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1650" w:rsidRPr="00C116BC" w:rsidRDefault="00881650" w:rsidP="00881650">
      <w:pPr>
        <w:widowControl w:val="0"/>
        <w:suppressAutoHyphens/>
        <w:autoSpaceDN w:val="0"/>
        <w:spacing w:after="0" w:line="240" w:lineRule="auto"/>
        <w:jc w:val="center"/>
        <w:rPr>
          <w:rFonts w:ascii="Times New Roman" w:eastAsia="SimSun" w:hAnsi="Times New Roman" w:cs="Mangal"/>
          <w:kern w:val="3"/>
          <w:sz w:val="28"/>
          <w:szCs w:val="28"/>
          <w:lang w:eastAsia="zh-CN" w:bidi="hi-IN"/>
        </w:rPr>
      </w:pPr>
      <w:r w:rsidRPr="00C116BC">
        <w:rPr>
          <w:rFonts w:ascii="Times New Roman" w:eastAsia="SimSun" w:hAnsi="Times New Roman" w:cs="Mangal"/>
          <w:kern w:val="3"/>
          <w:sz w:val="28"/>
          <w:szCs w:val="28"/>
          <w:lang w:eastAsia="zh-CN" w:bidi="hi-IN"/>
        </w:rPr>
        <w:t>Министерство образования и науки Российской Федерации</w:t>
      </w:r>
    </w:p>
    <w:p w:rsidR="00881650" w:rsidRPr="00C116BC" w:rsidRDefault="00881650" w:rsidP="00881650">
      <w:pPr>
        <w:widowControl w:val="0"/>
        <w:suppressAutoHyphens/>
        <w:autoSpaceDN w:val="0"/>
        <w:spacing w:after="0" w:line="240" w:lineRule="auto"/>
        <w:jc w:val="center"/>
        <w:rPr>
          <w:rFonts w:ascii="Times New Roman" w:eastAsia="SimSun" w:hAnsi="Times New Roman" w:cs="Mangal"/>
          <w:kern w:val="3"/>
          <w:sz w:val="28"/>
          <w:szCs w:val="28"/>
          <w:lang w:eastAsia="zh-CN" w:bidi="hi-IN"/>
        </w:rPr>
      </w:pPr>
      <w:r w:rsidRPr="00C116BC">
        <w:rPr>
          <w:rFonts w:ascii="Times New Roman" w:eastAsia="SimSun" w:hAnsi="Times New Roman" w:cs="Mangal"/>
          <w:kern w:val="3"/>
          <w:sz w:val="28"/>
          <w:szCs w:val="28"/>
          <w:lang w:eastAsia="zh-CN" w:bidi="hi-IN"/>
        </w:rPr>
        <w:t>Федеральное государственное бюджетное образовательное учреждения высшего профессионального образования</w:t>
      </w:r>
    </w:p>
    <w:p w:rsidR="00881650" w:rsidRPr="00C116BC" w:rsidRDefault="00881650" w:rsidP="00881650">
      <w:pPr>
        <w:widowControl w:val="0"/>
        <w:suppressAutoHyphens/>
        <w:autoSpaceDN w:val="0"/>
        <w:spacing w:after="0" w:line="240" w:lineRule="auto"/>
        <w:jc w:val="center"/>
        <w:rPr>
          <w:rFonts w:ascii="Times New Roman" w:eastAsia="SimSun" w:hAnsi="Times New Roman" w:cs="Mangal"/>
          <w:kern w:val="3"/>
          <w:sz w:val="28"/>
          <w:szCs w:val="28"/>
          <w:lang w:eastAsia="zh-CN" w:bidi="hi-IN"/>
        </w:rPr>
      </w:pPr>
      <w:r w:rsidRPr="00C116BC">
        <w:rPr>
          <w:rFonts w:ascii="Times New Roman" w:eastAsia="SimSun" w:hAnsi="Times New Roman" w:cs="Mangal"/>
          <w:kern w:val="3"/>
          <w:sz w:val="28"/>
          <w:szCs w:val="28"/>
          <w:lang w:eastAsia="zh-CN" w:bidi="hi-IN"/>
        </w:rPr>
        <w:t>«Южно-Уральский государственный университет»</w:t>
      </w:r>
    </w:p>
    <w:p w:rsidR="00881650" w:rsidRPr="00C116BC" w:rsidRDefault="00881650" w:rsidP="00881650">
      <w:pPr>
        <w:widowControl w:val="0"/>
        <w:suppressAutoHyphens/>
        <w:autoSpaceDN w:val="0"/>
        <w:spacing w:after="0" w:line="240" w:lineRule="auto"/>
        <w:jc w:val="center"/>
        <w:rPr>
          <w:rFonts w:ascii="Times New Roman" w:eastAsia="SimSun" w:hAnsi="Times New Roman" w:cs="Mangal"/>
          <w:kern w:val="3"/>
          <w:sz w:val="28"/>
          <w:szCs w:val="28"/>
          <w:lang w:eastAsia="zh-CN" w:bidi="hi-IN"/>
        </w:rPr>
      </w:pPr>
      <w:r w:rsidRPr="00C116BC">
        <w:rPr>
          <w:rFonts w:ascii="Times New Roman" w:eastAsia="SimSun" w:hAnsi="Times New Roman" w:cs="Mangal"/>
          <w:kern w:val="3"/>
          <w:sz w:val="28"/>
          <w:szCs w:val="28"/>
          <w:lang w:eastAsia="zh-CN" w:bidi="hi-IN"/>
        </w:rPr>
        <w:t>(национальный исследовательский университет)</w:t>
      </w:r>
    </w:p>
    <w:p w:rsidR="00881650" w:rsidRPr="00C116BC" w:rsidRDefault="00881650" w:rsidP="00881650">
      <w:pPr>
        <w:widowControl w:val="0"/>
        <w:suppressAutoHyphens/>
        <w:autoSpaceDN w:val="0"/>
        <w:spacing w:after="0" w:line="240" w:lineRule="auto"/>
        <w:jc w:val="center"/>
        <w:rPr>
          <w:rFonts w:ascii="Times New Roman" w:eastAsia="SimSun" w:hAnsi="Times New Roman" w:cs="Mangal"/>
          <w:kern w:val="3"/>
          <w:sz w:val="28"/>
          <w:szCs w:val="28"/>
          <w:lang w:eastAsia="zh-CN" w:bidi="hi-IN"/>
        </w:rPr>
      </w:pPr>
      <w:r w:rsidRPr="00C116BC">
        <w:rPr>
          <w:rFonts w:ascii="Times New Roman" w:eastAsia="SimSun" w:hAnsi="Times New Roman" w:cs="Mangal"/>
          <w:kern w:val="3"/>
          <w:sz w:val="28"/>
          <w:szCs w:val="28"/>
          <w:lang w:eastAsia="zh-CN" w:bidi="hi-IN"/>
        </w:rPr>
        <w:t>Факультет «Юридический»</w:t>
      </w:r>
    </w:p>
    <w:p w:rsidR="00881650" w:rsidRPr="00C116BC" w:rsidRDefault="00881650" w:rsidP="00881650">
      <w:pPr>
        <w:widowControl w:val="0"/>
        <w:suppressAutoHyphens/>
        <w:autoSpaceDN w:val="0"/>
        <w:spacing w:after="0" w:line="240" w:lineRule="auto"/>
        <w:jc w:val="center"/>
        <w:rPr>
          <w:rFonts w:ascii="Times New Roman" w:eastAsia="SimSun" w:hAnsi="Times New Roman" w:cs="Mangal"/>
          <w:kern w:val="3"/>
          <w:sz w:val="28"/>
          <w:szCs w:val="28"/>
          <w:lang w:eastAsia="zh-CN" w:bidi="hi-IN"/>
        </w:rPr>
      </w:pPr>
      <w:r w:rsidRPr="00C116BC">
        <w:rPr>
          <w:rFonts w:ascii="Times New Roman" w:eastAsia="SimSun" w:hAnsi="Times New Roman" w:cs="Mangal"/>
          <w:kern w:val="3"/>
          <w:sz w:val="28"/>
          <w:szCs w:val="28"/>
          <w:lang w:eastAsia="zh-CN" w:bidi="hi-IN"/>
        </w:rPr>
        <w:t>Кафедра «</w:t>
      </w:r>
      <w:r>
        <w:rPr>
          <w:rFonts w:ascii="Times New Roman" w:eastAsia="SimSun" w:hAnsi="Times New Roman" w:cs="Mangal"/>
          <w:kern w:val="3"/>
          <w:sz w:val="28"/>
          <w:szCs w:val="28"/>
          <w:lang w:eastAsia="zh-CN" w:bidi="hi-IN"/>
        </w:rPr>
        <w:t>Гражданского права и процесса</w:t>
      </w:r>
      <w:r w:rsidRPr="00C116BC">
        <w:rPr>
          <w:rFonts w:ascii="Times New Roman" w:eastAsia="SimSun" w:hAnsi="Times New Roman" w:cs="Mangal"/>
          <w:kern w:val="3"/>
          <w:sz w:val="28"/>
          <w:szCs w:val="28"/>
          <w:lang w:eastAsia="zh-CN" w:bidi="hi-IN"/>
        </w:rPr>
        <w:t>»</w:t>
      </w:r>
    </w:p>
    <w:p w:rsidR="00881650" w:rsidRPr="00C116BC" w:rsidRDefault="00881650" w:rsidP="00881650">
      <w:pPr>
        <w:widowControl w:val="0"/>
        <w:suppressAutoHyphens/>
        <w:autoSpaceDN w:val="0"/>
        <w:spacing w:after="0" w:line="240" w:lineRule="auto"/>
        <w:rPr>
          <w:rFonts w:ascii="Times New Roman" w:eastAsia="SimSun" w:hAnsi="Times New Roman" w:cs="Mangal"/>
          <w:kern w:val="3"/>
          <w:sz w:val="28"/>
          <w:szCs w:val="28"/>
          <w:lang w:eastAsia="zh-CN" w:bidi="hi-IN"/>
        </w:rPr>
      </w:pPr>
    </w:p>
    <w:p w:rsidR="00881650" w:rsidRPr="00C116BC" w:rsidRDefault="00881650" w:rsidP="00881650">
      <w:pPr>
        <w:widowControl w:val="0"/>
        <w:suppressAutoHyphens/>
        <w:autoSpaceDN w:val="0"/>
        <w:spacing w:after="0" w:line="240" w:lineRule="auto"/>
        <w:rPr>
          <w:rFonts w:ascii="Times New Roman" w:eastAsia="SimSun" w:hAnsi="Times New Roman" w:cs="Mangal"/>
          <w:kern w:val="3"/>
          <w:sz w:val="24"/>
          <w:szCs w:val="24"/>
          <w:lang w:eastAsia="zh-CN" w:bidi="hi-IN"/>
        </w:rPr>
      </w:pPr>
    </w:p>
    <w:p w:rsidR="00881650" w:rsidRPr="00C116BC" w:rsidRDefault="00881650" w:rsidP="00881650">
      <w:pPr>
        <w:widowControl w:val="0"/>
        <w:suppressAutoHyphens/>
        <w:autoSpaceDN w:val="0"/>
        <w:spacing w:after="0" w:line="240" w:lineRule="auto"/>
        <w:rPr>
          <w:rFonts w:ascii="Times New Roman" w:eastAsia="SimSun" w:hAnsi="Times New Roman" w:cs="Mangal"/>
          <w:kern w:val="3"/>
          <w:sz w:val="24"/>
          <w:szCs w:val="24"/>
          <w:lang w:eastAsia="zh-CN" w:bidi="hi-IN"/>
        </w:rPr>
      </w:pPr>
    </w:p>
    <w:p w:rsidR="00881650" w:rsidRPr="00C116BC" w:rsidRDefault="00881650" w:rsidP="00881650">
      <w:pPr>
        <w:widowControl w:val="0"/>
        <w:suppressAutoHyphens/>
        <w:autoSpaceDN w:val="0"/>
        <w:spacing w:after="0" w:line="240" w:lineRule="auto"/>
        <w:rPr>
          <w:rFonts w:ascii="Times New Roman" w:eastAsia="SimSun" w:hAnsi="Times New Roman" w:cs="Mangal"/>
          <w:kern w:val="3"/>
          <w:sz w:val="28"/>
          <w:szCs w:val="28"/>
          <w:lang w:eastAsia="zh-CN" w:bidi="hi-IN"/>
        </w:rPr>
      </w:pPr>
    </w:p>
    <w:p w:rsidR="00881650" w:rsidRPr="00C116BC" w:rsidRDefault="00881650" w:rsidP="00881650">
      <w:pPr>
        <w:widowControl w:val="0"/>
        <w:suppressAutoHyphens/>
        <w:autoSpaceDN w:val="0"/>
        <w:spacing w:after="0" w:line="240" w:lineRule="auto"/>
        <w:rPr>
          <w:rFonts w:ascii="Times New Roman" w:eastAsia="SimSun" w:hAnsi="Times New Roman" w:cs="Mangal"/>
          <w:kern w:val="3"/>
          <w:sz w:val="24"/>
          <w:szCs w:val="24"/>
          <w:lang w:eastAsia="zh-CN" w:bidi="hi-IN"/>
        </w:rPr>
      </w:pPr>
    </w:p>
    <w:p w:rsidR="00881650" w:rsidRPr="00C116BC" w:rsidRDefault="00881650" w:rsidP="00881650">
      <w:pPr>
        <w:widowControl w:val="0"/>
        <w:suppressAutoHyphens/>
        <w:autoSpaceDN w:val="0"/>
        <w:spacing w:after="0" w:line="240" w:lineRule="auto"/>
        <w:rPr>
          <w:rFonts w:ascii="Times New Roman" w:eastAsia="SimSun" w:hAnsi="Times New Roman" w:cs="Mangal"/>
          <w:kern w:val="3"/>
          <w:sz w:val="24"/>
          <w:szCs w:val="24"/>
          <w:lang w:eastAsia="zh-CN" w:bidi="hi-IN"/>
        </w:rPr>
      </w:pPr>
    </w:p>
    <w:p w:rsidR="00881650" w:rsidRPr="00C116BC" w:rsidRDefault="00881650" w:rsidP="00881650">
      <w:pPr>
        <w:widowControl w:val="0"/>
        <w:suppressAutoHyphens/>
        <w:autoSpaceDN w:val="0"/>
        <w:spacing w:after="0" w:line="240" w:lineRule="auto"/>
        <w:jc w:val="center"/>
        <w:rPr>
          <w:rFonts w:ascii="Times New Roman" w:eastAsia="SimSun" w:hAnsi="Times New Roman" w:cs="Mangal"/>
          <w:kern w:val="3"/>
          <w:sz w:val="24"/>
          <w:szCs w:val="24"/>
          <w:lang w:eastAsia="zh-CN" w:bidi="hi-IN"/>
        </w:rPr>
      </w:pPr>
      <w:r w:rsidRPr="00C116BC">
        <w:rPr>
          <w:rFonts w:ascii="Times New Roman" w:eastAsia="SimSun" w:hAnsi="Times New Roman" w:cs="Mangal"/>
          <w:kern w:val="3"/>
          <w:sz w:val="28"/>
          <w:szCs w:val="28"/>
          <w:lang w:eastAsia="zh-CN" w:bidi="hi-IN"/>
        </w:rPr>
        <w:t>«</w:t>
      </w:r>
      <w:r w:rsidR="00E44DBF" w:rsidRPr="00E44DBF">
        <w:rPr>
          <w:rFonts w:ascii="Times New Roman" w:eastAsia="SimSun" w:hAnsi="Times New Roman" w:cs="Mangal"/>
          <w:kern w:val="3"/>
          <w:sz w:val="28"/>
          <w:szCs w:val="28"/>
          <w:lang w:eastAsia="zh-CN" w:bidi="hi-IN"/>
        </w:rPr>
        <w:t>Правовые вопросы ликвидации юридических лиц</w:t>
      </w:r>
      <w:r w:rsidRPr="00C116BC">
        <w:rPr>
          <w:rFonts w:ascii="Times New Roman" w:eastAsia="SimSun" w:hAnsi="Times New Roman" w:cs="Mangal"/>
          <w:kern w:val="3"/>
          <w:sz w:val="28"/>
          <w:szCs w:val="28"/>
          <w:lang w:eastAsia="zh-CN" w:bidi="hi-IN"/>
        </w:rPr>
        <w:t>»</w:t>
      </w:r>
    </w:p>
    <w:p w:rsidR="00881650" w:rsidRDefault="00881650" w:rsidP="00881650">
      <w:pPr>
        <w:widowControl w:val="0"/>
        <w:suppressAutoHyphens/>
        <w:autoSpaceDN w:val="0"/>
        <w:spacing w:after="0" w:line="240" w:lineRule="auto"/>
        <w:jc w:val="center"/>
        <w:rPr>
          <w:rFonts w:ascii="Times New Roman" w:eastAsia="SimSun" w:hAnsi="Times New Roman" w:cs="Mangal"/>
          <w:kern w:val="3"/>
          <w:sz w:val="28"/>
          <w:szCs w:val="28"/>
          <w:lang w:eastAsia="zh-CN" w:bidi="hi-IN"/>
        </w:rPr>
      </w:pPr>
    </w:p>
    <w:p w:rsidR="00881650" w:rsidRDefault="00881650" w:rsidP="00881650">
      <w:pPr>
        <w:widowControl w:val="0"/>
        <w:suppressAutoHyphens/>
        <w:autoSpaceDN w:val="0"/>
        <w:spacing w:after="0" w:line="240" w:lineRule="auto"/>
        <w:jc w:val="center"/>
        <w:rPr>
          <w:rFonts w:ascii="Times New Roman" w:eastAsia="SimSun" w:hAnsi="Times New Roman" w:cs="Mangal"/>
          <w:kern w:val="3"/>
          <w:sz w:val="28"/>
          <w:szCs w:val="28"/>
          <w:lang w:eastAsia="zh-CN" w:bidi="hi-IN"/>
        </w:rPr>
      </w:pPr>
      <w:r w:rsidRPr="00C116BC">
        <w:rPr>
          <w:rFonts w:ascii="Times New Roman" w:eastAsia="SimSun" w:hAnsi="Times New Roman" w:cs="Mangal"/>
          <w:kern w:val="3"/>
          <w:sz w:val="28"/>
          <w:szCs w:val="28"/>
          <w:lang w:eastAsia="zh-CN" w:bidi="hi-IN"/>
        </w:rPr>
        <w:t>КУРСОВАЯ РАБОТА</w:t>
      </w:r>
    </w:p>
    <w:p w:rsidR="00881650" w:rsidRPr="00C116BC" w:rsidRDefault="00881650" w:rsidP="00881650">
      <w:pPr>
        <w:widowControl w:val="0"/>
        <w:suppressAutoHyphens/>
        <w:autoSpaceDN w:val="0"/>
        <w:spacing w:after="0" w:line="240" w:lineRule="auto"/>
        <w:jc w:val="center"/>
        <w:rPr>
          <w:rFonts w:ascii="Times New Roman" w:eastAsia="SimSun" w:hAnsi="Times New Roman" w:cs="Mangal"/>
          <w:kern w:val="3"/>
          <w:sz w:val="28"/>
          <w:szCs w:val="28"/>
          <w:lang w:eastAsia="zh-CN" w:bidi="hi-IN"/>
        </w:rPr>
      </w:pPr>
    </w:p>
    <w:p w:rsidR="00881650" w:rsidRPr="00C116BC" w:rsidRDefault="00881650" w:rsidP="00881650">
      <w:pPr>
        <w:widowControl w:val="0"/>
        <w:suppressAutoHyphens/>
        <w:autoSpaceDN w:val="0"/>
        <w:spacing w:after="0" w:line="240" w:lineRule="auto"/>
        <w:jc w:val="center"/>
        <w:rPr>
          <w:rFonts w:ascii="Times New Roman" w:eastAsia="SimSun" w:hAnsi="Times New Roman" w:cs="Mangal"/>
          <w:kern w:val="3"/>
          <w:sz w:val="28"/>
          <w:szCs w:val="28"/>
          <w:lang w:eastAsia="zh-CN" w:bidi="hi-IN"/>
        </w:rPr>
      </w:pPr>
      <w:r w:rsidRPr="00C116BC">
        <w:rPr>
          <w:rFonts w:ascii="Times New Roman" w:eastAsia="SimSun" w:hAnsi="Times New Roman" w:cs="Mangal"/>
          <w:kern w:val="3"/>
          <w:sz w:val="28"/>
          <w:szCs w:val="28"/>
          <w:lang w:eastAsia="zh-CN" w:bidi="hi-IN"/>
        </w:rPr>
        <w:t>По дисциплине «</w:t>
      </w:r>
      <w:r>
        <w:rPr>
          <w:rFonts w:ascii="Times New Roman" w:eastAsia="SimSun" w:hAnsi="Times New Roman" w:cs="Mangal"/>
          <w:kern w:val="3"/>
          <w:sz w:val="28"/>
          <w:szCs w:val="28"/>
          <w:lang w:eastAsia="zh-CN" w:bidi="hi-IN"/>
        </w:rPr>
        <w:t>Гражданское право: общая часть</w:t>
      </w:r>
      <w:r w:rsidRPr="00C116BC">
        <w:rPr>
          <w:rFonts w:ascii="Times New Roman" w:eastAsia="SimSun" w:hAnsi="Times New Roman" w:cs="Mangal"/>
          <w:kern w:val="3"/>
          <w:sz w:val="28"/>
          <w:szCs w:val="28"/>
          <w:lang w:eastAsia="zh-CN" w:bidi="hi-IN"/>
        </w:rPr>
        <w:t>»</w:t>
      </w:r>
    </w:p>
    <w:p w:rsidR="00881650" w:rsidRPr="00C116BC" w:rsidRDefault="00881650" w:rsidP="00881650">
      <w:pPr>
        <w:widowControl w:val="0"/>
        <w:suppressAutoHyphens/>
        <w:autoSpaceDN w:val="0"/>
        <w:spacing w:after="0" w:line="240" w:lineRule="auto"/>
        <w:rPr>
          <w:rFonts w:ascii="Times New Roman" w:eastAsia="SimSun" w:hAnsi="Times New Roman" w:cs="Mangal"/>
          <w:kern w:val="3"/>
          <w:sz w:val="28"/>
          <w:szCs w:val="28"/>
          <w:lang w:eastAsia="zh-CN" w:bidi="hi-IN"/>
        </w:rPr>
      </w:pPr>
      <w:r w:rsidRPr="00C116BC">
        <w:rPr>
          <w:rFonts w:ascii="Times New Roman" w:eastAsia="SimSun" w:hAnsi="Times New Roman" w:cs="Mangal"/>
          <w:kern w:val="3"/>
          <w:sz w:val="28"/>
          <w:szCs w:val="28"/>
          <w:lang w:eastAsia="zh-CN" w:bidi="hi-IN"/>
        </w:rPr>
        <w:tab/>
      </w:r>
      <w:r w:rsidRPr="00C116BC">
        <w:rPr>
          <w:rFonts w:ascii="Times New Roman" w:eastAsia="SimSun" w:hAnsi="Times New Roman" w:cs="Mangal"/>
          <w:kern w:val="3"/>
          <w:sz w:val="28"/>
          <w:szCs w:val="28"/>
          <w:lang w:eastAsia="zh-CN" w:bidi="hi-IN"/>
        </w:rPr>
        <w:tab/>
      </w:r>
      <w:r w:rsidRPr="00C116BC">
        <w:rPr>
          <w:rFonts w:ascii="Times New Roman" w:eastAsia="SimSun" w:hAnsi="Times New Roman" w:cs="Mangal"/>
          <w:kern w:val="3"/>
          <w:sz w:val="28"/>
          <w:szCs w:val="28"/>
          <w:lang w:eastAsia="zh-CN" w:bidi="hi-IN"/>
        </w:rPr>
        <w:tab/>
      </w:r>
      <w:r w:rsidRPr="00C116BC">
        <w:rPr>
          <w:rFonts w:ascii="Times New Roman" w:eastAsia="SimSun" w:hAnsi="Times New Roman" w:cs="Mangal"/>
          <w:kern w:val="3"/>
          <w:sz w:val="28"/>
          <w:szCs w:val="28"/>
          <w:lang w:eastAsia="zh-CN" w:bidi="hi-IN"/>
        </w:rPr>
        <w:tab/>
      </w:r>
    </w:p>
    <w:p w:rsidR="00881650" w:rsidRPr="00C116BC" w:rsidRDefault="00881650" w:rsidP="00881650">
      <w:pPr>
        <w:widowControl w:val="0"/>
        <w:suppressAutoHyphens/>
        <w:autoSpaceDN w:val="0"/>
        <w:spacing w:after="0" w:line="240" w:lineRule="auto"/>
        <w:rPr>
          <w:rFonts w:ascii="Times New Roman" w:eastAsia="SimSun" w:hAnsi="Times New Roman" w:cs="Mangal"/>
          <w:kern w:val="3"/>
          <w:sz w:val="28"/>
          <w:szCs w:val="28"/>
          <w:lang w:eastAsia="zh-CN" w:bidi="hi-IN"/>
        </w:rPr>
      </w:pPr>
    </w:p>
    <w:p w:rsidR="00881650" w:rsidRPr="00C116BC" w:rsidRDefault="00881650" w:rsidP="00881650">
      <w:pPr>
        <w:widowControl w:val="0"/>
        <w:suppressAutoHyphens/>
        <w:autoSpaceDN w:val="0"/>
        <w:spacing w:after="0" w:line="240" w:lineRule="auto"/>
        <w:rPr>
          <w:rFonts w:ascii="Times New Roman" w:eastAsia="SimSun" w:hAnsi="Times New Roman" w:cs="Mangal"/>
          <w:kern w:val="3"/>
          <w:sz w:val="28"/>
          <w:szCs w:val="28"/>
          <w:lang w:eastAsia="zh-CN" w:bidi="hi-IN"/>
        </w:rPr>
      </w:pPr>
    </w:p>
    <w:p w:rsidR="00881650" w:rsidRPr="00C116BC" w:rsidRDefault="00881650" w:rsidP="00881650">
      <w:pPr>
        <w:widowControl w:val="0"/>
        <w:suppressAutoHyphens/>
        <w:autoSpaceDN w:val="0"/>
        <w:spacing w:after="0" w:line="240" w:lineRule="auto"/>
        <w:rPr>
          <w:rFonts w:ascii="Times New Roman" w:eastAsia="SimSun" w:hAnsi="Times New Roman" w:cs="Mangal"/>
          <w:kern w:val="3"/>
          <w:sz w:val="28"/>
          <w:szCs w:val="28"/>
          <w:lang w:eastAsia="zh-CN" w:bidi="hi-IN"/>
        </w:rPr>
      </w:pPr>
    </w:p>
    <w:p w:rsidR="00881650" w:rsidRPr="00C116BC" w:rsidRDefault="00881650" w:rsidP="00881650">
      <w:pPr>
        <w:widowControl w:val="0"/>
        <w:suppressAutoHyphens/>
        <w:autoSpaceDN w:val="0"/>
        <w:spacing w:after="0" w:line="240" w:lineRule="auto"/>
        <w:rPr>
          <w:rFonts w:ascii="Times New Roman" w:eastAsia="SimSun" w:hAnsi="Times New Roman" w:cs="Mangal"/>
          <w:kern w:val="3"/>
          <w:sz w:val="28"/>
          <w:szCs w:val="28"/>
          <w:lang w:eastAsia="zh-CN" w:bidi="hi-IN"/>
        </w:rPr>
      </w:pPr>
    </w:p>
    <w:p w:rsidR="00881650" w:rsidRPr="00C116BC" w:rsidRDefault="00881650" w:rsidP="00881650">
      <w:pPr>
        <w:widowControl w:val="0"/>
        <w:suppressAutoHyphens/>
        <w:autoSpaceDN w:val="0"/>
        <w:spacing w:after="0" w:line="240" w:lineRule="auto"/>
        <w:rPr>
          <w:rFonts w:ascii="Times New Roman" w:eastAsia="SimSun" w:hAnsi="Times New Roman" w:cs="Mangal"/>
          <w:kern w:val="3"/>
          <w:sz w:val="28"/>
          <w:szCs w:val="28"/>
          <w:lang w:eastAsia="zh-CN" w:bidi="hi-IN"/>
        </w:rPr>
      </w:pPr>
    </w:p>
    <w:p w:rsidR="00881650" w:rsidRPr="00C116BC" w:rsidRDefault="00881650" w:rsidP="00881650">
      <w:pPr>
        <w:widowControl w:val="0"/>
        <w:tabs>
          <w:tab w:val="left" w:pos="142"/>
        </w:tabs>
        <w:suppressAutoHyphens/>
        <w:autoSpaceDN w:val="0"/>
        <w:spacing w:after="0" w:line="240" w:lineRule="auto"/>
        <w:ind w:left="3540"/>
        <w:jc w:val="both"/>
        <w:rPr>
          <w:rFonts w:ascii="Times New Roman" w:eastAsia="SimSun" w:hAnsi="Times New Roman" w:cs="Mangal"/>
          <w:kern w:val="3"/>
          <w:sz w:val="28"/>
          <w:szCs w:val="28"/>
          <w:lang w:eastAsia="zh-CN" w:bidi="hi-IN"/>
        </w:rPr>
      </w:pPr>
      <w:r w:rsidRPr="00C116BC">
        <w:rPr>
          <w:rFonts w:ascii="Times New Roman" w:eastAsia="SimSun" w:hAnsi="Times New Roman" w:cs="Mangal"/>
          <w:noProof/>
          <w:kern w:val="3"/>
          <w:sz w:val="24"/>
          <w:szCs w:val="24"/>
          <w:lang w:eastAsia="ru-RU"/>
        </w:rPr>
        <mc:AlternateContent>
          <mc:Choice Requires="wps">
            <w:drawing>
              <wp:anchor distT="0" distB="0" distL="114300" distR="114300" simplePos="0" relativeHeight="251660288" behindDoc="0" locked="0" layoutInCell="1" allowOverlap="1" wp14:anchorId="2F0690E8" wp14:editId="29F1E116">
                <wp:simplePos x="0" y="0"/>
                <wp:positionH relativeFrom="column">
                  <wp:posOffset>-685800</wp:posOffset>
                </wp:positionH>
                <wp:positionV relativeFrom="paragraph">
                  <wp:posOffset>292735</wp:posOffset>
                </wp:positionV>
                <wp:extent cx="2660650" cy="692785"/>
                <wp:effectExtent l="0" t="0" r="0" b="0"/>
                <wp:wrapNone/>
                <wp:docPr id="6" name="Врезка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0650" cy="6927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E16BA" w:rsidRDefault="002E16BA" w:rsidP="00881650">
                            <w:pPr>
                              <w:pStyle w:val="Standard"/>
                              <w:rPr>
                                <w:sz w:val="28"/>
                                <w:szCs w:val="28"/>
                              </w:rPr>
                            </w:pPr>
                            <w:proofErr w:type="spellStart"/>
                            <w:r>
                              <w:rPr>
                                <w:sz w:val="28"/>
                                <w:szCs w:val="28"/>
                              </w:rPr>
                              <w:t>Нормоконтролер</w:t>
                            </w:r>
                            <w:proofErr w:type="spellEnd"/>
                            <w:r>
                              <w:rPr>
                                <w:sz w:val="28"/>
                                <w:szCs w:val="28"/>
                              </w:rPr>
                              <w:t>,</w:t>
                            </w:r>
                          </w:p>
                          <w:p w:rsidR="002E16BA" w:rsidRDefault="002E16BA" w:rsidP="00881650">
                            <w:pPr>
                              <w:pStyle w:val="Standard"/>
                              <w:rPr>
                                <w:sz w:val="28"/>
                                <w:szCs w:val="28"/>
                              </w:rPr>
                            </w:pPr>
                            <w:r>
                              <w:rPr>
                                <w:sz w:val="28"/>
                                <w:szCs w:val="28"/>
                              </w:rPr>
                              <w:t>______________/ ___________</w:t>
                            </w:r>
                          </w:p>
                          <w:p w:rsidR="002E16BA" w:rsidRDefault="002E16BA" w:rsidP="00881650">
                            <w:pPr>
                              <w:pStyle w:val="Standard"/>
                              <w:rPr>
                                <w:sz w:val="28"/>
                                <w:szCs w:val="28"/>
                              </w:rPr>
                            </w:pPr>
                            <w:r>
                              <w:rPr>
                                <w:sz w:val="28"/>
                                <w:szCs w:val="28"/>
                              </w:rPr>
                              <w:t>_____________________2016г.</w:t>
                            </w:r>
                          </w:p>
                        </w:txbxContent>
                      </wps:txbx>
                      <wps:bodyPr rot="0" vert="horz" wrap="none" lIns="92160" tIns="46440" rIns="92160" bIns="46440" anchor="t" anchorCtr="0">
                        <a:spAutoFit/>
                      </wps:bodyPr>
                    </wps:wsp>
                  </a:graphicData>
                </a:graphic>
                <wp14:sizeRelH relativeFrom="page">
                  <wp14:pctWidth>0</wp14:pctWidth>
                </wp14:sizeRelH>
                <wp14:sizeRelV relativeFrom="page">
                  <wp14:pctHeight>0</wp14:pctHeight>
                </wp14:sizeRelV>
              </wp:anchor>
            </w:drawing>
          </mc:Choice>
          <mc:Fallback>
            <w:pict>
              <v:shapetype w14:anchorId="2F0690E8" id="_x0000_t202" coordsize="21600,21600" o:spt="202" path="m,l,21600r21600,l21600,xe">
                <v:stroke joinstyle="miter"/>
                <v:path gradientshapeok="t" o:connecttype="rect"/>
              </v:shapetype>
              <v:shape id="Врезка1" o:spid="_x0000_s1026" type="#_x0000_t202" style="position:absolute;left:0;text-align:left;margin-left:-54pt;margin-top:23.05pt;width:209.5pt;height:54.5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" stroked="f">
                <v:textbox style="mso-fit-shape-to-text:t" inset="2.56mm,1.29mm,2.56mm,1.29mm">
                  <w:txbxContent>
                    <w:p w:rsidR="002E16BA" w:rsidRDefault="002E16BA" w:rsidP="00881650">
                      <w:pPr>
                        <w:pStyle w:val="Standard"/>
                        <w:rPr>
                          <w:sz w:val="28"/>
                          <w:szCs w:val="28"/>
                        </w:rPr>
                      </w:pPr>
                      <w:proofErr w:type="spellStart"/>
                      <w:r>
                        <w:rPr>
                          <w:sz w:val="28"/>
                          <w:szCs w:val="28"/>
                        </w:rPr>
                        <w:t>Нормоконтролер</w:t>
                      </w:r>
                      <w:proofErr w:type="spellEnd"/>
                      <w:r>
                        <w:rPr>
                          <w:sz w:val="28"/>
                          <w:szCs w:val="28"/>
                        </w:rPr>
                        <w:t>,</w:t>
                      </w:r>
                    </w:p>
                    <w:p w:rsidR="002E16BA" w:rsidRDefault="002E16BA" w:rsidP="00881650">
                      <w:pPr>
                        <w:pStyle w:val="Standard"/>
                        <w:rPr>
                          <w:sz w:val="28"/>
                          <w:szCs w:val="28"/>
                        </w:rPr>
                      </w:pPr>
                      <w:r>
                        <w:rPr>
                          <w:sz w:val="28"/>
                          <w:szCs w:val="28"/>
                        </w:rPr>
                        <w:t>______________/ ___________</w:t>
                      </w:r>
                    </w:p>
                    <w:p w:rsidR="002E16BA" w:rsidRDefault="002E16BA" w:rsidP="00881650">
                      <w:pPr>
                        <w:pStyle w:val="Standard"/>
                        <w:rPr>
                          <w:sz w:val="28"/>
                          <w:szCs w:val="28"/>
                        </w:rPr>
                      </w:pPr>
                      <w:r>
                        <w:rPr>
                          <w:sz w:val="28"/>
                          <w:szCs w:val="28"/>
                        </w:rPr>
                        <w:t>_____________________2016г.</w:t>
                      </w:r>
                    </w:p>
                  </w:txbxContent>
                </v:textbox>
              </v:shape>
            </w:pict>
          </mc:Fallback>
        </mc:AlternateContent>
      </w:r>
      <w:r w:rsidRPr="00C116BC">
        <w:rPr>
          <w:rFonts w:ascii="Times New Roman" w:eastAsia="SimSun" w:hAnsi="Times New Roman" w:cs="Mangal"/>
          <w:noProof/>
          <w:kern w:val="3"/>
          <w:sz w:val="24"/>
          <w:szCs w:val="24"/>
          <w:lang w:eastAsia="ru-RU"/>
        </w:rPr>
        <mc:AlternateContent>
          <mc:Choice Requires="wps">
            <w:drawing>
              <wp:anchor distT="0" distB="0" distL="114300" distR="114300" simplePos="0" relativeHeight="251659264" behindDoc="0" locked="0" layoutInCell="1" allowOverlap="1" wp14:anchorId="3F54C370" wp14:editId="31DA6D3D">
                <wp:simplePos x="0" y="0"/>
                <wp:positionH relativeFrom="column">
                  <wp:posOffset>-571500</wp:posOffset>
                </wp:positionH>
                <wp:positionV relativeFrom="paragraph">
                  <wp:posOffset>46990</wp:posOffset>
                </wp:positionV>
                <wp:extent cx="222250" cy="1143000"/>
                <wp:effectExtent l="0" t="0" r="0" b="635"/>
                <wp:wrapSquare wrapText="bothSides"/>
                <wp:docPr id="5" name="Врезка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250" cy="1143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E16BA" w:rsidRDefault="002E16BA" w:rsidP="00881650">
                            <w:pPr>
                              <w:pStyle w:val="Standard"/>
                              <w:rPr>
                                <w:szCs w:val="28"/>
                              </w:rPr>
                            </w:pPr>
                            <w:r>
                              <w:rPr>
                                <w:szCs w:val="28"/>
                              </w:rPr>
                              <w:t xml:space="preserve"> </w:t>
                            </w:r>
                          </w:p>
                        </w:txbxContent>
                      </wps:txbx>
                      <wps:bodyPr rot="0" vert="horz" wrap="none" lIns="92160" tIns="46440" rIns="92160" bIns="46440" anchor="t" anchorCtr="0">
                        <a:noAutofit/>
                      </wps:bodyPr>
                    </wps:wsp>
                  </a:graphicData>
                </a:graphic>
                <wp14:sizeRelH relativeFrom="page">
                  <wp14:pctWidth>0</wp14:pctWidth>
                </wp14:sizeRelH>
                <wp14:sizeRelV relativeFrom="page">
                  <wp14:pctHeight>0</wp14:pctHeight>
                </wp14:sizeRelV>
              </wp:anchor>
            </w:drawing>
          </mc:Choice>
          <mc:Fallback>
            <w:pict>
              <v:shape w14:anchorId="3F54C370" id="Врезка2" o:spid="_x0000_s1027" type="#_x0000_t202" style="position:absolute;left:0;text-align:left;margin-left:-45pt;margin-top:3.7pt;width:17.5pt;height:90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" stroked="f">
                <v:textbox inset="2.56mm,1.29mm,2.56mm,1.29mm">
                  <w:txbxContent>
                    <w:p w:rsidR="002E16BA" w:rsidRDefault="002E16BA" w:rsidP="00881650">
                      <w:pPr>
                        <w:pStyle w:val="Standard"/>
                        <w:rPr>
                          <w:szCs w:val="28"/>
                        </w:rPr>
                      </w:pPr>
                      <w:r>
                        <w:rPr>
                          <w:szCs w:val="28"/>
                        </w:rPr>
                        <w:t xml:space="preserve"> </w:t>
                      </w:r>
                    </w:p>
                  </w:txbxContent>
                </v:textbox>
                <w10:wrap type="square"/>
              </v:shape>
            </w:pict>
          </mc:Fallback>
        </mc:AlternateContent>
      </w:r>
      <w:r w:rsidRPr="00C116BC">
        <w:rPr>
          <w:rFonts w:ascii="Times New Roman" w:eastAsia="SimSun" w:hAnsi="Times New Roman" w:cs="Mangal"/>
          <w:kern w:val="3"/>
          <w:sz w:val="28"/>
          <w:szCs w:val="28"/>
          <w:lang w:eastAsia="zh-CN" w:bidi="hi-IN"/>
        </w:rPr>
        <w:t xml:space="preserve"> </w:t>
      </w:r>
      <w:r w:rsidRPr="00C116BC">
        <w:rPr>
          <w:rFonts w:ascii="Times New Roman" w:eastAsia="SimSun" w:hAnsi="Times New Roman" w:cs="Mangal"/>
          <w:kern w:val="3"/>
          <w:sz w:val="28"/>
          <w:szCs w:val="28"/>
          <w:lang w:eastAsia="zh-CN" w:bidi="hi-IN"/>
        </w:rPr>
        <w:tab/>
      </w:r>
      <w:r w:rsidRPr="00C116BC">
        <w:rPr>
          <w:rFonts w:ascii="Times New Roman" w:eastAsia="SimSun" w:hAnsi="Times New Roman" w:cs="Mangal"/>
          <w:kern w:val="3"/>
          <w:sz w:val="28"/>
          <w:szCs w:val="28"/>
          <w:lang w:eastAsia="zh-CN" w:bidi="hi-IN"/>
        </w:rPr>
        <w:tab/>
      </w:r>
      <w:r w:rsidRPr="00C116BC">
        <w:rPr>
          <w:rFonts w:ascii="Times New Roman" w:eastAsia="SimSun" w:hAnsi="Times New Roman" w:cs="Mangal"/>
          <w:kern w:val="3"/>
          <w:sz w:val="28"/>
          <w:szCs w:val="28"/>
          <w:lang w:eastAsia="zh-CN" w:bidi="hi-IN"/>
        </w:rPr>
        <w:tab/>
      </w:r>
      <w:r w:rsidRPr="00C116BC">
        <w:rPr>
          <w:rFonts w:ascii="Times New Roman" w:eastAsia="SimSun" w:hAnsi="Times New Roman" w:cs="Mangal"/>
          <w:kern w:val="3"/>
          <w:sz w:val="28"/>
          <w:szCs w:val="28"/>
          <w:lang w:eastAsia="zh-CN" w:bidi="hi-IN"/>
        </w:rPr>
        <w:tab/>
      </w:r>
      <w:r w:rsidRPr="00C116BC">
        <w:rPr>
          <w:rFonts w:ascii="Times New Roman" w:eastAsia="SimSun" w:hAnsi="Times New Roman" w:cs="Mangal"/>
          <w:kern w:val="3"/>
          <w:sz w:val="28"/>
          <w:szCs w:val="28"/>
          <w:lang w:eastAsia="zh-CN" w:bidi="hi-IN"/>
        </w:rPr>
        <w:tab/>
      </w:r>
      <w:r w:rsidRPr="00C116BC">
        <w:rPr>
          <w:rFonts w:ascii="Times New Roman" w:eastAsia="SimSun" w:hAnsi="Times New Roman" w:cs="Mangal"/>
          <w:kern w:val="3"/>
          <w:sz w:val="28"/>
          <w:szCs w:val="28"/>
          <w:lang w:eastAsia="zh-CN" w:bidi="hi-IN"/>
        </w:rPr>
        <w:tab/>
      </w:r>
      <w:r w:rsidRPr="00C116BC">
        <w:rPr>
          <w:rFonts w:ascii="Times New Roman" w:eastAsia="SimSun" w:hAnsi="Times New Roman" w:cs="Mangal"/>
          <w:kern w:val="3"/>
          <w:sz w:val="28"/>
          <w:szCs w:val="28"/>
          <w:lang w:eastAsia="zh-CN" w:bidi="hi-IN"/>
        </w:rPr>
        <w:tab/>
      </w:r>
      <w:r w:rsidRPr="00C116BC">
        <w:rPr>
          <w:rFonts w:ascii="Times New Roman" w:eastAsia="SimSun" w:hAnsi="Times New Roman" w:cs="Mangal"/>
          <w:kern w:val="3"/>
          <w:sz w:val="28"/>
          <w:szCs w:val="28"/>
          <w:lang w:eastAsia="zh-CN" w:bidi="hi-IN"/>
        </w:rPr>
        <w:tab/>
      </w:r>
      <w:r w:rsidRPr="00C116BC">
        <w:rPr>
          <w:rFonts w:ascii="Times New Roman" w:eastAsia="SimSun" w:hAnsi="Times New Roman" w:cs="Mangal"/>
          <w:kern w:val="3"/>
          <w:sz w:val="28"/>
          <w:szCs w:val="28"/>
          <w:lang w:eastAsia="zh-CN" w:bidi="hi-IN"/>
        </w:rPr>
        <w:tab/>
      </w:r>
      <w:r w:rsidRPr="00C116BC">
        <w:rPr>
          <w:rFonts w:ascii="Times New Roman" w:eastAsia="SimSun" w:hAnsi="Times New Roman" w:cs="Mangal"/>
          <w:kern w:val="3"/>
          <w:sz w:val="28"/>
          <w:szCs w:val="28"/>
          <w:lang w:eastAsia="zh-CN" w:bidi="hi-IN"/>
        </w:rPr>
        <w:tab/>
        <w:t xml:space="preserve">Руководитель работы,  </w:t>
      </w:r>
    </w:p>
    <w:p w:rsidR="00881650" w:rsidRPr="00C116BC" w:rsidRDefault="00881650" w:rsidP="00881650">
      <w:pPr>
        <w:widowControl w:val="0"/>
        <w:tabs>
          <w:tab w:val="left" w:pos="142"/>
        </w:tabs>
        <w:suppressAutoHyphens/>
        <w:autoSpaceDN w:val="0"/>
        <w:spacing w:after="0" w:line="240" w:lineRule="auto"/>
        <w:ind w:left="3540"/>
        <w:jc w:val="both"/>
        <w:rPr>
          <w:rFonts w:ascii="Times New Roman" w:eastAsia="SimSun" w:hAnsi="Times New Roman" w:cs="Mangal"/>
          <w:kern w:val="3"/>
          <w:sz w:val="28"/>
          <w:szCs w:val="28"/>
          <w:lang w:eastAsia="zh-CN" w:bidi="hi-IN"/>
        </w:rPr>
      </w:pPr>
      <w:r w:rsidRPr="00C116BC">
        <w:rPr>
          <w:rFonts w:ascii="Times New Roman" w:eastAsia="SimSun" w:hAnsi="Times New Roman" w:cs="Mangal"/>
          <w:kern w:val="3"/>
          <w:sz w:val="28"/>
          <w:szCs w:val="28"/>
          <w:lang w:eastAsia="zh-CN" w:bidi="hi-IN"/>
        </w:rPr>
        <w:tab/>
      </w:r>
      <w:r w:rsidRPr="00C116BC">
        <w:rPr>
          <w:rFonts w:ascii="Times New Roman" w:eastAsia="SimSun" w:hAnsi="Times New Roman" w:cs="Mangal"/>
          <w:kern w:val="3"/>
          <w:sz w:val="28"/>
          <w:szCs w:val="28"/>
          <w:lang w:eastAsia="zh-CN" w:bidi="hi-IN"/>
        </w:rPr>
        <w:tab/>
      </w:r>
      <w:r w:rsidR="00E44DBF">
        <w:rPr>
          <w:rFonts w:ascii="Times New Roman" w:eastAsia="SimSun" w:hAnsi="Times New Roman" w:cs="Mangal"/>
          <w:kern w:val="3"/>
          <w:sz w:val="28"/>
          <w:szCs w:val="28"/>
          <w:lang w:eastAsia="zh-CN" w:bidi="hi-IN"/>
        </w:rPr>
        <w:t>Доцент кафедры,</w:t>
      </w:r>
      <w:r>
        <w:rPr>
          <w:rFonts w:ascii="Times New Roman" w:eastAsia="SimSun" w:hAnsi="Times New Roman" w:cs="Mangal"/>
          <w:kern w:val="3"/>
          <w:sz w:val="28"/>
          <w:szCs w:val="28"/>
          <w:lang w:eastAsia="zh-CN" w:bidi="hi-IN"/>
        </w:rPr>
        <w:t xml:space="preserve"> </w:t>
      </w:r>
      <w:proofErr w:type="spellStart"/>
      <w:r>
        <w:rPr>
          <w:rFonts w:ascii="Times New Roman" w:eastAsia="SimSun" w:hAnsi="Times New Roman" w:cs="Mangal"/>
          <w:kern w:val="3"/>
          <w:sz w:val="28"/>
          <w:szCs w:val="28"/>
          <w:lang w:eastAsia="zh-CN" w:bidi="hi-IN"/>
        </w:rPr>
        <w:t>к.ю.н</w:t>
      </w:r>
      <w:proofErr w:type="spellEnd"/>
      <w:r>
        <w:rPr>
          <w:rFonts w:ascii="Times New Roman" w:eastAsia="SimSun" w:hAnsi="Times New Roman" w:cs="Mangal"/>
          <w:kern w:val="3"/>
          <w:sz w:val="28"/>
          <w:szCs w:val="28"/>
          <w:lang w:eastAsia="zh-CN" w:bidi="hi-IN"/>
        </w:rPr>
        <w:t>.</w:t>
      </w:r>
      <w:r w:rsidRPr="00C116BC">
        <w:rPr>
          <w:rFonts w:ascii="Times New Roman" w:eastAsia="SimSun" w:hAnsi="Times New Roman" w:cs="Mangal"/>
          <w:kern w:val="3"/>
          <w:sz w:val="28"/>
          <w:szCs w:val="28"/>
          <w:lang w:eastAsia="zh-CN" w:bidi="hi-IN"/>
        </w:rPr>
        <w:t xml:space="preserve">     </w:t>
      </w:r>
    </w:p>
    <w:p w:rsidR="00881650" w:rsidRPr="00C116BC" w:rsidRDefault="00881650" w:rsidP="00881650">
      <w:pPr>
        <w:widowControl w:val="0"/>
        <w:suppressAutoHyphens/>
        <w:autoSpaceDN w:val="0"/>
        <w:spacing w:after="0" w:line="240" w:lineRule="auto"/>
        <w:ind w:left="4248" w:firstLine="708"/>
        <w:rPr>
          <w:rFonts w:ascii="Times New Roman" w:eastAsia="SimSun" w:hAnsi="Times New Roman" w:cs="Mangal"/>
          <w:kern w:val="3"/>
          <w:sz w:val="28"/>
          <w:szCs w:val="28"/>
          <w:lang w:eastAsia="zh-CN" w:bidi="hi-IN"/>
        </w:rPr>
      </w:pPr>
      <w:r>
        <w:rPr>
          <w:rFonts w:ascii="Times New Roman" w:eastAsia="SimSun" w:hAnsi="Times New Roman" w:cs="Mangal"/>
          <w:kern w:val="3"/>
          <w:sz w:val="28"/>
          <w:szCs w:val="28"/>
          <w:lang w:eastAsia="zh-CN" w:bidi="hi-IN"/>
        </w:rPr>
        <w:t>_______________</w:t>
      </w:r>
      <w:r w:rsidRPr="00C116BC">
        <w:rPr>
          <w:rFonts w:ascii="Times New Roman" w:eastAsia="SimSun" w:hAnsi="Times New Roman" w:cs="Mangal"/>
          <w:kern w:val="3"/>
          <w:sz w:val="28"/>
          <w:szCs w:val="28"/>
          <w:lang w:eastAsia="zh-CN" w:bidi="hi-IN"/>
        </w:rPr>
        <w:t>__/</w:t>
      </w:r>
      <w:proofErr w:type="spellStart"/>
      <w:r>
        <w:rPr>
          <w:rFonts w:ascii="Times New Roman" w:eastAsia="SimSun" w:hAnsi="Times New Roman" w:cs="Mangal"/>
          <w:kern w:val="3"/>
          <w:sz w:val="28"/>
          <w:szCs w:val="28"/>
          <w:lang w:eastAsia="zh-CN" w:bidi="hi-IN"/>
        </w:rPr>
        <w:t>Т.</w:t>
      </w:r>
      <w:r w:rsidR="00E44DBF">
        <w:rPr>
          <w:rFonts w:ascii="Times New Roman" w:eastAsia="SimSun" w:hAnsi="Times New Roman" w:cs="Mangal"/>
          <w:kern w:val="3"/>
          <w:sz w:val="28"/>
          <w:szCs w:val="28"/>
          <w:lang w:eastAsia="zh-CN" w:bidi="hi-IN"/>
        </w:rPr>
        <w:t>А.Береговая</w:t>
      </w:r>
      <w:proofErr w:type="spellEnd"/>
    </w:p>
    <w:p w:rsidR="00881650" w:rsidRPr="00C116BC" w:rsidRDefault="00881650" w:rsidP="00881650">
      <w:pPr>
        <w:widowControl w:val="0"/>
        <w:suppressAutoHyphens/>
        <w:autoSpaceDN w:val="0"/>
        <w:spacing w:after="0" w:line="240" w:lineRule="auto"/>
        <w:jc w:val="both"/>
        <w:rPr>
          <w:rFonts w:ascii="Times New Roman" w:eastAsia="SimSun" w:hAnsi="Times New Roman" w:cs="Mangal"/>
          <w:kern w:val="3"/>
          <w:sz w:val="28"/>
          <w:szCs w:val="28"/>
          <w:lang w:eastAsia="zh-CN" w:bidi="hi-IN"/>
        </w:rPr>
      </w:pPr>
      <w:r w:rsidRPr="00C116BC">
        <w:rPr>
          <w:rFonts w:ascii="Times New Roman" w:eastAsia="SimSun" w:hAnsi="Times New Roman" w:cs="Mangal"/>
          <w:kern w:val="3"/>
          <w:sz w:val="28"/>
          <w:szCs w:val="28"/>
          <w:lang w:eastAsia="zh-CN" w:bidi="hi-IN"/>
        </w:rPr>
        <w:tab/>
      </w:r>
      <w:r w:rsidRPr="00C116BC">
        <w:rPr>
          <w:rFonts w:ascii="Times New Roman" w:eastAsia="SimSun" w:hAnsi="Times New Roman" w:cs="Mangal"/>
          <w:kern w:val="3"/>
          <w:sz w:val="28"/>
          <w:szCs w:val="28"/>
          <w:lang w:eastAsia="zh-CN" w:bidi="hi-IN"/>
        </w:rPr>
        <w:tab/>
      </w:r>
      <w:r w:rsidRPr="00C116BC">
        <w:rPr>
          <w:rFonts w:ascii="Times New Roman" w:eastAsia="SimSun" w:hAnsi="Times New Roman" w:cs="Mangal"/>
          <w:kern w:val="3"/>
          <w:sz w:val="28"/>
          <w:szCs w:val="28"/>
          <w:lang w:eastAsia="zh-CN" w:bidi="hi-IN"/>
        </w:rPr>
        <w:tab/>
      </w:r>
      <w:r w:rsidRPr="00C116BC">
        <w:rPr>
          <w:rFonts w:ascii="Times New Roman" w:eastAsia="SimSun" w:hAnsi="Times New Roman" w:cs="Mangal"/>
          <w:kern w:val="3"/>
          <w:sz w:val="28"/>
          <w:szCs w:val="28"/>
          <w:lang w:eastAsia="zh-CN" w:bidi="hi-IN"/>
        </w:rPr>
        <w:tab/>
      </w:r>
      <w:r w:rsidRPr="00C116BC">
        <w:rPr>
          <w:rFonts w:ascii="Times New Roman" w:eastAsia="SimSun" w:hAnsi="Times New Roman" w:cs="Mangal"/>
          <w:kern w:val="3"/>
          <w:sz w:val="28"/>
          <w:szCs w:val="28"/>
          <w:lang w:eastAsia="zh-CN" w:bidi="hi-IN"/>
        </w:rPr>
        <w:tab/>
      </w:r>
      <w:r>
        <w:rPr>
          <w:rFonts w:ascii="Times New Roman" w:eastAsia="SimSun" w:hAnsi="Times New Roman" w:cs="Mangal"/>
          <w:kern w:val="3"/>
          <w:sz w:val="28"/>
          <w:szCs w:val="28"/>
          <w:lang w:eastAsia="zh-CN" w:bidi="hi-IN"/>
        </w:rPr>
        <w:tab/>
      </w:r>
      <w:r>
        <w:rPr>
          <w:rFonts w:ascii="Times New Roman" w:eastAsia="SimSun" w:hAnsi="Times New Roman" w:cs="Mangal"/>
          <w:kern w:val="3"/>
          <w:sz w:val="28"/>
          <w:szCs w:val="28"/>
          <w:lang w:eastAsia="zh-CN" w:bidi="hi-IN"/>
        </w:rPr>
        <w:tab/>
        <w:t>_________________________ 2016</w:t>
      </w:r>
      <w:r w:rsidRPr="00C116BC">
        <w:rPr>
          <w:rFonts w:ascii="Times New Roman" w:eastAsia="SimSun" w:hAnsi="Times New Roman" w:cs="Mangal"/>
          <w:kern w:val="3"/>
          <w:sz w:val="28"/>
          <w:szCs w:val="28"/>
          <w:lang w:eastAsia="zh-CN" w:bidi="hi-IN"/>
        </w:rPr>
        <w:t>г.</w:t>
      </w:r>
    </w:p>
    <w:p w:rsidR="00881650" w:rsidRPr="00C116BC" w:rsidRDefault="00881650" w:rsidP="00881650">
      <w:pPr>
        <w:widowControl w:val="0"/>
        <w:suppressAutoHyphens/>
        <w:autoSpaceDN w:val="0"/>
        <w:spacing w:after="0" w:line="240" w:lineRule="auto"/>
        <w:ind w:left="5664"/>
        <w:rPr>
          <w:rFonts w:ascii="Times New Roman" w:eastAsia="SimSun" w:hAnsi="Times New Roman" w:cs="Mangal"/>
          <w:kern w:val="3"/>
          <w:sz w:val="28"/>
          <w:szCs w:val="28"/>
          <w:lang w:eastAsia="zh-CN" w:bidi="hi-IN"/>
        </w:rPr>
      </w:pPr>
      <w:r w:rsidRPr="00C116BC">
        <w:rPr>
          <w:rFonts w:ascii="Times New Roman" w:eastAsia="SimSun" w:hAnsi="Times New Roman" w:cs="Mangal"/>
          <w:kern w:val="3"/>
          <w:sz w:val="28"/>
          <w:szCs w:val="28"/>
          <w:lang w:eastAsia="zh-CN" w:bidi="hi-IN"/>
        </w:rPr>
        <w:t xml:space="preserve">                             </w:t>
      </w:r>
    </w:p>
    <w:p w:rsidR="00881650" w:rsidRPr="00C116BC" w:rsidRDefault="00881650" w:rsidP="00881650">
      <w:pPr>
        <w:widowControl w:val="0"/>
        <w:suppressAutoHyphens/>
        <w:autoSpaceDN w:val="0"/>
        <w:spacing w:after="0" w:line="240" w:lineRule="auto"/>
        <w:ind w:left="4956"/>
        <w:rPr>
          <w:rFonts w:ascii="Times New Roman" w:eastAsia="SimSun" w:hAnsi="Times New Roman" w:cs="Mangal"/>
          <w:kern w:val="3"/>
          <w:sz w:val="28"/>
          <w:szCs w:val="28"/>
          <w:lang w:eastAsia="zh-CN" w:bidi="hi-IN"/>
        </w:rPr>
      </w:pPr>
      <w:r w:rsidRPr="00C116BC">
        <w:rPr>
          <w:rFonts w:ascii="Times New Roman" w:eastAsia="SimSun" w:hAnsi="Times New Roman" w:cs="Mangal"/>
          <w:kern w:val="3"/>
          <w:sz w:val="28"/>
          <w:szCs w:val="28"/>
          <w:lang w:eastAsia="zh-CN" w:bidi="hi-IN"/>
        </w:rPr>
        <w:t>Автор работы,</w:t>
      </w:r>
    </w:p>
    <w:p w:rsidR="00881650" w:rsidRPr="00C116BC" w:rsidRDefault="00881650" w:rsidP="00881650">
      <w:pPr>
        <w:widowControl w:val="0"/>
        <w:suppressAutoHyphens/>
        <w:autoSpaceDN w:val="0"/>
        <w:spacing w:after="0" w:line="240" w:lineRule="auto"/>
        <w:ind w:left="4248" w:firstLine="708"/>
        <w:rPr>
          <w:rFonts w:ascii="Times New Roman" w:eastAsia="SimSun" w:hAnsi="Times New Roman" w:cs="Mangal"/>
          <w:kern w:val="3"/>
          <w:sz w:val="28"/>
          <w:szCs w:val="28"/>
          <w:lang w:eastAsia="zh-CN" w:bidi="hi-IN"/>
        </w:rPr>
      </w:pPr>
      <w:r w:rsidRPr="00C116BC">
        <w:rPr>
          <w:rFonts w:ascii="Times New Roman" w:eastAsia="SimSun" w:hAnsi="Times New Roman" w:cs="Mangal"/>
          <w:kern w:val="3"/>
          <w:sz w:val="28"/>
          <w:szCs w:val="28"/>
          <w:lang w:eastAsia="zh-CN" w:bidi="hi-IN"/>
        </w:rPr>
        <w:t>Студент группы Ю-</w:t>
      </w:r>
      <w:r>
        <w:rPr>
          <w:rFonts w:ascii="Times New Roman" w:eastAsia="SimSun" w:hAnsi="Times New Roman" w:cs="Mangal"/>
          <w:kern w:val="3"/>
          <w:sz w:val="28"/>
          <w:szCs w:val="28"/>
          <w:lang w:eastAsia="zh-CN" w:bidi="hi-IN"/>
        </w:rPr>
        <w:t>377</w:t>
      </w:r>
    </w:p>
    <w:p w:rsidR="00881650" w:rsidRPr="00C116BC" w:rsidRDefault="00881650" w:rsidP="00881650">
      <w:pPr>
        <w:widowControl w:val="0"/>
        <w:suppressAutoHyphens/>
        <w:autoSpaceDN w:val="0"/>
        <w:spacing w:after="0" w:line="240" w:lineRule="auto"/>
        <w:ind w:left="4248" w:firstLine="708"/>
        <w:rPr>
          <w:rFonts w:ascii="Times New Roman" w:eastAsia="SimSun" w:hAnsi="Times New Roman" w:cs="Mangal"/>
          <w:kern w:val="3"/>
          <w:sz w:val="28"/>
          <w:szCs w:val="28"/>
          <w:lang w:eastAsia="zh-CN" w:bidi="hi-IN"/>
        </w:rPr>
      </w:pPr>
      <w:r>
        <w:rPr>
          <w:rFonts w:ascii="Times New Roman" w:eastAsia="SimSun" w:hAnsi="Times New Roman" w:cs="Mangal"/>
          <w:kern w:val="3"/>
          <w:sz w:val="28"/>
          <w:szCs w:val="28"/>
          <w:lang w:eastAsia="zh-CN" w:bidi="hi-IN"/>
        </w:rPr>
        <w:t>_____________</w:t>
      </w:r>
      <w:r w:rsidRPr="00C116BC">
        <w:rPr>
          <w:rFonts w:ascii="Times New Roman" w:eastAsia="SimSun" w:hAnsi="Times New Roman" w:cs="Mangal"/>
          <w:kern w:val="3"/>
          <w:sz w:val="28"/>
          <w:szCs w:val="28"/>
          <w:lang w:eastAsia="zh-CN" w:bidi="hi-IN"/>
        </w:rPr>
        <w:t>____</w:t>
      </w:r>
      <w:proofErr w:type="spellStart"/>
      <w:r>
        <w:rPr>
          <w:rFonts w:ascii="Times New Roman" w:eastAsia="SimSun" w:hAnsi="Times New Roman" w:cs="Mangal"/>
          <w:kern w:val="3"/>
          <w:sz w:val="28"/>
          <w:szCs w:val="28"/>
          <w:lang w:eastAsia="zh-CN" w:bidi="hi-IN"/>
        </w:rPr>
        <w:t>Р.Р.Аубакирова</w:t>
      </w:r>
      <w:proofErr w:type="spellEnd"/>
    </w:p>
    <w:p w:rsidR="00881650" w:rsidRPr="00C116BC" w:rsidRDefault="00881650" w:rsidP="00881650">
      <w:pPr>
        <w:widowControl w:val="0"/>
        <w:suppressAutoHyphens/>
        <w:autoSpaceDN w:val="0"/>
        <w:spacing w:after="0" w:line="240" w:lineRule="auto"/>
        <w:ind w:left="4248" w:firstLine="708"/>
        <w:rPr>
          <w:rFonts w:ascii="Times New Roman" w:eastAsia="SimSun" w:hAnsi="Times New Roman" w:cs="Mangal"/>
          <w:kern w:val="3"/>
          <w:sz w:val="28"/>
          <w:szCs w:val="28"/>
          <w:lang w:eastAsia="zh-CN" w:bidi="hi-IN"/>
        </w:rPr>
      </w:pPr>
      <w:r>
        <w:rPr>
          <w:rFonts w:ascii="Times New Roman" w:eastAsia="SimSun" w:hAnsi="Times New Roman" w:cs="Mangal"/>
          <w:kern w:val="3"/>
          <w:sz w:val="28"/>
          <w:szCs w:val="28"/>
          <w:lang w:eastAsia="zh-CN" w:bidi="hi-IN"/>
        </w:rPr>
        <w:t>_____________________</w:t>
      </w:r>
      <w:r>
        <w:rPr>
          <w:rFonts w:ascii="Times New Roman" w:eastAsia="SimSun" w:hAnsi="Times New Roman" w:cs="Mangal"/>
          <w:kern w:val="3"/>
          <w:sz w:val="28"/>
          <w:szCs w:val="28"/>
          <w:lang w:eastAsia="zh-CN" w:bidi="hi-IN"/>
        </w:rPr>
        <w:tab/>
        <w:t>2016</w:t>
      </w:r>
      <w:r w:rsidRPr="00C116BC">
        <w:rPr>
          <w:rFonts w:ascii="Times New Roman" w:eastAsia="SimSun" w:hAnsi="Times New Roman" w:cs="Mangal"/>
          <w:kern w:val="3"/>
          <w:sz w:val="28"/>
          <w:szCs w:val="28"/>
          <w:lang w:eastAsia="zh-CN" w:bidi="hi-IN"/>
        </w:rPr>
        <w:t xml:space="preserve"> г.</w:t>
      </w:r>
    </w:p>
    <w:p w:rsidR="00881650" w:rsidRPr="00C116BC" w:rsidRDefault="00881650" w:rsidP="00881650">
      <w:pPr>
        <w:widowControl w:val="0"/>
        <w:suppressAutoHyphens/>
        <w:autoSpaceDN w:val="0"/>
        <w:spacing w:after="0" w:line="240" w:lineRule="auto"/>
        <w:rPr>
          <w:rFonts w:ascii="Times New Roman" w:eastAsia="SimSun" w:hAnsi="Times New Roman" w:cs="Mangal"/>
          <w:kern w:val="3"/>
          <w:sz w:val="28"/>
          <w:szCs w:val="28"/>
          <w:lang w:eastAsia="zh-CN" w:bidi="hi-IN"/>
        </w:rPr>
      </w:pPr>
    </w:p>
    <w:p w:rsidR="00881650" w:rsidRPr="00C116BC" w:rsidRDefault="00881650" w:rsidP="00881650">
      <w:pPr>
        <w:widowControl w:val="0"/>
        <w:suppressAutoHyphens/>
        <w:autoSpaceDN w:val="0"/>
        <w:spacing w:after="0" w:line="240" w:lineRule="auto"/>
        <w:rPr>
          <w:rFonts w:ascii="Times New Roman" w:eastAsia="SimSun" w:hAnsi="Times New Roman" w:cs="Mangal"/>
          <w:kern w:val="3"/>
          <w:sz w:val="28"/>
          <w:szCs w:val="28"/>
          <w:lang w:eastAsia="zh-CN" w:bidi="hi-IN"/>
        </w:rPr>
      </w:pPr>
    </w:p>
    <w:p w:rsidR="00881650" w:rsidRPr="00C116BC" w:rsidRDefault="00881650" w:rsidP="00881650">
      <w:pPr>
        <w:widowControl w:val="0"/>
        <w:suppressAutoHyphens/>
        <w:autoSpaceDN w:val="0"/>
        <w:spacing w:after="0" w:line="240" w:lineRule="auto"/>
        <w:ind w:left="4956"/>
        <w:rPr>
          <w:rFonts w:ascii="Times New Roman" w:eastAsia="SimSun" w:hAnsi="Times New Roman" w:cs="Mangal"/>
          <w:kern w:val="3"/>
          <w:sz w:val="28"/>
          <w:szCs w:val="28"/>
          <w:lang w:eastAsia="zh-CN" w:bidi="hi-IN"/>
        </w:rPr>
      </w:pPr>
      <w:r w:rsidRPr="00C116BC">
        <w:rPr>
          <w:rFonts w:ascii="Times New Roman" w:eastAsia="SimSun" w:hAnsi="Times New Roman" w:cs="Mangal"/>
          <w:kern w:val="3"/>
          <w:sz w:val="28"/>
          <w:szCs w:val="28"/>
          <w:lang w:eastAsia="zh-CN" w:bidi="hi-IN"/>
        </w:rPr>
        <w:t>Работа защищена</w:t>
      </w:r>
    </w:p>
    <w:p w:rsidR="00881650" w:rsidRPr="00C116BC" w:rsidRDefault="00881650" w:rsidP="00881650">
      <w:pPr>
        <w:widowControl w:val="0"/>
        <w:suppressAutoHyphens/>
        <w:autoSpaceDN w:val="0"/>
        <w:spacing w:after="0" w:line="240" w:lineRule="auto"/>
        <w:ind w:left="4248" w:firstLine="708"/>
        <w:rPr>
          <w:rFonts w:ascii="Times New Roman" w:eastAsia="SimSun" w:hAnsi="Times New Roman" w:cs="Mangal"/>
          <w:kern w:val="3"/>
          <w:sz w:val="28"/>
          <w:szCs w:val="28"/>
          <w:lang w:eastAsia="zh-CN" w:bidi="hi-IN"/>
        </w:rPr>
      </w:pPr>
      <w:r w:rsidRPr="00C116BC">
        <w:rPr>
          <w:rFonts w:ascii="Times New Roman" w:eastAsia="SimSun" w:hAnsi="Times New Roman" w:cs="Mangal"/>
          <w:kern w:val="3"/>
          <w:sz w:val="28"/>
          <w:szCs w:val="28"/>
          <w:lang w:eastAsia="zh-CN" w:bidi="hi-IN"/>
        </w:rPr>
        <w:t>с оценкой (прописью, цифрой)</w:t>
      </w:r>
    </w:p>
    <w:p w:rsidR="00881650" w:rsidRPr="00C116BC" w:rsidRDefault="00881650" w:rsidP="00881650">
      <w:pPr>
        <w:widowControl w:val="0"/>
        <w:suppressAutoHyphens/>
        <w:autoSpaceDN w:val="0"/>
        <w:spacing w:after="0" w:line="240" w:lineRule="auto"/>
        <w:ind w:left="4248" w:firstLine="708"/>
        <w:rPr>
          <w:rFonts w:ascii="Times New Roman" w:eastAsia="SimSun" w:hAnsi="Times New Roman" w:cs="Mangal"/>
          <w:kern w:val="3"/>
          <w:sz w:val="28"/>
          <w:szCs w:val="28"/>
          <w:lang w:eastAsia="zh-CN" w:bidi="hi-IN"/>
        </w:rPr>
      </w:pPr>
      <w:r w:rsidRPr="00C116BC">
        <w:rPr>
          <w:rFonts w:ascii="Times New Roman" w:eastAsia="SimSun" w:hAnsi="Times New Roman" w:cs="Mangal"/>
          <w:kern w:val="3"/>
          <w:sz w:val="28"/>
          <w:szCs w:val="28"/>
          <w:lang w:eastAsia="zh-CN" w:bidi="hi-IN"/>
        </w:rPr>
        <w:t>_______________________________</w:t>
      </w:r>
    </w:p>
    <w:p w:rsidR="00881650" w:rsidRPr="00C116BC" w:rsidRDefault="00881650" w:rsidP="00881650">
      <w:pPr>
        <w:widowControl w:val="0"/>
        <w:suppressAutoHyphens/>
        <w:autoSpaceDN w:val="0"/>
        <w:spacing w:after="0" w:line="240" w:lineRule="auto"/>
        <w:ind w:left="4248" w:firstLine="708"/>
        <w:rPr>
          <w:rFonts w:ascii="Times New Roman" w:eastAsia="SimSun" w:hAnsi="Times New Roman" w:cs="Mangal"/>
          <w:kern w:val="3"/>
          <w:sz w:val="28"/>
          <w:szCs w:val="28"/>
          <w:lang w:eastAsia="zh-CN" w:bidi="hi-IN"/>
        </w:rPr>
      </w:pPr>
      <w:r>
        <w:rPr>
          <w:rFonts w:ascii="Times New Roman" w:eastAsia="SimSun" w:hAnsi="Times New Roman" w:cs="Mangal"/>
          <w:kern w:val="3"/>
          <w:sz w:val="28"/>
          <w:szCs w:val="28"/>
          <w:lang w:eastAsia="zh-CN" w:bidi="hi-IN"/>
        </w:rPr>
        <w:t>_________________________2016</w:t>
      </w:r>
      <w:r w:rsidRPr="00C116BC">
        <w:rPr>
          <w:rFonts w:ascii="Times New Roman" w:eastAsia="SimSun" w:hAnsi="Times New Roman" w:cs="Mangal"/>
          <w:kern w:val="3"/>
          <w:sz w:val="28"/>
          <w:szCs w:val="28"/>
          <w:lang w:eastAsia="zh-CN" w:bidi="hi-IN"/>
        </w:rPr>
        <w:t xml:space="preserve"> г.</w:t>
      </w:r>
    </w:p>
    <w:p w:rsidR="00881650" w:rsidRPr="00C116BC" w:rsidRDefault="00881650" w:rsidP="00881650">
      <w:pPr>
        <w:widowControl w:val="0"/>
        <w:suppressAutoHyphens/>
        <w:autoSpaceDN w:val="0"/>
        <w:spacing w:after="0" w:line="240" w:lineRule="auto"/>
        <w:rPr>
          <w:rFonts w:ascii="Times New Roman" w:eastAsia="SimSun" w:hAnsi="Times New Roman" w:cs="Mangal"/>
          <w:kern w:val="3"/>
          <w:sz w:val="28"/>
          <w:szCs w:val="28"/>
          <w:lang w:eastAsia="zh-CN" w:bidi="hi-IN"/>
        </w:rPr>
      </w:pPr>
    </w:p>
    <w:p w:rsidR="00881650" w:rsidRPr="00C116BC" w:rsidRDefault="00881650" w:rsidP="00881650">
      <w:pPr>
        <w:widowControl w:val="0"/>
        <w:suppressAutoHyphens/>
        <w:autoSpaceDN w:val="0"/>
        <w:spacing w:after="0" w:line="240" w:lineRule="auto"/>
        <w:rPr>
          <w:rFonts w:ascii="Times New Roman" w:eastAsia="SimSun" w:hAnsi="Times New Roman" w:cs="Mangal"/>
          <w:kern w:val="3"/>
          <w:sz w:val="28"/>
          <w:szCs w:val="28"/>
          <w:lang w:eastAsia="zh-CN" w:bidi="hi-IN"/>
        </w:rPr>
      </w:pPr>
    </w:p>
    <w:p w:rsidR="00881650" w:rsidRPr="00C116BC" w:rsidRDefault="00881650" w:rsidP="00881650">
      <w:pPr>
        <w:widowControl w:val="0"/>
        <w:suppressAutoHyphens/>
        <w:autoSpaceDN w:val="0"/>
        <w:spacing w:after="0" w:line="240" w:lineRule="auto"/>
        <w:jc w:val="center"/>
        <w:rPr>
          <w:rFonts w:ascii="Times New Roman" w:eastAsia="SimSun" w:hAnsi="Times New Roman" w:cs="Mangal"/>
          <w:kern w:val="3"/>
          <w:sz w:val="28"/>
          <w:szCs w:val="28"/>
          <w:lang w:eastAsia="zh-CN" w:bidi="hi-IN"/>
        </w:rPr>
      </w:pPr>
    </w:p>
    <w:p w:rsidR="00881650" w:rsidRPr="008B6C14" w:rsidRDefault="00881650" w:rsidP="00881650">
      <w:pPr>
        <w:widowControl w:val="0"/>
        <w:suppressAutoHyphens/>
        <w:autoSpaceDN w:val="0"/>
        <w:spacing w:after="0" w:line="240" w:lineRule="auto"/>
        <w:jc w:val="center"/>
        <w:rPr>
          <w:rFonts w:ascii="Times New Roman" w:eastAsia="SimSun" w:hAnsi="Times New Roman" w:cs="Mangal"/>
          <w:kern w:val="3"/>
          <w:sz w:val="28"/>
          <w:szCs w:val="28"/>
          <w:lang w:eastAsia="zh-CN" w:bidi="hi-IN"/>
        </w:rPr>
      </w:pPr>
      <w:r>
        <w:rPr>
          <w:rFonts w:ascii="Times New Roman" w:eastAsia="SimSun" w:hAnsi="Times New Roman" w:cs="Mangal"/>
          <w:kern w:val="3"/>
          <w:sz w:val="28"/>
          <w:szCs w:val="28"/>
          <w:lang w:eastAsia="zh-CN" w:bidi="hi-IN"/>
        </w:rPr>
        <w:t>Челябинск 2016</w:t>
      </w:r>
    </w:p>
    <w:p w:rsidR="00881650" w:rsidRPr="00C116BC" w:rsidRDefault="00881650" w:rsidP="00881650">
      <w:pPr>
        <w:widowControl w:val="0"/>
        <w:suppressAutoHyphens/>
        <w:autoSpaceDN w:val="0"/>
        <w:spacing w:after="0" w:line="240" w:lineRule="auto"/>
        <w:jc w:val="center"/>
        <w:rPr>
          <w:rFonts w:ascii="Times New Roman" w:eastAsia="SimSun" w:hAnsi="Times New Roman" w:cs="Mangal"/>
          <w:kern w:val="3"/>
          <w:sz w:val="28"/>
          <w:szCs w:val="28"/>
          <w:lang w:eastAsia="zh-CN" w:bidi="hi-IN"/>
        </w:rPr>
      </w:pPr>
      <w:r>
        <w:rPr>
          <w:rFonts w:ascii="Times New Roman" w:eastAsia="SimSun" w:hAnsi="Times New Roman" w:cs="Mangal"/>
          <w:kern w:val="3"/>
          <w:sz w:val="28"/>
          <w:szCs w:val="28"/>
          <w:lang w:eastAsia="zh-CN" w:bidi="hi-IN"/>
        </w:rPr>
        <w:br w:type="page"/>
      </w:r>
      <w:r w:rsidRPr="00C116BC">
        <w:rPr>
          <w:rFonts w:ascii="Times New Roman" w:eastAsia="SimSun" w:hAnsi="Times New Roman" w:cs="Mangal"/>
          <w:kern w:val="3"/>
          <w:sz w:val="28"/>
          <w:szCs w:val="28"/>
          <w:lang w:eastAsia="zh-CN" w:bidi="hi-IN"/>
        </w:rPr>
        <w:lastRenderedPageBreak/>
        <w:t>Министерство образования и науки Российской Федерации</w:t>
      </w:r>
    </w:p>
    <w:p w:rsidR="00881650" w:rsidRPr="00C116BC" w:rsidRDefault="00881650" w:rsidP="00881650">
      <w:pPr>
        <w:widowControl w:val="0"/>
        <w:suppressAutoHyphens/>
        <w:autoSpaceDN w:val="0"/>
        <w:spacing w:after="0" w:line="240" w:lineRule="auto"/>
        <w:jc w:val="center"/>
        <w:rPr>
          <w:rFonts w:ascii="Times New Roman" w:eastAsia="SimSun" w:hAnsi="Times New Roman" w:cs="Mangal"/>
          <w:kern w:val="3"/>
          <w:sz w:val="28"/>
          <w:szCs w:val="28"/>
          <w:lang w:eastAsia="zh-CN" w:bidi="hi-IN"/>
        </w:rPr>
      </w:pPr>
      <w:r w:rsidRPr="00C116BC">
        <w:rPr>
          <w:rFonts w:ascii="Times New Roman" w:eastAsia="SimSun" w:hAnsi="Times New Roman" w:cs="Mangal"/>
          <w:kern w:val="3"/>
          <w:sz w:val="28"/>
          <w:szCs w:val="28"/>
          <w:lang w:eastAsia="zh-CN" w:bidi="hi-IN"/>
        </w:rPr>
        <w:t>Федеральное государственное бюджетное образовательное учреждения высшего профессионального образования</w:t>
      </w:r>
    </w:p>
    <w:p w:rsidR="00881650" w:rsidRPr="00C116BC" w:rsidRDefault="00881650" w:rsidP="00881650">
      <w:pPr>
        <w:widowControl w:val="0"/>
        <w:suppressAutoHyphens/>
        <w:autoSpaceDN w:val="0"/>
        <w:spacing w:after="0" w:line="240" w:lineRule="auto"/>
        <w:jc w:val="center"/>
        <w:rPr>
          <w:rFonts w:ascii="Times New Roman" w:eastAsia="SimSun" w:hAnsi="Times New Roman" w:cs="Mangal"/>
          <w:kern w:val="3"/>
          <w:sz w:val="28"/>
          <w:szCs w:val="28"/>
          <w:lang w:eastAsia="zh-CN" w:bidi="hi-IN"/>
        </w:rPr>
      </w:pPr>
      <w:r w:rsidRPr="00C116BC">
        <w:rPr>
          <w:rFonts w:ascii="Times New Roman" w:eastAsia="SimSun" w:hAnsi="Times New Roman" w:cs="Mangal"/>
          <w:kern w:val="3"/>
          <w:sz w:val="28"/>
          <w:szCs w:val="28"/>
          <w:lang w:eastAsia="zh-CN" w:bidi="hi-IN"/>
        </w:rPr>
        <w:t>«Южно-Уральский государственный университет»</w:t>
      </w:r>
    </w:p>
    <w:p w:rsidR="00881650" w:rsidRPr="00C116BC" w:rsidRDefault="00881650" w:rsidP="00881650">
      <w:pPr>
        <w:widowControl w:val="0"/>
        <w:suppressAutoHyphens/>
        <w:autoSpaceDN w:val="0"/>
        <w:spacing w:after="0" w:line="240" w:lineRule="auto"/>
        <w:jc w:val="center"/>
        <w:rPr>
          <w:rFonts w:ascii="Times New Roman" w:eastAsia="SimSun" w:hAnsi="Times New Roman" w:cs="Mangal"/>
          <w:kern w:val="3"/>
          <w:sz w:val="28"/>
          <w:szCs w:val="28"/>
          <w:lang w:eastAsia="zh-CN" w:bidi="hi-IN"/>
        </w:rPr>
      </w:pPr>
      <w:r w:rsidRPr="00C116BC">
        <w:rPr>
          <w:rFonts w:ascii="Times New Roman" w:eastAsia="SimSun" w:hAnsi="Times New Roman" w:cs="Mangal"/>
          <w:kern w:val="3"/>
          <w:sz w:val="28"/>
          <w:szCs w:val="28"/>
          <w:lang w:eastAsia="zh-CN" w:bidi="hi-IN"/>
        </w:rPr>
        <w:t>(национальный исследовательский университет)</w:t>
      </w:r>
    </w:p>
    <w:p w:rsidR="00881650" w:rsidRPr="00C116BC" w:rsidRDefault="00881650" w:rsidP="00881650">
      <w:pPr>
        <w:widowControl w:val="0"/>
        <w:suppressAutoHyphens/>
        <w:autoSpaceDN w:val="0"/>
        <w:spacing w:after="0" w:line="240" w:lineRule="auto"/>
        <w:jc w:val="center"/>
        <w:rPr>
          <w:rFonts w:ascii="Times New Roman" w:eastAsia="SimSun" w:hAnsi="Times New Roman" w:cs="Mangal"/>
          <w:kern w:val="3"/>
          <w:sz w:val="28"/>
          <w:szCs w:val="28"/>
          <w:lang w:eastAsia="zh-CN" w:bidi="hi-IN"/>
        </w:rPr>
      </w:pPr>
      <w:r w:rsidRPr="00C116BC">
        <w:rPr>
          <w:rFonts w:ascii="Times New Roman" w:eastAsia="SimSun" w:hAnsi="Times New Roman" w:cs="Mangal"/>
          <w:kern w:val="3"/>
          <w:sz w:val="28"/>
          <w:szCs w:val="28"/>
          <w:lang w:eastAsia="zh-CN" w:bidi="hi-IN"/>
        </w:rPr>
        <w:t>Факультет «Юридический»</w:t>
      </w:r>
    </w:p>
    <w:p w:rsidR="00881650" w:rsidRPr="00C116BC" w:rsidRDefault="00881650" w:rsidP="00881650">
      <w:pPr>
        <w:widowControl w:val="0"/>
        <w:suppressAutoHyphens/>
        <w:autoSpaceDN w:val="0"/>
        <w:spacing w:after="0" w:line="240" w:lineRule="auto"/>
        <w:jc w:val="center"/>
        <w:rPr>
          <w:rFonts w:ascii="Times New Roman" w:eastAsia="SimSun" w:hAnsi="Times New Roman" w:cs="Mangal"/>
          <w:kern w:val="3"/>
          <w:sz w:val="28"/>
          <w:szCs w:val="28"/>
          <w:lang w:eastAsia="zh-CN" w:bidi="hi-IN"/>
        </w:rPr>
      </w:pPr>
      <w:r w:rsidRPr="00C116BC">
        <w:rPr>
          <w:rFonts w:ascii="Times New Roman" w:eastAsia="SimSun" w:hAnsi="Times New Roman" w:cs="Mangal"/>
          <w:kern w:val="3"/>
          <w:sz w:val="28"/>
          <w:szCs w:val="28"/>
          <w:lang w:eastAsia="zh-CN" w:bidi="hi-IN"/>
        </w:rPr>
        <w:t xml:space="preserve">Кафедра </w:t>
      </w:r>
      <w:r w:rsidRPr="00BB1641">
        <w:rPr>
          <w:rFonts w:ascii="Times New Roman" w:eastAsia="SimSun" w:hAnsi="Times New Roman" w:cs="Mangal"/>
          <w:kern w:val="3"/>
          <w:sz w:val="28"/>
          <w:szCs w:val="28"/>
          <w:lang w:eastAsia="zh-CN" w:bidi="hi-IN"/>
        </w:rPr>
        <w:t>«</w:t>
      </w:r>
      <w:r w:rsidR="00E44DBF" w:rsidRPr="00E44DBF">
        <w:rPr>
          <w:rFonts w:ascii="Times New Roman" w:eastAsia="SimSun" w:hAnsi="Times New Roman" w:cs="Mangal"/>
          <w:kern w:val="3"/>
          <w:sz w:val="28"/>
          <w:szCs w:val="28"/>
          <w:lang w:eastAsia="zh-CN" w:bidi="hi-IN"/>
        </w:rPr>
        <w:t>Гражданского права и процесса</w:t>
      </w:r>
      <w:r w:rsidRPr="00BB1641">
        <w:rPr>
          <w:rFonts w:ascii="Times New Roman" w:eastAsia="SimSun" w:hAnsi="Times New Roman" w:cs="Mangal"/>
          <w:kern w:val="3"/>
          <w:sz w:val="28"/>
          <w:szCs w:val="28"/>
          <w:lang w:eastAsia="zh-CN" w:bidi="hi-IN"/>
        </w:rPr>
        <w:t>»</w:t>
      </w:r>
    </w:p>
    <w:p w:rsidR="00881650" w:rsidRPr="00C116BC" w:rsidRDefault="00881650" w:rsidP="00881650">
      <w:pPr>
        <w:widowControl w:val="0"/>
        <w:suppressAutoHyphens/>
        <w:autoSpaceDN w:val="0"/>
        <w:spacing w:after="0" w:line="240" w:lineRule="auto"/>
        <w:jc w:val="center"/>
        <w:rPr>
          <w:rFonts w:ascii="Times New Roman" w:eastAsia="SimSun" w:hAnsi="Times New Roman" w:cs="Mangal"/>
          <w:kern w:val="3"/>
          <w:sz w:val="28"/>
          <w:szCs w:val="28"/>
          <w:lang w:eastAsia="zh-CN" w:bidi="hi-IN"/>
        </w:rPr>
      </w:pPr>
    </w:p>
    <w:p w:rsidR="00881650" w:rsidRPr="00C116BC" w:rsidRDefault="00881650" w:rsidP="00881650">
      <w:pPr>
        <w:widowControl w:val="0"/>
        <w:suppressAutoHyphens/>
        <w:autoSpaceDN w:val="0"/>
        <w:spacing w:after="0" w:line="240" w:lineRule="auto"/>
        <w:jc w:val="center"/>
        <w:rPr>
          <w:rFonts w:ascii="Times New Roman" w:eastAsia="SimSun" w:hAnsi="Times New Roman" w:cs="Mangal"/>
          <w:kern w:val="3"/>
          <w:sz w:val="28"/>
          <w:szCs w:val="28"/>
          <w:lang w:eastAsia="zh-CN" w:bidi="hi-IN"/>
        </w:rPr>
      </w:pPr>
    </w:p>
    <w:p w:rsidR="00881650" w:rsidRPr="00C116BC" w:rsidRDefault="00881650" w:rsidP="00881650">
      <w:pPr>
        <w:widowControl w:val="0"/>
        <w:suppressAutoHyphens/>
        <w:autoSpaceDN w:val="0"/>
        <w:spacing w:after="0" w:line="240" w:lineRule="auto"/>
        <w:ind w:left="2160"/>
        <w:jc w:val="center"/>
        <w:rPr>
          <w:rFonts w:ascii="Times New Roman" w:eastAsia="SimSun" w:hAnsi="Times New Roman" w:cs="Mangal"/>
          <w:kern w:val="3"/>
          <w:sz w:val="28"/>
          <w:szCs w:val="28"/>
          <w:lang w:eastAsia="zh-CN" w:bidi="hi-IN"/>
        </w:rPr>
      </w:pPr>
    </w:p>
    <w:p w:rsidR="00881650" w:rsidRPr="00C116BC" w:rsidRDefault="00881650" w:rsidP="00881650">
      <w:pPr>
        <w:widowControl w:val="0"/>
        <w:suppressAutoHyphens/>
        <w:autoSpaceDN w:val="0"/>
        <w:spacing w:after="0" w:line="240" w:lineRule="auto"/>
        <w:ind w:left="2160"/>
        <w:jc w:val="center"/>
        <w:rPr>
          <w:rFonts w:ascii="Times New Roman" w:eastAsia="SimSun" w:hAnsi="Times New Roman" w:cs="Mangal"/>
          <w:kern w:val="3"/>
          <w:sz w:val="28"/>
          <w:szCs w:val="28"/>
          <w:lang w:eastAsia="zh-CN" w:bidi="hi-IN"/>
        </w:rPr>
      </w:pPr>
    </w:p>
    <w:p w:rsidR="00881650" w:rsidRPr="00C116BC" w:rsidRDefault="00881650" w:rsidP="00881650">
      <w:pPr>
        <w:widowControl w:val="0"/>
        <w:suppressAutoHyphens/>
        <w:autoSpaceDN w:val="0"/>
        <w:spacing w:after="0" w:line="240" w:lineRule="auto"/>
        <w:jc w:val="center"/>
        <w:rPr>
          <w:rFonts w:ascii="Times New Roman" w:eastAsia="SimSun" w:hAnsi="Times New Roman" w:cs="Mangal"/>
          <w:b/>
          <w:kern w:val="3"/>
          <w:sz w:val="28"/>
          <w:szCs w:val="20"/>
          <w:lang w:eastAsia="zh-CN" w:bidi="hi-IN"/>
        </w:rPr>
      </w:pPr>
      <w:r w:rsidRPr="00C116BC">
        <w:rPr>
          <w:rFonts w:ascii="Times New Roman" w:eastAsia="SimSun" w:hAnsi="Times New Roman" w:cs="Mangal"/>
          <w:b/>
          <w:kern w:val="3"/>
          <w:sz w:val="28"/>
          <w:szCs w:val="20"/>
          <w:lang w:eastAsia="zh-CN" w:bidi="hi-IN"/>
        </w:rPr>
        <w:t>З А Д А Н И Е</w:t>
      </w:r>
    </w:p>
    <w:p w:rsidR="00881650" w:rsidRPr="00C116BC" w:rsidRDefault="00881650" w:rsidP="00881650">
      <w:pPr>
        <w:widowControl w:val="0"/>
        <w:suppressAutoHyphens/>
        <w:autoSpaceDN w:val="0"/>
        <w:spacing w:after="0" w:line="240" w:lineRule="auto"/>
        <w:ind w:left="2160" w:hanging="1593"/>
        <w:jc w:val="center"/>
        <w:rPr>
          <w:rFonts w:ascii="Times New Roman" w:eastAsia="SimSun" w:hAnsi="Times New Roman" w:cs="Mangal"/>
          <w:kern w:val="3"/>
          <w:sz w:val="28"/>
          <w:szCs w:val="20"/>
          <w:lang w:eastAsia="zh-CN" w:bidi="hi-IN"/>
        </w:rPr>
      </w:pPr>
      <w:r w:rsidRPr="00C116BC">
        <w:rPr>
          <w:rFonts w:ascii="Times New Roman" w:eastAsia="SimSun" w:hAnsi="Times New Roman" w:cs="Mangal"/>
          <w:kern w:val="3"/>
          <w:sz w:val="28"/>
          <w:szCs w:val="20"/>
          <w:lang w:eastAsia="zh-CN" w:bidi="hi-IN"/>
        </w:rPr>
        <w:t>на курсовую работу (проект) студента</w:t>
      </w:r>
    </w:p>
    <w:p w:rsidR="00881650" w:rsidRPr="00C116BC" w:rsidRDefault="00881650" w:rsidP="00881650">
      <w:pPr>
        <w:widowControl w:val="0"/>
        <w:suppressAutoHyphens/>
        <w:autoSpaceDN w:val="0"/>
        <w:spacing w:after="0" w:line="240" w:lineRule="auto"/>
        <w:jc w:val="center"/>
        <w:rPr>
          <w:rFonts w:ascii="Times New Roman" w:eastAsia="SimSun" w:hAnsi="Times New Roman" w:cs="Mangal"/>
          <w:b/>
          <w:kern w:val="3"/>
          <w:sz w:val="28"/>
          <w:szCs w:val="20"/>
          <w:lang w:eastAsia="zh-CN" w:bidi="hi-IN"/>
        </w:rPr>
      </w:pPr>
      <w:r w:rsidRPr="00C116BC">
        <w:rPr>
          <w:rFonts w:ascii="Times New Roman" w:eastAsia="SimSun" w:hAnsi="Times New Roman" w:cs="Mangal"/>
          <w:b/>
          <w:kern w:val="3"/>
          <w:sz w:val="28"/>
          <w:szCs w:val="20"/>
          <w:lang w:eastAsia="zh-CN" w:bidi="hi-IN"/>
        </w:rPr>
        <w:t xml:space="preserve">        </w:t>
      </w:r>
      <w:proofErr w:type="spellStart"/>
      <w:r>
        <w:rPr>
          <w:rFonts w:ascii="Times New Roman" w:eastAsia="SimSun" w:hAnsi="Times New Roman" w:cs="Mangal"/>
          <w:b/>
          <w:kern w:val="3"/>
          <w:sz w:val="28"/>
          <w:szCs w:val="20"/>
          <w:lang w:eastAsia="zh-CN" w:bidi="hi-IN"/>
        </w:rPr>
        <w:t>Аубакировой</w:t>
      </w:r>
      <w:proofErr w:type="spellEnd"/>
      <w:r>
        <w:rPr>
          <w:rFonts w:ascii="Times New Roman" w:eastAsia="SimSun" w:hAnsi="Times New Roman" w:cs="Mangal"/>
          <w:b/>
          <w:kern w:val="3"/>
          <w:sz w:val="28"/>
          <w:szCs w:val="20"/>
          <w:lang w:eastAsia="zh-CN" w:bidi="hi-IN"/>
        </w:rPr>
        <w:t xml:space="preserve"> Регины </w:t>
      </w:r>
      <w:proofErr w:type="spellStart"/>
      <w:r>
        <w:rPr>
          <w:rFonts w:ascii="Times New Roman" w:eastAsia="SimSun" w:hAnsi="Times New Roman" w:cs="Mangal"/>
          <w:b/>
          <w:kern w:val="3"/>
          <w:sz w:val="28"/>
          <w:szCs w:val="20"/>
          <w:lang w:eastAsia="zh-CN" w:bidi="hi-IN"/>
        </w:rPr>
        <w:t>Ражаповны</w:t>
      </w:r>
      <w:proofErr w:type="spellEnd"/>
    </w:p>
    <w:p w:rsidR="00881650" w:rsidRPr="00C116BC" w:rsidRDefault="00881650" w:rsidP="00881650">
      <w:pPr>
        <w:widowControl w:val="0"/>
        <w:suppressAutoHyphens/>
        <w:autoSpaceDN w:val="0"/>
        <w:spacing w:after="0" w:line="240" w:lineRule="auto"/>
        <w:jc w:val="center"/>
        <w:rPr>
          <w:rFonts w:ascii="Times New Roman" w:eastAsia="SimSun" w:hAnsi="Times New Roman" w:cs="Mangal"/>
          <w:kern w:val="3"/>
          <w:sz w:val="24"/>
          <w:szCs w:val="24"/>
          <w:lang w:eastAsia="zh-CN" w:bidi="hi-IN"/>
        </w:rPr>
      </w:pPr>
      <w:r w:rsidRPr="00C116BC">
        <w:rPr>
          <w:rFonts w:ascii="Times New Roman" w:eastAsia="SimSun" w:hAnsi="Times New Roman" w:cs="Mangal"/>
          <w:kern w:val="3"/>
          <w:sz w:val="24"/>
          <w:szCs w:val="24"/>
          <w:lang w:eastAsia="zh-CN" w:bidi="hi-IN"/>
        </w:rPr>
        <w:t>(Ф.И.О. полностью)</w:t>
      </w:r>
    </w:p>
    <w:p w:rsidR="00881650" w:rsidRPr="00C116BC" w:rsidRDefault="00881650" w:rsidP="00881650">
      <w:pPr>
        <w:widowControl w:val="0"/>
        <w:suppressAutoHyphens/>
        <w:autoSpaceDN w:val="0"/>
        <w:spacing w:after="0" w:line="240" w:lineRule="auto"/>
        <w:ind w:firstLine="397"/>
        <w:jc w:val="center"/>
        <w:rPr>
          <w:rFonts w:ascii="Times New Roman" w:eastAsia="SimSun" w:hAnsi="Times New Roman" w:cs="Mangal"/>
          <w:kern w:val="3"/>
          <w:sz w:val="28"/>
          <w:szCs w:val="20"/>
          <w:lang w:eastAsia="zh-CN" w:bidi="hi-IN"/>
        </w:rPr>
      </w:pPr>
    </w:p>
    <w:p w:rsidR="00881650" w:rsidRPr="00C116BC" w:rsidRDefault="00881650" w:rsidP="00881650">
      <w:pPr>
        <w:widowControl w:val="0"/>
        <w:suppressAutoHyphens/>
        <w:autoSpaceDN w:val="0"/>
        <w:spacing w:after="0" w:line="240" w:lineRule="auto"/>
        <w:ind w:firstLine="397"/>
        <w:jc w:val="center"/>
        <w:rPr>
          <w:rFonts w:ascii="Times New Roman" w:eastAsia="SimSun" w:hAnsi="Times New Roman" w:cs="Mangal"/>
          <w:kern w:val="3"/>
          <w:sz w:val="28"/>
          <w:szCs w:val="20"/>
          <w:lang w:eastAsia="zh-CN" w:bidi="hi-IN"/>
        </w:rPr>
      </w:pPr>
      <w:r w:rsidRPr="00C116BC">
        <w:rPr>
          <w:rFonts w:ascii="Times New Roman" w:eastAsia="SimSun" w:hAnsi="Times New Roman" w:cs="Mangal"/>
          <w:kern w:val="3"/>
          <w:sz w:val="28"/>
          <w:szCs w:val="20"/>
          <w:lang w:eastAsia="zh-CN" w:bidi="hi-IN"/>
        </w:rPr>
        <w:t>Группа Ю-</w:t>
      </w:r>
      <w:r>
        <w:rPr>
          <w:rFonts w:ascii="Times New Roman" w:eastAsia="SimSun" w:hAnsi="Times New Roman" w:cs="Mangal"/>
          <w:kern w:val="3"/>
          <w:sz w:val="28"/>
          <w:szCs w:val="20"/>
          <w:lang w:eastAsia="zh-CN" w:bidi="hi-IN"/>
        </w:rPr>
        <w:t>377</w:t>
      </w:r>
    </w:p>
    <w:p w:rsidR="00881650" w:rsidRPr="00C116BC" w:rsidRDefault="00881650" w:rsidP="00881650">
      <w:pPr>
        <w:widowControl w:val="0"/>
        <w:suppressAutoHyphens/>
        <w:autoSpaceDN w:val="0"/>
        <w:spacing w:before="120" w:after="0" w:line="240" w:lineRule="auto"/>
        <w:ind w:firstLine="720"/>
        <w:rPr>
          <w:rFonts w:ascii="Times New Roman" w:eastAsia="SimSun" w:hAnsi="Times New Roman" w:cs="Mangal"/>
          <w:kern w:val="3"/>
          <w:sz w:val="28"/>
          <w:szCs w:val="28"/>
          <w:lang w:eastAsia="zh-CN" w:bidi="hi-IN"/>
        </w:rPr>
      </w:pPr>
    </w:p>
    <w:p w:rsidR="00881650" w:rsidRPr="00C116BC" w:rsidRDefault="00881650" w:rsidP="00881650">
      <w:pPr>
        <w:spacing w:after="0" w:line="240" w:lineRule="auto"/>
        <w:jc w:val="center"/>
        <w:rPr>
          <w:rFonts w:ascii="Times New Roman" w:eastAsia="Times New Roman" w:hAnsi="Times New Roman" w:cs="Times New Roman"/>
          <w:sz w:val="28"/>
          <w:szCs w:val="28"/>
          <w:lang w:eastAsia="ru-RU"/>
        </w:rPr>
      </w:pPr>
      <w:r w:rsidRPr="00C116BC">
        <w:rPr>
          <w:rFonts w:ascii="Times New Roman" w:eastAsia="Times New Roman" w:hAnsi="Times New Roman" w:cs="Times New Roman"/>
          <w:sz w:val="28"/>
          <w:szCs w:val="28"/>
          <w:lang w:eastAsia="ru-RU"/>
        </w:rPr>
        <w:t xml:space="preserve">ЗАДАНИЕ </w:t>
      </w:r>
    </w:p>
    <w:p w:rsidR="00881650" w:rsidRPr="00C116BC" w:rsidRDefault="00881650" w:rsidP="00881650">
      <w:pPr>
        <w:spacing w:after="0" w:line="240" w:lineRule="auto"/>
        <w:jc w:val="center"/>
        <w:rPr>
          <w:rFonts w:ascii="Times New Roman" w:eastAsia="Times New Roman" w:hAnsi="Times New Roman" w:cs="Times New Roman"/>
          <w:sz w:val="24"/>
          <w:szCs w:val="24"/>
          <w:lang w:eastAsia="ru-RU"/>
        </w:rPr>
      </w:pPr>
    </w:p>
    <w:p w:rsidR="00881650" w:rsidRPr="00C116BC" w:rsidRDefault="00881650" w:rsidP="00881650">
      <w:pPr>
        <w:spacing w:after="0" w:line="240" w:lineRule="auto"/>
        <w:jc w:val="center"/>
        <w:rPr>
          <w:rFonts w:ascii="Times New Roman" w:eastAsia="Times New Roman" w:hAnsi="Times New Roman" w:cs="Times New Roman"/>
          <w:sz w:val="28"/>
          <w:szCs w:val="28"/>
          <w:lang w:eastAsia="ru-RU"/>
        </w:rPr>
      </w:pPr>
      <w:r w:rsidRPr="00C116BC">
        <w:rPr>
          <w:rFonts w:ascii="Times New Roman" w:eastAsia="Times New Roman" w:hAnsi="Times New Roman" w:cs="Times New Roman"/>
          <w:sz w:val="28"/>
          <w:szCs w:val="28"/>
          <w:lang w:eastAsia="ru-RU"/>
        </w:rPr>
        <w:t xml:space="preserve">на курсовую работу студента </w:t>
      </w:r>
    </w:p>
    <w:p w:rsidR="00881650" w:rsidRPr="00C116BC" w:rsidRDefault="00881650" w:rsidP="00881650">
      <w:pPr>
        <w:spacing w:after="0" w:line="240" w:lineRule="auto"/>
        <w:jc w:val="center"/>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Аубакировой</w:t>
      </w:r>
      <w:proofErr w:type="spellEnd"/>
      <w:r>
        <w:rPr>
          <w:rFonts w:ascii="Times New Roman" w:eastAsia="Times New Roman" w:hAnsi="Times New Roman" w:cs="Times New Roman"/>
          <w:sz w:val="28"/>
          <w:szCs w:val="28"/>
          <w:lang w:eastAsia="ru-RU"/>
        </w:rPr>
        <w:t xml:space="preserve"> Регины </w:t>
      </w:r>
      <w:proofErr w:type="spellStart"/>
      <w:r>
        <w:rPr>
          <w:rFonts w:ascii="Times New Roman" w:eastAsia="Times New Roman" w:hAnsi="Times New Roman" w:cs="Times New Roman"/>
          <w:sz w:val="28"/>
          <w:szCs w:val="28"/>
          <w:lang w:eastAsia="ru-RU"/>
        </w:rPr>
        <w:t>Ражаповны</w:t>
      </w:r>
      <w:proofErr w:type="spellEnd"/>
    </w:p>
    <w:p w:rsidR="00881650" w:rsidRPr="00C116BC" w:rsidRDefault="00881650" w:rsidP="00881650">
      <w:pPr>
        <w:spacing w:after="0" w:line="240" w:lineRule="auto"/>
        <w:rPr>
          <w:rFonts w:ascii="Times New Roman" w:eastAsia="Times New Roman" w:hAnsi="Times New Roman" w:cs="Times New Roman"/>
          <w:sz w:val="28"/>
          <w:szCs w:val="28"/>
          <w:lang w:eastAsia="ru-RU"/>
        </w:rPr>
      </w:pPr>
      <w:r w:rsidRPr="00C116BC">
        <w:rPr>
          <w:rFonts w:ascii="Times New Roman" w:eastAsia="Times New Roman" w:hAnsi="Times New Roman" w:cs="Times New Roman"/>
          <w:sz w:val="28"/>
          <w:szCs w:val="28"/>
          <w:lang w:eastAsia="ru-RU"/>
        </w:rPr>
        <w:t xml:space="preserve">                                                                  </w:t>
      </w:r>
    </w:p>
    <w:p w:rsidR="00881650" w:rsidRPr="00C116BC" w:rsidRDefault="00881650" w:rsidP="00881650">
      <w:pPr>
        <w:spacing w:after="0" w:line="240" w:lineRule="auto"/>
        <w:jc w:val="center"/>
        <w:rPr>
          <w:rFonts w:ascii="Times New Roman" w:eastAsia="Times New Roman" w:hAnsi="Times New Roman" w:cs="Times New Roman"/>
          <w:sz w:val="20"/>
          <w:szCs w:val="20"/>
          <w:lang w:eastAsia="ru-RU"/>
        </w:rPr>
      </w:pPr>
      <w:r w:rsidRPr="00C116BC">
        <w:rPr>
          <w:rFonts w:ascii="Times New Roman" w:eastAsia="Times New Roman" w:hAnsi="Times New Roman" w:cs="Times New Roman"/>
          <w:sz w:val="20"/>
          <w:szCs w:val="20"/>
          <w:lang w:eastAsia="ru-RU"/>
        </w:rPr>
        <w:t>(Ф.И.О. полностью)</w:t>
      </w:r>
    </w:p>
    <w:p w:rsidR="00881650" w:rsidRPr="00C116BC" w:rsidRDefault="00881650" w:rsidP="00881650">
      <w:pPr>
        <w:spacing w:after="0" w:line="240" w:lineRule="auto"/>
        <w:jc w:val="center"/>
        <w:rPr>
          <w:rFonts w:ascii="Times New Roman" w:eastAsia="Times New Roman" w:hAnsi="Times New Roman" w:cs="Times New Roman"/>
          <w:sz w:val="28"/>
          <w:szCs w:val="28"/>
          <w:lang w:eastAsia="ru-RU"/>
        </w:rPr>
      </w:pPr>
    </w:p>
    <w:p w:rsidR="00881650" w:rsidRPr="00C116BC" w:rsidRDefault="00881650" w:rsidP="00881650">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Группа Ю-377</w:t>
      </w:r>
    </w:p>
    <w:p w:rsidR="00881650" w:rsidRPr="00BB1641" w:rsidRDefault="00881650" w:rsidP="00881650">
      <w:pPr>
        <w:spacing w:after="0" w:line="240" w:lineRule="auto"/>
        <w:rPr>
          <w:rFonts w:ascii="Times New Roman" w:eastAsia="Times New Roman" w:hAnsi="Times New Roman" w:cs="Times New Roman"/>
          <w:sz w:val="28"/>
          <w:szCs w:val="28"/>
          <w:lang w:eastAsia="ru-RU"/>
        </w:rPr>
      </w:pPr>
      <w:r w:rsidRPr="00C116BC">
        <w:rPr>
          <w:rFonts w:ascii="Times New Roman" w:eastAsia="Times New Roman" w:hAnsi="Times New Roman" w:cs="Times New Roman"/>
          <w:sz w:val="28"/>
          <w:szCs w:val="28"/>
          <w:lang w:eastAsia="ru-RU"/>
        </w:rPr>
        <w:t xml:space="preserve">1 Тема работы </w:t>
      </w:r>
      <w:r w:rsidRPr="00BB1641">
        <w:rPr>
          <w:rFonts w:ascii="Times New Roman" w:eastAsia="Times New Roman" w:hAnsi="Times New Roman" w:cs="Times New Roman"/>
          <w:sz w:val="28"/>
          <w:szCs w:val="28"/>
          <w:lang w:eastAsia="ru-RU"/>
        </w:rPr>
        <w:t>«</w:t>
      </w:r>
      <w:r w:rsidR="00E44DBF" w:rsidRPr="00E44DBF">
        <w:rPr>
          <w:rFonts w:ascii="Times New Roman" w:eastAsia="Times New Roman" w:hAnsi="Times New Roman" w:cs="Times New Roman"/>
          <w:sz w:val="28"/>
          <w:szCs w:val="28"/>
          <w:lang w:eastAsia="ru-RU"/>
        </w:rPr>
        <w:t>Правовые вопросы ликвидации юридических лиц</w:t>
      </w:r>
      <w:r w:rsidRPr="00BB1641">
        <w:rPr>
          <w:rFonts w:ascii="Times New Roman" w:eastAsia="Times New Roman" w:hAnsi="Times New Roman" w:cs="Times New Roman"/>
          <w:sz w:val="28"/>
          <w:szCs w:val="28"/>
          <w:lang w:eastAsia="ru-RU"/>
        </w:rPr>
        <w:t>»</w:t>
      </w:r>
    </w:p>
    <w:p w:rsidR="00881650" w:rsidRDefault="00881650" w:rsidP="00881650">
      <w:pPr>
        <w:spacing w:after="0" w:line="360" w:lineRule="auto"/>
        <w:rPr>
          <w:rFonts w:ascii="Times New Roman" w:eastAsia="Times New Roman" w:hAnsi="Times New Roman" w:cs="Times New Roman"/>
          <w:sz w:val="28"/>
          <w:szCs w:val="28"/>
          <w:lang w:eastAsia="ru-RU"/>
        </w:rPr>
      </w:pPr>
    </w:p>
    <w:p w:rsidR="00881650" w:rsidRPr="00C116BC" w:rsidRDefault="00881650" w:rsidP="00881650">
      <w:pPr>
        <w:spacing w:after="0" w:line="360" w:lineRule="auto"/>
        <w:rPr>
          <w:rFonts w:ascii="Times New Roman" w:eastAsia="Times New Roman" w:hAnsi="Times New Roman" w:cs="Times New Roman"/>
          <w:sz w:val="28"/>
          <w:szCs w:val="28"/>
          <w:lang w:eastAsia="ru-RU"/>
        </w:rPr>
      </w:pPr>
      <w:r w:rsidRPr="00C116BC">
        <w:rPr>
          <w:rFonts w:ascii="Times New Roman" w:eastAsia="Times New Roman" w:hAnsi="Times New Roman" w:cs="Times New Roman"/>
          <w:sz w:val="28"/>
          <w:szCs w:val="28"/>
          <w:lang w:eastAsia="ru-RU"/>
        </w:rPr>
        <w:t>2 Срок сдачи студентом законченной работы «_</w:t>
      </w:r>
      <w:proofErr w:type="gramStart"/>
      <w:r w:rsidRPr="00C116BC">
        <w:rPr>
          <w:rFonts w:ascii="Times New Roman" w:eastAsia="Times New Roman" w:hAnsi="Times New Roman" w:cs="Times New Roman"/>
          <w:sz w:val="28"/>
          <w:szCs w:val="28"/>
          <w:lang w:eastAsia="ru-RU"/>
        </w:rPr>
        <w:t>_ »</w:t>
      </w:r>
      <w:proofErr w:type="gramEnd"/>
      <w:r w:rsidRPr="00C116BC">
        <w:rPr>
          <w:rFonts w:ascii="Times New Roman" w:eastAsia="Times New Roman" w:hAnsi="Times New Roman" w:cs="Times New Roman"/>
          <w:sz w:val="28"/>
          <w:szCs w:val="28"/>
          <w:lang w:eastAsia="ru-RU"/>
        </w:rPr>
        <w:t xml:space="preserve"> ________201</w:t>
      </w:r>
      <w:r>
        <w:rPr>
          <w:rFonts w:ascii="Times New Roman" w:eastAsia="Times New Roman" w:hAnsi="Times New Roman" w:cs="Times New Roman"/>
          <w:sz w:val="28"/>
          <w:szCs w:val="28"/>
          <w:lang w:eastAsia="ru-RU"/>
        </w:rPr>
        <w:t>6</w:t>
      </w:r>
      <w:r w:rsidRPr="00C116BC">
        <w:rPr>
          <w:rFonts w:ascii="Times New Roman" w:eastAsia="Times New Roman" w:hAnsi="Times New Roman" w:cs="Times New Roman"/>
          <w:sz w:val="28"/>
          <w:szCs w:val="28"/>
          <w:lang w:eastAsia="ru-RU"/>
        </w:rPr>
        <w:t xml:space="preserve"> г. </w:t>
      </w:r>
    </w:p>
    <w:p w:rsidR="00881650" w:rsidRDefault="00881650" w:rsidP="00881650">
      <w:pPr>
        <w:spacing w:after="0" w:line="360" w:lineRule="auto"/>
        <w:rPr>
          <w:rFonts w:ascii="Times New Roman" w:eastAsia="Times New Roman" w:hAnsi="Times New Roman" w:cs="Times New Roman"/>
          <w:sz w:val="28"/>
          <w:szCs w:val="28"/>
          <w:lang w:eastAsia="ru-RU"/>
        </w:rPr>
      </w:pPr>
    </w:p>
    <w:p w:rsidR="00881650" w:rsidRPr="00C116BC" w:rsidRDefault="00881650" w:rsidP="00881650">
      <w:pPr>
        <w:spacing w:after="0" w:line="360" w:lineRule="auto"/>
        <w:rPr>
          <w:rFonts w:ascii="Times New Roman" w:eastAsia="Times New Roman" w:hAnsi="Times New Roman" w:cs="Times New Roman"/>
          <w:i/>
          <w:sz w:val="28"/>
          <w:szCs w:val="28"/>
          <w:lang w:eastAsia="ru-RU"/>
        </w:rPr>
      </w:pPr>
      <w:r w:rsidRPr="00C116BC">
        <w:rPr>
          <w:rFonts w:ascii="Times New Roman" w:eastAsia="Times New Roman" w:hAnsi="Times New Roman" w:cs="Times New Roman"/>
          <w:sz w:val="28"/>
          <w:szCs w:val="28"/>
          <w:lang w:eastAsia="ru-RU"/>
        </w:rPr>
        <w:t xml:space="preserve">3 </w:t>
      </w:r>
      <w:r w:rsidRPr="00C116BC">
        <w:rPr>
          <w:rFonts w:ascii="Times New Roman" w:eastAsia="Times New Roman" w:hAnsi="Times New Roman" w:cs="Times New Roman"/>
          <w:i/>
          <w:sz w:val="28"/>
          <w:szCs w:val="28"/>
          <w:lang w:eastAsia="ru-RU"/>
        </w:rPr>
        <w:t xml:space="preserve">Исходные данные к </w:t>
      </w:r>
      <w:proofErr w:type="gramStart"/>
      <w:r w:rsidRPr="00C116BC">
        <w:rPr>
          <w:rFonts w:ascii="Times New Roman" w:eastAsia="Times New Roman" w:hAnsi="Times New Roman" w:cs="Times New Roman"/>
          <w:i/>
          <w:sz w:val="28"/>
          <w:szCs w:val="28"/>
          <w:lang w:eastAsia="ru-RU"/>
        </w:rPr>
        <w:t>курсовой  работе</w:t>
      </w:r>
      <w:proofErr w:type="gramEnd"/>
    </w:p>
    <w:p w:rsidR="00881650" w:rsidRPr="00C116BC" w:rsidRDefault="00881650" w:rsidP="00881650">
      <w:pPr>
        <w:widowControl w:val="0"/>
        <w:tabs>
          <w:tab w:val="num" w:pos="0"/>
        </w:tabs>
        <w:spacing w:after="0" w:line="360" w:lineRule="auto"/>
        <w:jc w:val="both"/>
        <w:rPr>
          <w:rFonts w:ascii="Times New Roman" w:eastAsia="Times New Roman" w:hAnsi="Times New Roman" w:cs="Times New Roman"/>
          <w:sz w:val="28"/>
          <w:szCs w:val="28"/>
          <w:lang w:eastAsia="ru-RU"/>
        </w:rPr>
      </w:pPr>
      <w:r w:rsidRPr="00C116BC">
        <w:rPr>
          <w:rFonts w:ascii="Times New Roman" w:eastAsia="Times New Roman" w:hAnsi="Times New Roman" w:cs="Times New Roman"/>
          <w:sz w:val="28"/>
          <w:szCs w:val="28"/>
          <w:lang w:eastAsia="ru-RU"/>
        </w:rPr>
        <w:tab/>
        <w:t xml:space="preserve">1) </w:t>
      </w:r>
      <w:r w:rsidRPr="00C116BC">
        <w:rPr>
          <w:rFonts w:ascii="Times New Roman" w:eastAsia="Times New Roman" w:hAnsi="Times New Roman" w:cs="Times New Roman"/>
          <w:color w:val="000000"/>
          <w:sz w:val="28"/>
          <w:szCs w:val="28"/>
          <w:lang w:eastAsia="ru-RU"/>
        </w:rPr>
        <w:t xml:space="preserve">Конституция Российской Федерации, принята всенародным голосованием 12 декабря </w:t>
      </w:r>
      <w:smartTag w:uri="urn:schemas-microsoft-com:office:smarttags" w:element="metricconverter">
        <w:smartTagPr>
          <w:attr w:name="ProductID" w:val="1993 г"/>
        </w:smartTagPr>
        <w:r w:rsidRPr="00C116BC">
          <w:rPr>
            <w:rFonts w:ascii="Times New Roman" w:eastAsia="Times New Roman" w:hAnsi="Times New Roman" w:cs="Times New Roman"/>
            <w:color w:val="000000"/>
            <w:sz w:val="28"/>
            <w:szCs w:val="28"/>
            <w:lang w:eastAsia="ru-RU"/>
          </w:rPr>
          <w:t>1993 г</w:t>
        </w:r>
      </w:smartTag>
      <w:r w:rsidRPr="00C116BC">
        <w:rPr>
          <w:rFonts w:ascii="Times New Roman" w:eastAsia="Times New Roman" w:hAnsi="Times New Roman" w:cs="Times New Roman"/>
          <w:color w:val="000000"/>
          <w:sz w:val="28"/>
          <w:szCs w:val="28"/>
          <w:lang w:eastAsia="ru-RU"/>
        </w:rPr>
        <w:t xml:space="preserve">. // </w:t>
      </w:r>
      <w:r w:rsidRPr="00C116BC">
        <w:rPr>
          <w:rFonts w:ascii="Times New Roman" w:eastAsia="Times New Roman" w:hAnsi="Times New Roman" w:cs="Times New Roman"/>
          <w:sz w:val="28"/>
          <w:szCs w:val="28"/>
          <w:lang w:eastAsia="ru-RU"/>
        </w:rPr>
        <w:t xml:space="preserve">Российская </w:t>
      </w:r>
      <w:proofErr w:type="gramStart"/>
      <w:r w:rsidRPr="00C116BC">
        <w:rPr>
          <w:rFonts w:ascii="Times New Roman" w:eastAsia="Times New Roman" w:hAnsi="Times New Roman" w:cs="Times New Roman"/>
          <w:sz w:val="28"/>
          <w:szCs w:val="28"/>
          <w:lang w:eastAsia="ru-RU"/>
        </w:rPr>
        <w:t>газета.–</w:t>
      </w:r>
      <w:proofErr w:type="gramEnd"/>
      <w:r w:rsidRPr="00C116BC">
        <w:rPr>
          <w:rFonts w:ascii="Times New Roman" w:eastAsia="Times New Roman" w:hAnsi="Times New Roman" w:cs="Times New Roman"/>
          <w:sz w:val="28"/>
          <w:szCs w:val="28"/>
          <w:lang w:eastAsia="ru-RU"/>
        </w:rPr>
        <w:t xml:space="preserve"> 25.12.1993.– № 237.</w:t>
      </w:r>
    </w:p>
    <w:p w:rsidR="00881650" w:rsidRPr="00C116BC" w:rsidRDefault="00881650" w:rsidP="00881650">
      <w:pPr>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C116BC">
        <w:rPr>
          <w:rFonts w:ascii="Times New Roman" w:eastAsia="Times New Roman" w:hAnsi="Times New Roman" w:cs="Times New Roman"/>
          <w:sz w:val="28"/>
          <w:szCs w:val="28"/>
          <w:lang w:eastAsia="ru-RU"/>
        </w:rPr>
        <w:tab/>
        <w:t xml:space="preserve">2) </w:t>
      </w:r>
      <w:r w:rsidR="00E44DBF" w:rsidRPr="00E44DBF">
        <w:rPr>
          <w:rFonts w:ascii="Times New Roman" w:eastAsia="Times New Roman" w:hAnsi="Times New Roman" w:cs="Times New Roman"/>
          <w:sz w:val="28"/>
          <w:szCs w:val="28"/>
          <w:lang w:eastAsia="ru-RU"/>
        </w:rPr>
        <w:t>Гражданский кодекс Российской Федерации (часть первая)" от 30.11.1994 N 51-ФЗ (ред. от 31.01.2016)</w:t>
      </w:r>
    </w:p>
    <w:p w:rsidR="00E44DBF" w:rsidRPr="00E44DBF" w:rsidRDefault="00881650" w:rsidP="00E44DBF">
      <w:pPr>
        <w:spacing w:after="0" w:line="360" w:lineRule="auto"/>
        <w:ind w:firstLine="708"/>
        <w:jc w:val="both"/>
        <w:rPr>
          <w:rFonts w:ascii="Times New Roman" w:eastAsia="Times New Roman" w:hAnsi="Times New Roman" w:cs="Times New Roman"/>
          <w:sz w:val="28"/>
          <w:szCs w:val="28"/>
          <w:lang w:eastAsia="ru-RU"/>
        </w:rPr>
      </w:pPr>
      <w:r w:rsidRPr="00C116BC">
        <w:rPr>
          <w:rFonts w:ascii="Times New Roman" w:eastAsia="Times New Roman" w:hAnsi="Times New Roman" w:cs="Times New Roman"/>
          <w:sz w:val="28"/>
          <w:szCs w:val="28"/>
          <w:lang w:eastAsia="ru-RU"/>
        </w:rPr>
        <w:t xml:space="preserve">3)  </w:t>
      </w:r>
      <w:r w:rsidR="00E44DBF" w:rsidRPr="00E44DBF">
        <w:rPr>
          <w:rFonts w:ascii="Times New Roman" w:eastAsia="Times New Roman" w:hAnsi="Times New Roman" w:cs="Times New Roman"/>
          <w:sz w:val="28"/>
          <w:szCs w:val="28"/>
          <w:lang w:eastAsia="ru-RU"/>
        </w:rPr>
        <w:t>"Налоговый кодекс Российской Федерации (часть первая)" от 31.07.1998 N 146-ФЗ (ред. от 05.04.2016)</w:t>
      </w:r>
    </w:p>
    <w:p w:rsidR="00881650" w:rsidRDefault="00881650" w:rsidP="00881650">
      <w:pPr>
        <w:spacing w:after="0" w:line="360" w:lineRule="auto"/>
        <w:rPr>
          <w:rFonts w:ascii="Times New Roman" w:eastAsia="Times New Roman" w:hAnsi="Times New Roman" w:cs="Times New Roman"/>
          <w:sz w:val="28"/>
          <w:szCs w:val="28"/>
          <w:lang w:eastAsia="ru-RU"/>
        </w:rPr>
      </w:pPr>
    </w:p>
    <w:p w:rsidR="00881650" w:rsidRDefault="00881650" w:rsidP="00881650">
      <w:pPr>
        <w:spacing w:after="0" w:line="360" w:lineRule="auto"/>
        <w:rPr>
          <w:rFonts w:ascii="Times New Roman" w:eastAsia="Times New Roman" w:hAnsi="Times New Roman" w:cs="Times New Roman"/>
          <w:sz w:val="28"/>
          <w:szCs w:val="28"/>
          <w:lang w:eastAsia="ru-RU"/>
        </w:rPr>
      </w:pPr>
    </w:p>
    <w:p w:rsidR="00881650" w:rsidRDefault="00881650" w:rsidP="00881650">
      <w:pPr>
        <w:spacing w:after="0" w:line="360" w:lineRule="auto"/>
        <w:rPr>
          <w:rFonts w:ascii="Times New Roman" w:eastAsia="Times New Roman" w:hAnsi="Times New Roman" w:cs="Times New Roman"/>
          <w:sz w:val="28"/>
          <w:szCs w:val="28"/>
          <w:lang w:eastAsia="ru-RU"/>
        </w:rPr>
      </w:pPr>
      <w:r w:rsidRPr="00C116BC">
        <w:rPr>
          <w:rFonts w:ascii="Times New Roman" w:eastAsia="Times New Roman" w:hAnsi="Times New Roman" w:cs="Times New Roman"/>
          <w:sz w:val="28"/>
          <w:szCs w:val="28"/>
          <w:lang w:eastAsia="ru-RU"/>
        </w:rPr>
        <w:lastRenderedPageBreak/>
        <w:t xml:space="preserve">4 Перечень вопросов, </w:t>
      </w:r>
      <w:proofErr w:type="gramStart"/>
      <w:r w:rsidRPr="00C116BC">
        <w:rPr>
          <w:rFonts w:ascii="Times New Roman" w:eastAsia="Times New Roman" w:hAnsi="Times New Roman" w:cs="Times New Roman"/>
          <w:sz w:val="28"/>
          <w:szCs w:val="28"/>
          <w:lang w:eastAsia="ru-RU"/>
        </w:rPr>
        <w:t>подлежащих  разработке</w:t>
      </w:r>
      <w:proofErr w:type="gramEnd"/>
      <w:r>
        <w:rPr>
          <w:rFonts w:ascii="Times New Roman" w:eastAsia="Times New Roman" w:hAnsi="Times New Roman" w:cs="Times New Roman"/>
          <w:sz w:val="28"/>
          <w:szCs w:val="28"/>
          <w:lang w:eastAsia="ru-RU"/>
        </w:rPr>
        <w:t>:</w:t>
      </w:r>
    </w:p>
    <w:p w:rsidR="00E44DBF" w:rsidRPr="00E44DBF" w:rsidRDefault="00E44DBF" w:rsidP="00E44DBF">
      <w:pPr>
        <w:widowControl w:val="0"/>
        <w:suppressAutoHyphens/>
        <w:autoSpaceDN w:val="0"/>
        <w:spacing w:after="0" w:line="360" w:lineRule="auto"/>
        <w:ind w:left="360"/>
        <w:jc w:val="both"/>
        <w:rPr>
          <w:rFonts w:ascii="Times New Roman" w:eastAsia="SimSun" w:hAnsi="Times New Roman" w:cs="Mangal"/>
          <w:kern w:val="3"/>
          <w:sz w:val="28"/>
          <w:szCs w:val="28"/>
          <w:lang w:eastAsia="zh-CN" w:bidi="hi-IN"/>
        </w:rPr>
      </w:pPr>
      <w:r>
        <w:rPr>
          <w:rFonts w:ascii="Times New Roman" w:eastAsia="SimSun" w:hAnsi="Times New Roman" w:cs="Mangal"/>
          <w:kern w:val="3"/>
          <w:sz w:val="28"/>
          <w:szCs w:val="28"/>
          <w:lang w:eastAsia="zh-CN" w:bidi="hi-IN"/>
        </w:rPr>
        <w:t xml:space="preserve">1) </w:t>
      </w:r>
      <w:r w:rsidRPr="00E44DBF">
        <w:rPr>
          <w:rFonts w:ascii="Times New Roman" w:eastAsia="SimSun" w:hAnsi="Times New Roman" w:cs="Mangal"/>
          <w:kern w:val="3"/>
          <w:sz w:val="28"/>
          <w:szCs w:val="28"/>
          <w:lang w:eastAsia="zh-CN" w:bidi="hi-IN"/>
        </w:rPr>
        <w:t xml:space="preserve">Дать законодательное определение понятию юридического лица, выделить </w:t>
      </w:r>
      <w:r>
        <w:rPr>
          <w:rFonts w:ascii="Times New Roman" w:eastAsia="SimSun" w:hAnsi="Times New Roman" w:cs="Mangal"/>
          <w:kern w:val="3"/>
          <w:sz w:val="28"/>
          <w:szCs w:val="28"/>
          <w:lang w:eastAsia="zh-CN" w:bidi="hi-IN"/>
        </w:rPr>
        <w:t>их виды и отличия друг от друга;</w:t>
      </w:r>
    </w:p>
    <w:p w:rsidR="00E44DBF" w:rsidRPr="00E44DBF" w:rsidRDefault="00E44DBF" w:rsidP="00E44DBF">
      <w:pPr>
        <w:widowControl w:val="0"/>
        <w:suppressAutoHyphens/>
        <w:autoSpaceDN w:val="0"/>
        <w:spacing w:after="0" w:line="360" w:lineRule="auto"/>
        <w:ind w:left="360"/>
        <w:jc w:val="both"/>
        <w:rPr>
          <w:rFonts w:ascii="Times New Roman" w:eastAsia="SimSun" w:hAnsi="Times New Roman" w:cs="Mangal"/>
          <w:kern w:val="3"/>
          <w:sz w:val="28"/>
          <w:szCs w:val="28"/>
          <w:lang w:eastAsia="zh-CN" w:bidi="hi-IN"/>
        </w:rPr>
      </w:pPr>
      <w:r>
        <w:rPr>
          <w:rFonts w:ascii="Times New Roman" w:eastAsia="SimSun" w:hAnsi="Times New Roman" w:cs="Mangal"/>
          <w:kern w:val="3"/>
          <w:sz w:val="28"/>
          <w:szCs w:val="28"/>
          <w:lang w:eastAsia="zh-CN" w:bidi="hi-IN"/>
        </w:rPr>
        <w:t xml:space="preserve">2) </w:t>
      </w:r>
      <w:r w:rsidRPr="00E44DBF">
        <w:rPr>
          <w:rFonts w:ascii="Times New Roman" w:eastAsia="SimSun" w:hAnsi="Times New Roman" w:cs="Mangal"/>
          <w:kern w:val="3"/>
          <w:sz w:val="28"/>
          <w:szCs w:val="28"/>
          <w:lang w:eastAsia="zh-CN" w:bidi="hi-IN"/>
        </w:rPr>
        <w:tab/>
        <w:t>Изучить виды и возможности прекращения деятельности юридического лица.  Дать им характеристику, разъяснить по каким основаниям происходит тот или иной вид прекращения деятельности, вы</w:t>
      </w:r>
      <w:r>
        <w:rPr>
          <w:rFonts w:ascii="Times New Roman" w:eastAsia="SimSun" w:hAnsi="Times New Roman" w:cs="Mangal"/>
          <w:kern w:val="3"/>
          <w:sz w:val="28"/>
          <w:szCs w:val="28"/>
          <w:lang w:eastAsia="zh-CN" w:bidi="hi-IN"/>
        </w:rPr>
        <w:t>явить их отличительные признаки;</w:t>
      </w:r>
    </w:p>
    <w:p w:rsidR="00881650" w:rsidRPr="00E3147E" w:rsidRDefault="00E44DBF" w:rsidP="00E44DBF">
      <w:pPr>
        <w:widowControl w:val="0"/>
        <w:suppressAutoHyphens/>
        <w:autoSpaceDN w:val="0"/>
        <w:spacing w:after="0" w:line="360" w:lineRule="auto"/>
        <w:ind w:left="360"/>
        <w:jc w:val="both"/>
        <w:rPr>
          <w:rFonts w:ascii="Times New Roman" w:eastAsia="SimSun" w:hAnsi="Times New Roman" w:cs="Mangal"/>
          <w:kern w:val="3"/>
          <w:sz w:val="28"/>
          <w:szCs w:val="28"/>
          <w:lang w:eastAsia="zh-CN" w:bidi="hi-IN"/>
        </w:rPr>
      </w:pPr>
      <w:r>
        <w:rPr>
          <w:rFonts w:ascii="Times New Roman" w:eastAsia="SimSun" w:hAnsi="Times New Roman" w:cs="Mangal"/>
          <w:kern w:val="3"/>
          <w:sz w:val="28"/>
          <w:szCs w:val="28"/>
          <w:lang w:eastAsia="zh-CN" w:bidi="hi-IN"/>
        </w:rPr>
        <w:t xml:space="preserve">3) </w:t>
      </w:r>
      <w:r w:rsidRPr="00E44DBF">
        <w:rPr>
          <w:rFonts w:ascii="Times New Roman" w:eastAsia="SimSun" w:hAnsi="Times New Roman" w:cs="Mangal"/>
          <w:kern w:val="3"/>
          <w:sz w:val="28"/>
          <w:szCs w:val="28"/>
          <w:lang w:eastAsia="zh-CN" w:bidi="hi-IN"/>
        </w:rPr>
        <w:tab/>
        <w:t>Провести исследование процесса ликвидации юридического лица.</w:t>
      </w:r>
    </w:p>
    <w:p w:rsidR="00881650" w:rsidRPr="00C116BC" w:rsidRDefault="00881650" w:rsidP="00881650">
      <w:pPr>
        <w:widowControl w:val="0"/>
        <w:suppressAutoHyphens/>
        <w:autoSpaceDN w:val="0"/>
        <w:spacing w:after="0" w:line="360" w:lineRule="auto"/>
        <w:rPr>
          <w:rFonts w:ascii="Times New Roman" w:eastAsia="SimSun" w:hAnsi="Times New Roman" w:cs="Mangal"/>
          <w:kern w:val="3"/>
          <w:sz w:val="28"/>
          <w:szCs w:val="28"/>
          <w:lang w:eastAsia="zh-CN" w:bidi="hi-IN"/>
        </w:rPr>
      </w:pPr>
      <w:r w:rsidRPr="00C116BC">
        <w:rPr>
          <w:rFonts w:ascii="Times New Roman" w:eastAsia="SimSun" w:hAnsi="Times New Roman" w:cs="Mangal"/>
          <w:kern w:val="3"/>
          <w:sz w:val="28"/>
          <w:szCs w:val="28"/>
          <w:lang w:eastAsia="zh-CN" w:bidi="hi-IN"/>
        </w:rPr>
        <w:t xml:space="preserve"> Дата выдачи задания_______________________________________________</w:t>
      </w:r>
    </w:p>
    <w:p w:rsidR="00881650" w:rsidRPr="00C116BC" w:rsidRDefault="00881650" w:rsidP="00881650">
      <w:pPr>
        <w:widowControl w:val="0"/>
        <w:suppressAutoHyphens/>
        <w:autoSpaceDN w:val="0"/>
        <w:spacing w:after="0" w:line="240" w:lineRule="auto"/>
        <w:jc w:val="both"/>
        <w:rPr>
          <w:rFonts w:ascii="Times New Roman" w:eastAsia="SimSun" w:hAnsi="Times New Roman" w:cs="Mangal"/>
          <w:kern w:val="3"/>
          <w:sz w:val="28"/>
          <w:szCs w:val="28"/>
          <w:lang w:eastAsia="zh-CN" w:bidi="hi-IN"/>
        </w:rPr>
      </w:pPr>
      <w:r w:rsidRPr="00C116BC">
        <w:rPr>
          <w:rFonts w:ascii="Times New Roman" w:eastAsia="SimSun" w:hAnsi="Times New Roman" w:cs="Mangal"/>
          <w:kern w:val="3"/>
          <w:sz w:val="28"/>
          <w:szCs w:val="28"/>
          <w:lang w:eastAsia="zh-CN" w:bidi="hi-IN"/>
        </w:rPr>
        <w:t>Руководитель______</w:t>
      </w:r>
      <w:r>
        <w:rPr>
          <w:rFonts w:ascii="Times New Roman" w:eastAsia="SimSun" w:hAnsi="Times New Roman" w:cs="Mangal"/>
          <w:kern w:val="3"/>
          <w:sz w:val="28"/>
          <w:szCs w:val="28"/>
          <w:lang w:eastAsia="zh-CN" w:bidi="hi-IN"/>
        </w:rPr>
        <w:t>_____________________________</w:t>
      </w:r>
      <w:r w:rsidRPr="00C116BC">
        <w:rPr>
          <w:rFonts w:ascii="Times New Roman" w:eastAsia="SimSun" w:hAnsi="Times New Roman" w:cs="Mangal"/>
          <w:kern w:val="3"/>
          <w:sz w:val="28"/>
          <w:szCs w:val="28"/>
          <w:lang w:eastAsia="zh-CN" w:bidi="hi-IN"/>
        </w:rPr>
        <w:t>____/</w:t>
      </w:r>
      <w:r>
        <w:rPr>
          <w:rFonts w:ascii="Times New Roman" w:eastAsia="SimSun" w:hAnsi="Times New Roman" w:cs="Mangal"/>
          <w:b/>
          <w:kern w:val="3"/>
          <w:sz w:val="28"/>
          <w:szCs w:val="28"/>
          <w:lang w:eastAsia="zh-CN" w:bidi="hi-IN"/>
        </w:rPr>
        <w:t>Т.</w:t>
      </w:r>
      <w:r w:rsidR="00E44DBF">
        <w:rPr>
          <w:rFonts w:ascii="Times New Roman" w:eastAsia="SimSun" w:hAnsi="Times New Roman" w:cs="Mangal"/>
          <w:b/>
          <w:kern w:val="3"/>
          <w:sz w:val="28"/>
          <w:szCs w:val="28"/>
          <w:lang w:eastAsia="zh-CN" w:bidi="hi-IN"/>
        </w:rPr>
        <w:t>А.Береговая</w:t>
      </w:r>
    </w:p>
    <w:p w:rsidR="00881650" w:rsidRPr="00C116BC" w:rsidRDefault="00881650" w:rsidP="00881650">
      <w:pPr>
        <w:widowControl w:val="0"/>
        <w:suppressAutoHyphens/>
        <w:autoSpaceDN w:val="0"/>
        <w:spacing w:after="0" w:line="240" w:lineRule="auto"/>
        <w:jc w:val="both"/>
        <w:rPr>
          <w:rFonts w:ascii="Times New Roman" w:eastAsia="SimSun" w:hAnsi="Times New Roman" w:cs="Mangal"/>
          <w:kern w:val="3"/>
          <w:sz w:val="24"/>
          <w:szCs w:val="24"/>
          <w:lang w:eastAsia="zh-CN" w:bidi="hi-IN"/>
        </w:rPr>
      </w:pPr>
      <w:r w:rsidRPr="00C116BC">
        <w:rPr>
          <w:rFonts w:ascii="Times New Roman" w:eastAsia="SimSun" w:hAnsi="Times New Roman" w:cs="Mangal"/>
          <w:kern w:val="3"/>
          <w:sz w:val="24"/>
          <w:szCs w:val="24"/>
          <w:lang w:eastAsia="zh-CN" w:bidi="hi-IN"/>
        </w:rPr>
        <w:tab/>
      </w:r>
      <w:r w:rsidRPr="00C116BC">
        <w:rPr>
          <w:rFonts w:ascii="Times New Roman" w:eastAsia="SimSun" w:hAnsi="Times New Roman" w:cs="Mangal"/>
          <w:kern w:val="3"/>
          <w:sz w:val="24"/>
          <w:szCs w:val="24"/>
          <w:lang w:eastAsia="zh-CN" w:bidi="hi-IN"/>
        </w:rPr>
        <w:tab/>
      </w:r>
      <w:r w:rsidRPr="00C116BC">
        <w:rPr>
          <w:rFonts w:ascii="Times New Roman" w:eastAsia="SimSun" w:hAnsi="Times New Roman" w:cs="Mangal"/>
          <w:kern w:val="3"/>
          <w:sz w:val="24"/>
          <w:szCs w:val="24"/>
          <w:lang w:eastAsia="zh-CN" w:bidi="hi-IN"/>
        </w:rPr>
        <w:tab/>
      </w:r>
      <w:r w:rsidRPr="00C116BC">
        <w:rPr>
          <w:rFonts w:ascii="Times New Roman" w:eastAsia="SimSun" w:hAnsi="Times New Roman" w:cs="Mangal"/>
          <w:kern w:val="3"/>
          <w:sz w:val="24"/>
          <w:szCs w:val="24"/>
          <w:lang w:eastAsia="zh-CN" w:bidi="hi-IN"/>
        </w:rPr>
        <w:tab/>
      </w:r>
      <w:r w:rsidRPr="00C116BC">
        <w:rPr>
          <w:rFonts w:ascii="Times New Roman" w:eastAsia="SimSun" w:hAnsi="Times New Roman" w:cs="Mangal"/>
          <w:kern w:val="3"/>
          <w:sz w:val="24"/>
          <w:szCs w:val="24"/>
          <w:lang w:eastAsia="zh-CN" w:bidi="hi-IN"/>
        </w:rPr>
        <w:tab/>
      </w:r>
      <w:r w:rsidRPr="00C116BC">
        <w:rPr>
          <w:rFonts w:ascii="Times New Roman" w:eastAsia="SimSun" w:hAnsi="Times New Roman" w:cs="Mangal"/>
          <w:kern w:val="3"/>
          <w:sz w:val="24"/>
          <w:szCs w:val="24"/>
          <w:lang w:eastAsia="zh-CN" w:bidi="hi-IN"/>
        </w:rPr>
        <w:tab/>
      </w:r>
      <w:r w:rsidRPr="00C116BC">
        <w:rPr>
          <w:rFonts w:ascii="Times New Roman" w:eastAsia="SimSun" w:hAnsi="Times New Roman" w:cs="Mangal"/>
          <w:kern w:val="3"/>
          <w:sz w:val="24"/>
          <w:szCs w:val="24"/>
          <w:lang w:eastAsia="zh-CN" w:bidi="hi-IN"/>
        </w:rPr>
        <w:tab/>
        <w:t>(</w:t>
      </w:r>
      <w:proofErr w:type="gramStart"/>
      <w:r w:rsidRPr="00C116BC">
        <w:rPr>
          <w:rFonts w:ascii="Times New Roman" w:eastAsia="SimSun" w:hAnsi="Times New Roman" w:cs="Mangal"/>
          <w:kern w:val="3"/>
          <w:sz w:val="24"/>
          <w:szCs w:val="24"/>
          <w:lang w:eastAsia="zh-CN" w:bidi="hi-IN"/>
        </w:rPr>
        <w:t xml:space="preserve">подпись)   </w:t>
      </w:r>
      <w:proofErr w:type="gramEnd"/>
      <w:r w:rsidRPr="00C116BC">
        <w:rPr>
          <w:rFonts w:ascii="Times New Roman" w:eastAsia="SimSun" w:hAnsi="Times New Roman" w:cs="Mangal"/>
          <w:kern w:val="3"/>
          <w:sz w:val="24"/>
          <w:szCs w:val="24"/>
          <w:lang w:eastAsia="zh-CN" w:bidi="hi-IN"/>
        </w:rPr>
        <w:t xml:space="preserve">                                  (И.О.Ф.)</w:t>
      </w:r>
    </w:p>
    <w:p w:rsidR="00881650" w:rsidRPr="00C116BC" w:rsidRDefault="00881650" w:rsidP="00881650">
      <w:pPr>
        <w:widowControl w:val="0"/>
        <w:suppressAutoHyphens/>
        <w:autoSpaceDN w:val="0"/>
        <w:spacing w:after="0" w:line="240" w:lineRule="auto"/>
        <w:jc w:val="both"/>
        <w:rPr>
          <w:rFonts w:ascii="Times New Roman" w:eastAsia="SimSun" w:hAnsi="Times New Roman" w:cs="Mangal"/>
          <w:kern w:val="3"/>
          <w:sz w:val="24"/>
          <w:szCs w:val="24"/>
          <w:lang w:eastAsia="zh-CN" w:bidi="hi-IN"/>
        </w:rPr>
      </w:pPr>
      <w:r w:rsidRPr="00C116BC">
        <w:rPr>
          <w:rFonts w:ascii="Times New Roman" w:eastAsia="SimSun" w:hAnsi="Times New Roman" w:cs="Mangal"/>
          <w:kern w:val="3"/>
          <w:sz w:val="28"/>
          <w:szCs w:val="28"/>
          <w:lang w:eastAsia="zh-CN" w:bidi="hi-IN"/>
        </w:rPr>
        <w:t>Задание принял к исполнению ____</w:t>
      </w:r>
      <w:r>
        <w:rPr>
          <w:rFonts w:ascii="Times New Roman" w:eastAsia="SimSun" w:hAnsi="Times New Roman" w:cs="Mangal"/>
          <w:b/>
          <w:kern w:val="3"/>
          <w:sz w:val="28"/>
          <w:szCs w:val="28"/>
          <w:lang w:eastAsia="zh-CN" w:bidi="hi-IN"/>
        </w:rPr>
        <w:t>_______</w:t>
      </w:r>
      <w:r w:rsidRPr="00C116BC">
        <w:rPr>
          <w:rFonts w:ascii="Times New Roman" w:eastAsia="SimSun" w:hAnsi="Times New Roman" w:cs="Mangal"/>
          <w:b/>
          <w:kern w:val="3"/>
          <w:sz w:val="28"/>
          <w:szCs w:val="28"/>
          <w:lang w:eastAsia="zh-CN" w:bidi="hi-IN"/>
        </w:rPr>
        <w:t xml:space="preserve">______________/ </w:t>
      </w:r>
      <w:proofErr w:type="spellStart"/>
      <w:r>
        <w:rPr>
          <w:rFonts w:ascii="Times New Roman" w:eastAsia="SimSun" w:hAnsi="Times New Roman" w:cs="Mangal"/>
          <w:b/>
          <w:kern w:val="3"/>
          <w:sz w:val="28"/>
          <w:szCs w:val="28"/>
          <w:lang w:eastAsia="zh-CN" w:bidi="hi-IN"/>
        </w:rPr>
        <w:t>Р.Р.Аубакирова</w:t>
      </w:r>
      <w:proofErr w:type="spellEnd"/>
    </w:p>
    <w:p w:rsidR="00881650" w:rsidRPr="00C116BC" w:rsidRDefault="00881650" w:rsidP="00881650">
      <w:pPr>
        <w:widowControl w:val="0"/>
        <w:suppressAutoHyphens/>
        <w:autoSpaceDN w:val="0"/>
        <w:spacing w:after="0" w:line="240" w:lineRule="auto"/>
        <w:jc w:val="both"/>
        <w:rPr>
          <w:rFonts w:ascii="Times New Roman" w:eastAsia="SimSun" w:hAnsi="Times New Roman" w:cs="Mangal"/>
          <w:kern w:val="3"/>
          <w:sz w:val="24"/>
          <w:szCs w:val="24"/>
          <w:lang w:eastAsia="zh-CN" w:bidi="hi-IN"/>
        </w:rPr>
      </w:pPr>
      <w:r w:rsidRPr="00C116BC">
        <w:rPr>
          <w:rFonts w:ascii="Times New Roman" w:eastAsia="SimSun" w:hAnsi="Times New Roman" w:cs="Mangal"/>
          <w:kern w:val="3"/>
          <w:sz w:val="24"/>
          <w:szCs w:val="24"/>
          <w:lang w:eastAsia="zh-CN" w:bidi="hi-IN"/>
        </w:rPr>
        <w:tab/>
      </w:r>
      <w:r w:rsidRPr="00C116BC">
        <w:rPr>
          <w:rFonts w:ascii="Times New Roman" w:eastAsia="SimSun" w:hAnsi="Times New Roman" w:cs="Mangal"/>
          <w:kern w:val="3"/>
          <w:sz w:val="24"/>
          <w:szCs w:val="24"/>
          <w:lang w:eastAsia="zh-CN" w:bidi="hi-IN"/>
        </w:rPr>
        <w:tab/>
      </w:r>
      <w:r w:rsidRPr="00C116BC">
        <w:rPr>
          <w:rFonts w:ascii="Times New Roman" w:eastAsia="SimSun" w:hAnsi="Times New Roman" w:cs="Mangal"/>
          <w:kern w:val="3"/>
          <w:sz w:val="24"/>
          <w:szCs w:val="24"/>
          <w:lang w:eastAsia="zh-CN" w:bidi="hi-IN"/>
        </w:rPr>
        <w:tab/>
      </w:r>
      <w:r w:rsidRPr="00C116BC">
        <w:rPr>
          <w:rFonts w:ascii="Times New Roman" w:eastAsia="SimSun" w:hAnsi="Times New Roman" w:cs="Mangal"/>
          <w:kern w:val="3"/>
          <w:sz w:val="24"/>
          <w:szCs w:val="24"/>
          <w:lang w:eastAsia="zh-CN" w:bidi="hi-IN"/>
        </w:rPr>
        <w:tab/>
      </w:r>
      <w:r w:rsidRPr="00C116BC">
        <w:rPr>
          <w:rFonts w:ascii="Times New Roman" w:eastAsia="SimSun" w:hAnsi="Times New Roman" w:cs="Mangal"/>
          <w:kern w:val="3"/>
          <w:sz w:val="24"/>
          <w:szCs w:val="24"/>
          <w:lang w:eastAsia="zh-CN" w:bidi="hi-IN"/>
        </w:rPr>
        <w:tab/>
      </w:r>
      <w:r w:rsidRPr="00C116BC">
        <w:rPr>
          <w:rFonts w:ascii="Times New Roman" w:eastAsia="SimSun" w:hAnsi="Times New Roman" w:cs="Mangal"/>
          <w:kern w:val="3"/>
          <w:sz w:val="24"/>
          <w:szCs w:val="24"/>
          <w:lang w:eastAsia="zh-CN" w:bidi="hi-IN"/>
        </w:rPr>
        <w:tab/>
      </w:r>
      <w:r w:rsidRPr="00C116BC">
        <w:rPr>
          <w:rFonts w:ascii="Times New Roman" w:eastAsia="SimSun" w:hAnsi="Times New Roman" w:cs="Mangal"/>
          <w:kern w:val="3"/>
          <w:sz w:val="24"/>
          <w:szCs w:val="24"/>
          <w:lang w:eastAsia="zh-CN" w:bidi="hi-IN"/>
        </w:rPr>
        <w:tab/>
        <w:t xml:space="preserve">(подпись </w:t>
      </w:r>
      <w:proofErr w:type="gramStart"/>
      <w:r w:rsidRPr="00C116BC">
        <w:rPr>
          <w:rFonts w:ascii="Times New Roman" w:eastAsia="SimSun" w:hAnsi="Times New Roman" w:cs="Mangal"/>
          <w:kern w:val="3"/>
          <w:sz w:val="24"/>
          <w:szCs w:val="24"/>
          <w:lang w:eastAsia="zh-CN" w:bidi="hi-IN"/>
        </w:rPr>
        <w:t xml:space="preserve">студента)   </w:t>
      </w:r>
      <w:proofErr w:type="gramEnd"/>
      <w:r w:rsidRPr="00C116BC">
        <w:rPr>
          <w:rFonts w:ascii="Times New Roman" w:eastAsia="SimSun" w:hAnsi="Times New Roman" w:cs="Mangal"/>
          <w:kern w:val="3"/>
          <w:sz w:val="24"/>
          <w:szCs w:val="24"/>
          <w:lang w:eastAsia="zh-CN" w:bidi="hi-IN"/>
        </w:rPr>
        <w:t xml:space="preserve">                  (И.О. Ф.)</w:t>
      </w:r>
    </w:p>
    <w:p w:rsidR="00881650" w:rsidRPr="00C116BC" w:rsidRDefault="00881650" w:rsidP="00881650">
      <w:pPr>
        <w:widowControl w:val="0"/>
        <w:suppressAutoHyphens/>
        <w:autoSpaceDN w:val="0"/>
        <w:spacing w:after="0" w:line="240" w:lineRule="auto"/>
        <w:jc w:val="both"/>
        <w:rPr>
          <w:rFonts w:ascii="Times New Roman" w:eastAsia="SimSun" w:hAnsi="Times New Roman" w:cs="Mangal"/>
          <w:kern w:val="3"/>
          <w:sz w:val="24"/>
          <w:szCs w:val="24"/>
          <w:lang w:eastAsia="zh-CN" w:bidi="hi-IN"/>
        </w:rPr>
      </w:pPr>
    </w:p>
    <w:p w:rsidR="00881650" w:rsidRPr="00C116BC" w:rsidRDefault="00881650" w:rsidP="00881650">
      <w:pPr>
        <w:widowControl w:val="0"/>
        <w:suppressAutoHyphens/>
        <w:autoSpaceDN w:val="0"/>
        <w:spacing w:after="0" w:line="240" w:lineRule="auto"/>
        <w:jc w:val="right"/>
        <w:rPr>
          <w:rFonts w:ascii="Times New Roman" w:eastAsia="SimSun" w:hAnsi="Times New Roman" w:cs="Mangal"/>
          <w:kern w:val="3"/>
          <w:sz w:val="28"/>
          <w:szCs w:val="20"/>
          <w:lang w:eastAsia="zh-CN" w:bidi="hi-IN"/>
        </w:rPr>
      </w:pPr>
    </w:p>
    <w:p w:rsidR="00881650" w:rsidRPr="00C116BC" w:rsidRDefault="00881650" w:rsidP="00881650">
      <w:pPr>
        <w:widowControl w:val="0"/>
        <w:suppressAutoHyphens/>
        <w:autoSpaceDN w:val="0"/>
        <w:spacing w:after="0" w:line="240" w:lineRule="auto"/>
        <w:ind w:firstLine="708"/>
        <w:jc w:val="right"/>
        <w:rPr>
          <w:rFonts w:ascii="Times New Roman" w:eastAsia="SimSun" w:hAnsi="Times New Roman" w:cs="Mangal"/>
          <w:kern w:val="3"/>
          <w:sz w:val="28"/>
          <w:szCs w:val="20"/>
          <w:lang w:eastAsia="zh-CN" w:bidi="hi-IN"/>
        </w:rPr>
      </w:pPr>
    </w:p>
    <w:p w:rsidR="00881650" w:rsidRPr="00C116BC" w:rsidRDefault="00881650" w:rsidP="00881650">
      <w:pPr>
        <w:widowControl w:val="0"/>
        <w:suppressAutoHyphens/>
        <w:autoSpaceDN w:val="0"/>
        <w:spacing w:after="0" w:line="240" w:lineRule="auto"/>
        <w:ind w:firstLine="708"/>
        <w:jc w:val="right"/>
        <w:rPr>
          <w:rFonts w:ascii="Times New Roman" w:eastAsia="SimSun" w:hAnsi="Times New Roman" w:cs="Mangal"/>
          <w:kern w:val="3"/>
          <w:sz w:val="28"/>
          <w:szCs w:val="20"/>
          <w:lang w:eastAsia="zh-CN" w:bidi="hi-IN"/>
        </w:rPr>
      </w:pPr>
    </w:p>
    <w:p w:rsidR="00881650" w:rsidRPr="00C116BC" w:rsidRDefault="00881650" w:rsidP="00881650">
      <w:pPr>
        <w:widowControl w:val="0"/>
        <w:suppressAutoHyphens/>
        <w:autoSpaceDN w:val="0"/>
        <w:spacing w:after="0" w:line="240" w:lineRule="auto"/>
        <w:ind w:firstLine="708"/>
        <w:jc w:val="right"/>
        <w:rPr>
          <w:rFonts w:ascii="Times New Roman" w:eastAsia="SimSun" w:hAnsi="Times New Roman" w:cs="Mangal"/>
          <w:kern w:val="3"/>
          <w:sz w:val="28"/>
          <w:szCs w:val="20"/>
          <w:lang w:eastAsia="zh-CN" w:bidi="hi-IN"/>
        </w:rPr>
      </w:pPr>
    </w:p>
    <w:p w:rsidR="00881650" w:rsidRPr="00C116BC" w:rsidRDefault="00881650" w:rsidP="00881650">
      <w:pPr>
        <w:widowControl w:val="0"/>
        <w:suppressAutoHyphens/>
        <w:autoSpaceDN w:val="0"/>
        <w:spacing w:after="0" w:line="240" w:lineRule="auto"/>
        <w:ind w:firstLine="708"/>
        <w:jc w:val="right"/>
        <w:rPr>
          <w:rFonts w:ascii="Times New Roman" w:eastAsia="SimSun" w:hAnsi="Times New Roman" w:cs="Mangal"/>
          <w:kern w:val="3"/>
          <w:sz w:val="28"/>
          <w:szCs w:val="20"/>
          <w:lang w:eastAsia="zh-CN" w:bidi="hi-IN"/>
        </w:rPr>
      </w:pPr>
    </w:p>
    <w:p w:rsidR="00881650" w:rsidRPr="00C116BC" w:rsidRDefault="00881650" w:rsidP="00881650">
      <w:pPr>
        <w:widowControl w:val="0"/>
        <w:suppressAutoHyphens/>
        <w:autoSpaceDN w:val="0"/>
        <w:spacing w:after="0" w:line="240" w:lineRule="auto"/>
        <w:ind w:firstLine="708"/>
        <w:jc w:val="right"/>
        <w:rPr>
          <w:rFonts w:ascii="Times New Roman" w:eastAsia="SimSun" w:hAnsi="Times New Roman" w:cs="Mangal"/>
          <w:kern w:val="3"/>
          <w:sz w:val="28"/>
          <w:szCs w:val="20"/>
          <w:lang w:eastAsia="zh-CN" w:bidi="hi-IN"/>
        </w:rPr>
      </w:pPr>
    </w:p>
    <w:p w:rsidR="00881650" w:rsidRPr="00C116BC" w:rsidRDefault="00881650" w:rsidP="00881650">
      <w:pPr>
        <w:widowControl w:val="0"/>
        <w:suppressAutoHyphens/>
        <w:autoSpaceDN w:val="0"/>
        <w:spacing w:after="0" w:line="240" w:lineRule="auto"/>
        <w:ind w:firstLine="708"/>
        <w:jc w:val="right"/>
        <w:rPr>
          <w:rFonts w:ascii="Times New Roman" w:eastAsia="SimSun" w:hAnsi="Times New Roman" w:cs="Mangal"/>
          <w:kern w:val="3"/>
          <w:sz w:val="28"/>
          <w:szCs w:val="20"/>
          <w:lang w:eastAsia="zh-CN" w:bidi="hi-IN"/>
        </w:rPr>
      </w:pPr>
    </w:p>
    <w:p w:rsidR="00881650" w:rsidRPr="00C116BC" w:rsidRDefault="00881650" w:rsidP="00881650">
      <w:pPr>
        <w:widowControl w:val="0"/>
        <w:suppressAutoHyphens/>
        <w:autoSpaceDN w:val="0"/>
        <w:spacing w:after="0" w:line="240" w:lineRule="auto"/>
        <w:ind w:firstLine="708"/>
        <w:jc w:val="right"/>
        <w:rPr>
          <w:rFonts w:ascii="Times New Roman" w:eastAsia="SimSun" w:hAnsi="Times New Roman" w:cs="Mangal"/>
          <w:kern w:val="3"/>
          <w:sz w:val="28"/>
          <w:szCs w:val="20"/>
          <w:lang w:eastAsia="zh-CN" w:bidi="hi-IN"/>
        </w:rPr>
      </w:pPr>
    </w:p>
    <w:p w:rsidR="00881650" w:rsidRPr="00C116BC" w:rsidRDefault="00881650" w:rsidP="00881650">
      <w:pPr>
        <w:widowControl w:val="0"/>
        <w:suppressAutoHyphens/>
        <w:autoSpaceDN w:val="0"/>
        <w:spacing w:after="0" w:line="240" w:lineRule="auto"/>
        <w:ind w:firstLine="708"/>
        <w:jc w:val="right"/>
        <w:rPr>
          <w:rFonts w:ascii="Times New Roman" w:eastAsia="SimSun" w:hAnsi="Times New Roman" w:cs="Mangal"/>
          <w:kern w:val="3"/>
          <w:sz w:val="28"/>
          <w:szCs w:val="20"/>
          <w:lang w:eastAsia="zh-CN" w:bidi="hi-IN"/>
        </w:rPr>
      </w:pPr>
    </w:p>
    <w:p w:rsidR="00881650" w:rsidRPr="00C116BC" w:rsidRDefault="00881650" w:rsidP="00881650">
      <w:pPr>
        <w:widowControl w:val="0"/>
        <w:suppressAutoHyphens/>
        <w:autoSpaceDN w:val="0"/>
        <w:spacing w:after="0" w:line="240" w:lineRule="auto"/>
        <w:ind w:firstLine="708"/>
        <w:jc w:val="right"/>
        <w:rPr>
          <w:rFonts w:ascii="Times New Roman" w:eastAsia="SimSun" w:hAnsi="Times New Roman" w:cs="Mangal"/>
          <w:kern w:val="3"/>
          <w:sz w:val="28"/>
          <w:szCs w:val="20"/>
          <w:lang w:eastAsia="zh-CN" w:bidi="hi-IN"/>
        </w:rPr>
      </w:pPr>
    </w:p>
    <w:p w:rsidR="00881650" w:rsidRPr="00C116BC" w:rsidRDefault="00881650" w:rsidP="00881650">
      <w:pPr>
        <w:widowControl w:val="0"/>
        <w:suppressAutoHyphens/>
        <w:autoSpaceDN w:val="0"/>
        <w:spacing w:after="0" w:line="240" w:lineRule="auto"/>
        <w:ind w:firstLine="708"/>
        <w:jc w:val="right"/>
        <w:rPr>
          <w:rFonts w:ascii="Times New Roman" w:eastAsia="SimSun" w:hAnsi="Times New Roman" w:cs="Mangal"/>
          <w:kern w:val="3"/>
          <w:sz w:val="28"/>
          <w:szCs w:val="20"/>
          <w:lang w:eastAsia="zh-CN" w:bidi="hi-IN"/>
        </w:rPr>
      </w:pPr>
    </w:p>
    <w:p w:rsidR="00881650" w:rsidRPr="00C116BC" w:rsidRDefault="00881650" w:rsidP="00881650">
      <w:pPr>
        <w:widowControl w:val="0"/>
        <w:suppressAutoHyphens/>
        <w:autoSpaceDN w:val="0"/>
        <w:spacing w:after="0" w:line="240" w:lineRule="auto"/>
        <w:ind w:firstLine="708"/>
        <w:jc w:val="right"/>
        <w:rPr>
          <w:rFonts w:ascii="Times New Roman" w:eastAsia="SimSun" w:hAnsi="Times New Roman" w:cs="Mangal"/>
          <w:kern w:val="3"/>
          <w:sz w:val="28"/>
          <w:szCs w:val="20"/>
          <w:lang w:eastAsia="zh-CN" w:bidi="hi-IN"/>
        </w:rPr>
      </w:pPr>
    </w:p>
    <w:p w:rsidR="00881650" w:rsidRPr="00C116BC" w:rsidRDefault="00881650" w:rsidP="00881650">
      <w:pPr>
        <w:widowControl w:val="0"/>
        <w:suppressAutoHyphens/>
        <w:autoSpaceDN w:val="0"/>
        <w:spacing w:after="0" w:line="240" w:lineRule="auto"/>
        <w:ind w:firstLine="708"/>
        <w:jc w:val="right"/>
        <w:rPr>
          <w:rFonts w:ascii="Times New Roman" w:eastAsia="SimSun" w:hAnsi="Times New Roman" w:cs="Mangal"/>
          <w:kern w:val="3"/>
          <w:sz w:val="28"/>
          <w:szCs w:val="20"/>
          <w:lang w:eastAsia="zh-CN" w:bidi="hi-IN"/>
        </w:rPr>
      </w:pPr>
    </w:p>
    <w:p w:rsidR="00881650" w:rsidRPr="00C116BC" w:rsidRDefault="00881650" w:rsidP="00881650">
      <w:pPr>
        <w:widowControl w:val="0"/>
        <w:suppressAutoHyphens/>
        <w:autoSpaceDN w:val="0"/>
        <w:spacing w:after="0" w:line="240" w:lineRule="auto"/>
        <w:ind w:firstLine="708"/>
        <w:jc w:val="right"/>
        <w:rPr>
          <w:rFonts w:ascii="Times New Roman" w:eastAsia="SimSun" w:hAnsi="Times New Roman" w:cs="Mangal"/>
          <w:kern w:val="3"/>
          <w:sz w:val="28"/>
          <w:szCs w:val="20"/>
          <w:lang w:eastAsia="zh-CN" w:bidi="hi-IN"/>
        </w:rPr>
      </w:pPr>
    </w:p>
    <w:p w:rsidR="00881650" w:rsidRPr="00C116BC" w:rsidRDefault="00881650" w:rsidP="00881650">
      <w:pPr>
        <w:widowControl w:val="0"/>
        <w:suppressAutoHyphens/>
        <w:autoSpaceDN w:val="0"/>
        <w:spacing w:after="0" w:line="240" w:lineRule="auto"/>
        <w:ind w:firstLine="708"/>
        <w:jc w:val="right"/>
        <w:rPr>
          <w:rFonts w:ascii="Times New Roman" w:eastAsia="SimSun" w:hAnsi="Times New Roman" w:cs="Mangal"/>
          <w:kern w:val="3"/>
          <w:sz w:val="28"/>
          <w:szCs w:val="20"/>
          <w:lang w:eastAsia="zh-CN" w:bidi="hi-IN"/>
        </w:rPr>
      </w:pPr>
    </w:p>
    <w:p w:rsidR="00881650" w:rsidRPr="00C116BC" w:rsidRDefault="00881650" w:rsidP="00881650">
      <w:pPr>
        <w:widowControl w:val="0"/>
        <w:suppressAutoHyphens/>
        <w:autoSpaceDN w:val="0"/>
        <w:spacing w:after="0" w:line="240" w:lineRule="auto"/>
        <w:ind w:firstLine="708"/>
        <w:jc w:val="right"/>
        <w:rPr>
          <w:rFonts w:ascii="Times New Roman" w:eastAsia="SimSun" w:hAnsi="Times New Roman" w:cs="Mangal"/>
          <w:kern w:val="3"/>
          <w:sz w:val="28"/>
          <w:szCs w:val="20"/>
          <w:lang w:eastAsia="zh-CN" w:bidi="hi-IN"/>
        </w:rPr>
      </w:pPr>
    </w:p>
    <w:p w:rsidR="00881650" w:rsidRDefault="00881650" w:rsidP="00881650">
      <w:pPr>
        <w:widowControl w:val="0"/>
        <w:suppressAutoHyphens/>
        <w:autoSpaceDN w:val="0"/>
        <w:spacing w:after="0" w:line="240" w:lineRule="auto"/>
        <w:ind w:firstLine="708"/>
        <w:jc w:val="right"/>
        <w:rPr>
          <w:rFonts w:ascii="Times New Roman" w:eastAsia="SimSun" w:hAnsi="Times New Roman" w:cs="Mangal"/>
          <w:kern w:val="3"/>
          <w:sz w:val="28"/>
          <w:szCs w:val="20"/>
          <w:lang w:eastAsia="zh-CN" w:bidi="hi-IN"/>
        </w:rPr>
      </w:pPr>
    </w:p>
    <w:p w:rsidR="00881650" w:rsidRDefault="00881650" w:rsidP="00881650">
      <w:pPr>
        <w:widowControl w:val="0"/>
        <w:suppressAutoHyphens/>
        <w:autoSpaceDN w:val="0"/>
        <w:spacing w:after="0" w:line="240" w:lineRule="auto"/>
        <w:ind w:firstLine="708"/>
        <w:jc w:val="right"/>
        <w:rPr>
          <w:rFonts w:ascii="Times New Roman" w:eastAsia="SimSun" w:hAnsi="Times New Roman" w:cs="Mangal"/>
          <w:kern w:val="3"/>
          <w:sz w:val="28"/>
          <w:szCs w:val="20"/>
          <w:lang w:eastAsia="zh-CN" w:bidi="hi-IN"/>
        </w:rPr>
      </w:pPr>
    </w:p>
    <w:p w:rsidR="00881650" w:rsidRDefault="00881650" w:rsidP="00881650">
      <w:pPr>
        <w:widowControl w:val="0"/>
        <w:suppressAutoHyphens/>
        <w:autoSpaceDN w:val="0"/>
        <w:spacing w:after="0" w:line="240" w:lineRule="auto"/>
        <w:ind w:firstLine="708"/>
        <w:jc w:val="right"/>
        <w:rPr>
          <w:rFonts w:ascii="Times New Roman" w:eastAsia="SimSun" w:hAnsi="Times New Roman" w:cs="Mangal"/>
          <w:kern w:val="3"/>
          <w:sz w:val="28"/>
          <w:szCs w:val="20"/>
          <w:lang w:eastAsia="zh-CN" w:bidi="hi-IN"/>
        </w:rPr>
      </w:pPr>
    </w:p>
    <w:p w:rsidR="00881650" w:rsidRDefault="00881650" w:rsidP="00881650">
      <w:pPr>
        <w:widowControl w:val="0"/>
        <w:suppressAutoHyphens/>
        <w:autoSpaceDN w:val="0"/>
        <w:spacing w:after="0" w:line="240" w:lineRule="auto"/>
        <w:ind w:firstLine="708"/>
        <w:jc w:val="right"/>
        <w:rPr>
          <w:rFonts w:ascii="Times New Roman" w:eastAsia="SimSun" w:hAnsi="Times New Roman" w:cs="Mangal"/>
          <w:kern w:val="3"/>
          <w:sz w:val="28"/>
          <w:szCs w:val="20"/>
          <w:lang w:eastAsia="zh-CN" w:bidi="hi-IN"/>
        </w:rPr>
      </w:pPr>
    </w:p>
    <w:p w:rsidR="00881650" w:rsidRDefault="00881650" w:rsidP="00881650">
      <w:pPr>
        <w:widowControl w:val="0"/>
        <w:suppressAutoHyphens/>
        <w:autoSpaceDN w:val="0"/>
        <w:spacing w:after="0" w:line="240" w:lineRule="auto"/>
        <w:ind w:firstLine="708"/>
        <w:jc w:val="right"/>
        <w:rPr>
          <w:rFonts w:ascii="Times New Roman" w:eastAsia="SimSun" w:hAnsi="Times New Roman" w:cs="Mangal"/>
          <w:kern w:val="3"/>
          <w:sz w:val="28"/>
          <w:szCs w:val="20"/>
          <w:lang w:eastAsia="zh-CN" w:bidi="hi-IN"/>
        </w:rPr>
      </w:pPr>
    </w:p>
    <w:p w:rsidR="00E44DBF" w:rsidRDefault="00E44DBF" w:rsidP="00881650">
      <w:pPr>
        <w:widowControl w:val="0"/>
        <w:suppressAutoHyphens/>
        <w:autoSpaceDN w:val="0"/>
        <w:spacing w:after="0" w:line="240" w:lineRule="auto"/>
        <w:ind w:firstLine="708"/>
        <w:jc w:val="right"/>
        <w:rPr>
          <w:rFonts w:ascii="Times New Roman" w:eastAsia="SimSun" w:hAnsi="Times New Roman" w:cs="Mangal"/>
          <w:kern w:val="3"/>
          <w:sz w:val="28"/>
          <w:szCs w:val="20"/>
          <w:lang w:eastAsia="zh-CN" w:bidi="hi-IN"/>
        </w:rPr>
      </w:pPr>
    </w:p>
    <w:p w:rsidR="00E44DBF" w:rsidRDefault="00E44DBF" w:rsidP="00881650">
      <w:pPr>
        <w:widowControl w:val="0"/>
        <w:suppressAutoHyphens/>
        <w:autoSpaceDN w:val="0"/>
        <w:spacing w:after="0" w:line="240" w:lineRule="auto"/>
        <w:ind w:firstLine="708"/>
        <w:jc w:val="right"/>
        <w:rPr>
          <w:rFonts w:ascii="Times New Roman" w:eastAsia="SimSun" w:hAnsi="Times New Roman" w:cs="Mangal"/>
          <w:kern w:val="3"/>
          <w:sz w:val="28"/>
          <w:szCs w:val="20"/>
          <w:lang w:eastAsia="zh-CN" w:bidi="hi-IN"/>
        </w:rPr>
      </w:pPr>
    </w:p>
    <w:p w:rsidR="00E44DBF" w:rsidRDefault="00E44DBF" w:rsidP="00881650">
      <w:pPr>
        <w:widowControl w:val="0"/>
        <w:suppressAutoHyphens/>
        <w:autoSpaceDN w:val="0"/>
        <w:spacing w:after="0" w:line="240" w:lineRule="auto"/>
        <w:ind w:firstLine="708"/>
        <w:jc w:val="right"/>
        <w:rPr>
          <w:rFonts w:ascii="Times New Roman" w:eastAsia="SimSun" w:hAnsi="Times New Roman" w:cs="Mangal"/>
          <w:kern w:val="3"/>
          <w:sz w:val="28"/>
          <w:szCs w:val="20"/>
          <w:lang w:eastAsia="zh-CN" w:bidi="hi-IN"/>
        </w:rPr>
      </w:pPr>
    </w:p>
    <w:p w:rsidR="00E44DBF" w:rsidRDefault="00E44DBF" w:rsidP="00881650">
      <w:pPr>
        <w:widowControl w:val="0"/>
        <w:suppressAutoHyphens/>
        <w:autoSpaceDN w:val="0"/>
        <w:spacing w:after="0" w:line="240" w:lineRule="auto"/>
        <w:ind w:firstLine="708"/>
        <w:jc w:val="right"/>
        <w:rPr>
          <w:rFonts w:ascii="Times New Roman" w:eastAsia="SimSun" w:hAnsi="Times New Roman" w:cs="Mangal"/>
          <w:kern w:val="3"/>
          <w:sz w:val="28"/>
          <w:szCs w:val="20"/>
          <w:lang w:eastAsia="zh-CN" w:bidi="hi-IN"/>
        </w:rPr>
      </w:pPr>
    </w:p>
    <w:p w:rsidR="00E44DBF" w:rsidRDefault="00E44DBF" w:rsidP="00881650">
      <w:pPr>
        <w:widowControl w:val="0"/>
        <w:suppressAutoHyphens/>
        <w:autoSpaceDN w:val="0"/>
        <w:spacing w:after="0" w:line="240" w:lineRule="auto"/>
        <w:ind w:firstLine="708"/>
        <w:jc w:val="right"/>
        <w:rPr>
          <w:rFonts w:ascii="Times New Roman" w:eastAsia="SimSun" w:hAnsi="Times New Roman" w:cs="Mangal"/>
          <w:kern w:val="3"/>
          <w:sz w:val="28"/>
          <w:szCs w:val="20"/>
          <w:lang w:eastAsia="zh-CN" w:bidi="hi-IN"/>
        </w:rPr>
      </w:pPr>
    </w:p>
    <w:p w:rsidR="00881650" w:rsidRDefault="00881650" w:rsidP="00881650">
      <w:pPr>
        <w:widowControl w:val="0"/>
        <w:suppressAutoHyphens/>
        <w:autoSpaceDN w:val="0"/>
        <w:spacing w:after="0" w:line="240" w:lineRule="auto"/>
        <w:ind w:firstLine="708"/>
        <w:jc w:val="right"/>
        <w:rPr>
          <w:rFonts w:ascii="Times New Roman" w:eastAsia="SimSun" w:hAnsi="Times New Roman" w:cs="Mangal"/>
          <w:kern w:val="3"/>
          <w:sz w:val="28"/>
          <w:szCs w:val="20"/>
          <w:lang w:eastAsia="zh-CN" w:bidi="hi-IN"/>
        </w:rPr>
      </w:pPr>
    </w:p>
    <w:p w:rsidR="00881650" w:rsidRPr="00C116BC" w:rsidRDefault="00881650" w:rsidP="00881650">
      <w:pPr>
        <w:widowControl w:val="0"/>
        <w:suppressAutoHyphens/>
        <w:autoSpaceDN w:val="0"/>
        <w:spacing w:after="0" w:line="240" w:lineRule="auto"/>
        <w:jc w:val="center"/>
        <w:rPr>
          <w:rFonts w:ascii="Times New Roman" w:eastAsia="SimSun" w:hAnsi="Times New Roman" w:cs="Mangal"/>
          <w:kern w:val="3"/>
          <w:sz w:val="24"/>
          <w:szCs w:val="24"/>
          <w:lang w:eastAsia="zh-CN" w:bidi="hi-IN"/>
        </w:rPr>
      </w:pPr>
      <w:r w:rsidRPr="00C116BC">
        <w:rPr>
          <w:rFonts w:ascii="Times New Roman" w:eastAsia="SimSun" w:hAnsi="Times New Roman" w:cs="Mangal"/>
          <w:kern w:val="3"/>
          <w:sz w:val="24"/>
          <w:szCs w:val="24"/>
          <w:lang w:eastAsia="zh-CN" w:bidi="hi-IN"/>
        </w:rPr>
        <w:t>КАЛЕНДАРНЫЙ ПЛАН</w:t>
      </w:r>
    </w:p>
    <w:p w:rsidR="00881650" w:rsidRPr="00C116BC" w:rsidRDefault="00881650" w:rsidP="00881650">
      <w:pPr>
        <w:widowControl w:val="0"/>
        <w:suppressAutoHyphens/>
        <w:autoSpaceDN w:val="0"/>
        <w:spacing w:after="0" w:line="240" w:lineRule="auto"/>
        <w:jc w:val="center"/>
        <w:rPr>
          <w:rFonts w:ascii="Times New Roman" w:eastAsia="SimSun" w:hAnsi="Times New Roman" w:cs="Mangal"/>
          <w:kern w:val="3"/>
          <w:sz w:val="32"/>
          <w:szCs w:val="32"/>
          <w:lang w:eastAsia="zh-CN" w:bidi="hi-IN"/>
        </w:rPr>
      </w:pPr>
    </w:p>
    <w:tbl>
      <w:tblPr>
        <w:tblW w:w="9975" w:type="dxa"/>
        <w:tblInd w:w="-226" w:type="dxa"/>
        <w:tblLayout w:type="fixed"/>
        <w:tblCellMar>
          <w:left w:w="10" w:type="dxa"/>
          <w:right w:w="10" w:type="dxa"/>
        </w:tblCellMar>
        <w:tblLook w:val="04A0" w:firstRow="1" w:lastRow="0" w:firstColumn="1" w:lastColumn="0" w:noHBand="0" w:noVBand="1"/>
      </w:tblPr>
      <w:tblGrid>
        <w:gridCol w:w="4396"/>
        <w:gridCol w:w="2746"/>
        <w:gridCol w:w="2833"/>
      </w:tblGrid>
      <w:tr w:rsidR="00881650" w:rsidRPr="00C116BC" w:rsidTr="002E16BA">
        <w:trPr>
          <w:trHeight w:val="1059"/>
        </w:trPr>
        <w:tc>
          <w:tcPr>
            <w:tcW w:w="4396" w:type="dxa"/>
            <w:tcBorders>
              <w:top w:val="single" w:sz="4" w:space="0" w:color="000000"/>
              <w:left w:val="single" w:sz="4" w:space="0" w:color="000000"/>
              <w:bottom w:val="single" w:sz="4" w:space="0" w:color="000000"/>
              <w:right w:val="nil"/>
            </w:tcBorders>
            <w:hideMark/>
          </w:tcPr>
          <w:p w:rsidR="00881650" w:rsidRPr="00C116BC" w:rsidRDefault="00881650" w:rsidP="002E16BA">
            <w:pPr>
              <w:widowControl w:val="0"/>
              <w:suppressAutoHyphens/>
              <w:autoSpaceDN w:val="0"/>
              <w:spacing w:after="0" w:line="240" w:lineRule="auto"/>
              <w:jc w:val="center"/>
              <w:rPr>
                <w:rFonts w:ascii="Times New Roman" w:eastAsia="SimSun" w:hAnsi="Times New Roman" w:cs="Mangal"/>
                <w:kern w:val="3"/>
                <w:sz w:val="28"/>
                <w:szCs w:val="28"/>
                <w:lang w:eastAsia="zh-CN" w:bidi="hi-IN"/>
              </w:rPr>
            </w:pPr>
            <w:r w:rsidRPr="00C116BC">
              <w:rPr>
                <w:rFonts w:ascii="Times New Roman" w:eastAsia="SimSun" w:hAnsi="Times New Roman" w:cs="Mangal"/>
                <w:kern w:val="3"/>
                <w:sz w:val="28"/>
                <w:szCs w:val="28"/>
                <w:lang w:eastAsia="zh-CN" w:bidi="hi-IN"/>
              </w:rPr>
              <w:t>Наименование этапов</w:t>
            </w:r>
          </w:p>
          <w:p w:rsidR="00881650" w:rsidRPr="00C116BC" w:rsidRDefault="00881650" w:rsidP="002E16BA">
            <w:pPr>
              <w:widowControl w:val="0"/>
              <w:suppressAutoHyphens/>
              <w:autoSpaceDN w:val="0"/>
              <w:spacing w:after="0" w:line="240" w:lineRule="auto"/>
              <w:jc w:val="center"/>
              <w:rPr>
                <w:rFonts w:ascii="Times New Roman" w:eastAsia="SimSun" w:hAnsi="Times New Roman" w:cs="Mangal"/>
                <w:kern w:val="3"/>
                <w:sz w:val="28"/>
                <w:szCs w:val="28"/>
                <w:lang w:eastAsia="zh-CN" w:bidi="hi-IN"/>
              </w:rPr>
            </w:pPr>
            <w:r w:rsidRPr="00C116BC">
              <w:rPr>
                <w:rFonts w:ascii="Times New Roman" w:eastAsia="SimSun" w:hAnsi="Times New Roman" w:cs="Mangal"/>
                <w:kern w:val="3"/>
                <w:sz w:val="28"/>
                <w:szCs w:val="28"/>
                <w:lang w:eastAsia="zh-CN" w:bidi="hi-IN"/>
              </w:rPr>
              <w:t>курсовой работы (проекта)</w:t>
            </w:r>
          </w:p>
        </w:tc>
        <w:tc>
          <w:tcPr>
            <w:tcW w:w="2747" w:type="dxa"/>
            <w:tcBorders>
              <w:top w:val="single" w:sz="4" w:space="0" w:color="000000"/>
              <w:left w:val="single" w:sz="4" w:space="0" w:color="000000"/>
              <w:bottom w:val="single" w:sz="4" w:space="0" w:color="000000"/>
              <w:right w:val="nil"/>
            </w:tcBorders>
            <w:hideMark/>
          </w:tcPr>
          <w:p w:rsidR="00881650" w:rsidRPr="00C116BC" w:rsidRDefault="00881650" w:rsidP="002E16BA">
            <w:pPr>
              <w:widowControl w:val="0"/>
              <w:suppressAutoHyphens/>
              <w:autoSpaceDN w:val="0"/>
              <w:spacing w:after="0" w:line="240" w:lineRule="auto"/>
              <w:jc w:val="center"/>
              <w:rPr>
                <w:rFonts w:ascii="Times New Roman" w:eastAsia="SimSun" w:hAnsi="Times New Roman" w:cs="Mangal"/>
                <w:kern w:val="3"/>
                <w:sz w:val="28"/>
                <w:szCs w:val="28"/>
                <w:lang w:eastAsia="zh-CN" w:bidi="hi-IN"/>
              </w:rPr>
            </w:pPr>
            <w:r w:rsidRPr="00C116BC">
              <w:rPr>
                <w:rFonts w:ascii="Times New Roman" w:eastAsia="SimSun" w:hAnsi="Times New Roman" w:cs="Mangal"/>
                <w:kern w:val="3"/>
                <w:sz w:val="28"/>
                <w:szCs w:val="28"/>
                <w:lang w:eastAsia="zh-CN" w:bidi="hi-IN"/>
              </w:rPr>
              <w:t>Срок выполнения этапов работы (проекта)</w:t>
            </w:r>
          </w:p>
        </w:tc>
        <w:tc>
          <w:tcPr>
            <w:tcW w:w="28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1650" w:rsidRPr="00C116BC" w:rsidRDefault="00881650" w:rsidP="002E16BA">
            <w:pPr>
              <w:widowControl w:val="0"/>
              <w:suppressAutoHyphens/>
              <w:autoSpaceDN w:val="0"/>
              <w:spacing w:after="0" w:line="240" w:lineRule="auto"/>
              <w:jc w:val="center"/>
              <w:rPr>
                <w:rFonts w:ascii="Times New Roman" w:eastAsia="SimSun" w:hAnsi="Times New Roman" w:cs="Mangal"/>
                <w:kern w:val="3"/>
                <w:sz w:val="28"/>
                <w:szCs w:val="28"/>
                <w:lang w:eastAsia="zh-CN" w:bidi="hi-IN"/>
              </w:rPr>
            </w:pPr>
            <w:r w:rsidRPr="00C116BC">
              <w:rPr>
                <w:rFonts w:ascii="Times New Roman" w:eastAsia="SimSun" w:hAnsi="Times New Roman" w:cs="Mangal"/>
                <w:kern w:val="3"/>
                <w:sz w:val="28"/>
                <w:szCs w:val="28"/>
                <w:lang w:eastAsia="zh-CN" w:bidi="hi-IN"/>
              </w:rPr>
              <w:t>Отметка о выполнении</w:t>
            </w:r>
          </w:p>
          <w:p w:rsidR="00881650" w:rsidRPr="00C116BC" w:rsidRDefault="00881650" w:rsidP="002E16BA">
            <w:pPr>
              <w:widowControl w:val="0"/>
              <w:suppressAutoHyphens/>
              <w:autoSpaceDN w:val="0"/>
              <w:spacing w:after="0" w:line="240" w:lineRule="auto"/>
              <w:jc w:val="center"/>
              <w:rPr>
                <w:rFonts w:ascii="Times New Roman" w:eastAsia="SimSun" w:hAnsi="Times New Roman" w:cs="Mangal"/>
                <w:kern w:val="3"/>
                <w:sz w:val="28"/>
                <w:szCs w:val="28"/>
                <w:lang w:eastAsia="zh-CN" w:bidi="hi-IN"/>
              </w:rPr>
            </w:pPr>
            <w:r w:rsidRPr="00C116BC">
              <w:rPr>
                <w:rFonts w:ascii="Times New Roman" w:eastAsia="SimSun" w:hAnsi="Times New Roman" w:cs="Mangal"/>
                <w:kern w:val="3"/>
                <w:sz w:val="28"/>
                <w:szCs w:val="28"/>
                <w:lang w:eastAsia="zh-CN" w:bidi="hi-IN"/>
              </w:rPr>
              <w:t>руководителя</w:t>
            </w:r>
          </w:p>
        </w:tc>
      </w:tr>
      <w:tr w:rsidR="00881650" w:rsidRPr="00C116BC" w:rsidTr="002E16BA">
        <w:tc>
          <w:tcPr>
            <w:tcW w:w="4396" w:type="dxa"/>
            <w:tcBorders>
              <w:top w:val="single" w:sz="4" w:space="0" w:color="000000"/>
              <w:left w:val="single" w:sz="4" w:space="0" w:color="000000"/>
              <w:bottom w:val="single" w:sz="4" w:space="0" w:color="000000"/>
              <w:right w:val="nil"/>
            </w:tcBorders>
            <w:hideMark/>
          </w:tcPr>
          <w:p w:rsidR="00881650" w:rsidRPr="00C116BC" w:rsidRDefault="00881650" w:rsidP="002E16BA">
            <w:pPr>
              <w:spacing w:after="0" w:line="240" w:lineRule="auto"/>
              <w:rPr>
                <w:rFonts w:ascii="Times New Roman" w:eastAsia="Times New Roman" w:hAnsi="Times New Roman" w:cs="Times New Roman"/>
                <w:sz w:val="28"/>
                <w:szCs w:val="28"/>
                <w:lang w:eastAsia="ru-RU"/>
              </w:rPr>
            </w:pPr>
            <w:r w:rsidRPr="00C116BC">
              <w:rPr>
                <w:rFonts w:ascii="Times New Roman" w:eastAsia="Times New Roman" w:hAnsi="Times New Roman" w:cs="Times New Roman"/>
                <w:sz w:val="28"/>
                <w:szCs w:val="28"/>
                <w:lang w:eastAsia="ru-RU"/>
              </w:rPr>
              <w:t>1. Поиск литературы по заявленной теме</w:t>
            </w:r>
          </w:p>
        </w:tc>
        <w:tc>
          <w:tcPr>
            <w:tcW w:w="2747" w:type="dxa"/>
            <w:tcBorders>
              <w:top w:val="single" w:sz="4" w:space="0" w:color="000000"/>
              <w:left w:val="single" w:sz="4" w:space="0" w:color="000000"/>
              <w:bottom w:val="single" w:sz="4" w:space="0" w:color="000000"/>
              <w:right w:val="nil"/>
            </w:tcBorders>
            <w:hideMark/>
          </w:tcPr>
          <w:p w:rsidR="00881650" w:rsidRPr="00C116BC" w:rsidRDefault="00881650" w:rsidP="002E16B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15.02.16-28.02.16</w:t>
            </w:r>
          </w:p>
        </w:tc>
        <w:tc>
          <w:tcPr>
            <w:tcW w:w="28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81650" w:rsidRPr="00C116BC" w:rsidRDefault="00881650" w:rsidP="002E16BA">
            <w:pPr>
              <w:widowControl w:val="0"/>
              <w:suppressAutoHyphens/>
              <w:autoSpaceDN w:val="0"/>
              <w:snapToGrid w:val="0"/>
              <w:spacing w:after="0" w:line="240" w:lineRule="auto"/>
              <w:jc w:val="center"/>
              <w:rPr>
                <w:rFonts w:ascii="Times New Roman" w:eastAsia="SimSun" w:hAnsi="Times New Roman" w:cs="Mangal"/>
                <w:kern w:val="3"/>
                <w:sz w:val="32"/>
                <w:szCs w:val="32"/>
                <w:lang w:eastAsia="zh-CN" w:bidi="hi-IN"/>
              </w:rPr>
            </w:pPr>
          </w:p>
        </w:tc>
      </w:tr>
      <w:tr w:rsidR="00881650" w:rsidRPr="00C116BC" w:rsidTr="002E16BA">
        <w:tc>
          <w:tcPr>
            <w:tcW w:w="4396" w:type="dxa"/>
            <w:tcBorders>
              <w:top w:val="single" w:sz="4" w:space="0" w:color="000000"/>
              <w:left w:val="single" w:sz="4" w:space="0" w:color="000000"/>
              <w:bottom w:val="single" w:sz="4" w:space="0" w:color="000000"/>
              <w:right w:val="nil"/>
            </w:tcBorders>
            <w:hideMark/>
          </w:tcPr>
          <w:p w:rsidR="00881650" w:rsidRPr="00C116BC" w:rsidRDefault="00881650" w:rsidP="002E16BA">
            <w:pPr>
              <w:spacing w:after="0" w:line="240" w:lineRule="auto"/>
              <w:rPr>
                <w:rFonts w:ascii="Times New Roman" w:eastAsia="Times New Roman" w:hAnsi="Times New Roman" w:cs="Times New Roman"/>
                <w:sz w:val="28"/>
                <w:szCs w:val="28"/>
                <w:lang w:eastAsia="ru-RU"/>
              </w:rPr>
            </w:pPr>
            <w:r w:rsidRPr="00C116BC">
              <w:rPr>
                <w:rFonts w:ascii="Times New Roman" w:eastAsia="Times New Roman" w:hAnsi="Times New Roman" w:cs="Times New Roman"/>
                <w:sz w:val="28"/>
                <w:szCs w:val="28"/>
                <w:lang w:eastAsia="ru-RU"/>
              </w:rPr>
              <w:t>2. Ознакомление с литературой, разработка плана работы, постановка цели и задач</w:t>
            </w:r>
          </w:p>
        </w:tc>
        <w:tc>
          <w:tcPr>
            <w:tcW w:w="2747" w:type="dxa"/>
            <w:tcBorders>
              <w:top w:val="single" w:sz="4" w:space="0" w:color="000000"/>
              <w:left w:val="single" w:sz="4" w:space="0" w:color="000000"/>
              <w:bottom w:val="single" w:sz="4" w:space="0" w:color="000000"/>
              <w:right w:val="nil"/>
            </w:tcBorders>
            <w:hideMark/>
          </w:tcPr>
          <w:p w:rsidR="00881650" w:rsidRPr="00C116BC" w:rsidRDefault="00881650" w:rsidP="002E16B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15.02.16-28.02.16</w:t>
            </w:r>
          </w:p>
        </w:tc>
        <w:tc>
          <w:tcPr>
            <w:tcW w:w="28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81650" w:rsidRPr="00C116BC" w:rsidRDefault="00881650" w:rsidP="002E16BA">
            <w:pPr>
              <w:widowControl w:val="0"/>
              <w:suppressAutoHyphens/>
              <w:autoSpaceDN w:val="0"/>
              <w:snapToGrid w:val="0"/>
              <w:spacing w:after="0" w:line="240" w:lineRule="auto"/>
              <w:jc w:val="center"/>
              <w:rPr>
                <w:rFonts w:ascii="Times New Roman" w:eastAsia="SimSun" w:hAnsi="Times New Roman" w:cs="Mangal"/>
                <w:kern w:val="3"/>
                <w:sz w:val="32"/>
                <w:szCs w:val="32"/>
                <w:lang w:eastAsia="zh-CN" w:bidi="hi-IN"/>
              </w:rPr>
            </w:pPr>
          </w:p>
        </w:tc>
      </w:tr>
      <w:tr w:rsidR="00881650" w:rsidRPr="00C116BC" w:rsidTr="002E16BA">
        <w:tc>
          <w:tcPr>
            <w:tcW w:w="4396" w:type="dxa"/>
            <w:tcBorders>
              <w:top w:val="single" w:sz="4" w:space="0" w:color="000000"/>
              <w:left w:val="single" w:sz="4" w:space="0" w:color="000000"/>
              <w:bottom w:val="single" w:sz="4" w:space="0" w:color="000000"/>
              <w:right w:val="nil"/>
            </w:tcBorders>
            <w:hideMark/>
          </w:tcPr>
          <w:p w:rsidR="00881650" w:rsidRPr="00C116BC" w:rsidRDefault="00881650" w:rsidP="002E16BA">
            <w:pPr>
              <w:spacing w:after="0" w:line="240" w:lineRule="auto"/>
              <w:rPr>
                <w:rFonts w:ascii="Times New Roman" w:eastAsia="Times New Roman" w:hAnsi="Times New Roman" w:cs="Times New Roman"/>
                <w:sz w:val="28"/>
                <w:szCs w:val="28"/>
                <w:lang w:eastAsia="ru-RU"/>
              </w:rPr>
            </w:pPr>
            <w:r w:rsidRPr="00C116BC">
              <w:rPr>
                <w:rFonts w:ascii="Times New Roman" w:eastAsia="Times New Roman" w:hAnsi="Times New Roman" w:cs="Times New Roman"/>
                <w:sz w:val="28"/>
                <w:szCs w:val="28"/>
                <w:lang w:eastAsia="ru-RU"/>
              </w:rPr>
              <w:t>3. Написание главы 1</w:t>
            </w:r>
          </w:p>
        </w:tc>
        <w:tc>
          <w:tcPr>
            <w:tcW w:w="2747" w:type="dxa"/>
            <w:tcBorders>
              <w:top w:val="single" w:sz="4" w:space="0" w:color="000000"/>
              <w:left w:val="single" w:sz="4" w:space="0" w:color="000000"/>
              <w:bottom w:val="single" w:sz="4" w:space="0" w:color="000000"/>
              <w:right w:val="nil"/>
            </w:tcBorders>
            <w:hideMark/>
          </w:tcPr>
          <w:p w:rsidR="00881650" w:rsidRPr="00C116BC" w:rsidRDefault="00881650" w:rsidP="002E16B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01.03.16-12.03.16</w:t>
            </w:r>
          </w:p>
        </w:tc>
        <w:tc>
          <w:tcPr>
            <w:tcW w:w="28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81650" w:rsidRPr="00C116BC" w:rsidRDefault="00881650" w:rsidP="002E16BA">
            <w:pPr>
              <w:widowControl w:val="0"/>
              <w:suppressAutoHyphens/>
              <w:autoSpaceDN w:val="0"/>
              <w:snapToGrid w:val="0"/>
              <w:spacing w:after="0" w:line="240" w:lineRule="auto"/>
              <w:jc w:val="center"/>
              <w:rPr>
                <w:rFonts w:ascii="Times New Roman" w:eastAsia="SimSun" w:hAnsi="Times New Roman" w:cs="Mangal"/>
                <w:kern w:val="3"/>
                <w:sz w:val="32"/>
                <w:szCs w:val="32"/>
                <w:lang w:eastAsia="zh-CN" w:bidi="hi-IN"/>
              </w:rPr>
            </w:pPr>
          </w:p>
        </w:tc>
      </w:tr>
      <w:tr w:rsidR="00881650" w:rsidRPr="00C116BC" w:rsidTr="002E16BA">
        <w:tc>
          <w:tcPr>
            <w:tcW w:w="4396" w:type="dxa"/>
            <w:tcBorders>
              <w:top w:val="single" w:sz="4" w:space="0" w:color="000000"/>
              <w:left w:val="single" w:sz="4" w:space="0" w:color="000000"/>
              <w:bottom w:val="single" w:sz="4" w:space="0" w:color="000000"/>
              <w:right w:val="nil"/>
            </w:tcBorders>
            <w:hideMark/>
          </w:tcPr>
          <w:p w:rsidR="00881650" w:rsidRPr="00C116BC" w:rsidRDefault="00881650" w:rsidP="002E16BA">
            <w:pPr>
              <w:spacing w:after="0" w:line="240" w:lineRule="auto"/>
              <w:rPr>
                <w:rFonts w:ascii="Times New Roman" w:eastAsia="Times New Roman" w:hAnsi="Times New Roman" w:cs="Times New Roman"/>
                <w:sz w:val="28"/>
                <w:szCs w:val="28"/>
                <w:lang w:eastAsia="ru-RU"/>
              </w:rPr>
            </w:pPr>
            <w:r w:rsidRPr="00C116BC">
              <w:rPr>
                <w:rFonts w:ascii="Times New Roman" w:eastAsia="Times New Roman" w:hAnsi="Times New Roman" w:cs="Times New Roman"/>
                <w:sz w:val="28"/>
                <w:szCs w:val="28"/>
                <w:lang w:eastAsia="ru-RU"/>
              </w:rPr>
              <w:t>4. Написание главы 2</w:t>
            </w:r>
            <w:r w:rsidR="00E44DBF">
              <w:rPr>
                <w:rFonts w:ascii="Times New Roman" w:eastAsia="Times New Roman" w:hAnsi="Times New Roman" w:cs="Times New Roman"/>
                <w:sz w:val="28"/>
                <w:szCs w:val="28"/>
                <w:lang w:eastAsia="ru-RU"/>
              </w:rPr>
              <w:t>, главы 3</w:t>
            </w:r>
          </w:p>
        </w:tc>
        <w:tc>
          <w:tcPr>
            <w:tcW w:w="2747" w:type="dxa"/>
            <w:tcBorders>
              <w:top w:val="single" w:sz="4" w:space="0" w:color="000000"/>
              <w:left w:val="single" w:sz="4" w:space="0" w:color="000000"/>
              <w:bottom w:val="single" w:sz="4" w:space="0" w:color="000000"/>
              <w:right w:val="nil"/>
            </w:tcBorders>
            <w:hideMark/>
          </w:tcPr>
          <w:p w:rsidR="00881650" w:rsidRPr="00C116BC" w:rsidRDefault="00881650" w:rsidP="002E16B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01.03.16-20.03.16</w:t>
            </w:r>
          </w:p>
        </w:tc>
        <w:tc>
          <w:tcPr>
            <w:tcW w:w="28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81650" w:rsidRPr="00C116BC" w:rsidRDefault="00881650" w:rsidP="002E16BA">
            <w:pPr>
              <w:widowControl w:val="0"/>
              <w:suppressAutoHyphens/>
              <w:autoSpaceDN w:val="0"/>
              <w:snapToGrid w:val="0"/>
              <w:spacing w:after="0" w:line="240" w:lineRule="auto"/>
              <w:jc w:val="center"/>
              <w:rPr>
                <w:rFonts w:ascii="Times New Roman" w:eastAsia="SimSun" w:hAnsi="Times New Roman" w:cs="Mangal"/>
                <w:kern w:val="3"/>
                <w:sz w:val="32"/>
                <w:szCs w:val="32"/>
                <w:lang w:eastAsia="zh-CN" w:bidi="hi-IN"/>
              </w:rPr>
            </w:pPr>
          </w:p>
        </w:tc>
      </w:tr>
      <w:tr w:rsidR="00881650" w:rsidRPr="00C116BC" w:rsidTr="002E16BA">
        <w:tc>
          <w:tcPr>
            <w:tcW w:w="4396" w:type="dxa"/>
            <w:tcBorders>
              <w:top w:val="single" w:sz="4" w:space="0" w:color="000000"/>
              <w:left w:val="single" w:sz="4" w:space="0" w:color="000000"/>
              <w:bottom w:val="single" w:sz="4" w:space="0" w:color="000000"/>
              <w:right w:val="nil"/>
            </w:tcBorders>
            <w:hideMark/>
          </w:tcPr>
          <w:p w:rsidR="00881650" w:rsidRPr="00C116BC" w:rsidRDefault="00881650" w:rsidP="002E16BA">
            <w:pPr>
              <w:spacing w:after="0" w:line="240" w:lineRule="auto"/>
              <w:rPr>
                <w:rFonts w:ascii="Times New Roman" w:eastAsia="Times New Roman" w:hAnsi="Times New Roman" w:cs="Times New Roman"/>
                <w:sz w:val="28"/>
                <w:szCs w:val="28"/>
                <w:lang w:eastAsia="ru-RU"/>
              </w:rPr>
            </w:pPr>
            <w:r w:rsidRPr="00C116BC">
              <w:rPr>
                <w:rFonts w:ascii="Times New Roman" w:eastAsia="Times New Roman" w:hAnsi="Times New Roman" w:cs="Times New Roman"/>
                <w:sz w:val="28"/>
                <w:szCs w:val="28"/>
                <w:lang w:eastAsia="ru-RU"/>
              </w:rPr>
              <w:t>5. Разработка выводов, оформление работы</w:t>
            </w:r>
          </w:p>
        </w:tc>
        <w:tc>
          <w:tcPr>
            <w:tcW w:w="2747" w:type="dxa"/>
            <w:tcBorders>
              <w:top w:val="single" w:sz="4" w:space="0" w:color="000000"/>
              <w:left w:val="single" w:sz="4" w:space="0" w:color="000000"/>
              <w:bottom w:val="single" w:sz="4" w:space="0" w:color="000000"/>
              <w:right w:val="nil"/>
            </w:tcBorders>
            <w:hideMark/>
          </w:tcPr>
          <w:p w:rsidR="00881650" w:rsidRPr="00C116BC" w:rsidRDefault="00881650" w:rsidP="002E16B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01.04.16</w:t>
            </w:r>
            <w:r w:rsidRPr="00C116BC">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08.04</w:t>
            </w:r>
            <w:r w:rsidRPr="00C116BC">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6</w:t>
            </w:r>
          </w:p>
        </w:tc>
        <w:tc>
          <w:tcPr>
            <w:tcW w:w="28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81650" w:rsidRPr="00C116BC" w:rsidRDefault="00881650" w:rsidP="002E16BA">
            <w:pPr>
              <w:widowControl w:val="0"/>
              <w:suppressAutoHyphens/>
              <w:autoSpaceDN w:val="0"/>
              <w:snapToGrid w:val="0"/>
              <w:spacing w:after="0" w:line="240" w:lineRule="auto"/>
              <w:jc w:val="center"/>
              <w:rPr>
                <w:rFonts w:ascii="Times New Roman" w:eastAsia="SimSun" w:hAnsi="Times New Roman" w:cs="Mangal"/>
                <w:kern w:val="3"/>
                <w:sz w:val="32"/>
                <w:szCs w:val="32"/>
                <w:lang w:eastAsia="zh-CN" w:bidi="hi-IN"/>
              </w:rPr>
            </w:pPr>
          </w:p>
        </w:tc>
      </w:tr>
    </w:tbl>
    <w:p w:rsidR="00881650" w:rsidRPr="00C116BC" w:rsidRDefault="00881650" w:rsidP="00881650">
      <w:pPr>
        <w:widowControl w:val="0"/>
        <w:suppressAutoHyphens/>
        <w:autoSpaceDN w:val="0"/>
        <w:spacing w:after="0" w:line="240" w:lineRule="auto"/>
        <w:jc w:val="both"/>
        <w:rPr>
          <w:rFonts w:ascii="Times New Roman" w:eastAsia="SimSun" w:hAnsi="Times New Roman" w:cs="Mangal"/>
          <w:kern w:val="3"/>
          <w:sz w:val="24"/>
          <w:szCs w:val="24"/>
          <w:lang w:eastAsia="zh-CN" w:bidi="hi-IN"/>
        </w:rPr>
      </w:pPr>
    </w:p>
    <w:p w:rsidR="00881650" w:rsidRPr="00C116BC" w:rsidRDefault="00881650" w:rsidP="00881650">
      <w:pPr>
        <w:widowControl w:val="0"/>
        <w:suppressAutoHyphens/>
        <w:autoSpaceDN w:val="0"/>
        <w:spacing w:after="0" w:line="240" w:lineRule="auto"/>
        <w:jc w:val="both"/>
        <w:rPr>
          <w:rFonts w:ascii="Times New Roman" w:eastAsia="SimSun" w:hAnsi="Times New Roman" w:cs="Mangal"/>
          <w:kern w:val="3"/>
          <w:sz w:val="24"/>
          <w:szCs w:val="24"/>
          <w:lang w:eastAsia="zh-CN" w:bidi="hi-IN"/>
        </w:rPr>
      </w:pPr>
    </w:p>
    <w:p w:rsidR="00881650" w:rsidRPr="00C116BC" w:rsidRDefault="00881650" w:rsidP="00881650">
      <w:pPr>
        <w:widowControl w:val="0"/>
        <w:suppressAutoHyphens/>
        <w:autoSpaceDN w:val="0"/>
        <w:spacing w:after="0" w:line="240" w:lineRule="auto"/>
        <w:jc w:val="both"/>
        <w:rPr>
          <w:rFonts w:ascii="Times New Roman" w:eastAsia="SimSun" w:hAnsi="Times New Roman" w:cs="Mangal"/>
          <w:kern w:val="3"/>
          <w:sz w:val="24"/>
          <w:szCs w:val="24"/>
          <w:lang w:eastAsia="zh-CN" w:bidi="hi-IN"/>
        </w:rPr>
      </w:pPr>
    </w:p>
    <w:p w:rsidR="00881650" w:rsidRPr="00C116BC" w:rsidRDefault="00881650" w:rsidP="00881650">
      <w:pPr>
        <w:spacing w:after="0" w:line="240" w:lineRule="auto"/>
        <w:rPr>
          <w:rFonts w:ascii="Times New Roman" w:eastAsia="Times New Roman" w:hAnsi="Times New Roman" w:cs="Times New Roman"/>
          <w:sz w:val="28"/>
          <w:szCs w:val="28"/>
          <w:lang w:eastAsia="ru-RU"/>
        </w:rPr>
      </w:pPr>
      <w:r w:rsidRPr="00C116BC">
        <w:rPr>
          <w:rFonts w:ascii="Times New Roman" w:eastAsia="Times New Roman" w:hAnsi="Times New Roman" w:cs="Times New Roman"/>
          <w:sz w:val="28"/>
          <w:szCs w:val="28"/>
          <w:lang w:eastAsia="ru-RU"/>
        </w:rPr>
        <w:t xml:space="preserve">Руководитель работы ___________________________/ </w:t>
      </w:r>
      <w:proofErr w:type="spellStart"/>
      <w:r>
        <w:rPr>
          <w:rFonts w:ascii="Times New Roman" w:eastAsia="Times New Roman" w:hAnsi="Times New Roman" w:cs="Times New Roman"/>
          <w:sz w:val="28"/>
          <w:szCs w:val="28"/>
          <w:lang w:eastAsia="ru-RU"/>
        </w:rPr>
        <w:t>Т.</w:t>
      </w:r>
      <w:r w:rsidR="00E44DBF">
        <w:rPr>
          <w:rFonts w:ascii="Times New Roman" w:eastAsia="Times New Roman" w:hAnsi="Times New Roman" w:cs="Times New Roman"/>
          <w:sz w:val="28"/>
          <w:szCs w:val="28"/>
          <w:lang w:eastAsia="ru-RU"/>
        </w:rPr>
        <w:t>А.Береговая</w:t>
      </w:r>
      <w:proofErr w:type="spellEnd"/>
      <w:r w:rsidRPr="00C116BC">
        <w:rPr>
          <w:rFonts w:ascii="Times New Roman" w:eastAsia="Times New Roman" w:hAnsi="Times New Roman" w:cs="Times New Roman"/>
          <w:sz w:val="28"/>
          <w:szCs w:val="28"/>
          <w:lang w:eastAsia="ru-RU"/>
        </w:rPr>
        <w:t>/</w:t>
      </w:r>
    </w:p>
    <w:p w:rsidR="00881650" w:rsidRPr="00C116BC" w:rsidRDefault="00881650" w:rsidP="00881650">
      <w:pPr>
        <w:spacing w:after="0" w:line="240" w:lineRule="auto"/>
        <w:rPr>
          <w:rFonts w:ascii="Times New Roman" w:eastAsia="Times New Roman" w:hAnsi="Times New Roman" w:cs="Times New Roman"/>
          <w:sz w:val="20"/>
          <w:szCs w:val="20"/>
          <w:lang w:eastAsia="ru-RU"/>
        </w:rPr>
      </w:pPr>
      <w:r w:rsidRPr="00C116BC">
        <w:rPr>
          <w:rFonts w:ascii="Times New Roman" w:eastAsia="Times New Roman" w:hAnsi="Times New Roman" w:cs="Times New Roman"/>
          <w:sz w:val="20"/>
          <w:szCs w:val="20"/>
          <w:lang w:eastAsia="ru-RU"/>
        </w:rPr>
        <w:tab/>
      </w:r>
      <w:r w:rsidRPr="00C116BC">
        <w:rPr>
          <w:rFonts w:ascii="Times New Roman" w:eastAsia="Times New Roman" w:hAnsi="Times New Roman" w:cs="Times New Roman"/>
          <w:sz w:val="20"/>
          <w:szCs w:val="20"/>
          <w:lang w:eastAsia="ru-RU"/>
        </w:rPr>
        <w:tab/>
      </w:r>
      <w:r w:rsidRPr="00C116BC">
        <w:rPr>
          <w:rFonts w:ascii="Times New Roman" w:eastAsia="Times New Roman" w:hAnsi="Times New Roman" w:cs="Times New Roman"/>
          <w:sz w:val="20"/>
          <w:szCs w:val="20"/>
          <w:lang w:eastAsia="ru-RU"/>
        </w:rPr>
        <w:tab/>
      </w:r>
      <w:r w:rsidRPr="00C116BC">
        <w:rPr>
          <w:rFonts w:ascii="Times New Roman" w:eastAsia="Times New Roman" w:hAnsi="Times New Roman" w:cs="Times New Roman"/>
          <w:sz w:val="20"/>
          <w:szCs w:val="20"/>
          <w:lang w:eastAsia="ru-RU"/>
        </w:rPr>
        <w:tab/>
      </w:r>
      <w:r w:rsidRPr="00C116BC">
        <w:rPr>
          <w:rFonts w:ascii="Times New Roman" w:eastAsia="Times New Roman" w:hAnsi="Times New Roman" w:cs="Times New Roman"/>
          <w:sz w:val="20"/>
          <w:szCs w:val="20"/>
          <w:lang w:eastAsia="ru-RU"/>
        </w:rPr>
        <w:tab/>
        <w:t>(подпись)</w:t>
      </w:r>
    </w:p>
    <w:p w:rsidR="00881650" w:rsidRPr="00C116BC" w:rsidRDefault="00881650" w:rsidP="00881650">
      <w:pPr>
        <w:spacing w:after="0" w:line="240" w:lineRule="auto"/>
        <w:rPr>
          <w:rFonts w:ascii="Times New Roman" w:eastAsia="Times New Roman" w:hAnsi="Times New Roman" w:cs="Times New Roman"/>
          <w:sz w:val="20"/>
          <w:szCs w:val="20"/>
          <w:lang w:eastAsia="ru-RU"/>
        </w:rPr>
      </w:pPr>
    </w:p>
    <w:p w:rsidR="00881650" w:rsidRPr="00C116BC" w:rsidRDefault="00881650" w:rsidP="00881650">
      <w:pPr>
        <w:spacing w:after="0" w:line="240" w:lineRule="auto"/>
        <w:rPr>
          <w:rFonts w:ascii="Times New Roman" w:eastAsia="Times New Roman" w:hAnsi="Times New Roman" w:cs="Times New Roman"/>
          <w:sz w:val="28"/>
          <w:szCs w:val="28"/>
          <w:lang w:eastAsia="ru-RU"/>
        </w:rPr>
      </w:pPr>
      <w:r w:rsidRPr="00C116BC">
        <w:rPr>
          <w:rFonts w:ascii="Times New Roman" w:eastAsia="Times New Roman" w:hAnsi="Times New Roman" w:cs="Times New Roman"/>
          <w:sz w:val="28"/>
          <w:szCs w:val="28"/>
          <w:lang w:eastAsia="ru-RU"/>
        </w:rPr>
        <w:t xml:space="preserve">Студент </w:t>
      </w:r>
      <w:r w:rsidRPr="00C116BC">
        <w:rPr>
          <w:rFonts w:ascii="Times New Roman" w:eastAsia="Times New Roman" w:hAnsi="Times New Roman" w:cs="Times New Roman"/>
          <w:sz w:val="28"/>
          <w:szCs w:val="28"/>
          <w:lang w:eastAsia="ru-RU"/>
        </w:rPr>
        <w:tab/>
      </w:r>
      <w:r w:rsidRPr="00C116BC">
        <w:rPr>
          <w:rFonts w:ascii="Times New Roman" w:eastAsia="Times New Roman" w:hAnsi="Times New Roman" w:cs="Times New Roman"/>
          <w:sz w:val="28"/>
          <w:szCs w:val="28"/>
          <w:lang w:eastAsia="ru-RU"/>
        </w:rPr>
        <w:tab/>
        <w:t xml:space="preserve">_______________________________/ </w:t>
      </w:r>
      <w:proofErr w:type="spellStart"/>
      <w:r>
        <w:rPr>
          <w:rFonts w:ascii="Times New Roman" w:eastAsia="Times New Roman" w:hAnsi="Times New Roman" w:cs="Times New Roman"/>
          <w:sz w:val="28"/>
          <w:szCs w:val="28"/>
          <w:lang w:eastAsia="ru-RU"/>
        </w:rPr>
        <w:t>Р.Р.Аубакирова</w:t>
      </w:r>
      <w:proofErr w:type="spellEnd"/>
      <w:r w:rsidRPr="00C116BC">
        <w:rPr>
          <w:rFonts w:ascii="Times New Roman" w:eastAsia="Times New Roman" w:hAnsi="Times New Roman" w:cs="Times New Roman"/>
          <w:sz w:val="28"/>
          <w:szCs w:val="28"/>
          <w:lang w:eastAsia="ru-RU"/>
        </w:rPr>
        <w:t>/</w:t>
      </w:r>
    </w:p>
    <w:p w:rsidR="00881650" w:rsidRPr="00C116BC" w:rsidRDefault="00881650" w:rsidP="00881650">
      <w:pPr>
        <w:widowControl w:val="0"/>
        <w:suppressAutoHyphens/>
        <w:autoSpaceDN w:val="0"/>
        <w:spacing w:after="0" w:line="240" w:lineRule="auto"/>
        <w:rPr>
          <w:rFonts w:ascii="Times New Roman" w:eastAsia="SimSun" w:hAnsi="Times New Roman" w:cs="Mangal"/>
          <w:kern w:val="3"/>
          <w:sz w:val="24"/>
          <w:szCs w:val="24"/>
          <w:lang w:eastAsia="zh-CN" w:bidi="hi-IN"/>
        </w:rPr>
      </w:pPr>
    </w:p>
    <w:p w:rsidR="00881650" w:rsidRPr="00C116BC" w:rsidRDefault="00881650" w:rsidP="00881650">
      <w:pPr>
        <w:widowControl w:val="0"/>
        <w:suppressAutoHyphens/>
        <w:autoSpaceDN w:val="0"/>
        <w:spacing w:after="0" w:line="240" w:lineRule="auto"/>
        <w:rPr>
          <w:rFonts w:ascii="Times New Roman" w:eastAsia="SimSun" w:hAnsi="Times New Roman" w:cs="Mangal"/>
          <w:kern w:val="3"/>
          <w:sz w:val="24"/>
          <w:szCs w:val="24"/>
          <w:lang w:eastAsia="zh-CN" w:bidi="hi-IN"/>
        </w:rPr>
      </w:pPr>
    </w:p>
    <w:p w:rsidR="00881650" w:rsidRPr="00C116BC" w:rsidRDefault="00881650" w:rsidP="00881650">
      <w:pPr>
        <w:widowControl w:val="0"/>
        <w:suppressAutoHyphens/>
        <w:autoSpaceDN w:val="0"/>
        <w:spacing w:after="0" w:line="240" w:lineRule="auto"/>
        <w:rPr>
          <w:rFonts w:ascii="Times New Roman" w:eastAsia="SimSun" w:hAnsi="Times New Roman" w:cs="Mangal"/>
          <w:kern w:val="3"/>
          <w:sz w:val="24"/>
          <w:szCs w:val="24"/>
          <w:lang w:eastAsia="zh-CN" w:bidi="hi-IN"/>
        </w:rPr>
      </w:pPr>
    </w:p>
    <w:p w:rsidR="00881650" w:rsidRPr="00C116BC" w:rsidRDefault="00881650" w:rsidP="00881650">
      <w:pPr>
        <w:widowControl w:val="0"/>
        <w:suppressAutoHyphens/>
        <w:autoSpaceDN w:val="0"/>
        <w:spacing w:after="0" w:line="240" w:lineRule="auto"/>
        <w:rPr>
          <w:rFonts w:ascii="Times New Roman" w:eastAsia="SimSun" w:hAnsi="Times New Roman" w:cs="Mangal"/>
          <w:kern w:val="3"/>
          <w:sz w:val="24"/>
          <w:szCs w:val="24"/>
          <w:lang w:eastAsia="zh-CN" w:bidi="hi-IN"/>
        </w:rPr>
      </w:pPr>
    </w:p>
    <w:p w:rsidR="00881650" w:rsidRPr="00C116BC" w:rsidRDefault="00881650" w:rsidP="00881650">
      <w:pPr>
        <w:widowControl w:val="0"/>
        <w:suppressAutoHyphens/>
        <w:autoSpaceDN w:val="0"/>
        <w:spacing w:after="200" w:line="360" w:lineRule="auto"/>
        <w:jc w:val="center"/>
        <w:rPr>
          <w:rFonts w:ascii="Times New Roman" w:eastAsia="Calibri" w:hAnsi="Times New Roman" w:cs="Mangal"/>
          <w:b/>
          <w:kern w:val="3"/>
          <w:sz w:val="28"/>
          <w:szCs w:val="28"/>
          <w:lang w:bidi="hi-IN"/>
        </w:rPr>
      </w:pPr>
    </w:p>
    <w:p w:rsidR="00881650" w:rsidRPr="00C116BC" w:rsidRDefault="00881650" w:rsidP="00881650">
      <w:pPr>
        <w:widowControl w:val="0"/>
        <w:suppressAutoHyphens/>
        <w:autoSpaceDN w:val="0"/>
        <w:spacing w:after="200" w:line="360" w:lineRule="auto"/>
        <w:jc w:val="center"/>
        <w:rPr>
          <w:rFonts w:ascii="Times New Roman" w:eastAsia="Calibri" w:hAnsi="Times New Roman" w:cs="Mangal"/>
          <w:b/>
          <w:kern w:val="3"/>
          <w:sz w:val="28"/>
          <w:szCs w:val="28"/>
          <w:lang w:bidi="hi-IN"/>
        </w:rPr>
      </w:pPr>
    </w:p>
    <w:p w:rsidR="00881650" w:rsidRPr="00C116BC" w:rsidRDefault="00881650" w:rsidP="00881650">
      <w:pPr>
        <w:widowControl w:val="0"/>
        <w:suppressAutoHyphens/>
        <w:autoSpaceDN w:val="0"/>
        <w:spacing w:after="200" w:line="360" w:lineRule="auto"/>
        <w:jc w:val="center"/>
        <w:rPr>
          <w:rFonts w:ascii="Times New Roman" w:eastAsia="Calibri" w:hAnsi="Times New Roman" w:cs="Mangal"/>
          <w:b/>
          <w:kern w:val="3"/>
          <w:sz w:val="28"/>
          <w:szCs w:val="28"/>
          <w:lang w:bidi="hi-IN"/>
        </w:rPr>
      </w:pPr>
    </w:p>
    <w:p w:rsidR="00881650" w:rsidRPr="00C116BC" w:rsidRDefault="00881650" w:rsidP="00881650">
      <w:pPr>
        <w:widowControl w:val="0"/>
        <w:suppressAutoHyphens/>
        <w:autoSpaceDN w:val="0"/>
        <w:spacing w:after="200" w:line="360" w:lineRule="auto"/>
        <w:jc w:val="center"/>
        <w:rPr>
          <w:rFonts w:ascii="Times New Roman" w:eastAsia="Calibri" w:hAnsi="Times New Roman" w:cs="Mangal"/>
          <w:b/>
          <w:kern w:val="3"/>
          <w:sz w:val="28"/>
          <w:szCs w:val="28"/>
          <w:lang w:bidi="hi-IN"/>
        </w:rPr>
      </w:pPr>
    </w:p>
    <w:p w:rsidR="00881650" w:rsidRPr="00C116BC" w:rsidRDefault="00881650" w:rsidP="00881650">
      <w:pPr>
        <w:widowControl w:val="0"/>
        <w:suppressAutoHyphens/>
        <w:autoSpaceDN w:val="0"/>
        <w:spacing w:after="200" w:line="360" w:lineRule="auto"/>
        <w:jc w:val="center"/>
        <w:rPr>
          <w:rFonts w:ascii="Times New Roman" w:eastAsia="Calibri" w:hAnsi="Times New Roman" w:cs="Mangal"/>
          <w:b/>
          <w:kern w:val="3"/>
          <w:sz w:val="28"/>
          <w:szCs w:val="28"/>
          <w:lang w:bidi="hi-IN"/>
        </w:rPr>
      </w:pPr>
    </w:p>
    <w:p w:rsidR="00881650" w:rsidRPr="00C116BC" w:rsidRDefault="00881650" w:rsidP="00881650">
      <w:pPr>
        <w:widowControl w:val="0"/>
        <w:suppressAutoHyphens/>
        <w:autoSpaceDN w:val="0"/>
        <w:spacing w:after="200" w:line="360" w:lineRule="auto"/>
        <w:jc w:val="center"/>
        <w:rPr>
          <w:rFonts w:ascii="Times New Roman" w:eastAsia="Calibri" w:hAnsi="Times New Roman" w:cs="Mangal"/>
          <w:b/>
          <w:kern w:val="3"/>
          <w:sz w:val="28"/>
          <w:szCs w:val="28"/>
          <w:lang w:bidi="hi-IN"/>
        </w:rPr>
      </w:pPr>
    </w:p>
    <w:p w:rsidR="00881650" w:rsidRDefault="00881650" w:rsidP="00881650">
      <w:pPr>
        <w:widowControl w:val="0"/>
        <w:suppressAutoHyphens/>
        <w:autoSpaceDN w:val="0"/>
        <w:spacing w:after="200" w:line="360" w:lineRule="auto"/>
        <w:jc w:val="center"/>
        <w:rPr>
          <w:rFonts w:ascii="Times New Roman" w:eastAsia="Calibri" w:hAnsi="Times New Roman" w:cs="Mangal"/>
          <w:b/>
          <w:kern w:val="3"/>
          <w:sz w:val="28"/>
          <w:szCs w:val="28"/>
          <w:lang w:bidi="hi-IN"/>
        </w:rPr>
      </w:pPr>
    </w:p>
    <w:p w:rsidR="00881650" w:rsidRDefault="00881650" w:rsidP="00881650">
      <w:pPr>
        <w:widowControl w:val="0"/>
        <w:suppressAutoHyphens/>
        <w:autoSpaceDN w:val="0"/>
        <w:spacing w:after="200" w:line="360" w:lineRule="auto"/>
        <w:jc w:val="center"/>
        <w:rPr>
          <w:rFonts w:ascii="Times New Roman" w:eastAsia="Calibri" w:hAnsi="Times New Roman" w:cs="Mangal"/>
          <w:b/>
          <w:kern w:val="3"/>
          <w:sz w:val="28"/>
          <w:szCs w:val="28"/>
          <w:lang w:bidi="hi-IN"/>
        </w:rPr>
      </w:pPr>
    </w:p>
    <w:p w:rsidR="00881650" w:rsidRPr="00C116BC" w:rsidRDefault="00881650" w:rsidP="00881650">
      <w:pPr>
        <w:widowControl w:val="0"/>
        <w:suppressAutoHyphens/>
        <w:autoSpaceDN w:val="0"/>
        <w:spacing w:after="200" w:line="360" w:lineRule="auto"/>
        <w:jc w:val="center"/>
        <w:rPr>
          <w:rFonts w:ascii="Times New Roman" w:eastAsia="Calibri" w:hAnsi="Times New Roman" w:cs="Mangal"/>
          <w:b/>
          <w:kern w:val="3"/>
          <w:sz w:val="28"/>
          <w:szCs w:val="28"/>
          <w:lang w:bidi="hi-IN"/>
        </w:rPr>
      </w:pPr>
    </w:p>
    <w:p w:rsidR="00881650" w:rsidRDefault="00881650" w:rsidP="00881650">
      <w:pPr>
        <w:widowControl w:val="0"/>
        <w:suppressAutoHyphens/>
        <w:autoSpaceDN w:val="0"/>
        <w:spacing w:after="200" w:line="360" w:lineRule="auto"/>
        <w:rPr>
          <w:rFonts w:ascii="Times New Roman" w:eastAsia="Calibri" w:hAnsi="Times New Roman" w:cs="Mangal"/>
          <w:b/>
          <w:kern w:val="3"/>
          <w:sz w:val="28"/>
          <w:szCs w:val="28"/>
          <w:lang w:bidi="hi-IN"/>
        </w:rPr>
      </w:pPr>
    </w:p>
    <w:p w:rsidR="00881650" w:rsidRDefault="00881650" w:rsidP="00881650">
      <w:pPr>
        <w:widowControl w:val="0"/>
        <w:suppressAutoHyphens/>
        <w:autoSpaceDN w:val="0"/>
        <w:spacing w:after="200" w:line="360" w:lineRule="auto"/>
        <w:jc w:val="center"/>
        <w:rPr>
          <w:rFonts w:ascii="Times New Roman" w:eastAsia="Calibri" w:hAnsi="Times New Roman" w:cs="Mangal"/>
          <w:b/>
          <w:kern w:val="3"/>
          <w:sz w:val="28"/>
          <w:szCs w:val="28"/>
          <w:lang w:bidi="hi-IN"/>
        </w:rPr>
      </w:pPr>
      <w:r w:rsidRPr="00C116BC">
        <w:rPr>
          <w:rFonts w:ascii="Times New Roman" w:eastAsia="Calibri" w:hAnsi="Times New Roman" w:cs="Mangal"/>
          <w:b/>
          <w:kern w:val="3"/>
          <w:sz w:val="28"/>
          <w:szCs w:val="28"/>
          <w:lang w:bidi="hi-IN"/>
        </w:rPr>
        <w:t>Аннотация</w:t>
      </w:r>
    </w:p>
    <w:p w:rsidR="00881650" w:rsidRPr="006B1915" w:rsidRDefault="00881650" w:rsidP="00881650">
      <w:pPr>
        <w:spacing w:after="0" w:line="276" w:lineRule="auto"/>
        <w:ind w:left="4678"/>
        <w:jc w:val="both"/>
        <w:rPr>
          <w:rFonts w:ascii="Times New Roman" w:eastAsia="Calibri" w:hAnsi="Times New Roman" w:cs="Times New Roman"/>
          <w:sz w:val="28"/>
          <w:szCs w:val="28"/>
        </w:rPr>
      </w:pPr>
      <w:proofErr w:type="spellStart"/>
      <w:r w:rsidRPr="006B1915">
        <w:rPr>
          <w:rFonts w:ascii="Times New Roman" w:eastAsia="Calibri" w:hAnsi="Times New Roman" w:cs="Times New Roman"/>
          <w:sz w:val="28"/>
          <w:szCs w:val="28"/>
        </w:rPr>
        <w:t>Аубакирова</w:t>
      </w:r>
      <w:proofErr w:type="spellEnd"/>
      <w:r w:rsidRPr="006B1915">
        <w:rPr>
          <w:rFonts w:ascii="Times New Roman" w:eastAsia="Calibri" w:hAnsi="Times New Roman" w:cs="Times New Roman"/>
          <w:sz w:val="28"/>
          <w:szCs w:val="28"/>
        </w:rPr>
        <w:t xml:space="preserve"> Р.Р.</w:t>
      </w:r>
      <w:r w:rsidR="00E44DBF">
        <w:rPr>
          <w:rFonts w:ascii="Times New Roman" w:eastAsia="Calibri" w:hAnsi="Times New Roman" w:cs="Times New Roman"/>
          <w:sz w:val="28"/>
          <w:szCs w:val="28"/>
        </w:rPr>
        <w:t xml:space="preserve"> </w:t>
      </w:r>
      <w:r w:rsidR="00E44DBF" w:rsidRPr="00E44DBF">
        <w:rPr>
          <w:rFonts w:ascii="Times New Roman" w:eastAsia="Calibri" w:hAnsi="Times New Roman" w:cs="Times New Roman"/>
          <w:sz w:val="28"/>
          <w:szCs w:val="28"/>
        </w:rPr>
        <w:t xml:space="preserve">Правовые вопросы ликвидации юридических </w:t>
      </w:r>
      <w:proofErr w:type="gramStart"/>
      <w:r w:rsidR="00E44DBF" w:rsidRPr="00E44DBF">
        <w:rPr>
          <w:rFonts w:ascii="Times New Roman" w:eastAsia="Calibri" w:hAnsi="Times New Roman" w:cs="Times New Roman"/>
          <w:sz w:val="28"/>
          <w:szCs w:val="28"/>
        </w:rPr>
        <w:t>лиц</w:t>
      </w:r>
      <w:r w:rsidRPr="006B1915">
        <w:rPr>
          <w:rFonts w:ascii="Times New Roman" w:eastAsia="Calibri" w:hAnsi="Times New Roman" w:cs="Times New Roman"/>
          <w:sz w:val="28"/>
          <w:szCs w:val="28"/>
        </w:rPr>
        <w:t>.</w:t>
      </w:r>
      <w:r>
        <w:rPr>
          <w:rFonts w:ascii="Times New Roman" w:eastAsia="Calibri" w:hAnsi="Times New Roman" w:cs="Times New Roman"/>
          <w:sz w:val="28"/>
          <w:szCs w:val="28"/>
        </w:rPr>
        <w:br/>
      </w:r>
      <w:r>
        <w:rPr>
          <w:rFonts w:ascii="Times New Roman" w:eastAsia="Calibri" w:hAnsi="Times New Roman" w:cs="Times New Roman"/>
          <w:sz w:val="28"/>
          <w:szCs w:val="28"/>
        </w:rPr>
        <w:softHyphen/>
      </w:r>
      <w:proofErr w:type="gramEnd"/>
      <w:r w:rsidRPr="006B1915">
        <w:rPr>
          <w:rFonts w:ascii="Times New Roman" w:eastAsia="Calibri" w:hAnsi="Times New Roman" w:cs="Times New Roman"/>
          <w:sz w:val="28"/>
          <w:szCs w:val="28"/>
        </w:rPr>
        <w:t>Челябинск: ФГБО ВПО «</w:t>
      </w:r>
      <w:proofErr w:type="spellStart"/>
      <w:r w:rsidRPr="006B1915">
        <w:rPr>
          <w:rFonts w:ascii="Times New Roman" w:eastAsia="Calibri" w:hAnsi="Times New Roman" w:cs="Times New Roman"/>
          <w:sz w:val="28"/>
          <w:szCs w:val="28"/>
        </w:rPr>
        <w:t>ЮУрГУ</w:t>
      </w:r>
      <w:proofErr w:type="spellEnd"/>
      <w:r w:rsidRPr="006B1915">
        <w:rPr>
          <w:rFonts w:ascii="Times New Roman" w:eastAsia="Calibri" w:hAnsi="Times New Roman" w:cs="Times New Roman"/>
          <w:sz w:val="28"/>
          <w:szCs w:val="28"/>
        </w:rPr>
        <w:t xml:space="preserve">» (НИУ), Ю-377, 2016, </w:t>
      </w:r>
      <w:r w:rsidR="004C3378">
        <w:rPr>
          <w:rFonts w:ascii="Times New Roman" w:eastAsia="Calibri" w:hAnsi="Times New Roman" w:cs="Times New Roman"/>
          <w:sz w:val="28"/>
          <w:szCs w:val="28"/>
        </w:rPr>
        <w:t>41</w:t>
      </w:r>
      <w:r w:rsidRPr="006B1915">
        <w:rPr>
          <w:rFonts w:ascii="Times New Roman" w:eastAsia="Calibri" w:hAnsi="Times New Roman" w:cs="Times New Roman"/>
          <w:sz w:val="28"/>
          <w:szCs w:val="28"/>
        </w:rPr>
        <w:t xml:space="preserve"> с</w:t>
      </w:r>
      <w:r w:rsidR="004C3378">
        <w:rPr>
          <w:rFonts w:ascii="Times New Roman" w:eastAsia="Calibri" w:hAnsi="Times New Roman" w:cs="Times New Roman"/>
          <w:sz w:val="28"/>
          <w:szCs w:val="28"/>
        </w:rPr>
        <w:t>., библиографический список - 26</w:t>
      </w:r>
      <w:r w:rsidRPr="006B1915">
        <w:rPr>
          <w:rFonts w:ascii="Times New Roman" w:eastAsia="Calibri" w:hAnsi="Times New Roman" w:cs="Times New Roman"/>
          <w:sz w:val="28"/>
          <w:szCs w:val="28"/>
        </w:rPr>
        <w:t xml:space="preserve"> </w:t>
      </w:r>
      <w:proofErr w:type="spellStart"/>
      <w:r w:rsidRPr="006B1915">
        <w:rPr>
          <w:rFonts w:ascii="Times New Roman" w:eastAsia="Calibri" w:hAnsi="Times New Roman" w:cs="Times New Roman"/>
          <w:sz w:val="28"/>
          <w:szCs w:val="28"/>
        </w:rPr>
        <w:t>наим</w:t>
      </w:r>
      <w:proofErr w:type="spellEnd"/>
      <w:r w:rsidRPr="006B1915">
        <w:rPr>
          <w:rFonts w:ascii="Times New Roman" w:eastAsia="Calibri" w:hAnsi="Times New Roman" w:cs="Times New Roman"/>
          <w:sz w:val="28"/>
          <w:szCs w:val="28"/>
        </w:rPr>
        <w:t>.</w:t>
      </w:r>
    </w:p>
    <w:p w:rsidR="00881650" w:rsidRPr="00C116BC" w:rsidRDefault="00881650" w:rsidP="00881650">
      <w:pPr>
        <w:widowControl w:val="0"/>
        <w:suppressAutoHyphens/>
        <w:autoSpaceDN w:val="0"/>
        <w:spacing w:after="200" w:line="360" w:lineRule="auto"/>
        <w:jc w:val="center"/>
        <w:rPr>
          <w:rFonts w:ascii="Times New Roman" w:eastAsia="Calibri" w:hAnsi="Times New Roman" w:cs="Mangal"/>
          <w:b/>
          <w:kern w:val="3"/>
          <w:sz w:val="28"/>
          <w:szCs w:val="28"/>
          <w:lang w:bidi="hi-IN"/>
        </w:rPr>
      </w:pPr>
    </w:p>
    <w:p w:rsidR="00881650" w:rsidRDefault="00881650" w:rsidP="002E16BA">
      <w:pPr>
        <w:widowControl w:val="0"/>
        <w:suppressAutoHyphens/>
        <w:autoSpaceDN w:val="0"/>
        <w:spacing w:after="0" w:line="360" w:lineRule="auto"/>
        <w:ind w:firstLine="709"/>
        <w:jc w:val="both"/>
        <w:rPr>
          <w:rFonts w:ascii="Times New Roman" w:eastAsia="Calibri" w:hAnsi="Times New Roman" w:cs="Mangal"/>
          <w:kern w:val="3"/>
          <w:sz w:val="28"/>
          <w:szCs w:val="28"/>
          <w:lang w:bidi="hi-IN"/>
        </w:rPr>
      </w:pPr>
      <w:r w:rsidRPr="00C116BC">
        <w:rPr>
          <w:rFonts w:ascii="Times New Roman" w:eastAsia="Calibri" w:hAnsi="Times New Roman" w:cs="Mangal"/>
          <w:kern w:val="3"/>
          <w:sz w:val="28"/>
          <w:szCs w:val="28"/>
          <w:lang w:bidi="hi-IN"/>
        </w:rPr>
        <w:tab/>
      </w:r>
      <w:r w:rsidR="00E44DBF" w:rsidRPr="00E44DBF">
        <w:rPr>
          <w:rFonts w:ascii="Times New Roman" w:eastAsia="Calibri" w:hAnsi="Times New Roman" w:cs="Mangal"/>
          <w:kern w:val="3"/>
          <w:sz w:val="28"/>
          <w:szCs w:val="28"/>
          <w:lang w:bidi="hi-IN"/>
        </w:rPr>
        <w:t>Целью данной</w:t>
      </w:r>
      <w:r w:rsidR="00E44DBF">
        <w:rPr>
          <w:rFonts w:ascii="Times New Roman" w:eastAsia="Calibri" w:hAnsi="Times New Roman" w:cs="Mangal"/>
          <w:kern w:val="3"/>
          <w:sz w:val="28"/>
          <w:szCs w:val="28"/>
          <w:lang w:bidi="hi-IN"/>
        </w:rPr>
        <w:t xml:space="preserve"> курсовой </w:t>
      </w:r>
      <w:r w:rsidR="00E44DBF" w:rsidRPr="00E44DBF">
        <w:rPr>
          <w:rFonts w:ascii="Times New Roman" w:eastAsia="Calibri" w:hAnsi="Times New Roman" w:cs="Mangal"/>
          <w:kern w:val="3"/>
          <w:sz w:val="28"/>
          <w:szCs w:val="28"/>
          <w:lang w:bidi="hi-IN"/>
        </w:rPr>
        <w:t>работы является изучение правового регулирования процедуры ликвидации юридического лица.</w:t>
      </w:r>
    </w:p>
    <w:p w:rsidR="00E44DBF" w:rsidRPr="00E44DBF" w:rsidRDefault="00E44DBF" w:rsidP="002E16BA">
      <w:pPr>
        <w:widowControl w:val="0"/>
        <w:suppressAutoHyphens/>
        <w:autoSpaceDN w:val="0"/>
        <w:spacing w:after="0" w:line="360" w:lineRule="auto"/>
        <w:ind w:firstLine="709"/>
        <w:jc w:val="both"/>
        <w:rPr>
          <w:rFonts w:ascii="Times New Roman" w:eastAsia="Calibri" w:hAnsi="Times New Roman" w:cs="Mangal"/>
          <w:kern w:val="3"/>
          <w:sz w:val="28"/>
          <w:szCs w:val="28"/>
          <w:lang w:bidi="hi-IN"/>
        </w:rPr>
      </w:pPr>
      <w:r w:rsidRPr="00E44DBF">
        <w:rPr>
          <w:rFonts w:ascii="Times New Roman" w:eastAsia="Calibri" w:hAnsi="Times New Roman" w:cs="Mangal"/>
          <w:kern w:val="3"/>
          <w:sz w:val="28"/>
          <w:szCs w:val="28"/>
          <w:lang w:bidi="hi-IN"/>
        </w:rPr>
        <w:t>Предметом исследования в данной курсовой работе выступает процесс ликвидации юридического лица, а объектом исследования является действующее гражданское, налоговое законодательство в данной сфере гражданских правоотношений.</w:t>
      </w:r>
    </w:p>
    <w:p w:rsidR="00E44DBF" w:rsidRDefault="00E44DBF" w:rsidP="002E16BA">
      <w:pPr>
        <w:widowControl w:val="0"/>
        <w:suppressAutoHyphens/>
        <w:autoSpaceDN w:val="0"/>
        <w:spacing w:after="0" w:line="360" w:lineRule="auto"/>
        <w:ind w:firstLine="709"/>
        <w:jc w:val="both"/>
        <w:rPr>
          <w:rFonts w:ascii="Times New Roman" w:eastAsia="Calibri" w:hAnsi="Times New Roman" w:cs="Mangal"/>
          <w:kern w:val="3"/>
          <w:sz w:val="28"/>
          <w:szCs w:val="28"/>
          <w:lang w:bidi="hi-IN"/>
        </w:rPr>
      </w:pPr>
      <w:r w:rsidRPr="00E44DBF">
        <w:rPr>
          <w:rFonts w:ascii="Times New Roman" w:eastAsia="Calibri" w:hAnsi="Times New Roman" w:cs="Mangal"/>
          <w:kern w:val="3"/>
          <w:sz w:val="28"/>
          <w:szCs w:val="28"/>
          <w:lang w:bidi="hi-IN"/>
        </w:rPr>
        <w:t>Теоретической основой курсовой работы являются нормативно-правовые акты, действующее законодательство, и работы ученых в сфере гражданского, налогового и коммерческого права.</w:t>
      </w:r>
    </w:p>
    <w:p w:rsidR="00881650" w:rsidRDefault="00881650" w:rsidP="002E16BA">
      <w:pPr>
        <w:widowControl w:val="0"/>
        <w:suppressAutoHyphens/>
        <w:autoSpaceDN w:val="0"/>
        <w:spacing w:after="0" w:line="360" w:lineRule="auto"/>
        <w:ind w:firstLine="709"/>
        <w:jc w:val="both"/>
        <w:rPr>
          <w:rFonts w:ascii="Times New Roman" w:eastAsia="Calibri" w:hAnsi="Times New Roman" w:cs="Mangal"/>
          <w:kern w:val="3"/>
          <w:sz w:val="28"/>
          <w:szCs w:val="28"/>
          <w:lang w:bidi="hi-IN"/>
        </w:rPr>
      </w:pPr>
      <w:r w:rsidRPr="00C116BC">
        <w:rPr>
          <w:rFonts w:ascii="Times New Roman" w:eastAsia="Calibri" w:hAnsi="Times New Roman" w:cs="Mangal"/>
          <w:kern w:val="3"/>
          <w:sz w:val="28"/>
          <w:szCs w:val="28"/>
          <w:lang w:bidi="hi-IN"/>
        </w:rPr>
        <w:t xml:space="preserve">Ключевые слова: </w:t>
      </w:r>
      <w:r w:rsidRPr="006B1915">
        <w:rPr>
          <w:rFonts w:ascii="Times New Roman" w:eastAsia="Calibri" w:hAnsi="Times New Roman" w:cs="Mangal"/>
          <w:kern w:val="3"/>
          <w:sz w:val="28"/>
          <w:szCs w:val="28"/>
          <w:lang w:bidi="hi-IN"/>
        </w:rPr>
        <w:t xml:space="preserve">юриспруденция, </w:t>
      </w:r>
      <w:r w:rsidR="00E44DBF">
        <w:rPr>
          <w:rFonts w:ascii="Times New Roman" w:eastAsia="Calibri" w:hAnsi="Times New Roman" w:cs="Mangal"/>
          <w:kern w:val="3"/>
          <w:sz w:val="28"/>
          <w:szCs w:val="28"/>
          <w:lang w:bidi="hi-IN"/>
        </w:rPr>
        <w:t>ликвидация</w:t>
      </w:r>
      <w:r w:rsidRPr="006B1915">
        <w:rPr>
          <w:rFonts w:ascii="Times New Roman" w:eastAsia="Calibri" w:hAnsi="Times New Roman" w:cs="Mangal"/>
          <w:kern w:val="3"/>
          <w:sz w:val="28"/>
          <w:szCs w:val="28"/>
          <w:lang w:bidi="hi-IN"/>
        </w:rPr>
        <w:t>,</w:t>
      </w:r>
      <w:r w:rsidR="00E44DBF">
        <w:rPr>
          <w:rFonts w:ascii="Times New Roman" w:eastAsia="Calibri" w:hAnsi="Times New Roman" w:cs="Mangal"/>
          <w:kern w:val="3"/>
          <w:sz w:val="28"/>
          <w:szCs w:val="28"/>
          <w:lang w:bidi="hi-IN"/>
        </w:rPr>
        <w:t xml:space="preserve"> законодательство, участники, учредители, регулирование, процесс, кредиторы</w:t>
      </w:r>
      <w:r>
        <w:rPr>
          <w:rFonts w:ascii="Times New Roman" w:eastAsia="Calibri" w:hAnsi="Times New Roman" w:cs="Mangal"/>
          <w:kern w:val="3"/>
          <w:sz w:val="28"/>
          <w:szCs w:val="28"/>
          <w:lang w:bidi="hi-IN"/>
        </w:rPr>
        <w:t>.</w:t>
      </w:r>
    </w:p>
    <w:p w:rsidR="00881650" w:rsidRDefault="00881650" w:rsidP="00881650">
      <w:pPr>
        <w:widowControl w:val="0"/>
        <w:suppressAutoHyphens/>
        <w:autoSpaceDN w:val="0"/>
        <w:spacing w:after="0" w:line="360" w:lineRule="auto"/>
        <w:jc w:val="both"/>
        <w:rPr>
          <w:rFonts w:ascii="Times New Roman" w:eastAsia="Calibri" w:hAnsi="Times New Roman" w:cs="Mangal"/>
          <w:kern w:val="3"/>
          <w:sz w:val="28"/>
          <w:szCs w:val="28"/>
          <w:lang w:bidi="hi-IN"/>
        </w:rPr>
      </w:pPr>
      <w:r>
        <w:rPr>
          <w:rFonts w:ascii="Times New Roman" w:eastAsia="Calibri" w:hAnsi="Times New Roman" w:cs="Mangal"/>
          <w:kern w:val="3"/>
          <w:sz w:val="28"/>
          <w:szCs w:val="28"/>
          <w:lang w:bidi="hi-IN"/>
        </w:rPr>
        <w:br w:type="page"/>
      </w:r>
    </w:p>
    <w:p w:rsidR="00881650" w:rsidRPr="004E0758" w:rsidRDefault="00881650" w:rsidP="00881650">
      <w:pPr>
        <w:autoSpaceDE w:val="0"/>
        <w:autoSpaceDN w:val="0"/>
        <w:adjustRightInd w:val="0"/>
        <w:spacing w:after="0" w:line="240" w:lineRule="auto"/>
        <w:jc w:val="center"/>
        <w:rPr>
          <w:rFonts w:ascii="Times New Roman" w:hAnsi="Times New Roman" w:cs="Times New Roman"/>
          <w:b/>
          <w:bCs/>
          <w:sz w:val="32"/>
          <w:szCs w:val="32"/>
        </w:rPr>
      </w:pPr>
      <w:r w:rsidRPr="004E0758">
        <w:rPr>
          <w:rFonts w:ascii="Times New Roman" w:hAnsi="Times New Roman" w:cs="Times New Roman"/>
          <w:b/>
          <w:bCs/>
          <w:sz w:val="32"/>
          <w:szCs w:val="32"/>
        </w:rPr>
        <w:lastRenderedPageBreak/>
        <w:t>ОГЛАВЛЕНИЕ</w:t>
      </w:r>
    </w:p>
    <w:p w:rsidR="00881650" w:rsidRPr="004E0758" w:rsidRDefault="00881650" w:rsidP="00881650">
      <w:pPr>
        <w:autoSpaceDE w:val="0"/>
        <w:autoSpaceDN w:val="0"/>
        <w:adjustRightInd w:val="0"/>
        <w:spacing w:after="0" w:line="240" w:lineRule="auto"/>
        <w:rPr>
          <w:rFonts w:ascii="Times New Roman" w:hAnsi="Times New Roman" w:cs="Times New Roman"/>
          <w:b/>
          <w:bCs/>
          <w:sz w:val="32"/>
          <w:szCs w:val="32"/>
        </w:rPr>
      </w:pPr>
    </w:p>
    <w:p w:rsidR="00881650" w:rsidRPr="004E0758" w:rsidRDefault="00881650" w:rsidP="00881650">
      <w:pPr>
        <w:autoSpaceDE w:val="0"/>
        <w:autoSpaceDN w:val="0"/>
        <w:adjustRightInd w:val="0"/>
        <w:spacing w:after="0" w:line="360" w:lineRule="auto"/>
        <w:rPr>
          <w:rFonts w:ascii="Times New Roman" w:hAnsi="Times New Roman" w:cs="Times New Roman"/>
          <w:sz w:val="32"/>
          <w:szCs w:val="32"/>
        </w:rPr>
      </w:pPr>
      <w:r w:rsidRPr="004E0758">
        <w:rPr>
          <w:rFonts w:ascii="Times New Roman" w:hAnsi="Times New Roman" w:cs="Times New Roman"/>
          <w:sz w:val="32"/>
          <w:szCs w:val="32"/>
        </w:rPr>
        <w:t>ВЕ</w:t>
      </w:r>
      <w:r>
        <w:rPr>
          <w:rFonts w:ascii="Times New Roman" w:hAnsi="Times New Roman" w:cs="Times New Roman"/>
          <w:sz w:val="32"/>
          <w:szCs w:val="32"/>
        </w:rPr>
        <w:t>ДЕНИЕ……………………………………………………………... 7</w:t>
      </w:r>
    </w:p>
    <w:p w:rsidR="00881650" w:rsidRPr="004E0758" w:rsidRDefault="002E16BA" w:rsidP="00881650">
      <w:pPr>
        <w:autoSpaceDE w:val="0"/>
        <w:autoSpaceDN w:val="0"/>
        <w:adjustRightInd w:val="0"/>
        <w:spacing w:after="0" w:line="360" w:lineRule="auto"/>
        <w:jc w:val="both"/>
        <w:rPr>
          <w:rFonts w:ascii="Times New Roman" w:hAnsi="Times New Roman" w:cs="Times New Roman"/>
          <w:sz w:val="32"/>
          <w:szCs w:val="32"/>
        </w:rPr>
      </w:pPr>
      <w:r>
        <w:rPr>
          <w:rFonts w:ascii="Times New Roman" w:hAnsi="Times New Roman" w:cs="Times New Roman"/>
          <w:sz w:val="32"/>
          <w:szCs w:val="32"/>
        </w:rPr>
        <w:t>ГЛАВА</w:t>
      </w:r>
      <w:r w:rsidR="00881650" w:rsidRPr="004E0758">
        <w:rPr>
          <w:rFonts w:ascii="Times New Roman" w:hAnsi="Times New Roman" w:cs="Times New Roman"/>
          <w:sz w:val="32"/>
          <w:szCs w:val="32"/>
        </w:rPr>
        <w:t xml:space="preserve"> 1. </w:t>
      </w:r>
      <w:r>
        <w:rPr>
          <w:rFonts w:ascii="Times New Roman" w:hAnsi="Times New Roman" w:cs="Times New Roman"/>
          <w:sz w:val="32"/>
          <w:szCs w:val="32"/>
        </w:rPr>
        <w:t>ЮРИДИЧЕСКОЕ ЛИЦО – ПОНЯТИЕ, ВИДЫ</w:t>
      </w:r>
      <w:r w:rsidR="00881650">
        <w:rPr>
          <w:rFonts w:ascii="Times New Roman" w:hAnsi="Times New Roman" w:cs="Times New Roman"/>
          <w:sz w:val="32"/>
          <w:szCs w:val="32"/>
        </w:rPr>
        <w:t>……………………………</w:t>
      </w:r>
      <w:r>
        <w:rPr>
          <w:rFonts w:ascii="Times New Roman" w:hAnsi="Times New Roman" w:cs="Times New Roman"/>
          <w:sz w:val="32"/>
          <w:szCs w:val="32"/>
        </w:rPr>
        <w:t>……………………………</w:t>
      </w:r>
      <w:r w:rsidR="00881650">
        <w:rPr>
          <w:rFonts w:ascii="Times New Roman" w:hAnsi="Times New Roman" w:cs="Times New Roman"/>
          <w:sz w:val="32"/>
          <w:szCs w:val="32"/>
        </w:rPr>
        <w:t>…</w:t>
      </w:r>
      <w:proofErr w:type="gramStart"/>
      <w:r w:rsidR="00881650">
        <w:rPr>
          <w:rFonts w:ascii="Times New Roman" w:hAnsi="Times New Roman" w:cs="Times New Roman"/>
          <w:sz w:val="32"/>
          <w:szCs w:val="32"/>
        </w:rPr>
        <w:t>…….</w:t>
      </w:r>
      <w:proofErr w:type="gramEnd"/>
      <w:r w:rsidR="00881650">
        <w:rPr>
          <w:rFonts w:ascii="Times New Roman" w:hAnsi="Times New Roman" w:cs="Times New Roman"/>
          <w:sz w:val="32"/>
          <w:szCs w:val="32"/>
        </w:rPr>
        <w:t>.9</w:t>
      </w:r>
    </w:p>
    <w:p w:rsidR="00881650" w:rsidRPr="004E0758" w:rsidRDefault="002E16BA" w:rsidP="00881650">
      <w:pPr>
        <w:autoSpaceDE w:val="0"/>
        <w:autoSpaceDN w:val="0"/>
        <w:adjustRightInd w:val="0"/>
        <w:spacing w:after="0" w:line="360" w:lineRule="auto"/>
        <w:jc w:val="both"/>
        <w:rPr>
          <w:rFonts w:ascii="Times New Roman" w:hAnsi="Times New Roman" w:cs="Times New Roman"/>
          <w:sz w:val="32"/>
          <w:szCs w:val="32"/>
        </w:rPr>
      </w:pPr>
      <w:r>
        <w:rPr>
          <w:rFonts w:ascii="Times New Roman" w:hAnsi="Times New Roman" w:cs="Times New Roman"/>
          <w:sz w:val="32"/>
          <w:szCs w:val="32"/>
        </w:rPr>
        <w:t>ГЛАВА</w:t>
      </w:r>
      <w:r w:rsidR="00881650" w:rsidRPr="004E0758">
        <w:rPr>
          <w:rFonts w:ascii="Times New Roman" w:hAnsi="Times New Roman" w:cs="Times New Roman"/>
          <w:sz w:val="32"/>
          <w:szCs w:val="32"/>
        </w:rPr>
        <w:t xml:space="preserve"> 2. </w:t>
      </w:r>
      <w:r>
        <w:rPr>
          <w:rFonts w:ascii="Times New Roman" w:hAnsi="Times New Roman" w:cs="Times New Roman"/>
          <w:sz w:val="32"/>
          <w:szCs w:val="32"/>
        </w:rPr>
        <w:t>ПРЕКРАЩЕНИЕ ДЕЯТЕЛЬНОСТИ ЮРИДИЧЕСКОГО ЛИЦА</w:t>
      </w:r>
      <w:r w:rsidR="00881650">
        <w:rPr>
          <w:rFonts w:ascii="Times New Roman" w:hAnsi="Times New Roman" w:cs="Times New Roman"/>
          <w:sz w:val="32"/>
          <w:szCs w:val="32"/>
        </w:rPr>
        <w:t>…………………</w:t>
      </w:r>
      <w:r>
        <w:rPr>
          <w:rFonts w:ascii="Times New Roman" w:hAnsi="Times New Roman" w:cs="Times New Roman"/>
          <w:sz w:val="32"/>
          <w:szCs w:val="32"/>
        </w:rPr>
        <w:t>………………………………...………</w:t>
      </w:r>
      <w:proofErr w:type="gramStart"/>
      <w:r>
        <w:rPr>
          <w:rFonts w:ascii="Times New Roman" w:hAnsi="Times New Roman" w:cs="Times New Roman"/>
          <w:sz w:val="32"/>
          <w:szCs w:val="32"/>
        </w:rPr>
        <w:t>…….</w:t>
      </w:r>
      <w:proofErr w:type="gramEnd"/>
      <w:r>
        <w:rPr>
          <w:rFonts w:ascii="Times New Roman" w:hAnsi="Times New Roman" w:cs="Times New Roman"/>
          <w:sz w:val="32"/>
          <w:szCs w:val="32"/>
        </w:rPr>
        <w:t>.14</w:t>
      </w:r>
    </w:p>
    <w:p w:rsidR="00881650" w:rsidRPr="004E0758" w:rsidRDefault="00881650" w:rsidP="00881650">
      <w:pPr>
        <w:autoSpaceDE w:val="0"/>
        <w:autoSpaceDN w:val="0"/>
        <w:adjustRightInd w:val="0"/>
        <w:spacing w:after="0" w:line="360" w:lineRule="auto"/>
        <w:rPr>
          <w:rFonts w:ascii="Times New Roman" w:hAnsi="Times New Roman" w:cs="Times New Roman"/>
          <w:sz w:val="32"/>
          <w:szCs w:val="32"/>
        </w:rPr>
      </w:pPr>
      <w:r w:rsidRPr="004E0758">
        <w:rPr>
          <w:rFonts w:ascii="Times New Roman" w:hAnsi="Times New Roman" w:cs="Times New Roman"/>
          <w:sz w:val="32"/>
          <w:szCs w:val="32"/>
        </w:rPr>
        <w:t xml:space="preserve">2.1. </w:t>
      </w:r>
      <w:r w:rsidR="002E16BA">
        <w:rPr>
          <w:rFonts w:ascii="Times New Roman" w:hAnsi="Times New Roman" w:cs="Times New Roman"/>
          <w:sz w:val="32"/>
          <w:szCs w:val="32"/>
        </w:rPr>
        <w:t>Реорганизация юридического лица</w:t>
      </w:r>
      <w:r>
        <w:rPr>
          <w:rFonts w:ascii="Times New Roman" w:hAnsi="Times New Roman" w:cs="Times New Roman"/>
          <w:sz w:val="32"/>
          <w:szCs w:val="32"/>
        </w:rPr>
        <w:t>………</w:t>
      </w:r>
      <w:proofErr w:type="gramStart"/>
      <w:r>
        <w:rPr>
          <w:rFonts w:ascii="Times New Roman" w:hAnsi="Times New Roman" w:cs="Times New Roman"/>
          <w:sz w:val="32"/>
          <w:szCs w:val="32"/>
        </w:rPr>
        <w:t>…….</w:t>
      </w:r>
      <w:proofErr w:type="gramEnd"/>
      <w:r w:rsidR="002E16BA">
        <w:rPr>
          <w:rFonts w:ascii="Times New Roman" w:hAnsi="Times New Roman" w:cs="Times New Roman"/>
          <w:sz w:val="32"/>
          <w:szCs w:val="32"/>
        </w:rPr>
        <w:t>………...…..... 14</w:t>
      </w:r>
    </w:p>
    <w:p w:rsidR="00881650" w:rsidRDefault="00881650" w:rsidP="00881650">
      <w:pPr>
        <w:autoSpaceDE w:val="0"/>
        <w:autoSpaceDN w:val="0"/>
        <w:adjustRightInd w:val="0"/>
        <w:spacing w:after="0" w:line="360" w:lineRule="auto"/>
        <w:jc w:val="both"/>
        <w:rPr>
          <w:rFonts w:ascii="Times New Roman" w:hAnsi="Times New Roman" w:cs="Times New Roman"/>
          <w:sz w:val="32"/>
          <w:szCs w:val="32"/>
        </w:rPr>
      </w:pPr>
      <w:r w:rsidRPr="004E0758">
        <w:rPr>
          <w:rFonts w:ascii="Times New Roman" w:hAnsi="Times New Roman" w:cs="Times New Roman"/>
          <w:sz w:val="32"/>
          <w:szCs w:val="32"/>
        </w:rPr>
        <w:t>2.2.</w:t>
      </w:r>
      <w:r w:rsidR="002E16BA">
        <w:rPr>
          <w:rFonts w:ascii="Times New Roman" w:hAnsi="Times New Roman" w:cs="Times New Roman"/>
          <w:sz w:val="32"/>
          <w:szCs w:val="32"/>
        </w:rPr>
        <w:t xml:space="preserve">Ликвидация юридического </w:t>
      </w:r>
      <w:proofErr w:type="gramStart"/>
      <w:r w:rsidR="002E16BA">
        <w:rPr>
          <w:rFonts w:ascii="Times New Roman" w:hAnsi="Times New Roman" w:cs="Times New Roman"/>
          <w:sz w:val="32"/>
          <w:szCs w:val="32"/>
        </w:rPr>
        <w:t>лица.…</w:t>
      </w:r>
      <w:proofErr w:type="gramEnd"/>
      <w:r w:rsidR="002E16BA">
        <w:rPr>
          <w:rFonts w:ascii="Times New Roman" w:hAnsi="Times New Roman" w:cs="Times New Roman"/>
          <w:sz w:val="32"/>
          <w:szCs w:val="32"/>
        </w:rPr>
        <w:t>……</w:t>
      </w:r>
      <w:r>
        <w:rPr>
          <w:rFonts w:ascii="Times New Roman" w:hAnsi="Times New Roman" w:cs="Times New Roman"/>
          <w:sz w:val="32"/>
          <w:szCs w:val="32"/>
        </w:rPr>
        <w:t>…….</w:t>
      </w:r>
      <w:r w:rsidRPr="004E0758">
        <w:rPr>
          <w:rFonts w:ascii="Times New Roman" w:hAnsi="Times New Roman" w:cs="Times New Roman"/>
          <w:sz w:val="32"/>
          <w:szCs w:val="32"/>
        </w:rPr>
        <w:t xml:space="preserve">………………… </w:t>
      </w:r>
      <w:r w:rsidR="002E16BA">
        <w:rPr>
          <w:rFonts w:ascii="Times New Roman" w:hAnsi="Times New Roman" w:cs="Times New Roman"/>
          <w:sz w:val="32"/>
          <w:szCs w:val="32"/>
        </w:rPr>
        <w:t>16</w:t>
      </w:r>
    </w:p>
    <w:p w:rsidR="002E16BA" w:rsidRDefault="002E16BA" w:rsidP="00881650">
      <w:pPr>
        <w:autoSpaceDE w:val="0"/>
        <w:autoSpaceDN w:val="0"/>
        <w:adjustRightInd w:val="0"/>
        <w:spacing w:after="0" w:line="360" w:lineRule="auto"/>
        <w:jc w:val="both"/>
        <w:rPr>
          <w:rFonts w:ascii="Times New Roman" w:hAnsi="Times New Roman" w:cs="Times New Roman"/>
          <w:sz w:val="32"/>
          <w:szCs w:val="32"/>
        </w:rPr>
      </w:pPr>
      <w:r>
        <w:rPr>
          <w:rFonts w:ascii="Times New Roman" w:hAnsi="Times New Roman" w:cs="Times New Roman"/>
          <w:sz w:val="32"/>
          <w:szCs w:val="32"/>
        </w:rPr>
        <w:t>ГЛАВА 3. ЛИКВИДАЦИЯ ЮРИДИЧЕСКОГО ЛИЦА………...…18</w:t>
      </w:r>
    </w:p>
    <w:p w:rsidR="002E16BA" w:rsidRDefault="002E16BA" w:rsidP="00881650">
      <w:pPr>
        <w:autoSpaceDE w:val="0"/>
        <w:autoSpaceDN w:val="0"/>
        <w:adjustRightInd w:val="0"/>
        <w:spacing w:after="0" w:line="360" w:lineRule="auto"/>
        <w:jc w:val="both"/>
        <w:rPr>
          <w:rFonts w:ascii="Times New Roman" w:hAnsi="Times New Roman" w:cs="Times New Roman"/>
          <w:sz w:val="32"/>
          <w:szCs w:val="32"/>
        </w:rPr>
      </w:pPr>
      <w:r>
        <w:rPr>
          <w:rFonts w:ascii="Times New Roman" w:hAnsi="Times New Roman" w:cs="Times New Roman"/>
          <w:sz w:val="32"/>
          <w:szCs w:val="32"/>
        </w:rPr>
        <w:t>3.1. Добровольная ликвидация юридического лица…………</w:t>
      </w:r>
      <w:proofErr w:type="gramStart"/>
      <w:r>
        <w:rPr>
          <w:rFonts w:ascii="Times New Roman" w:hAnsi="Times New Roman" w:cs="Times New Roman"/>
          <w:sz w:val="32"/>
          <w:szCs w:val="32"/>
        </w:rPr>
        <w:t>...….</w:t>
      </w:r>
      <w:proofErr w:type="gramEnd"/>
      <w:r>
        <w:rPr>
          <w:rFonts w:ascii="Times New Roman" w:hAnsi="Times New Roman" w:cs="Times New Roman"/>
          <w:sz w:val="32"/>
          <w:szCs w:val="32"/>
        </w:rPr>
        <w:t>.18</w:t>
      </w:r>
    </w:p>
    <w:p w:rsidR="002E16BA" w:rsidRPr="004E0758" w:rsidRDefault="002E16BA" w:rsidP="00881650">
      <w:pPr>
        <w:autoSpaceDE w:val="0"/>
        <w:autoSpaceDN w:val="0"/>
        <w:adjustRightInd w:val="0"/>
        <w:spacing w:after="0" w:line="360" w:lineRule="auto"/>
        <w:jc w:val="both"/>
        <w:rPr>
          <w:rFonts w:ascii="Times New Roman" w:hAnsi="Times New Roman" w:cs="Times New Roman"/>
          <w:sz w:val="32"/>
          <w:szCs w:val="32"/>
        </w:rPr>
      </w:pPr>
      <w:r>
        <w:rPr>
          <w:rFonts w:ascii="Times New Roman" w:hAnsi="Times New Roman" w:cs="Times New Roman"/>
          <w:sz w:val="32"/>
          <w:szCs w:val="32"/>
        </w:rPr>
        <w:t>3.2. Принудительная ликвидация юридического лица……...</w:t>
      </w:r>
      <w:proofErr w:type="gramStart"/>
      <w:r>
        <w:rPr>
          <w:rFonts w:ascii="Times New Roman" w:hAnsi="Times New Roman" w:cs="Times New Roman"/>
          <w:sz w:val="32"/>
          <w:szCs w:val="32"/>
        </w:rPr>
        <w:t>…….</w:t>
      </w:r>
      <w:proofErr w:type="gramEnd"/>
      <w:r>
        <w:rPr>
          <w:rFonts w:ascii="Times New Roman" w:hAnsi="Times New Roman" w:cs="Times New Roman"/>
          <w:sz w:val="32"/>
          <w:szCs w:val="32"/>
        </w:rPr>
        <w:t>.30</w:t>
      </w:r>
    </w:p>
    <w:p w:rsidR="00881650" w:rsidRPr="004E0758" w:rsidRDefault="00881650" w:rsidP="00881650">
      <w:pPr>
        <w:autoSpaceDE w:val="0"/>
        <w:autoSpaceDN w:val="0"/>
        <w:adjustRightInd w:val="0"/>
        <w:spacing w:after="0" w:line="360" w:lineRule="auto"/>
        <w:rPr>
          <w:rFonts w:ascii="Times New Roman" w:hAnsi="Times New Roman" w:cs="Times New Roman"/>
          <w:sz w:val="32"/>
          <w:szCs w:val="32"/>
        </w:rPr>
      </w:pPr>
      <w:r>
        <w:rPr>
          <w:rFonts w:ascii="Times New Roman" w:hAnsi="Times New Roman" w:cs="Times New Roman"/>
          <w:sz w:val="32"/>
          <w:szCs w:val="32"/>
        </w:rPr>
        <w:t>ЗАКЛЮЧЕНИЕ……………</w:t>
      </w:r>
      <w:r w:rsidRPr="004E0758">
        <w:rPr>
          <w:rFonts w:ascii="Times New Roman" w:hAnsi="Times New Roman" w:cs="Times New Roman"/>
          <w:sz w:val="32"/>
          <w:szCs w:val="32"/>
        </w:rPr>
        <w:t>………………………………</w:t>
      </w:r>
      <w:proofErr w:type="gramStart"/>
      <w:r w:rsidRPr="004E0758">
        <w:rPr>
          <w:rFonts w:ascii="Times New Roman" w:hAnsi="Times New Roman" w:cs="Times New Roman"/>
          <w:sz w:val="32"/>
          <w:szCs w:val="32"/>
        </w:rPr>
        <w:t>……</w:t>
      </w:r>
      <w:r>
        <w:rPr>
          <w:rFonts w:ascii="Times New Roman" w:hAnsi="Times New Roman" w:cs="Times New Roman"/>
          <w:sz w:val="32"/>
          <w:szCs w:val="32"/>
        </w:rPr>
        <w:t>.</w:t>
      </w:r>
      <w:proofErr w:type="gramEnd"/>
      <w:r>
        <w:rPr>
          <w:rFonts w:ascii="Times New Roman" w:hAnsi="Times New Roman" w:cs="Times New Roman"/>
          <w:sz w:val="32"/>
          <w:szCs w:val="32"/>
        </w:rPr>
        <w:t>.</w:t>
      </w:r>
      <w:r w:rsidRPr="004E0758">
        <w:rPr>
          <w:rFonts w:ascii="Times New Roman" w:hAnsi="Times New Roman" w:cs="Times New Roman"/>
          <w:sz w:val="32"/>
          <w:szCs w:val="32"/>
        </w:rPr>
        <w:t xml:space="preserve">…. </w:t>
      </w:r>
      <w:r w:rsidR="002E16BA">
        <w:rPr>
          <w:rFonts w:ascii="Times New Roman" w:hAnsi="Times New Roman" w:cs="Times New Roman"/>
          <w:sz w:val="32"/>
          <w:szCs w:val="32"/>
        </w:rPr>
        <w:t>36</w:t>
      </w:r>
    </w:p>
    <w:p w:rsidR="00881650" w:rsidRPr="004E0758" w:rsidRDefault="00881650" w:rsidP="00881650">
      <w:pPr>
        <w:autoSpaceDE w:val="0"/>
        <w:autoSpaceDN w:val="0"/>
        <w:adjustRightInd w:val="0"/>
        <w:spacing w:after="0" w:line="360" w:lineRule="auto"/>
        <w:rPr>
          <w:rFonts w:ascii="Times New Roman" w:hAnsi="Times New Roman" w:cs="Times New Roman"/>
          <w:sz w:val="32"/>
          <w:szCs w:val="32"/>
        </w:rPr>
      </w:pPr>
      <w:r>
        <w:rPr>
          <w:rFonts w:ascii="Times New Roman" w:hAnsi="Times New Roman" w:cs="Times New Roman"/>
          <w:sz w:val="32"/>
          <w:szCs w:val="32"/>
        </w:rPr>
        <w:t>БИБЛИОГРАФ</w:t>
      </w:r>
      <w:r w:rsidR="004C3378">
        <w:rPr>
          <w:rFonts w:ascii="Times New Roman" w:hAnsi="Times New Roman" w:cs="Times New Roman"/>
          <w:sz w:val="32"/>
          <w:szCs w:val="32"/>
        </w:rPr>
        <w:t>ИЧЕСКИЙ СПИСОК…………………………...…. 38</w:t>
      </w:r>
      <w:bookmarkStart w:id="0" w:name="_GoBack"/>
      <w:bookmarkEnd w:id="0"/>
    </w:p>
    <w:p w:rsidR="00881650" w:rsidRPr="006B1915" w:rsidRDefault="00881650" w:rsidP="00881650">
      <w:pPr>
        <w:widowControl w:val="0"/>
        <w:suppressAutoHyphens/>
        <w:autoSpaceDN w:val="0"/>
        <w:spacing w:after="0" w:line="360" w:lineRule="auto"/>
        <w:jc w:val="both"/>
        <w:rPr>
          <w:rFonts w:ascii="Times New Roman" w:eastAsia="Calibri" w:hAnsi="Times New Roman" w:cs="Mangal"/>
          <w:kern w:val="3"/>
          <w:sz w:val="28"/>
          <w:szCs w:val="28"/>
          <w:lang w:bidi="hi-IN"/>
        </w:rPr>
      </w:pPr>
    </w:p>
    <w:p w:rsidR="00881650" w:rsidRDefault="00881650" w:rsidP="00881650">
      <w:pPr>
        <w:widowControl w:val="0"/>
        <w:suppressAutoHyphens/>
        <w:autoSpaceDN w:val="0"/>
        <w:spacing w:after="0" w:line="360" w:lineRule="auto"/>
        <w:jc w:val="both"/>
        <w:rPr>
          <w:rFonts w:ascii="Times New Roman" w:eastAsia="Calibri" w:hAnsi="Times New Roman" w:cs="Mangal"/>
          <w:kern w:val="3"/>
          <w:sz w:val="28"/>
          <w:szCs w:val="28"/>
          <w:lang w:bidi="hi-IN"/>
        </w:rPr>
      </w:pPr>
    </w:p>
    <w:p w:rsidR="00881650" w:rsidRDefault="00881650" w:rsidP="000C3DF7">
      <w:pPr>
        <w:spacing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br w:type="page"/>
      </w:r>
    </w:p>
    <w:p w:rsidR="000947D5" w:rsidRPr="00A472AC" w:rsidRDefault="000947D5" w:rsidP="000C3DF7">
      <w:pPr>
        <w:spacing w:line="360" w:lineRule="auto"/>
        <w:ind w:firstLine="709"/>
        <w:jc w:val="center"/>
        <w:rPr>
          <w:rFonts w:ascii="Times New Roman" w:hAnsi="Times New Roman" w:cs="Times New Roman"/>
          <w:b/>
          <w:sz w:val="28"/>
          <w:szCs w:val="28"/>
        </w:rPr>
      </w:pPr>
      <w:r w:rsidRPr="00A472AC">
        <w:rPr>
          <w:rFonts w:ascii="Times New Roman" w:hAnsi="Times New Roman" w:cs="Times New Roman"/>
          <w:b/>
          <w:sz w:val="28"/>
          <w:szCs w:val="28"/>
        </w:rPr>
        <w:lastRenderedPageBreak/>
        <w:t>ВВЕДЕНИЕ</w:t>
      </w:r>
    </w:p>
    <w:p w:rsidR="000947D5" w:rsidRPr="000947D5" w:rsidRDefault="000947D5" w:rsidP="000947D5">
      <w:pPr>
        <w:spacing w:line="360" w:lineRule="auto"/>
        <w:ind w:firstLine="709"/>
        <w:jc w:val="both"/>
        <w:rPr>
          <w:rFonts w:ascii="Times New Roman" w:hAnsi="Times New Roman" w:cs="Times New Roman"/>
          <w:sz w:val="28"/>
          <w:szCs w:val="28"/>
        </w:rPr>
      </w:pPr>
      <w:r w:rsidRPr="000947D5">
        <w:rPr>
          <w:rFonts w:ascii="Times New Roman" w:hAnsi="Times New Roman" w:cs="Times New Roman"/>
          <w:sz w:val="28"/>
          <w:szCs w:val="28"/>
        </w:rPr>
        <w:t>Современные экономические отношения не могут существовать хаотично, вне рамок правового регулирования. Современное динамичное развитие гражданского оборота России в условиях рыночной экономики требует построения эффективной правовой основы, адекватно отражающей потребности общества и прежде всего хозяйствующих субъектов, многообразие организационно-правовых форм которых обусловил переход к данному виду экономики.</w:t>
      </w:r>
    </w:p>
    <w:p w:rsidR="000947D5" w:rsidRPr="000947D5" w:rsidRDefault="000947D5" w:rsidP="000947D5">
      <w:pPr>
        <w:spacing w:line="360" w:lineRule="auto"/>
        <w:ind w:firstLine="709"/>
        <w:jc w:val="both"/>
        <w:rPr>
          <w:rFonts w:ascii="Times New Roman" w:hAnsi="Times New Roman" w:cs="Times New Roman"/>
          <w:sz w:val="28"/>
          <w:szCs w:val="28"/>
        </w:rPr>
      </w:pPr>
      <w:r w:rsidRPr="000947D5">
        <w:rPr>
          <w:rFonts w:ascii="Times New Roman" w:hAnsi="Times New Roman" w:cs="Times New Roman"/>
          <w:sz w:val="28"/>
          <w:szCs w:val="28"/>
        </w:rPr>
        <w:t xml:space="preserve">Являясь одной из наиболее удачных правовых форм для хозяйствующих субъектов, общество с ограниченной </w:t>
      </w:r>
      <w:proofErr w:type="gramStart"/>
      <w:r w:rsidRPr="000947D5">
        <w:rPr>
          <w:rFonts w:ascii="Times New Roman" w:hAnsi="Times New Roman" w:cs="Times New Roman"/>
          <w:sz w:val="28"/>
          <w:szCs w:val="28"/>
        </w:rPr>
        <w:t>ответственностью  получило</w:t>
      </w:r>
      <w:proofErr w:type="gramEnd"/>
      <w:r w:rsidRPr="000947D5">
        <w:rPr>
          <w:rFonts w:ascii="Times New Roman" w:hAnsi="Times New Roman" w:cs="Times New Roman"/>
          <w:sz w:val="28"/>
          <w:szCs w:val="28"/>
        </w:rPr>
        <w:t xml:space="preserve"> широкое  распространение в мировой практике.  Безусловно, это происходит в силу того, что данная форма юридического лица является наиболее гибкой и экономичной, без личной ответственности участников. При этом, среди хозяйственных обществ деятельность обществ с ограниченной ответственностью урегулирована законодательством Российской Федерации менее объёмно.</w:t>
      </w:r>
    </w:p>
    <w:p w:rsidR="000947D5" w:rsidRPr="000947D5" w:rsidRDefault="000947D5" w:rsidP="000947D5">
      <w:pPr>
        <w:spacing w:line="360" w:lineRule="auto"/>
        <w:ind w:firstLine="709"/>
        <w:jc w:val="both"/>
        <w:rPr>
          <w:rFonts w:ascii="Times New Roman" w:hAnsi="Times New Roman" w:cs="Times New Roman"/>
          <w:sz w:val="28"/>
          <w:szCs w:val="28"/>
        </w:rPr>
      </w:pPr>
      <w:r w:rsidRPr="000947D5">
        <w:rPr>
          <w:rFonts w:ascii="Times New Roman" w:hAnsi="Times New Roman" w:cs="Times New Roman"/>
          <w:sz w:val="28"/>
          <w:szCs w:val="28"/>
        </w:rPr>
        <w:t>В свете этого происходит активный процесс создания различных юридических лиц, но при этом, не отпадает необходимость и в ликвидации данных организаций. Прекращение деятельности юридического лица происходит определенными законом процедурами и этапами. А правильное правовое проведение процедуры ликвидации юридического лица имеет важное значение, поскольку, позволит избежать неблагоприятных последствий для его участников (учредителей).</w:t>
      </w:r>
    </w:p>
    <w:p w:rsidR="000947D5" w:rsidRPr="000947D5" w:rsidRDefault="000947D5" w:rsidP="000947D5">
      <w:pPr>
        <w:spacing w:line="360" w:lineRule="auto"/>
        <w:ind w:firstLine="709"/>
        <w:jc w:val="both"/>
        <w:rPr>
          <w:rFonts w:ascii="Times New Roman" w:hAnsi="Times New Roman" w:cs="Times New Roman"/>
          <w:sz w:val="28"/>
          <w:szCs w:val="28"/>
        </w:rPr>
      </w:pPr>
      <w:r w:rsidRPr="000947D5">
        <w:rPr>
          <w:rFonts w:ascii="Times New Roman" w:hAnsi="Times New Roman" w:cs="Times New Roman"/>
          <w:sz w:val="28"/>
          <w:szCs w:val="28"/>
        </w:rPr>
        <w:t>На фоне интенсивного развития экономики нашей страны, законодательство так же активно развивается и меняется. Потому необходимо всегда следить за изменениями в данной отрасли.</w:t>
      </w:r>
    </w:p>
    <w:p w:rsidR="000947D5" w:rsidRPr="000947D5" w:rsidRDefault="000947D5" w:rsidP="000947D5">
      <w:pPr>
        <w:spacing w:line="360" w:lineRule="auto"/>
        <w:ind w:firstLine="709"/>
        <w:jc w:val="both"/>
        <w:rPr>
          <w:rFonts w:ascii="Times New Roman" w:hAnsi="Times New Roman" w:cs="Times New Roman"/>
          <w:sz w:val="28"/>
          <w:szCs w:val="28"/>
        </w:rPr>
      </w:pPr>
      <w:r w:rsidRPr="000947D5">
        <w:rPr>
          <w:rFonts w:ascii="Times New Roman" w:hAnsi="Times New Roman" w:cs="Times New Roman"/>
          <w:sz w:val="28"/>
          <w:szCs w:val="28"/>
        </w:rPr>
        <w:t xml:space="preserve">Процесс ликвидации организаций очень трудоемок и продолжителен. Порядок ликвидации должен проходит без отступления от установленных </w:t>
      </w:r>
      <w:r w:rsidRPr="000947D5">
        <w:rPr>
          <w:rFonts w:ascii="Times New Roman" w:hAnsi="Times New Roman" w:cs="Times New Roman"/>
          <w:sz w:val="28"/>
          <w:szCs w:val="28"/>
        </w:rPr>
        <w:lastRenderedPageBreak/>
        <w:t>правил. Поэтому вопрос изучения всех особенностей и тонкостей действующего законодательства и нормативного регулирования процесса ликвидации в настоящих условиях является весьма актуальным. Именно всем этим обусловлена актуальность выбранной мной темы курсовой работы.</w:t>
      </w:r>
    </w:p>
    <w:p w:rsidR="000947D5" w:rsidRPr="000947D5" w:rsidRDefault="000947D5" w:rsidP="000947D5">
      <w:pPr>
        <w:spacing w:line="360" w:lineRule="auto"/>
        <w:ind w:firstLine="709"/>
        <w:jc w:val="both"/>
        <w:rPr>
          <w:rFonts w:ascii="Times New Roman" w:hAnsi="Times New Roman" w:cs="Times New Roman"/>
          <w:sz w:val="28"/>
          <w:szCs w:val="28"/>
        </w:rPr>
      </w:pPr>
      <w:r w:rsidRPr="000947D5">
        <w:rPr>
          <w:rFonts w:ascii="Times New Roman" w:hAnsi="Times New Roman" w:cs="Times New Roman"/>
          <w:sz w:val="28"/>
          <w:szCs w:val="28"/>
        </w:rPr>
        <w:t>Целью данной работы является изучение правового регулирования процедуры ликвидации юридического лица.</w:t>
      </w:r>
    </w:p>
    <w:p w:rsidR="000947D5" w:rsidRPr="000947D5" w:rsidRDefault="000947D5" w:rsidP="000947D5">
      <w:pPr>
        <w:spacing w:line="360" w:lineRule="auto"/>
        <w:ind w:firstLine="709"/>
        <w:jc w:val="both"/>
        <w:rPr>
          <w:rFonts w:ascii="Times New Roman" w:hAnsi="Times New Roman" w:cs="Times New Roman"/>
          <w:sz w:val="28"/>
          <w:szCs w:val="28"/>
        </w:rPr>
      </w:pPr>
      <w:r w:rsidRPr="000947D5">
        <w:rPr>
          <w:rFonts w:ascii="Times New Roman" w:hAnsi="Times New Roman" w:cs="Times New Roman"/>
          <w:sz w:val="28"/>
          <w:szCs w:val="28"/>
        </w:rPr>
        <w:t>Для достижения поставленной мной цели, в ходе написания данной работы, необходимо решит следующие задачи:</w:t>
      </w:r>
    </w:p>
    <w:p w:rsidR="000947D5" w:rsidRPr="000947D5" w:rsidRDefault="000947D5" w:rsidP="000947D5">
      <w:pPr>
        <w:spacing w:line="360" w:lineRule="auto"/>
        <w:ind w:firstLine="709"/>
        <w:jc w:val="both"/>
        <w:rPr>
          <w:rFonts w:ascii="Times New Roman" w:hAnsi="Times New Roman" w:cs="Times New Roman"/>
          <w:sz w:val="28"/>
          <w:szCs w:val="28"/>
        </w:rPr>
      </w:pPr>
      <w:r w:rsidRPr="000947D5">
        <w:rPr>
          <w:rFonts w:ascii="Times New Roman" w:hAnsi="Times New Roman" w:cs="Times New Roman"/>
          <w:sz w:val="28"/>
          <w:szCs w:val="28"/>
        </w:rPr>
        <w:t>1.</w:t>
      </w:r>
      <w:r w:rsidRPr="000947D5">
        <w:rPr>
          <w:rFonts w:ascii="Times New Roman" w:hAnsi="Times New Roman" w:cs="Times New Roman"/>
          <w:sz w:val="28"/>
          <w:szCs w:val="28"/>
        </w:rPr>
        <w:tab/>
        <w:t>Дать законодательное определение понятию юридического лица, выделить их виды и отличия друг от друга.</w:t>
      </w:r>
    </w:p>
    <w:p w:rsidR="000947D5" w:rsidRPr="000947D5" w:rsidRDefault="000947D5" w:rsidP="000947D5">
      <w:pPr>
        <w:spacing w:line="360" w:lineRule="auto"/>
        <w:ind w:firstLine="709"/>
        <w:jc w:val="both"/>
        <w:rPr>
          <w:rFonts w:ascii="Times New Roman" w:hAnsi="Times New Roman" w:cs="Times New Roman"/>
          <w:sz w:val="28"/>
          <w:szCs w:val="28"/>
        </w:rPr>
      </w:pPr>
      <w:r w:rsidRPr="000947D5">
        <w:rPr>
          <w:rFonts w:ascii="Times New Roman" w:hAnsi="Times New Roman" w:cs="Times New Roman"/>
          <w:sz w:val="28"/>
          <w:szCs w:val="28"/>
        </w:rPr>
        <w:t>2.</w:t>
      </w:r>
      <w:r w:rsidRPr="000947D5">
        <w:rPr>
          <w:rFonts w:ascii="Times New Roman" w:hAnsi="Times New Roman" w:cs="Times New Roman"/>
          <w:sz w:val="28"/>
          <w:szCs w:val="28"/>
        </w:rPr>
        <w:tab/>
        <w:t xml:space="preserve">Изучить виды и возможности прекращения деятельности юридического лица. </w:t>
      </w:r>
      <w:r>
        <w:rPr>
          <w:rFonts w:ascii="Times New Roman" w:hAnsi="Times New Roman" w:cs="Times New Roman"/>
          <w:sz w:val="28"/>
          <w:szCs w:val="28"/>
        </w:rPr>
        <w:t xml:space="preserve"> </w:t>
      </w:r>
      <w:r w:rsidRPr="000947D5">
        <w:rPr>
          <w:rFonts w:ascii="Times New Roman" w:hAnsi="Times New Roman" w:cs="Times New Roman"/>
          <w:sz w:val="28"/>
          <w:szCs w:val="28"/>
        </w:rPr>
        <w:t>Дать им характеристику, разъяснить по каким основаниям происходит тот или иной вид прекращения деятельности, выявить их отличительные признаки.</w:t>
      </w:r>
    </w:p>
    <w:p w:rsidR="000947D5" w:rsidRPr="000947D5" w:rsidRDefault="000947D5" w:rsidP="000947D5">
      <w:pPr>
        <w:spacing w:line="360" w:lineRule="auto"/>
        <w:ind w:firstLine="709"/>
        <w:jc w:val="both"/>
        <w:rPr>
          <w:rFonts w:ascii="Times New Roman" w:hAnsi="Times New Roman" w:cs="Times New Roman"/>
          <w:sz w:val="28"/>
          <w:szCs w:val="28"/>
        </w:rPr>
      </w:pPr>
      <w:r w:rsidRPr="000947D5">
        <w:rPr>
          <w:rFonts w:ascii="Times New Roman" w:hAnsi="Times New Roman" w:cs="Times New Roman"/>
          <w:sz w:val="28"/>
          <w:szCs w:val="28"/>
        </w:rPr>
        <w:t>3.</w:t>
      </w:r>
      <w:r w:rsidRPr="000947D5">
        <w:rPr>
          <w:rFonts w:ascii="Times New Roman" w:hAnsi="Times New Roman" w:cs="Times New Roman"/>
          <w:sz w:val="28"/>
          <w:szCs w:val="28"/>
        </w:rPr>
        <w:tab/>
        <w:t>Провести исследование процесса ликвидации юридического лица.</w:t>
      </w:r>
    </w:p>
    <w:p w:rsidR="000947D5" w:rsidRPr="000947D5" w:rsidRDefault="00C06C85" w:rsidP="000947D5">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Предметом исследования в данной курсовой </w:t>
      </w:r>
      <w:r w:rsidR="000947D5" w:rsidRPr="000947D5">
        <w:rPr>
          <w:rFonts w:ascii="Times New Roman" w:hAnsi="Times New Roman" w:cs="Times New Roman"/>
          <w:sz w:val="28"/>
          <w:szCs w:val="28"/>
        </w:rPr>
        <w:t>работе выступает процесс ликвидации юридического лица, а объектом исследования является действующее гражданское, налоговое законодательство в данной сфере гражданских правоотношений.</w:t>
      </w:r>
    </w:p>
    <w:p w:rsidR="000947D5" w:rsidRDefault="000947D5" w:rsidP="000947D5">
      <w:pPr>
        <w:spacing w:line="360" w:lineRule="auto"/>
        <w:ind w:firstLine="709"/>
        <w:jc w:val="both"/>
        <w:rPr>
          <w:rFonts w:ascii="Times New Roman" w:hAnsi="Times New Roman" w:cs="Times New Roman"/>
          <w:sz w:val="28"/>
          <w:szCs w:val="28"/>
        </w:rPr>
      </w:pPr>
      <w:r w:rsidRPr="000947D5">
        <w:rPr>
          <w:rFonts w:ascii="Times New Roman" w:hAnsi="Times New Roman" w:cs="Times New Roman"/>
          <w:sz w:val="28"/>
          <w:szCs w:val="28"/>
        </w:rPr>
        <w:t xml:space="preserve">Теоретической основой </w:t>
      </w:r>
      <w:r w:rsidR="00C06C85">
        <w:rPr>
          <w:rFonts w:ascii="Times New Roman" w:hAnsi="Times New Roman" w:cs="Times New Roman"/>
          <w:sz w:val="28"/>
          <w:szCs w:val="28"/>
        </w:rPr>
        <w:t xml:space="preserve">курсовой </w:t>
      </w:r>
      <w:r w:rsidRPr="000947D5">
        <w:rPr>
          <w:rFonts w:ascii="Times New Roman" w:hAnsi="Times New Roman" w:cs="Times New Roman"/>
          <w:sz w:val="28"/>
          <w:szCs w:val="28"/>
        </w:rPr>
        <w:t>работы являются нормативно-правовые акт</w:t>
      </w:r>
      <w:r>
        <w:rPr>
          <w:rFonts w:ascii="Times New Roman" w:hAnsi="Times New Roman" w:cs="Times New Roman"/>
          <w:sz w:val="28"/>
          <w:szCs w:val="28"/>
        </w:rPr>
        <w:t>ы, действующее законодательство, и работы уче</w:t>
      </w:r>
      <w:r w:rsidRPr="000947D5">
        <w:rPr>
          <w:rFonts w:ascii="Times New Roman" w:hAnsi="Times New Roman" w:cs="Times New Roman"/>
          <w:sz w:val="28"/>
          <w:szCs w:val="28"/>
        </w:rPr>
        <w:t>ных в сфере гражданского, налогового и коммерческого права.</w:t>
      </w:r>
    </w:p>
    <w:p w:rsidR="00C06C85" w:rsidRDefault="00C06C85" w:rsidP="000947D5">
      <w:pPr>
        <w:spacing w:line="360" w:lineRule="auto"/>
        <w:ind w:firstLine="709"/>
        <w:jc w:val="both"/>
        <w:rPr>
          <w:rFonts w:ascii="Times New Roman" w:hAnsi="Times New Roman" w:cs="Times New Roman"/>
          <w:sz w:val="28"/>
          <w:szCs w:val="28"/>
        </w:rPr>
      </w:pPr>
    </w:p>
    <w:p w:rsidR="00C06C85" w:rsidRDefault="00C06C85" w:rsidP="000947D5">
      <w:pPr>
        <w:spacing w:line="360" w:lineRule="auto"/>
        <w:ind w:firstLine="709"/>
        <w:jc w:val="both"/>
        <w:rPr>
          <w:rFonts w:ascii="Times New Roman" w:hAnsi="Times New Roman" w:cs="Times New Roman"/>
          <w:sz w:val="28"/>
          <w:szCs w:val="28"/>
        </w:rPr>
      </w:pPr>
    </w:p>
    <w:p w:rsidR="000C3DF7" w:rsidRDefault="000C3DF7" w:rsidP="000947D5">
      <w:pPr>
        <w:spacing w:line="360" w:lineRule="auto"/>
        <w:ind w:firstLine="709"/>
        <w:jc w:val="both"/>
        <w:rPr>
          <w:rFonts w:ascii="Times New Roman" w:hAnsi="Times New Roman" w:cs="Times New Roman"/>
          <w:sz w:val="28"/>
          <w:szCs w:val="28"/>
        </w:rPr>
      </w:pPr>
    </w:p>
    <w:p w:rsidR="00E44DBF" w:rsidRDefault="00E44DBF" w:rsidP="000947D5">
      <w:pPr>
        <w:spacing w:line="360" w:lineRule="auto"/>
        <w:ind w:firstLine="709"/>
        <w:jc w:val="both"/>
        <w:rPr>
          <w:rFonts w:ascii="Times New Roman" w:hAnsi="Times New Roman" w:cs="Times New Roman"/>
          <w:sz w:val="28"/>
          <w:szCs w:val="28"/>
        </w:rPr>
      </w:pPr>
    </w:p>
    <w:p w:rsidR="00C06C85" w:rsidRPr="00A472AC" w:rsidRDefault="00DC10C9" w:rsidP="00C06C85">
      <w:pPr>
        <w:spacing w:line="360" w:lineRule="auto"/>
        <w:ind w:firstLine="709"/>
        <w:jc w:val="center"/>
        <w:rPr>
          <w:rFonts w:ascii="Times New Roman" w:hAnsi="Times New Roman" w:cs="Times New Roman"/>
          <w:b/>
          <w:sz w:val="28"/>
          <w:szCs w:val="28"/>
        </w:rPr>
      </w:pPr>
      <w:r w:rsidRPr="00A472AC">
        <w:rPr>
          <w:rFonts w:ascii="Times New Roman" w:hAnsi="Times New Roman" w:cs="Times New Roman"/>
          <w:b/>
          <w:sz w:val="28"/>
          <w:szCs w:val="28"/>
        </w:rPr>
        <w:lastRenderedPageBreak/>
        <w:t>ГЛАВА</w:t>
      </w:r>
      <w:r w:rsidR="00C06C85" w:rsidRPr="00A472AC">
        <w:rPr>
          <w:rFonts w:ascii="Times New Roman" w:hAnsi="Times New Roman" w:cs="Times New Roman"/>
          <w:b/>
          <w:sz w:val="28"/>
          <w:szCs w:val="28"/>
        </w:rPr>
        <w:t xml:space="preserve"> 1. </w:t>
      </w:r>
      <w:r w:rsidR="000C3DF7" w:rsidRPr="00A472AC">
        <w:rPr>
          <w:rFonts w:ascii="Times New Roman" w:hAnsi="Times New Roman" w:cs="Times New Roman"/>
          <w:b/>
          <w:sz w:val="28"/>
          <w:szCs w:val="28"/>
        </w:rPr>
        <w:t>ЮРИДИЧЕСКОЕ ЛИЦО – ПОНЯТИЕ, ВИДЫ</w:t>
      </w:r>
    </w:p>
    <w:p w:rsidR="000947D5" w:rsidRDefault="00C06C85" w:rsidP="000947D5">
      <w:pPr>
        <w:spacing w:line="360" w:lineRule="auto"/>
        <w:ind w:firstLine="709"/>
        <w:jc w:val="both"/>
        <w:rPr>
          <w:rFonts w:ascii="Times New Roman" w:hAnsi="Times New Roman" w:cs="Times New Roman"/>
          <w:sz w:val="28"/>
          <w:szCs w:val="28"/>
        </w:rPr>
      </w:pPr>
      <w:r w:rsidRPr="00C06C85">
        <w:rPr>
          <w:rFonts w:ascii="Times New Roman" w:hAnsi="Times New Roman" w:cs="Times New Roman"/>
          <w:sz w:val="28"/>
          <w:szCs w:val="28"/>
        </w:rPr>
        <w:t xml:space="preserve">В современном законодательстве юридическое лицо определяется, как </w:t>
      </w:r>
      <w:r w:rsidR="005C3104">
        <w:rPr>
          <w:rFonts w:ascii="Times New Roman" w:hAnsi="Times New Roman" w:cs="Times New Roman"/>
          <w:sz w:val="28"/>
          <w:szCs w:val="28"/>
        </w:rPr>
        <w:t xml:space="preserve">организация, </w:t>
      </w:r>
      <w:r w:rsidR="005C3104" w:rsidRPr="005C3104">
        <w:rPr>
          <w:rFonts w:ascii="Times New Roman" w:hAnsi="Times New Roman" w:cs="Times New Roman"/>
          <w:sz w:val="28"/>
          <w:szCs w:val="28"/>
        </w:rPr>
        <w:t>которая имеет обособленное имущество и отвечает им по своим обязательствам, может от своего имени приобретать и осуществлять гражданские права и нести гражданские обязанности, быть истцом и ответчиком в суде.</w:t>
      </w:r>
      <w:r w:rsidR="005C3104">
        <w:rPr>
          <w:rStyle w:val="a5"/>
          <w:rFonts w:ascii="Times New Roman" w:hAnsi="Times New Roman" w:cs="Times New Roman"/>
          <w:sz w:val="28"/>
          <w:szCs w:val="28"/>
        </w:rPr>
        <w:footnoteReference w:id="1"/>
      </w:r>
      <w:r w:rsidR="005C3104">
        <w:rPr>
          <w:rFonts w:ascii="Times New Roman" w:hAnsi="Times New Roman" w:cs="Times New Roman"/>
          <w:sz w:val="28"/>
          <w:szCs w:val="28"/>
        </w:rPr>
        <w:t xml:space="preserve"> </w:t>
      </w:r>
    </w:p>
    <w:p w:rsidR="005C3104" w:rsidRPr="005C3104" w:rsidRDefault="005C3104" w:rsidP="005C3104">
      <w:pPr>
        <w:spacing w:line="360" w:lineRule="auto"/>
        <w:ind w:firstLine="709"/>
        <w:jc w:val="both"/>
        <w:rPr>
          <w:rFonts w:ascii="Times New Roman" w:hAnsi="Times New Roman" w:cs="Times New Roman"/>
          <w:sz w:val="28"/>
          <w:szCs w:val="28"/>
        </w:rPr>
      </w:pPr>
      <w:r w:rsidRPr="005C3104">
        <w:rPr>
          <w:rFonts w:ascii="Times New Roman" w:hAnsi="Times New Roman" w:cs="Times New Roman"/>
          <w:sz w:val="28"/>
          <w:szCs w:val="28"/>
        </w:rPr>
        <w:t>Признаки юридического лица, то есть те внутренние, присущие ему свойства, каждое из которых является неотъемлемым и необходимым, а в совокупности они достаточны для того, чтобы организация была признана субъектом гражданского права. Согласно правовой доктрине существует четыре признака юридического лица:</w:t>
      </w:r>
    </w:p>
    <w:p w:rsidR="005C3104" w:rsidRPr="005C3104" w:rsidRDefault="005C3104" w:rsidP="005C3104">
      <w:pPr>
        <w:spacing w:line="360" w:lineRule="auto"/>
        <w:ind w:firstLine="709"/>
        <w:jc w:val="both"/>
        <w:rPr>
          <w:rFonts w:ascii="Times New Roman" w:hAnsi="Times New Roman" w:cs="Times New Roman"/>
          <w:sz w:val="28"/>
          <w:szCs w:val="28"/>
        </w:rPr>
      </w:pPr>
      <w:r w:rsidRPr="005C3104">
        <w:rPr>
          <w:rFonts w:ascii="Times New Roman" w:hAnsi="Times New Roman" w:cs="Times New Roman"/>
          <w:sz w:val="28"/>
          <w:szCs w:val="28"/>
        </w:rPr>
        <w:t>1.</w:t>
      </w:r>
      <w:r w:rsidRPr="005C3104">
        <w:rPr>
          <w:rFonts w:ascii="Times New Roman" w:hAnsi="Times New Roman" w:cs="Times New Roman"/>
          <w:sz w:val="28"/>
          <w:szCs w:val="28"/>
        </w:rPr>
        <w:tab/>
        <w:t xml:space="preserve">Юридическое лицо обладает организационным единством, это является исходным признаком юридического лица. Этот признак проявляется в том, что существует определенная иерархия, соподчиненность органов управления, которая составляет структуру юридического лица, существует четкая регламентация между участниками. Данный признак является системообразующим в конструкции юридического лица. Юридическое лицо – организация, которая признана в качестве субъекта права законом. Признание той или иной организации юридическим лицом означает, что данная организация соответствует одной </w:t>
      </w:r>
      <w:proofErr w:type="gramStart"/>
      <w:r w:rsidRPr="005C3104">
        <w:rPr>
          <w:rFonts w:ascii="Times New Roman" w:hAnsi="Times New Roman" w:cs="Times New Roman"/>
          <w:sz w:val="28"/>
          <w:szCs w:val="28"/>
        </w:rPr>
        <w:t>из  установленных</w:t>
      </w:r>
      <w:proofErr w:type="gramEnd"/>
      <w:r w:rsidRPr="005C3104">
        <w:rPr>
          <w:rFonts w:ascii="Times New Roman" w:hAnsi="Times New Roman" w:cs="Times New Roman"/>
          <w:sz w:val="28"/>
          <w:szCs w:val="28"/>
        </w:rPr>
        <w:t xml:space="preserve"> законом организационно-правовой форме и всем требованиям, предъявляемым к этой форме. Данная организация прошла</w:t>
      </w:r>
      <w:r>
        <w:rPr>
          <w:rFonts w:ascii="Times New Roman" w:hAnsi="Times New Roman" w:cs="Times New Roman"/>
          <w:sz w:val="28"/>
          <w:szCs w:val="28"/>
        </w:rPr>
        <w:t xml:space="preserve"> </w:t>
      </w:r>
      <w:r w:rsidRPr="005C3104">
        <w:rPr>
          <w:rFonts w:ascii="Times New Roman" w:hAnsi="Times New Roman" w:cs="Times New Roman"/>
          <w:sz w:val="28"/>
          <w:szCs w:val="28"/>
        </w:rPr>
        <w:t xml:space="preserve">государственную регистрацию и включена в Единый государственный реестр юридических лиц (ЕГРЮЛ). </w:t>
      </w:r>
      <w:r>
        <w:rPr>
          <w:rStyle w:val="a5"/>
          <w:rFonts w:ascii="Times New Roman" w:hAnsi="Times New Roman" w:cs="Times New Roman"/>
          <w:sz w:val="28"/>
          <w:szCs w:val="28"/>
        </w:rPr>
        <w:footnoteReference w:id="2"/>
      </w:r>
    </w:p>
    <w:p w:rsidR="005C3104" w:rsidRPr="005C3104" w:rsidRDefault="005C3104" w:rsidP="002E16BA">
      <w:pPr>
        <w:spacing w:line="360" w:lineRule="auto"/>
        <w:ind w:firstLine="709"/>
        <w:jc w:val="both"/>
        <w:rPr>
          <w:rFonts w:ascii="Times New Roman" w:hAnsi="Times New Roman" w:cs="Times New Roman"/>
          <w:sz w:val="28"/>
          <w:szCs w:val="28"/>
        </w:rPr>
      </w:pPr>
      <w:r w:rsidRPr="005C3104">
        <w:rPr>
          <w:rFonts w:ascii="Times New Roman" w:hAnsi="Times New Roman" w:cs="Times New Roman"/>
          <w:sz w:val="28"/>
          <w:szCs w:val="28"/>
        </w:rPr>
        <w:t>2.</w:t>
      </w:r>
      <w:r w:rsidRPr="005C3104">
        <w:rPr>
          <w:rFonts w:ascii="Times New Roman" w:hAnsi="Times New Roman" w:cs="Times New Roman"/>
          <w:sz w:val="28"/>
          <w:szCs w:val="28"/>
        </w:rPr>
        <w:tab/>
        <w:t xml:space="preserve">Юридическое лицо имеет обособленное имущество, то есть создает материальную базу деятельности этой организации. Имущество юридического лица отграничено от имущества его учредителей (участников). </w:t>
      </w:r>
      <w:r w:rsidRPr="005C3104">
        <w:rPr>
          <w:rFonts w:ascii="Times New Roman" w:hAnsi="Times New Roman" w:cs="Times New Roman"/>
          <w:sz w:val="28"/>
          <w:szCs w:val="28"/>
        </w:rPr>
        <w:lastRenderedPageBreak/>
        <w:t xml:space="preserve">Степень имущественной обособленности у различных видов юридических лиц может существенно различаться. Подавляющее большинство юридических лиц являются собственниками имущества, которое передано их учредителями (участниками) и приобретено в процессе дальнейшего осуществления деятельности. Но в условиях рынка отдельные юридические лица являются </w:t>
      </w:r>
      <w:proofErr w:type="spellStart"/>
      <w:r w:rsidRPr="005C3104">
        <w:rPr>
          <w:rFonts w:ascii="Times New Roman" w:hAnsi="Times New Roman" w:cs="Times New Roman"/>
          <w:sz w:val="28"/>
          <w:szCs w:val="28"/>
        </w:rPr>
        <w:t>несобственниками</w:t>
      </w:r>
      <w:proofErr w:type="spellEnd"/>
      <w:r w:rsidRPr="005C3104">
        <w:rPr>
          <w:rFonts w:ascii="Times New Roman" w:hAnsi="Times New Roman" w:cs="Times New Roman"/>
          <w:sz w:val="28"/>
          <w:szCs w:val="28"/>
        </w:rPr>
        <w:t xml:space="preserve"> – некоторые из них, часть государственных и муниципальных унитарных предприятий – субъекты права хозяйственного ведения, а другие, другая часть государственных и муниципальных унитарных предприятий, так называемых, казенных предприятий, а </w:t>
      </w:r>
      <w:proofErr w:type="gramStart"/>
      <w:r w:rsidRPr="005C3104">
        <w:rPr>
          <w:rFonts w:ascii="Times New Roman" w:hAnsi="Times New Roman" w:cs="Times New Roman"/>
          <w:sz w:val="28"/>
          <w:szCs w:val="28"/>
        </w:rPr>
        <w:t>так же</w:t>
      </w:r>
      <w:proofErr w:type="gramEnd"/>
      <w:r w:rsidRPr="005C3104">
        <w:rPr>
          <w:rFonts w:ascii="Times New Roman" w:hAnsi="Times New Roman" w:cs="Times New Roman"/>
          <w:sz w:val="28"/>
          <w:szCs w:val="28"/>
        </w:rPr>
        <w:t xml:space="preserve"> все учреждения – субъекты права оперативного управления. Итак, имущественная обособленность присуща всем юридическим лицам с момента их создания. Все имущество юридического лица учитывается на её самостоятельном балансе или проводится по самостоятельной смете расходов, в этом и проявляется имущественная </w:t>
      </w:r>
      <w:proofErr w:type="gramStart"/>
      <w:r w:rsidRPr="005C3104">
        <w:rPr>
          <w:rFonts w:ascii="Times New Roman" w:hAnsi="Times New Roman" w:cs="Times New Roman"/>
          <w:sz w:val="28"/>
          <w:szCs w:val="28"/>
        </w:rPr>
        <w:t xml:space="preserve">обособленность.  </w:t>
      </w:r>
      <w:proofErr w:type="gramEnd"/>
      <w:r>
        <w:rPr>
          <w:rStyle w:val="a5"/>
          <w:rFonts w:ascii="Times New Roman" w:hAnsi="Times New Roman" w:cs="Times New Roman"/>
          <w:sz w:val="28"/>
          <w:szCs w:val="28"/>
        </w:rPr>
        <w:footnoteReference w:id="3"/>
      </w:r>
    </w:p>
    <w:p w:rsidR="005C3104" w:rsidRPr="005C3104" w:rsidRDefault="005C3104" w:rsidP="002E16BA">
      <w:pPr>
        <w:spacing w:line="360" w:lineRule="auto"/>
        <w:ind w:firstLine="709"/>
        <w:jc w:val="both"/>
        <w:rPr>
          <w:rFonts w:ascii="Times New Roman" w:hAnsi="Times New Roman" w:cs="Times New Roman"/>
          <w:sz w:val="28"/>
          <w:szCs w:val="28"/>
        </w:rPr>
      </w:pPr>
      <w:r w:rsidRPr="005C3104">
        <w:rPr>
          <w:rFonts w:ascii="Times New Roman" w:hAnsi="Times New Roman" w:cs="Times New Roman"/>
          <w:sz w:val="28"/>
          <w:szCs w:val="28"/>
        </w:rPr>
        <w:t>3.</w:t>
      </w:r>
      <w:r w:rsidRPr="005C3104">
        <w:rPr>
          <w:rFonts w:ascii="Times New Roman" w:hAnsi="Times New Roman" w:cs="Times New Roman"/>
          <w:sz w:val="28"/>
          <w:szCs w:val="28"/>
        </w:rPr>
        <w:tab/>
        <w:t>Юридическое лицо самостоятельно выступает в гражданско-правовом обороте, то есть приобретает имущественные и личные неимущественные права, несет обязанности, может выступать в суде как истцом, так и ответчиком, то есть юридическое лицо является</w:t>
      </w:r>
      <w:r>
        <w:rPr>
          <w:rFonts w:ascii="Times New Roman" w:hAnsi="Times New Roman" w:cs="Times New Roman"/>
          <w:sz w:val="28"/>
          <w:szCs w:val="28"/>
        </w:rPr>
        <w:t xml:space="preserve"> </w:t>
      </w:r>
      <w:r w:rsidRPr="005C3104">
        <w:rPr>
          <w:rFonts w:ascii="Times New Roman" w:hAnsi="Times New Roman" w:cs="Times New Roman"/>
          <w:sz w:val="28"/>
          <w:szCs w:val="28"/>
        </w:rPr>
        <w:t xml:space="preserve">носителем не только материальных прав и обязанностей, но и процессуальных. </w:t>
      </w:r>
    </w:p>
    <w:p w:rsidR="005C3104" w:rsidRDefault="005C3104" w:rsidP="002E16BA">
      <w:pPr>
        <w:spacing w:line="360" w:lineRule="auto"/>
        <w:ind w:firstLine="709"/>
        <w:jc w:val="both"/>
        <w:rPr>
          <w:rFonts w:ascii="Times New Roman" w:hAnsi="Times New Roman" w:cs="Times New Roman"/>
          <w:sz w:val="28"/>
          <w:szCs w:val="28"/>
        </w:rPr>
      </w:pPr>
      <w:r w:rsidRPr="005C3104">
        <w:rPr>
          <w:rFonts w:ascii="Times New Roman" w:hAnsi="Times New Roman" w:cs="Times New Roman"/>
          <w:sz w:val="28"/>
          <w:szCs w:val="28"/>
        </w:rPr>
        <w:t>4.</w:t>
      </w:r>
      <w:r w:rsidRPr="005C3104">
        <w:rPr>
          <w:rFonts w:ascii="Times New Roman" w:hAnsi="Times New Roman" w:cs="Times New Roman"/>
          <w:sz w:val="28"/>
          <w:szCs w:val="28"/>
        </w:rPr>
        <w:tab/>
        <w:t xml:space="preserve">Самостоятельная гражданско-правовая ответственность, которая регулируется положениями п. 1 ст. 56 ГК РФ – юридические лица, кроме учреждений, отвечают по своим обязательствам всем принадлежащим ему имуществом.  Существуют исключения из правила о самостоятельности ответственности юридического лица по своим обязательствам: некоторые юридические лица отвечают по своим обязательствам не всем имуществом, а только его частью или, в ряде случаев, когда имущества юридического лица </w:t>
      </w:r>
      <w:r w:rsidRPr="005C3104">
        <w:rPr>
          <w:rFonts w:ascii="Times New Roman" w:hAnsi="Times New Roman" w:cs="Times New Roman"/>
          <w:sz w:val="28"/>
          <w:szCs w:val="28"/>
        </w:rPr>
        <w:lastRenderedPageBreak/>
        <w:t>не хватает, для удовлетворения всех его обязательств, то по обязательствам привлекаются его учредители (участники).</w:t>
      </w:r>
      <w:r>
        <w:rPr>
          <w:rStyle w:val="a5"/>
          <w:rFonts w:ascii="Times New Roman" w:hAnsi="Times New Roman" w:cs="Times New Roman"/>
          <w:sz w:val="28"/>
          <w:szCs w:val="28"/>
        </w:rPr>
        <w:footnoteReference w:id="4"/>
      </w:r>
    </w:p>
    <w:p w:rsidR="005C3104" w:rsidRDefault="005C3104" w:rsidP="002E16BA">
      <w:pPr>
        <w:spacing w:line="360" w:lineRule="auto"/>
        <w:ind w:firstLine="709"/>
        <w:jc w:val="both"/>
        <w:rPr>
          <w:rFonts w:ascii="Times New Roman" w:hAnsi="Times New Roman" w:cs="Times New Roman"/>
          <w:sz w:val="28"/>
          <w:szCs w:val="28"/>
        </w:rPr>
      </w:pPr>
      <w:r w:rsidRPr="005C3104">
        <w:rPr>
          <w:rFonts w:ascii="Times New Roman" w:hAnsi="Times New Roman" w:cs="Times New Roman"/>
          <w:sz w:val="28"/>
          <w:szCs w:val="28"/>
        </w:rPr>
        <w:t xml:space="preserve">Классификация юридических лиц имеет важное </w:t>
      </w:r>
      <w:proofErr w:type="spellStart"/>
      <w:r w:rsidRPr="005C3104">
        <w:rPr>
          <w:rFonts w:ascii="Times New Roman" w:hAnsi="Times New Roman" w:cs="Times New Roman"/>
          <w:sz w:val="28"/>
          <w:szCs w:val="28"/>
        </w:rPr>
        <w:t>гражданско</w:t>
      </w:r>
      <w:proofErr w:type="spellEnd"/>
      <w:r w:rsidRPr="005C3104">
        <w:rPr>
          <w:rFonts w:ascii="Times New Roman" w:hAnsi="Times New Roman" w:cs="Times New Roman"/>
          <w:sz w:val="28"/>
          <w:szCs w:val="28"/>
        </w:rPr>
        <w:t xml:space="preserve"> - правовое значение, поскольку она дает исчерпывающее представление о всех разновидностях юридических лиц, а так как она, классификация, закреплена законом, то исключает появление организаций, которые не входят данную классификацию, то есть препятствуют появлению в гражданско-правовом обороте сомнительных организаций. Классификация юридических лиц дает возможность четко определить правовой статус организации и препятствует смешению различных по юридической природе организационно-правовых форм хозяйственной деятельности.</w:t>
      </w:r>
      <w:r>
        <w:rPr>
          <w:rStyle w:val="a5"/>
          <w:rFonts w:ascii="Times New Roman" w:hAnsi="Times New Roman" w:cs="Times New Roman"/>
          <w:sz w:val="28"/>
          <w:szCs w:val="28"/>
        </w:rPr>
        <w:footnoteReference w:id="5"/>
      </w:r>
    </w:p>
    <w:p w:rsidR="00386343" w:rsidRPr="00386343" w:rsidRDefault="00386343" w:rsidP="002E16BA">
      <w:pPr>
        <w:spacing w:line="360" w:lineRule="auto"/>
        <w:ind w:firstLine="709"/>
        <w:jc w:val="both"/>
        <w:rPr>
          <w:rFonts w:ascii="Times New Roman" w:hAnsi="Times New Roman" w:cs="Times New Roman"/>
          <w:sz w:val="28"/>
          <w:szCs w:val="28"/>
        </w:rPr>
      </w:pPr>
      <w:r w:rsidRPr="00386343">
        <w:rPr>
          <w:rFonts w:ascii="Times New Roman" w:hAnsi="Times New Roman" w:cs="Times New Roman"/>
          <w:sz w:val="28"/>
          <w:szCs w:val="28"/>
        </w:rPr>
        <w:t>Выделяют следующие виды юридических лиц:</w:t>
      </w:r>
    </w:p>
    <w:p w:rsidR="00717E18" w:rsidRDefault="00386343" w:rsidP="002E16BA">
      <w:pPr>
        <w:pStyle w:val="a6"/>
        <w:numPr>
          <w:ilvl w:val="0"/>
          <w:numId w:val="1"/>
        </w:numPr>
        <w:spacing w:line="360" w:lineRule="auto"/>
        <w:ind w:firstLine="709"/>
        <w:jc w:val="both"/>
        <w:rPr>
          <w:rFonts w:ascii="Times New Roman" w:hAnsi="Times New Roman" w:cs="Times New Roman"/>
          <w:sz w:val="28"/>
          <w:szCs w:val="28"/>
        </w:rPr>
      </w:pPr>
      <w:r w:rsidRPr="00386343">
        <w:rPr>
          <w:rFonts w:ascii="Times New Roman" w:hAnsi="Times New Roman" w:cs="Times New Roman"/>
          <w:sz w:val="28"/>
          <w:szCs w:val="28"/>
        </w:rPr>
        <w:t xml:space="preserve">В зависимости от </w:t>
      </w:r>
      <w:proofErr w:type="gramStart"/>
      <w:r w:rsidR="00717E18">
        <w:rPr>
          <w:rFonts w:ascii="Times New Roman" w:hAnsi="Times New Roman" w:cs="Times New Roman"/>
          <w:sz w:val="28"/>
          <w:szCs w:val="28"/>
        </w:rPr>
        <w:t xml:space="preserve">целей </w:t>
      </w:r>
      <w:r w:rsidRPr="00386343">
        <w:rPr>
          <w:rFonts w:ascii="Times New Roman" w:hAnsi="Times New Roman" w:cs="Times New Roman"/>
          <w:sz w:val="28"/>
          <w:szCs w:val="28"/>
        </w:rPr>
        <w:t xml:space="preserve"> деятельности</w:t>
      </w:r>
      <w:proofErr w:type="gramEnd"/>
      <w:r w:rsidRPr="00386343">
        <w:rPr>
          <w:rFonts w:ascii="Times New Roman" w:hAnsi="Times New Roman" w:cs="Times New Roman"/>
          <w:sz w:val="28"/>
          <w:szCs w:val="28"/>
        </w:rPr>
        <w:t xml:space="preserve"> юридические лица делятся на </w:t>
      </w:r>
      <w:r w:rsidRPr="00F11CE1">
        <w:rPr>
          <w:rFonts w:ascii="Times New Roman" w:hAnsi="Times New Roman" w:cs="Times New Roman"/>
          <w:sz w:val="28"/>
          <w:szCs w:val="28"/>
          <w:u w:val="single"/>
        </w:rPr>
        <w:t>коммерческие и некоммерческие организации.</w:t>
      </w:r>
      <w:r w:rsidRPr="00386343">
        <w:rPr>
          <w:rFonts w:ascii="Times New Roman" w:hAnsi="Times New Roman" w:cs="Times New Roman"/>
          <w:sz w:val="28"/>
          <w:szCs w:val="28"/>
        </w:rPr>
        <w:t xml:space="preserve"> Юридическими лицами могут быть организации, преследующие извлечение прибыли в качестве основной цели своей деятельности (коммерческие организации) либо не имеющие извлечение прибыли в качестве такой цели и не распределяющие полученную прибыль между участниками (некоммерческие организации).</w:t>
      </w:r>
      <w:r>
        <w:rPr>
          <w:rStyle w:val="a5"/>
          <w:rFonts w:ascii="Times New Roman" w:hAnsi="Times New Roman" w:cs="Times New Roman"/>
          <w:sz w:val="28"/>
          <w:szCs w:val="28"/>
        </w:rPr>
        <w:footnoteReference w:id="6"/>
      </w:r>
      <w:r w:rsidRPr="00386343">
        <w:rPr>
          <w:rFonts w:ascii="Times New Roman" w:hAnsi="Times New Roman" w:cs="Times New Roman"/>
          <w:sz w:val="28"/>
          <w:szCs w:val="28"/>
        </w:rPr>
        <w:t xml:space="preserve"> </w:t>
      </w:r>
      <w:r w:rsidRPr="00386343">
        <w:rPr>
          <w:rFonts w:ascii="Times New Roman" w:hAnsi="Times New Roman" w:cs="Times New Roman"/>
          <w:sz w:val="28"/>
          <w:szCs w:val="28"/>
          <w:u w:val="single"/>
        </w:rPr>
        <w:t>К коммерческим организациям относятся:</w:t>
      </w:r>
      <w:r w:rsidRPr="00386343">
        <w:rPr>
          <w:rFonts w:ascii="Times New Roman" w:hAnsi="Times New Roman" w:cs="Times New Roman"/>
          <w:sz w:val="28"/>
          <w:szCs w:val="28"/>
        </w:rPr>
        <w:t xml:space="preserve"> </w:t>
      </w:r>
      <w:r>
        <w:rPr>
          <w:rFonts w:ascii="Times New Roman" w:hAnsi="Times New Roman" w:cs="Times New Roman"/>
          <w:sz w:val="28"/>
          <w:szCs w:val="28"/>
        </w:rPr>
        <w:t>хозяйственные</w:t>
      </w:r>
      <w:r w:rsidRPr="00386343">
        <w:rPr>
          <w:rFonts w:ascii="Times New Roman" w:hAnsi="Times New Roman" w:cs="Times New Roman"/>
          <w:sz w:val="28"/>
          <w:szCs w:val="28"/>
        </w:rPr>
        <w:t xml:space="preserve"> товариществ</w:t>
      </w:r>
      <w:r>
        <w:rPr>
          <w:rFonts w:ascii="Times New Roman" w:hAnsi="Times New Roman" w:cs="Times New Roman"/>
          <w:sz w:val="28"/>
          <w:szCs w:val="28"/>
        </w:rPr>
        <w:t>а</w:t>
      </w:r>
      <w:r w:rsidRPr="00386343">
        <w:rPr>
          <w:rFonts w:ascii="Times New Roman" w:hAnsi="Times New Roman" w:cs="Times New Roman"/>
          <w:sz w:val="28"/>
          <w:szCs w:val="28"/>
        </w:rPr>
        <w:t xml:space="preserve"> и обществ</w:t>
      </w:r>
      <w:r>
        <w:rPr>
          <w:rFonts w:ascii="Times New Roman" w:hAnsi="Times New Roman" w:cs="Times New Roman"/>
          <w:sz w:val="28"/>
          <w:szCs w:val="28"/>
        </w:rPr>
        <w:t>а, крестьянские (фермерские</w:t>
      </w:r>
      <w:r w:rsidRPr="00386343">
        <w:rPr>
          <w:rFonts w:ascii="Times New Roman" w:hAnsi="Times New Roman" w:cs="Times New Roman"/>
          <w:sz w:val="28"/>
          <w:szCs w:val="28"/>
        </w:rPr>
        <w:t>) хозяйств</w:t>
      </w:r>
      <w:r>
        <w:rPr>
          <w:rFonts w:ascii="Times New Roman" w:hAnsi="Times New Roman" w:cs="Times New Roman"/>
          <w:sz w:val="28"/>
          <w:szCs w:val="28"/>
        </w:rPr>
        <w:t>а, хозяйственные</w:t>
      </w:r>
      <w:r w:rsidRPr="00386343">
        <w:rPr>
          <w:rFonts w:ascii="Times New Roman" w:hAnsi="Times New Roman" w:cs="Times New Roman"/>
          <w:sz w:val="28"/>
          <w:szCs w:val="28"/>
        </w:rPr>
        <w:t xml:space="preserve"> партнерств</w:t>
      </w:r>
      <w:r>
        <w:rPr>
          <w:rFonts w:ascii="Times New Roman" w:hAnsi="Times New Roman" w:cs="Times New Roman"/>
          <w:sz w:val="28"/>
          <w:szCs w:val="28"/>
        </w:rPr>
        <w:t>а, производственные кооперативы, государственные и муниципальные унитарные предприятия</w:t>
      </w:r>
      <w:r w:rsidRPr="00386343">
        <w:rPr>
          <w:rFonts w:ascii="Times New Roman" w:hAnsi="Times New Roman" w:cs="Times New Roman"/>
          <w:sz w:val="28"/>
          <w:szCs w:val="28"/>
        </w:rPr>
        <w:t>.</w:t>
      </w:r>
      <w:r>
        <w:rPr>
          <w:rFonts w:ascii="Times New Roman" w:hAnsi="Times New Roman" w:cs="Times New Roman"/>
          <w:sz w:val="28"/>
          <w:szCs w:val="28"/>
        </w:rPr>
        <w:t xml:space="preserve"> </w:t>
      </w:r>
    </w:p>
    <w:p w:rsidR="00386343" w:rsidRDefault="00386343" w:rsidP="002E16BA">
      <w:pPr>
        <w:spacing w:line="360" w:lineRule="auto"/>
        <w:ind w:left="709" w:firstLine="709"/>
        <w:jc w:val="both"/>
        <w:rPr>
          <w:rFonts w:ascii="Times New Roman" w:hAnsi="Times New Roman" w:cs="Times New Roman"/>
          <w:sz w:val="28"/>
          <w:szCs w:val="28"/>
        </w:rPr>
      </w:pPr>
      <w:r w:rsidRPr="00717E18">
        <w:rPr>
          <w:rFonts w:ascii="Times New Roman" w:hAnsi="Times New Roman" w:cs="Times New Roman"/>
          <w:sz w:val="28"/>
          <w:szCs w:val="28"/>
          <w:u w:val="single"/>
        </w:rPr>
        <w:lastRenderedPageBreak/>
        <w:t>К некоммерческим организациям относятся:</w:t>
      </w:r>
      <w:r w:rsidRPr="00717E18">
        <w:rPr>
          <w:rFonts w:ascii="Times New Roman" w:hAnsi="Times New Roman" w:cs="Times New Roman"/>
          <w:sz w:val="28"/>
          <w:szCs w:val="28"/>
        </w:rPr>
        <w:t xml:space="preserve"> 1) потребительские кооперативы, к которым относятся в том числе жилищные, жилищно-строительные и гаражные кооперативы, садоводческие, огороднические и дачные потребительские кооперативы, общества взаимного страхования, кредитные кооперативы, фонды проката, сельскохозяйственные потребительские кооперативы;</w:t>
      </w:r>
      <w:r w:rsidRPr="00386343">
        <w:t xml:space="preserve"> </w:t>
      </w:r>
      <w:r>
        <w:t xml:space="preserve">2) </w:t>
      </w:r>
      <w:r w:rsidRPr="00717E18">
        <w:rPr>
          <w:rFonts w:ascii="Times New Roman" w:hAnsi="Times New Roman" w:cs="Times New Roman"/>
          <w:sz w:val="28"/>
          <w:szCs w:val="28"/>
        </w:rPr>
        <w:t>общественные организации, к которым относятся в том числе политические партии и созданные в качестве юридических лиц профессиональные союзы (профсоюзные организации), органы общественной самодеятельности, территориальные общественные самоуправления;</w:t>
      </w:r>
      <w:r w:rsidRPr="00386343">
        <w:t xml:space="preserve"> </w:t>
      </w:r>
      <w:r>
        <w:t xml:space="preserve">3) </w:t>
      </w:r>
      <w:r w:rsidRPr="00717E18">
        <w:rPr>
          <w:rFonts w:ascii="Times New Roman" w:hAnsi="Times New Roman" w:cs="Times New Roman"/>
          <w:sz w:val="28"/>
          <w:szCs w:val="28"/>
        </w:rPr>
        <w:t xml:space="preserve">общественные движения; 4) </w:t>
      </w:r>
      <w:r w:rsidRPr="00386343">
        <w:t xml:space="preserve"> </w:t>
      </w:r>
      <w:r w:rsidRPr="00717E18">
        <w:rPr>
          <w:rFonts w:ascii="Times New Roman" w:hAnsi="Times New Roman" w:cs="Times New Roman"/>
          <w:sz w:val="28"/>
          <w:szCs w:val="28"/>
        </w:rPr>
        <w:t>ассоциации (союзов), к которым относятся в том числе некоммерческие партнерства, саморегулируемые организации, объединения работодателей, объединения профессиональных союзов, кооперативов и общественных организаций, торгово-промышленные, нотариальные палаты;</w:t>
      </w:r>
      <w:r w:rsidRPr="00386343">
        <w:t xml:space="preserve"> </w:t>
      </w:r>
      <w:r w:rsidRPr="00717E18">
        <w:rPr>
          <w:rFonts w:ascii="Times New Roman" w:hAnsi="Times New Roman" w:cs="Times New Roman"/>
          <w:sz w:val="28"/>
          <w:szCs w:val="28"/>
        </w:rPr>
        <w:t xml:space="preserve">4) товарищества собственников недвижимости, к которым относятся в том числе товарищества собственников жилья; 5) казачьи общества, внесенные в государственный реестр казачьих обществ в Российской Федерации; 6) общины коренных малочисленных народов Российской Федерации; 7) фонды, к которым относятся в том числе общественные и благотворительные фонды; 8) учреждения, к которым относятся государственные учреждения (в том числе государственные академии наук), муниципальные учреждения и частные (в том числе общественные) учреждения; </w:t>
      </w:r>
      <w:r w:rsidR="00F11CE1" w:rsidRPr="00717E18">
        <w:rPr>
          <w:rFonts w:ascii="Times New Roman" w:hAnsi="Times New Roman" w:cs="Times New Roman"/>
          <w:sz w:val="28"/>
          <w:szCs w:val="28"/>
        </w:rPr>
        <w:t>9) автономные некоммерческие организации</w:t>
      </w:r>
      <w:r w:rsidRPr="00717E18">
        <w:rPr>
          <w:rFonts w:ascii="Times New Roman" w:hAnsi="Times New Roman" w:cs="Times New Roman"/>
          <w:sz w:val="28"/>
          <w:szCs w:val="28"/>
        </w:rPr>
        <w:t xml:space="preserve">; </w:t>
      </w:r>
      <w:r w:rsidR="00F11CE1" w:rsidRPr="00717E18">
        <w:rPr>
          <w:rFonts w:ascii="Times New Roman" w:hAnsi="Times New Roman" w:cs="Times New Roman"/>
          <w:sz w:val="28"/>
          <w:szCs w:val="28"/>
        </w:rPr>
        <w:t>10) религиозные организации</w:t>
      </w:r>
      <w:r w:rsidRPr="00717E18">
        <w:rPr>
          <w:rFonts w:ascii="Times New Roman" w:hAnsi="Times New Roman" w:cs="Times New Roman"/>
          <w:sz w:val="28"/>
          <w:szCs w:val="28"/>
        </w:rPr>
        <w:t>;</w:t>
      </w:r>
      <w:r w:rsidR="00F11CE1" w:rsidRPr="00717E18">
        <w:rPr>
          <w:rFonts w:ascii="Times New Roman" w:hAnsi="Times New Roman" w:cs="Times New Roman"/>
          <w:sz w:val="28"/>
          <w:szCs w:val="28"/>
        </w:rPr>
        <w:t xml:space="preserve"> 11) публично-правовые компании</w:t>
      </w:r>
      <w:r w:rsidRPr="00717E18">
        <w:rPr>
          <w:rFonts w:ascii="Times New Roman" w:hAnsi="Times New Roman" w:cs="Times New Roman"/>
          <w:sz w:val="28"/>
          <w:szCs w:val="28"/>
        </w:rPr>
        <w:t xml:space="preserve">; </w:t>
      </w:r>
      <w:r w:rsidR="00F11CE1" w:rsidRPr="00717E18">
        <w:rPr>
          <w:rFonts w:ascii="Times New Roman" w:hAnsi="Times New Roman" w:cs="Times New Roman"/>
          <w:sz w:val="28"/>
          <w:szCs w:val="28"/>
        </w:rPr>
        <w:t>12) адвокатские</w:t>
      </w:r>
      <w:r w:rsidRPr="00717E18">
        <w:rPr>
          <w:rFonts w:ascii="Times New Roman" w:hAnsi="Times New Roman" w:cs="Times New Roman"/>
          <w:sz w:val="28"/>
          <w:szCs w:val="28"/>
        </w:rPr>
        <w:t xml:space="preserve"> палат</w:t>
      </w:r>
      <w:r w:rsidR="00F11CE1" w:rsidRPr="00717E18">
        <w:rPr>
          <w:rFonts w:ascii="Times New Roman" w:hAnsi="Times New Roman" w:cs="Times New Roman"/>
          <w:sz w:val="28"/>
          <w:szCs w:val="28"/>
        </w:rPr>
        <w:t>ы</w:t>
      </w:r>
      <w:r w:rsidRPr="00717E18">
        <w:rPr>
          <w:rFonts w:ascii="Times New Roman" w:hAnsi="Times New Roman" w:cs="Times New Roman"/>
          <w:sz w:val="28"/>
          <w:szCs w:val="28"/>
        </w:rPr>
        <w:t>;</w:t>
      </w:r>
      <w:r w:rsidRPr="00386343">
        <w:t xml:space="preserve"> </w:t>
      </w:r>
      <w:r w:rsidR="00F11CE1">
        <w:t xml:space="preserve">13) </w:t>
      </w:r>
      <w:r w:rsidR="00F11CE1" w:rsidRPr="00717E18">
        <w:rPr>
          <w:rFonts w:ascii="Times New Roman" w:hAnsi="Times New Roman" w:cs="Times New Roman"/>
          <w:sz w:val="28"/>
          <w:szCs w:val="28"/>
        </w:rPr>
        <w:t>адвокатские образования (являющиеся</w:t>
      </w:r>
      <w:r w:rsidRPr="00717E18">
        <w:rPr>
          <w:rFonts w:ascii="Times New Roman" w:hAnsi="Times New Roman" w:cs="Times New Roman"/>
          <w:sz w:val="28"/>
          <w:szCs w:val="28"/>
        </w:rPr>
        <w:t xml:space="preserve"> юридическими лицами).</w:t>
      </w:r>
    </w:p>
    <w:p w:rsidR="00717E18" w:rsidRPr="00774FD5" w:rsidRDefault="00717E18" w:rsidP="002E16BA">
      <w:pPr>
        <w:pStyle w:val="a6"/>
        <w:numPr>
          <w:ilvl w:val="0"/>
          <w:numId w:val="1"/>
        </w:numPr>
        <w:spacing w:line="360" w:lineRule="auto"/>
        <w:ind w:firstLine="709"/>
        <w:jc w:val="both"/>
        <w:rPr>
          <w:rFonts w:ascii="Times New Roman" w:hAnsi="Times New Roman" w:cs="Times New Roman"/>
          <w:sz w:val="28"/>
          <w:szCs w:val="28"/>
        </w:rPr>
      </w:pPr>
      <w:r w:rsidRPr="00774FD5">
        <w:rPr>
          <w:rFonts w:ascii="Times New Roman" w:hAnsi="Times New Roman" w:cs="Times New Roman"/>
          <w:sz w:val="28"/>
          <w:szCs w:val="28"/>
        </w:rPr>
        <w:t xml:space="preserve">В зависимости от формы собственности юридические лица делятся на государственные </w:t>
      </w:r>
      <w:proofErr w:type="gramStart"/>
      <w:r w:rsidRPr="00774FD5">
        <w:rPr>
          <w:rFonts w:ascii="Times New Roman" w:hAnsi="Times New Roman" w:cs="Times New Roman"/>
          <w:sz w:val="28"/>
          <w:szCs w:val="28"/>
        </w:rPr>
        <w:t>и  частные</w:t>
      </w:r>
      <w:proofErr w:type="gramEnd"/>
      <w:r w:rsidRPr="00774FD5">
        <w:rPr>
          <w:rFonts w:ascii="Times New Roman" w:hAnsi="Times New Roman" w:cs="Times New Roman"/>
          <w:sz w:val="28"/>
          <w:szCs w:val="28"/>
        </w:rPr>
        <w:t xml:space="preserve"> (негосударственные).</w:t>
      </w:r>
    </w:p>
    <w:p w:rsidR="00717E18" w:rsidRDefault="00717E18" w:rsidP="002E16BA">
      <w:pPr>
        <w:pStyle w:val="a6"/>
        <w:numPr>
          <w:ilvl w:val="0"/>
          <w:numId w:val="1"/>
        </w:numPr>
        <w:spacing w:line="360" w:lineRule="auto"/>
        <w:ind w:firstLine="709"/>
        <w:jc w:val="both"/>
        <w:rPr>
          <w:rFonts w:ascii="Times New Roman" w:hAnsi="Times New Roman" w:cs="Times New Roman"/>
          <w:sz w:val="28"/>
          <w:szCs w:val="28"/>
        </w:rPr>
      </w:pPr>
      <w:r w:rsidRPr="00717E18">
        <w:rPr>
          <w:rFonts w:ascii="Times New Roman" w:hAnsi="Times New Roman" w:cs="Times New Roman"/>
          <w:sz w:val="28"/>
          <w:szCs w:val="28"/>
        </w:rPr>
        <w:lastRenderedPageBreak/>
        <w:t>По составу учредителей</w:t>
      </w:r>
      <w:r>
        <w:rPr>
          <w:rFonts w:ascii="Times New Roman" w:hAnsi="Times New Roman" w:cs="Times New Roman"/>
          <w:sz w:val="28"/>
          <w:szCs w:val="28"/>
        </w:rPr>
        <w:t xml:space="preserve"> делятся на ю</w:t>
      </w:r>
      <w:r w:rsidRPr="00717E18">
        <w:rPr>
          <w:rFonts w:ascii="Times New Roman" w:hAnsi="Times New Roman" w:cs="Times New Roman"/>
          <w:sz w:val="28"/>
          <w:szCs w:val="28"/>
        </w:rPr>
        <w:t>ридические лица, учредителями которых являются только юридические лица (союзы и ассоциации)</w:t>
      </w:r>
      <w:r>
        <w:rPr>
          <w:rFonts w:ascii="Times New Roman" w:hAnsi="Times New Roman" w:cs="Times New Roman"/>
          <w:sz w:val="28"/>
          <w:szCs w:val="28"/>
        </w:rPr>
        <w:t>; то</w:t>
      </w:r>
      <w:r w:rsidRPr="00717E18">
        <w:rPr>
          <w:rFonts w:ascii="Times New Roman" w:hAnsi="Times New Roman" w:cs="Times New Roman"/>
          <w:sz w:val="28"/>
          <w:szCs w:val="28"/>
        </w:rPr>
        <w:t>лько государственные (унитарные предприятия)</w:t>
      </w:r>
      <w:r>
        <w:rPr>
          <w:rFonts w:ascii="Times New Roman" w:hAnsi="Times New Roman" w:cs="Times New Roman"/>
          <w:sz w:val="28"/>
          <w:szCs w:val="28"/>
        </w:rPr>
        <w:t>; л</w:t>
      </w:r>
      <w:r w:rsidRPr="00717E18">
        <w:rPr>
          <w:rFonts w:ascii="Times New Roman" w:hAnsi="Times New Roman" w:cs="Times New Roman"/>
          <w:sz w:val="28"/>
          <w:szCs w:val="28"/>
        </w:rPr>
        <w:t>юбые субъекты гражданского права (все остальные юридические лица)</w:t>
      </w:r>
    </w:p>
    <w:p w:rsidR="00717E18" w:rsidRDefault="00717E18" w:rsidP="002E16BA">
      <w:pPr>
        <w:pStyle w:val="a6"/>
        <w:numPr>
          <w:ilvl w:val="0"/>
          <w:numId w:val="1"/>
        </w:numPr>
        <w:spacing w:line="360" w:lineRule="auto"/>
        <w:ind w:firstLine="709"/>
        <w:jc w:val="both"/>
        <w:rPr>
          <w:rFonts w:ascii="Times New Roman" w:hAnsi="Times New Roman" w:cs="Times New Roman"/>
          <w:sz w:val="28"/>
          <w:szCs w:val="28"/>
        </w:rPr>
      </w:pPr>
      <w:r w:rsidRPr="00717E18">
        <w:rPr>
          <w:rFonts w:ascii="Times New Roman" w:hAnsi="Times New Roman" w:cs="Times New Roman"/>
          <w:sz w:val="28"/>
          <w:szCs w:val="28"/>
        </w:rPr>
        <w:t>По характеру прав участников выделяют организации:</w:t>
      </w:r>
      <w:r>
        <w:rPr>
          <w:rFonts w:ascii="Times New Roman" w:hAnsi="Times New Roman" w:cs="Times New Roman"/>
          <w:sz w:val="28"/>
          <w:szCs w:val="28"/>
        </w:rPr>
        <w:t xml:space="preserve"> </w:t>
      </w:r>
    </w:p>
    <w:p w:rsidR="00717E18" w:rsidRPr="00717E18" w:rsidRDefault="00717E18" w:rsidP="002E16BA">
      <w:pPr>
        <w:spacing w:line="360" w:lineRule="auto"/>
        <w:ind w:firstLine="709"/>
        <w:jc w:val="both"/>
        <w:rPr>
          <w:rFonts w:ascii="Times New Roman" w:hAnsi="Times New Roman" w:cs="Times New Roman"/>
          <w:sz w:val="28"/>
          <w:szCs w:val="28"/>
        </w:rPr>
      </w:pPr>
      <w:r w:rsidRPr="00717E18">
        <w:rPr>
          <w:rFonts w:ascii="Times New Roman" w:hAnsi="Times New Roman" w:cs="Times New Roman"/>
          <w:sz w:val="28"/>
          <w:szCs w:val="28"/>
        </w:rPr>
        <w:t>- на имущество которых учредители имеют право собственности или иное вещное право (государственные и муниципальные предприятия, а также учреждения)</w:t>
      </w:r>
      <w:r>
        <w:rPr>
          <w:rFonts w:ascii="Times New Roman" w:hAnsi="Times New Roman" w:cs="Times New Roman"/>
          <w:sz w:val="28"/>
          <w:szCs w:val="28"/>
        </w:rPr>
        <w:t>;</w:t>
      </w:r>
    </w:p>
    <w:p w:rsidR="00717E18" w:rsidRPr="00717E18" w:rsidRDefault="00717E18" w:rsidP="002E16B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17E18">
        <w:rPr>
          <w:rFonts w:ascii="Times New Roman" w:hAnsi="Times New Roman" w:cs="Times New Roman"/>
          <w:sz w:val="28"/>
          <w:szCs w:val="28"/>
        </w:rPr>
        <w:t>в отношении которых их участники имеют обязательственные права (хозяйственные товарищества и общества, кооперативы)</w:t>
      </w:r>
      <w:r>
        <w:rPr>
          <w:rFonts w:ascii="Times New Roman" w:hAnsi="Times New Roman" w:cs="Times New Roman"/>
          <w:sz w:val="28"/>
          <w:szCs w:val="28"/>
        </w:rPr>
        <w:t>;</w:t>
      </w:r>
    </w:p>
    <w:p w:rsidR="00717E18" w:rsidRDefault="00717E18" w:rsidP="002E16B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17E18">
        <w:rPr>
          <w:rFonts w:ascii="Times New Roman" w:hAnsi="Times New Roman" w:cs="Times New Roman"/>
          <w:sz w:val="28"/>
          <w:szCs w:val="28"/>
        </w:rPr>
        <w:t>в отношении которых их участники не имеют имущественных прав (общественные объединения, религиозные организации, фонды и объединения юридических лиц)</w:t>
      </w:r>
    </w:p>
    <w:p w:rsidR="00717E18" w:rsidRDefault="00717E18" w:rsidP="002E16B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717E18">
        <w:rPr>
          <w:rFonts w:ascii="Times New Roman" w:hAnsi="Times New Roman" w:cs="Times New Roman"/>
          <w:sz w:val="28"/>
          <w:szCs w:val="28"/>
        </w:rPr>
        <w:t>В зависимости от объёма вещных прав организации выделяют юриди</w:t>
      </w:r>
      <w:r>
        <w:rPr>
          <w:rFonts w:ascii="Times New Roman" w:hAnsi="Times New Roman" w:cs="Times New Roman"/>
          <w:sz w:val="28"/>
          <w:szCs w:val="28"/>
        </w:rPr>
        <w:t xml:space="preserve">ческие лица, обладающие правом: - </w:t>
      </w:r>
      <w:r w:rsidRPr="00717E18">
        <w:rPr>
          <w:rFonts w:ascii="Times New Roman" w:hAnsi="Times New Roman" w:cs="Times New Roman"/>
          <w:sz w:val="28"/>
          <w:szCs w:val="28"/>
        </w:rPr>
        <w:t>оперативного управления на имущество (уч</w:t>
      </w:r>
      <w:r>
        <w:rPr>
          <w:rFonts w:ascii="Times New Roman" w:hAnsi="Times New Roman" w:cs="Times New Roman"/>
          <w:sz w:val="28"/>
          <w:szCs w:val="28"/>
        </w:rPr>
        <w:t xml:space="preserve">реждения, казённые предприятия); - </w:t>
      </w:r>
      <w:r w:rsidRPr="00717E18">
        <w:rPr>
          <w:rFonts w:ascii="Times New Roman" w:hAnsi="Times New Roman" w:cs="Times New Roman"/>
          <w:sz w:val="28"/>
          <w:szCs w:val="28"/>
        </w:rPr>
        <w:t>хозяйственного ведения (государственные и муниципальн</w:t>
      </w:r>
      <w:r>
        <w:rPr>
          <w:rFonts w:ascii="Times New Roman" w:hAnsi="Times New Roman" w:cs="Times New Roman"/>
          <w:sz w:val="28"/>
          <w:szCs w:val="28"/>
        </w:rPr>
        <w:t xml:space="preserve">ые предприятия, кроме казённых); - </w:t>
      </w:r>
      <w:r w:rsidRPr="00717E18">
        <w:rPr>
          <w:rFonts w:ascii="Times New Roman" w:hAnsi="Times New Roman" w:cs="Times New Roman"/>
          <w:sz w:val="28"/>
          <w:szCs w:val="28"/>
        </w:rPr>
        <w:t>собственности на имущество (все другие юридические лица)</w:t>
      </w:r>
      <w:r>
        <w:rPr>
          <w:rFonts w:ascii="Times New Roman" w:hAnsi="Times New Roman" w:cs="Times New Roman"/>
          <w:sz w:val="28"/>
          <w:szCs w:val="28"/>
        </w:rPr>
        <w:t>.</w:t>
      </w:r>
    </w:p>
    <w:p w:rsidR="00774FD5" w:rsidRDefault="00774FD5" w:rsidP="002E16BA">
      <w:pPr>
        <w:spacing w:line="360" w:lineRule="auto"/>
        <w:ind w:firstLine="709"/>
        <w:jc w:val="both"/>
        <w:rPr>
          <w:rFonts w:ascii="Times New Roman" w:hAnsi="Times New Roman" w:cs="Times New Roman"/>
          <w:sz w:val="28"/>
          <w:szCs w:val="28"/>
        </w:rPr>
      </w:pPr>
    </w:p>
    <w:p w:rsidR="00774FD5" w:rsidRDefault="00774FD5" w:rsidP="002E16BA">
      <w:pPr>
        <w:spacing w:line="360" w:lineRule="auto"/>
        <w:ind w:firstLine="709"/>
        <w:jc w:val="both"/>
        <w:rPr>
          <w:rFonts w:ascii="Times New Roman" w:hAnsi="Times New Roman" w:cs="Times New Roman"/>
          <w:sz w:val="28"/>
          <w:szCs w:val="28"/>
        </w:rPr>
      </w:pPr>
    </w:p>
    <w:p w:rsidR="00774FD5" w:rsidRDefault="00774FD5" w:rsidP="002E16B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br w:type="page"/>
      </w:r>
    </w:p>
    <w:p w:rsidR="00774FD5" w:rsidRPr="00A472AC" w:rsidRDefault="00DC10C9" w:rsidP="002E16BA">
      <w:pPr>
        <w:spacing w:line="360" w:lineRule="auto"/>
        <w:ind w:firstLine="709"/>
        <w:jc w:val="center"/>
        <w:rPr>
          <w:rFonts w:ascii="Times New Roman" w:hAnsi="Times New Roman" w:cs="Times New Roman"/>
          <w:b/>
          <w:sz w:val="28"/>
          <w:szCs w:val="28"/>
        </w:rPr>
      </w:pPr>
      <w:r w:rsidRPr="00A472AC">
        <w:rPr>
          <w:rFonts w:ascii="Times New Roman" w:hAnsi="Times New Roman" w:cs="Times New Roman"/>
          <w:b/>
          <w:sz w:val="28"/>
          <w:szCs w:val="28"/>
        </w:rPr>
        <w:lastRenderedPageBreak/>
        <w:t xml:space="preserve">ГЛАВА </w:t>
      </w:r>
      <w:r w:rsidR="00774FD5" w:rsidRPr="00A472AC">
        <w:rPr>
          <w:rFonts w:ascii="Times New Roman" w:hAnsi="Times New Roman" w:cs="Times New Roman"/>
          <w:b/>
          <w:sz w:val="28"/>
          <w:szCs w:val="28"/>
        </w:rPr>
        <w:t>2. ПРЕКРАЩЕНИЕ ДЕЯТЕЛЬНОСТИ ЮРИДИЧЕСКОГО ЛИЦА</w:t>
      </w:r>
    </w:p>
    <w:p w:rsidR="00774FD5" w:rsidRPr="00A472AC" w:rsidRDefault="00774FD5" w:rsidP="002E16BA">
      <w:pPr>
        <w:spacing w:line="360" w:lineRule="auto"/>
        <w:ind w:firstLine="709"/>
        <w:jc w:val="center"/>
        <w:rPr>
          <w:rFonts w:ascii="Times New Roman" w:hAnsi="Times New Roman" w:cs="Times New Roman"/>
          <w:b/>
          <w:sz w:val="28"/>
          <w:szCs w:val="28"/>
        </w:rPr>
      </w:pPr>
      <w:r w:rsidRPr="00A472AC">
        <w:rPr>
          <w:rFonts w:ascii="Times New Roman" w:hAnsi="Times New Roman" w:cs="Times New Roman"/>
          <w:b/>
          <w:sz w:val="28"/>
          <w:szCs w:val="28"/>
        </w:rPr>
        <w:t>2.1.</w:t>
      </w:r>
      <w:r w:rsidRPr="00A472AC">
        <w:rPr>
          <w:rFonts w:ascii="Times New Roman" w:hAnsi="Times New Roman" w:cs="Times New Roman"/>
          <w:b/>
          <w:sz w:val="28"/>
          <w:szCs w:val="28"/>
        </w:rPr>
        <w:tab/>
        <w:t>Реорганизация юридического лица</w:t>
      </w:r>
    </w:p>
    <w:p w:rsidR="00774FD5" w:rsidRPr="00774FD5" w:rsidRDefault="00774FD5" w:rsidP="002E16BA">
      <w:pPr>
        <w:spacing w:line="360" w:lineRule="auto"/>
        <w:ind w:firstLine="709"/>
        <w:jc w:val="both"/>
        <w:rPr>
          <w:rFonts w:ascii="Times New Roman" w:hAnsi="Times New Roman" w:cs="Times New Roman"/>
          <w:sz w:val="28"/>
          <w:szCs w:val="28"/>
        </w:rPr>
      </w:pPr>
      <w:r w:rsidRPr="00774FD5">
        <w:rPr>
          <w:rFonts w:ascii="Times New Roman" w:hAnsi="Times New Roman" w:cs="Times New Roman"/>
          <w:sz w:val="28"/>
          <w:szCs w:val="28"/>
        </w:rPr>
        <w:t>Прекращение деятельности юридического лица возможно путем его реорганизации или ликвидации.</w:t>
      </w:r>
    </w:p>
    <w:p w:rsidR="00774FD5" w:rsidRDefault="00774FD5" w:rsidP="002E16BA">
      <w:pPr>
        <w:spacing w:line="360" w:lineRule="auto"/>
        <w:ind w:firstLine="709"/>
        <w:jc w:val="both"/>
        <w:rPr>
          <w:rFonts w:ascii="Times New Roman" w:hAnsi="Times New Roman" w:cs="Times New Roman"/>
          <w:sz w:val="28"/>
          <w:szCs w:val="28"/>
        </w:rPr>
      </w:pPr>
      <w:r w:rsidRPr="00774FD5">
        <w:rPr>
          <w:rFonts w:ascii="Times New Roman" w:hAnsi="Times New Roman" w:cs="Times New Roman"/>
          <w:sz w:val="28"/>
          <w:szCs w:val="28"/>
        </w:rPr>
        <w:t xml:space="preserve">Реорганизация – это создание одних и прекращение других юридических лиц, как правило, связывая между собой эти процессы и обусловливая одно (создание) другим (прекращением). </w:t>
      </w:r>
      <w:r>
        <w:rPr>
          <w:rStyle w:val="a5"/>
          <w:rFonts w:ascii="Times New Roman" w:hAnsi="Times New Roman" w:cs="Times New Roman"/>
          <w:sz w:val="28"/>
          <w:szCs w:val="28"/>
        </w:rPr>
        <w:footnoteReference w:id="7"/>
      </w:r>
    </w:p>
    <w:p w:rsidR="00774FD5" w:rsidRPr="00774FD5" w:rsidRDefault="00774FD5" w:rsidP="002E16BA">
      <w:pPr>
        <w:spacing w:line="360" w:lineRule="auto"/>
        <w:ind w:firstLine="709"/>
        <w:jc w:val="both"/>
        <w:rPr>
          <w:rFonts w:ascii="Times New Roman" w:hAnsi="Times New Roman" w:cs="Times New Roman"/>
          <w:sz w:val="28"/>
          <w:szCs w:val="28"/>
        </w:rPr>
      </w:pPr>
      <w:r w:rsidRPr="00774FD5">
        <w:rPr>
          <w:rFonts w:ascii="Times New Roman" w:hAnsi="Times New Roman" w:cs="Times New Roman"/>
          <w:sz w:val="28"/>
          <w:szCs w:val="28"/>
        </w:rPr>
        <w:t>Согласно п. 1 ст. 57 ГК РФ выделяют 5 форм реорганизации юридического лица:</w:t>
      </w:r>
    </w:p>
    <w:p w:rsidR="00774FD5" w:rsidRPr="00774FD5" w:rsidRDefault="00774FD5" w:rsidP="002E16BA">
      <w:pPr>
        <w:spacing w:line="360" w:lineRule="auto"/>
        <w:ind w:firstLine="709"/>
        <w:jc w:val="both"/>
        <w:rPr>
          <w:rFonts w:ascii="Times New Roman" w:hAnsi="Times New Roman" w:cs="Times New Roman"/>
          <w:sz w:val="28"/>
          <w:szCs w:val="28"/>
        </w:rPr>
      </w:pPr>
      <w:r w:rsidRPr="00774FD5">
        <w:rPr>
          <w:rFonts w:ascii="Times New Roman" w:hAnsi="Times New Roman" w:cs="Times New Roman"/>
          <w:sz w:val="28"/>
          <w:szCs w:val="28"/>
        </w:rPr>
        <w:t>1.</w:t>
      </w:r>
      <w:r w:rsidRPr="00774FD5">
        <w:rPr>
          <w:rFonts w:ascii="Times New Roman" w:hAnsi="Times New Roman" w:cs="Times New Roman"/>
          <w:sz w:val="28"/>
          <w:szCs w:val="28"/>
        </w:rPr>
        <w:tab/>
        <w:t>Слияние нескольких юридических лиц в</w:t>
      </w:r>
      <w:r>
        <w:rPr>
          <w:rFonts w:ascii="Times New Roman" w:hAnsi="Times New Roman" w:cs="Times New Roman"/>
          <w:sz w:val="28"/>
          <w:szCs w:val="28"/>
        </w:rPr>
        <w:t xml:space="preserve"> одно</w:t>
      </w:r>
      <w:r w:rsidRPr="00774FD5">
        <w:rPr>
          <w:rFonts w:ascii="Times New Roman" w:hAnsi="Times New Roman" w:cs="Times New Roman"/>
          <w:sz w:val="28"/>
          <w:szCs w:val="28"/>
        </w:rPr>
        <w:t xml:space="preserve">, это можно представить в следующей формуле – А+В=С; </w:t>
      </w:r>
    </w:p>
    <w:p w:rsidR="00774FD5" w:rsidRPr="00774FD5" w:rsidRDefault="00774FD5" w:rsidP="002E16BA">
      <w:pPr>
        <w:spacing w:line="360" w:lineRule="auto"/>
        <w:ind w:firstLine="709"/>
        <w:jc w:val="both"/>
        <w:rPr>
          <w:rFonts w:ascii="Times New Roman" w:hAnsi="Times New Roman" w:cs="Times New Roman"/>
          <w:sz w:val="28"/>
          <w:szCs w:val="28"/>
        </w:rPr>
      </w:pPr>
      <w:r w:rsidRPr="00774FD5">
        <w:rPr>
          <w:rFonts w:ascii="Times New Roman" w:hAnsi="Times New Roman" w:cs="Times New Roman"/>
          <w:sz w:val="28"/>
          <w:szCs w:val="28"/>
        </w:rPr>
        <w:t>2.</w:t>
      </w:r>
      <w:r w:rsidRPr="00774FD5">
        <w:rPr>
          <w:rFonts w:ascii="Times New Roman" w:hAnsi="Times New Roman" w:cs="Times New Roman"/>
          <w:sz w:val="28"/>
          <w:szCs w:val="28"/>
        </w:rPr>
        <w:tab/>
        <w:t>Присоединение одного или нескол</w:t>
      </w:r>
      <w:r>
        <w:rPr>
          <w:rFonts w:ascii="Times New Roman" w:hAnsi="Times New Roman" w:cs="Times New Roman"/>
          <w:sz w:val="28"/>
          <w:szCs w:val="28"/>
        </w:rPr>
        <w:t xml:space="preserve">ьких юридических лиц к другому </w:t>
      </w:r>
      <w:r w:rsidRPr="00774FD5">
        <w:rPr>
          <w:rFonts w:ascii="Times New Roman" w:hAnsi="Times New Roman" w:cs="Times New Roman"/>
          <w:sz w:val="28"/>
          <w:szCs w:val="28"/>
        </w:rPr>
        <w:t xml:space="preserve">– А+В=А или А+В+С=А; </w:t>
      </w:r>
    </w:p>
    <w:p w:rsidR="00774FD5" w:rsidRPr="00774FD5" w:rsidRDefault="00774FD5" w:rsidP="002E16BA">
      <w:pPr>
        <w:spacing w:line="360" w:lineRule="auto"/>
        <w:ind w:firstLine="709"/>
        <w:jc w:val="both"/>
        <w:rPr>
          <w:rFonts w:ascii="Times New Roman" w:hAnsi="Times New Roman" w:cs="Times New Roman"/>
          <w:sz w:val="28"/>
          <w:szCs w:val="28"/>
        </w:rPr>
      </w:pPr>
      <w:r w:rsidRPr="00774FD5">
        <w:rPr>
          <w:rFonts w:ascii="Times New Roman" w:hAnsi="Times New Roman" w:cs="Times New Roman"/>
          <w:sz w:val="28"/>
          <w:szCs w:val="28"/>
        </w:rPr>
        <w:t>3.</w:t>
      </w:r>
      <w:r w:rsidRPr="00774FD5">
        <w:rPr>
          <w:rFonts w:ascii="Times New Roman" w:hAnsi="Times New Roman" w:cs="Times New Roman"/>
          <w:sz w:val="28"/>
          <w:szCs w:val="28"/>
        </w:rPr>
        <w:tab/>
        <w:t xml:space="preserve">Разделение юридического лица на несколько организаций – А=В+С; </w:t>
      </w:r>
    </w:p>
    <w:p w:rsidR="00774FD5" w:rsidRPr="00774FD5" w:rsidRDefault="00774FD5" w:rsidP="002E16BA">
      <w:pPr>
        <w:spacing w:line="360" w:lineRule="auto"/>
        <w:ind w:firstLine="709"/>
        <w:jc w:val="both"/>
        <w:rPr>
          <w:rFonts w:ascii="Times New Roman" w:hAnsi="Times New Roman" w:cs="Times New Roman"/>
          <w:sz w:val="28"/>
          <w:szCs w:val="28"/>
        </w:rPr>
      </w:pPr>
      <w:r w:rsidRPr="00774FD5">
        <w:rPr>
          <w:rFonts w:ascii="Times New Roman" w:hAnsi="Times New Roman" w:cs="Times New Roman"/>
          <w:sz w:val="28"/>
          <w:szCs w:val="28"/>
        </w:rPr>
        <w:t>4.</w:t>
      </w:r>
      <w:r w:rsidRPr="00774FD5">
        <w:rPr>
          <w:rFonts w:ascii="Times New Roman" w:hAnsi="Times New Roman" w:cs="Times New Roman"/>
          <w:sz w:val="28"/>
          <w:szCs w:val="28"/>
        </w:rPr>
        <w:tab/>
        <w:t>Выделение из состава юридического лица, не прекращая при этом своей деятельности, одного ил</w:t>
      </w:r>
      <w:r>
        <w:rPr>
          <w:rFonts w:ascii="Times New Roman" w:hAnsi="Times New Roman" w:cs="Times New Roman"/>
          <w:sz w:val="28"/>
          <w:szCs w:val="28"/>
        </w:rPr>
        <w:t xml:space="preserve">и нескольких юридических лиц - </w:t>
      </w:r>
      <w:r w:rsidRPr="00774FD5">
        <w:rPr>
          <w:rFonts w:ascii="Times New Roman" w:hAnsi="Times New Roman" w:cs="Times New Roman"/>
          <w:sz w:val="28"/>
          <w:szCs w:val="28"/>
        </w:rPr>
        <w:t xml:space="preserve">А=А+В; </w:t>
      </w:r>
    </w:p>
    <w:p w:rsidR="00774FD5" w:rsidRDefault="00774FD5" w:rsidP="002E16BA">
      <w:pPr>
        <w:spacing w:line="360" w:lineRule="auto"/>
        <w:ind w:firstLine="709"/>
        <w:jc w:val="both"/>
        <w:rPr>
          <w:rFonts w:ascii="Times New Roman" w:hAnsi="Times New Roman" w:cs="Times New Roman"/>
          <w:sz w:val="28"/>
          <w:szCs w:val="28"/>
        </w:rPr>
      </w:pPr>
      <w:r w:rsidRPr="00774FD5">
        <w:rPr>
          <w:rFonts w:ascii="Times New Roman" w:hAnsi="Times New Roman" w:cs="Times New Roman"/>
          <w:sz w:val="28"/>
          <w:szCs w:val="28"/>
        </w:rPr>
        <w:t>5.</w:t>
      </w:r>
      <w:r w:rsidRPr="00774FD5">
        <w:rPr>
          <w:rFonts w:ascii="Times New Roman" w:hAnsi="Times New Roman" w:cs="Times New Roman"/>
          <w:sz w:val="28"/>
          <w:szCs w:val="28"/>
        </w:rPr>
        <w:tab/>
        <w:t xml:space="preserve">Преобразование одного юридического лица из одной организационно-правовой формы в другую - </w:t>
      </w:r>
      <w:proofErr w:type="gramStart"/>
      <w:r w:rsidRPr="00774FD5">
        <w:rPr>
          <w:rFonts w:ascii="Times New Roman" w:hAnsi="Times New Roman" w:cs="Times New Roman"/>
          <w:sz w:val="28"/>
          <w:szCs w:val="28"/>
        </w:rPr>
        <w:t>А&gt;В.</w:t>
      </w:r>
      <w:proofErr w:type="gramEnd"/>
      <w:r>
        <w:rPr>
          <w:rStyle w:val="a5"/>
          <w:rFonts w:ascii="Times New Roman" w:hAnsi="Times New Roman" w:cs="Times New Roman"/>
          <w:sz w:val="28"/>
          <w:szCs w:val="28"/>
        </w:rPr>
        <w:footnoteReference w:id="8"/>
      </w:r>
    </w:p>
    <w:p w:rsidR="00774FD5" w:rsidRPr="00774FD5" w:rsidRDefault="00774FD5" w:rsidP="002E16BA">
      <w:pPr>
        <w:spacing w:line="360" w:lineRule="auto"/>
        <w:ind w:firstLine="709"/>
        <w:jc w:val="both"/>
        <w:rPr>
          <w:rFonts w:ascii="Times New Roman" w:hAnsi="Times New Roman" w:cs="Times New Roman"/>
          <w:sz w:val="28"/>
          <w:szCs w:val="28"/>
        </w:rPr>
      </w:pPr>
      <w:r w:rsidRPr="00774FD5">
        <w:rPr>
          <w:rFonts w:ascii="Times New Roman" w:hAnsi="Times New Roman" w:cs="Times New Roman"/>
          <w:sz w:val="28"/>
          <w:szCs w:val="28"/>
        </w:rPr>
        <w:lastRenderedPageBreak/>
        <w:t xml:space="preserve">Во всех случаях за исключением выделения прекращается деятельность, по крайней мере, одного юридического лица, при этом все его права и обязанности не прекращаются, а переходят к вновь созданным юридическим лицам, а в случае присоединения – к существующим юридическим лицам в порядке универсального правопреемства. </w:t>
      </w:r>
    </w:p>
    <w:p w:rsidR="00774FD5" w:rsidRPr="00774FD5" w:rsidRDefault="00774FD5" w:rsidP="002E16BA">
      <w:pPr>
        <w:spacing w:line="360" w:lineRule="auto"/>
        <w:ind w:firstLine="709"/>
        <w:jc w:val="both"/>
        <w:rPr>
          <w:rFonts w:ascii="Times New Roman" w:hAnsi="Times New Roman" w:cs="Times New Roman"/>
          <w:sz w:val="28"/>
          <w:szCs w:val="28"/>
        </w:rPr>
      </w:pPr>
      <w:r w:rsidRPr="00774FD5">
        <w:rPr>
          <w:rFonts w:ascii="Times New Roman" w:hAnsi="Times New Roman" w:cs="Times New Roman"/>
          <w:sz w:val="28"/>
          <w:szCs w:val="28"/>
        </w:rPr>
        <w:t xml:space="preserve">Никакие другие формы реорганизации, кроме вышеперечисленных, установленных законом не возможно, однако допускается комбинация форм реорганизации. </w:t>
      </w:r>
    </w:p>
    <w:p w:rsidR="00774FD5" w:rsidRPr="00774FD5" w:rsidRDefault="00774FD5" w:rsidP="002E16BA">
      <w:pPr>
        <w:spacing w:line="360" w:lineRule="auto"/>
        <w:ind w:firstLine="709"/>
        <w:jc w:val="both"/>
        <w:rPr>
          <w:rFonts w:ascii="Times New Roman" w:hAnsi="Times New Roman" w:cs="Times New Roman"/>
          <w:sz w:val="28"/>
          <w:szCs w:val="28"/>
        </w:rPr>
      </w:pPr>
      <w:r w:rsidRPr="00774FD5">
        <w:rPr>
          <w:rFonts w:ascii="Times New Roman" w:hAnsi="Times New Roman" w:cs="Times New Roman"/>
          <w:sz w:val="28"/>
          <w:szCs w:val="28"/>
        </w:rPr>
        <w:t>Реорганизация юридического лица осуществляется добровольно, в тоже время разделение и выделение возможно по решению уполномоченного государственного органа или суда.</w:t>
      </w:r>
    </w:p>
    <w:p w:rsidR="00774FD5" w:rsidRPr="00774FD5" w:rsidRDefault="00774FD5" w:rsidP="002E16BA">
      <w:pPr>
        <w:spacing w:line="360" w:lineRule="auto"/>
        <w:ind w:firstLine="709"/>
        <w:jc w:val="both"/>
        <w:rPr>
          <w:rFonts w:ascii="Times New Roman" w:hAnsi="Times New Roman" w:cs="Times New Roman"/>
          <w:sz w:val="28"/>
          <w:szCs w:val="28"/>
        </w:rPr>
      </w:pPr>
      <w:r w:rsidRPr="00774FD5">
        <w:rPr>
          <w:rFonts w:ascii="Times New Roman" w:hAnsi="Times New Roman" w:cs="Times New Roman"/>
          <w:sz w:val="28"/>
          <w:szCs w:val="28"/>
        </w:rPr>
        <w:t>Слияние, присоединение и преобразование иногда также требуют согласования с уполномоченными государственными органами.</w:t>
      </w:r>
    </w:p>
    <w:p w:rsidR="00774FD5" w:rsidRDefault="00774FD5" w:rsidP="002E16BA">
      <w:pPr>
        <w:spacing w:line="360" w:lineRule="auto"/>
        <w:ind w:firstLine="709"/>
        <w:jc w:val="both"/>
        <w:rPr>
          <w:rFonts w:ascii="Times New Roman" w:hAnsi="Times New Roman" w:cs="Times New Roman"/>
          <w:sz w:val="28"/>
          <w:szCs w:val="28"/>
        </w:rPr>
      </w:pPr>
      <w:r w:rsidRPr="00774FD5">
        <w:rPr>
          <w:rFonts w:ascii="Times New Roman" w:hAnsi="Times New Roman" w:cs="Times New Roman"/>
          <w:sz w:val="28"/>
          <w:szCs w:val="28"/>
        </w:rPr>
        <w:t>Реорганизация юридического лица оформляется либо передаточным актом (балансом) в случаях слияния, присоединения и преобразования, либо разделительным балансом в случаях выделения и разделения.</w:t>
      </w:r>
    </w:p>
    <w:p w:rsidR="00774FD5" w:rsidRDefault="00774FD5" w:rsidP="002E16BA">
      <w:pPr>
        <w:spacing w:line="360" w:lineRule="auto"/>
        <w:ind w:firstLine="709"/>
        <w:jc w:val="both"/>
        <w:rPr>
          <w:rFonts w:ascii="Times New Roman" w:hAnsi="Times New Roman" w:cs="Times New Roman"/>
          <w:sz w:val="28"/>
          <w:szCs w:val="28"/>
        </w:rPr>
      </w:pPr>
      <w:r w:rsidRPr="00774FD5">
        <w:rPr>
          <w:rFonts w:ascii="Times New Roman" w:hAnsi="Times New Roman" w:cs="Times New Roman"/>
          <w:sz w:val="28"/>
          <w:szCs w:val="28"/>
        </w:rPr>
        <w:t xml:space="preserve">Согласно с. 59 ГК РФ в передаточном акте и разделительном балансе должны содержаться положения о правопреемстве по всем обязательствам реорганизованного юридического лица в отношении всех его кредиторов, включая и обязательства, оспариваемые сторонами. Данные документы утверждаются учредителями (участниками) юридического лица или органом, принявшем решение о реорганизации юридического лица, они представляются вместе с учредительными документами для государственной регистрации вновь возникших юридических лиц. Не предоставление указанных документов, а </w:t>
      </w:r>
      <w:proofErr w:type="gramStart"/>
      <w:r w:rsidRPr="00774FD5">
        <w:rPr>
          <w:rFonts w:ascii="Times New Roman" w:hAnsi="Times New Roman" w:cs="Times New Roman"/>
          <w:sz w:val="28"/>
          <w:szCs w:val="28"/>
        </w:rPr>
        <w:t>так же</w:t>
      </w:r>
      <w:proofErr w:type="gramEnd"/>
      <w:r w:rsidRPr="00774FD5">
        <w:rPr>
          <w:rFonts w:ascii="Times New Roman" w:hAnsi="Times New Roman" w:cs="Times New Roman"/>
          <w:sz w:val="28"/>
          <w:szCs w:val="28"/>
        </w:rPr>
        <w:t xml:space="preserve"> отсутствие в них вышеуказанных </w:t>
      </w:r>
      <w:r w:rsidRPr="00774FD5">
        <w:rPr>
          <w:rFonts w:ascii="Times New Roman" w:hAnsi="Times New Roman" w:cs="Times New Roman"/>
          <w:sz w:val="28"/>
          <w:szCs w:val="28"/>
        </w:rPr>
        <w:lastRenderedPageBreak/>
        <w:t>обязательных положений влечет к отказу в государственной регистрации вновь возникших юридических лиц.</w:t>
      </w:r>
      <w:r>
        <w:rPr>
          <w:rStyle w:val="a5"/>
          <w:rFonts w:ascii="Times New Roman" w:hAnsi="Times New Roman" w:cs="Times New Roman"/>
          <w:sz w:val="28"/>
          <w:szCs w:val="28"/>
        </w:rPr>
        <w:footnoteReference w:id="9"/>
      </w:r>
    </w:p>
    <w:p w:rsidR="00774FD5" w:rsidRDefault="00774FD5" w:rsidP="002E16BA">
      <w:pPr>
        <w:spacing w:line="360" w:lineRule="auto"/>
        <w:ind w:firstLine="709"/>
        <w:jc w:val="both"/>
        <w:rPr>
          <w:rFonts w:ascii="Times New Roman" w:hAnsi="Times New Roman" w:cs="Times New Roman"/>
          <w:sz w:val="28"/>
          <w:szCs w:val="28"/>
        </w:rPr>
      </w:pPr>
      <w:r w:rsidRPr="00774FD5">
        <w:rPr>
          <w:rFonts w:ascii="Times New Roman" w:hAnsi="Times New Roman" w:cs="Times New Roman"/>
          <w:sz w:val="28"/>
          <w:szCs w:val="28"/>
        </w:rPr>
        <w:t>Для обеспечения прав кредиторов ст. 60 ГК РФ обязывает лиц или орган, принявших решение о реорганизации юридического лица письменно уведомить об этом всех кредиторов.</w:t>
      </w:r>
    </w:p>
    <w:p w:rsidR="00774FD5" w:rsidRDefault="000C3DF7" w:rsidP="002E16BA">
      <w:pPr>
        <w:spacing w:line="360" w:lineRule="auto"/>
        <w:ind w:firstLine="709"/>
        <w:jc w:val="both"/>
        <w:rPr>
          <w:rFonts w:ascii="Times New Roman" w:hAnsi="Times New Roman" w:cs="Times New Roman"/>
          <w:sz w:val="28"/>
          <w:szCs w:val="28"/>
        </w:rPr>
      </w:pPr>
      <w:r w:rsidRPr="000C3DF7">
        <w:rPr>
          <w:rFonts w:ascii="Times New Roman" w:hAnsi="Times New Roman" w:cs="Times New Roman"/>
          <w:sz w:val="28"/>
          <w:szCs w:val="28"/>
        </w:rPr>
        <w:t>Федеральный Закон от 8 августа 2001 г. № 129-ФЗ «О государственной регистрации юридических лиц и индивидуальных предпринимателей» положения его 5 главы регулируют порядок государственной регистрации юридических лиц, создаваемых путем реорганизации.</w:t>
      </w:r>
    </w:p>
    <w:p w:rsidR="000C3DF7" w:rsidRDefault="000C3DF7" w:rsidP="002E16BA">
      <w:pPr>
        <w:spacing w:line="360" w:lineRule="auto"/>
        <w:ind w:firstLine="709"/>
        <w:jc w:val="both"/>
        <w:rPr>
          <w:rFonts w:ascii="Times New Roman" w:hAnsi="Times New Roman" w:cs="Times New Roman"/>
          <w:sz w:val="28"/>
          <w:szCs w:val="28"/>
        </w:rPr>
      </w:pPr>
      <w:r w:rsidRPr="000C3DF7">
        <w:rPr>
          <w:rFonts w:ascii="Times New Roman" w:hAnsi="Times New Roman" w:cs="Times New Roman"/>
          <w:sz w:val="28"/>
          <w:szCs w:val="28"/>
        </w:rPr>
        <w:t>Реорганизация считается завершенной с момента государственной регистрации вновь возникших юридических лиц, а в случае присоединения – с момента государственной регистрации прекращения деятельности юридического лица (п.4 ст. 57 ГК РФ</w:t>
      </w:r>
      <w:proofErr w:type="gramStart"/>
      <w:r w:rsidRPr="000C3DF7">
        <w:rPr>
          <w:rFonts w:ascii="Times New Roman" w:hAnsi="Times New Roman" w:cs="Times New Roman"/>
          <w:sz w:val="28"/>
          <w:szCs w:val="28"/>
        </w:rPr>
        <w:t xml:space="preserve">).  </w:t>
      </w:r>
      <w:proofErr w:type="gramEnd"/>
      <w:r>
        <w:rPr>
          <w:rStyle w:val="a5"/>
          <w:rFonts w:ascii="Times New Roman" w:hAnsi="Times New Roman" w:cs="Times New Roman"/>
          <w:sz w:val="28"/>
          <w:szCs w:val="28"/>
        </w:rPr>
        <w:footnoteReference w:id="10"/>
      </w:r>
    </w:p>
    <w:p w:rsidR="000C3DF7" w:rsidRPr="00881650" w:rsidRDefault="000C3DF7" w:rsidP="002E16BA">
      <w:pPr>
        <w:spacing w:line="360" w:lineRule="auto"/>
        <w:ind w:firstLine="709"/>
        <w:jc w:val="center"/>
        <w:rPr>
          <w:rFonts w:ascii="Times New Roman" w:hAnsi="Times New Roman" w:cs="Times New Roman"/>
          <w:b/>
          <w:sz w:val="28"/>
          <w:szCs w:val="28"/>
        </w:rPr>
      </w:pPr>
      <w:r w:rsidRPr="00881650">
        <w:rPr>
          <w:rFonts w:ascii="Times New Roman" w:hAnsi="Times New Roman" w:cs="Times New Roman"/>
          <w:b/>
          <w:sz w:val="28"/>
          <w:szCs w:val="28"/>
        </w:rPr>
        <w:t>2.2.</w:t>
      </w:r>
      <w:r w:rsidRPr="00881650">
        <w:rPr>
          <w:rFonts w:ascii="Times New Roman" w:hAnsi="Times New Roman" w:cs="Times New Roman"/>
          <w:b/>
          <w:sz w:val="28"/>
          <w:szCs w:val="28"/>
        </w:rPr>
        <w:tab/>
        <w:t>Ликвидация юридического лица</w:t>
      </w:r>
    </w:p>
    <w:p w:rsidR="000C3DF7" w:rsidRDefault="000C3DF7" w:rsidP="002E16BA">
      <w:pPr>
        <w:spacing w:line="360" w:lineRule="auto"/>
        <w:ind w:firstLine="709"/>
        <w:jc w:val="both"/>
        <w:rPr>
          <w:rFonts w:ascii="Times New Roman" w:hAnsi="Times New Roman" w:cs="Times New Roman"/>
          <w:sz w:val="28"/>
          <w:szCs w:val="28"/>
        </w:rPr>
      </w:pPr>
      <w:r w:rsidRPr="000C3DF7">
        <w:rPr>
          <w:rFonts w:ascii="Times New Roman" w:hAnsi="Times New Roman" w:cs="Times New Roman"/>
          <w:sz w:val="28"/>
          <w:szCs w:val="28"/>
        </w:rPr>
        <w:t xml:space="preserve">Из п.1 ст. 61 ГК РФ следует, что ликвидация – это полное прекращение деятельности юридического лица на законных </w:t>
      </w:r>
      <w:r>
        <w:rPr>
          <w:rFonts w:ascii="Times New Roman" w:hAnsi="Times New Roman" w:cs="Times New Roman"/>
          <w:sz w:val="28"/>
          <w:szCs w:val="28"/>
        </w:rPr>
        <w:t xml:space="preserve">основаниях без правопреемства, </w:t>
      </w:r>
      <w:r w:rsidRPr="000C3DF7">
        <w:rPr>
          <w:rFonts w:ascii="Times New Roman" w:hAnsi="Times New Roman" w:cs="Times New Roman"/>
          <w:sz w:val="28"/>
          <w:szCs w:val="28"/>
        </w:rPr>
        <w:t>то есть права, и обязанности юридических лиц другим лицам не передаются.</w:t>
      </w:r>
      <w:r>
        <w:rPr>
          <w:rFonts w:ascii="Times New Roman" w:hAnsi="Times New Roman" w:cs="Times New Roman"/>
          <w:sz w:val="28"/>
          <w:szCs w:val="28"/>
        </w:rPr>
        <w:t xml:space="preserve"> </w:t>
      </w:r>
    </w:p>
    <w:p w:rsidR="00746552" w:rsidRPr="000C3DF7" w:rsidRDefault="00746552" w:rsidP="002E16BA">
      <w:pPr>
        <w:spacing w:line="360" w:lineRule="auto"/>
        <w:ind w:firstLine="709"/>
        <w:jc w:val="both"/>
        <w:rPr>
          <w:rFonts w:ascii="Times New Roman" w:hAnsi="Times New Roman" w:cs="Times New Roman"/>
          <w:sz w:val="28"/>
          <w:szCs w:val="28"/>
        </w:rPr>
      </w:pPr>
      <w:r w:rsidRPr="00746552">
        <w:rPr>
          <w:rFonts w:ascii="Times New Roman" w:hAnsi="Times New Roman" w:cs="Times New Roman"/>
          <w:sz w:val="28"/>
          <w:szCs w:val="28"/>
        </w:rPr>
        <w:t>Ликвидация юридического лица влечет утрату им гражданской правоспособности.</w:t>
      </w:r>
    </w:p>
    <w:p w:rsidR="000C3DF7" w:rsidRPr="000C3DF7" w:rsidRDefault="000C3DF7" w:rsidP="002E16BA">
      <w:pPr>
        <w:spacing w:line="360" w:lineRule="auto"/>
        <w:ind w:firstLine="709"/>
        <w:jc w:val="both"/>
        <w:rPr>
          <w:rFonts w:ascii="Times New Roman" w:hAnsi="Times New Roman" w:cs="Times New Roman"/>
          <w:sz w:val="28"/>
          <w:szCs w:val="28"/>
        </w:rPr>
      </w:pPr>
      <w:r w:rsidRPr="000C3DF7">
        <w:rPr>
          <w:rFonts w:ascii="Times New Roman" w:hAnsi="Times New Roman" w:cs="Times New Roman"/>
          <w:sz w:val="28"/>
          <w:szCs w:val="28"/>
        </w:rPr>
        <w:t>Ликвидация юридического лица также рассматривается как юридическая процедура, процесс, порядок осуществления которой определен законом.</w:t>
      </w:r>
    </w:p>
    <w:p w:rsidR="000C3DF7" w:rsidRPr="000C3DF7" w:rsidRDefault="000C3DF7" w:rsidP="002E16BA">
      <w:pPr>
        <w:spacing w:line="360" w:lineRule="auto"/>
        <w:ind w:firstLine="709"/>
        <w:jc w:val="both"/>
        <w:rPr>
          <w:rFonts w:ascii="Times New Roman" w:hAnsi="Times New Roman" w:cs="Times New Roman"/>
          <w:sz w:val="28"/>
          <w:szCs w:val="28"/>
        </w:rPr>
      </w:pPr>
      <w:r w:rsidRPr="000C3DF7">
        <w:rPr>
          <w:rFonts w:ascii="Times New Roman" w:hAnsi="Times New Roman" w:cs="Times New Roman"/>
          <w:sz w:val="28"/>
          <w:szCs w:val="28"/>
        </w:rPr>
        <w:t>Юридическое лицо может быть ликвидировано:</w:t>
      </w:r>
    </w:p>
    <w:p w:rsidR="000C3DF7" w:rsidRPr="000C3DF7" w:rsidRDefault="000C3DF7" w:rsidP="002E16BA">
      <w:pPr>
        <w:pStyle w:val="a6"/>
        <w:numPr>
          <w:ilvl w:val="0"/>
          <w:numId w:val="3"/>
        </w:numPr>
        <w:spacing w:line="360" w:lineRule="auto"/>
        <w:ind w:firstLine="709"/>
        <w:contextualSpacing w:val="0"/>
        <w:jc w:val="both"/>
        <w:rPr>
          <w:rFonts w:ascii="Times New Roman" w:hAnsi="Times New Roman" w:cs="Times New Roman"/>
          <w:sz w:val="28"/>
          <w:szCs w:val="28"/>
        </w:rPr>
      </w:pPr>
      <w:r w:rsidRPr="000C3DF7">
        <w:rPr>
          <w:rFonts w:ascii="Times New Roman" w:hAnsi="Times New Roman" w:cs="Times New Roman"/>
          <w:sz w:val="28"/>
          <w:szCs w:val="28"/>
        </w:rPr>
        <w:lastRenderedPageBreak/>
        <w:t>Добровольно – то есть по решению его учредителей (участников) либо органа юридического лица, уполномоченного на то учредительными документами, в том числе в связи с истечением срока, на который создавалось юридическое лицо, с достижением цели, ради которой оно создавалось;</w:t>
      </w:r>
    </w:p>
    <w:p w:rsidR="000C3DF7" w:rsidRDefault="000C3DF7" w:rsidP="002E16BA">
      <w:pPr>
        <w:pStyle w:val="a6"/>
        <w:numPr>
          <w:ilvl w:val="0"/>
          <w:numId w:val="3"/>
        </w:numPr>
        <w:spacing w:line="360" w:lineRule="auto"/>
        <w:ind w:firstLine="709"/>
        <w:contextualSpacing w:val="0"/>
        <w:jc w:val="both"/>
        <w:rPr>
          <w:rFonts w:ascii="Times New Roman" w:hAnsi="Times New Roman" w:cs="Times New Roman"/>
          <w:sz w:val="28"/>
          <w:szCs w:val="28"/>
        </w:rPr>
      </w:pPr>
      <w:r w:rsidRPr="000C3DF7">
        <w:rPr>
          <w:rFonts w:ascii="Times New Roman" w:hAnsi="Times New Roman" w:cs="Times New Roman"/>
          <w:sz w:val="28"/>
          <w:szCs w:val="28"/>
        </w:rPr>
        <w:t xml:space="preserve">Принудительно – по решению суда или уполномоченного государственного или муниципального органа в случае допущения при его создании грубых нарушений закона, если они носят не устранимый характер, либо осуществления деятельности без специального разрешения (лицензии), либо запрещенной законом, либо с нарушением Конституции РФ, либо с другими неоднократными и грубыми нарушениями закона или иных нормативно-правовых актов, либо при систематическом осуществлении некоммерческой организацией, в том числе общественной и религиозной, благотворительным или иным фондом, деятельности противоречащей её уставным целям.  </w:t>
      </w:r>
      <w:r>
        <w:rPr>
          <w:rStyle w:val="a5"/>
          <w:rFonts w:ascii="Times New Roman" w:hAnsi="Times New Roman" w:cs="Times New Roman"/>
          <w:sz w:val="28"/>
          <w:szCs w:val="28"/>
        </w:rPr>
        <w:footnoteReference w:id="11"/>
      </w:r>
    </w:p>
    <w:p w:rsidR="00746552" w:rsidRDefault="00746552" w:rsidP="002E16BA">
      <w:pPr>
        <w:spacing w:line="360" w:lineRule="auto"/>
        <w:ind w:firstLine="709"/>
        <w:jc w:val="both"/>
        <w:rPr>
          <w:rFonts w:ascii="Times New Roman" w:hAnsi="Times New Roman" w:cs="Times New Roman"/>
          <w:sz w:val="28"/>
          <w:szCs w:val="28"/>
        </w:rPr>
      </w:pPr>
      <w:r w:rsidRPr="00746552">
        <w:rPr>
          <w:rFonts w:ascii="Times New Roman" w:hAnsi="Times New Roman" w:cs="Times New Roman"/>
          <w:sz w:val="28"/>
          <w:szCs w:val="28"/>
        </w:rPr>
        <w:t>Урегулированная императивными правилами закона процедура ликвидации рассчитана, прежде всего, на защиту интересов кредиторов, потому что учредители (участники) юридического лица, при его ликвидации обычно заинтересованы в сохранении максимально возможного остатка имущества после завершения всех расчетов, поэтому процедура ликвидации должна проходить под независимым контролем органа, осуществляющего государственную регистрацию юридического лица.</w:t>
      </w:r>
    </w:p>
    <w:p w:rsidR="00746552" w:rsidRDefault="00746552" w:rsidP="002E16BA">
      <w:pPr>
        <w:spacing w:line="360" w:lineRule="auto"/>
        <w:ind w:firstLine="709"/>
        <w:jc w:val="both"/>
        <w:rPr>
          <w:rFonts w:ascii="Times New Roman" w:hAnsi="Times New Roman" w:cs="Times New Roman"/>
          <w:sz w:val="28"/>
          <w:szCs w:val="28"/>
        </w:rPr>
      </w:pPr>
      <w:r w:rsidRPr="00746552">
        <w:rPr>
          <w:rFonts w:ascii="Times New Roman" w:hAnsi="Times New Roman" w:cs="Times New Roman"/>
          <w:sz w:val="28"/>
          <w:szCs w:val="28"/>
        </w:rPr>
        <w:t xml:space="preserve">Ликвидация юридического лица процесс достаточно длительный, основное содержание которого сводится к выявлению и удовлетворению имеющихся у кредиторов требований. При этом юридические лица </w:t>
      </w:r>
      <w:r w:rsidRPr="00746552">
        <w:rPr>
          <w:rFonts w:ascii="Times New Roman" w:hAnsi="Times New Roman" w:cs="Times New Roman"/>
          <w:sz w:val="28"/>
          <w:szCs w:val="28"/>
        </w:rPr>
        <w:lastRenderedPageBreak/>
        <w:t>продолжают свою деятельность до момента исключения его из государственного реестра.</w:t>
      </w:r>
    </w:p>
    <w:p w:rsidR="00746552" w:rsidRPr="00A472AC" w:rsidRDefault="00746552" w:rsidP="002E16BA">
      <w:pPr>
        <w:spacing w:line="360" w:lineRule="auto"/>
        <w:ind w:firstLine="709"/>
        <w:jc w:val="both"/>
        <w:rPr>
          <w:rFonts w:ascii="Times New Roman" w:hAnsi="Times New Roman" w:cs="Times New Roman"/>
          <w:b/>
          <w:sz w:val="28"/>
          <w:szCs w:val="28"/>
        </w:rPr>
      </w:pPr>
      <w:r w:rsidRPr="00746552">
        <w:rPr>
          <w:rFonts w:ascii="Times New Roman" w:hAnsi="Times New Roman" w:cs="Times New Roman"/>
          <w:sz w:val="28"/>
          <w:szCs w:val="28"/>
        </w:rPr>
        <w:t>Основными нормативными документами, устанавливающими порядок ликви</w:t>
      </w:r>
      <w:r>
        <w:rPr>
          <w:rFonts w:ascii="Times New Roman" w:hAnsi="Times New Roman" w:cs="Times New Roman"/>
          <w:sz w:val="28"/>
          <w:szCs w:val="28"/>
        </w:rPr>
        <w:t xml:space="preserve">дации юридических лиц, являются </w:t>
      </w:r>
      <w:r w:rsidRPr="00746552">
        <w:rPr>
          <w:rFonts w:ascii="Times New Roman" w:hAnsi="Times New Roman" w:cs="Times New Roman"/>
          <w:sz w:val="28"/>
          <w:szCs w:val="28"/>
        </w:rPr>
        <w:t>Гражданский кодекс РФ,</w:t>
      </w:r>
      <w:r w:rsidRPr="00746552">
        <w:t xml:space="preserve"> </w:t>
      </w:r>
      <w:r w:rsidRPr="00746552">
        <w:rPr>
          <w:rFonts w:ascii="Times New Roman" w:hAnsi="Times New Roman" w:cs="Times New Roman"/>
          <w:sz w:val="28"/>
          <w:szCs w:val="28"/>
        </w:rPr>
        <w:t>Федеральный закон от 08.02.1998 N 14-ФЗ (ред. от 29.12.2015) "Об обществах с</w:t>
      </w:r>
      <w:r>
        <w:rPr>
          <w:rFonts w:ascii="Times New Roman" w:hAnsi="Times New Roman" w:cs="Times New Roman"/>
          <w:sz w:val="28"/>
          <w:szCs w:val="28"/>
        </w:rPr>
        <w:t xml:space="preserve"> ограниченной ответственностью" </w:t>
      </w:r>
      <w:r w:rsidRPr="00746552">
        <w:rPr>
          <w:rFonts w:ascii="Times New Roman" w:hAnsi="Times New Roman" w:cs="Times New Roman"/>
          <w:sz w:val="28"/>
          <w:szCs w:val="28"/>
        </w:rPr>
        <w:t>(далее - Закон об ООО) и</w:t>
      </w:r>
      <w:r w:rsidRPr="00746552">
        <w:t xml:space="preserve"> </w:t>
      </w:r>
      <w:r w:rsidRPr="00746552">
        <w:rPr>
          <w:rFonts w:ascii="Times New Roman" w:hAnsi="Times New Roman" w:cs="Times New Roman"/>
          <w:sz w:val="28"/>
          <w:szCs w:val="28"/>
        </w:rPr>
        <w:t xml:space="preserve">Федеральный закон от 26.12.1995 N 208-ФЗ (ред. от 29.06.2015) "Об акционерных обществах" </w:t>
      </w:r>
      <w:r>
        <w:rPr>
          <w:rFonts w:ascii="Times New Roman" w:hAnsi="Times New Roman" w:cs="Times New Roman"/>
          <w:sz w:val="28"/>
          <w:szCs w:val="28"/>
        </w:rPr>
        <w:t>(далее - Закон об АО),</w:t>
      </w:r>
      <w:r w:rsidRPr="00746552">
        <w:t xml:space="preserve"> </w:t>
      </w:r>
      <w:r w:rsidRPr="00746552">
        <w:rPr>
          <w:rFonts w:ascii="Times New Roman" w:hAnsi="Times New Roman" w:cs="Times New Roman"/>
          <w:sz w:val="28"/>
          <w:szCs w:val="28"/>
        </w:rPr>
        <w:t>Федеральный закон от 08.08.2001 N 129-ФЗ (ред. от 31.01.2016) "О государственной регистрации юридических лиц и индивидуальных предпринимателей"</w:t>
      </w:r>
      <w:r>
        <w:rPr>
          <w:rFonts w:ascii="Times New Roman" w:hAnsi="Times New Roman" w:cs="Times New Roman"/>
          <w:sz w:val="28"/>
          <w:szCs w:val="28"/>
        </w:rPr>
        <w:t>.</w:t>
      </w:r>
    </w:p>
    <w:p w:rsidR="00746552" w:rsidRPr="00A472AC" w:rsidRDefault="00746552" w:rsidP="002E16BA">
      <w:pPr>
        <w:spacing w:line="360" w:lineRule="auto"/>
        <w:ind w:firstLine="709"/>
        <w:jc w:val="center"/>
        <w:rPr>
          <w:rFonts w:ascii="Times New Roman" w:hAnsi="Times New Roman" w:cs="Times New Roman"/>
          <w:b/>
          <w:sz w:val="28"/>
          <w:szCs w:val="28"/>
        </w:rPr>
      </w:pPr>
      <w:r w:rsidRPr="00A472AC">
        <w:rPr>
          <w:rFonts w:ascii="Times New Roman" w:hAnsi="Times New Roman" w:cs="Times New Roman"/>
          <w:b/>
          <w:sz w:val="28"/>
          <w:szCs w:val="28"/>
        </w:rPr>
        <w:t>Глава 3. ЛИКВИДАЦИЯ ЮРИДИЧЕСКОГО ЛИЦА</w:t>
      </w:r>
    </w:p>
    <w:p w:rsidR="00746552" w:rsidRPr="00A472AC" w:rsidRDefault="00746552" w:rsidP="002E16BA">
      <w:pPr>
        <w:spacing w:line="360" w:lineRule="auto"/>
        <w:ind w:firstLine="709"/>
        <w:jc w:val="center"/>
        <w:rPr>
          <w:rFonts w:ascii="Times New Roman" w:hAnsi="Times New Roman" w:cs="Times New Roman"/>
          <w:b/>
          <w:sz w:val="28"/>
          <w:szCs w:val="28"/>
        </w:rPr>
      </w:pPr>
      <w:r w:rsidRPr="00A472AC">
        <w:rPr>
          <w:rFonts w:ascii="Times New Roman" w:hAnsi="Times New Roman" w:cs="Times New Roman"/>
          <w:b/>
          <w:sz w:val="28"/>
          <w:szCs w:val="28"/>
        </w:rPr>
        <w:t>3.1. Добровольная ликвидация юридического лица</w:t>
      </w:r>
    </w:p>
    <w:p w:rsidR="00746552" w:rsidRDefault="00746552" w:rsidP="002E16BA">
      <w:pPr>
        <w:spacing w:line="360" w:lineRule="auto"/>
        <w:ind w:firstLine="709"/>
        <w:jc w:val="both"/>
        <w:rPr>
          <w:rFonts w:ascii="Times New Roman" w:hAnsi="Times New Roman" w:cs="Times New Roman"/>
          <w:sz w:val="28"/>
          <w:szCs w:val="28"/>
        </w:rPr>
      </w:pPr>
      <w:r w:rsidRPr="00746552">
        <w:rPr>
          <w:rFonts w:ascii="Times New Roman" w:hAnsi="Times New Roman" w:cs="Times New Roman"/>
          <w:sz w:val="28"/>
          <w:szCs w:val="28"/>
        </w:rPr>
        <w:t>Добровольная ликвидация юридического лица производится на основании положений ст. ст. 61,62,63,64 ГК РФ, положений Налогового кодекса РФ,</w:t>
      </w:r>
      <w:r w:rsidRPr="00746552">
        <w:t xml:space="preserve"> </w:t>
      </w:r>
      <w:r>
        <w:t xml:space="preserve">а </w:t>
      </w:r>
      <w:r w:rsidRPr="00746552">
        <w:rPr>
          <w:rFonts w:ascii="Times New Roman" w:hAnsi="Times New Roman" w:cs="Times New Roman"/>
          <w:sz w:val="28"/>
          <w:szCs w:val="28"/>
        </w:rPr>
        <w:t>также на основании</w:t>
      </w:r>
      <w:r>
        <w:t xml:space="preserve"> </w:t>
      </w:r>
      <w:r>
        <w:rPr>
          <w:rFonts w:ascii="Times New Roman" w:hAnsi="Times New Roman" w:cs="Times New Roman"/>
          <w:sz w:val="28"/>
          <w:szCs w:val="28"/>
        </w:rPr>
        <w:t xml:space="preserve">Федерального  закона </w:t>
      </w:r>
      <w:r w:rsidRPr="00746552">
        <w:rPr>
          <w:rFonts w:ascii="Times New Roman" w:hAnsi="Times New Roman" w:cs="Times New Roman"/>
          <w:sz w:val="28"/>
          <w:szCs w:val="28"/>
        </w:rPr>
        <w:t>от 08.02.1998 N 14-ФЗ (ред. от 29.12.2015) "Об обществах с ограниченной ответственностью" (дал</w:t>
      </w:r>
      <w:r>
        <w:rPr>
          <w:rFonts w:ascii="Times New Roman" w:hAnsi="Times New Roman" w:cs="Times New Roman"/>
          <w:sz w:val="28"/>
          <w:szCs w:val="28"/>
        </w:rPr>
        <w:t>ее - Закон об ООО) и Федерального</w:t>
      </w:r>
      <w:r w:rsidRPr="00746552">
        <w:rPr>
          <w:rFonts w:ascii="Times New Roman" w:hAnsi="Times New Roman" w:cs="Times New Roman"/>
          <w:sz w:val="28"/>
          <w:szCs w:val="28"/>
        </w:rPr>
        <w:t xml:space="preserve"> закон</w:t>
      </w:r>
      <w:r>
        <w:rPr>
          <w:rFonts w:ascii="Times New Roman" w:hAnsi="Times New Roman" w:cs="Times New Roman"/>
          <w:sz w:val="28"/>
          <w:szCs w:val="28"/>
        </w:rPr>
        <w:t>а</w:t>
      </w:r>
      <w:r w:rsidRPr="00746552">
        <w:rPr>
          <w:rFonts w:ascii="Times New Roman" w:hAnsi="Times New Roman" w:cs="Times New Roman"/>
          <w:sz w:val="28"/>
          <w:szCs w:val="28"/>
        </w:rPr>
        <w:t xml:space="preserve"> от 26.12.1995 N 208-ФЗ (ред. от 29.06.2015) "Об акционерных обществах" (д</w:t>
      </w:r>
      <w:r>
        <w:rPr>
          <w:rFonts w:ascii="Times New Roman" w:hAnsi="Times New Roman" w:cs="Times New Roman"/>
          <w:sz w:val="28"/>
          <w:szCs w:val="28"/>
        </w:rPr>
        <w:t>алее - Закон об АО), Федерального</w:t>
      </w:r>
      <w:r w:rsidRPr="00746552">
        <w:rPr>
          <w:rFonts w:ascii="Times New Roman" w:hAnsi="Times New Roman" w:cs="Times New Roman"/>
          <w:sz w:val="28"/>
          <w:szCs w:val="28"/>
        </w:rPr>
        <w:t xml:space="preserve"> закон</w:t>
      </w:r>
      <w:r>
        <w:rPr>
          <w:rFonts w:ascii="Times New Roman" w:hAnsi="Times New Roman" w:cs="Times New Roman"/>
          <w:sz w:val="28"/>
          <w:szCs w:val="28"/>
        </w:rPr>
        <w:t>а</w:t>
      </w:r>
      <w:r w:rsidRPr="00746552">
        <w:rPr>
          <w:rFonts w:ascii="Times New Roman" w:hAnsi="Times New Roman" w:cs="Times New Roman"/>
          <w:sz w:val="28"/>
          <w:szCs w:val="28"/>
        </w:rPr>
        <w:t xml:space="preserve"> от 08.08.2001 N 129-ФЗ (ред. от 31.01.2016) "О государственной регистрации юридических лиц и индивидуальных предпринимателей".</w:t>
      </w:r>
    </w:p>
    <w:p w:rsidR="00746552" w:rsidRDefault="00746552" w:rsidP="002E16BA">
      <w:pPr>
        <w:spacing w:line="360" w:lineRule="auto"/>
        <w:ind w:firstLine="709"/>
        <w:jc w:val="both"/>
        <w:rPr>
          <w:rFonts w:ascii="Times New Roman" w:hAnsi="Times New Roman" w:cs="Times New Roman"/>
          <w:sz w:val="28"/>
          <w:szCs w:val="28"/>
        </w:rPr>
      </w:pPr>
      <w:r w:rsidRPr="00746552">
        <w:rPr>
          <w:rFonts w:ascii="Times New Roman" w:hAnsi="Times New Roman" w:cs="Times New Roman"/>
          <w:sz w:val="28"/>
          <w:szCs w:val="28"/>
        </w:rPr>
        <w:t>Фактически процедура ликвидации для всех видов юридических лиц одинакова, различия возникают только на этапе принятия и оформления решения о ликвидации.</w:t>
      </w:r>
    </w:p>
    <w:p w:rsidR="00746552" w:rsidRDefault="00746552" w:rsidP="002E16BA">
      <w:pPr>
        <w:spacing w:line="360" w:lineRule="auto"/>
        <w:ind w:firstLine="709"/>
        <w:jc w:val="both"/>
        <w:rPr>
          <w:rFonts w:ascii="Times New Roman" w:hAnsi="Times New Roman" w:cs="Times New Roman"/>
          <w:sz w:val="28"/>
          <w:szCs w:val="28"/>
        </w:rPr>
      </w:pPr>
      <w:r w:rsidRPr="00746552">
        <w:rPr>
          <w:rFonts w:ascii="Times New Roman" w:hAnsi="Times New Roman" w:cs="Times New Roman"/>
          <w:sz w:val="28"/>
          <w:szCs w:val="28"/>
        </w:rPr>
        <w:t>Добровольная ликвидация юридического лица осуществляется по следующим основаниям:</w:t>
      </w:r>
    </w:p>
    <w:p w:rsidR="00746552" w:rsidRPr="00746552" w:rsidRDefault="00746552" w:rsidP="002E16BA">
      <w:pPr>
        <w:pStyle w:val="a6"/>
        <w:numPr>
          <w:ilvl w:val="0"/>
          <w:numId w:val="4"/>
        </w:numPr>
        <w:spacing w:line="360" w:lineRule="auto"/>
        <w:ind w:firstLine="709"/>
        <w:jc w:val="both"/>
        <w:rPr>
          <w:rFonts w:ascii="Times New Roman" w:hAnsi="Times New Roman" w:cs="Times New Roman"/>
          <w:sz w:val="28"/>
          <w:szCs w:val="28"/>
        </w:rPr>
      </w:pPr>
      <w:r w:rsidRPr="00746552">
        <w:rPr>
          <w:rFonts w:ascii="Times New Roman" w:hAnsi="Times New Roman" w:cs="Times New Roman"/>
          <w:sz w:val="28"/>
          <w:szCs w:val="28"/>
        </w:rPr>
        <w:lastRenderedPageBreak/>
        <w:t>Потеря интереса собственников к деятельности, осуществляемой организацией (как правило, в совокупности с невозможностью продать бизнес);</w:t>
      </w:r>
    </w:p>
    <w:p w:rsidR="00746552" w:rsidRPr="00746552" w:rsidRDefault="00746552" w:rsidP="002E16BA">
      <w:pPr>
        <w:pStyle w:val="a6"/>
        <w:numPr>
          <w:ilvl w:val="0"/>
          <w:numId w:val="4"/>
        </w:numPr>
        <w:spacing w:line="360" w:lineRule="auto"/>
        <w:ind w:firstLine="709"/>
        <w:jc w:val="both"/>
        <w:rPr>
          <w:rFonts w:ascii="Times New Roman" w:hAnsi="Times New Roman" w:cs="Times New Roman"/>
          <w:sz w:val="28"/>
          <w:szCs w:val="28"/>
        </w:rPr>
      </w:pPr>
      <w:r w:rsidRPr="00746552">
        <w:rPr>
          <w:rFonts w:ascii="Times New Roman" w:hAnsi="Times New Roman" w:cs="Times New Roman"/>
          <w:sz w:val="28"/>
          <w:szCs w:val="28"/>
        </w:rPr>
        <w:t>Убыточность (нерентабельность) финансово-хозяйственной деятельности;</w:t>
      </w:r>
    </w:p>
    <w:p w:rsidR="00746552" w:rsidRPr="00746552" w:rsidRDefault="00746552" w:rsidP="002E16BA">
      <w:pPr>
        <w:pStyle w:val="a6"/>
        <w:numPr>
          <w:ilvl w:val="0"/>
          <w:numId w:val="4"/>
        </w:numPr>
        <w:spacing w:line="360" w:lineRule="auto"/>
        <w:ind w:firstLine="709"/>
        <w:jc w:val="both"/>
        <w:rPr>
          <w:rFonts w:ascii="Times New Roman" w:hAnsi="Times New Roman" w:cs="Times New Roman"/>
          <w:sz w:val="28"/>
          <w:szCs w:val="28"/>
        </w:rPr>
      </w:pPr>
      <w:r w:rsidRPr="00746552">
        <w:rPr>
          <w:rFonts w:ascii="Times New Roman" w:hAnsi="Times New Roman" w:cs="Times New Roman"/>
          <w:sz w:val="28"/>
          <w:szCs w:val="28"/>
        </w:rPr>
        <w:t>Окончание срока, на который была создана организация;</w:t>
      </w:r>
    </w:p>
    <w:p w:rsidR="00746552" w:rsidRPr="00746552" w:rsidRDefault="00746552" w:rsidP="002E16BA">
      <w:pPr>
        <w:pStyle w:val="a6"/>
        <w:numPr>
          <w:ilvl w:val="0"/>
          <w:numId w:val="4"/>
        </w:numPr>
        <w:spacing w:line="360" w:lineRule="auto"/>
        <w:ind w:firstLine="709"/>
        <w:jc w:val="both"/>
        <w:rPr>
          <w:rFonts w:ascii="Times New Roman" w:hAnsi="Times New Roman" w:cs="Times New Roman"/>
          <w:sz w:val="28"/>
          <w:szCs w:val="28"/>
        </w:rPr>
      </w:pPr>
      <w:r w:rsidRPr="00746552">
        <w:rPr>
          <w:rFonts w:ascii="Times New Roman" w:hAnsi="Times New Roman" w:cs="Times New Roman"/>
          <w:sz w:val="28"/>
          <w:szCs w:val="28"/>
        </w:rPr>
        <w:t>Достижение целей, ради которых была создана организация;</w:t>
      </w:r>
    </w:p>
    <w:p w:rsidR="00746552" w:rsidRDefault="00746552" w:rsidP="002E16BA">
      <w:pPr>
        <w:pStyle w:val="a6"/>
        <w:numPr>
          <w:ilvl w:val="0"/>
          <w:numId w:val="4"/>
        </w:numPr>
        <w:spacing w:line="360" w:lineRule="auto"/>
        <w:ind w:firstLine="709"/>
        <w:jc w:val="both"/>
        <w:rPr>
          <w:rFonts w:ascii="Times New Roman" w:hAnsi="Times New Roman" w:cs="Times New Roman"/>
          <w:sz w:val="28"/>
          <w:szCs w:val="28"/>
        </w:rPr>
      </w:pPr>
      <w:r w:rsidRPr="00746552">
        <w:rPr>
          <w:rFonts w:ascii="Times New Roman" w:hAnsi="Times New Roman" w:cs="Times New Roman"/>
          <w:sz w:val="28"/>
          <w:szCs w:val="28"/>
        </w:rPr>
        <w:t>Состояние чистых активов в ООО и АО.</w:t>
      </w:r>
    </w:p>
    <w:p w:rsidR="00DC10C9" w:rsidRPr="00DC10C9" w:rsidRDefault="00DC10C9" w:rsidP="002E16BA">
      <w:pPr>
        <w:pStyle w:val="a6"/>
        <w:spacing w:line="360" w:lineRule="auto"/>
        <w:ind w:firstLine="709"/>
        <w:jc w:val="both"/>
        <w:rPr>
          <w:rFonts w:ascii="Times New Roman" w:hAnsi="Times New Roman" w:cs="Times New Roman"/>
          <w:sz w:val="28"/>
          <w:szCs w:val="28"/>
        </w:rPr>
      </w:pPr>
      <w:r w:rsidRPr="00DC10C9">
        <w:rPr>
          <w:rFonts w:ascii="Times New Roman" w:hAnsi="Times New Roman" w:cs="Times New Roman"/>
          <w:sz w:val="28"/>
          <w:szCs w:val="28"/>
        </w:rPr>
        <w:t>Ликвидация юридического лица осуществляется в несколько этапов:</w:t>
      </w:r>
    </w:p>
    <w:p w:rsidR="00AC49FC" w:rsidRDefault="00AC49FC" w:rsidP="002E16BA">
      <w:pPr>
        <w:pStyle w:val="a6"/>
        <w:spacing w:line="360" w:lineRule="auto"/>
        <w:ind w:firstLine="709"/>
        <w:jc w:val="both"/>
        <w:rPr>
          <w:rFonts w:ascii="Times New Roman" w:hAnsi="Times New Roman" w:cs="Times New Roman"/>
          <w:sz w:val="28"/>
          <w:szCs w:val="28"/>
          <w:u w:val="single"/>
        </w:rPr>
      </w:pPr>
    </w:p>
    <w:p w:rsidR="00DC10C9" w:rsidRPr="00AC49FC" w:rsidRDefault="00DC10C9" w:rsidP="002E16BA">
      <w:pPr>
        <w:pStyle w:val="a6"/>
        <w:spacing w:line="360" w:lineRule="auto"/>
        <w:ind w:firstLine="709"/>
        <w:jc w:val="center"/>
        <w:rPr>
          <w:rFonts w:ascii="Times New Roman" w:hAnsi="Times New Roman" w:cs="Times New Roman"/>
          <w:sz w:val="28"/>
          <w:szCs w:val="28"/>
          <w:u w:val="single"/>
        </w:rPr>
      </w:pPr>
      <w:r w:rsidRPr="00AC49FC">
        <w:rPr>
          <w:rFonts w:ascii="Times New Roman" w:hAnsi="Times New Roman" w:cs="Times New Roman"/>
          <w:sz w:val="28"/>
          <w:szCs w:val="28"/>
          <w:u w:val="single"/>
        </w:rPr>
        <w:t>Первый этап состоит из:</w:t>
      </w:r>
    </w:p>
    <w:p w:rsidR="00DC10C9" w:rsidRPr="00DC10C9" w:rsidRDefault="00DC10C9" w:rsidP="002E16BA">
      <w:pPr>
        <w:pStyle w:val="a6"/>
        <w:spacing w:line="360" w:lineRule="auto"/>
        <w:ind w:firstLine="709"/>
        <w:jc w:val="both"/>
        <w:rPr>
          <w:rFonts w:ascii="Times New Roman" w:hAnsi="Times New Roman" w:cs="Times New Roman"/>
          <w:sz w:val="28"/>
          <w:szCs w:val="28"/>
        </w:rPr>
      </w:pPr>
      <w:r w:rsidRPr="00DC10C9">
        <w:rPr>
          <w:rFonts w:ascii="Times New Roman" w:hAnsi="Times New Roman" w:cs="Times New Roman"/>
          <w:sz w:val="28"/>
          <w:szCs w:val="28"/>
        </w:rPr>
        <w:t>1.</w:t>
      </w:r>
      <w:r w:rsidRPr="00DC10C9">
        <w:rPr>
          <w:rFonts w:ascii="Times New Roman" w:hAnsi="Times New Roman" w:cs="Times New Roman"/>
          <w:sz w:val="28"/>
          <w:szCs w:val="28"/>
        </w:rPr>
        <w:tab/>
        <w:t>При</w:t>
      </w:r>
      <w:r>
        <w:rPr>
          <w:rFonts w:ascii="Times New Roman" w:hAnsi="Times New Roman" w:cs="Times New Roman"/>
          <w:sz w:val="28"/>
          <w:szCs w:val="28"/>
        </w:rPr>
        <w:t>н</w:t>
      </w:r>
      <w:r w:rsidRPr="00DC10C9">
        <w:rPr>
          <w:rFonts w:ascii="Times New Roman" w:hAnsi="Times New Roman" w:cs="Times New Roman"/>
          <w:sz w:val="28"/>
          <w:szCs w:val="28"/>
        </w:rPr>
        <w:t>ятие решения о ликвидации юридического лица;</w:t>
      </w:r>
    </w:p>
    <w:p w:rsidR="00DC10C9" w:rsidRPr="00DC10C9" w:rsidRDefault="00DC10C9" w:rsidP="002E16BA">
      <w:pPr>
        <w:pStyle w:val="a6"/>
        <w:spacing w:line="360" w:lineRule="auto"/>
        <w:ind w:firstLine="709"/>
        <w:jc w:val="both"/>
        <w:rPr>
          <w:rFonts w:ascii="Times New Roman" w:hAnsi="Times New Roman" w:cs="Times New Roman"/>
          <w:sz w:val="28"/>
          <w:szCs w:val="28"/>
        </w:rPr>
      </w:pPr>
      <w:r w:rsidRPr="00DC10C9">
        <w:rPr>
          <w:rFonts w:ascii="Times New Roman" w:hAnsi="Times New Roman" w:cs="Times New Roman"/>
          <w:sz w:val="28"/>
          <w:szCs w:val="28"/>
        </w:rPr>
        <w:t>2.</w:t>
      </w:r>
      <w:r w:rsidRPr="00DC10C9">
        <w:rPr>
          <w:rFonts w:ascii="Times New Roman" w:hAnsi="Times New Roman" w:cs="Times New Roman"/>
          <w:sz w:val="28"/>
          <w:szCs w:val="28"/>
        </w:rPr>
        <w:tab/>
        <w:t>Утверждение плана ликвидации;</w:t>
      </w:r>
    </w:p>
    <w:p w:rsidR="00DC10C9" w:rsidRPr="00DC10C9" w:rsidRDefault="00DC10C9" w:rsidP="002E16BA">
      <w:pPr>
        <w:pStyle w:val="a6"/>
        <w:spacing w:line="360" w:lineRule="auto"/>
        <w:ind w:firstLine="709"/>
        <w:jc w:val="both"/>
        <w:rPr>
          <w:rFonts w:ascii="Times New Roman" w:hAnsi="Times New Roman" w:cs="Times New Roman"/>
          <w:sz w:val="28"/>
          <w:szCs w:val="28"/>
        </w:rPr>
      </w:pPr>
      <w:r w:rsidRPr="00DC10C9">
        <w:rPr>
          <w:rFonts w:ascii="Times New Roman" w:hAnsi="Times New Roman" w:cs="Times New Roman"/>
          <w:sz w:val="28"/>
          <w:szCs w:val="28"/>
        </w:rPr>
        <w:t>3.</w:t>
      </w:r>
      <w:r w:rsidRPr="00DC10C9">
        <w:rPr>
          <w:rFonts w:ascii="Times New Roman" w:hAnsi="Times New Roman" w:cs="Times New Roman"/>
          <w:sz w:val="28"/>
          <w:szCs w:val="28"/>
        </w:rPr>
        <w:tab/>
        <w:t>Назначение ликвидационной комиссии;</w:t>
      </w:r>
    </w:p>
    <w:p w:rsidR="00DC10C9" w:rsidRDefault="00DC10C9" w:rsidP="002E16BA">
      <w:pPr>
        <w:pStyle w:val="a6"/>
        <w:spacing w:line="360" w:lineRule="auto"/>
        <w:ind w:firstLine="709"/>
        <w:jc w:val="both"/>
        <w:rPr>
          <w:rFonts w:ascii="Times New Roman" w:hAnsi="Times New Roman" w:cs="Times New Roman"/>
          <w:sz w:val="28"/>
          <w:szCs w:val="28"/>
        </w:rPr>
      </w:pPr>
      <w:r w:rsidRPr="00DC10C9">
        <w:rPr>
          <w:rFonts w:ascii="Times New Roman" w:hAnsi="Times New Roman" w:cs="Times New Roman"/>
          <w:sz w:val="28"/>
          <w:szCs w:val="28"/>
        </w:rPr>
        <w:t>4.</w:t>
      </w:r>
      <w:r w:rsidRPr="00DC10C9">
        <w:rPr>
          <w:rFonts w:ascii="Times New Roman" w:hAnsi="Times New Roman" w:cs="Times New Roman"/>
          <w:sz w:val="28"/>
          <w:szCs w:val="28"/>
        </w:rPr>
        <w:tab/>
        <w:t>Уведомление налогового органа, Пенсионного Фонда РФ, Фонда социального страхования РФ.</w:t>
      </w:r>
    </w:p>
    <w:p w:rsidR="00DC10C9" w:rsidRDefault="00DC10C9" w:rsidP="002E16BA">
      <w:pPr>
        <w:spacing w:line="360" w:lineRule="auto"/>
        <w:ind w:firstLine="709"/>
        <w:jc w:val="both"/>
        <w:rPr>
          <w:rFonts w:ascii="Times New Roman" w:hAnsi="Times New Roman" w:cs="Times New Roman"/>
          <w:sz w:val="28"/>
          <w:szCs w:val="28"/>
        </w:rPr>
      </w:pPr>
      <w:r w:rsidRPr="00DC10C9">
        <w:rPr>
          <w:rFonts w:ascii="Times New Roman" w:hAnsi="Times New Roman" w:cs="Times New Roman"/>
          <w:sz w:val="28"/>
          <w:szCs w:val="28"/>
        </w:rPr>
        <w:t>Решение о ликвидации принимается учредителем (участниками) или органом, уполномоченным на то учредительными документами. В обществах с ограниченной ответственностью – общим собранием участников, в акционерных обществах – общим собранием акционеров, в некоммерческих партнерствах, ассоциациях, союзах – общим собранием членов. Некоммерческий фонд может быть ликвидирован только по решению суда.</w:t>
      </w:r>
    </w:p>
    <w:p w:rsidR="00DC10C9" w:rsidRPr="00DC10C9" w:rsidRDefault="00DC10C9" w:rsidP="002E16BA">
      <w:pPr>
        <w:spacing w:line="360" w:lineRule="auto"/>
        <w:ind w:firstLine="709"/>
        <w:jc w:val="both"/>
        <w:rPr>
          <w:rFonts w:ascii="Times New Roman" w:hAnsi="Times New Roman" w:cs="Times New Roman"/>
          <w:sz w:val="28"/>
          <w:szCs w:val="28"/>
        </w:rPr>
      </w:pPr>
      <w:r w:rsidRPr="00DC10C9">
        <w:rPr>
          <w:rFonts w:ascii="Times New Roman" w:hAnsi="Times New Roman" w:cs="Times New Roman"/>
          <w:sz w:val="28"/>
          <w:szCs w:val="28"/>
        </w:rPr>
        <w:t>На общем собрании принимаются решения по следующим вопросам:</w:t>
      </w:r>
    </w:p>
    <w:p w:rsidR="00DC10C9" w:rsidRPr="00DC10C9" w:rsidRDefault="00DC10C9" w:rsidP="002E16BA">
      <w:pPr>
        <w:spacing w:line="360" w:lineRule="auto"/>
        <w:ind w:firstLine="709"/>
        <w:jc w:val="both"/>
        <w:rPr>
          <w:rFonts w:ascii="Times New Roman" w:hAnsi="Times New Roman" w:cs="Times New Roman"/>
          <w:sz w:val="28"/>
          <w:szCs w:val="28"/>
        </w:rPr>
      </w:pPr>
      <w:r w:rsidRPr="00DC10C9">
        <w:rPr>
          <w:rFonts w:ascii="Times New Roman" w:hAnsi="Times New Roman" w:cs="Times New Roman"/>
          <w:sz w:val="28"/>
          <w:szCs w:val="28"/>
        </w:rPr>
        <w:t>1.</w:t>
      </w:r>
      <w:r w:rsidRPr="00DC10C9">
        <w:rPr>
          <w:rFonts w:ascii="Times New Roman" w:hAnsi="Times New Roman" w:cs="Times New Roman"/>
          <w:sz w:val="28"/>
          <w:szCs w:val="28"/>
        </w:rPr>
        <w:tab/>
        <w:t>о ликвидации предприятия;</w:t>
      </w:r>
    </w:p>
    <w:p w:rsidR="00DC10C9" w:rsidRPr="00DC10C9" w:rsidRDefault="00DC10C9" w:rsidP="002E16BA">
      <w:pPr>
        <w:spacing w:line="360" w:lineRule="auto"/>
        <w:ind w:firstLine="709"/>
        <w:jc w:val="both"/>
        <w:rPr>
          <w:rFonts w:ascii="Times New Roman" w:hAnsi="Times New Roman" w:cs="Times New Roman"/>
          <w:sz w:val="28"/>
          <w:szCs w:val="28"/>
        </w:rPr>
      </w:pPr>
      <w:r w:rsidRPr="00DC10C9">
        <w:rPr>
          <w:rFonts w:ascii="Times New Roman" w:hAnsi="Times New Roman" w:cs="Times New Roman"/>
          <w:sz w:val="28"/>
          <w:szCs w:val="28"/>
        </w:rPr>
        <w:t>2.</w:t>
      </w:r>
      <w:r w:rsidRPr="00DC10C9">
        <w:rPr>
          <w:rFonts w:ascii="Times New Roman" w:hAnsi="Times New Roman" w:cs="Times New Roman"/>
          <w:sz w:val="28"/>
          <w:szCs w:val="28"/>
        </w:rPr>
        <w:tab/>
        <w:t>о назначении ликвидационной комиссии и избрании её председателя.</w:t>
      </w:r>
    </w:p>
    <w:p w:rsidR="00DC10C9" w:rsidRPr="00DC10C9" w:rsidRDefault="00DC10C9" w:rsidP="002E16BA">
      <w:pPr>
        <w:spacing w:line="360" w:lineRule="auto"/>
        <w:ind w:firstLine="709"/>
        <w:jc w:val="both"/>
        <w:rPr>
          <w:rFonts w:ascii="Times New Roman" w:hAnsi="Times New Roman" w:cs="Times New Roman"/>
          <w:sz w:val="28"/>
          <w:szCs w:val="28"/>
        </w:rPr>
      </w:pPr>
      <w:r w:rsidRPr="00DC10C9">
        <w:rPr>
          <w:rFonts w:ascii="Times New Roman" w:hAnsi="Times New Roman" w:cs="Times New Roman"/>
          <w:sz w:val="28"/>
          <w:szCs w:val="28"/>
        </w:rPr>
        <w:lastRenderedPageBreak/>
        <w:t>С момента назначения ликвидационной комиссии все полномочия по управлению переходят к ней. Ликвидационная комиссия от имени юридического лица может выступать в суде.</w:t>
      </w:r>
    </w:p>
    <w:p w:rsidR="00DC10C9" w:rsidRPr="00DC10C9" w:rsidRDefault="00DC10C9" w:rsidP="002E16BA">
      <w:pPr>
        <w:spacing w:line="360" w:lineRule="auto"/>
        <w:ind w:firstLine="709"/>
        <w:jc w:val="both"/>
        <w:rPr>
          <w:rFonts w:ascii="Times New Roman" w:hAnsi="Times New Roman" w:cs="Times New Roman"/>
          <w:sz w:val="28"/>
          <w:szCs w:val="28"/>
        </w:rPr>
      </w:pPr>
      <w:r w:rsidRPr="00DC10C9">
        <w:rPr>
          <w:rFonts w:ascii="Times New Roman" w:hAnsi="Times New Roman" w:cs="Times New Roman"/>
          <w:sz w:val="28"/>
          <w:szCs w:val="28"/>
        </w:rPr>
        <w:t>3.</w:t>
      </w:r>
      <w:r w:rsidRPr="00DC10C9">
        <w:rPr>
          <w:rFonts w:ascii="Times New Roman" w:hAnsi="Times New Roman" w:cs="Times New Roman"/>
          <w:sz w:val="28"/>
          <w:szCs w:val="28"/>
        </w:rPr>
        <w:tab/>
        <w:t>о порядке и сроках ликвидации организации;</w:t>
      </w:r>
    </w:p>
    <w:p w:rsidR="00DC10C9" w:rsidRDefault="00DC10C9" w:rsidP="002E16BA">
      <w:pPr>
        <w:spacing w:line="360" w:lineRule="auto"/>
        <w:ind w:firstLine="709"/>
        <w:jc w:val="both"/>
        <w:rPr>
          <w:rFonts w:ascii="Times New Roman" w:hAnsi="Times New Roman" w:cs="Times New Roman"/>
          <w:sz w:val="28"/>
          <w:szCs w:val="28"/>
        </w:rPr>
      </w:pPr>
      <w:r w:rsidRPr="00DC10C9">
        <w:rPr>
          <w:rFonts w:ascii="Times New Roman" w:hAnsi="Times New Roman" w:cs="Times New Roman"/>
          <w:sz w:val="28"/>
          <w:szCs w:val="28"/>
        </w:rPr>
        <w:t>4.</w:t>
      </w:r>
      <w:r w:rsidRPr="00DC10C9">
        <w:rPr>
          <w:rFonts w:ascii="Times New Roman" w:hAnsi="Times New Roman" w:cs="Times New Roman"/>
          <w:sz w:val="28"/>
          <w:szCs w:val="28"/>
        </w:rPr>
        <w:tab/>
        <w:t>о порядке уведомления кредиторов о ликвидации организации.</w:t>
      </w:r>
    </w:p>
    <w:p w:rsidR="00DC10C9" w:rsidRDefault="00DC10C9" w:rsidP="002E16BA">
      <w:pPr>
        <w:spacing w:line="360" w:lineRule="auto"/>
        <w:ind w:firstLine="709"/>
        <w:jc w:val="both"/>
        <w:rPr>
          <w:rFonts w:ascii="Times New Roman" w:hAnsi="Times New Roman" w:cs="Times New Roman"/>
          <w:sz w:val="28"/>
          <w:szCs w:val="28"/>
        </w:rPr>
      </w:pPr>
      <w:r w:rsidRPr="00DC10C9">
        <w:rPr>
          <w:rFonts w:ascii="Times New Roman" w:hAnsi="Times New Roman" w:cs="Times New Roman"/>
          <w:sz w:val="28"/>
          <w:szCs w:val="28"/>
        </w:rPr>
        <w:t xml:space="preserve">Лицо, принявшее решение о ликвидации юридического лица обязано об этом, в соответствии со ст. 20 Федерального Закона «О государственной регистрации юридических лиц и индивидуальных предпринимателей» от 08.08.2001 N 129-ФЗ, в трехдневный срок письменно сообщить в уполномоченный орган, для внесения сведений в Единый государственный реестр юридических лиц (далее ЕГРЮЛ) записи о том, что юридическое лицо </w:t>
      </w:r>
      <w:r>
        <w:rPr>
          <w:rFonts w:ascii="Times New Roman" w:hAnsi="Times New Roman" w:cs="Times New Roman"/>
          <w:sz w:val="28"/>
          <w:szCs w:val="28"/>
        </w:rPr>
        <w:t>находится в процессе ликвидации.</w:t>
      </w:r>
      <w:r>
        <w:rPr>
          <w:rStyle w:val="a5"/>
          <w:rFonts w:ascii="Times New Roman" w:hAnsi="Times New Roman" w:cs="Times New Roman"/>
          <w:sz w:val="28"/>
          <w:szCs w:val="28"/>
        </w:rPr>
        <w:footnoteReference w:id="12"/>
      </w:r>
      <w:r>
        <w:rPr>
          <w:rFonts w:ascii="Times New Roman" w:hAnsi="Times New Roman" w:cs="Times New Roman"/>
          <w:sz w:val="28"/>
          <w:szCs w:val="28"/>
        </w:rPr>
        <w:t xml:space="preserve"> </w:t>
      </w:r>
      <w:r w:rsidR="00544D87" w:rsidRPr="00544D87">
        <w:rPr>
          <w:rFonts w:ascii="Times New Roman" w:hAnsi="Times New Roman" w:cs="Times New Roman"/>
          <w:sz w:val="28"/>
          <w:szCs w:val="28"/>
        </w:rPr>
        <w:t xml:space="preserve">Нарушители этого правила могут быть привлечены к административной ответственности в виде штрафа в размере пяти тысяч рублей. </w:t>
      </w:r>
      <w:r w:rsidRPr="00DC10C9">
        <w:rPr>
          <w:rFonts w:ascii="Times New Roman" w:hAnsi="Times New Roman" w:cs="Times New Roman"/>
          <w:sz w:val="28"/>
          <w:szCs w:val="28"/>
        </w:rPr>
        <w:t>С этого момента не допускается государственная регистрация изменений, вносимых в учредительные документы ликвидируемого юридического лица.</w:t>
      </w:r>
    </w:p>
    <w:p w:rsidR="00544D87" w:rsidRPr="00544D87" w:rsidRDefault="00544D87" w:rsidP="002E16BA">
      <w:pPr>
        <w:spacing w:line="360" w:lineRule="auto"/>
        <w:ind w:firstLine="709"/>
        <w:jc w:val="both"/>
        <w:rPr>
          <w:rFonts w:ascii="Times New Roman" w:hAnsi="Times New Roman" w:cs="Times New Roman"/>
          <w:sz w:val="28"/>
          <w:szCs w:val="28"/>
        </w:rPr>
      </w:pPr>
      <w:r w:rsidRPr="00544D87">
        <w:rPr>
          <w:rFonts w:ascii="Times New Roman" w:hAnsi="Times New Roman" w:cs="Times New Roman"/>
          <w:sz w:val="28"/>
          <w:szCs w:val="28"/>
        </w:rPr>
        <w:t xml:space="preserve">В </w:t>
      </w:r>
      <w:r>
        <w:rPr>
          <w:rFonts w:ascii="Times New Roman" w:hAnsi="Times New Roman" w:cs="Times New Roman"/>
          <w:sz w:val="28"/>
          <w:szCs w:val="28"/>
        </w:rPr>
        <w:t xml:space="preserve">регистрирующий </w:t>
      </w:r>
      <w:r w:rsidRPr="00544D87">
        <w:rPr>
          <w:rFonts w:ascii="Times New Roman" w:hAnsi="Times New Roman" w:cs="Times New Roman"/>
          <w:sz w:val="28"/>
          <w:szCs w:val="28"/>
        </w:rPr>
        <w:t>налоговый орган должен быть передан пакет документов:</w:t>
      </w:r>
    </w:p>
    <w:p w:rsidR="00544D87" w:rsidRPr="00544D87" w:rsidRDefault="00544D87" w:rsidP="002E16BA">
      <w:pPr>
        <w:spacing w:line="360" w:lineRule="auto"/>
        <w:ind w:firstLine="709"/>
        <w:jc w:val="both"/>
        <w:rPr>
          <w:rFonts w:ascii="Times New Roman" w:hAnsi="Times New Roman" w:cs="Times New Roman"/>
          <w:sz w:val="28"/>
          <w:szCs w:val="28"/>
        </w:rPr>
      </w:pPr>
      <w:r w:rsidRPr="00544D87">
        <w:rPr>
          <w:rFonts w:ascii="Times New Roman" w:hAnsi="Times New Roman" w:cs="Times New Roman"/>
          <w:sz w:val="28"/>
          <w:szCs w:val="28"/>
        </w:rPr>
        <w:t>1.</w:t>
      </w:r>
      <w:r w:rsidRPr="00544D87">
        <w:rPr>
          <w:rFonts w:ascii="Times New Roman" w:hAnsi="Times New Roman" w:cs="Times New Roman"/>
          <w:sz w:val="28"/>
          <w:szCs w:val="28"/>
        </w:rPr>
        <w:tab/>
        <w:t>сообщение о ликвидации предприятия;</w:t>
      </w:r>
    </w:p>
    <w:p w:rsidR="00544D87" w:rsidRPr="00544D87" w:rsidRDefault="00544D87" w:rsidP="002E16BA">
      <w:pPr>
        <w:spacing w:line="360" w:lineRule="auto"/>
        <w:ind w:firstLine="709"/>
        <w:jc w:val="both"/>
        <w:rPr>
          <w:rFonts w:ascii="Times New Roman" w:hAnsi="Times New Roman" w:cs="Times New Roman"/>
          <w:sz w:val="28"/>
          <w:szCs w:val="28"/>
        </w:rPr>
      </w:pPr>
      <w:r w:rsidRPr="00544D87">
        <w:rPr>
          <w:rFonts w:ascii="Times New Roman" w:hAnsi="Times New Roman" w:cs="Times New Roman"/>
          <w:sz w:val="28"/>
          <w:szCs w:val="28"/>
        </w:rPr>
        <w:t>2.</w:t>
      </w:r>
      <w:r w:rsidRPr="00544D87">
        <w:rPr>
          <w:rFonts w:ascii="Times New Roman" w:hAnsi="Times New Roman" w:cs="Times New Roman"/>
          <w:sz w:val="28"/>
          <w:szCs w:val="28"/>
        </w:rPr>
        <w:tab/>
        <w:t xml:space="preserve">уведомление о формировании ликвидационной комиссии и назначении ликвидатора. Состав ликвидационной комиссии должен быть согласован с руководителем налогового органа. Для этого необходимо передать в данный налоговый орган оригинал и нотариально заверенную копию протокола общего собрания. В ликвидационную комиссию обычно включаются руководители организации, главный бухгалтер, юрист и другие лица. Председателем ликвидационной комиссии обычно назначается </w:t>
      </w:r>
      <w:r w:rsidRPr="00544D87">
        <w:rPr>
          <w:rFonts w:ascii="Times New Roman" w:hAnsi="Times New Roman" w:cs="Times New Roman"/>
          <w:sz w:val="28"/>
          <w:szCs w:val="28"/>
        </w:rPr>
        <w:lastRenderedPageBreak/>
        <w:t>генеральный директор, обладающий правом подписи банковских платежных документов.</w:t>
      </w:r>
    </w:p>
    <w:p w:rsidR="00AC49FC" w:rsidRPr="00E63A9F" w:rsidRDefault="00544D87" w:rsidP="002E16BA">
      <w:pPr>
        <w:spacing w:line="360" w:lineRule="auto"/>
        <w:ind w:firstLine="709"/>
        <w:jc w:val="both"/>
        <w:rPr>
          <w:rFonts w:ascii="Times New Roman" w:hAnsi="Times New Roman" w:cs="Times New Roman"/>
          <w:sz w:val="28"/>
          <w:szCs w:val="28"/>
        </w:rPr>
      </w:pPr>
      <w:r w:rsidRPr="00544D87">
        <w:rPr>
          <w:rFonts w:ascii="Times New Roman" w:hAnsi="Times New Roman" w:cs="Times New Roman"/>
          <w:sz w:val="28"/>
          <w:szCs w:val="28"/>
        </w:rPr>
        <w:t>3.</w:t>
      </w:r>
      <w:r w:rsidRPr="00544D87">
        <w:rPr>
          <w:rFonts w:ascii="Times New Roman" w:hAnsi="Times New Roman" w:cs="Times New Roman"/>
          <w:sz w:val="28"/>
          <w:szCs w:val="28"/>
        </w:rPr>
        <w:tab/>
        <w:t>Протокол собрания учредителей (участников), принявших решение о ликвидации юридического лица.</w:t>
      </w:r>
      <w:r>
        <w:rPr>
          <w:rStyle w:val="a5"/>
          <w:rFonts w:ascii="Times New Roman" w:hAnsi="Times New Roman" w:cs="Times New Roman"/>
          <w:sz w:val="28"/>
          <w:szCs w:val="28"/>
        </w:rPr>
        <w:footnoteReference w:id="13"/>
      </w:r>
    </w:p>
    <w:p w:rsidR="00544D87" w:rsidRPr="00AC49FC" w:rsidRDefault="00544D87" w:rsidP="002E16BA">
      <w:pPr>
        <w:spacing w:line="360" w:lineRule="auto"/>
        <w:ind w:firstLine="709"/>
        <w:jc w:val="center"/>
        <w:rPr>
          <w:rFonts w:ascii="Times New Roman" w:hAnsi="Times New Roman" w:cs="Times New Roman"/>
          <w:sz w:val="28"/>
          <w:szCs w:val="28"/>
          <w:u w:val="single"/>
        </w:rPr>
      </w:pPr>
      <w:r w:rsidRPr="00AC49FC">
        <w:rPr>
          <w:rFonts w:ascii="Times New Roman" w:hAnsi="Times New Roman" w:cs="Times New Roman"/>
          <w:sz w:val="28"/>
          <w:szCs w:val="28"/>
          <w:u w:val="single"/>
        </w:rPr>
        <w:t>Второй этап состоит из:</w:t>
      </w:r>
    </w:p>
    <w:p w:rsidR="00544D87" w:rsidRPr="00544D87" w:rsidRDefault="00544D87" w:rsidP="002E16BA">
      <w:pPr>
        <w:spacing w:line="360" w:lineRule="auto"/>
        <w:ind w:firstLine="709"/>
        <w:jc w:val="both"/>
        <w:rPr>
          <w:rFonts w:ascii="Times New Roman" w:hAnsi="Times New Roman" w:cs="Times New Roman"/>
          <w:sz w:val="28"/>
          <w:szCs w:val="28"/>
        </w:rPr>
      </w:pPr>
      <w:r w:rsidRPr="00544D87">
        <w:rPr>
          <w:rFonts w:ascii="Times New Roman" w:hAnsi="Times New Roman" w:cs="Times New Roman"/>
          <w:sz w:val="28"/>
          <w:szCs w:val="28"/>
        </w:rPr>
        <w:t>1.</w:t>
      </w:r>
      <w:r w:rsidRPr="00544D87">
        <w:rPr>
          <w:rFonts w:ascii="Times New Roman" w:hAnsi="Times New Roman" w:cs="Times New Roman"/>
          <w:sz w:val="28"/>
          <w:szCs w:val="28"/>
        </w:rPr>
        <w:tab/>
      </w:r>
      <w:proofErr w:type="gramStart"/>
      <w:r>
        <w:rPr>
          <w:rFonts w:ascii="Times New Roman" w:hAnsi="Times New Roman" w:cs="Times New Roman"/>
          <w:sz w:val="28"/>
          <w:szCs w:val="28"/>
        </w:rPr>
        <w:t xml:space="preserve">Публикация </w:t>
      </w:r>
      <w:r w:rsidRPr="00544D87">
        <w:rPr>
          <w:rFonts w:ascii="Times New Roman" w:hAnsi="Times New Roman" w:cs="Times New Roman"/>
          <w:sz w:val="28"/>
          <w:szCs w:val="28"/>
        </w:rPr>
        <w:t xml:space="preserve"> в</w:t>
      </w:r>
      <w:proofErr w:type="gramEnd"/>
      <w:r w:rsidRPr="00544D87">
        <w:rPr>
          <w:rFonts w:ascii="Times New Roman" w:hAnsi="Times New Roman" w:cs="Times New Roman"/>
          <w:sz w:val="28"/>
          <w:szCs w:val="28"/>
        </w:rPr>
        <w:t xml:space="preserve"> журнале «Вестник государственной регистрации» сообщение о ликвидации, а также о порядке и сроке заявления требо</w:t>
      </w:r>
      <w:r>
        <w:rPr>
          <w:rFonts w:ascii="Times New Roman" w:hAnsi="Times New Roman" w:cs="Times New Roman"/>
          <w:sz w:val="28"/>
          <w:szCs w:val="28"/>
        </w:rPr>
        <w:t>ваний кредиторами общества</w:t>
      </w:r>
      <w:r w:rsidRPr="00544D87">
        <w:rPr>
          <w:rFonts w:ascii="Times New Roman" w:hAnsi="Times New Roman" w:cs="Times New Roman"/>
          <w:sz w:val="28"/>
          <w:szCs w:val="28"/>
        </w:rPr>
        <w:t>;</w:t>
      </w:r>
    </w:p>
    <w:p w:rsidR="00544D87" w:rsidRPr="00544D87" w:rsidRDefault="00544D87" w:rsidP="002E16B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rPr>
        <w:tab/>
        <w:t>П</w:t>
      </w:r>
      <w:r w:rsidRPr="00544D87">
        <w:rPr>
          <w:rFonts w:ascii="Times New Roman" w:hAnsi="Times New Roman" w:cs="Times New Roman"/>
          <w:sz w:val="28"/>
          <w:szCs w:val="28"/>
        </w:rPr>
        <w:t>исьменное уведомление всех кредиторов;</w:t>
      </w:r>
    </w:p>
    <w:p w:rsidR="00544D87" w:rsidRDefault="00544D87" w:rsidP="002E16B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rPr>
        <w:tab/>
        <w:t>П</w:t>
      </w:r>
      <w:r w:rsidRPr="00544D87">
        <w:rPr>
          <w:rFonts w:ascii="Times New Roman" w:hAnsi="Times New Roman" w:cs="Times New Roman"/>
          <w:sz w:val="28"/>
          <w:szCs w:val="28"/>
        </w:rPr>
        <w:t>роведение инвентаризации;</w:t>
      </w:r>
    </w:p>
    <w:p w:rsidR="00544D87" w:rsidRPr="00544D87" w:rsidRDefault="00544D87" w:rsidP="002E16B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Pr>
          <w:rFonts w:ascii="Times New Roman" w:hAnsi="Times New Roman" w:cs="Times New Roman"/>
          <w:sz w:val="28"/>
          <w:szCs w:val="28"/>
        </w:rPr>
        <w:tab/>
        <w:t>С</w:t>
      </w:r>
      <w:r w:rsidRPr="00544D87">
        <w:rPr>
          <w:rFonts w:ascii="Times New Roman" w:hAnsi="Times New Roman" w:cs="Times New Roman"/>
          <w:sz w:val="28"/>
          <w:szCs w:val="28"/>
        </w:rPr>
        <w:t>оставление промежуточного ликвидационного баланса;</w:t>
      </w:r>
    </w:p>
    <w:p w:rsidR="00544D87" w:rsidRPr="00544D87" w:rsidRDefault="00544D87" w:rsidP="002E16B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Pr>
          <w:rFonts w:ascii="Times New Roman" w:hAnsi="Times New Roman" w:cs="Times New Roman"/>
          <w:sz w:val="28"/>
          <w:szCs w:val="28"/>
        </w:rPr>
        <w:tab/>
        <w:t>У</w:t>
      </w:r>
      <w:r w:rsidRPr="00544D87">
        <w:rPr>
          <w:rFonts w:ascii="Times New Roman" w:hAnsi="Times New Roman" w:cs="Times New Roman"/>
          <w:sz w:val="28"/>
          <w:szCs w:val="28"/>
        </w:rPr>
        <w:t>ведомление службы занятости;</w:t>
      </w:r>
    </w:p>
    <w:p w:rsidR="00544D87" w:rsidRDefault="00544D87" w:rsidP="002E16B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Pr>
          <w:rFonts w:ascii="Times New Roman" w:hAnsi="Times New Roman" w:cs="Times New Roman"/>
          <w:sz w:val="28"/>
          <w:szCs w:val="28"/>
        </w:rPr>
        <w:tab/>
        <w:t>В</w:t>
      </w:r>
      <w:r w:rsidRPr="00544D87">
        <w:rPr>
          <w:rFonts w:ascii="Times New Roman" w:hAnsi="Times New Roman" w:cs="Times New Roman"/>
          <w:sz w:val="28"/>
          <w:szCs w:val="28"/>
        </w:rPr>
        <w:t>озможная проверка налоговым органом и внебюджетными фондами.</w:t>
      </w:r>
    </w:p>
    <w:p w:rsidR="00544D87" w:rsidRPr="00544D87" w:rsidRDefault="00544D87" w:rsidP="002E16BA">
      <w:pPr>
        <w:spacing w:line="360" w:lineRule="auto"/>
        <w:ind w:firstLine="709"/>
        <w:jc w:val="both"/>
        <w:rPr>
          <w:rFonts w:ascii="Times New Roman" w:hAnsi="Times New Roman" w:cs="Times New Roman"/>
          <w:sz w:val="28"/>
          <w:szCs w:val="28"/>
        </w:rPr>
      </w:pPr>
      <w:r w:rsidRPr="00544D87">
        <w:rPr>
          <w:rFonts w:ascii="Times New Roman" w:hAnsi="Times New Roman" w:cs="Times New Roman"/>
          <w:sz w:val="28"/>
          <w:szCs w:val="28"/>
        </w:rPr>
        <w:t>Для уведомления кредиторов о ликвидации юридического лица, ликвидационная комиссия помещает в печатные издания, в которых публикуются данные о государственной регистрации юридических лиц, сообщение о ликвидации данного юридического лица и сроке заявления требований кредиторов. Срок не может быть менее двух месяцев с момента публикации.</w:t>
      </w:r>
    </w:p>
    <w:p w:rsidR="00544D87" w:rsidRPr="00E63A9F" w:rsidRDefault="00544D87" w:rsidP="002E16BA">
      <w:pPr>
        <w:spacing w:line="360" w:lineRule="auto"/>
        <w:ind w:firstLine="709"/>
        <w:jc w:val="both"/>
        <w:rPr>
          <w:rFonts w:ascii="Times New Roman" w:hAnsi="Times New Roman" w:cs="Times New Roman"/>
          <w:sz w:val="28"/>
          <w:szCs w:val="28"/>
          <w:u w:val="single"/>
        </w:rPr>
      </w:pPr>
      <w:r w:rsidRPr="00E63A9F">
        <w:rPr>
          <w:rFonts w:ascii="Times New Roman" w:hAnsi="Times New Roman" w:cs="Times New Roman"/>
          <w:sz w:val="28"/>
          <w:szCs w:val="28"/>
          <w:u w:val="single"/>
        </w:rPr>
        <w:t>В публикации должно быть указано:</w:t>
      </w:r>
    </w:p>
    <w:p w:rsidR="00544D87" w:rsidRPr="00544D87" w:rsidRDefault="00544D87" w:rsidP="002E16BA">
      <w:pPr>
        <w:spacing w:line="360" w:lineRule="auto"/>
        <w:ind w:firstLine="709"/>
        <w:jc w:val="both"/>
        <w:rPr>
          <w:rFonts w:ascii="Times New Roman" w:hAnsi="Times New Roman" w:cs="Times New Roman"/>
          <w:sz w:val="28"/>
          <w:szCs w:val="28"/>
        </w:rPr>
      </w:pPr>
      <w:r w:rsidRPr="00544D87">
        <w:rPr>
          <w:rFonts w:ascii="Times New Roman" w:hAnsi="Times New Roman" w:cs="Times New Roman"/>
          <w:sz w:val="28"/>
          <w:szCs w:val="28"/>
        </w:rPr>
        <w:t>1.</w:t>
      </w:r>
      <w:r w:rsidRPr="00544D87">
        <w:rPr>
          <w:rFonts w:ascii="Times New Roman" w:hAnsi="Times New Roman" w:cs="Times New Roman"/>
          <w:sz w:val="28"/>
          <w:szCs w:val="28"/>
        </w:rPr>
        <w:tab/>
        <w:t>полное наименование организации;</w:t>
      </w:r>
    </w:p>
    <w:p w:rsidR="00544D87" w:rsidRPr="00544D87" w:rsidRDefault="00544D87" w:rsidP="002E16BA">
      <w:pPr>
        <w:spacing w:line="360" w:lineRule="auto"/>
        <w:ind w:firstLine="709"/>
        <w:jc w:val="both"/>
        <w:rPr>
          <w:rFonts w:ascii="Times New Roman" w:hAnsi="Times New Roman" w:cs="Times New Roman"/>
          <w:sz w:val="28"/>
          <w:szCs w:val="28"/>
        </w:rPr>
      </w:pPr>
      <w:r w:rsidRPr="00544D87">
        <w:rPr>
          <w:rFonts w:ascii="Times New Roman" w:hAnsi="Times New Roman" w:cs="Times New Roman"/>
          <w:sz w:val="28"/>
          <w:szCs w:val="28"/>
        </w:rPr>
        <w:t>2.</w:t>
      </w:r>
      <w:r w:rsidRPr="00544D87">
        <w:rPr>
          <w:rFonts w:ascii="Times New Roman" w:hAnsi="Times New Roman" w:cs="Times New Roman"/>
          <w:sz w:val="28"/>
          <w:szCs w:val="28"/>
        </w:rPr>
        <w:tab/>
        <w:t>ОГРН;</w:t>
      </w:r>
    </w:p>
    <w:p w:rsidR="00544D87" w:rsidRPr="00544D87" w:rsidRDefault="00544D87" w:rsidP="002E16BA">
      <w:pPr>
        <w:spacing w:line="360" w:lineRule="auto"/>
        <w:ind w:firstLine="709"/>
        <w:jc w:val="both"/>
        <w:rPr>
          <w:rFonts w:ascii="Times New Roman" w:hAnsi="Times New Roman" w:cs="Times New Roman"/>
          <w:sz w:val="28"/>
          <w:szCs w:val="28"/>
        </w:rPr>
      </w:pPr>
      <w:r w:rsidRPr="00544D87">
        <w:rPr>
          <w:rFonts w:ascii="Times New Roman" w:hAnsi="Times New Roman" w:cs="Times New Roman"/>
          <w:sz w:val="28"/>
          <w:szCs w:val="28"/>
        </w:rPr>
        <w:t>3.</w:t>
      </w:r>
      <w:r w:rsidRPr="00544D87">
        <w:rPr>
          <w:rFonts w:ascii="Times New Roman" w:hAnsi="Times New Roman" w:cs="Times New Roman"/>
          <w:sz w:val="28"/>
          <w:szCs w:val="28"/>
        </w:rPr>
        <w:tab/>
        <w:t>ИНН/КПП;</w:t>
      </w:r>
    </w:p>
    <w:p w:rsidR="00544D87" w:rsidRPr="00544D87" w:rsidRDefault="00544D87" w:rsidP="002E16BA">
      <w:pPr>
        <w:spacing w:line="360" w:lineRule="auto"/>
        <w:ind w:firstLine="709"/>
        <w:jc w:val="both"/>
        <w:rPr>
          <w:rFonts w:ascii="Times New Roman" w:hAnsi="Times New Roman" w:cs="Times New Roman"/>
          <w:sz w:val="28"/>
          <w:szCs w:val="28"/>
        </w:rPr>
      </w:pPr>
      <w:r w:rsidRPr="00544D87">
        <w:rPr>
          <w:rFonts w:ascii="Times New Roman" w:hAnsi="Times New Roman" w:cs="Times New Roman"/>
          <w:sz w:val="28"/>
          <w:szCs w:val="28"/>
        </w:rPr>
        <w:lastRenderedPageBreak/>
        <w:t>4.</w:t>
      </w:r>
      <w:r w:rsidRPr="00544D87">
        <w:rPr>
          <w:rFonts w:ascii="Times New Roman" w:hAnsi="Times New Roman" w:cs="Times New Roman"/>
          <w:sz w:val="28"/>
          <w:szCs w:val="28"/>
        </w:rPr>
        <w:tab/>
        <w:t>Адрес (место нахождение) юридического лица;</w:t>
      </w:r>
    </w:p>
    <w:p w:rsidR="00544D87" w:rsidRPr="00544D87" w:rsidRDefault="00544D87" w:rsidP="002E16BA">
      <w:pPr>
        <w:spacing w:line="360" w:lineRule="auto"/>
        <w:ind w:firstLine="709"/>
        <w:jc w:val="both"/>
        <w:rPr>
          <w:rFonts w:ascii="Times New Roman" w:hAnsi="Times New Roman" w:cs="Times New Roman"/>
          <w:sz w:val="28"/>
          <w:szCs w:val="28"/>
        </w:rPr>
      </w:pPr>
      <w:r w:rsidRPr="00544D87">
        <w:rPr>
          <w:rFonts w:ascii="Times New Roman" w:hAnsi="Times New Roman" w:cs="Times New Roman"/>
          <w:sz w:val="28"/>
          <w:szCs w:val="28"/>
        </w:rPr>
        <w:t>5.</w:t>
      </w:r>
      <w:r w:rsidRPr="00544D87">
        <w:rPr>
          <w:rFonts w:ascii="Times New Roman" w:hAnsi="Times New Roman" w:cs="Times New Roman"/>
          <w:sz w:val="28"/>
          <w:szCs w:val="28"/>
        </w:rPr>
        <w:tab/>
        <w:t>Сведения о принятом решении, о ликвидации: кем и когда принято;</w:t>
      </w:r>
    </w:p>
    <w:p w:rsidR="00544D87" w:rsidRDefault="00544D87" w:rsidP="002E16BA">
      <w:pPr>
        <w:spacing w:line="360" w:lineRule="auto"/>
        <w:ind w:firstLine="709"/>
        <w:jc w:val="both"/>
        <w:rPr>
          <w:rFonts w:ascii="Times New Roman" w:hAnsi="Times New Roman" w:cs="Times New Roman"/>
          <w:sz w:val="28"/>
          <w:szCs w:val="28"/>
        </w:rPr>
      </w:pPr>
      <w:r w:rsidRPr="00544D87">
        <w:rPr>
          <w:rFonts w:ascii="Times New Roman" w:hAnsi="Times New Roman" w:cs="Times New Roman"/>
          <w:sz w:val="28"/>
          <w:szCs w:val="28"/>
        </w:rPr>
        <w:t>6.</w:t>
      </w:r>
      <w:r w:rsidRPr="00544D87">
        <w:rPr>
          <w:rFonts w:ascii="Times New Roman" w:hAnsi="Times New Roman" w:cs="Times New Roman"/>
          <w:sz w:val="28"/>
          <w:szCs w:val="28"/>
        </w:rPr>
        <w:tab/>
        <w:t>Порядок и сроки заявления требования кредиторов, способ связи с ликвидационной комиссией: адрес, телефон.</w:t>
      </w:r>
    </w:p>
    <w:p w:rsidR="00544D87" w:rsidRDefault="00544D87" w:rsidP="002E16BA">
      <w:pPr>
        <w:spacing w:line="360" w:lineRule="auto"/>
        <w:ind w:firstLine="709"/>
        <w:jc w:val="both"/>
        <w:rPr>
          <w:rFonts w:ascii="Times New Roman" w:hAnsi="Times New Roman" w:cs="Times New Roman"/>
          <w:sz w:val="28"/>
          <w:szCs w:val="28"/>
        </w:rPr>
      </w:pPr>
      <w:r w:rsidRPr="00544D87">
        <w:rPr>
          <w:rFonts w:ascii="Times New Roman" w:hAnsi="Times New Roman" w:cs="Times New Roman"/>
          <w:sz w:val="28"/>
          <w:szCs w:val="28"/>
        </w:rPr>
        <w:t>Письменное уведомление всех кредиторов происходит путем направления писем, извещений, электронной рассылки.</w:t>
      </w:r>
    </w:p>
    <w:p w:rsidR="00544D87" w:rsidRDefault="00544D87" w:rsidP="002E16BA">
      <w:pPr>
        <w:spacing w:line="360" w:lineRule="auto"/>
        <w:ind w:firstLine="709"/>
        <w:jc w:val="both"/>
        <w:rPr>
          <w:rFonts w:ascii="Times New Roman" w:hAnsi="Times New Roman" w:cs="Times New Roman"/>
          <w:sz w:val="28"/>
          <w:szCs w:val="28"/>
        </w:rPr>
      </w:pPr>
      <w:r w:rsidRPr="00544D87">
        <w:rPr>
          <w:rFonts w:ascii="Times New Roman" w:hAnsi="Times New Roman" w:cs="Times New Roman"/>
          <w:sz w:val="28"/>
          <w:szCs w:val="28"/>
        </w:rPr>
        <w:t>В соответствии с п. 1ст. 11 Федерального Закона «О бухгалтерском учете» от 06.12.2011 г. №402-ФЗ все активы и обязат</w:t>
      </w:r>
      <w:r>
        <w:rPr>
          <w:rFonts w:ascii="Times New Roman" w:hAnsi="Times New Roman" w:cs="Times New Roman"/>
          <w:sz w:val="28"/>
          <w:szCs w:val="28"/>
        </w:rPr>
        <w:t>ельства подлежат инвентаризации</w:t>
      </w:r>
      <w:r w:rsidRPr="00544D87">
        <w:rPr>
          <w:rFonts w:ascii="Times New Roman" w:hAnsi="Times New Roman" w:cs="Times New Roman"/>
          <w:sz w:val="28"/>
          <w:szCs w:val="28"/>
        </w:rPr>
        <w:t xml:space="preserve">. </w:t>
      </w:r>
      <w:r>
        <w:rPr>
          <w:rStyle w:val="a5"/>
          <w:rFonts w:ascii="Times New Roman" w:hAnsi="Times New Roman" w:cs="Times New Roman"/>
          <w:sz w:val="28"/>
          <w:szCs w:val="28"/>
        </w:rPr>
        <w:footnoteReference w:id="14"/>
      </w:r>
      <w:r>
        <w:rPr>
          <w:rFonts w:ascii="Times New Roman" w:hAnsi="Times New Roman" w:cs="Times New Roman"/>
          <w:sz w:val="28"/>
          <w:szCs w:val="28"/>
        </w:rPr>
        <w:t xml:space="preserve"> </w:t>
      </w:r>
      <w:r w:rsidRPr="00544D87">
        <w:rPr>
          <w:rFonts w:ascii="Times New Roman" w:hAnsi="Times New Roman" w:cs="Times New Roman"/>
          <w:sz w:val="28"/>
          <w:szCs w:val="28"/>
        </w:rPr>
        <w:t>Это необходимо для выявления фактического наличия объектов и тем самым подтверждения достоверности данных бухгалтерского учета и отчетности. Выявленные</w:t>
      </w:r>
      <w:r>
        <w:rPr>
          <w:rFonts w:ascii="Times New Roman" w:hAnsi="Times New Roman" w:cs="Times New Roman"/>
          <w:sz w:val="28"/>
          <w:szCs w:val="28"/>
        </w:rPr>
        <w:t xml:space="preserve"> </w:t>
      </w:r>
      <w:r w:rsidRPr="00544D87">
        <w:rPr>
          <w:rFonts w:ascii="Times New Roman" w:hAnsi="Times New Roman" w:cs="Times New Roman"/>
          <w:sz w:val="28"/>
          <w:szCs w:val="28"/>
        </w:rPr>
        <w:t>расхождения при проведении инвентаризации отражаются на счетах бухгалтерского учета. При проведении инвентаризации необходимо руководствоваться Приказом Минфина РФ от 13.06.1995 г. № 49 в ред. От 08.11.2010 г. «Об утверждении методических указаний по инвентаризации имущества и финансовых обязательств».</w:t>
      </w:r>
    </w:p>
    <w:p w:rsidR="00AC49FC" w:rsidRPr="00AC49FC" w:rsidRDefault="00AC49FC" w:rsidP="002E16BA">
      <w:pPr>
        <w:spacing w:line="360" w:lineRule="auto"/>
        <w:ind w:firstLine="709"/>
        <w:jc w:val="both"/>
        <w:rPr>
          <w:rFonts w:ascii="Times New Roman" w:hAnsi="Times New Roman" w:cs="Times New Roman"/>
          <w:sz w:val="28"/>
          <w:szCs w:val="28"/>
        </w:rPr>
      </w:pPr>
      <w:r w:rsidRPr="00AC49FC">
        <w:rPr>
          <w:rFonts w:ascii="Times New Roman" w:hAnsi="Times New Roman" w:cs="Times New Roman"/>
          <w:sz w:val="28"/>
          <w:szCs w:val="28"/>
        </w:rPr>
        <w:t>Так же необходимо выявить дебиторскую задолженность и провести её взыскание, для этого ликвидационная комиссия направляет дебиторам письма с требованием погасить задолженности или вернуть имущество. При отказе дебитора от выполнения обязательств ликвидационная комиссия имеет право обратиться с иском в суд для взыскания задолженности. А в случае если пропущен срок исковой давности, то эти суммы дебиторской задолженности отражаются в составе внереализованных расходов и затем списываются в убыток.</w:t>
      </w:r>
    </w:p>
    <w:p w:rsidR="00544D87" w:rsidRDefault="00AC49FC" w:rsidP="002E16BA">
      <w:pPr>
        <w:spacing w:line="360" w:lineRule="auto"/>
        <w:ind w:firstLine="709"/>
        <w:jc w:val="both"/>
        <w:rPr>
          <w:rFonts w:ascii="Times New Roman" w:hAnsi="Times New Roman" w:cs="Times New Roman"/>
          <w:sz w:val="28"/>
          <w:szCs w:val="28"/>
        </w:rPr>
      </w:pPr>
      <w:r w:rsidRPr="00AC49FC">
        <w:rPr>
          <w:rFonts w:ascii="Times New Roman" w:hAnsi="Times New Roman" w:cs="Times New Roman"/>
          <w:sz w:val="28"/>
          <w:szCs w:val="28"/>
        </w:rPr>
        <w:lastRenderedPageBreak/>
        <w:t>После того, как была проведена инвентаризация и закончился срок для предъявления требований кредиторов, бухгалтер должен составить промежуточный ликвидационный баланс. Целью составления данного баланса является определение реального финансового положения ликвидируемой организации. Промежуточный ликвидационный баланс содержит сведения о стоимости имущества, дебиторской и кредиторской задолженностях. К балансу прилагается список принадлежащего, ликвидируемой организации, имущества, перечень кредиторов и их требований. Требования кредиторов учитываются в размере, признанным ликвидационной комиссией, на основании документов, подтверждающих наличие обязат</w:t>
      </w:r>
      <w:r>
        <w:rPr>
          <w:rFonts w:ascii="Times New Roman" w:hAnsi="Times New Roman" w:cs="Times New Roman"/>
          <w:sz w:val="28"/>
          <w:szCs w:val="28"/>
        </w:rPr>
        <w:t>ельств организации и их размер.</w:t>
      </w:r>
      <w:r>
        <w:rPr>
          <w:rStyle w:val="a5"/>
          <w:rFonts w:ascii="Times New Roman" w:hAnsi="Times New Roman" w:cs="Times New Roman"/>
          <w:sz w:val="28"/>
          <w:szCs w:val="28"/>
        </w:rPr>
        <w:footnoteReference w:id="15"/>
      </w:r>
    </w:p>
    <w:p w:rsidR="00AC49FC" w:rsidRPr="00AC49FC" w:rsidRDefault="00AC49FC" w:rsidP="002E16BA">
      <w:pPr>
        <w:spacing w:line="360" w:lineRule="auto"/>
        <w:ind w:firstLine="709"/>
        <w:jc w:val="both"/>
        <w:rPr>
          <w:rFonts w:ascii="Times New Roman" w:hAnsi="Times New Roman" w:cs="Times New Roman"/>
          <w:sz w:val="28"/>
          <w:szCs w:val="28"/>
        </w:rPr>
      </w:pPr>
      <w:r w:rsidRPr="00AC49FC">
        <w:rPr>
          <w:rFonts w:ascii="Times New Roman" w:hAnsi="Times New Roman" w:cs="Times New Roman"/>
          <w:sz w:val="28"/>
          <w:szCs w:val="28"/>
        </w:rPr>
        <w:t xml:space="preserve">Необходимо уведомить налоговый орган о составлении промежуточного ликвидационного баланса и направить его вместе с уведомлением. </w:t>
      </w:r>
    </w:p>
    <w:p w:rsidR="00AC49FC" w:rsidRPr="00AC49FC" w:rsidRDefault="00AC49FC" w:rsidP="002E16BA">
      <w:pPr>
        <w:spacing w:line="360" w:lineRule="auto"/>
        <w:ind w:firstLine="709"/>
        <w:jc w:val="both"/>
        <w:rPr>
          <w:rFonts w:ascii="Times New Roman" w:hAnsi="Times New Roman" w:cs="Times New Roman"/>
          <w:sz w:val="28"/>
          <w:szCs w:val="28"/>
        </w:rPr>
      </w:pPr>
      <w:r w:rsidRPr="00AC49FC">
        <w:rPr>
          <w:rFonts w:ascii="Times New Roman" w:hAnsi="Times New Roman" w:cs="Times New Roman"/>
          <w:sz w:val="28"/>
          <w:szCs w:val="28"/>
        </w:rPr>
        <w:t>После уведомления налогового органа, работодатель обязан проинформировать органы службы занятости о сокращении численности работников организации, в письменной форме.</w:t>
      </w:r>
    </w:p>
    <w:p w:rsidR="00AC49FC" w:rsidRPr="00AC49FC" w:rsidRDefault="00AC49FC" w:rsidP="002E16BA">
      <w:pPr>
        <w:spacing w:line="360" w:lineRule="auto"/>
        <w:ind w:firstLine="709"/>
        <w:jc w:val="both"/>
        <w:rPr>
          <w:rFonts w:ascii="Times New Roman" w:hAnsi="Times New Roman" w:cs="Times New Roman"/>
          <w:sz w:val="28"/>
          <w:szCs w:val="28"/>
        </w:rPr>
      </w:pPr>
      <w:r w:rsidRPr="00AC49FC">
        <w:rPr>
          <w:rFonts w:ascii="Times New Roman" w:hAnsi="Times New Roman" w:cs="Times New Roman"/>
          <w:sz w:val="28"/>
          <w:szCs w:val="28"/>
        </w:rPr>
        <w:t>Налоговый орган после получения уведомления о ликвидации юридического лица могут провести выездную проверку данной организации, на основании решения руководителя налогового органа.</w:t>
      </w:r>
    </w:p>
    <w:p w:rsidR="00AC49FC" w:rsidRPr="00AC49FC" w:rsidRDefault="00AC49FC" w:rsidP="002E16BA">
      <w:pPr>
        <w:spacing w:line="360" w:lineRule="auto"/>
        <w:ind w:firstLine="709"/>
        <w:jc w:val="both"/>
        <w:rPr>
          <w:rFonts w:ascii="Times New Roman" w:hAnsi="Times New Roman" w:cs="Times New Roman"/>
          <w:sz w:val="28"/>
          <w:szCs w:val="28"/>
        </w:rPr>
      </w:pPr>
      <w:r w:rsidRPr="00AC49FC">
        <w:rPr>
          <w:rFonts w:ascii="Times New Roman" w:hAnsi="Times New Roman" w:cs="Times New Roman"/>
          <w:sz w:val="28"/>
          <w:szCs w:val="28"/>
        </w:rPr>
        <w:t>Целью такой проверки является проверка правильности исчисления и своевременной уплаты налогов и сборов. В рамках этой проверки может быть проверен период, не прев</w:t>
      </w:r>
      <w:r>
        <w:rPr>
          <w:rFonts w:ascii="Times New Roman" w:hAnsi="Times New Roman" w:cs="Times New Roman"/>
          <w:sz w:val="28"/>
          <w:szCs w:val="28"/>
        </w:rPr>
        <w:t>ышающий трех лет (ст. 89 НК РФ)</w:t>
      </w:r>
      <w:r w:rsidRPr="00AC49FC">
        <w:rPr>
          <w:rFonts w:ascii="Times New Roman" w:hAnsi="Times New Roman" w:cs="Times New Roman"/>
          <w:sz w:val="28"/>
          <w:szCs w:val="28"/>
        </w:rPr>
        <w:t>.</w:t>
      </w:r>
      <w:r>
        <w:rPr>
          <w:rStyle w:val="a5"/>
          <w:rFonts w:ascii="Times New Roman" w:hAnsi="Times New Roman" w:cs="Times New Roman"/>
          <w:sz w:val="28"/>
          <w:szCs w:val="28"/>
        </w:rPr>
        <w:footnoteReference w:id="16"/>
      </w:r>
    </w:p>
    <w:p w:rsidR="00AC49FC" w:rsidRDefault="00AC49FC" w:rsidP="002E16BA">
      <w:pPr>
        <w:spacing w:line="360" w:lineRule="auto"/>
        <w:ind w:firstLine="709"/>
        <w:jc w:val="both"/>
        <w:rPr>
          <w:rFonts w:ascii="Times New Roman" w:hAnsi="Times New Roman" w:cs="Times New Roman"/>
          <w:sz w:val="28"/>
          <w:szCs w:val="28"/>
        </w:rPr>
      </w:pPr>
      <w:r w:rsidRPr="00AC49FC">
        <w:rPr>
          <w:rFonts w:ascii="Times New Roman" w:hAnsi="Times New Roman" w:cs="Times New Roman"/>
          <w:sz w:val="28"/>
          <w:szCs w:val="28"/>
        </w:rPr>
        <w:t xml:space="preserve">По результатам проведенной налоговым органом проверки, проводится сверка расчетов между ликвидируемым юридическим лицом и налоговым </w:t>
      </w:r>
      <w:r w:rsidRPr="00AC49FC">
        <w:rPr>
          <w:rFonts w:ascii="Times New Roman" w:hAnsi="Times New Roman" w:cs="Times New Roman"/>
          <w:sz w:val="28"/>
          <w:szCs w:val="28"/>
        </w:rPr>
        <w:lastRenderedPageBreak/>
        <w:t>органом, где выявляются неуплаченные и излишне уплаченные суммы налогов.</w:t>
      </w:r>
    </w:p>
    <w:p w:rsidR="00AC49FC" w:rsidRPr="00AC49FC" w:rsidRDefault="00AC49FC" w:rsidP="002E16BA">
      <w:pPr>
        <w:spacing w:line="360" w:lineRule="auto"/>
        <w:ind w:firstLine="709"/>
        <w:jc w:val="center"/>
        <w:rPr>
          <w:rFonts w:ascii="Times New Roman" w:hAnsi="Times New Roman" w:cs="Times New Roman"/>
          <w:sz w:val="28"/>
          <w:szCs w:val="28"/>
          <w:u w:val="single"/>
        </w:rPr>
      </w:pPr>
      <w:r w:rsidRPr="00AC49FC">
        <w:rPr>
          <w:rFonts w:ascii="Times New Roman" w:hAnsi="Times New Roman" w:cs="Times New Roman"/>
          <w:sz w:val="28"/>
          <w:szCs w:val="28"/>
          <w:u w:val="single"/>
        </w:rPr>
        <w:t>Третий этап состоит из:</w:t>
      </w:r>
    </w:p>
    <w:p w:rsidR="00AC49FC" w:rsidRPr="00AC49FC" w:rsidRDefault="00AC49FC" w:rsidP="002E16BA">
      <w:pPr>
        <w:spacing w:line="360" w:lineRule="auto"/>
        <w:ind w:firstLine="709"/>
        <w:jc w:val="both"/>
        <w:rPr>
          <w:rFonts w:ascii="Times New Roman" w:hAnsi="Times New Roman" w:cs="Times New Roman"/>
          <w:sz w:val="28"/>
          <w:szCs w:val="28"/>
        </w:rPr>
      </w:pPr>
      <w:r w:rsidRPr="00AC49FC">
        <w:rPr>
          <w:rFonts w:ascii="Times New Roman" w:hAnsi="Times New Roman" w:cs="Times New Roman"/>
          <w:sz w:val="28"/>
          <w:szCs w:val="28"/>
        </w:rPr>
        <w:t>1.</w:t>
      </w:r>
      <w:r w:rsidRPr="00AC49FC">
        <w:rPr>
          <w:rFonts w:ascii="Times New Roman" w:hAnsi="Times New Roman" w:cs="Times New Roman"/>
          <w:sz w:val="28"/>
          <w:szCs w:val="28"/>
        </w:rPr>
        <w:tab/>
        <w:t>группировка требований кредиторов;</w:t>
      </w:r>
    </w:p>
    <w:p w:rsidR="00AC49FC" w:rsidRPr="00AC49FC" w:rsidRDefault="00AC49FC" w:rsidP="002E16BA">
      <w:pPr>
        <w:spacing w:line="360" w:lineRule="auto"/>
        <w:ind w:firstLine="709"/>
        <w:jc w:val="both"/>
        <w:rPr>
          <w:rFonts w:ascii="Times New Roman" w:hAnsi="Times New Roman" w:cs="Times New Roman"/>
          <w:sz w:val="28"/>
          <w:szCs w:val="28"/>
        </w:rPr>
      </w:pPr>
      <w:r w:rsidRPr="00AC49FC">
        <w:rPr>
          <w:rFonts w:ascii="Times New Roman" w:hAnsi="Times New Roman" w:cs="Times New Roman"/>
          <w:sz w:val="28"/>
          <w:szCs w:val="28"/>
        </w:rPr>
        <w:t>2.</w:t>
      </w:r>
      <w:r w:rsidRPr="00AC49FC">
        <w:rPr>
          <w:rFonts w:ascii="Times New Roman" w:hAnsi="Times New Roman" w:cs="Times New Roman"/>
          <w:sz w:val="28"/>
          <w:szCs w:val="28"/>
        </w:rPr>
        <w:tab/>
        <w:t>расчет с кредиторами;</w:t>
      </w:r>
    </w:p>
    <w:p w:rsidR="00AC49FC" w:rsidRPr="00AC49FC" w:rsidRDefault="00AC49FC" w:rsidP="002E16BA">
      <w:pPr>
        <w:spacing w:line="360" w:lineRule="auto"/>
        <w:ind w:firstLine="709"/>
        <w:jc w:val="both"/>
        <w:rPr>
          <w:rFonts w:ascii="Times New Roman" w:hAnsi="Times New Roman" w:cs="Times New Roman"/>
          <w:sz w:val="28"/>
          <w:szCs w:val="28"/>
        </w:rPr>
      </w:pPr>
      <w:r w:rsidRPr="00AC49FC">
        <w:rPr>
          <w:rFonts w:ascii="Times New Roman" w:hAnsi="Times New Roman" w:cs="Times New Roman"/>
          <w:sz w:val="28"/>
          <w:szCs w:val="28"/>
        </w:rPr>
        <w:t>3.</w:t>
      </w:r>
      <w:r w:rsidRPr="00AC49FC">
        <w:rPr>
          <w:rFonts w:ascii="Times New Roman" w:hAnsi="Times New Roman" w:cs="Times New Roman"/>
          <w:sz w:val="28"/>
          <w:szCs w:val="28"/>
        </w:rPr>
        <w:tab/>
        <w:t>составление ликвидационного баланса;</w:t>
      </w:r>
    </w:p>
    <w:p w:rsidR="00AC49FC" w:rsidRPr="00AC49FC" w:rsidRDefault="00AC49FC" w:rsidP="002E16BA">
      <w:pPr>
        <w:spacing w:line="360" w:lineRule="auto"/>
        <w:ind w:firstLine="709"/>
        <w:jc w:val="both"/>
        <w:rPr>
          <w:rFonts w:ascii="Times New Roman" w:hAnsi="Times New Roman" w:cs="Times New Roman"/>
          <w:sz w:val="28"/>
          <w:szCs w:val="28"/>
        </w:rPr>
      </w:pPr>
      <w:r w:rsidRPr="00AC49FC">
        <w:rPr>
          <w:rFonts w:ascii="Times New Roman" w:hAnsi="Times New Roman" w:cs="Times New Roman"/>
          <w:sz w:val="28"/>
          <w:szCs w:val="28"/>
        </w:rPr>
        <w:t>4.</w:t>
      </w:r>
      <w:r w:rsidRPr="00AC49FC">
        <w:rPr>
          <w:rFonts w:ascii="Times New Roman" w:hAnsi="Times New Roman" w:cs="Times New Roman"/>
          <w:sz w:val="28"/>
          <w:szCs w:val="28"/>
        </w:rPr>
        <w:tab/>
        <w:t>расчеты с учредителями;</w:t>
      </w:r>
    </w:p>
    <w:p w:rsidR="00AC49FC" w:rsidRPr="00AC49FC" w:rsidRDefault="00AC49FC" w:rsidP="002E16BA">
      <w:pPr>
        <w:spacing w:line="360" w:lineRule="auto"/>
        <w:ind w:firstLine="709"/>
        <w:jc w:val="both"/>
        <w:rPr>
          <w:rFonts w:ascii="Times New Roman" w:hAnsi="Times New Roman" w:cs="Times New Roman"/>
          <w:sz w:val="28"/>
          <w:szCs w:val="28"/>
        </w:rPr>
      </w:pPr>
      <w:r w:rsidRPr="00AC49FC">
        <w:rPr>
          <w:rFonts w:ascii="Times New Roman" w:hAnsi="Times New Roman" w:cs="Times New Roman"/>
          <w:sz w:val="28"/>
          <w:szCs w:val="28"/>
        </w:rPr>
        <w:t>5.</w:t>
      </w:r>
      <w:r w:rsidRPr="00AC49FC">
        <w:rPr>
          <w:rFonts w:ascii="Times New Roman" w:hAnsi="Times New Roman" w:cs="Times New Roman"/>
          <w:sz w:val="28"/>
          <w:szCs w:val="28"/>
        </w:rPr>
        <w:tab/>
        <w:t>закрытие счетов в банке;</w:t>
      </w:r>
    </w:p>
    <w:p w:rsidR="00AC49FC" w:rsidRPr="00AC49FC" w:rsidRDefault="00AC49FC" w:rsidP="002E16BA">
      <w:pPr>
        <w:spacing w:line="360" w:lineRule="auto"/>
        <w:ind w:firstLine="709"/>
        <w:jc w:val="both"/>
        <w:rPr>
          <w:rFonts w:ascii="Times New Roman" w:hAnsi="Times New Roman" w:cs="Times New Roman"/>
          <w:sz w:val="28"/>
          <w:szCs w:val="28"/>
        </w:rPr>
      </w:pPr>
      <w:r w:rsidRPr="00AC49FC">
        <w:rPr>
          <w:rFonts w:ascii="Times New Roman" w:hAnsi="Times New Roman" w:cs="Times New Roman"/>
          <w:sz w:val="28"/>
          <w:szCs w:val="28"/>
        </w:rPr>
        <w:t>6.</w:t>
      </w:r>
      <w:r w:rsidRPr="00AC49FC">
        <w:rPr>
          <w:rFonts w:ascii="Times New Roman" w:hAnsi="Times New Roman" w:cs="Times New Roman"/>
          <w:sz w:val="28"/>
          <w:szCs w:val="28"/>
        </w:rPr>
        <w:tab/>
        <w:t>ликвидация юридического лица;</w:t>
      </w:r>
    </w:p>
    <w:p w:rsidR="00AC49FC" w:rsidRPr="00AC49FC" w:rsidRDefault="00AC49FC" w:rsidP="002E16BA">
      <w:pPr>
        <w:spacing w:line="360" w:lineRule="auto"/>
        <w:ind w:firstLine="709"/>
        <w:jc w:val="both"/>
        <w:rPr>
          <w:rFonts w:ascii="Times New Roman" w:hAnsi="Times New Roman" w:cs="Times New Roman"/>
          <w:sz w:val="28"/>
          <w:szCs w:val="28"/>
        </w:rPr>
      </w:pPr>
      <w:r w:rsidRPr="00AC49FC">
        <w:rPr>
          <w:rFonts w:ascii="Times New Roman" w:hAnsi="Times New Roman" w:cs="Times New Roman"/>
          <w:sz w:val="28"/>
          <w:szCs w:val="28"/>
        </w:rPr>
        <w:t>7.</w:t>
      </w:r>
      <w:r w:rsidRPr="00AC49FC">
        <w:rPr>
          <w:rFonts w:ascii="Times New Roman" w:hAnsi="Times New Roman" w:cs="Times New Roman"/>
          <w:sz w:val="28"/>
          <w:szCs w:val="28"/>
        </w:rPr>
        <w:tab/>
        <w:t>снятие с учета во внебюджетных фондах;</w:t>
      </w:r>
    </w:p>
    <w:p w:rsidR="00AC49FC" w:rsidRDefault="00AC49FC" w:rsidP="002E16BA">
      <w:pPr>
        <w:spacing w:line="360" w:lineRule="auto"/>
        <w:ind w:firstLine="709"/>
        <w:jc w:val="both"/>
        <w:rPr>
          <w:rFonts w:ascii="Times New Roman" w:hAnsi="Times New Roman" w:cs="Times New Roman"/>
          <w:sz w:val="28"/>
          <w:szCs w:val="28"/>
        </w:rPr>
      </w:pPr>
      <w:r w:rsidRPr="00AC49FC">
        <w:rPr>
          <w:rFonts w:ascii="Times New Roman" w:hAnsi="Times New Roman" w:cs="Times New Roman"/>
          <w:sz w:val="28"/>
          <w:szCs w:val="28"/>
        </w:rPr>
        <w:t>8.</w:t>
      </w:r>
      <w:r w:rsidRPr="00AC49FC">
        <w:rPr>
          <w:rFonts w:ascii="Times New Roman" w:hAnsi="Times New Roman" w:cs="Times New Roman"/>
          <w:sz w:val="28"/>
          <w:szCs w:val="28"/>
        </w:rPr>
        <w:tab/>
        <w:t>передача на хранение в архив документов по личному составу;</w:t>
      </w:r>
    </w:p>
    <w:p w:rsidR="00AC49FC" w:rsidRPr="00AC49FC" w:rsidRDefault="00AC49FC" w:rsidP="002E16BA">
      <w:pPr>
        <w:spacing w:line="360" w:lineRule="auto"/>
        <w:ind w:firstLine="709"/>
        <w:jc w:val="both"/>
        <w:rPr>
          <w:rFonts w:ascii="Times New Roman" w:hAnsi="Times New Roman" w:cs="Times New Roman"/>
          <w:sz w:val="28"/>
          <w:szCs w:val="28"/>
        </w:rPr>
      </w:pPr>
      <w:r w:rsidRPr="00AC49FC">
        <w:rPr>
          <w:rFonts w:ascii="Times New Roman" w:hAnsi="Times New Roman" w:cs="Times New Roman"/>
          <w:sz w:val="28"/>
          <w:szCs w:val="28"/>
        </w:rPr>
        <w:t>9.</w:t>
      </w:r>
      <w:r w:rsidRPr="00AC49FC">
        <w:rPr>
          <w:rFonts w:ascii="Times New Roman" w:hAnsi="Times New Roman" w:cs="Times New Roman"/>
          <w:sz w:val="28"/>
          <w:szCs w:val="28"/>
        </w:rPr>
        <w:tab/>
        <w:t>уничтожение печати организации.</w:t>
      </w:r>
    </w:p>
    <w:p w:rsidR="00AC49FC" w:rsidRDefault="00AC49FC" w:rsidP="002E16BA">
      <w:pPr>
        <w:spacing w:line="360" w:lineRule="auto"/>
        <w:ind w:firstLine="709"/>
        <w:jc w:val="both"/>
        <w:rPr>
          <w:rFonts w:ascii="Times New Roman" w:hAnsi="Times New Roman" w:cs="Times New Roman"/>
          <w:sz w:val="28"/>
          <w:szCs w:val="28"/>
        </w:rPr>
      </w:pPr>
      <w:r w:rsidRPr="00AC49FC">
        <w:rPr>
          <w:rFonts w:ascii="Times New Roman" w:hAnsi="Times New Roman" w:cs="Times New Roman"/>
          <w:sz w:val="28"/>
          <w:szCs w:val="28"/>
        </w:rPr>
        <w:t>Удовлетворение требований кредиторов ликвидируемой организацией производится в соответствии с промежуточным ликвидационным балансом, в очередности, установленной ст. 64 ГК РФ.</w:t>
      </w:r>
    </w:p>
    <w:p w:rsidR="00AC49FC" w:rsidRPr="00AC49FC" w:rsidRDefault="00AC49FC" w:rsidP="002E16BA">
      <w:pPr>
        <w:spacing w:line="360" w:lineRule="auto"/>
        <w:ind w:firstLine="709"/>
        <w:jc w:val="both"/>
        <w:rPr>
          <w:rFonts w:ascii="Times New Roman" w:hAnsi="Times New Roman" w:cs="Times New Roman"/>
          <w:sz w:val="28"/>
          <w:szCs w:val="28"/>
        </w:rPr>
      </w:pPr>
      <w:r w:rsidRPr="00AC49FC">
        <w:rPr>
          <w:rFonts w:ascii="Times New Roman" w:hAnsi="Times New Roman" w:cs="Times New Roman"/>
          <w:sz w:val="28"/>
          <w:szCs w:val="28"/>
        </w:rPr>
        <w:t xml:space="preserve">Первая очередь – удовлетворение требований граждан, перед которыми у ликвидируемого юридического лица имеются обязательства за причинение вреда жизни и здоровью, обязательства по компенсации морального вреда, о компенсации сверх возмещения </w:t>
      </w:r>
      <w:proofErr w:type="gramStart"/>
      <w:r w:rsidRPr="00AC49FC">
        <w:rPr>
          <w:rFonts w:ascii="Times New Roman" w:hAnsi="Times New Roman" w:cs="Times New Roman"/>
          <w:sz w:val="28"/>
          <w:szCs w:val="28"/>
        </w:rPr>
        <w:t>вреда</w:t>
      </w:r>
      <w:proofErr w:type="gramEnd"/>
      <w:r w:rsidRPr="00AC49FC">
        <w:rPr>
          <w:rFonts w:ascii="Times New Roman" w:hAnsi="Times New Roman" w:cs="Times New Roman"/>
          <w:sz w:val="28"/>
          <w:szCs w:val="28"/>
        </w:rPr>
        <w:t xml:space="preserve"> причиненного вследствие разрушения, повреждения объекта капитального строительства, требований к обеспечению безопасности эксплуатируемого здания, сооружения путем капитализации соответствующих повременных платежей.</w:t>
      </w:r>
    </w:p>
    <w:p w:rsidR="00AC49FC" w:rsidRPr="00AC49FC" w:rsidRDefault="00AC49FC" w:rsidP="002E16BA">
      <w:pPr>
        <w:spacing w:line="360" w:lineRule="auto"/>
        <w:ind w:firstLine="709"/>
        <w:jc w:val="both"/>
        <w:rPr>
          <w:rFonts w:ascii="Times New Roman" w:hAnsi="Times New Roman" w:cs="Times New Roman"/>
          <w:sz w:val="28"/>
          <w:szCs w:val="28"/>
        </w:rPr>
      </w:pPr>
      <w:r w:rsidRPr="00AC49FC">
        <w:rPr>
          <w:rFonts w:ascii="Times New Roman" w:hAnsi="Times New Roman" w:cs="Times New Roman"/>
          <w:sz w:val="28"/>
          <w:szCs w:val="28"/>
        </w:rPr>
        <w:t>Вторая очередь – расчеты по выплате выходных пособий и оплате труда, выплате вознаграждений авторам результатов интеллектуальной деятельности.</w:t>
      </w:r>
    </w:p>
    <w:p w:rsidR="00AC49FC" w:rsidRDefault="00AC49FC" w:rsidP="002E16BA">
      <w:pPr>
        <w:spacing w:line="360" w:lineRule="auto"/>
        <w:ind w:firstLine="709"/>
        <w:jc w:val="both"/>
        <w:rPr>
          <w:rFonts w:ascii="Times New Roman" w:hAnsi="Times New Roman" w:cs="Times New Roman"/>
          <w:sz w:val="28"/>
          <w:szCs w:val="28"/>
        </w:rPr>
      </w:pPr>
      <w:r w:rsidRPr="00AC49FC">
        <w:rPr>
          <w:rFonts w:ascii="Times New Roman" w:hAnsi="Times New Roman" w:cs="Times New Roman"/>
          <w:sz w:val="28"/>
          <w:szCs w:val="28"/>
        </w:rPr>
        <w:lastRenderedPageBreak/>
        <w:t>Третья очередь – расчеты по обязательным платежам в бюджет и внебюджетные фонды. В соответствии с п. 1 ст. 49 НК РФ – обязанность по уплате налогов и сборов (пеней и штрафов) ликвидируемой организации исполняется ликвидационной комиссией за счет денежных средств компании, а том числе получе</w:t>
      </w:r>
      <w:r>
        <w:rPr>
          <w:rFonts w:ascii="Times New Roman" w:hAnsi="Times New Roman" w:cs="Times New Roman"/>
          <w:sz w:val="28"/>
          <w:szCs w:val="28"/>
        </w:rPr>
        <w:t>нных от реализации её имущества</w:t>
      </w:r>
      <w:r w:rsidRPr="00AC49FC">
        <w:rPr>
          <w:rFonts w:ascii="Times New Roman" w:hAnsi="Times New Roman" w:cs="Times New Roman"/>
          <w:sz w:val="28"/>
          <w:szCs w:val="28"/>
        </w:rPr>
        <w:t>.</w:t>
      </w:r>
      <w:r>
        <w:rPr>
          <w:rFonts w:ascii="Times New Roman" w:hAnsi="Times New Roman" w:cs="Times New Roman"/>
          <w:sz w:val="28"/>
          <w:szCs w:val="28"/>
        </w:rPr>
        <w:t xml:space="preserve"> </w:t>
      </w:r>
      <w:r w:rsidRPr="00AC49FC">
        <w:rPr>
          <w:rFonts w:ascii="Times New Roman" w:hAnsi="Times New Roman" w:cs="Times New Roman"/>
          <w:sz w:val="28"/>
          <w:szCs w:val="28"/>
        </w:rPr>
        <w:t xml:space="preserve"> В соответствии с п.2 ст. 49 НК РФ – если денежных средств ликвидируемой организации, в том числе полученных от реализации её имущества, не хватает для исполнения в полном объеме обязанности по уплате налогов и сборов, пеней и штрафов, оставшаяся задолженность должна быть погашена учредителями (участниками)</w:t>
      </w:r>
      <w:r>
        <w:rPr>
          <w:rFonts w:ascii="Times New Roman" w:hAnsi="Times New Roman" w:cs="Times New Roman"/>
          <w:sz w:val="28"/>
          <w:szCs w:val="28"/>
        </w:rPr>
        <w:t xml:space="preserve"> </w:t>
      </w:r>
      <w:r w:rsidRPr="00AC49FC">
        <w:rPr>
          <w:rFonts w:ascii="Times New Roman" w:hAnsi="Times New Roman" w:cs="Times New Roman"/>
          <w:sz w:val="28"/>
          <w:szCs w:val="28"/>
        </w:rPr>
        <w:t>ликвидир</w:t>
      </w:r>
      <w:r>
        <w:rPr>
          <w:rFonts w:ascii="Times New Roman" w:hAnsi="Times New Roman" w:cs="Times New Roman"/>
          <w:sz w:val="28"/>
          <w:szCs w:val="28"/>
        </w:rPr>
        <w:t>уемого юридического лица</w:t>
      </w:r>
      <w:r w:rsidRPr="00AC49FC">
        <w:rPr>
          <w:rFonts w:ascii="Times New Roman" w:hAnsi="Times New Roman" w:cs="Times New Roman"/>
          <w:sz w:val="28"/>
          <w:szCs w:val="28"/>
        </w:rPr>
        <w:t>. Если учредители (участники) ликвидируемого юридического лица не в состоянии погасить задолженность по обязательным платежам, то ликвидация юридического лица, в соответствии с</w:t>
      </w:r>
      <w:r>
        <w:rPr>
          <w:rFonts w:ascii="Times New Roman" w:hAnsi="Times New Roman" w:cs="Times New Roman"/>
          <w:sz w:val="28"/>
          <w:szCs w:val="28"/>
        </w:rPr>
        <w:t xml:space="preserve"> Федеральным</w:t>
      </w:r>
      <w:r w:rsidRPr="00AC49FC">
        <w:rPr>
          <w:rFonts w:ascii="Times New Roman" w:hAnsi="Times New Roman" w:cs="Times New Roman"/>
          <w:sz w:val="28"/>
          <w:szCs w:val="28"/>
        </w:rPr>
        <w:t xml:space="preserve"> закон</w:t>
      </w:r>
      <w:r>
        <w:rPr>
          <w:rFonts w:ascii="Times New Roman" w:hAnsi="Times New Roman" w:cs="Times New Roman"/>
          <w:sz w:val="28"/>
          <w:szCs w:val="28"/>
        </w:rPr>
        <w:t>ом</w:t>
      </w:r>
      <w:r w:rsidRPr="00AC49FC">
        <w:rPr>
          <w:rFonts w:ascii="Times New Roman" w:hAnsi="Times New Roman" w:cs="Times New Roman"/>
          <w:sz w:val="28"/>
          <w:szCs w:val="28"/>
        </w:rPr>
        <w:t xml:space="preserve"> от 26.10.2002 N 127-ФЗ (ред. от 29.12.2015) "О несостоятельности (банкротстве)" (с изм. и доп., вступ. в силу с 29.03.2016)</w:t>
      </w:r>
      <w:r>
        <w:rPr>
          <w:rFonts w:ascii="Times New Roman" w:hAnsi="Times New Roman" w:cs="Times New Roman"/>
          <w:sz w:val="28"/>
          <w:szCs w:val="28"/>
        </w:rPr>
        <w:t>.</w:t>
      </w:r>
    </w:p>
    <w:p w:rsidR="00AC49FC" w:rsidRDefault="00AC49FC" w:rsidP="002E16BA">
      <w:pPr>
        <w:spacing w:line="360" w:lineRule="auto"/>
        <w:ind w:firstLine="709"/>
        <w:jc w:val="both"/>
        <w:rPr>
          <w:rFonts w:ascii="Times New Roman" w:hAnsi="Times New Roman" w:cs="Times New Roman"/>
          <w:sz w:val="28"/>
          <w:szCs w:val="28"/>
        </w:rPr>
      </w:pPr>
      <w:r w:rsidRPr="00AC49FC">
        <w:rPr>
          <w:rFonts w:ascii="Times New Roman" w:hAnsi="Times New Roman" w:cs="Times New Roman"/>
          <w:sz w:val="28"/>
          <w:szCs w:val="28"/>
        </w:rPr>
        <w:t>Четвертая очередь – расчеты с другими кредиторами.</w:t>
      </w:r>
      <w:r>
        <w:rPr>
          <w:rStyle w:val="a5"/>
          <w:rFonts w:ascii="Times New Roman" w:hAnsi="Times New Roman" w:cs="Times New Roman"/>
          <w:sz w:val="28"/>
          <w:szCs w:val="28"/>
        </w:rPr>
        <w:footnoteReference w:id="17"/>
      </w:r>
    </w:p>
    <w:p w:rsidR="00AC49FC" w:rsidRPr="00AC49FC" w:rsidRDefault="00AC49FC" w:rsidP="002E16BA">
      <w:pPr>
        <w:spacing w:line="360" w:lineRule="auto"/>
        <w:ind w:firstLine="709"/>
        <w:jc w:val="both"/>
        <w:rPr>
          <w:rFonts w:ascii="Times New Roman" w:hAnsi="Times New Roman" w:cs="Times New Roman"/>
          <w:sz w:val="28"/>
          <w:szCs w:val="28"/>
        </w:rPr>
      </w:pPr>
      <w:r w:rsidRPr="00AC49FC">
        <w:rPr>
          <w:rFonts w:ascii="Times New Roman" w:hAnsi="Times New Roman" w:cs="Times New Roman"/>
          <w:sz w:val="28"/>
          <w:szCs w:val="28"/>
        </w:rPr>
        <w:t xml:space="preserve">Требования кредиторов каждой очереди удовлетворяются после полного удовлетворения требований кредиторов предыдущей очереди. </w:t>
      </w:r>
      <w:r w:rsidRPr="00AC49FC">
        <w:rPr>
          <w:rFonts w:ascii="Times New Roman" w:hAnsi="Times New Roman" w:cs="Times New Roman"/>
          <w:sz w:val="28"/>
          <w:szCs w:val="28"/>
          <w:u w:val="single"/>
        </w:rPr>
        <w:t>Исключение:</w:t>
      </w:r>
      <w:r w:rsidRPr="00AC49FC">
        <w:rPr>
          <w:rFonts w:ascii="Times New Roman" w:hAnsi="Times New Roman" w:cs="Times New Roman"/>
          <w:sz w:val="28"/>
          <w:szCs w:val="28"/>
        </w:rPr>
        <w:t xml:space="preserve"> требования кредиторов по обязательствам, обеспеченных залогом имущества ликвидируемого юридического лица, удовлетворяются за счет средств, полученных от продажи предмета залога, преимущественно перед другими кредиторами, за исключением обязательств перед кредиторами первой и второй очереди, право требования, по которому возникли до заключения соответствующего договора залога.</w:t>
      </w:r>
    </w:p>
    <w:p w:rsidR="00AC49FC" w:rsidRDefault="00AC49FC" w:rsidP="002E16BA">
      <w:pPr>
        <w:spacing w:line="360" w:lineRule="auto"/>
        <w:ind w:firstLine="709"/>
        <w:jc w:val="both"/>
        <w:rPr>
          <w:rFonts w:ascii="Times New Roman" w:hAnsi="Times New Roman" w:cs="Times New Roman"/>
          <w:sz w:val="28"/>
          <w:szCs w:val="28"/>
        </w:rPr>
      </w:pPr>
      <w:r w:rsidRPr="00AC49FC">
        <w:rPr>
          <w:rFonts w:ascii="Times New Roman" w:hAnsi="Times New Roman" w:cs="Times New Roman"/>
          <w:sz w:val="28"/>
          <w:szCs w:val="28"/>
        </w:rPr>
        <w:t xml:space="preserve">Не удовлетворенные за счет средств, полученных от продажи предмета залога, требования кредиторов по обязательствам, удовлетворяются в составе требований кредиторов четвертой очереди. При недостаточности имущества </w:t>
      </w:r>
      <w:r w:rsidRPr="00AC49FC">
        <w:rPr>
          <w:rFonts w:ascii="Times New Roman" w:hAnsi="Times New Roman" w:cs="Times New Roman"/>
          <w:sz w:val="28"/>
          <w:szCs w:val="28"/>
        </w:rPr>
        <w:lastRenderedPageBreak/>
        <w:t>ликвидируемой организации оно распределяется между кредиторами соответствующей очереди про</w:t>
      </w:r>
      <w:r>
        <w:rPr>
          <w:rFonts w:ascii="Times New Roman" w:hAnsi="Times New Roman" w:cs="Times New Roman"/>
          <w:sz w:val="28"/>
          <w:szCs w:val="28"/>
        </w:rPr>
        <w:t>порционально суммам требований.</w:t>
      </w:r>
      <w:r>
        <w:rPr>
          <w:rStyle w:val="a5"/>
          <w:rFonts w:ascii="Times New Roman" w:hAnsi="Times New Roman" w:cs="Times New Roman"/>
          <w:sz w:val="28"/>
          <w:szCs w:val="28"/>
        </w:rPr>
        <w:footnoteReference w:id="18"/>
      </w:r>
    </w:p>
    <w:p w:rsidR="00AC49FC" w:rsidRDefault="00AC49FC" w:rsidP="002E16BA">
      <w:pPr>
        <w:spacing w:line="360" w:lineRule="auto"/>
        <w:ind w:firstLine="709"/>
        <w:jc w:val="both"/>
        <w:rPr>
          <w:rFonts w:ascii="Times New Roman" w:hAnsi="Times New Roman" w:cs="Times New Roman"/>
          <w:sz w:val="28"/>
          <w:szCs w:val="28"/>
        </w:rPr>
      </w:pPr>
      <w:r w:rsidRPr="00AC49FC">
        <w:rPr>
          <w:rFonts w:ascii="Times New Roman" w:hAnsi="Times New Roman" w:cs="Times New Roman"/>
          <w:sz w:val="28"/>
          <w:szCs w:val="28"/>
        </w:rPr>
        <w:t>Выплаты кредиторам первой и второй очереди погашаются сразу после утверждения промежуточного ликвидационного баланса, третьей и четвертой – по истечении месяца со дня утверждения промеж</w:t>
      </w:r>
      <w:r>
        <w:rPr>
          <w:rFonts w:ascii="Times New Roman" w:hAnsi="Times New Roman" w:cs="Times New Roman"/>
          <w:sz w:val="28"/>
          <w:szCs w:val="28"/>
        </w:rPr>
        <w:t>уточного ликвидационного баланса.</w:t>
      </w:r>
      <w:r>
        <w:rPr>
          <w:rStyle w:val="a5"/>
          <w:rFonts w:ascii="Times New Roman" w:hAnsi="Times New Roman" w:cs="Times New Roman"/>
          <w:sz w:val="28"/>
          <w:szCs w:val="28"/>
        </w:rPr>
        <w:footnoteReference w:id="19"/>
      </w:r>
    </w:p>
    <w:p w:rsidR="00AC49FC" w:rsidRPr="00AC49FC" w:rsidRDefault="00AC49FC" w:rsidP="002E16BA">
      <w:pPr>
        <w:spacing w:line="360" w:lineRule="auto"/>
        <w:ind w:firstLine="709"/>
        <w:jc w:val="both"/>
        <w:rPr>
          <w:rFonts w:ascii="Times New Roman" w:hAnsi="Times New Roman" w:cs="Times New Roman"/>
          <w:sz w:val="28"/>
          <w:szCs w:val="28"/>
        </w:rPr>
      </w:pPr>
      <w:r w:rsidRPr="00AC49FC">
        <w:rPr>
          <w:rFonts w:ascii="Times New Roman" w:hAnsi="Times New Roman" w:cs="Times New Roman"/>
          <w:sz w:val="28"/>
          <w:szCs w:val="28"/>
        </w:rPr>
        <w:t xml:space="preserve">Требования кредиторов, заявленные после истечения срока, установленного ликвидационной комиссией для их предъявления, удовлетворяются из оставшегося имущества, после удовлетворения всех требований кредиторов, заявленных в срок. Требования кредиторов, не удовлетворенные из-за недостаточности имущества ликвидируемой организации, считаются погашенными. Погашенными считаются так же </w:t>
      </w:r>
      <w:proofErr w:type="gramStart"/>
      <w:r w:rsidRPr="00AC49FC">
        <w:rPr>
          <w:rFonts w:ascii="Times New Roman" w:hAnsi="Times New Roman" w:cs="Times New Roman"/>
          <w:sz w:val="28"/>
          <w:szCs w:val="28"/>
        </w:rPr>
        <w:t>требования кредиторов</w:t>
      </w:r>
      <w:proofErr w:type="gramEnd"/>
      <w:r w:rsidRPr="00AC49FC">
        <w:rPr>
          <w:rFonts w:ascii="Times New Roman" w:hAnsi="Times New Roman" w:cs="Times New Roman"/>
          <w:sz w:val="28"/>
          <w:szCs w:val="28"/>
        </w:rPr>
        <w:t xml:space="preserve"> не признанные ликвидационной комиссией, если кредитор не обратился с иском в суд, а так же требования, в удовлетворении которых было отказано решением суда.</w:t>
      </w:r>
    </w:p>
    <w:p w:rsidR="00AC49FC" w:rsidRDefault="00AC49FC" w:rsidP="002E16BA">
      <w:pPr>
        <w:spacing w:line="360" w:lineRule="auto"/>
        <w:ind w:firstLine="709"/>
        <w:jc w:val="both"/>
        <w:rPr>
          <w:rFonts w:ascii="Times New Roman" w:hAnsi="Times New Roman" w:cs="Times New Roman"/>
          <w:sz w:val="28"/>
          <w:szCs w:val="28"/>
        </w:rPr>
      </w:pPr>
      <w:r w:rsidRPr="00AC49FC">
        <w:rPr>
          <w:rFonts w:ascii="Times New Roman" w:hAnsi="Times New Roman" w:cs="Times New Roman"/>
          <w:sz w:val="28"/>
          <w:szCs w:val="28"/>
        </w:rPr>
        <w:t>В случае если ликвидационная комиссия отказывается рассматривать требования кредитора, либо уклоняется от их рассмотрения, кредитор в</w:t>
      </w:r>
      <w:r>
        <w:rPr>
          <w:rFonts w:ascii="Times New Roman" w:hAnsi="Times New Roman" w:cs="Times New Roman"/>
          <w:sz w:val="28"/>
          <w:szCs w:val="28"/>
        </w:rPr>
        <w:t>праве обратиться с иском в суд.</w:t>
      </w:r>
      <w:r>
        <w:rPr>
          <w:rStyle w:val="a5"/>
          <w:rFonts w:ascii="Times New Roman" w:hAnsi="Times New Roman" w:cs="Times New Roman"/>
          <w:sz w:val="28"/>
          <w:szCs w:val="28"/>
        </w:rPr>
        <w:footnoteReference w:id="20"/>
      </w:r>
    </w:p>
    <w:p w:rsidR="00AC49FC" w:rsidRDefault="00AC49FC" w:rsidP="002E16BA">
      <w:pPr>
        <w:spacing w:line="360" w:lineRule="auto"/>
        <w:ind w:firstLine="709"/>
        <w:jc w:val="both"/>
        <w:rPr>
          <w:rFonts w:ascii="Times New Roman" w:hAnsi="Times New Roman" w:cs="Times New Roman"/>
          <w:sz w:val="28"/>
          <w:szCs w:val="28"/>
        </w:rPr>
      </w:pPr>
      <w:r w:rsidRPr="00AC49FC">
        <w:rPr>
          <w:rFonts w:ascii="Times New Roman" w:hAnsi="Times New Roman" w:cs="Times New Roman"/>
          <w:sz w:val="28"/>
          <w:szCs w:val="28"/>
        </w:rPr>
        <w:t>При реализации имущества ликвидируемого юридического лица, для удовлетворения требований кредиторов, продажа имущества осуществляется в порядке установленным Федеральным Законом «Об исполнительном производстве» о</w:t>
      </w:r>
      <w:r>
        <w:rPr>
          <w:rFonts w:ascii="Times New Roman" w:hAnsi="Times New Roman" w:cs="Times New Roman"/>
          <w:sz w:val="28"/>
          <w:szCs w:val="28"/>
        </w:rPr>
        <w:t>т 02.10.2007 N 229-ФЗ.</w:t>
      </w:r>
      <w:r>
        <w:rPr>
          <w:rStyle w:val="a5"/>
          <w:rFonts w:ascii="Times New Roman" w:hAnsi="Times New Roman" w:cs="Times New Roman"/>
          <w:sz w:val="28"/>
          <w:szCs w:val="28"/>
        </w:rPr>
        <w:footnoteReference w:id="21"/>
      </w:r>
    </w:p>
    <w:p w:rsidR="007B486E" w:rsidRDefault="007B486E" w:rsidP="002E16BA">
      <w:pPr>
        <w:spacing w:line="360" w:lineRule="auto"/>
        <w:ind w:firstLine="709"/>
        <w:jc w:val="both"/>
        <w:rPr>
          <w:rFonts w:ascii="Times New Roman" w:hAnsi="Times New Roman" w:cs="Times New Roman"/>
          <w:sz w:val="28"/>
          <w:szCs w:val="28"/>
        </w:rPr>
      </w:pPr>
      <w:r w:rsidRPr="007B486E">
        <w:rPr>
          <w:rFonts w:ascii="Times New Roman" w:hAnsi="Times New Roman" w:cs="Times New Roman"/>
          <w:sz w:val="28"/>
          <w:szCs w:val="28"/>
        </w:rPr>
        <w:t xml:space="preserve">Ликвидируемое юридическое лицо обязано до дня подачи в налоговый орган заявления о государственной регистрации юридического лица в связи с </w:t>
      </w:r>
      <w:r w:rsidRPr="007B486E">
        <w:rPr>
          <w:rFonts w:ascii="Times New Roman" w:hAnsi="Times New Roman" w:cs="Times New Roman"/>
          <w:sz w:val="28"/>
          <w:szCs w:val="28"/>
        </w:rPr>
        <w:lastRenderedPageBreak/>
        <w:t>его ликвидацией, передать в Пенсионный фонд РФ, Фонд социального страхования РФ расчеты по начисленным и</w:t>
      </w:r>
      <w:r>
        <w:rPr>
          <w:rFonts w:ascii="Times New Roman" w:hAnsi="Times New Roman" w:cs="Times New Roman"/>
          <w:sz w:val="28"/>
          <w:szCs w:val="28"/>
        </w:rPr>
        <w:t xml:space="preserve"> </w:t>
      </w:r>
      <w:r w:rsidRPr="007B486E">
        <w:rPr>
          <w:rFonts w:ascii="Times New Roman" w:hAnsi="Times New Roman" w:cs="Times New Roman"/>
          <w:sz w:val="28"/>
          <w:szCs w:val="28"/>
        </w:rPr>
        <w:t>уплаченным страховым взносам за период с начала расчетного периода по день предоставления расчетов включительно. Разница по уплате страховых взносов подлежит уплате в течение 15 дней</w:t>
      </w:r>
      <w:r>
        <w:rPr>
          <w:rFonts w:ascii="Times New Roman" w:hAnsi="Times New Roman" w:cs="Times New Roman"/>
          <w:sz w:val="28"/>
          <w:szCs w:val="28"/>
        </w:rPr>
        <w:t>.</w:t>
      </w:r>
      <w:r>
        <w:rPr>
          <w:rStyle w:val="a5"/>
          <w:rFonts w:ascii="Times New Roman" w:hAnsi="Times New Roman" w:cs="Times New Roman"/>
          <w:sz w:val="28"/>
          <w:szCs w:val="28"/>
        </w:rPr>
        <w:footnoteReference w:id="22"/>
      </w:r>
    </w:p>
    <w:p w:rsidR="007B486E" w:rsidRDefault="007B486E" w:rsidP="002E16BA">
      <w:pPr>
        <w:spacing w:line="360" w:lineRule="auto"/>
        <w:ind w:firstLine="709"/>
        <w:jc w:val="both"/>
        <w:rPr>
          <w:rFonts w:ascii="Times New Roman" w:hAnsi="Times New Roman" w:cs="Times New Roman"/>
          <w:sz w:val="28"/>
          <w:szCs w:val="28"/>
        </w:rPr>
      </w:pPr>
      <w:r w:rsidRPr="007B486E">
        <w:rPr>
          <w:rFonts w:ascii="Times New Roman" w:hAnsi="Times New Roman" w:cs="Times New Roman"/>
          <w:sz w:val="28"/>
          <w:szCs w:val="28"/>
        </w:rPr>
        <w:t>После окончания расчетов со всеми кредиторами ликвидируемая компания в соответствии с п.5 ст. 63 ГК РФ – составляет ликвидационный баланс, окончательный, который утверждается учредителем (участниками) юридического лица или органом, принявшем решение о ликвидации юридического лица</w:t>
      </w:r>
      <w:r>
        <w:rPr>
          <w:rFonts w:ascii="Times New Roman" w:hAnsi="Times New Roman" w:cs="Times New Roman"/>
          <w:sz w:val="28"/>
          <w:szCs w:val="28"/>
        </w:rPr>
        <w:t>.</w:t>
      </w:r>
    </w:p>
    <w:p w:rsidR="007B486E" w:rsidRDefault="007B486E" w:rsidP="002E16BA">
      <w:pPr>
        <w:spacing w:line="360" w:lineRule="auto"/>
        <w:ind w:firstLine="709"/>
        <w:jc w:val="both"/>
        <w:rPr>
          <w:rFonts w:ascii="Times New Roman" w:hAnsi="Times New Roman" w:cs="Times New Roman"/>
          <w:sz w:val="28"/>
          <w:szCs w:val="28"/>
        </w:rPr>
      </w:pPr>
      <w:r w:rsidRPr="007B486E">
        <w:rPr>
          <w:rFonts w:ascii="Times New Roman" w:hAnsi="Times New Roman" w:cs="Times New Roman"/>
          <w:sz w:val="28"/>
          <w:szCs w:val="28"/>
        </w:rPr>
        <w:t>Этот баланс является последним, в нем отражается вся информация об активах, которые остались у юридического лица к времени её ликвидации и до расчетов с учредителями.</w:t>
      </w:r>
    </w:p>
    <w:p w:rsidR="007B486E" w:rsidRDefault="007B486E" w:rsidP="002E16BA">
      <w:pPr>
        <w:spacing w:line="360" w:lineRule="auto"/>
        <w:ind w:firstLine="709"/>
        <w:jc w:val="both"/>
        <w:rPr>
          <w:rFonts w:ascii="Times New Roman" w:hAnsi="Times New Roman" w:cs="Times New Roman"/>
          <w:sz w:val="28"/>
          <w:szCs w:val="28"/>
        </w:rPr>
      </w:pPr>
      <w:r w:rsidRPr="007B486E">
        <w:rPr>
          <w:rFonts w:ascii="Times New Roman" w:hAnsi="Times New Roman" w:cs="Times New Roman"/>
          <w:sz w:val="28"/>
          <w:szCs w:val="28"/>
        </w:rPr>
        <w:t xml:space="preserve">Порядок распределения имущества обществ с ограниченной ответственностью регулируется ст. 58 </w:t>
      </w:r>
      <w:r>
        <w:rPr>
          <w:rFonts w:ascii="Times New Roman" w:hAnsi="Times New Roman" w:cs="Times New Roman"/>
          <w:sz w:val="28"/>
          <w:szCs w:val="28"/>
        </w:rPr>
        <w:t>Федерального</w:t>
      </w:r>
      <w:r w:rsidRPr="007B486E">
        <w:rPr>
          <w:rFonts w:ascii="Times New Roman" w:hAnsi="Times New Roman" w:cs="Times New Roman"/>
          <w:sz w:val="28"/>
          <w:szCs w:val="28"/>
        </w:rPr>
        <w:t xml:space="preserve"> закон</w:t>
      </w:r>
      <w:r>
        <w:rPr>
          <w:rFonts w:ascii="Times New Roman" w:hAnsi="Times New Roman" w:cs="Times New Roman"/>
          <w:sz w:val="28"/>
          <w:szCs w:val="28"/>
        </w:rPr>
        <w:t>а</w:t>
      </w:r>
      <w:r w:rsidRPr="007B486E">
        <w:rPr>
          <w:rFonts w:ascii="Times New Roman" w:hAnsi="Times New Roman" w:cs="Times New Roman"/>
          <w:sz w:val="28"/>
          <w:szCs w:val="28"/>
        </w:rPr>
        <w:t xml:space="preserve"> от 08.02.1998 N 14-ФЗ (ред. от 29.12.2015) "Об обществах с ограниченной ответственностью"</w:t>
      </w:r>
      <w:r>
        <w:rPr>
          <w:rFonts w:ascii="Times New Roman" w:hAnsi="Times New Roman" w:cs="Times New Roman"/>
          <w:sz w:val="28"/>
          <w:szCs w:val="28"/>
        </w:rPr>
        <w:t xml:space="preserve"> первая очередь – выплата</w:t>
      </w:r>
      <w:r w:rsidRPr="007B486E">
        <w:rPr>
          <w:rFonts w:ascii="Times New Roman" w:hAnsi="Times New Roman" w:cs="Times New Roman"/>
          <w:sz w:val="28"/>
          <w:szCs w:val="28"/>
        </w:rPr>
        <w:t xml:space="preserve"> учас</w:t>
      </w:r>
      <w:r>
        <w:rPr>
          <w:rFonts w:ascii="Times New Roman" w:hAnsi="Times New Roman" w:cs="Times New Roman"/>
          <w:sz w:val="28"/>
          <w:szCs w:val="28"/>
        </w:rPr>
        <w:t xml:space="preserve">тникам общества распределенной, </w:t>
      </w:r>
      <w:proofErr w:type="gramStart"/>
      <w:r w:rsidRPr="007B486E">
        <w:rPr>
          <w:rFonts w:ascii="Times New Roman" w:hAnsi="Times New Roman" w:cs="Times New Roman"/>
          <w:sz w:val="28"/>
          <w:szCs w:val="28"/>
        </w:rPr>
        <w:t>но  невыплаченной</w:t>
      </w:r>
      <w:proofErr w:type="gramEnd"/>
      <w:r w:rsidRPr="007B486E">
        <w:rPr>
          <w:rFonts w:ascii="Times New Roman" w:hAnsi="Times New Roman" w:cs="Times New Roman"/>
          <w:sz w:val="28"/>
          <w:szCs w:val="28"/>
        </w:rPr>
        <w:t xml:space="preserve"> части прибыли; вторая очередь - распределение имущества ликвидируемого общества между участниками общества пропорционально их долям в уставном капитале общества. Требования каждой очереди удовлетворяются после полного удовлетворения требований предыдущей очереди. Если имеющегося у общества имущества недостаточно </w:t>
      </w:r>
      <w:proofErr w:type="gramStart"/>
      <w:r w:rsidRPr="007B486E">
        <w:rPr>
          <w:rFonts w:ascii="Times New Roman" w:hAnsi="Times New Roman" w:cs="Times New Roman"/>
          <w:sz w:val="28"/>
          <w:szCs w:val="28"/>
        </w:rPr>
        <w:t>для выплаты</w:t>
      </w:r>
      <w:proofErr w:type="gramEnd"/>
      <w:r w:rsidRPr="007B486E">
        <w:rPr>
          <w:rFonts w:ascii="Times New Roman" w:hAnsi="Times New Roman" w:cs="Times New Roman"/>
          <w:sz w:val="28"/>
          <w:szCs w:val="28"/>
        </w:rPr>
        <w:t xml:space="preserve"> распределенной, но невыплаченной части прибыли, имущество общества распределяется между его участниками пропорционально их дол</w:t>
      </w:r>
      <w:r>
        <w:rPr>
          <w:rFonts w:ascii="Times New Roman" w:hAnsi="Times New Roman" w:cs="Times New Roman"/>
          <w:sz w:val="28"/>
          <w:szCs w:val="28"/>
        </w:rPr>
        <w:t>ям в уставном капитале общества</w:t>
      </w:r>
      <w:r w:rsidRPr="007B486E">
        <w:rPr>
          <w:rFonts w:ascii="Times New Roman" w:hAnsi="Times New Roman" w:cs="Times New Roman"/>
          <w:sz w:val="28"/>
          <w:szCs w:val="28"/>
        </w:rPr>
        <w:t>.</w:t>
      </w:r>
    </w:p>
    <w:p w:rsidR="007B486E" w:rsidRDefault="007B486E" w:rsidP="002E16BA">
      <w:pPr>
        <w:spacing w:line="360" w:lineRule="auto"/>
        <w:ind w:firstLine="709"/>
        <w:jc w:val="both"/>
        <w:rPr>
          <w:rFonts w:ascii="Times New Roman" w:hAnsi="Times New Roman" w:cs="Times New Roman"/>
          <w:sz w:val="28"/>
          <w:szCs w:val="28"/>
        </w:rPr>
      </w:pPr>
      <w:r w:rsidRPr="007B486E">
        <w:rPr>
          <w:rFonts w:ascii="Times New Roman" w:hAnsi="Times New Roman" w:cs="Times New Roman"/>
          <w:sz w:val="28"/>
          <w:szCs w:val="28"/>
        </w:rPr>
        <w:t xml:space="preserve">Расчеты в акционерных обществах производятся на основании ст. 23 </w:t>
      </w:r>
      <w:r>
        <w:rPr>
          <w:rFonts w:ascii="Times New Roman" w:hAnsi="Times New Roman" w:cs="Times New Roman"/>
          <w:sz w:val="28"/>
          <w:szCs w:val="28"/>
        </w:rPr>
        <w:t>Федерального</w:t>
      </w:r>
      <w:r w:rsidRPr="007B486E">
        <w:rPr>
          <w:rFonts w:ascii="Times New Roman" w:hAnsi="Times New Roman" w:cs="Times New Roman"/>
          <w:sz w:val="28"/>
          <w:szCs w:val="28"/>
        </w:rPr>
        <w:t xml:space="preserve"> закон</w:t>
      </w:r>
      <w:r>
        <w:rPr>
          <w:rFonts w:ascii="Times New Roman" w:hAnsi="Times New Roman" w:cs="Times New Roman"/>
          <w:sz w:val="28"/>
          <w:szCs w:val="28"/>
        </w:rPr>
        <w:t>а</w:t>
      </w:r>
      <w:r w:rsidRPr="007B486E">
        <w:rPr>
          <w:rFonts w:ascii="Times New Roman" w:hAnsi="Times New Roman" w:cs="Times New Roman"/>
          <w:sz w:val="28"/>
          <w:szCs w:val="28"/>
        </w:rPr>
        <w:t xml:space="preserve"> от 26.12.1995 N 208-ФЗ (ред. от 29.06.2015) "Об </w:t>
      </w:r>
      <w:r w:rsidRPr="007B486E">
        <w:rPr>
          <w:rFonts w:ascii="Times New Roman" w:hAnsi="Times New Roman" w:cs="Times New Roman"/>
          <w:sz w:val="28"/>
          <w:szCs w:val="28"/>
        </w:rPr>
        <w:lastRenderedPageBreak/>
        <w:t>акционерных обществах"</w:t>
      </w:r>
      <w:r>
        <w:rPr>
          <w:rFonts w:ascii="Times New Roman" w:hAnsi="Times New Roman" w:cs="Times New Roman"/>
          <w:sz w:val="28"/>
          <w:szCs w:val="28"/>
        </w:rPr>
        <w:t xml:space="preserve"> - </w:t>
      </w:r>
      <w:r w:rsidRPr="007B486E">
        <w:rPr>
          <w:rFonts w:ascii="Times New Roman" w:hAnsi="Times New Roman" w:cs="Times New Roman"/>
          <w:sz w:val="28"/>
          <w:szCs w:val="28"/>
        </w:rPr>
        <w:t>первая очередь - выплаты по акциям, которые должны быть выкуплены</w:t>
      </w:r>
      <w:r>
        <w:rPr>
          <w:rFonts w:ascii="Times New Roman" w:hAnsi="Times New Roman" w:cs="Times New Roman"/>
          <w:sz w:val="28"/>
          <w:szCs w:val="28"/>
        </w:rPr>
        <w:t xml:space="preserve"> </w:t>
      </w:r>
      <w:r w:rsidRPr="007B486E">
        <w:rPr>
          <w:rFonts w:ascii="Times New Roman" w:hAnsi="Times New Roman" w:cs="Times New Roman"/>
          <w:sz w:val="28"/>
          <w:szCs w:val="28"/>
        </w:rPr>
        <w:t>обществом по требованию акционеров; вторая очередь - выплаты начисленных, но не выплаченных дивидендов по привилегированным акциям и определенной уставом общества ликвидационной стоимости по привилегированным акциям; третья очередь - распределение имущества ликвидируемого общества между акционерами - владельцами обыкновенных акций и всех типов привилегированных акций. Распределение имущества каждой очереди осуществляется после полного распределения имущества предыдущей очереди. Выплата обществом определенной уставом общества ликвидационной стоимости по привилегированным акциям определенного типа осуществляется после полной выплаты определенной уставом общества ликвидационной стоимости по привилегированным акциям предыдущей очереди. Если имеющегося у общества имущества недостаточно для выплаты начисленных, но не выплаченных дивидендов и определенной уставом общества ликвидационной стоимости всем акционерам - владельцам привилегированных акций одного типа, то имущество распределяется между акционерами - владельцами этого типа привилегированных акций пропорционально количеству пр</w:t>
      </w:r>
      <w:r>
        <w:rPr>
          <w:rFonts w:ascii="Times New Roman" w:hAnsi="Times New Roman" w:cs="Times New Roman"/>
          <w:sz w:val="28"/>
          <w:szCs w:val="28"/>
        </w:rPr>
        <w:t>инадлежащих им акций этого типа</w:t>
      </w:r>
      <w:r w:rsidRPr="007B486E">
        <w:rPr>
          <w:rFonts w:ascii="Times New Roman" w:hAnsi="Times New Roman" w:cs="Times New Roman"/>
          <w:sz w:val="28"/>
          <w:szCs w:val="28"/>
        </w:rPr>
        <w:t>.</w:t>
      </w:r>
    </w:p>
    <w:p w:rsidR="007B486E" w:rsidRDefault="007B486E" w:rsidP="002E16BA">
      <w:pPr>
        <w:spacing w:line="360" w:lineRule="auto"/>
        <w:ind w:firstLine="709"/>
        <w:jc w:val="both"/>
        <w:rPr>
          <w:rFonts w:ascii="Times New Roman" w:hAnsi="Times New Roman" w:cs="Times New Roman"/>
          <w:sz w:val="28"/>
          <w:szCs w:val="28"/>
        </w:rPr>
      </w:pPr>
      <w:r w:rsidRPr="007B486E">
        <w:rPr>
          <w:rFonts w:ascii="Times New Roman" w:hAnsi="Times New Roman" w:cs="Times New Roman"/>
          <w:sz w:val="28"/>
          <w:szCs w:val="28"/>
        </w:rPr>
        <w:t>После всех расчетов ликвидационная комиссия производит закрытие всех счетов юридического лица в банках. В налоговый орган не позднее десяти дней со дня закрытия счета сообщает</w:t>
      </w:r>
      <w:r>
        <w:rPr>
          <w:rFonts w:ascii="Times New Roman" w:hAnsi="Times New Roman" w:cs="Times New Roman"/>
          <w:sz w:val="28"/>
          <w:szCs w:val="28"/>
        </w:rPr>
        <w:t>ся о закрытие счетов.</w:t>
      </w:r>
      <w:r>
        <w:rPr>
          <w:rStyle w:val="a5"/>
          <w:rFonts w:ascii="Times New Roman" w:hAnsi="Times New Roman" w:cs="Times New Roman"/>
          <w:sz w:val="28"/>
          <w:szCs w:val="28"/>
        </w:rPr>
        <w:footnoteReference w:id="23"/>
      </w:r>
    </w:p>
    <w:p w:rsidR="007B486E" w:rsidRPr="007B486E" w:rsidRDefault="007B486E" w:rsidP="002E16BA">
      <w:pPr>
        <w:spacing w:line="360" w:lineRule="auto"/>
        <w:ind w:firstLine="709"/>
        <w:jc w:val="both"/>
        <w:rPr>
          <w:rFonts w:ascii="Times New Roman" w:hAnsi="Times New Roman" w:cs="Times New Roman"/>
          <w:sz w:val="28"/>
          <w:szCs w:val="28"/>
        </w:rPr>
      </w:pPr>
      <w:r w:rsidRPr="007B486E">
        <w:rPr>
          <w:rFonts w:ascii="Times New Roman" w:hAnsi="Times New Roman" w:cs="Times New Roman"/>
          <w:sz w:val="28"/>
          <w:szCs w:val="28"/>
        </w:rPr>
        <w:t>Далее происходит государственная регистрация юридического лица в связи с его ликвидацией. Ликвидационная комиссия направляет в налоговый орган пакет документов:</w:t>
      </w:r>
    </w:p>
    <w:p w:rsidR="007B486E" w:rsidRPr="007B486E" w:rsidRDefault="007B486E" w:rsidP="002E16BA">
      <w:pPr>
        <w:spacing w:line="360" w:lineRule="auto"/>
        <w:ind w:firstLine="709"/>
        <w:jc w:val="both"/>
        <w:rPr>
          <w:rFonts w:ascii="Times New Roman" w:hAnsi="Times New Roman" w:cs="Times New Roman"/>
          <w:sz w:val="28"/>
          <w:szCs w:val="28"/>
        </w:rPr>
      </w:pPr>
      <w:r w:rsidRPr="007B486E">
        <w:rPr>
          <w:rFonts w:ascii="Times New Roman" w:hAnsi="Times New Roman" w:cs="Times New Roman"/>
          <w:sz w:val="28"/>
          <w:szCs w:val="28"/>
        </w:rPr>
        <w:t>1.</w:t>
      </w:r>
      <w:r w:rsidRPr="007B486E">
        <w:rPr>
          <w:rFonts w:ascii="Times New Roman" w:hAnsi="Times New Roman" w:cs="Times New Roman"/>
          <w:sz w:val="28"/>
          <w:szCs w:val="28"/>
        </w:rPr>
        <w:tab/>
        <w:t xml:space="preserve">заявление о государственной регистрации с подписью заявителя, заверенной нотариально. В данном заявлении подтверждается, что </w:t>
      </w:r>
      <w:r w:rsidRPr="007B486E">
        <w:rPr>
          <w:rFonts w:ascii="Times New Roman" w:hAnsi="Times New Roman" w:cs="Times New Roman"/>
          <w:sz w:val="28"/>
          <w:szCs w:val="28"/>
        </w:rPr>
        <w:lastRenderedPageBreak/>
        <w:t>ликвидация юридического лица проходила с соблюдением всех установленных законом правил, расчеты со всеми кредиторами завершены, соответствующие государственные и муниципальные органы уведомлены, и ликвидация юридического лица с ними согласована.</w:t>
      </w:r>
    </w:p>
    <w:p w:rsidR="007B486E" w:rsidRPr="007B486E" w:rsidRDefault="007B486E" w:rsidP="002E16BA">
      <w:pPr>
        <w:spacing w:line="360" w:lineRule="auto"/>
        <w:ind w:firstLine="709"/>
        <w:jc w:val="both"/>
        <w:rPr>
          <w:rFonts w:ascii="Times New Roman" w:hAnsi="Times New Roman" w:cs="Times New Roman"/>
          <w:sz w:val="28"/>
          <w:szCs w:val="28"/>
        </w:rPr>
      </w:pPr>
      <w:r w:rsidRPr="007B486E">
        <w:rPr>
          <w:rFonts w:ascii="Times New Roman" w:hAnsi="Times New Roman" w:cs="Times New Roman"/>
          <w:sz w:val="28"/>
          <w:szCs w:val="28"/>
        </w:rPr>
        <w:t>2.</w:t>
      </w:r>
      <w:r w:rsidRPr="007B486E">
        <w:rPr>
          <w:rFonts w:ascii="Times New Roman" w:hAnsi="Times New Roman" w:cs="Times New Roman"/>
          <w:sz w:val="28"/>
          <w:szCs w:val="28"/>
        </w:rPr>
        <w:tab/>
        <w:t xml:space="preserve"> Оригинал платежного поручения об уплате государственной пошлины, в соответствии с п.3 ст. 333.33 НК РФ – 20 % от размера государственной пошлины за государственную регистрацию юридического лица, то есть 800 руб.   </w:t>
      </w:r>
      <w:r>
        <w:rPr>
          <w:rStyle w:val="a5"/>
          <w:rFonts w:ascii="Times New Roman" w:hAnsi="Times New Roman" w:cs="Times New Roman"/>
          <w:sz w:val="28"/>
          <w:szCs w:val="28"/>
        </w:rPr>
        <w:footnoteReference w:id="24"/>
      </w:r>
    </w:p>
    <w:p w:rsidR="007B486E" w:rsidRPr="007B486E" w:rsidRDefault="007B486E" w:rsidP="002E16BA">
      <w:pPr>
        <w:spacing w:line="360" w:lineRule="auto"/>
        <w:ind w:firstLine="709"/>
        <w:jc w:val="both"/>
        <w:rPr>
          <w:rFonts w:ascii="Times New Roman" w:hAnsi="Times New Roman" w:cs="Times New Roman"/>
          <w:sz w:val="28"/>
          <w:szCs w:val="28"/>
        </w:rPr>
      </w:pPr>
      <w:r w:rsidRPr="007B486E">
        <w:rPr>
          <w:rFonts w:ascii="Times New Roman" w:hAnsi="Times New Roman" w:cs="Times New Roman"/>
          <w:sz w:val="28"/>
          <w:szCs w:val="28"/>
        </w:rPr>
        <w:t>3.</w:t>
      </w:r>
      <w:r w:rsidRPr="007B486E">
        <w:rPr>
          <w:rFonts w:ascii="Times New Roman" w:hAnsi="Times New Roman" w:cs="Times New Roman"/>
          <w:sz w:val="28"/>
          <w:szCs w:val="28"/>
        </w:rPr>
        <w:tab/>
        <w:t>Два экземпляра расписки в получении документов.</w:t>
      </w:r>
    </w:p>
    <w:p w:rsidR="007B486E" w:rsidRDefault="007B486E" w:rsidP="002E16BA">
      <w:pPr>
        <w:spacing w:line="360" w:lineRule="auto"/>
        <w:ind w:firstLine="709"/>
        <w:jc w:val="both"/>
        <w:rPr>
          <w:rFonts w:ascii="Times New Roman" w:hAnsi="Times New Roman" w:cs="Times New Roman"/>
          <w:sz w:val="28"/>
          <w:szCs w:val="28"/>
        </w:rPr>
      </w:pPr>
      <w:r w:rsidRPr="007B486E">
        <w:rPr>
          <w:rFonts w:ascii="Times New Roman" w:hAnsi="Times New Roman" w:cs="Times New Roman"/>
          <w:sz w:val="28"/>
          <w:szCs w:val="28"/>
        </w:rPr>
        <w:t>4.</w:t>
      </w:r>
      <w:r w:rsidRPr="007B486E">
        <w:rPr>
          <w:rFonts w:ascii="Times New Roman" w:hAnsi="Times New Roman" w:cs="Times New Roman"/>
          <w:sz w:val="28"/>
          <w:szCs w:val="28"/>
        </w:rPr>
        <w:tab/>
        <w:t>Ликвидационный баланс.</w:t>
      </w:r>
    </w:p>
    <w:p w:rsidR="007B486E" w:rsidRDefault="007B486E" w:rsidP="002E16BA">
      <w:pPr>
        <w:spacing w:line="360" w:lineRule="auto"/>
        <w:ind w:firstLine="709"/>
        <w:jc w:val="both"/>
        <w:rPr>
          <w:rFonts w:ascii="Times New Roman" w:hAnsi="Times New Roman" w:cs="Times New Roman"/>
          <w:sz w:val="28"/>
          <w:szCs w:val="28"/>
        </w:rPr>
      </w:pPr>
      <w:r w:rsidRPr="007B486E">
        <w:rPr>
          <w:rFonts w:ascii="Times New Roman" w:hAnsi="Times New Roman" w:cs="Times New Roman"/>
          <w:sz w:val="28"/>
          <w:szCs w:val="28"/>
        </w:rPr>
        <w:t>В течение пяти дней с момента подачи указанного пакета документов в налоговый орган, им должна быть внесена соответствующая запись в ЕГРЮЛ о ликвидации юридического лица, выдается свидетельство о прекращении деятельности юридического лица, уведомление о снятии с налогового учета.</w:t>
      </w:r>
    </w:p>
    <w:p w:rsidR="007B486E" w:rsidRPr="007B486E" w:rsidRDefault="007B486E" w:rsidP="002E16BA">
      <w:pPr>
        <w:spacing w:line="360" w:lineRule="auto"/>
        <w:ind w:firstLine="709"/>
        <w:jc w:val="both"/>
        <w:rPr>
          <w:rFonts w:ascii="Times New Roman" w:hAnsi="Times New Roman" w:cs="Times New Roman"/>
          <w:sz w:val="28"/>
          <w:szCs w:val="28"/>
        </w:rPr>
      </w:pPr>
      <w:r w:rsidRPr="007B486E">
        <w:rPr>
          <w:rFonts w:ascii="Times New Roman" w:hAnsi="Times New Roman" w:cs="Times New Roman"/>
          <w:sz w:val="28"/>
          <w:szCs w:val="28"/>
        </w:rPr>
        <w:t xml:space="preserve">Юридическое лицо прекращает свою деятельность с момента внесения соответствующей записи в ЕГРЮЛ. </w:t>
      </w:r>
    </w:p>
    <w:p w:rsidR="007B486E" w:rsidRPr="007B486E" w:rsidRDefault="007B486E" w:rsidP="002E16BA">
      <w:pPr>
        <w:spacing w:line="360" w:lineRule="auto"/>
        <w:ind w:firstLine="709"/>
        <w:jc w:val="both"/>
        <w:rPr>
          <w:rFonts w:ascii="Times New Roman" w:hAnsi="Times New Roman" w:cs="Times New Roman"/>
          <w:sz w:val="28"/>
          <w:szCs w:val="28"/>
        </w:rPr>
      </w:pPr>
      <w:r w:rsidRPr="007B486E">
        <w:rPr>
          <w:rFonts w:ascii="Times New Roman" w:hAnsi="Times New Roman" w:cs="Times New Roman"/>
          <w:sz w:val="28"/>
          <w:szCs w:val="28"/>
        </w:rPr>
        <w:t>После того как юридическое лицо было снято с налогового учета необходимо пройти процедуру снятия с учета во внебюджетных фондах. Снятие происходит на основании свидетельства о прекращении деятельности и уведомления о снятии с налогового учета.</w:t>
      </w:r>
    </w:p>
    <w:p w:rsidR="007B486E" w:rsidRDefault="007B486E" w:rsidP="002E16BA">
      <w:pPr>
        <w:spacing w:line="360" w:lineRule="auto"/>
        <w:ind w:firstLine="709"/>
        <w:jc w:val="both"/>
        <w:rPr>
          <w:rFonts w:ascii="Times New Roman" w:hAnsi="Times New Roman" w:cs="Times New Roman"/>
          <w:sz w:val="28"/>
          <w:szCs w:val="28"/>
        </w:rPr>
      </w:pPr>
      <w:r w:rsidRPr="007B486E">
        <w:rPr>
          <w:rFonts w:ascii="Times New Roman" w:hAnsi="Times New Roman" w:cs="Times New Roman"/>
          <w:sz w:val="28"/>
          <w:szCs w:val="28"/>
        </w:rPr>
        <w:t>Завершающими этапами добровольной ликвидации юридического лица является передача на хранения в городской архив документов по личному составу и уничтожению печати организации. В городской архив сдаются личные карточки работников, данные л</w:t>
      </w:r>
      <w:r>
        <w:rPr>
          <w:rFonts w:ascii="Times New Roman" w:hAnsi="Times New Roman" w:cs="Times New Roman"/>
          <w:sz w:val="28"/>
          <w:szCs w:val="28"/>
        </w:rPr>
        <w:t>ицевых счетов работников, а так</w:t>
      </w:r>
      <w:r w:rsidRPr="007B486E">
        <w:rPr>
          <w:rFonts w:ascii="Times New Roman" w:hAnsi="Times New Roman" w:cs="Times New Roman"/>
          <w:sz w:val="28"/>
          <w:szCs w:val="28"/>
        </w:rPr>
        <w:t>же все данные по начислению и выплате заработной платы. Для уничтожения печати необходимо обратиться в городскую регистрационную палату.</w:t>
      </w:r>
    </w:p>
    <w:p w:rsidR="00E63A9F" w:rsidRDefault="00E63A9F" w:rsidP="002E16BA">
      <w:pPr>
        <w:spacing w:line="360" w:lineRule="auto"/>
        <w:ind w:firstLine="709"/>
        <w:jc w:val="both"/>
        <w:rPr>
          <w:rFonts w:ascii="Times New Roman" w:hAnsi="Times New Roman" w:cs="Times New Roman"/>
          <w:sz w:val="28"/>
          <w:szCs w:val="28"/>
        </w:rPr>
      </w:pPr>
    </w:p>
    <w:p w:rsidR="00E63A9F" w:rsidRPr="00E63A9F" w:rsidRDefault="00E63A9F" w:rsidP="002E16BA">
      <w:pPr>
        <w:spacing w:line="360" w:lineRule="auto"/>
        <w:ind w:firstLine="709"/>
        <w:jc w:val="center"/>
        <w:rPr>
          <w:rFonts w:ascii="Times New Roman" w:hAnsi="Times New Roman" w:cs="Times New Roman"/>
          <w:b/>
          <w:sz w:val="28"/>
          <w:szCs w:val="28"/>
        </w:rPr>
      </w:pPr>
      <w:r w:rsidRPr="00E63A9F">
        <w:rPr>
          <w:rFonts w:ascii="Times New Roman" w:hAnsi="Times New Roman" w:cs="Times New Roman"/>
          <w:b/>
          <w:sz w:val="28"/>
          <w:szCs w:val="28"/>
        </w:rPr>
        <w:t>3.2. Принудительная ликвидация юридического лица</w:t>
      </w:r>
    </w:p>
    <w:p w:rsidR="00E63A9F" w:rsidRDefault="00E63A9F" w:rsidP="002E16BA">
      <w:pPr>
        <w:spacing w:line="360" w:lineRule="auto"/>
        <w:ind w:firstLine="709"/>
        <w:jc w:val="both"/>
        <w:rPr>
          <w:rFonts w:ascii="Times New Roman" w:hAnsi="Times New Roman" w:cs="Times New Roman"/>
          <w:sz w:val="28"/>
          <w:szCs w:val="28"/>
        </w:rPr>
      </w:pPr>
      <w:r w:rsidRPr="00E63A9F">
        <w:rPr>
          <w:rFonts w:ascii="Times New Roman" w:hAnsi="Times New Roman" w:cs="Times New Roman"/>
          <w:sz w:val="28"/>
          <w:szCs w:val="28"/>
        </w:rPr>
        <w:t>Принудительная ликвидация юридического лица, как указывалось в ранее написанном, возможно на основании соответствующего судебного решения. В соответствии с п.2 ст. 61 ГК РФ основанием для вынесения такого решения могут послужить – допущенные грубые нарушения закона при регистрации юридического лица, если они носят не устранимый характер; осуществление деятельности без разрешения (лицензии), осуществление деятельности запрещенной законом или с нарушением Конституции РФ; осуществление деятельности с неоднократными или грубыми нарушениями закона или иных правовых актов, либо при систематическом осуществлении некоммерческой организацией, в том числе общественной или религиозной организацией, благотворительным или иным фондом, деятельности</w:t>
      </w:r>
      <w:r>
        <w:rPr>
          <w:rFonts w:ascii="Times New Roman" w:hAnsi="Times New Roman" w:cs="Times New Roman"/>
          <w:sz w:val="28"/>
          <w:szCs w:val="28"/>
        </w:rPr>
        <w:t xml:space="preserve"> противоречащей уставным целям</w:t>
      </w:r>
      <w:r w:rsidRPr="00E63A9F">
        <w:rPr>
          <w:rFonts w:ascii="Times New Roman" w:hAnsi="Times New Roman" w:cs="Times New Roman"/>
          <w:sz w:val="28"/>
          <w:szCs w:val="28"/>
        </w:rPr>
        <w:t>. Указанный перечень оснований для принудительной ликвидации юридического лица является не исчерпывающим, принудительная ликвидация юридического лица возможна по основания указанным в ст. 65 ГК РФ – несостоятельность (банкротство) юридического лица и на основании ст. 81 ГК РФ – ликвидация полного товарищества.</w:t>
      </w:r>
    </w:p>
    <w:p w:rsidR="00E63A9F" w:rsidRDefault="00E63A9F" w:rsidP="002E16BA">
      <w:pPr>
        <w:spacing w:line="360" w:lineRule="auto"/>
        <w:ind w:firstLine="709"/>
        <w:jc w:val="both"/>
        <w:rPr>
          <w:rFonts w:ascii="Times New Roman" w:hAnsi="Times New Roman" w:cs="Times New Roman"/>
          <w:sz w:val="28"/>
          <w:szCs w:val="28"/>
        </w:rPr>
      </w:pPr>
      <w:r w:rsidRPr="00E63A9F">
        <w:rPr>
          <w:rFonts w:ascii="Times New Roman" w:hAnsi="Times New Roman" w:cs="Times New Roman"/>
          <w:sz w:val="28"/>
          <w:szCs w:val="28"/>
        </w:rPr>
        <w:t>Требование о ликвидации юридического лица по основаниям, предусмотренным пунктом 2 статьи 61 Гражданского кодекса Российской Федерации, может быть предъявлено в суд государственным органом или органом местного самоуправления, которому предоставлено законом право на предъявление такого требования.</w:t>
      </w:r>
      <w:r>
        <w:rPr>
          <w:rFonts w:ascii="Times New Roman" w:hAnsi="Times New Roman" w:cs="Times New Roman"/>
          <w:sz w:val="28"/>
          <w:szCs w:val="28"/>
        </w:rPr>
        <w:t xml:space="preserve"> </w:t>
      </w:r>
    </w:p>
    <w:p w:rsidR="00E63A9F" w:rsidRDefault="00E63A9F" w:rsidP="002E16BA">
      <w:pPr>
        <w:spacing w:line="360" w:lineRule="auto"/>
        <w:ind w:firstLine="709"/>
        <w:jc w:val="both"/>
        <w:rPr>
          <w:rFonts w:ascii="Times New Roman" w:hAnsi="Times New Roman" w:cs="Times New Roman"/>
          <w:sz w:val="28"/>
          <w:szCs w:val="28"/>
        </w:rPr>
      </w:pPr>
      <w:r w:rsidRPr="00E63A9F">
        <w:rPr>
          <w:rFonts w:ascii="Times New Roman" w:hAnsi="Times New Roman" w:cs="Times New Roman"/>
          <w:sz w:val="28"/>
          <w:szCs w:val="28"/>
        </w:rPr>
        <w:t xml:space="preserve">В частности, в соответствующих случаях иски о принудительной ликвидации юридических лиц могут заявляться налоговыми органами (на основании статьи 14 Закона Российской Федерации "Об основах налоговой системы в Российской Федерации"), Центральным банком Российской </w:t>
      </w:r>
      <w:r w:rsidRPr="00E63A9F">
        <w:rPr>
          <w:rFonts w:ascii="Times New Roman" w:hAnsi="Times New Roman" w:cs="Times New Roman"/>
          <w:sz w:val="28"/>
          <w:szCs w:val="28"/>
        </w:rPr>
        <w:lastRenderedPageBreak/>
        <w:t>Федерации (на основании статьи 20 Закона Российской Федерации "О банках и банковской деятельности"), прокурором (на основании статьи 35 Федерального закона "О прокуратуре Российской Федерации").</w:t>
      </w:r>
    </w:p>
    <w:p w:rsidR="00E63A9F" w:rsidRDefault="00E63A9F" w:rsidP="002E16BA">
      <w:pPr>
        <w:spacing w:line="360" w:lineRule="auto"/>
        <w:ind w:firstLine="709"/>
        <w:jc w:val="both"/>
        <w:rPr>
          <w:rFonts w:ascii="Times New Roman" w:hAnsi="Times New Roman" w:cs="Times New Roman"/>
          <w:sz w:val="28"/>
          <w:szCs w:val="28"/>
        </w:rPr>
      </w:pPr>
      <w:r w:rsidRPr="00E63A9F">
        <w:rPr>
          <w:rFonts w:ascii="Times New Roman" w:hAnsi="Times New Roman" w:cs="Times New Roman"/>
          <w:sz w:val="28"/>
          <w:szCs w:val="28"/>
        </w:rPr>
        <w:t>При рассмотрении указанных исков и оценке обоснованности заявленных требований необходимо выявлять наличие оснований для ликвидации соответствующего юридического лица, на которые ссылается истец. Исследования вопроса о финансовом положении ответчика по дел</w:t>
      </w:r>
      <w:r>
        <w:rPr>
          <w:rFonts w:ascii="Times New Roman" w:hAnsi="Times New Roman" w:cs="Times New Roman"/>
          <w:sz w:val="28"/>
          <w:szCs w:val="28"/>
        </w:rPr>
        <w:t>ам такого рода не требуется</w:t>
      </w:r>
      <w:r w:rsidRPr="00E63A9F">
        <w:rPr>
          <w:rFonts w:ascii="Times New Roman" w:hAnsi="Times New Roman" w:cs="Times New Roman"/>
          <w:sz w:val="28"/>
          <w:szCs w:val="28"/>
        </w:rPr>
        <w:t>.</w:t>
      </w:r>
      <w:r>
        <w:rPr>
          <w:rStyle w:val="a5"/>
          <w:rFonts w:ascii="Times New Roman" w:hAnsi="Times New Roman" w:cs="Times New Roman"/>
          <w:sz w:val="28"/>
          <w:szCs w:val="28"/>
        </w:rPr>
        <w:footnoteReference w:id="25"/>
      </w:r>
    </w:p>
    <w:p w:rsidR="00E63A9F" w:rsidRDefault="00E63A9F" w:rsidP="002E16BA">
      <w:pPr>
        <w:spacing w:line="360" w:lineRule="auto"/>
        <w:ind w:firstLine="709"/>
        <w:jc w:val="both"/>
        <w:rPr>
          <w:rFonts w:ascii="Times New Roman" w:hAnsi="Times New Roman" w:cs="Times New Roman"/>
          <w:sz w:val="28"/>
          <w:szCs w:val="28"/>
        </w:rPr>
      </w:pPr>
      <w:r w:rsidRPr="00E63A9F">
        <w:rPr>
          <w:rFonts w:ascii="Times New Roman" w:hAnsi="Times New Roman" w:cs="Times New Roman"/>
          <w:sz w:val="28"/>
          <w:szCs w:val="28"/>
        </w:rPr>
        <w:t>По всем вышеуказанным основаниям может быть ликвидировано лишь действующее юридическое лицо.</w:t>
      </w:r>
      <w:r>
        <w:rPr>
          <w:rStyle w:val="a5"/>
          <w:rFonts w:ascii="Times New Roman" w:hAnsi="Times New Roman" w:cs="Times New Roman"/>
          <w:sz w:val="28"/>
          <w:szCs w:val="28"/>
        </w:rPr>
        <w:footnoteReference w:id="26"/>
      </w:r>
    </w:p>
    <w:p w:rsidR="00E63A9F" w:rsidRDefault="00E63A9F" w:rsidP="002E16BA">
      <w:pPr>
        <w:spacing w:line="360" w:lineRule="auto"/>
        <w:ind w:firstLine="709"/>
        <w:jc w:val="both"/>
        <w:rPr>
          <w:rFonts w:ascii="Times New Roman" w:hAnsi="Times New Roman" w:cs="Times New Roman"/>
          <w:sz w:val="28"/>
          <w:szCs w:val="28"/>
        </w:rPr>
      </w:pPr>
      <w:r w:rsidRPr="00E63A9F">
        <w:rPr>
          <w:rFonts w:ascii="Times New Roman" w:hAnsi="Times New Roman" w:cs="Times New Roman"/>
          <w:sz w:val="28"/>
          <w:szCs w:val="28"/>
        </w:rPr>
        <w:t>В соответствии с п. 1 ст. 21.1 Федерального Закона от 08.08.2001 N 129-ФЗ (ред. от 31.01.2016) «О государственной регистрации юридических лиц и индивидуальных предпринимателей» - юридическое лицо, которое в течение последних двенадцати месяцев, предшествующих моменту принятия регистрирующим органом соответствующего решения, не представляло документы отчетности, предусмотренные законодательством Российской Федерации о налогах и сборах, и не осуществляло операций хотя бы по одному банковскому счету, признается фактически</w:t>
      </w:r>
      <w:r>
        <w:rPr>
          <w:rFonts w:ascii="Times New Roman" w:hAnsi="Times New Roman" w:cs="Times New Roman"/>
          <w:sz w:val="28"/>
          <w:szCs w:val="28"/>
        </w:rPr>
        <w:t xml:space="preserve"> прекратившим свою деятельность</w:t>
      </w:r>
      <w:r w:rsidRPr="00E63A9F">
        <w:rPr>
          <w:rFonts w:ascii="Times New Roman" w:hAnsi="Times New Roman" w:cs="Times New Roman"/>
          <w:sz w:val="28"/>
          <w:szCs w:val="28"/>
        </w:rPr>
        <w:t>.</w:t>
      </w:r>
    </w:p>
    <w:p w:rsidR="00E63A9F" w:rsidRDefault="00E63A9F" w:rsidP="002E16BA">
      <w:pPr>
        <w:spacing w:line="360" w:lineRule="auto"/>
        <w:ind w:firstLine="709"/>
        <w:jc w:val="both"/>
        <w:rPr>
          <w:rFonts w:ascii="Times New Roman" w:hAnsi="Times New Roman" w:cs="Times New Roman"/>
          <w:sz w:val="28"/>
          <w:szCs w:val="28"/>
        </w:rPr>
      </w:pPr>
      <w:r w:rsidRPr="00E63A9F">
        <w:rPr>
          <w:rFonts w:ascii="Times New Roman" w:hAnsi="Times New Roman" w:cs="Times New Roman"/>
          <w:sz w:val="28"/>
          <w:szCs w:val="28"/>
        </w:rPr>
        <w:t xml:space="preserve">Таким образом, на основании вышеизложенного можно определить принудительную ликвидацию, как ликвидацию действующего юридического лица, на основании исключительно судебного решения, </w:t>
      </w:r>
      <w:proofErr w:type="gramStart"/>
      <w:r w:rsidRPr="00E63A9F">
        <w:rPr>
          <w:rFonts w:ascii="Times New Roman" w:hAnsi="Times New Roman" w:cs="Times New Roman"/>
          <w:sz w:val="28"/>
          <w:szCs w:val="28"/>
        </w:rPr>
        <w:t>при условиях</w:t>
      </w:r>
      <w:proofErr w:type="gramEnd"/>
      <w:r w:rsidRPr="00E63A9F">
        <w:rPr>
          <w:rFonts w:ascii="Times New Roman" w:hAnsi="Times New Roman" w:cs="Times New Roman"/>
          <w:sz w:val="28"/>
          <w:szCs w:val="28"/>
        </w:rPr>
        <w:t xml:space="preserve"> установленных п. 2 ст. 61 ГК РФ.</w:t>
      </w:r>
    </w:p>
    <w:p w:rsidR="00E63A9F" w:rsidRDefault="00E63A9F" w:rsidP="002E16BA">
      <w:pPr>
        <w:spacing w:line="360" w:lineRule="auto"/>
        <w:ind w:firstLine="709"/>
        <w:jc w:val="both"/>
        <w:rPr>
          <w:rFonts w:ascii="Times New Roman" w:hAnsi="Times New Roman" w:cs="Times New Roman"/>
          <w:sz w:val="28"/>
          <w:szCs w:val="28"/>
        </w:rPr>
      </w:pPr>
      <w:r w:rsidRPr="00E63A9F">
        <w:rPr>
          <w:rFonts w:ascii="Times New Roman" w:hAnsi="Times New Roman" w:cs="Times New Roman"/>
          <w:sz w:val="28"/>
          <w:szCs w:val="28"/>
        </w:rPr>
        <w:lastRenderedPageBreak/>
        <w:t>С требованием в суд о ликвидации юридического лица может обратиться государственный орган или орган местного самоуправления, который по закону набелен дан</w:t>
      </w:r>
      <w:r>
        <w:rPr>
          <w:rFonts w:ascii="Times New Roman" w:hAnsi="Times New Roman" w:cs="Times New Roman"/>
          <w:sz w:val="28"/>
          <w:szCs w:val="28"/>
        </w:rPr>
        <w:t>ным правом – п. 3 ст. 61 ГК РФ.</w:t>
      </w:r>
      <w:r>
        <w:rPr>
          <w:rStyle w:val="a5"/>
          <w:rFonts w:ascii="Times New Roman" w:hAnsi="Times New Roman" w:cs="Times New Roman"/>
          <w:sz w:val="28"/>
          <w:szCs w:val="28"/>
        </w:rPr>
        <w:footnoteReference w:id="27"/>
      </w:r>
    </w:p>
    <w:p w:rsidR="00E63A9F" w:rsidRDefault="00E63A9F" w:rsidP="002E16BA">
      <w:pPr>
        <w:spacing w:line="360" w:lineRule="auto"/>
        <w:ind w:firstLine="709"/>
        <w:jc w:val="both"/>
        <w:rPr>
          <w:rFonts w:ascii="Times New Roman" w:hAnsi="Times New Roman" w:cs="Times New Roman"/>
          <w:sz w:val="28"/>
          <w:szCs w:val="28"/>
        </w:rPr>
      </w:pPr>
      <w:r w:rsidRPr="00E63A9F">
        <w:rPr>
          <w:rFonts w:ascii="Times New Roman" w:hAnsi="Times New Roman" w:cs="Times New Roman"/>
          <w:sz w:val="28"/>
          <w:szCs w:val="28"/>
        </w:rPr>
        <w:t>Итак, законодательно закреплено, какие именно органы уполномочены предъявлять такие требования. Это регулируется - Законом РФ от 21.03.1991 N 943-1 (ред. от 02.04.2014) «О налоговых органах Российской Федерации», Федеральным Законом от 11.07.2001 N 95-ФЗ (ред. от 09.03.2016) «О политических партиях», Федеральным Законом от 08.08.2001 N 129-ФЗ (</w:t>
      </w:r>
      <w:r w:rsidR="00A472AC" w:rsidRPr="00A472AC">
        <w:rPr>
          <w:rFonts w:ascii="Times New Roman" w:hAnsi="Times New Roman" w:cs="Times New Roman"/>
          <w:sz w:val="28"/>
          <w:szCs w:val="28"/>
        </w:rPr>
        <w:t>ред. от 31.01.2016</w:t>
      </w:r>
      <w:r w:rsidRPr="00E63A9F">
        <w:rPr>
          <w:rFonts w:ascii="Times New Roman" w:hAnsi="Times New Roman" w:cs="Times New Roman"/>
          <w:sz w:val="28"/>
          <w:szCs w:val="28"/>
        </w:rPr>
        <w:t>) «О государственной регистрации юридических лиц и индивидуальных предпринимателей», Федеральным Законом «Об акционерных обществах» (Об АО) от 26.12.1995 N 208-ФЗ, Федеральным Законом «Об особенностях правового положения акционерных обществ работников (народных предприятий)» от 19.07.1998 № 115-ФЗ, Федеральным Законом «О рынке ценных бумаг» от 22.04.1996 N 39-ФЗ, Федеральным Законом «Об ипотечных ценных бумагах» от 11.11.2003 N 152-ФЗ (ред. от 23.07.2013), Законом РФ «Об организации страхового дела в Российской Федерации» от 27.11.1992 N 4015-1 (</w:t>
      </w:r>
      <w:r w:rsidR="00A472AC" w:rsidRPr="00A472AC">
        <w:rPr>
          <w:rFonts w:ascii="Times New Roman" w:hAnsi="Times New Roman" w:cs="Times New Roman"/>
          <w:sz w:val="28"/>
          <w:szCs w:val="28"/>
        </w:rPr>
        <w:t>ред. от 28.11.2015, с изм. от 30.12.2015</w:t>
      </w:r>
      <w:r w:rsidRPr="00E63A9F">
        <w:rPr>
          <w:rFonts w:ascii="Times New Roman" w:hAnsi="Times New Roman" w:cs="Times New Roman"/>
          <w:sz w:val="28"/>
          <w:szCs w:val="28"/>
        </w:rPr>
        <w:t>), Федеральным Законом «О банках и банковской деятельности» от 02.12.1990 N 395-1, Федеральным Законом «О некоммерческих организациях» от 12.01.1996 N 7-ФЗ (</w:t>
      </w:r>
      <w:r w:rsidR="00A472AC" w:rsidRPr="00A472AC">
        <w:rPr>
          <w:rFonts w:ascii="Times New Roman" w:hAnsi="Times New Roman" w:cs="Times New Roman"/>
          <w:sz w:val="28"/>
          <w:szCs w:val="28"/>
        </w:rPr>
        <w:t>ред. от 30.03.2016</w:t>
      </w:r>
      <w:r w:rsidRPr="00E63A9F">
        <w:rPr>
          <w:rFonts w:ascii="Times New Roman" w:hAnsi="Times New Roman" w:cs="Times New Roman"/>
          <w:sz w:val="28"/>
          <w:szCs w:val="28"/>
        </w:rPr>
        <w:t>), Федеральным Законом «Об общественных объединениях» от 19.05.1995 N 82-ФЗ (</w:t>
      </w:r>
      <w:r w:rsidR="00A472AC" w:rsidRPr="00A472AC">
        <w:rPr>
          <w:rFonts w:ascii="Times New Roman" w:hAnsi="Times New Roman" w:cs="Times New Roman"/>
          <w:sz w:val="28"/>
          <w:szCs w:val="28"/>
        </w:rPr>
        <w:t>ред. от 31.01.2016</w:t>
      </w:r>
      <w:r w:rsidRPr="00E63A9F">
        <w:rPr>
          <w:rFonts w:ascii="Times New Roman" w:hAnsi="Times New Roman" w:cs="Times New Roman"/>
          <w:sz w:val="28"/>
          <w:szCs w:val="28"/>
        </w:rPr>
        <w:t>), Федеральным Законом «О защите конкуренции» от 26.07.2006 N 135-ФЗ (</w:t>
      </w:r>
      <w:r w:rsidR="00A472AC" w:rsidRPr="00A472AC">
        <w:rPr>
          <w:rFonts w:ascii="Times New Roman" w:hAnsi="Times New Roman" w:cs="Times New Roman"/>
          <w:sz w:val="28"/>
          <w:szCs w:val="28"/>
        </w:rPr>
        <w:t>с изм. и доп., вступ. в силу с 10.01.2016)</w:t>
      </w:r>
      <w:r w:rsidR="00A472AC">
        <w:rPr>
          <w:rFonts w:ascii="Times New Roman" w:hAnsi="Times New Roman" w:cs="Times New Roman"/>
          <w:sz w:val="28"/>
          <w:szCs w:val="28"/>
        </w:rPr>
        <w:t>.</w:t>
      </w:r>
      <w:r w:rsidRPr="00E63A9F">
        <w:rPr>
          <w:rFonts w:ascii="Times New Roman" w:hAnsi="Times New Roman" w:cs="Times New Roman"/>
          <w:sz w:val="28"/>
          <w:szCs w:val="28"/>
        </w:rPr>
        <w:t xml:space="preserve"> На основании статей вышеперечисленных законов, к таким органам относятся:</w:t>
      </w:r>
    </w:p>
    <w:p w:rsidR="00A472AC" w:rsidRPr="00A472AC" w:rsidRDefault="00A472AC" w:rsidP="002E16BA">
      <w:pPr>
        <w:spacing w:line="360" w:lineRule="auto"/>
        <w:ind w:firstLine="709"/>
        <w:jc w:val="both"/>
        <w:rPr>
          <w:rFonts w:ascii="Times New Roman" w:hAnsi="Times New Roman" w:cs="Times New Roman"/>
          <w:sz w:val="28"/>
          <w:szCs w:val="28"/>
        </w:rPr>
      </w:pPr>
      <w:r w:rsidRPr="00A472AC">
        <w:rPr>
          <w:rFonts w:ascii="Times New Roman" w:hAnsi="Times New Roman" w:cs="Times New Roman"/>
          <w:sz w:val="28"/>
          <w:szCs w:val="28"/>
        </w:rPr>
        <w:t>1.</w:t>
      </w:r>
      <w:r w:rsidRPr="00A472AC">
        <w:rPr>
          <w:rFonts w:ascii="Times New Roman" w:hAnsi="Times New Roman" w:cs="Times New Roman"/>
          <w:sz w:val="28"/>
          <w:szCs w:val="28"/>
        </w:rPr>
        <w:tab/>
        <w:t>налоговые органы имеют право предъявлять в суд и арбитражный суд иски о ликвидации организации любой организационно-правовой формы;</w:t>
      </w:r>
    </w:p>
    <w:p w:rsidR="00A472AC" w:rsidRPr="00A472AC" w:rsidRDefault="00A472AC" w:rsidP="002E16BA">
      <w:pPr>
        <w:spacing w:line="360" w:lineRule="auto"/>
        <w:ind w:firstLine="709"/>
        <w:jc w:val="both"/>
        <w:rPr>
          <w:rFonts w:ascii="Times New Roman" w:hAnsi="Times New Roman" w:cs="Times New Roman"/>
          <w:sz w:val="28"/>
          <w:szCs w:val="28"/>
        </w:rPr>
      </w:pPr>
      <w:r w:rsidRPr="00A472AC">
        <w:rPr>
          <w:rFonts w:ascii="Times New Roman" w:hAnsi="Times New Roman" w:cs="Times New Roman"/>
          <w:sz w:val="28"/>
          <w:szCs w:val="28"/>
        </w:rPr>
        <w:lastRenderedPageBreak/>
        <w:t>2.</w:t>
      </w:r>
      <w:r w:rsidRPr="00A472AC">
        <w:rPr>
          <w:rFonts w:ascii="Times New Roman" w:hAnsi="Times New Roman" w:cs="Times New Roman"/>
          <w:sz w:val="28"/>
          <w:szCs w:val="28"/>
        </w:rPr>
        <w:tab/>
        <w:t>уполномоченный федеральный орган наделен правом обращения в Верховный Суд Российской Федерации с заявлением о ликвидации политической партии;</w:t>
      </w:r>
    </w:p>
    <w:p w:rsidR="00A472AC" w:rsidRPr="00A472AC" w:rsidRDefault="00A472AC" w:rsidP="002E16BA">
      <w:pPr>
        <w:spacing w:line="360" w:lineRule="auto"/>
        <w:ind w:firstLine="709"/>
        <w:jc w:val="both"/>
        <w:rPr>
          <w:rFonts w:ascii="Times New Roman" w:hAnsi="Times New Roman" w:cs="Times New Roman"/>
          <w:sz w:val="28"/>
          <w:szCs w:val="28"/>
        </w:rPr>
      </w:pPr>
      <w:r w:rsidRPr="00A472AC">
        <w:rPr>
          <w:rFonts w:ascii="Times New Roman" w:hAnsi="Times New Roman" w:cs="Times New Roman"/>
          <w:sz w:val="28"/>
          <w:szCs w:val="28"/>
        </w:rPr>
        <w:t>3.</w:t>
      </w:r>
      <w:r w:rsidRPr="00A472AC">
        <w:rPr>
          <w:rFonts w:ascii="Times New Roman" w:hAnsi="Times New Roman" w:cs="Times New Roman"/>
          <w:sz w:val="28"/>
          <w:szCs w:val="28"/>
        </w:rPr>
        <w:tab/>
        <w:t>регистрирующий орган, государственный орган, орган местного самоуправления уполномочен обращаться в суд с требованием о ликвидации юридического лица;</w:t>
      </w:r>
    </w:p>
    <w:p w:rsidR="00A472AC" w:rsidRDefault="00A472AC" w:rsidP="002E16BA">
      <w:pPr>
        <w:spacing w:line="360" w:lineRule="auto"/>
        <w:ind w:firstLine="709"/>
        <w:jc w:val="both"/>
        <w:rPr>
          <w:rFonts w:ascii="Times New Roman" w:hAnsi="Times New Roman" w:cs="Times New Roman"/>
          <w:sz w:val="28"/>
          <w:szCs w:val="28"/>
        </w:rPr>
      </w:pPr>
      <w:r w:rsidRPr="00A472AC">
        <w:rPr>
          <w:rFonts w:ascii="Times New Roman" w:hAnsi="Times New Roman" w:cs="Times New Roman"/>
          <w:sz w:val="28"/>
          <w:szCs w:val="28"/>
        </w:rPr>
        <w:t>4.</w:t>
      </w:r>
      <w:r w:rsidRPr="00A472AC">
        <w:rPr>
          <w:rFonts w:ascii="Times New Roman" w:hAnsi="Times New Roman" w:cs="Times New Roman"/>
          <w:sz w:val="28"/>
          <w:szCs w:val="28"/>
        </w:rPr>
        <w:tab/>
        <w:t>федеральный орган исполнительной власти по рынку ценных бумаг наделен правом на обращение в арбитражный суд с иском о ликвидации юридических лиц;</w:t>
      </w:r>
    </w:p>
    <w:p w:rsidR="00A472AC" w:rsidRPr="00A472AC" w:rsidRDefault="00A472AC" w:rsidP="002E16BA">
      <w:pPr>
        <w:spacing w:line="360" w:lineRule="auto"/>
        <w:ind w:firstLine="709"/>
        <w:jc w:val="both"/>
        <w:rPr>
          <w:rFonts w:ascii="Times New Roman" w:hAnsi="Times New Roman" w:cs="Times New Roman"/>
          <w:sz w:val="28"/>
          <w:szCs w:val="28"/>
        </w:rPr>
      </w:pPr>
      <w:r w:rsidRPr="00A472AC">
        <w:rPr>
          <w:rFonts w:ascii="Times New Roman" w:hAnsi="Times New Roman" w:cs="Times New Roman"/>
          <w:sz w:val="28"/>
          <w:szCs w:val="28"/>
        </w:rPr>
        <w:t>5.</w:t>
      </w:r>
      <w:r w:rsidRPr="00A472AC">
        <w:rPr>
          <w:rFonts w:ascii="Times New Roman" w:hAnsi="Times New Roman" w:cs="Times New Roman"/>
          <w:sz w:val="28"/>
          <w:szCs w:val="28"/>
        </w:rPr>
        <w:tab/>
        <w:t>Банк России обязан, инициировать в арбитражном суде, ликвидацию кредитной организации;</w:t>
      </w:r>
    </w:p>
    <w:p w:rsidR="00A472AC" w:rsidRPr="00A472AC" w:rsidRDefault="00A472AC" w:rsidP="002E16BA">
      <w:pPr>
        <w:spacing w:line="360" w:lineRule="auto"/>
        <w:ind w:firstLine="709"/>
        <w:jc w:val="both"/>
        <w:rPr>
          <w:rFonts w:ascii="Times New Roman" w:hAnsi="Times New Roman" w:cs="Times New Roman"/>
          <w:sz w:val="28"/>
          <w:szCs w:val="28"/>
        </w:rPr>
      </w:pPr>
      <w:r w:rsidRPr="00A472AC">
        <w:rPr>
          <w:rFonts w:ascii="Times New Roman" w:hAnsi="Times New Roman" w:cs="Times New Roman"/>
          <w:sz w:val="28"/>
          <w:szCs w:val="28"/>
        </w:rPr>
        <w:t>6.</w:t>
      </w:r>
      <w:r w:rsidRPr="00A472AC">
        <w:rPr>
          <w:rFonts w:ascii="Times New Roman" w:hAnsi="Times New Roman" w:cs="Times New Roman"/>
          <w:sz w:val="28"/>
          <w:szCs w:val="28"/>
        </w:rPr>
        <w:tab/>
        <w:t>генеральный прокурор и органы прокуратуры России наделены полномочиями на обращение в суд с заявлениями о ликвидации юридических лиц;</w:t>
      </w:r>
    </w:p>
    <w:p w:rsidR="00A472AC" w:rsidRDefault="00A472AC" w:rsidP="002E16BA">
      <w:pPr>
        <w:spacing w:line="360" w:lineRule="auto"/>
        <w:ind w:firstLine="709"/>
        <w:jc w:val="both"/>
        <w:rPr>
          <w:rFonts w:ascii="Times New Roman" w:hAnsi="Times New Roman" w:cs="Times New Roman"/>
          <w:sz w:val="28"/>
          <w:szCs w:val="28"/>
        </w:rPr>
      </w:pPr>
      <w:r w:rsidRPr="00A472AC">
        <w:rPr>
          <w:rFonts w:ascii="Times New Roman" w:hAnsi="Times New Roman" w:cs="Times New Roman"/>
          <w:sz w:val="28"/>
          <w:szCs w:val="28"/>
        </w:rPr>
        <w:t>7.</w:t>
      </w:r>
      <w:r w:rsidRPr="00A472AC">
        <w:rPr>
          <w:rFonts w:ascii="Times New Roman" w:hAnsi="Times New Roman" w:cs="Times New Roman"/>
          <w:sz w:val="28"/>
          <w:szCs w:val="28"/>
        </w:rPr>
        <w:tab/>
        <w:t>антимонопольный орган наделен полномочиями на обращение в арбитражный суд с исками о ликвидации юридических лиц.</w:t>
      </w:r>
    </w:p>
    <w:p w:rsidR="00A472AC" w:rsidRDefault="00A472AC" w:rsidP="002E16BA">
      <w:pPr>
        <w:spacing w:line="360" w:lineRule="auto"/>
        <w:ind w:firstLine="709"/>
        <w:jc w:val="both"/>
        <w:rPr>
          <w:rFonts w:ascii="Times New Roman" w:hAnsi="Times New Roman" w:cs="Times New Roman"/>
          <w:sz w:val="28"/>
          <w:szCs w:val="28"/>
        </w:rPr>
      </w:pPr>
      <w:r w:rsidRPr="00A472AC">
        <w:rPr>
          <w:rFonts w:ascii="Times New Roman" w:hAnsi="Times New Roman" w:cs="Times New Roman"/>
          <w:sz w:val="28"/>
          <w:szCs w:val="28"/>
        </w:rPr>
        <w:t>Необходимо иметь в виду, что государственные органы осуществляют свои полномочия как непосредственно, так и посредством подведомственных им территориальных органов</w:t>
      </w:r>
      <w:r>
        <w:rPr>
          <w:rFonts w:ascii="Times New Roman" w:hAnsi="Times New Roman" w:cs="Times New Roman"/>
          <w:sz w:val="28"/>
          <w:szCs w:val="28"/>
        </w:rPr>
        <w:t>.</w:t>
      </w:r>
      <w:r>
        <w:rPr>
          <w:rStyle w:val="a5"/>
          <w:rFonts w:ascii="Times New Roman" w:hAnsi="Times New Roman" w:cs="Times New Roman"/>
          <w:sz w:val="28"/>
          <w:szCs w:val="28"/>
        </w:rPr>
        <w:footnoteReference w:id="28"/>
      </w:r>
    </w:p>
    <w:p w:rsidR="00A472AC" w:rsidRPr="00A472AC" w:rsidRDefault="00A472AC" w:rsidP="002E16BA">
      <w:pPr>
        <w:spacing w:line="360" w:lineRule="auto"/>
        <w:ind w:firstLine="709"/>
        <w:jc w:val="both"/>
        <w:rPr>
          <w:rFonts w:ascii="Times New Roman" w:hAnsi="Times New Roman" w:cs="Times New Roman"/>
          <w:sz w:val="28"/>
          <w:szCs w:val="28"/>
        </w:rPr>
      </w:pPr>
      <w:r w:rsidRPr="00A472AC">
        <w:rPr>
          <w:rFonts w:ascii="Times New Roman" w:hAnsi="Times New Roman" w:cs="Times New Roman"/>
          <w:sz w:val="28"/>
          <w:szCs w:val="28"/>
        </w:rPr>
        <w:t>Следует отметить, что, как правило, наделение конкретного органа исполнительной власти правом предъявлять в суд требование о ликвидации юридического лица тесно связано (вытекает) из его функционального предназначения.</w:t>
      </w:r>
    </w:p>
    <w:p w:rsidR="00A472AC" w:rsidRPr="00A472AC" w:rsidRDefault="00A472AC" w:rsidP="002E16BA">
      <w:pPr>
        <w:spacing w:line="360" w:lineRule="auto"/>
        <w:ind w:firstLine="709"/>
        <w:jc w:val="both"/>
        <w:rPr>
          <w:rFonts w:ascii="Times New Roman" w:hAnsi="Times New Roman" w:cs="Times New Roman"/>
          <w:sz w:val="28"/>
          <w:szCs w:val="28"/>
        </w:rPr>
      </w:pPr>
      <w:r w:rsidRPr="00A472AC">
        <w:rPr>
          <w:rFonts w:ascii="Times New Roman" w:hAnsi="Times New Roman" w:cs="Times New Roman"/>
          <w:sz w:val="28"/>
          <w:szCs w:val="28"/>
        </w:rPr>
        <w:lastRenderedPageBreak/>
        <w:t xml:space="preserve">Порядок и правила принудительной ликвидации юридического лица проходят в точно таком же порядке и этапах, как при добровольной ликвидации юридического лица, о которых было подробно написано выше. </w:t>
      </w:r>
    </w:p>
    <w:p w:rsidR="00A472AC" w:rsidRPr="00A472AC" w:rsidRDefault="00A472AC" w:rsidP="002E16BA">
      <w:pPr>
        <w:spacing w:line="360" w:lineRule="auto"/>
        <w:ind w:firstLine="709"/>
        <w:jc w:val="both"/>
        <w:rPr>
          <w:rFonts w:ascii="Times New Roman" w:hAnsi="Times New Roman" w:cs="Times New Roman"/>
          <w:sz w:val="28"/>
          <w:szCs w:val="28"/>
        </w:rPr>
      </w:pPr>
      <w:r w:rsidRPr="00A472AC">
        <w:rPr>
          <w:rFonts w:ascii="Times New Roman" w:hAnsi="Times New Roman" w:cs="Times New Roman"/>
          <w:sz w:val="28"/>
          <w:szCs w:val="28"/>
        </w:rPr>
        <w:t>Однако следует отметить, что, как указывают многие исследователи, главной проблемой принудительной ликвидации юридических лиц является вопрос о ликвидаторе.</w:t>
      </w:r>
    </w:p>
    <w:p w:rsidR="00A472AC" w:rsidRDefault="00A472AC" w:rsidP="002E16BA">
      <w:pPr>
        <w:spacing w:line="360" w:lineRule="auto"/>
        <w:ind w:firstLine="709"/>
        <w:jc w:val="both"/>
        <w:rPr>
          <w:rFonts w:ascii="Times New Roman" w:hAnsi="Times New Roman" w:cs="Times New Roman"/>
          <w:sz w:val="28"/>
          <w:szCs w:val="28"/>
        </w:rPr>
      </w:pPr>
      <w:r w:rsidRPr="00A472AC">
        <w:rPr>
          <w:rFonts w:ascii="Times New Roman" w:hAnsi="Times New Roman" w:cs="Times New Roman"/>
          <w:sz w:val="28"/>
          <w:szCs w:val="28"/>
        </w:rPr>
        <w:t>Так, согласно п. 3 ст. 61 ГК РФ арбитражный суд может возложить обязанность по ликвидации юридического лица на учредителей (участников) юридического лица либо на орган, уполномоченный на ликвидацию юридического лица его учредительными документами.</w:t>
      </w:r>
    </w:p>
    <w:p w:rsidR="00A472AC" w:rsidRPr="00A472AC" w:rsidRDefault="00A472AC" w:rsidP="002E16BA">
      <w:pPr>
        <w:spacing w:line="360" w:lineRule="auto"/>
        <w:ind w:firstLine="709"/>
        <w:jc w:val="both"/>
        <w:rPr>
          <w:rFonts w:ascii="Times New Roman" w:hAnsi="Times New Roman" w:cs="Times New Roman"/>
          <w:sz w:val="28"/>
          <w:szCs w:val="28"/>
        </w:rPr>
      </w:pPr>
      <w:r w:rsidRPr="00A472AC">
        <w:rPr>
          <w:rFonts w:ascii="Times New Roman" w:hAnsi="Times New Roman" w:cs="Times New Roman"/>
          <w:sz w:val="28"/>
          <w:szCs w:val="28"/>
        </w:rPr>
        <w:t>На практике учредительные документы юридических лиц не содержат положений о специальном органе, уполномоченном на их ликвидацию. Место нахождения учредителей юридического лица зачастую установить невозможно или имеющиеся учредители попросту игнорируют решение суда о ликвидации. Осуществление процедуры принудительной ликвидации юридического лица, определенной ГК РФ, становится затруднительным.</w:t>
      </w:r>
    </w:p>
    <w:p w:rsidR="00A472AC" w:rsidRDefault="00A472AC" w:rsidP="002E16BA">
      <w:pPr>
        <w:spacing w:line="360" w:lineRule="auto"/>
        <w:ind w:firstLine="709"/>
        <w:jc w:val="both"/>
        <w:rPr>
          <w:rFonts w:ascii="Times New Roman" w:hAnsi="Times New Roman" w:cs="Times New Roman"/>
          <w:sz w:val="28"/>
          <w:szCs w:val="28"/>
        </w:rPr>
      </w:pPr>
      <w:r w:rsidRPr="00A472AC">
        <w:rPr>
          <w:rFonts w:ascii="Times New Roman" w:hAnsi="Times New Roman" w:cs="Times New Roman"/>
          <w:sz w:val="28"/>
          <w:szCs w:val="28"/>
        </w:rPr>
        <w:t xml:space="preserve">Выход из данной ситуации был указан в Постановление Пленума Верховного Суда РФ и Пленума Высшего Арбитражного Суда РФ от 1 июля 1996 г. N 6/8 «О некоторых вопросах, связанных с применением части первой Гражданского кодекса Российской Федерации» - п. 24 - если решением суда о ликвидации юридического лица на его учредителей (участников) либо уполномоченные его учредительными документами органы возложены обязанности по осуществлению ликвидации (пункт 3 статьи 61 Кодекса), однако в установленный срок ликвидация юридического лица не произведена, суд назначает ликвидатора и поручает ему осуществить ликвидацию юридического лица. При решении вопросов, связанных с назначением ликвидатора, определением порядка ликвидации и т.п., суд применяет </w:t>
      </w:r>
      <w:r w:rsidRPr="00A472AC">
        <w:rPr>
          <w:rFonts w:ascii="Times New Roman" w:hAnsi="Times New Roman" w:cs="Times New Roman"/>
          <w:sz w:val="28"/>
          <w:szCs w:val="28"/>
        </w:rPr>
        <w:lastRenderedPageBreak/>
        <w:t>соответствующие положения законодательства о банкротстве в соответствии с пунктом 1</w:t>
      </w:r>
      <w:r>
        <w:rPr>
          <w:rFonts w:ascii="Times New Roman" w:hAnsi="Times New Roman" w:cs="Times New Roman"/>
          <w:sz w:val="28"/>
          <w:szCs w:val="28"/>
        </w:rPr>
        <w:t xml:space="preserve"> статьи 6 ГК (аналогия закона).</w:t>
      </w:r>
      <w:r>
        <w:rPr>
          <w:rStyle w:val="a5"/>
          <w:rFonts w:ascii="Times New Roman" w:hAnsi="Times New Roman" w:cs="Times New Roman"/>
          <w:sz w:val="28"/>
          <w:szCs w:val="28"/>
        </w:rPr>
        <w:footnoteReference w:id="29"/>
      </w:r>
    </w:p>
    <w:p w:rsidR="00A472AC" w:rsidRDefault="00A472AC" w:rsidP="002E16BA">
      <w:pPr>
        <w:spacing w:line="360" w:lineRule="auto"/>
        <w:ind w:firstLine="709"/>
        <w:jc w:val="both"/>
        <w:rPr>
          <w:rFonts w:ascii="Times New Roman" w:hAnsi="Times New Roman" w:cs="Times New Roman"/>
          <w:sz w:val="28"/>
          <w:szCs w:val="28"/>
        </w:rPr>
      </w:pPr>
      <w:r w:rsidRPr="00A472AC">
        <w:rPr>
          <w:rFonts w:ascii="Times New Roman" w:hAnsi="Times New Roman" w:cs="Times New Roman"/>
          <w:sz w:val="28"/>
          <w:szCs w:val="28"/>
        </w:rPr>
        <w:t>Принудительная ликвидация юридического лица является санкцией, за нарушение юридическим лицом существующего правопорядка, соответствующих предписаний законодательства.</w:t>
      </w:r>
      <w:r>
        <w:rPr>
          <w:rFonts w:ascii="Times New Roman" w:hAnsi="Times New Roman" w:cs="Times New Roman"/>
          <w:sz w:val="28"/>
          <w:szCs w:val="28"/>
        </w:rPr>
        <w:br w:type="page"/>
      </w:r>
    </w:p>
    <w:p w:rsidR="00A472AC" w:rsidRPr="00A472AC" w:rsidRDefault="00A472AC" w:rsidP="002E16BA">
      <w:pPr>
        <w:spacing w:line="360" w:lineRule="auto"/>
        <w:ind w:firstLine="709"/>
        <w:jc w:val="center"/>
        <w:rPr>
          <w:rFonts w:ascii="Times New Roman" w:hAnsi="Times New Roman" w:cs="Times New Roman"/>
          <w:b/>
          <w:sz w:val="28"/>
          <w:szCs w:val="28"/>
        </w:rPr>
      </w:pPr>
      <w:r w:rsidRPr="00A472AC">
        <w:rPr>
          <w:rFonts w:ascii="Times New Roman" w:hAnsi="Times New Roman" w:cs="Times New Roman"/>
          <w:b/>
          <w:sz w:val="28"/>
          <w:szCs w:val="28"/>
        </w:rPr>
        <w:lastRenderedPageBreak/>
        <w:t>ЗАКЛЮЧЕНИЕ</w:t>
      </w:r>
    </w:p>
    <w:p w:rsidR="00A472AC" w:rsidRPr="00A472AC" w:rsidRDefault="00A472AC" w:rsidP="002E16BA">
      <w:pPr>
        <w:spacing w:line="360" w:lineRule="auto"/>
        <w:ind w:firstLine="709"/>
        <w:jc w:val="both"/>
        <w:rPr>
          <w:rFonts w:ascii="Times New Roman" w:hAnsi="Times New Roman" w:cs="Times New Roman"/>
          <w:sz w:val="28"/>
          <w:szCs w:val="28"/>
        </w:rPr>
      </w:pPr>
      <w:r w:rsidRPr="00A472AC">
        <w:rPr>
          <w:rFonts w:ascii="Times New Roman" w:hAnsi="Times New Roman" w:cs="Times New Roman"/>
          <w:sz w:val="28"/>
          <w:szCs w:val="28"/>
        </w:rPr>
        <w:t>Итак, в подведении итогов всему вышенаписанному, мы, изучив все стороны ликвидации юридического лица, можем сделать следующие выводы:</w:t>
      </w:r>
    </w:p>
    <w:p w:rsidR="00A472AC" w:rsidRPr="00A472AC" w:rsidRDefault="00A472AC" w:rsidP="002E16BA">
      <w:pPr>
        <w:spacing w:line="360" w:lineRule="auto"/>
        <w:ind w:firstLine="709"/>
        <w:jc w:val="both"/>
        <w:rPr>
          <w:rFonts w:ascii="Times New Roman" w:hAnsi="Times New Roman" w:cs="Times New Roman"/>
          <w:sz w:val="28"/>
          <w:szCs w:val="28"/>
        </w:rPr>
      </w:pPr>
      <w:r w:rsidRPr="00A472AC">
        <w:rPr>
          <w:rFonts w:ascii="Times New Roman" w:hAnsi="Times New Roman" w:cs="Times New Roman"/>
          <w:sz w:val="28"/>
          <w:szCs w:val="28"/>
        </w:rPr>
        <w:t>1.</w:t>
      </w:r>
      <w:r w:rsidRPr="00A472AC">
        <w:rPr>
          <w:rFonts w:ascii="Times New Roman" w:hAnsi="Times New Roman" w:cs="Times New Roman"/>
          <w:sz w:val="28"/>
          <w:szCs w:val="28"/>
        </w:rPr>
        <w:tab/>
        <w:t>Юридическое лицо – это организация, которая имеет в собственности, хозяйственном ведении или оперативном управлении обособленное имущество и отвечает по своим обязательством этим имуществом, может от своего имени приобретать и осуществлять имущественные и личные неимущественные права, нести обязанности, быть истцом и ответчиком в суде.</w:t>
      </w:r>
    </w:p>
    <w:p w:rsidR="00A472AC" w:rsidRPr="00A472AC" w:rsidRDefault="00A472AC" w:rsidP="002E16BA">
      <w:pPr>
        <w:spacing w:line="360" w:lineRule="auto"/>
        <w:ind w:firstLine="709"/>
        <w:jc w:val="both"/>
        <w:rPr>
          <w:rFonts w:ascii="Times New Roman" w:hAnsi="Times New Roman" w:cs="Times New Roman"/>
          <w:sz w:val="28"/>
          <w:szCs w:val="28"/>
        </w:rPr>
      </w:pPr>
      <w:r w:rsidRPr="00A472AC">
        <w:rPr>
          <w:rFonts w:ascii="Times New Roman" w:hAnsi="Times New Roman" w:cs="Times New Roman"/>
          <w:sz w:val="28"/>
          <w:szCs w:val="28"/>
        </w:rPr>
        <w:t>2.</w:t>
      </w:r>
      <w:r w:rsidRPr="00A472AC">
        <w:rPr>
          <w:rFonts w:ascii="Times New Roman" w:hAnsi="Times New Roman" w:cs="Times New Roman"/>
          <w:sz w:val="28"/>
          <w:szCs w:val="28"/>
        </w:rPr>
        <w:tab/>
        <w:t>Выделяют в принципе два вида и два подвида юридических лиц.</w:t>
      </w:r>
    </w:p>
    <w:p w:rsidR="00A472AC" w:rsidRPr="00A472AC" w:rsidRDefault="00A472AC" w:rsidP="002E16BA">
      <w:pPr>
        <w:spacing w:line="360" w:lineRule="auto"/>
        <w:ind w:firstLine="709"/>
        <w:jc w:val="both"/>
        <w:rPr>
          <w:rFonts w:ascii="Times New Roman" w:hAnsi="Times New Roman" w:cs="Times New Roman"/>
          <w:sz w:val="28"/>
          <w:szCs w:val="28"/>
        </w:rPr>
      </w:pPr>
      <w:r w:rsidRPr="00A472AC">
        <w:rPr>
          <w:rFonts w:ascii="Times New Roman" w:hAnsi="Times New Roman" w:cs="Times New Roman"/>
          <w:sz w:val="28"/>
          <w:szCs w:val="28"/>
        </w:rPr>
        <w:t>3.</w:t>
      </w:r>
      <w:r w:rsidRPr="00A472AC">
        <w:rPr>
          <w:rFonts w:ascii="Times New Roman" w:hAnsi="Times New Roman" w:cs="Times New Roman"/>
          <w:sz w:val="28"/>
          <w:szCs w:val="28"/>
        </w:rPr>
        <w:tab/>
        <w:t>Ликвидация юридического лица – это один из способов прекращения деятельности юридического лица.</w:t>
      </w:r>
    </w:p>
    <w:p w:rsidR="00A472AC" w:rsidRPr="00A472AC" w:rsidRDefault="00A472AC" w:rsidP="002E16BA">
      <w:pPr>
        <w:spacing w:line="360" w:lineRule="auto"/>
        <w:ind w:firstLine="709"/>
        <w:jc w:val="both"/>
        <w:rPr>
          <w:rFonts w:ascii="Times New Roman" w:hAnsi="Times New Roman" w:cs="Times New Roman"/>
          <w:sz w:val="28"/>
          <w:szCs w:val="28"/>
        </w:rPr>
      </w:pPr>
      <w:r w:rsidRPr="00A472AC">
        <w:rPr>
          <w:rFonts w:ascii="Times New Roman" w:hAnsi="Times New Roman" w:cs="Times New Roman"/>
          <w:sz w:val="28"/>
          <w:szCs w:val="28"/>
        </w:rPr>
        <w:t>4.</w:t>
      </w:r>
      <w:r w:rsidRPr="00A472AC">
        <w:rPr>
          <w:rFonts w:ascii="Times New Roman" w:hAnsi="Times New Roman" w:cs="Times New Roman"/>
          <w:sz w:val="28"/>
          <w:szCs w:val="28"/>
        </w:rPr>
        <w:tab/>
        <w:t>Ликвидация юридического лица – длительный и трудоемкий процесс;</w:t>
      </w:r>
    </w:p>
    <w:p w:rsidR="00A472AC" w:rsidRPr="00A472AC" w:rsidRDefault="00A472AC" w:rsidP="002E16BA">
      <w:pPr>
        <w:spacing w:line="360" w:lineRule="auto"/>
        <w:ind w:firstLine="709"/>
        <w:jc w:val="both"/>
        <w:rPr>
          <w:rFonts w:ascii="Times New Roman" w:hAnsi="Times New Roman" w:cs="Times New Roman"/>
          <w:sz w:val="28"/>
          <w:szCs w:val="28"/>
        </w:rPr>
      </w:pPr>
      <w:r w:rsidRPr="00A472AC">
        <w:rPr>
          <w:rFonts w:ascii="Times New Roman" w:hAnsi="Times New Roman" w:cs="Times New Roman"/>
          <w:sz w:val="28"/>
          <w:szCs w:val="28"/>
        </w:rPr>
        <w:t>5.</w:t>
      </w:r>
      <w:r w:rsidRPr="00A472AC">
        <w:rPr>
          <w:rFonts w:ascii="Times New Roman" w:hAnsi="Times New Roman" w:cs="Times New Roman"/>
          <w:sz w:val="28"/>
          <w:szCs w:val="28"/>
        </w:rPr>
        <w:tab/>
        <w:t xml:space="preserve">Ликвидация юридического лица </w:t>
      </w:r>
      <w:proofErr w:type="gramStart"/>
      <w:r w:rsidRPr="00A472AC">
        <w:rPr>
          <w:rFonts w:ascii="Times New Roman" w:hAnsi="Times New Roman" w:cs="Times New Roman"/>
          <w:sz w:val="28"/>
          <w:szCs w:val="28"/>
        </w:rPr>
        <w:t>может быть</w:t>
      </w:r>
      <w:proofErr w:type="gramEnd"/>
      <w:r w:rsidRPr="00A472AC">
        <w:rPr>
          <w:rFonts w:ascii="Times New Roman" w:hAnsi="Times New Roman" w:cs="Times New Roman"/>
          <w:sz w:val="28"/>
          <w:szCs w:val="28"/>
        </w:rPr>
        <w:t xml:space="preserve"> как добровольной, так и принудительной. Главное отличие добровольной ликвидации от принудительной - это основания, по которым осуществляется ликвидация, и кем она инициирована.  Этапы и правила ликвидации одинаковы для обоих случаев;</w:t>
      </w:r>
    </w:p>
    <w:p w:rsidR="00A472AC" w:rsidRPr="00A472AC" w:rsidRDefault="00A472AC" w:rsidP="002E16BA">
      <w:pPr>
        <w:spacing w:line="360" w:lineRule="auto"/>
        <w:ind w:firstLine="709"/>
        <w:jc w:val="both"/>
        <w:rPr>
          <w:rFonts w:ascii="Times New Roman" w:hAnsi="Times New Roman" w:cs="Times New Roman"/>
          <w:sz w:val="28"/>
          <w:szCs w:val="28"/>
        </w:rPr>
      </w:pPr>
      <w:r w:rsidRPr="00A472AC">
        <w:rPr>
          <w:rFonts w:ascii="Times New Roman" w:hAnsi="Times New Roman" w:cs="Times New Roman"/>
          <w:sz w:val="28"/>
          <w:szCs w:val="28"/>
        </w:rPr>
        <w:t>6.</w:t>
      </w:r>
      <w:r w:rsidRPr="00A472AC">
        <w:rPr>
          <w:rFonts w:ascii="Times New Roman" w:hAnsi="Times New Roman" w:cs="Times New Roman"/>
          <w:sz w:val="28"/>
          <w:szCs w:val="28"/>
        </w:rPr>
        <w:tab/>
        <w:t>Наиболее эффективным и простым способом прекращения деятельности юридического лица является добровольная ликвидация, поскольку она не связана с судебными издержками, как правило, проводится без вмешательства суда, из-за чего сокращается время проведения данной процедуры.</w:t>
      </w:r>
    </w:p>
    <w:p w:rsidR="00A472AC" w:rsidRDefault="00A472AC" w:rsidP="002E16BA">
      <w:pPr>
        <w:spacing w:line="360" w:lineRule="auto"/>
        <w:ind w:firstLine="709"/>
        <w:jc w:val="both"/>
        <w:rPr>
          <w:rFonts w:ascii="Times New Roman" w:hAnsi="Times New Roman" w:cs="Times New Roman"/>
          <w:sz w:val="28"/>
          <w:szCs w:val="28"/>
        </w:rPr>
      </w:pPr>
      <w:r w:rsidRPr="00A472AC">
        <w:rPr>
          <w:rFonts w:ascii="Times New Roman" w:hAnsi="Times New Roman" w:cs="Times New Roman"/>
          <w:sz w:val="28"/>
          <w:szCs w:val="28"/>
        </w:rPr>
        <w:t>7.</w:t>
      </w:r>
      <w:r w:rsidRPr="00A472AC">
        <w:rPr>
          <w:rFonts w:ascii="Times New Roman" w:hAnsi="Times New Roman" w:cs="Times New Roman"/>
          <w:sz w:val="28"/>
          <w:szCs w:val="28"/>
        </w:rPr>
        <w:tab/>
        <w:t xml:space="preserve">Механизм правового регулирования процедуры ликвидации юридического лица довольно широк, но при этом не все вопросы закрыты и урегулированы, таким образом процесс ликвидации юридических лиц в </w:t>
      </w:r>
      <w:r w:rsidRPr="00A472AC">
        <w:rPr>
          <w:rFonts w:ascii="Times New Roman" w:hAnsi="Times New Roman" w:cs="Times New Roman"/>
          <w:sz w:val="28"/>
          <w:szCs w:val="28"/>
        </w:rPr>
        <w:lastRenderedPageBreak/>
        <w:t>современном законодательстве является несовершенным, не отвечает запросам современности, в связи, с чем требует изменений и дополнений.</w:t>
      </w:r>
    </w:p>
    <w:p w:rsidR="00485C11" w:rsidRDefault="00485C11" w:rsidP="002E16BA">
      <w:pPr>
        <w:spacing w:line="360" w:lineRule="auto"/>
        <w:ind w:firstLine="709"/>
        <w:jc w:val="both"/>
        <w:rPr>
          <w:rFonts w:ascii="Times New Roman" w:hAnsi="Times New Roman" w:cs="Times New Roman"/>
          <w:sz w:val="28"/>
          <w:szCs w:val="28"/>
        </w:rPr>
      </w:pPr>
    </w:p>
    <w:p w:rsidR="00485C11" w:rsidRDefault="00485C11" w:rsidP="002E16B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br w:type="page"/>
      </w:r>
    </w:p>
    <w:p w:rsidR="00485C11" w:rsidRDefault="00485C11" w:rsidP="00485C11">
      <w:pPr>
        <w:spacing w:line="360" w:lineRule="auto"/>
        <w:ind w:firstLine="709"/>
        <w:jc w:val="center"/>
        <w:rPr>
          <w:rFonts w:ascii="Times New Roman" w:hAnsi="Times New Roman" w:cs="Times New Roman"/>
          <w:b/>
          <w:sz w:val="28"/>
          <w:szCs w:val="28"/>
        </w:rPr>
      </w:pPr>
      <w:r w:rsidRPr="00485C11">
        <w:rPr>
          <w:rFonts w:ascii="Times New Roman" w:hAnsi="Times New Roman" w:cs="Times New Roman"/>
          <w:b/>
          <w:sz w:val="28"/>
          <w:szCs w:val="28"/>
        </w:rPr>
        <w:lastRenderedPageBreak/>
        <w:t>БИБЛИОГРАФИЧЕСКИЙ СПИСОК</w:t>
      </w:r>
    </w:p>
    <w:p w:rsidR="00485C11" w:rsidRPr="00485C11" w:rsidRDefault="00485C11" w:rsidP="00485C11">
      <w:pPr>
        <w:spacing w:line="360" w:lineRule="auto"/>
        <w:ind w:firstLine="709"/>
        <w:jc w:val="center"/>
        <w:rPr>
          <w:rFonts w:ascii="Times New Roman" w:hAnsi="Times New Roman" w:cs="Times New Roman"/>
          <w:b/>
          <w:sz w:val="28"/>
          <w:szCs w:val="28"/>
        </w:rPr>
      </w:pPr>
      <w:r w:rsidRPr="00485C11">
        <w:rPr>
          <w:rFonts w:ascii="Times New Roman" w:hAnsi="Times New Roman" w:cs="Times New Roman"/>
          <w:b/>
          <w:sz w:val="28"/>
          <w:szCs w:val="28"/>
        </w:rPr>
        <w:t>Нормативные правовые акты</w:t>
      </w:r>
    </w:p>
    <w:p w:rsidR="00485C11" w:rsidRPr="00485C11" w:rsidRDefault="00485C11" w:rsidP="00485C11">
      <w:pPr>
        <w:pStyle w:val="a6"/>
        <w:numPr>
          <w:ilvl w:val="0"/>
          <w:numId w:val="6"/>
        </w:numPr>
        <w:spacing w:line="360" w:lineRule="auto"/>
        <w:jc w:val="both"/>
        <w:rPr>
          <w:rFonts w:ascii="Times New Roman" w:hAnsi="Times New Roman" w:cs="Times New Roman"/>
          <w:sz w:val="28"/>
          <w:szCs w:val="28"/>
        </w:rPr>
      </w:pPr>
      <w:r w:rsidRPr="00485C11">
        <w:rPr>
          <w:rFonts w:ascii="Times New Roman" w:hAnsi="Times New Roman" w:cs="Times New Roman"/>
          <w:sz w:val="28"/>
          <w:szCs w:val="28"/>
        </w:rPr>
        <w:t>"Гражданский кодекс Российской Федерации (часть первая)" от 30.11.1994 N 51-ФЗ (ред. от 31.01.2016)</w:t>
      </w:r>
      <w:r>
        <w:rPr>
          <w:rFonts w:ascii="Times New Roman" w:hAnsi="Times New Roman" w:cs="Times New Roman"/>
          <w:sz w:val="28"/>
          <w:szCs w:val="28"/>
        </w:rPr>
        <w:t xml:space="preserve"> </w:t>
      </w:r>
      <w:r w:rsidRPr="00485C11">
        <w:rPr>
          <w:rFonts w:ascii="Times New Roman" w:hAnsi="Times New Roman" w:cs="Times New Roman"/>
          <w:sz w:val="28"/>
          <w:szCs w:val="28"/>
        </w:rPr>
        <w:t xml:space="preserve">– </w:t>
      </w:r>
      <w:r w:rsidRPr="00485C11">
        <w:rPr>
          <w:rFonts w:ascii="Times New Roman" w:hAnsi="Times New Roman" w:cs="Times New Roman"/>
          <w:sz w:val="28"/>
          <w:szCs w:val="28"/>
        </w:rPr>
        <w:t xml:space="preserve">М.: </w:t>
      </w:r>
      <w:proofErr w:type="spellStart"/>
      <w:r w:rsidRPr="00485C11">
        <w:rPr>
          <w:rFonts w:ascii="Times New Roman" w:hAnsi="Times New Roman" w:cs="Times New Roman"/>
          <w:sz w:val="28"/>
          <w:szCs w:val="28"/>
        </w:rPr>
        <w:t>Эксмо</w:t>
      </w:r>
      <w:proofErr w:type="spellEnd"/>
      <w:r w:rsidRPr="00485C11">
        <w:rPr>
          <w:rFonts w:ascii="Times New Roman" w:hAnsi="Times New Roman" w:cs="Times New Roman"/>
          <w:sz w:val="28"/>
          <w:szCs w:val="28"/>
        </w:rPr>
        <w:t xml:space="preserve">, 2016 </w:t>
      </w:r>
      <w:r>
        <w:rPr>
          <w:rFonts w:ascii="Times New Roman" w:hAnsi="Times New Roman" w:cs="Times New Roman"/>
          <w:sz w:val="28"/>
          <w:szCs w:val="28"/>
        </w:rPr>
        <w:t xml:space="preserve">- </w:t>
      </w:r>
      <w:r w:rsidRPr="00485C11">
        <w:rPr>
          <w:rFonts w:ascii="Times New Roman" w:hAnsi="Times New Roman" w:cs="Times New Roman"/>
          <w:sz w:val="28"/>
          <w:szCs w:val="28"/>
        </w:rPr>
        <w:t>512 с.;</w:t>
      </w:r>
    </w:p>
    <w:p w:rsidR="00485C11" w:rsidRPr="00485C11" w:rsidRDefault="00485C11" w:rsidP="00485C11">
      <w:pPr>
        <w:pStyle w:val="a6"/>
        <w:numPr>
          <w:ilvl w:val="0"/>
          <w:numId w:val="6"/>
        </w:numPr>
        <w:spacing w:line="360" w:lineRule="auto"/>
        <w:jc w:val="both"/>
        <w:rPr>
          <w:rFonts w:ascii="Times New Roman" w:hAnsi="Times New Roman" w:cs="Times New Roman"/>
          <w:sz w:val="28"/>
          <w:szCs w:val="28"/>
        </w:rPr>
      </w:pPr>
      <w:r w:rsidRPr="00485C11">
        <w:rPr>
          <w:rFonts w:ascii="Times New Roman" w:hAnsi="Times New Roman" w:cs="Times New Roman"/>
          <w:sz w:val="28"/>
          <w:szCs w:val="28"/>
        </w:rPr>
        <w:t>Налоговый кодекс Российской Федерации. Части первая и вторая: текст с изм. И доп.</w:t>
      </w:r>
      <w:r w:rsidRPr="00485C11">
        <w:t xml:space="preserve"> </w:t>
      </w:r>
      <w:r w:rsidRPr="00485C11">
        <w:rPr>
          <w:rFonts w:ascii="Times New Roman" w:hAnsi="Times New Roman" w:cs="Times New Roman"/>
          <w:sz w:val="28"/>
          <w:szCs w:val="28"/>
        </w:rPr>
        <w:t>На</w:t>
      </w:r>
      <w:r>
        <w:t xml:space="preserve"> </w:t>
      </w:r>
      <w:r>
        <w:rPr>
          <w:rFonts w:ascii="Times New Roman" w:hAnsi="Times New Roman" w:cs="Times New Roman"/>
          <w:sz w:val="28"/>
          <w:szCs w:val="28"/>
        </w:rPr>
        <w:t xml:space="preserve">05.04.2016– М.: </w:t>
      </w:r>
      <w:proofErr w:type="spellStart"/>
      <w:r>
        <w:rPr>
          <w:rFonts w:ascii="Times New Roman" w:hAnsi="Times New Roman" w:cs="Times New Roman"/>
          <w:sz w:val="28"/>
          <w:szCs w:val="28"/>
        </w:rPr>
        <w:t>Эксмо</w:t>
      </w:r>
      <w:proofErr w:type="spellEnd"/>
      <w:r>
        <w:rPr>
          <w:rFonts w:ascii="Times New Roman" w:hAnsi="Times New Roman" w:cs="Times New Roman"/>
          <w:sz w:val="28"/>
          <w:szCs w:val="28"/>
        </w:rPr>
        <w:t>, 2016</w:t>
      </w:r>
      <w:r w:rsidRPr="00485C11">
        <w:rPr>
          <w:rFonts w:ascii="Times New Roman" w:hAnsi="Times New Roman" w:cs="Times New Roman"/>
          <w:sz w:val="28"/>
          <w:szCs w:val="28"/>
        </w:rPr>
        <w:t xml:space="preserve"> – 800 с.;</w:t>
      </w:r>
    </w:p>
    <w:p w:rsidR="00485C11" w:rsidRPr="00485C11" w:rsidRDefault="00485C11" w:rsidP="00485C11">
      <w:pPr>
        <w:pStyle w:val="a6"/>
        <w:numPr>
          <w:ilvl w:val="0"/>
          <w:numId w:val="6"/>
        </w:numPr>
        <w:spacing w:line="360" w:lineRule="auto"/>
        <w:jc w:val="both"/>
        <w:rPr>
          <w:rFonts w:ascii="Times New Roman" w:hAnsi="Times New Roman" w:cs="Times New Roman"/>
          <w:sz w:val="28"/>
          <w:szCs w:val="28"/>
        </w:rPr>
      </w:pPr>
      <w:r w:rsidRPr="00485C11">
        <w:rPr>
          <w:rFonts w:ascii="Times New Roman" w:hAnsi="Times New Roman" w:cs="Times New Roman"/>
          <w:sz w:val="28"/>
          <w:szCs w:val="28"/>
        </w:rPr>
        <w:t xml:space="preserve">Федеральный Закон «О государственной регистрации юридических лиц и индивидуальных предпринимателей» от 08.08.2001 N 129-ФЗ / Первоначальный текст документа опубликован в "Российской газете", N 153-154, 10.08.2001 - </w:t>
      </w:r>
      <w:proofErr w:type="spellStart"/>
      <w:r w:rsidRPr="00485C11">
        <w:rPr>
          <w:rFonts w:ascii="Times New Roman" w:hAnsi="Times New Roman" w:cs="Times New Roman"/>
          <w:sz w:val="28"/>
          <w:szCs w:val="28"/>
        </w:rPr>
        <w:t>КонсультантПлюс</w:t>
      </w:r>
      <w:proofErr w:type="spellEnd"/>
      <w:r w:rsidRPr="00485C11">
        <w:rPr>
          <w:rFonts w:ascii="Times New Roman" w:hAnsi="Times New Roman" w:cs="Times New Roman"/>
          <w:sz w:val="28"/>
          <w:szCs w:val="28"/>
        </w:rPr>
        <w:t>, 1992-2014;</w:t>
      </w:r>
    </w:p>
    <w:p w:rsidR="00485C11" w:rsidRPr="00485C11" w:rsidRDefault="00485C11" w:rsidP="00485C11">
      <w:pPr>
        <w:pStyle w:val="a6"/>
        <w:numPr>
          <w:ilvl w:val="0"/>
          <w:numId w:val="6"/>
        </w:numPr>
        <w:spacing w:line="360" w:lineRule="auto"/>
        <w:jc w:val="both"/>
        <w:rPr>
          <w:rFonts w:ascii="Times New Roman" w:hAnsi="Times New Roman" w:cs="Times New Roman"/>
          <w:sz w:val="28"/>
          <w:szCs w:val="28"/>
        </w:rPr>
      </w:pPr>
      <w:r w:rsidRPr="00485C11">
        <w:rPr>
          <w:rFonts w:ascii="Times New Roman" w:hAnsi="Times New Roman" w:cs="Times New Roman"/>
          <w:sz w:val="28"/>
          <w:szCs w:val="28"/>
        </w:rPr>
        <w:t xml:space="preserve">Федеральный закон от 06.12.2011 N 402-ФЗ (ред. от 28.12.2013) "О бухгалтерском учете" (с изм. и доп., вступ. в силу с 01.01.2014) / Первоначальный текст документа опубликован на официальном интернет-портал правовой информации http://www.pravo.gov.ru, 07.12.2011. - </w:t>
      </w:r>
      <w:proofErr w:type="spellStart"/>
      <w:r w:rsidRPr="00485C11">
        <w:rPr>
          <w:rFonts w:ascii="Times New Roman" w:hAnsi="Times New Roman" w:cs="Times New Roman"/>
          <w:sz w:val="28"/>
          <w:szCs w:val="28"/>
        </w:rPr>
        <w:t>КонсультантПлюс</w:t>
      </w:r>
      <w:proofErr w:type="spellEnd"/>
      <w:r w:rsidRPr="00485C11">
        <w:rPr>
          <w:rFonts w:ascii="Times New Roman" w:hAnsi="Times New Roman" w:cs="Times New Roman"/>
          <w:sz w:val="28"/>
          <w:szCs w:val="28"/>
        </w:rPr>
        <w:t>;</w:t>
      </w:r>
    </w:p>
    <w:p w:rsidR="00485C11" w:rsidRPr="00485C11" w:rsidRDefault="00485C11" w:rsidP="00485C11">
      <w:pPr>
        <w:pStyle w:val="a6"/>
        <w:numPr>
          <w:ilvl w:val="0"/>
          <w:numId w:val="6"/>
        </w:numPr>
        <w:spacing w:line="360" w:lineRule="auto"/>
        <w:jc w:val="both"/>
        <w:rPr>
          <w:rFonts w:ascii="Times New Roman" w:hAnsi="Times New Roman" w:cs="Times New Roman"/>
          <w:sz w:val="28"/>
          <w:szCs w:val="28"/>
        </w:rPr>
      </w:pPr>
      <w:r w:rsidRPr="00485C11">
        <w:rPr>
          <w:rFonts w:ascii="Times New Roman" w:hAnsi="Times New Roman" w:cs="Times New Roman"/>
          <w:sz w:val="28"/>
          <w:szCs w:val="28"/>
        </w:rPr>
        <w:t>Федеральный закон «О несостоятельности (банкротстве)» от 26.10.2002 N 127-ФЗ (принят ГД ФС РФ 27.09.2002, действующая редакция от</w:t>
      </w:r>
      <w:r>
        <w:rPr>
          <w:rFonts w:ascii="Times New Roman" w:hAnsi="Times New Roman" w:cs="Times New Roman"/>
          <w:sz w:val="28"/>
          <w:szCs w:val="28"/>
        </w:rPr>
        <w:t xml:space="preserve"> </w:t>
      </w:r>
      <w:r w:rsidRPr="00485C11">
        <w:rPr>
          <w:rFonts w:ascii="Times New Roman" w:hAnsi="Times New Roman" w:cs="Times New Roman"/>
          <w:sz w:val="28"/>
          <w:szCs w:val="28"/>
        </w:rPr>
        <w:t>29.12.2015</w:t>
      </w:r>
      <w:proofErr w:type="gramStart"/>
      <w:r>
        <w:rPr>
          <w:rFonts w:ascii="Times New Roman" w:hAnsi="Times New Roman" w:cs="Times New Roman"/>
          <w:sz w:val="28"/>
          <w:szCs w:val="28"/>
        </w:rPr>
        <w:t xml:space="preserve">) </w:t>
      </w:r>
      <w:r w:rsidRPr="00485C11">
        <w:rPr>
          <w:rFonts w:ascii="Times New Roman" w:hAnsi="Times New Roman" w:cs="Times New Roman"/>
          <w:sz w:val="28"/>
          <w:szCs w:val="28"/>
        </w:rPr>
        <w:t xml:space="preserve"> </w:t>
      </w:r>
      <w:r w:rsidRPr="00485C11">
        <w:rPr>
          <w:rFonts w:ascii="Times New Roman" w:hAnsi="Times New Roman" w:cs="Times New Roman"/>
          <w:sz w:val="28"/>
          <w:szCs w:val="28"/>
        </w:rPr>
        <w:t>с</w:t>
      </w:r>
      <w:proofErr w:type="gramEnd"/>
      <w:r w:rsidRPr="00485C11">
        <w:rPr>
          <w:rFonts w:ascii="Times New Roman" w:hAnsi="Times New Roman" w:cs="Times New Roman"/>
          <w:sz w:val="28"/>
          <w:szCs w:val="28"/>
        </w:rPr>
        <w:t xml:space="preserve"> изм. и доп., вступ. в силу с 29.03.2016</w:t>
      </w:r>
      <w:r w:rsidRPr="00485C11">
        <w:rPr>
          <w:rFonts w:ascii="Times New Roman" w:hAnsi="Times New Roman" w:cs="Times New Roman"/>
          <w:sz w:val="28"/>
          <w:szCs w:val="28"/>
        </w:rPr>
        <w:t xml:space="preserve">/ Первоначальный текст документа опубликован в «Собрание законодательства РФ", 28.10.2002, N 43, ст. 4190 - </w:t>
      </w:r>
      <w:proofErr w:type="spellStart"/>
      <w:r w:rsidRPr="00485C11">
        <w:rPr>
          <w:rFonts w:ascii="Times New Roman" w:hAnsi="Times New Roman" w:cs="Times New Roman"/>
          <w:sz w:val="28"/>
          <w:szCs w:val="28"/>
        </w:rPr>
        <w:t>КонсультантПлюс</w:t>
      </w:r>
      <w:proofErr w:type="spellEnd"/>
      <w:r w:rsidRPr="00485C11">
        <w:rPr>
          <w:rFonts w:ascii="Times New Roman" w:hAnsi="Times New Roman" w:cs="Times New Roman"/>
          <w:sz w:val="28"/>
          <w:szCs w:val="28"/>
        </w:rPr>
        <w:t>;</w:t>
      </w:r>
    </w:p>
    <w:p w:rsidR="00485C11" w:rsidRPr="00485C11" w:rsidRDefault="00485C11" w:rsidP="00485C11">
      <w:pPr>
        <w:pStyle w:val="a6"/>
        <w:numPr>
          <w:ilvl w:val="0"/>
          <w:numId w:val="6"/>
        </w:numPr>
        <w:spacing w:line="360" w:lineRule="auto"/>
        <w:jc w:val="both"/>
        <w:rPr>
          <w:rFonts w:ascii="Times New Roman" w:hAnsi="Times New Roman" w:cs="Times New Roman"/>
          <w:sz w:val="28"/>
          <w:szCs w:val="28"/>
        </w:rPr>
      </w:pPr>
      <w:r w:rsidRPr="00485C11">
        <w:rPr>
          <w:rFonts w:ascii="Times New Roman" w:hAnsi="Times New Roman" w:cs="Times New Roman"/>
          <w:sz w:val="28"/>
          <w:szCs w:val="28"/>
        </w:rPr>
        <w:t>Федеральный Закон «Об исполнительном производстве» от 02.10.2007 N 229-ФЗ (принят ГД ФС РФ 14.09.2007, действующая редакция от</w:t>
      </w:r>
      <w:r>
        <w:rPr>
          <w:rFonts w:ascii="Times New Roman" w:hAnsi="Times New Roman" w:cs="Times New Roman"/>
          <w:sz w:val="28"/>
          <w:szCs w:val="28"/>
        </w:rPr>
        <w:t xml:space="preserve"> </w:t>
      </w:r>
      <w:r w:rsidRPr="00485C11">
        <w:rPr>
          <w:rFonts w:ascii="Times New Roman" w:hAnsi="Times New Roman" w:cs="Times New Roman"/>
          <w:sz w:val="28"/>
          <w:szCs w:val="28"/>
        </w:rPr>
        <w:t>30.03.2016</w:t>
      </w:r>
      <w:r>
        <w:rPr>
          <w:rFonts w:ascii="Times New Roman" w:hAnsi="Times New Roman" w:cs="Times New Roman"/>
          <w:sz w:val="28"/>
          <w:szCs w:val="28"/>
        </w:rPr>
        <w:t xml:space="preserve">) </w:t>
      </w:r>
      <w:r w:rsidRPr="00485C11">
        <w:rPr>
          <w:rFonts w:ascii="Times New Roman" w:hAnsi="Times New Roman" w:cs="Times New Roman"/>
          <w:sz w:val="28"/>
          <w:szCs w:val="28"/>
        </w:rPr>
        <w:t>/ Первоначальный текст документа опубликован в «Российская газета», N 22</w:t>
      </w:r>
      <w:r>
        <w:rPr>
          <w:rFonts w:ascii="Times New Roman" w:hAnsi="Times New Roman" w:cs="Times New Roman"/>
          <w:sz w:val="28"/>
          <w:szCs w:val="28"/>
        </w:rPr>
        <w:t xml:space="preserve">3, 06.10.2007 - </w:t>
      </w:r>
      <w:proofErr w:type="spellStart"/>
      <w:r>
        <w:rPr>
          <w:rFonts w:ascii="Times New Roman" w:hAnsi="Times New Roman" w:cs="Times New Roman"/>
          <w:sz w:val="28"/>
          <w:szCs w:val="28"/>
        </w:rPr>
        <w:t>КонсультантПлюс</w:t>
      </w:r>
      <w:proofErr w:type="spellEnd"/>
      <w:r w:rsidRPr="00485C11">
        <w:rPr>
          <w:rFonts w:ascii="Times New Roman" w:hAnsi="Times New Roman" w:cs="Times New Roman"/>
          <w:sz w:val="28"/>
          <w:szCs w:val="28"/>
        </w:rPr>
        <w:t>;</w:t>
      </w:r>
    </w:p>
    <w:p w:rsidR="00485C11" w:rsidRPr="00485C11" w:rsidRDefault="00485C11" w:rsidP="00485C11">
      <w:pPr>
        <w:pStyle w:val="a6"/>
        <w:numPr>
          <w:ilvl w:val="0"/>
          <w:numId w:val="6"/>
        </w:numPr>
        <w:spacing w:line="360" w:lineRule="auto"/>
        <w:jc w:val="both"/>
        <w:rPr>
          <w:rFonts w:ascii="Times New Roman" w:hAnsi="Times New Roman" w:cs="Times New Roman"/>
          <w:sz w:val="28"/>
          <w:szCs w:val="28"/>
        </w:rPr>
      </w:pPr>
      <w:r w:rsidRPr="00485C11">
        <w:rPr>
          <w:rFonts w:ascii="Times New Roman" w:hAnsi="Times New Roman" w:cs="Times New Roman"/>
          <w:sz w:val="28"/>
          <w:szCs w:val="28"/>
        </w:rPr>
        <w:t xml:space="preserve">Федеральный закон «Об обществах с ограниченной ответственностью" (Об ООО) от 08.02.1998 N 14-ФЗ (принят ГД </w:t>
      </w:r>
      <w:r w:rsidRPr="00485C11">
        <w:rPr>
          <w:rFonts w:ascii="Times New Roman" w:hAnsi="Times New Roman" w:cs="Times New Roman"/>
          <w:sz w:val="28"/>
          <w:szCs w:val="28"/>
        </w:rPr>
        <w:lastRenderedPageBreak/>
        <w:t xml:space="preserve">ФС РФ 14.01.1998, действующая редакция </w:t>
      </w:r>
      <w:r w:rsidRPr="00485C11">
        <w:rPr>
          <w:rFonts w:ascii="Times New Roman" w:hAnsi="Times New Roman" w:cs="Times New Roman"/>
          <w:sz w:val="28"/>
          <w:szCs w:val="28"/>
        </w:rPr>
        <w:t>от</w:t>
      </w:r>
      <w:r>
        <w:rPr>
          <w:rFonts w:ascii="Times New Roman" w:hAnsi="Times New Roman" w:cs="Times New Roman"/>
          <w:sz w:val="28"/>
          <w:szCs w:val="28"/>
        </w:rPr>
        <w:t xml:space="preserve"> </w:t>
      </w:r>
      <w:r w:rsidRPr="00485C11">
        <w:rPr>
          <w:rFonts w:ascii="Times New Roman" w:hAnsi="Times New Roman" w:cs="Times New Roman"/>
          <w:sz w:val="28"/>
          <w:szCs w:val="28"/>
        </w:rPr>
        <w:t>29.12.2015</w:t>
      </w:r>
      <w:r>
        <w:rPr>
          <w:rFonts w:ascii="Times New Roman" w:hAnsi="Times New Roman" w:cs="Times New Roman"/>
          <w:sz w:val="28"/>
          <w:szCs w:val="28"/>
        </w:rPr>
        <w:t>)</w:t>
      </w:r>
      <w:r w:rsidRPr="00485C11">
        <w:rPr>
          <w:rFonts w:ascii="Times New Roman" w:hAnsi="Times New Roman" w:cs="Times New Roman"/>
          <w:sz w:val="28"/>
          <w:szCs w:val="28"/>
        </w:rPr>
        <w:t xml:space="preserve"> Первоначальный текст документа опубликован в «Собрание законодательства РФ", 16.02.1998,</w:t>
      </w:r>
      <w:r>
        <w:rPr>
          <w:rFonts w:ascii="Times New Roman" w:hAnsi="Times New Roman" w:cs="Times New Roman"/>
          <w:sz w:val="28"/>
          <w:szCs w:val="28"/>
        </w:rPr>
        <w:t xml:space="preserve"> N 7, ст. 785 - </w:t>
      </w:r>
      <w:proofErr w:type="spellStart"/>
      <w:r>
        <w:rPr>
          <w:rFonts w:ascii="Times New Roman" w:hAnsi="Times New Roman" w:cs="Times New Roman"/>
          <w:sz w:val="28"/>
          <w:szCs w:val="28"/>
        </w:rPr>
        <w:t>КонсультантПлюс</w:t>
      </w:r>
      <w:proofErr w:type="spellEnd"/>
      <w:r w:rsidRPr="00485C11">
        <w:rPr>
          <w:rFonts w:ascii="Times New Roman" w:hAnsi="Times New Roman" w:cs="Times New Roman"/>
          <w:sz w:val="28"/>
          <w:szCs w:val="28"/>
        </w:rPr>
        <w:t>;</w:t>
      </w:r>
    </w:p>
    <w:p w:rsidR="00485C11" w:rsidRPr="00485C11" w:rsidRDefault="00485C11" w:rsidP="00485C11">
      <w:pPr>
        <w:pStyle w:val="a6"/>
        <w:numPr>
          <w:ilvl w:val="0"/>
          <w:numId w:val="6"/>
        </w:numPr>
        <w:spacing w:line="360" w:lineRule="auto"/>
        <w:jc w:val="both"/>
        <w:rPr>
          <w:rFonts w:ascii="Times New Roman" w:hAnsi="Times New Roman" w:cs="Times New Roman"/>
          <w:sz w:val="28"/>
          <w:szCs w:val="28"/>
        </w:rPr>
      </w:pPr>
      <w:r w:rsidRPr="00485C11">
        <w:rPr>
          <w:rFonts w:ascii="Times New Roman" w:hAnsi="Times New Roman" w:cs="Times New Roman"/>
          <w:sz w:val="28"/>
          <w:szCs w:val="28"/>
        </w:rPr>
        <w:t xml:space="preserve">Федеральный закон "Об акционерных обществах" (Об АО) от 26.12.1995 N 208-ФЗ (принят ГД ФС РФ 24.11.1995, действующая редакция от </w:t>
      </w:r>
      <w:r w:rsidRPr="00485C11">
        <w:rPr>
          <w:rFonts w:ascii="Times New Roman" w:hAnsi="Times New Roman" w:cs="Times New Roman"/>
          <w:sz w:val="28"/>
          <w:szCs w:val="28"/>
        </w:rPr>
        <w:t>29.06.2015)</w:t>
      </w:r>
      <w:r>
        <w:rPr>
          <w:rFonts w:ascii="Times New Roman" w:hAnsi="Times New Roman" w:cs="Times New Roman"/>
          <w:sz w:val="28"/>
          <w:szCs w:val="28"/>
        </w:rPr>
        <w:t xml:space="preserve"> </w:t>
      </w:r>
      <w:r w:rsidRPr="00485C11">
        <w:rPr>
          <w:rFonts w:ascii="Times New Roman" w:hAnsi="Times New Roman" w:cs="Times New Roman"/>
          <w:sz w:val="28"/>
          <w:szCs w:val="28"/>
        </w:rPr>
        <w:t>/ Первоначальный текст документа опубликован в «Российская газета", N 24</w:t>
      </w:r>
      <w:r>
        <w:rPr>
          <w:rFonts w:ascii="Times New Roman" w:hAnsi="Times New Roman" w:cs="Times New Roman"/>
          <w:sz w:val="28"/>
          <w:szCs w:val="28"/>
        </w:rPr>
        <w:t xml:space="preserve">8, 29.12.1995 - </w:t>
      </w:r>
      <w:proofErr w:type="spellStart"/>
      <w:r>
        <w:rPr>
          <w:rFonts w:ascii="Times New Roman" w:hAnsi="Times New Roman" w:cs="Times New Roman"/>
          <w:sz w:val="28"/>
          <w:szCs w:val="28"/>
        </w:rPr>
        <w:t>КонсультантПлюс</w:t>
      </w:r>
      <w:proofErr w:type="spellEnd"/>
      <w:r w:rsidRPr="00485C11">
        <w:rPr>
          <w:rFonts w:ascii="Times New Roman" w:hAnsi="Times New Roman" w:cs="Times New Roman"/>
          <w:sz w:val="28"/>
          <w:szCs w:val="28"/>
        </w:rPr>
        <w:t>;</w:t>
      </w:r>
    </w:p>
    <w:p w:rsidR="00485C11" w:rsidRPr="00485C11" w:rsidRDefault="00485C11" w:rsidP="004C3378">
      <w:pPr>
        <w:pStyle w:val="a6"/>
        <w:numPr>
          <w:ilvl w:val="0"/>
          <w:numId w:val="6"/>
        </w:numPr>
        <w:spacing w:line="360" w:lineRule="auto"/>
        <w:jc w:val="both"/>
        <w:rPr>
          <w:rFonts w:ascii="Times New Roman" w:hAnsi="Times New Roman" w:cs="Times New Roman"/>
          <w:sz w:val="28"/>
          <w:szCs w:val="28"/>
        </w:rPr>
      </w:pPr>
      <w:r w:rsidRPr="00485C11">
        <w:rPr>
          <w:rFonts w:ascii="Times New Roman" w:hAnsi="Times New Roman" w:cs="Times New Roman"/>
          <w:sz w:val="28"/>
          <w:szCs w:val="28"/>
        </w:rPr>
        <w:t xml:space="preserve">Федеральный закон от 11.07.2001 N 95-ФЗ (ред. </w:t>
      </w:r>
      <w:r w:rsidR="004C3378" w:rsidRPr="00485C11">
        <w:rPr>
          <w:rFonts w:ascii="Times New Roman" w:hAnsi="Times New Roman" w:cs="Times New Roman"/>
          <w:sz w:val="28"/>
          <w:szCs w:val="28"/>
        </w:rPr>
        <w:t>О</w:t>
      </w:r>
      <w:r w:rsidRPr="00485C11">
        <w:rPr>
          <w:rFonts w:ascii="Times New Roman" w:hAnsi="Times New Roman" w:cs="Times New Roman"/>
          <w:sz w:val="28"/>
          <w:szCs w:val="28"/>
        </w:rPr>
        <w:t>т</w:t>
      </w:r>
      <w:r w:rsidR="004C3378">
        <w:rPr>
          <w:rFonts w:ascii="Times New Roman" w:hAnsi="Times New Roman" w:cs="Times New Roman"/>
          <w:sz w:val="28"/>
          <w:szCs w:val="28"/>
        </w:rPr>
        <w:t xml:space="preserve"> </w:t>
      </w:r>
      <w:r w:rsidR="004C3378" w:rsidRPr="004C3378">
        <w:rPr>
          <w:rFonts w:ascii="Times New Roman" w:hAnsi="Times New Roman" w:cs="Times New Roman"/>
          <w:sz w:val="28"/>
          <w:szCs w:val="28"/>
        </w:rPr>
        <w:t>09.03.2016</w:t>
      </w:r>
      <w:r w:rsidRPr="00485C11">
        <w:rPr>
          <w:rFonts w:ascii="Times New Roman" w:hAnsi="Times New Roman" w:cs="Times New Roman"/>
          <w:sz w:val="28"/>
          <w:szCs w:val="28"/>
        </w:rPr>
        <w:t xml:space="preserve">) </w:t>
      </w:r>
      <w:r w:rsidR="004C3378" w:rsidRPr="004C3378">
        <w:rPr>
          <w:rFonts w:ascii="Times New Roman" w:hAnsi="Times New Roman" w:cs="Times New Roman"/>
          <w:sz w:val="28"/>
          <w:szCs w:val="28"/>
        </w:rPr>
        <w:t xml:space="preserve">с изм. и доп., вступ. в силу с 13.03.2016 </w:t>
      </w:r>
      <w:r w:rsidRPr="00485C11">
        <w:rPr>
          <w:rFonts w:ascii="Times New Roman" w:hAnsi="Times New Roman" w:cs="Times New Roman"/>
          <w:sz w:val="28"/>
          <w:szCs w:val="28"/>
        </w:rPr>
        <w:t>«О политических партиях» / Первоначальный текст документа опубликован в "Российская газета", N 13</w:t>
      </w:r>
      <w:r w:rsidR="004C3378">
        <w:rPr>
          <w:rFonts w:ascii="Times New Roman" w:hAnsi="Times New Roman" w:cs="Times New Roman"/>
          <w:sz w:val="28"/>
          <w:szCs w:val="28"/>
        </w:rPr>
        <w:t xml:space="preserve">3, 14.07.2001 - </w:t>
      </w:r>
      <w:proofErr w:type="spellStart"/>
      <w:r w:rsidR="004C3378">
        <w:rPr>
          <w:rFonts w:ascii="Times New Roman" w:hAnsi="Times New Roman" w:cs="Times New Roman"/>
          <w:sz w:val="28"/>
          <w:szCs w:val="28"/>
        </w:rPr>
        <w:t>КонсультантПлюс</w:t>
      </w:r>
      <w:proofErr w:type="spellEnd"/>
      <w:r w:rsidRPr="00485C11">
        <w:rPr>
          <w:rFonts w:ascii="Times New Roman" w:hAnsi="Times New Roman" w:cs="Times New Roman"/>
          <w:sz w:val="28"/>
          <w:szCs w:val="28"/>
        </w:rPr>
        <w:t>;</w:t>
      </w:r>
    </w:p>
    <w:p w:rsidR="00485C11" w:rsidRPr="00485C11" w:rsidRDefault="00485C11" w:rsidP="004C3378">
      <w:pPr>
        <w:pStyle w:val="a6"/>
        <w:numPr>
          <w:ilvl w:val="0"/>
          <w:numId w:val="6"/>
        </w:numPr>
        <w:spacing w:line="360" w:lineRule="auto"/>
        <w:jc w:val="both"/>
        <w:rPr>
          <w:rFonts w:ascii="Times New Roman" w:hAnsi="Times New Roman" w:cs="Times New Roman"/>
          <w:sz w:val="28"/>
          <w:szCs w:val="28"/>
        </w:rPr>
      </w:pPr>
      <w:r w:rsidRPr="00485C11">
        <w:rPr>
          <w:rFonts w:ascii="Times New Roman" w:hAnsi="Times New Roman" w:cs="Times New Roman"/>
          <w:sz w:val="28"/>
          <w:szCs w:val="28"/>
        </w:rPr>
        <w:t xml:space="preserve">Федеральный закон «О рынке ценных бумаг» от 22.04.1996 N 39-ФЗ / </w:t>
      </w:r>
      <w:r w:rsidR="004C3378">
        <w:rPr>
          <w:rFonts w:ascii="Times New Roman" w:hAnsi="Times New Roman" w:cs="Times New Roman"/>
          <w:sz w:val="28"/>
          <w:szCs w:val="28"/>
        </w:rPr>
        <w:t xml:space="preserve">(ред. От </w:t>
      </w:r>
      <w:r w:rsidR="004C3378" w:rsidRPr="004C3378">
        <w:rPr>
          <w:rFonts w:ascii="Times New Roman" w:hAnsi="Times New Roman" w:cs="Times New Roman"/>
          <w:sz w:val="28"/>
          <w:szCs w:val="28"/>
        </w:rPr>
        <w:t>30.12.2015</w:t>
      </w:r>
      <w:r w:rsidR="004C3378">
        <w:rPr>
          <w:rFonts w:ascii="Times New Roman" w:hAnsi="Times New Roman" w:cs="Times New Roman"/>
          <w:sz w:val="28"/>
          <w:szCs w:val="28"/>
        </w:rPr>
        <w:t xml:space="preserve">) </w:t>
      </w:r>
      <w:r w:rsidRPr="00485C11">
        <w:rPr>
          <w:rFonts w:ascii="Times New Roman" w:hAnsi="Times New Roman" w:cs="Times New Roman"/>
          <w:sz w:val="28"/>
          <w:szCs w:val="28"/>
        </w:rPr>
        <w:t>Первоначальный текст документа опубликован в "Собрание законодательства РФ", N 17, 22.04.19</w:t>
      </w:r>
      <w:r w:rsidR="004C3378">
        <w:rPr>
          <w:rFonts w:ascii="Times New Roman" w:hAnsi="Times New Roman" w:cs="Times New Roman"/>
          <w:sz w:val="28"/>
          <w:szCs w:val="28"/>
        </w:rPr>
        <w:t xml:space="preserve">96, ст. 1918 – </w:t>
      </w:r>
      <w:proofErr w:type="spellStart"/>
      <w:r w:rsidR="004C3378">
        <w:rPr>
          <w:rFonts w:ascii="Times New Roman" w:hAnsi="Times New Roman" w:cs="Times New Roman"/>
          <w:sz w:val="28"/>
          <w:szCs w:val="28"/>
        </w:rPr>
        <w:t>КонсультантПлюс</w:t>
      </w:r>
      <w:proofErr w:type="spellEnd"/>
      <w:r w:rsidR="004C3378">
        <w:rPr>
          <w:rFonts w:ascii="Times New Roman" w:hAnsi="Times New Roman" w:cs="Times New Roman"/>
          <w:sz w:val="28"/>
          <w:szCs w:val="28"/>
        </w:rPr>
        <w:t>;</w:t>
      </w:r>
    </w:p>
    <w:p w:rsidR="00485C11" w:rsidRPr="00485C11" w:rsidRDefault="00485C11" w:rsidP="00485C11">
      <w:pPr>
        <w:pStyle w:val="a6"/>
        <w:numPr>
          <w:ilvl w:val="0"/>
          <w:numId w:val="6"/>
        </w:numPr>
        <w:spacing w:line="360" w:lineRule="auto"/>
        <w:jc w:val="both"/>
        <w:rPr>
          <w:rFonts w:ascii="Times New Roman" w:hAnsi="Times New Roman" w:cs="Times New Roman"/>
          <w:sz w:val="28"/>
          <w:szCs w:val="28"/>
        </w:rPr>
      </w:pPr>
      <w:r w:rsidRPr="00485C11">
        <w:rPr>
          <w:rFonts w:ascii="Times New Roman" w:hAnsi="Times New Roman" w:cs="Times New Roman"/>
          <w:sz w:val="28"/>
          <w:szCs w:val="28"/>
        </w:rPr>
        <w:t>Федеральный закон «Об особенностях правового положения акционерных обществ работников (народных предприятий)» от 19.07.1998 № 115-ФЗ / Первоначальный текст документа опубликован в "Собрание законодательства РФ", 27.07.1998, N</w:t>
      </w:r>
      <w:r w:rsidR="004C3378">
        <w:rPr>
          <w:rFonts w:ascii="Times New Roman" w:hAnsi="Times New Roman" w:cs="Times New Roman"/>
          <w:sz w:val="28"/>
          <w:szCs w:val="28"/>
        </w:rPr>
        <w:t xml:space="preserve"> 30, ст. 3611 - </w:t>
      </w:r>
      <w:proofErr w:type="spellStart"/>
      <w:r w:rsidR="004C3378">
        <w:rPr>
          <w:rFonts w:ascii="Times New Roman" w:hAnsi="Times New Roman" w:cs="Times New Roman"/>
          <w:sz w:val="28"/>
          <w:szCs w:val="28"/>
        </w:rPr>
        <w:t>КонсультантПлюс</w:t>
      </w:r>
      <w:proofErr w:type="spellEnd"/>
      <w:r w:rsidRPr="00485C11">
        <w:rPr>
          <w:rFonts w:ascii="Times New Roman" w:hAnsi="Times New Roman" w:cs="Times New Roman"/>
          <w:sz w:val="28"/>
          <w:szCs w:val="28"/>
        </w:rPr>
        <w:t>;</w:t>
      </w:r>
    </w:p>
    <w:p w:rsidR="00485C11" w:rsidRPr="00485C11" w:rsidRDefault="00485C11" w:rsidP="004C3378">
      <w:pPr>
        <w:pStyle w:val="a6"/>
        <w:numPr>
          <w:ilvl w:val="0"/>
          <w:numId w:val="6"/>
        </w:numPr>
        <w:spacing w:line="360" w:lineRule="auto"/>
        <w:jc w:val="both"/>
        <w:rPr>
          <w:rFonts w:ascii="Times New Roman" w:hAnsi="Times New Roman" w:cs="Times New Roman"/>
          <w:sz w:val="28"/>
          <w:szCs w:val="28"/>
        </w:rPr>
      </w:pPr>
      <w:r w:rsidRPr="00485C11">
        <w:rPr>
          <w:rFonts w:ascii="Times New Roman" w:hAnsi="Times New Roman" w:cs="Times New Roman"/>
          <w:sz w:val="28"/>
          <w:szCs w:val="28"/>
        </w:rPr>
        <w:t xml:space="preserve">Федеральный закон «Об ипотечных ценных бумагах» от 11.11.2003 N 152-ФЗ (ред. </w:t>
      </w:r>
      <w:r w:rsidR="004C3378" w:rsidRPr="00485C11">
        <w:rPr>
          <w:rFonts w:ascii="Times New Roman" w:hAnsi="Times New Roman" w:cs="Times New Roman"/>
          <w:sz w:val="28"/>
          <w:szCs w:val="28"/>
        </w:rPr>
        <w:t>О</w:t>
      </w:r>
      <w:r w:rsidRPr="00485C11">
        <w:rPr>
          <w:rFonts w:ascii="Times New Roman" w:hAnsi="Times New Roman" w:cs="Times New Roman"/>
          <w:sz w:val="28"/>
          <w:szCs w:val="28"/>
        </w:rPr>
        <w:t>т</w:t>
      </w:r>
      <w:r w:rsidR="004C3378">
        <w:rPr>
          <w:rFonts w:ascii="Times New Roman" w:hAnsi="Times New Roman" w:cs="Times New Roman"/>
          <w:sz w:val="28"/>
          <w:szCs w:val="28"/>
        </w:rPr>
        <w:t xml:space="preserve"> </w:t>
      </w:r>
      <w:r w:rsidR="004C3378" w:rsidRPr="004C3378">
        <w:rPr>
          <w:rFonts w:ascii="Times New Roman" w:hAnsi="Times New Roman" w:cs="Times New Roman"/>
          <w:sz w:val="28"/>
          <w:szCs w:val="28"/>
        </w:rPr>
        <w:t>30.12.2015</w:t>
      </w:r>
      <w:r w:rsidRPr="00485C11">
        <w:rPr>
          <w:rFonts w:ascii="Times New Roman" w:hAnsi="Times New Roman" w:cs="Times New Roman"/>
          <w:sz w:val="28"/>
          <w:szCs w:val="28"/>
        </w:rPr>
        <w:t xml:space="preserve">) / Первоначальный текст документа опубликован в "Собрание законодательства РФ", 17.11.2003, N 46 (ч. 2), ст. 4448 - </w:t>
      </w:r>
      <w:proofErr w:type="spellStart"/>
      <w:r w:rsidRPr="00485C11">
        <w:rPr>
          <w:rFonts w:ascii="Times New Roman" w:hAnsi="Times New Roman" w:cs="Times New Roman"/>
          <w:sz w:val="28"/>
          <w:szCs w:val="28"/>
        </w:rPr>
        <w:t>КонсультантПлюс</w:t>
      </w:r>
      <w:proofErr w:type="spellEnd"/>
      <w:r w:rsidRPr="00485C11">
        <w:rPr>
          <w:rFonts w:ascii="Times New Roman" w:hAnsi="Times New Roman" w:cs="Times New Roman"/>
          <w:sz w:val="28"/>
          <w:szCs w:val="28"/>
        </w:rPr>
        <w:t>;</w:t>
      </w:r>
    </w:p>
    <w:p w:rsidR="00485C11" w:rsidRPr="00485C11" w:rsidRDefault="00485C11" w:rsidP="00485C11">
      <w:pPr>
        <w:pStyle w:val="a6"/>
        <w:numPr>
          <w:ilvl w:val="0"/>
          <w:numId w:val="6"/>
        </w:numPr>
        <w:spacing w:line="360" w:lineRule="auto"/>
        <w:jc w:val="both"/>
        <w:rPr>
          <w:rFonts w:ascii="Times New Roman" w:hAnsi="Times New Roman" w:cs="Times New Roman"/>
          <w:sz w:val="28"/>
          <w:szCs w:val="28"/>
        </w:rPr>
      </w:pPr>
      <w:r w:rsidRPr="00485C11">
        <w:rPr>
          <w:rFonts w:ascii="Times New Roman" w:hAnsi="Times New Roman" w:cs="Times New Roman"/>
          <w:sz w:val="28"/>
          <w:szCs w:val="28"/>
        </w:rPr>
        <w:t>Федеральный закон «О банках и банковской деятельности» от 02.12.1990 N 395-1 / Первоначальный текст документа опубликован в "Собрание законодательства РФ", 05.02.1996,</w:t>
      </w:r>
      <w:r w:rsidR="004C3378">
        <w:rPr>
          <w:rFonts w:ascii="Times New Roman" w:hAnsi="Times New Roman" w:cs="Times New Roman"/>
          <w:sz w:val="28"/>
          <w:szCs w:val="28"/>
        </w:rPr>
        <w:t xml:space="preserve"> N 6, ст. 492 - </w:t>
      </w:r>
      <w:proofErr w:type="spellStart"/>
      <w:r w:rsidR="004C3378">
        <w:rPr>
          <w:rFonts w:ascii="Times New Roman" w:hAnsi="Times New Roman" w:cs="Times New Roman"/>
          <w:sz w:val="28"/>
          <w:szCs w:val="28"/>
        </w:rPr>
        <w:t>КонсультантПлюс</w:t>
      </w:r>
      <w:proofErr w:type="spellEnd"/>
      <w:r w:rsidRPr="00485C11">
        <w:rPr>
          <w:rFonts w:ascii="Times New Roman" w:hAnsi="Times New Roman" w:cs="Times New Roman"/>
          <w:sz w:val="28"/>
          <w:szCs w:val="28"/>
        </w:rPr>
        <w:t>;</w:t>
      </w:r>
    </w:p>
    <w:p w:rsidR="00485C11" w:rsidRPr="00485C11" w:rsidRDefault="00485C11" w:rsidP="004C3378">
      <w:pPr>
        <w:pStyle w:val="a6"/>
        <w:numPr>
          <w:ilvl w:val="0"/>
          <w:numId w:val="6"/>
        </w:numPr>
        <w:spacing w:line="360" w:lineRule="auto"/>
        <w:jc w:val="both"/>
        <w:rPr>
          <w:rFonts w:ascii="Times New Roman" w:hAnsi="Times New Roman" w:cs="Times New Roman"/>
          <w:sz w:val="28"/>
          <w:szCs w:val="28"/>
        </w:rPr>
      </w:pPr>
      <w:r w:rsidRPr="00485C11">
        <w:rPr>
          <w:rFonts w:ascii="Times New Roman" w:hAnsi="Times New Roman" w:cs="Times New Roman"/>
          <w:sz w:val="28"/>
          <w:szCs w:val="28"/>
        </w:rPr>
        <w:lastRenderedPageBreak/>
        <w:t xml:space="preserve">Федеральный закон «О некоммерческих организациях» от 12.01.1996 N 7-ФЗ (ред. </w:t>
      </w:r>
      <w:r w:rsidR="004C3378" w:rsidRPr="00485C11">
        <w:rPr>
          <w:rFonts w:ascii="Times New Roman" w:hAnsi="Times New Roman" w:cs="Times New Roman"/>
          <w:sz w:val="28"/>
          <w:szCs w:val="28"/>
        </w:rPr>
        <w:t>О</w:t>
      </w:r>
      <w:r w:rsidRPr="00485C11">
        <w:rPr>
          <w:rFonts w:ascii="Times New Roman" w:hAnsi="Times New Roman" w:cs="Times New Roman"/>
          <w:sz w:val="28"/>
          <w:szCs w:val="28"/>
        </w:rPr>
        <w:t>т</w:t>
      </w:r>
      <w:r w:rsidR="004C3378">
        <w:rPr>
          <w:rFonts w:ascii="Times New Roman" w:hAnsi="Times New Roman" w:cs="Times New Roman"/>
          <w:sz w:val="28"/>
          <w:szCs w:val="28"/>
        </w:rPr>
        <w:t xml:space="preserve"> </w:t>
      </w:r>
      <w:r w:rsidR="004C3378" w:rsidRPr="004C3378">
        <w:rPr>
          <w:rFonts w:ascii="Times New Roman" w:hAnsi="Times New Roman" w:cs="Times New Roman"/>
          <w:sz w:val="28"/>
          <w:szCs w:val="28"/>
        </w:rPr>
        <w:t>30.03.2016</w:t>
      </w:r>
      <w:r w:rsidR="004C3378">
        <w:rPr>
          <w:rFonts w:ascii="Times New Roman" w:hAnsi="Times New Roman" w:cs="Times New Roman"/>
          <w:sz w:val="28"/>
          <w:szCs w:val="28"/>
        </w:rPr>
        <w:t>)</w:t>
      </w:r>
      <w:r w:rsidRPr="00485C11">
        <w:rPr>
          <w:rFonts w:ascii="Times New Roman" w:hAnsi="Times New Roman" w:cs="Times New Roman"/>
          <w:sz w:val="28"/>
          <w:szCs w:val="28"/>
        </w:rPr>
        <w:t xml:space="preserve"> / Первоначальный текст документа опубликован в "Собрание законодательства РФ", 15.01.1996, N 3, ст. 145 - </w:t>
      </w:r>
      <w:proofErr w:type="spellStart"/>
      <w:r w:rsidRPr="00485C11">
        <w:rPr>
          <w:rFonts w:ascii="Times New Roman" w:hAnsi="Times New Roman" w:cs="Times New Roman"/>
          <w:sz w:val="28"/>
          <w:szCs w:val="28"/>
        </w:rPr>
        <w:t>КонсультантПлюс</w:t>
      </w:r>
      <w:proofErr w:type="spellEnd"/>
      <w:r w:rsidRPr="00485C11">
        <w:rPr>
          <w:rFonts w:ascii="Times New Roman" w:hAnsi="Times New Roman" w:cs="Times New Roman"/>
          <w:sz w:val="28"/>
          <w:szCs w:val="28"/>
        </w:rPr>
        <w:t>;</w:t>
      </w:r>
    </w:p>
    <w:p w:rsidR="00485C11" w:rsidRPr="00485C11" w:rsidRDefault="00485C11" w:rsidP="004C3378">
      <w:pPr>
        <w:pStyle w:val="a6"/>
        <w:numPr>
          <w:ilvl w:val="0"/>
          <w:numId w:val="6"/>
        </w:numPr>
        <w:spacing w:line="360" w:lineRule="auto"/>
        <w:jc w:val="both"/>
        <w:rPr>
          <w:rFonts w:ascii="Times New Roman" w:hAnsi="Times New Roman" w:cs="Times New Roman"/>
          <w:sz w:val="28"/>
          <w:szCs w:val="28"/>
        </w:rPr>
      </w:pPr>
      <w:r w:rsidRPr="00485C11">
        <w:rPr>
          <w:rFonts w:ascii="Times New Roman" w:hAnsi="Times New Roman" w:cs="Times New Roman"/>
          <w:sz w:val="28"/>
          <w:szCs w:val="28"/>
        </w:rPr>
        <w:t xml:space="preserve">Федеральный закон «Об общественных объединениях» от 19.05.1995 N 82-ФЗ (ред. </w:t>
      </w:r>
      <w:r w:rsidR="004C3378" w:rsidRPr="00485C11">
        <w:rPr>
          <w:rFonts w:ascii="Times New Roman" w:hAnsi="Times New Roman" w:cs="Times New Roman"/>
          <w:sz w:val="28"/>
          <w:szCs w:val="28"/>
        </w:rPr>
        <w:t>О</w:t>
      </w:r>
      <w:r w:rsidRPr="00485C11">
        <w:rPr>
          <w:rFonts w:ascii="Times New Roman" w:hAnsi="Times New Roman" w:cs="Times New Roman"/>
          <w:sz w:val="28"/>
          <w:szCs w:val="28"/>
        </w:rPr>
        <w:t>т</w:t>
      </w:r>
      <w:r w:rsidR="004C3378">
        <w:rPr>
          <w:rFonts w:ascii="Times New Roman" w:hAnsi="Times New Roman" w:cs="Times New Roman"/>
          <w:sz w:val="28"/>
          <w:szCs w:val="28"/>
        </w:rPr>
        <w:t xml:space="preserve"> </w:t>
      </w:r>
      <w:proofErr w:type="gramStart"/>
      <w:r w:rsidR="004C3378" w:rsidRPr="004C3378">
        <w:rPr>
          <w:rFonts w:ascii="Times New Roman" w:hAnsi="Times New Roman" w:cs="Times New Roman"/>
          <w:sz w:val="28"/>
          <w:szCs w:val="28"/>
        </w:rPr>
        <w:t>31.01.2016</w:t>
      </w:r>
      <w:r w:rsidR="004C3378">
        <w:rPr>
          <w:rFonts w:ascii="Times New Roman" w:hAnsi="Times New Roman" w:cs="Times New Roman"/>
          <w:sz w:val="28"/>
          <w:szCs w:val="28"/>
        </w:rPr>
        <w:t xml:space="preserve"> </w:t>
      </w:r>
      <w:r w:rsidRPr="00485C11">
        <w:rPr>
          <w:rFonts w:ascii="Times New Roman" w:hAnsi="Times New Roman" w:cs="Times New Roman"/>
          <w:sz w:val="28"/>
          <w:szCs w:val="28"/>
        </w:rPr>
        <w:t>)</w:t>
      </w:r>
      <w:proofErr w:type="gramEnd"/>
      <w:r w:rsidRPr="00485C11">
        <w:rPr>
          <w:rFonts w:ascii="Times New Roman" w:hAnsi="Times New Roman" w:cs="Times New Roman"/>
          <w:sz w:val="28"/>
          <w:szCs w:val="28"/>
        </w:rPr>
        <w:t xml:space="preserve"> / Первоначальный текст документа опубликован в "Собрание законодательства РФ", 22.05.1995, N</w:t>
      </w:r>
      <w:r w:rsidR="004C3378">
        <w:rPr>
          <w:rFonts w:ascii="Times New Roman" w:hAnsi="Times New Roman" w:cs="Times New Roman"/>
          <w:sz w:val="28"/>
          <w:szCs w:val="28"/>
        </w:rPr>
        <w:t xml:space="preserve"> 21, ст. 1930 - </w:t>
      </w:r>
      <w:proofErr w:type="spellStart"/>
      <w:r w:rsidR="004C3378">
        <w:rPr>
          <w:rFonts w:ascii="Times New Roman" w:hAnsi="Times New Roman" w:cs="Times New Roman"/>
          <w:sz w:val="28"/>
          <w:szCs w:val="28"/>
        </w:rPr>
        <w:t>КонсультантПлюс</w:t>
      </w:r>
      <w:proofErr w:type="spellEnd"/>
      <w:r w:rsidRPr="00485C11">
        <w:rPr>
          <w:rFonts w:ascii="Times New Roman" w:hAnsi="Times New Roman" w:cs="Times New Roman"/>
          <w:sz w:val="28"/>
          <w:szCs w:val="28"/>
        </w:rPr>
        <w:t>;</w:t>
      </w:r>
    </w:p>
    <w:p w:rsidR="00485C11" w:rsidRPr="00485C11" w:rsidRDefault="00485C11" w:rsidP="004C3378">
      <w:pPr>
        <w:pStyle w:val="a6"/>
        <w:numPr>
          <w:ilvl w:val="0"/>
          <w:numId w:val="6"/>
        </w:numPr>
        <w:spacing w:line="360" w:lineRule="auto"/>
        <w:jc w:val="both"/>
        <w:rPr>
          <w:rFonts w:ascii="Times New Roman" w:hAnsi="Times New Roman" w:cs="Times New Roman"/>
          <w:sz w:val="28"/>
          <w:szCs w:val="28"/>
        </w:rPr>
      </w:pPr>
      <w:r w:rsidRPr="00485C11">
        <w:rPr>
          <w:rFonts w:ascii="Times New Roman" w:hAnsi="Times New Roman" w:cs="Times New Roman"/>
          <w:sz w:val="28"/>
          <w:szCs w:val="28"/>
        </w:rPr>
        <w:t xml:space="preserve">Федеральный закон «О защите конкуренции» от 26.07.2006 N 135-ФЗ (ред. от </w:t>
      </w:r>
      <w:r w:rsidR="004C3378" w:rsidRPr="004C3378">
        <w:rPr>
          <w:rFonts w:ascii="Times New Roman" w:hAnsi="Times New Roman" w:cs="Times New Roman"/>
          <w:sz w:val="28"/>
          <w:szCs w:val="28"/>
        </w:rPr>
        <w:t>05.10.2015)</w:t>
      </w:r>
      <w:r w:rsidRPr="00485C11">
        <w:rPr>
          <w:rFonts w:ascii="Times New Roman" w:hAnsi="Times New Roman" w:cs="Times New Roman"/>
          <w:sz w:val="28"/>
          <w:szCs w:val="28"/>
        </w:rPr>
        <w:t>) (с изм. и доп., вступ. в силу с</w:t>
      </w:r>
      <w:r w:rsidR="004C3378">
        <w:rPr>
          <w:rFonts w:ascii="Times New Roman" w:hAnsi="Times New Roman" w:cs="Times New Roman"/>
          <w:sz w:val="28"/>
          <w:szCs w:val="28"/>
        </w:rPr>
        <w:t xml:space="preserve"> </w:t>
      </w:r>
      <w:r w:rsidR="004C3378" w:rsidRPr="004C3378">
        <w:rPr>
          <w:rFonts w:ascii="Times New Roman" w:hAnsi="Times New Roman" w:cs="Times New Roman"/>
          <w:sz w:val="28"/>
          <w:szCs w:val="28"/>
        </w:rPr>
        <w:t>10.01.2016</w:t>
      </w:r>
      <w:r w:rsidRPr="00485C11">
        <w:rPr>
          <w:rFonts w:ascii="Times New Roman" w:hAnsi="Times New Roman" w:cs="Times New Roman"/>
          <w:sz w:val="28"/>
          <w:szCs w:val="28"/>
        </w:rPr>
        <w:t>) / Первоначальный текст документа опубликован в "Российская газета", N 162, 27.07.2</w:t>
      </w:r>
      <w:r w:rsidR="004C3378">
        <w:rPr>
          <w:rFonts w:ascii="Times New Roman" w:hAnsi="Times New Roman" w:cs="Times New Roman"/>
          <w:sz w:val="28"/>
          <w:szCs w:val="28"/>
        </w:rPr>
        <w:t xml:space="preserve">006 - </w:t>
      </w:r>
      <w:proofErr w:type="spellStart"/>
      <w:r w:rsidR="004C3378">
        <w:rPr>
          <w:rFonts w:ascii="Times New Roman" w:hAnsi="Times New Roman" w:cs="Times New Roman"/>
          <w:sz w:val="28"/>
          <w:szCs w:val="28"/>
        </w:rPr>
        <w:t>КонсультантПлюс</w:t>
      </w:r>
      <w:proofErr w:type="spellEnd"/>
      <w:r w:rsidRPr="00485C11">
        <w:rPr>
          <w:rFonts w:ascii="Times New Roman" w:hAnsi="Times New Roman" w:cs="Times New Roman"/>
          <w:sz w:val="28"/>
          <w:szCs w:val="28"/>
        </w:rPr>
        <w:t>;</w:t>
      </w:r>
    </w:p>
    <w:p w:rsidR="00485C11" w:rsidRPr="00485C11" w:rsidRDefault="00485C11" w:rsidP="004C3378">
      <w:pPr>
        <w:pStyle w:val="a6"/>
        <w:numPr>
          <w:ilvl w:val="0"/>
          <w:numId w:val="6"/>
        </w:numPr>
        <w:spacing w:line="360" w:lineRule="auto"/>
        <w:jc w:val="both"/>
        <w:rPr>
          <w:rFonts w:ascii="Times New Roman" w:hAnsi="Times New Roman" w:cs="Times New Roman"/>
          <w:sz w:val="28"/>
          <w:szCs w:val="28"/>
        </w:rPr>
      </w:pPr>
      <w:r w:rsidRPr="00485C11">
        <w:rPr>
          <w:rFonts w:ascii="Times New Roman" w:hAnsi="Times New Roman" w:cs="Times New Roman"/>
          <w:sz w:val="28"/>
          <w:szCs w:val="28"/>
        </w:rPr>
        <w:t>Закон РФ «Об организации страхового дела в Российской Федерации» от 27.11.1992 N 4015-1 (</w:t>
      </w:r>
      <w:r w:rsidR="004C3378" w:rsidRPr="004C3378">
        <w:rPr>
          <w:rFonts w:ascii="Times New Roman" w:hAnsi="Times New Roman" w:cs="Times New Roman"/>
          <w:sz w:val="28"/>
          <w:szCs w:val="28"/>
        </w:rPr>
        <w:t>ред. от 28.11.2015, с изм. от 30.12.2015</w:t>
      </w:r>
      <w:r w:rsidRPr="00485C11">
        <w:rPr>
          <w:rFonts w:ascii="Times New Roman" w:hAnsi="Times New Roman" w:cs="Times New Roman"/>
          <w:sz w:val="28"/>
          <w:szCs w:val="28"/>
        </w:rPr>
        <w:t xml:space="preserve">) / Первоначальный текст документа опубликован в "Российская газета", N </w:t>
      </w:r>
      <w:r w:rsidR="004C3378">
        <w:rPr>
          <w:rFonts w:ascii="Times New Roman" w:hAnsi="Times New Roman" w:cs="Times New Roman"/>
          <w:sz w:val="28"/>
          <w:szCs w:val="28"/>
        </w:rPr>
        <w:t xml:space="preserve">6, 12.01.1993 - </w:t>
      </w:r>
      <w:proofErr w:type="spellStart"/>
      <w:r w:rsidR="004C3378">
        <w:rPr>
          <w:rFonts w:ascii="Times New Roman" w:hAnsi="Times New Roman" w:cs="Times New Roman"/>
          <w:sz w:val="28"/>
          <w:szCs w:val="28"/>
        </w:rPr>
        <w:t>КонсультантПлюс</w:t>
      </w:r>
      <w:proofErr w:type="spellEnd"/>
      <w:r w:rsidRPr="00485C11">
        <w:rPr>
          <w:rFonts w:ascii="Times New Roman" w:hAnsi="Times New Roman" w:cs="Times New Roman"/>
          <w:sz w:val="28"/>
          <w:szCs w:val="28"/>
        </w:rPr>
        <w:t>;</w:t>
      </w:r>
    </w:p>
    <w:p w:rsidR="00485C11" w:rsidRPr="00485C11" w:rsidRDefault="00485C11" w:rsidP="00485C11">
      <w:pPr>
        <w:pStyle w:val="a6"/>
        <w:numPr>
          <w:ilvl w:val="0"/>
          <w:numId w:val="6"/>
        </w:numPr>
        <w:spacing w:line="360" w:lineRule="auto"/>
        <w:jc w:val="both"/>
        <w:rPr>
          <w:rFonts w:ascii="Times New Roman" w:hAnsi="Times New Roman" w:cs="Times New Roman"/>
          <w:sz w:val="28"/>
          <w:szCs w:val="28"/>
        </w:rPr>
      </w:pPr>
      <w:r w:rsidRPr="00485C11">
        <w:rPr>
          <w:rFonts w:ascii="Times New Roman" w:hAnsi="Times New Roman" w:cs="Times New Roman"/>
          <w:sz w:val="28"/>
          <w:szCs w:val="28"/>
        </w:rPr>
        <w:t>П</w:t>
      </w:r>
      <w:r w:rsidR="004C3378">
        <w:rPr>
          <w:rFonts w:ascii="Times New Roman" w:hAnsi="Times New Roman" w:cs="Times New Roman"/>
          <w:sz w:val="28"/>
          <w:szCs w:val="28"/>
        </w:rPr>
        <w:t>риказ</w:t>
      </w:r>
      <w:r w:rsidRPr="00485C11">
        <w:rPr>
          <w:rFonts w:ascii="Times New Roman" w:hAnsi="Times New Roman" w:cs="Times New Roman"/>
          <w:sz w:val="28"/>
          <w:szCs w:val="28"/>
        </w:rPr>
        <w:t xml:space="preserve"> Минфина РФ от 13.06.95 N 49 (ред. от 08.11.2010) «Об утверждении методических указаний по инвентаризации имущества и финансовых обязательств» / Первоначальный текст документа опубликован в Финансовой газет</w:t>
      </w:r>
      <w:r w:rsidR="004C3378">
        <w:rPr>
          <w:rFonts w:ascii="Times New Roman" w:hAnsi="Times New Roman" w:cs="Times New Roman"/>
          <w:sz w:val="28"/>
          <w:szCs w:val="28"/>
        </w:rPr>
        <w:t xml:space="preserve">е, N 28, 1995 - </w:t>
      </w:r>
      <w:proofErr w:type="spellStart"/>
      <w:r w:rsidR="004C3378">
        <w:rPr>
          <w:rFonts w:ascii="Times New Roman" w:hAnsi="Times New Roman" w:cs="Times New Roman"/>
          <w:sz w:val="28"/>
          <w:szCs w:val="28"/>
        </w:rPr>
        <w:t>КонсультантПлюс</w:t>
      </w:r>
      <w:proofErr w:type="spellEnd"/>
      <w:r w:rsidRPr="00485C11">
        <w:rPr>
          <w:rFonts w:ascii="Times New Roman" w:hAnsi="Times New Roman" w:cs="Times New Roman"/>
          <w:sz w:val="28"/>
          <w:szCs w:val="28"/>
        </w:rPr>
        <w:t>;</w:t>
      </w:r>
    </w:p>
    <w:p w:rsidR="00A472AC" w:rsidRDefault="004C3378" w:rsidP="004C3378">
      <w:pPr>
        <w:spacing w:line="360" w:lineRule="auto"/>
        <w:jc w:val="center"/>
        <w:rPr>
          <w:rFonts w:ascii="Times New Roman" w:hAnsi="Times New Roman" w:cs="Times New Roman"/>
          <w:sz w:val="28"/>
          <w:szCs w:val="28"/>
        </w:rPr>
      </w:pPr>
      <w:r>
        <w:rPr>
          <w:rFonts w:ascii="Times New Roman" w:hAnsi="Times New Roman" w:cs="Times New Roman"/>
          <w:sz w:val="28"/>
          <w:szCs w:val="28"/>
        </w:rPr>
        <w:t>Судебная практика</w:t>
      </w:r>
    </w:p>
    <w:p w:rsidR="00A472AC" w:rsidRPr="00485C11" w:rsidRDefault="00A472AC" w:rsidP="00485C11">
      <w:pPr>
        <w:pStyle w:val="a6"/>
        <w:numPr>
          <w:ilvl w:val="0"/>
          <w:numId w:val="6"/>
        </w:numPr>
        <w:spacing w:line="360" w:lineRule="auto"/>
        <w:jc w:val="both"/>
        <w:rPr>
          <w:rFonts w:ascii="Times New Roman" w:hAnsi="Times New Roman" w:cs="Times New Roman"/>
          <w:sz w:val="28"/>
          <w:szCs w:val="28"/>
        </w:rPr>
      </w:pPr>
      <w:r w:rsidRPr="00485C11">
        <w:rPr>
          <w:rFonts w:ascii="Times New Roman" w:hAnsi="Times New Roman" w:cs="Times New Roman"/>
          <w:sz w:val="28"/>
          <w:szCs w:val="28"/>
        </w:rPr>
        <w:t xml:space="preserve">Постановление Пленума ВАС РФ от 09.12.2002 N 11 "О некоторых вопросах, связанных с введением в действие Арбитражного процессуального кодекса / </w:t>
      </w:r>
      <w:proofErr w:type="spellStart"/>
      <w:r w:rsidRPr="00485C11">
        <w:rPr>
          <w:rFonts w:ascii="Times New Roman" w:hAnsi="Times New Roman" w:cs="Times New Roman"/>
          <w:sz w:val="28"/>
          <w:szCs w:val="28"/>
        </w:rPr>
        <w:t>КонсультантПлюс</w:t>
      </w:r>
      <w:proofErr w:type="spellEnd"/>
      <w:r w:rsidRPr="00485C11">
        <w:rPr>
          <w:rFonts w:ascii="Times New Roman" w:hAnsi="Times New Roman" w:cs="Times New Roman"/>
          <w:sz w:val="28"/>
          <w:szCs w:val="28"/>
        </w:rPr>
        <w:t>, 1992-2014;</w:t>
      </w:r>
    </w:p>
    <w:p w:rsidR="00A472AC" w:rsidRPr="00485C11" w:rsidRDefault="00A472AC" w:rsidP="00485C11">
      <w:pPr>
        <w:pStyle w:val="a6"/>
        <w:numPr>
          <w:ilvl w:val="0"/>
          <w:numId w:val="6"/>
        </w:numPr>
        <w:spacing w:line="360" w:lineRule="auto"/>
        <w:jc w:val="both"/>
        <w:rPr>
          <w:rFonts w:ascii="Times New Roman" w:hAnsi="Times New Roman" w:cs="Times New Roman"/>
          <w:sz w:val="28"/>
          <w:szCs w:val="28"/>
        </w:rPr>
      </w:pPr>
      <w:r w:rsidRPr="00485C11">
        <w:rPr>
          <w:rFonts w:ascii="Times New Roman" w:hAnsi="Times New Roman" w:cs="Times New Roman"/>
          <w:sz w:val="28"/>
          <w:szCs w:val="28"/>
        </w:rPr>
        <w:t xml:space="preserve">Постановление Пленума Верховного Суда РФ и Пленума Высшего Арбитражного Суда РФ от 1 июля 1996 г. N 6/8 "О некоторых вопросах, связанных с применением части первой </w:t>
      </w:r>
      <w:r w:rsidRPr="00485C11">
        <w:rPr>
          <w:rFonts w:ascii="Times New Roman" w:hAnsi="Times New Roman" w:cs="Times New Roman"/>
          <w:sz w:val="28"/>
          <w:szCs w:val="28"/>
        </w:rPr>
        <w:lastRenderedPageBreak/>
        <w:t>Гражданского кодекса Российской Федерации" - Система ГАРАНТ;</w:t>
      </w:r>
    </w:p>
    <w:p w:rsidR="00A472AC" w:rsidRDefault="00A472AC" w:rsidP="00485C11">
      <w:pPr>
        <w:pStyle w:val="a6"/>
        <w:numPr>
          <w:ilvl w:val="0"/>
          <w:numId w:val="6"/>
        </w:numPr>
        <w:spacing w:line="360" w:lineRule="auto"/>
        <w:jc w:val="both"/>
        <w:rPr>
          <w:rFonts w:ascii="Times New Roman" w:hAnsi="Times New Roman" w:cs="Times New Roman"/>
          <w:sz w:val="28"/>
          <w:szCs w:val="28"/>
        </w:rPr>
      </w:pPr>
      <w:r w:rsidRPr="00485C11">
        <w:rPr>
          <w:rFonts w:ascii="Times New Roman" w:hAnsi="Times New Roman" w:cs="Times New Roman"/>
          <w:sz w:val="28"/>
          <w:szCs w:val="28"/>
        </w:rPr>
        <w:t>Информационное письмо Президиума ВАС РФ от 05.12.1997 N 23 "О применении пунктов 2 и 4 статьи 61 Гражданского кодекса Российской Федерации" / "Курьер", N 1-2, 16.01.1998, еженедельник, приложение к газете "Росс</w:t>
      </w:r>
      <w:r w:rsidR="004C3378">
        <w:rPr>
          <w:rFonts w:ascii="Times New Roman" w:hAnsi="Times New Roman" w:cs="Times New Roman"/>
          <w:sz w:val="28"/>
          <w:szCs w:val="28"/>
        </w:rPr>
        <w:t xml:space="preserve">ийские вести" - </w:t>
      </w:r>
      <w:proofErr w:type="spellStart"/>
      <w:r w:rsidR="004C3378">
        <w:rPr>
          <w:rFonts w:ascii="Times New Roman" w:hAnsi="Times New Roman" w:cs="Times New Roman"/>
          <w:sz w:val="28"/>
          <w:szCs w:val="28"/>
        </w:rPr>
        <w:t>КонсультантПлюс</w:t>
      </w:r>
      <w:proofErr w:type="spellEnd"/>
      <w:r w:rsidRPr="00485C11">
        <w:rPr>
          <w:rFonts w:ascii="Times New Roman" w:hAnsi="Times New Roman" w:cs="Times New Roman"/>
          <w:sz w:val="28"/>
          <w:szCs w:val="28"/>
        </w:rPr>
        <w:t>;</w:t>
      </w:r>
    </w:p>
    <w:p w:rsidR="004C3378" w:rsidRPr="00485C11" w:rsidRDefault="004C3378" w:rsidP="004C3378">
      <w:pPr>
        <w:pStyle w:val="a6"/>
        <w:spacing w:line="360" w:lineRule="auto"/>
        <w:ind w:left="1429"/>
        <w:jc w:val="center"/>
        <w:rPr>
          <w:rFonts w:ascii="Times New Roman" w:hAnsi="Times New Roman" w:cs="Times New Roman"/>
          <w:sz w:val="28"/>
          <w:szCs w:val="28"/>
        </w:rPr>
      </w:pPr>
      <w:r>
        <w:rPr>
          <w:rFonts w:ascii="Times New Roman" w:hAnsi="Times New Roman" w:cs="Times New Roman"/>
          <w:sz w:val="28"/>
          <w:szCs w:val="28"/>
        </w:rPr>
        <w:t>Учебная литература</w:t>
      </w:r>
    </w:p>
    <w:p w:rsidR="00A472AC" w:rsidRPr="00485C11" w:rsidRDefault="00A472AC" w:rsidP="00485C11">
      <w:pPr>
        <w:pStyle w:val="a6"/>
        <w:numPr>
          <w:ilvl w:val="0"/>
          <w:numId w:val="6"/>
        </w:numPr>
        <w:spacing w:line="360" w:lineRule="auto"/>
        <w:jc w:val="both"/>
        <w:rPr>
          <w:rFonts w:ascii="Times New Roman" w:hAnsi="Times New Roman" w:cs="Times New Roman"/>
          <w:sz w:val="28"/>
          <w:szCs w:val="28"/>
        </w:rPr>
      </w:pPr>
      <w:proofErr w:type="spellStart"/>
      <w:r w:rsidRPr="00485C11">
        <w:rPr>
          <w:rFonts w:ascii="Times New Roman" w:hAnsi="Times New Roman" w:cs="Times New Roman"/>
          <w:sz w:val="28"/>
          <w:szCs w:val="28"/>
        </w:rPr>
        <w:t>Бязров</w:t>
      </w:r>
      <w:proofErr w:type="spellEnd"/>
      <w:r w:rsidRPr="00485C11">
        <w:rPr>
          <w:rFonts w:ascii="Times New Roman" w:hAnsi="Times New Roman" w:cs="Times New Roman"/>
          <w:sz w:val="28"/>
          <w:szCs w:val="28"/>
        </w:rPr>
        <w:t xml:space="preserve"> М.Ш. Процедура ликвидации юридического лица // Налоговый вестник. - N 8. – </w:t>
      </w:r>
      <w:proofErr w:type="gramStart"/>
      <w:r w:rsidRPr="00485C11">
        <w:rPr>
          <w:rFonts w:ascii="Times New Roman" w:hAnsi="Times New Roman" w:cs="Times New Roman"/>
          <w:sz w:val="28"/>
          <w:szCs w:val="28"/>
        </w:rPr>
        <w:t>2009.;</w:t>
      </w:r>
      <w:proofErr w:type="gramEnd"/>
    </w:p>
    <w:p w:rsidR="00A472AC" w:rsidRPr="00485C11" w:rsidRDefault="00A472AC" w:rsidP="00485C11">
      <w:pPr>
        <w:pStyle w:val="a6"/>
        <w:numPr>
          <w:ilvl w:val="0"/>
          <w:numId w:val="6"/>
        </w:numPr>
        <w:spacing w:line="360" w:lineRule="auto"/>
        <w:jc w:val="both"/>
        <w:rPr>
          <w:rFonts w:ascii="Times New Roman" w:hAnsi="Times New Roman" w:cs="Times New Roman"/>
          <w:sz w:val="28"/>
          <w:szCs w:val="28"/>
        </w:rPr>
      </w:pPr>
      <w:r w:rsidRPr="00485C11">
        <w:rPr>
          <w:rFonts w:ascii="Times New Roman" w:hAnsi="Times New Roman" w:cs="Times New Roman"/>
          <w:sz w:val="28"/>
          <w:szCs w:val="28"/>
        </w:rPr>
        <w:t xml:space="preserve">Гражданское право в 3 т. Т 1 / Е.Н. Абрамова, Н.Н. Аверченко, Ю.В. </w:t>
      </w:r>
      <w:proofErr w:type="spellStart"/>
      <w:r w:rsidRPr="00485C11">
        <w:rPr>
          <w:rFonts w:ascii="Times New Roman" w:hAnsi="Times New Roman" w:cs="Times New Roman"/>
          <w:sz w:val="28"/>
          <w:szCs w:val="28"/>
        </w:rPr>
        <w:t>Байгушева</w:t>
      </w:r>
      <w:proofErr w:type="spellEnd"/>
      <w:r w:rsidRPr="00485C11">
        <w:rPr>
          <w:rFonts w:ascii="Times New Roman" w:hAnsi="Times New Roman" w:cs="Times New Roman"/>
          <w:sz w:val="28"/>
          <w:szCs w:val="28"/>
        </w:rPr>
        <w:t xml:space="preserve"> [и др.]; под ред. А.П. Сергеева. – Москва: РГ Пресс, 2013. – 1008 с.;</w:t>
      </w:r>
    </w:p>
    <w:p w:rsidR="00A472AC" w:rsidRPr="00485C11" w:rsidRDefault="00A472AC" w:rsidP="00485C11">
      <w:pPr>
        <w:pStyle w:val="a6"/>
        <w:numPr>
          <w:ilvl w:val="0"/>
          <w:numId w:val="6"/>
        </w:numPr>
        <w:spacing w:line="360" w:lineRule="auto"/>
        <w:jc w:val="both"/>
        <w:rPr>
          <w:rFonts w:ascii="Times New Roman" w:hAnsi="Times New Roman" w:cs="Times New Roman"/>
          <w:sz w:val="28"/>
          <w:szCs w:val="28"/>
        </w:rPr>
      </w:pPr>
      <w:r w:rsidRPr="00485C11">
        <w:rPr>
          <w:rFonts w:ascii="Times New Roman" w:hAnsi="Times New Roman" w:cs="Times New Roman"/>
          <w:sz w:val="28"/>
          <w:szCs w:val="28"/>
        </w:rPr>
        <w:t xml:space="preserve">Гражданское право. В 4 т. Т. 1: Общая </w:t>
      </w:r>
      <w:proofErr w:type="gramStart"/>
      <w:r w:rsidRPr="00485C11">
        <w:rPr>
          <w:rFonts w:ascii="Times New Roman" w:hAnsi="Times New Roman" w:cs="Times New Roman"/>
          <w:sz w:val="28"/>
          <w:szCs w:val="28"/>
        </w:rPr>
        <w:t>часть :</w:t>
      </w:r>
      <w:proofErr w:type="gramEnd"/>
      <w:r w:rsidRPr="00485C11">
        <w:rPr>
          <w:rFonts w:ascii="Times New Roman" w:hAnsi="Times New Roman" w:cs="Times New Roman"/>
          <w:sz w:val="28"/>
          <w:szCs w:val="28"/>
        </w:rPr>
        <w:t xml:space="preserve"> учеб. для студентов вузов, обучающихся по направлению 521400 «Юриспруденция» и по специальности 021100 «Юриспруденция» / [Ем B.C. и др.]; отв. ред. — Е.А. Суханов. — 3-е изд., </w:t>
      </w:r>
      <w:proofErr w:type="spellStart"/>
      <w:r w:rsidRPr="00485C11">
        <w:rPr>
          <w:rFonts w:ascii="Times New Roman" w:hAnsi="Times New Roman" w:cs="Times New Roman"/>
          <w:sz w:val="28"/>
          <w:szCs w:val="28"/>
        </w:rPr>
        <w:t>перераб</w:t>
      </w:r>
      <w:proofErr w:type="spellEnd"/>
      <w:r w:rsidRPr="00485C11">
        <w:rPr>
          <w:rFonts w:ascii="Times New Roman" w:hAnsi="Times New Roman" w:cs="Times New Roman"/>
          <w:sz w:val="28"/>
          <w:szCs w:val="28"/>
        </w:rPr>
        <w:t xml:space="preserve"> и доп. — </w:t>
      </w:r>
      <w:proofErr w:type="gramStart"/>
      <w:r w:rsidRPr="00485C11">
        <w:rPr>
          <w:rFonts w:ascii="Times New Roman" w:hAnsi="Times New Roman" w:cs="Times New Roman"/>
          <w:sz w:val="28"/>
          <w:szCs w:val="28"/>
        </w:rPr>
        <w:t>М. :</w:t>
      </w:r>
      <w:proofErr w:type="gramEnd"/>
      <w:r w:rsidRPr="00485C11">
        <w:rPr>
          <w:rFonts w:ascii="Times New Roman" w:hAnsi="Times New Roman" w:cs="Times New Roman"/>
          <w:sz w:val="28"/>
          <w:szCs w:val="28"/>
        </w:rPr>
        <w:t xml:space="preserve"> </w:t>
      </w:r>
      <w:proofErr w:type="spellStart"/>
      <w:r w:rsidRPr="00485C11">
        <w:rPr>
          <w:rFonts w:ascii="Times New Roman" w:hAnsi="Times New Roman" w:cs="Times New Roman"/>
          <w:sz w:val="28"/>
          <w:szCs w:val="28"/>
        </w:rPr>
        <w:t>Волтерс</w:t>
      </w:r>
      <w:proofErr w:type="spellEnd"/>
      <w:r w:rsidRPr="00485C11">
        <w:rPr>
          <w:rFonts w:ascii="Times New Roman" w:hAnsi="Times New Roman" w:cs="Times New Roman"/>
          <w:sz w:val="28"/>
          <w:szCs w:val="28"/>
        </w:rPr>
        <w:t xml:space="preserve"> </w:t>
      </w:r>
      <w:proofErr w:type="spellStart"/>
      <w:r w:rsidRPr="00485C11">
        <w:rPr>
          <w:rFonts w:ascii="Times New Roman" w:hAnsi="Times New Roman" w:cs="Times New Roman"/>
          <w:sz w:val="28"/>
          <w:szCs w:val="28"/>
        </w:rPr>
        <w:t>Клувер</w:t>
      </w:r>
      <w:proofErr w:type="spellEnd"/>
      <w:r w:rsidRPr="00485C11">
        <w:rPr>
          <w:rFonts w:ascii="Times New Roman" w:hAnsi="Times New Roman" w:cs="Times New Roman"/>
          <w:sz w:val="28"/>
          <w:szCs w:val="28"/>
        </w:rPr>
        <w:t>, 2006. — 720 с.;</w:t>
      </w:r>
    </w:p>
    <w:p w:rsidR="00A472AC" w:rsidRPr="00485C11" w:rsidRDefault="00A472AC" w:rsidP="00485C11">
      <w:pPr>
        <w:pStyle w:val="a6"/>
        <w:numPr>
          <w:ilvl w:val="0"/>
          <w:numId w:val="6"/>
        </w:numPr>
        <w:spacing w:line="360" w:lineRule="auto"/>
        <w:jc w:val="both"/>
        <w:rPr>
          <w:rFonts w:ascii="Times New Roman" w:hAnsi="Times New Roman" w:cs="Times New Roman"/>
          <w:sz w:val="28"/>
          <w:szCs w:val="28"/>
        </w:rPr>
      </w:pPr>
      <w:r w:rsidRPr="00485C11">
        <w:rPr>
          <w:rFonts w:ascii="Times New Roman" w:hAnsi="Times New Roman" w:cs="Times New Roman"/>
          <w:sz w:val="28"/>
          <w:szCs w:val="28"/>
        </w:rPr>
        <w:t>Кузнецова В.А. Ликвидация юридического лица // Консультант бухгалтера. - N 3. - 2010</w:t>
      </w:r>
      <w:proofErr w:type="gramStart"/>
      <w:r w:rsidRPr="00485C11">
        <w:rPr>
          <w:rFonts w:ascii="Times New Roman" w:hAnsi="Times New Roman" w:cs="Times New Roman"/>
          <w:sz w:val="28"/>
          <w:szCs w:val="28"/>
        </w:rPr>
        <w:t xml:space="preserve"> .;</w:t>
      </w:r>
      <w:proofErr w:type="gramEnd"/>
    </w:p>
    <w:p w:rsidR="00A472AC" w:rsidRPr="00485C11" w:rsidRDefault="00A472AC" w:rsidP="00485C11">
      <w:pPr>
        <w:pStyle w:val="a6"/>
        <w:numPr>
          <w:ilvl w:val="0"/>
          <w:numId w:val="6"/>
        </w:numPr>
        <w:spacing w:line="360" w:lineRule="auto"/>
        <w:jc w:val="both"/>
        <w:rPr>
          <w:rFonts w:ascii="Times New Roman" w:hAnsi="Times New Roman" w:cs="Times New Roman"/>
          <w:sz w:val="28"/>
          <w:szCs w:val="28"/>
        </w:rPr>
      </w:pPr>
      <w:r w:rsidRPr="00485C11">
        <w:rPr>
          <w:rFonts w:ascii="Times New Roman" w:hAnsi="Times New Roman" w:cs="Times New Roman"/>
          <w:sz w:val="28"/>
          <w:szCs w:val="28"/>
        </w:rPr>
        <w:t xml:space="preserve">Нарежный В. Принудительная ликвидация юридических лиц в связи с нарушением закона («Корпоративный юрист», 2009, № </w:t>
      </w:r>
      <w:proofErr w:type="gramStart"/>
      <w:r w:rsidRPr="00485C11">
        <w:rPr>
          <w:rFonts w:ascii="Times New Roman" w:hAnsi="Times New Roman" w:cs="Times New Roman"/>
          <w:sz w:val="28"/>
          <w:szCs w:val="28"/>
        </w:rPr>
        <w:t>8)/</w:t>
      </w:r>
      <w:proofErr w:type="gramEnd"/>
      <w:r w:rsidRPr="00485C11">
        <w:rPr>
          <w:rFonts w:ascii="Times New Roman" w:hAnsi="Times New Roman" w:cs="Times New Roman"/>
          <w:sz w:val="28"/>
          <w:szCs w:val="28"/>
        </w:rPr>
        <w:t xml:space="preserve">/ </w:t>
      </w:r>
      <w:proofErr w:type="spellStart"/>
      <w:r w:rsidRPr="00485C11">
        <w:rPr>
          <w:rFonts w:ascii="Times New Roman" w:hAnsi="Times New Roman" w:cs="Times New Roman"/>
          <w:sz w:val="28"/>
          <w:szCs w:val="28"/>
        </w:rPr>
        <w:t>КонсультантПлюс</w:t>
      </w:r>
      <w:proofErr w:type="spellEnd"/>
      <w:r w:rsidRPr="00485C11">
        <w:rPr>
          <w:rFonts w:ascii="Times New Roman" w:hAnsi="Times New Roman" w:cs="Times New Roman"/>
          <w:sz w:val="28"/>
          <w:szCs w:val="28"/>
        </w:rPr>
        <w:t>, 1992-2014.</w:t>
      </w:r>
    </w:p>
    <w:p w:rsidR="00746552" w:rsidRPr="00746552" w:rsidRDefault="00746552" w:rsidP="00746552">
      <w:pPr>
        <w:spacing w:line="360" w:lineRule="auto"/>
        <w:jc w:val="both"/>
        <w:rPr>
          <w:rFonts w:ascii="Times New Roman" w:hAnsi="Times New Roman" w:cs="Times New Roman"/>
          <w:sz w:val="28"/>
          <w:szCs w:val="28"/>
        </w:rPr>
      </w:pPr>
    </w:p>
    <w:p w:rsidR="000C3DF7" w:rsidRPr="000C3DF7" w:rsidRDefault="000C3DF7" w:rsidP="000C3DF7">
      <w:pPr>
        <w:spacing w:line="360" w:lineRule="auto"/>
        <w:ind w:left="1065"/>
        <w:jc w:val="both"/>
        <w:rPr>
          <w:rFonts w:ascii="Times New Roman" w:hAnsi="Times New Roman" w:cs="Times New Roman"/>
          <w:sz w:val="28"/>
          <w:szCs w:val="28"/>
        </w:rPr>
      </w:pPr>
    </w:p>
    <w:p w:rsidR="000C3DF7" w:rsidRPr="000C3DF7" w:rsidRDefault="000C3DF7" w:rsidP="000C3DF7">
      <w:pPr>
        <w:pStyle w:val="a6"/>
        <w:spacing w:line="360" w:lineRule="auto"/>
        <w:ind w:left="1065" w:firstLine="709"/>
        <w:contextualSpacing w:val="0"/>
        <w:jc w:val="both"/>
        <w:rPr>
          <w:rFonts w:ascii="Times New Roman" w:hAnsi="Times New Roman" w:cs="Times New Roman"/>
          <w:sz w:val="28"/>
          <w:szCs w:val="28"/>
        </w:rPr>
      </w:pPr>
    </w:p>
    <w:p w:rsidR="000947D5" w:rsidRPr="000947D5" w:rsidRDefault="000947D5" w:rsidP="004C3378">
      <w:pPr>
        <w:spacing w:line="360" w:lineRule="auto"/>
        <w:jc w:val="both"/>
        <w:rPr>
          <w:rFonts w:ascii="Times New Roman" w:hAnsi="Times New Roman" w:cs="Times New Roman"/>
          <w:sz w:val="28"/>
          <w:szCs w:val="28"/>
        </w:rPr>
      </w:pPr>
    </w:p>
    <w:sectPr w:rsidR="000947D5" w:rsidRPr="000947D5">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7DFA" w:rsidRDefault="00BE7DFA" w:rsidP="005C3104">
      <w:pPr>
        <w:spacing w:after="0" w:line="240" w:lineRule="auto"/>
      </w:pPr>
      <w:r>
        <w:separator/>
      </w:r>
    </w:p>
  </w:endnote>
  <w:endnote w:type="continuationSeparator" w:id="0">
    <w:p w:rsidR="00BE7DFA" w:rsidRDefault="00BE7DFA" w:rsidP="005C31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39793066"/>
      <w:docPartObj>
        <w:docPartGallery w:val="Page Numbers (Bottom of Page)"/>
        <w:docPartUnique/>
      </w:docPartObj>
    </w:sdtPr>
    <w:sdtContent>
      <w:p w:rsidR="002E16BA" w:rsidRDefault="002E16BA">
        <w:pPr>
          <w:pStyle w:val="a9"/>
          <w:jc w:val="right"/>
        </w:pPr>
        <w:r>
          <w:fldChar w:fldCharType="begin"/>
        </w:r>
        <w:r>
          <w:instrText>PAGE   \* MERGEFORMAT</w:instrText>
        </w:r>
        <w:r>
          <w:fldChar w:fldCharType="separate"/>
        </w:r>
        <w:r w:rsidR="004C3378">
          <w:rPr>
            <w:noProof/>
          </w:rPr>
          <w:t>21</w:t>
        </w:r>
        <w:r>
          <w:fldChar w:fldCharType="end"/>
        </w:r>
      </w:p>
    </w:sdtContent>
  </w:sdt>
  <w:p w:rsidR="002E16BA" w:rsidRDefault="002E16B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7DFA" w:rsidRDefault="00BE7DFA" w:rsidP="005C3104">
      <w:pPr>
        <w:spacing w:after="0" w:line="240" w:lineRule="auto"/>
      </w:pPr>
      <w:r>
        <w:separator/>
      </w:r>
    </w:p>
  </w:footnote>
  <w:footnote w:type="continuationSeparator" w:id="0">
    <w:p w:rsidR="00BE7DFA" w:rsidRDefault="00BE7DFA" w:rsidP="005C3104">
      <w:pPr>
        <w:spacing w:after="0" w:line="240" w:lineRule="auto"/>
      </w:pPr>
      <w:r>
        <w:continuationSeparator/>
      </w:r>
    </w:p>
  </w:footnote>
  <w:footnote w:id="1">
    <w:p w:rsidR="002E16BA" w:rsidRPr="000C3DF7" w:rsidRDefault="002E16BA" w:rsidP="000C3DF7">
      <w:pPr>
        <w:pStyle w:val="a3"/>
        <w:jc w:val="both"/>
        <w:rPr>
          <w:rFonts w:ascii="Times New Roman" w:hAnsi="Times New Roman" w:cs="Times New Roman"/>
        </w:rPr>
      </w:pPr>
      <w:r w:rsidRPr="000C3DF7">
        <w:rPr>
          <w:rStyle w:val="a5"/>
          <w:rFonts w:ascii="Times New Roman" w:hAnsi="Times New Roman" w:cs="Times New Roman"/>
        </w:rPr>
        <w:footnoteRef/>
      </w:r>
      <w:r w:rsidRPr="000C3DF7">
        <w:rPr>
          <w:rFonts w:ascii="Times New Roman" w:hAnsi="Times New Roman" w:cs="Times New Roman"/>
        </w:rPr>
        <w:t xml:space="preserve"> п.1 ст. 48 "Гражданский кодекс Российской Федерации (часть первая)" от 30.11.1994 N 51-ФЗ (ред. от 31.01.2016)</w:t>
      </w:r>
    </w:p>
  </w:footnote>
  <w:footnote w:id="2">
    <w:p w:rsidR="002E16BA" w:rsidRDefault="002E16BA" w:rsidP="000C3DF7">
      <w:pPr>
        <w:pStyle w:val="a3"/>
        <w:jc w:val="both"/>
      </w:pPr>
      <w:r w:rsidRPr="000C3DF7">
        <w:rPr>
          <w:rStyle w:val="a5"/>
          <w:rFonts w:ascii="Times New Roman" w:hAnsi="Times New Roman" w:cs="Times New Roman"/>
        </w:rPr>
        <w:footnoteRef/>
      </w:r>
      <w:r w:rsidRPr="000C3DF7">
        <w:rPr>
          <w:rFonts w:ascii="Times New Roman" w:hAnsi="Times New Roman" w:cs="Times New Roman"/>
        </w:rPr>
        <w:t xml:space="preserve"> 3 Гражданское право в 3 т. Т 1 / Е.Н. Абрамова, Н.Н. Аверченко, Ю.В. </w:t>
      </w:r>
      <w:proofErr w:type="spellStart"/>
      <w:r w:rsidRPr="000C3DF7">
        <w:rPr>
          <w:rFonts w:ascii="Times New Roman" w:hAnsi="Times New Roman" w:cs="Times New Roman"/>
        </w:rPr>
        <w:t>Байгушева</w:t>
      </w:r>
      <w:proofErr w:type="spellEnd"/>
      <w:r w:rsidRPr="000C3DF7">
        <w:rPr>
          <w:rFonts w:ascii="Times New Roman" w:hAnsi="Times New Roman" w:cs="Times New Roman"/>
        </w:rPr>
        <w:t xml:space="preserve"> [и др.]; под ред. А.П. Сергеева. – Москва: РГ Пресс, 2013. – 1008 с.</w:t>
      </w:r>
    </w:p>
  </w:footnote>
  <w:footnote w:id="3">
    <w:p w:rsidR="002E16BA" w:rsidRPr="000C3DF7" w:rsidRDefault="002E16BA" w:rsidP="000C3DF7">
      <w:pPr>
        <w:pStyle w:val="a3"/>
        <w:jc w:val="both"/>
        <w:rPr>
          <w:rFonts w:ascii="Times New Roman" w:hAnsi="Times New Roman" w:cs="Times New Roman"/>
        </w:rPr>
      </w:pPr>
      <w:r w:rsidRPr="000C3DF7">
        <w:rPr>
          <w:rStyle w:val="a5"/>
          <w:rFonts w:ascii="Times New Roman" w:hAnsi="Times New Roman" w:cs="Times New Roman"/>
        </w:rPr>
        <w:footnoteRef/>
      </w:r>
      <w:r w:rsidRPr="000C3DF7">
        <w:rPr>
          <w:rFonts w:ascii="Times New Roman" w:hAnsi="Times New Roman" w:cs="Times New Roman"/>
        </w:rPr>
        <w:t xml:space="preserve"> 3 Гражданское право в 3 т. Т 1 / Е.Н. Абрамова, Н.Н. Аверченко, Ю.В. </w:t>
      </w:r>
      <w:proofErr w:type="spellStart"/>
      <w:r w:rsidRPr="000C3DF7">
        <w:rPr>
          <w:rFonts w:ascii="Times New Roman" w:hAnsi="Times New Roman" w:cs="Times New Roman"/>
        </w:rPr>
        <w:t>Байгушева</w:t>
      </w:r>
      <w:proofErr w:type="spellEnd"/>
      <w:r w:rsidRPr="000C3DF7">
        <w:rPr>
          <w:rFonts w:ascii="Times New Roman" w:hAnsi="Times New Roman" w:cs="Times New Roman"/>
        </w:rPr>
        <w:t xml:space="preserve"> [и др.]; под ред. А.П. Сергеева. – Москва: РГ Пресс, 2013. – 1008 с.</w:t>
      </w:r>
    </w:p>
  </w:footnote>
  <w:footnote w:id="4">
    <w:p w:rsidR="002E16BA" w:rsidRPr="000C3DF7" w:rsidRDefault="002E16BA" w:rsidP="000C3DF7">
      <w:pPr>
        <w:pStyle w:val="a3"/>
        <w:jc w:val="both"/>
        <w:rPr>
          <w:rFonts w:ascii="Times New Roman" w:hAnsi="Times New Roman" w:cs="Times New Roman"/>
        </w:rPr>
      </w:pPr>
      <w:r w:rsidRPr="000C3DF7">
        <w:rPr>
          <w:rStyle w:val="a5"/>
          <w:rFonts w:ascii="Times New Roman" w:hAnsi="Times New Roman" w:cs="Times New Roman"/>
        </w:rPr>
        <w:footnoteRef/>
      </w:r>
      <w:r w:rsidRPr="000C3DF7">
        <w:rPr>
          <w:rFonts w:ascii="Times New Roman" w:hAnsi="Times New Roman" w:cs="Times New Roman"/>
        </w:rPr>
        <w:t xml:space="preserve"> Гражданское право в 3 т. Т 1 / Е.Н. Абрамова, Н.Н. Аверченко, Ю.В. </w:t>
      </w:r>
      <w:proofErr w:type="spellStart"/>
      <w:r w:rsidRPr="000C3DF7">
        <w:rPr>
          <w:rFonts w:ascii="Times New Roman" w:hAnsi="Times New Roman" w:cs="Times New Roman"/>
        </w:rPr>
        <w:t>Байгушева</w:t>
      </w:r>
      <w:proofErr w:type="spellEnd"/>
      <w:r w:rsidRPr="000C3DF7">
        <w:rPr>
          <w:rFonts w:ascii="Times New Roman" w:hAnsi="Times New Roman" w:cs="Times New Roman"/>
        </w:rPr>
        <w:t xml:space="preserve"> [и др.]; под ред. А.П. Сергеева. – Москва: РГ Пресс, 2013. – 1008 с.</w:t>
      </w:r>
    </w:p>
    <w:p w:rsidR="002E16BA" w:rsidRPr="000C3DF7" w:rsidRDefault="002E16BA" w:rsidP="000C3DF7">
      <w:pPr>
        <w:pStyle w:val="a3"/>
        <w:jc w:val="both"/>
        <w:rPr>
          <w:rFonts w:ascii="Times New Roman" w:hAnsi="Times New Roman" w:cs="Times New Roman"/>
        </w:rPr>
      </w:pPr>
    </w:p>
  </w:footnote>
  <w:footnote w:id="5">
    <w:p w:rsidR="002E16BA" w:rsidRPr="000C3DF7" w:rsidRDefault="002E16BA" w:rsidP="000C3DF7">
      <w:pPr>
        <w:pStyle w:val="a3"/>
        <w:jc w:val="both"/>
        <w:rPr>
          <w:rFonts w:ascii="Times New Roman" w:hAnsi="Times New Roman" w:cs="Times New Roman"/>
        </w:rPr>
      </w:pPr>
      <w:r w:rsidRPr="000C3DF7">
        <w:rPr>
          <w:rStyle w:val="a5"/>
          <w:rFonts w:ascii="Times New Roman" w:hAnsi="Times New Roman" w:cs="Times New Roman"/>
        </w:rPr>
        <w:footnoteRef/>
      </w:r>
      <w:r w:rsidRPr="000C3DF7">
        <w:rPr>
          <w:rFonts w:ascii="Times New Roman" w:hAnsi="Times New Roman" w:cs="Times New Roman"/>
        </w:rPr>
        <w:t xml:space="preserve"> Гражданское право. В 4 т. Т. 1: Общая </w:t>
      </w:r>
      <w:proofErr w:type="gramStart"/>
      <w:r w:rsidRPr="000C3DF7">
        <w:rPr>
          <w:rFonts w:ascii="Times New Roman" w:hAnsi="Times New Roman" w:cs="Times New Roman"/>
        </w:rPr>
        <w:t>часть :</w:t>
      </w:r>
      <w:proofErr w:type="gramEnd"/>
      <w:r w:rsidRPr="000C3DF7">
        <w:rPr>
          <w:rFonts w:ascii="Times New Roman" w:hAnsi="Times New Roman" w:cs="Times New Roman"/>
        </w:rPr>
        <w:t xml:space="preserve"> учеб. для студентов вузов, обучающихся по направлению 521400 «Юриспруденция» и по специальности 021100 «Юриспруденция» / [Ем B.C. и др.]; отв. ред. — Е.А. Суханов. — 3-е изд., </w:t>
      </w:r>
      <w:proofErr w:type="spellStart"/>
      <w:r w:rsidRPr="000C3DF7">
        <w:rPr>
          <w:rFonts w:ascii="Times New Roman" w:hAnsi="Times New Roman" w:cs="Times New Roman"/>
        </w:rPr>
        <w:t>перераб</w:t>
      </w:r>
      <w:proofErr w:type="spellEnd"/>
      <w:r w:rsidRPr="000C3DF7">
        <w:rPr>
          <w:rFonts w:ascii="Times New Roman" w:hAnsi="Times New Roman" w:cs="Times New Roman"/>
        </w:rPr>
        <w:t xml:space="preserve"> и доп. — </w:t>
      </w:r>
      <w:proofErr w:type="gramStart"/>
      <w:r w:rsidRPr="000C3DF7">
        <w:rPr>
          <w:rFonts w:ascii="Times New Roman" w:hAnsi="Times New Roman" w:cs="Times New Roman"/>
        </w:rPr>
        <w:t>М. :</w:t>
      </w:r>
      <w:proofErr w:type="gramEnd"/>
      <w:r w:rsidRPr="000C3DF7">
        <w:rPr>
          <w:rFonts w:ascii="Times New Roman" w:hAnsi="Times New Roman" w:cs="Times New Roman"/>
        </w:rPr>
        <w:t xml:space="preserve"> </w:t>
      </w:r>
      <w:proofErr w:type="spellStart"/>
      <w:r w:rsidRPr="000C3DF7">
        <w:rPr>
          <w:rFonts w:ascii="Times New Roman" w:hAnsi="Times New Roman" w:cs="Times New Roman"/>
        </w:rPr>
        <w:t>Волтерс</w:t>
      </w:r>
      <w:proofErr w:type="spellEnd"/>
      <w:r w:rsidRPr="000C3DF7">
        <w:rPr>
          <w:rFonts w:ascii="Times New Roman" w:hAnsi="Times New Roman" w:cs="Times New Roman"/>
        </w:rPr>
        <w:t xml:space="preserve"> </w:t>
      </w:r>
      <w:proofErr w:type="spellStart"/>
      <w:r w:rsidRPr="000C3DF7">
        <w:rPr>
          <w:rFonts w:ascii="Times New Roman" w:hAnsi="Times New Roman" w:cs="Times New Roman"/>
        </w:rPr>
        <w:t>Клувер</w:t>
      </w:r>
      <w:proofErr w:type="spellEnd"/>
      <w:r w:rsidRPr="000C3DF7">
        <w:rPr>
          <w:rFonts w:ascii="Times New Roman" w:hAnsi="Times New Roman" w:cs="Times New Roman"/>
        </w:rPr>
        <w:t>, 2006. — 720 с.</w:t>
      </w:r>
    </w:p>
  </w:footnote>
  <w:footnote w:id="6">
    <w:p w:rsidR="002E16BA" w:rsidRPr="000C3DF7" w:rsidRDefault="002E16BA" w:rsidP="000C3DF7">
      <w:pPr>
        <w:pStyle w:val="a3"/>
        <w:jc w:val="both"/>
        <w:rPr>
          <w:rFonts w:ascii="Times New Roman" w:hAnsi="Times New Roman" w:cs="Times New Roman"/>
        </w:rPr>
      </w:pPr>
      <w:r w:rsidRPr="000C3DF7">
        <w:rPr>
          <w:rStyle w:val="a5"/>
          <w:rFonts w:ascii="Times New Roman" w:hAnsi="Times New Roman" w:cs="Times New Roman"/>
        </w:rPr>
        <w:footnoteRef/>
      </w:r>
      <w:r w:rsidRPr="000C3DF7">
        <w:rPr>
          <w:rFonts w:ascii="Times New Roman" w:hAnsi="Times New Roman" w:cs="Times New Roman"/>
        </w:rPr>
        <w:t xml:space="preserve"> Статья 50. Коммерческие и некоммерческие организации "Гражданский кодекс Российской Федерации (часть первая)" от 30.11.1994 N 51-ФЗ (ред. от 31.01.2016)</w:t>
      </w:r>
    </w:p>
    <w:p w:rsidR="002E16BA" w:rsidRDefault="002E16BA" w:rsidP="00386343">
      <w:pPr>
        <w:pStyle w:val="a3"/>
      </w:pPr>
    </w:p>
  </w:footnote>
  <w:footnote w:id="7">
    <w:p w:rsidR="002E16BA" w:rsidRPr="00FF3E2E" w:rsidRDefault="002E16BA" w:rsidP="00FF3E2E">
      <w:pPr>
        <w:pStyle w:val="a3"/>
        <w:jc w:val="both"/>
        <w:rPr>
          <w:rFonts w:ascii="Times New Roman" w:hAnsi="Times New Roman" w:cs="Times New Roman"/>
        </w:rPr>
      </w:pPr>
      <w:r w:rsidRPr="00FF3E2E">
        <w:rPr>
          <w:rStyle w:val="a5"/>
          <w:rFonts w:ascii="Times New Roman" w:hAnsi="Times New Roman" w:cs="Times New Roman"/>
        </w:rPr>
        <w:footnoteRef/>
      </w:r>
      <w:r w:rsidRPr="00FF3E2E">
        <w:rPr>
          <w:rFonts w:ascii="Times New Roman" w:hAnsi="Times New Roman" w:cs="Times New Roman"/>
        </w:rPr>
        <w:t xml:space="preserve"> Гражданское право в 3 т. Т 1 / Е.Н. Абрамова, Н.Н. Аверченко, Ю.В. </w:t>
      </w:r>
      <w:proofErr w:type="spellStart"/>
      <w:r w:rsidRPr="00FF3E2E">
        <w:rPr>
          <w:rFonts w:ascii="Times New Roman" w:hAnsi="Times New Roman" w:cs="Times New Roman"/>
        </w:rPr>
        <w:t>Байгушева</w:t>
      </w:r>
      <w:proofErr w:type="spellEnd"/>
      <w:r w:rsidRPr="00FF3E2E">
        <w:rPr>
          <w:rFonts w:ascii="Times New Roman" w:hAnsi="Times New Roman" w:cs="Times New Roman"/>
        </w:rPr>
        <w:t xml:space="preserve"> [и др.]; под ред. А.П. Сергеева. – Москва: РГ Пресс, 2013. – 1008 с.</w:t>
      </w:r>
    </w:p>
  </w:footnote>
  <w:footnote w:id="8">
    <w:p w:rsidR="002E16BA" w:rsidRPr="00FF3E2E" w:rsidRDefault="002E16BA" w:rsidP="00FF3E2E">
      <w:pPr>
        <w:jc w:val="both"/>
        <w:rPr>
          <w:rFonts w:ascii="Times New Roman" w:hAnsi="Times New Roman" w:cs="Times New Roman"/>
          <w:sz w:val="20"/>
          <w:szCs w:val="20"/>
        </w:rPr>
      </w:pPr>
      <w:r w:rsidRPr="00FF3E2E">
        <w:rPr>
          <w:rStyle w:val="a5"/>
          <w:rFonts w:ascii="Times New Roman" w:hAnsi="Times New Roman" w:cs="Times New Roman"/>
          <w:sz w:val="20"/>
          <w:szCs w:val="20"/>
        </w:rPr>
        <w:footnoteRef/>
      </w:r>
      <w:r w:rsidRPr="00FF3E2E">
        <w:rPr>
          <w:rFonts w:ascii="Times New Roman" w:hAnsi="Times New Roman" w:cs="Times New Roman"/>
          <w:sz w:val="20"/>
          <w:szCs w:val="20"/>
        </w:rPr>
        <w:t xml:space="preserve"> Гражданское право. В 4 т. Т. 1: Общая </w:t>
      </w:r>
      <w:proofErr w:type="gramStart"/>
      <w:r w:rsidRPr="00FF3E2E">
        <w:rPr>
          <w:rFonts w:ascii="Times New Roman" w:hAnsi="Times New Roman" w:cs="Times New Roman"/>
          <w:sz w:val="20"/>
          <w:szCs w:val="20"/>
        </w:rPr>
        <w:t>часть :</w:t>
      </w:r>
      <w:proofErr w:type="gramEnd"/>
      <w:r w:rsidRPr="00FF3E2E">
        <w:rPr>
          <w:rFonts w:ascii="Times New Roman" w:hAnsi="Times New Roman" w:cs="Times New Roman"/>
          <w:sz w:val="20"/>
          <w:szCs w:val="20"/>
        </w:rPr>
        <w:t xml:space="preserve"> учеб. для студентов вузов, обучающихся по направлению 521400 «Юриспруденция» и по специальности 021100 «Юриспруденция» / [Ем B.C. и др.]; отв. ред. — Е.А. Суханов. — 3-е изд., </w:t>
      </w:r>
      <w:proofErr w:type="spellStart"/>
      <w:r w:rsidRPr="00FF3E2E">
        <w:rPr>
          <w:rFonts w:ascii="Times New Roman" w:hAnsi="Times New Roman" w:cs="Times New Roman"/>
          <w:sz w:val="20"/>
          <w:szCs w:val="20"/>
        </w:rPr>
        <w:t>перераб</w:t>
      </w:r>
      <w:proofErr w:type="spellEnd"/>
      <w:r w:rsidRPr="00FF3E2E">
        <w:rPr>
          <w:rFonts w:ascii="Times New Roman" w:hAnsi="Times New Roman" w:cs="Times New Roman"/>
          <w:sz w:val="20"/>
          <w:szCs w:val="20"/>
        </w:rPr>
        <w:t xml:space="preserve"> и доп. — </w:t>
      </w:r>
      <w:proofErr w:type="gramStart"/>
      <w:r w:rsidRPr="00FF3E2E">
        <w:rPr>
          <w:rFonts w:ascii="Times New Roman" w:hAnsi="Times New Roman" w:cs="Times New Roman"/>
          <w:sz w:val="20"/>
          <w:szCs w:val="20"/>
        </w:rPr>
        <w:t>М. :</w:t>
      </w:r>
      <w:proofErr w:type="gramEnd"/>
      <w:r w:rsidRPr="00FF3E2E">
        <w:rPr>
          <w:rFonts w:ascii="Times New Roman" w:hAnsi="Times New Roman" w:cs="Times New Roman"/>
          <w:sz w:val="20"/>
          <w:szCs w:val="20"/>
        </w:rPr>
        <w:t xml:space="preserve"> </w:t>
      </w:r>
      <w:proofErr w:type="spellStart"/>
      <w:r w:rsidRPr="00FF3E2E">
        <w:rPr>
          <w:rFonts w:ascii="Times New Roman" w:hAnsi="Times New Roman" w:cs="Times New Roman"/>
          <w:sz w:val="20"/>
          <w:szCs w:val="20"/>
        </w:rPr>
        <w:t>Волтерс</w:t>
      </w:r>
      <w:proofErr w:type="spellEnd"/>
      <w:r w:rsidRPr="00FF3E2E">
        <w:rPr>
          <w:rFonts w:ascii="Times New Roman" w:hAnsi="Times New Roman" w:cs="Times New Roman"/>
          <w:sz w:val="20"/>
          <w:szCs w:val="20"/>
        </w:rPr>
        <w:t xml:space="preserve"> </w:t>
      </w:r>
      <w:proofErr w:type="spellStart"/>
      <w:r w:rsidRPr="00FF3E2E">
        <w:rPr>
          <w:rFonts w:ascii="Times New Roman" w:hAnsi="Times New Roman" w:cs="Times New Roman"/>
          <w:sz w:val="20"/>
          <w:szCs w:val="20"/>
        </w:rPr>
        <w:t>Клувер</w:t>
      </w:r>
      <w:proofErr w:type="spellEnd"/>
      <w:r w:rsidRPr="00FF3E2E">
        <w:rPr>
          <w:rFonts w:ascii="Times New Roman" w:hAnsi="Times New Roman" w:cs="Times New Roman"/>
          <w:sz w:val="20"/>
          <w:szCs w:val="20"/>
        </w:rPr>
        <w:t>, 2006. — 720 с.</w:t>
      </w:r>
    </w:p>
    <w:p w:rsidR="002E16BA" w:rsidRPr="00774FD5" w:rsidRDefault="002E16BA" w:rsidP="00774FD5">
      <w:pPr>
        <w:rPr>
          <w:sz w:val="20"/>
          <w:szCs w:val="20"/>
        </w:rPr>
      </w:pPr>
    </w:p>
    <w:p w:rsidR="002E16BA" w:rsidRDefault="002E16BA">
      <w:pPr>
        <w:pStyle w:val="a3"/>
      </w:pPr>
    </w:p>
  </w:footnote>
  <w:footnote w:id="9">
    <w:p w:rsidR="002E16BA" w:rsidRPr="00FF3E2E" w:rsidRDefault="002E16BA" w:rsidP="00FF3E2E">
      <w:pPr>
        <w:pStyle w:val="a3"/>
        <w:jc w:val="both"/>
        <w:rPr>
          <w:rFonts w:ascii="Times New Roman" w:hAnsi="Times New Roman" w:cs="Times New Roman"/>
        </w:rPr>
      </w:pPr>
      <w:r w:rsidRPr="00FF3E2E">
        <w:rPr>
          <w:rStyle w:val="a5"/>
          <w:rFonts w:ascii="Times New Roman" w:hAnsi="Times New Roman" w:cs="Times New Roman"/>
        </w:rPr>
        <w:footnoteRef/>
      </w:r>
      <w:r w:rsidRPr="00FF3E2E">
        <w:rPr>
          <w:rFonts w:ascii="Times New Roman" w:hAnsi="Times New Roman" w:cs="Times New Roman"/>
        </w:rPr>
        <w:t xml:space="preserve"> "Гражданский кодекс Российской Федерации (часть первая)" от 30.11.1994 N 51-ФЗ (ред. от 31.01.2016)</w:t>
      </w:r>
    </w:p>
  </w:footnote>
  <w:footnote w:id="10">
    <w:p w:rsidR="002E16BA" w:rsidRPr="00FF3E2E" w:rsidRDefault="002E16BA" w:rsidP="00FF3E2E">
      <w:pPr>
        <w:pStyle w:val="a3"/>
        <w:jc w:val="both"/>
        <w:rPr>
          <w:rFonts w:ascii="Times New Roman" w:hAnsi="Times New Roman" w:cs="Times New Roman"/>
        </w:rPr>
      </w:pPr>
      <w:r w:rsidRPr="00FF3E2E">
        <w:rPr>
          <w:rStyle w:val="a5"/>
          <w:rFonts w:ascii="Times New Roman" w:hAnsi="Times New Roman" w:cs="Times New Roman"/>
        </w:rPr>
        <w:footnoteRef/>
      </w:r>
      <w:r w:rsidRPr="00FF3E2E">
        <w:rPr>
          <w:rFonts w:ascii="Times New Roman" w:hAnsi="Times New Roman" w:cs="Times New Roman"/>
        </w:rPr>
        <w:t xml:space="preserve"> "Гражданский кодекс Российской Федерации (часть первая)" от 30.11.1994 N 51-ФЗ (ред. от 31.01.2016)</w:t>
      </w:r>
    </w:p>
  </w:footnote>
  <w:footnote w:id="11">
    <w:p w:rsidR="002E16BA" w:rsidRPr="00746552" w:rsidRDefault="002E16BA" w:rsidP="00746552">
      <w:pPr>
        <w:pStyle w:val="a3"/>
        <w:jc w:val="both"/>
        <w:rPr>
          <w:rFonts w:ascii="Times New Roman" w:hAnsi="Times New Roman" w:cs="Times New Roman"/>
        </w:rPr>
      </w:pPr>
      <w:r w:rsidRPr="00746552">
        <w:rPr>
          <w:rStyle w:val="a5"/>
          <w:rFonts w:ascii="Times New Roman" w:hAnsi="Times New Roman" w:cs="Times New Roman"/>
        </w:rPr>
        <w:footnoteRef/>
      </w:r>
      <w:r w:rsidRPr="00746552">
        <w:rPr>
          <w:rFonts w:ascii="Times New Roman" w:hAnsi="Times New Roman" w:cs="Times New Roman"/>
        </w:rPr>
        <w:t xml:space="preserve"> Кузнецова В.А. Ликвидация юридического лица // Консультант бухгалтера. - N 3. - 2010</w:t>
      </w:r>
    </w:p>
  </w:footnote>
  <w:footnote w:id="12">
    <w:p w:rsidR="002E16BA" w:rsidRPr="00544D87" w:rsidRDefault="002E16BA" w:rsidP="00544D87">
      <w:pPr>
        <w:pStyle w:val="a3"/>
        <w:jc w:val="both"/>
        <w:rPr>
          <w:rFonts w:ascii="Times New Roman" w:hAnsi="Times New Roman" w:cs="Times New Roman"/>
        </w:rPr>
      </w:pPr>
      <w:r>
        <w:rPr>
          <w:rStyle w:val="a5"/>
        </w:rPr>
        <w:footnoteRef/>
      </w:r>
      <w:r>
        <w:t xml:space="preserve"> </w:t>
      </w:r>
      <w:r w:rsidRPr="00DC10C9">
        <w:rPr>
          <w:rFonts w:ascii="Times New Roman" w:hAnsi="Times New Roman" w:cs="Times New Roman"/>
        </w:rPr>
        <w:t xml:space="preserve">Федеральный закон от 08.08.2001 N 129-ФЗ (ред. от 31.01.2016) "О государственной регистрации </w:t>
      </w:r>
      <w:r w:rsidRPr="00544D87">
        <w:rPr>
          <w:rFonts w:ascii="Times New Roman" w:hAnsi="Times New Roman" w:cs="Times New Roman"/>
        </w:rPr>
        <w:t>юридических лиц и индивидуальных предпринимателей"</w:t>
      </w:r>
    </w:p>
  </w:footnote>
  <w:footnote w:id="13">
    <w:p w:rsidR="002E16BA" w:rsidRDefault="002E16BA" w:rsidP="00544D87">
      <w:pPr>
        <w:pStyle w:val="a3"/>
        <w:jc w:val="both"/>
      </w:pPr>
      <w:r w:rsidRPr="00544D87">
        <w:rPr>
          <w:rStyle w:val="a5"/>
          <w:rFonts w:ascii="Times New Roman" w:hAnsi="Times New Roman" w:cs="Times New Roman"/>
        </w:rPr>
        <w:footnoteRef/>
      </w:r>
      <w:r w:rsidRPr="00544D87">
        <w:rPr>
          <w:rFonts w:ascii="Times New Roman" w:hAnsi="Times New Roman" w:cs="Times New Roman"/>
        </w:rPr>
        <w:t xml:space="preserve"> Кузнецова В.А. Ликвидация юридического лица // Консультант бухгалтера. - N 3. - </w:t>
      </w:r>
      <w:proofErr w:type="gramStart"/>
      <w:r w:rsidRPr="00544D87">
        <w:rPr>
          <w:rFonts w:ascii="Times New Roman" w:hAnsi="Times New Roman" w:cs="Times New Roman"/>
        </w:rPr>
        <w:t>2010 .</w:t>
      </w:r>
      <w:proofErr w:type="gramEnd"/>
    </w:p>
  </w:footnote>
  <w:footnote w:id="14">
    <w:p w:rsidR="002E16BA" w:rsidRPr="00544D87" w:rsidRDefault="002E16BA" w:rsidP="00544D87">
      <w:pPr>
        <w:pStyle w:val="a3"/>
        <w:jc w:val="both"/>
        <w:rPr>
          <w:rFonts w:ascii="Times New Roman" w:hAnsi="Times New Roman" w:cs="Times New Roman"/>
        </w:rPr>
      </w:pPr>
      <w:r w:rsidRPr="00544D87">
        <w:rPr>
          <w:rStyle w:val="a5"/>
          <w:rFonts w:ascii="Times New Roman" w:hAnsi="Times New Roman" w:cs="Times New Roman"/>
        </w:rPr>
        <w:footnoteRef/>
      </w:r>
      <w:r w:rsidRPr="00544D87">
        <w:rPr>
          <w:rFonts w:ascii="Times New Roman" w:hAnsi="Times New Roman" w:cs="Times New Roman"/>
        </w:rPr>
        <w:t xml:space="preserve"> Федеральный закон от 06.12.2011 N 402-ФЗ (ред. от 28.12.2013) "О бухгалтерском учете" (с изм. и доп., вступ. в силу с 01.01.2014) / Первоначальный текст документа опубликован на официальном интернет-портал правовой информации http://www.pravo.gov.ru, 07.12.2011. - </w:t>
      </w:r>
      <w:proofErr w:type="spellStart"/>
      <w:r w:rsidRPr="00544D87">
        <w:rPr>
          <w:rFonts w:ascii="Times New Roman" w:hAnsi="Times New Roman" w:cs="Times New Roman"/>
        </w:rPr>
        <w:t>КонсультантПлюс</w:t>
      </w:r>
      <w:proofErr w:type="spellEnd"/>
      <w:r w:rsidRPr="00544D87">
        <w:rPr>
          <w:rFonts w:ascii="Times New Roman" w:hAnsi="Times New Roman" w:cs="Times New Roman"/>
        </w:rPr>
        <w:t>, 1992-2014</w:t>
      </w:r>
    </w:p>
  </w:footnote>
  <w:footnote w:id="15">
    <w:p w:rsidR="002E16BA" w:rsidRPr="00AC49FC" w:rsidRDefault="002E16BA" w:rsidP="00AC49FC">
      <w:pPr>
        <w:pStyle w:val="a3"/>
        <w:jc w:val="both"/>
        <w:rPr>
          <w:rFonts w:ascii="Times New Roman" w:hAnsi="Times New Roman" w:cs="Times New Roman"/>
        </w:rPr>
      </w:pPr>
      <w:r w:rsidRPr="00AC49FC">
        <w:rPr>
          <w:rStyle w:val="a5"/>
          <w:rFonts w:ascii="Times New Roman" w:hAnsi="Times New Roman" w:cs="Times New Roman"/>
        </w:rPr>
        <w:footnoteRef/>
      </w:r>
      <w:r w:rsidRPr="00AC49FC">
        <w:rPr>
          <w:rFonts w:ascii="Times New Roman" w:hAnsi="Times New Roman" w:cs="Times New Roman"/>
        </w:rPr>
        <w:t xml:space="preserve"> </w:t>
      </w:r>
      <w:proofErr w:type="spellStart"/>
      <w:r w:rsidRPr="00AC49FC">
        <w:rPr>
          <w:rFonts w:ascii="Times New Roman" w:hAnsi="Times New Roman" w:cs="Times New Roman"/>
        </w:rPr>
        <w:t>Бязров</w:t>
      </w:r>
      <w:proofErr w:type="spellEnd"/>
      <w:r w:rsidRPr="00AC49FC">
        <w:rPr>
          <w:rFonts w:ascii="Times New Roman" w:hAnsi="Times New Roman" w:cs="Times New Roman"/>
        </w:rPr>
        <w:t xml:space="preserve"> М.Ш. Процедура ликвидации юридического лица // Налоговый вестник. - N 8. – 2009.</w:t>
      </w:r>
    </w:p>
  </w:footnote>
  <w:footnote w:id="16">
    <w:p w:rsidR="002E16BA" w:rsidRPr="00AC49FC" w:rsidRDefault="002E16BA" w:rsidP="00AC49FC">
      <w:pPr>
        <w:pStyle w:val="a3"/>
        <w:jc w:val="both"/>
        <w:rPr>
          <w:rFonts w:ascii="Times New Roman" w:hAnsi="Times New Roman" w:cs="Times New Roman"/>
        </w:rPr>
      </w:pPr>
      <w:r w:rsidRPr="00AC49FC">
        <w:rPr>
          <w:rStyle w:val="a5"/>
          <w:rFonts w:ascii="Times New Roman" w:hAnsi="Times New Roman" w:cs="Times New Roman"/>
        </w:rPr>
        <w:footnoteRef/>
      </w:r>
      <w:r w:rsidRPr="00AC49FC">
        <w:rPr>
          <w:rFonts w:ascii="Times New Roman" w:hAnsi="Times New Roman" w:cs="Times New Roman"/>
        </w:rPr>
        <w:t xml:space="preserve"> "Налоговый кодекс Российской Федерации (часть первая)" от 31.07.1998 N 146-ФЗ (ред. от 05.04.2016)</w:t>
      </w:r>
    </w:p>
  </w:footnote>
  <w:footnote w:id="17">
    <w:p w:rsidR="002E16BA" w:rsidRPr="00E63A9F" w:rsidRDefault="002E16BA" w:rsidP="00E63A9F">
      <w:pPr>
        <w:pStyle w:val="a3"/>
        <w:jc w:val="both"/>
        <w:rPr>
          <w:rFonts w:ascii="Times New Roman" w:hAnsi="Times New Roman" w:cs="Times New Roman"/>
        </w:rPr>
      </w:pPr>
      <w:r w:rsidRPr="00E63A9F">
        <w:rPr>
          <w:rStyle w:val="a5"/>
          <w:rFonts w:ascii="Times New Roman" w:hAnsi="Times New Roman" w:cs="Times New Roman"/>
        </w:rPr>
        <w:footnoteRef/>
      </w:r>
      <w:r w:rsidRPr="00E63A9F">
        <w:rPr>
          <w:rFonts w:ascii="Times New Roman" w:hAnsi="Times New Roman" w:cs="Times New Roman"/>
        </w:rPr>
        <w:t xml:space="preserve"> Гражданский кодекс Российской Федерации (часть первая)" от 30.11.1994 N 51-ФЗ (ред. от 31.01.2016)</w:t>
      </w:r>
    </w:p>
  </w:footnote>
  <w:footnote w:id="18">
    <w:p w:rsidR="002E16BA" w:rsidRPr="00E63A9F" w:rsidRDefault="002E16BA" w:rsidP="00E63A9F">
      <w:pPr>
        <w:pStyle w:val="a3"/>
        <w:jc w:val="both"/>
        <w:rPr>
          <w:rFonts w:ascii="Times New Roman" w:hAnsi="Times New Roman" w:cs="Times New Roman"/>
        </w:rPr>
      </w:pPr>
      <w:r w:rsidRPr="00E63A9F">
        <w:rPr>
          <w:rStyle w:val="a5"/>
          <w:rFonts w:ascii="Times New Roman" w:hAnsi="Times New Roman" w:cs="Times New Roman"/>
        </w:rPr>
        <w:footnoteRef/>
      </w:r>
      <w:r w:rsidRPr="00E63A9F">
        <w:rPr>
          <w:rFonts w:ascii="Times New Roman" w:hAnsi="Times New Roman" w:cs="Times New Roman"/>
        </w:rPr>
        <w:t xml:space="preserve"> Гражданский кодекс Российской Федерации (часть первая)" от 30.11.1994 N 51-ФЗ (ред. от 31.01.2016)</w:t>
      </w:r>
    </w:p>
  </w:footnote>
  <w:footnote w:id="19">
    <w:p w:rsidR="002E16BA" w:rsidRDefault="002E16BA" w:rsidP="00E63A9F">
      <w:pPr>
        <w:pStyle w:val="a3"/>
        <w:jc w:val="both"/>
      </w:pPr>
      <w:r w:rsidRPr="00E63A9F">
        <w:rPr>
          <w:rStyle w:val="a5"/>
          <w:rFonts w:ascii="Times New Roman" w:hAnsi="Times New Roman" w:cs="Times New Roman"/>
        </w:rPr>
        <w:footnoteRef/>
      </w:r>
      <w:r w:rsidRPr="00E63A9F">
        <w:rPr>
          <w:rFonts w:ascii="Times New Roman" w:hAnsi="Times New Roman" w:cs="Times New Roman"/>
        </w:rPr>
        <w:t xml:space="preserve"> Кузнецова В.А. Ликвидация юридического лица // Консультант бухгалтера. - N 3. - </w:t>
      </w:r>
      <w:proofErr w:type="gramStart"/>
      <w:r w:rsidRPr="00E63A9F">
        <w:rPr>
          <w:rFonts w:ascii="Times New Roman" w:hAnsi="Times New Roman" w:cs="Times New Roman"/>
        </w:rPr>
        <w:t>2010 .</w:t>
      </w:r>
      <w:proofErr w:type="gramEnd"/>
    </w:p>
  </w:footnote>
  <w:footnote w:id="20">
    <w:p w:rsidR="002E16BA" w:rsidRPr="007B486E" w:rsidRDefault="002E16BA" w:rsidP="007B486E">
      <w:pPr>
        <w:pStyle w:val="a3"/>
        <w:jc w:val="both"/>
        <w:rPr>
          <w:rFonts w:ascii="Times New Roman" w:hAnsi="Times New Roman" w:cs="Times New Roman"/>
        </w:rPr>
      </w:pPr>
      <w:r w:rsidRPr="007B486E">
        <w:rPr>
          <w:rStyle w:val="a5"/>
          <w:rFonts w:ascii="Times New Roman" w:hAnsi="Times New Roman" w:cs="Times New Roman"/>
        </w:rPr>
        <w:footnoteRef/>
      </w:r>
      <w:r w:rsidRPr="007B486E">
        <w:rPr>
          <w:rFonts w:ascii="Times New Roman" w:hAnsi="Times New Roman" w:cs="Times New Roman"/>
        </w:rPr>
        <w:t xml:space="preserve"> Гражданский кодекс Российской Федерации (часть первая)" от 30.11.1994 N 51-ФЗ (ред. от 31.01.2016)</w:t>
      </w:r>
    </w:p>
  </w:footnote>
  <w:footnote w:id="21">
    <w:p w:rsidR="002E16BA" w:rsidRPr="007B486E" w:rsidRDefault="002E16BA" w:rsidP="007B486E">
      <w:pPr>
        <w:pStyle w:val="a3"/>
        <w:jc w:val="both"/>
        <w:rPr>
          <w:rFonts w:ascii="Times New Roman" w:hAnsi="Times New Roman" w:cs="Times New Roman"/>
        </w:rPr>
      </w:pPr>
      <w:r w:rsidRPr="007B486E">
        <w:rPr>
          <w:rStyle w:val="a5"/>
          <w:rFonts w:ascii="Times New Roman" w:hAnsi="Times New Roman" w:cs="Times New Roman"/>
        </w:rPr>
        <w:footnoteRef/>
      </w:r>
      <w:r w:rsidRPr="007B486E">
        <w:rPr>
          <w:rFonts w:ascii="Times New Roman" w:hAnsi="Times New Roman" w:cs="Times New Roman"/>
        </w:rPr>
        <w:t xml:space="preserve"> Федеральный Закон «Об исполнительном производстве» от 02.10.2007 N 229-ФЗ (принят ГД ФС РФ 14.09.2007, действующая редакция от </w:t>
      </w:r>
      <w:proofErr w:type="gramStart"/>
      <w:r w:rsidRPr="007B486E">
        <w:rPr>
          <w:rFonts w:ascii="Times New Roman" w:hAnsi="Times New Roman" w:cs="Times New Roman"/>
        </w:rPr>
        <w:t>05.05.2014)/</w:t>
      </w:r>
      <w:proofErr w:type="gramEnd"/>
      <w:r w:rsidRPr="007B486E">
        <w:rPr>
          <w:rFonts w:ascii="Times New Roman" w:hAnsi="Times New Roman" w:cs="Times New Roman"/>
        </w:rPr>
        <w:t xml:space="preserve"> Первоначальный текст документа опубликован в «Российская газета», N 223, 06.10.2007 - </w:t>
      </w:r>
      <w:proofErr w:type="spellStart"/>
      <w:r w:rsidRPr="007B486E">
        <w:rPr>
          <w:rFonts w:ascii="Times New Roman" w:hAnsi="Times New Roman" w:cs="Times New Roman"/>
        </w:rPr>
        <w:t>КонсультантПлюс</w:t>
      </w:r>
      <w:proofErr w:type="spellEnd"/>
      <w:r w:rsidRPr="007B486E">
        <w:rPr>
          <w:rFonts w:ascii="Times New Roman" w:hAnsi="Times New Roman" w:cs="Times New Roman"/>
        </w:rPr>
        <w:t>, 1992-2014</w:t>
      </w:r>
    </w:p>
  </w:footnote>
  <w:footnote w:id="22">
    <w:p w:rsidR="002E16BA" w:rsidRDefault="002E16BA" w:rsidP="007B486E">
      <w:pPr>
        <w:pStyle w:val="a3"/>
        <w:jc w:val="both"/>
      </w:pPr>
      <w:r w:rsidRPr="007B486E">
        <w:rPr>
          <w:rStyle w:val="a5"/>
          <w:rFonts w:ascii="Times New Roman" w:hAnsi="Times New Roman" w:cs="Times New Roman"/>
        </w:rPr>
        <w:footnoteRef/>
      </w:r>
      <w:r w:rsidRPr="007B486E">
        <w:rPr>
          <w:rFonts w:ascii="Times New Roman" w:hAnsi="Times New Roman" w:cs="Times New Roman"/>
        </w:rPr>
        <w:t xml:space="preserve"> Кузнецова В.А. Ликвидация юридического лица // Консул</w:t>
      </w:r>
      <w:r>
        <w:rPr>
          <w:rFonts w:ascii="Times New Roman" w:hAnsi="Times New Roman" w:cs="Times New Roman"/>
        </w:rPr>
        <w:t>ьтант бухгалтера. - N 3. - 2010</w:t>
      </w:r>
      <w:r w:rsidRPr="007B486E">
        <w:rPr>
          <w:rFonts w:ascii="Times New Roman" w:hAnsi="Times New Roman" w:cs="Times New Roman"/>
        </w:rPr>
        <w:t>.</w:t>
      </w:r>
    </w:p>
  </w:footnote>
  <w:footnote w:id="23">
    <w:p w:rsidR="002E16BA" w:rsidRPr="00E63A9F" w:rsidRDefault="002E16BA" w:rsidP="00E63A9F">
      <w:pPr>
        <w:pStyle w:val="a3"/>
        <w:jc w:val="both"/>
        <w:rPr>
          <w:rFonts w:ascii="Times New Roman" w:hAnsi="Times New Roman" w:cs="Times New Roman"/>
        </w:rPr>
      </w:pPr>
      <w:r w:rsidRPr="00E63A9F">
        <w:rPr>
          <w:rStyle w:val="a5"/>
          <w:rFonts w:ascii="Times New Roman" w:hAnsi="Times New Roman" w:cs="Times New Roman"/>
        </w:rPr>
        <w:footnoteRef/>
      </w:r>
      <w:r w:rsidRPr="00E63A9F">
        <w:rPr>
          <w:rFonts w:ascii="Times New Roman" w:hAnsi="Times New Roman" w:cs="Times New Roman"/>
        </w:rPr>
        <w:t xml:space="preserve"> Кузнецова В.А. Ликвидация юридического лица // Консультант бухгалтера. - N 3. - </w:t>
      </w:r>
      <w:proofErr w:type="gramStart"/>
      <w:r w:rsidRPr="00E63A9F">
        <w:rPr>
          <w:rFonts w:ascii="Times New Roman" w:hAnsi="Times New Roman" w:cs="Times New Roman"/>
        </w:rPr>
        <w:t>2010 .</w:t>
      </w:r>
      <w:proofErr w:type="gramEnd"/>
    </w:p>
  </w:footnote>
  <w:footnote w:id="24">
    <w:p w:rsidR="002E16BA" w:rsidRPr="00E63A9F" w:rsidRDefault="002E16BA" w:rsidP="00E63A9F">
      <w:pPr>
        <w:pStyle w:val="a3"/>
        <w:jc w:val="both"/>
        <w:rPr>
          <w:rFonts w:ascii="Times New Roman" w:hAnsi="Times New Roman" w:cs="Times New Roman"/>
        </w:rPr>
      </w:pPr>
      <w:r w:rsidRPr="00E63A9F">
        <w:rPr>
          <w:rStyle w:val="a5"/>
          <w:rFonts w:ascii="Times New Roman" w:hAnsi="Times New Roman" w:cs="Times New Roman"/>
        </w:rPr>
        <w:footnoteRef/>
      </w:r>
      <w:r w:rsidRPr="00E63A9F">
        <w:rPr>
          <w:rFonts w:ascii="Times New Roman" w:hAnsi="Times New Roman" w:cs="Times New Roman"/>
        </w:rPr>
        <w:t xml:space="preserve"> "Налоговый кодекс Российской Федерации (часть первая)" от 31.07.1998 N 146-ФЗ (ред. от 05.04.2016)</w:t>
      </w:r>
    </w:p>
  </w:footnote>
  <w:footnote w:id="25">
    <w:p w:rsidR="002E16BA" w:rsidRPr="00881650" w:rsidRDefault="002E16BA" w:rsidP="00881650">
      <w:pPr>
        <w:pStyle w:val="a3"/>
        <w:jc w:val="both"/>
        <w:rPr>
          <w:rFonts w:ascii="Times New Roman" w:hAnsi="Times New Roman" w:cs="Times New Roman"/>
        </w:rPr>
      </w:pPr>
      <w:r w:rsidRPr="00881650">
        <w:rPr>
          <w:rStyle w:val="a5"/>
          <w:rFonts w:ascii="Times New Roman" w:hAnsi="Times New Roman" w:cs="Times New Roman"/>
        </w:rPr>
        <w:footnoteRef/>
      </w:r>
      <w:r w:rsidRPr="00881650">
        <w:rPr>
          <w:rFonts w:ascii="Times New Roman" w:hAnsi="Times New Roman" w:cs="Times New Roman"/>
        </w:rPr>
        <w:t xml:space="preserve">   Информационное письмо Президиума ВАС РФ от 05.12.1997 N 23 "О применении пунктов 2 и 4 статьи 61 Гражданского кодекса Российской Федерации" / "Курьер", N 1-2, 16.01.1998, еженедельник, приложение к газете "Российские вести" - </w:t>
      </w:r>
      <w:proofErr w:type="spellStart"/>
      <w:r w:rsidRPr="00881650">
        <w:rPr>
          <w:rFonts w:ascii="Times New Roman" w:hAnsi="Times New Roman" w:cs="Times New Roman"/>
        </w:rPr>
        <w:t>КонсультантПлюс</w:t>
      </w:r>
      <w:proofErr w:type="spellEnd"/>
      <w:r w:rsidRPr="00881650">
        <w:rPr>
          <w:rFonts w:ascii="Times New Roman" w:hAnsi="Times New Roman" w:cs="Times New Roman"/>
        </w:rPr>
        <w:t>, 1992-2014</w:t>
      </w:r>
    </w:p>
  </w:footnote>
  <w:footnote w:id="26">
    <w:p w:rsidR="002E16BA" w:rsidRPr="00881650" w:rsidRDefault="002E16BA" w:rsidP="00881650">
      <w:pPr>
        <w:pStyle w:val="a3"/>
        <w:jc w:val="both"/>
        <w:rPr>
          <w:rFonts w:ascii="Times New Roman" w:hAnsi="Times New Roman" w:cs="Times New Roman"/>
        </w:rPr>
      </w:pPr>
      <w:r w:rsidRPr="00881650">
        <w:rPr>
          <w:rStyle w:val="a5"/>
          <w:rFonts w:ascii="Times New Roman" w:hAnsi="Times New Roman" w:cs="Times New Roman"/>
        </w:rPr>
        <w:footnoteRef/>
      </w:r>
      <w:r w:rsidRPr="00881650">
        <w:rPr>
          <w:rFonts w:ascii="Times New Roman" w:hAnsi="Times New Roman" w:cs="Times New Roman"/>
        </w:rPr>
        <w:t xml:space="preserve">   Нарежный В. Принудительная ликвидация юридических лиц в связи с нарушением закона («Корпоративный юрист», 2009, № </w:t>
      </w:r>
      <w:proofErr w:type="gramStart"/>
      <w:r w:rsidRPr="00881650">
        <w:rPr>
          <w:rFonts w:ascii="Times New Roman" w:hAnsi="Times New Roman" w:cs="Times New Roman"/>
        </w:rPr>
        <w:t>8)/</w:t>
      </w:r>
      <w:proofErr w:type="gramEnd"/>
      <w:r w:rsidRPr="00881650">
        <w:rPr>
          <w:rFonts w:ascii="Times New Roman" w:hAnsi="Times New Roman" w:cs="Times New Roman"/>
        </w:rPr>
        <w:t xml:space="preserve">/ </w:t>
      </w:r>
      <w:proofErr w:type="spellStart"/>
      <w:r w:rsidRPr="00881650">
        <w:rPr>
          <w:rFonts w:ascii="Times New Roman" w:hAnsi="Times New Roman" w:cs="Times New Roman"/>
        </w:rPr>
        <w:t>КонсультантПлюс</w:t>
      </w:r>
      <w:proofErr w:type="spellEnd"/>
      <w:r w:rsidRPr="00881650">
        <w:rPr>
          <w:rFonts w:ascii="Times New Roman" w:hAnsi="Times New Roman" w:cs="Times New Roman"/>
        </w:rPr>
        <w:t>, 1992-2014.</w:t>
      </w:r>
    </w:p>
    <w:p w:rsidR="002E16BA" w:rsidRDefault="002E16BA">
      <w:pPr>
        <w:pStyle w:val="a3"/>
      </w:pPr>
    </w:p>
  </w:footnote>
  <w:footnote w:id="27">
    <w:p w:rsidR="002E16BA" w:rsidRPr="00881650" w:rsidRDefault="002E16BA" w:rsidP="00881650">
      <w:pPr>
        <w:pStyle w:val="a3"/>
        <w:jc w:val="both"/>
        <w:rPr>
          <w:rFonts w:ascii="Times New Roman" w:hAnsi="Times New Roman" w:cs="Times New Roman"/>
        </w:rPr>
      </w:pPr>
      <w:r w:rsidRPr="00881650">
        <w:rPr>
          <w:rStyle w:val="a5"/>
          <w:rFonts w:ascii="Times New Roman" w:hAnsi="Times New Roman" w:cs="Times New Roman"/>
        </w:rPr>
        <w:footnoteRef/>
      </w:r>
      <w:r w:rsidRPr="00881650">
        <w:rPr>
          <w:rFonts w:ascii="Times New Roman" w:hAnsi="Times New Roman" w:cs="Times New Roman"/>
        </w:rPr>
        <w:t xml:space="preserve"> "Гражданский кодекс Российской Федерации (часть первая)" от 30.11.1994 N 51-ФЗ (ред. от 31.01.2016)</w:t>
      </w:r>
    </w:p>
    <w:p w:rsidR="002E16BA" w:rsidRDefault="002E16BA" w:rsidP="00881650">
      <w:pPr>
        <w:pStyle w:val="a3"/>
        <w:jc w:val="both"/>
      </w:pPr>
      <w:r w:rsidRPr="00881650">
        <w:rPr>
          <w:rFonts w:ascii="Times New Roman" w:hAnsi="Times New Roman" w:cs="Times New Roman"/>
        </w:rPr>
        <w:t>ГК РФ Статья 61. Ликвидация юридического лица</w:t>
      </w:r>
    </w:p>
  </w:footnote>
  <w:footnote w:id="28">
    <w:p w:rsidR="002E16BA" w:rsidRPr="00881650" w:rsidRDefault="002E16BA" w:rsidP="00881650">
      <w:pPr>
        <w:pStyle w:val="a3"/>
        <w:jc w:val="both"/>
        <w:rPr>
          <w:rFonts w:ascii="Times New Roman" w:hAnsi="Times New Roman" w:cs="Times New Roman"/>
        </w:rPr>
      </w:pPr>
      <w:r w:rsidRPr="00881650">
        <w:rPr>
          <w:rStyle w:val="a5"/>
          <w:rFonts w:ascii="Times New Roman" w:hAnsi="Times New Roman" w:cs="Times New Roman"/>
        </w:rPr>
        <w:footnoteRef/>
      </w:r>
      <w:r w:rsidRPr="00881650">
        <w:rPr>
          <w:rFonts w:ascii="Times New Roman" w:hAnsi="Times New Roman" w:cs="Times New Roman"/>
        </w:rPr>
        <w:t xml:space="preserve">   Постановление Пленума ВАС РФ от 09.12.2002 N 11 "О некоторых вопросах, связанных с введением в действие Арбитражного процессуального кодекса / </w:t>
      </w:r>
      <w:proofErr w:type="spellStart"/>
      <w:r w:rsidRPr="00881650">
        <w:rPr>
          <w:rFonts w:ascii="Times New Roman" w:hAnsi="Times New Roman" w:cs="Times New Roman"/>
        </w:rPr>
        <w:t>КонсультантПлюс</w:t>
      </w:r>
      <w:proofErr w:type="spellEnd"/>
      <w:r w:rsidRPr="00881650">
        <w:rPr>
          <w:rFonts w:ascii="Times New Roman" w:hAnsi="Times New Roman" w:cs="Times New Roman"/>
        </w:rPr>
        <w:t>, 1992-2014</w:t>
      </w:r>
    </w:p>
  </w:footnote>
  <w:footnote w:id="29">
    <w:p w:rsidR="002E16BA" w:rsidRPr="00881650" w:rsidRDefault="002E16BA" w:rsidP="00881650">
      <w:pPr>
        <w:pStyle w:val="a3"/>
        <w:jc w:val="both"/>
        <w:rPr>
          <w:rFonts w:ascii="Times New Roman" w:hAnsi="Times New Roman" w:cs="Times New Roman"/>
        </w:rPr>
      </w:pPr>
      <w:r w:rsidRPr="00881650">
        <w:rPr>
          <w:rStyle w:val="a5"/>
          <w:rFonts w:ascii="Times New Roman" w:hAnsi="Times New Roman" w:cs="Times New Roman"/>
        </w:rPr>
        <w:footnoteRef/>
      </w:r>
      <w:r w:rsidRPr="00881650">
        <w:rPr>
          <w:rFonts w:ascii="Times New Roman" w:hAnsi="Times New Roman" w:cs="Times New Roman"/>
        </w:rPr>
        <w:t xml:space="preserve"> Постановление Пленума Верховного Суда РФ и Пленума Высшего Арбитражного Суда РФ от 1 июля 1996 г. N 6/8 "О некоторых вопросах, связанных с применением части первой Гражданского кодекса Российской Федерации" - Система ГАРАНТ</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894B3C"/>
    <w:multiLevelType w:val="hybridMultilevel"/>
    <w:tmpl w:val="AE4884B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200E651D"/>
    <w:multiLevelType w:val="hybridMultilevel"/>
    <w:tmpl w:val="79009782"/>
    <w:lvl w:ilvl="0" w:tplc="6182138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45D0594"/>
    <w:multiLevelType w:val="hybridMultilevel"/>
    <w:tmpl w:val="A972F1B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94A7906"/>
    <w:multiLevelType w:val="hybridMultilevel"/>
    <w:tmpl w:val="7202522C"/>
    <w:lvl w:ilvl="0" w:tplc="9CD89018">
      <w:start w:val="1"/>
      <w:numFmt w:val="decimal"/>
      <w:lvlText w:val="%1)"/>
      <w:lvlJc w:val="left"/>
      <w:pPr>
        <w:ind w:left="720" w:hanging="360"/>
      </w:pPr>
      <w:rPr>
        <w:rFonts w:eastAsia="SimSun" w:cs="Mang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B7C0FFF"/>
    <w:multiLevelType w:val="hybridMultilevel"/>
    <w:tmpl w:val="DA28C73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7DFA3193"/>
    <w:multiLevelType w:val="hybridMultilevel"/>
    <w:tmpl w:val="6EF2DB62"/>
    <w:lvl w:ilvl="0" w:tplc="0419000F">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5"/>
  </w:num>
  <w:num w:numId="2">
    <w:abstractNumId w:val="0"/>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7D5"/>
    <w:rsid w:val="000947D5"/>
    <w:rsid w:val="000C3DF7"/>
    <w:rsid w:val="001B2FE0"/>
    <w:rsid w:val="002E16BA"/>
    <w:rsid w:val="00386343"/>
    <w:rsid w:val="00485C11"/>
    <w:rsid w:val="004C3378"/>
    <w:rsid w:val="00544D87"/>
    <w:rsid w:val="005C3104"/>
    <w:rsid w:val="006F429D"/>
    <w:rsid w:val="00717E18"/>
    <w:rsid w:val="00746552"/>
    <w:rsid w:val="00774FD5"/>
    <w:rsid w:val="007B486E"/>
    <w:rsid w:val="00881650"/>
    <w:rsid w:val="00A04081"/>
    <w:rsid w:val="00A472AC"/>
    <w:rsid w:val="00AC49FC"/>
    <w:rsid w:val="00BE7DFA"/>
    <w:rsid w:val="00C06C85"/>
    <w:rsid w:val="00DC10C9"/>
    <w:rsid w:val="00E44DBF"/>
    <w:rsid w:val="00E63A9F"/>
    <w:rsid w:val="00F11CE1"/>
    <w:rsid w:val="00FF3E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88E97751-953D-4825-960B-7AB0CEBB5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5C3104"/>
    <w:pPr>
      <w:spacing w:after="0" w:line="240" w:lineRule="auto"/>
    </w:pPr>
    <w:rPr>
      <w:sz w:val="20"/>
      <w:szCs w:val="20"/>
    </w:rPr>
  </w:style>
  <w:style w:type="character" w:customStyle="1" w:styleId="a4">
    <w:name w:val="Текст сноски Знак"/>
    <w:basedOn w:val="a0"/>
    <w:link w:val="a3"/>
    <w:uiPriority w:val="99"/>
    <w:semiHidden/>
    <w:rsid w:val="005C3104"/>
    <w:rPr>
      <w:sz w:val="20"/>
      <w:szCs w:val="20"/>
    </w:rPr>
  </w:style>
  <w:style w:type="character" w:styleId="a5">
    <w:name w:val="footnote reference"/>
    <w:basedOn w:val="a0"/>
    <w:uiPriority w:val="99"/>
    <w:semiHidden/>
    <w:unhideWhenUsed/>
    <w:rsid w:val="005C3104"/>
    <w:rPr>
      <w:vertAlign w:val="superscript"/>
    </w:rPr>
  </w:style>
  <w:style w:type="paragraph" w:styleId="a6">
    <w:name w:val="List Paragraph"/>
    <w:basedOn w:val="a"/>
    <w:uiPriority w:val="34"/>
    <w:qFormat/>
    <w:rsid w:val="00386343"/>
    <w:pPr>
      <w:ind w:left="720"/>
      <w:contextualSpacing/>
    </w:pPr>
  </w:style>
  <w:style w:type="paragraph" w:customStyle="1" w:styleId="Standard">
    <w:name w:val="Standard"/>
    <w:rsid w:val="00881650"/>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paragraph" w:styleId="a7">
    <w:name w:val="header"/>
    <w:basedOn w:val="a"/>
    <w:link w:val="a8"/>
    <w:uiPriority w:val="99"/>
    <w:unhideWhenUsed/>
    <w:rsid w:val="002E16B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E16BA"/>
  </w:style>
  <w:style w:type="paragraph" w:styleId="a9">
    <w:name w:val="footer"/>
    <w:basedOn w:val="a"/>
    <w:link w:val="aa"/>
    <w:uiPriority w:val="99"/>
    <w:unhideWhenUsed/>
    <w:rsid w:val="002E16B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E16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30B13C-8520-4C5B-9E5F-C999D7D0B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41</Pages>
  <Words>7921</Words>
  <Characters>45151</Characters>
  <Application>Microsoft Office Word</Application>
  <DocSecurity>0</DocSecurity>
  <Lines>376</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RegiVadi</dc:creator>
  <cp:keywords/>
  <dc:description/>
  <cp:lastModifiedBy>RegiVadi</cp:lastModifiedBy>
  <cp:revision>5</cp:revision>
  <dcterms:created xsi:type="dcterms:W3CDTF">2016-04-14T11:11:00Z</dcterms:created>
  <dcterms:modified xsi:type="dcterms:W3CDTF">2016-04-14T16:13:00Z</dcterms:modified>
</cp:coreProperties>
</file>