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5D7" w:rsidRPr="00701CAF" w:rsidRDefault="00F255D7" w:rsidP="00F255D7">
      <w:pPr>
        <w:tabs>
          <w:tab w:val="left" w:pos="142"/>
          <w:tab w:val="left" w:pos="3828"/>
        </w:tabs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01CAF">
        <w:rPr>
          <w:rFonts w:ascii="Times New Roman" w:eastAsia="Calibri" w:hAnsi="Times New Roman" w:cs="Times New Roman"/>
          <w:sz w:val="28"/>
          <w:szCs w:val="28"/>
        </w:rPr>
        <w:t>СОДЕРЖАНИЕ</w:t>
      </w:r>
    </w:p>
    <w:p w:rsidR="00F255D7" w:rsidRDefault="005A33DF" w:rsidP="00F255D7">
      <w:pPr>
        <w:widowControl w:val="0"/>
        <w:tabs>
          <w:tab w:val="left" w:pos="1149"/>
        </w:tabs>
        <w:spacing w:after="0" w:line="360" w:lineRule="auto"/>
        <w:ind w:right="-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Задание</w:t>
      </w:r>
      <w:r w:rsidR="00F255D7">
        <w:rPr>
          <w:rFonts w:ascii="Times New Roman" w:eastAsia="Calibri" w:hAnsi="Times New Roman" w:cs="Times New Roman"/>
          <w:sz w:val="28"/>
          <w:szCs w:val="28"/>
        </w:rPr>
        <w:t xml:space="preserve"> 1.………………………………………………………</w:t>
      </w:r>
      <w:r w:rsidR="00F255D7" w:rsidRPr="00701CAF">
        <w:rPr>
          <w:rFonts w:ascii="Times New Roman" w:eastAsia="Calibri" w:hAnsi="Times New Roman" w:cs="Times New Roman"/>
          <w:sz w:val="28"/>
          <w:szCs w:val="28"/>
        </w:rPr>
        <w:t>…………………</w:t>
      </w:r>
      <w:r w:rsidR="00F255D7">
        <w:rPr>
          <w:rFonts w:ascii="Times New Roman" w:eastAsia="Calibri" w:hAnsi="Times New Roman" w:cs="Times New Roman"/>
          <w:sz w:val="28"/>
          <w:szCs w:val="28"/>
        </w:rPr>
        <w:t>…..</w:t>
      </w:r>
      <w:r w:rsidR="00F255D7" w:rsidRPr="00701CAF">
        <w:rPr>
          <w:rFonts w:ascii="Times New Roman" w:eastAsia="Calibri" w:hAnsi="Times New Roman" w:cs="Times New Roman"/>
          <w:sz w:val="28"/>
          <w:szCs w:val="28"/>
        </w:rPr>
        <w:t xml:space="preserve">3 </w:t>
      </w:r>
    </w:p>
    <w:p w:rsidR="005A33DF" w:rsidRDefault="005A33DF" w:rsidP="00F255D7">
      <w:pPr>
        <w:widowControl w:val="0"/>
        <w:tabs>
          <w:tab w:val="left" w:pos="1149"/>
        </w:tabs>
        <w:spacing w:after="0" w:line="360" w:lineRule="auto"/>
        <w:ind w:right="-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1.1……………………………………………………………………………………</w:t>
      </w:r>
      <w:r w:rsidR="0072777F">
        <w:rPr>
          <w:rFonts w:ascii="Times New Roman" w:eastAsia="Calibri" w:hAnsi="Times New Roman" w:cs="Times New Roman"/>
          <w:sz w:val="28"/>
          <w:szCs w:val="28"/>
        </w:rPr>
        <w:t>3</w:t>
      </w:r>
    </w:p>
    <w:p w:rsidR="005A33DF" w:rsidRDefault="005A33DF" w:rsidP="00F255D7">
      <w:pPr>
        <w:widowControl w:val="0"/>
        <w:tabs>
          <w:tab w:val="left" w:pos="1149"/>
        </w:tabs>
        <w:spacing w:after="0" w:line="360" w:lineRule="auto"/>
        <w:ind w:right="-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1.2…………………………………………………………………………………….</w:t>
      </w:r>
      <w:r w:rsidR="0072777F">
        <w:rPr>
          <w:rFonts w:ascii="Times New Roman" w:eastAsia="Calibri" w:hAnsi="Times New Roman" w:cs="Times New Roman"/>
          <w:sz w:val="28"/>
          <w:szCs w:val="28"/>
        </w:rPr>
        <w:t>4</w:t>
      </w:r>
    </w:p>
    <w:p w:rsidR="005A33DF" w:rsidRDefault="005A33DF" w:rsidP="00F255D7">
      <w:pPr>
        <w:widowControl w:val="0"/>
        <w:tabs>
          <w:tab w:val="left" w:pos="1149"/>
        </w:tabs>
        <w:spacing w:after="0" w:line="360" w:lineRule="auto"/>
        <w:ind w:right="-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1.3……………………………………………………………………………………</w:t>
      </w:r>
      <w:r w:rsidR="004166C9">
        <w:rPr>
          <w:rFonts w:ascii="Times New Roman" w:eastAsia="Calibri" w:hAnsi="Times New Roman" w:cs="Times New Roman"/>
          <w:sz w:val="28"/>
          <w:szCs w:val="28"/>
        </w:rPr>
        <w:t>6</w:t>
      </w:r>
    </w:p>
    <w:p w:rsidR="005A33DF" w:rsidRPr="00701CAF" w:rsidRDefault="005A33DF" w:rsidP="00F255D7">
      <w:pPr>
        <w:widowControl w:val="0"/>
        <w:tabs>
          <w:tab w:val="left" w:pos="1149"/>
        </w:tabs>
        <w:spacing w:after="0" w:line="360" w:lineRule="auto"/>
        <w:ind w:right="-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1.4……………………………………………………………………………………</w:t>
      </w:r>
      <w:r w:rsidR="00350A17">
        <w:rPr>
          <w:rFonts w:ascii="Times New Roman" w:eastAsia="Calibri" w:hAnsi="Times New Roman" w:cs="Times New Roman"/>
          <w:sz w:val="28"/>
          <w:szCs w:val="28"/>
        </w:rPr>
        <w:t>7</w:t>
      </w:r>
    </w:p>
    <w:p w:rsidR="005A33DF" w:rsidRDefault="005A33DF" w:rsidP="00F255D7">
      <w:pPr>
        <w:widowControl w:val="0"/>
        <w:tabs>
          <w:tab w:val="left" w:pos="1149"/>
        </w:tabs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Задание </w:t>
      </w:r>
      <w:r w:rsidR="00F255D7">
        <w:rPr>
          <w:rFonts w:ascii="Times New Roman" w:hAnsi="Times New Roman"/>
          <w:sz w:val="28"/>
          <w:szCs w:val="28"/>
        </w:rPr>
        <w:t>2...</w:t>
      </w:r>
      <w:r w:rsidR="00350A17">
        <w:rPr>
          <w:rFonts w:ascii="Times New Roman" w:hAnsi="Times New Roman"/>
          <w:sz w:val="28"/>
          <w:szCs w:val="28"/>
        </w:rPr>
        <w:t>…………………………………………………………………………...8</w:t>
      </w:r>
      <w:r>
        <w:rPr>
          <w:rFonts w:ascii="Times New Roman" w:hAnsi="Times New Roman"/>
          <w:sz w:val="28"/>
          <w:szCs w:val="28"/>
        </w:rPr>
        <w:br/>
        <w:t>2.1…….</w:t>
      </w:r>
      <w:r w:rsidR="00F255D7">
        <w:rPr>
          <w:rFonts w:ascii="Times New Roman" w:hAnsi="Times New Roman"/>
          <w:sz w:val="28"/>
          <w:szCs w:val="28"/>
        </w:rPr>
        <w:t>..</w:t>
      </w:r>
      <w:r w:rsidR="00350A17">
        <w:rPr>
          <w:rFonts w:ascii="Times New Roman" w:hAnsi="Times New Roman"/>
          <w:sz w:val="28"/>
          <w:szCs w:val="28"/>
        </w:rPr>
        <w:t>…………………………………………………………………………….8</w:t>
      </w:r>
    </w:p>
    <w:p w:rsidR="005A33DF" w:rsidRPr="005A33DF" w:rsidRDefault="005A33DF" w:rsidP="005A33DF">
      <w:pPr>
        <w:widowControl w:val="0"/>
        <w:tabs>
          <w:tab w:val="left" w:pos="1149"/>
        </w:tabs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</w:t>
      </w:r>
      <w:r w:rsidRPr="005A33DF">
        <w:rPr>
          <w:rFonts w:ascii="Times New Roman" w:hAnsi="Times New Roman"/>
          <w:sz w:val="28"/>
          <w:szCs w:val="28"/>
        </w:rPr>
        <w:t>……...…………………………………………………………………………….</w:t>
      </w:r>
      <w:r w:rsidR="00350A17">
        <w:rPr>
          <w:rFonts w:ascii="Times New Roman" w:hAnsi="Times New Roman"/>
          <w:sz w:val="28"/>
          <w:szCs w:val="28"/>
        </w:rPr>
        <w:t>9</w:t>
      </w:r>
    </w:p>
    <w:p w:rsidR="005A33DF" w:rsidRDefault="005A33DF" w:rsidP="005A33DF">
      <w:pPr>
        <w:widowControl w:val="0"/>
        <w:tabs>
          <w:tab w:val="left" w:pos="1149"/>
        </w:tabs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2.3……..</w:t>
      </w:r>
      <w:r w:rsidR="00350A17">
        <w:rPr>
          <w:rFonts w:ascii="Times New Roman" w:hAnsi="Times New Roman"/>
          <w:sz w:val="28"/>
          <w:szCs w:val="28"/>
        </w:rPr>
        <w:t>.…………………………………………………………………………….11</w:t>
      </w:r>
    </w:p>
    <w:p w:rsidR="005A33DF" w:rsidRDefault="005A33DF" w:rsidP="005A33DF">
      <w:pPr>
        <w:widowControl w:val="0"/>
        <w:tabs>
          <w:tab w:val="left" w:pos="1149"/>
        </w:tabs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2.4……..</w:t>
      </w:r>
      <w:r w:rsidR="00350A17">
        <w:rPr>
          <w:rFonts w:ascii="Times New Roman" w:hAnsi="Times New Roman"/>
          <w:sz w:val="28"/>
          <w:szCs w:val="28"/>
        </w:rPr>
        <w:t>.…………………………………………………………………………….12</w:t>
      </w:r>
    </w:p>
    <w:p w:rsidR="005A33DF" w:rsidRDefault="005A33DF" w:rsidP="005A33DF">
      <w:pPr>
        <w:widowControl w:val="0"/>
        <w:tabs>
          <w:tab w:val="left" w:pos="1149"/>
        </w:tabs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2.5……..</w:t>
      </w:r>
      <w:r w:rsidR="00350A17">
        <w:rPr>
          <w:rFonts w:ascii="Times New Roman" w:hAnsi="Times New Roman"/>
          <w:sz w:val="28"/>
          <w:szCs w:val="28"/>
        </w:rPr>
        <w:t>.…………………………………………………………………………….15</w:t>
      </w:r>
    </w:p>
    <w:p w:rsidR="005A33DF" w:rsidRDefault="005A33DF" w:rsidP="005A33DF">
      <w:pPr>
        <w:widowControl w:val="0"/>
        <w:tabs>
          <w:tab w:val="left" w:pos="1149"/>
        </w:tabs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2.6……..</w:t>
      </w:r>
      <w:r w:rsidR="00350A17">
        <w:rPr>
          <w:rFonts w:ascii="Times New Roman" w:hAnsi="Times New Roman"/>
          <w:sz w:val="28"/>
          <w:szCs w:val="28"/>
        </w:rPr>
        <w:t>.…………………………………………………………………………….17</w:t>
      </w:r>
    </w:p>
    <w:p w:rsidR="005A33DF" w:rsidRDefault="005A33DF" w:rsidP="005A33DF">
      <w:pPr>
        <w:widowControl w:val="0"/>
        <w:tabs>
          <w:tab w:val="left" w:pos="1149"/>
        </w:tabs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2.7……...…………………………………………</w:t>
      </w:r>
      <w:r w:rsidR="00350A17">
        <w:rPr>
          <w:rFonts w:ascii="Times New Roman" w:hAnsi="Times New Roman"/>
          <w:sz w:val="28"/>
          <w:szCs w:val="28"/>
        </w:rPr>
        <w:t>………………………………….20</w:t>
      </w:r>
    </w:p>
    <w:p w:rsidR="005A33DF" w:rsidRDefault="005A33DF" w:rsidP="005A33DF">
      <w:pPr>
        <w:widowControl w:val="0"/>
        <w:tabs>
          <w:tab w:val="left" w:pos="1149"/>
        </w:tabs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2.8……..</w:t>
      </w:r>
      <w:r w:rsidR="00350A17">
        <w:rPr>
          <w:rFonts w:ascii="Times New Roman" w:hAnsi="Times New Roman"/>
          <w:sz w:val="28"/>
          <w:szCs w:val="28"/>
        </w:rPr>
        <w:t>.…………………………………………………………………………….23</w:t>
      </w:r>
    </w:p>
    <w:p w:rsidR="005A33DF" w:rsidRDefault="005A33DF" w:rsidP="005A33DF">
      <w:pPr>
        <w:widowControl w:val="0"/>
        <w:tabs>
          <w:tab w:val="left" w:pos="1149"/>
        </w:tabs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2.9……..</w:t>
      </w:r>
      <w:r w:rsidR="00350A17">
        <w:rPr>
          <w:rFonts w:ascii="Times New Roman" w:hAnsi="Times New Roman"/>
          <w:sz w:val="28"/>
          <w:szCs w:val="28"/>
        </w:rPr>
        <w:t>.…………………………………………………………………………….24</w:t>
      </w:r>
    </w:p>
    <w:p w:rsidR="00F255D7" w:rsidRPr="00701CAF" w:rsidRDefault="00F255D7" w:rsidP="00F255D7">
      <w:pPr>
        <w:widowControl w:val="0"/>
        <w:tabs>
          <w:tab w:val="left" w:pos="1149"/>
        </w:tabs>
        <w:spacing w:after="0" w:line="36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1CA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СПИСОК ИСПОЛЬЗОВАННОЙ ЛИТЕРАТУРЫ</w:t>
      </w:r>
      <w:r w:rsidRPr="00701CAF">
        <w:rPr>
          <w:rFonts w:ascii="Times New Roman" w:eastAsia="Calibri" w:hAnsi="Times New Roman" w:cs="Times New Roman"/>
          <w:sz w:val="28"/>
          <w:szCs w:val="28"/>
        </w:rPr>
        <w:t xml:space="preserve"> ……………………………</w:t>
      </w:r>
      <w:r w:rsidR="00864A51">
        <w:rPr>
          <w:rFonts w:ascii="Times New Roman" w:eastAsia="Calibri" w:hAnsi="Times New Roman" w:cs="Times New Roman"/>
          <w:sz w:val="28"/>
          <w:szCs w:val="28"/>
        </w:rPr>
        <w:t>.27</w:t>
      </w:r>
      <w:r w:rsidR="00DF78E6">
        <w:rPr>
          <w:rFonts w:ascii="Times New Roman" w:eastAsia="Calibri" w:hAnsi="Times New Roman" w:cs="Times New Roman"/>
          <w:sz w:val="28"/>
          <w:szCs w:val="28"/>
        </w:rPr>
        <w:br/>
        <w:t>ПРИЛОЖЕНИЯ…………………………………………………………………</w:t>
      </w:r>
      <w:r w:rsidR="00864A51">
        <w:rPr>
          <w:rFonts w:ascii="Times New Roman" w:eastAsia="Calibri" w:hAnsi="Times New Roman" w:cs="Times New Roman"/>
          <w:sz w:val="28"/>
          <w:szCs w:val="28"/>
        </w:rPr>
        <w:t>….28</w:t>
      </w:r>
    </w:p>
    <w:p w:rsidR="00A04678" w:rsidRPr="00A04678" w:rsidRDefault="00A04678" w:rsidP="00A04678">
      <w:pPr>
        <w:widowControl w:val="0"/>
        <w:spacing w:after="0" w:line="28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5A33DF" w:rsidRDefault="005A33DF" w:rsidP="00A04678">
      <w:pPr>
        <w:widowControl w:val="0"/>
        <w:spacing w:after="0" w:line="28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A33DF" w:rsidRDefault="005A33DF" w:rsidP="00A04678">
      <w:pPr>
        <w:widowControl w:val="0"/>
        <w:spacing w:after="0" w:line="28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A33DF" w:rsidRDefault="005A33DF" w:rsidP="00A04678">
      <w:pPr>
        <w:widowControl w:val="0"/>
        <w:spacing w:after="0" w:line="28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A33DF" w:rsidRDefault="005A33DF" w:rsidP="00A04678">
      <w:pPr>
        <w:widowControl w:val="0"/>
        <w:spacing w:after="0" w:line="28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A33DF" w:rsidRDefault="005A33DF" w:rsidP="00A04678">
      <w:pPr>
        <w:widowControl w:val="0"/>
        <w:spacing w:after="0" w:line="28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A33DF" w:rsidRDefault="005A33DF" w:rsidP="00A04678">
      <w:pPr>
        <w:widowControl w:val="0"/>
        <w:spacing w:after="0" w:line="28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A33DF" w:rsidRDefault="005A33DF" w:rsidP="00A04678">
      <w:pPr>
        <w:widowControl w:val="0"/>
        <w:spacing w:after="0" w:line="28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A33DF" w:rsidRDefault="005A33DF" w:rsidP="00A04678">
      <w:pPr>
        <w:widowControl w:val="0"/>
        <w:spacing w:after="0" w:line="28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A33DF" w:rsidRDefault="005A33DF" w:rsidP="00A04678">
      <w:pPr>
        <w:widowControl w:val="0"/>
        <w:spacing w:after="0" w:line="28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A33DF" w:rsidRDefault="005A33DF" w:rsidP="00A04678">
      <w:pPr>
        <w:widowControl w:val="0"/>
        <w:spacing w:after="0" w:line="28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A33DF" w:rsidRDefault="005A33DF" w:rsidP="00A04678">
      <w:pPr>
        <w:widowControl w:val="0"/>
        <w:spacing w:after="0" w:line="28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A33DF" w:rsidRDefault="005A33DF" w:rsidP="00A04678">
      <w:pPr>
        <w:widowControl w:val="0"/>
        <w:spacing w:after="0" w:line="28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A33DF" w:rsidRDefault="005A33DF" w:rsidP="00A04678">
      <w:pPr>
        <w:widowControl w:val="0"/>
        <w:spacing w:after="0" w:line="28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A33DF" w:rsidRPr="005A33DF" w:rsidRDefault="005A33DF" w:rsidP="005A33DF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A33D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lastRenderedPageBreak/>
        <w:t>Задание 1.</w:t>
      </w:r>
    </w:p>
    <w:p w:rsidR="00A04678" w:rsidRPr="00A04678" w:rsidRDefault="00A04678" w:rsidP="005A33D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2777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1.</w:t>
      </w:r>
      <w:r w:rsidR="005A33DF" w:rsidRPr="0072777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1.</w:t>
      </w:r>
      <w:r w:rsidRPr="00A0467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Постройте факторную модель зависимости рентабельности капитала от рентабельности продаж и коэффициента деловой активности (капиталоотд</w:t>
      </w:r>
      <w:r w:rsidRPr="00A04678"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Pr="00A04678">
        <w:rPr>
          <w:rFonts w:ascii="Times New Roman" w:eastAsia="Times New Roman" w:hAnsi="Times New Roman" w:cs="Times New Roman"/>
          <w:sz w:val="28"/>
          <w:szCs w:val="20"/>
          <w:lang w:eastAsia="ru-RU"/>
        </w:rPr>
        <w:t>чи). Укажите тип модели. Расчеты влияния факторов выполните способом це</w:t>
      </w:r>
      <w:r w:rsidRPr="00A04678">
        <w:rPr>
          <w:rFonts w:ascii="Times New Roman" w:eastAsia="Times New Roman" w:hAnsi="Times New Roman" w:cs="Times New Roman"/>
          <w:sz w:val="28"/>
          <w:szCs w:val="20"/>
          <w:lang w:eastAsia="ru-RU"/>
        </w:rPr>
        <w:t>п</w:t>
      </w:r>
      <w:r w:rsidRPr="00A0467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ных подстановок. </w:t>
      </w:r>
    </w:p>
    <w:p w:rsidR="00A04678" w:rsidRPr="00A04678" w:rsidRDefault="005A33DF" w:rsidP="005A33DF">
      <w:pPr>
        <w:widowControl w:val="0"/>
        <w:spacing w:after="0" w:line="360" w:lineRule="auto"/>
        <w:ind w:firstLine="240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Таблица </w:t>
      </w:r>
      <w:r w:rsidR="00A04678" w:rsidRPr="00A04678">
        <w:rPr>
          <w:rFonts w:ascii="Times New Roman" w:eastAsia="Times New Roman" w:hAnsi="Times New Roman" w:cs="Times New Roman"/>
          <w:sz w:val="28"/>
          <w:szCs w:val="20"/>
          <w:lang w:eastAsia="ru-RU"/>
        </w:rPr>
        <w:t>1</w:t>
      </w:r>
    </w:p>
    <w:p w:rsidR="00A04678" w:rsidRPr="00BC7F13" w:rsidRDefault="00A04678" w:rsidP="00320297">
      <w:pPr>
        <w:widowControl w:val="0"/>
        <w:spacing w:after="0" w:line="360" w:lineRule="auto"/>
        <w:ind w:firstLine="240"/>
        <w:jc w:val="center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BC7F13">
        <w:rPr>
          <w:rFonts w:ascii="Times New Roman" w:eastAsia="Times New Roman" w:hAnsi="Times New Roman" w:cs="Times New Roman"/>
          <w:sz w:val="28"/>
          <w:szCs w:val="26"/>
          <w:lang w:eastAsia="ru-RU"/>
        </w:rPr>
        <w:t>Исходная информация для проведения анализа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94"/>
        <w:gridCol w:w="1843"/>
        <w:gridCol w:w="1701"/>
        <w:gridCol w:w="2226"/>
      </w:tblGrid>
      <w:tr w:rsidR="00A04678" w:rsidRPr="00A04678" w:rsidTr="005A33D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678" w:rsidRPr="00A04678" w:rsidRDefault="00A04678" w:rsidP="005A33D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Показатель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78" w:rsidRPr="00A04678" w:rsidRDefault="00A04678" w:rsidP="005A33D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Идентификатор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78" w:rsidRPr="00A04678" w:rsidRDefault="00A04678" w:rsidP="005A33D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Отчетный год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78" w:rsidRPr="00A04678" w:rsidRDefault="00A04678" w:rsidP="005A33D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Предыдущий год</w:t>
            </w:r>
          </w:p>
        </w:tc>
      </w:tr>
      <w:tr w:rsidR="00A04678" w:rsidRPr="00A04678" w:rsidTr="005A33D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78" w:rsidRPr="00A04678" w:rsidRDefault="00A04678" w:rsidP="005A33D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Рентабельность продаж, </w:t>
            </w:r>
            <w:proofErr w:type="spellStart"/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коэф</w:t>
            </w:r>
            <w:proofErr w:type="spellEnd"/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78" w:rsidRPr="00A04678" w:rsidRDefault="00A04678" w:rsidP="005A33D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0"/>
                <w:vertAlign w:val="superscript"/>
                <w:lang w:eastAsia="ru-RU"/>
              </w:rPr>
            </w:pPr>
            <w:r w:rsidRPr="00A0467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en-US" w:eastAsia="ru-RU"/>
              </w:rPr>
              <w:t>k</w:t>
            </w:r>
            <w:proofErr w:type="spellStart"/>
            <w:r w:rsidRPr="00A04678">
              <w:rPr>
                <w:rFonts w:ascii="Times New Roman" w:eastAsia="Times New Roman" w:hAnsi="Times New Roman" w:cs="Times New Roman"/>
                <w:iCs/>
                <w:sz w:val="24"/>
                <w:szCs w:val="20"/>
                <w:vertAlign w:val="superscript"/>
                <w:lang w:eastAsia="ru-RU"/>
              </w:rPr>
              <w:t>р.р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78" w:rsidRPr="00A04678" w:rsidRDefault="00A04678" w:rsidP="005A33D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0,069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78" w:rsidRPr="00A04678" w:rsidRDefault="00A04678" w:rsidP="005A33D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0,084</w:t>
            </w:r>
          </w:p>
        </w:tc>
      </w:tr>
      <w:tr w:rsidR="00A04678" w:rsidRPr="00A04678" w:rsidTr="005A33D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78" w:rsidRPr="00A04678" w:rsidRDefault="00A04678" w:rsidP="005A33D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Коэффициент деловой активности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78" w:rsidRPr="00A04678" w:rsidRDefault="00A04678" w:rsidP="005A33D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vertAlign w:val="superscript"/>
                <w:lang w:eastAsia="ru-RU"/>
              </w:rPr>
            </w:pPr>
            <w:proofErr w:type="spellStart"/>
            <w:r w:rsidRPr="00A0467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λ</w:t>
            </w:r>
            <w:r w:rsidRPr="00A04678">
              <w:rPr>
                <w:rFonts w:ascii="Times New Roman" w:eastAsia="Times New Roman" w:hAnsi="Times New Roman" w:cs="Times New Roman"/>
                <w:iCs/>
                <w:sz w:val="24"/>
                <w:szCs w:val="24"/>
                <w:vertAlign w:val="superscript"/>
                <w:lang w:eastAsia="ru-RU"/>
              </w:rPr>
              <w:t>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78" w:rsidRPr="00A04678" w:rsidRDefault="00A04678" w:rsidP="005A33D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0,572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78" w:rsidRPr="00A04678" w:rsidRDefault="00A04678" w:rsidP="005A33D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0,560</w:t>
            </w:r>
          </w:p>
        </w:tc>
      </w:tr>
      <w:tr w:rsidR="00A04678" w:rsidRPr="00A04678" w:rsidTr="005A33DF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78" w:rsidRPr="00A04678" w:rsidRDefault="00A04678" w:rsidP="005A33DF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Рентабельность капитала, </w:t>
            </w:r>
            <w:proofErr w:type="spellStart"/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коэф</w:t>
            </w:r>
            <w:proofErr w:type="spellEnd"/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78" w:rsidRPr="00A04678" w:rsidRDefault="00A04678" w:rsidP="005A33D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0"/>
                <w:vertAlign w:val="superscript"/>
                <w:lang w:eastAsia="ru-RU"/>
              </w:rPr>
            </w:pPr>
            <w:r w:rsidRPr="00A04678">
              <w:rPr>
                <w:rFonts w:ascii="Times New Roman" w:eastAsia="Times New Roman" w:hAnsi="Times New Roman" w:cs="Times New Roman"/>
                <w:iCs/>
                <w:sz w:val="24"/>
                <w:szCs w:val="20"/>
                <w:lang w:val="en-US" w:eastAsia="ru-RU"/>
              </w:rPr>
              <w:t>k</w:t>
            </w:r>
            <w:r w:rsidRPr="00A04678">
              <w:rPr>
                <w:rFonts w:ascii="Times New Roman" w:eastAsia="Times New Roman" w:hAnsi="Times New Roman" w:cs="Times New Roman"/>
                <w:iCs/>
                <w:sz w:val="24"/>
                <w:szCs w:val="20"/>
                <w:vertAlign w:val="superscript"/>
                <w:lang w:eastAsia="ru-RU"/>
              </w:rPr>
              <w:t>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78" w:rsidRPr="00A04678" w:rsidRDefault="00A04678" w:rsidP="005A33D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0,040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78" w:rsidRPr="00A04678" w:rsidRDefault="00A04678" w:rsidP="005A33DF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0,047</w:t>
            </w:r>
          </w:p>
        </w:tc>
      </w:tr>
    </w:tbl>
    <w:p w:rsidR="00A04678" w:rsidRPr="004D7436" w:rsidRDefault="005A33DF" w:rsidP="005A33DF">
      <w:pPr>
        <w:widowControl w:val="0"/>
        <w:spacing w:after="0" w:line="360" w:lineRule="auto"/>
        <w:ind w:left="708" w:firstLine="1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Pr="004D743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Решение:</w:t>
      </w:r>
    </w:p>
    <w:p w:rsidR="00BC7F13" w:rsidRPr="00B97823" w:rsidRDefault="00BC7F13" w:rsidP="00816E3F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Уравнение факторной модели</w:t>
      </w:r>
      <w:r w:rsidRPr="00BC7F13">
        <w:rPr>
          <w:rFonts w:ascii="Times New Roman" w:hAnsi="Times New Roman" w:cs="Times New Roman"/>
          <w:sz w:val="28"/>
          <w:szCs w:val="28"/>
        </w:rPr>
        <w:t xml:space="preserve"> зависимости рентабельности капитала от рентабельности продаж и коэффициента деловой а</w:t>
      </w:r>
      <w:r>
        <w:rPr>
          <w:rFonts w:ascii="Times New Roman" w:hAnsi="Times New Roman" w:cs="Times New Roman"/>
          <w:sz w:val="28"/>
          <w:szCs w:val="28"/>
        </w:rPr>
        <w:t>ктивности (капиталоотдачи) выгля</w:t>
      </w:r>
      <w:r w:rsidRPr="00BC7F13">
        <w:rPr>
          <w:rFonts w:ascii="Times New Roman" w:hAnsi="Times New Roman" w:cs="Times New Roman"/>
          <w:sz w:val="28"/>
          <w:szCs w:val="28"/>
        </w:rPr>
        <w:t>дит следующим образом:</w:t>
      </w:r>
      <w:r>
        <w:rPr>
          <w:sz w:val="28"/>
          <w:szCs w:val="28"/>
        </w:rPr>
        <w:tab/>
      </w:r>
      <w:r>
        <w:rPr>
          <w:sz w:val="28"/>
          <w:szCs w:val="28"/>
        </w:rPr>
        <w:br/>
      </w:r>
      <w:r w:rsidRPr="00BC7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</w:t>
      </w:r>
      <w:r w:rsidR="00B97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proofErr w:type="spellStart"/>
      <w:r w:rsidRPr="0094205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k</w:t>
      </w:r>
      <w:r w:rsidRPr="0094205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p</w:t>
      </w:r>
      <w:proofErr w:type="spellEnd"/>
      <w:r w:rsidRPr="0094205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BC7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= </w:t>
      </w:r>
      <w:proofErr w:type="spellStart"/>
      <w:r w:rsidRPr="0094205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k</w:t>
      </w:r>
      <w:r w:rsidRPr="0094205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pp</w:t>
      </w:r>
      <w:proofErr w:type="spellEnd"/>
      <w:r w:rsidRPr="0094205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>∙</m:t>
        </m:r>
      </m:oMath>
      <w:r w:rsidRPr="00BC7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42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λ</w:t>
      </w:r>
      <w:r w:rsidRPr="0094205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k</w:t>
      </w:r>
      <w:r w:rsidR="00B9782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 xml:space="preserve">  </w:t>
      </w:r>
      <w:r w:rsidR="00B97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</w:t>
      </w:r>
      <w:r w:rsidR="00816E3F" w:rsidRPr="00816E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B978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(1)          </w:t>
      </w:r>
    </w:p>
    <w:p w:rsidR="00BC7F13" w:rsidRPr="00A87174" w:rsidRDefault="004B6EA3" w:rsidP="004B6EA3">
      <w:pPr>
        <w:pStyle w:val="af"/>
        <w:shd w:val="clear" w:color="auto" w:fill="FFFFFF"/>
        <w:tabs>
          <w:tab w:val="left" w:pos="0"/>
          <w:tab w:val="left" w:pos="709"/>
        </w:tabs>
        <w:spacing w:before="0" w:beforeAutospacing="0" w:after="360" w:afterAutospacing="0" w:line="360" w:lineRule="auto"/>
        <w:jc w:val="both"/>
        <w:rPr>
          <w:sz w:val="28"/>
          <w:szCs w:val="28"/>
        </w:rPr>
      </w:pPr>
      <w:r w:rsidRPr="00816E3F">
        <w:rPr>
          <w:sz w:val="28"/>
          <w:szCs w:val="28"/>
        </w:rPr>
        <w:tab/>
      </w:r>
      <w:r w:rsidR="00BC7F13" w:rsidRPr="00BC7F13">
        <w:rPr>
          <w:sz w:val="28"/>
          <w:szCs w:val="28"/>
        </w:rPr>
        <w:t>Т</w:t>
      </w:r>
      <w:r w:rsidR="00BC7F13">
        <w:rPr>
          <w:sz w:val="28"/>
          <w:szCs w:val="28"/>
        </w:rPr>
        <w:t>ак как</w:t>
      </w:r>
      <w:r w:rsidR="00BC7F13" w:rsidRPr="00BC7F13">
        <w:rPr>
          <w:sz w:val="28"/>
          <w:szCs w:val="28"/>
        </w:rPr>
        <w:t xml:space="preserve"> результирующий показатель, представляет собой произведение двух факторов, то имеем двухфакторную мультипликативную модель.</w:t>
      </w:r>
      <w:r w:rsidR="00BC7F13">
        <w:rPr>
          <w:sz w:val="28"/>
          <w:szCs w:val="28"/>
        </w:rPr>
        <w:tab/>
      </w:r>
      <w:r w:rsidR="00BC7F13">
        <w:rPr>
          <w:sz w:val="28"/>
          <w:szCs w:val="28"/>
        </w:rPr>
        <w:br/>
        <w:t xml:space="preserve">         </w:t>
      </w:r>
      <w:r w:rsidR="00BC7F13">
        <w:rPr>
          <w:sz w:val="28"/>
          <w:szCs w:val="28"/>
        </w:rPr>
        <w:tab/>
      </w:r>
      <w:r w:rsidR="00BC7F13" w:rsidRPr="00BC7F13">
        <w:rPr>
          <w:sz w:val="28"/>
          <w:szCs w:val="28"/>
        </w:rPr>
        <w:t>Мультипликативная зависимость отражает прямую зависимость исслед</w:t>
      </w:r>
      <w:r w:rsidR="00BC7F13" w:rsidRPr="00BC7F13">
        <w:rPr>
          <w:sz w:val="28"/>
          <w:szCs w:val="28"/>
        </w:rPr>
        <w:t>у</w:t>
      </w:r>
      <w:r w:rsidR="00BC7F13" w:rsidRPr="00BC7F13">
        <w:rPr>
          <w:sz w:val="28"/>
          <w:szCs w:val="28"/>
        </w:rPr>
        <w:t>емого обобщающего показателя от факторов.</w:t>
      </w:r>
      <w:r w:rsidR="00BC7F13">
        <w:rPr>
          <w:sz w:val="28"/>
          <w:szCs w:val="28"/>
        </w:rPr>
        <w:tab/>
      </w:r>
      <w:r w:rsidR="00BC7F13">
        <w:rPr>
          <w:sz w:val="28"/>
          <w:szCs w:val="28"/>
        </w:rPr>
        <w:br/>
        <w:t xml:space="preserve">        </w:t>
      </w:r>
      <w:r w:rsidR="00121847" w:rsidRPr="00121847">
        <w:rPr>
          <w:sz w:val="28"/>
          <w:szCs w:val="28"/>
        </w:rPr>
        <w:t xml:space="preserve"> </w:t>
      </w:r>
      <w:r w:rsidR="00BC7F13">
        <w:rPr>
          <w:sz w:val="28"/>
          <w:szCs w:val="28"/>
        </w:rPr>
        <w:t xml:space="preserve"> </w:t>
      </w:r>
      <w:r w:rsidR="00B97823">
        <w:rPr>
          <w:sz w:val="28"/>
          <w:szCs w:val="28"/>
        </w:rPr>
        <w:t>Расчеты влияния факторов выполним способом цепных подстановок:</w:t>
      </w:r>
      <w:r w:rsidR="00B97823">
        <w:rPr>
          <w:sz w:val="28"/>
          <w:szCs w:val="28"/>
        </w:rPr>
        <w:tab/>
      </w:r>
      <w:r w:rsidR="00B97823">
        <w:rPr>
          <w:sz w:val="28"/>
          <w:szCs w:val="28"/>
        </w:rPr>
        <w:br/>
      </w:r>
      <w:r w:rsidR="00121847" w:rsidRPr="00121847">
        <w:rPr>
          <w:sz w:val="28"/>
          <w:szCs w:val="28"/>
        </w:rPr>
        <w:t xml:space="preserve">         </w:t>
      </w:r>
      <w:r w:rsidR="00B97823">
        <w:rPr>
          <w:sz w:val="28"/>
          <w:szCs w:val="28"/>
        </w:rPr>
        <w:t>1)</w:t>
      </w:r>
      <w:r w:rsidR="00BC7F13" w:rsidRPr="00BC7F13">
        <w:rPr>
          <w:sz w:val="28"/>
          <w:szCs w:val="28"/>
        </w:rPr>
        <w:t xml:space="preserve"> Определяем исходное отклонение результативного показателя:</w:t>
      </w:r>
      <w:r w:rsidRPr="004B6EA3">
        <w:rPr>
          <w:sz w:val="28"/>
          <w:szCs w:val="28"/>
        </w:rPr>
        <w:t xml:space="preserve">  </w:t>
      </w:r>
      <w:r w:rsidRPr="004B6EA3">
        <w:rPr>
          <w:sz w:val="28"/>
          <w:szCs w:val="28"/>
        </w:rPr>
        <w:tab/>
        <w:t xml:space="preserve">      </w:t>
      </w:r>
      <m:oMath>
        <m:r>
          <w:rPr>
            <w:rFonts w:ascii="Cambria Math" w:hAnsi="Cambria Math"/>
            <w:sz w:val="28"/>
            <w:szCs w:val="28"/>
          </w:rPr>
          <m:t>∆y=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</m:oMath>
      <w:r w:rsidR="00816E3F" w:rsidRPr="00816E3F">
        <w:rPr>
          <w:sz w:val="28"/>
          <w:szCs w:val="28"/>
        </w:rPr>
        <w:t xml:space="preserve"> (2)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w:br/>
        </m:r>
      </m:oMath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∆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k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sup>
          </m:sSubSup>
          <m:r>
            <w:rPr>
              <w:rFonts w:ascii="Cambria Math" w:hAnsi="Cambria Math"/>
              <w:sz w:val="28"/>
              <w:szCs w:val="28"/>
            </w:rPr>
            <m:t>-</m:t>
          </m:r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sup>
          </m:sSubSup>
          <m:r>
            <w:rPr>
              <w:rFonts w:ascii="Cambria Math" w:hAnsi="Cambria Math"/>
              <w:sz w:val="28"/>
              <w:szCs w:val="28"/>
            </w:rPr>
            <m:t>=0,040-0,047=-0,007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w:br/>
          </m:r>
        </m:oMath>
      </m:oMathPara>
      <w:r w:rsidR="00121847">
        <w:rPr>
          <w:sz w:val="28"/>
          <w:szCs w:val="28"/>
        </w:rPr>
        <w:t xml:space="preserve">         </w:t>
      </w:r>
      <w:r w:rsidR="00121847" w:rsidRPr="00121847">
        <w:rPr>
          <w:sz w:val="28"/>
          <w:szCs w:val="28"/>
        </w:rPr>
        <w:t>2)</w:t>
      </w:r>
      <w:r w:rsidR="00BC7F13" w:rsidRPr="00BC7F13">
        <w:rPr>
          <w:sz w:val="28"/>
          <w:szCs w:val="28"/>
        </w:rPr>
        <w:t xml:space="preserve"> Определяем влияние каждого фактора модели на результативный пок</w:t>
      </w:r>
      <w:r w:rsidR="00BC7F13" w:rsidRPr="00BC7F13">
        <w:rPr>
          <w:sz w:val="28"/>
          <w:szCs w:val="28"/>
        </w:rPr>
        <w:t>а</w:t>
      </w:r>
      <w:r w:rsidR="00BC7F13" w:rsidRPr="00BC7F13">
        <w:rPr>
          <w:sz w:val="28"/>
          <w:szCs w:val="28"/>
        </w:rPr>
        <w:t>затель:</w:t>
      </w:r>
      <w:r w:rsidR="00121847" w:rsidRPr="00121847">
        <w:rPr>
          <w:sz w:val="28"/>
          <w:szCs w:val="28"/>
        </w:rPr>
        <w:br/>
        <w:t xml:space="preserve">         </w:t>
      </w:r>
      <w:r w:rsidR="00BC7F13" w:rsidRPr="00BC7F13">
        <w:rPr>
          <w:sz w:val="28"/>
          <w:szCs w:val="28"/>
        </w:rPr>
        <w:t>а) от изменения коэффициента рентабельности продаж:</w:t>
      </w:r>
      <w:r w:rsidR="00121847" w:rsidRPr="00F546F4">
        <w:rPr>
          <w:sz w:val="28"/>
          <w:szCs w:val="28"/>
        </w:rPr>
        <w:tab/>
      </w:r>
      <w:r w:rsidR="00F546F4" w:rsidRPr="004B6EA3">
        <w:rPr>
          <w:sz w:val="28"/>
          <w:szCs w:val="28"/>
        </w:rPr>
        <w:br/>
      </w:r>
      <m:oMath>
        <m:r>
          <w:rPr>
            <w:rFonts w:ascii="Cambria Math" w:hAnsi="Cambria Math"/>
            <w:sz w:val="28"/>
            <w:szCs w:val="28"/>
          </w:rPr>
          <m:t>∆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a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</m:oMath>
      <w:r w:rsidR="00816E3F" w:rsidRPr="00816E3F">
        <w:rPr>
          <w:sz w:val="28"/>
          <w:szCs w:val="28"/>
        </w:rPr>
        <w:t xml:space="preserve"> (3)</w:t>
      </w:r>
      <w:r w:rsidR="003A142C" w:rsidRPr="00A87174">
        <w:rPr>
          <w:sz w:val="28"/>
          <w:szCs w:val="28"/>
        </w:rPr>
        <w:br/>
      </w: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∆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b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p∙p</m:t>
                  </m:r>
                </m:sup>
              </m:sSup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p∙p</m:t>
              </m:r>
            </m:sup>
          </m:sSubSup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z w:val="28"/>
                  <w:szCs w:val="28"/>
                </w:rPr>
                <m:t>λ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K</m:t>
              </m:r>
            </m:sup>
          </m:sSubSup>
          <m:r>
            <w:rPr>
              <w:rFonts w:ascii="Cambria Math" w:hAnsi="Cambria Math"/>
              <w:sz w:val="28"/>
              <w:szCs w:val="28"/>
            </w:rPr>
            <m:t>-</m:t>
          </m:r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p∙p</m:t>
              </m:r>
            </m:sup>
          </m:sSubSup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z w:val="28"/>
                  <w:szCs w:val="28"/>
                </w:rPr>
                <m:t>λ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K</m:t>
              </m:r>
            </m:sup>
          </m:sSubSup>
          <m:r>
            <w:rPr>
              <w:rFonts w:ascii="Cambria Math" w:hAnsi="Cambria Math"/>
              <w:sz w:val="28"/>
              <w:szCs w:val="28"/>
            </w:rPr>
            <m:t>=0,069∙0,560-0,084∙0,560=-0,008</m:t>
          </m:r>
        </m:oMath>
      </m:oMathPara>
    </w:p>
    <w:p w:rsidR="00A87174" w:rsidRPr="0094205D" w:rsidRDefault="0072777F" w:rsidP="0072777F">
      <w:pPr>
        <w:tabs>
          <w:tab w:val="left" w:pos="709"/>
        </w:tabs>
        <w:spacing w:after="0" w:line="36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777F"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BC7F13" w:rsidRPr="0072777F">
        <w:rPr>
          <w:rFonts w:ascii="Times New Roman" w:hAnsi="Times New Roman" w:cs="Times New Roman"/>
          <w:sz w:val="28"/>
          <w:szCs w:val="28"/>
        </w:rPr>
        <w:t>б) от изменения коэффициента деловой активности:</w:t>
      </w:r>
      <w:r w:rsidR="00F546F4" w:rsidRPr="0072777F">
        <w:rPr>
          <w:rFonts w:ascii="Times New Roman" w:hAnsi="Times New Roman" w:cs="Times New Roman"/>
          <w:sz w:val="28"/>
          <w:szCs w:val="28"/>
        </w:rPr>
        <w:tab/>
      </w:r>
      <w:r w:rsidR="00F546F4" w:rsidRPr="0072777F">
        <w:rPr>
          <w:rFonts w:ascii="Times New Roman" w:hAnsi="Times New Roman" w:cs="Times New Roman"/>
          <w:sz w:val="28"/>
          <w:szCs w:val="28"/>
        </w:rPr>
        <w:br/>
      </w:r>
      <m:oMath>
        <m:r>
          <w:rPr>
            <w:rFonts w:ascii="Cambria Math" w:hAnsi="Cambria Math" w:cs="Times New Roman"/>
            <w:sz w:val="28"/>
            <w:szCs w:val="28"/>
          </w:rPr>
          <m:t>∆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</m:oMath>
      <w:r w:rsidR="004D7436" w:rsidRPr="004D743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(4)</w:t>
      </w:r>
      <w:r w:rsidR="00F546F4" w:rsidRPr="0072777F">
        <w:rPr>
          <w:rFonts w:ascii="Times New Roman" w:hAnsi="Times New Roman" w:cs="Times New Roman"/>
          <w:sz w:val="28"/>
          <w:szCs w:val="28"/>
        </w:rPr>
        <w:br/>
      </w: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∆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λ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K</m:t>
                  </m:r>
                </m:sup>
              </m:sSup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Sup>
            <m:sSub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p∙p</m:t>
              </m:r>
            </m:sup>
          </m:sSubSup>
          <m:sSubSup>
            <m:sSub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λ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K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-</m:t>
          </m:r>
          <m:sSubSup>
            <m:sSub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p∙p</m:t>
              </m:r>
            </m:sup>
          </m:sSubSup>
          <m:sSubSup>
            <m:sSub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λ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0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K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=0,069∙0,572-0,069∙0,560=+0,001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w:br/>
          </m:r>
        </m:oMath>
      </m:oMathPara>
      <w:r w:rsidR="00F546F4" w:rsidRPr="0072777F">
        <w:rPr>
          <w:rFonts w:ascii="Times New Roman" w:hAnsi="Times New Roman" w:cs="Times New Roman"/>
          <w:sz w:val="28"/>
          <w:szCs w:val="28"/>
        </w:rPr>
        <w:t xml:space="preserve">        </w:t>
      </w:r>
      <w:r w:rsidR="00A87174" w:rsidRPr="0072777F">
        <w:rPr>
          <w:rFonts w:ascii="Times New Roman" w:hAnsi="Times New Roman" w:cs="Times New Roman"/>
          <w:sz w:val="28"/>
          <w:szCs w:val="28"/>
        </w:rPr>
        <w:t xml:space="preserve"> </w:t>
      </w:r>
      <w:r w:rsidRPr="0072777F">
        <w:rPr>
          <w:rFonts w:ascii="Times New Roman" w:hAnsi="Times New Roman" w:cs="Times New Roman"/>
          <w:sz w:val="28"/>
          <w:szCs w:val="28"/>
        </w:rPr>
        <w:t xml:space="preserve"> </w:t>
      </w:r>
      <w:r w:rsidR="00F546F4" w:rsidRPr="0072777F">
        <w:rPr>
          <w:rFonts w:ascii="Times New Roman" w:hAnsi="Times New Roman" w:cs="Times New Roman"/>
          <w:sz w:val="28"/>
          <w:szCs w:val="28"/>
        </w:rPr>
        <w:t xml:space="preserve"> 3)</w:t>
      </w:r>
      <w:r w:rsidR="00BC7F13" w:rsidRPr="0072777F">
        <w:rPr>
          <w:rFonts w:ascii="Times New Roman" w:hAnsi="Times New Roman" w:cs="Times New Roman"/>
          <w:sz w:val="28"/>
          <w:szCs w:val="28"/>
        </w:rPr>
        <w:t xml:space="preserve"> Определяем баланс отклонений:</w:t>
      </w:r>
      <w:r w:rsidR="004B6EA3" w:rsidRPr="0072777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Так как р</w:t>
      </w:r>
      <w:r w:rsidRPr="00942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ентабельнос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 капитала снизилась на 0,007</w:t>
      </w:r>
      <w:r w:rsidRPr="00942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счет двух факт</w:t>
      </w:r>
      <w:r w:rsidRPr="00942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942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ров: коэффициента деловой активности и рентабельности продаж, поэтому арифметическая сумма показате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лей влияний должна быть равна 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>-</m:t>
        </m:r>
      </m:oMath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0,007.</w:t>
      </w:r>
      <w:r w:rsidR="004B6EA3" w:rsidRPr="0072777F">
        <w:rPr>
          <w:rFonts w:ascii="Times New Roman" w:hAnsi="Times New Roman" w:cs="Times New Roman"/>
          <w:sz w:val="28"/>
          <w:szCs w:val="28"/>
        </w:rPr>
        <w:br/>
      </w:r>
      <m:oMath>
        <m:r>
          <w:rPr>
            <w:rFonts w:ascii="Cambria Math" w:hAnsi="Cambria Math" w:cs="Times New Roman"/>
            <w:sz w:val="28"/>
            <w:szCs w:val="28"/>
          </w:rPr>
          <m:t xml:space="preserve"> ∆y=∆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+∆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sub>
        </m:sSub>
      </m:oMath>
      <w:r w:rsidR="004D7436" w:rsidRPr="004D7436">
        <w:rPr>
          <w:rFonts w:ascii="Times New Roman" w:eastAsiaTheme="minorEastAsia" w:hAnsi="Times New Roman" w:cs="Times New Roman"/>
          <w:sz w:val="28"/>
          <w:szCs w:val="28"/>
        </w:rPr>
        <w:t xml:space="preserve"> (5)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w:br/>
        </m:r>
      </m:oMath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 ∆y=∆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k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p∙p</m:t>
                  </m:r>
                </m:sup>
              </m:sSup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+∆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λ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K</m:t>
                  </m:r>
                </m:sup>
              </m:sSup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=-0,008+0,001=-0,007</m:t>
          </m:r>
          <w:proofErr w:type="gramStart"/>
          <m:r>
            <m:rPr>
              <m:sty m:val="p"/>
            </m:rPr>
            <w:rPr>
              <w:sz w:val="28"/>
              <w:szCs w:val="28"/>
            </w:rPr>
            <w:br/>
          </m:r>
        </m:oMath>
      </m:oMathPara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С</w:t>
      </w:r>
      <w:proofErr w:type="gramEnd"/>
      <w:r w:rsidR="00A87174" w:rsidRPr="009420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ледовательно расчет сделан верно.</w:t>
      </w:r>
    </w:p>
    <w:p w:rsidR="00A04678" w:rsidRPr="00A04678" w:rsidRDefault="00A87174" w:rsidP="00320297">
      <w:pPr>
        <w:pStyle w:val="af"/>
        <w:shd w:val="clear" w:color="auto" w:fill="FFFFFF"/>
        <w:tabs>
          <w:tab w:val="left" w:pos="709"/>
        </w:tabs>
        <w:spacing w:before="0" w:beforeAutospacing="0" w:after="360" w:afterAutospacing="0" w:line="360" w:lineRule="auto"/>
        <w:ind w:firstLine="709"/>
        <w:jc w:val="both"/>
        <w:rPr>
          <w:sz w:val="28"/>
          <w:szCs w:val="20"/>
        </w:rPr>
      </w:pPr>
      <w:r w:rsidRPr="004D7436">
        <w:rPr>
          <w:rStyle w:val="apple-converted-space"/>
          <w:b/>
          <w:sz w:val="28"/>
          <w:szCs w:val="28"/>
        </w:rPr>
        <w:t>Ответ</w:t>
      </w:r>
      <w:r w:rsidR="00BC7F13" w:rsidRPr="004D7436">
        <w:rPr>
          <w:b/>
          <w:sz w:val="28"/>
          <w:szCs w:val="28"/>
        </w:rPr>
        <w:t>:</w:t>
      </w:r>
      <w:r w:rsidR="00BC7F13" w:rsidRPr="00BC7F13">
        <w:rPr>
          <w:sz w:val="28"/>
          <w:szCs w:val="28"/>
        </w:rPr>
        <w:t xml:space="preserve">  </w:t>
      </w:r>
      <w:r>
        <w:rPr>
          <w:sz w:val="28"/>
          <w:szCs w:val="28"/>
        </w:rPr>
        <w:t xml:space="preserve">Используя способ цепной </w:t>
      </w:r>
      <w:proofErr w:type="gramStart"/>
      <w:r>
        <w:rPr>
          <w:sz w:val="28"/>
          <w:szCs w:val="28"/>
        </w:rPr>
        <w:t>подстановки</w:t>
      </w:r>
      <w:proofErr w:type="gramEnd"/>
      <w:r>
        <w:rPr>
          <w:sz w:val="28"/>
          <w:szCs w:val="28"/>
        </w:rPr>
        <w:t xml:space="preserve"> делаем вывод о том</w:t>
      </w:r>
      <w:r w:rsidR="00BC7F13" w:rsidRPr="00BC7F13">
        <w:rPr>
          <w:sz w:val="28"/>
          <w:szCs w:val="28"/>
        </w:rPr>
        <w:t>, что при изменении коэффициента деловой активности коэффициент рентабел</w:t>
      </w:r>
      <w:r>
        <w:rPr>
          <w:sz w:val="28"/>
          <w:szCs w:val="28"/>
        </w:rPr>
        <w:t>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 капитала увеличится на +0,001, а п</w:t>
      </w:r>
      <w:r w:rsidR="00BC7F13" w:rsidRPr="00BC7F13">
        <w:rPr>
          <w:sz w:val="28"/>
          <w:szCs w:val="28"/>
        </w:rPr>
        <w:t>ри изменении коэффициента рентаб</w:t>
      </w:r>
      <w:r>
        <w:rPr>
          <w:sz w:val="28"/>
          <w:szCs w:val="28"/>
        </w:rPr>
        <w:t>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ности продаж уменьшится на –</w:t>
      </w:r>
      <w:r w:rsidR="00BC7F13" w:rsidRPr="00BC7F13">
        <w:rPr>
          <w:sz w:val="28"/>
          <w:szCs w:val="28"/>
        </w:rPr>
        <w:t>0,008. Суммовое влияние изменения обеих фа</w:t>
      </w:r>
      <w:r w:rsidR="00BC7F13" w:rsidRPr="00BC7F13">
        <w:rPr>
          <w:sz w:val="28"/>
          <w:szCs w:val="28"/>
        </w:rPr>
        <w:t>к</w:t>
      </w:r>
      <w:r w:rsidR="00BC7F13" w:rsidRPr="00BC7F13">
        <w:rPr>
          <w:sz w:val="28"/>
          <w:szCs w:val="28"/>
        </w:rPr>
        <w:t>торов дает уменьшение коэффициен</w:t>
      </w:r>
      <w:r>
        <w:rPr>
          <w:sz w:val="28"/>
          <w:szCs w:val="28"/>
        </w:rPr>
        <w:t>та рентабельности капитала на –</w:t>
      </w:r>
      <w:r w:rsidR="00BC7F13" w:rsidRPr="00BC7F13">
        <w:rPr>
          <w:sz w:val="28"/>
          <w:szCs w:val="28"/>
        </w:rPr>
        <w:t>0,007.</w:t>
      </w:r>
      <w:r w:rsidR="0072777F">
        <w:rPr>
          <w:sz w:val="28"/>
          <w:szCs w:val="28"/>
        </w:rPr>
        <w:br/>
        <w:t xml:space="preserve">         </w:t>
      </w:r>
      <w:r w:rsidR="0072777F" w:rsidRPr="0072777F">
        <w:rPr>
          <w:b/>
          <w:sz w:val="28"/>
          <w:szCs w:val="28"/>
        </w:rPr>
        <w:t>1.</w:t>
      </w:r>
      <w:r w:rsidR="00A04678" w:rsidRPr="0072777F">
        <w:rPr>
          <w:b/>
          <w:sz w:val="28"/>
          <w:szCs w:val="20"/>
        </w:rPr>
        <w:t>2.</w:t>
      </w:r>
      <w:r w:rsidR="00A04678" w:rsidRPr="00A04678">
        <w:rPr>
          <w:sz w:val="28"/>
          <w:szCs w:val="20"/>
        </w:rPr>
        <w:t xml:space="preserve"> Способом долевого участия определите раздельное влияние измен</w:t>
      </w:r>
      <w:r w:rsidR="00A04678" w:rsidRPr="00A04678">
        <w:rPr>
          <w:sz w:val="28"/>
          <w:szCs w:val="20"/>
        </w:rPr>
        <w:t>е</w:t>
      </w:r>
      <w:r w:rsidR="00A04678" w:rsidRPr="00A04678">
        <w:rPr>
          <w:sz w:val="28"/>
          <w:szCs w:val="20"/>
        </w:rPr>
        <w:t xml:space="preserve">ния среднегодовой стоимости </w:t>
      </w:r>
      <w:proofErr w:type="spellStart"/>
      <w:r w:rsidR="00A04678" w:rsidRPr="00A04678">
        <w:rPr>
          <w:sz w:val="28"/>
          <w:szCs w:val="20"/>
        </w:rPr>
        <w:t>внеоборотных</w:t>
      </w:r>
      <w:proofErr w:type="spellEnd"/>
      <w:r w:rsidR="00A04678" w:rsidRPr="00A04678">
        <w:rPr>
          <w:sz w:val="28"/>
          <w:szCs w:val="20"/>
        </w:rPr>
        <w:t xml:space="preserve"> и оборотных активов на изменение рентабельности всех активов.</w:t>
      </w:r>
      <w:r w:rsidR="0072777F">
        <w:rPr>
          <w:sz w:val="28"/>
          <w:szCs w:val="20"/>
        </w:rPr>
        <w:tab/>
      </w:r>
      <w:r w:rsidR="0072777F">
        <w:rPr>
          <w:sz w:val="28"/>
          <w:szCs w:val="20"/>
        </w:rPr>
        <w:br/>
        <w:t xml:space="preserve">                                                                                                              </w:t>
      </w:r>
      <w:r w:rsidR="0094205D">
        <w:rPr>
          <w:sz w:val="28"/>
          <w:szCs w:val="20"/>
        </w:rPr>
        <w:t xml:space="preserve">Таблица </w:t>
      </w:r>
      <w:r w:rsidR="00A04678" w:rsidRPr="00A04678">
        <w:rPr>
          <w:sz w:val="28"/>
          <w:szCs w:val="20"/>
        </w:rPr>
        <w:t>2</w:t>
      </w:r>
      <w:r w:rsidR="00993C41">
        <w:rPr>
          <w:sz w:val="28"/>
          <w:szCs w:val="20"/>
        </w:rPr>
        <w:br/>
      </w:r>
      <w:r w:rsidR="00A04678" w:rsidRPr="00A04678">
        <w:rPr>
          <w:sz w:val="28"/>
          <w:szCs w:val="20"/>
        </w:rPr>
        <w:t>Исходная информация для проведения анализа</w:t>
      </w:r>
    </w:p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103"/>
        <w:gridCol w:w="1560"/>
        <w:gridCol w:w="1417"/>
        <w:gridCol w:w="1460"/>
      </w:tblGrid>
      <w:tr w:rsidR="00A04678" w:rsidRPr="00A04678" w:rsidTr="0094205D">
        <w:trPr>
          <w:trHeight w:hRule="exact" w:val="826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04678" w:rsidRPr="0094205D" w:rsidRDefault="00A04678" w:rsidP="0094205D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4205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Показатель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04678" w:rsidRPr="0094205D" w:rsidRDefault="00A04678" w:rsidP="0094205D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4205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Предыдущий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04678" w:rsidRPr="0094205D" w:rsidRDefault="00A04678" w:rsidP="0094205D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4205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Отчетный год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04678" w:rsidRPr="0094205D" w:rsidRDefault="00A04678" w:rsidP="0094205D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4205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Отклонение</w:t>
            </w:r>
            <w:proofErr w:type="gramStart"/>
            <w:r w:rsidR="0094205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94205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(+; -)</w:t>
            </w:r>
            <w:proofErr w:type="gramEnd"/>
          </w:p>
        </w:tc>
      </w:tr>
      <w:tr w:rsidR="00A04678" w:rsidRPr="00A04678" w:rsidTr="006B64A5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04678" w:rsidRPr="00A04678" w:rsidRDefault="00A04678" w:rsidP="0094205D">
            <w:pPr>
              <w:widowControl w:val="0"/>
              <w:spacing w:before="20" w:after="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Чистая прибыль, тыс. руб.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04678" w:rsidRPr="00A04678" w:rsidRDefault="00A04678" w:rsidP="0094205D">
            <w:pPr>
              <w:widowControl w:val="0"/>
              <w:spacing w:before="20" w:after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7 </w:t>
            </w:r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9</w:t>
            </w:r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678" w:rsidRPr="00A04678" w:rsidRDefault="00A04678" w:rsidP="0094205D">
            <w:pPr>
              <w:widowControl w:val="0"/>
              <w:spacing w:before="20" w:after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9 </w:t>
            </w:r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4</w:t>
            </w:r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678" w:rsidRPr="00A04678" w:rsidRDefault="00A04678" w:rsidP="006B64A5">
            <w:pPr>
              <w:widowControl w:val="0"/>
              <w:spacing w:before="20" w:after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A04678" w:rsidRPr="00A04678" w:rsidTr="006B64A5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04678" w:rsidRPr="00A04678" w:rsidRDefault="0094205D" w:rsidP="0094205D">
            <w:pPr>
              <w:widowControl w:val="0"/>
              <w:spacing w:before="20" w:after="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Среднегодовая стоимость </w:t>
            </w:r>
            <w:proofErr w:type="spellStart"/>
            <w:r w:rsidR="00A04678" w:rsidRPr="00A046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внеоборотных</w:t>
            </w:r>
            <w:proofErr w:type="spellEnd"/>
            <w:r w:rsidR="00A04678" w:rsidRPr="00A046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акт</w:t>
            </w:r>
            <w:r w:rsidR="00A04678" w:rsidRPr="00A046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</w:t>
            </w:r>
            <w:r w:rsidR="00A04678" w:rsidRPr="00A046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вов, тыс. руб., </w:t>
            </w:r>
            <w:r w:rsidR="00A04678" w:rsidRPr="00A04678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ru-RU"/>
              </w:rPr>
              <w:t>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04678" w:rsidRPr="00A04678" w:rsidRDefault="00A04678" w:rsidP="0094205D">
            <w:pPr>
              <w:widowControl w:val="0"/>
              <w:spacing w:before="20" w:after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</w:t>
            </w:r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2</w:t>
            </w:r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6</w:t>
            </w:r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678" w:rsidRPr="00A04678" w:rsidRDefault="00A04678" w:rsidP="0094205D">
            <w:pPr>
              <w:widowControl w:val="0"/>
              <w:spacing w:before="20" w:after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</w:t>
            </w:r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5</w:t>
            </w:r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4</w:t>
            </w:r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678" w:rsidRPr="00A04678" w:rsidRDefault="00A04678" w:rsidP="006B64A5">
            <w:pPr>
              <w:widowControl w:val="0"/>
              <w:spacing w:before="20" w:after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A04678" w:rsidRPr="00A04678" w:rsidTr="006B64A5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04678" w:rsidRPr="00A04678" w:rsidRDefault="00A04678" w:rsidP="0094205D">
            <w:pPr>
              <w:widowControl w:val="0"/>
              <w:spacing w:before="20" w:after="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Среднегодовая стоимость оборотных активов, тыс. руб., </w:t>
            </w:r>
            <w:r w:rsidRPr="00A04678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ru-RU"/>
              </w:rPr>
              <w:t>ОА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04678" w:rsidRPr="00A04678" w:rsidRDefault="00A04678" w:rsidP="0094205D">
            <w:pPr>
              <w:widowControl w:val="0"/>
              <w:spacing w:before="20" w:after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38 800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678" w:rsidRPr="00A04678" w:rsidRDefault="00A04678" w:rsidP="0094205D">
            <w:pPr>
              <w:widowControl w:val="0"/>
              <w:spacing w:before="20" w:after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37 200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678" w:rsidRPr="00A04678" w:rsidRDefault="00A04678" w:rsidP="006B64A5">
            <w:pPr>
              <w:widowControl w:val="0"/>
              <w:spacing w:before="20" w:after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864A51" w:rsidRDefault="0094205D" w:rsidP="0094205D">
      <w:pPr>
        <w:widowControl w:val="0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</w:p>
    <w:p w:rsidR="00864A51" w:rsidRDefault="00864A51" w:rsidP="0094205D">
      <w:pPr>
        <w:widowControl w:val="0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A04678" w:rsidRDefault="0094205D" w:rsidP="0094205D">
      <w:pPr>
        <w:widowControl w:val="0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4D743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lastRenderedPageBreak/>
        <w:t>Решение:</w:t>
      </w:r>
    </w:p>
    <w:p w:rsidR="00E75E5C" w:rsidRPr="00E75E5C" w:rsidRDefault="00E75E5C" w:rsidP="00E75E5C">
      <w:pPr>
        <w:widowControl w:val="0"/>
        <w:spacing w:after="0" w:line="360" w:lineRule="auto"/>
        <w:ind w:left="708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75E5C">
        <w:rPr>
          <w:rFonts w:ascii="Times New Roman" w:eastAsia="Times New Roman" w:hAnsi="Times New Roman" w:cs="Times New Roman"/>
          <w:sz w:val="28"/>
          <w:szCs w:val="20"/>
          <w:lang w:eastAsia="ru-RU"/>
        </w:rPr>
        <w:t>Таблица 3</w:t>
      </w:r>
    </w:p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103"/>
        <w:gridCol w:w="1560"/>
        <w:gridCol w:w="1417"/>
        <w:gridCol w:w="1460"/>
      </w:tblGrid>
      <w:tr w:rsidR="0050154F" w:rsidRPr="0094205D" w:rsidTr="009F4944">
        <w:trPr>
          <w:trHeight w:hRule="exact" w:val="826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0154F" w:rsidRPr="0094205D" w:rsidRDefault="0050154F" w:rsidP="009F494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4205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Показатель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154F" w:rsidRPr="0094205D" w:rsidRDefault="0050154F" w:rsidP="009F494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4205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Предыдущий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154F" w:rsidRPr="0094205D" w:rsidRDefault="0050154F" w:rsidP="009F494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4205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Отчетный год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154F" w:rsidRPr="0094205D" w:rsidRDefault="0050154F" w:rsidP="009F4944">
            <w:pPr>
              <w:widowControl w:val="0"/>
              <w:spacing w:before="40"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4205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Отклонение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94205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(+; -)</w:t>
            </w:r>
            <w:proofErr w:type="gramEnd"/>
          </w:p>
        </w:tc>
      </w:tr>
      <w:tr w:rsidR="0050154F" w:rsidRPr="00A04678" w:rsidTr="009F4944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0154F" w:rsidRPr="00A04678" w:rsidRDefault="0050154F" w:rsidP="009F4944">
            <w:pPr>
              <w:widowControl w:val="0"/>
              <w:spacing w:before="20" w:after="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Чистая прибыль, тыс. руб.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0154F" w:rsidRPr="00A04678" w:rsidRDefault="0050154F" w:rsidP="009F4944">
            <w:pPr>
              <w:widowControl w:val="0"/>
              <w:spacing w:before="20" w:after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7 </w:t>
            </w:r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9</w:t>
            </w:r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54F" w:rsidRPr="00A04678" w:rsidRDefault="0050154F" w:rsidP="009F4944">
            <w:pPr>
              <w:widowControl w:val="0"/>
              <w:spacing w:before="20" w:after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9 </w:t>
            </w:r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4</w:t>
            </w:r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54F" w:rsidRPr="00A04678" w:rsidRDefault="0050154F" w:rsidP="009F4944">
            <w:pPr>
              <w:widowControl w:val="0"/>
              <w:spacing w:before="20" w:after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+1500</w:t>
            </w:r>
          </w:p>
        </w:tc>
      </w:tr>
      <w:tr w:rsidR="0050154F" w:rsidRPr="00A04678" w:rsidTr="009F4944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0154F" w:rsidRPr="00A04678" w:rsidRDefault="0050154F" w:rsidP="009F4944">
            <w:pPr>
              <w:widowControl w:val="0"/>
              <w:spacing w:before="20" w:after="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Среднегодовая стоимость </w:t>
            </w:r>
            <w:proofErr w:type="spellStart"/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внеоборотных</w:t>
            </w:r>
            <w:proofErr w:type="spellEnd"/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акт</w:t>
            </w:r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</w:t>
            </w:r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вов, тыс. руб., </w:t>
            </w:r>
            <w:r w:rsidRPr="00A04678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ru-RU"/>
              </w:rPr>
              <w:t>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0154F" w:rsidRPr="00A04678" w:rsidRDefault="0050154F" w:rsidP="009F4944">
            <w:pPr>
              <w:widowControl w:val="0"/>
              <w:spacing w:before="20" w:after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</w:t>
            </w:r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2</w:t>
            </w:r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6</w:t>
            </w:r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54F" w:rsidRPr="00A04678" w:rsidRDefault="0050154F" w:rsidP="009F4944">
            <w:pPr>
              <w:widowControl w:val="0"/>
              <w:spacing w:before="20" w:after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</w:t>
            </w:r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5</w:t>
            </w:r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4</w:t>
            </w:r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54F" w:rsidRPr="00A04678" w:rsidRDefault="0050154F" w:rsidP="009F4944">
            <w:pPr>
              <w:widowControl w:val="0"/>
              <w:spacing w:before="20" w:after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+2800</w:t>
            </w:r>
          </w:p>
        </w:tc>
      </w:tr>
      <w:tr w:rsidR="0050154F" w:rsidRPr="00A04678" w:rsidTr="009F4944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0154F" w:rsidRPr="00A04678" w:rsidRDefault="0050154F" w:rsidP="009F4944">
            <w:pPr>
              <w:widowControl w:val="0"/>
              <w:spacing w:before="20" w:after="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Среднегодовая стоимость оборотных активов, тыс. руб., </w:t>
            </w:r>
            <w:r w:rsidRPr="00A04678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ru-RU"/>
              </w:rPr>
              <w:t>ОА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0154F" w:rsidRPr="00A04678" w:rsidRDefault="0050154F" w:rsidP="009F4944">
            <w:pPr>
              <w:widowControl w:val="0"/>
              <w:spacing w:before="20" w:after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38 800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54F" w:rsidRPr="00A04678" w:rsidRDefault="0050154F" w:rsidP="009F4944">
            <w:pPr>
              <w:widowControl w:val="0"/>
              <w:spacing w:before="20" w:after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37 200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54F" w:rsidRPr="00A04678" w:rsidRDefault="0050154F" w:rsidP="009F4944">
            <w:pPr>
              <w:widowControl w:val="0"/>
              <w:spacing w:before="20" w:after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-1600</w:t>
            </w:r>
          </w:p>
        </w:tc>
      </w:tr>
    </w:tbl>
    <w:p w:rsidR="0050154F" w:rsidRPr="004D7436" w:rsidRDefault="0050154F" w:rsidP="0094205D">
      <w:pPr>
        <w:widowControl w:val="0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F70782" w:rsidRPr="00F70782" w:rsidRDefault="00816E3F" w:rsidP="00816E3F">
      <w:pPr>
        <w:pStyle w:val="af"/>
        <w:shd w:val="clear" w:color="auto" w:fill="FFFFFF"/>
        <w:tabs>
          <w:tab w:val="left" w:pos="709"/>
        </w:tabs>
        <w:spacing w:before="0" w:beforeAutospacing="0" w:after="36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70782" w:rsidRPr="00F70782">
        <w:rPr>
          <w:sz w:val="28"/>
          <w:szCs w:val="28"/>
        </w:rPr>
        <w:t>При способе долевого участия определяется доля каждого фактора в о</w:t>
      </w:r>
      <w:r w:rsidR="00F70782" w:rsidRPr="00F70782">
        <w:rPr>
          <w:sz w:val="28"/>
          <w:szCs w:val="28"/>
        </w:rPr>
        <w:t>б</w:t>
      </w:r>
      <w:r w:rsidR="00F70782" w:rsidRPr="00F70782">
        <w:rPr>
          <w:sz w:val="28"/>
          <w:szCs w:val="28"/>
        </w:rPr>
        <w:t>щей сумме их приростов. Определим значения показате</w:t>
      </w:r>
      <w:r>
        <w:rPr>
          <w:sz w:val="28"/>
          <w:szCs w:val="28"/>
        </w:rPr>
        <w:t xml:space="preserve">ля рентабельности всех активов </w:t>
      </w:r>
      <w:r w:rsidR="00F70782" w:rsidRPr="00F70782">
        <w:rPr>
          <w:sz w:val="28"/>
          <w:szCs w:val="28"/>
        </w:rPr>
        <w:t>по формуле:</w:t>
      </w:r>
    </w:p>
    <w:p w:rsidR="00F70782" w:rsidRDefault="004D7436" w:rsidP="00542B02">
      <w:pPr>
        <w:pStyle w:val="af"/>
        <w:shd w:val="clear" w:color="auto" w:fill="FFFFFF"/>
        <w:tabs>
          <w:tab w:val="left" w:pos="0"/>
          <w:tab w:val="left" w:pos="709"/>
        </w:tabs>
        <w:spacing w:after="360" w:line="360" w:lineRule="auto"/>
        <w:rPr>
          <w:szCs w:val="28"/>
        </w:rPr>
      </w:pPr>
      <w:r w:rsidRPr="004D7436">
        <w:rPr>
          <w:sz w:val="32"/>
          <w:szCs w:val="28"/>
        </w:rPr>
        <w:t xml:space="preserve">                                      </w:t>
      </w:r>
      <m:oMath>
        <m:sSub>
          <m:sSubPr>
            <m:ctrlPr>
              <w:rPr>
                <w:rFonts w:ascii="Cambria Math" w:hAnsi="Cambria Math"/>
                <w:i/>
                <w:sz w:val="32"/>
                <w:szCs w:val="28"/>
              </w:rPr>
            </m:ctrlPr>
          </m:sSubPr>
          <m:e>
            <m:r>
              <w:rPr>
                <w:rFonts w:ascii="Cambria Math" w:hAnsi="Cambria Math"/>
                <w:sz w:val="32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32"/>
                <w:szCs w:val="28"/>
              </w:rPr>
              <m:t>A</m:t>
            </m:r>
          </m:sub>
        </m:sSub>
        <m:r>
          <w:rPr>
            <w:rFonts w:ascii="Cambria Math" w:hAnsi="Cambria Math"/>
            <w:sz w:val="32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ambria Math"/>
                <w:sz w:val="32"/>
                <w:szCs w:val="28"/>
              </w:rPr>
              <m:t>П</m:t>
            </m:r>
          </m:num>
          <m:den>
            <m:r>
              <w:rPr>
                <w:rFonts w:ascii="Cambria Math" w:hAnsi="Cambria Math"/>
                <w:sz w:val="32"/>
                <w:szCs w:val="28"/>
                <w:lang w:val="en-US"/>
              </w:rPr>
              <m:t>A</m:t>
            </m:r>
          </m:den>
        </m:f>
        <m:r>
          <w:rPr>
            <w:rFonts w:ascii="Cambria Math" w:hAnsi="Cambria Math"/>
            <w:sz w:val="32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w:rPr>
                <w:rFonts w:ascii="Cambria Math" w:hAnsi="Cambria Math"/>
                <w:sz w:val="32"/>
                <w:szCs w:val="28"/>
              </w:rPr>
              <m:t>П</m:t>
            </m:r>
          </m:num>
          <m:den>
            <m:r>
              <w:rPr>
                <w:rFonts w:ascii="Cambria Math" w:hAnsi="Cambria Math"/>
                <w:sz w:val="32"/>
                <w:szCs w:val="28"/>
              </w:rPr>
              <m:t>ВA+</m:t>
            </m:r>
            <m:r>
              <w:rPr>
                <w:rFonts w:ascii="Cambria Math" w:hAnsi="Cambria Math"/>
                <w:sz w:val="32"/>
                <w:szCs w:val="28"/>
                <w:lang w:val="en-US"/>
              </w:rPr>
              <m:t>OA</m:t>
            </m:r>
          </m:den>
        </m:f>
      </m:oMath>
      <w:r w:rsidRPr="004D7436">
        <w:rPr>
          <w:sz w:val="32"/>
          <w:szCs w:val="28"/>
        </w:rPr>
        <w:t xml:space="preserve"> </w:t>
      </w:r>
      <w:r w:rsidRPr="004D7436">
        <w:rPr>
          <w:sz w:val="28"/>
          <w:szCs w:val="28"/>
        </w:rPr>
        <w:t xml:space="preserve"> ,                                                       (6)</w:t>
      </w:r>
      <w:r w:rsidRPr="004D7436">
        <w:rPr>
          <w:sz w:val="28"/>
          <w:szCs w:val="28"/>
        </w:rPr>
        <w:br/>
      </w:r>
      <w:r w:rsidR="00F70782" w:rsidRPr="00F70782">
        <w:rPr>
          <w:sz w:val="28"/>
          <w:szCs w:val="28"/>
        </w:rPr>
        <w:t>где</w:t>
      </w:r>
      <w:r w:rsidR="00F70782" w:rsidRPr="00F70782">
        <w:rPr>
          <w:rStyle w:val="apple-converted-space"/>
          <w:sz w:val="28"/>
          <w:szCs w:val="28"/>
        </w:rPr>
        <w:t> </w:t>
      </w:r>
      <m:oMath>
        <m:sSub>
          <m:sSubPr>
            <m:ctrlPr>
              <w:rPr>
                <w:rFonts w:ascii="Cambria Math" w:hAnsi="Cambria Math"/>
                <w:i/>
                <w:sz w:val="32"/>
                <w:szCs w:val="28"/>
              </w:rPr>
            </m:ctrlPr>
          </m:sSubPr>
          <m:e>
            <m:r>
              <w:rPr>
                <w:rFonts w:ascii="Cambria Math" w:hAnsi="Cambria Math"/>
                <w:sz w:val="32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32"/>
                <w:szCs w:val="28"/>
              </w:rPr>
              <m:t>A</m:t>
            </m:r>
          </m:sub>
        </m:sSub>
        <m:r>
          <w:rPr>
            <w:rFonts w:ascii="Cambria Math" w:hAnsi="Cambria Math"/>
            <w:sz w:val="32"/>
            <w:szCs w:val="28"/>
          </w:rPr>
          <m:t>-</m:t>
        </m:r>
      </m:oMath>
      <w:r w:rsidR="00F70782" w:rsidRPr="00F70782">
        <w:rPr>
          <w:sz w:val="28"/>
          <w:szCs w:val="28"/>
        </w:rPr>
        <w:t xml:space="preserve"> рентабельность;</w:t>
      </w:r>
      <w:r>
        <w:rPr>
          <w:sz w:val="28"/>
          <w:szCs w:val="28"/>
        </w:rPr>
        <w:tab/>
      </w:r>
      <w:r w:rsidR="00E77547">
        <w:rPr>
          <w:sz w:val="28"/>
          <w:szCs w:val="28"/>
        </w:rPr>
        <w:br/>
      </w:r>
      <w:proofErr w:type="gramStart"/>
      <w:r w:rsidRPr="004D7436">
        <w:rPr>
          <w:i/>
          <w:sz w:val="28"/>
          <w:szCs w:val="28"/>
        </w:rPr>
        <w:t>П</w:t>
      </w:r>
      <w:proofErr w:type="gramEnd"/>
      <w:r w:rsidR="00F70782" w:rsidRPr="00F70782">
        <w:rPr>
          <w:sz w:val="28"/>
          <w:szCs w:val="28"/>
        </w:rPr>
        <w:t xml:space="preserve"> – прибыль;</w:t>
      </w:r>
      <w:r>
        <w:rPr>
          <w:sz w:val="28"/>
          <w:szCs w:val="28"/>
        </w:rPr>
        <w:tab/>
      </w:r>
      <w:r>
        <w:rPr>
          <w:sz w:val="28"/>
          <w:szCs w:val="28"/>
        </w:rPr>
        <w:br/>
      </w:r>
      <w:r w:rsidR="00F70782" w:rsidRPr="004D7436">
        <w:rPr>
          <w:i/>
          <w:sz w:val="28"/>
          <w:szCs w:val="28"/>
        </w:rPr>
        <w:t>А</w:t>
      </w:r>
      <w:r w:rsidR="00F70782" w:rsidRPr="00F70782">
        <w:rPr>
          <w:sz w:val="28"/>
          <w:szCs w:val="28"/>
        </w:rPr>
        <w:t xml:space="preserve"> – активы;</w:t>
      </w:r>
      <w:r>
        <w:rPr>
          <w:sz w:val="28"/>
          <w:szCs w:val="28"/>
        </w:rPr>
        <w:tab/>
      </w:r>
      <w:r w:rsidR="00E77547">
        <w:rPr>
          <w:sz w:val="28"/>
          <w:szCs w:val="28"/>
        </w:rPr>
        <w:br/>
      </w:r>
      <w:r w:rsidR="00F70782" w:rsidRPr="004D7436">
        <w:rPr>
          <w:i/>
          <w:sz w:val="28"/>
          <w:szCs w:val="28"/>
        </w:rPr>
        <w:t>ВА</w:t>
      </w:r>
      <w:r w:rsidR="00F70782" w:rsidRPr="00F70782">
        <w:rPr>
          <w:sz w:val="28"/>
          <w:szCs w:val="28"/>
        </w:rPr>
        <w:t xml:space="preserve"> – </w:t>
      </w:r>
      <w:proofErr w:type="spellStart"/>
      <w:r w:rsidR="00F70782" w:rsidRPr="00F70782">
        <w:rPr>
          <w:sz w:val="28"/>
          <w:szCs w:val="28"/>
        </w:rPr>
        <w:t>внеоборотные</w:t>
      </w:r>
      <w:proofErr w:type="spellEnd"/>
      <w:r w:rsidR="00F70782" w:rsidRPr="00F70782">
        <w:rPr>
          <w:sz w:val="28"/>
          <w:szCs w:val="28"/>
        </w:rPr>
        <w:t xml:space="preserve"> активы;</w:t>
      </w:r>
      <w:r>
        <w:rPr>
          <w:sz w:val="28"/>
          <w:szCs w:val="28"/>
        </w:rPr>
        <w:tab/>
      </w:r>
      <w:r>
        <w:rPr>
          <w:sz w:val="28"/>
          <w:szCs w:val="28"/>
        </w:rPr>
        <w:br/>
      </w:r>
      <w:r w:rsidR="00F70782" w:rsidRPr="004D7436">
        <w:rPr>
          <w:i/>
          <w:sz w:val="28"/>
          <w:szCs w:val="28"/>
        </w:rPr>
        <w:t>ОА</w:t>
      </w:r>
      <w:r w:rsidR="00F70782" w:rsidRPr="00F70782">
        <w:rPr>
          <w:sz w:val="28"/>
          <w:szCs w:val="28"/>
        </w:rPr>
        <w:t xml:space="preserve"> – оборотные активы.</w:t>
      </w:r>
      <w:r>
        <w:rPr>
          <w:sz w:val="28"/>
          <w:szCs w:val="28"/>
        </w:rPr>
        <w:tab/>
      </w:r>
      <w:r w:rsidR="00E77547">
        <w:rPr>
          <w:sz w:val="28"/>
          <w:szCs w:val="28"/>
        </w:rPr>
        <w:br/>
        <w:t xml:space="preserve">         </w:t>
      </w:r>
      <w:r w:rsidR="00542B02">
        <w:rPr>
          <w:sz w:val="28"/>
          <w:szCs w:val="28"/>
        </w:rPr>
        <w:t xml:space="preserve"> </w:t>
      </w:r>
      <w:r w:rsidR="00EF329F" w:rsidRPr="00EF329F">
        <w:rPr>
          <w:sz w:val="28"/>
          <w:szCs w:val="28"/>
        </w:rPr>
        <w:t>Таким образом, рентабельность всех активов предыдущего года составл</w:t>
      </w:r>
      <w:r w:rsidR="00EF329F" w:rsidRPr="00EF329F">
        <w:rPr>
          <w:sz w:val="28"/>
          <w:szCs w:val="28"/>
        </w:rPr>
        <w:t>я</w:t>
      </w:r>
      <w:r w:rsidR="00EF329F" w:rsidRPr="00EF329F">
        <w:rPr>
          <w:sz w:val="28"/>
          <w:szCs w:val="28"/>
        </w:rPr>
        <w:t>ет:</w:t>
      </w:r>
      <w:r w:rsidR="00542B02">
        <w:rPr>
          <w:sz w:val="28"/>
          <w:szCs w:val="28"/>
        </w:rPr>
        <w:tab/>
      </w:r>
      <w:r w:rsidR="00542B02">
        <w:rPr>
          <w:sz w:val="28"/>
          <w:szCs w:val="28"/>
        </w:rPr>
        <w:br/>
      </w:r>
      <m:oMathPara>
        <m:oMath>
          <m:sSubSup>
            <m:sSubSupPr>
              <m:ctrlPr>
                <w:rPr>
                  <w:rFonts w:ascii="Cambria Math" w:hAnsi="Cambria Math"/>
                  <w:i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A</m:t>
              </m:r>
            </m:sub>
            <m:sup>
              <m:r>
                <w:rPr>
                  <w:rFonts w:ascii="Cambria Math" w:hAnsi="Cambria Math"/>
                  <w:szCs w:val="28"/>
                </w:rPr>
                <m:t>0</m:t>
              </m:r>
            </m:sup>
          </m:sSubSup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П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ВA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OA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w:rPr>
                  <w:rFonts w:ascii="Cambria Math" w:hAnsi="Cambria Math"/>
                  <w:szCs w:val="28"/>
                </w:rPr>
                <m:t>7900</m:t>
              </m:r>
            </m:num>
            <m:den>
              <m:r>
                <w:rPr>
                  <w:rFonts w:ascii="Cambria Math" w:hAnsi="Cambria Math"/>
                  <w:szCs w:val="28"/>
                </w:rPr>
                <m:t>32600+38800</m:t>
              </m:r>
            </m:den>
          </m:f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w:rPr>
                  <w:rFonts w:ascii="Cambria Math" w:hAnsi="Cambria Math"/>
                  <w:szCs w:val="28"/>
                </w:rPr>
                <m:t>7900</m:t>
              </m:r>
            </m:num>
            <m:den>
              <m:r>
                <w:rPr>
                  <w:rFonts w:ascii="Cambria Math" w:hAnsi="Cambria Math"/>
                  <w:szCs w:val="28"/>
                </w:rPr>
                <m:t>71400</m:t>
              </m:r>
            </m:den>
          </m:f>
          <m:r>
            <w:rPr>
              <w:rFonts w:ascii="Cambria Math" w:hAnsi="Cambria Math"/>
              <w:szCs w:val="28"/>
            </w:rPr>
            <m:t>=0,11064425≈+0,11 или 11%</m:t>
          </m:r>
          <m:r>
            <m:rPr>
              <m:sty m:val="p"/>
            </m:rPr>
            <w:rPr>
              <w:rFonts w:ascii="Arial" w:hAnsi="Arial" w:cs="Arial"/>
              <w:noProof/>
              <w:color w:val="000000"/>
              <w:sz w:val="20"/>
              <w:szCs w:val="20"/>
            </w:rPr>
            <w:br/>
          </m:r>
        </m:oMath>
      </m:oMathPara>
      <w:r w:rsidR="00F53286">
        <w:rPr>
          <w:sz w:val="28"/>
          <w:szCs w:val="28"/>
        </w:rPr>
        <w:t xml:space="preserve">         </w:t>
      </w:r>
      <w:r w:rsidR="00542B02">
        <w:rPr>
          <w:sz w:val="28"/>
          <w:szCs w:val="28"/>
        </w:rPr>
        <w:t xml:space="preserve"> </w:t>
      </w:r>
      <w:r w:rsidR="00EF329F">
        <w:rPr>
          <w:sz w:val="28"/>
          <w:szCs w:val="28"/>
        </w:rPr>
        <w:t>Р</w:t>
      </w:r>
      <w:r w:rsidR="00EF329F" w:rsidRPr="00EF329F">
        <w:rPr>
          <w:sz w:val="28"/>
          <w:szCs w:val="28"/>
        </w:rPr>
        <w:t>ентабельность всех активов отчетного года составляет:</w:t>
      </w:r>
      <w:r w:rsidR="00EF329F">
        <w:rPr>
          <w:sz w:val="28"/>
          <w:szCs w:val="28"/>
        </w:rPr>
        <w:br/>
      </w:r>
      <m:oMathPara>
        <m:oMath>
          <m:sSubSup>
            <m:sSubSupPr>
              <m:ctrlPr>
                <w:rPr>
                  <w:rFonts w:ascii="Cambria Math" w:hAnsi="Cambria Math"/>
                  <w:i/>
                  <w:szCs w:val="28"/>
                </w:rPr>
              </m:ctrlPr>
            </m:sSubSupPr>
            <m:e>
              <m:r>
                <w:rPr>
                  <w:rFonts w:ascii="Cambria Math" w:hAnsi="Cambria Math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A</m:t>
              </m:r>
            </m:sub>
            <m:sup>
              <m:r>
                <w:rPr>
                  <w:rFonts w:ascii="Cambria Math" w:hAnsi="Cambria Math"/>
                  <w:szCs w:val="28"/>
                </w:rPr>
                <m:t>1</m:t>
              </m:r>
            </m:sup>
          </m:sSubSup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П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ВA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OA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w:rPr>
                  <w:rFonts w:ascii="Cambria Math" w:hAnsi="Cambria Math"/>
                  <w:szCs w:val="28"/>
                </w:rPr>
                <m:t>9400</m:t>
              </m:r>
            </m:num>
            <m:den>
              <m:r>
                <w:rPr>
                  <w:rFonts w:ascii="Cambria Math" w:hAnsi="Cambria Math"/>
                  <w:szCs w:val="28"/>
                </w:rPr>
                <m:t>35400+37200</m:t>
              </m:r>
            </m:den>
          </m:f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w:rPr>
                  <w:rFonts w:ascii="Cambria Math" w:hAnsi="Cambria Math"/>
                  <w:szCs w:val="28"/>
                </w:rPr>
                <m:t>9400</m:t>
              </m:r>
            </m:num>
            <m:den>
              <m:r>
                <w:rPr>
                  <w:rFonts w:ascii="Cambria Math" w:hAnsi="Cambria Math"/>
                  <w:szCs w:val="28"/>
                </w:rPr>
                <m:t>72600</m:t>
              </m:r>
            </m:den>
          </m:f>
          <m:r>
            <w:rPr>
              <w:rFonts w:ascii="Cambria Math" w:hAnsi="Cambria Math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/>
              <w:szCs w:val="28"/>
            </w:rPr>
            <m:t xml:space="preserve">0,12947658≈+0,13 или 13% </m:t>
          </m:r>
        </m:oMath>
      </m:oMathPara>
    </w:p>
    <w:p w:rsidR="00E75E5C" w:rsidRDefault="00F53286" w:rsidP="00320297">
      <w:pPr>
        <w:pStyle w:val="af"/>
        <w:shd w:val="clear" w:color="auto" w:fill="FFFFFF"/>
        <w:tabs>
          <w:tab w:val="left" w:pos="567"/>
          <w:tab w:val="left" w:pos="709"/>
        </w:tabs>
        <w:spacing w:after="360" w:line="360" w:lineRule="auto"/>
        <w:ind w:firstLine="709"/>
        <w:jc w:val="both"/>
        <w:rPr>
          <w:b/>
          <w:sz w:val="28"/>
          <w:szCs w:val="20"/>
        </w:rPr>
      </w:pPr>
      <w:proofErr w:type="gramStart"/>
      <w:r>
        <w:rPr>
          <w:sz w:val="28"/>
          <w:szCs w:val="28"/>
        </w:rPr>
        <w:t>1)</w:t>
      </w:r>
      <w:r w:rsidR="00F70782" w:rsidRPr="00F70782">
        <w:rPr>
          <w:sz w:val="28"/>
          <w:szCs w:val="28"/>
        </w:rPr>
        <w:t xml:space="preserve"> Определяем исходное отклонение результативного показателя:</w:t>
      </w:r>
      <w:r w:rsidR="00DC1DD1">
        <w:rPr>
          <w:sz w:val="28"/>
          <w:szCs w:val="28"/>
        </w:rPr>
        <w:tab/>
      </w:r>
      <w:r w:rsidR="00F40ED3">
        <w:rPr>
          <w:sz w:val="28"/>
          <w:szCs w:val="28"/>
        </w:rPr>
        <w:br/>
      </w:r>
      <m:oMath>
        <m:r>
          <w:rPr>
            <w:rFonts w:ascii="Cambria Math" w:hAnsi="Cambria Math"/>
            <w:sz w:val="28"/>
            <w:szCs w:val="28"/>
          </w:rPr>
          <m:t>∆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sub>
        </m:sSub>
        <m:r>
          <w:rPr>
            <w:rFonts w:ascii="Cambria Math" w:hAnsi="Cambria Math"/>
            <w:sz w:val="28"/>
            <w:szCs w:val="28"/>
          </w:rPr>
          <m:t>=∆</m:t>
        </m:r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A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1</m:t>
            </m:r>
          </m:sup>
        </m:sSubSup>
        <m:r>
          <w:rPr>
            <w:rFonts w:ascii="Cambria Math" w:hAnsi="Cambria Math"/>
            <w:sz w:val="28"/>
            <w:szCs w:val="28"/>
          </w:rPr>
          <m:t>-∆</m:t>
        </m:r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A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0</m:t>
            </m:r>
          </m:sup>
        </m:sSubSup>
      </m:oMath>
      <w:r w:rsidR="00F40ED3">
        <w:rPr>
          <w:sz w:val="28"/>
          <w:szCs w:val="28"/>
        </w:rPr>
        <w:t xml:space="preserve">                                                              </w:t>
      </w:r>
      <w:r w:rsidR="00DC1DD1">
        <w:rPr>
          <w:sz w:val="28"/>
          <w:szCs w:val="28"/>
        </w:rPr>
        <w:t xml:space="preserve">                              (7</w:t>
      </w:r>
      <w:r w:rsidR="00F40ED3">
        <w:rPr>
          <w:sz w:val="28"/>
          <w:szCs w:val="28"/>
        </w:rPr>
        <w:t>)</w:t>
      </w:r>
      <w:r w:rsidR="00F40ED3">
        <w:rPr>
          <w:sz w:val="28"/>
          <w:szCs w:val="28"/>
        </w:rPr>
        <w:br/>
      </w:r>
      <m:oMath>
        <m:r>
          <w:rPr>
            <w:rFonts w:ascii="Cambria Math" w:hAnsi="Cambria Math"/>
            <w:sz w:val="28"/>
            <w:szCs w:val="28"/>
          </w:rPr>
          <m:t>∆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sub>
        </m:sSub>
        <m:r>
          <w:rPr>
            <w:rFonts w:ascii="Cambria Math" w:hAnsi="Cambria Math"/>
            <w:sz w:val="28"/>
            <w:szCs w:val="28"/>
          </w:rPr>
          <m:t>=+ 0,13-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+0,11</m:t>
            </m:r>
          </m:e>
        </m:d>
        <m:r>
          <w:rPr>
            <w:rFonts w:ascii="Cambria Math" w:hAnsi="Cambria Math"/>
            <w:sz w:val="28"/>
            <w:szCs w:val="28"/>
          </w:rPr>
          <m:t>≈+0,02 или 2%</m:t>
        </m:r>
      </m:oMath>
      <w:r w:rsidR="00FB4050">
        <w:rPr>
          <w:sz w:val="28"/>
          <w:szCs w:val="28"/>
        </w:rPr>
        <w:t>.</w:t>
      </w:r>
      <w:r w:rsidR="00DC1DD1">
        <w:rPr>
          <w:sz w:val="28"/>
          <w:szCs w:val="28"/>
        </w:rPr>
        <w:t xml:space="preserve">  </w:t>
      </w:r>
      <w:r w:rsidR="00E9584E">
        <w:rPr>
          <w:sz w:val="28"/>
          <w:szCs w:val="28"/>
        </w:rPr>
        <w:br/>
        <w:t xml:space="preserve">          Таким образом, о</w:t>
      </w:r>
      <w:r w:rsidR="00E9584E" w:rsidRPr="00E9584E">
        <w:rPr>
          <w:sz w:val="28"/>
          <w:szCs w:val="28"/>
        </w:rPr>
        <w:t>тклонение показателей за отчетный</w:t>
      </w:r>
      <w:r w:rsidR="00FB4050">
        <w:rPr>
          <w:sz w:val="28"/>
          <w:szCs w:val="28"/>
        </w:rPr>
        <w:t xml:space="preserve"> и предыдущий год </w:t>
      </w:r>
      <w:r w:rsidR="00FB4050">
        <w:rPr>
          <w:sz w:val="28"/>
          <w:szCs w:val="28"/>
        </w:rPr>
        <w:lastRenderedPageBreak/>
        <w:t>составит 0,02</w:t>
      </w:r>
      <w:r w:rsidR="00E9584E" w:rsidRPr="00E9584E">
        <w:rPr>
          <w:sz w:val="28"/>
          <w:szCs w:val="28"/>
        </w:rPr>
        <w:t>.</w:t>
      </w:r>
      <w:r w:rsidR="00E9584E">
        <w:rPr>
          <w:sz w:val="28"/>
          <w:szCs w:val="28"/>
        </w:rPr>
        <w:tab/>
      </w:r>
      <w:r w:rsidR="006B64A5" w:rsidRPr="00E9584E">
        <w:rPr>
          <w:sz w:val="28"/>
          <w:szCs w:val="28"/>
        </w:rPr>
        <w:br/>
      </w:r>
      <w:r w:rsidR="006B64A5">
        <w:rPr>
          <w:sz w:val="28"/>
          <w:szCs w:val="28"/>
        </w:rPr>
        <w:t xml:space="preserve">         </w:t>
      </w:r>
      <w:r w:rsidR="00E9584E">
        <w:rPr>
          <w:sz w:val="28"/>
          <w:szCs w:val="28"/>
        </w:rPr>
        <w:t xml:space="preserve"> </w:t>
      </w:r>
      <w:r>
        <w:rPr>
          <w:sz w:val="28"/>
          <w:szCs w:val="28"/>
        </w:rPr>
        <w:t>2)</w:t>
      </w:r>
      <w:r w:rsidR="00F70782" w:rsidRPr="00F70782">
        <w:rPr>
          <w:sz w:val="28"/>
          <w:szCs w:val="28"/>
        </w:rPr>
        <w:t xml:space="preserve"> Определяем влияние каждого фактора модели на результативный пок</w:t>
      </w:r>
      <w:r w:rsidR="00F70782" w:rsidRPr="00F70782">
        <w:rPr>
          <w:sz w:val="28"/>
          <w:szCs w:val="28"/>
        </w:rPr>
        <w:t>а</w:t>
      </w:r>
      <w:r w:rsidR="00F70782" w:rsidRPr="00F70782">
        <w:rPr>
          <w:sz w:val="28"/>
          <w:szCs w:val="28"/>
        </w:rPr>
        <w:t>затель:</w:t>
      </w:r>
      <w:r w:rsidR="006B64A5">
        <w:rPr>
          <w:sz w:val="28"/>
          <w:szCs w:val="28"/>
        </w:rPr>
        <w:tab/>
      </w:r>
      <w:r>
        <w:rPr>
          <w:sz w:val="28"/>
          <w:szCs w:val="28"/>
        </w:rPr>
        <w:br/>
      </w:r>
      <w:r w:rsidR="006B64A5">
        <w:rPr>
          <w:sz w:val="28"/>
          <w:szCs w:val="28"/>
        </w:rPr>
        <w:t xml:space="preserve">         </w:t>
      </w:r>
      <w:r w:rsidR="00E52EE2">
        <w:rPr>
          <w:sz w:val="28"/>
          <w:szCs w:val="28"/>
        </w:rPr>
        <w:t xml:space="preserve"> </w:t>
      </w:r>
      <w:r w:rsidR="00F70782" w:rsidRPr="00F70782">
        <w:rPr>
          <w:sz w:val="28"/>
          <w:szCs w:val="28"/>
        </w:rPr>
        <w:t>а) от изменения среднегодовой ст</w:t>
      </w:r>
      <w:r w:rsidR="00FB4050">
        <w:rPr>
          <w:sz w:val="28"/>
          <w:szCs w:val="28"/>
        </w:rPr>
        <w:t xml:space="preserve">оимости </w:t>
      </w:r>
      <w:proofErr w:type="spellStart"/>
      <w:r w:rsidR="00FB4050">
        <w:rPr>
          <w:sz w:val="28"/>
          <w:szCs w:val="28"/>
        </w:rPr>
        <w:t>внеоборотных</w:t>
      </w:r>
      <w:proofErr w:type="spellEnd"/>
      <w:r w:rsidR="00FB4050">
        <w:rPr>
          <w:sz w:val="28"/>
          <w:szCs w:val="28"/>
        </w:rPr>
        <w:t xml:space="preserve"> активов:</w:t>
      </w:r>
      <w:r w:rsidR="00310C01">
        <w:rPr>
          <w:sz w:val="28"/>
          <w:szCs w:val="28"/>
        </w:rPr>
        <w:tab/>
      </w:r>
      <w:r w:rsidR="00310C01">
        <w:rPr>
          <w:sz w:val="28"/>
          <w:szCs w:val="28"/>
        </w:rPr>
        <w:br/>
      </w:r>
      <m:oMath>
        <m:r>
          <w:rPr>
            <w:rFonts w:ascii="Cambria Math" w:hAnsi="Cambria Math"/>
            <w:sz w:val="28"/>
            <w:szCs w:val="28"/>
          </w:rPr>
          <m:t>∆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BA</m:t>
                </m:r>
              </m:sub>
            </m:sSub>
          </m:sub>
        </m:sSub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∆BA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∆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BA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+∆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OA</m:t>
                </m:r>
              </m:den>
            </m:f>
          </m:e>
        </m:d>
        <m:r>
          <w:rPr>
            <w:rFonts w:ascii="Cambria Math" w:hAnsi="Cambria Math"/>
            <w:sz w:val="28"/>
            <w:szCs w:val="28"/>
          </w:rPr>
          <m:t>∙∆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A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+2800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+2800-1600</m:t>
            </m:r>
          </m:den>
        </m:f>
        <m:r>
          <w:rPr>
            <w:rFonts w:ascii="Cambria Math" w:hAnsi="Cambria Math"/>
            <w:sz w:val="28"/>
            <w:szCs w:val="28"/>
          </w:rPr>
          <m:t>∙0,02=+0,047 или 4,7%</m:t>
        </m:r>
      </m:oMath>
      <w:r w:rsidR="00E52EE2" w:rsidRPr="00E52EE2">
        <w:rPr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w:br/>
        </m:r>
      </m:oMath>
      <w:r w:rsidR="00E52EE2">
        <w:rPr>
          <w:sz w:val="28"/>
          <w:szCs w:val="28"/>
        </w:rPr>
        <w:t xml:space="preserve">    </w:t>
      </w:r>
      <w:r w:rsidR="002A417B">
        <w:rPr>
          <w:sz w:val="28"/>
          <w:szCs w:val="28"/>
        </w:rPr>
        <w:t xml:space="preserve">      </w:t>
      </w:r>
      <w:r w:rsidR="00F70782" w:rsidRPr="00F70782">
        <w:rPr>
          <w:sz w:val="28"/>
          <w:szCs w:val="28"/>
        </w:rPr>
        <w:t>б) от изменения среднегодо</w:t>
      </w:r>
      <w:r w:rsidR="00FB4050">
        <w:rPr>
          <w:sz w:val="28"/>
          <w:szCs w:val="28"/>
        </w:rPr>
        <w:t>вой стоимости оборотных активов:</w:t>
      </w:r>
      <w:r w:rsidR="002A417B">
        <w:rPr>
          <w:sz w:val="28"/>
          <w:szCs w:val="28"/>
        </w:rPr>
        <w:t xml:space="preserve"> </w:t>
      </w:r>
      <w:r w:rsidR="002A417B">
        <w:rPr>
          <w:sz w:val="28"/>
          <w:szCs w:val="28"/>
        </w:rPr>
        <w:br/>
      </w:r>
      <m:oMath>
        <m:r>
          <w:rPr>
            <w:rFonts w:ascii="Cambria Math" w:hAnsi="Cambria Math"/>
            <w:sz w:val="28"/>
            <w:szCs w:val="28"/>
          </w:rPr>
          <m:t>∆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O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sub>
            </m:sSub>
          </m:sub>
        </m:sSub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∆OA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∆BA+∆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OA</m:t>
                </m:r>
              </m:den>
            </m:f>
          </m:e>
        </m:d>
        <m:r>
          <w:rPr>
            <w:rFonts w:ascii="Cambria Math" w:hAnsi="Cambria Math"/>
            <w:sz w:val="28"/>
            <w:szCs w:val="28"/>
          </w:rPr>
          <m:t>∙∆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A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-1600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+2800-1600</m:t>
            </m:r>
          </m:den>
        </m:f>
        <m:r>
          <w:rPr>
            <w:rFonts w:ascii="Cambria Math" w:hAnsi="Cambria Math"/>
            <w:sz w:val="28"/>
            <w:szCs w:val="28"/>
          </w:rPr>
          <m:t>∙0,02=-0,027</m:t>
        </m:r>
        <w:proofErr w:type="gramEnd"/>
        <m:r>
          <w:rPr>
            <w:rFonts w:ascii="Cambria Math" w:hAnsi="Cambria Math"/>
            <w:sz w:val="28"/>
            <w:szCs w:val="28"/>
          </w:rPr>
          <m:t xml:space="preserve"> или-2,7%</m:t>
        </m:r>
      </m:oMath>
      <w:r w:rsidR="002264B3" w:rsidRPr="002264B3">
        <w:rPr>
          <w:color w:val="FFFFFF" w:themeColor="background1"/>
          <w:sz w:val="28"/>
          <w:szCs w:val="28"/>
        </w:rPr>
        <w:t>.</w:t>
      </w:r>
      <w:r w:rsidR="00E52EE2" w:rsidRPr="002264B3">
        <w:rPr>
          <w:sz w:val="28"/>
          <w:szCs w:val="28"/>
        </w:rPr>
        <w:br/>
      </w:r>
      <w:r w:rsidR="00E52EE2">
        <w:rPr>
          <w:sz w:val="28"/>
          <w:szCs w:val="28"/>
        </w:rPr>
        <w:t xml:space="preserve">          3) </w:t>
      </w:r>
      <w:r w:rsidR="00F70782" w:rsidRPr="00F70782">
        <w:rPr>
          <w:sz w:val="28"/>
          <w:szCs w:val="28"/>
        </w:rPr>
        <w:t>Определяем баланс отклонений:</w:t>
      </w:r>
      <w:r w:rsidR="00E52EE2">
        <w:rPr>
          <w:sz w:val="28"/>
          <w:szCs w:val="28"/>
        </w:rPr>
        <w:tab/>
      </w:r>
      <w:r w:rsidR="00E52EE2">
        <w:rPr>
          <w:sz w:val="28"/>
          <w:szCs w:val="28"/>
        </w:rPr>
        <w:br/>
      </w:r>
      <m:oMath>
        <m:r>
          <w:rPr>
            <w:rFonts w:ascii="Cambria Math" w:hAnsi="Cambria Math"/>
            <w:sz w:val="28"/>
            <w:szCs w:val="28"/>
          </w:rPr>
          <m:t>∆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sub>
        </m:sSub>
        <m:r>
          <w:rPr>
            <w:rFonts w:ascii="Cambria Math" w:hAnsi="Cambria Math"/>
            <w:sz w:val="28"/>
            <w:szCs w:val="28"/>
          </w:rPr>
          <m:t>=∆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sub>
        </m:sSub>
        <m:r>
          <w:rPr>
            <w:rFonts w:ascii="Cambria Math" w:hAnsi="Cambria Math"/>
            <w:sz w:val="28"/>
            <w:szCs w:val="28"/>
          </w:rPr>
          <m:t>(BA)+∆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sub>
        </m:sSub>
        <m:r>
          <w:rPr>
            <w:rFonts w:ascii="Cambria Math" w:hAnsi="Cambria Math"/>
            <w:sz w:val="28"/>
            <w:szCs w:val="28"/>
          </w:rPr>
          <m:t>(</m:t>
        </m:r>
        <m:r>
          <w:rPr>
            <w:rFonts w:ascii="Cambria Math" w:hAnsi="Cambria Math"/>
            <w:sz w:val="28"/>
            <w:szCs w:val="28"/>
            <w:lang w:val="en-US"/>
          </w:rPr>
          <m:t>OA</m:t>
        </m:r>
        <m:r>
          <w:rPr>
            <w:rFonts w:ascii="Cambria Math" w:hAnsi="Cambria Math"/>
            <w:sz w:val="28"/>
            <w:szCs w:val="28"/>
          </w:rPr>
          <m:t>)</m:t>
        </m:r>
      </m:oMath>
      <w:r w:rsidR="00E52EE2" w:rsidRPr="00E52EE2">
        <w:rPr>
          <w:sz w:val="28"/>
          <w:szCs w:val="28"/>
        </w:rPr>
        <w:t xml:space="preserve">      </w:t>
      </w:r>
      <w:r w:rsidR="00157C4D">
        <w:rPr>
          <w:sz w:val="28"/>
          <w:szCs w:val="28"/>
        </w:rPr>
        <w:t>(8)</w:t>
      </w:r>
      <w:r w:rsidR="00E52EE2" w:rsidRPr="00E52EE2">
        <w:rPr>
          <w:sz w:val="28"/>
          <w:szCs w:val="28"/>
        </w:rPr>
        <w:br/>
      </w:r>
      <m:oMath>
        <m:r>
          <w:rPr>
            <w:rFonts w:ascii="Cambria Math" w:hAnsi="Cambria Math"/>
            <w:sz w:val="28"/>
            <w:szCs w:val="28"/>
          </w:rPr>
          <m:t>∆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sub>
        </m:sSub>
        <m:r>
          <w:rPr>
            <w:rFonts w:ascii="Cambria Math" w:hAnsi="Cambria Math"/>
            <w:sz w:val="28"/>
            <w:szCs w:val="28"/>
          </w:rPr>
          <m:t>=+0,047-0,027=+0,02 или 2%</m:t>
        </m:r>
      </m:oMath>
      <w:r w:rsidR="000C3C4C" w:rsidRPr="000C3C4C">
        <w:rPr>
          <w:sz w:val="28"/>
          <w:szCs w:val="28"/>
        </w:rPr>
        <w:t>.</w:t>
      </w:r>
      <w:r w:rsidR="000C3C4C" w:rsidRPr="000C3C4C">
        <w:rPr>
          <w:sz w:val="28"/>
          <w:szCs w:val="28"/>
        </w:rPr>
        <w:br/>
      </w:r>
      <w:r w:rsidR="000C3C4C">
        <w:rPr>
          <w:b/>
          <w:sz w:val="28"/>
          <w:szCs w:val="28"/>
        </w:rPr>
        <w:t xml:space="preserve">          </w:t>
      </w:r>
      <w:r w:rsidR="000C3C4C" w:rsidRPr="000C3C4C">
        <w:rPr>
          <w:b/>
          <w:sz w:val="28"/>
          <w:szCs w:val="28"/>
        </w:rPr>
        <w:t>Ответ</w:t>
      </w:r>
      <w:r w:rsidR="00F70782" w:rsidRPr="000C3C4C">
        <w:rPr>
          <w:b/>
          <w:sz w:val="28"/>
          <w:szCs w:val="28"/>
        </w:rPr>
        <w:t>:</w:t>
      </w:r>
      <w:r w:rsidR="000C3C4C">
        <w:rPr>
          <w:sz w:val="28"/>
          <w:szCs w:val="28"/>
        </w:rPr>
        <w:t xml:space="preserve"> С</w:t>
      </w:r>
      <w:r w:rsidR="00F70782" w:rsidRPr="00F70782">
        <w:rPr>
          <w:sz w:val="28"/>
          <w:szCs w:val="28"/>
        </w:rPr>
        <w:t xml:space="preserve">пособом долевого участия определили, что </w:t>
      </w:r>
      <w:r w:rsidR="004166C9">
        <w:rPr>
          <w:sz w:val="28"/>
          <w:szCs w:val="28"/>
        </w:rPr>
        <w:t>в</w:t>
      </w:r>
      <w:r w:rsidR="00FE365E" w:rsidRPr="00FE365E">
        <w:rPr>
          <w:sz w:val="28"/>
          <w:szCs w:val="28"/>
        </w:rPr>
        <w:t>лияние изменения среднегодовой сто</w:t>
      </w:r>
      <w:r w:rsidR="004166C9">
        <w:rPr>
          <w:sz w:val="28"/>
          <w:szCs w:val="28"/>
        </w:rPr>
        <w:t xml:space="preserve">имости </w:t>
      </w:r>
      <w:proofErr w:type="spellStart"/>
      <w:r w:rsidR="004166C9">
        <w:rPr>
          <w:sz w:val="28"/>
          <w:szCs w:val="28"/>
        </w:rPr>
        <w:t>внеоборотных</w:t>
      </w:r>
      <w:proofErr w:type="spellEnd"/>
      <w:r w:rsidR="004166C9">
        <w:rPr>
          <w:sz w:val="28"/>
          <w:szCs w:val="28"/>
        </w:rPr>
        <w:t xml:space="preserve"> активов</w:t>
      </w:r>
      <w:r w:rsidR="00E75E5C">
        <w:rPr>
          <w:sz w:val="28"/>
          <w:szCs w:val="28"/>
        </w:rPr>
        <w:t xml:space="preserve"> приводит к повышению ре</w:t>
      </w:r>
      <w:r w:rsidR="00E75E5C">
        <w:rPr>
          <w:sz w:val="28"/>
          <w:szCs w:val="28"/>
        </w:rPr>
        <w:t>н</w:t>
      </w:r>
      <w:r w:rsidR="00E75E5C">
        <w:rPr>
          <w:sz w:val="28"/>
          <w:szCs w:val="28"/>
        </w:rPr>
        <w:t>табельности всех активов на 4,7%, а изменение среднегодовой стоимости об</w:t>
      </w:r>
      <w:r w:rsidR="00E75E5C">
        <w:rPr>
          <w:sz w:val="28"/>
          <w:szCs w:val="28"/>
        </w:rPr>
        <w:t>о</w:t>
      </w:r>
      <w:r w:rsidR="00E75E5C">
        <w:rPr>
          <w:sz w:val="28"/>
          <w:szCs w:val="28"/>
        </w:rPr>
        <w:t>ротных активов</w:t>
      </w:r>
      <w:r w:rsidR="00993C41">
        <w:rPr>
          <w:b/>
          <w:sz w:val="28"/>
          <w:szCs w:val="20"/>
        </w:rPr>
        <w:t xml:space="preserve">  </w:t>
      </w:r>
      <w:r w:rsidR="00E75E5C" w:rsidRPr="00E75E5C">
        <w:rPr>
          <w:sz w:val="28"/>
          <w:szCs w:val="20"/>
        </w:rPr>
        <w:t>снижение</w:t>
      </w:r>
      <w:r w:rsidR="00993C41">
        <w:rPr>
          <w:b/>
          <w:sz w:val="28"/>
          <w:szCs w:val="20"/>
        </w:rPr>
        <w:t xml:space="preserve"> </w:t>
      </w:r>
      <w:r w:rsidR="00E75E5C" w:rsidRPr="00E75E5C">
        <w:rPr>
          <w:sz w:val="28"/>
          <w:szCs w:val="20"/>
        </w:rPr>
        <w:t>рентабельности всех активов на 2,7%.</w:t>
      </w:r>
    </w:p>
    <w:p w:rsidR="00A04678" w:rsidRPr="00A04678" w:rsidRDefault="00816E3F" w:rsidP="00BE46B6">
      <w:pPr>
        <w:pStyle w:val="af"/>
        <w:shd w:val="clear" w:color="auto" w:fill="FFFFFF"/>
        <w:tabs>
          <w:tab w:val="left" w:pos="567"/>
          <w:tab w:val="left" w:pos="709"/>
        </w:tabs>
        <w:spacing w:after="360" w:line="360" w:lineRule="auto"/>
        <w:ind w:firstLine="709"/>
        <w:jc w:val="both"/>
        <w:rPr>
          <w:sz w:val="28"/>
          <w:szCs w:val="20"/>
        </w:rPr>
      </w:pPr>
      <w:r w:rsidRPr="00816E3F">
        <w:rPr>
          <w:b/>
          <w:sz w:val="28"/>
          <w:szCs w:val="20"/>
        </w:rPr>
        <w:t>1.</w:t>
      </w:r>
      <w:r w:rsidR="00A04678" w:rsidRPr="00816E3F">
        <w:rPr>
          <w:b/>
          <w:sz w:val="28"/>
          <w:szCs w:val="20"/>
        </w:rPr>
        <w:t>3.</w:t>
      </w:r>
      <w:r w:rsidR="00A04678" w:rsidRPr="00A04678">
        <w:rPr>
          <w:sz w:val="28"/>
          <w:szCs w:val="20"/>
        </w:rPr>
        <w:t xml:space="preserve"> Индексным методом определите влияние факторов / количества ре</w:t>
      </w:r>
      <w:r w:rsidR="00A04678" w:rsidRPr="00A04678">
        <w:rPr>
          <w:sz w:val="28"/>
          <w:szCs w:val="20"/>
        </w:rPr>
        <w:t>а</w:t>
      </w:r>
      <w:r w:rsidR="00A04678" w:rsidRPr="00A04678">
        <w:rPr>
          <w:sz w:val="28"/>
          <w:szCs w:val="20"/>
        </w:rPr>
        <w:t>лизованной продукции и цен / на результативный показатель – объем продаж в стоимостном выражении.</w:t>
      </w:r>
      <w:r w:rsidR="00993C41">
        <w:rPr>
          <w:sz w:val="28"/>
          <w:szCs w:val="20"/>
        </w:rPr>
        <w:tab/>
      </w:r>
      <w:r w:rsidR="00993C41">
        <w:rPr>
          <w:sz w:val="28"/>
          <w:szCs w:val="20"/>
        </w:rPr>
        <w:br/>
        <w:t xml:space="preserve">                                                                                                               </w:t>
      </w:r>
      <w:r w:rsidR="0094205D">
        <w:rPr>
          <w:sz w:val="28"/>
          <w:szCs w:val="20"/>
        </w:rPr>
        <w:t xml:space="preserve">Таблица </w:t>
      </w:r>
      <w:r w:rsidR="00E75E5C">
        <w:rPr>
          <w:sz w:val="28"/>
          <w:szCs w:val="20"/>
        </w:rPr>
        <w:t>4</w:t>
      </w:r>
      <w:r w:rsidR="00993C41">
        <w:rPr>
          <w:sz w:val="28"/>
          <w:szCs w:val="20"/>
        </w:rPr>
        <w:br/>
      </w:r>
      <w:r w:rsidR="00A04678" w:rsidRPr="00A04678">
        <w:rPr>
          <w:sz w:val="28"/>
          <w:szCs w:val="20"/>
        </w:rPr>
        <w:t xml:space="preserve">Исходная информация для проведения факторного анализа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68"/>
        <w:gridCol w:w="2125"/>
        <w:gridCol w:w="1870"/>
        <w:gridCol w:w="2193"/>
        <w:gridCol w:w="1915"/>
      </w:tblGrid>
      <w:tr w:rsidR="00A04678" w:rsidRPr="00A04678" w:rsidTr="00F255D7">
        <w:trPr>
          <w:cantSplit/>
        </w:trPr>
        <w:tc>
          <w:tcPr>
            <w:tcW w:w="1468" w:type="dxa"/>
            <w:vMerge w:val="restart"/>
          </w:tcPr>
          <w:p w:rsidR="00A04678" w:rsidRPr="0094205D" w:rsidRDefault="00A04678" w:rsidP="0094205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4205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Вид пр</w:t>
            </w:r>
            <w:r w:rsidRPr="0094205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о</w:t>
            </w:r>
            <w:r w:rsidRPr="0094205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дукции</w:t>
            </w:r>
          </w:p>
        </w:tc>
        <w:tc>
          <w:tcPr>
            <w:tcW w:w="3995" w:type="dxa"/>
            <w:gridSpan w:val="2"/>
          </w:tcPr>
          <w:p w:rsidR="00A04678" w:rsidRPr="0094205D" w:rsidRDefault="00A04678" w:rsidP="0094205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4205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Объем продаж в натуральном в</w:t>
            </w:r>
            <w:r w:rsidRPr="0094205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ы</w:t>
            </w:r>
            <w:r w:rsidRPr="0094205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ражении (шт.) - </w:t>
            </w:r>
            <w:r w:rsidRPr="0094205D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 w:eastAsia="ru-RU"/>
              </w:rPr>
              <w:t>q</w:t>
            </w:r>
          </w:p>
        </w:tc>
        <w:tc>
          <w:tcPr>
            <w:tcW w:w="4108" w:type="dxa"/>
            <w:gridSpan w:val="2"/>
          </w:tcPr>
          <w:p w:rsidR="00A04678" w:rsidRPr="0094205D" w:rsidRDefault="00A04678" w:rsidP="0094205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4205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Объем продаж в стоимостном в</w:t>
            </w:r>
            <w:r w:rsidRPr="0094205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ы</w:t>
            </w:r>
            <w:r w:rsidRPr="0094205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ражении, (тыс. руб.</w:t>
            </w:r>
            <w:proofErr w:type="gramStart"/>
            <w:r w:rsidRPr="0094205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="0094205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)</w:t>
            </w:r>
            <w:proofErr w:type="gramEnd"/>
            <w:r w:rsidR="0094205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  <w:r w:rsidRPr="0094205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– </w:t>
            </w:r>
            <w:proofErr w:type="spellStart"/>
            <w:r w:rsidRPr="0094205D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US" w:eastAsia="ru-RU"/>
              </w:rPr>
              <w:t>qp</w:t>
            </w:r>
            <w:proofErr w:type="spellEnd"/>
          </w:p>
        </w:tc>
      </w:tr>
      <w:tr w:rsidR="00A04678" w:rsidRPr="00A04678" w:rsidTr="00F255D7">
        <w:trPr>
          <w:cantSplit/>
        </w:trPr>
        <w:tc>
          <w:tcPr>
            <w:tcW w:w="1468" w:type="dxa"/>
            <w:vMerge/>
          </w:tcPr>
          <w:p w:rsidR="00A04678" w:rsidRPr="0094205D" w:rsidRDefault="00A04678" w:rsidP="0094205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2125" w:type="dxa"/>
          </w:tcPr>
          <w:p w:rsidR="00A04678" w:rsidRPr="0094205D" w:rsidRDefault="00A04678" w:rsidP="0094205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4205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Предыдущий год</w:t>
            </w:r>
          </w:p>
        </w:tc>
        <w:tc>
          <w:tcPr>
            <w:tcW w:w="1870" w:type="dxa"/>
          </w:tcPr>
          <w:p w:rsidR="00A04678" w:rsidRPr="0094205D" w:rsidRDefault="00A04678" w:rsidP="0094205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4205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Отчетный год</w:t>
            </w:r>
          </w:p>
        </w:tc>
        <w:tc>
          <w:tcPr>
            <w:tcW w:w="2193" w:type="dxa"/>
          </w:tcPr>
          <w:p w:rsidR="00A04678" w:rsidRPr="0094205D" w:rsidRDefault="00A04678" w:rsidP="0094205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4205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Предыдущий год</w:t>
            </w:r>
          </w:p>
        </w:tc>
        <w:tc>
          <w:tcPr>
            <w:tcW w:w="1915" w:type="dxa"/>
          </w:tcPr>
          <w:p w:rsidR="00A04678" w:rsidRPr="0094205D" w:rsidRDefault="00A04678" w:rsidP="0094205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4205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Отчетный год</w:t>
            </w:r>
          </w:p>
        </w:tc>
      </w:tr>
      <w:tr w:rsidR="00A04678" w:rsidRPr="00A04678" w:rsidTr="00F255D7">
        <w:tc>
          <w:tcPr>
            <w:tcW w:w="1468" w:type="dxa"/>
          </w:tcPr>
          <w:p w:rsidR="00A04678" w:rsidRPr="0094205D" w:rsidRDefault="00A04678" w:rsidP="0094205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4205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А</w:t>
            </w:r>
          </w:p>
        </w:tc>
        <w:tc>
          <w:tcPr>
            <w:tcW w:w="2125" w:type="dxa"/>
          </w:tcPr>
          <w:p w:rsidR="00A04678" w:rsidRPr="00A04678" w:rsidRDefault="00A04678" w:rsidP="0094205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18200</w:t>
            </w:r>
          </w:p>
        </w:tc>
        <w:tc>
          <w:tcPr>
            <w:tcW w:w="1870" w:type="dxa"/>
          </w:tcPr>
          <w:p w:rsidR="00A04678" w:rsidRPr="00A04678" w:rsidRDefault="00A04678" w:rsidP="0094205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19500</w:t>
            </w:r>
          </w:p>
        </w:tc>
        <w:tc>
          <w:tcPr>
            <w:tcW w:w="2193" w:type="dxa"/>
          </w:tcPr>
          <w:p w:rsidR="00A04678" w:rsidRPr="00A04678" w:rsidRDefault="00A04678" w:rsidP="0094205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8918</w:t>
            </w:r>
          </w:p>
        </w:tc>
        <w:tc>
          <w:tcPr>
            <w:tcW w:w="1915" w:type="dxa"/>
          </w:tcPr>
          <w:p w:rsidR="00A04678" w:rsidRPr="00A04678" w:rsidRDefault="00A04678" w:rsidP="0094205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9594</w:t>
            </w:r>
          </w:p>
        </w:tc>
      </w:tr>
      <w:tr w:rsidR="00A04678" w:rsidRPr="00A04678" w:rsidTr="00F255D7">
        <w:tc>
          <w:tcPr>
            <w:tcW w:w="1468" w:type="dxa"/>
          </w:tcPr>
          <w:p w:rsidR="00A04678" w:rsidRPr="0094205D" w:rsidRDefault="00A04678" w:rsidP="0094205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4205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В</w:t>
            </w:r>
          </w:p>
        </w:tc>
        <w:tc>
          <w:tcPr>
            <w:tcW w:w="2125" w:type="dxa"/>
          </w:tcPr>
          <w:p w:rsidR="00A04678" w:rsidRPr="00A04678" w:rsidRDefault="00A04678" w:rsidP="0094205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3400</w:t>
            </w:r>
          </w:p>
        </w:tc>
        <w:tc>
          <w:tcPr>
            <w:tcW w:w="1870" w:type="dxa"/>
          </w:tcPr>
          <w:p w:rsidR="00A04678" w:rsidRPr="00A04678" w:rsidRDefault="00A04678" w:rsidP="0094205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4000</w:t>
            </w:r>
          </w:p>
        </w:tc>
        <w:tc>
          <w:tcPr>
            <w:tcW w:w="2193" w:type="dxa"/>
          </w:tcPr>
          <w:p w:rsidR="00A04678" w:rsidRPr="00A04678" w:rsidRDefault="00A04678" w:rsidP="0094205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2958</w:t>
            </w:r>
          </w:p>
        </w:tc>
        <w:tc>
          <w:tcPr>
            <w:tcW w:w="1915" w:type="dxa"/>
          </w:tcPr>
          <w:p w:rsidR="00A04678" w:rsidRPr="00A04678" w:rsidRDefault="00A04678" w:rsidP="0094205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0467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3520</w:t>
            </w:r>
          </w:p>
        </w:tc>
      </w:tr>
    </w:tbl>
    <w:p w:rsidR="00A2576A" w:rsidRPr="00E75E5C" w:rsidRDefault="0094205D" w:rsidP="00EF1E90">
      <w:pPr>
        <w:pStyle w:val="af"/>
        <w:shd w:val="clear" w:color="auto" w:fill="FFFFFF"/>
        <w:spacing w:before="0" w:beforeAutospacing="0" w:after="360" w:afterAutospacing="0" w:line="360" w:lineRule="auto"/>
        <w:ind w:firstLine="709"/>
        <w:jc w:val="both"/>
        <w:rPr>
          <w:i/>
          <w:sz w:val="28"/>
          <w:szCs w:val="28"/>
        </w:rPr>
      </w:pPr>
      <w:r>
        <w:rPr>
          <w:sz w:val="28"/>
          <w:szCs w:val="20"/>
        </w:rPr>
        <w:br/>
      </w:r>
      <w:r w:rsidR="00EF1E90">
        <w:rPr>
          <w:sz w:val="28"/>
          <w:szCs w:val="20"/>
        </w:rPr>
        <w:t xml:space="preserve">         </w:t>
      </w:r>
      <w:r>
        <w:rPr>
          <w:sz w:val="28"/>
          <w:szCs w:val="20"/>
        </w:rPr>
        <w:t>Решение:</w:t>
      </w:r>
      <w:r w:rsidR="00F11579" w:rsidRPr="00F11579">
        <w:rPr>
          <w:rFonts w:ascii="Arial" w:hAnsi="Arial" w:cs="Arial"/>
          <w:color w:val="000000"/>
          <w:sz w:val="20"/>
          <w:szCs w:val="20"/>
        </w:rPr>
        <w:t xml:space="preserve"> </w:t>
      </w:r>
      <w:r w:rsidR="00A2576A">
        <w:rPr>
          <w:rFonts w:ascii="Arial" w:hAnsi="Arial" w:cs="Arial"/>
          <w:color w:val="000000"/>
          <w:sz w:val="20"/>
          <w:szCs w:val="20"/>
        </w:rPr>
        <w:br/>
      </w:r>
      <w:r w:rsidR="008C0C75">
        <w:rPr>
          <w:sz w:val="28"/>
          <w:szCs w:val="28"/>
        </w:rPr>
        <w:t xml:space="preserve">         </w:t>
      </w:r>
      <w:r w:rsidR="00EF1E90">
        <w:rPr>
          <w:sz w:val="28"/>
          <w:szCs w:val="28"/>
        </w:rPr>
        <w:t>1)</w:t>
      </w:r>
      <w:r w:rsidR="00A2576A" w:rsidRPr="00A2576A">
        <w:rPr>
          <w:sz w:val="28"/>
          <w:szCs w:val="28"/>
        </w:rPr>
        <w:t xml:space="preserve"> Определяем исходное отклонение результативного показателя:</w:t>
      </w:r>
      <w:r w:rsidR="008C0C75">
        <w:rPr>
          <w:sz w:val="28"/>
          <w:szCs w:val="28"/>
        </w:rPr>
        <w:br/>
      </w: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I</m:t>
          </m:r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0</m:t>
                      </m:r>
                    </m:sub>
                  </m:sSub>
                </m:e>
              </m:nary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19500∙9594+4000∙3520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18200∙8918+3400∙2958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201163000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172364800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≈1,167077 или 116%</m:t>
          </m:r>
        </m:oMath>
      </m:oMathPara>
    </w:p>
    <w:p w:rsidR="00A2576A" w:rsidRPr="00A2576A" w:rsidRDefault="00E75E5C" w:rsidP="00BE46B6">
      <w:pPr>
        <w:pStyle w:val="af"/>
        <w:shd w:val="clear" w:color="auto" w:fill="FFFFFF"/>
        <w:tabs>
          <w:tab w:val="left" w:pos="709"/>
        </w:tabs>
        <w:spacing w:before="0" w:beforeAutospacing="0" w:after="36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</w:t>
      </w:r>
      <w:r w:rsidR="00A2576A" w:rsidRPr="00A2576A">
        <w:rPr>
          <w:sz w:val="28"/>
          <w:szCs w:val="28"/>
        </w:rPr>
        <w:t xml:space="preserve"> Определим отклонение рентабельности всех </w:t>
      </w:r>
      <w:proofErr w:type="gramStart"/>
      <w:r w:rsidR="00A2576A" w:rsidRPr="00A2576A">
        <w:rPr>
          <w:sz w:val="28"/>
          <w:szCs w:val="28"/>
        </w:rPr>
        <w:t>факторов</w:t>
      </w:r>
      <w:proofErr w:type="gramEnd"/>
      <w:r w:rsidR="00A2576A" w:rsidRPr="00A2576A">
        <w:rPr>
          <w:sz w:val="28"/>
          <w:szCs w:val="28"/>
        </w:rPr>
        <w:t xml:space="preserve"> возникшее в р</w:t>
      </w:r>
      <w:r w:rsidR="00A2576A" w:rsidRPr="00A2576A">
        <w:rPr>
          <w:sz w:val="28"/>
          <w:szCs w:val="28"/>
        </w:rPr>
        <w:t>е</w:t>
      </w:r>
      <w:r w:rsidR="00A2576A" w:rsidRPr="00A2576A">
        <w:rPr>
          <w:sz w:val="28"/>
          <w:szCs w:val="28"/>
        </w:rPr>
        <w:t>зультате изменения факторов:</w:t>
      </w:r>
      <w:r w:rsidRPr="008E0B9E">
        <w:rPr>
          <w:sz w:val="28"/>
          <w:szCs w:val="28"/>
        </w:rPr>
        <w:tab/>
      </w:r>
      <w:r w:rsidR="00BE46B6">
        <w:rPr>
          <w:sz w:val="28"/>
          <w:szCs w:val="28"/>
        </w:rPr>
        <w:br/>
        <w:t xml:space="preserve">         </w:t>
      </w:r>
      <w:r w:rsidR="00A2576A" w:rsidRPr="00A2576A">
        <w:rPr>
          <w:sz w:val="28"/>
          <w:szCs w:val="28"/>
        </w:rPr>
        <w:t>а) от изменения количества реализованной продукции:</w:t>
      </w:r>
      <w:r w:rsidRPr="008E0B9E">
        <w:rPr>
          <w:sz w:val="28"/>
          <w:szCs w:val="28"/>
        </w:rPr>
        <w:tab/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w:br/>
        </m:r>
      </m:oMath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q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q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0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0</m:t>
                      </m:r>
                    </m:sub>
                  </m:sSub>
                </m:e>
              </m:nary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19500∙9594+4000∙3520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3400∙2958+18200∙8918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185733000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172364800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≈1,07755 или 107%</m:t>
          </m:r>
        </m:oMath>
      </m:oMathPara>
    </w:p>
    <w:p w:rsidR="00A2576A" w:rsidRPr="00A2576A" w:rsidRDefault="00BE46B6" w:rsidP="00BE46B6">
      <w:pPr>
        <w:pStyle w:val="af"/>
        <w:shd w:val="clear" w:color="auto" w:fill="FFFFFF"/>
        <w:tabs>
          <w:tab w:val="left" w:pos="709"/>
        </w:tabs>
        <w:spacing w:before="0" w:beforeAutospacing="0" w:after="36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A2576A" w:rsidRPr="00A2576A">
        <w:rPr>
          <w:sz w:val="28"/>
          <w:szCs w:val="28"/>
        </w:rPr>
        <w:t>б) от изменения</w:t>
      </w:r>
      <w:r w:rsidR="00A2576A" w:rsidRPr="00A2576A">
        <w:rPr>
          <w:rStyle w:val="apple-converted-space"/>
          <w:b/>
          <w:bCs/>
          <w:sz w:val="28"/>
          <w:szCs w:val="28"/>
        </w:rPr>
        <w:t> </w:t>
      </w:r>
      <w:r w:rsidR="00A2576A" w:rsidRPr="00A2576A">
        <w:rPr>
          <w:sz w:val="28"/>
          <w:szCs w:val="28"/>
        </w:rPr>
        <w:t>цен:</w:t>
      </w:r>
      <w:r w:rsidR="008E0B9E" w:rsidRPr="008E0B9E">
        <w:rPr>
          <w:sz w:val="28"/>
          <w:szCs w:val="28"/>
        </w:rPr>
        <w:tab/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w:br/>
        </m:r>
      </m:oMath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p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q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0</m:t>
                      </m:r>
                    </m:sub>
                  </m:sSub>
                </m:e>
              </m:nary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19500∙9594+4000∙3520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4000∙2958+19500∙8918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201163000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185733000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≈1,08307 или 108%</m:t>
          </m:r>
        </m:oMath>
      </m:oMathPara>
    </w:p>
    <w:p w:rsidR="00A04678" w:rsidRPr="00157C4D" w:rsidRDefault="00A2576A" w:rsidP="00157C4D">
      <w:pPr>
        <w:pStyle w:val="af"/>
        <w:shd w:val="clear" w:color="auto" w:fill="FFFFFF"/>
        <w:spacing w:before="0" w:beforeAutospacing="0" w:after="360" w:afterAutospacing="0" w:line="360" w:lineRule="auto"/>
        <w:ind w:firstLine="709"/>
        <w:jc w:val="both"/>
        <w:rPr>
          <w:sz w:val="28"/>
          <w:szCs w:val="28"/>
        </w:rPr>
      </w:pPr>
      <w:r w:rsidRPr="00A2576A">
        <w:rPr>
          <w:sz w:val="28"/>
          <w:szCs w:val="28"/>
        </w:rPr>
        <w:t> </w:t>
      </w:r>
      <w:r w:rsidR="008E0B9E" w:rsidRPr="008E0B9E">
        <w:rPr>
          <w:sz w:val="28"/>
          <w:szCs w:val="28"/>
        </w:rPr>
        <w:t>3)</w:t>
      </w:r>
      <w:r w:rsidRPr="00A2576A">
        <w:rPr>
          <w:sz w:val="28"/>
          <w:szCs w:val="28"/>
        </w:rPr>
        <w:t xml:space="preserve"> Определяем баланс отклонений:</w:t>
      </w:r>
      <w:r w:rsidR="00157C4D">
        <w:rPr>
          <w:sz w:val="28"/>
          <w:szCs w:val="28"/>
        </w:rPr>
        <w:tab/>
      </w:r>
      <w:r w:rsidR="00157C4D">
        <w:rPr>
          <w:sz w:val="28"/>
          <w:szCs w:val="28"/>
        </w:rPr>
        <w:br/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pq</m:t>
            </m:r>
          </m:sub>
        </m:sSub>
      </m:oMath>
      <w:r w:rsidRPr="00A2576A">
        <w:rPr>
          <w:sz w:val="28"/>
          <w:szCs w:val="28"/>
        </w:rPr>
        <w:t>=</w:t>
      </w:r>
      <w:r w:rsidR="008E0B9E" w:rsidRPr="008E0B9E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sub>
        </m:sSub>
        <m:r>
          <w:rPr>
            <w:rFonts w:ascii="Cambria Math" w:hAnsi="Cambria Math"/>
            <w:sz w:val="28"/>
            <w:szCs w:val="28"/>
          </w:rPr>
          <m:t>∙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sub>
        </m:sSub>
        <m:r>
          <w:rPr>
            <w:rFonts w:ascii="Cambria Math" w:hAnsi="Cambria Math"/>
            <w:sz w:val="28"/>
            <w:szCs w:val="28"/>
          </w:rPr>
          <m:t>=1,07755∙1,08307=1,16706 или 116%</m:t>
        </m:r>
      </m:oMath>
      <w:r w:rsidR="00157C4D">
        <w:rPr>
          <w:sz w:val="28"/>
          <w:szCs w:val="28"/>
        </w:rPr>
        <w:t>.</w:t>
      </w:r>
      <w:r w:rsidR="00157C4D">
        <w:rPr>
          <w:sz w:val="28"/>
          <w:szCs w:val="28"/>
        </w:rPr>
        <w:tab/>
      </w:r>
      <w:r w:rsidR="00157C4D">
        <w:rPr>
          <w:sz w:val="28"/>
          <w:szCs w:val="28"/>
        </w:rPr>
        <w:br/>
      </w:r>
      <w:r w:rsidR="00157C4D" w:rsidRPr="00157C4D">
        <w:rPr>
          <w:b/>
          <w:sz w:val="28"/>
          <w:szCs w:val="28"/>
        </w:rPr>
        <w:t xml:space="preserve">         </w:t>
      </w:r>
      <w:r w:rsidRPr="00157C4D">
        <w:rPr>
          <w:b/>
          <w:sz w:val="28"/>
          <w:szCs w:val="28"/>
        </w:rPr>
        <w:t>Вывод:</w:t>
      </w:r>
      <w:r w:rsidRPr="00A2576A">
        <w:rPr>
          <w:rStyle w:val="apple-converted-space"/>
          <w:sz w:val="28"/>
          <w:szCs w:val="28"/>
        </w:rPr>
        <w:t> </w:t>
      </w:r>
      <w:r w:rsidRPr="00A2576A">
        <w:rPr>
          <w:sz w:val="28"/>
          <w:szCs w:val="28"/>
        </w:rPr>
        <w:t xml:space="preserve">индексным методом </w:t>
      </w:r>
      <w:r w:rsidR="00157C4D">
        <w:rPr>
          <w:sz w:val="28"/>
          <w:szCs w:val="28"/>
        </w:rPr>
        <w:t xml:space="preserve">было </w:t>
      </w:r>
      <w:r w:rsidRPr="00A2576A">
        <w:rPr>
          <w:sz w:val="28"/>
          <w:szCs w:val="28"/>
        </w:rPr>
        <w:t>оп</w:t>
      </w:r>
      <w:r w:rsidR="00157C4D">
        <w:rPr>
          <w:sz w:val="28"/>
          <w:szCs w:val="28"/>
        </w:rPr>
        <w:t>ределено</w:t>
      </w:r>
      <w:r w:rsidRPr="00A2576A">
        <w:rPr>
          <w:sz w:val="28"/>
          <w:szCs w:val="28"/>
        </w:rPr>
        <w:t>, что влияние изменения к</w:t>
      </w:r>
      <w:r w:rsidRPr="00A2576A">
        <w:rPr>
          <w:sz w:val="28"/>
          <w:szCs w:val="28"/>
        </w:rPr>
        <w:t>о</w:t>
      </w:r>
      <w:r w:rsidRPr="00A2576A">
        <w:rPr>
          <w:sz w:val="28"/>
          <w:szCs w:val="28"/>
        </w:rPr>
        <w:t xml:space="preserve">личества реализованной продукции </w:t>
      </w:r>
      <w:r w:rsidR="00157C4D">
        <w:rPr>
          <w:sz w:val="28"/>
          <w:szCs w:val="28"/>
        </w:rPr>
        <w:t>приводит к увеличению</w:t>
      </w:r>
      <w:r w:rsidRPr="00A2576A">
        <w:rPr>
          <w:sz w:val="28"/>
          <w:szCs w:val="28"/>
        </w:rPr>
        <w:t xml:space="preserve"> объема продаж в стоимостном выражении на 107%, а изменение цены – </w:t>
      </w:r>
      <w:r w:rsidR="00157C4D">
        <w:rPr>
          <w:sz w:val="28"/>
          <w:szCs w:val="28"/>
        </w:rPr>
        <w:t>к увеличению</w:t>
      </w:r>
      <w:r w:rsidRPr="00A2576A">
        <w:rPr>
          <w:sz w:val="28"/>
          <w:szCs w:val="28"/>
        </w:rPr>
        <w:t xml:space="preserve"> объема продаж в </w:t>
      </w:r>
      <w:r w:rsidR="00157C4D">
        <w:rPr>
          <w:sz w:val="28"/>
          <w:szCs w:val="28"/>
        </w:rPr>
        <w:t>стоимостном выражении  на 108%.</w:t>
      </w:r>
    </w:p>
    <w:p w:rsidR="00A04678" w:rsidRDefault="00816E3F" w:rsidP="00F1157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16E3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1.</w:t>
      </w:r>
      <w:r w:rsidR="00A04678" w:rsidRPr="00816E3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4.</w:t>
      </w:r>
      <w:r w:rsidR="00A04678" w:rsidRPr="00A0467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A04678" w:rsidRPr="00A0467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Определите сумму переменных расходов, если выручка от продаж составила 250 тыс. руб., а доля маржинального дохода – 25%.</w:t>
      </w:r>
    </w:p>
    <w:p w:rsidR="004134E2" w:rsidRDefault="00F11579" w:rsidP="00157C4D">
      <w:pPr>
        <w:pStyle w:val="af"/>
        <w:shd w:val="clear" w:color="auto" w:fill="FFFFFF"/>
        <w:tabs>
          <w:tab w:val="left" w:pos="709"/>
        </w:tabs>
        <w:spacing w:before="0" w:beforeAutospacing="0" w:after="360" w:afterAutospacing="0" w:line="360" w:lineRule="auto"/>
        <w:ind w:right="-1" w:firstLine="709"/>
        <w:jc w:val="both"/>
        <w:rPr>
          <w:sz w:val="28"/>
          <w:szCs w:val="28"/>
        </w:rPr>
      </w:pPr>
      <w:r w:rsidRPr="00157C4D">
        <w:rPr>
          <w:b/>
          <w:sz w:val="28"/>
          <w:szCs w:val="20"/>
        </w:rPr>
        <w:t>Решение:</w:t>
      </w:r>
      <w:r w:rsidR="0055071D">
        <w:rPr>
          <w:sz w:val="28"/>
          <w:szCs w:val="20"/>
        </w:rPr>
        <w:br/>
      </w:r>
      <w:r w:rsidR="009033DE">
        <w:rPr>
          <w:sz w:val="28"/>
          <w:szCs w:val="28"/>
        </w:rPr>
        <w:t xml:space="preserve">          </w:t>
      </w:r>
      <w:r w:rsidR="0055071D" w:rsidRPr="0055071D">
        <w:rPr>
          <w:sz w:val="28"/>
          <w:szCs w:val="28"/>
        </w:rPr>
        <w:t xml:space="preserve">Маржинальный доход – разность между выручкой от продаж </w:t>
      </w:r>
      <w:r w:rsidR="009033DE" w:rsidRPr="009033DE">
        <w:rPr>
          <w:sz w:val="28"/>
          <w:szCs w:val="28"/>
          <w:shd w:val="clear" w:color="auto" w:fill="FFFFFF"/>
        </w:rPr>
        <w:t>продукции</w:t>
      </w:r>
      <w:r w:rsidR="009033DE" w:rsidRPr="0055071D">
        <w:rPr>
          <w:sz w:val="28"/>
          <w:szCs w:val="28"/>
        </w:rPr>
        <w:t xml:space="preserve"> </w:t>
      </w:r>
      <w:r w:rsidR="0055071D" w:rsidRPr="0055071D">
        <w:rPr>
          <w:sz w:val="28"/>
          <w:szCs w:val="28"/>
        </w:rPr>
        <w:t>и переменными затратами</w:t>
      </w:r>
      <w:r w:rsidR="009033DE" w:rsidRPr="009033DE">
        <w:rPr>
          <w:sz w:val="28"/>
          <w:szCs w:val="28"/>
          <w:shd w:val="clear" w:color="auto" w:fill="FFFFFF"/>
        </w:rPr>
        <w:t xml:space="preserve"> на этот же объём реализации</w:t>
      </w:r>
      <w:r w:rsidR="0055071D" w:rsidRPr="0055071D">
        <w:rPr>
          <w:sz w:val="28"/>
          <w:szCs w:val="28"/>
        </w:rPr>
        <w:t xml:space="preserve">. </w:t>
      </w:r>
      <w:r w:rsidR="009033DE">
        <w:rPr>
          <w:sz w:val="28"/>
          <w:szCs w:val="28"/>
        </w:rPr>
        <w:tab/>
      </w:r>
      <w:r w:rsidR="009033DE">
        <w:rPr>
          <w:sz w:val="28"/>
          <w:szCs w:val="28"/>
        </w:rPr>
        <w:br/>
        <w:t xml:space="preserve">         Маржинальный доход о</w:t>
      </w:r>
      <w:r w:rsidR="0055071D" w:rsidRPr="0055071D">
        <w:rPr>
          <w:sz w:val="28"/>
          <w:szCs w:val="28"/>
        </w:rPr>
        <w:t>пределяется по формуле:</w:t>
      </w:r>
      <w:r w:rsidR="009033DE" w:rsidRPr="009033DE">
        <w:rPr>
          <w:rFonts w:ascii="Tahoma" w:hAnsi="Tahoma" w:cs="Tahoma"/>
          <w:color w:val="333333"/>
          <w:sz w:val="20"/>
          <w:szCs w:val="20"/>
          <w:shd w:val="clear" w:color="auto" w:fill="FFFFFF"/>
        </w:rPr>
        <w:t xml:space="preserve"> </w:t>
      </w:r>
      <w:r w:rsidR="009033DE">
        <w:rPr>
          <w:rFonts w:ascii="Tahoma" w:hAnsi="Tahoma" w:cs="Tahoma"/>
          <w:color w:val="333333"/>
          <w:sz w:val="20"/>
          <w:szCs w:val="20"/>
          <w:shd w:val="clear" w:color="auto" w:fill="FFFFFF"/>
        </w:rPr>
        <w:tab/>
      </w:r>
      <w:r w:rsidR="009033DE">
        <w:rPr>
          <w:rFonts w:ascii="Tahoma" w:hAnsi="Tahoma" w:cs="Tahoma"/>
          <w:color w:val="333333"/>
          <w:sz w:val="20"/>
          <w:szCs w:val="20"/>
          <w:shd w:val="clear" w:color="auto" w:fill="FFFFFF"/>
        </w:rPr>
        <w:br/>
      </w:r>
      <w:r w:rsidR="009033DE" w:rsidRPr="009033DE">
        <w:rPr>
          <w:rFonts w:ascii="Tahoma" w:hAnsi="Tahoma" w:cs="Tahoma"/>
          <w:sz w:val="28"/>
          <w:szCs w:val="28"/>
          <w:bdr w:val="none" w:sz="0" w:space="0" w:color="auto" w:frame="1"/>
          <w:vertAlign w:val="subscript"/>
        </w:rPr>
        <w:t xml:space="preserve">                                                              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bdr w:val="none" w:sz="0" w:space="0" w:color="auto" w:frame="1"/>
                <w:vertAlign w:val="subscript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bdr w:val="none" w:sz="0" w:space="0" w:color="auto" w:frame="1"/>
                <w:vertAlign w:val="subscript"/>
              </w:rPr>
              <m:t>М=</m:t>
            </m:r>
            <m:r>
              <w:rPr>
                <w:rFonts w:ascii="Cambria Math" w:hAnsi="Cambria Math"/>
                <w:sz w:val="28"/>
                <w:szCs w:val="28"/>
                <w:bdr w:val="none" w:sz="0" w:space="0" w:color="auto" w:frame="1"/>
                <w:vertAlign w:val="subscript"/>
                <w:lang w:val="en-US"/>
              </w:rPr>
              <m:t>N</m:t>
            </m:r>
            <m:r>
              <w:rPr>
                <w:rFonts w:ascii="Cambria Math" w:hAnsi="Cambria Math"/>
                <w:sz w:val="28"/>
                <w:szCs w:val="28"/>
                <w:bdr w:val="none" w:sz="0" w:space="0" w:color="auto" w:frame="1"/>
                <w:vertAlign w:val="subscript"/>
              </w:rPr>
              <m:t>-S</m:t>
            </m:r>
          </m:e>
          <m:sub>
            <m:r>
              <w:rPr>
                <w:rFonts w:ascii="Cambria Math" w:hAnsi="Cambria Math"/>
                <w:sz w:val="28"/>
                <w:szCs w:val="28"/>
                <w:bdr w:val="none" w:sz="0" w:space="0" w:color="auto" w:frame="1"/>
                <w:vertAlign w:val="subscript"/>
              </w:rPr>
              <m:t>пер</m:t>
            </m:r>
          </m:sub>
        </m:sSub>
      </m:oMath>
      <w:r w:rsidR="0055071D" w:rsidRPr="0055071D">
        <w:rPr>
          <w:sz w:val="28"/>
          <w:szCs w:val="28"/>
        </w:rPr>
        <w:t>,</w:t>
      </w:r>
      <w:r w:rsidR="00157C4D">
        <w:rPr>
          <w:sz w:val="28"/>
          <w:szCs w:val="28"/>
        </w:rPr>
        <w:t xml:space="preserve"> (9</w:t>
      </w:r>
      <w:r w:rsidR="009033DE" w:rsidRPr="009033DE">
        <w:rPr>
          <w:sz w:val="28"/>
          <w:szCs w:val="28"/>
        </w:rPr>
        <w:t>)</w:t>
      </w:r>
      <w:r w:rsidR="009033DE" w:rsidRPr="009033DE">
        <w:rPr>
          <w:sz w:val="28"/>
          <w:szCs w:val="28"/>
        </w:rPr>
        <w:br/>
      </w:r>
      <w:r w:rsidR="009033DE">
        <w:rPr>
          <w:sz w:val="28"/>
          <w:szCs w:val="28"/>
        </w:rPr>
        <w:t xml:space="preserve">где </w:t>
      </w:r>
      <m:oMath>
        <m:r>
          <w:rPr>
            <w:rFonts w:ascii="Cambria Math" w:hAnsi="Cambria Math"/>
            <w:sz w:val="28"/>
            <w:szCs w:val="28"/>
            <w:bdr w:val="none" w:sz="0" w:space="0" w:color="auto" w:frame="1"/>
            <w:vertAlign w:val="subscript"/>
          </w:rPr>
          <m:t>М</m:t>
        </m:r>
      </m:oMath>
      <w:r w:rsidR="0055071D" w:rsidRPr="0055071D">
        <w:rPr>
          <w:sz w:val="28"/>
          <w:szCs w:val="28"/>
        </w:rPr>
        <w:t xml:space="preserve"> – маржинальный доход, в рублях;</w:t>
      </w:r>
      <w:r w:rsidR="009033DE" w:rsidRPr="009033DE">
        <w:rPr>
          <w:sz w:val="28"/>
          <w:szCs w:val="28"/>
        </w:rPr>
        <w:tab/>
      </w:r>
      <w:r w:rsidR="009033DE" w:rsidRPr="009033DE">
        <w:rPr>
          <w:sz w:val="28"/>
          <w:szCs w:val="28"/>
        </w:rPr>
        <w:br/>
      </w:r>
      <m:oMath>
        <m:r>
          <w:rPr>
            <w:rFonts w:ascii="Cambria Math" w:hAnsi="Cambria Math"/>
            <w:sz w:val="28"/>
            <w:szCs w:val="28"/>
            <w:bdr w:val="none" w:sz="0" w:space="0" w:color="auto" w:frame="1"/>
            <w:vertAlign w:val="subscript"/>
            <w:lang w:val="en-US"/>
          </w:rPr>
          <m:t>N</m:t>
        </m:r>
      </m:oMath>
      <w:r w:rsidR="009033DE" w:rsidRPr="0055071D">
        <w:rPr>
          <w:sz w:val="28"/>
          <w:szCs w:val="28"/>
        </w:rPr>
        <w:t xml:space="preserve"> </w:t>
      </w:r>
      <w:r w:rsidR="0055071D" w:rsidRPr="0055071D">
        <w:rPr>
          <w:sz w:val="28"/>
          <w:szCs w:val="28"/>
        </w:rPr>
        <w:t>– выручка от продаж, в рублях;</w:t>
      </w:r>
      <w:r w:rsidR="009033DE" w:rsidRPr="009033DE">
        <w:rPr>
          <w:sz w:val="28"/>
          <w:szCs w:val="28"/>
        </w:rPr>
        <w:tab/>
      </w:r>
      <w:r w:rsidR="009033DE" w:rsidRPr="009033DE">
        <w:rPr>
          <w:sz w:val="28"/>
          <w:szCs w:val="28"/>
        </w:rPr>
        <w:br/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bdr w:val="none" w:sz="0" w:space="0" w:color="auto" w:frame="1"/>
                <w:vertAlign w:val="subscript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bdr w:val="none" w:sz="0" w:space="0" w:color="auto" w:frame="1"/>
                <w:vertAlign w:val="subscript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  <w:bdr w:val="none" w:sz="0" w:space="0" w:color="auto" w:frame="1"/>
                <w:vertAlign w:val="subscript"/>
              </w:rPr>
              <m:t>пер</m:t>
            </m:r>
          </m:sub>
        </m:sSub>
      </m:oMath>
      <w:r w:rsidR="003D0D82">
        <w:rPr>
          <w:sz w:val="28"/>
          <w:szCs w:val="28"/>
        </w:rPr>
        <w:t>  – сумма переменных затрат (в руб</w:t>
      </w:r>
      <w:r w:rsidR="0055071D" w:rsidRPr="0055071D">
        <w:rPr>
          <w:sz w:val="28"/>
          <w:szCs w:val="28"/>
        </w:rPr>
        <w:t>.</w:t>
      </w:r>
      <w:r w:rsidR="003D0D82">
        <w:rPr>
          <w:sz w:val="28"/>
          <w:szCs w:val="28"/>
        </w:rPr>
        <w:t>).</w:t>
      </w:r>
      <w:r w:rsidR="003D0D82" w:rsidRPr="003D0D82">
        <w:rPr>
          <w:sz w:val="28"/>
          <w:szCs w:val="28"/>
        </w:rPr>
        <w:tab/>
      </w:r>
      <w:r w:rsidR="003D0D82" w:rsidRPr="003D0D82">
        <w:rPr>
          <w:sz w:val="28"/>
          <w:szCs w:val="28"/>
        </w:rPr>
        <w:br/>
        <w:t xml:space="preserve">         </w:t>
      </w:r>
      <w:r w:rsidR="0055071D" w:rsidRPr="0055071D">
        <w:rPr>
          <w:sz w:val="28"/>
          <w:szCs w:val="28"/>
        </w:rPr>
        <w:t>Доля маржинального дохода (</w:t>
      </w:r>
      <w:proofErr w:type="spellStart"/>
      <w:r w:rsidR="000705DE">
        <w:rPr>
          <w:sz w:val="28"/>
          <w:szCs w:val="28"/>
        </w:rPr>
        <w:t>Дм</w:t>
      </w:r>
      <w:proofErr w:type="spellEnd"/>
      <w:r w:rsidR="0055071D" w:rsidRPr="0055071D">
        <w:rPr>
          <w:sz w:val="28"/>
          <w:szCs w:val="28"/>
        </w:rPr>
        <w:t>) –  это отношение маржинального дох</w:t>
      </w:r>
      <w:r w:rsidR="0055071D" w:rsidRPr="0055071D">
        <w:rPr>
          <w:sz w:val="28"/>
          <w:szCs w:val="28"/>
        </w:rPr>
        <w:t>о</w:t>
      </w:r>
      <w:r w:rsidR="0055071D" w:rsidRPr="0055071D">
        <w:rPr>
          <w:sz w:val="28"/>
          <w:szCs w:val="28"/>
        </w:rPr>
        <w:t>да к выручке от продаж. Определяется по формуле:</w:t>
      </w:r>
      <w:r w:rsidR="000705DE">
        <w:rPr>
          <w:sz w:val="28"/>
          <w:szCs w:val="28"/>
        </w:rPr>
        <w:tab/>
      </w:r>
      <w:r w:rsidR="000705DE">
        <w:rPr>
          <w:sz w:val="28"/>
          <w:szCs w:val="28"/>
        </w:rPr>
        <w:br/>
      </w:r>
      <w:r w:rsidR="000705DE" w:rsidRPr="000705DE">
        <w:rPr>
          <w:rStyle w:val="apple-converted-space"/>
          <w:sz w:val="28"/>
          <w:szCs w:val="28"/>
        </w:rPr>
        <w:t xml:space="preserve">                                                    </w:t>
      </w:r>
      <m:oMath>
        <m:sSub>
          <m:sSubPr>
            <m:ctrlPr>
              <w:rPr>
                <w:rStyle w:val="apple-converted-space"/>
                <w:rFonts w:ascii="Cambria Math" w:hAnsi="Cambria Math"/>
                <w:i/>
                <w:sz w:val="32"/>
                <w:szCs w:val="28"/>
              </w:rPr>
            </m:ctrlPr>
          </m:sSubPr>
          <m:e>
            <m:r>
              <w:rPr>
                <w:rStyle w:val="apple-converted-space"/>
                <w:rFonts w:ascii="Cambria Math" w:hAnsi="Cambria Math"/>
                <w:sz w:val="32"/>
                <w:szCs w:val="28"/>
              </w:rPr>
              <m:t>Д</m:t>
            </m:r>
          </m:e>
          <m:sub>
            <m:r>
              <w:rPr>
                <w:rStyle w:val="apple-converted-space"/>
                <w:rFonts w:ascii="Cambria Math" w:hAnsi="Cambria Math"/>
                <w:sz w:val="32"/>
                <w:szCs w:val="28"/>
              </w:rPr>
              <m:t>М</m:t>
            </m:r>
          </m:sub>
        </m:sSub>
        <m:r>
          <w:rPr>
            <w:rStyle w:val="apple-converted-space"/>
            <w:rFonts w:ascii="Cambria Math" w:hAnsi="Cambria Math"/>
            <w:sz w:val="32"/>
            <w:szCs w:val="28"/>
          </w:rPr>
          <m:t>=</m:t>
        </m:r>
        <m:f>
          <m:fPr>
            <m:ctrlPr>
              <w:rPr>
                <w:rStyle w:val="apple-converted-space"/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w:rPr>
                <w:rStyle w:val="apple-converted-space"/>
                <w:rFonts w:ascii="Cambria Math" w:hAnsi="Cambria Math"/>
                <w:sz w:val="32"/>
                <w:szCs w:val="28"/>
              </w:rPr>
              <m:t>М</m:t>
            </m:r>
          </m:num>
          <m:den>
            <m:r>
              <w:rPr>
                <w:rStyle w:val="apple-converted-space"/>
                <w:rFonts w:ascii="Cambria Math" w:hAnsi="Cambria Math"/>
                <w:sz w:val="32"/>
                <w:szCs w:val="28"/>
              </w:rPr>
              <m:t xml:space="preserve">N </m:t>
            </m:r>
          </m:den>
        </m:f>
      </m:oMath>
      <w:r w:rsidR="000705DE" w:rsidRPr="000705DE">
        <w:rPr>
          <w:rStyle w:val="apple-converted-space"/>
          <w:sz w:val="28"/>
          <w:szCs w:val="28"/>
        </w:rPr>
        <w:t xml:space="preserve">                                   </w:t>
      </w:r>
      <w:r w:rsidR="00157C4D">
        <w:rPr>
          <w:rStyle w:val="apple-converted-space"/>
          <w:sz w:val="28"/>
          <w:szCs w:val="28"/>
        </w:rPr>
        <w:t xml:space="preserve">                            (10</w:t>
      </w:r>
      <w:r w:rsidR="000705DE" w:rsidRPr="000705DE">
        <w:rPr>
          <w:rStyle w:val="apple-converted-space"/>
          <w:sz w:val="28"/>
          <w:szCs w:val="28"/>
        </w:rPr>
        <w:t>)</w:t>
      </w:r>
      <w:r w:rsidR="000705DE" w:rsidRPr="000705DE">
        <w:rPr>
          <w:rStyle w:val="apple-converted-space"/>
          <w:sz w:val="28"/>
          <w:szCs w:val="28"/>
        </w:rPr>
        <w:br/>
      </w:r>
      <w:r w:rsidR="000705DE">
        <w:rPr>
          <w:sz w:val="28"/>
          <w:szCs w:val="28"/>
        </w:rPr>
        <w:lastRenderedPageBreak/>
        <w:t xml:space="preserve">         Отсюда выразим величину маржинального дохода</w:t>
      </w:r>
      <w:r w:rsidR="0055071D" w:rsidRPr="0055071D">
        <w:rPr>
          <w:sz w:val="28"/>
          <w:szCs w:val="28"/>
        </w:rPr>
        <w:t>:</w:t>
      </w:r>
      <w:r w:rsidR="000705DE">
        <w:rPr>
          <w:sz w:val="28"/>
          <w:szCs w:val="28"/>
        </w:rPr>
        <w:tab/>
      </w:r>
      <w:r w:rsidR="00816E3F">
        <w:rPr>
          <w:sz w:val="28"/>
          <w:szCs w:val="28"/>
        </w:rPr>
        <w:t xml:space="preserve">                              </w:t>
      </w:r>
      <m:oMath>
        <m:r>
          <w:rPr>
            <w:rFonts w:ascii="Cambria Math" w:hAnsi="Cambria Math"/>
            <w:sz w:val="28"/>
            <w:szCs w:val="28"/>
          </w:rPr>
          <m:t>М=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Д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М</m:t>
            </m:r>
          </m:sub>
        </m:sSub>
        <m:r>
          <w:rPr>
            <w:rFonts w:ascii="Cambria Math" w:hAnsi="Cambria Math"/>
            <w:sz w:val="28"/>
            <w:szCs w:val="28"/>
          </w:rPr>
          <m:t>∙</m:t>
        </m:r>
        <m:r>
          <w:rPr>
            <w:rFonts w:ascii="Cambria Math" w:hAnsi="Cambria Math"/>
            <w:sz w:val="28"/>
            <w:szCs w:val="28"/>
            <w:lang w:val="en-US"/>
          </w:rPr>
          <m:t>N</m:t>
        </m:r>
        <m:r>
          <w:rPr>
            <w:rFonts w:ascii="Cambria Math" w:hAnsi="Cambria Math"/>
            <w:sz w:val="28"/>
            <w:szCs w:val="28"/>
          </w:rPr>
          <m:t>=0,25∙250 000=62</m:t>
        </m:r>
        <m:r>
          <w:rPr>
            <w:rFonts w:ascii="Cambria Math" w:hAnsi="Cambria Math"/>
            <w:sz w:val="28"/>
            <w:szCs w:val="28"/>
            <w:lang w:val="en-US"/>
          </w:rPr>
          <m:t> </m:t>
        </m:r>
        <m:r>
          <w:rPr>
            <w:rFonts w:ascii="Cambria Math" w:hAnsi="Cambria Math"/>
            <w:sz w:val="28"/>
            <w:szCs w:val="28"/>
          </w:rPr>
          <m:t>500 руб.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w:br/>
        </m:r>
      </m:oMath>
      <w:r w:rsidR="00157C4D">
        <w:rPr>
          <w:sz w:val="28"/>
          <w:szCs w:val="28"/>
        </w:rPr>
        <w:t xml:space="preserve">          </w:t>
      </w:r>
      <w:r w:rsidR="000705DE">
        <w:rPr>
          <w:sz w:val="28"/>
          <w:szCs w:val="28"/>
        </w:rPr>
        <w:t>Далее о</w:t>
      </w:r>
      <w:r w:rsidR="0055071D" w:rsidRPr="0055071D">
        <w:rPr>
          <w:sz w:val="28"/>
          <w:szCs w:val="28"/>
        </w:rPr>
        <w:t>пределим сумму переменных расходов:</w:t>
      </w:r>
      <w:r w:rsidR="000705DE">
        <w:rPr>
          <w:sz w:val="28"/>
          <w:szCs w:val="28"/>
        </w:rPr>
        <w:tab/>
      </w:r>
      <w:r w:rsidR="000705DE">
        <w:rPr>
          <w:sz w:val="28"/>
          <w:szCs w:val="28"/>
        </w:rPr>
        <w:br/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bdr w:val="none" w:sz="0" w:space="0" w:color="auto" w:frame="1"/>
                <w:vertAlign w:val="subscript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bdr w:val="none" w:sz="0" w:space="0" w:color="auto" w:frame="1"/>
                <w:vertAlign w:val="subscript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  <w:bdr w:val="none" w:sz="0" w:space="0" w:color="auto" w:frame="1"/>
                <w:vertAlign w:val="subscript"/>
              </w:rPr>
              <m:t>пер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  <w:lang w:val="en-US"/>
          </w:rPr>
          <m:t>N</m:t>
        </m:r>
        <m:r>
          <w:rPr>
            <w:rFonts w:ascii="Cambria Math" w:hAnsi="Cambria Math"/>
            <w:sz w:val="28"/>
            <w:szCs w:val="28"/>
          </w:rPr>
          <m:t>-М=250 000-62 500=187 500 руб.</m:t>
        </m:r>
      </m:oMath>
      <w:r w:rsidR="0055071D" w:rsidRPr="0055071D">
        <w:rPr>
          <w:rStyle w:val="apple-converted-space"/>
          <w:sz w:val="28"/>
          <w:szCs w:val="28"/>
        </w:rPr>
        <w:t> </w:t>
      </w:r>
      <w:r w:rsidR="00A363FC">
        <w:rPr>
          <w:rStyle w:val="apple-converted-space"/>
          <w:sz w:val="28"/>
          <w:szCs w:val="28"/>
        </w:rPr>
        <w:br/>
      </w:r>
      <w:r w:rsidR="00A363FC">
        <w:rPr>
          <w:sz w:val="28"/>
          <w:szCs w:val="28"/>
        </w:rPr>
        <w:t xml:space="preserve">         </w:t>
      </w:r>
      <w:r w:rsidR="00816E3F">
        <w:rPr>
          <w:sz w:val="28"/>
          <w:szCs w:val="28"/>
        </w:rPr>
        <w:t xml:space="preserve"> </w:t>
      </w:r>
      <w:r w:rsidR="00A363FC" w:rsidRPr="002264B3">
        <w:rPr>
          <w:b/>
          <w:sz w:val="28"/>
          <w:szCs w:val="28"/>
        </w:rPr>
        <w:t>Ответ</w:t>
      </w:r>
      <w:r w:rsidR="0055071D" w:rsidRPr="002264B3">
        <w:rPr>
          <w:b/>
          <w:sz w:val="28"/>
          <w:szCs w:val="28"/>
        </w:rPr>
        <w:t>:</w:t>
      </w:r>
      <w:r w:rsidR="0055071D" w:rsidRPr="0055071D">
        <w:rPr>
          <w:sz w:val="28"/>
          <w:szCs w:val="28"/>
        </w:rPr>
        <w:t xml:space="preserve"> </w:t>
      </w:r>
      <w:r w:rsidR="005C1303">
        <w:rPr>
          <w:sz w:val="28"/>
          <w:szCs w:val="28"/>
        </w:rPr>
        <w:t>При известном</w:t>
      </w:r>
      <w:r w:rsidR="003F1EF9">
        <w:rPr>
          <w:sz w:val="28"/>
          <w:szCs w:val="28"/>
        </w:rPr>
        <w:t xml:space="preserve"> </w:t>
      </w:r>
      <w:r w:rsidR="005C1303">
        <w:rPr>
          <w:sz w:val="28"/>
          <w:szCs w:val="28"/>
        </w:rPr>
        <w:t>значении доли маржинального дохода и выручки</w:t>
      </w:r>
      <w:r w:rsidR="0055071D" w:rsidRPr="0055071D">
        <w:rPr>
          <w:sz w:val="28"/>
          <w:szCs w:val="28"/>
        </w:rPr>
        <w:t xml:space="preserve"> </w:t>
      </w:r>
      <w:r w:rsidR="005C1303">
        <w:rPr>
          <w:sz w:val="28"/>
          <w:szCs w:val="28"/>
        </w:rPr>
        <w:t>о</w:t>
      </w:r>
      <w:r w:rsidR="00816E3F">
        <w:rPr>
          <w:sz w:val="28"/>
          <w:szCs w:val="28"/>
        </w:rPr>
        <w:t>т продаж, определили сумму</w:t>
      </w:r>
      <w:r w:rsidR="0055071D" w:rsidRPr="0055071D">
        <w:rPr>
          <w:sz w:val="28"/>
          <w:szCs w:val="28"/>
        </w:rPr>
        <w:t xml:space="preserve"> пер</w:t>
      </w:r>
      <w:r w:rsidR="00816E3F">
        <w:rPr>
          <w:sz w:val="28"/>
          <w:szCs w:val="28"/>
        </w:rPr>
        <w:t xml:space="preserve">еменных расходов, которая составила </w:t>
      </w:r>
      <w:r w:rsidR="0055071D" w:rsidRPr="0055071D">
        <w:rPr>
          <w:sz w:val="28"/>
          <w:szCs w:val="28"/>
        </w:rPr>
        <w:t>187 500 руб.</w:t>
      </w:r>
    </w:p>
    <w:p w:rsidR="00A04678" w:rsidRPr="00BE46B6" w:rsidRDefault="00A04678" w:rsidP="00BE46B6">
      <w:pPr>
        <w:pStyle w:val="af"/>
        <w:shd w:val="clear" w:color="auto" w:fill="FFFFFF"/>
        <w:tabs>
          <w:tab w:val="left" w:pos="709"/>
        </w:tabs>
        <w:spacing w:before="0" w:beforeAutospacing="0" w:after="360" w:afterAutospacing="0" w:line="360" w:lineRule="auto"/>
        <w:ind w:firstLine="709"/>
        <w:jc w:val="both"/>
        <w:rPr>
          <w:rFonts w:ascii="PetersburgC" w:hAnsi="PetersburgC" w:cs="PetersburgC"/>
          <w:color w:val="000000"/>
          <w:sz w:val="28"/>
          <w:szCs w:val="28"/>
        </w:rPr>
      </w:pPr>
      <w:r w:rsidRPr="00A04678">
        <w:rPr>
          <w:b/>
          <w:sz w:val="28"/>
          <w:szCs w:val="20"/>
        </w:rPr>
        <w:t xml:space="preserve">Задание 2. </w:t>
      </w:r>
      <w:r w:rsidR="002264B3">
        <w:rPr>
          <w:b/>
          <w:sz w:val="28"/>
          <w:szCs w:val="20"/>
        </w:rPr>
        <w:tab/>
      </w:r>
      <w:r w:rsidR="002264B3">
        <w:rPr>
          <w:b/>
          <w:sz w:val="28"/>
          <w:szCs w:val="20"/>
        </w:rPr>
        <w:br/>
      </w:r>
      <w:r w:rsidR="002264B3">
        <w:rPr>
          <w:rFonts w:ascii="PetersburgC" w:hAnsi="PetersburgC" w:cs="PetersburgC"/>
          <w:b/>
          <w:color w:val="000000"/>
          <w:sz w:val="28"/>
          <w:szCs w:val="28"/>
        </w:rPr>
        <w:t xml:space="preserve">          </w:t>
      </w:r>
      <w:r w:rsidR="00A2576A" w:rsidRPr="00A2576A">
        <w:rPr>
          <w:rFonts w:ascii="PetersburgC" w:hAnsi="PetersburgC" w:cs="PetersburgC"/>
          <w:b/>
          <w:color w:val="000000"/>
          <w:sz w:val="28"/>
          <w:szCs w:val="28"/>
        </w:rPr>
        <w:t>2.</w:t>
      </w:r>
      <w:r w:rsidRPr="00A2576A">
        <w:rPr>
          <w:rFonts w:ascii="PetersburgC" w:hAnsi="PetersburgC" w:cs="PetersburgC"/>
          <w:b/>
          <w:color w:val="000000"/>
          <w:sz w:val="28"/>
          <w:szCs w:val="28"/>
        </w:rPr>
        <w:t>1.</w:t>
      </w:r>
      <w:r w:rsidRPr="00A04678">
        <w:rPr>
          <w:rFonts w:ascii="PetersburgC" w:hAnsi="PetersburgC" w:cs="PetersburgC"/>
          <w:color w:val="000000"/>
          <w:sz w:val="28"/>
          <w:szCs w:val="28"/>
        </w:rPr>
        <w:t xml:space="preserve"> По данным бухгалтерского баланса (приложение 1) проанализируйте и оцените динамику состава и структуры активов и пассивов организации. Да</w:t>
      </w:r>
      <w:r w:rsidRPr="00A04678">
        <w:rPr>
          <w:rFonts w:ascii="PetersburgC" w:hAnsi="PetersburgC" w:cs="PetersburgC"/>
          <w:color w:val="000000"/>
          <w:sz w:val="28"/>
          <w:szCs w:val="28"/>
        </w:rPr>
        <w:t>н</w:t>
      </w:r>
      <w:r w:rsidRPr="00A04678">
        <w:rPr>
          <w:rFonts w:ascii="PetersburgC" w:hAnsi="PetersburgC" w:cs="PetersburgC"/>
          <w:color w:val="000000"/>
          <w:sz w:val="28"/>
          <w:szCs w:val="28"/>
        </w:rPr>
        <w:t>ные об имущественном положении и источниках финансирования активов о</w:t>
      </w:r>
      <w:r w:rsidRPr="00A04678">
        <w:rPr>
          <w:rFonts w:ascii="PetersburgC" w:hAnsi="PetersburgC" w:cs="PetersburgC"/>
          <w:color w:val="000000"/>
          <w:sz w:val="28"/>
          <w:szCs w:val="28"/>
        </w:rPr>
        <w:t>р</w:t>
      </w:r>
      <w:r w:rsidRPr="00A04678">
        <w:rPr>
          <w:rFonts w:ascii="PetersburgC" w:hAnsi="PetersburgC" w:cs="PetersburgC"/>
          <w:color w:val="000000"/>
          <w:sz w:val="28"/>
          <w:szCs w:val="28"/>
        </w:rPr>
        <w:t>га</w:t>
      </w:r>
      <w:r w:rsidR="00BE46B6">
        <w:rPr>
          <w:rFonts w:ascii="PetersburgC" w:hAnsi="PetersburgC" w:cs="PetersburgC"/>
          <w:color w:val="000000"/>
          <w:sz w:val="28"/>
          <w:szCs w:val="28"/>
        </w:rPr>
        <w:t xml:space="preserve">низации представьте в таблице. </w:t>
      </w:r>
      <w:r w:rsidR="00BE46B6">
        <w:rPr>
          <w:rFonts w:ascii="PetersburgC" w:hAnsi="PetersburgC" w:cs="PetersburgC"/>
          <w:color w:val="000000"/>
          <w:sz w:val="28"/>
          <w:szCs w:val="28"/>
        </w:rPr>
        <w:tab/>
      </w:r>
      <w:r w:rsidR="00BE46B6">
        <w:rPr>
          <w:rFonts w:ascii="PetersburgC" w:hAnsi="PetersburgC" w:cs="PetersburgC"/>
          <w:color w:val="000000"/>
          <w:sz w:val="28"/>
          <w:szCs w:val="28"/>
        </w:rPr>
        <w:br/>
        <w:t xml:space="preserve">                                                                                                               </w:t>
      </w:r>
      <w:r w:rsidR="00BE46B6">
        <w:rPr>
          <w:sz w:val="28"/>
          <w:szCs w:val="20"/>
        </w:rPr>
        <w:t>Таблица 5</w:t>
      </w:r>
    </w:p>
    <w:p w:rsidR="00A04678" w:rsidRPr="003E5329" w:rsidRDefault="00BE46B6" w:rsidP="00BE46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E532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Состав, структура и динамика</w:t>
      </w:r>
      <w:r w:rsidR="00A04678" w:rsidRPr="003E532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разделов бухгалтерского баланса за 2014 г.</w:t>
      </w:r>
    </w:p>
    <w:p w:rsidR="00A04678" w:rsidRPr="00A04678" w:rsidRDefault="00A04678" w:rsidP="00A0467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981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023"/>
        <w:gridCol w:w="851"/>
        <w:gridCol w:w="850"/>
        <w:gridCol w:w="971"/>
        <w:gridCol w:w="2431"/>
        <w:gridCol w:w="851"/>
        <w:gridCol w:w="872"/>
        <w:gridCol w:w="970"/>
      </w:tblGrid>
      <w:tr w:rsidR="00A04678" w:rsidRPr="00A04678" w:rsidTr="006279B4">
        <w:trPr>
          <w:trHeight w:val="756"/>
        </w:trPr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04678" w:rsidRPr="006279B4" w:rsidRDefault="00A04678" w:rsidP="00627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279B4">
              <w:rPr>
                <w:rFonts w:ascii="Times New Roman" w:eastAsia="Times New Roman" w:hAnsi="Times New Roman" w:cs="Times New Roman"/>
                <w:b/>
                <w:lang w:eastAsia="ru-RU"/>
              </w:rPr>
              <w:t>АКТИВ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04678" w:rsidRPr="006279B4" w:rsidRDefault="00A04678" w:rsidP="00627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279B4">
              <w:rPr>
                <w:rFonts w:ascii="Times New Roman" w:eastAsia="Times New Roman" w:hAnsi="Times New Roman" w:cs="Times New Roman"/>
                <w:b/>
                <w:lang w:eastAsia="ru-RU"/>
              </w:rPr>
              <w:t>2014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04678" w:rsidRPr="006279B4" w:rsidRDefault="00A04678" w:rsidP="00627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279B4">
              <w:rPr>
                <w:rFonts w:ascii="Times New Roman" w:eastAsia="Times New Roman" w:hAnsi="Times New Roman" w:cs="Times New Roman"/>
                <w:b/>
                <w:lang w:eastAsia="ru-RU"/>
              </w:rPr>
              <w:t>2013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04678" w:rsidRPr="006279B4" w:rsidRDefault="00A04678" w:rsidP="00627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279B4">
              <w:rPr>
                <w:rFonts w:ascii="Times New Roman" w:eastAsia="Times New Roman" w:hAnsi="Times New Roman" w:cs="Times New Roman"/>
                <w:b/>
                <w:lang w:eastAsia="ru-RU"/>
              </w:rPr>
              <w:t>Изме</w:t>
            </w:r>
            <w:r w:rsidRPr="006279B4">
              <w:rPr>
                <w:rFonts w:ascii="Times New Roman" w:eastAsia="Times New Roman" w:hAnsi="Times New Roman" w:cs="Times New Roman"/>
                <w:b/>
                <w:lang w:eastAsia="ru-RU"/>
              </w:rPr>
              <w:softHyphen/>
              <w:t>нение</w:t>
            </w:r>
          </w:p>
          <w:p w:rsidR="00A04678" w:rsidRPr="006279B4" w:rsidRDefault="00A04678" w:rsidP="00627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279B4">
              <w:rPr>
                <w:rFonts w:ascii="Times New Roman" w:eastAsia="Times New Roman" w:hAnsi="Times New Roman" w:cs="Times New Roman"/>
                <w:b/>
                <w:lang w:eastAsia="ru-RU"/>
              </w:rPr>
              <w:t>(+,-)</w:t>
            </w:r>
          </w:p>
          <w:p w:rsidR="00A04678" w:rsidRPr="006279B4" w:rsidRDefault="00A04678" w:rsidP="00627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43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04678" w:rsidRPr="006279B4" w:rsidRDefault="00A04678" w:rsidP="00627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279B4">
              <w:rPr>
                <w:rFonts w:ascii="Times New Roman" w:eastAsia="Times New Roman" w:hAnsi="Times New Roman" w:cs="Times New Roman"/>
                <w:b/>
                <w:lang w:eastAsia="ru-RU"/>
              </w:rPr>
              <w:t>ПАССИВ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04678" w:rsidRPr="006279B4" w:rsidRDefault="00A04678" w:rsidP="00627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279B4">
              <w:rPr>
                <w:rFonts w:ascii="Times New Roman" w:eastAsia="Times New Roman" w:hAnsi="Times New Roman" w:cs="Times New Roman"/>
                <w:b/>
                <w:lang w:eastAsia="ru-RU"/>
              </w:rPr>
              <w:t>2014</w:t>
            </w:r>
          </w:p>
        </w:tc>
        <w:tc>
          <w:tcPr>
            <w:tcW w:w="87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04678" w:rsidRPr="006279B4" w:rsidRDefault="00A04678" w:rsidP="00627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279B4">
              <w:rPr>
                <w:rFonts w:ascii="Times New Roman" w:eastAsia="Times New Roman" w:hAnsi="Times New Roman" w:cs="Times New Roman"/>
                <w:b/>
                <w:lang w:eastAsia="ru-RU"/>
              </w:rPr>
              <w:t>2013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678" w:rsidRPr="006279B4" w:rsidRDefault="00A04678" w:rsidP="00627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279B4">
              <w:rPr>
                <w:rFonts w:ascii="Times New Roman" w:eastAsia="Times New Roman" w:hAnsi="Times New Roman" w:cs="Times New Roman"/>
                <w:b/>
                <w:lang w:eastAsia="ru-RU"/>
              </w:rPr>
              <w:t>Изме</w:t>
            </w:r>
            <w:r w:rsidRPr="006279B4">
              <w:rPr>
                <w:rFonts w:ascii="Times New Roman" w:eastAsia="Times New Roman" w:hAnsi="Times New Roman" w:cs="Times New Roman"/>
                <w:b/>
                <w:lang w:eastAsia="ru-RU"/>
              </w:rPr>
              <w:softHyphen/>
              <w:t>нение</w:t>
            </w:r>
          </w:p>
          <w:p w:rsidR="00A04678" w:rsidRPr="006279B4" w:rsidRDefault="00A04678" w:rsidP="00627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279B4">
              <w:rPr>
                <w:rFonts w:ascii="Times New Roman" w:eastAsia="Times New Roman" w:hAnsi="Times New Roman" w:cs="Times New Roman"/>
                <w:b/>
                <w:lang w:eastAsia="ru-RU"/>
              </w:rPr>
              <w:t>(+,-)</w:t>
            </w:r>
          </w:p>
        </w:tc>
      </w:tr>
      <w:tr w:rsidR="00AD19B4" w:rsidRPr="00A04678" w:rsidTr="009F4944">
        <w:trPr>
          <w:trHeight w:val="539"/>
        </w:trPr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D19B4" w:rsidRPr="006279B4" w:rsidRDefault="00AD19B4" w:rsidP="009F4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9B4">
              <w:rPr>
                <w:rFonts w:ascii="Times New Roman" w:eastAsia="Times New Roman" w:hAnsi="Times New Roman" w:cs="Times New Roman"/>
                <w:lang w:eastAsia="ru-RU"/>
              </w:rPr>
              <w:t xml:space="preserve">Раздел I. </w:t>
            </w:r>
            <w:proofErr w:type="spellStart"/>
            <w:r w:rsidRPr="006279B4">
              <w:rPr>
                <w:rFonts w:ascii="Times New Roman" w:eastAsia="Times New Roman" w:hAnsi="Times New Roman" w:cs="Times New Roman"/>
                <w:lang w:eastAsia="ru-RU"/>
              </w:rPr>
              <w:t>Внеоб</w:t>
            </w:r>
            <w:r w:rsidRPr="006279B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6279B4">
              <w:rPr>
                <w:rFonts w:ascii="Times New Roman" w:eastAsia="Times New Roman" w:hAnsi="Times New Roman" w:cs="Times New Roman"/>
                <w:lang w:eastAsia="ru-RU"/>
              </w:rPr>
              <w:t>рот</w:t>
            </w:r>
            <w:r w:rsidRPr="006279B4">
              <w:rPr>
                <w:rFonts w:ascii="Times New Roman" w:eastAsia="Times New Roman" w:hAnsi="Times New Roman" w:cs="Times New Roman"/>
                <w:lang w:eastAsia="ru-RU"/>
              </w:rPr>
              <w:softHyphen/>
              <w:t>ные</w:t>
            </w:r>
            <w:proofErr w:type="spellEnd"/>
            <w:r w:rsidRPr="006279B4">
              <w:rPr>
                <w:rFonts w:ascii="Times New Roman" w:eastAsia="Times New Roman" w:hAnsi="Times New Roman" w:cs="Times New Roman"/>
                <w:lang w:eastAsia="ru-RU"/>
              </w:rPr>
              <w:t xml:space="preserve"> активы, тыс. руб.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AD19B4" w:rsidRPr="006279B4" w:rsidRDefault="00AD19B4" w:rsidP="009F4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9B4">
              <w:rPr>
                <w:rFonts w:ascii="Times New Roman" w:eastAsia="Times New Roman" w:hAnsi="Times New Roman" w:cs="Times New Roman"/>
                <w:lang w:eastAsia="ru-RU"/>
              </w:rPr>
              <w:t>62926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AD19B4" w:rsidRPr="006279B4" w:rsidRDefault="00AD19B4" w:rsidP="009F4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9B4">
              <w:rPr>
                <w:rFonts w:ascii="Times New Roman" w:eastAsia="Times New Roman" w:hAnsi="Times New Roman" w:cs="Times New Roman"/>
                <w:lang w:eastAsia="ru-RU"/>
              </w:rPr>
              <w:t>64720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AD19B4" w:rsidRPr="006279B4" w:rsidRDefault="00AD19B4" w:rsidP="009F4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9B4">
              <w:rPr>
                <w:rFonts w:ascii="Times New Roman" w:eastAsia="Times New Roman" w:hAnsi="Times New Roman" w:cs="Times New Roman"/>
                <w:lang w:eastAsia="ru-RU"/>
              </w:rPr>
              <w:t>- 1794</w:t>
            </w:r>
          </w:p>
        </w:tc>
        <w:tc>
          <w:tcPr>
            <w:tcW w:w="243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AD19B4" w:rsidRPr="006279B4" w:rsidRDefault="00AD19B4" w:rsidP="009F4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9B4">
              <w:rPr>
                <w:rFonts w:ascii="Times New Roman" w:eastAsia="Times New Roman" w:hAnsi="Times New Roman" w:cs="Times New Roman"/>
                <w:lang w:eastAsia="ru-RU"/>
              </w:rPr>
              <w:t>Раздел III. Капитал и резервы, тыс. руб.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AD19B4" w:rsidRPr="006279B4" w:rsidRDefault="00AD19B4" w:rsidP="009F4944">
            <w:pPr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eastAsia="Arial Unicode MS" w:hAnsi="Times New Roman" w:cs="Times New Roman"/>
              </w:rPr>
              <w:t>61947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AD19B4" w:rsidRPr="006279B4" w:rsidRDefault="00AD19B4" w:rsidP="009F4944">
            <w:pPr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eastAsia="Arial Unicode MS" w:hAnsi="Times New Roman" w:cs="Times New Roman"/>
              </w:rPr>
              <w:t>63279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AD19B4" w:rsidRPr="006279B4" w:rsidRDefault="00AD19B4" w:rsidP="009F4944">
            <w:pPr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eastAsia="Arial Unicode MS" w:hAnsi="Times New Roman" w:cs="Times New Roman"/>
              </w:rPr>
              <w:t>-1332</w:t>
            </w:r>
          </w:p>
        </w:tc>
      </w:tr>
      <w:tr w:rsidR="00AD19B4" w:rsidRPr="00A04678" w:rsidTr="009F4944">
        <w:trPr>
          <w:trHeight w:val="330"/>
        </w:trPr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D19B4" w:rsidRPr="006279B4" w:rsidRDefault="00AD19B4" w:rsidP="009F4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9B4">
              <w:rPr>
                <w:rFonts w:ascii="Times New Roman" w:eastAsia="Times New Roman" w:hAnsi="Times New Roman" w:cs="Times New Roman"/>
                <w:lang w:eastAsia="ru-RU"/>
              </w:rPr>
              <w:t>То же, % к итогу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AD19B4" w:rsidRPr="006279B4" w:rsidRDefault="00AD19B4" w:rsidP="009F4944">
            <w:pPr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eastAsia="Arial Unicode MS" w:hAnsi="Times New Roman" w:cs="Times New Roman"/>
              </w:rPr>
              <w:t>70,88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AD19B4" w:rsidRPr="006279B4" w:rsidRDefault="00AD19B4" w:rsidP="009F4944">
            <w:pPr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eastAsia="Arial Unicode MS" w:hAnsi="Times New Roman" w:cs="Times New Roman"/>
              </w:rPr>
              <w:t>72,85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AD19B4" w:rsidRPr="006279B4" w:rsidRDefault="00AD19B4" w:rsidP="009F4944">
            <w:pPr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eastAsia="Arial Unicode MS" w:hAnsi="Times New Roman" w:cs="Times New Roman"/>
              </w:rPr>
              <w:t>-1,97</w:t>
            </w:r>
          </w:p>
        </w:tc>
        <w:tc>
          <w:tcPr>
            <w:tcW w:w="24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AD19B4" w:rsidRPr="006279B4" w:rsidRDefault="00AD19B4" w:rsidP="009F4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9B4">
              <w:rPr>
                <w:rFonts w:ascii="Times New Roman" w:eastAsia="Times New Roman" w:hAnsi="Times New Roman" w:cs="Times New Roman"/>
                <w:lang w:eastAsia="ru-RU"/>
              </w:rPr>
              <w:t>То же, % к итогу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AD19B4" w:rsidRPr="006279B4" w:rsidRDefault="00AD19B4" w:rsidP="009F4944">
            <w:pPr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eastAsia="Arial Unicode MS" w:hAnsi="Times New Roman" w:cs="Times New Roman"/>
              </w:rPr>
              <w:t>69,78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AD19B4" w:rsidRPr="006279B4" w:rsidRDefault="00AD19B4" w:rsidP="009F4944">
            <w:pPr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hAnsi="Times New Roman" w:cs="Times New Roman"/>
              </w:rPr>
              <w:t>71,22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AD19B4" w:rsidRPr="006279B4" w:rsidRDefault="00933D18" w:rsidP="009F49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-1,44</w:t>
            </w:r>
          </w:p>
        </w:tc>
      </w:tr>
      <w:tr w:rsidR="00AD19B4" w:rsidRPr="00A04678" w:rsidTr="009F4944">
        <w:trPr>
          <w:trHeight w:val="553"/>
        </w:trPr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AD19B4" w:rsidRPr="006279B4" w:rsidRDefault="00AD19B4" w:rsidP="009F4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9B4">
              <w:rPr>
                <w:rFonts w:ascii="Times New Roman" w:eastAsia="Times New Roman" w:hAnsi="Times New Roman" w:cs="Times New Roman"/>
                <w:lang w:eastAsia="ru-RU"/>
              </w:rPr>
              <w:t>Раздел II. Оборо</w:t>
            </w:r>
            <w:r w:rsidRPr="006279B4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6279B4">
              <w:rPr>
                <w:rFonts w:ascii="Times New Roman" w:eastAsia="Times New Roman" w:hAnsi="Times New Roman" w:cs="Times New Roman"/>
                <w:lang w:eastAsia="ru-RU"/>
              </w:rPr>
              <w:t>ные активы, тыс. руб.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AD19B4" w:rsidRPr="006279B4" w:rsidRDefault="00AD19B4" w:rsidP="009F4944">
            <w:pPr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eastAsia="Arial Unicode MS" w:hAnsi="Times New Roman" w:cs="Times New Roman"/>
              </w:rPr>
              <w:t>25852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AD19B4" w:rsidRPr="006279B4" w:rsidRDefault="00AD19B4" w:rsidP="009F4944">
            <w:pPr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eastAsia="Arial Unicode MS" w:hAnsi="Times New Roman" w:cs="Times New Roman"/>
              </w:rPr>
              <w:t>24125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D19B4" w:rsidRPr="006279B4" w:rsidRDefault="00AD19B4" w:rsidP="009F4944">
            <w:pPr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eastAsia="Arial Unicode MS" w:hAnsi="Times New Roman" w:cs="Times New Roman"/>
              </w:rPr>
              <w:t>1727</w:t>
            </w:r>
          </w:p>
        </w:tc>
        <w:tc>
          <w:tcPr>
            <w:tcW w:w="24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AD19B4" w:rsidRPr="006279B4" w:rsidRDefault="00AD19B4" w:rsidP="009F4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9B4">
              <w:rPr>
                <w:rFonts w:ascii="Times New Roman" w:eastAsia="Times New Roman" w:hAnsi="Times New Roman" w:cs="Times New Roman"/>
                <w:lang w:eastAsia="ru-RU"/>
              </w:rPr>
              <w:t>Раздел IV. Долгосроч</w:t>
            </w:r>
            <w:r w:rsidRPr="006279B4">
              <w:rPr>
                <w:rFonts w:ascii="Times New Roman" w:eastAsia="Times New Roman" w:hAnsi="Times New Roman" w:cs="Times New Roman"/>
                <w:lang w:eastAsia="ru-RU"/>
              </w:rPr>
              <w:softHyphen/>
              <w:t>ные обяза</w:t>
            </w:r>
            <w:r w:rsidRPr="006279B4">
              <w:rPr>
                <w:rFonts w:ascii="Times New Roman" w:eastAsia="Times New Roman" w:hAnsi="Times New Roman" w:cs="Times New Roman"/>
                <w:lang w:eastAsia="ru-RU"/>
              </w:rPr>
              <w:softHyphen/>
              <w:t>тельства, тыс. руб.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AD19B4" w:rsidRPr="006279B4" w:rsidRDefault="00D92236" w:rsidP="009F4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AD19B4" w:rsidRPr="006279B4" w:rsidRDefault="00D92236" w:rsidP="009F4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AD19B4" w:rsidRPr="006279B4" w:rsidRDefault="00D92236" w:rsidP="009F4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279B4" w:rsidRPr="00A04678" w:rsidTr="009F4944">
        <w:trPr>
          <w:trHeight w:val="330"/>
        </w:trPr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279B4" w:rsidRPr="006279B4" w:rsidRDefault="006279B4" w:rsidP="009F4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9B4">
              <w:rPr>
                <w:rFonts w:ascii="Times New Roman" w:eastAsia="Times New Roman" w:hAnsi="Times New Roman" w:cs="Times New Roman"/>
                <w:lang w:eastAsia="ru-RU"/>
              </w:rPr>
              <w:t>То же, % к итогу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6279B4" w:rsidRPr="006279B4" w:rsidRDefault="006279B4" w:rsidP="009F4944">
            <w:pPr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eastAsia="Arial Unicode MS" w:hAnsi="Times New Roman" w:cs="Times New Roman"/>
              </w:rPr>
              <w:t>29,12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279B4" w:rsidRPr="006279B4" w:rsidRDefault="006279B4" w:rsidP="009F4944">
            <w:pPr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eastAsia="Arial Unicode MS" w:hAnsi="Times New Roman" w:cs="Times New Roman"/>
              </w:rPr>
              <w:t>27,15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9B4" w:rsidRPr="006279B4" w:rsidRDefault="006279B4" w:rsidP="009F4944">
            <w:pPr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eastAsia="Arial Unicode MS" w:hAnsi="Times New Roman" w:cs="Times New Roman"/>
              </w:rPr>
              <w:t>1,97</w:t>
            </w:r>
          </w:p>
        </w:tc>
        <w:tc>
          <w:tcPr>
            <w:tcW w:w="243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6279B4" w:rsidRPr="006279B4" w:rsidRDefault="006279B4" w:rsidP="009F4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9B4">
              <w:rPr>
                <w:rFonts w:ascii="Times New Roman" w:eastAsia="Times New Roman" w:hAnsi="Times New Roman" w:cs="Times New Roman"/>
                <w:lang w:eastAsia="ru-RU"/>
              </w:rPr>
              <w:t>То же, % к итогу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6279B4" w:rsidRPr="006279B4" w:rsidRDefault="00D92236" w:rsidP="009F4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6279B4" w:rsidRPr="006279B4" w:rsidRDefault="00D92236" w:rsidP="009F4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6279B4" w:rsidRPr="006279B4" w:rsidRDefault="00D92236" w:rsidP="009F4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279B4" w:rsidRPr="00A04678" w:rsidTr="009F4944">
        <w:trPr>
          <w:trHeight w:val="397"/>
        </w:trPr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279B4" w:rsidRPr="006279B4" w:rsidRDefault="006279B4" w:rsidP="009F4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6279B4" w:rsidRPr="006279B4" w:rsidRDefault="006279B4" w:rsidP="009F4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6279B4" w:rsidRPr="006279B4" w:rsidRDefault="006279B4" w:rsidP="009F4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6279B4" w:rsidRPr="006279B4" w:rsidRDefault="006279B4" w:rsidP="009F4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279B4" w:rsidRPr="006279B4" w:rsidRDefault="006279B4" w:rsidP="009F4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9B4">
              <w:rPr>
                <w:rFonts w:ascii="Times New Roman" w:eastAsia="Times New Roman" w:hAnsi="Times New Roman" w:cs="Times New Roman"/>
                <w:lang w:eastAsia="ru-RU"/>
              </w:rPr>
              <w:t>Раздел V. Краткосроч</w:t>
            </w:r>
            <w:r w:rsidRPr="006279B4">
              <w:rPr>
                <w:rFonts w:ascii="Times New Roman" w:eastAsia="Times New Roman" w:hAnsi="Times New Roman" w:cs="Times New Roman"/>
                <w:lang w:eastAsia="ru-RU"/>
              </w:rPr>
              <w:softHyphen/>
              <w:t>ные обязательства, тыс. руб.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6279B4" w:rsidRPr="006279B4" w:rsidRDefault="006279B4" w:rsidP="009F4944">
            <w:pPr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eastAsia="Arial Unicode MS" w:hAnsi="Times New Roman" w:cs="Times New Roman"/>
              </w:rPr>
              <w:t>26831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6279B4" w:rsidRPr="006279B4" w:rsidRDefault="006279B4" w:rsidP="009F4944">
            <w:pPr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eastAsia="Arial Unicode MS" w:hAnsi="Times New Roman" w:cs="Times New Roman"/>
              </w:rPr>
              <w:t>25566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6279B4" w:rsidRPr="006279B4" w:rsidRDefault="006279B4" w:rsidP="009F4944">
            <w:pPr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eastAsia="Arial Unicode MS" w:hAnsi="Times New Roman" w:cs="Times New Roman"/>
              </w:rPr>
              <w:t>1265</w:t>
            </w:r>
          </w:p>
        </w:tc>
      </w:tr>
      <w:tr w:rsidR="006279B4" w:rsidRPr="00A04678" w:rsidTr="009F4944">
        <w:trPr>
          <w:trHeight w:val="330"/>
        </w:trPr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279B4" w:rsidRPr="006279B4" w:rsidRDefault="006279B4" w:rsidP="009F4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6279B4" w:rsidRPr="006279B4" w:rsidRDefault="006279B4" w:rsidP="009F4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6279B4" w:rsidRPr="006279B4" w:rsidRDefault="006279B4" w:rsidP="009F4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6279B4" w:rsidRPr="006279B4" w:rsidRDefault="006279B4" w:rsidP="009F4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6279B4" w:rsidRPr="006279B4" w:rsidRDefault="006279B4" w:rsidP="009F4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9B4">
              <w:rPr>
                <w:rFonts w:ascii="Times New Roman" w:eastAsia="Times New Roman" w:hAnsi="Times New Roman" w:cs="Times New Roman"/>
                <w:lang w:eastAsia="ru-RU"/>
              </w:rPr>
              <w:t>То же, % к итогу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6279B4" w:rsidRPr="006279B4" w:rsidRDefault="006279B4" w:rsidP="009F4944">
            <w:pPr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eastAsia="Arial Unicode MS" w:hAnsi="Times New Roman" w:cs="Times New Roman"/>
              </w:rPr>
              <w:t>30,22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6279B4" w:rsidRPr="006279B4" w:rsidRDefault="006279B4" w:rsidP="009F4944">
            <w:pPr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eastAsia="Arial Unicode MS" w:hAnsi="Times New Roman" w:cs="Times New Roman"/>
              </w:rPr>
              <w:t>28,78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6279B4" w:rsidRPr="006279B4" w:rsidRDefault="00606B6B" w:rsidP="009F49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1,44</w:t>
            </w:r>
          </w:p>
        </w:tc>
      </w:tr>
      <w:tr w:rsidR="006279B4" w:rsidRPr="00A04678" w:rsidTr="009F4944">
        <w:trPr>
          <w:trHeight w:val="630"/>
        </w:trPr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6279B4" w:rsidRPr="006279B4" w:rsidRDefault="006279B4" w:rsidP="009F4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9B4">
              <w:rPr>
                <w:rFonts w:ascii="Times New Roman" w:eastAsia="Times New Roman" w:hAnsi="Times New Roman" w:cs="Times New Roman"/>
                <w:lang w:eastAsia="ru-RU"/>
              </w:rPr>
              <w:t>Валюта баланса, тыс. руб.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6279B4" w:rsidRPr="006279B4" w:rsidRDefault="006279B4" w:rsidP="009F4944">
            <w:pPr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eastAsia="Arial Unicode MS" w:hAnsi="Times New Roman" w:cs="Times New Roman"/>
              </w:rPr>
              <w:t>88778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6279B4" w:rsidRPr="006279B4" w:rsidRDefault="006279B4" w:rsidP="009F4944">
            <w:pPr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eastAsia="Arial Unicode MS" w:hAnsi="Times New Roman" w:cs="Times New Roman"/>
              </w:rPr>
              <w:t>88845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6279B4" w:rsidRPr="006279B4" w:rsidRDefault="006279B4" w:rsidP="009F4944">
            <w:pPr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eastAsia="Arial Unicode MS" w:hAnsi="Times New Roman" w:cs="Times New Roman"/>
              </w:rPr>
              <w:t>-67</w:t>
            </w:r>
          </w:p>
        </w:tc>
        <w:tc>
          <w:tcPr>
            <w:tcW w:w="24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6279B4" w:rsidRPr="006279B4" w:rsidRDefault="006279B4" w:rsidP="009F4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9B4">
              <w:rPr>
                <w:rFonts w:ascii="Times New Roman" w:eastAsia="Times New Roman" w:hAnsi="Times New Roman" w:cs="Times New Roman"/>
                <w:lang w:eastAsia="ru-RU"/>
              </w:rPr>
              <w:t>Валюта баланса, тыс. руб.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6279B4" w:rsidRPr="006279B4" w:rsidRDefault="006279B4" w:rsidP="009F4944">
            <w:pPr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eastAsia="Arial Unicode MS" w:hAnsi="Times New Roman" w:cs="Times New Roman"/>
              </w:rPr>
              <w:t>88778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6279B4" w:rsidRPr="006279B4" w:rsidRDefault="006279B4" w:rsidP="009F4944">
            <w:pPr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eastAsia="Arial Unicode MS" w:hAnsi="Times New Roman" w:cs="Times New Roman"/>
              </w:rPr>
              <w:t>88845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6279B4" w:rsidRPr="006279B4" w:rsidRDefault="006279B4" w:rsidP="009F4944">
            <w:pPr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eastAsia="Arial Unicode MS" w:hAnsi="Times New Roman" w:cs="Times New Roman"/>
              </w:rPr>
              <w:t>-67</w:t>
            </w:r>
          </w:p>
        </w:tc>
      </w:tr>
      <w:tr w:rsidR="006279B4" w:rsidRPr="00A04678" w:rsidTr="009F4944">
        <w:trPr>
          <w:trHeight w:val="630"/>
        </w:trPr>
        <w:tc>
          <w:tcPr>
            <w:tcW w:w="20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9B4" w:rsidRPr="006279B4" w:rsidRDefault="006279B4" w:rsidP="009F4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9B4">
              <w:rPr>
                <w:rFonts w:ascii="Times New Roman" w:eastAsia="Times New Roman" w:hAnsi="Times New Roman" w:cs="Times New Roman"/>
                <w:lang w:eastAsia="ru-RU"/>
              </w:rPr>
              <w:t>Валюта баланса, %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9B4" w:rsidRPr="006279B4" w:rsidRDefault="006279B4" w:rsidP="009F4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9B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9B4" w:rsidRPr="006279B4" w:rsidRDefault="006279B4" w:rsidP="009F4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9B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9B4" w:rsidRPr="006279B4" w:rsidRDefault="006279B4" w:rsidP="009F4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9B4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24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9B4" w:rsidRPr="006279B4" w:rsidRDefault="006279B4" w:rsidP="009F4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9B4">
              <w:rPr>
                <w:rFonts w:ascii="Times New Roman" w:eastAsia="Times New Roman" w:hAnsi="Times New Roman" w:cs="Times New Roman"/>
                <w:lang w:eastAsia="ru-RU"/>
              </w:rPr>
              <w:t>Валюта баланса, %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9B4" w:rsidRPr="006279B4" w:rsidRDefault="006279B4" w:rsidP="009F4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9B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9B4" w:rsidRPr="006279B4" w:rsidRDefault="006279B4" w:rsidP="009F4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9B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9B4" w:rsidRPr="006279B4" w:rsidRDefault="006279B4" w:rsidP="009F4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9B4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  <w:tr w:rsidR="006279B4" w:rsidRPr="00A04678" w:rsidTr="00AD19B4">
        <w:trPr>
          <w:trHeight w:val="270"/>
        </w:trPr>
        <w:tc>
          <w:tcPr>
            <w:tcW w:w="20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9B4" w:rsidRPr="00A04678" w:rsidRDefault="006279B4" w:rsidP="00A04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9B4" w:rsidRPr="00A04678" w:rsidRDefault="006279B4" w:rsidP="00A04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9B4" w:rsidRPr="00A04678" w:rsidRDefault="006279B4" w:rsidP="00A04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9B4" w:rsidRPr="00A04678" w:rsidRDefault="006279B4" w:rsidP="00A04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9B4" w:rsidRPr="00A04678" w:rsidRDefault="006279B4" w:rsidP="00A04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9B4" w:rsidRPr="00A04678" w:rsidRDefault="006279B4" w:rsidP="00A04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9B4" w:rsidRPr="00A04678" w:rsidRDefault="006279B4" w:rsidP="00A04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6279B4" w:rsidRPr="00A04678" w:rsidRDefault="006279B4" w:rsidP="00A04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279B4" w:rsidRPr="006279B4" w:rsidRDefault="00933D18" w:rsidP="00BE46B6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33D1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lastRenderedPageBreak/>
        <w:t>Вывод: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gramStart"/>
      <w:r w:rsidR="00BE46B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Согласно расчетам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</w:t>
      </w:r>
      <w:r w:rsidR="00BE46B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таблице 5, </w:t>
      </w:r>
      <w:r w:rsidR="006279B4" w:rsidRPr="006279B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можно сделать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вывод о том, что в организации за</w:t>
      </w:r>
      <w:r w:rsidR="006279B4" w:rsidRPr="006279B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2014 г. более 70%</w:t>
      </w:r>
      <w:r w:rsidR="00BE46B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 структуре активов</w:t>
      </w:r>
      <w:r w:rsidR="006279B4" w:rsidRPr="006279B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занимают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внеоборотные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активы, при этом в</w:t>
      </w:r>
      <w:r w:rsidR="006279B4" w:rsidRPr="006279B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2014 г. их доля сократилась на 1,97% и составила соотве</w:t>
      </w:r>
      <w:r w:rsidR="006279B4" w:rsidRPr="006279B4">
        <w:rPr>
          <w:rFonts w:ascii="Times New Roman" w:eastAsia="Times New Roman" w:hAnsi="Times New Roman" w:cs="Times New Roman"/>
          <w:sz w:val="28"/>
          <w:szCs w:val="20"/>
          <w:lang w:eastAsia="ru-RU"/>
        </w:rPr>
        <w:t>т</w:t>
      </w:r>
      <w:r w:rsidR="006279B4" w:rsidRPr="006279B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ственно 70,88% по сравнению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 </w:t>
      </w:r>
      <w:r w:rsidR="006279B4" w:rsidRPr="006279B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2013 г.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Такое</w:t>
      </w:r>
      <w:r w:rsidR="006279B4" w:rsidRPr="006279B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изменение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связано с понижением </w:t>
      </w:r>
      <w:r w:rsidR="006279B4" w:rsidRPr="006279B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остатков </w:t>
      </w:r>
      <w:proofErr w:type="spellStart"/>
      <w:r w:rsidR="006279B4" w:rsidRPr="006279B4">
        <w:rPr>
          <w:rFonts w:ascii="Times New Roman" w:eastAsia="Times New Roman" w:hAnsi="Times New Roman" w:cs="Times New Roman"/>
          <w:sz w:val="28"/>
          <w:szCs w:val="20"/>
          <w:lang w:eastAsia="ru-RU"/>
        </w:rPr>
        <w:t>внеоборотных</w:t>
      </w:r>
      <w:proofErr w:type="spellEnd"/>
      <w:r w:rsidR="006279B4" w:rsidRPr="006279B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активов на 1794 тыс. руб.</w:t>
      </w:r>
      <w:proofErr w:type="gramEnd"/>
    </w:p>
    <w:p w:rsidR="006279B4" w:rsidRPr="006279B4" w:rsidRDefault="00933D18" w:rsidP="006279B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 структуре пассивов</w:t>
      </w:r>
      <w:r w:rsidR="006279B4" w:rsidRPr="006279B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наибольший удельный вес принад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лежит капиталам и резервам, </w:t>
      </w:r>
      <w:r w:rsidR="006279B4" w:rsidRPr="006279B4">
        <w:rPr>
          <w:rFonts w:ascii="Times New Roman" w:eastAsia="Times New Roman" w:hAnsi="Times New Roman" w:cs="Times New Roman"/>
          <w:sz w:val="28"/>
          <w:szCs w:val="20"/>
          <w:lang w:eastAsia="ru-RU"/>
        </w:rPr>
        <w:t>доля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которых</w:t>
      </w:r>
      <w:r w:rsidR="006279B4" w:rsidRPr="006279B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2014 г. составила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69,78</w:t>
      </w:r>
      <w:r w:rsidR="006279B4" w:rsidRPr="006279B4">
        <w:rPr>
          <w:rFonts w:ascii="Times New Roman" w:eastAsia="Times New Roman" w:hAnsi="Times New Roman" w:cs="Times New Roman"/>
          <w:sz w:val="28"/>
          <w:szCs w:val="20"/>
          <w:lang w:eastAsia="ru-RU"/>
        </w:rPr>
        <w:t>%, что на 1,4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6279B4" w:rsidRPr="006279B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%</w:t>
      </w:r>
      <w:r w:rsidR="006279B4" w:rsidRPr="006279B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ниже 2013 г. Долгосрочные обязательств в исследуемой организации отсутствуют.</w:t>
      </w:r>
      <w:r w:rsidR="00606B6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6279B4" w:rsidRPr="006279B4">
        <w:rPr>
          <w:rFonts w:ascii="Times New Roman" w:eastAsia="Times New Roman" w:hAnsi="Times New Roman" w:cs="Times New Roman"/>
          <w:sz w:val="28"/>
          <w:szCs w:val="20"/>
          <w:lang w:eastAsia="ru-RU"/>
        </w:rPr>
        <w:t>Увел</w:t>
      </w:r>
      <w:r w:rsidR="006279B4" w:rsidRPr="006279B4"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 w:rsidR="006279B4" w:rsidRPr="006279B4">
        <w:rPr>
          <w:rFonts w:ascii="Times New Roman" w:eastAsia="Times New Roman" w:hAnsi="Times New Roman" w:cs="Times New Roman"/>
          <w:sz w:val="28"/>
          <w:szCs w:val="20"/>
          <w:lang w:eastAsia="ru-RU"/>
        </w:rPr>
        <w:t>чение краткосрочных обязатель</w:t>
      </w:r>
      <w:proofErr w:type="gramStart"/>
      <w:r w:rsidR="006279B4" w:rsidRPr="006279B4">
        <w:rPr>
          <w:rFonts w:ascii="Times New Roman" w:eastAsia="Times New Roman" w:hAnsi="Times New Roman" w:cs="Times New Roman"/>
          <w:sz w:val="28"/>
          <w:szCs w:val="20"/>
          <w:lang w:eastAsia="ru-RU"/>
        </w:rPr>
        <w:t>ств пр</w:t>
      </w:r>
      <w:proofErr w:type="gramEnd"/>
      <w:r w:rsidR="006279B4" w:rsidRPr="006279B4">
        <w:rPr>
          <w:rFonts w:ascii="Times New Roman" w:eastAsia="Times New Roman" w:hAnsi="Times New Roman" w:cs="Times New Roman"/>
          <w:sz w:val="28"/>
          <w:szCs w:val="20"/>
          <w:lang w:eastAsia="ru-RU"/>
        </w:rPr>
        <w:t>ивел</w:t>
      </w:r>
      <w:r w:rsidR="00606B6B"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="006279B4" w:rsidRPr="006279B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 увеличению их удельного веса в общей структуре источников формирования имущества до 30,22% в</w:t>
      </w:r>
      <w:r w:rsidR="00606B6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6279B4" w:rsidRPr="006279B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2014 г. по сравнению с  </w:t>
      </w:r>
      <w:r w:rsidR="00606B6B" w:rsidRPr="006279B4">
        <w:rPr>
          <w:rFonts w:ascii="Times New Roman" w:eastAsia="Times New Roman" w:hAnsi="Times New Roman" w:cs="Times New Roman"/>
          <w:sz w:val="28"/>
          <w:szCs w:val="20"/>
          <w:lang w:eastAsia="ru-RU"/>
        </w:rPr>
        <w:t>2013 г</w:t>
      </w:r>
      <w:r w:rsidR="00606B6B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="00606B6B" w:rsidRPr="006279B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606B6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28,78%.</w:t>
      </w:r>
      <w:r w:rsidR="006279B4" w:rsidRPr="006279B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6279B4" w:rsidRPr="006279B4" w:rsidRDefault="00606B6B" w:rsidP="006279B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Таким 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образом</w:t>
      </w:r>
      <w:proofErr w:type="gramEnd"/>
      <w:r w:rsidR="006279B4" w:rsidRPr="006279B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можно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утверждать</w:t>
      </w:r>
      <w:r w:rsidR="006279B4" w:rsidRPr="006279B4">
        <w:rPr>
          <w:rFonts w:ascii="Times New Roman" w:eastAsia="Times New Roman" w:hAnsi="Times New Roman" w:cs="Times New Roman"/>
          <w:sz w:val="28"/>
          <w:szCs w:val="20"/>
          <w:lang w:eastAsia="ru-RU"/>
        </w:rPr>
        <w:t>, что валюта баланса по организации в 2014 г. уменьши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лась  по сравнению с показателями</w:t>
      </w:r>
      <w:r w:rsidR="006279B4" w:rsidRPr="006279B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2013 г. на 67 тыс. руб. </w:t>
      </w:r>
      <w:r w:rsidR="006279B4" w:rsidRPr="006279B4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Уменьшение общего итога баланса </w:t>
      </w:r>
      <w:r w:rsidR="006279B4" w:rsidRPr="006279B4">
        <w:rPr>
          <w:rFonts w:ascii="Times New Roman" w:eastAsia="Times New Roman" w:hAnsi="Times New Roman" w:cs="Times New Roman"/>
          <w:sz w:val="28"/>
          <w:szCs w:val="20"/>
          <w:lang w:eastAsia="ru-RU"/>
        </w:rPr>
        <w:t>можно рассматривать как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6279B4" w:rsidRPr="006279B4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снижение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</w:t>
      </w:r>
      <w:r w:rsidR="006279B4" w:rsidRPr="006279B4">
        <w:rPr>
          <w:rFonts w:ascii="Times New Roman" w:eastAsia="Times New Roman" w:hAnsi="Times New Roman" w:cs="Times New Roman"/>
          <w:sz w:val="28"/>
          <w:szCs w:val="20"/>
          <w:lang w:eastAsia="ru-RU"/>
        </w:rPr>
        <w:t>плат</w:t>
      </w:r>
      <w:r w:rsidR="006279B4" w:rsidRPr="006279B4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="006279B4" w:rsidRPr="006279B4">
        <w:rPr>
          <w:rFonts w:ascii="Times New Roman" w:eastAsia="Times New Roman" w:hAnsi="Times New Roman" w:cs="Times New Roman"/>
          <w:sz w:val="28"/>
          <w:szCs w:val="20"/>
          <w:lang w:eastAsia="ru-RU"/>
        </w:rPr>
        <w:t>жеспособности организации.</w:t>
      </w:r>
    </w:p>
    <w:p w:rsidR="00606B6B" w:rsidRDefault="00606B6B" w:rsidP="00F115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A04678" w:rsidRDefault="00A2576A" w:rsidP="00F115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2576A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2.</w:t>
      </w:r>
      <w:r w:rsidR="00A04678" w:rsidRPr="00A2576A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2.</w:t>
      </w:r>
      <w:r w:rsidR="00A04678" w:rsidRPr="00A0467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Проанализировать динамику состава и структуры капитала, отраж</w:t>
      </w:r>
      <w:r w:rsidR="00A04678" w:rsidRPr="00A04678"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="00A04678" w:rsidRPr="00A04678">
        <w:rPr>
          <w:rFonts w:ascii="Times New Roman" w:eastAsia="Times New Roman" w:hAnsi="Times New Roman" w:cs="Times New Roman"/>
          <w:sz w:val="28"/>
          <w:szCs w:val="20"/>
          <w:lang w:eastAsia="ru-RU"/>
        </w:rPr>
        <w:t>ющих имущественное положение  организации, указать возможные причины изменений в разрезе отдельных видов имущества. Данные об имущественном положении отразить в таблице.</w:t>
      </w:r>
    </w:p>
    <w:p w:rsidR="009F4944" w:rsidRPr="00A04678" w:rsidRDefault="009F4944" w:rsidP="009F4944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Таблица 6</w:t>
      </w:r>
    </w:p>
    <w:p w:rsidR="00A04678" w:rsidRPr="003E5329" w:rsidRDefault="00A04678" w:rsidP="00A0467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F494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3E532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Анализ состава, структуры и динамики имущества организации</w:t>
      </w:r>
    </w:p>
    <w:p w:rsidR="00A04678" w:rsidRPr="00A04678" w:rsidRDefault="00A04678" w:rsidP="00A0467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1014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0"/>
        <w:gridCol w:w="824"/>
        <w:gridCol w:w="851"/>
        <w:gridCol w:w="1842"/>
        <w:gridCol w:w="851"/>
        <w:gridCol w:w="850"/>
        <w:gridCol w:w="1843"/>
      </w:tblGrid>
      <w:tr w:rsidR="00A04678" w:rsidRPr="00A04678" w:rsidTr="001E4DD2">
        <w:trPr>
          <w:trHeight w:val="502"/>
        </w:trPr>
        <w:tc>
          <w:tcPr>
            <w:tcW w:w="3080" w:type="dxa"/>
            <w:vMerge w:val="restart"/>
            <w:vAlign w:val="center"/>
          </w:tcPr>
          <w:p w:rsidR="00A04678" w:rsidRPr="00136A5B" w:rsidRDefault="00A04678" w:rsidP="00DA1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b/>
                <w:lang w:eastAsia="ru-RU"/>
              </w:rPr>
              <w:t>Показатель</w:t>
            </w:r>
          </w:p>
        </w:tc>
        <w:tc>
          <w:tcPr>
            <w:tcW w:w="3517" w:type="dxa"/>
            <w:gridSpan w:val="3"/>
            <w:vAlign w:val="center"/>
          </w:tcPr>
          <w:p w:rsidR="00A04678" w:rsidRPr="00136A5B" w:rsidRDefault="00A04678" w:rsidP="00DA1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b/>
                <w:lang w:eastAsia="ru-RU"/>
              </w:rPr>
              <w:t>Остатки по балансу, тыс. руб.</w:t>
            </w:r>
          </w:p>
        </w:tc>
        <w:tc>
          <w:tcPr>
            <w:tcW w:w="3544" w:type="dxa"/>
            <w:gridSpan w:val="3"/>
            <w:vAlign w:val="center"/>
          </w:tcPr>
          <w:p w:rsidR="00A04678" w:rsidRPr="00136A5B" w:rsidRDefault="00A04678" w:rsidP="00DA1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b/>
                <w:lang w:eastAsia="ru-RU"/>
              </w:rPr>
              <w:t>Структура активов,</w:t>
            </w:r>
            <w:r w:rsidR="00136A5B" w:rsidRPr="00136A5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136A5B">
              <w:rPr>
                <w:rFonts w:ascii="Times New Roman" w:eastAsia="Times New Roman" w:hAnsi="Times New Roman" w:cs="Times New Roman"/>
                <w:b/>
                <w:lang w:eastAsia="ru-RU"/>
              </w:rPr>
              <w:t>%</w:t>
            </w:r>
          </w:p>
          <w:p w:rsidR="00A04678" w:rsidRPr="00136A5B" w:rsidRDefault="00A04678" w:rsidP="00DA1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04678" w:rsidRPr="00A04678" w:rsidTr="001E4DD2">
        <w:trPr>
          <w:trHeight w:val="652"/>
        </w:trPr>
        <w:tc>
          <w:tcPr>
            <w:tcW w:w="3080" w:type="dxa"/>
            <w:vMerge/>
            <w:vAlign w:val="center"/>
          </w:tcPr>
          <w:p w:rsidR="00A04678" w:rsidRPr="00136A5B" w:rsidRDefault="00A04678" w:rsidP="00DA1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24" w:type="dxa"/>
            <w:vAlign w:val="center"/>
          </w:tcPr>
          <w:p w:rsidR="00A04678" w:rsidRPr="00136A5B" w:rsidRDefault="00A04678" w:rsidP="00DA1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b/>
                <w:lang w:eastAsia="ru-RU"/>
              </w:rPr>
              <w:t>2014</w:t>
            </w:r>
          </w:p>
        </w:tc>
        <w:tc>
          <w:tcPr>
            <w:tcW w:w="851" w:type="dxa"/>
            <w:vAlign w:val="center"/>
          </w:tcPr>
          <w:p w:rsidR="00A04678" w:rsidRPr="00136A5B" w:rsidRDefault="00A04678" w:rsidP="00DA1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b/>
                <w:lang w:eastAsia="ru-RU"/>
              </w:rPr>
              <w:t>2013</w:t>
            </w:r>
          </w:p>
        </w:tc>
        <w:tc>
          <w:tcPr>
            <w:tcW w:w="1842" w:type="dxa"/>
            <w:vAlign w:val="center"/>
          </w:tcPr>
          <w:p w:rsidR="00A04678" w:rsidRPr="00136A5B" w:rsidRDefault="001E4DD2" w:rsidP="001E4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</w:t>
            </w:r>
            <w:r w:rsidR="00A04678" w:rsidRPr="00136A5B">
              <w:rPr>
                <w:rFonts w:ascii="Times New Roman" w:eastAsia="Times New Roman" w:hAnsi="Times New Roman" w:cs="Times New Roman"/>
                <w:b/>
                <w:lang w:eastAsia="ru-RU"/>
              </w:rPr>
              <w:t>зменение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F11579" w:rsidRPr="00136A5B">
              <w:rPr>
                <w:rFonts w:ascii="Times New Roman" w:eastAsia="Times New Roman" w:hAnsi="Times New Roman" w:cs="Times New Roman"/>
                <w:b/>
                <w:lang w:eastAsia="ru-RU"/>
              </w:rPr>
              <w:t>(+,-)</w:t>
            </w:r>
            <w:proofErr w:type="gramEnd"/>
          </w:p>
        </w:tc>
        <w:tc>
          <w:tcPr>
            <w:tcW w:w="851" w:type="dxa"/>
            <w:vAlign w:val="center"/>
          </w:tcPr>
          <w:p w:rsidR="00A04678" w:rsidRPr="00136A5B" w:rsidRDefault="00A04678" w:rsidP="00DA1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b/>
                <w:lang w:eastAsia="ru-RU"/>
              </w:rPr>
              <w:t>2014</w:t>
            </w:r>
          </w:p>
        </w:tc>
        <w:tc>
          <w:tcPr>
            <w:tcW w:w="850" w:type="dxa"/>
            <w:vAlign w:val="center"/>
          </w:tcPr>
          <w:p w:rsidR="00A04678" w:rsidRPr="00136A5B" w:rsidRDefault="00A04678" w:rsidP="00DA1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b/>
                <w:lang w:eastAsia="ru-RU"/>
              </w:rPr>
              <w:t>2013</w:t>
            </w:r>
          </w:p>
        </w:tc>
        <w:tc>
          <w:tcPr>
            <w:tcW w:w="1843" w:type="dxa"/>
            <w:vAlign w:val="center"/>
          </w:tcPr>
          <w:p w:rsidR="00A04678" w:rsidRPr="00136A5B" w:rsidRDefault="001E4DD2" w:rsidP="001E4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</w:t>
            </w:r>
            <w:r w:rsidR="00A04678" w:rsidRPr="00136A5B">
              <w:rPr>
                <w:rFonts w:ascii="Times New Roman" w:eastAsia="Times New Roman" w:hAnsi="Times New Roman" w:cs="Times New Roman"/>
                <w:b/>
                <w:lang w:eastAsia="ru-RU"/>
              </w:rPr>
              <w:t>зме</w:t>
            </w:r>
            <w:r w:rsidR="00A04678" w:rsidRPr="00136A5B">
              <w:rPr>
                <w:rFonts w:ascii="Times New Roman" w:eastAsia="Times New Roman" w:hAnsi="Times New Roman" w:cs="Times New Roman"/>
                <w:b/>
                <w:lang w:eastAsia="ru-RU"/>
              </w:rPr>
              <w:softHyphen/>
              <w:t>нение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F11579" w:rsidRPr="00136A5B">
              <w:rPr>
                <w:rFonts w:ascii="Times New Roman" w:eastAsia="Times New Roman" w:hAnsi="Times New Roman" w:cs="Times New Roman"/>
                <w:b/>
                <w:lang w:eastAsia="ru-RU"/>
              </w:rPr>
              <w:t>(+,-)</w:t>
            </w:r>
            <w:proofErr w:type="gramEnd"/>
          </w:p>
        </w:tc>
      </w:tr>
      <w:tr w:rsidR="00A04678" w:rsidRPr="00A04678" w:rsidTr="001E4DD2">
        <w:trPr>
          <w:trHeight w:val="276"/>
        </w:trPr>
        <w:tc>
          <w:tcPr>
            <w:tcW w:w="3080" w:type="dxa"/>
            <w:vMerge w:val="restart"/>
            <w:vAlign w:val="center"/>
          </w:tcPr>
          <w:p w:rsidR="00A04678" w:rsidRPr="00136A5B" w:rsidRDefault="00A04678" w:rsidP="001E4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</w:p>
        </w:tc>
        <w:tc>
          <w:tcPr>
            <w:tcW w:w="824" w:type="dxa"/>
            <w:vMerge w:val="restart"/>
            <w:vAlign w:val="center"/>
          </w:tcPr>
          <w:p w:rsidR="00A04678" w:rsidRPr="00136A5B" w:rsidRDefault="00A04678" w:rsidP="001E4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851" w:type="dxa"/>
            <w:vMerge w:val="restart"/>
            <w:vAlign w:val="center"/>
          </w:tcPr>
          <w:p w:rsidR="00A04678" w:rsidRPr="00136A5B" w:rsidRDefault="00A04678" w:rsidP="001E4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842" w:type="dxa"/>
            <w:vMerge w:val="restart"/>
            <w:vAlign w:val="center"/>
          </w:tcPr>
          <w:p w:rsidR="00A04678" w:rsidRPr="00136A5B" w:rsidRDefault="00A04678" w:rsidP="001E4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851" w:type="dxa"/>
            <w:vMerge w:val="restart"/>
            <w:vAlign w:val="center"/>
          </w:tcPr>
          <w:p w:rsidR="00A04678" w:rsidRPr="00136A5B" w:rsidRDefault="00A04678" w:rsidP="001E4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850" w:type="dxa"/>
            <w:vMerge w:val="restart"/>
            <w:vAlign w:val="center"/>
          </w:tcPr>
          <w:p w:rsidR="00A04678" w:rsidRPr="00136A5B" w:rsidRDefault="00A04678" w:rsidP="001E4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1843" w:type="dxa"/>
            <w:vMerge w:val="restart"/>
            <w:vAlign w:val="center"/>
          </w:tcPr>
          <w:p w:rsidR="00A04678" w:rsidRPr="00136A5B" w:rsidRDefault="00A04678" w:rsidP="001E4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</w:tr>
      <w:tr w:rsidR="00A04678" w:rsidRPr="00A04678" w:rsidTr="001E4DD2">
        <w:trPr>
          <w:trHeight w:val="253"/>
        </w:trPr>
        <w:tc>
          <w:tcPr>
            <w:tcW w:w="3080" w:type="dxa"/>
            <w:vMerge/>
            <w:vAlign w:val="center"/>
          </w:tcPr>
          <w:p w:rsidR="00A04678" w:rsidRPr="00136A5B" w:rsidRDefault="00A04678" w:rsidP="00DA1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4" w:type="dxa"/>
            <w:vMerge/>
            <w:vAlign w:val="center"/>
          </w:tcPr>
          <w:p w:rsidR="00A04678" w:rsidRPr="00136A5B" w:rsidRDefault="00A04678" w:rsidP="00DA1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A04678" w:rsidRPr="00136A5B" w:rsidRDefault="00A04678" w:rsidP="00DA1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Merge/>
            <w:vAlign w:val="center"/>
          </w:tcPr>
          <w:p w:rsidR="00A04678" w:rsidRPr="00136A5B" w:rsidRDefault="00A04678" w:rsidP="00DA1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A04678" w:rsidRPr="00136A5B" w:rsidRDefault="00A04678" w:rsidP="00DA1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A04678" w:rsidRPr="00136A5B" w:rsidRDefault="00A04678" w:rsidP="00DA1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A04678" w:rsidRPr="00136A5B" w:rsidRDefault="00A04678" w:rsidP="00DA1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279B4" w:rsidRPr="00A04678" w:rsidTr="001E4DD2">
        <w:trPr>
          <w:trHeight w:val="375"/>
        </w:trPr>
        <w:tc>
          <w:tcPr>
            <w:tcW w:w="3080" w:type="dxa"/>
            <w:vAlign w:val="center"/>
          </w:tcPr>
          <w:p w:rsidR="006279B4" w:rsidRPr="00136A5B" w:rsidRDefault="006279B4" w:rsidP="00DA15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 xml:space="preserve">1. </w:t>
            </w:r>
            <w:proofErr w:type="spellStart"/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Внеоборотные</w:t>
            </w:r>
            <w:proofErr w:type="spellEnd"/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 xml:space="preserve"> активы — всего</w:t>
            </w:r>
          </w:p>
        </w:tc>
        <w:tc>
          <w:tcPr>
            <w:tcW w:w="824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hAnsi="Times New Roman" w:cs="Times New Roman"/>
              </w:rPr>
              <w:t>62926</w:t>
            </w:r>
          </w:p>
        </w:tc>
        <w:tc>
          <w:tcPr>
            <w:tcW w:w="851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hAnsi="Times New Roman" w:cs="Times New Roman"/>
              </w:rPr>
              <w:t>64720</w:t>
            </w:r>
          </w:p>
        </w:tc>
        <w:tc>
          <w:tcPr>
            <w:tcW w:w="1842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hAnsi="Times New Roman" w:cs="Times New Roman"/>
              </w:rPr>
              <w:t>-</w:t>
            </w:r>
            <w:r w:rsidR="00DA15D5">
              <w:rPr>
                <w:rFonts w:ascii="Times New Roman" w:hAnsi="Times New Roman" w:cs="Times New Roman"/>
              </w:rPr>
              <w:t xml:space="preserve"> </w:t>
            </w:r>
            <w:r w:rsidRPr="006279B4">
              <w:rPr>
                <w:rFonts w:ascii="Times New Roman" w:hAnsi="Times New Roman" w:cs="Times New Roman"/>
              </w:rPr>
              <w:t>1794</w:t>
            </w:r>
          </w:p>
        </w:tc>
        <w:tc>
          <w:tcPr>
            <w:tcW w:w="851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hAnsi="Times New Roman" w:cs="Times New Roman"/>
              </w:rPr>
              <w:t>70,88</w:t>
            </w:r>
          </w:p>
        </w:tc>
        <w:tc>
          <w:tcPr>
            <w:tcW w:w="850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hAnsi="Times New Roman" w:cs="Times New Roman"/>
              </w:rPr>
              <w:t>72,85</w:t>
            </w:r>
          </w:p>
        </w:tc>
        <w:tc>
          <w:tcPr>
            <w:tcW w:w="1843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hAnsi="Times New Roman" w:cs="Times New Roman"/>
              </w:rPr>
              <w:t>-1,97</w:t>
            </w:r>
          </w:p>
        </w:tc>
      </w:tr>
      <w:tr w:rsidR="006279B4" w:rsidRPr="00A04678" w:rsidTr="001E4DD2">
        <w:trPr>
          <w:trHeight w:val="375"/>
        </w:trPr>
        <w:tc>
          <w:tcPr>
            <w:tcW w:w="3080" w:type="dxa"/>
            <w:vAlign w:val="center"/>
          </w:tcPr>
          <w:p w:rsidR="006279B4" w:rsidRPr="00136A5B" w:rsidRDefault="006279B4" w:rsidP="00DA15D5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1.1 Нематериальные активы</w:t>
            </w:r>
          </w:p>
        </w:tc>
        <w:tc>
          <w:tcPr>
            <w:tcW w:w="824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851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842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851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hAnsi="Times New Roman" w:cs="Times New Roman"/>
              </w:rPr>
              <w:t>0,13</w:t>
            </w:r>
          </w:p>
        </w:tc>
        <w:tc>
          <w:tcPr>
            <w:tcW w:w="850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1843" w:type="dxa"/>
            <w:vAlign w:val="center"/>
          </w:tcPr>
          <w:p w:rsidR="006279B4" w:rsidRPr="006279B4" w:rsidRDefault="00DA15D5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</w:tr>
      <w:tr w:rsidR="006279B4" w:rsidRPr="00A04678" w:rsidTr="001E4DD2">
        <w:trPr>
          <w:trHeight w:val="255"/>
        </w:trPr>
        <w:tc>
          <w:tcPr>
            <w:tcW w:w="3080" w:type="dxa"/>
            <w:vAlign w:val="center"/>
          </w:tcPr>
          <w:p w:rsidR="006279B4" w:rsidRPr="00136A5B" w:rsidRDefault="006279B4" w:rsidP="00DA15D5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1.2 Результаты исследований и разработок</w:t>
            </w:r>
          </w:p>
        </w:tc>
        <w:tc>
          <w:tcPr>
            <w:tcW w:w="824" w:type="dxa"/>
            <w:vAlign w:val="center"/>
          </w:tcPr>
          <w:p w:rsidR="006279B4" w:rsidRPr="006279B4" w:rsidRDefault="00FB7D6B" w:rsidP="00DA1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6279B4" w:rsidRPr="006279B4" w:rsidRDefault="00FB7D6B" w:rsidP="00DA1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2" w:type="dxa"/>
            <w:vAlign w:val="center"/>
          </w:tcPr>
          <w:p w:rsidR="006279B4" w:rsidRPr="006279B4" w:rsidRDefault="00FB7D6B" w:rsidP="00DA1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6279B4" w:rsidRPr="006279B4" w:rsidRDefault="00FB7D6B" w:rsidP="00DA1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6279B4" w:rsidRPr="006279B4" w:rsidRDefault="00FB7D6B" w:rsidP="00DA1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3" w:type="dxa"/>
            <w:vAlign w:val="center"/>
          </w:tcPr>
          <w:p w:rsidR="006279B4" w:rsidRDefault="001E4DD2" w:rsidP="001E4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FB7D6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:rsidR="001E4DD2" w:rsidRPr="006279B4" w:rsidRDefault="001E4DD2" w:rsidP="001E4DD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279B4" w:rsidRPr="00A04678" w:rsidTr="001E4DD2">
        <w:trPr>
          <w:trHeight w:val="270"/>
        </w:trPr>
        <w:tc>
          <w:tcPr>
            <w:tcW w:w="3080" w:type="dxa"/>
            <w:vAlign w:val="center"/>
          </w:tcPr>
          <w:p w:rsidR="006279B4" w:rsidRPr="00136A5B" w:rsidRDefault="006279B4" w:rsidP="00DA15D5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1.3 Нематериальные поиск</w:t>
            </w: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вые активы</w:t>
            </w:r>
          </w:p>
        </w:tc>
        <w:tc>
          <w:tcPr>
            <w:tcW w:w="824" w:type="dxa"/>
            <w:vAlign w:val="center"/>
          </w:tcPr>
          <w:p w:rsidR="006279B4" w:rsidRPr="006279B4" w:rsidRDefault="00DA15D5" w:rsidP="00DA1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6279B4" w:rsidRPr="006279B4" w:rsidRDefault="00DA15D5" w:rsidP="00DA1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2" w:type="dxa"/>
            <w:vAlign w:val="center"/>
          </w:tcPr>
          <w:p w:rsidR="006279B4" w:rsidRPr="006279B4" w:rsidRDefault="00DA15D5" w:rsidP="00DA1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6279B4" w:rsidRPr="006279B4" w:rsidRDefault="00DA15D5" w:rsidP="00DA1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6279B4" w:rsidRPr="006279B4" w:rsidRDefault="00DA15D5" w:rsidP="00DA1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3" w:type="dxa"/>
            <w:vAlign w:val="center"/>
          </w:tcPr>
          <w:p w:rsidR="006279B4" w:rsidRPr="006279B4" w:rsidRDefault="00DA15D5" w:rsidP="00DA1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279B4" w:rsidRPr="00A04678" w:rsidTr="001E4DD2">
        <w:trPr>
          <w:trHeight w:val="270"/>
        </w:trPr>
        <w:tc>
          <w:tcPr>
            <w:tcW w:w="3080" w:type="dxa"/>
            <w:vAlign w:val="center"/>
          </w:tcPr>
          <w:p w:rsidR="006279B4" w:rsidRPr="00136A5B" w:rsidRDefault="006279B4" w:rsidP="00DA15D5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1.4 Материальные поисковые активы</w:t>
            </w:r>
          </w:p>
        </w:tc>
        <w:tc>
          <w:tcPr>
            <w:tcW w:w="824" w:type="dxa"/>
            <w:vAlign w:val="center"/>
          </w:tcPr>
          <w:p w:rsidR="006279B4" w:rsidRPr="006279B4" w:rsidRDefault="00DA15D5" w:rsidP="00DA1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6279B4" w:rsidRPr="006279B4" w:rsidRDefault="00DA15D5" w:rsidP="00DA1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2" w:type="dxa"/>
            <w:vAlign w:val="center"/>
          </w:tcPr>
          <w:p w:rsidR="006279B4" w:rsidRPr="006279B4" w:rsidRDefault="00DA15D5" w:rsidP="00DA1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6279B4" w:rsidRPr="006279B4" w:rsidRDefault="00DA15D5" w:rsidP="00DA1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6279B4" w:rsidRPr="006279B4" w:rsidRDefault="00DA15D5" w:rsidP="00DA1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3" w:type="dxa"/>
            <w:vAlign w:val="center"/>
          </w:tcPr>
          <w:p w:rsidR="006279B4" w:rsidRPr="006279B4" w:rsidRDefault="00DA15D5" w:rsidP="00DA1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279B4" w:rsidRPr="00A04678" w:rsidTr="000F620A">
        <w:trPr>
          <w:trHeight w:val="434"/>
        </w:trPr>
        <w:tc>
          <w:tcPr>
            <w:tcW w:w="3080" w:type="dxa"/>
            <w:vAlign w:val="center"/>
          </w:tcPr>
          <w:p w:rsidR="006279B4" w:rsidRPr="00136A5B" w:rsidRDefault="006279B4" w:rsidP="00DA15D5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1.5 Основные средства</w:t>
            </w:r>
          </w:p>
        </w:tc>
        <w:tc>
          <w:tcPr>
            <w:tcW w:w="824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hAnsi="Times New Roman" w:cs="Times New Roman"/>
              </w:rPr>
              <w:t>35531</w:t>
            </w:r>
          </w:p>
        </w:tc>
        <w:tc>
          <w:tcPr>
            <w:tcW w:w="851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hAnsi="Times New Roman" w:cs="Times New Roman"/>
              </w:rPr>
              <w:t>33196</w:t>
            </w:r>
          </w:p>
        </w:tc>
        <w:tc>
          <w:tcPr>
            <w:tcW w:w="1842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hAnsi="Times New Roman" w:cs="Times New Roman"/>
              </w:rPr>
              <w:t>2335</w:t>
            </w:r>
          </w:p>
        </w:tc>
        <w:tc>
          <w:tcPr>
            <w:tcW w:w="851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hAnsi="Times New Roman" w:cs="Times New Roman"/>
              </w:rPr>
              <w:t>40,02</w:t>
            </w:r>
          </w:p>
        </w:tc>
        <w:tc>
          <w:tcPr>
            <w:tcW w:w="850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hAnsi="Times New Roman" w:cs="Times New Roman"/>
              </w:rPr>
              <w:t>37,36</w:t>
            </w:r>
          </w:p>
        </w:tc>
        <w:tc>
          <w:tcPr>
            <w:tcW w:w="1843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hAnsi="Times New Roman" w:cs="Times New Roman"/>
              </w:rPr>
              <w:t>2,66</w:t>
            </w:r>
          </w:p>
        </w:tc>
      </w:tr>
      <w:tr w:rsidR="006279B4" w:rsidRPr="00A04678" w:rsidTr="001E4DD2">
        <w:trPr>
          <w:trHeight w:val="270"/>
        </w:trPr>
        <w:tc>
          <w:tcPr>
            <w:tcW w:w="3080" w:type="dxa"/>
            <w:vAlign w:val="center"/>
          </w:tcPr>
          <w:p w:rsidR="006279B4" w:rsidRPr="00136A5B" w:rsidRDefault="006279B4" w:rsidP="00DA15D5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1.6 Доходные вложения в м</w:t>
            </w: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териальные ценности</w:t>
            </w:r>
          </w:p>
        </w:tc>
        <w:tc>
          <w:tcPr>
            <w:tcW w:w="824" w:type="dxa"/>
            <w:vAlign w:val="center"/>
          </w:tcPr>
          <w:p w:rsidR="006279B4" w:rsidRPr="006279B4" w:rsidRDefault="00DA15D5" w:rsidP="00DA1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6279B4" w:rsidRPr="006279B4" w:rsidRDefault="006279B4" w:rsidP="00DA1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6279B4" w:rsidRPr="006279B4" w:rsidRDefault="006279B4" w:rsidP="00DA1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6279B4" w:rsidRPr="006279B4" w:rsidRDefault="006279B4" w:rsidP="00DA1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6279B4" w:rsidRPr="006279B4" w:rsidRDefault="006279B4" w:rsidP="00DA1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279B4" w:rsidRPr="006279B4" w:rsidRDefault="006279B4" w:rsidP="00DA1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279B4" w:rsidRPr="00A04678" w:rsidTr="001E4DD2">
        <w:trPr>
          <w:trHeight w:val="270"/>
        </w:trPr>
        <w:tc>
          <w:tcPr>
            <w:tcW w:w="3080" w:type="dxa"/>
            <w:vAlign w:val="center"/>
          </w:tcPr>
          <w:p w:rsidR="006279B4" w:rsidRPr="00136A5B" w:rsidRDefault="006279B4" w:rsidP="00DA15D5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1.7 Финансовые вложения</w:t>
            </w:r>
          </w:p>
        </w:tc>
        <w:tc>
          <w:tcPr>
            <w:tcW w:w="824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hAnsi="Times New Roman" w:cs="Times New Roman"/>
              </w:rPr>
              <w:t>667</w:t>
            </w:r>
          </w:p>
        </w:tc>
        <w:tc>
          <w:tcPr>
            <w:tcW w:w="851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hAnsi="Times New Roman" w:cs="Times New Roman"/>
              </w:rPr>
              <w:t>693</w:t>
            </w:r>
          </w:p>
        </w:tc>
        <w:tc>
          <w:tcPr>
            <w:tcW w:w="1842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hAnsi="Times New Roman" w:cs="Times New Roman"/>
              </w:rPr>
              <w:t>-</w:t>
            </w:r>
            <w:r w:rsidR="00DA15D5">
              <w:rPr>
                <w:rFonts w:ascii="Times New Roman" w:hAnsi="Times New Roman" w:cs="Times New Roman"/>
              </w:rPr>
              <w:t xml:space="preserve"> </w:t>
            </w:r>
            <w:r w:rsidRPr="006279B4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51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850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hAnsi="Times New Roman" w:cs="Times New Roman"/>
              </w:rPr>
              <w:t>0,78</w:t>
            </w:r>
          </w:p>
        </w:tc>
        <w:tc>
          <w:tcPr>
            <w:tcW w:w="1843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hAnsi="Times New Roman" w:cs="Times New Roman"/>
              </w:rPr>
              <w:t>-</w:t>
            </w:r>
            <w:r w:rsidR="00DA15D5">
              <w:rPr>
                <w:rFonts w:ascii="Times New Roman" w:hAnsi="Times New Roman" w:cs="Times New Roman"/>
              </w:rPr>
              <w:t xml:space="preserve"> </w:t>
            </w:r>
            <w:r w:rsidRPr="006279B4">
              <w:rPr>
                <w:rFonts w:ascii="Times New Roman" w:hAnsi="Times New Roman" w:cs="Times New Roman"/>
              </w:rPr>
              <w:t>0,03</w:t>
            </w:r>
          </w:p>
        </w:tc>
      </w:tr>
      <w:tr w:rsidR="006279B4" w:rsidRPr="00A04678" w:rsidTr="001E4DD2">
        <w:trPr>
          <w:trHeight w:val="270"/>
        </w:trPr>
        <w:tc>
          <w:tcPr>
            <w:tcW w:w="3080" w:type="dxa"/>
            <w:vAlign w:val="center"/>
          </w:tcPr>
          <w:p w:rsidR="006279B4" w:rsidRPr="00136A5B" w:rsidRDefault="006279B4" w:rsidP="00DA15D5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1.8 Отложенные налоговые активы</w:t>
            </w:r>
          </w:p>
        </w:tc>
        <w:tc>
          <w:tcPr>
            <w:tcW w:w="824" w:type="dxa"/>
            <w:vAlign w:val="center"/>
          </w:tcPr>
          <w:p w:rsidR="006279B4" w:rsidRPr="006279B4" w:rsidRDefault="006279B4" w:rsidP="00DA1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6279B4" w:rsidRPr="006279B4" w:rsidRDefault="006279B4" w:rsidP="00DA1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6279B4" w:rsidRPr="006279B4" w:rsidRDefault="006279B4" w:rsidP="00DA1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6279B4" w:rsidRPr="006279B4" w:rsidRDefault="006279B4" w:rsidP="00DA1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6279B4" w:rsidRPr="006279B4" w:rsidRDefault="006279B4" w:rsidP="00DA1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279B4" w:rsidRPr="006279B4" w:rsidRDefault="006279B4" w:rsidP="00DA1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279B4" w:rsidRPr="00A04678" w:rsidTr="001E4DD2">
        <w:trPr>
          <w:trHeight w:val="270"/>
        </w:trPr>
        <w:tc>
          <w:tcPr>
            <w:tcW w:w="3080" w:type="dxa"/>
            <w:vAlign w:val="center"/>
          </w:tcPr>
          <w:p w:rsidR="006279B4" w:rsidRPr="00136A5B" w:rsidRDefault="006279B4" w:rsidP="00DA15D5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1.9</w:t>
            </w:r>
            <w:proofErr w:type="gramStart"/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 xml:space="preserve"> П</w:t>
            </w:r>
            <w:proofErr w:type="gramEnd"/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 xml:space="preserve">рочие </w:t>
            </w:r>
            <w:proofErr w:type="spellStart"/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внеоборотные</w:t>
            </w:r>
            <w:proofErr w:type="spellEnd"/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 xml:space="preserve"> а</w:t>
            </w: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тивы</w:t>
            </w:r>
          </w:p>
        </w:tc>
        <w:tc>
          <w:tcPr>
            <w:tcW w:w="824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hAnsi="Times New Roman" w:cs="Times New Roman"/>
              </w:rPr>
              <w:t>26616</w:t>
            </w:r>
          </w:p>
        </w:tc>
        <w:tc>
          <w:tcPr>
            <w:tcW w:w="851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hAnsi="Times New Roman" w:cs="Times New Roman"/>
              </w:rPr>
              <w:t>30800</w:t>
            </w:r>
          </w:p>
        </w:tc>
        <w:tc>
          <w:tcPr>
            <w:tcW w:w="1842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hAnsi="Times New Roman" w:cs="Times New Roman"/>
              </w:rPr>
              <w:t>-</w:t>
            </w:r>
            <w:r w:rsidR="00DA15D5">
              <w:rPr>
                <w:rFonts w:ascii="Times New Roman" w:hAnsi="Times New Roman" w:cs="Times New Roman"/>
              </w:rPr>
              <w:t xml:space="preserve"> </w:t>
            </w:r>
            <w:r w:rsidRPr="006279B4">
              <w:rPr>
                <w:rFonts w:ascii="Times New Roman" w:hAnsi="Times New Roman" w:cs="Times New Roman"/>
              </w:rPr>
              <w:t>4184</w:t>
            </w:r>
          </w:p>
        </w:tc>
        <w:tc>
          <w:tcPr>
            <w:tcW w:w="851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hAnsi="Times New Roman" w:cs="Times New Roman"/>
              </w:rPr>
              <w:t>29,98</w:t>
            </w:r>
          </w:p>
        </w:tc>
        <w:tc>
          <w:tcPr>
            <w:tcW w:w="850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hAnsi="Times New Roman" w:cs="Times New Roman"/>
              </w:rPr>
              <w:t>34,67</w:t>
            </w:r>
          </w:p>
        </w:tc>
        <w:tc>
          <w:tcPr>
            <w:tcW w:w="1843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hAnsi="Times New Roman" w:cs="Times New Roman"/>
              </w:rPr>
              <w:t>-</w:t>
            </w:r>
            <w:r w:rsidR="00DA15D5">
              <w:rPr>
                <w:rFonts w:ascii="Times New Roman" w:hAnsi="Times New Roman" w:cs="Times New Roman"/>
              </w:rPr>
              <w:t xml:space="preserve"> </w:t>
            </w:r>
            <w:r w:rsidRPr="006279B4">
              <w:rPr>
                <w:rFonts w:ascii="Times New Roman" w:hAnsi="Times New Roman" w:cs="Times New Roman"/>
              </w:rPr>
              <w:t>4,69</w:t>
            </w:r>
          </w:p>
        </w:tc>
      </w:tr>
      <w:tr w:rsidR="006279B4" w:rsidRPr="00A04678" w:rsidTr="001E4DD2">
        <w:trPr>
          <w:trHeight w:val="285"/>
        </w:trPr>
        <w:tc>
          <w:tcPr>
            <w:tcW w:w="3080" w:type="dxa"/>
            <w:vAlign w:val="center"/>
          </w:tcPr>
          <w:p w:rsidR="006279B4" w:rsidRPr="00136A5B" w:rsidRDefault="006279B4" w:rsidP="00DA15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2. Оборотные активы — всего</w:t>
            </w:r>
          </w:p>
        </w:tc>
        <w:tc>
          <w:tcPr>
            <w:tcW w:w="824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hAnsi="Times New Roman" w:cs="Times New Roman"/>
              </w:rPr>
              <w:t>25852</w:t>
            </w:r>
          </w:p>
        </w:tc>
        <w:tc>
          <w:tcPr>
            <w:tcW w:w="851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hAnsi="Times New Roman" w:cs="Times New Roman"/>
              </w:rPr>
              <w:t>24125</w:t>
            </w:r>
          </w:p>
        </w:tc>
        <w:tc>
          <w:tcPr>
            <w:tcW w:w="1842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hAnsi="Times New Roman" w:cs="Times New Roman"/>
              </w:rPr>
              <w:t>1727</w:t>
            </w:r>
          </w:p>
        </w:tc>
        <w:tc>
          <w:tcPr>
            <w:tcW w:w="851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hAnsi="Times New Roman" w:cs="Times New Roman"/>
              </w:rPr>
              <w:t>29,12</w:t>
            </w:r>
          </w:p>
        </w:tc>
        <w:tc>
          <w:tcPr>
            <w:tcW w:w="850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hAnsi="Times New Roman" w:cs="Times New Roman"/>
              </w:rPr>
              <w:t>27,15</w:t>
            </w:r>
          </w:p>
        </w:tc>
        <w:tc>
          <w:tcPr>
            <w:tcW w:w="1843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hAnsi="Times New Roman" w:cs="Times New Roman"/>
              </w:rPr>
              <w:t>1,97</w:t>
            </w:r>
          </w:p>
        </w:tc>
      </w:tr>
      <w:tr w:rsidR="006279B4" w:rsidRPr="00A04678" w:rsidTr="000F620A">
        <w:trPr>
          <w:trHeight w:val="334"/>
        </w:trPr>
        <w:tc>
          <w:tcPr>
            <w:tcW w:w="3080" w:type="dxa"/>
            <w:vAlign w:val="center"/>
          </w:tcPr>
          <w:p w:rsidR="006279B4" w:rsidRPr="00136A5B" w:rsidRDefault="006279B4" w:rsidP="00DA15D5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2.1 Запасы</w:t>
            </w:r>
          </w:p>
        </w:tc>
        <w:tc>
          <w:tcPr>
            <w:tcW w:w="824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hAnsi="Times New Roman" w:cs="Times New Roman"/>
              </w:rPr>
              <w:t>2984</w:t>
            </w:r>
          </w:p>
        </w:tc>
        <w:tc>
          <w:tcPr>
            <w:tcW w:w="851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hAnsi="Times New Roman" w:cs="Times New Roman"/>
              </w:rPr>
              <w:t>1460</w:t>
            </w:r>
          </w:p>
        </w:tc>
        <w:tc>
          <w:tcPr>
            <w:tcW w:w="1842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hAnsi="Times New Roman" w:cs="Times New Roman"/>
              </w:rPr>
              <w:t>1524</w:t>
            </w:r>
          </w:p>
        </w:tc>
        <w:tc>
          <w:tcPr>
            <w:tcW w:w="851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hAnsi="Times New Roman" w:cs="Times New Roman"/>
              </w:rPr>
              <w:t>3,36</w:t>
            </w:r>
          </w:p>
        </w:tc>
        <w:tc>
          <w:tcPr>
            <w:tcW w:w="850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hAnsi="Times New Roman" w:cs="Times New Roman"/>
              </w:rPr>
              <w:t>1,64</w:t>
            </w:r>
          </w:p>
        </w:tc>
        <w:tc>
          <w:tcPr>
            <w:tcW w:w="1843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hAnsi="Times New Roman" w:cs="Times New Roman"/>
              </w:rPr>
              <w:t>1,72</w:t>
            </w:r>
          </w:p>
        </w:tc>
      </w:tr>
      <w:tr w:rsidR="006279B4" w:rsidRPr="00A04678" w:rsidTr="001E4DD2">
        <w:trPr>
          <w:trHeight w:val="540"/>
        </w:trPr>
        <w:tc>
          <w:tcPr>
            <w:tcW w:w="3080" w:type="dxa"/>
            <w:vAlign w:val="center"/>
          </w:tcPr>
          <w:p w:rsidR="006279B4" w:rsidRPr="00136A5B" w:rsidRDefault="006279B4" w:rsidP="00DA15D5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2.2 Налог на добавленную стоимость по приобретенным ценностям</w:t>
            </w:r>
          </w:p>
        </w:tc>
        <w:tc>
          <w:tcPr>
            <w:tcW w:w="824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hAnsi="Times New Roman" w:cs="Times New Roman"/>
              </w:rPr>
              <w:t>841</w:t>
            </w:r>
          </w:p>
        </w:tc>
        <w:tc>
          <w:tcPr>
            <w:tcW w:w="851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hAnsi="Times New Roman" w:cs="Times New Roman"/>
              </w:rPr>
              <w:t>341</w:t>
            </w:r>
          </w:p>
        </w:tc>
        <w:tc>
          <w:tcPr>
            <w:tcW w:w="1842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851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hAnsi="Times New Roman" w:cs="Times New Roman"/>
              </w:rPr>
              <w:t>0,95</w:t>
            </w:r>
          </w:p>
        </w:tc>
        <w:tc>
          <w:tcPr>
            <w:tcW w:w="850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1843" w:type="dxa"/>
            <w:vAlign w:val="center"/>
          </w:tcPr>
          <w:p w:rsidR="006279B4" w:rsidRPr="006279B4" w:rsidRDefault="00DA15D5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0,57</w:t>
            </w:r>
          </w:p>
        </w:tc>
      </w:tr>
      <w:tr w:rsidR="006279B4" w:rsidRPr="00A04678" w:rsidTr="000F620A">
        <w:trPr>
          <w:trHeight w:val="523"/>
        </w:trPr>
        <w:tc>
          <w:tcPr>
            <w:tcW w:w="3080" w:type="dxa"/>
            <w:vAlign w:val="center"/>
          </w:tcPr>
          <w:p w:rsidR="006279B4" w:rsidRPr="00136A5B" w:rsidRDefault="006279B4" w:rsidP="00DA15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2.3 Дебиторская задолже</w:t>
            </w: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ность</w:t>
            </w:r>
          </w:p>
        </w:tc>
        <w:tc>
          <w:tcPr>
            <w:tcW w:w="824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hAnsi="Times New Roman" w:cs="Times New Roman"/>
              </w:rPr>
              <w:t>21775</w:t>
            </w:r>
          </w:p>
        </w:tc>
        <w:tc>
          <w:tcPr>
            <w:tcW w:w="851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hAnsi="Times New Roman" w:cs="Times New Roman"/>
              </w:rPr>
              <w:t>22316</w:t>
            </w:r>
          </w:p>
        </w:tc>
        <w:tc>
          <w:tcPr>
            <w:tcW w:w="1842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hAnsi="Times New Roman" w:cs="Times New Roman"/>
              </w:rPr>
              <w:t>-</w:t>
            </w:r>
            <w:r w:rsidR="00DA15D5">
              <w:rPr>
                <w:rFonts w:ascii="Times New Roman" w:hAnsi="Times New Roman" w:cs="Times New Roman"/>
              </w:rPr>
              <w:t xml:space="preserve"> </w:t>
            </w:r>
            <w:r w:rsidRPr="006279B4">
              <w:rPr>
                <w:rFonts w:ascii="Times New Roman" w:hAnsi="Times New Roman" w:cs="Times New Roman"/>
              </w:rPr>
              <w:t>541</w:t>
            </w:r>
          </w:p>
        </w:tc>
        <w:tc>
          <w:tcPr>
            <w:tcW w:w="851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hAnsi="Times New Roman" w:cs="Times New Roman"/>
              </w:rPr>
              <w:t>24,53</w:t>
            </w:r>
          </w:p>
        </w:tc>
        <w:tc>
          <w:tcPr>
            <w:tcW w:w="850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hAnsi="Times New Roman" w:cs="Times New Roman"/>
              </w:rPr>
              <w:t>25,12</w:t>
            </w:r>
          </w:p>
        </w:tc>
        <w:tc>
          <w:tcPr>
            <w:tcW w:w="1843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hAnsi="Times New Roman" w:cs="Times New Roman"/>
              </w:rPr>
              <w:t>-</w:t>
            </w:r>
            <w:r w:rsidR="00DA15D5">
              <w:rPr>
                <w:rFonts w:ascii="Times New Roman" w:hAnsi="Times New Roman" w:cs="Times New Roman"/>
              </w:rPr>
              <w:t xml:space="preserve"> </w:t>
            </w:r>
            <w:r w:rsidRPr="006279B4">
              <w:rPr>
                <w:rFonts w:ascii="Times New Roman" w:hAnsi="Times New Roman" w:cs="Times New Roman"/>
              </w:rPr>
              <w:t>0,59</w:t>
            </w:r>
          </w:p>
        </w:tc>
      </w:tr>
      <w:tr w:rsidR="006279B4" w:rsidRPr="00A04678" w:rsidTr="001E4DD2">
        <w:trPr>
          <w:trHeight w:val="810"/>
        </w:trPr>
        <w:tc>
          <w:tcPr>
            <w:tcW w:w="3080" w:type="dxa"/>
            <w:vAlign w:val="center"/>
          </w:tcPr>
          <w:p w:rsidR="006279B4" w:rsidRPr="00136A5B" w:rsidRDefault="006279B4" w:rsidP="00DA15D5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2.4 Финансовые вложения (за исключением денежных э</w:t>
            </w: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вивалентов)</w:t>
            </w:r>
          </w:p>
        </w:tc>
        <w:tc>
          <w:tcPr>
            <w:tcW w:w="824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851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851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hAnsi="Times New Roman" w:cs="Times New Roman"/>
              </w:rPr>
              <w:t>0,28</w:t>
            </w:r>
          </w:p>
        </w:tc>
        <w:tc>
          <w:tcPr>
            <w:tcW w:w="850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hAnsi="Times New Roman" w:cs="Times New Roman"/>
              </w:rPr>
              <w:t>0,28</w:t>
            </w:r>
          </w:p>
        </w:tc>
      </w:tr>
      <w:tr w:rsidR="006279B4" w:rsidRPr="00A04678" w:rsidTr="001E4DD2">
        <w:trPr>
          <w:trHeight w:val="270"/>
        </w:trPr>
        <w:tc>
          <w:tcPr>
            <w:tcW w:w="3080" w:type="dxa"/>
            <w:vAlign w:val="center"/>
          </w:tcPr>
          <w:p w:rsidR="006279B4" w:rsidRPr="00136A5B" w:rsidRDefault="006279B4" w:rsidP="00DA15D5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2.5 Денежные средства и д</w:t>
            </w: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нежные эквиваленты</w:t>
            </w:r>
          </w:p>
        </w:tc>
        <w:tc>
          <w:tcPr>
            <w:tcW w:w="824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2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hAnsi="Times New Roman" w:cs="Times New Roman"/>
              </w:rPr>
              <w:t>-</w:t>
            </w:r>
            <w:r w:rsidR="00DA15D5">
              <w:rPr>
                <w:rFonts w:ascii="Times New Roman" w:hAnsi="Times New Roman" w:cs="Times New Roman"/>
              </w:rPr>
              <w:t xml:space="preserve"> </w:t>
            </w:r>
            <w:r w:rsidRPr="006279B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hAnsi="Times New Roman" w:cs="Times New Roman"/>
              </w:rPr>
              <w:t>0,002</w:t>
            </w:r>
          </w:p>
        </w:tc>
        <w:tc>
          <w:tcPr>
            <w:tcW w:w="850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hAnsi="Times New Roman" w:cs="Times New Roman"/>
              </w:rPr>
              <w:t>0,009</w:t>
            </w:r>
          </w:p>
        </w:tc>
        <w:tc>
          <w:tcPr>
            <w:tcW w:w="1843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hAnsi="Times New Roman" w:cs="Times New Roman"/>
              </w:rPr>
              <w:t>-</w:t>
            </w:r>
            <w:r w:rsidR="00DA15D5">
              <w:rPr>
                <w:rFonts w:ascii="Times New Roman" w:hAnsi="Times New Roman" w:cs="Times New Roman"/>
              </w:rPr>
              <w:t xml:space="preserve"> </w:t>
            </w:r>
            <w:r w:rsidRPr="006279B4">
              <w:rPr>
                <w:rFonts w:ascii="Times New Roman" w:hAnsi="Times New Roman" w:cs="Times New Roman"/>
              </w:rPr>
              <w:t>0,007</w:t>
            </w:r>
          </w:p>
        </w:tc>
      </w:tr>
      <w:tr w:rsidR="006279B4" w:rsidRPr="00A04678" w:rsidTr="001E4DD2">
        <w:trPr>
          <w:trHeight w:val="270"/>
        </w:trPr>
        <w:tc>
          <w:tcPr>
            <w:tcW w:w="3080" w:type="dxa"/>
            <w:vAlign w:val="center"/>
          </w:tcPr>
          <w:p w:rsidR="006279B4" w:rsidRPr="00136A5B" w:rsidRDefault="006279B4" w:rsidP="00DA15D5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2.6</w:t>
            </w:r>
            <w:proofErr w:type="gramStart"/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 xml:space="preserve"> П</w:t>
            </w:r>
            <w:proofErr w:type="gramEnd"/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рочие оборотные акт</w:t>
            </w: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вы</w:t>
            </w:r>
          </w:p>
        </w:tc>
        <w:tc>
          <w:tcPr>
            <w:tcW w:w="824" w:type="dxa"/>
            <w:vAlign w:val="center"/>
          </w:tcPr>
          <w:p w:rsidR="006279B4" w:rsidRPr="006279B4" w:rsidRDefault="00DA15D5" w:rsidP="00DA1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6279B4" w:rsidRPr="006279B4" w:rsidRDefault="00DA15D5" w:rsidP="00DA1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2" w:type="dxa"/>
            <w:vAlign w:val="center"/>
          </w:tcPr>
          <w:p w:rsidR="006279B4" w:rsidRPr="006279B4" w:rsidRDefault="00DA15D5" w:rsidP="00DA1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6279B4" w:rsidRPr="006279B4" w:rsidRDefault="006279B4" w:rsidP="00DA1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6279B4" w:rsidRPr="006279B4" w:rsidRDefault="006279B4" w:rsidP="00DA1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279B4" w:rsidRPr="006279B4" w:rsidRDefault="006279B4" w:rsidP="00DA1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279B4" w:rsidRPr="00A04678" w:rsidTr="001E4DD2">
        <w:trPr>
          <w:trHeight w:val="255"/>
        </w:trPr>
        <w:tc>
          <w:tcPr>
            <w:tcW w:w="3080" w:type="dxa"/>
            <w:vAlign w:val="center"/>
          </w:tcPr>
          <w:p w:rsidR="006279B4" w:rsidRPr="00DA15D5" w:rsidRDefault="006279B4" w:rsidP="00DA15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15D5">
              <w:rPr>
                <w:rFonts w:ascii="Times New Roman" w:eastAsia="Times New Roman" w:hAnsi="Times New Roman" w:cs="Times New Roman"/>
                <w:b/>
                <w:lang w:eastAsia="ru-RU"/>
              </w:rPr>
              <w:t>Итого активов</w:t>
            </w:r>
          </w:p>
        </w:tc>
        <w:tc>
          <w:tcPr>
            <w:tcW w:w="824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hAnsi="Times New Roman" w:cs="Times New Roman"/>
              </w:rPr>
              <w:t>88778</w:t>
            </w:r>
          </w:p>
        </w:tc>
        <w:tc>
          <w:tcPr>
            <w:tcW w:w="851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hAnsi="Times New Roman" w:cs="Times New Roman"/>
              </w:rPr>
              <w:t>88845</w:t>
            </w:r>
          </w:p>
        </w:tc>
        <w:tc>
          <w:tcPr>
            <w:tcW w:w="1842" w:type="dxa"/>
            <w:vAlign w:val="center"/>
          </w:tcPr>
          <w:p w:rsidR="006279B4" w:rsidRPr="006279B4" w:rsidRDefault="006279B4" w:rsidP="00DA15D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79B4">
              <w:rPr>
                <w:rFonts w:ascii="Times New Roman" w:hAnsi="Times New Roman" w:cs="Times New Roman"/>
              </w:rPr>
              <w:t>-</w:t>
            </w:r>
            <w:r w:rsidR="00DA15D5">
              <w:rPr>
                <w:rFonts w:ascii="Times New Roman" w:hAnsi="Times New Roman" w:cs="Times New Roman"/>
              </w:rPr>
              <w:t xml:space="preserve"> </w:t>
            </w:r>
            <w:r w:rsidRPr="006279B4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851" w:type="dxa"/>
            <w:vAlign w:val="center"/>
          </w:tcPr>
          <w:p w:rsidR="006279B4" w:rsidRPr="006279B4" w:rsidRDefault="006279B4" w:rsidP="00DA1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9B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6279B4" w:rsidRPr="006279B4" w:rsidRDefault="006279B4" w:rsidP="00DA1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9B4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6279B4" w:rsidRPr="006279B4" w:rsidRDefault="006279B4" w:rsidP="00DA1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79B4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</w:tbl>
    <w:p w:rsidR="00A04678" w:rsidRPr="00A04678" w:rsidRDefault="00A04678" w:rsidP="00A046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279B4" w:rsidRPr="006279B4" w:rsidRDefault="009F4944" w:rsidP="006279B4">
      <w:pPr>
        <w:spacing w:after="0" w:line="36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9F4944">
        <w:rPr>
          <w:rFonts w:ascii="Times New Roman" w:eastAsia="Arial Unicode MS" w:hAnsi="Times New Roman" w:cs="Times New Roman"/>
          <w:b/>
          <w:sz w:val="28"/>
          <w:szCs w:val="28"/>
        </w:rPr>
        <w:t>Вывод: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Arial Unicode MS" w:hAnsi="Times New Roman" w:cs="Times New Roman"/>
          <w:sz w:val="28"/>
          <w:szCs w:val="28"/>
        </w:rPr>
        <w:t>Согласно расчетам  в таблице 6, видим</w:t>
      </w:r>
      <w:r w:rsidR="006279B4" w:rsidRPr="006279B4">
        <w:rPr>
          <w:rFonts w:ascii="Times New Roman" w:eastAsia="Arial Unicode MS" w:hAnsi="Times New Roman" w:cs="Times New Roman"/>
          <w:sz w:val="28"/>
          <w:szCs w:val="28"/>
        </w:rPr>
        <w:t xml:space="preserve">, что наибольший удельный вес в составе активов организации занимают </w:t>
      </w:r>
      <w:proofErr w:type="spellStart"/>
      <w:r w:rsidR="006279B4" w:rsidRPr="006279B4">
        <w:rPr>
          <w:rFonts w:ascii="Times New Roman" w:eastAsia="Arial Unicode MS" w:hAnsi="Times New Roman" w:cs="Times New Roman"/>
          <w:sz w:val="28"/>
          <w:szCs w:val="28"/>
        </w:rPr>
        <w:t>внеоборотные</w:t>
      </w:r>
      <w:proofErr w:type="spellEnd"/>
      <w:r w:rsidR="006279B4" w:rsidRPr="006279B4">
        <w:rPr>
          <w:rFonts w:ascii="Times New Roman" w:eastAsia="Arial Unicode MS" w:hAnsi="Times New Roman" w:cs="Times New Roman"/>
          <w:sz w:val="28"/>
          <w:szCs w:val="28"/>
        </w:rPr>
        <w:t xml:space="preserve"> активы, их доля на конец 2014 г. составила 70,88%, при этом большая доля данных активов пр</w:t>
      </w:r>
      <w:r w:rsidR="006279B4" w:rsidRPr="006279B4">
        <w:rPr>
          <w:rFonts w:ascii="Times New Roman" w:eastAsia="Arial Unicode MS" w:hAnsi="Times New Roman" w:cs="Times New Roman"/>
          <w:sz w:val="28"/>
          <w:szCs w:val="28"/>
        </w:rPr>
        <w:t>и</w:t>
      </w:r>
      <w:r w:rsidR="006279B4" w:rsidRPr="006279B4">
        <w:rPr>
          <w:rFonts w:ascii="Times New Roman" w:eastAsia="Arial Unicode MS" w:hAnsi="Times New Roman" w:cs="Times New Roman"/>
          <w:sz w:val="28"/>
          <w:szCs w:val="28"/>
        </w:rPr>
        <w:t xml:space="preserve">надлежит основным средствам, так  </w:t>
      </w:r>
      <w:r w:rsidR="00D5797C">
        <w:rPr>
          <w:rFonts w:ascii="Times New Roman" w:eastAsia="Arial Unicode MS" w:hAnsi="Times New Roman" w:cs="Times New Roman"/>
          <w:sz w:val="28"/>
          <w:szCs w:val="28"/>
        </w:rPr>
        <w:t xml:space="preserve">как </w:t>
      </w:r>
      <w:r w:rsidR="006279B4" w:rsidRPr="006279B4">
        <w:rPr>
          <w:rFonts w:ascii="Times New Roman" w:eastAsia="Arial Unicode MS" w:hAnsi="Times New Roman" w:cs="Times New Roman"/>
          <w:sz w:val="28"/>
          <w:szCs w:val="28"/>
        </w:rPr>
        <w:t>их доля в 2014 г. по сравнению с пок</w:t>
      </w:r>
      <w:r w:rsidR="006279B4" w:rsidRPr="006279B4">
        <w:rPr>
          <w:rFonts w:ascii="Times New Roman" w:eastAsia="Arial Unicode MS" w:hAnsi="Times New Roman" w:cs="Times New Roman"/>
          <w:sz w:val="28"/>
          <w:szCs w:val="28"/>
        </w:rPr>
        <w:t>а</w:t>
      </w:r>
      <w:r w:rsidR="006279B4" w:rsidRPr="006279B4">
        <w:rPr>
          <w:rFonts w:ascii="Times New Roman" w:eastAsia="Arial Unicode MS" w:hAnsi="Times New Roman" w:cs="Times New Roman"/>
          <w:sz w:val="28"/>
          <w:szCs w:val="28"/>
        </w:rPr>
        <w:t>зателем 2013 г. увел</w:t>
      </w:r>
      <w:r w:rsidR="001E4DD2">
        <w:rPr>
          <w:rFonts w:ascii="Times New Roman" w:eastAsia="Arial Unicode MS" w:hAnsi="Times New Roman" w:cs="Times New Roman"/>
          <w:sz w:val="28"/>
          <w:szCs w:val="28"/>
        </w:rPr>
        <w:t>ичилась на 2,66 %</w:t>
      </w:r>
      <w:r w:rsidR="006279B4" w:rsidRPr="006279B4">
        <w:rPr>
          <w:rFonts w:ascii="Times New Roman" w:eastAsia="Arial Unicode MS" w:hAnsi="Times New Roman" w:cs="Times New Roman"/>
          <w:sz w:val="28"/>
          <w:szCs w:val="28"/>
        </w:rPr>
        <w:t xml:space="preserve"> или </w:t>
      </w:r>
      <w:r w:rsidR="00D5797C">
        <w:rPr>
          <w:rFonts w:ascii="Times New Roman" w:eastAsia="Arial Unicode MS" w:hAnsi="Times New Roman" w:cs="Times New Roman"/>
          <w:sz w:val="28"/>
          <w:szCs w:val="28"/>
        </w:rPr>
        <w:t xml:space="preserve">на </w:t>
      </w:r>
      <w:r w:rsidR="006279B4" w:rsidRPr="006279B4">
        <w:rPr>
          <w:rFonts w:ascii="Times New Roman" w:eastAsia="Arial Unicode MS" w:hAnsi="Times New Roman" w:cs="Times New Roman"/>
          <w:sz w:val="28"/>
          <w:szCs w:val="28"/>
        </w:rPr>
        <w:t>2335 тыс. руб., что свидетел</w:t>
      </w:r>
      <w:r w:rsidR="006279B4" w:rsidRPr="006279B4">
        <w:rPr>
          <w:rFonts w:ascii="Times New Roman" w:eastAsia="Arial Unicode MS" w:hAnsi="Times New Roman" w:cs="Times New Roman"/>
          <w:sz w:val="28"/>
          <w:szCs w:val="28"/>
        </w:rPr>
        <w:t>ь</w:t>
      </w:r>
      <w:r w:rsidR="006279B4" w:rsidRPr="006279B4">
        <w:rPr>
          <w:rFonts w:ascii="Times New Roman" w:eastAsia="Arial Unicode MS" w:hAnsi="Times New Roman" w:cs="Times New Roman"/>
          <w:sz w:val="28"/>
          <w:szCs w:val="28"/>
        </w:rPr>
        <w:t>ствует о достаточном их</w:t>
      </w:r>
      <w:proofErr w:type="gramEnd"/>
      <w:r w:rsidR="006279B4" w:rsidRPr="006279B4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proofErr w:type="gramStart"/>
      <w:r w:rsidR="006279B4" w:rsidRPr="006279B4">
        <w:rPr>
          <w:rFonts w:ascii="Times New Roman" w:eastAsia="Arial Unicode MS" w:hAnsi="Times New Roman" w:cs="Times New Roman"/>
          <w:sz w:val="28"/>
          <w:szCs w:val="28"/>
        </w:rPr>
        <w:t>наличии</w:t>
      </w:r>
      <w:proofErr w:type="gramEnd"/>
      <w:r w:rsidR="006279B4" w:rsidRPr="006279B4">
        <w:rPr>
          <w:rFonts w:ascii="Times New Roman" w:eastAsia="Arial Unicode MS" w:hAnsi="Times New Roman" w:cs="Times New Roman"/>
          <w:sz w:val="28"/>
          <w:szCs w:val="28"/>
        </w:rPr>
        <w:t xml:space="preserve"> для обеспечения производственной деятел</w:t>
      </w:r>
      <w:r w:rsidR="006279B4" w:rsidRPr="006279B4">
        <w:rPr>
          <w:rFonts w:ascii="Times New Roman" w:eastAsia="Arial Unicode MS" w:hAnsi="Times New Roman" w:cs="Times New Roman"/>
          <w:sz w:val="28"/>
          <w:szCs w:val="28"/>
        </w:rPr>
        <w:t>ь</w:t>
      </w:r>
      <w:r w:rsidR="006279B4" w:rsidRPr="006279B4">
        <w:rPr>
          <w:rFonts w:ascii="Times New Roman" w:eastAsia="Arial Unicode MS" w:hAnsi="Times New Roman" w:cs="Times New Roman"/>
          <w:sz w:val="28"/>
          <w:szCs w:val="28"/>
        </w:rPr>
        <w:t>ности организации.</w:t>
      </w:r>
    </w:p>
    <w:p w:rsidR="006279B4" w:rsidRPr="006279B4" w:rsidRDefault="006279B4" w:rsidP="006279B4">
      <w:pPr>
        <w:spacing w:after="0" w:line="36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6279B4">
        <w:rPr>
          <w:rFonts w:ascii="Times New Roman" w:eastAsia="Arial Unicode MS" w:hAnsi="Times New Roman" w:cs="Times New Roman"/>
          <w:sz w:val="28"/>
          <w:szCs w:val="28"/>
        </w:rPr>
        <w:t>В</w:t>
      </w:r>
      <w:r w:rsidR="00D5797C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Pr="006279B4">
        <w:rPr>
          <w:rFonts w:ascii="Times New Roman" w:eastAsia="Arial Unicode MS" w:hAnsi="Times New Roman" w:cs="Times New Roman"/>
          <w:sz w:val="28"/>
          <w:szCs w:val="28"/>
        </w:rPr>
        <w:t xml:space="preserve">структуре активов доля оборотных активов </w:t>
      </w:r>
      <w:proofErr w:type="gramStart"/>
      <w:r w:rsidRPr="006279B4">
        <w:rPr>
          <w:rFonts w:ascii="Times New Roman" w:eastAsia="Arial Unicode MS" w:hAnsi="Times New Roman" w:cs="Times New Roman"/>
          <w:sz w:val="28"/>
          <w:szCs w:val="28"/>
        </w:rPr>
        <w:t>на конец</w:t>
      </w:r>
      <w:proofErr w:type="gramEnd"/>
      <w:r w:rsidRPr="006279B4">
        <w:rPr>
          <w:rFonts w:ascii="Times New Roman" w:eastAsia="Arial Unicode MS" w:hAnsi="Times New Roman" w:cs="Times New Roman"/>
          <w:sz w:val="28"/>
          <w:szCs w:val="28"/>
        </w:rPr>
        <w:t xml:space="preserve"> 2014 г. составила 29,12%, что на 1,97% выше показателя 2013 г., и наибольшая доля приходится на дебиторскую задолженность 24,53%, что </w:t>
      </w:r>
      <w:r w:rsidR="00D5797C">
        <w:rPr>
          <w:rFonts w:ascii="Times New Roman" w:eastAsia="Arial Unicode MS" w:hAnsi="Times New Roman" w:cs="Times New Roman"/>
          <w:sz w:val="28"/>
          <w:szCs w:val="28"/>
        </w:rPr>
        <w:t>свидетельствует</w:t>
      </w:r>
      <w:r w:rsidRPr="006279B4">
        <w:rPr>
          <w:rFonts w:ascii="Times New Roman" w:eastAsia="Arial Unicode MS" w:hAnsi="Times New Roman" w:cs="Times New Roman"/>
          <w:sz w:val="28"/>
          <w:szCs w:val="28"/>
        </w:rPr>
        <w:t xml:space="preserve"> о недостаточной работе с покупателями продукции, работ и услуг в части погашения текущих </w:t>
      </w:r>
      <w:r w:rsidRPr="006279B4">
        <w:rPr>
          <w:rFonts w:ascii="Times New Roman" w:eastAsia="Arial Unicode MS" w:hAnsi="Times New Roman" w:cs="Times New Roman"/>
          <w:sz w:val="28"/>
          <w:szCs w:val="28"/>
        </w:rPr>
        <w:lastRenderedPageBreak/>
        <w:t xml:space="preserve">обязательств перед организацией. </w:t>
      </w:r>
      <w:proofErr w:type="gramStart"/>
      <w:r w:rsidRPr="006279B4">
        <w:rPr>
          <w:rFonts w:ascii="Times New Roman" w:eastAsia="Arial Unicode MS" w:hAnsi="Times New Roman" w:cs="Times New Roman"/>
          <w:sz w:val="28"/>
          <w:szCs w:val="28"/>
        </w:rPr>
        <w:t>На конец</w:t>
      </w:r>
      <w:proofErr w:type="gramEnd"/>
      <w:r w:rsidRPr="006279B4">
        <w:rPr>
          <w:rFonts w:ascii="Times New Roman" w:eastAsia="Arial Unicode MS" w:hAnsi="Times New Roman" w:cs="Times New Roman"/>
          <w:sz w:val="28"/>
          <w:szCs w:val="28"/>
        </w:rPr>
        <w:t xml:space="preserve"> 2014 г. 3,36% оборотных средств в общей структуре активов организации принадлежит запасам.</w:t>
      </w:r>
    </w:p>
    <w:p w:rsidR="006279B4" w:rsidRPr="006279B4" w:rsidRDefault="006279B4" w:rsidP="006279B4">
      <w:pPr>
        <w:spacing w:after="0" w:line="36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6279B4">
        <w:rPr>
          <w:rFonts w:ascii="Times New Roman" w:eastAsia="Arial Unicode MS" w:hAnsi="Times New Roman" w:cs="Times New Roman"/>
          <w:sz w:val="28"/>
          <w:szCs w:val="28"/>
        </w:rPr>
        <w:t xml:space="preserve">В общем можно отметить, что за </w:t>
      </w:r>
      <w:r w:rsidR="00D5797C">
        <w:rPr>
          <w:rFonts w:ascii="Times New Roman" w:eastAsia="Arial Unicode MS" w:hAnsi="Times New Roman" w:cs="Times New Roman"/>
          <w:sz w:val="28"/>
          <w:szCs w:val="28"/>
        </w:rPr>
        <w:t xml:space="preserve">год </w:t>
      </w:r>
      <w:r w:rsidRPr="006279B4">
        <w:rPr>
          <w:rFonts w:ascii="Times New Roman" w:eastAsia="Arial Unicode MS" w:hAnsi="Times New Roman" w:cs="Times New Roman"/>
          <w:sz w:val="28"/>
          <w:szCs w:val="28"/>
        </w:rPr>
        <w:t xml:space="preserve"> стоимость активов уменьшилась на 67 тыс.</w:t>
      </w:r>
      <w:r w:rsidR="00D5797C">
        <w:rPr>
          <w:rFonts w:ascii="Times New Roman" w:eastAsia="Arial Unicode MS" w:hAnsi="Times New Roman" w:cs="Times New Roman"/>
          <w:sz w:val="28"/>
          <w:szCs w:val="28"/>
        </w:rPr>
        <w:t xml:space="preserve"> руб., что связано в основном с понижением</w:t>
      </w:r>
      <w:r w:rsidRPr="006279B4">
        <w:rPr>
          <w:rFonts w:ascii="Times New Roman" w:eastAsia="Arial Unicode MS" w:hAnsi="Times New Roman" w:cs="Times New Roman"/>
          <w:sz w:val="28"/>
          <w:szCs w:val="28"/>
        </w:rPr>
        <w:t xml:space="preserve"> стоимости прочих </w:t>
      </w:r>
      <w:proofErr w:type="spellStart"/>
      <w:r w:rsidRPr="006279B4">
        <w:rPr>
          <w:rFonts w:ascii="Times New Roman" w:eastAsia="Arial Unicode MS" w:hAnsi="Times New Roman" w:cs="Times New Roman"/>
          <w:sz w:val="28"/>
          <w:szCs w:val="28"/>
        </w:rPr>
        <w:t>внеоб</w:t>
      </w:r>
      <w:r w:rsidRPr="006279B4">
        <w:rPr>
          <w:rFonts w:ascii="Times New Roman" w:eastAsia="Arial Unicode MS" w:hAnsi="Times New Roman" w:cs="Times New Roman"/>
          <w:sz w:val="28"/>
          <w:szCs w:val="28"/>
        </w:rPr>
        <w:t>о</w:t>
      </w:r>
      <w:r w:rsidRPr="006279B4">
        <w:rPr>
          <w:rFonts w:ascii="Times New Roman" w:eastAsia="Arial Unicode MS" w:hAnsi="Times New Roman" w:cs="Times New Roman"/>
          <w:sz w:val="28"/>
          <w:szCs w:val="28"/>
        </w:rPr>
        <w:t>ротных</w:t>
      </w:r>
      <w:proofErr w:type="spellEnd"/>
      <w:r w:rsidRPr="006279B4">
        <w:rPr>
          <w:rFonts w:ascii="Times New Roman" w:eastAsia="Arial Unicode MS" w:hAnsi="Times New Roman" w:cs="Times New Roman"/>
          <w:sz w:val="28"/>
          <w:szCs w:val="28"/>
        </w:rPr>
        <w:t xml:space="preserve"> активов.</w:t>
      </w:r>
    </w:p>
    <w:p w:rsidR="00D5797C" w:rsidRDefault="00D5797C" w:rsidP="00D579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A04678" w:rsidRDefault="00A2576A" w:rsidP="00D579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2576A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2.</w:t>
      </w:r>
      <w:r w:rsidR="00A04678" w:rsidRPr="00A2576A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3.</w:t>
      </w:r>
      <w:r w:rsidR="00A04678" w:rsidRPr="00A0467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Проанализировать и оценить динамику, состав и структуру источн</w:t>
      </w:r>
      <w:r w:rsidR="00A04678" w:rsidRPr="00A04678"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 w:rsidR="00A04678" w:rsidRPr="00A04678">
        <w:rPr>
          <w:rFonts w:ascii="Times New Roman" w:eastAsia="Times New Roman" w:hAnsi="Times New Roman" w:cs="Times New Roman"/>
          <w:sz w:val="28"/>
          <w:szCs w:val="20"/>
          <w:lang w:eastAsia="ru-RU"/>
        </w:rPr>
        <w:t>ков формирования капитала. Указать влияние изменений в структуре источн</w:t>
      </w:r>
      <w:r w:rsidR="00A04678" w:rsidRPr="00A04678"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 w:rsidR="00A04678" w:rsidRPr="00A04678">
        <w:rPr>
          <w:rFonts w:ascii="Times New Roman" w:eastAsia="Times New Roman" w:hAnsi="Times New Roman" w:cs="Times New Roman"/>
          <w:sz w:val="28"/>
          <w:szCs w:val="20"/>
          <w:lang w:eastAsia="ru-RU"/>
        </w:rPr>
        <w:t>ков на финансовое состояние.</w:t>
      </w:r>
    </w:p>
    <w:p w:rsidR="00D5797C" w:rsidRPr="00A04678" w:rsidRDefault="00D5797C" w:rsidP="00D5797C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Таблица 7</w:t>
      </w:r>
    </w:p>
    <w:p w:rsidR="00A04678" w:rsidRPr="003E5329" w:rsidRDefault="00A04678" w:rsidP="00D579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E532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Состав, структура и динамика собственного и заемного капитала</w:t>
      </w:r>
    </w:p>
    <w:p w:rsidR="00A04678" w:rsidRPr="00A04678" w:rsidRDefault="00A04678" w:rsidP="00A046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8"/>
        <w:gridCol w:w="850"/>
        <w:gridCol w:w="851"/>
        <w:gridCol w:w="1842"/>
        <w:gridCol w:w="851"/>
        <w:gridCol w:w="850"/>
        <w:gridCol w:w="1843"/>
      </w:tblGrid>
      <w:tr w:rsidR="00A04678" w:rsidRPr="00A04678" w:rsidTr="009B5024">
        <w:trPr>
          <w:trHeight w:val="880"/>
        </w:trPr>
        <w:tc>
          <w:tcPr>
            <w:tcW w:w="2978" w:type="dxa"/>
            <w:vMerge w:val="restart"/>
            <w:vAlign w:val="center"/>
          </w:tcPr>
          <w:p w:rsidR="00A04678" w:rsidRPr="00136A5B" w:rsidRDefault="00A04678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b/>
                <w:lang w:eastAsia="ru-RU"/>
              </w:rPr>
              <w:t>Показатель</w:t>
            </w:r>
          </w:p>
        </w:tc>
        <w:tc>
          <w:tcPr>
            <w:tcW w:w="3543" w:type="dxa"/>
            <w:gridSpan w:val="3"/>
            <w:vAlign w:val="center"/>
          </w:tcPr>
          <w:p w:rsidR="00A04678" w:rsidRPr="00136A5B" w:rsidRDefault="00A04678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Остатки по балансу, </w:t>
            </w:r>
            <w:r w:rsidR="00D5797C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</w:r>
            <w:r w:rsidRPr="00136A5B">
              <w:rPr>
                <w:rFonts w:ascii="Times New Roman" w:eastAsia="Times New Roman" w:hAnsi="Times New Roman" w:cs="Times New Roman"/>
                <w:b/>
                <w:lang w:eastAsia="ru-RU"/>
              </w:rPr>
              <w:t>тыс. руб.</w:t>
            </w:r>
          </w:p>
        </w:tc>
        <w:tc>
          <w:tcPr>
            <w:tcW w:w="3544" w:type="dxa"/>
            <w:gridSpan w:val="3"/>
            <w:vAlign w:val="center"/>
          </w:tcPr>
          <w:p w:rsidR="00A04678" w:rsidRPr="00136A5B" w:rsidRDefault="00A04678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b/>
                <w:lang w:eastAsia="ru-RU"/>
              </w:rPr>
              <w:t>Структура собственного и зае</w:t>
            </w:r>
            <w:r w:rsidRPr="00136A5B">
              <w:rPr>
                <w:rFonts w:ascii="Times New Roman" w:eastAsia="Times New Roman" w:hAnsi="Times New Roman" w:cs="Times New Roman"/>
                <w:b/>
                <w:lang w:eastAsia="ru-RU"/>
              </w:rPr>
              <w:t>м</w:t>
            </w:r>
            <w:r w:rsidRPr="00136A5B">
              <w:rPr>
                <w:rFonts w:ascii="Times New Roman" w:eastAsia="Times New Roman" w:hAnsi="Times New Roman" w:cs="Times New Roman"/>
                <w:b/>
                <w:lang w:eastAsia="ru-RU"/>
              </w:rPr>
              <w:t>ного капитала, %</w:t>
            </w:r>
          </w:p>
        </w:tc>
      </w:tr>
      <w:tr w:rsidR="000F620A" w:rsidRPr="00A04678" w:rsidTr="009B5024">
        <w:trPr>
          <w:trHeight w:val="626"/>
        </w:trPr>
        <w:tc>
          <w:tcPr>
            <w:tcW w:w="2978" w:type="dxa"/>
            <w:vMerge/>
            <w:vAlign w:val="center"/>
          </w:tcPr>
          <w:p w:rsidR="00A04678" w:rsidRPr="00136A5B" w:rsidRDefault="00A04678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A04678" w:rsidRPr="00136A5B" w:rsidRDefault="00A04678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b/>
                <w:lang w:eastAsia="ru-RU"/>
              </w:rPr>
              <w:t>2014</w:t>
            </w:r>
          </w:p>
        </w:tc>
        <w:tc>
          <w:tcPr>
            <w:tcW w:w="851" w:type="dxa"/>
            <w:vAlign w:val="center"/>
          </w:tcPr>
          <w:p w:rsidR="00A04678" w:rsidRPr="00136A5B" w:rsidRDefault="00A04678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b/>
                <w:lang w:eastAsia="ru-RU"/>
              </w:rPr>
              <w:t>2013</w:t>
            </w:r>
          </w:p>
        </w:tc>
        <w:tc>
          <w:tcPr>
            <w:tcW w:w="1842" w:type="dxa"/>
            <w:vAlign w:val="center"/>
          </w:tcPr>
          <w:p w:rsidR="00A04678" w:rsidRPr="00136A5B" w:rsidRDefault="00A04678" w:rsidP="000F6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b/>
                <w:lang w:eastAsia="ru-RU"/>
              </w:rPr>
              <w:t>изме</w:t>
            </w:r>
            <w:r w:rsidRPr="00136A5B">
              <w:rPr>
                <w:rFonts w:ascii="Times New Roman" w:eastAsia="Times New Roman" w:hAnsi="Times New Roman" w:cs="Times New Roman"/>
                <w:b/>
                <w:lang w:eastAsia="ru-RU"/>
              </w:rPr>
              <w:softHyphen/>
              <w:t>нение</w:t>
            </w:r>
            <w:proofErr w:type="gramStart"/>
            <w:r w:rsidR="0039225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0F620A">
              <w:rPr>
                <w:rFonts w:ascii="Times New Roman" w:eastAsia="Times New Roman" w:hAnsi="Times New Roman" w:cs="Times New Roman"/>
                <w:b/>
                <w:lang w:eastAsia="ru-RU"/>
              </w:rPr>
              <w:t>(+,-)</w:t>
            </w:r>
            <w:proofErr w:type="gramEnd"/>
          </w:p>
        </w:tc>
        <w:tc>
          <w:tcPr>
            <w:tcW w:w="851" w:type="dxa"/>
            <w:vAlign w:val="center"/>
          </w:tcPr>
          <w:p w:rsidR="00A04678" w:rsidRPr="00136A5B" w:rsidRDefault="00A04678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b/>
                <w:lang w:eastAsia="ru-RU"/>
              </w:rPr>
              <w:t>2014</w:t>
            </w:r>
          </w:p>
        </w:tc>
        <w:tc>
          <w:tcPr>
            <w:tcW w:w="850" w:type="dxa"/>
            <w:vAlign w:val="center"/>
          </w:tcPr>
          <w:p w:rsidR="00A04678" w:rsidRPr="00136A5B" w:rsidRDefault="00A04678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b/>
                <w:lang w:eastAsia="ru-RU"/>
              </w:rPr>
              <w:t>2013</w:t>
            </w:r>
          </w:p>
        </w:tc>
        <w:tc>
          <w:tcPr>
            <w:tcW w:w="1843" w:type="dxa"/>
            <w:vAlign w:val="center"/>
          </w:tcPr>
          <w:p w:rsidR="00A04678" w:rsidRPr="00136A5B" w:rsidRDefault="00A04678" w:rsidP="000F6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b/>
                <w:lang w:eastAsia="ru-RU"/>
              </w:rPr>
              <w:t>изме</w:t>
            </w:r>
            <w:r w:rsidRPr="00136A5B">
              <w:rPr>
                <w:rFonts w:ascii="Times New Roman" w:eastAsia="Times New Roman" w:hAnsi="Times New Roman" w:cs="Times New Roman"/>
                <w:b/>
                <w:lang w:eastAsia="ru-RU"/>
              </w:rPr>
              <w:softHyphen/>
              <w:t>нение</w:t>
            </w:r>
            <w:proofErr w:type="gramStart"/>
            <w:r w:rsidR="000F620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(+,-)</w:t>
            </w:r>
            <w:proofErr w:type="gramEnd"/>
          </w:p>
        </w:tc>
      </w:tr>
      <w:tr w:rsidR="000F620A" w:rsidRPr="00A04678" w:rsidTr="009B5024">
        <w:trPr>
          <w:trHeight w:val="276"/>
        </w:trPr>
        <w:tc>
          <w:tcPr>
            <w:tcW w:w="2978" w:type="dxa"/>
            <w:vMerge w:val="restart"/>
            <w:vAlign w:val="center"/>
          </w:tcPr>
          <w:p w:rsidR="00A04678" w:rsidRPr="00136A5B" w:rsidRDefault="00A04678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</w:p>
        </w:tc>
        <w:tc>
          <w:tcPr>
            <w:tcW w:w="850" w:type="dxa"/>
            <w:vMerge w:val="restart"/>
            <w:vAlign w:val="center"/>
          </w:tcPr>
          <w:p w:rsidR="00A04678" w:rsidRPr="00136A5B" w:rsidRDefault="00A04678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851" w:type="dxa"/>
            <w:vMerge w:val="restart"/>
            <w:vAlign w:val="center"/>
          </w:tcPr>
          <w:p w:rsidR="00A04678" w:rsidRPr="00136A5B" w:rsidRDefault="00A04678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842" w:type="dxa"/>
            <w:vMerge w:val="restart"/>
            <w:vAlign w:val="center"/>
          </w:tcPr>
          <w:p w:rsidR="00A04678" w:rsidRPr="00136A5B" w:rsidRDefault="00A04678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851" w:type="dxa"/>
            <w:vMerge w:val="restart"/>
            <w:vAlign w:val="center"/>
          </w:tcPr>
          <w:p w:rsidR="00A04678" w:rsidRPr="00136A5B" w:rsidRDefault="00A04678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850" w:type="dxa"/>
            <w:vMerge w:val="restart"/>
            <w:vAlign w:val="center"/>
          </w:tcPr>
          <w:p w:rsidR="00A04678" w:rsidRPr="00136A5B" w:rsidRDefault="00A04678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1843" w:type="dxa"/>
            <w:vMerge w:val="restart"/>
            <w:vAlign w:val="center"/>
          </w:tcPr>
          <w:p w:rsidR="00A04678" w:rsidRPr="00136A5B" w:rsidRDefault="00A04678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</w:tr>
      <w:tr w:rsidR="000F620A" w:rsidRPr="00A04678" w:rsidTr="009B5024">
        <w:trPr>
          <w:trHeight w:val="253"/>
        </w:trPr>
        <w:tc>
          <w:tcPr>
            <w:tcW w:w="2978" w:type="dxa"/>
            <w:vMerge/>
            <w:vAlign w:val="center"/>
          </w:tcPr>
          <w:p w:rsidR="00A04678" w:rsidRPr="00136A5B" w:rsidRDefault="00A04678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A04678" w:rsidRPr="00136A5B" w:rsidRDefault="00A04678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A04678" w:rsidRPr="00136A5B" w:rsidRDefault="00A04678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Merge/>
            <w:vAlign w:val="center"/>
          </w:tcPr>
          <w:p w:rsidR="00A04678" w:rsidRPr="00136A5B" w:rsidRDefault="00A04678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A04678" w:rsidRPr="00136A5B" w:rsidRDefault="00A04678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A04678" w:rsidRPr="00136A5B" w:rsidRDefault="00A04678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A04678" w:rsidRPr="00136A5B" w:rsidRDefault="00A04678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F620A" w:rsidRPr="00A04678" w:rsidTr="009B5024">
        <w:trPr>
          <w:trHeight w:val="375"/>
        </w:trPr>
        <w:tc>
          <w:tcPr>
            <w:tcW w:w="2978" w:type="dxa"/>
            <w:vAlign w:val="center"/>
          </w:tcPr>
          <w:p w:rsidR="004179B8" w:rsidRPr="00136A5B" w:rsidRDefault="004179B8" w:rsidP="003922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 xml:space="preserve">1. Капитал и резервы </w:t>
            </w:r>
            <w:r w:rsidR="003922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3922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850" w:type="dxa"/>
            <w:vAlign w:val="center"/>
          </w:tcPr>
          <w:p w:rsidR="004179B8" w:rsidRPr="004179B8" w:rsidRDefault="004179B8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9B8">
              <w:rPr>
                <w:rFonts w:ascii="Times New Roman" w:hAnsi="Times New Roman" w:cs="Times New Roman"/>
              </w:rPr>
              <w:t>61947</w:t>
            </w:r>
          </w:p>
        </w:tc>
        <w:tc>
          <w:tcPr>
            <w:tcW w:w="851" w:type="dxa"/>
            <w:vAlign w:val="center"/>
          </w:tcPr>
          <w:p w:rsidR="004179B8" w:rsidRPr="004179B8" w:rsidRDefault="004179B8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9B8">
              <w:rPr>
                <w:rFonts w:ascii="Times New Roman" w:hAnsi="Times New Roman" w:cs="Times New Roman"/>
              </w:rPr>
              <w:t>63279</w:t>
            </w:r>
          </w:p>
        </w:tc>
        <w:tc>
          <w:tcPr>
            <w:tcW w:w="1842" w:type="dxa"/>
            <w:vAlign w:val="center"/>
          </w:tcPr>
          <w:p w:rsidR="004179B8" w:rsidRPr="004179B8" w:rsidRDefault="004179B8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9B8">
              <w:rPr>
                <w:rFonts w:ascii="Times New Roman" w:hAnsi="Times New Roman" w:cs="Times New Roman"/>
              </w:rPr>
              <w:t>-</w:t>
            </w:r>
            <w:r w:rsidR="00392254">
              <w:rPr>
                <w:rFonts w:ascii="Times New Roman" w:hAnsi="Times New Roman" w:cs="Times New Roman"/>
              </w:rPr>
              <w:t xml:space="preserve"> </w:t>
            </w:r>
            <w:r w:rsidRPr="004179B8">
              <w:rPr>
                <w:rFonts w:ascii="Times New Roman" w:hAnsi="Times New Roman" w:cs="Times New Roman"/>
              </w:rPr>
              <w:t>1332</w:t>
            </w:r>
          </w:p>
        </w:tc>
        <w:tc>
          <w:tcPr>
            <w:tcW w:w="851" w:type="dxa"/>
            <w:vAlign w:val="center"/>
          </w:tcPr>
          <w:p w:rsidR="004179B8" w:rsidRPr="004179B8" w:rsidRDefault="004179B8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9B8">
              <w:rPr>
                <w:rFonts w:ascii="Times New Roman" w:hAnsi="Times New Roman" w:cs="Times New Roman"/>
              </w:rPr>
              <w:t>69,78</w:t>
            </w:r>
          </w:p>
        </w:tc>
        <w:tc>
          <w:tcPr>
            <w:tcW w:w="850" w:type="dxa"/>
            <w:vAlign w:val="center"/>
          </w:tcPr>
          <w:p w:rsidR="004179B8" w:rsidRPr="004179B8" w:rsidRDefault="004179B8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9B8">
              <w:rPr>
                <w:rFonts w:ascii="Times New Roman" w:hAnsi="Times New Roman" w:cs="Times New Roman"/>
              </w:rPr>
              <w:t>71,22</w:t>
            </w:r>
          </w:p>
        </w:tc>
        <w:tc>
          <w:tcPr>
            <w:tcW w:w="1843" w:type="dxa"/>
            <w:vAlign w:val="center"/>
          </w:tcPr>
          <w:p w:rsidR="004179B8" w:rsidRPr="004179B8" w:rsidRDefault="004179B8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9B8">
              <w:rPr>
                <w:rFonts w:ascii="Times New Roman" w:hAnsi="Times New Roman" w:cs="Times New Roman"/>
              </w:rPr>
              <w:t>-</w:t>
            </w:r>
            <w:r w:rsidR="00392254">
              <w:rPr>
                <w:rFonts w:ascii="Times New Roman" w:hAnsi="Times New Roman" w:cs="Times New Roman"/>
              </w:rPr>
              <w:t xml:space="preserve"> </w:t>
            </w:r>
            <w:r w:rsidRPr="004179B8">
              <w:rPr>
                <w:rFonts w:ascii="Times New Roman" w:hAnsi="Times New Roman" w:cs="Times New Roman"/>
              </w:rPr>
              <w:t>1,4</w:t>
            </w:r>
            <w:r w:rsidR="00392254">
              <w:rPr>
                <w:rFonts w:ascii="Times New Roman" w:hAnsi="Times New Roman" w:cs="Times New Roman"/>
              </w:rPr>
              <w:t>4</w:t>
            </w:r>
          </w:p>
        </w:tc>
      </w:tr>
      <w:tr w:rsidR="000F620A" w:rsidRPr="00A04678" w:rsidTr="009B5024">
        <w:trPr>
          <w:trHeight w:val="375"/>
        </w:trPr>
        <w:tc>
          <w:tcPr>
            <w:tcW w:w="2978" w:type="dxa"/>
            <w:vAlign w:val="center"/>
          </w:tcPr>
          <w:p w:rsidR="004179B8" w:rsidRPr="00136A5B" w:rsidRDefault="00392254" w:rsidP="003922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1.1. </w:t>
            </w:r>
            <w:r w:rsidR="004179B8" w:rsidRPr="00136A5B">
              <w:rPr>
                <w:rFonts w:ascii="Times New Roman" w:eastAsia="Times New Roman" w:hAnsi="Times New Roman" w:cs="Times New Roman"/>
                <w:lang w:eastAsia="ru-RU"/>
              </w:rPr>
              <w:t>Уставный капитал (складочный капитал, уста</w:t>
            </w:r>
            <w:r w:rsidR="004179B8" w:rsidRPr="00136A5B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4179B8" w:rsidRPr="00136A5B">
              <w:rPr>
                <w:rFonts w:ascii="Times New Roman" w:eastAsia="Times New Roman" w:hAnsi="Times New Roman" w:cs="Times New Roman"/>
                <w:lang w:eastAsia="ru-RU"/>
              </w:rPr>
              <w:t>ный фонд, вклады товар</w:t>
            </w:r>
            <w:r w:rsidR="004179B8" w:rsidRPr="00136A5B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4179B8" w:rsidRPr="00136A5B">
              <w:rPr>
                <w:rFonts w:ascii="Times New Roman" w:eastAsia="Times New Roman" w:hAnsi="Times New Roman" w:cs="Times New Roman"/>
                <w:lang w:eastAsia="ru-RU"/>
              </w:rPr>
              <w:t>щей)</w:t>
            </w:r>
          </w:p>
        </w:tc>
        <w:tc>
          <w:tcPr>
            <w:tcW w:w="850" w:type="dxa"/>
            <w:vAlign w:val="center"/>
          </w:tcPr>
          <w:p w:rsidR="004179B8" w:rsidRPr="004179B8" w:rsidRDefault="004179B8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9B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vAlign w:val="center"/>
          </w:tcPr>
          <w:p w:rsidR="004179B8" w:rsidRPr="004179B8" w:rsidRDefault="004179B8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9B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2" w:type="dxa"/>
            <w:vAlign w:val="center"/>
          </w:tcPr>
          <w:p w:rsidR="004179B8" w:rsidRPr="004179B8" w:rsidRDefault="004179B8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9B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vAlign w:val="center"/>
          </w:tcPr>
          <w:p w:rsidR="004179B8" w:rsidRPr="004179B8" w:rsidRDefault="004179B8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9B8">
              <w:rPr>
                <w:rFonts w:ascii="Times New Roman" w:hAnsi="Times New Roman" w:cs="Times New Roman"/>
              </w:rPr>
              <w:t>0,11</w:t>
            </w:r>
          </w:p>
        </w:tc>
        <w:tc>
          <w:tcPr>
            <w:tcW w:w="850" w:type="dxa"/>
            <w:vAlign w:val="center"/>
          </w:tcPr>
          <w:p w:rsidR="004179B8" w:rsidRPr="004179B8" w:rsidRDefault="004179B8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9B8">
              <w:rPr>
                <w:rFonts w:ascii="Times New Roman" w:hAnsi="Times New Roman" w:cs="Times New Roman"/>
              </w:rPr>
              <w:t>0,11</w:t>
            </w:r>
          </w:p>
        </w:tc>
        <w:tc>
          <w:tcPr>
            <w:tcW w:w="1843" w:type="dxa"/>
            <w:vAlign w:val="center"/>
          </w:tcPr>
          <w:p w:rsidR="004179B8" w:rsidRPr="004179B8" w:rsidRDefault="004179B8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9B8">
              <w:rPr>
                <w:rFonts w:ascii="Times New Roman" w:hAnsi="Times New Roman" w:cs="Times New Roman"/>
              </w:rPr>
              <w:t>0</w:t>
            </w:r>
          </w:p>
        </w:tc>
      </w:tr>
      <w:tr w:rsidR="000F620A" w:rsidRPr="00A04678" w:rsidTr="009B5024">
        <w:trPr>
          <w:trHeight w:val="255"/>
        </w:trPr>
        <w:tc>
          <w:tcPr>
            <w:tcW w:w="2978" w:type="dxa"/>
            <w:vAlign w:val="center"/>
          </w:tcPr>
          <w:p w:rsidR="004179B8" w:rsidRPr="00136A5B" w:rsidRDefault="00392254" w:rsidP="003922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179B8" w:rsidRPr="00136A5B">
              <w:rPr>
                <w:rFonts w:ascii="Times New Roman" w:eastAsia="Times New Roman" w:hAnsi="Times New Roman" w:cs="Times New Roman"/>
                <w:lang w:eastAsia="ru-RU"/>
              </w:rPr>
              <w:t>Собственные акции, в</w:t>
            </w:r>
            <w:r w:rsidR="004179B8" w:rsidRPr="00136A5B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="004179B8" w:rsidRPr="00136A5B">
              <w:rPr>
                <w:rFonts w:ascii="Times New Roman" w:eastAsia="Times New Roman" w:hAnsi="Times New Roman" w:cs="Times New Roman"/>
                <w:lang w:eastAsia="ru-RU"/>
              </w:rPr>
              <w:t>купленные у акционеров</w:t>
            </w:r>
          </w:p>
        </w:tc>
        <w:tc>
          <w:tcPr>
            <w:tcW w:w="850" w:type="dxa"/>
            <w:vAlign w:val="center"/>
          </w:tcPr>
          <w:p w:rsidR="004179B8" w:rsidRPr="004179B8" w:rsidRDefault="00392254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4179B8" w:rsidRPr="004179B8" w:rsidRDefault="00392254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2" w:type="dxa"/>
            <w:vAlign w:val="center"/>
          </w:tcPr>
          <w:p w:rsidR="004179B8" w:rsidRPr="004179B8" w:rsidRDefault="004179B8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179B8" w:rsidRPr="004179B8" w:rsidRDefault="004179B8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4179B8" w:rsidRPr="004179B8" w:rsidRDefault="004179B8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4179B8" w:rsidRPr="004179B8" w:rsidRDefault="004179B8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F620A" w:rsidRPr="00A04678" w:rsidTr="009B5024">
        <w:trPr>
          <w:trHeight w:val="270"/>
        </w:trPr>
        <w:tc>
          <w:tcPr>
            <w:tcW w:w="2978" w:type="dxa"/>
            <w:vAlign w:val="center"/>
          </w:tcPr>
          <w:p w:rsidR="004179B8" w:rsidRPr="00136A5B" w:rsidRDefault="00392254" w:rsidP="003922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179B8" w:rsidRPr="00136A5B">
              <w:rPr>
                <w:rFonts w:ascii="Times New Roman" w:eastAsia="Times New Roman" w:hAnsi="Times New Roman" w:cs="Times New Roman"/>
                <w:lang w:eastAsia="ru-RU"/>
              </w:rPr>
              <w:t xml:space="preserve">Переоценка </w:t>
            </w:r>
            <w:proofErr w:type="spellStart"/>
            <w:r w:rsidR="004179B8" w:rsidRPr="00136A5B">
              <w:rPr>
                <w:rFonts w:ascii="Times New Roman" w:eastAsia="Times New Roman" w:hAnsi="Times New Roman" w:cs="Times New Roman"/>
                <w:lang w:eastAsia="ru-RU"/>
              </w:rPr>
              <w:t>внеоборо</w:t>
            </w:r>
            <w:r w:rsidR="004179B8" w:rsidRPr="00136A5B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="004179B8" w:rsidRPr="00136A5B">
              <w:rPr>
                <w:rFonts w:ascii="Times New Roman" w:eastAsia="Times New Roman" w:hAnsi="Times New Roman" w:cs="Times New Roman"/>
                <w:lang w:eastAsia="ru-RU"/>
              </w:rPr>
              <w:t>ных</w:t>
            </w:r>
            <w:proofErr w:type="spellEnd"/>
            <w:r w:rsidR="004179B8" w:rsidRPr="00136A5B">
              <w:rPr>
                <w:rFonts w:ascii="Times New Roman" w:eastAsia="Times New Roman" w:hAnsi="Times New Roman" w:cs="Times New Roman"/>
                <w:lang w:eastAsia="ru-RU"/>
              </w:rPr>
              <w:t xml:space="preserve"> активов</w:t>
            </w:r>
          </w:p>
        </w:tc>
        <w:tc>
          <w:tcPr>
            <w:tcW w:w="850" w:type="dxa"/>
            <w:vAlign w:val="center"/>
          </w:tcPr>
          <w:p w:rsidR="004179B8" w:rsidRPr="004179B8" w:rsidRDefault="004179B8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9B8">
              <w:rPr>
                <w:rFonts w:ascii="Times New Roman" w:hAnsi="Times New Roman" w:cs="Times New Roman"/>
              </w:rPr>
              <w:t>6782</w:t>
            </w:r>
          </w:p>
        </w:tc>
        <w:tc>
          <w:tcPr>
            <w:tcW w:w="851" w:type="dxa"/>
            <w:vAlign w:val="center"/>
          </w:tcPr>
          <w:p w:rsidR="004179B8" w:rsidRPr="004179B8" w:rsidRDefault="004179B8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9B8">
              <w:rPr>
                <w:rFonts w:ascii="Times New Roman" w:hAnsi="Times New Roman" w:cs="Times New Roman"/>
              </w:rPr>
              <w:t>9787</w:t>
            </w:r>
          </w:p>
        </w:tc>
        <w:tc>
          <w:tcPr>
            <w:tcW w:w="1842" w:type="dxa"/>
            <w:vAlign w:val="center"/>
          </w:tcPr>
          <w:p w:rsidR="004179B8" w:rsidRPr="004179B8" w:rsidRDefault="004179B8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9B8">
              <w:rPr>
                <w:rFonts w:ascii="Times New Roman" w:hAnsi="Times New Roman" w:cs="Times New Roman"/>
              </w:rPr>
              <w:t>-</w:t>
            </w:r>
            <w:r w:rsidR="00392254">
              <w:rPr>
                <w:rFonts w:ascii="Times New Roman" w:hAnsi="Times New Roman" w:cs="Times New Roman"/>
              </w:rPr>
              <w:t xml:space="preserve"> </w:t>
            </w:r>
            <w:r w:rsidRPr="004179B8">
              <w:rPr>
                <w:rFonts w:ascii="Times New Roman" w:hAnsi="Times New Roman" w:cs="Times New Roman"/>
              </w:rPr>
              <w:t>3005</w:t>
            </w:r>
          </w:p>
        </w:tc>
        <w:tc>
          <w:tcPr>
            <w:tcW w:w="851" w:type="dxa"/>
            <w:vAlign w:val="center"/>
          </w:tcPr>
          <w:p w:rsidR="004179B8" w:rsidRPr="004179B8" w:rsidRDefault="004179B8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9B8">
              <w:rPr>
                <w:rFonts w:ascii="Times New Roman" w:hAnsi="Times New Roman" w:cs="Times New Roman"/>
              </w:rPr>
              <w:t>7,64</w:t>
            </w:r>
          </w:p>
        </w:tc>
        <w:tc>
          <w:tcPr>
            <w:tcW w:w="850" w:type="dxa"/>
            <w:vAlign w:val="center"/>
          </w:tcPr>
          <w:p w:rsidR="004179B8" w:rsidRPr="004179B8" w:rsidRDefault="004179B8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9B8">
              <w:rPr>
                <w:rFonts w:ascii="Times New Roman" w:hAnsi="Times New Roman" w:cs="Times New Roman"/>
              </w:rPr>
              <w:t>11,02</w:t>
            </w:r>
          </w:p>
        </w:tc>
        <w:tc>
          <w:tcPr>
            <w:tcW w:w="1843" w:type="dxa"/>
            <w:vAlign w:val="center"/>
          </w:tcPr>
          <w:p w:rsidR="004179B8" w:rsidRPr="004179B8" w:rsidRDefault="004179B8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9B8">
              <w:rPr>
                <w:rFonts w:ascii="Times New Roman" w:hAnsi="Times New Roman" w:cs="Times New Roman"/>
              </w:rPr>
              <w:t>-</w:t>
            </w:r>
            <w:r w:rsidR="00392254">
              <w:rPr>
                <w:rFonts w:ascii="Times New Roman" w:hAnsi="Times New Roman" w:cs="Times New Roman"/>
              </w:rPr>
              <w:t xml:space="preserve"> </w:t>
            </w:r>
            <w:r w:rsidRPr="004179B8">
              <w:rPr>
                <w:rFonts w:ascii="Times New Roman" w:hAnsi="Times New Roman" w:cs="Times New Roman"/>
              </w:rPr>
              <w:t>3,38</w:t>
            </w:r>
          </w:p>
        </w:tc>
      </w:tr>
      <w:tr w:rsidR="000F620A" w:rsidRPr="00A04678" w:rsidTr="009B5024">
        <w:trPr>
          <w:trHeight w:val="270"/>
        </w:trPr>
        <w:tc>
          <w:tcPr>
            <w:tcW w:w="2978" w:type="dxa"/>
            <w:vAlign w:val="center"/>
          </w:tcPr>
          <w:p w:rsidR="004179B8" w:rsidRPr="00136A5B" w:rsidRDefault="00392254" w:rsidP="003922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179B8" w:rsidRPr="00136A5B">
              <w:rPr>
                <w:rFonts w:ascii="Times New Roman" w:eastAsia="Times New Roman" w:hAnsi="Times New Roman" w:cs="Times New Roman"/>
                <w:lang w:eastAsia="ru-RU"/>
              </w:rPr>
              <w:t>Добавочный капитал (без переоценки)</w:t>
            </w:r>
          </w:p>
        </w:tc>
        <w:tc>
          <w:tcPr>
            <w:tcW w:w="850" w:type="dxa"/>
            <w:vAlign w:val="center"/>
          </w:tcPr>
          <w:p w:rsidR="004179B8" w:rsidRPr="004179B8" w:rsidRDefault="004179B8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9B8">
              <w:rPr>
                <w:rFonts w:ascii="Times New Roman" w:hAnsi="Times New Roman" w:cs="Times New Roman"/>
              </w:rPr>
              <w:t>53045</w:t>
            </w:r>
          </w:p>
        </w:tc>
        <w:tc>
          <w:tcPr>
            <w:tcW w:w="851" w:type="dxa"/>
            <w:vAlign w:val="center"/>
          </w:tcPr>
          <w:p w:rsidR="004179B8" w:rsidRPr="004179B8" w:rsidRDefault="004179B8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9B8">
              <w:rPr>
                <w:rFonts w:ascii="Times New Roman" w:hAnsi="Times New Roman" w:cs="Times New Roman"/>
              </w:rPr>
              <w:t>53045</w:t>
            </w:r>
          </w:p>
        </w:tc>
        <w:tc>
          <w:tcPr>
            <w:tcW w:w="1842" w:type="dxa"/>
            <w:vAlign w:val="center"/>
          </w:tcPr>
          <w:p w:rsidR="004179B8" w:rsidRPr="004179B8" w:rsidRDefault="004179B8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9B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vAlign w:val="center"/>
          </w:tcPr>
          <w:p w:rsidR="004179B8" w:rsidRPr="004179B8" w:rsidRDefault="004179B8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9B8">
              <w:rPr>
                <w:rFonts w:ascii="Times New Roman" w:hAnsi="Times New Roman" w:cs="Times New Roman"/>
              </w:rPr>
              <w:t>59,75</w:t>
            </w:r>
          </w:p>
        </w:tc>
        <w:tc>
          <w:tcPr>
            <w:tcW w:w="850" w:type="dxa"/>
            <w:vAlign w:val="center"/>
          </w:tcPr>
          <w:p w:rsidR="004179B8" w:rsidRPr="004179B8" w:rsidRDefault="004179B8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9B8">
              <w:rPr>
                <w:rFonts w:ascii="Times New Roman" w:hAnsi="Times New Roman" w:cs="Times New Roman"/>
              </w:rPr>
              <w:t>59,71</w:t>
            </w:r>
          </w:p>
        </w:tc>
        <w:tc>
          <w:tcPr>
            <w:tcW w:w="1843" w:type="dxa"/>
            <w:vAlign w:val="center"/>
          </w:tcPr>
          <w:p w:rsidR="004179B8" w:rsidRPr="004179B8" w:rsidRDefault="00392254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0,04</w:t>
            </w:r>
          </w:p>
        </w:tc>
      </w:tr>
      <w:tr w:rsidR="000F620A" w:rsidRPr="00A04678" w:rsidTr="009B5024">
        <w:trPr>
          <w:trHeight w:val="285"/>
        </w:trPr>
        <w:tc>
          <w:tcPr>
            <w:tcW w:w="2978" w:type="dxa"/>
            <w:vAlign w:val="center"/>
          </w:tcPr>
          <w:p w:rsidR="004179B8" w:rsidRPr="00136A5B" w:rsidRDefault="00392254" w:rsidP="003922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179B8" w:rsidRPr="00136A5B">
              <w:rPr>
                <w:rFonts w:ascii="Times New Roman" w:eastAsia="Times New Roman" w:hAnsi="Times New Roman" w:cs="Times New Roman"/>
                <w:lang w:eastAsia="ru-RU"/>
              </w:rPr>
              <w:t>Резервный капитал</w:t>
            </w:r>
          </w:p>
        </w:tc>
        <w:tc>
          <w:tcPr>
            <w:tcW w:w="850" w:type="dxa"/>
            <w:vAlign w:val="center"/>
          </w:tcPr>
          <w:p w:rsidR="004179B8" w:rsidRPr="004179B8" w:rsidRDefault="004179B8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9B8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851" w:type="dxa"/>
            <w:vAlign w:val="center"/>
          </w:tcPr>
          <w:p w:rsidR="004179B8" w:rsidRPr="004179B8" w:rsidRDefault="004179B8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9B8">
              <w:rPr>
                <w:rFonts w:ascii="Times New Roman" w:hAnsi="Times New Roman" w:cs="Times New Roman"/>
              </w:rPr>
              <w:t>347</w:t>
            </w:r>
          </w:p>
        </w:tc>
        <w:tc>
          <w:tcPr>
            <w:tcW w:w="1842" w:type="dxa"/>
            <w:vAlign w:val="center"/>
          </w:tcPr>
          <w:p w:rsidR="004179B8" w:rsidRPr="004179B8" w:rsidRDefault="004179B8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9B8">
              <w:rPr>
                <w:rFonts w:ascii="Times New Roman" w:hAnsi="Times New Roman" w:cs="Times New Roman"/>
              </w:rPr>
              <w:t>-</w:t>
            </w:r>
            <w:r w:rsidR="00392254">
              <w:rPr>
                <w:rFonts w:ascii="Times New Roman" w:hAnsi="Times New Roman" w:cs="Times New Roman"/>
              </w:rPr>
              <w:t xml:space="preserve"> </w:t>
            </w:r>
            <w:r w:rsidRPr="004179B8">
              <w:rPr>
                <w:rFonts w:ascii="Times New Roman" w:hAnsi="Times New Roman" w:cs="Times New Roman"/>
              </w:rPr>
              <w:t>246</w:t>
            </w:r>
          </w:p>
        </w:tc>
        <w:tc>
          <w:tcPr>
            <w:tcW w:w="851" w:type="dxa"/>
            <w:vAlign w:val="center"/>
          </w:tcPr>
          <w:p w:rsidR="004179B8" w:rsidRPr="004179B8" w:rsidRDefault="004179B8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9B8">
              <w:rPr>
                <w:rFonts w:ascii="Times New Roman" w:hAnsi="Times New Roman" w:cs="Times New Roman"/>
              </w:rPr>
              <w:t>0,11</w:t>
            </w:r>
          </w:p>
        </w:tc>
        <w:tc>
          <w:tcPr>
            <w:tcW w:w="850" w:type="dxa"/>
            <w:vAlign w:val="center"/>
          </w:tcPr>
          <w:p w:rsidR="004179B8" w:rsidRPr="004179B8" w:rsidRDefault="004179B8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9B8">
              <w:rPr>
                <w:rFonts w:ascii="Times New Roman" w:hAnsi="Times New Roman" w:cs="Times New Roman"/>
              </w:rPr>
              <w:t>0,39</w:t>
            </w:r>
          </w:p>
        </w:tc>
        <w:tc>
          <w:tcPr>
            <w:tcW w:w="1843" w:type="dxa"/>
            <w:vAlign w:val="center"/>
          </w:tcPr>
          <w:p w:rsidR="004179B8" w:rsidRPr="004179B8" w:rsidRDefault="004179B8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9B8">
              <w:rPr>
                <w:rFonts w:ascii="Times New Roman" w:hAnsi="Times New Roman" w:cs="Times New Roman"/>
              </w:rPr>
              <w:t>-</w:t>
            </w:r>
            <w:r w:rsidR="00392254">
              <w:rPr>
                <w:rFonts w:ascii="Times New Roman" w:hAnsi="Times New Roman" w:cs="Times New Roman"/>
              </w:rPr>
              <w:t xml:space="preserve">  0</w:t>
            </w:r>
            <w:r w:rsidRPr="004179B8">
              <w:rPr>
                <w:rFonts w:ascii="Times New Roman" w:hAnsi="Times New Roman" w:cs="Times New Roman"/>
              </w:rPr>
              <w:t>,28</w:t>
            </w:r>
          </w:p>
        </w:tc>
      </w:tr>
      <w:tr w:rsidR="000F620A" w:rsidRPr="00A04678" w:rsidTr="009B5024">
        <w:trPr>
          <w:trHeight w:val="255"/>
        </w:trPr>
        <w:tc>
          <w:tcPr>
            <w:tcW w:w="2978" w:type="dxa"/>
            <w:vAlign w:val="center"/>
          </w:tcPr>
          <w:p w:rsidR="004179B8" w:rsidRPr="00136A5B" w:rsidRDefault="00392254" w:rsidP="003922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179B8" w:rsidRPr="00136A5B">
              <w:rPr>
                <w:rFonts w:ascii="Times New Roman" w:eastAsia="Times New Roman" w:hAnsi="Times New Roman" w:cs="Times New Roman"/>
                <w:lang w:eastAsia="ru-RU"/>
              </w:rPr>
              <w:t>Нераспределенная пр</w:t>
            </w:r>
            <w:r w:rsidR="004179B8" w:rsidRPr="00136A5B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4179B8" w:rsidRPr="00136A5B">
              <w:rPr>
                <w:rFonts w:ascii="Times New Roman" w:eastAsia="Times New Roman" w:hAnsi="Times New Roman" w:cs="Times New Roman"/>
                <w:lang w:eastAsia="ru-RU"/>
              </w:rPr>
              <w:t>быль (непокрытый убыток)</w:t>
            </w:r>
          </w:p>
        </w:tc>
        <w:tc>
          <w:tcPr>
            <w:tcW w:w="850" w:type="dxa"/>
            <w:vAlign w:val="center"/>
          </w:tcPr>
          <w:p w:rsidR="004179B8" w:rsidRPr="004179B8" w:rsidRDefault="004179B8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9B8">
              <w:rPr>
                <w:rFonts w:ascii="Times New Roman" w:hAnsi="Times New Roman" w:cs="Times New Roman"/>
              </w:rPr>
              <w:t>1919</w:t>
            </w:r>
          </w:p>
        </w:tc>
        <w:tc>
          <w:tcPr>
            <w:tcW w:w="851" w:type="dxa"/>
            <w:vAlign w:val="center"/>
          </w:tcPr>
          <w:p w:rsidR="004179B8" w:rsidRPr="004179B8" w:rsidRDefault="00392254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  <w:vAlign w:val="center"/>
          </w:tcPr>
          <w:p w:rsidR="004179B8" w:rsidRPr="004179B8" w:rsidRDefault="004179B8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9B8">
              <w:rPr>
                <w:rFonts w:ascii="Times New Roman" w:hAnsi="Times New Roman" w:cs="Times New Roman"/>
              </w:rPr>
              <w:t>1919</w:t>
            </w:r>
          </w:p>
        </w:tc>
        <w:tc>
          <w:tcPr>
            <w:tcW w:w="851" w:type="dxa"/>
            <w:vAlign w:val="center"/>
          </w:tcPr>
          <w:p w:rsidR="004179B8" w:rsidRPr="004179B8" w:rsidRDefault="004179B8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9B8">
              <w:rPr>
                <w:rFonts w:ascii="Times New Roman" w:hAnsi="Times New Roman" w:cs="Times New Roman"/>
              </w:rPr>
              <w:t>2,16</w:t>
            </w:r>
          </w:p>
        </w:tc>
        <w:tc>
          <w:tcPr>
            <w:tcW w:w="850" w:type="dxa"/>
            <w:vAlign w:val="center"/>
          </w:tcPr>
          <w:p w:rsidR="004179B8" w:rsidRPr="004179B8" w:rsidRDefault="00392254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vAlign w:val="center"/>
          </w:tcPr>
          <w:p w:rsidR="004179B8" w:rsidRPr="004179B8" w:rsidRDefault="004179B8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9B8">
              <w:rPr>
                <w:rFonts w:ascii="Times New Roman" w:hAnsi="Times New Roman" w:cs="Times New Roman"/>
              </w:rPr>
              <w:t>2,16</w:t>
            </w:r>
          </w:p>
        </w:tc>
      </w:tr>
      <w:tr w:rsidR="000F620A" w:rsidRPr="00A04678" w:rsidTr="009B5024">
        <w:trPr>
          <w:trHeight w:val="485"/>
        </w:trPr>
        <w:tc>
          <w:tcPr>
            <w:tcW w:w="2978" w:type="dxa"/>
            <w:vAlign w:val="center"/>
          </w:tcPr>
          <w:p w:rsidR="004179B8" w:rsidRPr="00136A5B" w:rsidRDefault="009B5024" w:rsidP="003922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2. Обязательства  - </w:t>
            </w:r>
            <w:r w:rsidR="004179B8" w:rsidRPr="00136A5B">
              <w:rPr>
                <w:rFonts w:ascii="Times New Roman" w:eastAsia="Times New Roman" w:hAnsi="Times New Roman" w:cs="Times New Roman"/>
                <w:lang w:eastAsia="ru-RU"/>
              </w:rPr>
              <w:t xml:space="preserve"> всего</w:t>
            </w:r>
          </w:p>
        </w:tc>
        <w:tc>
          <w:tcPr>
            <w:tcW w:w="850" w:type="dxa"/>
            <w:vAlign w:val="center"/>
          </w:tcPr>
          <w:p w:rsidR="004179B8" w:rsidRPr="004179B8" w:rsidRDefault="00392254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4179B8" w:rsidRPr="004179B8" w:rsidRDefault="00392254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2" w:type="dxa"/>
            <w:vAlign w:val="center"/>
          </w:tcPr>
          <w:p w:rsidR="004179B8" w:rsidRPr="004179B8" w:rsidRDefault="00392254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4179B8" w:rsidRPr="004179B8" w:rsidRDefault="00392254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4179B8" w:rsidRPr="004179B8" w:rsidRDefault="00392254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3" w:type="dxa"/>
            <w:vAlign w:val="center"/>
          </w:tcPr>
          <w:p w:rsidR="004179B8" w:rsidRPr="004179B8" w:rsidRDefault="00392254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0F620A" w:rsidRPr="00A04678" w:rsidTr="009B5024">
        <w:trPr>
          <w:trHeight w:val="379"/>
        </w:trPr>
        <w:tc>
          <w:tcPr>
            <w:tcW w:w="2978" w:type="dxa"/>
            <w:vAlign w:val="center"/>
          </w:tcPr>
          <w:p w:rsidR="004179B8" w:rsidRPr="00136A5B" w:rsidRDefault="009B5024" w:rsidP="003922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2.1. Долгосрочные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обяз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- </w:t>
            </w:r>
            <w:proofErr w:type="spellStart"/>
            <w:r w:rsidR="004179B8" w:rsidRPr="00136A5B">
              <w:rPr>
                <w:rFonts w:ascii="Times New Roman" w:eastAsia="Times New Roman" w:hAnsi="Times New Roman" w:cs="Times New Roman"/>
                <w:lang w:eastAsia="ru-RU"/>
              </w:rPr>
              <w:t>ва</w:t>
            </w:r>
            <w:proofErr w:type="spellEnd"/>
          </w:p>
        </w:tc>
        <w:tc>
          <w:tcPr>
            <w:tcW w:w="850" w:type="dxa"/>
            <w:vAlign w:val="center"/>
          </w:tcPr>
          <w:p w:rsidR="004179B8" w:rsidRPr="004179B8" w:rsidRDefault="004179B8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179B8" w:rsidRPr="004179B8" w:rsidRDefault="004179B8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4179B8" w:rsidRPr="004179B8" w:rsidRDefault="004179B8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179B8" w:rsidRPr="004179B8" w:rsidRDefault="004179B8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4179B8" w:rsidRPr="004179B8" w:rsidRDefault="004179B8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4179B8" w:rsidRPr="004179B8" w:rsidRDefault="004179B8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F620A" w:rsidRPr="00A04678" w:rsidTr="009B5024">
        <w:trPr>
          <w:trHeight w:val="387"/>
        </w:trPr>
        <w:tc>
          <w:tcPr>
            <w:tcW w:w="2978" w:type="dxa"/>
            <w:vAlign w:val="center"/>
          </w:tcPr>
          <w:p w:rsidR="004179B8" w:rsidRPr="00136A5B" w:rsidRDefault="004179B8" w:rsidP="003922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2.1.1 Заемные средства</w:t>
            </w:r>
          </w:p>
        </w:tc>
        <w:tc>
          <w:tcPr>
            <w:tcW w:w="850" w:type="dxa"/>
            <w:vAlign w:val="center"/>
          </w:tcPr>
          <w:p w:rsidR="004179B8" w:rsidRPr="004179B8" w:rsidRDefault="004179B8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179B8" w:rsidRPr="004179B8" w:rsidRDefault="004179B8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4179B8" w:rsidRPr="004179B8" w:rsidRDefault="004179B8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179B8" w:rsidRPr="004179B8" w:rsidRDefault="004179B8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4179B8" w:rsidRPr="004179B8" w:rsidRDefault="004179B8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4179B8" w:rsidRPr="004179B8" w:rsidRDefault="004179B8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F620A" w:rsidRPr="00A04678" w:rsidTr="009B5024">
        <w:trPr>
          <w:trHeight w:val="540"/>
        </w:trPr>
        <w:tc>
          <w:tcPr>
            <w:tcW w:w="2978" w:type="dxa"/>
            <w:vAlign w:val="center"/>
          </w:tcPr>
          <w:p w:rsidR="004179B8" w:rsidRPr="00136A5B" w:rsidRDefault="004179B8" w:rsidP="003922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2.1.2 Отложенные налоговые обязательства</w:t>
            </w:r>
          </w:p>
        </w:tc>
        <w:tc>
          <w:tcPr>
            <w:tcW w:w="850" w:type="dxa"/>
            <w:vAlign w:val="center"/>
          </w:tcPr>
          <w:p w:rsidR="004179B8" w:rsidRPr="004179B8" w:rsidRDefault="004179B8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179B8" w:rsidRPr="004179B8" w:rsidRDefault="004179B8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4179B8" w:rsidRPr="004179B8" w:rsidRDefault="004179B8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179B8" w:rsidRPr="004179B8" w:rsidRDefault="004179B8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4179B8" w:rsidRPr="004179B8" w:rsidRDefault="004179B8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4179B8" w:rsidRPr="004179B8" w:rsidRDefault="004179B8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F620A" w:rsidRPr="00A04678" w:rsidTr="009B5024">
        <w:trPr>
          <w:trHeight w:val="341"/>
        </w:trPr>
        <w:tc>
          <w:tcPr>
            <w:tcW w:w="2978" w:type="dxa"/>
            <w:vAlign w:val="center"/>
          </w:tcPr>
          <w:p w:rsidR="004179B8" w:rsidRPr="00136A5B" w:rsidRDefault="004179B8" w:rsidP="003922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 xml:space="preserve">2.1.3 Оценочные </w:t>
            </w:r>
            <w:proofErr w:type="spellStart"/>
            <w:r w:rsidR="009B5024">
              <w:rPr>
                <w:rFonts w:ascii="Times New Roman" w:eastAsia="Times New Roman" w:hAnsi="Times New Roman" w:cs="Times New Roman"/>
                <w:lang w:eastAsia="ru-RU"/>
              </w:rPr>
              <w:t>обяз</w:t>
            </w:r>
            <w:proofErr w:type="spellEnd"/>
            <w:r w:rsidR="009B5024">
              <w:rPr>
                <w:rFonts w:ascii="Times New Roman" w:eastAsia="Times New Roman" w:hAnsi="Times New Roman" w:cs="Times New Roman"/>
                <w:lang w:eastAsia="ru-RU"/>
              </w:rPr>
              <w:t xml:space="preserve"> - </w:t>
            </w:r>
            <w:proofErr w:type="spellStart"/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ва</w:t>
            </w:r>
            <w:proofErr w:type="spellEnd"/>
          </w:p>
        </w:tc>
        <w:tc>
          <w:tcPr>
            <w:tcW w:w="850" w:type="dxa"/>
            <w:vAlign w:val="center"/>
          </w:tcPr>
          <w:p w:rsidR="004179B8" w:rsidRPr="004179B8" w:rsidRDefault="004179B8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179B8" w:rsidRPr="004179B8" w:rsidRDefault="004179B8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4179B8" w:rsidRPr="004179B8" w:rsidRDefault="004179B8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179B8" w:rsidRPr="004179B8" w:rsidRDefault="004179B8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4179B8" w:rsidRPr="004179B8" w:rsidRDefault="004179B8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4179B8" w:rsidRPr="004179B8" w:rsidRDefault="004179B8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F620A" w:rsidRPr="00A04678" w:rsidTr="009B5024">
        <w:trPr>
          <w:trHeight w:val="341"/>
        </w:trPr>
        <w:tc>
          <w:tcPr>
            <w:tcW w:w="2978" w:type="dxa"/>
            <w:vAlign w:val="center"/>
          </w:tcPr>
          <w:p w:rsidR="004179B8" w:rsidRPr="00136A5B" w:rsidRDefault="004179B8" w:rsidP="003922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2.1.4</w:t>
            </w:r>
            <w:proofErr w:type="gramStart"/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 xml:space="preserve"> П</w:t>
            </w:r>
            <w:proofErr w:type="gramEnd"/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рочие обязательства</w:t>
            </w:r>
          </w:p>
        </w:tc>
        <w:tc>
          <w:tcPr>
            <w:tcW w:w="850" w:type="dxa"/>
            <w:vAlign w:val="center"/>
          </w:tcPr>
          <w:p w:rsidR="004179B8" w:rsidRPr="004179B8" w:rsidRDefault="004179B8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179B8" w:rsidRPr="004179B8" w:rsidRDefault="004179B8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4179B8" w:rsidRPr="004179B8" w:rsidRDefault="004179B8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179B8" w:rsidRPr="004179B8" w:rsidRDefault="004179B8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4179B8" w:rsidRPr="004179B8" w:rsidRDefault="004179B8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4179B8" w:rsidRPr="004179B8" w:rsidRDefault="004179B8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F620A" w:rsidRPr="00A04678" w:rsidTr="009B5024">
        <w:trPr>
          <w:trHeight w:val="337"/>
        </w:trPr>
        <w:tc>
          <w:tcPr>
            <w:tcW w:w="2978" w:type="dxa"/>
            <w:vAlign w:val="center"/>
          </w:tcPr>
          <w:p w:rsidR="004179B8" w:rsidRPr="00136A5B" w:rsidRDefault="004179B8" w:rsidP="003922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2.2. Кра</w:t>
            </w:r>
            <w:r w:rsidR="000F620A">
              <w:rPr>
                <w:rFonts w:ascii="Times New Roman" w:eastAsia="Times New Roman" w:hAnsi="Times New Roman" w:cs="Times New Roman"/>
                <w:lang w:eastAsia="ru-RU"/>
              </w:rPr>
              <w:t>ткосрочные обяз</w:t>
            </w:r>
            <w:r w:rsidR="000F620A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="000F620A">
              <w:rPr>
                <w:rFonts w:ascii="Times New Roman" w:eastAsia="Times New Roman" w:hAnsi="Times New Roman" w:cs="Times New Roman"/>
                <w:lang w:eastAsia="ru-RU"/>
              </w:rPr>
              <w:t xml:space="preserve">тельства </w:t>
            </w:r>
          </w:p>
        </w:tc>
        <w:tc>
          <w:tcPr>
            <w:tcW w:w="850" w:type="dxa"/>
            <w:vAlign w:val="center"/>
          </w:tcPr>
          <w:p w:rsidR="004179B8" w:rsidRPr="004179B8" w:rsidRDefault="004179B8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9B8">
              <w:rPr>
                <w:rFonts w:ascii="Times New Roman" w:hAnsi="Times New Roman" w:cs="Times New Roman"/>
              </w:rPr>
              <w:t>26831</w:t>
            </w:r>
          </w:p>
        </w:tc>
        <w:tc>
          <w:tcPr>
            <w:tcW w:w="851" w:type="dxa"/>
            <w:vAlign w:val="center"/>
          </w:tcPr>
          <w:p w:rsidR="004179B8" w:rsidRPr="004179B8" w:rsidRDefault="004179B8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9B8">
              <w:rPr>
                <w:rFonts w:ascii="Times New Roman" w:hAnsi="Times New Roman" w:cs="Times New Roman"/>
              </w:rPr>
              <w:t>25566</w:t>
            </w:r>
          </w:p>
        </w:tc>
        <w:tc>
          <w:tcPr>
            <w:tcW w:w="1842" w:type="dxa"/>
            <w:vAlign w:val="center"/>
          </w:tcPr>
          <w:p w:rsidR="004179B8" w:rsidRPr="004179B8" w:rsidRDefault="004179B8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9B8">
              <w:rPr>
                <w:rFonts w:ascii="Times New Roman" w:hAnsi="Times New Roman" w:cs="Times New Roman"/>
              </w:rPr>
              <w:t>1265</w:t>
            </w:r>
          </w:p>
        </w:tc>
        <w:tc>
          <w:tcPr>
            <w:tcW w:w="851" w:type="dxa"/>
            <w:vAlign w:val="center"/>
          </w:tcPr>
          <w:p w:rsidR="004179B8" w:rsidRPr="004179B8" w:rsidRDefault="004179B8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9B8">
              <w:rPr>
                <w:rFonts w:ascii="Times New Roman" w:hAnsi="Times New Roman" w:cs="Times New Roman"/>
              </w:rPr>
              <w:t>30,22</w:t>
            </w:r>
          </w:p>
        </w:tc>
        <w:tc>
          <w:tcPr>
            <w:tcW w:w="850" w:type="dxa"/>
            <w:vAlign w:val="center"/>
          </w:tcPr>
          <w:p w:rsidR="004179B8" w:rsidRPr="004179B8" w:rsidRDefault="004179B8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9B8">
              <w:rPr>
                <w:rFonts w:ascii="Times New Roman" w:hAnsi="Times New Roman" w:cs="Times New Roman"/>
              </w:rPr>
              <w:t>28,78</w:t>
            </w:r>
          </w:p>
        </w:tc>
        <w:tc>
          <w:tcPr>
            <w:tcW w:w="1843" w:type="dxa"/>
            <w:vAlign w:val="center"/>
          </w:tcPr>
          <w:p w:rsidR="004179B8" w:rsidRPr="004179B8" w:rsidRDefault="004179B8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9B8">
              <w:rPr>
                <w:rFonts w:ascii="Times New Roman" w:hAnsi="Times New Roman" w:cs="Times New Roman"/>
              </w:rPr>
              <w:t>1,44</w:t>
            </w:r>
          </w:p>
        </w:tc>
      </w:tr>
      <w:tr w:rsidR="000F620A" w:rsidRPr="00A04678" w:rsidTr="009B5024">
        <w:trPr>
          <w:trHeight w:val="270"/>
        </w:trPr>
        <w:tc>
          <w:tcPr>
            <w:tcW w:w="2978" w:type="dxa"/>
            <w:vAlign w:val="center"/>
          </w:tcPr>
          <w:p w:rsidR="004179B8" w:rsidRPr="00136A5B" w:rsidRDefault="004179B8" w:rsidP="003922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2.2.1  Заемные средства</w:t>
            </w:r>
          </w:p>
        </w:tc>
        <w:tc>
          <w:tcPr>
            <w:tcW w:w="850" w:type="dxa"/>
            <w:vAlign w:val="center"/>
          </w:tcPr>
          <w:p w:rsidR="004179B8" w:rsidRPr="004179B8" w:rsidRDefault="004179B8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4179B8" w:rsidRPr="004179B8" w:rsidRDefault="004179B8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9B8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1842" w:type="dxa"/>
            <w:vAlign w:val="center"/>
          </w:tcPr>
          <w:p w:rsidR="004179B8" w:rsidRPr="004179B8" w:rsidRDefault="004179B8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9B8">
              <w:rPr>
                <w:rFonts w:ascii="Times New Roman" w:hAnsi="Times New Roman" w:cs="Times New Roman"/>
              </w:rPr>
              <w:t>-</w:t>
            </w:r>
            <w:r w:rsidR="000F620A">
              <w:rPr>
                <w:rFonts w:ascii="Times New Roman" w:hAnsi="Times New Roman" w:cs="Times New Roman"/>
              </w:rPr>
              <w:t xml:space="preserve"> </w:t>
            </w:r>
            <w:r w:rsidRPr="004179B8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851" w:type="dxa"/>
            <w:vAlign w:val="center"/>
          </w:tcPr>
          <w:p w:rsidR="004179B8" w:rsidRPr="004179B8" w:rsidRDefault="004179B8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9B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  <w:vAlign w:val="center"/>
          </w:tcPr>
          <w:p w:rsidR="004179B8" w:rsidRPr="004179B8" w:rsidRDefault="004179B8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9B8">
              <w:rPr>
                <w:rFonts w:ascii="Times New Roman" w:hAnsi="Times New Roman" w:cs="Times New Roman"/>
              </w:rPr>
              <w:t>0,14</w:t>
            </w:r>
          </w:p>
        </w:tc>
        <w:tc>
          <w:tcPr>
            <w:tcW w:w="1843" w:type="dxa"/>
            <w:vAlign w:val="center"/>
          </w:tcPr>
          <w:p w:rsidR="004179B8" w:rsidRPr="004179B8" w:rsidRDefault="004179B8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9B8">
              <w:rPr>
                <w:rFonts w:ascii="Times New Roman" w:hAnsi="Times New Roman" w:cs="Times New Roman"/>
              </w:rPr>
              <w:t>-</w:t>
            </w:r>
            <w:r w:rsidR="000F620A">
              <w:rPr>
                <w:rFonts w:ascii="Times New Roman" w:hAnsi="Times New Roman" w:cs="Times New Roman"/>
              </w:rPr>
              <w:t xml:space="preserve"> </w:t>
            </w:r>
            <w:r w:rsidRPr="004179B8">
              <w:rPr>
                <w:rFonts w:ascii="Times New Roman" w:hAnsi="Times New Roman" w:cs="Times New Roman"/>
              </w:rPr>
              <w:t>0,14</w:t>
            </w:r>
          </w:p>
        </w:tc>
      </w:tr>
      <w:tr w:rsidR="000F620A" w:rsidRPr="00A04678" w:rsidTr="009B5024">
        <w:trPr>
          <w:trHeight w:val="270"/>
        </w:trPr>
        <w:tc>
          <w:tcPr>
            <w:tcW w:w="2978" w:type="dxa"/>
            <w:vAlign w:val="center"/>
          </w:tcPr>
          <w:p w:rsidR="004179B8" w:rsidRPr="00136A5B" w:rsidRDefault="004179B8" w:rsidP="003922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2.2.2 Кредиторская задо</w:t>
            </w: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женность</w:t>
            </w:r>
          </w:p>
        </w:tc>
        <w:tc>
          <w:tcPr>
            <w:tcW w:w="850" w:type="dxa"/>
            <w:vAlign w:val="center"/>
          </w:tcPr>
          <w:p w:rsidR="004179B8" w:rsidRPr="004179B8" w:rsidRDefault="004179B8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9B8">
              <w:rPr>
                <w:rFonts w:ascii="Times New Roman" w:hAnsi="Times New Roman" w:cs="Times New Roman"/>
              </w:rPr>
              <w:t>26416</w:t>
            </w:r>
          </w:p>
        </w:tc>
        <w:tc>
          <w:tcPr>
            <w:tcW w:w="851" w:type="dxa"/>
            <w:vAlign w:val="center"/>
          </w:tcPr>
          <w:p w:rsidR="004179B8" w:rsidRPr="004179B8" w:rsidRDefault="004179B8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9B8">
              <w:rPr>
                <w:rFonts w:ascii="Times New Roman" w:hAnsi="Times New Roman" w:cs="Times New Roman"/>
              </w:rPr>
              <w:t>24237</w:t>
            </w:r>
          </w:p>
        </w:tc>
        <w:tc>
          <w:tcPr>
            <w:tcW w:w="1842" w:type="dxa"/>
            <w:vAlign w:val="center"/>
          </w:tcPr>
          <w:p w:rsidR="004179B8" w:rsidRPr="004179B8" w:rsidRDefault="004179B8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9B8">
              <w:rPr>
                <w:rFonts w:ascii="Times New Roman" w:hAnsi="Times New Roman" w:cs="Times New Roman"/>
              </w:rPr>
              <w:t>2179</w:t>
            </w:r>
          </w:p>
        </w:tc>
        <w:tc>
          <w:tcPr>
            <w:tcW w:w="851" w:type="dxa"/>
            <w:vAlign w:val="center"/>
          </w:tcPr>
          <w:p w:rsidR="004179B8" w:rsidRPr="004179B8" w:rsidRDefault="004179B8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9B8">
              <w:rPr>
                <w:rFonts w:ascii="Times New Roman" w:hAnsi="Times New Roman" w:cs="Times New Roman"/>
              </w:rPr>
              <w:t>29,76</w:t>
            </w:r>
          </w:p>
        </w:tc>
        <w:tc>
          <w:tcPr>
            <w:tcW w:w="850" w:type="dxa"/>
            <w:vAlign w:val="center"/>
          </w:tcPr>
          <w:p w:rsidR="004179B8" w:rsidRPr="004179B8" w:rsidRDefault="004179B8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9B8">
              <w:rPr>
                <w:rFonts w:ascii="Times New Roman" w:hAnsi="Times New Roman" w:cs="Times New Roman"/>
              </w:rPr>
              <w:t>27,28</w:t>
            </w:r>
          </w:p>
        </w:tc>
        <w:tc>
          <w:tcPr>
            <w:tcW w:w="1843" w:type="dxa"/>
            <w:vAlign w:val="center"/>
          </w:tcPr>
          <w:p w:rsidR="004179B8" w:rsidRPr="004179B8" w:rsidRDefault="004179B8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9B8">
              <w:rPr>
                <w:rFonts w:ascii="Times New Roman" w:hAnsi="Times New Roman" w:cs="Times New Roman"/>
              </w:rPr>
              <w:t>2,48</w:t>
            </w:r>
          </w:p>
        </w:tc>
      </w:tr>
      <w:tr w:rsidR="000F620A" w:rsidRPr="00A04678" w:rsidTr="009B5024">
        <w:trPr>
          <w:trHeight w:val="255"/>
        </w:trPr>
        <w:tc>
          <w:tcPr>
            <w:tcW w:w="2978" w:type="dxa"/>
            <w:vAlign w:val="center"/>
          </w:tcPr>
          <w:p w:rsidR="004179B8" w:rsidRPr="00136A5B" w:rsidRDefault="004179B8" w:rsidP="003922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2.2.3 Доходы будущих пер</w:t>
            </w: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одов</w:t>
            </w:r>
          </w:p>
        </w:tc>
        <w:tc>
          <w:tcPr>
            <w:tcW w:w="850" w:type="dxa"/>
            <w:vAlign w:val="center"/>
          </w:tcPr>
          <w:p w:rsidR="004179B8" w:rsidRPr="004179B8" w:rsidRDefault="004179B8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9B8">
              <w:rPr>
                <w:rFonts w:ascii="Times New Roman" w:hAnsi="Times New Roman" w:cs="Times New Roman"/>
              </w:rPr>
              <w:t>324</w:t>
            </w:r>
          </w:p>
        </w:tc>
        <w:tc>
          <w:tcPr>
            <w:tcW w:w="851" w:type="dxa"/>
            <w:vAlign w:val="center"/>
          </w:tcPr>
          <w:p w:rsidR="004179B8" w:rsidRPr="004179B8" w:rsidRDefault="004179B8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9B8">
              <w:rPr>
                <w:rFonts w:ascii="Times New Roman" w:hAnsi="Times New Roman" w:cs="Times New Roman"/>
              </w:rPr>
              <w:t>324</w:t>
            </w:r>
          </w:p>
        </w:tc>
        <w:tc>
          <w:tcPr>
            <w:tcW w:w="1842" w:type="dxa"/>
            <w:vAlign w:val="center"/>
          </w:tcPr>
          <w:p w:rsidR="004179B8" w:rsidRPr="004179B8" w:rsidRDefault="004179B8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9B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vAlign w:val="center"/>
          </w:tcPr>
          <w:p w:rsidR="004179B8" w:rsidRPr="004179B8" w:rsidRDefault="004179B8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9B8">
              <w:rPr>
                <w:rFonts w:ascii="Times New Roman" w:hAnsi="Times New Roman" w:cs="Times New Roman"/>
              </w:rPr>
              <w:t>0,36</w:t>
            </w:r>
          </w:p>
        </w:tc>
        <w:tc>
          <w:tcPr>
            <w:tcW w:w="850" w:type="dxa"/>
            <w:vAlign w:val="center"/>
          </w:tcPr>
          <w:p w:rsidR="004179B8" w:rsidRPr="004179B8" w:rsidRDefault="004179B8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9B8">
              <w:rPr>
                <w:rFonts w:ascii="Times New Roman" w:hAnsi="Times New Roman" w:cs="Times New Roman"/>
              </w:rPr>
              <w:t>0,36</w:t>
            </w:r>
          </w:p>
        </w:tc>
        <w:tc>
          <w:tcPr>
            <w:tcW w:w="1843" w:type="dxa"/>
            <w:vAlign w:val="center"/>
          </w:tcPr>
          <w:p w:rsidR="004179B8" w:rsidRPr="004179B8" w:rsidRDefault="004179B8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9B8">
              <w:rPr>
                <w:rFonts w:ascii="Times New Roman" w:hAnsi="Times New Roman" w:cs="Times New Roman"/>
              </w:rPr>
              <w:t>0</w:t>
            </w:r>
          </w:p>
        </w:tc>
      </w:tr>
      <w:tr w:rsidR="000F620A" w:rsidRPr="00A04678" w:rsidTr="009B5024">
        <w:trPr>
          <w:trHeight w:val="255"/>
        </w:trPr>
        <w:tc>
          <w:tcPr>
            <w:tcW w:w="2978" w:type="dxa"/>
            <w:vAlign w:val="center"/>
          </w:tcPr>
          <w:p w:rsidR="004179B8" w:rsidRPr="00136A5B" w:rsidRDefault="004179B8" w:rsidP="003922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2.2.4 Оценочные обязател</w:t>
            </w: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ства</w:t>
            </w:r>
          </w:p>
        </w:tc>
        <w:tc>
          <w:tcPr>
            <w:tcW w:w="850" w:type="dxa"/>
            <w:vAlign w:val="center"/>
          </w:tcPr>
          <w:p w:rsidR="004179B8" w:rsidRPr="004179B8" w:rsidRDefault="000F620A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4179B8" w:rsidRPr="004179B8" w:rsidRDefault="000F620A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2" w:type="dxa"/>
            <w:vAlign w:val="center"/>
          </w:tcPr>
          <w:p w:rsidR="004179B8" w:rsidRPr="004179B8" w:rsidRDefault="000F620A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4179B8" w:rsidRPr="004179B8" w:rsidRDefault="000F620A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:rsidR="004179B8" w:rsidRPr="004179B8" w:rsidRDefault="000F620A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3" w:type="dxa"/>
            <w:vAlign w:val="center"/>
          </w:tcPr>
          <w:p w:rsidR="004179B8" w:rsidRPr="004179B8" w:rsidRDefault="000F620A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0F620A" w:rsidRPr="00A04678" w:rsidTr="009B5024">
        <w:trPr>
          <w:trHeight w:val="255"/>
        </w:trPr>
        <w:tc>
          <w:tcPr>
            <w:tcW w:w="2978" w:type="dxa"/>
            <w:vAlign w:val="center"/>
          </w:tcPr>
          <w:p w:rsidR="004179B8" w:rsidRPr="00136A5B" w:rsidRDefault="004179B8" w:rsidP="003922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2.2.5</w:t>
            </w:r>
            <w:proofErr w:type="gramStart"/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 xml:space="preserve"> П</w:t>
            </w:r>
            <w:proofErr w:type="gramEnd"/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рочие обязательства</w:t>
            </w:r>
          </w:p>
        </w:tc>
        <w:tc>
          <w:tcPr>
            <w:tcW w:w="850" w:type="dxa"/>
            <w:vAlign w:val="center"/>
          </w:tcPr>
          <w:p w:rsidR="004179B8" w:rsidRPr="004179B8" w:rsidRDefault="004179B8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9B8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851" w:type="dxa"/>
            <w:vAlign w:val="center"/>
          </w:tcPr>
          <w:p w:rsidR="004179B8" w:rsidRPr="004179B8" w:rsidRDefault="004179B8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9B8">
              <w:rPr>
                <w:rFonts w:ascii="Times New Roman" w:hAnsi="Times New Roman" w:cs="Times New Roman"/>
              </w:rPr>
              <w:t>881</w:t>
            </w:r>
          </w:p>
        </w:tc>
        <w:tc>
          <w:tcPr>
            <w:tcW w:w="1842" w:type="dxa"/>
            <w:vAlign w:val="center"/>
          </w:tcPr>
          <w:p w:rsidR="004179B8" w:rsidRPr="004179B8" w:rsidRDefault="004179B8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9B8">
              <w:rPr>
                <w:rFonts w:ascii="Times New Roman" w:hAnsi="Times New Roman" w:cs="Times New Roman"/>
              </w:rPr>
              <w:t>-</w:t>
            </w:r>
            <w:r w:rsidR="000F620A">
              <w:rPr>
                <w:rFonts w:ascii="Times New Roman" w:hAnsi="Times New Roman" w:cs="Times New Roman"/>
              </w:rPr>
              <w:t xml:space="preserve"> </w:t>
            </w:r>
            <w:r w:rsidRPr="004179B8">
              <w:rPr>
                <w:rFonts w:ascii="Times New Roman" w:hAnsi="Times New Roman" w:cs="Times New Roman"/>
              </w:rPr>
              <w:t>790</w:t>
            </w:r>
          </w:p>
        </w:tc>
        <w:tc>
          <w:tcPr>
            <w:tcW w:w="851" w:type="dxa"/>
            <w:vAlign w:val="center"/>
          </w:tcPr>
          <w:p w:rsidR="004179B8" w:rsidRPr="004179B8" w:rsidRDefault="004179B8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9B8">
              <w:rPr>
                <w:rFonts w:ascii="Times New Roman" w:hAnsi="Times New Roman" w:cs="Times New Roman"/>
              </w:rPr>
              <w:t>0,10</w:t>
            </w:r>
          </w:p>
        </w:tc>
        <w:tc>
          <w:tcPr>
            <w:tcW w:w="850" w:type="dxa"/>
            <w:vAlign w:val="center"/>
          </w:tcPr>
          <w:p w:rsidR="004179B8" w:rsidRPr="004179B8" w:rsidRDefault="004179B8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9B8">
              <w:rPr>
                <w:rFonts w:ascii="Times New Roman" w:hAnsi="Times New Roman" w:cs="Times New Roman"/>
              </w:rPr>
              <w:t>0,99</w:t>
            </w:r>
          </w:p>
        </w:tc>
        <w:tc>
          <w:tcPr>
            <w:tcW w:w="1843" w:type="dxa"/>
            <w:vAlign w:val="center"/>
          </w:tcPr>
          <w:p w:rsidR="004179B8" w:rsidRPr="004179B8" w:rsidRDefault="004179B8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9B8">
              <w:rPr>
                <w:rFonts w:ascii="Times New Roman" w:hAnsi="Times New Roman" w:cs="Times New Roman"/>
              </w:rPr>
              <w:t>-</w:t>
            </w:r>
            <w:r w:rsidR="000F620A">
              <w:rPr>
                <w:rFonts w:ascii="Times New Roman" w:hAnsi="Times New Roman" w:cs="Times New Roman"/>
              </w:rPr>
              <w:t xml:space="preserve"> </w:t>
            </w:r>
            <w:r w:rsidRPr="004179B8">
              <w:rPr>
                <w:rFonts w:ascii="Times New Roman" w:hAnsi="Times New Roman" w:cs="Times New Roman"/>
              </w:rPr>
              <w:t>0,89</w:t>
            </w:r>
          </w:p>
        </w:tc>
      </w:tr>
      <w:tr w:rsidR="000F620A" w:rsidRPr="00A04678" w:rsidTr="009B5024">
        <w:trPr>
          <w:trHeight w:val="255"/>
        </w:trPr>
        <w:tc>
          <w:tcPr>
            <w:tcW w:w="2978" w:type="dxa"/>
            <w:vAlign w:val="center"/>
          </w:tcPr>
          <w:p w:rsidR="004179B8" w:rsidRPr="000F620A" w:rsidRDefault="004179B8" w:rsidP="003922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F620A">
              <w:rPr>
                <w:rFonts w:ascii="Times New Roman" w:eastAsia="Times New Roman" w:hAnsi="Times New Roman" w:cs="Times New Roman"/>
                <w:b/>
                <w:lang w:eastAsia="ru-RU"/>
              </w:rPr>
              <w:t>Итого собственного и з</w:t>
            </w:r>
            <w:r w:rsidRPr="000F620A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  <w:r w:rsidRPr="000F620A">
              <w:rPr>
                <w:rFonts w:ascii="Times New Roman" w:eastAsia="Times New Roman" w:hAnsi="Times New Roman" w:cs="Times New Roman"/>
                <w:b/>
                <w:lang w:eastAsia="ru-RU"/>
              </w:rPr>
              <w:t>емного капитала</w:t>
            </w:r>
          </w:p>
        </w:tc>
        <w:tc>
          <w:tcPr>
            <w:tcW w:w="850" w:type="dxa"/>
            <w:vAlign w:val="center"/>
          </w:tcPr>
          <w:p w:rsidR="004179B8" w:rsidRPr="004179B8" w:rsidRDefault="004179B8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9B8">
              <w:rPr>
                <w:rFonts w:ascii="Times New Roman" w:hAnsi="Times New Roman" w:cs="Times New Roman"/>
              </w:rPr>
              <w:t>88778</w:t>
            </w:r>
          </w:p>
        </w:tc>
        <w:tc>
          <w:tcPr>
            <w:tcW w:w="851" w:type="dxa"/>
            <w:vAlign w:val="center"/>
          </w:tcPr>
          <w:p w:rsidR="004179B8" w:rsidRPr="004179B8" w:rsidRDefault="004179B8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9B8">
              <w:rPr>
                <w:rFonts w:ascii="Times New Roman" w:hAnsi="Times New Roman" w:cs="Times New Roman"/>
              </w:rPr>
              <w:t>88845</w:t>
            </w:r>
          </w:p>
        </w:tc>
        <w:tc>
          <w:tcPr>
            <w:tcW w:w="1842" w:type="dxa"/>
            <w:vAlign w:val="center"/>
          </w:tcPr>
          <w:p w:rsidR="004179B8" w:rsidRPr="004179B8" w:rsidRDefault="004179B8" w:rsidP="0039225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179B8">
              <w:rPr>
                <w:rFonts w:ascii="Times New Roman" w:hAnsi="Times New Roman" w:cs="Times New Roman"/>
              </w:rPr>
              <w:t>-</w:t>
            </w:r>
            <w:r w:rsidR="000F620A">
              <w:rPr>
                <w:rFonts w:ascii="Times New Roman" w:hAnsi="Times New Roman" w:cs="Times New Roman"/>
              </w:rPr>
              <w:t xml:space="preserve"> </w:t>
            </w:r>
            <w:r w:rsidRPr="004179B8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851" w:type="dxa"/>
            <w:vAlign w:val="center"/>
          </w:tcPr>
          <w:p w:rsidR="004179B8" w:rsidRPr="004179B8" w:rsidRDefault="004179B8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79B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850" w:type="dxa"/>
            <w:vAlign w:val="center"/>
          </w:tcPr>
          <w:p w:rsidR="004179B8" w:rsidRPr="004179B8" w:rsidRDefault="004179B8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79B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:rsidR="004179B8" w:rsidRPr="004179B8" w:rsidRDefault="004179B8" w:rsidP="00392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79B8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</w:tr>
    </w:tbl>
    <w:p w:rsidR="00A04678" w:rsidRPr="00A04678" w:rsidRDefault="00A04678" w:rsidP="00A046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179B8" w:rsidRPr="004179B8" w:rsidRDefault="000F620A" w:rsidP="000F620A">
      <w:pPr>
        <w:spacing w:after="0" w:line="36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0F620A">
        <w:rPr>
          <w:rFonts w:ascii="Times New Roman" w:eastAsia="Arial Unicode MS" w:hAnsi="Times New Roman" w:cs="Times New Roman"/>
          <w:b/>
          <w:sz w:val="28"/>
          <w:szCs w:val="28"/>
        </w:rPr>
        <w:t>Вывод: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4179B8" w:rsidRPr="004179B8">
        <w:rPr>
          <w:rFonts w:ascii="Times New Roman" w:eastAsia="Arial Unicode MS" w:hAnsi="Times New Roman" w:cs="Times New Roman"/>
          <w:sz w:val="28"/>
          <w:szCs w:val="28"/>
        </w:rPr>
        <w:t xml:space="preserve">Данные </w:t>
      </w:r>
      <w:r>
        <w:rPr>
          <w:rFonts w:ascii="Times New Roman" w:eastAsia="Arial Unicode MS" w:hAnsi="Times New Roman" w:cs="Times New Roman"/>
          <w:sz w:val="28"/>
          <w:szCs w:val="28"/>
        </w:rPr>
        <w:t>в таблице 7</w:t>
      </w:r>
      <w:r w:rsidR="004179B8" w:rsidRPr="004179B8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>
        <w:rPr>
          <w:rFonts w:ascii="Times New Roman" w:eastAsia="Arial Unicode MS" w:hAnsi="Times New Roman" w:cs="Times New Roman"/>
          <w:sz w:val="28"/>
          <w:szCs w:val="28"/>
        </w:rPr>
        <w:t>показывают</w:t>
      </w:r>
      <w:r w:rsidR="004179B8" w:rsidRPr="004179B8">
        <w:rPr>
          <w:rFonts w:ascii="Times New Roman" w:eastAsia="Arial Unicode MS" w:hAnsi="Times New Roman" w:cs="Times New Roman"/>
          <w:sz w:val="28"/>
          <w:szCs w:val="28"/>
        </w:rPr>
        <w:t>, что на конец 2014 г. 30,22% в общей структуре источников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4179B8" w:rsidRPr="004179B8">
        <w:rPr>
          <w:rFonts w:ascii="Times New Roman" w:eastAsia="Arial Unicode MS" w:hAnsi="Times New Roman" w:cs="Times New Roman"/>
          <w:sz w:val="28"/>
          <w:szCs w:val="28"/>
        </w:rPr>
        <w:t>занимают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4179B8" w:rsidRPr="004179B8">
        <w:rPr>
          <w:rFonts w:ascii="Times New Roman" w:eastAsia="Arial Unicode MS" w:hAnsi="Times New Roman" w:cs="Times New Roman"/>
          <w:sz w:val="28"/>
          <w:szCs w:val="28"/>
        </w:rPr>
        <w:t>обязательства организации, что выше показателя 2</w:t>
      </w:r>
      <w:r>
        <w:rPr>
          <w:rFonts w:ascii="Times New Roman" w:eastAsia="Arial Unicode MS" w:hAnsi="Times New Roman" w:cs="Times New Roman"/>
          <w:sz w:val="28"/>
          <w:szCs w:val="28"/>
        </w:rPr>
        <w:t>013 г. на 1,44%</w:t>
      </w:r>
      <w:r w:rsidR="004179B8" w:rsidRPr="004179B8">
        <w:rPr>
          <w:rFonts w:ascii="Times New Roman" w:eastAsia="Arial Unicode MS" w:hAnsi="Times New Roman" w:cs="Times New Roman"/>
          <w:sz w:val="28"/>
          <w:szCs w:val="28"/>
        </w:rPr>
        <w:t>. Увеличение  обязатель</w:t>
      </w:r>
      <w:proofErr w:type="gramStart"/>
      <w:r w:rsidR="004179B8" w:rsidRPr="004179B8">
        <w:rPr>
          <w:rFonts w:ascii="Times New Roman" w:eastAsia="Arial Unicode MS" w:hAnsi="Times New Roman" w:cs="Times New Roman"/>
          <w:sz w:val="28"/>
          <w:szCs w:val="28"/>
        </w:rPr>
        <w:t>ств св</w:t>
      </w:r>
      <w:proofErr w:type="gramEnd"/>
      <w:r w:rsidR="004179B8" w:rsidRPr="004179B8">
        <w:rPr>
          <w:rFonts w:ascii="Times New Roman" w:eastAsia="Arial Unicode MS" w:hAnsi="Times New Roman" w:cs="Times New Roman"/>
          <w:sz w:val="28"/>
          <w:szCs w:val="28"/>
        </w:rPr>
        <w:t>язано с ростом доли кре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диторской задолженности на 2,48% </w:t>
      </w:r>
      <w:r w:rsidR="004179B8" w:rsidRPr="004179B8">
        <w:rPr>
          <w:rFonts w:ascii="Times New Roman" w:eastAsia="Arial Unicode MS" w:hAnsi="Times New Roman" w:cs="Times New Roman"/>
          <w:sz w:val="28"/>
          <w:szCs w:val="28"/>
        </w:rPr>
        <w:t>в 2014 г. по сравнению с 2013 г.</w:t>
      </w:r>
    </w:p>
    <w:p w:rsidR="004179B8" w:rsidRPr="004179B8" w:rsidRDefault="004179B8" w:rsidP="004179B8">
      <w:pPr>
        <w:spacing w:after="0" w:line="36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4179B8">
        <w:rPr>
          <w:rFonts w:ascii="Times New Roman" w:eastAsia="Arial Unicode MS" w:hAnsi="Times New Roman" w:cs="Times New Roman"/>
          <w:sz w:val="28"/>
          <w:szCs w:val="28"/>
        </w:rPr>
        <w:t>Увеличение доли обязатель</w:t>
      </w:r>
      <w:proofErr w:type="gramStart"/>
      <w:r w:rsidRPr="004179B8">
        <w:rPr>
          <w:rFonts w:ascii="Times New Roman" w:eastAsia="Arial Unicode MS" w:hAnsi="Times New Roman" w:cs="Times New Roman"/>
          <w:sz w:val="28"/>
          <w:szCs w:val="28"/>
        </w:rPr>
        <w:t xml:space="preserve">ств </w:t>
      </w:r>
      <w:r w:rsidR="000F620A">
        <w:rPr>
          <w:rFonts w:ascii="Times New Roman" w:eastAsia="Arial Unicode MS" w:hAnsi="Times New Roman" w:cs="Times New Roman"/>
          <w:sz w:val="28"/>
          <w:szCs w:val="28"/>
        </w:rPr>
        <w:t>ск</w:t>
      </w:r>
      <w:proofErr w:type="gramEnd"/>
      <w:r w:rsidR="000F620A">
        <w:rPr>
          <w:rFonts w:ascii="Times New Roman" w:eastAsia="Arial Unicode MS" w:hAnsi="Times New Roman" w:cs="Times New Roman"/>
          <w:sz w:val="28"/>
          <w:szCs w:val="28"/>
        </w:rPr>
        <w:t>азалось</w:t>
      </w:r>
      <w:r w:rsidRPr="004179B8">
        <w:rPr>
          <w:rFonts w:ascii="Times New Roman" w:eastAsia="Arial Unicode MS" w:hAnsi="Times New Roman" w:cs="Times New Roman"/>
          <w:sz w:val="28"/>
          <w:szCs w:val="28"/>
        </w:rPr>
        <w:t xml:space="preserve"> на снижении доли капиталов и резервов на 1,45</w:t>
      </w:r>
      <w:r w:rsidR="000F620A">
        <w:rPr>
          <w:rFonts w:ascii="Times New Roman" w:eastAsia="Arial Unicode MS" w:hAnsi="Times New Roman" w:cs="Times New Roman"/>
          <w:sz w:val="28"/>
          <w:szCs w:val="28"/>
        </w:rPr>
        <w:t>%</w:t>
      </w:r>
      <w:r w:rsidRPr="004179B8">
        <w:rPr>
          <w:rFonts w:ascii="Times New Roman" w:eastAsia="Arial Unicode MS" w:hAnsi="Times New Roman" w:cs="Times New Roman"/>
          <w:sz w:val="28"/>
          <w:szCs w:val="28"/>
        </w:rPr>
        <w:t xml:space="preserve">, что </w:t>
      </w:r>
      <w:r w:rsidR="000F620A">
        <w:rPr>
          <w:rFonts w:ascii="Times New Roman" w:eastAsia="Arial Unicode MS" w:hAnsi="Times New Roman" w:cs="Times New Roman"/>
          <w:sz w:val="28"/>
          <w:szCs w:val="28"/>
        </w:rPr>
        <w:t>свидетельствует</w:t>
      </w:r>
      <w:r w:rsidRPr="004179B8">
        <w:rPr>
          <w:rFonts w:ascii="Times New Roman" w:eastAsia="Arial Unicode MS" w:hAnsi="Times New Roman" w:cs="Times New Roman"/>
          <w:sz w:val="28"/>
          <w:szCs w:val="28"/>
        </w:rPr>
        <w:t xml:space="preserve"> о росте финансовой зависимости орг</w:t>
      </w:r>
      <w:r w:rsidRPr="004179B8">
        <w:rPr>
          <w:rFonts w:ascii="Times New Roman" w:eastAsia="Arial Unicode MS" w:hAnsi="Times New Roman" w:cs="Times New Roman"/>
          <w:sz w:val="28"/>
          <w:szCs w:val="28"/>
        </w:rPr>
        <w:t>а</w:t>
      </w:r>
      <w:r w:rsidRPr="004179B8">
        <w:rPr>
          <w:rFonts w:ascii="Times New Roman" w:eastAsia="Arial Unicode MS" w:hAnsi="Times New Roman" w:cs="Times New Roman"/>
          <w:sz w:val="28"/>
          <w:szCs w:val="28"/>
        </w:rPr>
        <w:t>низации от внешних и</w:t>
      </w:r>
      <w:r w:rsidR="000F620A">
        <w:rPr>
          <w:rFonts w:ascii="Times New Roman" w:eastAsia="Arial Unicode MS" w:hAnsi="Times New Roman" w:cs="Times New Roman"/>
          <w:sz w:val="28"/>
          <w:szCs w:val="28"/>
        </w:rPr>
        <w:t>сточников финансирования. В</w:t>
      </w:r>
      <w:r w:rsidRPr="004179B8">
        <w:rPr>
          <w:rFonts w:ascii="Times New Roman" w:eastAsia="Arial Unicode MS" w:hAnsi="Times New Roman" w:cs="Times New Roman"/>
          <w:sz w:val="28"/>
          <w:szCs w:val="28"/>
        </w:rPr>
        <w:t xml:space="preserve"> 2014 г. организацией </w:t>
      </w:r>
      <w:r w:rsidR="000F620A">
        <w:rPr>
          <w:rFonts w:ascii="Times New Roman" w:eastAsia="Arial Unicode MS" w:hAnsi="Times New Roman" w:cs="Times New Roman"/>
          <w:sz w:val="28"/>
          <w:szCs w:val="28"/>
        </w:rPr>
        <w:t xml:space="preserve">было </w:t>
      </w:r>
      <w:r w:rsidRPr="004179B8">
        <w:rPr>
          <w:rFonts w:ascii="Times New Roman" w:eastAsia="Arial Unicode MS" w:hAnsi="Times New Roman" w:cs="Times New Roman"/>
          <w:sz w:val="28"/>
          <w:szCs w:val="28"/>
        </w:rPr>
        <w:t>получено 1919 тыс. руб.</w:t>
      </w:r>
      <w:r w:rsidR="000F620A">
        <w:rPr>
          <w:rFonts w:ascii="Times New Roman" w:eastAsia="Arial Unicode MS" w:hAnsi="Times New Roman" w:cs="Times New Roman"/>
          <w:sz w:val="28"/>
          <w:szCs w:val="28"/>
        </w:rPr>
        <w:t xml:space="preserve"> нераспределенной прибыли</w:t>
      </w:r>
      <w:r w:rsidRPr="004179B8">
        <w:rPr>
          <w:rFonts w:ascii="Times New Roman" w:eastAsia="Arial Unicode MS" w:hAnsi="Times New Roman" w:cs="Times New Roman"/>
          <w:sz w:val="28"/>
          <w:szCs w:val="28"/>
        </w:rPr>
        <w:t>, что может положительно отразиться на росте финансовой независимости предприятия.</w:t>
      </w:r>
    </w:p>
    <w:p w:rsidR="000F620A" w:rsidRDefault="000F620A" w:rsidP="000F62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04678" w:rsidRDefault="00A2576A" w:rsidP="000F62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2576A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2.</w:t>
      </w:r>
      <w:r w:rsidR="00A04678" w:rsidRPr="00A2576A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4.</w:t>
      </w:r>
      <w:r w:rsidR="00A04678" w:rsidRPr="00A0467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Рассчитать систему показателей оценки финансовой устойчивости организации, проанализировать их динамику и воздействие на ф</w:t>
      </w:r>
      <w:r w:rsidR="009B5024">
        <w:rPr>
          <w:rFonts w:ascii="Times New Roman" w:eastAsia="Times New Roman" w:hAnsi="Times New Roman" w:cs="Times New Roman"/>
          <w:sz w:val="28"/>
          <w:szCs w:val="20"/>
          <w:lang w:eastAsia="ru-RU"/>
        </w:rPr>
        <w:t>инансовое с</w:t>
      </w:r>
      <w:r w:rsidR="009B5024"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="009B5024">
        <w:rPr>
          <w:rFonts w:ascii="Times New Roman" w:eastAsia="Times New Roman" w:hAnsi="Times New Roman" w:cs="Times New Roman"/>
          <w:sz w:val="28"/>
          <w:szCs w:val="20"/>
          <w:lang w:eastAsia="ru-RU"/>
        </w:rPr>
        <w:t>стояние предприятия.</w:t>
      </w:r>
    </w:p>
    <w:p w:rsidR="009B5024" w:rsidRPr="00A04678" w:rsidRDefault="009B5024" w:rsidP="009B5024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Таблица 8</w:t>
      </w:r>
    </w:p>
    <w:p w:rsidR="00A04678" w:rsidRPr="003E5329" w:rsidRDefault="00A04678" w:rsidP="00A046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E532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Показатели финансовой устойчивости </w:t>
      </w:r>
    </w:p>
    <w:p w:rsidR="00A04678" w:rsidRPr="00A04678" w:rsidRDefault="00A04678" w:rsidP="00A046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9719" w:type="dxa"/>
        <w:tblInd w:w="88" w:type="dxa"/>
        <w:tblLayout w:type="fixed"/>
        <w:tblLook w:val="0000" w:firstRow="0" w:lastRow="0" w:firstColumn="0" w:lastColumn="0" w:noHBand="0" w:noVBand="0"/>
      </w:tblPr>
      <w:tblGrid>
        <w:gridCol w:w="3159"/>
        <w:gridCol w:w="1284"/>
        <w:gridCol w:w="855"/>
        <w:gridCol w:w="856"/>
        <w:gridCol w:w="1853"/>
        <w:gridCol w:w="1712"/>
      </w:tblGrid>
      <w:tr w:rsidR="00FD1C1A" w:rsidRPr="00A04678" w:rsidTr="00D92446">
        <w:trPr>
          <w:trHeight w:val="280"/>
        </w:trPr>
        <w:tc>
          <w:tcPr>
            <w:tcW w:w="315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136A5B" w:rsidRDefault="008B3C10" w:rsidP="00FD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b/>
                <w:lang w:eastAsia="ru-RU"/>
              </w:rPr>
              <w:t>Показатель</w:t>
            </w:r>
          </w:p>
        </w:tc>
        <w:tc>
          <w:tcPr>
            <w:tcW w:w="128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8B3C10" w:rsidRPr="00136A5B" w:rsidRDefault="008B3C10" w:rsidP="00FD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Код стр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ки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136A5B" w:rsidRDefault="008B3C10" w:rsidP="00FD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b/>
                <w:lang w:eastAsia="ru-RU"/>
              </w:rPr>
              <w:t>2014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136A5B" w:rsidRDefault="008B3C10" w:rsidP="00FD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b/>
                <w:lang w:eastAsia="ru-RU"/>
              </w:rPr>
              <w:t>2013</w:t>
            </w:r>
          </w:p>
        </w:tc>
        <w:tc>
          <w:tcPr>
            <w:tcW w:w="185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136A5B" w:rsidRDefault="008B3C10" w:rsidP="00FD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b/>
                <w:lang w:eastAsia="ru-RU"/>
              </w:rPr>
              <w:t>Изменение</w:t>
            </w:r>
            <w:proofErr w:type="gramStart"/>
            <w:r w:rsidRPr="00136A5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(+,-)</w:t>
            </w:r>
            <w:proofErr w:type="gramEnd"/>
          </w:p>
        </w:tc>
        <w:tc>
          <w:tcPr>
            <w:tcW w:w="171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136A5B" w:rsidRDefault="008B3C10" w:rsidP="00FD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b/>
                <w:lang w:eastAsia="ru-RU"/>
              </w:rPr>
              <w:t>Нормативное значение</w:t>
            </w:r>
          </w:p>
        </w:tc>
      </w:tr>
      <w:tr w:rsidR="00FD1C1A" w:rsidRPr="00A04678" w:rsidTr="00D92446">
        <w:trPr>
          <w:trHeight w:val="280"/>
        </w:trPr>
        <w:tc>
          <w:tcPr>
            <w:tcW w:w="31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136A5B" w:rsidRDefault="008B3C10" w:rsidP="00FD1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1. Коэффициент финансовой независимости (автономии)</w:t>
            </w:r>
          </w:p>
        </w:tc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E97603" w:rsidRDefault="00FD1C1A" w:rsidP="00FD1C1A">
            <w:pPr>
              <w:spacing w:line="240" w:lineRule="auto"/>
              <w:ind w:right="176"/>
              <w:jc w:val="center"/>
              <w:rPr>
                <w:rFonts w:ascii="Times New Roman" w:eastAsia="Arial Unicode MS" w:hAnsi="Times New Roman" w:cs="Times New Roman"/>
                <w:szCs w:val="24"/>
              </w:rPr>
            </w:pPr>
            <w:r w:rsidRPr="00E97603">
              <w:rPr>
                <w:rFonts w:ascii="Times New Roman" w:eastAsia="Arial Unicode MS" w:hAnsi="Times New Roman" w:cs="Times New Roman"/>
                <w:szCs w:val="24"/>
              </w:rPr>
              <w:t>с. 1300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D92236" w:rsidRDefault="008B3C10" w:rsidP="00FD1C1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2236">
              <w:rPr>
                <w:rFonts w:ascii="Times New Roman" w:hAnsi="Times New Roman" w:cs="Times New Roman"/>
              </w:rPr>
              <w:t>0,70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D92236" w:rsidRDefault="008B3C10" w:rsidP="00FD1C1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2236">
              <w:rPr>
                <w:rFonts w:ascii="Times New Roman" w:hAnsi="Times New Roman" w:cs="Times New Roman"/>
              </w:rPr>
              <w:t>0,71</w:t>
            </w:r>
          </w:p>
        </w:tc>
        <w:tc>
          <w:tcPr>
            <w:tcW w:w="18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D92236" w:rsidRDefault="008B3C10" w:rsidP="00FD1C1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2236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92236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17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136A5B" w:rsidRDefault="008B3C10" w:rsidP="00FD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position w:val="-10"/>
                <w:lang w:eastAsia="ru-RU"/>
              </w:rPr>
              <w:object w:dxaOrig="56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.75pt;height:15.75pt" o:ole="">
                  <v:imagedata r:id="rId8" o:title=""/>
                </v:shape>
                <o:OLEObject Type="Embed" ProgID="Equation.3" ShapeID="_x0000_i1025" DrawAspect="Content" ObjectID="_1524084022" r:id="rId9"/>
              </w:object>
            </w:r>
          </w:p>
        </w:tc>
      </w:tr>
      <w:tr w:rsidR="00FD1C1A" w:rsidRPr="00A04678" w:rsidTr="00D92446">
        <w:trPr>
          <w:trHeight w:val="388"/>
        </w:trPr>
        <w:tc>
          <w:tcPr>
            <w:tcW w:w="31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136A5B" w:rsidRDefault="008B3C10" w:rsidP="00FD1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E97603" w:rsidRDefault="008B3C10" w:rsidP="00FD1C1A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Cs w:val="24"/>
              </w:rPr>
            </w:pPr>
            <w:r w:rsidRPr="00E97603">
              <w:rPr>
                <w:rFonts w:ascii="Times New Roman" w:eastAsia="Arial Unicode MS" w:hAnsi="Times New Roman" w:cs="Times New Roman"/>
                <w:szCs w:val="24"/>
              </w:rPr>
              <w:t>с. 1700</w:t>
            </w:r>
          </w:p>
        </w:tc>
        <w:tc>
          <w:tcPr>
            <w:tcW w:w="8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D92236" w:rsidRDefault="008B3C10" w:rsidP="00FD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D92236" w:rsidRDefault="008B3C10" w:rsidP="00FD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D92236" w:rsidRDefault="008B3C10" w:rsidP="00FD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136A5B" w:rsidRDefault="008B3C10" w:rsidP="00FD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D1C1A" w:rsidRPr="00A04678" w:rsidTr="00D92446">
        <w:trPr>
          <w:trHeight w:val="280"/>
        </w:trPr>
        <w:tc>
          <w:tcPr>
            <w:tcW w:w="31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136A5B" w:rsidRDefault="008B3C10" w:rsidP="00FD1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2. Коэффициент финансовой зависимости</w:t>
            </w:r>
          </w:p>
        </w:tc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E97603" w:rsidRDefault="008B3C10" w:rsidP="00FD1C1A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Cs w:val="24"/>
              </w:rPr>
            </w:pPr>
            <w:r w:rsidRPr="00E97603">
              <w:rPr>
                <w:rFonts w:ascii="Times New Roman" w:eastAsia="Arial Unicode MS" w:hAnsi="Times New Roman" w:cs="Times New Roman"/>
                <w:szCs w:val="24"/>
              </w:rPr>
              <w:t>с. 1700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D92236" w:rsidRDefault="008B3C10" w:rsidP="00FD1C1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2236">
              <w:rPr>
                <w:rFonts w:ascii="Times New Roman" w:hAnsi="Times New Roman" w:cs="Times New Roman"/>
              </w:rPr>
              <w:t>1,43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D92236" w:rsidRDefault="008B3C10" w:rsidP="00FD1C1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2236">
              <w:rPr>
                <w:rFonts w:ascii="Times New Roman" w:hAnsi="Times New Roman" w:cs="Times New Roman"/>
              </w:rPr>
              <w:t>1,40</w:t>
            </w:r>
          </w:p>
        </w:tc>
        <w:tc>
          <w:tcPr>
            <w:tcW w:w="18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D92236" w:rsidRDefault="008B3C10" w:rsidP="00FD1C1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2236"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17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136A5B" w:rsidRDefault="008B3C10" w:rsidP="00FD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position w:val="-10"/>
                <w:lang w:eastAsia="ru-RU"/>
              </w:rPr>
              <w:object w:dxaOrig="560" w:dyaOrig="320">
                <v:shape id="_x0000_i1026" type="#_x0000_t75" style="width:27.75pt;height:15.75pt" o:ole="">
                  <v:imagedata r:id="rId10" o:title=""/>
                </v:shape>
                <o:OLEObject Type="Embed" ProgID="Equation.3" ShapeID="_x0000_i1026" DrawAspect="Content" ObjectID="_1524084023" r:id="rId11"/>
              </w:object>
            </w:r>
          </w:p>
        </w:tc>
      </w:tr>
      <w:tr w:rsidR="00FD1C1A" w:rsidRPr="00A04678" w:rsidTr="00D92446">
        <w:trPr>
          <w:trHeight w:val="253"/>
        </w:trPr>
        <w:tc>
          <w:tcPr>
            <w:tcW w:w="31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136A5B" w:rsidRDefault="008B3C10" w:rsidP="00FD1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E97603" w:rsidRDefault="008B3C10" w:rsidP="00FD1C1A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Cs w:val="24"/>
              </w:rPr>
            </w:pPr>
            <w:r w:rsidRPr="00E97603">
              <w:rPr>
                <w:rFonts w:ascii="Times New Roman" w:eastAsia="Arial Unicode MS" w:hAnsi="Times New Roman" w:cs="Times New Roman"/>
                <w:szCs w:val="24"/>
              </w:rPr>
              <w:t>с. 1300</w:t>
            </w:r>
          </w:p>
        </w:tc>
        <w:tc>
          <w:tcPr>
            <w:tcW w:w="8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D92236" w:rsidRDefault="008B3C10" w:rsidP="00FD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D92236" w:rsidRDefault="008B3C10" w:rsidP="00FD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D92236" w:rsidRDefault="008B3C10" w:rsidP="00FD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136A5B" w:rsidRDefault="008B3C10" w:rsidP="00FD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D1C1A" w:rsidRPr="00A04678" w:rsidTr="00D92446">
        <w:trPr>
          <w:trHeight w:val="280"/>
        </w:trPr>
        <w:tc>
          <w:tcPr>
            <w:tcW w:w="31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136A5B" w:rsidRDefault="008B3C10" w:rsidP="00FD1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3. Коэффициент финансовой устойчивости</w:t>
            </w:r>
          </w:p>
        </w:tc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E97603" w:rsidRDefault="008B3C10" w:rsidP="00FD1C1A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Cs w:val="24"/>
              </w:rPr>
            </w:pPr>
            <w:r w:rsidRPr="00E97603">
              <w:rPr>
                <w:rFonts w:ascii="Times New Roman" w:eastAsia="Arial Unicode MS" w:hAnsi="Times New Roman" w:cs="Times New Roman"/>
                <w:szCs w:val="24"/>
              </w:rPr>
              <w:t>с.1300</w:t>
            </w:r>
            <w:r w:rsidR="00FD1C1A" w:rsidRPr="00E97603">
              <w:rPr>
                <w:rFonts w:ascii="Times New Roman" w:eastAsia="Arial Unicode MS" w:hAnsi="Times New Roman" w:cs="Times New Roman"/>
                <w:szCs w:val="24"/>
              </w:rPr>
              <w:br/>
            </w:r>
            <w:r w:rsidRPr="00E97603">
              <w:rPr>
                <w:rFonts w:ascii="Times New Roman" w:eastAsia="Arial Unicode MS" w:hAnsi="Times New Roman" w:cs="Times New Roman"/>
                <w:szCs w:val="24"/>
              </w:rPr>
              <w:t>+</w:t>
            </w:r>
            <w:r w:rsidR="00FD1C1A" w:rsidRPr="00E97603">
              <w:rPr>
                <w:rFonts w:ascii="Times New Roman" w:eastAsia="Arial Unicode MS" w:hAnsi="Times New Roman" w:cs="Times New Roman"/>
                <w:szCs w:val="24"/>
              </w:rPr>
              <w:t xml:space="preserve"> </w:t>
            </w:r>
            <w:r w:rsidRPr="00E97603">
              <w:rPr>
                <w:rFonts w:ascii="Times New Roman" w:eastAsia="Arial Unicode MS" w:hAnsi="Times New Roman" w:cs="Times New Roman"/>
                <w:szCs w:val="24"/>
              </w:rPr>
              <w:t>с.1400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D92236" w:rsidRDefault="008B3C10" w:rsidP="00FD1C1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2236">
              <w:rPr>
                <w:rFonts w:ascii="Times New Roman" w:hAnsi="Times New Roman" w:cs="Times New Roman"/>
              </w:rPr>
              <w:t>0,70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D92236" w:rsidRDefault="008B3C10" w:rsidP="00FD1C1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2236">
              <w:rPr>
                <w:rFonts w:ascii="Times New Roman" w:hAnsi="Times New Roman" w:cs="Times New Roman"/>
              </w:rPr>
              <w:t>0,71</w:t>
            </w:r>
          </w:p>
        </w:tc>
        <w:tc>
          <w:tcPr>
            <w:tcW w:w="18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D92236" w:rsidRDefault="008B3C10" w:rsidP="00FD1C1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2236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92236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17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136A5B" w:rsidRDefault="008B3C10" w:rsidP="00FD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position w:val="-10"/>
                <w:lang w:eastAsia="ru-RU"/>
              </w:rPr>
              <w:object w:dxaOrig="560" w:dyaOrig="320">
                <v:shape id="_x0000_i1027" type="#_x0000_t75" style="width:27.75pt;height:15.75pt" o:ole="">
                  <v:imagedata r:id="rId12" o:title=""/>
                </v:shape>
                <o:OLEObject Type="Embed" ProgID="Equation.3" ShapeID="_x0000_i1027" DrawAspect="Content" ObjectID="_1524084024" r:id="rId13"/>
              </w:object>
            </w:r>
          </w:p>
        </w:tc>
      </w:tr>
      <w:tr w:rsidR="00FD1C1A" w:rsidRPr="00A04678" w:rsidTr="00D92446">
        <w:trPr>
          <w:trHeight w:val="253"/>
        </w:trPr>
        <w:tc>
          <w:tcPr>
            <w:tcW w:w="31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136A5B" w:rsidRDefault="008B3C10" w:rsidP="00FD1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E97603" w:rsidRDefault="008B3C10" w:rsidP="00FD1C1A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Cs w:val="24"/>
              </w:rPr>
            </w:pPr>
            <w:r w:rsidRPr="00E97603">
              <w:rPr>
                <w:rFonts w:ascii="Times New Roman" w:eastAsia="Arial Unicode MS" w:hAnsi="Times New Roman" w:cs="Times New Roman"/>
                <w:szCs w:val="24"/>
              </w:rPr>
              <w:t>с. 1700</w:t>
            </w:r>
          </w:p>
        </w:tc>
        <w:tc>
          <w:tcPr>
            <w:tcW w:w="8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D92236" w:rsidRDefault="008B3C10" w:rsidP="00FD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D92236" w:rsidRDefault="008B3C10" w:rsidP="00FD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D92236" w:rsidRDefault="008B3C10" w:rsidP="00FD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136A5B" w:rsidRDefault="008B3C10" w:rsidP="00FD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D1C1A" w:rsidRPr="00A04678" w:rsidTr="00D92446">
        <w:trPr>
          <w:trHeight w:val="571"/>
        </w:trPr>
        <w:tc>
          <w:tcPr>
            <w:tcW w:w="31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136A5B" w:rsidRDefault="008B3C10" w:rsidP="00FD1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 xml:space="preserve">4. Коэффициент финансового рычага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левериджа</w:t>
            </w:r>
            <w:proofErr w:type="spellEnd"/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E97603" w:rsidRDefault="008B3C10" w:rsidP="00FD1C1A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Cs w:val="24"/>
              </w:rPr>
            </w:pPr>
            <w:r w:rsidRPr="00E97603">
              <w:rPr>
                <w:rFonts w:ascii="Times New Roman" w:eastAsia="Arial Unicode MS" w:hAnsi="Times New Roman" w:cs="Times New Roman"/>
                <w:szCs w:val="24"/>
              </w:rPr>
              <w:t>с.1400</w:t>
            </w:r>
            <w:r w:rsidR="00FD1C1A" w:rsidRPr="00E97603">
              <w:rPr>
                <w:rFonts w:ascii="Times New Roman" w:eastAsia="Arial Unicode MS" w:hAnsi="Times New Roman" w:cs="Times New Roman"/>
                <w:szCs w:val="24"/>
              </w:rPr>
              <w:br/>
            </w:r>
            <w:r w:rsidRPr="00E97603">
              <w:rPr>
                <w:rFonts w:ascii="Times New Roman" w:eastAsia="Arial Unicode MS" w:hAnsi="Times New Roman" w:cs="Times New Roman"/>
                <w:szCs w:val="24"/>
              </w:rPr>
              <w:t>+с.1500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D92236" w:rsidRDefault="008B3C10" w:rsidP="00FD1C1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2236">
              <w:rPr>
                <w:rFonts w:ascii="Times New Roman" w:hAnsi="Times New Roman" w:cs="Times New Roman"/>
              </w:rPr>
              <w:t>0,30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D92236" w:rsidRDefault="008B3C10" w:rsidP="00FD1C1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2236">
              <w:rPr>
                <w:rFonts w:ascii="Times New Roman" w:hAnsi="Times New Roman" w:cs="Times New Roman"/>
              </w:rPr>
              <w:t>0,29</w:t>
            </w:r>
          </w:p>
        </w:tc>
        <w:tc>
          <w:tcPr>
            <w:tcW w:w="18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D92236" w:rsidRDefault="008B3C10" w:rsidP="00FD1C1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2236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17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136A5B" w:rsidRDefault="008B3C10" w:rsidP="00FD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position w:val="-4"/>
                <w:lang w:eastAsia="ru-RU"/>
              </w:rPr>
              <w:object w:dxaOrig="340" w:dyaOrig="260">
                <v:shape id="_x0000_i1028" type="#_x0000_t75" style="width:17.25pt;height:12.75pt" o:ole="">
                  <v:imagedata r:id="rId14" o:title=""/>
                </v:shape>
                <o:OLEObject Type="Embed" ProgID="Equation.3" ShapeID="_x0000_i1028" DrawAspect="Content" ObjectID="_1524084025" r:id="rId15"/>
              </w:object>
            </w:r>
          </w:p>
        </w:tc>
      </w:tr>
      <w:tr w:rsidR="00FD1C1A" w:rsidRPr="00A04678" w:rsidTr="00D92446">
        <w:trPr>
          <w:trHeight w:val="322"/>
        </w:trPr>
        <w:tc>
          <w:tcPr>
            <w:tcW w:w="31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136A5B" w:rsidRDefault="008B3C10" w:rsidP="00FD1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E97603" w:rsidRDefault="008B3C10" w:rsidP="00FD1C1A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Cs w:val="24"/>
              </w:rPr>
            </w:pPr>
            <w:r w:rsidRPr="00E97603">
              <w:rPr>
                <w:rFonts w:ascii="Times New Roman" w:eastAsia="Arial Unicode MS" w:hAnsi="Times New Roman" w:cs="Times New Roman"/>
                <w:szCs w:val="24"/>
              </w:rPr>
              <w:t>с. 1700</w:t>
            </w:r>
          </w:p>
        </w:tc>
        <w:tc>
          <w:tcPr>
            <w:tcW w:w="8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D92236" w:rsidRDefault="008B3C10" w:rsidP="00FD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D92236" w:rsidRDefault="008B3C10" w:rsidP="00FD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D92236" w:rsidRDefault="008B3C10" w:rsidP="00FD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136A5B" w:rsidRDefault="008B3C10" w:rsidP="00FD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</w:tr>
      <w:tr w:rsidR="00FD1C1A" w:rsidRPr="00A04678" w:rsidTr="00D92446">
        <w:trPr>
          <w:trHeight w:val="280"/>
        </w:trPr>
        <w:tc>
          <w:tcPr>
            <w:tcW w:w="31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136A5B" w:rsidRDefault="008B3C10" w:rsidP="00FD1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5. Коэффициент финансиров</w:t>
            </w: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ния</w:t>
            </w:r>
          </w:p>
        </w:tc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E97603" w:rsidRDefault="008B3C10" w:rsidP="00FD1C1A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Cs w:val="24"/>
              </w:rPr>
            </w:pPr>
            <w:r w:rsidRPr="00E97603">
              <w:rPr>
                <w:rFonts w:ascii="Times New Roman" w:eastAsia="Arial Unicode MS" w:hAnsi="Times New Roman" w:cs="Times New Roman"/>
                <w:szCs w:val="24"/>
              </w:rPr>
              <w:t>с. 1300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D92236" w:rsidRDefault="008B3C10" w:rsidP="00FD1C1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2236">
              <w:rPr>
                <w:rFonts w:ascii="Times New Roman" w:hAnsi="Times New Roman" w:cs="Times New Roman"/>
              </w:rPr>
              <w:t>0,70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D92236" w:rsidRDefault="008B3C10" w:rsidP="00FD1C1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2236">
              <w:rPr>
                <w:rFonts w:ascii="Times New Roman" w:hAnsi="Times New Roman" w:cs="Times New Roman"/>
              </w:rPr>
              <w:t>0,71</w:t>
            </w:r>
          </w:p>
        </w:tc>
        <w:tc>
          <w:tcPr>
            <w:tcW w:w="18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D92236" w:rsidRDefault="008B3C10" w:rsidP="00FD1C1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2236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92236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17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136A5B" w:rsidRDefault="008B3C10" w:rsidP="00FD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position w:val="-4"/>
                <w:lang w:eastAsia="ru-RU"/>
              </w:rPr>
              <w:object w:dxaOrig="340" w:dyaOrig="260">
                <v:shape id="_x0000_i1029" type="#_x0000_t75" style="width:17.25pt;height:12.75pt" o:ole="">
                  <v:imagedata r:id="rId16" o:title=""/>
                </v:shape>
                <o:OLEObject Type="Embed" ProgID="Equation.3" ShapeID="_x0000_i1029" DrawAspect="Content" ObjectID="_1524084026" r:id="rId17"/>
              </w:object>
            </w:r>
          </w:p>
        </w:tc>
      </w:tr>
      <w:tr w:rsidR="00FD1C1A" w:rsidRPr="00A04678" w:rsidTr="00D92446">
        <w:trPr>
          <w:trHeight w:val="500"/>
        </w:trPr>
        <w:tc>
          <w:tcPr>
            <w:tcW w:w="31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136A5B" w:rsidRDefault="008B3C10" w:rsidP="00FD1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E97603" w:rsidRDefault="008B3C10" w:rsidP="00FD1C1A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Cs w:val="24"/>
              </w:rPr>
            </w:pPr>
            <w:r w:rsidRPr="00E97603">
              <w:rPr>
                <w:rFonts w:ascii="Times New Roman" w:eastAsia="Arial Unicode MS" w:hAnsi="Times New Roman" w:cs="Times New Roman"/>
                <w:szCs w:val="24"/>
              </w:rPr>
              <w:t>с.1300</w:t>
            </w:r>
            <w:r w:rsidR="00FD1C1A" w:rsidRPr="00E97603">
              <w:rPr>
                <w:rFonts w:ascii="Times New Roman" w:eastAsia="Arial Unicode MS" w:hAnsi="Times New Roman" w:cs="Times New Roman"/>
                <w:szCs w:val="24"/>
              </w:rPr>
              <w:br/>
            </w:r>
            <w:r w:rsidRPr="00E97603">
              <w:rPr>
                <w:rFonts w:ascii="Times New Roman" w:eastAsia="Arial Unicode MS" w:hAnsi="Times New Roman" w:cs="Times New Roman"/>
                <w:szCs w:val="24"/>
              </w:rPr>
              <w:t>+с.1500</w:t>
            </w:r>
          </w:p>
        </w:tc>
        <w:tc>
          <w:tcPr>
            <w:tcW w:w="8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D92236" w:rsidRDefault="008B3C10" w:rsidP="00FD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D92236" w:rsidRDefault="008B3C10" w:rsidP="00FD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D92236" w:rsidRDefault="008B3C10" w:rsidP="00FD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136A5B" w:rsidRDefault="008B3C10" w:rsidP="00FD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D1C1A" w:rsidRPr="00A04678" w:rsidTr="00D92446">
        <w:trPr>
          <w:trHeight w:val="280"/>
        </w:trPr>
        <w:tc>
          <w:tcPr>
            <w:tcW w:w="31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136A5B" w:rsidRDefault="008B3C10" w:rsidP="00FD1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6. Коэффициент инвестиров</w:t>
            </w: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ния</w:t>
            </w:r>
          </w:p>
        </w:tc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E97603" w:rsidRDefault="008B3C10" w:rsidP="00FD1C1A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Cs w:val="24"/>
              </w:rPr>
            </w:pPr>
            <w:r w:rsidRPr="00E97603">
              <w:rPr>
                <w:rFonts w:ascii="Times New Roman" w:eastAsia="Arial Unicode MS" w:hAnsi="Times New Roman" w:cs="Times New Roman"/>
                <w:szCs w:val="24"/>
              </w:rPr>
              <w:t>с. 1300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D92236" w:rsidRDefault="008B3C10" w:rsidP="00FD1C1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2236">
              <w:rPr>
                <w:rFonts w:ascii="Times New Roman" w:hAnsi="Times New Roman" w:cs="Times New Roman"/>
              </w:rPr>
              <w:t>0,98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D92236" w:rsidRDefault="008B3C10" w:rsidP="00FD1C1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2236">
              <w:rPr>
                <w:rFonts w:ascii="Times New Roman" w:hAnsi="Times New Roman" w:cs="Times New Roman"/>
              </w:rPr>
              <w:t>0,98</w:t>
            </w:r>
          </w:p>
        </w:tc>
        <w:tc>
          <w:tcPr>
            <w:tcW w:w="18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D92236" w:rsidRDefault="008B3C10" w:rsidP="00FD1C1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2236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9223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7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136A5B" w:rsidRDefault="008B3C10" w:rsidP="00FD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position w:val="-4"/>
                <w:lang w:eastAsia="ru-RU"/>
              </w:rPr>
              <w:object w:dxaOrig="340" w:dyaOrig="260">
                <v:shape id="_x0000_i1030" type="#_x0000_t75" style="width:17.25pt;height:12.75pt" o:ole="">
                  <v:imagedata r:id="rId16" o:title=""/>
                </v:shape>
                <o:OLEObject Type="Embed" ProgID="Equation.3" ShapeID="_x0000_i1030" DrawAspect="Content" ObjectID="_1524084027" r:id="rId18"/>
              </w:object>
            </w:r>
          </w:p>
        </w:tc>
      </w:tr>
      <w:tr w:rsidR="00FD1C1A" w:rsidRPr="00A04678" w:rsidTr="00D92446">
        <w:trPr>
          <w:trHeight w:val="280"/>
        </w:trPr>
        <w:tc>
          <w:tcPr>
            <w:tcW w:w="31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136A5B" w:rsidRDefault="008B3C10" w:rsidP="00FD1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E97603" w:rsidRDefault="008B3C10" w:rsidP="00FD1C1A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Cs w:val="24"/>
              </w:rPr>
            </w:pPr>
            <w:r w:rsidRPr="00E97603">
              <w:rPr>
                <w:rFonts w:ascii="Times New Roman" w:eastAsia="Arial Unicode MS" w:hAnsi="Times New Roman" w:cs="Times New Roman"/>
                <w:szCs w:val="24"/>
              </w:rPr>
              <w:t>с. 1100</w:t>
            </w:r>
          </w:p>
        </w:tc>
        <w:tc>
          <w:tcPr>
            <w:tcW w:w="8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D92236" w:rsidRDefault="008B3C10" w:rsidP="00FD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D92236" w:rsidRDefault="008B3C10" w:rsidP="00FD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D92236" w:rsidRDefault="008B3C10" w:rsidP="00FD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136A5B" w:rsidRDefault="008B3C10" w:rsidP="00FD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D1C1A" w:rsidRPr="00A04678" w:rsidTr="00D92446">
        <w:trPr>
          <w:trHeight w:val="280"/>
        </w:trPr>
        <w:tc>
          <w:tcPr>
            <w:tcW w:w="31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136A5B" w:rsidRDefault="008B3C10" w:rsidP="00FD1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7. Коэффициент маневренн</w:t>
            </w: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сти собственного капитала</w:t>
            </w:r>
          </w:p>
        </w:tc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E97603" w:rsidRDefault="008B3C10" w:rsidP="00FD1C1A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Cs w:val="24"/>
              </w:rPr>
            </w:pPr>
            <w:r w:rsidRPr="00E97603">
              <w:rPr>
                <w:rFonts w:ascii="Times New Roman" w:eastAsia="Arial Unicode MS" w:hAnsi="Times New Roman" w:cs="Times New Roman"/>
                <w:szCs w:val="24"/>
              </w:rPr>
              <w:t>с. 1200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D92236" w:rsidRDefault="008B3C10" w:rsidP="00FD1C1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2236">
              <w:rPr>
                <w:rFonts w:ascii="Times New Roman" w:hAnsi="Times New Roman" w:cs="Times New Roman"/>
              </w:rPr>
              <w:t>0,42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D92236" w:rsidRDefault="008B3C10" w:rsidP="00FD1C1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2236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18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D92236" w:rsidRDefault="008B3C10" w:rsidP="00FD1C1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2236"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17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136A5B" w:rsidRDefault="008B3C10" w:rsidP="00FD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FD1C1A" w:rsidRPr="00A04678" w:rsidTr="00D92446">
        <w:trPr>
          <w:trHeight w:val="220"/>
        </w:trPr>
        <w:tc>
          <w:tcPr>
            <w:tcW w:w="31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136A5B" w:rsidRDefault="008B3C10" w:rsidP="00FD1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E97603" w:rsidRDefault="008B3C10" w:rsidP="00FD1C1A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Cs w:val="24"/>
              </w:rPr>
            </w:pPr>
            <w:r w:rsidRPr="00E97603">
              <w:rPr>
                <w:rFonts w:ascii="Times New Roman" w:eastAsia="Arial Unicode MS" w:hAnsi="Times New Roman" w:cs="Times New Roman"/>
                <w:szCs w:val="24"/>
              </w:rPr>
              <w:t>с. 1300</w:t>
            </w:r>
          </w:p>
        </w:tc>
        <w:tc>
          <w:tcPr>
            <w:tcW w:w="8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D92236" w:rsidRDefault="008B3C10" w:rsidP="00FD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D92236" w:rsidRDefault="008B3C10" w:rsidP="00FD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D92236" w:rsidRDefault="008B3C10" w:rsidP="00FD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136A5B" w:rsidRDefault="008B3C10" w:rsidP="00FD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D1C1A" w:rsidRPr="00A04678" w:rsidTr="00D92446">
        <w:trPr>
          <w:trHeight w:val="280"/>
        </w:trPr>
        <w:tc>
          <w:tcPr>
            <w:tcW w:w="31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136A5B" w:rsidRDefault="008B3C10" w:rsidP="00FD1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8. Коэффициент постоянного актива</w:t>
            </w:r>
          </w:p>
        </w:tc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E97603" w:rsidRDefault="008B3C10" w:rsidP="00FD1C1A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Cs w:val="24"/>
              </w:rPr>
            </w:pPr>
            <w:r w:rsidRPr="00E97603">
              <w:rPr>
                <w:rFonts w:ascii="Times New Roman" w:eastAsia="Arial Unicode MS" w:hAnsi="Times New Roman" w:cs="Times New Roman"/>
                <w:szCs w:val="24"/>
              </w:rPr>
              <w:t>с. 1100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D92236" w:rsidRDefault="008B3C10" w:rsidP="00FD1C1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2236">
              <w:rPr>
                <w:rFonts w:ascii="Times New Roman" w:hAnsi="Times New Roman" w:cs="Times New Roman"/>
              </w:rPr>
              <w:t>1,02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D92236" w:rsidRDefault="008B3C10" w:rsidP="00FD1C1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2236">
              <w:rPr>
                <w:rFonts w:ascii="Times New Roman" w:hAnsi="Times New Roman" w:cs="Times New Roman"/>
              </w:rPr>
              <w:t>1,02</w:t>
            </w:r>
          </w:p>
        </w:tc>
        <w:tc>
          <w:tcPr>
            <w:tcW w:w="18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D92236" w:rsidRDefault="008B3C10" w:rsidP="00FD1C1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2236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92236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17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136A5B" w:rsidRDefault="008B3C10" w:rsidP="00FD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position w:val="-4"/>
                <w:lang w:eastAsia="ru-RU"/>
              </w:rPr>
              <w:object w:dxaOrig="340" w:dyaOrig="260">
                <v:shape id="_x0000_i1031" type="#_x0000_t75" style="width:17.25pt;height:12.75pt" o:ole="">
                  <v:imagedata r:id="rId14" o:title=""/>
                </v:shape>
                <o:OLEObject Type="Embed" ProgID="Equation.3" ShapeID="_x0000_i1031" DrawAspect="Content" ObjectID="_1524084028" r:id="rId19"/>
              </w:object>
            </w:r>
          </w:p>
        </w:tc>
      </w:tr>
      <w:tr w:rsidR="00FD1C1A" w:rsidRPr="00A04678" w:rsidTr="00D92446">
        <w:trPr>
          <w:trHeight w:val="220"/>
        </w:trPr>
        <w:tc>
          <w:tcPr>
            <w:tcW w:w="31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136A5B" w:rsidRDefault="008B3C10" w:rsidP="00FD1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E97603" w:rsidRDefault="008B3C10" w:rsidP="00FD1C1A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Cs w:val="24"/>
              </w:rPr>
            </w:pPr>
            <w:r w:rsidRPr="00E97603">
              <w:rPr>
                <w:rFonts w:ascii="Times New Roman" w:eastAsia="Arial Unicode MS" w:hAnsi="Times New Roman" w:cs="Times New Roman"/>
                <w:szCs w:val="24"/>
              </w:rPr>
              <w:t>с. 1300</w:t>
            </w:r>
          </w:p>
        </w:tc>
        <w:tc>
          <w:tcPr>
            <w:tcW w:w="8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D92236" w:rsidRDefault="008B3C10" w:rsidP="00FD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D92236" w:rsidRDefault="008B3C10" w:rsidP="00FD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D92236" w:rsidRDefault="008B3C10" w:rsidP="00FD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136A5B" w:rsidRDefault="008B3C10" w:rsidP="00FD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D1C1A" w:rsidRPr="00A04678" w:rsidTr="00D92446">
        <w:trPr>
          <w:trHeight w:val="470"/>
        </w:trPr>
        <w:tc>
          <w:tcPr>
            <w:tcW w:w="31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136A5B" w:rsidRDefault="008B3C10" w:rsidP="00FD1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9. Коэффициент обеспеченн</w:t>
            </w: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сти оборотных активов со</w:t>
            </w: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ственными средствами</w:t>
            </w:r>
          </w:p>
        </w:tc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E97603" w:rsidRDefault="008B3C10" w:rsidP="00FD1C1A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Cs w:val="24"/>
              </w:rPr>
            </w:pPr>
            <w:r w:rsidRPr="00E97603">
              <w:rPr>
                <w:rFonts w:ascii="Times New Roman" w:eastAsia="Arial Unicode MS" w:hAnsi="Times New Roman" w:cs="Times New Roman"/>
                <w:szCs w:val="24"/>
              </w:rPr>
              <w:t>с. 1300</w:t>
            </w:r>
            <w:r w:rsidR="00FD1C1A" w:rsidRPr="00E97603">
              <w:rPr>
                <w:rFonts w:ascii="Times New Roman" w:eastAsia="Arial Unicode MS" w:hAnsi="Times New Roman" w:cs="Times New Roman"/>
                <w:szCs w:val="24"/>
              </w:rPr>
              <w:br/>
            </w:r>
            <w:r w:rsidRPr="00E97603">
              <w:rPr>
                <w:rFonts w:ascii="Times New Roman" w:eastAsia="Arial Unicode MS" w:hAnsi="Times New Roman" w:cs="Times New Roman"/>
                <w:szCs w:val="24"/>
              </w:rPr>
              <w:t>-</w:t>
            </w:r>
            <w:r w:rsidR="00FD1C1A" w:rsidRPr="00E97603">
              <w:rPr>
                <w:rFonts w:ascii="Times New Roman" w:eastAsia="Arial Unicode MS" w:hAnsi="Times New Roman" w:cs="Times New Roman"/>
                <w:szCs w:val="24"/>
              </w:rPr>
              <w:t xml:space="preserve"> </w:t>
            </w:r>
            <w:r w:rsidRPr="00E97603">
              <w:rPr>
                <w:rFonts w:ascii="Times New Roman" w:eastAsia="Arial Unicode MS" w:hAnsi="Times New Roman" w:cs="Times New Roman"/>
                <w:szCs w:val="24"/>
              </w:rPr>
              <w:t>с.1100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D92236" w:rsidRDefault="008B3C10" w:rsidP="00FD1C1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2236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92236"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8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D92236" w:rsidRDefault="008B3C10" w:rsidP="00FD1C1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2236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92236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18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D92236" w:rsidRDefault="008B3C10" w:rsidP="00FD1C1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2236"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17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136A5B" w:rsidRDefault="008B3C10" w:rsidP="00FD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6A5B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</w:tr>
      <w:tr w:rsidR="00FD1C1A" w:rsidRPr="00A04678" w:rsidTr="00D92446">
        <w:trPr>
          <w:trHeight w:val="280"/>
        </w:trPr>
        <w:tc>
          <w:tcPr>
            <w:tcW w:w="31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A04678" w:rsidRDefault="008B3C10" w:rsidP="00A04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E97603" w:rsidRDefault="008B3C10" w:rsidP="00FD1C1A">
            <w:pPr>
              <w:jc w:val="center"/>
              <w:rPr>
                <w:rFonts w:ascii="Times New Roman" w:eastAsia="Arial Unicode MS" w:hAnsi="Times New Roman" w:cs="Times New Roman"/>
                <w:szCs w:val="24"/>
              </w:rPr>
            </w:pPr>
            <w:r w:rsidRPr="00E97603">
              <w:rPr>
                <w:rFonts w:ascii="Times New Roman" w:eastAsia="Arial Unicode MS" w:hAnsi="Times New Roman" w:cs="Times New Roman"/>
                <w:szCs w:val="24"/>
              </w:rPr>
              <w:t>с. 1200</w:t>
            </w:r>
          </w:p>
        </w:tc>
        <w:tc>
          <w:tcPr>
            <w:tcW w:w="8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A04678" w:rsidRDefault="008B3C10" w:rsidP="00A04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8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A04678" w:rsidRDefault="008B3C10" w:rsidP="00A04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A04678" w:rsidRDefault="008B3C10" w:rsidP="00A04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17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B3C10" w:rsidRPr="00A04678" w:rsidRDefault="008B3C10" w:rsidP="00A04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</w:tbl>
    <w:p w:rsidR="00A04678" w:rsidRPr="00A04678" w:rsidRDefault="00A04678" w:rsidP="00A046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B16E4" w:rsidRDefault="009B5024" w:rsidP="002B16E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5024">
        <w:rPr>
          <w:rFonts w:ascii="Times New Roman" w:eastAsia="Calibri" w:hAnsi="Times New Roman" w:cs="Times New Roman"/>
          <w:b/>
          <w:bCs/>
          <w:sz w:val="28"/>
          <w:szCs w:val="28"/>
        </w:rPr>
        <w:t>Вывод: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D92236" w:rsidRPr="00D92236">
        <w:rPr>
          <w:rFonts w:ascii="Times New Roman" w:eastAsia="Calibri" w:hAnsi="Times New Roman" w:cs="Times New Roman"/>
          <w:bCs/>
          <w:sz w:val="28"/>
          <w:szCs w:val="28"/>
        </w:rPr>
        <w:t xml:space="preserve">Коэффициент </w:t>
      </w:r>
      <w:r w:rsidR="00D92236" w:rsidRPr="00D92236">
        <w:rPr>
          <w:rFonts w:ascii="Times New Roman" w:eastAsia="Calibri" w:hAnsi="Times New Roman" w:cs="Times New Roman"/>
          <w:sz w:val="28"/>
          <w:szCs w:val="28"/>
        </w:rPr>
        <w:t>финансовой независимости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92236" w:rsidRPr="00D92236">
        <w:rPr>
          <w:rFonts w:ascii="Times New Roman" w:eastAsia="Calibri" w:hAnsi="Times New Roman" w:cs="Times New Roman"/>
          <w:sz w:val="28"/>
          <w:szCs w:val="28"/>
        </w:rPr>
        <w:t>(</w:t>
      </w:r>
      <w:r w:rsidR="00D92236" w:rsidRPr="00D92236">
        <w:rPr>
          <w:rFonts w:ascii="Times New Roman" w:eastAsia="Calibri" w:hAnsi="Times New Roman" w:cs="Times New Roman"/>
          <w:bCs/>
          <w:sz w:val="28"/>
          <w:szCs w:val="28"/>
        </w:rPr>
        <w:t>автономии</w:t>
      </w:r>
      <w:r w:rsidR="00D92236" w:rsidRPr="00D92236">
        <w:rPr>
          <w:rFonts w:ascii="Times New Roman" w:eastAsia="Calibri" w:hAnsi="Times New Roman" w:cs="Times New Roman"/>
          <w:sz w:val="28"/>
          <w:szCs w:val="28"/>
        </w:rPr>
        <w:t>) характ</w:t>
      </w:r>
      <w:r w:rsidR="00D92236" w:rsidRPr="00D92236">
        <w:rPr>
          <w:rFonts w:ascii="Times New Roman" w:eastAsia="Calibri" w:hAnsi="Times New Roman" w:cs="Times New Roman"/>
          <w:sz w:val="28"/>
          <w:szCs w:val="28"/>
        </w:rPr>
        <w:t>е</w:t>
      </w:r>
      <w:r w:rsidR="00D92236" w:rsidRPr="00D92236">
        <w:rPr>
          <w:rFonts w:ascii="Times New Roman" w:eastAsia="Calibri" w:hAnsi="Times New Roman" w:cs="Times New Roman"/>
          <w:sz w:val="28"/>
          <w:szCs w:val="28"/>
        </w:rPr>
        <w:t xml:space="preserve">ризует отношение собственного капитала к общей сумме капитала (активов) организации. При оптимальном значении </w:t>
      </w:r>
      <w:r w:rsidR="00D30B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92236" w:rsidRPr="00D92236">
        <w:rPr>
          <w:rFonts w:ascii="Times New Roman" w:eastAsia="Calibri" w:hAnsi="Times New Roman" w:cs="Times New Roman"/>
          <w:sz w:val="28"/>
          <w:szCs w:val="28"/>
        </w:rPr>
        <w:t>&gt; 0,5, в данной организац</w:t>
      </w:r>
      <w:r w:rsidR="00D30BD3">
        <w:rPr>
          <w:rFonts w:ascii="Times New Roman" w:eastAsia="Calibri" w:hAnsi="Times New Roman" w:cs="Times New Roman"/>
          <w:sz w:val="28"/>
          <w:szCs w:val="28"/>
        </w:rPr>
        <w:t>ии показ</w:t>
      </w:r>
      <w:r w:rsidR="00D30BD3">
        <w:rPr>
          <w:rFonts w:ascii="Times New Roman" w:eastAsia="Calibri" w:hAnsi="Times New Roman" w:cs="Times New Roman"/>
          <w:sz w:val="28"/>
          <w:szCs w:val="28"/>
        </w:rPr>
        <w:t>а</w:t>
      </w:r>
      <w:r w:rsidR="00D30BD3">
        <w:rPr>
          <w:rFonts w:ascii="Times New Roman" w:eastAsia="Calibri" w:hAnsi="Times New Roman" w:cs="Times New Roman"/>
          <w:sz w:val="28"/>
          <w:szCs w:val="28"/>
        </w:rPr>
        <w:t>тель выше нормативного. В</w:t>
      </w:r>
      <w:r w:rsidR="00D92236" w:rsidRPr="00D92236">
        <w:rPr>
          <w:rFonts w:ascii="Times New Roman" w:eastAsia="Calibri" w:hAnsi="Times New Roman" w:cs="Times New Roman"/>
          <w:sz w:val="28"/>
          <w:szCs w:val="28"/>
        </w:rPr>
        <w:t xml:space="preserve"> 2014 г. по сравнению с 2013 г. отмечае</w:t>
      </w:r>
      <w:r w:rsidR="00D30BD3">
        <w:rPr>
          <w:rFonts w:ascii="Times New Roman" w:eastAsia="Calibri" w:hAnsi="Times New Roman" w:cs="Times New Roman"/>
          <w:sz w:val="28"/>
          <w:szCs w:val="28"/>
        </w:rPr>
        <w:t>тся его  сн</w:t>
      </w:r>
      <w:r w:rsidR="00D30BD3">
        <w:rPr>
          <w:rFonts w:ascii="Times New Roman" w:eastAsia="Calibri" w:hAnsi="Times New Roman" w:cs="Times New Roman"/>
          <w:sz w:val="28"/>
          <w:szCs w:val="28"/>
        </w:rPr>
        <w:t>и</w:t>
      </w:r>
      <w:r w:rsidR="00D30BD3">
        <w:rPr>
          <w:rFonts w:ascii="Times New Roman" w:eastAsia="Calibri" w:hAnsi="Times New Roman" w:cs="Times New Roman"/>
          <w:sz w:val="28"/>
          <w:szCs w:val="28"/>
        </w:rPr>
        <w:t>жение на 0,01</w:t>
      </w:r>
      <w:r w:rsidR="00D92236" w:rsidRPr="00D92236">
        <w:rPr>
          <w:rFonts w:ascii="Times New Roman" w:eastAsia="Calibri" w:hAnsi="Times New Roman" w:cs="Times New Roman"/>
          <w:sz w:val="28"/>
          <w:szCs w:val="28"/>
        </w:rPr>
        <w:t>, что свидетельствует о повышении зависимости организации от заемных (внешних) источников финансирования, и соответственно свидетел</w:t>
      </w:r>
      <w:r w:rsidR="00D92236" w:rsidRPr="00D92236">
        <w:rPr>
          <w:rFonts w:ascii="Times New Roman" w:eastAsia="Calibri" w:hAnsi="Times New Roman" w:cs="Times New Roman"/>
          <w:sz w:val="28"/>
          <w:szCs w:val="28"/>
        </w:rPr>
        <w:t>ь</w:t>
      </w:r>
      <w:r w:rsidR="00D92236" w:rsidRPr="00D92236">
        <w:rPr>
          <w:rFonts w:ascii="Times New Roman" w:eastAsia="Calibri" w:hAnsi="Times New Roman" w:cs="Times New Roman"/>
          <w:sz w:val="28"/>
          <w:szCs w:val="28"/>
        </w:rPr>
        <w:t xml:space="preserve">ствует о снижении устойчивости ее финансового положения. </w:t>
      </w:r>
    </w:p>
    <w:p w:rsidR="00D92236" w:rsidRPr="00D92236" w:rsidRDefault="00D92236" w:rsidP="002B16E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2236">
        <w:rPr>
          <w:rFonts w:ascii="Times New Roman" w:eastAsia="Calibri" w:hAnsi="Times New Roman" w:cs="Times New Roman"/>
          <w:bCs/>
          <w:sz w:val="28"/>
          <w:szCs w:val="28"/>
        </w:rPr>
        <w:t>Коэффициент финансовой зависимости</w:t>
      </w:r>
      <w:r w:rsidR="009B5024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D92236">
        <w:rPr>
          <w:rFonts w:ascii="Times New Roman" w:eastAsia="Calibri" w:hAnsi="Times New Roman" w:cs="Times New Roman"/>
          <w:sz w:val="28"/>
          <w:szCs w:val="28"/>
        </w:rPr>
        <w:t>является обратным показателем коэффициент финансовой независимости, оптимальное значение коэффициента финансовой зависимости определяется соотношением собственного и заемного капитала, оптим</w:t>
      </w:r>
      <w:r w:rsidR="002B16E4">
        <w:rPr>
          <w:rFonts w:ascii="Times New Roman" w:eastAsia="Calibri" w:hAnsi="Times New Roman" w:cs="Times New Roman"/>
          <w:sz w:val="28"/>
          <w:szCs w:val="28"/>
        </w:rPr>
        <w:t xml:space="preserve">альным является коэффициент 0,5. </w:t>
      </w:r>
      <w:r w:rsidRPr="00D92236">
        <w:rPr>
          <w:rFonts w:ascii="Times New Roman" w:eastAsia="Calibri" w:hAnsi="Times New Roman" w:cs="Times New Roman"/>
          <w:sz w:val="28"/>
          <w:szCs w:val="28"/>
        </w:rPr>
        <w:t>На конец 2013 г. данный к</w:t>
      </w:r>
      <w:r w:rsidRPr="00D92236">
        <w:rPr>
          <w:rFonts w:ascii="Times New Roman" w:eastAsia="Calibri" w:hAnsi="Times New Roman" w:cs="Times New Roman"/>
          <w:sz w:val="28"/>
          <w:szCs w:val="28"/>
        </w:rPr>
        <w:t>о</w:t>
      </w:r>
      <w:r w:rsidRPr="00D92236">
        <w:rPr>
          <w:rFonts w:ascii="Times New Roman" w:eastAsia="Calibri" w:hAnsi="Times New Roman" w:cs="Times New Roman"/>
          <w:sz w:val="28"/>
          <w:szCs w:val="28"/>
        </w:rPr>
        <w:t>эффициент был выше оптимально и соста</w:t>
      </w:r>
      <w:r w:rsidR="002B16E4">
        <w:rPr>
          <w:rFonts w:ascii="Times New Roman" w:eastAsia="Calibri" w:hAnsi="Times New Roman" w:cs="Times New Roman"/>
          <w:sz w:val="28"/>
          <w:szCs w:val="28"/>
        </w:rPr>
        <w:t>вил</w:t>
      </w:r>
      <w:r w:rsidRPr="00D92236">
        <w:rPr>
          <w:rFonts w:ascii="Times New Roman" w:eastAsia="Calibri" w:hAnsi="Times New Roman" w:cs="Times New Roman"/>
          <w:sz w:val="28"/>
          <w:szCs w:val="28"/>
        </w:rPr>
        <w:t xml:space="preserve"> 1,40,</w:t>
      </w:r>
      <w:r w:rsidR="002B16E4">
        <w:rPr>
          <w:rFonts w:ascii="Times New Roman" w:eastAsia="Calibri" w:hAnsi="Times New Roman" w:cs="Times New Roman"/>
          <w:sz w:val="28"/>
          <w:szCs w:val="28"/>
        </w:rPr>
        <w:t xml:space="preserve"> а на конец 2014 г. отмечае</w:t>
      </w:r>
      <w:r w:rsidR="002B16E4">
        <w:rPr>
          <w:rFonts w:ascii="Times New Roman" w:eastAsia="Calibri" w:hAnsi="Times New Roman" w:cs="Times New Roman"/>
          <w:sz w:val="28"/>
          <w:szCs w:val="28"/>
        </w:rPr>
        <w:t>т</w:t>
      </w:r>
      <w:r w:rsidR="002B16E4">
        <w:rPr>
          <w:rFonts w:ascii="Times New Roman" w:eastAsia="Calibri" w:hAnsi="Times New Roman" w:cs="Times New Roman"/>
          <w:sz w:val="28"/>
          <w:szCs w:val="28"/>
        </w:rPr>
        <w:t>ся не большой</w:t>
      </w:r>
      <w:r w:rsidRPr="00D92236">
        <w:rPr>
          <w:rFonts w:ascii="Times New Roman" w:eastAsia="Calibri" w:hAnsi="Times New Roman" w:cs="Times New Roman"/>
          <w:sz w:val="28"/>
          <w:szCs w:val="28"/>
        </w:rPr>
        <w:t xml:space="preserve"> рост собственного капитала за счет получения чистой прибыли, в </w:t>
      </w:r>
      <w:proofErr w:type="gramStart"/>
      <w:r w:rsidRPr="00D92236">
        <w:rPr>
          <w:rFonts w:ascii="Times New Roman" w:eastAsia="Calibri" w:hAnsi="Times New Roman" w:cs="Times New Roman"/>
          <w:sz w:val="28"/>
          <w:szCs w:val="28"/>
        </w:rPr>
        <w:t>связи</w:t>
      </w:r>
      <w:proofErr w:type="gramEnd"/>
      <w:r w:rsidRPr="00D92236">
        <w:rPr>
          <w:rFonts w:ascii="Times New Roman" w:eastAsia="Calibri" w:hAnsi="Times New Roman" w:cs="Times New Roman"/>
          <w:sz w:val="28"/>
          <w:szCs w:val="28"/>
        </w:rPr>
        <w:t xml:space="preserve"> с чем на конец 2014 г. показатель вырос на 0,03 пункта и составил 1,43. </w:t>
      </w:r>
    </w:p>
    <w:p w:rsidR="00D92236" w:rsidRPr="00D92236" w:rsidRDefault="00D92236" w:rsidP="00D92236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proofErr w:type="gramStart"/>
      <w:r w:rsidRPr="00D9223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lastRenderedPageBreak/>
        <w:t>Коэффициент финансовой устойчивости показывает, что в организации доля активов, финансируемых за счет собственного капитала на конец 2014 г. составил</w:t>
      </w:r>
      <w:r w:rsidR="002B16E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 0,7, что на 0,01</w:t>
      </w:r>
      <w:r w:rsidRPr="00D9223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ниже показателя 2013 г. Это свидетельствует о том, что организация не зависит от заемных денежных средств и может свободно располагать своим капиталом, исключая риск выплаты пени за неуплату или больших процентов. </w:t>
      </w:r>
      <w:proofErr w:type="gramEnd"/>
    </w:p>
    <w:p w:rsidR="002B16E4" w:rsidRDefault="00D92236" w:rsidP="002534E3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D9223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Коэффициент финансового </w:t>
      </w:r>
      <w:r w:rsidR="002B16E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рычага </w:t>
      </w:r>
      <w:r w:rsidRPr="00D9223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представляет собой отношение зае</w:t>
      </w:r>
      <w:r w:rsidRPr="00D9223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</w:t>
      </w:r>
      <w:r w:rsidRPr="00D9223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ных сре</w:t>
      </w:r>
      <w:proofErr w:type="gramStart"/>
      <w:r w:rsidRPr="00D9223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дств пр</w:t>
      </w:r>
      <w:proofErr w:type="gramEnd"/>
      <w:r w:rsidRPr="00D9223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едприятия к собственным средствам (капиталу). </w:t>
      </w:r>
      <w:proofErr w:type="gramStart"/>
      <w:r w:rsidRPr="00D9223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На конец</w:t>
      </w:r>
      <w:proofErr w:type="gramEnd"/>
      <w:r w:rsidRPr="00D9223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2014 г. данный показатель составил </w:t>
      </w:r>
      <w:r w:rsidRPr="00D92236">
        <w:rPr>
          <w:rFonts w:ascii="Times New Roman" w:eastAsia="Calibri" w:hAnsi="Times New Roman" w:cs="Times New Roman"/>
          <w:sz w:val="28"/>
          <w:szCs w:val="28"/>
        </w:rPr>
        <w:t xml:space="preserve">0,30, что находится в пределах нормативного значения и свидетельствует о том, что </w:t>
      </w:r>
      <w:r w:rsidRPr="00D9223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предприятие использует заемный кап</w:t>
      </w:r>
      <w:r w:rsidRPr="00D9223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</w:t>
      </w:r>
      <w:r w:rsidRPr="00D9223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тал и формирует финансовый рычаг для увеличения рентабельности деятельн</w:t>
      </w:r>
      <w:r w:rsidRPr="00D9223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</w:t>
      </w:r>
      <w:r w:rsidRPr="00D9223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сти и отдачи от собственного капитала. </w:t>
      </w:r>
    </w:p>
    <w:p w:rsidR="00D92236" w:rsidRDefault="00D92236" w:rsidP="002534E3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2236">
        <w:rPr>
          <w:rFonts w:ascii="Times New Roman" w:eastAsia="Calibri" w:hAnsi="Times New Roman" w:cs="Times New Roman"/>
          <w:bCs/>
          <w:sz w:val="28"/>
          <w:szCs w:val="28"/>
        </w:rPr>
        <w:t>Коэффициент финансирования</w:t>
      </w:r>
      <w:r w:rsidRPr="00D92236">
        <w:rPr>
          <w:rFonts w:ascii="Times New Roman" w:eastAsia="Calibri" w:hAnsi="Times New Roman" w:cs="Times New Roman"/>
          <w:sz w:val="28"/>
          <w:szCs w:val="28"/>
        </w:rPr>
        <w:t xml:space="preserve"> показывает, что </w:t>
      </w:r>
      <w:proofErr w:type="gramStart"/>
      <w:r w:rsidRPr="00D92236">
        <w:rPr>
          <w:rFonts w:ascii="Times New Roman" w:eastAsia="Calibri" w:hAnsi="Times New Roman" w:cs="Times New Roman"/>
          <w:sz w:val="28"/>
          <w:szCs w:val="28"/>
        </w:rPr>
        <w:t>на конец</w:t>
      </w:r>
      <w:proofErr w:type="gramEnd"/>
      <w:r w:rsidRPr="00D92236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 w:rsidR="002B16E4">
        <w:rPr>
          <w:rFonts w:ascii="Times New Roman" w:eastAsia="Calibri" w:hAnsi="Times New Roman" w:cs="Times New Roman"/>
          <w:sz w:val="28"/>
          <w:szCs w:val="28"/>
        </w:rPr>
        <w:t>014 г. активы предприятия на 0,70</w:t>
      </w:r>
      <w:r w:rsidRPr="00D92236">
        <w:rPr>
          <w:rFonts w:ascii="Times New Roman" w:eastAsia="Calibri" w:hAnsi="Times New Roman" w:cs="Times New Roman"/>
          <w:sz w:val="28"/>
          <w:szCs w:val="28"/>
        </w:rPr>
        <w:t xml:space="preserve"> сформированы за счет собственного капитала, при этом на конец 2013 г. данный показатель </w:t>
      </w:r>
      <w:r w:rsidR="002B16E4">
        <w:rPr>
          <w:rFonts w:ascii="Times New Roman" w:eastAsia="Calibri" w:hAnsi="Times New Roman" w:cs="Times New Roman"/>
          <w:sz w:val="28"/>
          <w:szCs w:val="28"/>
        </w:rPr>
        <w:t>составлял более 0,71</w:t>
      </w:r>
      <w:r w:rsidRPr="00D92236">
        <w:rPr>
          <w:rFonts w:ascii="Times New Roman" w:eastAsia="Calibri" w:hAnsi="Times New Roman" w:cs="Times New Roman"/>
          <w:sz w:val="28"/>
          <w:szCs w:val="28"/>
        </w:rPr>
        <w:t>. Однако данный факт не свидетельствует о снижении независимости от внешних источников финанс</w:t>
      </w:r>
      <w:r w:rsidRPr="00D92236">
        <w:rPr>
          <w:rFonts w:ascii="Times New Roman" w:eastAsia="Calibri" w:hAnsi="Times New Roman" w:cs="Times New Roman"/>
          <w:sz w:val="28"/>
          <w:szCs w:val="28"/>
        </w:rPr>
        <w:t>и</w:t>
      </w:r>
      <w:r w:rsidRPr="00D92236">
        <w:rPr>
          <w:rFonts w:ascii="Times New Roman" w:eastAsia="Calibri" w:hAnsi="Times New Roman" w:cs="Times New Roman"/>
          <w:sz w:val="28"/>
          <w:szCs w:val="28"/>
        </w:rPr>
        <w:t>рования.</w:t>
      </w:r>
    </w:p>
    <w:p w:rsidR="002534E3" w:rsidRPr="00D92236" w:rsidRDefault="002534E3" w:rsidP="002534E3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Коэффициент инвестирования показывает </w:t>
      </w:r>
      <w:r w:rsidRPr="002534E3">
        <w:rPr>
          <w:rFonts w:ascii="Times New Roman" w:eastAsia="Calibri" w:hAnsi="Times New Roman" w:cs="Times New Roman"/>
          <w:sz w:val="28"/>
          <w:szCs w:val="28"/>
        </w:rPr>
        <w:t>способность предприятия со</w:t>
      </w:r>
      <w:r w:rsidRPr="002534E3">
        <w:rPr>
          <w:rFonts w:ascii="Times New Roman" w:eastAsia="Calibri" w:hAnsi="Times New Roman" w:cs="Times New Roman"/>
          <w:sz w:val="28"/>
          <w:szCs w:val="28"/>
        </w:rPr>
        <w:t>б</w:t>
      </w:r>
      <w:r w:rsidRPr="002534E3">
        <w:rPr>
          <w:rFonts w:ascii="Times New Roman" w:eastAsia="Calibri" w:hAnsi="Times New Roman" w:cs="Times New Roman"/>
          <w:sz w:val="28"/>
          <w:szCs w:val="28"/>
        </w:rPr>
        <w:t xml:space="preserve">ственными силами финансировать </w:t>
      </w:r>
      <w:proofErr w:type="spellStart"/>
      <w:r w:rsidRPr="002534E3">
        <w:rPr>
          <w:rFonts w:ascii="Times New Roman" w:eastAsia="Calibri" w:hAnsi="Times New Roman" w:cs="Times New Roman"/>
          <w:sz w:val="28"/>
          <w:szCs w:val="28"/>
        </w:rPr>
        <w:t>внеоборотные</w:t>
      </w:r>
      <w:proofErr w:type="spellEnd"/>
      <w:r w:rsidRPr="002534E3">
        <w:rPr>
          <w:rFonts w:ascii="Times New Roman" w:eastAsia="Calibri" w:hAnsi="Times New Roman" w:cs="Times New Roman"/>
          <w:sz w:val="28"/>
          <w:szCs w:val="28"/>
        </w:rPr>
        <w:t xml:space="preserve"> а</w:t>
      </w:r>
      <w:r>
        <w:rPr>
          <w:rFonts w:ascii="Times New Roman" w:eastAsia="Calibri" w:hAnsi="Times New Roman" w:cs="Times New Roman"/>
          <w:sz w:val="28"/>
          <w:szCs w:val="28"/>
        </w:rPr>
        <w:t>ктивы. Данный коэффициент за весь</w:t>
      </w:r>
      <w:r w:rsidRPr="002534E3">
        <w:rPr>
          <w:rFonts w:ascii="Times New Roman" w:eastAsia="Calibri" w:hAnsi="Times New Roman" w:cs="Times New Roman"/>
          <w:sz w:val="28"/>
          <w:szCs w:val="28"/>
        </w:rPr>
        <w:t xml:space="preserve"> анализируемый период больше единицы, но имеет тенденцию сокращ</w:t>
      </w:r>
      <w:r w:rsidRPr="002534E3">
        <w:rPr>
          <w:rFonts w:ascii="Times New Roman" w:eastAsia="Calibri" w:hAnsi="Times New Roman" w:cs="Times New Roman"/>
          <w:sz w:val="28"/>
          <w:szCs w:val="28"/>
        </w:rPr>
        <w:t>е</w:t>
      </w:r>
      <w:r w:rsidRPr="002534E3">
        <w:rPr>
          <w:rFonts w:ascii="Times New Roman" w:eastAsia="Calibri" w:hAnsi="Times New Roman" w:cs="Times New Roman"/>
          <w:sz w:val="28"/>
          <w:szCs w:val="28"/>
        </w:rPr>
        <w:t xml:space="preserve">ния, что говорит о меньшей способности предприятия за счет собственных средств финансировать </w:t>
      </w:r>
      <w:proofErr w:type="spellStart"/>
      <w:r w:rsidRPr="002534E3">
        <w:rPr>
          <w:rFonts w:ascii="Times New Roman" w:eastAsia="Calibri" w:hAnsi="Times New Roman" w:cs="Times New Roman"/>
          <w:sz w:val="28"/>
          <w:szCs w:val="28"/>
        </w:rPr>
        <w:t>внеоборотные</w:t>
      </w:r>
      <w:proofErr w:type="spellEnd"/>
      <w:r w:rsidRPr="002534E3">
        <w:rPr>
          <w:rFonts w:ascii="Times New Roman" w:eastAsia="Calibri" w:hAnsi="Times New Roman" w:cs="Times New Roman"/>
          <w:sz w:val="28"/>
          <w:szCs w:val="28"/>
        </w:rPr>
        <w:t xml:space="preserve"> активы и част</w:t>
      </w:r>
      <w:r>
        <w:rPr>
          <w:rFonts w:ascii="Times New Roman" w:eastAsia="Calibri" w:hAnsi="Times New Roman" w:cs="Times New Roman"/>
          <w:sz w:val="28"/>
          <w:szCs w:val="28"/>
        </w:rPr>
        <w:t xml:space="preserve">ь оборотных активов. Так, в 2013 и 2014 гг. </w:t>
      </w:r>
      <w:r w:rsidRPr="002534E3">
        <w:rPr>
          <w:rFonts w:ascii="Times New Roman" w:eastAsia="Calibri" w:hAnsi="Times New Roman" w:cs="Times New Roman"/>
          <w:sz w:val="28"/>
          <w:szCs w:val="28"/>
        </w:rPr>
        <w:t xml:space="preserve"> данный коэффициент </w:t>
      </w:r>
      <w:r>
        <w:rPr>
          <w:rFonts w:ascii="Times New Roman" w:eastAsia="Calibri" w:hAnsi="Times New Roman" w:cs="Times New Roman"/>
          <w:sz w:val="28"/>
          <w:szCs w:val="28"/>
        </w:rPr>
        <w:t>составил 0,98.</w:t>
      </w:r>
    </w:p>
    <w:p w:rsidR="002534E3" w:rsidRDefault="002534E3" w:rsidP="00D92236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 </w:t>
      </w:r>
      <w:r w:rsidR="00D92236" w:rsidRPr="00D9223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Коэффициент маневренности собственного оборотного капитала показ</w:t>
      </w:r>
      <w:r w:rsidR="00D92236" w:rsidRPr="00D9223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ы</w:t>
      </w:r>
      <w:r w:rsidR="00D92236" w:rsidRPr="00D9223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вает,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что одна</w:t>
      </w:r>
      <w:r w:rsidR="00D92236" w:rsidRPr="00D9223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часть собственного оборотного капитала находится в оборот</w:t>
      </w:r>
      <w:r w:rsidR="002B16E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е, который</w:t>
      </w:r>
      <w:r w:rsidR="00D92236" w:rsidRPr="00D9223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позволяет свободно маневрировать этими средствами, а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другая</w:t>
      </w:r>
      <w:r w:rsidR="00D92236" w:rsidRPr="00D9223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кап</w:t>
      </w:r>
      <w:r w:rsidR="00D92236" w:rsidRPr="00D9223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</w:t>
      </w:r>
      <w:r w:rsidR="00D92236" w:rsidRPr="00D9223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тализирована. Значение данного коэффициента за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год</w:t>
      </w:r>
      <w:r w:rsidR="00D92236" w:rsidRPr="00D9223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близок к </w:t>
      </w:r>
      <w:proofErr w:type="gramStart"/>
      <w:r w:rsidR="00D92236" w:rsidRPr="00D9223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нормативному</w:t>
      </w:r>
      <w:proofErr w:type="gramEnd"/>
      <w:r w:rsidR="00D92236" w:rsidRPr="00D9223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, что свидетельствует о незначительной капитализации собственных средств предприятия, что обеспечивает гибкость в использовании собственных средств. </w:t>
      </w:r>
    </w:p>
    <w:p w:rsidR="002534E3" w:rsidRDefault="00D92236" w:rsidP="002534E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D9223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lastRenderedPageBreak/>
        <w:t>Коэффициент постоянного актива показывает долю собственного капит</w:t>
      </w:r>
      <w:r w:rsidRPr="00D9223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</w:t>
      </w:r>
      <w:r w:rsidRPr="00D9223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ла, направленного на финансирование </w:t>
      </w:r>
      <w:proofErr w:type="spellStart"/>
      <w:r w:rsidRPr="00D9223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внеоборотных</w:t>
      </w:r>
      <w:proofErr w:type="spellEnd"/>
      <w:r w:rsidRPr="00D9223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активов. Данный показ</w:t>
      </w:r>
      <w:r w:rsidRPr="00D9223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</w:t>
      </w:r>
      <w:r w:rsidRPr="00D9223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тель выше оптимального значения и свидетельствует о том, что  все средства собственного капитала закреплены в составе </w:t>
      </w:r>
      <w:proofErr w:type="spellStart"/>
      <w:r w:rsidRPr="00D9223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внеоборотных</w:t>
      </w:r>
      <w:proofErr w:type="spellEnd"/>
      <w:r w:rsidRPr="00D9223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активов, т.е. полн</w:t>
      </w:r>
      <w:r w:rsidRPr="00D9223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</w:t>
      </w:r>
      <w:r w:rsidRPr="00D9223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стью капитализированы и не участвуют в финансировании текущей деятельн</w:t>
      </w:r>
      <w:r w:rsidRPr="00D9223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</w:t>
      </w:r>
      <w:r w:rsidRPr="00D9223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сти. </w:t>
      </w:r>
    </w:p>
    <w:p w:rsidR="00D92236" w:rsidRPr="00D92236" w:rsidRDefault="00D92236" w:rsidP="002534E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2236">
        <w:rPr>
          <w:rFonts w:ascii="Times New Roman" w:eastAsia="Calibri" w:hAnsi="Times New Roman" w:cs="Times New Roman"/>
          <w:bCs/>
          <w:sz w:val="28"/>
          <w:szCs w:val="28"/>
        </w:rPr>
        <w:t>Коэффициент обеспеченности собственными оборотными средствами</w:t>
      </w:r>
      <w:r w:rsidR="002534E3">
        <w:rPr>
          <w:rFonts w:ascii="Times New Roman" w:eastAsia="Calibri" w:hAnsi="Times New Roman" w:cs="Times New Roman"/>
          <w:sz w:val="28"/>
          <w:szCs w:val="28"/>
        </w:rPr>
        <w:t xml:space="preserve">  </w:t>
      </w:r>
      <w:r w:rsidRPr="00D92236">
        <w:rPr>
          <w:rFonts w:ascii="Times New Roman" w:eastAsia="Calibri" w:hAnsi="Times New Roman" w:cs="Times New Roman"/>
          <w:sz w:val="28"/>
          <w:szCs w:val="28"/>
        </w:rPr>
        <w:t>показывает достаточность у организации собственных сре</w:t>
      </w:r>
      <w:proofErr w:type="gramStart"/>
      <w:r w:rsidRPr="00D92236">
        <w:rPr>
          <w:rFonts w:ascii="Times New Roman" w:eastAsia="Calibri" w:hAnsi="Times New Roman" w:cs="Times New Roman"/>
          <w:sz w:val="28"/>
          <w:szCs w:val="28"/>
        </w:rPr>
        <w:t>дств дл</w:t>
      </w:r>
      <w:proofErr w:type="gramEnd"/>
      <w:r w:rsidRPr="00D92236">
        <w:rPr>
          <w:rFonts w:ascii="Times New Roman" w:eastAsia="Calibri" w:hAnsi="Times New Roman" w:cs="Times New Roman"/>
          <w:sz w:val="28"/>
          <w:szCs w:val="28"/>
        </w:rPr>
        <w:t>я фина</w:t>
      </w:r>
      <w:r w:rsidRPr="00D92236">
        <w:rPr>
          <w:rFonts w:ascii="Times New Roman" w:eastAsia="Calibri" w:hAnsi="Times New Roman" w:cs="Times New Roman"/>
          <w:sz w:val="28"/>
          <w:szCs w:val="28"/>
        </w:rPr>
        <w:t>н</w:t>
      </w:r>
      <w:r w:rsidRPr="00D92236">
        <w:rPr>
          <w:rFonts w:ascii="Times New Roman" w:eastAsia="Calibri" w:hAnsi="Times New Roman" w:cs="Times New Roman"/>
          <w:sz w:val="28"/>
          <w:szCs w:val="28"/>
        </w:rPr>
        <w:t xml:space="preserve">сирования текущей деятельности. В связи с тем, что собственные источники полностью закреплены в самых </w:t>
      </w:r>
      <w:proofErr w:type="spellStart"/>
      <w:r w:rsidRPr="00D92236">
        <w:rPr>
          <w:rFonts w:ascii="Times New Roman" w:eastAsia="Calibri" w:hAnsi="Times New Roman" w:cs="Times New Roman"/>
          <w:sz w:val="28"/>
          <w:szCs w:val="28"/>
        </w:rPr>
        <w:t>низколиквидных</w:t>
      </w:r>
      <w:proofErr w:type="spellEnd"/>
      <w:r w:rsidRPr="00D92236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D92236">
        <w:rPr>
          <w:rFonts w:ascii="Times New Roman" w:eastAsia="Calibri" w:hAnsi="Times New Roman" w:cs="Times New Roman"/>
          <w:sz w:val="28"/>
          <w:szCs w:val="28"/>
        </w:rPr>
        <w:t>внеоборотных</w:t>
      </w:r>
      <w:proofErr w:type="spellEnd"/>
      <w:r w:rsidRPr="00D92236">
        <w:rPr>
          <w:rFonts w:ascii="Times New Roman" w:eastAsia="Calibri" w:hAnsi="Times New Roman" w:cs="Times New Roman"/>
          <w:sz w:val="28"/>
          <w:szCs w:val="28"/>
        </w:rPr>
        <w:t>) активах пок</w:t>
      </w:r>
      <w:r w:rsidRPr="00D92236">
        <w:rPr>
          <w:rFonts w:ascii="Times New Roman" w:eastAsia="Calibri" w:hAnsi="Times New Roman" w:cs="Times New Roman"/>
          <w:sz w:val="28"/>
          <w:szCs w:val="28"/>
        </w:rPr>
        <w:t>а</w:t>
      </w:r>
      <w:r w:rsidRPr="00D92236">
        <w:rPr>
          <w:rFonts w:ascii="Times New Roman" w:eastAsia="Calibri" w:hAnsi="Times New Roman" w:cs="Times New Roman"/>
          <w:sz w:val="28"/>
          <w:szCs w:val="28"/>
        </w:rPr>
        <w:t>затель имеет отрицательное значение и показывает, что у предприятия отсу</w:t>
      </w:r>
      <w:r w:rsidRPr="00D92236">
        <w:rPr>
          <w:rFonts w:ascii="Times New Roman" w:eastAsia="Calibri" w:hAnsi="Times New Roman" w:cs="Times New Roman"/>
          <w:sz w:val="28"/>
          <w:szCs w:val="28"/>
        </w:rPr>
        <w:t>т</w:t>
      </w:r>
      <w:r w:rsidRPr="00D92236">
        <w:rPr>
          <w:rFonts w:ascii="Times New Roman" w:eastAsia="Calibri" w:hAnsi="Times New Roman" w:cs="Times New Roman"/>
          <w:sz w:val="28"/>
          <w:szCs w:val="28"/>
        </w:rPr>
        <w:t>ствуют средства собственного капитала для финансирования текущей деятел</w:t>
      </w:r>
      <w:r w:rsidRPr="00D92236">
        <w:rPr>
          <w:rFonts w:ascii="Times New Roman" w:eastAsia="Calibri" w:hAnsi="Times New Roman" w:cs="Times New Roman"/>
          <w:sz w:val="28"/>
          <w:szCs w:val="28"/>
        </w:rPr>
        <w:t>ь</w:t>
      </w:r>
      <w:r w:rsidRPr="00D92236">
        <w:rPr>
          <w:rFonts w:ascii="Times New Roman" w:eastAsia="Calibri" w:hAnsi="Times New Roman" w:cs="Times New Roman"/>
          <w:sz w:val="28"/>
          <w:szCs w:val="28"/>
        </w:rPr>
        <w:t>ности, что вызывает необходимость привлечения заемных источников фина</w:t>
      </w:r>
      <w:r w:rsidRPr="00D92236">
        <w:rPr>
          <w:rFonts w:ascii="Times New Roman" w:eastAsia="Calibri" w:hAnsi="Times New Roman" w:cs="Times New Roman"/>
          <w:sz w:val="28"/>
          <w:szCs w:val="28"/>
        </w:rPr>
        <w:t>н</w:t>
      </w:r>
      <w:r w:rsidRPr="00D92236">
        <w:rPr>
          <w:rFonts w:ascii="Times New Roman" w:eastAsia="Calibri" w:hAnsi="Times New Roman" w:cs="Times New Roman"/>
          <w:sz w:val="28"/>
          <w:szCs w:val="28"/>
        </w:rPr>
        <w:t>сирования.</w:t>
      </w:r>
    </w:p>
    <w:p w:rsidR="00D92236" w:rsidRDefault="008B3C10" w:rsidP="00E9760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Таким образом,</w:t>
      </w:r>
      <w:r w:rsidR="00D92236" w:rsidRPr="00D92236">
        <w:rPr>
          <w:rFonts w:ascii="Times New Roman" w:eastAsia="Calibri" w:hAnsi="Times New Roman" w:cs="Times New Roman"/>
          <w:sz w:val="28"/>
          <w:szCs w:val="28"/>
        </w:rPr>
        <w:t xml:space="preserve"> можно сказать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="00D92236" w:rsidRPr="00D92236">
        <w:rPr>
          <w:rFonts w:ascii="Times New Roman" w:eastAsia="Calibri" w:hAnsi="Times New Roman" w:cs="Times New Roman"/>
          <w:sz w:val="28"/>
          <w:szCs w:val="28"/>
        </w:rPr>
        <w:t xml:space="preserve"> что на данном предприятии все собстве</w:t>
      </w:r>
      <w:r w:rsidR="00D92236" w:rsidRPr="00D92236">
        <w:rPr>
          <w:rFonts w:ascii="Times New Roman" w:eastAsia="Calibri" w:hAnsi="Times New Roman" w:cs="Times New Roman"/>
          <w:sz w:val="28"/>
          <w:szCs w:val="28"/>
        </w:rPr>
        <w:t>н</w:t>
      </w:r>
      <w:r w:rsidR="00D92236" w:rsidRPr="00D92236">
        <w:rPr>
          <w:rFonts w:ascii="Times New Roman" w:eastAsia="Calibri" w:hAnsi="Times New Roman" w:cs="Times New Roman"/>
          <w:sz w:val="28"/>
          <w:szCs w:val="28"/>
        </w:rPr>
        <w:t xml:space="preserve">ные источники финансирования закреплены во </w:t>
      </w:r>
      <w:proofErr w:type="spellStart"/>
      <w:r w:rsidR="00D92236" w:rsidRPr="00D92236">
        <w:rPr>
          <w:rFonts w:ascii="Times New Roman" w:eastAsia="Calibri" w:hAnsi="Times New Roman" w:cs="Times New Roman"/>
          <w:sz w:val="28"/>
          <w:szCs w:val="28"/>
        </w:rPr>
        <w:t>внеоборотных</w:t>
      </w:r>
      <w:proofErr w:type="spellEnd"/>
      <w:r w:rsidR="00D92236" w:rsidRPr="00D92236">
        <w:rPr>
          <w:rFonts w:ascii="Times New Roman" w:eastAsia="Calibri" w:hAnsi="Times New Roman" w:cs="Times New Roman"/>
          <w:sz w:val="28"/>
          <w:szCs w:val="28"/>
        </w:rPr>
        <w:t xml:space="preserve"> активах, следов</w:t>
      </w:r>
      <w:r w:rsidR="00D92236" w:rsidRPr="00D92236">
        <w:rPr>
          <w:rFonts w:ascii="Times New Roman" w:eastAsia="Calibri" w:hAnsi="Times New Roman" w:cs="Times New Roman"/>
          <w:sz w:val="28"/>
          <w:szCs w:val="28"/>
        </w:rPr>
        <w:t>а</w:t>
      </w:r>
      <w:r w:rsidR="00D92236" w:rsidRPr="00D92236">
        <w:rPr>
          <w:rFonts w:ascii="Times New Roman" w:eastAsia="Calibri" w:hAnsi="Times New Roman" w:cs="Times New Roman"/>
          <w:sz w:val="28"/>
          <w:szCs w:val="28"/>
        </w:rPr>
        <w:t xml:space="preserve">тельно, на финансирование текущей деятельности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необходимо </w:t>
      </w:r>
      <w:r w:rsidR="00D92236" w:rsidRPr="00D92236">
        <w:rPr>
          <w:rFonts w:ascii="Times New Roman" w:eastAsia="Calibri" w:hAnsi="Times New Roman" w:cs="Times New Roman"/>
          <w:sz w:val="28"/>
          <w:szCs w:val="28"/>
        </w:rPr>
        <w:t>привлекать з</w:t>
      </w:r>
      <w:r w:rsidR="00D92236" w:rsidRPr="00D92236">
        <w:rPr>
          <w:rFonts w:ascii="Times New Roman" w:eastAsia="Calibri" w:hAnsi="Times New Roman" w:cs="Times New Roman"/>
          <w:sz w:val="28"/>
          <w:szCs w:val="28"/>
        </w:rPr>
        <w:t>а</w:t>
      </w:r>
      <w:r w:rsidR="00D92236" w:rsidRPr="00D92236">
        <w:rPr>
          <w:rFonts w:ascii="Times New Roman" w:eastAsia="Calibri" w:hAnsi="Times New Roman" w:cs="Times New Roman"/>
          <w:sz w:val="28"/>
          <w:szCs w:val="28"/>
        </w:rPr>
        <w:t xml:space="preserve">емные источники, </w:t>
      </w:r>
      <w:r>
        <w:rPr>
          <w:rFonts w:ascii="Times New Roman" w:eastAsia="Calibri" w:hAnsi="Times New Roman" w:cs="Times New Roman"/>
          <w:sz w:val="28"/>
          <w:szCs w:val="28"/>
        </w:rPr>
        <w:t>связанные</w:t>
      </w:r>
      <w:r w:rsidR="00D92236" w:rsidRPr="00D92236">
        <w:rPr>
          <w:rFonts w:ascii="Times New Roman" w:eastAsia="Calibri" w:hAnsi="Times New Roman" w:cs="Times New Roman"/>
          <w:sz w:val="28"/>
          <w:szCs w:val="28"/>
        </w:rPr>
        <w:t xml:space="preserve"> с ростом краткосрочных обязательств, в </w:t>
      </w:r>
      <w:proofErr w:type="spellStart"/>
      <w:r w:rsidR="00D92236" w:rsidRPr="00D92236">
        <w:rPr>
          <w:rFonts w:ascii="Times New Roman" w:eastAsia="Calibri" w:hAnsi="Times New Roman" w:cs="Times New Roman"/>
          <w:sz w:val="28"/>
          <w:szCs w:val="28"/>
        </w:rPr>
        <w:t>т.ч</w:t>
      </w:r>
      <w:proofErr w:type="spellEnd"/>
      <w:r w:rsidR="00D92236" w:rsidRPr="00D92236">
        <w:rPr>
          <w:rFonts w:ascii="Times New Roman" w:eastAsia="Calibri" w:hAnsi="Times New Roman" w:cs="Times New Roman"/>
          <w:sz w:val="28"/>
          <w:szCs w:val="28"/>
        </w:rPr>
        <w:t>. кр</w:t>
      </w:r>
      <w:r w:rsidR="00D92236" w:rsidRPr="00D92236">
        <w:rPr>
          <w:rFonts w:ascii="Times New Roman" w:eastAsia="Calibri" w:hAnsi="Times New Roman" w:cs="Times New Roman"/>
          <w:sz w:val="28"/>
          <w:szCs w:val="28"/>
        </w:rPr>
        <w:t>е</w:t>
      </w:r>
      <w:r w:rsidR="00D92236" w:rsidRPr="00D92236">
        <w:rPr>
          <w:rFonts w:ascii="Times New Roman" w:eastAsia="Calibri" w:hAnsi="Times New Roman" w:cs="Times New Roman"/>
          <w:sz w:val="28"/>
          <w:szCs w:val="28"/>
        </w:rPr>
        <w:t>диторской задолженности.</w:t>
      </w:r>
    </w:p>
    <w:p w:rsidR="008B3C10" w:rsidRPr="00D92236" w:rsidRDefault="008B3C10" w:rsidP="00D92236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04678" w:rsidRDefault="00A2576A" w:rsidP="008B3C1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2576A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2.</w:t>
      </w:r>
      <w:r w:rsidR="00A04678" w:rsidRPr="00A2576A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5.</w:t>
      </w:r>
      <w:r w:rsidR="00A04678" w:rsidRPr="00A0467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Рассчитать показатели ли</w:t>
      </w:r>
      <w:r w:rsidR="00136A5B">
        <w:rPr>
          <w:rFonts w:ascii="Times New Roman" w:eastAsia="Times New Roman" w:hAnsi="Times New Roman" w:cs="Times New Roman"/>
          <w:sz w:val="28"/>
          <w:szCs w:val="20"/>
          <w:lang w:eastAsia="ru-RU"/>
        </w:rPr>
        <w:t>квидности и оценить их динамику</w:t>
      </w:r>
      <w:r w:rsidR="00A04678" w:rsidRPr="00A04678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A04678" w:rsidRPr="00A04678" w:rsidRDefault="00FD1C1A" w:rsidP="00A0467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Таблица 9</w:t>
      </w:r>
    </w:p>
    <w:p w:rsidR="00A04678" w:rsidRPr="003E5329" w:rsidRDefault="00A04678" w:rsidP="00A046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E532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Показатели ликвидности</w:t>
      </w:r>
    </w:p>
    <w:p w:rsidR="00A04678" w:rsidRPr="00A04678" w:rsidRDefault="00A04678" w:rsidP="00A046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9583" w:type="dxa"/>
        <w:tblInd w:w="88" w:type="dxa"/>
        <w:tblLayout w:type="fixed"/>
        <w:tblLook w:val="0000" w:firstRow="0" w:lastRow="0" w:firstColumn="0" w:lastColumn="0" w:noHBand="0" w:noVBand="0"/>
      </w:tblPr>
      <w:tblGrid>
        <w:gridCol w:w="4528"/>
        <w:gridCol w:w="845"/>
        <w:gridCol w:w="844"/>
        <w:gridCol w:w="1550"/>
        <w:gridCol w:w="1816"/>
      </w:tblGrid>
      <w:tr w:rsidR="00350A17" w:rsidRPr="00A04678" w:rsidTr="00350A17">
        <w:trPr>
          <w:trHeight w:val="164"/>
        </w:trPr>
        <w:tc>
          <w:tcPr>
            <w:tcW w:w="452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04678" w:rsidRPr="00E97603" w:rsidRDefault="00E97603" w:rsidP="003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97603">
              <w:rPr>
                <w:rFonts w:ascii="Times New Roman" w:eastAsia="Times New Roman" w:hAnsi="Times New Roman" w:cs="Times New Roman"/>
                <w:b/>
                <w:lang w:eastAsia="ru-RU"/>
              </w:rPr>
              <w:t>Показатель</w:t>
            </w:r>
          </w:p>
        </w:tc>
        <w:tc>
          <w:tcPr>
            <w:tcW w:w="84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04678" w:rsidRPr="00E97603" w:rsidRDefault="00E97603" w:rsidP="003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97603">
              <w:rPr>
                <w:rFonts w:ascii="Times New Roman" w:eastAsia="Times New Roman" w:hAnsi="Times New Roman" w:cs="Times New Roman"/>
                <w:b/>
                <w:lang w:eastAsia="ru-RU"/>
              </w:rPr>
              <w:t>2014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04678" w:rsidRPr="00E97603" w:rsidRDefault="00E97603" w:rsidP="003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97603">
              <w:rPr>
                <w:rFonts w:ascii="Times New Roman" w:eastAsia="Times New Roman" w:hAnsi="Times New Roman" w:cs="Times New Roman"/>
                <w:b/>
                <w:lang w:eastAsia="ru-RU"/>
              </w:rPr>
              <w:t>2013</w:t>
            </w:r>
          </w:p>
        </w:tc>
        <w:tc>
          <w:tcPr>
            <w:tcW w:w="155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04678" w:rsidRPr="00E97603" w:rsidRDefault="00E97603" w:rsidP="003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97603">
              <w:rPr>
                <w:rFonts w:ascii="Times New Roman" w:eastAsia="Times New Roman" w:hAnsi="Times New Roman" w:cs="Times New Roman"/>
                <w:b/>
                <w:lang w:eastAsia="ru-RU"/>
              </w:rPr>
              <w:t>Изменение</w:t>
            </w:r>
            <w:proofErr w:type="gramStart"/>
            <w:r w:rsidRPr="00E9760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(+,-)</w:t>
            </w:r>
            <w:proofErr w:type="gramEnd"/>
          </w:p>
        </w:tc>
        <w:tc>
          <w:tcPr>
            <w:tcW w:w="181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04678" w:rsidRPr="00E97603" w:rsidRDefault="00E97603" w:rsidP="003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97603">
              <w:rPr>
                <w:rFonts w:ascii="Times New Roman" w:eastAsia="Times New Roman" w:hAnsi="Times New Roman" w:cs="Times New Roman"/>
                <w:b/>
                <w:lang w:eastAsia="ru-RU"/>
              </w:rPr>
              <w:t>Нормативное зн</w:t>
            </w:r>
            <w:r w:rsidRPr="00E97603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  <w:r w:rsidRPr="00E97603">
              <w:rPr>
                <w:rFonts w:ascii="Times New Roman" w:eastAsia="Times New Roman" w:hAnsi="Times New Roman" w:cs="Times New Roman"/>
                <w:b/>
                <w:lang w:eastAsia="ru-RU"/>
              </w:rPr>
              <w:t>чение</w:t>
            </w:r>
          </w:p>
        </w:tc>
      </w:tr>
      <w:tr w:rsidR="00350A17" w:rsidRPr="00A04678" w:rsidTr="00350A17">
        <w:trPr>
          <w:trHeight w:val="527"/>
        </w:trPr>
        <w:tc>
          <w:tcPr>
            <w:tcW w:w="45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236" w:rsidRPr="00385BEC" w:rsidRDefault="00D92236" w:rsidP="00385B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5BEC">
              <w:rPr>
                <w:rFonts w:ascii="Times New Roman" w:eastAsia="Times New Roman" w:hAnsi="Times New Roman" w:cs="Times New Roman"/>
                <w:lang w:eastAsia="ru-RU"/>
              </w:rPr>
              <w:t>1 . Коэффициент общего покрытия кратк</w:t>
            </w:r>
            <w:r w:rsidRPr="00385BEC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85BEC">
              <w:rPr>
                <w:rFonts w:ascii="Times New Roman" w:eastAsia="Times New Roman" w:hAnsi="Times New Roman" w:cs="Times New Roman"/>
                <w:lang w:eastAsia="ru-RU"/>
              </w:rPr>
              <w:t>срочных обязательств оборотными актив</w:t>
            </w:r>
            <w:r w:rsidRPr="00385BEC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85BEC">
              <w:rPr>
                <w:rFonts w:ascii="Times New Roman" w:eastAsia="Times New Roman" w:hAnsi="Times New Roman" w:cs="Times New Roman"/>
                <w:lang w:eastAsia="ru-RU"/>
              </w:rPr>
              <w:t>ми</w:t>
            </w:r>
          </w:p>
        </w:tc>
        <w:tc>
          <w:tcPr>
            <w:tcW w:w="8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236" w:rsidRPr="00385BEC" w:rsidRDefault="00D92236" w:rsidP="00385BE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85BEC">
              <w:rPr>
                <w:rFonts w:ascii="Times New Roman" w:hAnsi="Times New Roman" w:cs="Times New Roman"/>
              </w:rPr>
              <w:t>1,04</w:t>
            </w:r>
          </w:p>
        </w:tc>
        <w:tc>
          <w:tcPr>
            <w:tcW w:w="8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236" w:rsidRPr="00385BEC" w:rsidRDefault="00D92236" w:rsidP="00385BE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85BEC">
              <w:rPr>
                <w:rFonts w:ascii="Times New Roman" w:hAnsi="Times New Roman" w:cs="Times New Roman"/>
              </w:rPr>
              <w:t>1,06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236" w:rsidRPr="00385BEC" w:rsidRDefault="00D92236" w:rsidP="00385BE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85BEC">
              <w:rPr>
                <w:rFonts w:ascii="Times New Roman" w:hAnsi="Times New Roman" w:cs="Times New Roman"/>
              </w:rPr>
              <w:t>-</w:t>
            </w:r>
            <w:r w:rsidR="00E97603">
              <w:rPr>
                <w:rFonts w:ascii="Times New Roman" w:hAnsi="Times New Roman" w:cs="Times New Roman"/>
              </w:rPr>
              <w:t xml:space="preserve"> </w:t>
            </w:r>
            <w:r w:rsidRPr="00385BEC"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18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236" w:rsidRPr="00385BEC" w:rsidRDefault="00D92236" w:rsidP="003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5BEC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350A17" w:rsidRPr="00A04678" w:rsidTr="00350A17">
        <w:trPr>
          <w:trHeight w:val="253"/>
        </w:trPr>
        <w:tc>
          <w:tcPr>
            <w:tcW w:w="45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236" w:rsidRPr="00385BEC" w:rsidRDefault="00D92236" w:rsidP="00385B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236" w:rsidRPr="00385BEC" w:rsidRDefault="00D92236" w:rsidP="003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236" w:rsidRPr="00385BEC" w:rsidRDefault="00D92236" w:rsidP="003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236" w:rsidRPr="00385BEC" w:rsidRDefault="00D92236" w:rsidP="003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236" w:rsidRPr="00385BEC" w:rsidRDefault="00D92236" w:rsidP="003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0A17" w:rsidRPr="00A04678" w:rsidTr="00350A17">
        <w:trPr>
          <w:trHeight w:val="253"/>
        </w:trPr>
        <w:tc>
          <w:tcPr>
            <w:tcW w:w="45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236" w:rsidRPr="00385BEC" w:rsidRDefault="00D92236" w:rsidP="00385B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5BEC">
              <w:rPr>
                <w:rFonts w:ascii="Times New Roman" w:eastAsia="Times New Roman" w:hAnsi="Times New Roman" w:cs="Times New Roman"/>
                <w:lang w:eastAsia="ru-RU"/>
              </w:rPr>
              <w:t>2. Коэффициент текущей ликвидн</w:t>
            </w:r>
            <w:r w:rsidRPr="00385BEC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85BEC">
              <w:rPr>
                <w:rFonts w:ascii="Times New Roman" w:eastAsia="Times New Roman" w:hAnsi="Times New Roman" w:cs="Times New Roman"/>
                <w:lang w:eastAsia="ru-RU"/>
              </w:rPr>
              <w:t>сти</w:t>
            </w:r>
          </w:p>
        </w:tc>
        <w:tc>
          <w:tcPr>
            <w:tcW w:w="8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236" w:rsidRPr="00385BEC" w:rsidRDefault="00D92236" w:rsidP="00385BE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85BEC">
              <w:rPr>
                <w:rFonts w:ascii="Times New Roman" w:hAnsi="Times New Roman" w:cs="Times New Roman"/>
              </w:rPr>
              <w:t>0,96</w:t>
            </w:r>
          </w:p>
        </w:tc>
        <w:tc>
          <w:tcPr>
            <w:tcW w:w="8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236" w:rsidRPr="00385BEC" w:rsidRDefault="00D92236" w:rsidP="00385BE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85BEC">
              <w:rPr>
                <w:rFonts w:ascii="Times New Roman" w:hAnsi="Times New Roman" w:cs="Times New Roman"/>
              </w:rPr>
              <w:t>0,94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236" w:rsidRPr="00385BEC" w:rsidRDefault="00D92236" w:rsidP="00385BE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85BEC"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18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236" w:rsidRPr="00385BEC" w:rsidRDefault="00D92236" w:rsidP="003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5BEC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  <w:r w:rsidR="00E9760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85BEC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E9760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85BEC">
              <w:rPr>
                <w:rFonts w:ascii="Times New Roman" w:eastAsia="Times New Roman" w:hAnsi="Times New Roman" w:cs="Times New Roman"/>
                <w:lang w:eastAsia="ru-RU"/>
              </w:rPr>
              <w:t>2,0</w:t>
            </w:r>
          </w:p>
        </w:tc>
      </w:tr>
      <w:tr w:rsidR="00350A17" w:rsidRPr="00A04678" w:rsidTr="00350A17">
        <w:trPr>
          <w:trHeight w:val="253"/>
        </w:trPr>
        <w:tc>
          <w:tcPr>
            <w:tcW w:w="45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236" w:rsidRPr="00385BEC" w:rsidRDefault="00D92236" w:rsidP="00385B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236" w:rsidRPr="00385BEC" w:rsidRDefault="00D92236" w:rsidP="003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236" w:rsidRPr="00385BEC" w:rsidRDefault="00D92236" w:rsidP="003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236" w:rsidRPr="00385BEC" w:rsidRDefault="00D92236" w:rsidP="003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236" w:rsidRPr="00385BEC" w:rsidRDefault="00D92236" w:rsidP="003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0A17" w:rsidRPr="00A04678" w:rsidTr="00350A17">
        <w:trPr>
          <w:trHeight w:val="253"/>
        </w:trPr>
        <w:tc>
          <w:tcPr>
            <w:tcW w:w="45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236" w:rsidRPr="00385BEC" w:rsidRDefault="00D92236" w:rsidP="00385B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236" w:rsidRPr="00385BEC" w:rsidRDefault="00D92236" w:rsidP="003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236" w:rsidRPr="00385BEC" w:rsidRDefault="00D92236" w:rsidP="003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236" w:rsidRPr="00385BEC" w:rsidRDefault="00D92236" w:rsidP="003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236" w:rsidRPr="00385BEC" w:rsidRDefault="00D92236" w:rsidP="003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0A17" w:rsidRPr="00A04678" w:rsidTr="00350A17">
        <w:trPr>
          <w:trHeight w:val="351"/>
        </w:trPr>
        <w:tc>
          <w:tcPr>
            <w:tcW w:w="45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236" w:rsidRPr="00385BEC" w:rsidRDefault="00D92236" w:rsidP="00385B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5BEC">
              <w:rPr>
                <w:rFonts w:ascii="Times New Roman" w:eastAsia="Times New Roman" w:hAnsi="Times New Roman" w:cs="Times New Roman"/>
                <w:lang w:eastAsia="ru-RU"/>
              </w:rPr>
              <w:t>3. Коэффициент критичес</w:t>
            </w:r>
            <w:r w:rsidRPr="00385BEC">
              <w:rPr>
                <w:rFonts w:ascii="Times New Roman" w:eastAsia="Times New Roman" w:hAnsi="Times New Roman" w:cs="Times New Roman"/>
                <w:lang w:eastAsia="ru-RU"/>
              </w:rPr>
              <w:softHyphen/>
              <w:t>кой ликвидн</w:t>
            </w:r>
            <w:r w:rsidRPr="00385BEC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85BEC">
              <w:rPr>
                <w:rFonts w:ascii="Times New Roman" w:eastAsia="Times New Roman" w:hAnsi="Times New Roman" w:cs="Times New Roman"/>
                <w:lang w:eastAsia="ru-RU"/>
              </w:rPr>
              <w:t>сти (проме</w:t>
            </w:r>
            <w:r w:rsidRPr="00385BEC">
              <w:rPr>
                <w:rFonts w:ascii="Times New Roman" w:eastAsia="Times New Roman" w:hAnsi="Times New Roman" w:cs="Times New Roman"/>
                <w:lang w:eastAsia="ru-RU"/>
              </w:rPr>
              <w:softHyphen/>
              <w:t>жуточного покрытия)</w:t>
            </w:r>
          </w:p>
        </w:tc>
        <w:tc>
          <w:tcPr>
            <w:tcW w:w="8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236" w:rsidRPr="00385BEC" w:rsidRDefault="00385BEC" w:rsidP="00385BE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85BEC">
              <w:rPr>
                <w:rFonts w:ascii="Times New Roman" w:hAnsi="Times New Roman" w:cs="Times New Roman"/>
              </w:rPr>
              <w:t>0,82</w:t>
            </w:r>
          </w:p>
        </w:tc>
        <w:tc>
          <w:tcPr>
            <w:tcW w:w="8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236" w:rsidRPr="00385BEC" w:rsidRDefault="00385BEC" w:rsidP="00385BE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85BEC">
              <w:rPr>
                <w:rFonts w:ascii="Times New Roman" w:hAnsi="Times New Roman" w:cs="Times New Roman"/>
              </w:rPr>
              <w:t>0,87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236" w:rsidRPr="00385BEC" w:rsidRDefault="00385BEC" w:rsidP="00385BE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85BEC">
              <w:rPr>
                <w:rFonts w:ascii="Times New Roman" w:hAnsi="Times New Roman" w:cs="Times New Roman"/>
              </w:rPr>
              <w:t>-</w:t>
            </w:r>
            <w:r w:rsidR="00E97603">
              <w:rPr>
                <w:rFonts w:ascii="Times New Roman" w:hAnsi="Times New Roman" w:cs="Times New Roman"/>
              </w:rPr>
              <w:t xml:space="preserve"> </w:t>
            </w:r>
            <w:r w:rsidRPr="00385BEC"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18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236" w:rsidRPr="00385BEC" w:rsidRDefault="00D92236" w:rsidP="003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5BEC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  <w:r w:rsidR="00E9760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85BEC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E9760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85BEC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  <w:tr w:rsidR="00350A17" w:rsidRPr="00A04678" w:rsidTr="00350A17">
        <w:trPr>
          <w:trHeight w:val="253"/>
        </w:trPr>
        <w:tc>
          <w:tcPr>
            <w:tcW w:w="45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236" w:rsidRPr="00385BEC" w:rsidRDefault="00D92236" w:rsidP="00385B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236" w:rsidRPr="00385BEC" w:rsidRDefault="00D92236" w:rsidP="003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236" w:rsidRPr="00385BEC" w:rsidRDefault="00D92236" w:rsidP="003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236" w:rsidRPr="00385BEC" w:rsidRDefault="00D92236" w:rsidP="003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236" w:rsidRPr="00385BEC" w:rsidRDefault="00D92236" w:rsidP="003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0A17" w:rsidRPr="00A04678" w:rsidTr="00350A17">
        <w:trPr>
          <w:trHeight w:val="253"/>
        </w:trPr>
        <w:tc>
          <w:tcPr>
            <w:tcW w:w="45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236" w:rsidRPr="00385BEC" w:rsidRDefault="00D92236" w:rsidP="00385B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236" w:rsidRPr="00385BEC" w:rsidRDefault="00D92236" w:rsidP="003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236" w:rsidRPr="00385BEC" w:rsidRDefault="00D92236" w:rsidP="003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236" w:rsidRPr="00385BEC" w:rsidRDefault="00D92236" w:rsidP="003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236" w:rsidRPr="00385BEC" w:rsidRDefault="00D92236" w:rsidP="003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0A17" w:rsidRPr="00A04678" w:rsidTr="00350A17">
        <w:trPr>
          <w:trHeight w:val="253"/>
        </w:trPr>
        <w:tc>
          <w:tcPr>
            <w:tcW w:w="45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85BEC" w:rsidRPr="00385BEC" w:rsidRDefault="00385BEC" w:rsidP="00385B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5BE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4. Коэффициент абсолютной ликвидн</w:t>
            </w:r>
            <w:r w:rsidRPr="00385BEC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85BEC">
              <w:rPr>
                <w:rFonts w:ascii="Times New Roman" w:eastAsia="Times New Roman" w:hAnsi="Times New Roman" w:cs="Times New Roman"/>
                <w:lang w:eastAsia="ru-RU"/>
              </w:rPr>
              <w:t>сти</w:t>
            </w:r>
          </w:p>
        </w:tc>
        <w:tc>
          <w:tcPr>
            <w:tcW w:w="8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85BEC" w:rsidRPr="00385BEC" w:rsidRDefault="00385BEC" w:rsidP="00385BE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85BEC" w:rsidRPr="00385BEC" w:rsidRDefault="00385BEC" w:rsidP="00385BE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85BEC">
              <w:rPr>
                <w:rFonts w:ascii="Times New Roman" w:hAnsi="Times New Roman" w:cs="Times New Roman"/>
              </w:rPr>
              <w:t>0,0001</w:t>
            </w:r>
          </w:p>
        </w:tc>
        <w:tc>
          <w:tcPr>
            <w:tcW w:w="8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85BEC" w:rsidRPr="00385BEC" w:rsidRDefault="00385BEC" w:rsidP="00385BE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85BEC" w:rsidRPr="00385BEC" w:rsidRDefault="00385BEC" w:rsidP="00385BE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85BEC">
              <w:rPr>
                <w:rFonts w:ascii="Times New Roman" w:hAnsi="Times New Roman" w:cs="Times New Roman"/>
              </w:rPr>
              <w:t>0,0003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85BEC" w:rsidRPr="00385BEC" w:rsidRDefault="00385BEC" w:rsidP="00385BE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85BEC" w:rsidRPr="00385BEC" w:rsidRDefault="00385BEC" w:rsidP="00385BE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85BEC">
              <w:rPr>
                <w:rFonts w:ascii="Times New Roman" w:hAnsi="Times New Roman" w:cs="Times New Roman"/>
              </w:rPr>
              <w:t>-</w:t>
            </w:r>
            <w:r w:rsidR="00E97603">
              <w:rPr>
                <w:rFonts w:ascii="Times New Roman" w:hAnsi="Times New Roman" w:cs="Times New Roman"/>
              </w:rPr>
              <w:t xml:space="preserve"> </w:t>
            </w:r>
            <w:r w:rsidRPr="00385BEC">
              <w:rPr>
                <w:rFonts w:ascii="Times New Roman" w:hAnsi="Times New Roman" w:cs="Times New Roman"/>
              </w:rPr>
              <w:t>0,0002</w:t>
            </w:r>
          </w:p>
        </w:tc>
        <w:tc>
          <w:tcPr>
            <w:tcW w:w="18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85BEC" w:rsidRPr="00385BEC" w:rsidRDefault="00385BEC" w:rsidP="003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5BEC">
              <w:rPr>
                <w:rFonts w:ascii="Times New Roman" w:eastAsia="Times New Roman" w:hAnsi="Times New Roman" w:cs="Times New Roman"/>
                <w:lang w:eastAsia="ru-RU"/>
              </w:rPr>
              <w:t>0,2</w:t>
            </w:r>
            <w:r w:rsidR="00E9760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85BEC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E9760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85BEC">
              <w:rPr>
                <w:rFonts w:ascii="Times New Roman" w:eastAsia="Times New Roman" w:hAnsi="Times New Roman" w:cs="Times New Roman"/>
                <w:lang w:eastAsia="ru-RU"/>
              </w:rPr>
              <w:t>0,4</w:t>
            </w:r>
          </w:p>
        </w:tc>
      </w:tr>
      <w:tr w:rsidR="00350A17" w:rsidRPr="00A04678" w:rsidTr="00350A17">
        <w:trPr>
          <w:trHeight w:val="253"/>
        </w:trPr>
        <w:tc>
          <w:tcPr>
            <w:tcW w:w="45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85BEC" w:rsidRPr="00385BEC" w:rsidRDefault="00385BEC" w:rsidP="00385B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85BEC" w:rsidRPr="00385BEC" w:rsidRDefault="00385BEC" w:rsidP="003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85BEC" w:rsidRPr="00385BEC" w:rsidRDefault="00385BEC" w:rsidP="003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85BEC" w:rsidRPr="00385BEC" w:rsidRDefault="00385BEC" w:rsidP="003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85BEC" w:rsidRPr="00385BEC" w:rsidRDefault="00385BEC" w:rsidP="003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0A17" w:rsidRPr="00A04678" w:rsidTr="00350A17">
        <w:trPr>
          <w:trHeight w:val="253"/>
        </w:trPr>
        <w:tc>
          <w:tcPr>
            <w:tcW w:w="45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85BEC" w:rsidRPr="00385BEC" w:rsidRDefault="00385BEC" w:rsidP="00385B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5BEC">
              <w:rPr>
                <w:rFonts w:ascii="Times New Roman" w:eastAsia="Times New Roman" w:hAnsi="Times New Roman" w:cs="Times New Roman"/>
                <w:lang w:eastAsia="ru-RU"/>
              </w:rPr>
              <w:t>5. Коэффициент восста</w:t>
            </w:r>
            <w:r w:rsidRPr="00385BEC">
              <w:rPr>
                <w:rFonts w:ascii="Times New Roman" w:eastAsia="Times New Roman" w:hAnsi="Times New Roman" w:cs="Times New Roman"/>
                <w:lang w:eastAsia="ru-RU"/>
              </w:rPr>
              <w:softHyphen/>
              <w:t>новления платежесп</w:t>
            </w:r>
            <w:r w:rsidRPr="00385BEC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85BEC">
              <w:rPr>
                <w:rFonts w:ascii="Times New Roman" w:eastAsia="Times New Roman" w:hAnsi="Times New Roman" w:cs="Times New Roman"/>
                <w:lang w:eastAsia="ru-RU"/>
              </w:rPr>
              <w:t>соб</w:t>
            </w:r>
            <w:r w:rsidRPr="00385BEC">
              <w:rPr>
                <w:rFonts w:ascii="Times New Roman" w:eastAsia="Times New Roman" w:hAnsi="Times New Roman" w:cs="Times New Roman"/>
                <w:lang w:eastAsia="ru-RU"/>
              </w:rPr>
              <w:softHyphen/>
              <w:t>ности*</w:t>
            </w:r>
          </w:p>
        </w:tc>
        <w:tc>
          <w:tcPr>
            <w:tcW w:w="8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85BEC" w:rsidRPr="00385BEC" w:rsidRDefault="00385BEC" w:rsidP="003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85BEC" w:rsidRPr="00385BEC" w:rsidRDefault="00385BEC" w:rsidP="003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85BEC" w:rsidRPr="00385BEC" w:rsidRDefault="00385BEC" w:rsidP="003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85BEC" w:rsidRPr="00385BEC" w:rsidRDefault="00385BEC" w:rsidP="003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5BEC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  <w:tr w:rsidR="00350A17" w:rsidRPr="00A04678" w:rsidTr="00350A17">
        <w:trPr>
          <w:trHeight w:val="253"/>
        </w:trPr>
        <w:tc>
          <w:tcPr>
            <w:tcW w:w="45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85BEC" w:rsidRPr="00385BEC" w:rsidRDefault="00385BEC" w:rsidP="00385B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85BEC" w:rsidRPr="00385BEC" w:rsidRDefault="00385BEC" w:rsidP="003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85BEC" w:rsidRPr="00385BEC" w:rsidRDefault="00385BEC" w:rsidP="003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85BEC" w:rsidRPr="00385BEC" w:rsidRDefault="00385BEC" w:rsidP="003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85BEC" w:rsidRPr="00385BEC" w:rsidRDefault="00385BEC" w:rsidP="003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0A17" w:rsidRPr="00A04678" w:rsidTr="00350A17">
        <w:trPr>
          <w:trHeight w:val="253"/>
        </w:trPr>
        <w:tc>
          <w:tcPr>
            <w:tcW w:w="45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85BEC" w:rsidRPr="00385BEC" w:rsidRDefault="00385BEC" w:rsidP="00385B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5BEC">
              <w:rPr>
                <w:rFonts w:ascii="Times New Roman" w:eastAsia="Times New Roman" w:hAnsi="Times New Roman" w:cs="Times New Roman"/>
                <w:lang w:eastAsia="ru-RU"/>
              </w:rPr>
              <w:t>6. Коэффициент утраты платежеспособн</w:t>
            </w:r>
            <w:r w:rsidRPr="00385BEC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385BEC">
              <w:rPr>
                <w:rFonts w:ascii="Times New Roman" w:eastAsia="Times New Roman" w:hAnsi="Times New Roman" w:cs="Times New Roman"/>
                <w:lang w:eastAsia="ru-RU"/>
              </w:rPr>
              <w:t>сти*</w:t>
            </w:r>
          </w:p>
        </w:tc>
        <w:tc>
          <w:tcPr>
            <w:tcW w:w="8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85BEC" w:rsidRPr="00385BEC" w:rsidRDefault="00385BEC" w:rsidP="00385BE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85BEC">
              <w:rPr>
                <w:rFonts w:ascii="Times New Roman" w:hAnsi="Times New Roman" w:cs="Times New Roman"/>
              </w:rPr>
              <w:t>0,48</w:t>
            </w:r>
          </w:p>
        </w:tc>
        <w:tc>
          <w:tcPr>
            <w:tcW w:w="8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85BEC" w:rsidRPr="00385BEC" w:rsidRDefault="00385BEC" w:rsidP="00385BE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85BE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85BEC" w:rsidRPr="00385BEC" w:rsidRDefault="00385BEC" w:rsidP="00385BE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85BEC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85BEC" w:rsidRPr="00385BEC" w:rsidRDefault="00385BEC" w:rsidP="003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5BEC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350A17" w:rsidRPr="00A04678" w:rsidTr="00350A17">
        <w:trPr>
          <w:trHeight w:val="253"/>
        </w:trPr>
        <w:tc>
          <w:tcPr>
            <w:tcW w:w="45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85BEC" w:rsidRPr="00385BEC" w:rsidRDefault="00385BEC" w:rsidP="00385B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85BEC" w:rsidRPr="00385BEC" w:rsidRDefault="00385BEC" w:rsidP="003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85BEC" w:rsidRPr="00385BEC" w:rsidRDefault="00385BEC" w:rsidP="003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85BEC" w:rsidRPr="00385BEC" w:rsidRDefault="00385BEC" w:rsidP="003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85BEC" w:rsidRPr="00385BEC" w:rsidRDefault="00385BEC" w:rsidP="003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50A17" w:rsidRPr="00A04678" w:rsidTr="00350A17">
        <w:trPr>
          <w:trHeight w:val="527"/>
        </w:trPr>
        <w:tc>
          <w:tcPr>
            <w:tcW w:w="45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85BEC" w:rsidRPr="00385BEC" w:rsidRDefault="00385BEC" w:rsidP="00385B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5BEC">
              <w:rPr>
                <w:rFonts w:ascii="Times New Roman" w:eastAsia="Times New Roman" w:hAnsi="Times New Roman" w:cs="Times New Roman"/>
                <w:lang w:eastAsia="ru-RU"/>
              </w:rPr>
              <w:t>7. Покрытие (</w:t>
            </w:r>
            <w:proofErr w:type="spellStart"/>
            <w:r w:rsidRPr="00385BEC">
              <w:rPr>
                <w:rFonts w:ascii="Times New Roman" w:eastAsia="Times New Roman" w:hAnsi="Times New Roman" w:cs="Times New Roman"/>
                <w:lang w:eastAsia="ru-RU"/>
              </w:rPr>
              <w:t>непокрытие</w:t>
            </w:r>
            <w:proofErr w:type="spellEnd"/>
            <w:r w:rsidRPr="00385BEC">
              <w:rPr>
                <w:rFonts w:ascii="Times New Roman" w:eastAsia="Times New Roman" w:hAnsi="Times New Roman" w:cs="Times New Roman"/>
                <w:lang w:eastAsia="ru-RU"/>
              </w:rPr>
              <w:t>) суммой оборо</w:t>
            </w:r>
            <w:r w:rsidRPr="00385BEC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385BEC">
              <w:rPr>
                <w:rFonts w:ascii="Times New Roman" w:eastAsia="Times New Roman" w:hAnsi="Times New Roman" w:cs="Times New Roman"/>
                <w:lang w:eastAsia="ru-RU"/>
              </w:rPr>
              <w:t>ных акти</w:t>
            </w:r>
            <w:r w:rsidRPr="00385BEC">
              <w:rPr>
                <w:rFonts w:ascii="Times New Roman" w:eastAsia="Times New Roman" w:hAnsi="Times New Roman" w:cs="Times New Roman"/>
                <w:lang w:eastAsia="ru-RU"/>
              </w:rPr>
              <w:softHyphen/>
              <w:t>вов суммы краткосрочных обяз</w:t>
            </w:r>
            <w:r w:rsidRPr="00385BEC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385BEC">
              <w:rPr>
                <w:rFonts w:ascii="Times New Roman" w:eastAsia="Times New Roman" w:hAnsi="Times New Roman" w:cs="Times New Roman"/>
                <w:lang w:eastAsia="ru-RU"/>
              </w:rPr>
              <w:t>тельств</w:t>
            </w:r>
            <w:proofErr w:type="gramStart"/>
            <w:r w:rsidRPr="00385BEC">
              <w:rPr>
                <w:rFonts w:ascii="Times New Roman" w:eastAsia="Times New Roman" w:hAnsi="Times New Roman" w:cs="Times New Roman"/>
                <w:lang w:eastAsia="ru-RU"/>
              </w:rPr>
              <w:t xml:space="preserve"> (+, -), </w:t>
            </w:r>
            <w:proofErr w:type="gramEnd"/>
            <w:r w:rsidRPr="00385BEC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8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85BEC" w:rsidRPr="00385BEC" w:rsidRDefault="00385BEC" w:rsidP="00385BE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85BEC">
              <w:rPr>
                <w:rFonts w:ascii="Times New Roman" w:hAnsi="Times New Roman" w:cs="Times New Roman"/>
              </w:rPr>
              <w:t>-</w:t>
            </w:r>
            <w:r w:rsidR="00E97603">
              <w:rPr>
                <w:rFonts w:ascii="Times New Roman" w:hAnsi="Times New Roman" w:cs="Times New Roman"/>
              </w:rPr>
              <w:t xml:space="preserve"> </w:t>
            </w:r>
            <w:r w:rsidRPr="00385BEC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8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85BEC" w:rsidRPr="00385BEC" w:rsidRDefault="00385BEC" w:rsidP="00385BE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85BEC">
              <w:rPr>
                <w:rFonts w:ascii="Times New Roman" w:hAnsi="Times New Roman" w:cs="Times New Roman"/>
              </w:rPr>
              <w:t>-</w:t>
            </w:r>
            <w:r w:rsidR="00E97603">
              <w:rPr>
                <w:rFonts w:ascii="Times New Roman" w:hAnsi="Times New Roman" w:cs="Times New Roman"/>
              </w:rPr>
              <w:t xml:space="preserve"> </w:t>
            </w:r>
            <w:r w:rsidRPr="00385BEC">
              <w:rPr>
                <w:rFonts w:ascii="Times New Roman" w:hAnsi="Times New Roman" w:cs="Times New Roman"/>
              </w:rPr>
              <w:t>1441</w:t>
            </w:r>
          </w:p>
        </w:tc>
        <w:tc>
          <w:tcPr>
            <w:tcW w:w="15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85BEC" w:rsidRPr="00385BEC" w:rsidRDefault="00385BEC" w:rsidP="00385BE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85BEC">
              <w:rPr>
                <w:rFonts w:ascii="Times New Roman" w:hAnsi="Times New Roman" w:cs="Times New Roman"/>
              </w:rPr>
              <w:t>462</w:t>
            </w:r>
          </w:p>
        </w:tc>
        <w:tc>
          <w:tcPr>
            <w:tcW w:w="18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85BEC" w:rsidRPr="00385BEC" w:rsidRDefault="00385BEC" w:rsidP="00385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5BEC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350A17" w:rsidRPr="00A04678" w:rsidTr="00350A17">
        <w:trPr>
          <w:trHeight w:val="322"/>
        </w:trPr>
        <w:tc>
          <w:tcPr>
            <w:tcW w:w="45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85BEC" w:rsidRPr="00A04678" w:rsidRDefault="00385BEC" w:rsidP="00A04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85BEC" w:rsidRPr="00A04678" w:rsidRDefault="00385BEC" w:rsidP="00A04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85BEC" w:rsidRPr="00A04678" w:rsidRDefault="00385BEC" w:rsidP="00A04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85BEC" w:rsidRPr="00A04678" w:rsidRDefault="00385BEC" w:rsidP="00A04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85BEC" w:rsidRPr="00A04678" w:rsidRDefault="00385BEC" w:rsidP="00A04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04678" w:rsidRPr="00A04678" w:rsidRDefault="00A04678" w:rsidP="00E9760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04678">
        <w:rPr>
          <w:rFonts w:ascii="Times New Roman" w:eastAsia="Times New Roman" w:hAnsi="Times New Roman" w:cs="Times New Roman"/>
          <w:sz w:val="28"/>
          <w:szCs w:val="20"/>
          <w:lang w:eastAsia="ru-RU"/>
        </w:rPr>
        <w:t>* Коэффициент восстановления платежеспособности рассчитывается, е</w:t>
      </w:r>
      <w:r w:rsidRPr="00A04678">
        <w:rPr>
          <w:rFonts w:ascii="Times New Roman" w:eastAsia="Times New Roman" w:hAnsi="Times New Roman" w:cs="Times New Roman"/>
          <w:sz w:val="28"/>
          <w:szCs w:val="20"/>
          <w:lang w:eastAsia="ru-RU"/>
        </w:rPr>
        <w:t>с</w:t>
      </w:r>
      <w:r w:rsidRPr="00A0467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ли коэффициент общей ликвидности ниже нормативного, но имеет тенденцию к </w:t>
      </w:r>
      <w:r w:rsidRPr="00A0467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повышению</w:t>
      </w:r>
      <w:r w:rsidRPr="00A0467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течение года. Коэффициент утраты платежеспособности ра</w:t>
      </w:r>
      <w:r w:rsidRPr="00A04678">
        <w:rPr>
          <w:rFonts w:ascii="Times New Roman" w:eastAsia="Times New Roman" w:hAnsi="Times New Roman" w:cs="Times New Roman"/>
          <w:sz w:val="28"/>
          <w:szCs w:val="20"/>
          <w:lang w:eastAsia="ru-RU"/>
        </w:rPr>
        <w:t>с</w:t>
      </w:r>
      <w:r w:rsidRPr="00A0467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считывается, если коэффициент общей ликвидности ниже нормативного, но имеет тенденцию к </w:t>
      </w:r>
      <w:r w:rsidRPr="00A0467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снижению</w:t>
      </w:r>
      <w:r w:rsidRPr="00A0467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течение года. </w:t>
      </w:r>
    </w:p>
    <w:p w:rsidR="00A04678" w:rsidRPr="00A04678" w:rsidRDefault="00A04678" w:rsidP="00A046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85BEC" w:rsidRPr="00385BEC" w:rsidRDefault="00864A51" w:rsidP="00E9760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864A51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Вывод: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385BEC" w:rsidRPr="00385BE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По данным </w:t>
      </w:r>
      <w:r w:rsidR="00E9760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</w:t>
      </w:r>
      <w:r w:rsidR="00385BEC" w:rsidRPr="00385BE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E9760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таблице 9 видим</w:t>
      </w:r>
      <w:r w:rsidR="00385BEC" w:rsidRPr="00385BE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 что коэффициент текущей ли</w:t>
      </w:r>
      <w:r w:rsidR="00385BEC" w:rsidRPr="00385BE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</w:t>
      </w:r>
      <w:r w:rsidR="00385BEC" w:rsidRPr="00385BE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видности дает общую оценку лик</w:t>
      </w:r>
      <w:r w:rsidR="00E9760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видности активов. </w:t>
      </w:r>
      <w:proofErr w:type="gramStart"/>
      <w:r w:rsidR="00E9760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</w:t>
      </w:r>
      <w:r w:rsidR="00385BEC" w:rsidRPr="00385BE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 конец</w:t>
      </w:r>
      <w:proofErr w:type="gramEnd"/>
      <w:r w:rsidR="00385BEC" w:rsidRPr="00385BE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2014 г. 0,96 руб. т</w:t>
      </w:r>
      <w:r w:rsidR="00385BEC" w:rsidRPr="00385BE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е</w:t>
      </w:r>
      <w:r w:rsidR="00385BEC" w:rsidRPr="00385BE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кущих активов предприятия приходится на один рубль текущих обязательств, при этом по сравнению </w:t>
      </w:r>
      <w:r w:rsidR="00E9760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с 2013 г. </w:t>
      </w:r>
      <w:r w:rsidR="00385BEC" w:rsidRPr="00385BE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данный показатель увеличился на 0,02 руб. Отсюда следует, что на конец 2014 г. у предприятия повысилась способность погашать краткосрочные обязательства</w:t>
      </w:r>
      <w:r w:rsidR="00E9760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385BEC" w:rsidRPr="00385BE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за счет текущих активов.</w:t>
      </w:r>
    </w:p>
    <w:p w:rsidR="00385BEC" w:rsidRPr="00385BEC" w:rsidRDefault="00385BEC" w:rsidP="00E9760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385BE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Коэффициент </w:t>
      </w:r>
      <w:r w:rsidR="00E9760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критической ликвидности схож с коэффициентом</w:t>
      </w:r>
      <w:r w:rsidRPr="00385BE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текущей ликвидности, однако исчисляется по более узкому кругу текущих активов, к</w:t>
      </w:r>
      <w:r w:rsidRPr="00385BE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</w:t>
      </w:r>
      <w:r w:rsidRPr="00385BE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гда из расчета исключе</w:t>
      </w:r>
      <w:r w:rsidR="00E9760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на наименее ликвидная их часть – </w:t>
      </w:r>
      <w:r w:rsidRPr="00385BE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производственные запасы.</w:t>
      </w:r>
      <w:r w:rsidRPr="00385BEC">
        <w:rPr>
          <w:rFonts w:ascii="Times New Roman" w:eastAsia="Calibri" w:hAnsi="Times New Roman" w:cs="Times New Roman"/>
          <w:sz w:val="28"/>
          <w:szCs w:val="28"/>
        </w:rPr>
        <w:t> На предприятии данный показатель находится в пределах оптимальн</w:t>
      </w:r>
      <w:r w:rsidRPr="00385BEC">
        <w:rPr>
          <w:rFonts w:ascii="Times New Roman" w:eastAsia="Calibri" w:hAnsi="Times New Roman" w:cs="Times New Roman"/>
          <w:sz w:val="28"/>
          <w:szCs w:val="28"/>
        </w:rPr>
        <w:t>о</w:t>
      </w:r>
      <w:r w:rsidRPr="00385BEC">
        <w:rPr>
          <w:rFonts w:ascii="Times New Roman" w:eastAsia="Calibri" w:hAnsi="Times New Roman" w:cs="Times New Roman"/>
          <w:sz w:val="28"/>
          <w:szCs w:val="28"/>
        </w:rPr>
        <w:t>го значения и свидетельствует о достаточном наличии ликвидных активов.</w:t>
      </w:r>
    </w:p>
    <w:p w:rsidR="00385BEC" w:rsidRPr="00385BEC" w:rsidRDefault="00385BEC" w:rsidP="00825AC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5BE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Коэффициент абсолютной ликвидности показывает, какая часть кратк</w:t>
      </w:r>
      <w:r w:rsidRPr="00385BE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</w:t>
      </w:r>
      <w:r w:rsidRPr="00385BE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срочных заемных обязательств может быть при необходимости погашена н</w:t>
      </w:r>
      <w:r w:rsidRPr="00385BE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е</w:t>
      </w:r>
      <w:r w:rsidRPr="00385BE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медленно.</w:t>
      </w:r>
      <w:r w:rsidRPr="00385BEC">
        <w:rPr>
          <w:rFonts w:ascii="Times New Roman" w:eastAsia="Calibri" w:hAnsi="Times New Roman" w:cs="Times New Roman"/>
          <w:sz w:val="28"/>
          <w:szCs w:val="28"/>
        </w:rPr>
        <w:t> На данном предприятии показатель значительно ниже нормативного, что говорит о недостаточности денежных средств (наиболее ликвидных акт</w:t>
      </w:r>
      <w:r w:rsidRPr="00385BEC">
        <w:rPr>
          <w:rFonts w:ascii="Times New Roman" w:eastAsia="Calibri" w:hAnsi="Times New Roman" w:cs="Times New Roman"/>
          <w:sz w:val="28"/>
          <w:szCs w:val="28"/>
        </w:rPr>
        <w:t>и</w:t>
      </w:r>
      <w:r w:rsidRPr="00385BEC">
        <w:rPr>
          <w:rFonts w:ascii="Times New Roman" w:eastAsia="Calibri" w:hAnsi="Times New Roman" w:cs="Times New Roman"/>
          <w:sz w:val="28"/>
          <w:szCs w:val="28"/>
        </w:rPr>
        <w:t xml:space="preserve">вов) </w:t>
      </w:r>
      <w:proofErr w:type="gramStart"/>
      <w:r w:rsidRPr="00385BEC">
        <w:rPr>
          <w:rFonts w:ascii="Times New Roman" w:eastAsia="Calibri" w:hAnsi="Times New Roman" w:cs="Times New Roman"/>
          <w:sz w:val="28"/>
          <w:szCs w:val="28"/>
        </w:rPr>
        <w:t>для</w:t>
      </w:r>
      <w:proofErr w:type="gramEnd"/>
      <w:r w:rsidR="00EC7E4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385BEC">
        <w:rPr>
          <w:rFonts w:ascii="Times New Roman" w:eastAsia="Calibri" w:hAnsi="Times New Roman" w:cs="Times New Roman"/>
          <w:sz w:val="28"/>
          <w:szCs w:val="28"/>
        </w:rPr>
        <w:t>погашении</w:t>
      </w:r>
      <w:proofErr w:type="gramEnd"/>
      <w:r w:rsidRPr="00385BEC">
        <w:rPr>
          <w:rFonts w:ascii="Times New Roman" w:eastAsia="Calibri" w:hAnsi="Times New Roman" w:cs="Times New Roman"/>
          <w:sz w:val="28"/>
          <w:szCs w:val="28"/>
        </w:rPr>
        <w:t xml:space="preserve"> возникающих краткосрочных обязательств.</w:t>
      </w:r>
    </w:p>
    <w:p w:rsidR="00825ACD" w:rsidRDefault="00385BEC" w:rsidP="00825AC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5BEC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="00825ACD">
        <w:rPr>
          <w:rFonts w:ascii="Times New Roman" w:eastAsia="Calibri" w:hAnsi="Times New Roman" w:cs="Times New Roman"/>
          <w:sz w:val="28"/>
          <w:szCs w:val="28"/>
        </w:rPr>
        <w:t>вычисленным данным можно сказать</w:t>
      </w:r>
      <w:r w:rsidRPr="00385BEC">
        <w:rPr>
          <w:rFonts w:ascii="Times New Roman" w:eastAsia="Calibri" w:hAnsi="Times New Roman" w:cs="Times New Roman"/>
          <w:sz w:val="28"/>
          <w:szCs w:val="28"/>
        </w:rPr>
        <w:t>, что коэффициент текущей л</w:t>
      </w:r>
      <w:r w:rsidR="00825ACD">
        <w:rPr>
          <w:rFonts w:ascii="Times New Roman" w:eastAsia="Calibri" w:hAnsi="Times New Roman" w:cs="Times New Roman"/>
          <w:sz w:val="28"/>
          <w:szCs w:val="28"/>
        </w:rPr>
        <w:t>и</w:t>
      </w:r>
      <w:r w:rsidR="00825ACD">
        <w:rPr>
          <w:rFonts w:ascii="Times New Roman" w:eastAsia="Calibri" w:hAnsi="Times New Roman" w:cs="Times New Roman"/>
          <w:sz w:val="28"/>
          <w:szCs w:val="28"/>
        </w:rPr>
        <w:t>к</w:t>
      </w:r>
      <w:r w:rsidR="00825ACD">
        <w:rPr>
          <w:rFonts w:ascii="Times New Roman" w:eastAsia="Calibri" w:hAnsi="Times New Roman" w:cs="Times New Roman"/>
          <w:sz w:val="28"/>
          <w:szCs w:val="28"/>
        </w:rPr>
        <w:t>видности ниже нормативного и</w:t>
      </w:r>
      <w:r w:rsidRPr="00385BEC">
        <w:rPr>
          <w:rFonts w:ascii="Times New Roman" w:eastAsia="Calibri" w:hAnsi="Times New Roman" w:cs="Times New Roman"/>
          <w:sz w:val="28"/>
          <w:szCs w:val="28"/>
        </w:rPr>
        <w:t xml:space="preserve"> имеет тенден</w:t>
      </w:r>
      <w:r w:rsidR="00825ACD">
        <w:rPr>
          <w:rFonts w:ascii="Times New Roman" w:eastAsia="Calibri" w:hAnsi="Times New Roman" w:cs="Times New Roman"/>
          <w:sz w:val="28"/>
          <w:szCs w:val="28"/>
        </w:rPr>
        <w:t>цию к снижению.</w:t>
      </w:r>
    </w:p>
    <w:p w:rsidR="00825ACD" w:rsidRDefault="00385BEC" w:rsidP="00825ACD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385BEC">
        <w:rPr>
          <w:rFonts w:ascii="Times New Roman" w:eastAsia="Arial Unicode MS" w:hAnsi="Times New Roman" w:cs="Times New Roman"/>
          <w:sz w:val="28"/>
          <w:szCs w:val="28"/>
        </w:rPr>
        <w:lastRenderedPageBreak/>
        <w:t>Коэффициент восстановления и утраты платежеспособности рассчитыв</w:t>
      </w:r>
      <w:r w:rsidRPr="00385BEC">
        <w:rPr>
          <w:rFonts w:ascii="Times New Roman" w:eastAsia="Arial Unicode MS" w:hAnsi="Times New Roman" w:cs="Times New Roman"/>
          <w:sz w:val="28"/>
          <w:szCs w:val="28"/>
        </w:rPr>
        <w:t>а</w:t>
      </w:r>
      <w:r w:rsidRPr="00385BEC">
        <w:rPr>
          <w:rFonts w:ascii="Times New Roman" w:eastAsia="Arial Unicode MS" w:hAnsi="Times New Roman" w:cs="Times New Roman"/>
          <w:sz w:val="28"/>
          <w:szCs w:val="28"/>
        </w:rPr>
        <w:t xml:space="preserve">ется, если коэффициент текущей ликвидности ниже нормативного, но имеет тенденцию к повышению в течение года. </w:t>
      </w:r>
    </w:p>
    <w:p w:rsidR="00385BEC" w:rsidRPr="00385BEC" w:rsidRDefault="00825ACD" w:rsidP="00825ACD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Таким образом, </w:t>
      </w:r>
      <w:proofErr w:type="gramStart"/>
      <w:r>
        <w:rPr>
          <w:rFonts w:ascii="Times New Roman" w:eastAsia="Arial Unicode MS" w:hAnsi="Times New Roman" w:cs="Times New Roman"/>
          <w:sz w:val="28"/>
          <w:szCs w:val="28"/>
        </w:rPr>
        <w:t>и</w:t>
      </w:r>
      <w:r w:rsidR="00385BEC" w:rsidRPr="00385BEC">
        <w:rPr>
          <w:rFonts w:ascii="Times New Roman" w:eastAsia="Arial Unicode MS" w:hAnsi="Times New Roman" w:cs="Times New Roman"/>
          <w:sz w:val="28"/>
          <w:szCs w:val="28"/>
        </w:rPr>
        <w:t xml:space="preserve">сходя из расчетов </w:t>
      </w:r>
      <w:r>
        <w:rPr>
          <w:rFonts w:ascii="Times New Roman" w:eastAsia="Calibri" w:hAnsi="Times New Roman" w:cs="Times New Roman"/>
          <w:sz w:val="28"/>
          <w:szCs w:val="28"/>
        </w:rPr>
        <w:t>получи</w:t>
      </w:r>
      <w:proofErr w:type="gramEnd"/>
      <w:r w:rsidR="00385BEC" w:rsidRPr="00385BEC">
        <w:rPr>
          <w:rFonts w:ascii="Times New Roman" w:eastAsia="Calibri" w:hAnsi="Times New Roman" w:cs="Times New Roman"/>
          <w:sz w:val="28"/>
          <w:szCs w:val="28"/>
        </w:rPr>
        <w:t xml:space="preserve"> значение мен</w:t>
      </w:r>
      <w:r>
        <w:rPr>
          <w:rFonts w:ascii="Times New Roman" w:eastAsia="Calibri" w:hAnsi="Times New Roman" w:cs="Times New Roman"/>
          <w:sz w:val="28"/>
          <w:szCs w:val="28"/>
        </w:rPr>
        <w:t>ее 1. О</w:t>
      </w:r>
      <w:r w:rsidR="00385BEC" w:rsidRPr="00385BEC">
        <w:rPr>
          <w:rFonts w:ascii="Times New Roman" w:eastAsia="Calibri" w:hAnsi="Times New Roman" w:cs="Times New Roman"/>
          <w:sz w:val="28"/>
          <w:szCs w:val="28"/>
        </w:rPr>
        <w:t>тсюда следует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="00385BEC" w:rsidRPr="00385BEC">
        <w:rPr>
          <w:rFonts w:ascii="Times New Roman" w:eastAsia="Calibri" w:hAnsi="Times New Roman" w:cs="Times New Roman"/>
          <w:sz w:val="28"/>
          <w:szCs w:val="28"/>
        </w:rPr>
        <w:t xml:space="preserve"> что динамика изменения показателя текущей ликвидности с начала г</w:t>
      </w:r>
      <w:r w:rsidR="00385BEC" w:rsidRPr="00385BEC">
        <w:rPr>
          <w:rFonts w:ascii="Times New Roman" w:eastAsia="Calibri" w:hAnsi="Times New Roman" w:cs="Times New Roman"/>
          <w:sz w:val="28"/>
          <w:szCs w:val="28"/>
        </w:rPr>
        <w:t>о</w:t>
      </w:r>
      <w:r w:rsidR="00385BEC" w:rsidRPr="00385BEC">
        <w:rPr>
          <w:rFonts w:ascii="Times New Roman" w:eastAsia="Calibri" w:hAnsi="Times New Roman" w:cs="Times New Roman"/>
          <w:sz w:val="28"/>
          <w:szCs w:val="28"/>
        </w:rPr>
        <w:t>да до отчетной даты показывает, что у предприятия в ближайшее время нет р</w:t>
      </w:r>
      <w:r w:rsidR="00385BEC" w:rsidRPr="00385BEC">
        <w:rPr>
          <w:rFonts w:ascii="Times New Roman" w:eastAsia="Calibri" w:hAnsi="Times New Roman" w:cs="Times New Roman"/>
          <w:sz w:val="28"/>
          <w:szCs w:val="28"/>
        </w:rPr>
        <w:t>е</w:t>
      </w:r>
      <w:r w:rsidR="00385BEC" w:rsidRPr="00385BEC">
        <w:rPr>
          <w:rFonts w:ascii="Times New Roman" w:eastAsia="Calibri" w:hAnsi="Times New Roman" w:cs="Times New Roman"/>
          <w:sz w:val="28"/>
          <w:szCs w:val="28"/>
        </w:rPr>
        <w:t>альной возможности восстановить платежеспособность.</w:t>
      </w:r>
    </w:p>
    <w:p w:rsidR="00A04678" w:rsidRPr="00A04678" w:rsidRDefault="00A04678" w:rsidP="00385B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04678" w:rsidRDefault="00A2576A" w:rsidP="00825A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2576A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2.</w:t>
      </w:r>
      <w:r w:rsidR="00A04678" w:rsidRPr="00A2576A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6.</w:t>
      </w:r>
      <w:r w:rsidR="00A04678" w:rsidRPr="00A0467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Сгруппировать активы организации по уровню их ликвидности, а обязательства — по срочности оплаты, обосновать экономический смысл сл</w:t>
      </w:r>
      <w:r w:rsidR="00A04678" w:rsidRPr="00A04678"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="00A04678" w:rsidRPr="00A04678">
        <w:rPr>
          <w:rFonts w:ascii="Times New Roman" w:eastAsia="Times New Roman" w:hAnsi="Times New Roman" w:cs="Times New Roman"/>
          <w:sz w:val="28"/>
          <w:szCs w:val="20"/>
          <w:lang w:eastAsia="ru-RU"/>
        </w:rPr>
        <w:t>жившихся неравенств. Используя результаты группировки активов и пассивов, установить степень удовлетворительности (неудовлетворительности) структ</w:t>
      </w:r>
      <w:r w:rsidR="00A04678" w:rsidRPr="00A04678">
        <w:rPr>
          <w:rFonts w:ascii="Times New Roman" w:eastAsia="Times New Roman" w:hAnsi="Times New Roman" w:cs="Times New Roman"/>
          <w:sz w:val="28"/>
          <w:szCs w:val="20"/>
          <w:lang w:eastAsia="ru-RU"/>
        </w:rPr>
        <w:t>у</w:t>
      </w:r>
      <w:r w:rsidR="00A04678" w:rsidRPr="00A0467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ры баланса по состоянию на начало и конец года. </w:t>
      </w:r>
    </w:p>
    <w:p w:rsidR="00825ACD" w:rsidRDefault="00385BEC" w:rsidP="00825ACD">
      <w:pPr>
        <w:ind w:firstLine="709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385BE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Решение: </w:t>
      </w:r>
    </w:p>
    <w:p w:rsidR="00D92446" w:rsidRPr="00D92446" w:rsidRDefault="00D92446" w:rsidP="00D92446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D9244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Все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АКТИВЫ</w:t>
      </w:r>
      <w:r w:rsidRPr="00D9244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организации</w:t>
      </w:r>
      <w:r w:rsidRPr="00D9244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можно </w:t>
      </w:r>
      <w:r w:rsidRPr="00D9244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разделить на несколько групп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Pr="00D9244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 зав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симости от степени ликвидности: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br/>
        <w:t xml:space="preserve">          1)</w:t>
      </w:r>
      <w:r w:rsidRPr="00D9244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наиболее ликвидные активы (А</w:t>
      </w:r>
      <w:proofErr w:type="gramStart"/>
      <w:r w:rsidRPr="00D9244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1</w:t>
      </w:r>
      <w:proofErr w:type="gramEnd"/>
      <w:r w:rsidRPr="00D9244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) – денежные средства и краткосрочные финансовые вложения, </w:t>
      </w:r>
    </w:p>
    <w:p w:rsidR="00D92446" w:rsidRPr="00D92446" w:rsidRDefault="00D92446" w:rsidP="00D9244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2) </w:t>
      </w:r>
      <w:r w:rsidRPr="00D9244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быстро реализуемые активы (А</w:t>
      </w:r>
      <w:proofErr w:type="gramStart"/>
      <w:r w:rsidRPr="00D9244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2</w:t>
      </w:r>
      <w:proofErr w:type="gramEnd"/>
      <w:r w:rsidRPr="00D9244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) – дебиторская задолженность;</w:t>
      </w:r>
    </w:p>
    <w:p w:rsidR="00D92446" w:rsidRPr="00D92446" w:rsidRDefault="00D92446" w:rsidP="00D9244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3) </w:t>
      </w:r>
      <w:r w:rsidRPr="00D9244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медленно реализуемые активы (А3) –запасы, налог на добавленную стоимость по приобретенным ценностям;</w:t>
      </w:r>
    </w:p>
    <w:p w:rsidR="00D92446" w:rsidRPr="00D92446" w:rsidRDefault="00D92446" w:rsidP="00D9244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4) </w:t>
      </w:r>
      <w:r w:rsidRPr="00D9244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труднореализуемые активы (А</w:t>
      </w:r>
      <w:proofErr w:type="gramStart"/>
      <w:r w:rsidRPr="00D9244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4</w:t>
      </w:r>
      <w:proofErr w:type="gramEnd"/>
      <w:r w:rsidRPr="00D9244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) – статьи раздела I актива баланса «</w:t>
      </w:r>
      <w:proofErr w:type="spellStart"/>
      <w:r w:rsidRPr="00D9244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Внеоборотные</w:t>
      </w:r>
      <w:proofErr w:type="spellEnd"/>
      <w:r w:rsidRPr="00D9244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активы».</w:t>
      </w:r>
      <w:r w:rsidRPr="00D92446">
        <w:rPr>
          <w:rFonts w:ascii="Times New Roman" w:eastAsia="Calibri" w:hAnsi="Times New Roman" w:cs="Times New Roman"/>
          <w:sz w:val="28"/>
          <w:szCs w:val="28"/>
        </w:rPr>
        <w:t> </w:t>
      </w:r>
    </w:p>
    <w:p w:rsidR="00D92446" w:rsidRPr="00D92446" w:rsidRDefault="00D92446" w:rsidP="00864A5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Все ПАССИВЫ</w:t>
      </w:r>
      <w:r w:rsidRPr="00D9244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баланса группируются по степени возрастания сроков погашения обязательств:</w:t>
      </w:r>
      <w:r w:rsidR="00864A5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ab/>
      </w:r>
      <w:r w:rsidR="00864A5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br/>
        <w:t xml:space="preserve">         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1) </w:t>
      </w:r>
      <w:r w:rsidRPr="00D9244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наиболее срочные обязательства (П</w:t>
      </w:r>
      <w:proofErr w:type="gramStart"/>
      <w:r w:rsidRPr="00D9244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1</w:t>
      </w:r>
      <w:proofErr w:type="gramEnd"/>
      <w:r w:rsidRPr="00D9244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) – кредиторская задолженность, расчеты по дивидендам, прочие краткосрочные обязательства, а также ссуды, не п</w:t>
      </w:r>
      <w:r w:rsidRPr="00D9244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</w:t>
      </w:r>
      <w:r w:rsidRPr="00D9244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гашенные в срок;</w:t>
      </w:r>
    </w:p>
    <w:p w:rsidR="00D92446" w:rsidRPr="00D92446" w:rsidRDefault="00D92446" w:rsidP="00D9244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2) </w:t>
      </w:r>
      <w:r w:rsidRPr="00D9244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краткосрочные пассивы (П</w:t>
      </w:r>
      <w:proofErr w:type="gramStart"/>
      <w:r w:rsidRPr="00D9244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2</w:t>
      </w:r>
      <w:proofErr w:type="gramEnd"/>
      <w:r w:rsidRPr="00D9244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) - краткосрочные заемные кредиты банков и прочие займы;</w:t>
      </w:r>
    </w:p>
    <w:p w:rsidR="00D92446" w:rsidRPr="00D92446" w:rsidRDefault="00D92446" w:rsidP="00D9244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lastRenderedPageBreak/>
        <w:t xml:space="preserve">3) </w:t>
      </w:r>
      <w:r w:rsidRPr="00D9244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долгосрочные пассивы (П3) – долгосрочные заемные кредиты и прочие долгосрочные пассивы – статьи раздела IV баланса «Долгосрочные обязател</w:t>
      </w:r>
      <w:r w:rsidRPr="00D9244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ь</w:t>
      </w:r>
      <w:r w:rsidRPr="00D9244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ства»;</w:t>
      </w:r>
    </w:p>
    <w:p w:rsidR="00D92446" w:rsidRPr="00D92446" w:rsidRDefault="00D92446" w:rsidP="00D92446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4) </w:t>
      </w:r>
      <w:r w:rsidRPr="00D9244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постоянные пассивы (П</w:t>
      </w:r>
      <w:proofErr w:type="gramStart"/>
      <w:r w:rsidRPr="00D9244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4</w:t>
      </w:r>
      <w:proofErr w:type="gramEnd"/>
      <w:r w:rsidRPr="00D9244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) – статьи раздела III баланса «Капитал и р</w:t>
      </w:r>
      <w:r w:rsidRPr="00D9244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е</w:t>
      </w:r>
      <w:r w:rsidRPr="00D9244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зервы» и отдельные статьи раздела V баланса, не вошедшие в предыдущие группы: «Доходы будущих периодов» и «Резервы предстоящих расходов».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br/>
        <w:t xml:space="preserve">         </w:t>
      </w:r>
      <w:r w:rsidRPr="00D9244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Ликвидность баланса определяется как степень покрытия обязательств фирмы ее активами, срок превращения которых в деньги соответствует сроку погашения обязательств.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br/>
        <w:t xml:space="preserve">          </w:t>
      </w:r>
      <w:r w:rsidRPr="00D9244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Для определения ликвидности баланса следует сопоставить итоги по ка</w:t>
      </w:r>
      <w:r w:rsidRPr="00D9244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ж</w:t>
      </w:r>
      <w:r w:rsidRPr="00D9244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дой группе активов и пассивов.</w:t>
      </w:r>
    </w:p>
    <w:p w:rsidR="00D92446" w:rsidRPr="00D92446" w:rsidRDefault="00D92446" w:rsidP="00D9244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D9244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Баланс считается </w:t>
      </w:r>
      <w:proofErr w:type="gramStart"/>
      <w:r w:rsidRPr="00D9244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абсолютно ликвидным</w:t>
      </w:r>
      <w:proofErr w:type="gramEnd"/>
      <w:r w:rsidRPr="00D9244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 если выполняются условия:</w:t>
      </w:r>
    </w:p>
    <w:p w:rsidR="00D92446" w:rsidRPr="00D92446" w:rsidRDefault="00D92446" w:rsidP="00D92446">
      <w:pPr>
        <w:tabs>
          <w:tab w:val="left" w:pos="709"/>
        </w:tabs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</w:rPr>
      </w:pPr>
      <w:r w:rsidRPr="00D9244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</w:t>
      </w:r>
      <w:proofErr w:type="gramStart"/>
      <w:r w:rsidRPr="00D9244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1</w:t>
      </w:r>
      <w:proofErr w:type="gramEnd"/>
      <m:oMath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≥</m:t>
        </m:r>
      </m:oMath>
      <w:r w:rsidRPr="00D9244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П1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;</w:t>
      </w:r>
    </w:p>
    <w:p w:rsidR="00D92446" w:rsidRPr="00D92446" w:rsidRDefault="00D92446" w:rsidP="00D92446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</w:t>
      </w:r>
      <w:proofErr w:type="gram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2</w:t>
      </w:r>
      <w:proofErr w:type="gramEnd"/>
      <w:r w:rsidRPr="00D9244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m:oMath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≥</m:t>
        </m:r>
      </m:oMath>
      <w:r w:rsidRPr="00D9244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П2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;</w:t>
      </w:r>
    </w:p>
    <w:p w:rsidR="00D92446" w:rsidRPr="00D92446" w:rsidRDefault="00D92446" w:rsidP="00D92446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А3 </w:t>
      </w:r>
      <m:oMath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≥</m:t>
        </m:r>
      </m:oMath>
      <w:r w:rsidRPr="00D9244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П3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;</w:t>
      </w:r>
    </w:p>
    <w:p w:rsidR="00D92446" w:rsidRPr="00D92446" w:rsidRDefault="00D92446" w:rsidP="00D92446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</w:t>
      </w:r>
      <w:proofErr w:type="gram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4</w:t>
      </w:r>
      <w:proofErr w:type="gram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m:oMath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≤</m:t>
        </m:r>
      </m:oMath>
      <w:r w:rsidRPr="00D9244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П4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</w:p>
    <w:p w:rsidR="00350A17" w:rsidRDefault="00D92446" w:rsidP="00864A51">
      <w:pPr>
        <w:pStyle w:val="ipara"/>
        <w:shd w:val="clear" w:color="auto" w:fill="FFFFFF"/>
        <w:tabs>
          <w:tab w:val="left" w:pos="709"/>
        </w:tabs>
        <w:spacing w:line="360" w:lineRule="auto"/>
        <w:ind w:firstLine="709"/>
        <w:jc w:val="both"/>
        <w:rPr>
          <w:sz w:val="28"/>
          <w:szCs w:val="20"/>
        </w:rPr>
      </w:pPr>
      <w:r w:rsidRPr="00D92446">
        <w:rPr>
          <w:color w:val="000000" w:themeColor="text1"/>
          <w:sz w:val="28"/>
          <w:szCs w:val="28"/>
        </w:rPr>
        <w:t>Если выполня</w:t>
      </w:r>
      <w:r>
        <w:rPr>
          <w:color w:val="000000" w:themeColor="text1"/>
          <w:sz w:val="28"/>
          <w:szCs w:val="28"/>
        </w:rPr>
        <w:t>ются первые три неравенства, т.</w:t>
      </w:r>
      <w:r w:rsidRPr="00D92446">
        <w:rPr>
          <w:color w:val="000000" w:themeColor="text1"/>
          <w:sz w:val="28"/>
          <w:szCs w:val="28"/>
        </w:rPr>
        <w:t>е. текущие активы прев</w:t>
      </w:r>
      <w:r w:rsidRPr="00D92446">
        <w:rPr>
          <w:color w:val="000000" w:themeColor="text1"/>
          <w:sz w:val="28"/>
          <w:szCs w:val="28"/>
        </w:rPr>
        <w:t>ы</w:t>
      </w:r>
      <w:r w:rsidRPr="00D92446">
        <w:rPr>
          <w:color w:val="000000" w:themeColor="text1"/>
          <w:sz w:val="28"/>
          <w:szCs w:val="28"/>
        </w:rPr>
        <w:t xml:space="preserve">шают внешние обязательства фирмы, то обязательно выполняется и последнее неравенство, которое имеет глубокий экономический смысл: наличие у фирмы собственных оборотных средств; соблюдается минимальное </w:t>
      </w:r>
      <w:r>
        <w:rPr>
          <w:color w:val="000000" w:themeColor="text1"/>
          <w:sz w:val="28"/>
          <w:szCs w:val="28"/>
        </w:rPr>
        <w:t>условие финанс</w:t>
      </w:r>
      <w:r>
        <w:rPr>
          <w:color w:val="000000" w:themeColor="text1"/>
          <w:sz w:val="28"/>
          <w:szCs w:val="28"/>
        </w:rPr>
        <w:t>о</w:t>
      </w:r>
      <w:r>
        <w:rPr>
          <w:color w:val="000000" w:themeColor="text1"/>
          <w:sz w:val="28"/>
          <w:szCs w:val="28"/>
        </w:rPr>
        <w:t>вой устойчивости</w:t>
      </w:r>
      <w:r w:rsidRPr="00D92446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  <w:lang w:val="en-US"/>
        </w:rPr>
        <w:tab/>
      </w:r>
      <w:r w:rsidRPr="00D92446">
        <w:rPr>
          <w:color w:val="000000" w:themeColor="text1"/>
          <w:sz w:val="28"/>
          <w:szCs w:val="28"/>
        </w:rPr>
        <w:br/>
      </w:r>
      <w:r>
        <w:rPr>
          <w:color w:val="000000" w:themeColor="text1"/>
          <w:sz w:val="28"/>
          <w:szCs w:val="28"/>
        </w:rPr>
        <w:t xml:space="preserve">          </w:t>
      </w:r>
      <w:r w:rsidRPr="00D92446">
        <w:rPr>
          <w:color w:val="000000" w:themeColor="text1"/>
          <w:sz w:val="28"/>
          <w:szCs w:val="28"/>
        </w:rPr>
        <w:t xml:space="preserve">Невыполнение какого-либо из первых трех неравенств свидетельствует о том, что ликвидность баланса в большей или меньшей степени отличается </w:t>
      </w:r>
      <w:proofErr w:type="gramStart"/>
      <w:r w:rsidRPr="00D92446">
        <w:rPr>
          <w:color w:val="000000" w:themeColor="text1"/>
          <w:sz w:val="28"/>
          <w:szCs w:val="28"/>
        </w:rPr>
        <w:t>от</w:t>
      </w:r>
      <w:proofErr w:type="gramEnd"/>
      <w:r w:rsidRPr="00D92446">
        <w:rPr>
          <w:color w:val="000000" w:themeColor="text1"/>
          <w:sz w:val="28"/>
          <w:szCs w:val="28"/>
        </w:rPr>
        <w:t xml:space="preserve"> абсолютной. При этом недостаток</w:t>
      </w:r>
      <w:bookmarkStart w:id="0" w:name="44"/>
      <w:bookmarkEnd w:id="0"/>
      <w:r w:rsidRPr="00D92446">
        <w:rPr>
          <w:color w:val="000000" w:themeColor="text1"/>
          <w:sz w:val="28"/>
          <w:szCs w:val="28"/>
        </w:rPr>
        <w:t xml:space="preserve"> средств по одной группе активов компенс</w:t>
      </w:r>
      <w:r w:rsidRPr="00D92446">
        <w:rPr>
          <w:color w:val="000000" w:themeColor="text1"/>
          <w:sz w:val="28"/>
          <w:szCs w:val="28"/>
        </w:rPr>
        <w:t>и</w:t>
      </w:r>
      <w:r w:rsidRPr="00D92446">
        <w:rPr>
          <w:color w:val="000000" w:themeColor="text1"/>
          <w:sz w:val="28"/>
          <w:szCs w:val="28"/>
        </w:rPr>
        <w:t xml:space="preserve">руется их избытком по другой группе, хотя компенсация может быть лишь по стоимостной величине, так как в реальной платежной ситуации </w:t>
      </w:r>
      <w:proofErr w:type="gramStart"/>
      <w:r w:rsidRPr="00D92446">
        <w:rPr>
          <w:color w:val="000000" w:themeColor="text1"/>
          <w:sz w:val="28"/>
          <w:szCs w:val="28"/>
        </w:rPr>
        <w:t>менее ликви</w:t>
      </w:r>
      <w:r w:rsidRPr="00D92446">
        <w:rPr>
          <w:color w:val="000000" w:themeColor="text1"/>
          <w:sz w:val="28"/>
          <w:szCs w:val="28"/>
        </w:rPr>
        <w:t>д</w:t>
      </w:r>
      <w:r w:rsidRPr="00D92446">
        <w:rPr>
          <w:color w:val="000000" w:themeColor="text1"/>
          <w:sz w:val="28"/>
          <w:szCs w:val="28"/>
        </w:rPr>
        <w:t>ные</w:t>
      </w:r>
      <w:proofErr w:type="gramEnd"/>
      <w:r w:rsidRPr="00D92446">
        <w:rPr>
          <w:color w:val="000000" w:themeColor="text1"/>
          <w:sz w:val="28"/>
          <w:szCs w:val="28"/>
        </w:rPr>
        <w:t xml:space="preserve"> активы не могут заменить более ликвидные.</w:t>
      </w:r>
      <w:r w:rsidR="00864A51">
        <w:rPr>
          <w:color w:val="000000" w:themeColor="text1"/>
          <w:sz w:val="28"/>
          <w:szCs w:val="28"/>
        </w:rPr>
        <w:tab/>
      </w:r>
      <w:r w:rsidR="00864A51">
        <w:rPr>
          <w:color w:val="000000" w:themeColor="text1"/>
          <w:sz w:val="28"/>
          <w:szCs w:val="28"/>
        </w:rPr>
        <w:br/>
      </w:r>
      <w:r w:rsidR="00350A17">
        <w:rPr>
          <w:sz w:val="28"/>
          <w:szCs w:val="20"/>
        </w:rPr>
        <w:t xml:space="preserve">   </w:t>
      </w:r>
    </w:p>
    <w:p w:rsidR="00385BEC" w:rsidRPr="003E5329" w:rsidRDefault="00864A51" w:rsidP="00350A17">
      <w:pPr>
        <w:pStyle w:val="ipara"/>
        <w:shd w:val="clear" w:color="auto" w:fill="FFFFFF"/>
        <w:tabs>
          <w:tab w:val="left" w:pos="709"/>
        </w:tabs>
        <w:spacing w:line="360" w:lineRule="auto"/>
        <w:ind w:firstLine="709"/>
        <w:jc w:val="right"/>
        <w:rPr>
          <w:sz w:val="28"/>
          <w:szCs w:val="20"/>
        </w:rPr>
      </w:pPr>
      <w:r>
        <w:rPr>
          <w:sz w:val="28"/>
          <w:szCs w:val="20"/>
        </w:rPr>
        <w:lastRenderedPageBreak/>
        <w:t xml:space="preserve">  </w:t>
      </w:r>
      <w:r w:rsidR="003E5329" w:rsidRPr="003E5329">
        <w:rPr>
          <w:sz w:val="28"/>
          <w:szCs w:val="20"/>
        </w:rPr>
        <w:t>Таблица 10</w:t>
      </w:r>
    </w:p>
    <w:p w:rsidR="00A04678" w:rsidRPr="003E5329" w:rsidRDefault="00A04678" w:rsidP="008D5DD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3E532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Группировка активов по уровню ликвидности и обязательств по срочности оплаты</w:t>
      </w:r>
      <w:r w:rsidR="008D5DD9" w:rsidRPr="003E532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3E532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начало и конец  отчетного года</w:t>
      </w:r>
    </w:p>
    <w:tbl>
      <w:tblPr>
        <w:tblpPr w:leftFromText="180" w:rightFromText="180" w:vertAnchor="text" w:tblpX="88" w:tblpY="1"/>
        <w:tblOverlap w:val="never"/>
        <w:tblW w:w="9434" w:type="dxa"/>
        <w:tblLayout w:type="fixed"/>
        <w:tblLook w:val="0000" w:firstRow="0" w:lastRow="0" w:firstColumn="0" w:lastColumn="0" w:noHBand="0" w:noVBand="0"/>
      </w:tblPr>
      <w:tblGrid>
        <w:gridCol w:w="2811"/>
        <w:gridCol w:w="1049"/>
        <w:gridCol w:w="1138"/>
        <w:gridCol w:w="2275"/>
        <w:gridCol w:w="1138"/>
        <w:gridCol w:w="1023"/>
      </w:tblGrid>
      <w:tr w:rsidR="00D92446" w:rsidRPr="00A04678" w:rsidTr="00D92446">
        <w:trPr>
          <w:trHeight w:val="276"/>
        </w:trPr>
        <w:tc>
          <w:tcPr>
            <w:tcW w:w="28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04678" w:rsidRPr="00D92446" w:rsidRDefault="00A04678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24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Группа активов</w:t>
            </w:r>
          </w:p>
        </w:tc>
        <w:tc>
          <w:tcPr>
            <w:tcW w:w="218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04678" w:rsidRPr="00D92446" w:rsidRDefault="00A04678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24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Сумма, тыс. руб.</w:t>
            </w:r>
          </w:p>
        </w:tc>
        <w:tc>
          <w:tcPr>
            <w:tcW w:w="2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04678" w:rsidRPr="00D92446" w:rsidRDefault="00A04678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24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Группа пассивов</w:t>
            </w:r>
          </w:p>
        </w:tc>
        <w:tc>
          <w:tcPr>
            <w:tcW w:w="216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04678" w:rsidRPr="00D92446" w:rsidRDefault="00A04678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24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Сумма, тыс. руб.</w:t>
            </w:r>
          </w:p>
        </w:tc>
      </w:tr>
      <w:tr w:rsidR="00D92446" w:rsidRPr="00A04678" w:rsidTr="00D92446">
        <w:trPr>
          <w:trHeight w:val="276"/>
        </w:trPr>
        <w:tc>
          <w:tcPr>
            <w:tcW w:w="28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04678" w:rsidRPr="00D92446" w:rsidRDefault="00A04678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8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04678" w:rsidRPr="00D92446" w:rsidRDefault="00A04678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04678" w:rsidRPr="00D92446" w:rsidRDefault="00A04678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04678" w:rsidRPr="00D92446" w:rsidRDefault="00A04678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2446" w:rsidRPr="00A04678" w:rsidTr="00D92446">
        <w:trPr>
          <w:trHeight w:val="276"/>
        </w:trPr>
        <w:tc>
          <w:tcPr>
            <w:tcW w:w="28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04678" w:rsidRPr="00D92446" w:rsidRDefault="00A04678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04678" w:rsidRPr="00D92446" w:rsidRDefault="00A04678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24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04678" w:rsidRPr="00D92446" w:rsidRDefault="00A04678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24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2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04678" w:rsidRPr="00D92446" w:rsidRDefault="00A04678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04678" w:rsidRPr="00D92446" w:rsidRDefault="00A04678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24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02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04678" w:rsidRPr="00D92446" w:rsidRDefault="00A04678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24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2013</w:t>
            </w:r>
          </w:p>
        </w:tc>
      </w:tr>
      <w:tr w:rsidR="00D92446" w:rsidRPr="00A04678" w:rsidTr="00D92446">
        <w:trPr>
          <w:trHeight w:val="276"/>
        </w:trPr>
        <w:tc>
          <w:tcPr>
            <w:tcW w:w="28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04678" w:rsidRPr="00D92446" w:rsidRDefault="00A04678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04678" w:rsidRPr="00D92446" w:rsidRDefault="00A04678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04678" w:rsidRPr="00D92446" w:rsidRDefault="00A04678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04678" w:rsidRPr="00D92446" w:rsidRDefault="00A04678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04678" w:rsidRPr="00D92446" w:rsidRDefault="00A04678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04678" w:rsidRPr="00D92446" w:rsidRDefault="00A04678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2446" w:rsidRPr="00A04678" w:rsidTr="00D92446">
        <w:trPr>
          <w:trHeight w:val="431"/>
        </w:trPr>
        <w:tc>
          <w:tcPr>
            <w:tcW w:w="28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446" w:rsidRPr="00D92446" w:rsidRDefault="00D92446" w:rsidP="00D92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Наиболее ликвидные а</w:t>
            </w:r>
            <w:r w:rsidRPr="00D92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D92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тивы (А</w:t>
            </w:r>
            <w:proofErr w:type="gramStart"/>
            <w:r w:rsidRPr="00D92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D92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446" w:rsidRPr="00D92446" w:rsidRDefault="00D92446" w:rsidP="00D9244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446" w:rsidRPr="00D92446" w:rsidRDefault="00D92446" w:rsidP="00D9244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446" w:rsidRPr="00D92446" w:rsidRDefault="00D92446" w:rsidP="00D92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Наиболее срочные обяза</w:t>
            </w:r>
            <w:r w:rsidRPr="00D92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тельства (П</w:t>
            </w:r>
            <w:proofErr w:type="gramStart"/>
            <w:r w:rsidRPr="00D92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D92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446" w:rsidRPr="00D92446" w:rsidRDefault="00D92446" w:rsidP="00D9244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26507</w:t>
            </w:r>
          </w:p>
        </w:tc>
        <w:tc>
          <w:tcPr>
            <w:tcW w:w="102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446" w:rsidRPr="00D92446" w:rsidRDefault="00D92446" w:rsidP="00D9244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25118</w:t>
            </w:r>
          </w:p>
        </w:tc>
      </w:tr>
      <w:tr w:rsidR="00D92446" w:rsidRPr="00A04678" w:rsidTr="00D92446">
        <w:trPr>
          <w:trHeight w:val="276"/>
        </w:trPr>
        <w:tc>
          <w:tcPr>
            <w:tcW w:w="28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446" w:rsidRPr="00D92446" w:rsidRDefault="00D92446" w:rsidP="00D92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446" w:rsidRPr="00D92446" w:rsidRDefault="00D92446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446" w:rsidRPr="00D92446" w:rsidRDefault="00D92446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446" w:rsidRPr="00D92446" w:rsidRDefault="00D92446" w:rsidP="00D92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446" w:rsidRPr="00D92446" w:rsidRDefault="00D92446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446" w:rsidRPr="00D92446" w:rsidRDefault="00D92446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2446" w:rsidRPr="00A04678" w:rsidTr="00D92446">
        <w:trPr>
          <w:trHeight w:val="527"/>
        </w:trPr>
        <w:tc>
          <w:tcPr>
            <w:tcW w:w="28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446" w:rsidRPr="00D92446" w:rsidRDefault="00D92446" w:rsidP="00D92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Быстро реализуемые а</w:t>
            </w:r>
            <w:r w:rsidRPr="00D92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D92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тивы (А</w:t>
            </w:r>
            <w:proofErr w:type="gramStart"/>
            <w:r w:rsidRPr="00D92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D92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446" w:rsidRPr="00D92446" w:rsidRDefault="00D92446" w:rsidP="00D9244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446">
              <w:rPr>
                <w:rFonts w:ascii="Times New Roman" w:hAnsi="Times New Roman" w:cs="Times New Roman"/>
                <w:sz w:val="24"/>
                <w:szCs w:val="24"/>
              </w:rPr>
              <w:t>21775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446" w:rsidRPr="00D92446" w:rsidRDefault="00D92446" w:rsidP="00D9244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446">
              <w:rPr>
                <w:rFonts w:ascii="Times New Roman" w:hAnsi="Times New Roman" w:cs="Times New Roman"/>
                <w:sz w:val="24"/>
                <w:szCs w:val="24"/>
              </w:rPr>
              <w:t>22316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446" w:rsidRPr="00D92446" w:rsidRDefault="00D92446" w:rsidP="00D92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Краткосрочные обязательства (П</w:t>
            </w:r>
            <w:proofErr w:type="gramStart"/>
            <w:r w:rsidRPr="00D92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D92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446" w:rsidRPr="00D92446" w:rsidRDefault="00D92446" w:rsidP="00D9244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4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446" w:rsidRPr="00D92446" w:rsidRDefault="00D92446" w:rsidP="00D9244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446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</w:tr>
      <w:tr w:rsidR="00D92446" w:rsidRPr="00A04678" w:rsidTr="00D92446">
        <w:trPr>
          <w:trHeight w:val="276"/>
        </w:trPr>
        <w:tc>
          <w:tcPr>
            <w:tcW w:w="28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446" w:rsidRPr="00D92446" w:rsidRDefault="00D92446" w:rsidP="00D92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446" w:rsidRPr="00D92446" w:rsidRDefault="00D92446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446" w:rsidRPr="00D92446" w:rsidRDefault="00D92446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446" w:rsidRPr="00D92446" w:rsidRDefault="00D92446" w:rsidP="00D92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446" w:rsidRPr="00D92446" w:rsidRDefault="00D92446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446" w:rsidRPr="00D92446" w:rsidRDefault="00D92446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2446" w:rsidRPr="00A04678" w:rsidTr="00D92446">
        <w:trPr>
          <w:trHeight w:val="344"/>
        </w:trPr>
        <w:tc>
          <w:tcPr>
            <w:tcW w:w="28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446" w:rsidRPr="00D92446" w:rsidRDefault="00D92446" w:rsidP="00D92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Медленно реализуемые активы (A3)</w:t>
            </w:r>
          </w:p>
        </w:tc>
        <w:tc>
          <w:tcPr>
            <w:tcW w:w="10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446" w:rsidRPr="00D92446" w:rsidRDefault="00D92446" w:rsidP="00D9244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3825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446" w:rsidRPr="00D92446" w:rsidRDefault="00D92446" w:rsidP="00D9244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1801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446" w:rsidRPr="00D92446" w:rsidRDefault="00D92446" w:rsidP="00D92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Долгосрочные об</w:t>
            </w:r>
            <w:r w:rsidRPr="00D92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D92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зательства (ПЗ)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446" w:rsidRPr="00D92446" w:rsidRDefault="00D92446" w:rsidP="00D9244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446" w:rsidRPr="00D92446" w:rsidRDefault="00D92446" w:rsidP="00D9244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2446" w:rsidRPr="00A04678" w:rsidTr="00D92446">
        <w:trPr>
          <w:trHeight w:val="276"/>
        </w:trPr>
        <w:tc>
          <w:tcPr>
            <w:tcW w:w="28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446" w:rsidRPr="00D92446" w:rsidRDefault="00D92446" w:rsidP="00D92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446" w:rsidRPr="00D92446" w:rsidRDefault="00D92446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446" w:rsidRPr="00D92446" w:rsidRDefault="00D92446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446" w:rsidRPr="00D92446" w:rsidRDefault="00D92446" w:rsidP="00D92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446" w:rsidRPr="00D92446" w:rsidRDefault="00D92446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446" w:rsidRPr="00D92446" w:rsidRDefault="00D92446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2446" w:rsidRPr="00A04678" w:rsidTr="00D92446">
        <w:trPr>
          <w:trHeight w:val="398"/>
        </w:trPr>
        <w:tc>
          <w:tcPr>
            <w:tcW w:w="28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446" w:rsidRPr="00D92446" w:rsidRDefault="00D92446" w:rsidP="00D92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Трудно реализуемые а</w:t>
            </w:r>
            <w:r w:rsidRPr="00D92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D92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тивы (А</w:t>
            </w:r>
            <w:proofErr w:type="gramStart"/>
            <w:r w:rsidRPr="00D92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D92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446" w:rsidRPr="00D92446" w:rsidRDefault="00D92446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446">
              <w:rPr>
                <w:rFonts w:ascii="Times New Roman" w:hAnsi="Times New Roman" w:cs="Times New Roman"/>
                <w:sz w:val="24"/>
                <w:szCs w:val="24"/>
              </w:rPr>
              <w:t>62926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446" w:rsidRPr="00D92446" w:rsidRDefault="00D92446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446">
              <w:rPr>
                <w:rFonts w:ascii="Times New Roman" w:hAnsi="Times New Roman" w:cs="Times New Roman"/>
                <w:sz w:val="24"/>
                <w:szCs w:val="24"/>
              </w:rPr>
              <w:t>64720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446" w:rsidRPr="00D92446" w:rsidRDefault="00D92446" w:rsidP="00D92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2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Собственный кап</w:t>
            </w:r>
            <w:r w:rsidRPr="00D92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92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 (П</w:t>
            </w:r>
            <w:proofErr w:type="gramStart"/>
            <w:r w:rsidRPr="00D92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D92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446" w:rsidRPr="00D92446" w:rsidRDefault="00D92446" w:rsidP="00D9244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446" w:rsidRPr="00D92446" w:rsidRDefault="00D92446" w:rsidP="00D9244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446">
              <w:rPr>
                <w:rFonts w:ascii="Times New Roman" w:hAnsi="Times New Roman" w:cs="Times New Roman"/>
                <w:sz w:val="24"/>
                <w:szCs w:val="24"/>
              </w:rPr>
              <w:t>62271</w:t>
            </w:r>
          </w:p>
        </w:tc>
        <w:tc>
          <w:tcPr>
            <w:tcW w:w="102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446" w:rsidRPr="00D92446" w:rsidRDefault="00D92446" w:rsidP="00D9244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446" w:rsidRPr="00D92446" w:rsidRDefault="00D92446" w:rsidP="00D9244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446">
              <w:rPr>
                <w:rFonts w:ascii="Times New Roman" w:hAnsi="Times New Roman" w:cs="Times New Roman"/>
                <w:sz w:val="24"/>
                <w:szCs w:val="24"/>
              </w:rPr>
              <w:t>63603</w:t>
            </w:r>
          </w:p>
        </w:tc>
      </w:tr>
      <w:tr w:rsidR="00D92446" w:rsidRPr="00A04678" w:rsidTr="00D92446">
        <w:trPr>
          <w:trHeight w:val="276"/>
        </w:trPr>
        <w:tc>
          <w:tcPr>
            <w:tcW w:w="28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446" w:rsidRPr="00D92446" w:rsidRDefault="00D92446" w:rsidP="00D92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446" w:rsidRPr="00D92446" w:rsidRDefault="00D92446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446" w:rsidRPr="00D92446" w:rsidRDefault="00D92446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446" w:rsidRPr="00D92446" w:rsidRDefault="00D92446" w:rsidP="00D92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446" w:rsidRPr="00D92446" w:rsidRDefault="00D92446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446" w:rsidRPr="00D92446" w:rsidRDefault="00D92446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2446" w:rsidRPr="00A04678" w:rsidTr="00D92446">
        <w:trPr>
          <w:trHeight w:val="276"/>
        </w:trPr>
        <w:tc>
          <w:tcPr>
            <w:tcW w:w="28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446" w:rsidRPr="00D92446" w:rsidRDefault="00D92446" w:rsidP="00D924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24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Валюта баланса</w:t>
            </w:r>
          </w:p>
        </w:tc>
        <w:tc>
          <w:tcPr>
            <w:tcW w:w="10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446" w:rsidRPr="00D92446" w:rsidRDefault="00D92446" w:rsidP="00D9244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446">
              <w:rPr>
                <w:rFonts w:ascii="Times New Roman" w:hAnsi="Times New Roman" w:cs="Times New Roman"/>
                <w:sz w:val="24"/>
                <w:szCs w:val="24"/>
              </w:rPr>
              <w:t>88778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446" w:rsidRPr="00D92446" w:rsidRDefault="00D92446" w:rsidP="00D9244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446">
              <w:rPr>
                <w:rFonts w:ascii="Times New Roman" w:hAnsi="Times New Roman" w:cs="Times New Roman"/>
                <w:sz w:val="24"/>
                <w:szCs w:val="24"/>
              </w:rPr>
              <w:t>88845</w:t>
            </w:r>
          </w:p>
        </w:tc>
        <w:tc>
          <w:tcPr>
            <w:tcW w:w="2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446" w:rsidRPr="00D92446" w:rsidRDefault="00D92446" w:rsidP="00D924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24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Валюта баланса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446" w:rsidRPr="00D92446" w:rsidRDefault="00D92446" w:rsidP="00D9244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446">
              <w:rPr>
                <w:rFonts w:ascii="Times New Roman" w:hAnsi="Times New Roman" w:cs="Times New Roman"/>
                <w:sz w:val="24"/>
                <w:szCs w:val="24"/>
              </w:rPr>
              <w:t>88778</w:t>
            </w:r>
          </w:p>
        </w:tc>
        <w:tc>
          <w:tcPr>
            <w:tcW w:w="102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446" w:rsidRPr="00D92446" w:rsidRDefault="00D92446" w:rsidP="00D9244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446">
              <w:rPr>
                <w:rFonts w:ascii="Times New Roman" w:hAnsi="Times New Roman" w:cs="Times New Roman"/>
                <w:sz w:val="24"/>
                <w:szCs w:val="24"/>
              </w:rPr>
              <w:t>88845</w:t>
            </w:r>
          </w:p>
        </w:tc>
      </w:tr>
      <w:tr w:rsidR="00D92446" w:rsidRPr="00A04678" w:rsidTr="00D92446">
        <w:trPr>
          <w:trHeight w:val="253"/>
        </w:trPr>
        <w:tc>
          <w:tcPr>
            <w:tcW w:w="28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446" w:rsidRPr="00A04678" w:rsidRDefault="00D92446" w:rsidP="00D924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446" w:rsidRPr="00A04678" w:rsidRDefault="00D92446" w:rsidP="00D92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446" w:rsidRPr="00A04678" w:rsidRDefault="00D92446" w:rsidP="00D92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446" w:rsidRPr="00A04678" w:rsidRDefault="00D92446" w:rsidP="00D924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446" w:rsidRPr="00A04678" w:rsidRDefault="00D92446" w:rsidP="00D92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2446" w:rsidRPr="00A04678" w:rsidRDefault="00D92446" w:rsidP="00D92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04678" w:rsidRPr="00A04678" w:rsidRDefault="00D92446" w:rsidP="00D9244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br w:type="textWrapping" w:clear="all"/>
        <w:t>Таблица 11</w:t>
      </w:r>
    </w:p>
    <w:p w:rsidR="00385BEC" w:rsidRPr="00D92446" w:rsidRDefault="00385BEC" w:rsidP="00D92446">
      <w:pPr>
        <w:suppressAutoHyphens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D92446">
        <w:rPr>
          <w:rFonts w:ascii="Times New Roman" w:eastAsia="Calibri" w:hAnsi="Times New Roman" w:cs="Times New Roman"/>
          <w:b/>
          <w:sz w:val="26"/>
          <w:szCs w:val="26"/>
        </w:rPr>
        <w:t>Оценка ликвидности бухгалтерского баланса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2"/>
        <w:gridCol w:w="1559"/>
        <w:gridCol w:w="2127"/>
        <w:gridCol w:w="1559"/>
        <w:gridCol w:w="2268"/>
      </w:tblGrid>
      <w:tr w:rsidR="00385BEC" w:rsidRPr="00385BEC" w:rsidTr="00D92446">
        <w:tc>
          <w:tcPr>
            <w:tcW w:w="1952" w:type="dxa"/>
            <w:vAlign w:val="center"/>
          </w:tcPr>
          <w:p w:rsidR="00385BEC" w:rsidRPr="00D92446" w:rsidRDefault="00385BEC" w:rsidP="00D92446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24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Соотношение</w:t>
            </w:r>
          </w:p>
        </w:tc>
        <w:tc>
          <w:tcPr>
            <w:tcW w:w="1559" w:type="dxa"/>
            <w:vAlign w:val="center"/>
          </w:tcPr>
          <w:p w:rsidR="00385BEC" w:rsidRPr="00D92446" w:rsidRDefault="00385BEC" w:rsidP="00D92446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24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2014 г.</w:t>
            </w:r>
          </w:p>
        </w:tc>
        <w:tc>
          <w:tcPr>
            <w:tcW w:w="2127" w:type="dxa"/>
            <w:vAlign w:val="center"/>
          </w:tcPr>
          <w:p w:rsidR="00385BEC" w:rsidRPr="00D92446" w:rsidRDefault="00385BEC" w:rsidP="00D92446">
            <w:pPr>
              <w:suppressAutoHyphens/>
              <w:spacing w:after="0"/>
              <w:ind w:firstLine="3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24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Соответствие соотношению</w:t>
            </w:r>
          </w:p>
        </w:tc>
        <w:tc>
          <w:tcPr>
            <w:tcW w:w="1559" w:type="dxa"/>
            <w:vAlign w:val="center"/>
          </w:tcPr>
          <w:p w:rsidR="00385BEC" w:rsidRPr="00D92446" w:rsidRDefault="00385BEC" w:rsidP="00D92446">
            <w:pPr>
              <w:suppressAutoHyphens/>
              <w:spacing w:after="0"/>
              <w:ind w:firstLine="3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24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2013 г.</w:t>
            </w:r>
          </w:p>
        </w:tc>
        <w:tc>
          <w:tcPr>
            <w:tcW w:w="2268" w:type="dxa"/>
            <w:vAlign w:val="center"/>
          </w:tcPr>
          <w:p w:rsidR="00385BEC" w:rsidRPr="00D92446" w:rsidRDefault="00385BEC" w:rsidP="00D92446">
            <w:pPr>
              <w:suppressAutoHyphens/>
              <w:spacing w:after="0"/>
              <w:ind w:firstLine="3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24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Соответствие соотношению</w:t>
            </w:r>
          </w:p>
        </w:tc>
      </w:tr>
      <w:tr w:rsidR="00385BEC" w:rsidRPr="00385BEC" w:rsidTr="00385BEC">
        <w:tc>
          <w:tcPr>
            <w:tcW w:w="1952" w:type="dxa"/>
          </w:tcPr>
          <w:p w:rsidR="00385BEC" w:rsidRPr="00385BEC" w:rsidRDefault="00D92446" w:rsidP="00D92446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proofErr w:type="gramStart"/>
            <w:r w:rsidR="00385BEC" w:rsidRPr="00385BE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85BEC" w:rsidRPr="00385BEC">
              <w:rPr>
                <w:rFonts w:ascii="Times New Roman" w:eastAsia="Calibri" w:hAnsi="Times New Roman" w:cs="Times New Roman"/>
                <w:sz w:val="24"/>
                <w:szCs w:val="24"/>
              </w:rPr>
              <w:sym w:font="Symbol" w:char="F0B3"/>
            </w:r>
            <w:r w:rsidR="00385BEC" w:rsidRPr="00385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П1</w:t>
            </w:r>
          </w:p>
        </w:tc>
        <w:tc>
          <w:tcPr>
            <w:tcW w:w="1559" w:type="dxa"/>
            <w:vAlign w:val="bottom"/>
          </w:tcPr>
          <w:p w:rsidR="00385BEC" w:rsidRPr="00385BEC" w:rsidRDefault="00385BEC" w:rsidP="00D9244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5BE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D924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85BEC">
              <w:rPr>
                <w:rFonts w:ascii="Times New Roman" w:eastAsia="Calibri" w:hAnsi="Times New Roman" w:cs="Times New Roman"/>
                <w:sz w:val="24"/>
                <w:szCs w:val="24"/>
              </w:rPr>
              <w:t>26255</w:t>
            </w:r>
          </w:p>
        </w:tc>
        <w:tc>
          <w:tcPr>
            <w:tcW w:w="2127" w:type="dxa"/>
          </w:tcPr>
          <w:p w:rsidR="00385BEC" w:rsidRPr="00385BEC" w:rsidRDefault="00385BEC" w:rsidP="00D92446">
            <w:pPr>
              <w:spacing w:after="0"/>
              <w:ind w:firstLine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5BEC">
              <w:rPr>
                <w:rFonts w:ascii="Times New Roman" w:eastAsia="Calibri" w:hAnsi="Times New Roman" w:cs="Times New Roman"/>
                <w:sz w:val="24"/>
                <w:szCs w:val="24"/>
              </w:rPr>
              <w:t>не соответствует</w:t>
            </w:r>
          </w:p>
        </w:tc>
        <w:tc>
          <w:tcPr>
            <w:tcW w:w="1559" w:type="dxa"/>
            <w:vAlign w:val="bottom"/>
          </w:tcPr>
          <w:p w:rsidR="00385BEC" w:rsidRPr="00385BEC" w:rsidRDefault="00385BEC" w:rsidP="00D92446">
            <w:pPr>
              <w:spacing w:after="0"/>
              <w:ind w:firstLine="3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5BE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D924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85BEC">
              <w:rPr>
                <w:rFonts w:ascii="Times New Roman" w:eastAsia="Calibri" w:hAnsi="Times New Roman" w:cs="Times New Roman"/>
                <w:sz w:val="24"/>
                <w:szCs w:val="24"/>
              </w:rPr>
              <w:t>25110</w:t>
            </w:r>
          </w:p>
        </w:tc>
        <w:tc>
          <w:tcPr>
            <w:tcW w:w="2268" w:type="dxa"/>
          </w:tcPr>
          <w:p w:rsidR="00385BEC" w:rsidRPr="00385BEC" w:rsidRDefault="00385BEC" w:rsidP="00D92446">
            <w:pPr>
              <w:spacing w:after="0"/>
              <w:ind w:firstLine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5BEC">
              <w:rPr>
                <w:rFonts w:ascii="Times New Roman" w:eastAsia="Calibri" w:hAnsi="Times New Roman" w:cs="Times New Roman"/>
                <w:sz w:val="24"/>
                <w:szCs w:val="24"/>
              </w:rPr>
              <w:t>не соответствует</w:t>
            </w:r>
          </w:p>
        </w:tc>
      </w:tr>
      <w:tr w:rsidR="00385BEC" w:rsidRPr="00385BEC" w:rsidTr="00385BEC">
        <w:tc>
          <w:tcPr>
            <w:tcW w:w="1952" w:type="dxa"/>
          </w:tcPr>
          <w:p w:rsidR="00385BEC" w:rsidRPr="00385BEC" w:rsidRDefault="00385BEC" w:rsidP="00D92446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5BEC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proofErr w:type="gramStart"/>
            <w:r w:rsidRPr="00385BE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proofErr w:type="gramEnd"/>
            <w:r w:rsidR="00D924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85BEC">
              <w:rPr>
                <w:rFonts w:ascii="Times New Roman" w:eastAsia="Calibri" w:hAnsi="Times New Roman" w:cs="Times New Roman"/>
                <w:sz w:val="24"/>
                <w:szCs w:val="24"/>
              </w:rPr>
              <w:sym w:font="Symbol" w:char="F0B3"/>
            </w:r>
            <w:r w:rsidRPr="00385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П2</w:t>
            </w:r>
          </w:p>
        </w:tc>
        <w:tc>
          <w:tcPr>
            <w:tcW w:w="1559" w:type="dxa"/>
            <w:vAlign w:val="bottom"/>
          </w:tcPr>
          <w:p w:rsidR="00385BEC" w:rsidRPr="00385BEC" w:rsidRDefault="00385BEC" w:rsidP="00D9244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5BEC">
              <w:rPr>
                <w:rFonts w:ascii="Times New Roman" w:eastAsia="Calibri" w:hAnsi="Times New Roman" w:cs="Times New Roman"/>
                <w:sz w:val="24"/>
                <w:szCs w:val="24"/>
              </w:rPr>
              <w:t>21775</w:t>
            </w:r>
          </w:p>
        </w:tc>
        <w:tc>
          <w:tcPr>
            <w:tcW w:w="2127" w:type="dxa"/>
          </w:tcPr>
          <w:p w:rsidR="00385BEC" w:rsidRPr="00385BEC" w:rsidRDefault="00385BEC" w:rsidP="00D92446">
            <w:pPr>
              <w:spacing w:after="0"/>
              <w:ind w:firstLine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5BEC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соответствует</w:t>
            </w:r>
          </w:p>
        </w:tc>
        <w:tc>
          <w:tcPr>
            <w:tcW w:w="1559" w:type="dxa"/>
            <w:vAlign w:val="bottom"/>
          </w:tcPr>
          <w:p w:rsidR="00385BEC" w:rsidRPr="00385BEC" w:rsidRDefault="00385BEC" w:rsidP="00D92446">
            <w:pPr>
              <w:spacing w:after="0"/>
              <w:ind w:firstLine="3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5BEC">
              <w:rPr>
                <w:rFonts w:ascii="Times New Roman" w:eastAsia="Calibri" w:hAnsi="Times New Roman" w:cs="Times New Roman"/>
                <w:sz w:val="24"/>
                <w:szCs w:val="24"/>
              </w:rPr>
              <w:t>22192</w:t>
            </w:r>
          </w:p>
        </w:tc>
        <w:tc>
          <w:tcPr>
            <w:tcW w:w="2268" w:type="dxa"/>
          </w:tcPr>
          <w:p w:rsidR="00385BEC" w:rsidRPr="00385BEC" w:rsidRDefault="00385BEC" w:rsidP="00D92446">
            <w:pPr>
              <w:spacing w:after="0"/>
              <w:ind w:firstLine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5BEC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385BEC" w:rsidRPr="00385BEC" w:rsidTr="00385BEC">
        <w:tc>
          <w:tcPr>
            <w:tcW w:w="1952" w:type="dxa"/>
          </w:tcPr>
          <w:p w:rsidR="00385BEC" w:rsidRPr="00385BEC" w:rsidRDefault="00385BEC" w:rsidP="00D92446">
            <w:pPr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5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А3 </w:t>
            </w:r>
            <w:r w:rsidRPr="00385BEC">
              <w:rPr>
                <w:rFonts w:ascii="Times New Roman" w:eastAsia="Calibri" w:hAnsi="Times New Roman" w:cs="Times New Roman"/>
                <w:sz w:val="24"/>
                <w:szCs w:val="24"/>
              </w:rPr>
              <w:sym w:font="Symbol" w:char="F0B3"/>
            </w:r>
            <w:r w:rsidRPr="00385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П3</w:t>
            </w:r>
          </w:p>
        </w:tc>
        <w:tc>
          <w:tcPr>
            <w:tcW w:w="1559" w:type="dxa"/>
            <w:vAlign w:val="bottom"/>
          </w:tcPr>
          <w:p w:rsidR="00385BEC" w:rsidRPr="00385BEC" w:rsidRDefault="00385BEC" w:rsidP="00D9244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5BEC">
              <w:rPr>
                <w:rFonts w:ascii="Times New Roman" w:eastAsia="Calibri" w:hAnsi="Times New Roman" w:cs="Times New Roman"/>
                <w:sz w:val="24"/>
                <w:szCs w:val="24"/>
              </w:rPr>
              <w:t>3825</w:t>
            </w:r>
          </w:p>
        </w:tc>
        <w:tc>
          <w:tcPr>
            <w:tcW w:w="2127" w:type="dxa"/>
          </w:tcPr>
          <w:p w:rsidR="00385BEC" w:rsidRPr="00385BEC" w:rsidRDefault="00385BEC" w:rsidP="00D92446">
            <w:pPr>
              <w:spacing w:after="0"/>
              <w:ind w:firstLine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5BEC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соответствует</w:t>
            </w:r>
          </w:p>
        </w:tc>
        <w:tc>
          <w:tcPr>
            <w:tcW w:w="1559" w:type="dxa"/>
            <w:vAlign w:val="bottom"/>
          </w:tcPr>
          <w:p w:rsidR="00385BEC" w:rsidRPr="00385BEC" w:rsidRDefault="00385BEC" w:rsidP="00D92446">
            <w:pPr>
              <w:spacing w:after="0"/>
              <w:ind w:firstLine="3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5BEC">
              <w:rPr>
                <w:rFonts w:ascii="Times New Roman" w:eastAsia="Calibri" w:hAnsi="Times New Roman" w:cs="Times New Roman"/>
                <w:sz w:val="24"/>
                <w:szCs w:val="24"/>
              </w:rPr>
              <w:t>1801</w:t>
            </w:r>
          </w:p>
        </w:tc>
        <w:tc>
          <w:tcPr>
            <w:tcW w:w="2268" w:type="dxa"/>
          </w:tcPr>
          <w:p w:rsidR="00385BEC" w:rsidRPr="00385BEC" w:rsidRDefault="00385BEC" w:rsidP="00D92446">
            <w:pPr>
              <w:spacing w:after="0"/>
              <w:ind w:firstLine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5BEC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385BEC" w:rsidRPr="00385BEC" w:rsidTr="00385BEC">
        <w:tc>
          <w:tcPr>
            <w:tcW w:w="1952" w:type="dxa"/>
          </w:tcPr>
          <w:p w:rsidR="00385BEC" w:rsidRPr="00385BEC" w:rsidRDefault="00D92446" w:rsidP="00D92446">
            <w:pPr>
              <w:suppressAutoHyphens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</w:t>
            </w:r>
            <w:r w:rsidR="00385BEC" w:rsidRPr="00385BEC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proofErr w:type="gramStart"/>
            <w:r w:rsidR="00385BEC" w:rsidRPr="00385BE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85BEC" w:rsidRPr="00385BEC">
              <w:rPr>
                <w:rFonts w:ascii="Times New Roman" w:eastAsia="Calibri" w:hAnsi="Times New Roman" w:cs="Times New Roman"/>
                <w:sz w:val="24"/>
                <w:szCs w:val="24"/>
              </w:rPr>
              <w:sym w:font="Symbol" w:char="F0A3"/>
            </w:r>
            <w:r w:rsidR="00385BEC" w:rsidRPr="00385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П4</w:t>
            </w:r>
          </w:p>
        </w:tc>
        <w:tc>
          <w:tcPr>
            <w:tcW w:w="1559" w:type="dxa"/>
            <w:vAlign w:val="bottom"/>
          </w:tcPr>
          <w:p w:rsidR="00385BEC" w:rsidRPr="00385BEC" w:rsidRDefault="00D92446" w:rsidP="00D9244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655</w:t>
            </w:r>
          </w:p>
        </w:tc>
        <w:tc>
          <w:tcPr>
            <w:tcW w:w="2127" w:type="dxa"/>
          </w:tcPr>
          <w:p w:rsidR="00385BEC" w:rsidRPr="00385BEC" w:rsidRDefault="00385BEC" w:rsidP="00D92446">
            <w:pPr>
              <w:spacing w:after="0"/>
              <w:ind w:firstLine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5BEC">
              <w:rPr>
                <w:rFonts w:ascii="Times New Roman" w:eastAsia="Calibri" w:hAnsi="Times New Roman" w:cs="Times New Roman"/>
                <w:sz w:val="24"/>
                <w:szCs w:val="24"/>
              </w:rPr>
              <w:t>не соответствует</w:t>
            </w:r>
          </w:p>
        </w:tc>
        <w:tc>
          <w:tcPr>
            <w:tcW w:w="1559" w:type="dxa"/>
            <w:vAlign w:val="bottom"/>
          </w:tcPr>
          <w:p w:rsidR="00385BEC" w:rsidRPr="00385BEC" w:rsidRDefault="00385BEC" w:rsidP="00D92446">
            <w:pPr>
              <w:spacing w:after="0"/>
              <w:ind w:firstLine="3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5BEC">
              <w:rPr>
                <w:rFonts w:ascii="Times New Roman" w:eastAsia="Calibri" w:hAnsi="Times New Roman" w:cs="Times New Roman"/>
                <w:sz w:val="24"/>
                <w:szCs w:val="24"/>
              </w:rPr>
              <w:t>1117</w:t>
            </w:r>
          </w:p>
        </w:tc>
        <w:tc>
          <w:tcPr>
            <w:tcW w:w="2268" w:type="dxa"/>
          </w:tcPr>
          <w:p w:rsidR="00385BEC" w:rsidRPr="00385BEC" w:rsidRDefault="00385BEC" w:rsidP="00D92446">
            <w:pPr>
              <w:spacing w:after="0"/>
              <w:ind w:firstLine="3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5BEC">
              <w:rPr>
                <w:rFonts w:ascii="Times New Roman" w:eastAsia="Calibri" w:hAnsi="Times New Roman" w:cs="Times New Roman"/>
                <w:sz w:val="24"/>
                <w:szCs w:val="24"/>
              </w:rPr>
              <w:t>не соответствует</w:t>
            </w:r>
          </w:p>
        </w:tc>
      </w:tr>
    </w:tbl>
    <w:p w:rsidR="00385BEC" w:rsidRPr="00385BEC" w:rsidRDefault="00385BEC" w:rsidP="00385BE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385BEC" w:rsidRPr="00385BEC" w:rsidRDefault="00D92446" w:rsidP="00864A51">
      <w:pPr>
        <w:tabs>
          <w:tab w:val="left" w:pos="709"/>
          <w:tab w:val="left" w:pos="8200"/>
        </w:tabs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2446">
        <w:rPr>
          <w:rFonts w:ascii="Times New Roman" w:eastAsia="Calibri" w:hAnsi="Times New Roman" w:cs="Times New Roman"/>
          <w:b/>
          <w:sz w:val="28"/>
          <w:szCs w:val="28"/>
        </w:rPr>
        <w:t>Вывод: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Из таблицы 11 видим, что</w:t>
      </w:r>
      <w:r w:rsidRPr="00D92446">
        <w:rPr>
          <w:rFonts w:ascii="Times New Roman" w:eastAsia="Calibri" w:hAnsi="Times New Roman" w:cs="Times New Roman"/>
          <w:sz w:val="28"/>
          <w:szCs w:val="28"/>
        </w:rPr>
        <w:t xml:space="preserve"> баланс анализируемого предприятия не является </w:t>
      </w:r>
      <w:proofErr w:type="gramStart"/>
      <w:r w:rsidRPr="00D92446">
        <w:rPr>
          <w:rFonts w:ascii="Times New Roman" w:eastAsia="Calibri" w:hAnsi="Times New Roman" w:cs="Times New Roman"/>
          <w:sz w:val="28"/>
          <w:szCs w:val="28"/>
        </w:rPr>
        <w:t>абсолютно ликвидным</w:t>
      </w:r>
      <w:proofErr w:type="gramEnd"/>
      <w:r w:rsidRPr="00D92446">
        <w:rPr>
          <w:rFonts w:ascii="Times New Roman" w:eastAsia="Calibri" w:hAnsi="Times New Roman" w:cs="Times New Roman"/>
          <w:sz w:val="28"/>
          <w:szCs w:val="28"/>
        </w:rPr>
        <w:t xml:space="preserve"> как на начало, так и на конец анализируемого периода, поскольку</w:t>
      </w:r>
      <w:r w:rsidR="00385BEC" w:rsidRPr="00385BEC">
        <w:rPr>
          <w:rFonts w:ascii="Times New Roman" w:eastAsia="Calibri" w:hAnsi="Times New Roman" w:cs="Times New Roman"/>
          <w:sz w:val="28"/>
          <w:szCs w:val="28"/>
        </w:rPr>
        <w:t xml:space="preserve"> не</w:t>
      </w:r>
      <w:r w:rsidRPr="00D9244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выполняется первое и четвертое</w:t>
      </w:r>
      <w:r w:rsidR="00385BEC" w:rsidRPr="00385BEC">
        <w:rPr>
          <w:rFonts w:ascii="Times New Roman" w:eastAsia="Calibri" w:hAnsi="Times New Roman" w:cs="Times New Roman"/>
          <w:sz w:val="28"/>
          <w:szCs w:val="28"/>
        </w:rPr>
        <w:t xml:space="preserve"> неравенств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385BEC" w:rsidRPr="00385BEC">
        <w:rPr>
          <w:rFonts w:ascii="Times New Roman" w:eastAsia="Calibri" w:hAnsi="Times New Roman" w:cs="Times New Roman"/>
          <w:sz w:val="28"/>
          <w:szCs w:val="28"/>
        </w:rPr>
        <w:t xml:space="preserve">, что говорит о возможной потере ликвидности баланса в перспективе. При этом недостаток средств по группам активов не компенсируется их избытком по другим группам, поскольку в реальной ситуации </w:t>
      </w:r>
      <w:proofErr w:type="gramStart"/>
      <w:r w:rsidR="00385BEC" w:rsidRPr="00385BEC">
        <w:rPr>
          <w:rFonts w:ascii="Times New Roman" w:eastAsia="Calibri" w:hAnsi="Times New Roman" w:cs="Times New Roman"/>
          <w:sz w:val="28"/>
          <w:szCs w:val="28"/>
        </w:rPr>
        <w:t>менее ликвидные</w:t>
      </w:r>
      <w:proofErr w:type="gramEnd"/>
      <w:r w:rsidR="00385BEC" w:rsidRPr="00385BEC">
        <w:rPr>
          <w:rFonts w:ascii="Times New Roman" w:eastAsia="Calibri" w:hAnsi="Times New Roman" w:cs="Times New Roman"/>
          <w:sz w:val="28"/>
          <w:szCs w:val="28"/>
        </w:rPr>
        <w:t xml:space="preserve"> активы не</w:t>
      </w:r>
      <w:r w:rsidR="00864A51">
        <w:rPr>
          <w:rFonts w:ascii="Times New Roman" w:eastAsia="Calibri" w:hAnsi="Times New Roman" w:cs="Times New Roman"/>
          <w:sz w:val="28"/>
          <w:szCs w:val="28"/>
        </w:rPr>
        <w:t xml:space="preserve"> могут заменить более ликвидные.</w:t>
      </w:r>
    </w:p>
    <w:p w:rsidR="00D92446" w:rsidRDefault="00385BEC" w:rsidP="00D9244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B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Сопоставление итогов пер</w:t>
      </w:r>
      <w:r w:rsidR="00D924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вой группы по активу и пассиву </w:t>
      </w:r>
      <w:r w:rsidRPr="00385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показывает, что текущие платежи превышают </w:t>
      </w:r>
      <w:r w:rsidR="00D924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поступления</w:t>
      </w:r>
      <w:r w:rsidR="00D92446" w:rsidRPr="00385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2013 г</w:t>
      </w:r>
      <w:r w:rsidR="00D924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92446" w:rsidRPr="00385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5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25110 тыс. руб. и на 26255 тыс. руб. в 2014 г. </w:t>
      </w:r>
    </w:p>
    <w:p w:rsidR="00D92446" w:rsidRDefault="00385BEC" w:rsidP="00D9244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BE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Сравнение итогов второй группы по активу и пассиву</w:t>
      </w:r>
      <w:r w:rsidR="00D924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показывает</w:t>
      </w:r>
      <w:r w:rsidRPr="00385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в  организации отсутствует тенденция потери текущей ликвидности в недалеком будущем. </w:t>
      </w:r>
    </w:p>
    <w:p w:rsidR="00385BEC" w:rsidRPr="00385BEC" w:rsidRDefault="00385BEC" w:rsidP="00D9244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BE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Сопоставление итогов по активу и пассиву для третьей и четвертой групп отражает соотношение платежей и поступлений в относительно отдаленном будущем. При этом на предприятии наблюдается достаточное наличие запасов для погашения долгосрочных займов, однако имеющиеся собственные исто</w:t>
      </w:r>
      <w:r w:rsidRPr="00385BEC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385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ники полностью закреплены во </w:t>
      </w:r>
      <w:proofErr w:type="spellStart"/>
      <w:r w:rsidRPr="00385BEC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внеоборотных</w:t>
      </w:r>
      <w:proofErr w:type="spellEnd"/>
      <w:r w:rsidRPr="00385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активах. </w:t>
      </w:r>
    </w:p>
    <w:p w:rsidR="00D92446" w:rsidRDefault="00D92446" w:rsidP="00D924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04678" w:rsidRPr="00A04678" w:rsidRDefault="00A2576A" w:rsidP="00D9244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2576A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2.7</w:t>
      </w:r>
      <w:r w:rsidR="00A04678" w:rsidRPr="00A2576A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.</w:t>
      </w:r>
      <w:r w:rsidR="00A04678" w:rsidRPr="00A0467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Рассчитать  показатели оборачиваемости оборотных активов, дать оценку эффективности использования капитала, вложенного в оборотные акт</w:t>
      </w:r>
      <w:r w:rsidR="00A04678" w:rsidRPr="00A04678"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 w:rsidR="00A04678" w:rsidRPr="00A04678">
        <w:rPr>
          <w:rFonts w:ascii="Times New Roman" w:eastAsia="Times New Roman" w:hAnsi="Times New Roman" w:cs="Times New Roman"/>
          <w:sz w:val="28"/>
          <w:szCs w:val="20"/>
          <w:lang w:eastAsia="ru-RU"/>
        </w:rPr>
        <w:t>вы. Определить влияние на ускорение (замедление) оборачиваемости измен</w:t>
      </w:r>
      <w:r w:rsidR="00A04678" w:rsidRPr="00A04678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="00A04678" w:rsidRPr="00A04678">
        <w:rPr>
          <w:rFonts w:ascii="Times New Roman" w:eastAsia="Times New Roman" w:hAnsi="Times New Roman" w:cs="Times New Roman"/>
          <w:sz w:val="28"/>
          <w:szCs w:val="20"/>
          <w:lang w:eastAsia="ru-RU"/>
        </w:rPr>
        <w:t>ния объема реализации и среднегодовых остатков оборотных средств. Подсч</w:t>
      </w:r>
      <w:r w:rsidR="00A04678" w:rsidRPr="00A04678"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 w:rsidR="00A04678" w:rsidRPr="00A04678">
        <w:rPr>
          <w:rFonts w:ascii="Times New Roman" w:eastAsia="Times New Roman" w:hAnsi="Times New Roman" w:cs="Times New Roman"/>
          <w:sz w:val="28"/>
          <w:szCs w:val="20"/>
          <w:lang w:eastAsia="ru-RU"/>
        </w:rPr>
        <w:t>тать сумму высвобождения (в результате ускорения оборачиваемости) или пр</w:t>
      </w:r>
      <w:r w:rsidR="00A04678" w:rsidRPr="00A04678"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 w:rsidR="00A04678" w:rsidRPr="00A0467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влечения капитала (вследствие замедления оборачиваемости) в отчетном году по сравнению с предыдущим годом. </w:t>
      </w:r>
    </w:p>
    <w:p w:rsidR="00D92446" w:rsidRPr="00A04678" w:rsidRDefault="00D92446" w:rsidP="00D9244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Таблица 12</w:t>
      </w:r>
    </w:p>
    <w:p w:rsidR="00A04678" w:rsidRPr="00D92446" w:rsidRDefault="00A04678" w:rsidP="00A046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D9244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Показатели оборачиваемости оборотных активов.</w:t>
      </w:r>
    </w:p>
    <w:p w:rsidR="00A04678" w:rsidRPr="00A04678" w:rsidRDefault="00A04678" w:rsidP="00A046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9479" w:type="dxa"/>
        <w:tblInd w:w="88" w:type="dxa"/>
        <w:tblLayout w:type="fixed"/>
        <w:tblLook w:val="0000" w:firstRow="0" w:lastRow="0" w:firstColumn="0" w:lastColumn="0" w:noHBand="0" w:noVBand="0"/>
      </w:tblPr>
      <w:tblGrid>
        <w:gridCol w:w="4554"/>
        <w:gridCol w:w="1106"/>
        <w:gridCol w:w="1036"/>
        <w:gridCol w:w="1114"/>
        <w:gridCol w:w="1669"/>
      </w:tblGrid>
      <w:tr w:rsidR="00A04678" w:rsidRPr="00A04678" w:rsidTr="007D0253">
        <w:trPr>
          <w:trHeight w:val="678"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678" w:rsidRPr="008D5DD9" w:rsidRDefault="00A04678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D5DD9">
              <w:rPr>
                <w:rFonts w:ascii="Times New Roman" w:eastAsia="Times New Roman" w:hAnsi="Times New Roman" w:cs="Times New Roman"/>
                <w:b/>
                <w:lang w:eastAsia="ru-RU"/>
              </w:rPr>
              <w:t>Показатель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678" w:rsidRPr="008D5DD9" w:rsidRDefault="00A04678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D5DD9">
              <w:rPr>
                <w:rFonts w:ascii="Times New Roman" w:eastAsia="Times New Roman" w:hAnsi="Times New Roman" w:cs="Times New Roman"/>
                <w:b/>
                <w:lang w:eastAsia="ru-RU"/>
              </w:rPr>
              <w:t>Ед. изм.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678" w:rsidRPr="008D5DD9" w:rsidRDefault="00A04678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D5DD9">
              <w:rPr>
                <w:rFonts w:ascii="Times New Roman" w:eastAsia="Times New Roman" w:hAnsi="Times New Roman" w:cs="Times New Roman"/>
                <w:b/>
                <w:lang w:eastAsia="ru-RU"/>
              </w:rPr>
              <w:t>2014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678" w:rsidRPr="008D5DD9" w:rsidRDefault="00A04678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D5DD9">
              <w:rPr>
                <w:rFonts w:ascii="Times New Roman" w:eastAsia="Times New Roman" w:hAnsi="Times New Roman" w:cs="Times New Roman"/>
                <w:b/>
                <w:lang w:eastAsia="ru-RU"/>
              </w:rPr>
              <w:t>2013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678" w:rsidRPr="008D5DD9" w:rsidRDefault="008D5DD9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Изме</w:t>
            </w:r>
            <w:r w:rsidR="00A04678" w:rsidRPr="008D5DD9">
              <w:rPr>
                <w:rFonts w:ascii="Times New Roman" w:eastAsia="Times New Roman" w:hAnsi="Times New Roman" w:cs="Times New Roman"/>
                <w:b/>
                <w:lang w:eastAsia="ru-RU"/>
              </w:rPr>
              <w:t>нение</w:t>
            </w:r>
          </w:p>
          <w:p w:rsidR="00A04678" w:rsidRPr="008D5DD9" w:rsidRDefault="00A04678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D5DD9">
              <w:rPr>
                <w:rFonts w:ascii="Times New Roman" w:eastAsia="Times New Roman" w:hAnsi="Times New Roman" w:cs="Times New Roman"/>
                <w:b/>
                <w:lang w:eastAsia="ru-RU"/>
              </w:rPr>
              <w:t>(+&gt;-)</w:t>
            </w:r>
          </w:p>
        </w:tc>
      </w:tr>
      <w:tr w:rsidR="00385BEC" w:rsidRPr="00A04678" w:rsidTr="007D0253">
        <w:trPr>
          <w:trHeight w:val="253"/>
        </w:trPr>
        <w:tc>
          <w:tcPr>
            <w:tcW w:w="455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85BEC" w:rsidRPr="00341841" w:rsidRDefault="00385BEC" w:rsidP="00D924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1841">
              <w:rPr>
                <w:rFonts w:ascii="Times New Roman" w:eastAsia="Times New Roman" w:hAnsi="Times New Roman" w:cs="Times New Roman"/>
                <w:lang w:eastAsia="ru-RU"/>
              </w:rPr>
              <w:t>1 . Среднегодовые остатки оборотных акт</w:t>
            </w:r>
            <w:r w:rsidRPr="00341841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341841">
              <w:rPr>
                <w:rFonts w:ascii="Times New Roman" w:eastAsia="Times New Roman" w:hAnsi="Times New Roman" w:cs="Times New Roman"/>
                <w:lang w:eastAsia="ru-RU"/>
              </w:rPr>
              <w:t>вов — всего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85BEC" w:rsidRPr="00341841" w:rsidRDefault="00385BEC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1841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85BEC" w:rsidRPr="00341841" w:rsidRDefault="00385BEC" w:rsidP="00D9244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41841">
              <w:rPr>
                <w:rFonts w:ascii="Times New Roman" w:hAnsi="Times New Roman" w:cs="Times New Roman"/>
              </w:rPr>
              <w:t>24988,5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85BEC" w:rsidRPr="00341841" w:rsidRDefault="00385BEC" w:rsidP="00D9244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41841">
              <w:rPr>
                <w:rFonts w:ascii="Times New Roman" w:hAnsi="Times New Roman" w:cs="Times New Roman"/>
              </w:rPr>
              <w:t>32475</w:t>
            </w:r>
          </w:p>
        </w:tc>
        <w:tc>
          <w:tcPr>
            <w:tcW w:w="166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85BEC" w:rsidRPr="00341841" w:rsidRDefault="00385BEC" w:rsidP="00D9244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41841">
              <w:rPr>
                <w:rFonts w:ascii="Times New Roman" w:hAnsi="Times New Roman" w:cs="Times New Roman"/>
              </w:rPr>
              <w:t>-7486,5</w:t>
            </w:r>
          </w:p>
        </w:tc>
      </w:tr>
      <w:tr w:rsidR="00385BEC" w:rsidRPr="00A04678" w:rsidTr="007D0253">
        <w:trPr>
          <w:trHeight w:val="253"/>
        </w:trPr>
        <w:tc>
          <w:tcPr>
            <w:tcW w:w="455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85BEC" w:rsidRPr="00341841" w:rsidRDefault="00385BEC" w:rsidP="00D924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85BEC" w:rsidRPr="00341841" w:rsidRDefault="00385BEC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85BEC" w:rsidRPr="00341841" w:rsidRDefault="00385BEC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85BEC" w:rsidRPr="00341841" w:rsidRDefault="00385BEC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85BEC" w:rsidRPr="00341841" w:rsidRDefault="00385BEC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85BEC" w:rsidRPr="00A04678" w:rsidTr="007D0253">
        <w:trPr>
          <w:trHeight w:val="253"/>
        </w:trPr>
        <w:tc>
          <w:tcPr>
            <w:tcW w:w="4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EC" w:rsidRPr="00341841" w:rsidRDefault="00385BEC" w:rsidP="00D924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1841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EC" w:rsidRPr="00341841" w:rsidRDefault="00385BEC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EC" w:rsidRPr="00341841" w:rsidRDefault="00385BEC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EC" w:rsidRPr="00341841" w:rsidRDefault="00385BEC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EC" w:rsidRPr="00341841" w:rsidRDefault="00385BEC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85BEC" w:rsidRPr="00A04678" w:rsidTr="007D0253">
        <w:trPr>
          <w:trHeight w:val="253"/>
        </w:trPr>
        <w:tc>
          <w:tcPr>
            <w:tcW w:w="4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EC" w:rsidRPr="00341841" w:rsidRDefault="00385BEC" w:rsidP="00D924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EC" w:rsidRPr="00341841" w:rsidRDefault="00385BEC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EC" w:rsidRPr="00341841" w:rsidRDefault="00385BEC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EC" w:rsidRPr="00341841" w:rsidRDefault="00385BEC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EC" w:rsidRPr="00341841" w:rsidRDefault="00385BEC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85BEC" w:rsidRPr="00A04678" w:rsidTr="007D0253">
        <w:trPr>
          <w:trHeight w:val="253"/>
        </w:trPr>
        <w:tc>
          <w:tcPr>
            <w:tcW w:w="4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85BEC" w:rsidP="00D924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1841">
              <w:rPr>
                <w:rFonts w:ascii="Times New Roman" w:eastAsia="Times New Roman" w:hAnsi="Times New Roman" w:cs="Times New Roman"/>
                <w:lang w:eastAsia="ru-RU"/>
              </w:rPr>
              <w:t>а) запасов, включая НДС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EC" w:rsidRPr="00341841" w:rsidRDefault="00385BEC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1841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EC" w:rsidRPr="00341841" w:rsidRDefault="007D2E3C" w:rsidP="007D2E3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2813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EC" w:rsidRPr="00341841" w:rsidRDefault="007D2E3C" w:rsidP="007D2E3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2494,5</w:t>
            </w:r>
          </w:p>
        </w:tc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EC" w:rsidRPr="00341841" w:rsidRDefault="007D2E3C" w:rsidP="007D2E3C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position w:val="-24"/>
              </w:rPr>
            </w:pPr>
            <w:r>
              <w:rPr>
                <w:rFonts w:ascii="Times New Roman" w:eastAsia="Arial Unicode MS" w:hAnsi="Times New Roman" w:cs="Times New Roman"/>
                <w:position w:val="-24"/>
              </w:rPr>
              <w:t>318,5</w:t>
            </w:r>
          </w:p>
        </w:tc>
      </w:tr>
      <w:tr w:rsidR="00385BEC" w:rsidRPr="00A04678" w:rsidTr="007D0253">
        <w:trPr>
          <w:trHeight w:val="253"/>
        </w:trPr>
        <w:tc>
          <w:tcPr>
            <w:tcW w:w="4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EC" w:rsidRPr="00341841" w:rsidRDefault="00385BEC" w:rsidP="00D924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EC" w:rsidRPr="00341841" w:rsidRDefault="00385BEC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EC" w:rsidRPr="00341841" w:rsidRDefault="00385BEC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EC" w:rsidRPr="00341841" w:rsidRDefault="00385BEC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EC" w:rsidRPr="00341841" w:rsidRDefault="00385BEC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85BEC" w:rsidRPr="00A04678" w:rsidTr="007D0253">
        <w:trPr>
          <w:trHeight w:val="253"/>
        </w:trPr>
        <w:tc>
          <w:tcPr>
            <w:tcW w:w="4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EC" w:rsidRPr="00341841" w:rsidRDefault="00385BEC" w:rsidP="00D924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1841">
              <w:rPr>
                <w:rFonts w:ascii="Times New Roman" w:eastAsia="Times New Roman" w:hAnsi="Times New Roman" w:cs="Times New Roman"/>
                <w:lang w:eastAsia="ru-RU"/>
              </w:rPr>
              <w:t>б) дебиторской задолженности</w:t>
            </w:r>
          </w:p>
          <w:p w:rsidR="00385BEC" w:rsidRPr="00341841" w:rsidRDefault="00385BEC" w:rsidP="00D924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EC" w:rsidRPr="00341841" w:rsidRDefault="00385BEC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1841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EC" w:rsidRPr="00341841" w:rsidRDefault="00385BEC" w:rsidP="00D9244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41841">
              <w:rPr>
                <w:rFonts w:ascii="Times New Roman" w:hAnsi="Times New Roman" w:cs="Times New Roman"/>
              </w:rPr>
              <w:t>22045,5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EC" w:rsidRPr="00341841" w:rsidRDefault="00341841" w:rsidP="00D9244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41841">
              <w:rPr>
                <w:rFonts w:ascii="Times New Roman" w:hAnsi="Times New Roman" w:cs="Times New Roman"/>
              </w:rPr>
              <w:t>29914</w:t>
            </w:r>
          </w:p>
        </w:tc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EC" w:rsidRPr="00341841" w:rsidRDefault="00341841" w:rsidP="00D9244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41841">
              <w:rPr>
                <w:rFonts w:ascii="Times New Roman" w:hAnsi="Times New Roman" w:cs="Times New Roman"/>
              </w:rPr>
              <w:t>-7868,5</w:t>
            </w:r>
          </w:p>
        </w:tc>
      </w:tr>
      <w:tr w:rsidR="00385BEC" w:rsidRPr="00A04678" w:rsidTr="007D0253">
        <w:trPr>
          <w:trHeight w:val="253"/>
        </w:trPr>
        <w:tc>
          <w:tcPr>
            <w:tcW w:w="4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EC" w:rsidRPr="00341841" w:rsidRDefault="00385BEC" w:rsidP="00D924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EC" w:rsidRPr="00341841" w:rsidRDefault="00385BEC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EC" w:rsidRPr="00341841" w:rsidRDefault="00385BEC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EC" w:rsidRPr="00341841" w:rsidRDefault="00385BEC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EC" w:rsidRPr="00341841" w:rsidRDefault="00385BEC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85BEC" w:rsidRPr="00A04678" w:rsidTr="007D0253">
        <w:trPr>
          <w:trHeight w:val="212"/>
        </w:trPr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EC" w:rsidRPr="00341841" w:rsidRDefault="00385BEC" w:rsidP="00D924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1841">
              <w:rPr>
                <w:rFonts w:ascii="Times New Roman" w:eastAsia="Times New Roman" w:hAnsi="Times New Roman" w:cs="Times New Roman"/>
                <w:lang w:eastAsia="ru-RU"/>
              </w:rPr>
              <w:t>в) краткосрочных финансовых вложений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EC" w:rsidRPr="00341841" w:rsidRDefault="00385BEC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1841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EC" w:rsidRPr="00341841" w:rsidRDefault="007D2E3C" w:rsidP="007D2E3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EC" w:rsidRPr="00341841" w:rsidRDefault="007D2E3C" w:rsidP="007D2E3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56,5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EC" w:rsidRPr="00341841" w:rsidRDefault="007D2E3C" w:rsidP="007D2E3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68,5</w:t>
            </w:r>
          </w:p>
        </w:tc>
      </w:tr>
      <w:tr w:rsidR="00385BEC" w:rsidRPr="00A04678" w:rsidTr="007D0253">
        <w:trPr>
          <w:trHeight w:val="253"/>
        </w:trPr>
        <w:tc>
          <w:tcPr>
            <w:tcW w:w="4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EC" w:rsidRPr="00341841" w:rsidRDefault="00385BEC" w:rsidP="00D924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1841">
              <w:rPr>
                <w:rFonts w:ascii="Times New Roman" w:eastAsia="Times New Roman" w:hAnsi="Times New Roman" w:cs="Times New Roman"/>
                <w:lang w:eastAsia="ru-RU"/>
              </w:rPr>
              <w:t>г) денежных средств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EC" w:rsidRPr="00341841" w:rsidRDefault="00385BEC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1841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EC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184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EC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184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EC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1841">
              <w:rPr>
                <w:rFonts w:ascii="Times New Roman" w:eastAsia="Times New Roman" w:hAnsi="Times New Roman" w:cs="Times New Roman"/>
                <w:lang w:eastAsia="ru-RU"/>
              </w:rPr>
              <w:t>-5</w:t>
            </w:r>
          </w:p>
        </w:tc>
      </w:tr>
      <w:tr w:rsidR="00385BEC" w:rsidRPr="00A04678" w:rsidTr="007D0253">
        <w:trPr>
          <w:trHeight w:val="253"/>
        </w:trPr>
        <w:tc>
          <w:tcPr>
            <w:tcW w:w="4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EC" w:rsidRPr="00341841" w:rsidRDefault="00385BEC" w:rsidP="00D924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EC" w:rsidRPr="00341841" w:rsidRDefault="00385BEC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EC" w:rsidRPr="00341841" w:rsidRDefault="00385BEC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EC" w:rsidRPr="00341841" w:rsidRDefault="00385BEC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EC" w:rsidRPr="00341841" w:rsidRDefault="00385BEC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85BEC" w:rsidRPr="00A04678" w:rsidTr="007D0253">
        <w:trPr>
          <w:trHeight w:val="253"/>
        </w:trPr>
        <w:tc>
          <w:tcPr>
            <w:tcW w:w="4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EC" w:rsidRPr="00341841" w:rsidRDefault="00385BEC" w:rsidP="00D924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1841">
              <w:rPr>
                <w:rFonts w:ascii="Times New Roman" w:eastAsia="Times New Roman" w:hAnsi="Times New Roman" w:cs="Times New Roman"/>
                <w:lang w:eastAsia="ru-RU"/>
              </w:rPr>
              <w:t>2. Выручка от продаж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EC" w:rsidRPr="00341841" w:rsidRDefault="00385BEC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1841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EC" w:rsidRPr="00341841" w:rsidRDefault="00385BEC" w:rsidP="00D9244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41841">
              <w:rPr>
                <w:rFonts w:ascii="Times New Roman" w:hAnsi="Times New Roman" w:cs="Times New Roman"/>
              </w:rPr>
              <w:t>58092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EC" w:rsidRPr="00341841" w:rsidRDefault="00385BEC" w:rsidP="00D9244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41841">
              <w:rPr>
                <w:rFonts w:ascii="Times New Roman" w:hAnsi="Times New Roman" w:cs="Times New Roman"/>
              </w:rPr>
              <w:t>50976</w:t>
            </w:r>
          </w:p>
        </w:tc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EC" w:rsidRPr="00341841" w:rsidRDefault="00385BEC" w:rsidP="00D9244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41841">
              <w:rPr>
                <w:rFonts w:ascii="Times New Roman" w:hAnsi="Times New Roman" w:cs="Times New Roman"/>
              </w:rPr>
              <w:t>7116</w:t>
            </w:r>
          </w:p>
        </w:tc>
      </w:tr>
      <w:tr w:rsidR="00385BEC" w:rsidRPr="00A04678" w:rsidTr="007D0253">
        <w:trPr>
          <w:trHeight w:val="253"/>
        </w:trPr>
        <w:tc>
          <w:tcPr>
            <w:tcW w:w="4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EC" w:rsidRPr="00341841" w:rsidRDefault="00385BEC" w:rsidP="00D924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EC" w:rsidRPr="00341841" w:rsidRDefault="00385BEC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EC" w:rsidRPr="00341841" w:rsidRDefault="00385BEC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EC" w:rsidRPr="00341841" w:rsidRDefault="00385BEC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BEC" w:rsidRPr="00341841" w:rsidRDefault="00385BEC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41841" w:rsidRPr="00A04678" w:rsidTr="007D0253">
        <w:trPr>
          <w:trHeight w:val="264"/>
        </w:trPr>
        <w:tc>
          <w:tcPr>
            <w:tcW w:w="4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184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3. Продолжительность одного оборота всех оборотных активов</w:t>
            </w:r>
            <w:proofErr w:type="gramStart"/>
            <w:r w:rsidRPr="00341841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 w:rsidRPr="00341841">
              <w:rPr>
                <w:rFonts w:ascii="Times New Roman" w:eastAsia="Times New Roman" w:hAnsi="Times New Roman" w:cs="Times New Roman"/>
                <w:position w:val="-24"/>
                <w:lang w:eastAsia="ru-RU"/>
              </w:rPr>
              <w:object w:dxaOrig="1240" w:dyaOrig="620">
                <v:shape id="_x0000_i1032" type="#_x0000_t75" style="width:62.25pt;height:30.75pt" o:ole="">
                  <v:imagedata r:id="rId20" o:title=""/>
                </v:shape>
                <o:OLEObject Type="Embed" ProgID="Equation.3" ShapeID="_x0000_i1032" DrawAspect="Content" ObjectID="_1524084029" r:id="rId21"/>
              </w:object>
            </w:r>
            <w:r w:rsidRPr="00341841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proofErr w:type="gramEnd"/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1841">
              <w:rPr>
                <w:rFonts w:ascii="Times New Roman" w:eastAsia="Times New Roman" w:hAnsi="Times New Roman" w:cs="Times New Roman"/>
                <w:lang w:eastAsia="ru-RU"/>
              </w:rPr>
              <w:t>дней</w:t>
            </w: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position w:val="-24"/>
              </w:rPr>
            </w:pPr>
            <w:r w:rsidRPr="00341841">
              <w:rPr>
                <w:rFonts w:ascii="Times New Roman" w:eastAsia="Arial Unicode MS" w:hAnsi="Times New Roman" w:cs="Times New Roman"/>
                <w:position w:val="-24"/>
              </w:rPr>
              <w:t>154,86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position w:val="-24"/>
              </w:rPr>
            </w:pPr>
            <w:r w:rsidRPr="00341841">
              <w:rPr>
                <w:rFonts w:ascii="Times New Roman" w:eastAsia="Arial Unicode MS" w:hAnsi="Times New Roman" w:cs="Times New Roman"/>
                <w:position w:val="-24"/>
              </w:rPr>
              <w:t>229,34</w:t>
            </w:r>
          </w:p>
        </w:tc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position w:val="-24"/>
              </w:rPr>
            </w:pPr>
            <w:r w:rsidRPr="00341841">
              <w:rPr>
                <w:rFonts w:ascii="Times New Roman" w:eastAsia="Arial Unicode MS" w:hAnsi="Times New Roman" w:cs="Times New Roman"/>
                <w:position w:val="-24"/>
              </w:rPr>
              <w:t>-74,48</w:t>
            </w:r>
          </w:p>
        </w:tc>
      </w:tr>
      <w:tr w:rsidR="00341841" w:rsidRPr="00A04678" w:rsidTr="007D0253">
        <w:trPr>
          <w:trHeight w:val="253"/>
        </w:trPr>
        <w:tc>
          <w:tcPr>
            <w:tcW w:w="4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41841" w:rsidRPr="00A04678" w:rsidTr="007D0253">
        <w:trPr>
          <w:trHeight w:val="253"/>
        </w:trPr>
        <w:tc>
          <w:tcPr>
            <w:tcW w:w="4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1841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41841" w:rsidRPr="00A04678" w:rsidTr="007D0253">
        <w:trPr>
          <w:trHeight w:val="253"/>
        </w:trPr>
        <w:tc>
          <w:tcPr>
            <w:tcW w:w="4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41841" w:rsidRPr="00A04678" w:rsidTr="007D0253">
        <w:trPr>
          <w:trHeight w:val="253"/>
        </w:trPr>
        <w:tc>
          <w:tcPr>
            <w:tcW w:w="4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1841">
              <w:rPr>
                <w:rFonts w:ascii="Times New Roman" w:eastAsia="Times New Roman" w:hAnsi="Times New Roman" w:cs="Times New Roman"/>
                <w:lang w:eastAsia="ru-RU"/>
              </w:rPr>
              <w:t>а) запасов, включая НДС</w:t>
            </w:r>
            <w:proofErr w:type="gramStart"/>
            <w:r w:rsidRPr="00341841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 w:rsidRPr="00341841">
              <w:rPr>
                <w:rFonts w:ascii="Times New Roman" w:eastAsia="Times New Roman" w:hAnsi="Times New Roman" w:cs="Times New Roman"/>
                <w:position w:val="-24"/>
                <w:lang w:eastAsia="ru-RU"/>
              </w:rPr>
              <w:object w:dxaOrig="1500" w:dyaOrig="620">
                <v:shape id="_x0000_i1033" type="#_x0000_t75" style="width:75pt;height:30.75pt" o:ole="">
                  <v:imagedata r:id="rId22" o:title=""/>
                </v:shape>
                <o:OLEObject Type="Embed" ProgID="Equation.3" ShapeID="_x0000_i1033" DrawAspect="Content" ObjectID="_1524084030" r:id="rId23"/>
              </w:object>
            </w:r>
            <w:r w:rsidRPr="00341841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proofErr w:type="gramEnd"/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1841">
              <w:rPr>
                <w:rFonts w:ascii="Times New Roman" w:eastAsia="Times New Roman" w:hAnsi="Times New Roman" w:cs="Times New Roman"/>
                <w:lang w:eastAsia="ru-RU"/>
              </w:rPr>
              <w:t>дней</w:t>
            </w: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position w:val="-24"/>
              </w:rPr>
            </w:pPr>
            <w:r w:rsidRPr="00341841">
              <w:rPr>
                <w:rFonts w:ascii="Times New Roman" w:eastAsia="Arial Unicode MS" w:hAnsi="Times New Roman" w:cs="Times New Roman"/>
                <w:position w:val="-24"/>
              </w:rPr>
              <w:t>17,43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position w:val="-24"/>
              </w:rPr>
            </w:pPr>
            <w:r w:rsidRPr="00341841">
              <w:rPr>
                <w:rFonts w:ascii="Times New Roman" w:eastAsia="Arial Unicode MS" w:hAnsi="Times New Roman" w:cs="Times New Roman"/>
                <w:position w:val="-24"/>
              </w:rPr>
              <w:t>17,62</w:t>
            </w:r>
          </w:p>
        </w:tc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position w:val="-28"/>
              </w:rPr>
            </w:pPr>
            <w:r w:rsidRPr="00341841">
              <w:rPr>
                <w:rFonts w:ascii="Times New Roman" w:eastAsia="Arial Unicode MS" w:hAnsi="Times New Roman" w:cs="Times New Roman"/>
                <w:position w:val="-28"/>
              </w:rPr>
              <w:t>-0,19</w:t>
            </w:r>
          </w:p>
        </w:tc>
      </w:tr>
      <w:tr w:rsidR="00341841" w:rsidRPr="00A04678" w:rsidTr="007D0253">
        <w:trPr>
          <w:trHeight w:val="253"/>
        </w:trPr>
        <w:tc>
          <w:tcPr>
            <w:tcW w:w="4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41841" w:rsidRPr="00A04678" w:rsidTr="007D0253">
        <w:trPr>
          <w:trHeight w:val="253"/>
        </w:trPr>
        <w:tc>
          <w:tcPr>
            <w:tcW w:w="4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1841">
              <w:rPr>
                <w:rFonts w:ascii="Times New Roman" w:eastAsia="Times New Roman" w:hAnsi="Times New Roman" w:cs="Times New Roman"/>
                <w:lang w:eastAsia="ru-RU"/>
              </w:rPr>
              <w:t>б) дебиторской задолженности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1841">
              <w:rPr>
                <w:rFonts w:ascii="Times New Roman" w:eastAsia="Times New Roman" w:hAnsi="Times New Roman" w:cs="Times New Roman"/>
                <w:lang w:eastAsia="ru-RU"/>
              </w:rPr>
              <w:t>дней</w:t>
            </w: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41841">
              <w:rPr>
                <w:rFonts w:ascii="Times New Roman" w:hAnsi="Times New Roman" w:cs="Times New Roman"/>
              </w:rPr>
              <w:t>136,62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41841">
              <w:rPr>
                <w:rFonts w:ascii="Times New Roman" w:hAnsi="Times New Roman" w:cs="Times New Roman"/>
              </w:rPr>
              <w:t>211,26</w:t>
            </w:r>
          </w:p>
        </w:tc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41841">
              <w:rPr>
                <w:rFonts w:ascii="Times New Roman" w:hAnsi="Times New Roman" w:cs="Times New Roman"/>
              </w:rPr>
              <w:t>-74,64</w:t>
            </w:r>
          </w:p>
        </w:tc>
      </w:tr>
      <w:tr w:rsidR="00341841" w:rsidRPr="00A04678" w:rsidTr="007D0253">
        <w:trPr>
          <w:trHeight w:val="253"/>
        </w:trPr>
        <w:tc>
          <w:tcPr>
            <w:tcW w:w="4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41841" w:rsidRPr="00A04678" w:rsidTr="007D0253">
        <w:trPr>
          <w:trHeight w:val="253"/>
        </w:trPr>
        <w:tc>
          <w:tcPr>
            <w:tcW w:w="4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41841" w:rsidRPr="00A04678" w:rsidTr="007D0253">
        <w:trPr>
          <w:trHeight w:val="253"/>
        </w:trPr>
        <w:tc>
          <w:tcPr>
            <w:tcW w:w="4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1841">
              <w:rPr>
                <w:rFonts w:ascii="Times New Roman" w:eastAsia="Times New Roman" w:hAnsi="Times New Roman" w:cs="Times New Roman"/>
                <w:lang w:eastAsia="ru-RU"/>
              </w:rPr>
              <w:t xml:space="preserve">в) </w:t>
            </w:r>
            <w:proofErr w:type="gramStart"/>
            <w:r w:rsidRPr="00341841">
              <w:rPr>
                <w:rFonts w:ascii="Times New Roman" w:eastAsia="Times New Roman" w:hAnsi="Times New Roman" w:cs="Times New Roman"/>
                <w:lang w:eastAsia="ru-RU"/>
              </w:rPr>
              <w:t>краткосрочных</w:t>
            </w:r>
            <w:proofErr w:type="gramEnd"/>
            <w:r w:rsidRPr="00341841">
              <w:rPr>
                <w:rFonts w:ascii="Times New Roman" w:eastAsia="Times New Roman" w:hAnsi="Times New Roman" w:cs="Times New Roman"/>
                <w:lang w:eastAsia="ru-RU"/>
              </w:rPr>
              <w:t xml:space="preserve"> финансовых вложении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1841">
              <w:rPr>
                <w:rFonts w:ascii="Times New Roman" w:eastAsia="Times New Roman" w:hAnsi="Times New Roman" w:cs="Times New Roman"/>
                <w:lang w:eastAsia="ru-RU"/>
              </w:rPr>
              <w:t>дней</w:t>
            </w: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7D2E3C" w:rsidP="007D2E3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0,77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7D2E3C" w:rsidP="007D2E3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0,40</w:t>
            </w:r>
          </w:p>
        </w:tc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7D2E3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41841">
              <w:rPr>
                <w:rFonts w:ascii="Times New Roman" w:hAnsi="Times New Roman" w:cs="Times New Roman"/>
              </w:rPr>
              <w:t>0,3</w:t>
            </w:r>
            <w:r w:rsidR="007D2E3C">
              <w:rPr>
                <w:rFonts w:ascii="Times New Roman" w:hAnsi="Times New Roman" w:cs="Times New Roman"/>
              </w:rPr>
              <w:t>7</w:t>
            </w:r>
          </w:p>
        </w:tc>
      </w:tr>
      <w:tr w:rsidR="00341841" w:rsidRPr="00A04678" w:rsidTr="007D0253">
        <w:trPr>
          <w:trHeight w:val="253"/>
        </w:trPr>
        <w:tc>
          <w:tcPr>
            <w:tcW w:w="4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41841" w:rsidRPr="00A04678" w:rsidTr="007D0253">
        <w:trPr>
          <w:trHeight w:val="253"/>
        </w:trPr>
        <w:tc>
          <w:tcPr>
            <w:tcW w:w="4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41841" w:rsidRPr="00A04678" w:rsidTr="007D0253">
        <w:trPr>
          <w:trHeight w:val="253"/>
        </w:trPr>
        <w:tc>
          <w:tcPr>
            <w:tcW w:w="4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1841">
              <w:rPr>
                <w:rFonts w:ascii="Times New Roman" w:eastAsia="Times New Roman" w:hAnsi="Times New Roman" w:cs="Times New Roman"/>
                <w:lang w:eastAsia="ru-RU"/>
              </w:rPr>
              <w:t>г) денежных средств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1841">
              <w:rPr>
                <w:rFonts w:ascii="Times New Roman" w:eastAsia="Times New Roman" w:hAnsi="Times New Roman" w:cs="Times New Roman"/>
                <w:lang w:eastAsia="ru-RU"/>
              </w:rPr>
              <w:t>дней</w:t>
            </w: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7D2E3C" w:rsidRDefault="007D2E3C" w:rsidP="007D2E3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7D2E3C" w:rsidRDefault="007D2E3C" w:rsidP="007D2E3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0,07</w:t>
            </w:r>
          </w:p>
        </w:tc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7D2E3C" w:rsidP="007D2E3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-0,04</w:t>
            </w:r>
          </w:p>
        </w:tc>
      </w:tr>
      <w:tr w:rsidR="00341841" w:rsidRPr="00A04678" w:rsidTr="007D0253">
        <w:trPr>
          <w:trHeight w:val="253"/>
        </w:trPr>
        <w:tc>
          <w:tcPr>
            <w:tcW w:w="4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41841" w:rsidRPr="00A04678" w:rsidTr="007D0253">
        <w:trPr>
          <w:trHeight w:val="253"/>
        </w:trPr>
        <w:tc>
          <w:tcPr>
            <w:tcW w:w="4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1841">
              <w:rPr>
                <w:rFonts w:ascii="Times New Roman" w:eastAsia="Times New Roman" w:hAnsi="Times New Roman" w:cs="Times New Roman"/>
                <w:lang w:eastAsia="ru-RU"/>
              </w:rPr>
              <w:t>4. Оборачиваемость всех оборотных активов</w:t>
            </w:r>
            <w:proofErr w:type="gramStart"/>
            <w:r w:rsidRPr="00341841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 w:rsidRPr="00341841">
              <w:rPr>
                <w:rFonts w:ascii="Times New Roman" w:eastAsia="Times New Roman" w:hAnsi="Times New Roman" w:cs="Times New Roman"/>
                <w:position w:val="-24"/>
                <w:lang w:eastAsia="ru-RU"/>
              </w:rPr>
              <w:object w:dxaOrig="460" w:dyaOrig="620">
                <v:shape id="_x0000_i1034" type="#_x0000_t75" style="width:23.25pt;height:30.75pt" o:ole="">
                  <v:imagedata r:id="rId24" o:title=""/>
                </v:shape>
                <o:OLEObject Type="Embed" ProgID="Equation.3" ShapeID="_x0000_i1034" DrawAspect="Content" ObjectID="_1524084031" r:id="rId25"/>
              </w:object>
            </w:r>
            <w:r w:rsidRPr="00341841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proofErr w:type="gramEnd"/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41841">
              <w:rPr>
                <w:rFonts w:ascii="Times New Roman" w:eastAsia="Times New Roman" w:hAnsi="Times New Roman" w:cs="Times New Roman"/>
                <w:lang w:eastAsia="ru-RU"/>
              </w:rPr>
              <w:t>коэф</w:t>
            </w:r>
            <w:proofErr w:type="spellEnd"/>
            <w:r w:rsidRPr="0034184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41841">
              <w:rPr>
                <w:rFonts w:ascii="Times New Roman" w:eastAsia="Arial Unicode MS" w:hAnsi="Times New Roman" w:cs="Times New Roman"/>
                <w:position w:val="-24"/>
              </w:rPr>
              <w:t>2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41841">
              <w:rPr>
                <w:rFonts w:ascii="Times New Roman" w:eastAsia="Arial Unicode MS" w:hAnsi="Times New Roman" w:cs="Times New Roman"/>
                <w:position w:val="-24"/>
              </w:rPr>
              <w:t>2</w:t>
            </w:r>
          </w:p>
        </w:tc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41841">
              <w:rPr>
                <w:rFonts w:ascii="Times New Roman" w:hAnsi="Times New Roman" w:cs="Times New Roman"/>
              </w:rPr>
              <w:t>0</w:t>
            </w:r>
          </w:p>
        </w:tc>
      </w:tr>
      <w:tr w:rsidR="00341841" w:rsidRPr="00A04678" w:rsidTr="007D0253">
        <w:trPr>
          <w:trHeight w:val="253"/>
        </w:trPr>
        <w:tc>
          <w:tcPr>
            <w:tcW w:w="4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41841" w:rsidRPr="00A04678" w:rsidTr="007D0253">
        <w:trPr>
          <w:trHeight w:val="253"/>
        </w:trPr>
        <w:tc>
          <w:tcPr>
            <w:tcW w:w="4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1841">
              <w:rPr>
                <w:rFonts w:ascii="Times New Roman" w:eastAsia="Times New Roman" w:hAnsi="Times New Roman" w:cs="Times New Roman"/>
                <w:lang w:eastAsia="ru-RU"/>
              </w:rPr>
              <w:t>а) запасов, включая НДС</w:t>
            </w:r>
            <w:proofErr w:type="gramStart"/>
            <w:r w:rsidRPr="00341841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 w:rsidRPr="00341841">
              <w:rPr>
                <w:rFonts w:ascii="Times New Roman" w:eastAsia="Times New Roman" w:hAnsi="Times New Roman" w:cs="Times New Roman"/>
                <w:position w:val="-28"/>
                <w:lang w:eastAsia="ru-RU"/>
              </w:rPr>
              <w:object w:dxaOrig="660" w:dyaOrig="660">
                <v:shape id="_x0000_i1035" type="#_x0000_t75" style="width:33pt;height:33pt" o:ole="">
                  <v:imagedata r:id="rId26" o:title=""/>
                </v:shape>
                <o:OLEObject Type="Embed" ProgID="Equation.3" ShapeID="_x0000_i1035" DrawAspect="Content" ObjectID="_1524084032" r:id="rId27"/>
              </w:object>
            </w:r>
            <w:r w:rsidRPr="00341841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proofErr w:type="gramEnd"/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41841">
              <w:rPr>
                <w:rFonts w:ascii="Times New Roman" w:eastAsia="Times New Roman" w:hAnsi="Times New Roman" w:cs="Times New Roman"/>
                <w:lang w:eastAsia="ru-RU"/>
              </w:rPr>
              <w:t>коэф</w:t>
            </w:r>
            <w:proofErr w:type="spellEnd"/>
            <w:r w:rsidRPr="0034184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7D2E3C" w:rsidP="007D2E3C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position w:val="-28"/>
              </w:rPr>
            </w:pPr>
            <w:r>
              <w:rPr>
                <w:rFonts w:ascii="Times New Roman" w:eastAsia="Arial Unicode MS" w:hAnsi="Times New Roman" w:cs="Times New Roman"/>
                <w:position w:val="-28"/>
              </w:rPr>
              <w:t>21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7D2E3C" w:rsidP="007D2E3C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position w:val="-28"/>
              </w:rPr>
            </w:pPr>
            <w:r>
              <w:rPr>
                <w:rFonts w:ascii="Times New Roman" w:eastAsia="Arial Unicode MS" w:hAnsi="Times New Roman" w:cs="Times New Roman"/>
                <w:position w:val="-28"/>
              </w:rPr>
              <w:t>20</w:t>
            </w:r>
          </w:p>
        </w:tc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41841">
              <w:rPr>
                <w:rFonts w:ascii="Times New Roman" w:hAnsi="Times New Roman" w:cs="Times New Roman"/>
              </w:rPr>
              <w:t>1</w:t>
            </w:r>
          </w:p>
        </w:tc>
      </w:tr>
      <w:tr w:rsidR="00341841" w:rsidRPr="00A04678" w:rsidTr="007D0253">
        <w:trPr>
          <w:trHeight w:val="253"/>
        </w:trPr>
        <w:tc>
          <w:tcPr>
            <w:tcW w:w="4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41841" w:rsidRPr="00A04678" w:rsidTr="007D0253">
        <w:trPr>
          <w:trHeight w:val="253"/>
        </w:trPr>
        <w:tc>
          <w:tcPr>
            <w:tcW w:w="4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1841">
              <w:rPr>
                <w:rFonts w:ascii="Times New Roman" w:eastAsia="Times New Roman" w:hAnsi="Times New Roman" w:cs="Times New Roman"/>
                <w:lang w:eastAsia="ru-RU"/>
              </w:rPr>
              <w:t>б) дебиторской задолженности</w:t>
            </w:r>
          </w:p>
          <w:p w:rsidR="00341841" w:rsidRPr="00341841" w:rsidRDefault="00341841" w:rsidP="00D92446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41841">
              <w:rPr>
                <w:rFonts w:ascii="Times New Roman" w:eastAsia="Times New Roman" w:hAnsi="Times New Roman" w:cs="Times New Roman"/>
                <w:lang w:eastAsia="ru-RU"/>
              </w:rPr>
              <w:t>коэф</w:t>
            </w:r>
            <w:proofErr w:type="spellEnd"/>
            <w:r w:rsidRPr="0034184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18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184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1841">
              <w:rPr>
                <w:rFonts w:ascii="Times New Roman" w:hAnsi="Times New Roman" w:cs="Times New Roman"/>
              </w:rPr>
              <w:t>1</w:t>
            </w:r>
          </w:p>
        </w:tc>
      </w:tr>
      <w:tr w:rsidR="00341841" w:rsidRPr="00A04678" w:rsidTr="007D0253">
        <w:trPr>
          <w:trHeight w:val="253"/>
        </w:trPr>
        <w:tc>
          <w:tcPr>
            <w:tcW w:w="4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41841" w:rsidRPr="00A04678" w:rsidTr="007D0253">
        <w:trPr>
          <w:trHeight w:val="253"/>
        </w:trPr>
        <w:tc>
          <w:tcPr>
            <w:tcW w:w="4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1841">
              <w:rPr>
                <w:rFonts w:ascii="Times New Roman" w:eastAsia="Times New Roman" w:hAnsi="Times New Roman" w:cs="Times New Roman"/>
                <w:lang w:eastAsia="ru-RU"/>
              </w:rPr>
              <w:t xml:space="preserve">в) </w:t>
            </w:r>
            <w:proofErr w:type="gramStart"/>
            <w:r w:rsidRPr="00341841">
              <w:rPr>
                <w:rFonts w:ascii="Times New Roman" w:eastAsia="Times New Roman" w:hAnsi="Times New Roman" w:cs="Times New Roman"/>
                <w:lang w:eastAsia="ru-RU"/>
              </w:rPr>
              <w:t>краткосрочных</w:t>
            </w:r>
            <w:proofErr w:type="gramEnd"/>
            <w:r w:rsidRPr="00341841">
              <w:rPr>
                <w:rFonts w:ascii="Times New Roman" w:eastAsia="Times New Roman" w:hAnsi="Times New Roman" w:cs="Times New Roman"/>
                <w:lang w:eastAsia="ru-RU"/>
              </w:rPr>
              <w:t xml:space="preserve"> финансовых вложении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41841">
              <w:rPr>
                <w:rFonts w:ascii="Times New Roman" w:eastAsia="Times New Roman" w:hAnsi="Times New Roman" w:cs="Times New Roman"/>
                <w:lang w:eastAsia="ru-RU"/>
              </w:rPr>
              <w:t>коэф</w:t>
            </w:r>
            <w:proofErr w:type="spellEnd"/>
            <w:r w:rsidRPr="0034184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7D0253" w:rsidP="007D02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465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7D0253" w:rsidP="007D02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7D0253" w:rsidP="007D025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-437</w:t>
            </w:r>
          </w:p>
        </w:tc>
      </w:tr>
      <w:tr w:rsidR="00341841" w:rsidRPr="00A04678" w:rsidTr="007D0253">
        <w:trPr>
          <w:trHeight w:val="253"/>
        </w:trPr>
        <w:tc>
          <w:tcPr>
            <w:tcW w:w="4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41841" w:rsidRPr="00A04678" w:rsidTr="007D0253">
        <w:trPr>
          <w:trHeight w:val="253"/>
        </w:trPr>
        <w:tc>
          <w:tcPr>
            <w:tcW w:w="4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41841" w:rsidRPr="00A04678" w:rsidTr="007D0253">
        <w:trPr>
          <w:trHeight w:val="253"/>
        </w:trPr>
        <w:tc>
          <w:tcPr>
            <w:tcW w:w="4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1841">
              <w:rPr>
                <w:rFonts w:ascii="Times New Roman" w:eastAsia="Times New Roman" w:hAnsi="Times New Roman" w:cs="Times New Roman"/>
                <w:lang w:eastAsia="ru-RU"/>
              </w:rPr>
              <w:t>г) денежных средств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41841">
              <w:rPr>
                <w:rFonts w:ascii="Times New Roman" w:eastAsia="Times New Roman" w:hAnsi="Times New Roman" w:cs="Times New Roman"/>
                <w:lang w:eastAsia="ru-RU"/>
              </w:rPr>
              <w:t>коэф</w:t>
            </w:r>
            <w:proofErr w:type="spellEnd"/>
            <w:r w:rsidRPr="0034184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1841">
              <w:rPr>
                <w:rFonts w:ascii="Times New Roman" w:hAnsi="Times New Roman" w:cs="Times New Roman"/>
              </w:rPr>
              <w:t>11618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1841">
              <w:rPr>
                <w:rFonts w:ascii="Times New Roman" w:hAnsi="Times New Roman" w:cs="Times New Roman"/>
              </w:rPr>
              <w:t>5098</w:t>
            </w:r>
          </w:p>
        </w:tc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341841" w:rsidRDefault="00341841" w:rsidP="00D92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1841">
              <w:rPr>
                <w:rFonts w:ascii="Times New Roman" w:hAnsi="Times New Roman" w:cs="Times New Roman"/>
              </w:rPr>
              <w:t>6520</w:t>
            </w:r>
          </w:p>
        </w:tc>
      </w:tr>
      <w:tr w:rsidR="00341841" w:rsidRPr="00A04678" w:rsidTr="007D0253">
        <w:trPr>
          <w:trHeight w:val="253"/>
        </w:trPr>
        <w:tc>
          <w:tcPr>
            <w:tcW w:w="4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A04678" w:rsidRDefault="00341841" w:rsidP="00A046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A04678" w:rsidRDefault="00341841" w:rsidP="00A046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A04678" w:rsidRDefault="00341841" w:rsidP="00A04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A04678" w:rsidRDefault="00341841" w:rsidP="00A04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841" w:rsidRPr="00A04678" w:rsidRDefault="00341841" w:rsidP="00A04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04678" w:rsidRPr="00A04678" w:rsidRDefault="00A04678" w:rsidP="00A0467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D2E3C" w:rsidRDefault="007D2E3C" w:rsidP="007D2E3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Исходя из вычислений, представленных</w:t>
      </w:r>
      <w:r w:rsidR="00341841" w:rsidRPr="00341841">
        <w:rPr>
          <w:rFonts w:ascii="Times New Roman" w:eastAsia="Arial Unicode MS" w:hAnsi="Times New Roman" w:cs="Times New Roman"/>
          <w:sz w:val="28"/>
          <w:szCs w:val="28"/>
        </w:rPr>
        <w:t xml:space="preserve"> в табл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ице 12 видно, что за 2013 – </w:t>
      </w:r>
      <w:r w:rsidR="00341841" w:rsidRPr="00341841">
        <w:rPr>
          <w:rFonts w:ascii="Times New Roman" w:eastAsia="Arial Unicode MS" w:hAnsi="Times New Roman" w:cs="Times New Roman"/>
          <w:sz w:val="28"/>
          <w:szCs w:val="28"/>
        </w:rPr>
        <w:t xml:space="preserve">2014 гг. снижение среднегодовых остатков оборотных средств составило </w:t>
      </w:r>
      <w:r w:rsidR="00341841" w:rsidRPr="00341841">
        <w:rPr>
          <w:rFonts w:ascii="Times New Roman" w:eastAsia="Calibri" w:hAnsi="Times New Roman" w:cs="Times New Roman"/>
          <w:sz w:val="28"/>
          <w:szCs w:val="28"/>
        </w:rPr>
        <w:t xml:space="preserve">7486,5 тыс. руб., выручка от продажи продукции увеличилась на 7116 тыс. руб. </w:t>
      </w:r>
    </w:p>
    <w:p w:rsidR="00341841" w:rsidRPr="00341841" w:rsidRDefault="00341841" w:rsidP="00864A5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proofErr w:type="gramStart"/>
      <w:r w:rsidRPr="00341841">
        <w:rPr>
          <w:rFonts w:ascii="Times New Roman" w:eastAsia="Calibri" w:hAnsi="Times New Roman" w:cs="Times New Roman"/>
          <w:sz w:val="28"/>
          <w:szCs w:val="28"/>
        </w:rPr>
        <w:t>В составе оборотных активов отмечается сокращение среднегодовой д</w:t>
      </w:r>
      <w:r w:rsidRPr="00341841">
        <w:rPr>
          <w:rFonts w:ascii="Times New Roman" w:eastAsia="Calibri" w:hAnsi="Times New Roman" w:cs="Times New Roman"/>
          <w:sz w:val="28"/>
          <w:szCs w:val="28"/>
        </w:rPr>
        <w:t>е</w:t>
      </w:r>
      <w:r w:rsidRPr="00341841">
        <w:rPr>
          <w:rFonts w:ascii="Times New Roman" w:eastAsia="Calibri" w:hAnsi="Times New Roman" w:cs="Times New Roman"/>
          <w:sz w:val="28"/>
          <w:szCs w:val="28"/>
        </w:rPr>
        <w:t>биторской задолженности на 7868,5 тыс. руб. и денежных средств на 5 тыс. руб. Часть свободных денежных средств направлена</w:t>
      </w:r>
      <w:r w:rsidR="007D2E3C">
        <w:rPr>
          <w:rFonts w:ascii="Times New Roman" w:eastAsia="Calibri" w:hAnsi="Times New Roman" w:cs="Times New Roman"/>
          <w:sz w:val="28"/>
          <w:szCs w:val="28"/>
        </w:rPr>
        <w:t xml:space="preserve"> на</w:t>
      </w:r>
      <w:r w:rsidRPr="00341841">
        <w:rPr>
          <w:rFonts w:ascii="Times New Roman" w:eastAsia="Calibri" w:hAnsi="Times New Roman" w:cs="Times New Roman"/>
          <w:sz w:val="28"/>
          <w:szCs w:val="28"/>
        </w:rPr>
        <w:t xml:space="preserve"> приобретение краткосро</w:t>
      </w:r>
      <w:r w:rsidRPr="00341841">
        <w:rPr>
          <w:rFonts w:ascii="Times New Roman" w:eastAsia="Calibri" w:hAnsi="Times New Roman" w:cs="Times New Roman"/>
          <w:sz w:val="28"/>
          <w:szCs w:val="28"/>
        </w:rPr>
        <w:t>ч</w:t>
      </w:r>
      <w:r w:rsidRPr="00341841">
        <w:rPr>
          <w:rFonts w:ascii="Times New Roman" w:eastAsia="Calibri" w:hAnsi="Times New Roman" w:cs="Times New Roman"/>
          <w:sz w:val="28"/>
          <w:szCs w:val="28"/>
        </w:rPr>
        <w:t>ных ценных бумаг, что привело к их увеличению на 68,5 тыс. руб.</w:t>
      </w:r>
      <w:r w:rsidR="00864A51">
        <w:rPr>
          <w:rFonts w:ascii="Times New Roman" w:eastAsia="Calibri" w:hAnsi="Times New Roman" w:cs="Times New Roman"/>
          <w:sz w:val="28"/>
          <w:szCs w:val="28"/>
        </w:rPr>
        <w:tab/>
      </w:r>
      <w:r w:rsidR="00864A51">
        <w:rPr>
          <w:rFonts w:ascii="Times New Roman" w:eastAsia="Calibri" w:hAnsi="Times New Roman" w:cs="Times New Roman"/>
          <w:sz w:val="28"/>
          <w:szCs w:val="28"/>
        </w:rPr>
        <w:br/>
      </w:r>
      <w:r w:rsidR="00864A51">
        <w:rPr>
          <w:rFonts w:ascii="Times New Roman" w:eastAsia="Arial Unicode MS" w:hAnsi="Times New Roman" w:cs="Times New Roman"/>
          <w:sz w:val="28"/>
          <w:szCs w:val="28"/>
        </w:rPr>
        <w:t xml:space="preserve">          </w:t>
      </w:r>
      <w:r w:rsidRPr="00341841">
        <w:rPr>
          <w:rFonts w:ascii="Times New Roman" w:eastAsia="Arial Unicode MS" w:hAnsi="Times New Roman" w:cs="Times New Roman"/>
          <w:sz w:val="28"/>
          <w:szCs w:val="28"/>
        </w:rPr>
        <w:t xml:space="preserve">В связи </w:t>
      </w:r>
      <w:r w:rsidR="007D2E3C">
        <w:rPr>
          <w:rFonts w:ascii="Times New Roman" w:eastAsia="Arial Unicode MS" w:hAnsi="Times New Roman" w:cs="Times New Roman"/>
          <w:sz w:val="28"/>
          <w:szCs w:val="28"/>
        </w:rPr>
        <w:t xml:space="preserve">с понижением </w:t>
      </w:r>
      <w:r w:rsidRPr="00341841">
        <w:rPr>
          <w:rFonts w:ascii="Times New Roman" w:eastAsia="Arial Unicode MS" w:hAnsi="Times New Roman" w:cs="Times New Roman"/>
          <w:sz w:val="28"/>
          <w:szCs w:val="28"/>
        </w:rPr>
        <w:t>среднегодовых ос</w:t>
      </w:r>
      <w:r w:rsidR="007D2E3C">
        <w:rPr>
          <w:rFonts w:ascii="Times New Roman" w:eastAsia="Arial Unicode MS" w:hAnsi="Times New Roman" w:cs="Times New Roman"/>
          <w:sz w:val="28"/>
          <w:szCs w:val="28"/>
        </w:rPr>
        <w:t>татков оборотных активов и р</w:t>
      </w:r>
      <w:r w:rsidR="007D2E3C">
        <w:rPr>
          <w:rFonts w:ascii="Times New Roman" w:eastAsia="Arial Unicode MS" w:hAnsi="Times New Roman" w:cs="Times New Roman"/>
          <w:sz w:val="28"/>
          <w:szCs w:val="28"/>
        </w:rPr>
        <w:t>о</w:t>
      </w:r>
      <w:r w:rsidR="007D2E3C">
        <w:rPr>
          <w:rFonts w:ascii="Times New Roman" w:eastAsia="Arial Unicode MS" w:hAnsi="Times New Roman" w:cs="Times New Roman"/>
          <w:sz w:val="28"/>
          <w:szCs w:val="28"/>
        </w:rPr>
        <w:t>ста</w:t>
      </w:r>
      <w:r w:rsidRPr="00341841">
        <w:rPr>
          <w:rFonts w:ascii="Times New Roman" w:eastAsia="Arial Unicode MS" w:hAnsi="Times New Roman" w:cs="Times New Roman"/>
          <w:sz w:val="28"/>
          <w:szCs w:val="28"/>
        </w:rPr>
        <w:t xml:space="preserve"> выручки за 2013</w:t>
      </w:r>
      <w:r w:rsidR="007D2E3C">
        <w:rPr>
          <w:rFonts w:ascii="Times New Roman" w:eastAsia="Arial Unicode MS" w:hAnsi="Times New Roman" w:cs="Times New Roman"/>
          <w:sz w:val="28"/>
          <w:szCs w:val="28"/>
        </w:rPr>
        <w:t xml:space="preserve"> – </w:t>
      </w:r>
      <w:r w:rsidRPr="00341841">
        <w:rPr>
          <w:rFonts w:ascii="Times New Roman" w:eastAsia="Arial Unicode MS" w:hAnsi="Times New Roman" w:cs="Times New Roman"/>
          <w:sz w:val="28"/>
          <w:szCs w:val="28"/>
        </w:rPr>
        <w:t>2014 гг. в организации отмечается уменьшение продо</w:t>
      </w:r>
      <w:r w:rsidRPr="00341841">
        <w:rPr>
          <w:rFonts w:ascii="Times New Roman" w:eastAsia="Arial Unicode MS" w:hAnsi="Times New Roman" w:cs="Times New Roman"/>
          <w:sz w:val="28"/>
          <w:szCs w:val="28"/>
        </w:rPr>
        <w:t>л</w:t>
      </w:r>
      <w:r w:rsidRPr="00341841">
        <w:rPr>
          <w:rFonts w:ascii="Times New Roman" w:eastAsia="Arial Unicode MS" w:hAnsi="Times New Roman" w:cs="Times New Roman"/>
          <w:sz w:val="28"/>
          <w:szCs w:val="28"/>
        </w:rPr>
        <w:t>жительность одного</w:t>
      </w:r>
      <w:proofErr w:type="gramEnd"/>
      <w:r w:rsidRPr="00341841">
        <w:rPr>
          <w:rFonts w:ascii="Times New Roman" w:eastAsia="Arial Unicode MS" w:hAnsi="Times New Roman" w:cs="Times New Roman"/>
          <w:sz w:val="28"/>
          <w:szCs w:val="28"/>
        </w:rPr>
        <w:t xml:space="preserve"> оборота всех оборотных активов на 74 дня, так же сокр</w:t>
      </w:r>
      <w:r w:rsidRPr="00341841">
        <w:rPr>
          <w:rFonts w:ascii="Times New Roman" w:eastAsia="Arial Unicode MS" w:hAnsi="Times New Roman" w:cs="Times New Roman"/>
          <w:sz w:val="28"/>
          <w:szCs w:val="28"/>
        </w:rPr>
        <w:t>а</w:t>
      </w:r>
      <w:r w:rsidRPr="00341841">
        <w:rPr>
          <w:rFonts w:ascii="Times New Roman" w:eastAsia="Arial Unicode MS" w:hAnsi="Times New Roman" w:cs="Times New Roman"/>
          <w:sz w:val="28"/>
          <w:szCs w:val="28"/>
        </w:rPr>
        <w:t>щается продолжительность одного оборота запасов, включая НДС,   дебито</w:t>
      </w:r>
      <w:r w:rsidRPr="00341841">
        <w:rPr>
          <w:rFonts w:ascii="Times New Roman" w:eastAsia="Arial Unicode MS" w:hAnsi="Times New Roman" w:cs="Times New Roman"/>
          <w:sz w:val="28"/>
          <w:szCs w:val="28"/>
        </w:rPr>
        <w:t>р</w:t>
      </w:r>
      <w:r w:rsidRPr="00341841">
        <w:rPr>
          <w:rFonts w:ascii="Times New Roman" w:eastAsia="Arial Unicode MS" w:hAnsi="Times New Roman" w:cs="Times New Roman"/>
          <w:sz w:val="28"/>
          <w:szCs w:val="28"/>
        </w:rPr>
        <w:t>ской з</w:t>
      </w:r>
      <w:r w:rsidRPr="00341841">
        <w:rPr>
          <w:rFonts w:ascii="Times New Roman" w:eastAsia="Arial Unicode MS" w:hAnsi="Times New Roman" w:cs="Times New Roman"/>
          <w:sz w:val="28"/>
          <w:szCs w:val="28"/>
        </w:rPr>
        <w:t>а</w:t>
      </w:r>
      <w:r w:rsidRPr="00341841">
        <w:rPr>
          <w:rFonts w:ascii="Times New Roman" w:eastAsia="Arial Unicode MS" w:hAnsi="Times New Roman" w:cs="Times New Roman"/>
          <w:sz w:val="28"/>
          <w:szCs w:val="28"/>
        </w:rPr>
        <w:t>долженности и денежных средств.</w:t>
      </w:r>
    </w:p>
    <w:p w:rsidR="00341841" w:rsidRPr="00341841" w:rsidRDefault="00341841" w:rsidP="007D2E3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1841">
        <w:rPr>
          <w:rFonts w:ascii="Times New Roman" w:eastAsia="Arial Unicode MS" w:hAnsi="Times New Roman" w:cs="Times New Roman"/>
          <w:sz w:val="28"/>
          <w:szCs w:val="28"/>
        </w:rPr>
        <w:lastRenderedPageBreak/>
        <w:t xml:space="preserve">Исходя из того, что </w:t>
      </w:r>
      <w:proofErr w:type="gramStart"/>
      <w:r w:rsidRPr="00341841">
        <w:rPr>
          <w:rFonts w:ascii="Times New Roman" w:eastAsia="Arial Unicode MS" w:hAnsi="Times New Roman" w:cs="Times New Roman"/>
          <w:sz w:val="28"/>
          <w:szCs w:val="28"/>
        </w:rPr>
        <w:t>сокращается продолжительность одного оборота об</w:t>
      </w:r>
      <w:r w:rsidRPr="00341841">
        <w:rPr>
          <w:rFonts w:ascii="Times New Roman" w:eastAsia="Arial Unicode MS" w:hAnsi="Times New Roman" w:cs="Times New Roman"/>
          <w:sz w:val="28"/>
          <w:szCs w:val="28"/>
        </w:rPr>
        <w:t>о</w:t>
      </w:r>
      <w:r w:rsidRPr="00341841">
        <w:rPr>
          <w:rFonts w:ascii="Times New Roman" w:eastAsia="Arial Unicode MS" w:hAnsi="Times New Roman" w:cs="Times New Roman"/>
          <w:sz w:val="28"/>
          <w:szCs w:val="28"/>
        </w:rPr>
        <w:t>ротных активов ускоряется</w:t>
      </w:r>
      <w:proofErr w:type="gramEnd"/>
      <w:r w:rsidRPr="00341841">
        <w:rPr>
          <w:rFonts w:ascii="Times New Roman" w:eastAsia="Arial Unicode MS" w:hAnsi="Times New Roman" w:cs="Times New Roman"/>
          <w:sz w:val="28"/>
          <w:szCs w:val="28"/>
        </w:rPr>
        <w:t xml:space="preserve"> их оборачиваемость. Так, оборачиваемость за</w:t>
      </w:r>
      <w:r w:rsidR="007D2E3C">
        <w:rPr>
          <w:rFonts w:ascii="Times New Roman" w:eastAsia="Arial Unicode MS" w:hAnsi="Times New Roman" w:cs="Times New Roman"/>
          <w:sz w:val="28"/>
          <w:szCs w:val="28"/>
        </w:rPr>
        <w:t>пасов, включая НДС и дебиторскую задолженность,</w:t>
      </w:r>
      <w:r w:rsidRPr="00341841">
        <w:rPr>
          <w:rFonts w:ascii="Times New Roman" w:eastAsia="Arial Unicode MS" w:hAnsi="Times New Roman" w:cs="Times New Roman"/>
          <w:sz w:val="28"/>
          <w:szCs w:val="28"/>
        </w:rPr>
        <w:t xml:space="preserve"> увеличилась в 2014 г. по сравн</w:t>
      </w:r>
      <w:r w:rsidRPr="00341841">
        <w:rPr>
          <w:rFonts w:ascii="Times New Roman" w:eastAsia="Arial Unicode MS" w:hAnsi="Times New Roman" w:cs="Times New Roman"/>
          <w:sz w:val="28"/>
          <w:szCs w:val="28"/>
        </w:rPr>
        <w:t>е</w:t>
      </w:r>
      <w:r w:rsidRPr="00341841">
        <w:rPr>
          <w:rFonts w:ascii="Times New Roman" w:eastAsia="Arial Unicode MS" w:hAnsi="Times New Roman" w:cs="Times New Roman"/>
          <w:sz w:val="28"/>
          <w:szCs w:val="28"/>
        </w:rPr>
        <w:t>нию с 2013 г. на 1 оборот. Оборачиваемость всех оборотных активов за период исследования осталась неизменной</w:t>
      </w:r>
      <w:r w:rsidRPr="00341841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341841" w:rsidRPr="00341841" w:rsidRDefault="00341841" w:rsidP="007D2E3C">
      <w:pPr>
        <w:spacing w:after="0" w:line="360" w:lineRule="auto"/>
        <w:ind w:right="28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84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определения экономии или перерасхода оборотных средств по сравнению с планируемым их объемом используется формула:</w:t>
      </w:r>
    </w:p>
    <w:p w:rsidR="00341841" w:rsidRPr="00341841" w:rsidRDefault="007D2E3C" w:rsidP="002D3D90">
      <w:pPr>
        <w:spacing w:after="0" w:line="360" w:lineRule="auto"/>
        <w:ind w:right="281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∆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СОС=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Д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1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Д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0</m:t>
                </m:r>
              </m:sub>
            </m:sSub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∙Роп</m:t>
        </m:r>
      </m:oMath>
      <w:r w:rsidR="002D3D9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341841" w:rsidRPr="00341841" w:rsidRDefault="002D3D90" w:rsidP="002D3D90">
      <w:pPr>
        <w:spacing w:after="0" w:line="360" w:lineRule="auto"/>
        <w:ind w:right="28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341841" w:rsidRPr="00341841">
        <w:rPr>
          <w:rFonts w:ascii="Times New Roman" w:eastAsia="Times New Roman" w:hAnsi="Times New Roman" w:cs="Times New Roman"/>
          <w:sz w:val="28"/>
          <w:szCs w:val="28"/>
          <w:lang w:eastAsia="ru-RU"/>
        </w:rPr>
        <w:t>де ∆СОС –</w:t>
      </w:r>
      <w:r w:rsidR="007D2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1841" w:rsidRPr="00341841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величина экономии</w:t>
      </w:r>
      <w:proofErr w:type="gramStart"/>
      <w:r w:rsidR="00341841" w:rsidRPr="003418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(-), </w:t>
      </w:r>
      <w:proofErr w:type="gramEnd"/>
      <w:r w:rsidR="00341841" w:rsidRPr="0034184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перерасхода (+) оборотных средств;</w:t>
      </w:r>
    </w:p>
    <w:p w:rsidR="00341841" w:rsidRPr="00341841" w:rsidRDefault="002D3D90" w:rsidP="002D3D90">
      <w:pPr>
        <w:spacing w:after="0" w:line="360" w:lineRule="auto"/>
        <w:ind w:right="28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Д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и 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Д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</m:t>
        </m:r>
      </m:oMath>
      <w:r w:rsidR="00341841" w:rsidRPr="00341841">
        <w:rPr>
          <w:rFonts w:ascii="Times New Roman" w:eastAsia="Times New Roman" w:hAnsi="Times New Roman" w:cs="Times New Roman"/>
          <w:sz w:val="28"/>
          <w:szCs w:val="28"/>
          <w:lang w:eastAsia="ru-RU"/>
        </w:rPr>
        <w:t>– длительность одного оборота прошлого и отчетного периода, дни;</w:t>
      </w:r>
    </w:p>
    <w:p w:rsidR="00341841" w:rsidRDefault="002D3D90" w:rsidP="002D3D90">
      <w:pPr>
        <w:spacing w:after="0" w:line="360" w:lineRule="auto"/>
        <w:ind w:right="28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Роп</w:t>
      </w:r>
      <w:proofErr w:type="spellEnd"/>
      <w:r w:rsidR="00341841" w:rsidRPr="003418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однодневная реализация отчетного периода.</w:t>
      </w:r>
    </w:p>
    <w:p w:rsidR="002D3D90" w:rsidRPr="00341841" w:rsidRDefault="002D3D90" w:rsidP="002D3D90">
      <w:pPr>
        <w:spacing w:after="0" w:line="360" w:lineRule="auto"/>
        <w:ind w:right="28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13</w:t>
      </w:r>
    </w:p>
    <w:p w:rsidR="00A04678" w:rsidRPr="002D3D90" w:rsidRDefault="00A04678" w:rsidP="00A046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D3D9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Расчет влияния факторов на экономический результат от ускорения (замедл</w:t>
      </w:r>
      <w:r w:rsidRPr="002D3D9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е</w:t>
      </w:r>
      <w:r w:rsidRPr="002D3D9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ния) оборачиваемости оборотных активов.</w:t>
      </w:r>
    </w:p>
    <w:p w:rsidR="00A04678" w:rsidRPr="00A04678" w:rsidRDefault="00A04678" w:rsidP="00A046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7"/>
        <w:gridCol w:w="1120"/>
        <w:gridCol w:w="1276"/>
        <w:gridCol w:w="2091"/>
      </w:tblGrid>
      <w:tr w:rsidR="00A04678" w:rsidRPr="00A04678" w:rsidTr="002D3D90">
        <w:tc>
          <w:tcPr>
            <w:tcW w:w="5367" w:type="dxa"/>
            <w:vAlign w:val="center"/>
          </w:tcPr>
          <w:p w:rsidR="00A04678" w:rsidRPr="002D3D90" w:rsidRDefault="00A04678" w:rsidP="002D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3D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120" w:type="dxa"/>
            <w:vAlign w:val="center"/>
          </w:tcPr>
          <w:p w:rsidR="00A04678" w:rsidRPr="002D3D90" w:rsidRDefault="00A04678" w:rsidP="002D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3D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276" w:type="dxa"/>
            <w:vAlign w:val="center"/>
          </w:tcPr>
          <w:p w:rsidR="00A04678" w:rsidRPr="002D3D90" w:rsidRDefault="00A04678" w:rsidP="002D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3D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2091" w:type="dxa"/>
            <w:vAlign w:val="center"/>
          </w:tcPr>
          <w:p w:rsidR="00A04678" w:rsidRPr="002D3D90" w:rsidRDefault="00A04678" w:rsidP="002D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3D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Измене</w:t>
            </w:r>
            <w:r w:rsidRPr="002D3D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ние</w:t>
            </w:r>
            <w:proofErr w:type="gramStart"/>
            <w:r w:rsidRPr="002D3D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(+, -)</w:t>
            </w:r>
            <w:proofErr w:type="gramEnd"/>
          </w:p>
        </w:tc>
      </w:tr>
      <w:tr w:rsidR="00931B5D" w:rsidRPr="00A04678" w:rsidTr="002D3D90">
        <w:tc>
          <w:tcPr>
            <w:tcW w:w="5367" w:type="dxa"/>
          </w:tcPr>
          <w:p w:rsidR="00931B5D" w:rsidRPr="002D3D90" w:rsidRDefault="002D3D90" w:rsidP="002D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31B5D" w:rsidRPr="002D3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Выручка от продаж, тыс. руб.</w:t>
            </w:r>
          </w:p>
        </w:tc>
        <w:tc>
          <w:tcPr>
            <w:tcW w:w="1120" w:type="dxa"/>
            <w:vAlign w:val="center"/>
          </w:tcPr>
          <w:p w:rsidR="00931B5D" w:rsidRPr="002D3D90" w:rsidRDefault="00931B5D" w:rsidP="002D3D9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D90">
              <w:rPr>
                <w:rFonts w:ascii="Times New Roman" w:hAnsi="Times New Roman" w:cs="Times New Roman"/>
                <w:sz w:val="24"/>
                <w:szCs w:val="24"/>
              </w:rPr>
              <w:t>58092</w:t>
            </w:r>
          </w:p>
        </w:tc>
        <w:tc>
          <w:tcPr>
            <w:tcW w:w="1276" w:type="dxa"/>
            <w:vAlign w:val="center"/>
          </w:tcPr>
          <w:p w:rsidR="00931B5D" w:rsidRPr="002D3D90" w:rsidRDefault="00931B5D" w:rsidP="002D3D9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D90">
              <w:rPr>
                <w:rFonts w:ascii="Times New Roman" w:hAnsi="Times New Roman" w:cs="Times New Roman"/>
                <w:sz w:val="24"/>
                <w:szCs w:val="24"/>
              </w:rPr>
              <w:t>50976</w:t>
            </w:r>
          </w:p>
        </w:tc>
        <w:tc>
          <w:tcPr>
            <w:tcW w:w="2091" w:type="dxa"/>
            <w:vAlign w:val="center"/>
          </w:tcPr>
          <w:p w:rsidR="00931B5D" w:rsidRPr="002D3D90" w:rsidRDefault="00931B5D" w:rsidP="002D3D9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D90">
              <w:rPr>
                <w:rFonts w:ascii="Times New Roman" w:hAnsi="Times New Roman" w:cs="Times New Roman"/>
                <w:sz w:val="24"/>
                <w:szCs w:val="24"/>
              </w:rPr>
              <w:t>7116</w:t>
            </w:r>
          </w:p>
        </w:tc>
      </w:tr>
      <w:tr w:rsidR="00931B5D" w:rsidRPr="00A04678" w:rsidTr="002D3D90">
        <w:tc>
          <w:tcPr>
            <w:tcW w:w="5367" w:type="dxa"/>
          </w:tcPr>
          <w:p w:rsidR="00931B5D" w:rsidRPr="002D3D90" w:rsidRDefault="00931B5D" w:rsidP="002D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Средние за период остатки оборотных активов, тыс. руб.</w:t>
            </w:r>
          </w:p>
        </w:tc>
        <w:tc>
          <w:tcPr>
            <w:tcW w:w="1120" w:type="dxa"/>
            <w:vAlign w:val="center"/>
          </w:tcPr>
          <w:p w:rsidR="00931B5D" w:rsidRPr="002D3D90" w:rsidRDefault="00931B5D" w:rsidP="002D3D9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D90">
              <w:rPr>
                <w:rFonts w:ascii="Times New Roman" w:hAnsi="Times New Roman" w:cs="Times New Roman"/>
                <w:sz w:val="24"/>
                <w:szCs w:val="24"/>
              </w:rPr>
              <w:t>24988,5</w:t>
            </w:r>
          </w:p>
        </w:tc>
        <w:tc>
          <w:tcPr>
            <w:tcW w:w="1276" w:type="dxa"/>
            <w:vAlign w:val="center"/>
          </w:tcPr>
          <w:p w:rsidR="00931B5D" w:rsidRPr="002D3D90" w:rsidRDefault="00931B5D" w:rsidP="002D3D9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D90">
              <w:rPr>
                <w:rFonts w:ascii="Times New Roman" w:hAnsi="Times New Roman" w:cs="Times New Roman"/>
                <w:sz w:val="24"/>
                <w:szCs w:val="24"/>
              </w:rPr>
              <w:t>32475</w:t>
            </w:r>
          </w:p>
        </w:tc>
        <w:tc>
          <w:tcPr>
            <w:tcW w:w="2091" w:type="dxa"/>
            <w:vAlign w:val="center"/>
          </w:tcPr>
          <w:p w:rsidR="00931B5D" w:rsidRPr="002D3D90" w:rsidRDefault="00931B5D" w:rsidP="002D3D9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D90">
              <w:rPr>
                <w:rFonts w:ascii="Times New Roman" w:hAnsi="Times New Roman" w:cs="Times New Roman"/>
                <w:sz w:val="24"/>
                <w:szCs w:val="24"/>
              </w:rPr>
              <w:t>-7486,5</w:t>
            </w:r>
          </w:p>
        </w:tc>
      </w:tr>
      <w:tr w:rsidR="00931B5D" w:rsidRPr="00A04678" w:rsidTr="002D3D90">
        <w:tc>
          <w:tcPr>
            <w:tcW w:w="5367" w:type="dxa"/>
          </w:tcPr>
          <w:p w:rsidR="00931B5D" w:rsidRPr="002D3D90" w:rsidRDefault="00931B5D" w:rsidP="002D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Продолжительность оборота оборотных акт</w:t>
            </w:r>
            <w:r w:rsidRPr="002D3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D3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вов, дней(</w:t>
            </w:r>
            <w:r w:rsidRPr="002D3D90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  <w:lang w:eastAsia="ru-RU"/>
              </w:rPr>
              <w:object w:dxaOrig="1260" w:dyaOrig="620">
                <v:shape id="_x0000_i1036" type="#_x0000_t75" style="width:63pt;height:30.75pt" o:ole="">
                  <v:imagedata r:id="rId28" o:title=""/>
                </v:shape>
                <o:OLEObject Type="Embed" ProgID="Equation.3" ShapeID="_x0000_i1036" DrawAspect="Content" ObjectID="_1524084033" r:id="rId29"/>
              </w:object>
            </w:r>
            <w:r w:rsidRPr="002D3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0" w:type="dxa"/>
            <w:vAlign w:val="center"/>
          </w:tcPr>
          <w:p w:rsidR="00931B5D" w:rsidRPr="002D3D90" w:rsidRDefault="00931B5D" w:rsidP="002D3D90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position w:val="-24"/>
                <w:sz w:val="24"/>
                <w:szCs w:val="24"/>
              </w:rPr>
            </w:pPr>
            <w:r w:rsidRPr="002D3D90">
              <w:rPr>
                <w:rFonts w:ascii="Times New Roman" w:eastAsia="Arial Unicode MS" w:hAnsi="Times New Roman" w:cs="Times New Roman"/>
                <w:position w:val="-24"/>
                <w:sz w:val="24"/>
                <w:szCs w:val="24"/>
              </w:rPr>
              <w:t>155</w:t>
            </w:r>
          </w:p>
        </w:tc>
        <w:tc>
          <w:tcPr>
            <w:tcW w:w="1276" w:type="dxa"/>
            <w:vAlign w:val="center"/>
          </w:tcPr>
          <w:p w:rsidR="00931B5D" w:rsidRPr="002D3D90" w:rsidRDefault="00931B5D" w:rsidP="002D3D90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position w:val="-24"/>
                <w:sz w:val="24"/>
                <w:szCs w:val="24"/>
              </w:rPr>
            </w:pPr>
            <w:r w:rsidRPr="002D3D90">
              <w:rPr>
                <w:rFonts w:ascii="Times New Roman" w:eastAsia="Arial Unicode MS" w:hAnsi="Times New Roman" w:cs="Times New Roman"/>
                <w:position w:val="-24"/>
                <w:sz w:val="24"/>
                <w:szCs w:val="24"/>
              </w:rPr>
              <w:t>229</w:t>
            </w:r>
          </w:p>
        </w:tc>
        <w:tc>
          <w:tcPr>
            <w:tcW w:w="2091" w:type="dxa"/>
            <w:vAlign w:val="center"/>
          </w:tcPr>
          <w:p w:rsidR="00931B5D" w:rsidRPr="002D3D90" w:rsidRDefault="00931B5D" w:rsidP="002D3D90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position w:val="-24"/>
                <w:sz w:val="24"/>
                <w:szCs w:val="24"/>
              </w:rPr>
            </w:pPr>
            <w:r w:rsidRPr="002D3D90">
              <w:rPr>
                <w:rFonts w:ascii="Times New Roman" w:eastAsia="Arial Unicode MS" w:hAnsi="Times New Roman" w:cs="Times New Roman"/>
                <w:position w:val="-24"/>
                <w:sz w:val="24"/>
                <w:szCs w:val="24"/>
              </w:rPr>
              <w:t>-74</w:t>
            </w:r>
          </w:p>
        </w:tc>
      </w:tr>
      <w:tr w:rsidR="00931B5D" w:rsidRPr="00A04678" w:rsidTr="002D3D90">
        <w:tc>
          <w:tcPr>
            <w:tcW w:w="5367" w:type="dxa"/>
          </w:tcPr>
          <w:p w:rsidR="00931B5D" w:rsidRPr="002D3D90" w:rsidRDefault="00931B5D" w:rsidP="002D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Сумма однодневной выручки, тыс. руб. (п. 1</w:t>
            </w:r>
            <w:proofErr w:type="gramStart"/>
            <w:r w:rsidRPr="002D3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D3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360)</w:t>
            </w:r>
          </w:p>
        </w:tc>
        <w:tc>
          <w:tcPr>
            <w:tcW w:w="1120" w:type="dxa"/>
            <w:vAlign w:val="center"/>
          </w:tcPr>
          <w:p w:rsidR="00931B5D" w:rsidRPr="002D3D90" w:rsidRDefault="00931B5D" w:rsidP="002D3D9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D90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1276" w:type="dxa"/>
            <w:vAlign w:val="center"/>
          </w:tcPr>
          <w:p w:rsidR="00931B5D" w:rsidRPr="002D3D90" w:rsidRDefault="00931B5D" w:rsidP="002D3D9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D90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2091" w:type="dxa"/>
            <w:vAlign w:val="center"/>
          </w:tcPr>
          <w:p w:rsidR="00931B5D" w:rsidRPr="002D3D90" w:rsidRDefault="00931B5D" w:rsidP="002D3D9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D9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931B5D" w:rsidRPr="00A04678" w:rsidTr="002D3D90">
        <w:tc>
          <w:tcPr>
            <w:tcW w:w="5367" w:type="dxa"/>
          </w:tcPr>
          <w:p w:rsidR="00931B5D" w:rsidRPr="002D3D90" w:rsidRDefault="00931B5D" w:rsidP="002D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Экономический результат:</w:t>
            </w:r>
          </w:p>
        </w:tc>
        <w:tc>
          <w:tcPr>
            <w:tcW w:w="1120" w:type="dxa"/>
            <w:vAlign w:val="center"/>
          </w:tcPr>
          <w:p w:rsidR="00931B5D" w:rsidRPr="002D3D90" w:rsidRDefault="00931B5D" w:rsidP="002D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931B5D" w:rsidRPr="002D3D90" w:rsidRDefault="00931B5D" w:rsidP="002D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vAlign w:val="center"/>
          </w:tcPr>
          <w:p w:rsidR="00931B5D" w:rsidRPr="002D3D90" w:rsidRDefault="00931B5D" w:rsidP="002D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1B5D" w:rsidRPr="00A04678" w:rsidTr="002D3D90">
        <w:tc>
          <w:tcPr>
            <w:tcW w:w="5367" w:type="dxa"/>
          </w:tcPr>
          <w:p w:rsidR="00931B5D" w:rsidRPr="002D3D90" w:rsidRDefault="00931B5D" w:rsidP="002D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ускорение</w:t>
            </w:r>
            <w:proofErr w:type="gramStart"/>
            <w:r w:rsidRPr="002D3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(-), </w:t>
            </w:r>
            <w:proofErr w:type="gramEnd"/>
            <w:r w:rsidRPr="002D3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замедление (+) оборачиваемости, дней</w:t>
            </w:r>
          </w:p>
        </w:tc>
        <w:tc>
          <w:tcPr>
            <w:tcW w:w="1120" w:type="dxa"/>
            <w:vAlign w:val="center"/>
          </w:tcPr>
          <w:p w:rsidR="00931B5D" w:rsidRPr="002D3D90" w:rsidRDefault="00931B5D" w:rsidP="002D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76" w:type="dxa"/>
            <w:vAlign w:val="center"/>
          </w:tcPr>
          <w:p w:rsidR="00931B5D" w:rsidRPr="002D3D90" w:rsidRDefault="00931B5D" w:rsidP="002D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91" w:type="dxa"/>
            <w:vAlign w:val="center"/>
          </w:tcPr>
          <w:p w:rsidR="00931B5D" w:rsidRPr="002D3D90" w:rsidRDefault="00931B5D" w:rsidP="002D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-74</w:t>
            </w:r>
          </w:p>
        </w:tc>
      </w:tr>
      <w:tr w:rsidR="00931B5D" w:rsidRPr="00A04678" w:rsidTr="002D3D90">
        <w:tc>
          <w:tcPr>
            <w:tcW w:w="5367" w:type="dxa"/>
          </w:tcPr>
          <w:p w:rsidR="00931B5D" w:rsidRPr="002D3D90" w:rsidRDefault="00931B5D" w:rsidP="002D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сумма условного высвобождения средств (о</w:t>
            </w:r>
            <w:r w:rsidRPr="002D3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D3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носительная экономия) за счет ускорения обор</w:t>
            </w:r>
            <w:r w:rsidRPr="002D3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D3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чиваемости оборотных активов</w:t>
            </w:r>
            <w:proofErr w:type="gramStart"/>
            <w:r w:rsidRPr="002D3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(-), </w:t>
            </w:r>
            <w:proofErr w:type="gramEnd"/>
            <w:r w:rsidRPr="002D3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120" w:type="dxa"/>
            <w:vAlign w:val="center"/>
          </w:tcPr>
          <w:p w:rsidR="00931B5D" w:rsidRPr="002D3D90" w:rsidRDefault="00931B5D" w:rsidP="002D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76" w:type="dxa"/>
            <w:vAlign w:val="center"/>
          </w:tcPr>
          <w:p w:rsidR="00931B5D" w:rsidRPr="002D3D90" w:rsidRDefault="00931B5D" w:rsidP="002D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91" w:type="dxa"/>
            <w:vAlign w:val="center"/>
          </w:tcPr>
          <w:p w:rsidR="00931B5D" w:rsidRPr="002D3D90" w:rsidRDefault="00931B5D" w:rsidP="002D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-11914</w:t>
            </w:r>
          </w:p>
        </w:tc>
      </w:tr>
      <w:tr w:rsidR="00931B5D" w:rsidRPr="00A04678" w:rsidTr="002D3D90">
        <w:tc>
          <w:tcPr>
            <w:tcW w:w="5367" w:type="dxa"/>
          </w:tcPr>
          <w:p w:rsidR="00931B5D" w:rsidRPr="002D3D90" w:rsidRDefault="00931B5D" w:rsidP="002D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сумма дополнительно вовлечен</w:t>
            </w:r>
            <w:r w:rsidRPr="002D3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в оборот средств (относительный перерасход) в связи с замедлением оборачиваемости оборотных акт</w:t>
            </w:r>
            <w:r w:rsidRPr="002D3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D3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вов</w:t>
            </w:r>
            <w:proofErr w:type="gramStart"/>
            <w:r w:rsidRPr="002D3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(+), </w:t>
            </w:r>
            <w:proofErr w:type="gramEnd"/>
            <w:r w:rsidRPr="002D3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120" w:type="dxa"/>
            <w:vAlign w:val="center"/>
          </w:tcPr>
          <w:p w:rsidR="00931B5D" w:rsidRPr="002D3D90" w:rsidRDefault="00931B5D" w:rsidP="002D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76" w:type="dxa"/>
            <w:vAlign w:val="center"/>
          </w:tcPr>
          <w:p w:rsidR="00931B5D" w:rsidRPr="002D3D90" w:rsidRDefault="00931B5D" w:rsidP="002D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91" w:type="dxa"/>
            <w:vAlign w:val="center"/>
          </w:tcPr>
          <w:p w:rsidR="00931B5D" w:rsidRPr="002D3D90" w:rsidRDefault="00931B5D" w:rsidP="002D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-53</w:t>
            </w:r>
          </w:p>
        </w:tc>
      </w:tr>
      <w:tr w:rsidR="00931B5D" w:rsidRPr="00A04678" w:rsidTr="002D3D90">
        <w:tc>
          <w:tcPr>
            <w:tcW w:w="5367" w:type="dxa"/>
          </w:tcPr>
          <w:p w:rsidR="00931B5D" w:rsidRPr="002D3D90" w:rsidRDefault="00931B5D" w:rsidP="002D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Влияние факторов на ускорение (замедление) оборачиваемости</w:t>
            </w:r>
          </w:p>
          <w:p w:rsidR="00931B5D" w:rsidRPr="002D3D90" w:rsidRDefault="00931B5D" w:rsidP="002D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оборотных активов - всего</w:t>
            </w:r>
          </w:p>
        </w:tc>
        <w:tc>
          <w:tcPr>
            <w:tcW w:w="1120" w:type="dxa"/>
            <w:vAlign w:val="center"/>
          </w:tcPr>
          <w:p w:rsidR="00931B5D" w:rsidRPr="002D3D90" w:rsidRDefault="00931B5D" w:rsidP="002D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76" w:type="dxa"/>
            <w:vAlign w:val="center"/>
          </w:tcPr>
          <w:p w:rsidR="00931B5D" w:rsidRPr="002D3D90" w:rsidRDefault="00931B5D" w:rsidP="002D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91" w:type="dxa"/>
            <w:vAlign w:val="center"/>
          </w:tcPr>
          <w:p w:rsidR="00931B5D" w:rsidRPr="002D3D90" w:rsidRDefault="00931B5D" w:rsidP="002D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-74</w:t>
            </w:r>
          </w:p>
        </w:tc>
      </w:tr>
      <w:tr w:rsidR="00931B5D" w:rsidRPr="00A04678" w:rsidTr="002D3D90">
        <w:tc>
          <w:tcPr>
            <w:tcW w:w="5367" w:type="dxa"/>
          </w:tcPr>
          <w:p w:rsidR="00931B5D" w:rsidRPr="002D3D90" w:rsidRDefault="00931B5D" w:rsidP="002D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за счет: </w:t>
            </w:r>
          </w:p>
          <w:p w:rsidR="00931B5D" w:rsidRPr="002D3D90" w:rsidRDefault="00931B5D" w:rsidP="002D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изменения среднегодовых остатков оборотных активов</w:t>
            </w:r>
          </w:p>
        </w:tc>
        <w:tc>
          <w:tcPr>
            <w:tcW w:w="1120" w:type="dxa"/>
            <w:vAlign w:val="center"/>
          </w:tcPr>
          <w:p w:rsidR="00931B5D" w:rsidRPr="002D3D90" w:rsidRDefault="00931B5D" w:rsidP="002D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76" w:type="dxa"/>
            <w:vAlign w:val="center"/>
          </w:tcPr>
          <w:p w:rsidR="00931B5D" w:rsidRPr="002D3D90" w:rsidRDefault="00931B5D" w:rsidP="002D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91" w:type="dxa"/>
            <w:vAlign w:val="center"/>
          </w:tcPr>
          <w:p w:rsidR="00931B5D" w:rsidRPr="002D3D90" w:rsidRDefault="00931B5D" w:rsidP="002D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-47</w:t>
            </w:r>
          </w:p>
        </w:tc>
      </w:tr>
      <w:tr w:rsidR="00931B5D" w:rsidRPr="00A04678" w:rsidTr="002D3D90">
        <w:tc>
          <w:tcPr>
            <w:tcW w:w="5367" w:type="dxa"/>
          </w:tcPr>
          <w:p w:rsidR="00931B5D" w:rsidRPr="002D3D90" w:rsidRDefault="00931B5D" w:rsidP="002D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изменения выручки от продаж</w:t>
            </w:r>
          </w:p>
        </w:tc>
        <w:tc>
          <w:tcPr>
            <w:tcW w:w="1120" w:type="dxa"/>
          </w:tcPr>
          <w:p w:rsidR="00931B5D" w:rsidRPr="002D3D90" w:rsidRDefault="00931B5D" w:rsidP="002D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76" w:type="dxa"/>
          </w:tcPr>
          <w:p w:rsidR="00931B5D" w:rsidRPr="002D3D90" w:rsidRDefault="00931B5D" w:rsidP="002D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91" w:type="dxa"/>
            <w:vAlign w:val="center"/>
          </w:tcPr>
          <w:p w:rsidR="00931B5D" w:rsidRPr="002D3D90" w:rsidRDefault="00931B5D" w:rsidP="002D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-27</w:t>
            </w:r>
          </w:p>
        </w:tc>
      </w:tr>
    </w:tbl>
    <w:p w:rsidR="00A04678" w:rsidRPr="00A04678" w:rsidRDefault="00A04678" w:rsidP="00A0467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D3D90" w:rsidRPr="00341841" w:rsidRDefault="002D3D90" w:rsidP="002D3D90">
      <w:pPr>
        <w:spacing w:after="0" w:line="360" w:lineRule="auto"/>
        <w:ind w:right="281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Применим формулу: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∆СОС=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155-229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∙161=-11914 тыс. руб.</m:t>
        </m:r>
      </m:oMath>
    </w:p>
    <w:p w:rsidR="00931B5D" w:rsidRPr="00931B5D" w:rsidRDefault="00931B5D" w:rsidP="002D3D9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B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Ускорение (замедление) оборачиваемости </w:t>
      </w:r>
      <w:r w:rsidR="003C423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определяется</w:t>
      </w:r>
      <w:r w:rsidRPr="00931B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взаимодействием двух факторов:</w:t>
      </w:r>
    </w:p>
    <w:p w:rsidR="00931B5D" w:rsidRPr="00931B5D" w:rsidRDefault="003C423C" w:rsidP="002D3D9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31B5D" w:rsidRPr="00931B5D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 счет у</w:t>
      </w:r>
      <w:r w:rsidR="00864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меньшения </w:t>
      </w:r>
      <w:r w:rsidR="00931B5D" w:rsidRPr="00931B5D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 остатка оборотных средств (ОС):</w:t>
      </w:r>
    </w:p>
    <w:p w:rsidR="002D3D90" w:rsidRPr="00341841" w:rsidRDefault="002D3D90" w:rsidP="002D3D90">
      <w:pPr>
        <w:spacing w:after="0" w:line="360" w:lineRule="auto"/>
        <w:ind w:right="281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eastAsia="ru-RU"/>
                        </w:rPr>
                        <m:t>ОС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eastAsia="ru-RU"/>
                        </w:rPr>
                        <m:t>1</m:t>
                      </m:r>
                    </m:sub>
                  </m:s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8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eastAsia="ru-RU"/>
                        </w:rPr>
                        <m:t>ОС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  <w:lang w:eastAsia="ru-RU"/>
                        </w:rPr>
                        <m:t>0</m:t>
                      </m:r>
                    </m:sub>
                  </m:sSub>
                </m:e>
              </m:d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Роп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24988,5-32457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161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=-47 дней</m:t>
          </m:r>
        </m:oMath>
      </m:oMathPara>
    </w:p>
    <w:p w:rsidR="00931B5D" w:rsidRPr="00931B5D" w:rsidRDefault="003C423C" w:rsidP="002D3D9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31B5D" w:rsidRPr="00931B5D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 счет увеличения (уменьшения) объема выручки от продажи:</w:t>
      </w:r>
    </w:p>
    <w:p w:rsidR="003C423C" w:rsidRPr="00341841" w:rsidRDefault="003C423C" w:rsidP="003C423C">
      <w:pPr>
        <w:spacing w:after="0" w:line="360" w:lineRule="auto"/>
        <w:ind w:right="281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ОС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0</m:t>
                  </m:r>
                </m:sub>
              </m:sSub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Роп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-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Д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0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32457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161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-229=-27 дней</m:t>
          </m:r>
        </m:oMath>
      </m:oMathPara>
    </w:p>
    <w:p w:rsidR="00931B5D" w:rsidRPr="00931B5D" w:rsidRDefault="00931B5D" w:rsidP="003C423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B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Отсюда: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-47 </m:t>
        </m:r>
      </m:oMath>
      <w:r w:rsidR="003C423C">
        <w:rPr>
          <w:rFonts w:ascii="Times New Roman" w:eastAsia="Times New Roman" w:hAnsi="Times New Roman" w:cs="Times New Roman"/>
          <w:sz w:val="28"/>
          <w:szCs w:val="28"/>
          <w:lang w:eastAsia="ru-RU"/>
        </w:rPr>
        <w:t>+ (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-27</m:t>
        </m:r>
      </m:oMath>
      <w:r w:rsidR="003C423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931B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=-74 дня</m:t>
        </m:r>
      </m:oMath>
      <w:r w:rsidR="003C423C" w:rsidRPr="00931B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423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31B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общее замедление оборачиваемости оборотных средств</w:t>
      </w:r>
      <w:r w:rsidR="0060024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C423C" w:rsidRPr="00931B5D" w:rsidRDefault="00600248" w:rsidP="003C423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0248">
        <w:rPr>
          <w:rFonts w:ascii="Times New Roman" w:eastAsia="Calibri" w:hAnsi="Times New Roman" w:cs="Times New Roman"/>
          <w:b/>
          <w:sz w:val="28"/>
          <w:szCs w:val="28"/>
        </w:rPr>
        <w:t>Вывод: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C423C">
        <w:rPr>
          <w:rFonts w:ascii="Times New Roman" w:eastAsia="Calibri" w:hAnsi="Times New Roman" w:cs="Times New Roman"/>
          <w:sz w:val="28"/>
          <w:szCs w:val="28"/>
        </w:rPr>
        <w:t>Таким образом, в</w:t>
      </w:r>
      <w:r w:rsidR="003C423C" w:rsidRPr="00931B5D">
        <w:rPr>
          <w:rFonts w:ascii="Times New Roman" w:eastAsia="Calibri" w:hAnsi="Times New Roman" w:cs="Times New Roman"/>
          <w:sz w:val="28"/>
          <w:szCs w:val="28"/>
        </w:rPr>
        <w:t xml:space="preserve"> организации отмечается</w:t>
      </w:r>
      <w:r w:rsidR="003C423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C423C" w:rsidRPr="00931B5D">
        <w:rPr>
          <w:rFonts w:ascii="Times New Roman" w:eastAsia="Arial Unicode MS" w:hAnsi="Times New Roman" w:cs="Times New Roman"/>
          <w:sz w:val="28"/>
          <w:szCs w:val="28"/>
        </w:rPr>
        <w:t>закрепление в обороте средств (относительный перерасход) в сумме 11914</w:t>
      </w:r>
      <w:r w:rsidR="003C423C" w:rsidRPr="00931B5D">
        <w:rPr>
          <w:rFonts w:ascii="Times New Roman" w:eastAsia="Calibri" w:hAnsi="Times New Roman" w:cs="Times New Roman"/>
          <w:sz w:val="28"/>
          <w:szCs w:val="28"/>
        </w:rPr>
        <w:t xml:space="preserve"> руб. </w:t>
      </w:r>
      <w:r w:rsidR="003C423C" w:rsidRPr="00931B5D">
        <w:rPr>
          <w:rFonts w:ascii="Times New Roman" w:eastAsia="Arial Unicode MS" w:hAnsi="Times New Roman" w:cs="Times New Roman"/>
          <w:sz w:val="28"/>
          <w:szCs w:val="28"/>
        </w:rPr>
        <w:t xml:space="preserve">в связи с замедлением оборачиваемости оборотных активов </w:t>
      </w:r>
      <w:r w:rsidR="003C423C" w:rsidRPr="00931B5D">
        <w:rPr>
          <w:rFonts w:ascii="Times New Roman" w:eastAsia="Calibri" w:hAnsi="Times New Roman" w:cs="Times New Roman"/>
          <w:sz w:val="28"/>
          <w:szCs w:val="28"/>
        </w:rPr>
        <w:t>на 74 дня.</w:t>
      </w:r>
    </w:p>
    <w:p w:rsidR="00931B5D" w:rsidRDefault="00931B5D" w:rsidP="002D3D90">
      <w:pPr>
        <w:tabs>
          <w:tab w:val="left" w:pos="709"/>
        </w:tabs>
        <w:autoSpaceDE w:val="0"/>
        <w:autoSpaceDN w:val="0"/>
        <w:adjustRightInd w:val="0"/>
        <w:spacing w:before="34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4678" w:rsidRDefault="00A2576A" w:rsidP="008D5DD9">
      <w:pPr>
        <w:autoSpaceDE w:val="0"/>
        <w:autoSpaceDN w:val="0"/>
        <w:adjustRightInd w:val="0"/>
        <w:spacing w:before="34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57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A04678" w:rsidRPr="00A257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</w:t>
      </w:r>
      <w:r w:rsidR="00A04678" w:rsidRPr="00A04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данным отчета о финансовых результатах (Приложение 2) сфо</w:t>
      </w:r>
      <w:r w:rsidR="00A04678" w:rsidRPr="00A0467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A04678" w:rsidRPr="00A04678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мировать доходы и расходы организации, проанализировать и оценить  их структуру и динамику. Данные оценки о доходах и расходах организации отр</w:t>
      </w:r>
      <w:r w:rsidR="00A04678" w:rsidRPr="00A0467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04678" w:rsidRPr="00A04678">
        <w:rPr>
          <w:rFonts w:ascii="Times New Roman" w:eastAsia="Times New Roman" w:hAnsi="Times New Roman" w:cs="Times New Roman"/>
          <w:sz w:val="28"/>
          <w:szCs w:val="28"/>
          <w:lang w:eastAsia="ru-RU"/>
        </w:rPr>
        <w:t>зить в таблице.</w:t>
      </w:r>
    </w:p>
    <w:p w:rsidR="003C423C" w:rsidRDefault="00600248" w:rsidP="00600248">
      <w:pPr>
        <w:autoSpaceDE w:val="0"/>
        <w:autoSpaceDN w:val="0"/>
        <w:adjustRightInd w:val="0"/>
        <w:spacing w:before="34"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14</w:t>
      </w:r>
    </w:p>
    <w:p w:rsidR="00600248" w:rsidRPr="00600248" w:rsidRDefault="00600248" w:rsidP="00600248">
      <w:pPr>
        <w:autoSpaceDE w:val="0"/>
        <w:autoSpaceDN w:val="0"/>
        <w:adjustRightInd w:val="0"/>
        <w:spacing w:before="34"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Динамика доходов и расходов</w:t>
      </w:r>
      <w:r w:rsidRPr="0060024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организации</w:t>
      </w:r>
    </w:p>
    <w:tbl>
      <w:tblPr>
        <w:tblW w:w="0" w:type="auto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18"/>
        <w:gridCol w:w="13"/>
        <w:gridCol w:w="1134"/>
        <w:gridCol w:w="708"/>
        <w:gridCol w:w="1134"/>
        <w:gridCol w:w="851"/>
        <w:gridCol w:w="1242"/>
        <w:gridCol w:w="1026"/>
      </w:tblGrid>
      <w:tr w:rsidR="00A04678" w:rsidRPr="00A04678" w:rsidTr="00600248">
        <w:tc>
          <w:tcPr>
            <w:tcW w:w="3431" w:type="dxa"/>
            <w:gridSpan w:val="2"/>
          </w:tcPr>
          <w:p w:rsidR="00A04678" w:rsidRPr="00600248" w:rsidRDefault="00A04678" w:rsidP="00600248">
            <w:pPr>
              <w:autoSpaceDE w:val="0"/>
              <w:autoSpaceDN w:val="0"/>
              <w:adjustRightInd w:val="0"/>
              <w:spacing w:after="0" w:line="240" w:lineRule="auto"/>
              <w:ind w:left="9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0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842" w:type="dxa"/>
            <w:gridSpan w:val="2"/>
          </w:tcPr>
          <w:p w:rsidR="00A04678" w:rsidRPr="00600248" w:rsidRDefault="00A04678" w:rsidP="00600248">
            <w:pPr>
              <w:autoSpaceDE w:val="0"/>
              <w:autoSpaceDN w:val="0"/>
              <w:adjustRightInd w:val="0"/>
              <w:spacing w:after="0" w:line="240" w:lineRule="auto"/>
              <w:ind w:left="52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0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985" w:type="dxa"/>
            <w:gridSpan w:val="2"/>
          </w:tcPr>
          <w:p w:rsidR="00A04678" w:rsidRPr="00600248" w:rsidRDefault="00A04678" w:rsidP="00600248">
            <w:pPr>
              <w:autoSpaceDE w:val="0"/>
              <w:autoSpaceDN w:val="0"/>
              <w:adjustRightInd w:val="0"/>
              <w:spacing w:after="0" w:line="240" w:lineRule="auto"/>
              <w:ind w:left="42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0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2013 год</w:t>
            </w:r>
          </w:p>
        </w:tc>
        <w:tc>
          <w:tcPr>
            <w:tcW w:w="2268" w:type="dxa"/>
            <w:gridSpan w:val="2"/>
          </w:tcPr>
          <w:p w:rsidR="00A04678" w:rsidRPr="00600248" w:rsidRDefault="00A04678" w:rsidP="00600248">
            <w:pPr>
              <w:autoSpaceDE w:val="0"/>
              <w:autoSpaceDN w:val="0"/>
              <w:adjustRightInd w:val="0"/>
              <w:spacing w:after="0" w:line="240" w:lineRule="auto"/>
              <w:ind w:left="21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0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Изменение</w:t>
            </w:r>
            <w:proofErr w:type="gramStart"/>
            <w:r w:rsidRPr="00600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(+, -)</w:t>
            </w:r>
            <w:proofErr w:type="gramEnd"/>
          </w:p>
        </w:tc>
      </w:tr>
      <w:tr w:rsidR="00A04678" w:rsidRPr="00A04678" w:rsidTr="00600248">
        <w:trPr>
          <w:trHeight w:val="417"/>
        </w:trPr>
        <w:tc>
          <w:tcPr>
            <w:tcW w:w="3431" w:type="dxa"/>
            <w:gridSpan w:val="2"/>
          </w:tcPr>
          <w:p w:rsidR="00A04678" w:rsidRPr="00600248" w:rsidRDefault="00A04678" w:rsidP="00600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04678" w:rsidRPr="00600248" w:rsidRDefault="00A04678" w:rsidP="00600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A04678" w:rsidRPr="00600248" w:rsidRDefault="00A04678" w:rsidP="0060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0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тыс.</w:t>
            </w:r>
            <w:r w:rsidR="00600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8D5DD9" w:rsidRPr="00600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r w:rsidRPr="00600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708" w:type="dxa"/>
            <w:vAlign w:val="center"/>
          </w:tcPr>
          <w:p w:rsidR="00A04678" w:rsidRPr="00600248" w:rsidRDefault="00A04678" w:rsidP="0060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0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  <w:vAlign w:val="center"/>
          </w:tcPr>
          <w:p w:rsidR="00A04678" w:rsidRPr="00600248" w:rsidRDefault="00A04678" w:rsidP="0060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0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тыс.</w:t>
            </w:r>
            <w:r w:rsidR="00600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8D5DD9" w:rsidRPr="00600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r w:rsidRPr="00600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851" w:type="dxa"/>
            <w:vAlign w:val="center"/>
          </w:tcPr>
          <w:p w:rsidR="00A04678" w:rsidRPr="00600248" w:rsidRDefault="00A04678" w:rsidP="0060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0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42" w:type="dxa"/>
            <w:vAlign w:val="center"/>
          </w:tcPr>
          <w:p w:rsidR="00A04678" w:rsidRPr="00600248" w:rsidRDefault="00A04678" w:rsidP="0060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0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тыс.</w:t>
            </w:r>
            <w:r w:rsidR="00600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8D5DD9" w:rsidRPr="00600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r w:rsidRPr="00600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026" w:type="dxa"/>
            <w:vAlign w:val="center"/>
          </w:tcPr>
          <w:p w:rsidR="00A04678" w:rsidRPr="00600248" w:rsidRDefault="00A04678" w:rsidP="00600248">
            <w:pPr>
              <w:autoSpaceDE w:val="0"/>
              <w:autoSpaceDN w:val="0"/>
              <w:adjustRightInd w:val="0"/>
              <w:spacing w:after="0" w:line="240" w:lineRule="auto"/>
              <w:ind w:left="2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0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%</w:t>
            </w:r>
          </w:p>
        </w:tc>
      </w:tr>
      <w:tr w:rsidR="00A04678" w:rsidRPr="00A04678" w:rsidTr="00600248">
        <w:tc>
          <w:tcPr>
            <w:tcW w:w="3431" w:type="dxa"/>
            <w:gridSpan w:val="2"/>
          </w:tcPr>
          <w:p w:rsidR="00A04678" w:rsidRPr="00600248" w:rsidRDefault="00A04678" w:rsidP="00600248">
            <w:pPr>
              <w:autoSpaceDE w:val="0"/>
              <w:autoSpaceDN w:val="0"/>
              <w:adjustRightInd w:val="0"/>
              <w:spacing w:after="0" w:line="240" w:lineRule="auto"/>
              <w:ind w:left="155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0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A04678" w:rsidRPr="00600248" w:rsidRDefault="00A04678" w:rsidP="0060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0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vAlign w:val="center"/>
          </w:tcPr>
          <w:p w:rsidR="00A04678" w:rsidRPr="00600248" w:rsidRDefault="00A04678" w:rsidP="0060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0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:rsidR="00A04678" w:rsidRPr="00600248" w:rsidRDefault="00A04678" w:rsidP="0060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0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A04678" w:rsidRPr="00600248" w:rsidRDefault="00A04678" w:rsidP="0060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0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2" w:type="dxa"/>
          </w:tcPr>
          <w:p w:rsidR="00A04678" w:rsidRPr="00600248" w:rsidRDefault="00A04678" w:rsidP="0060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0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6" w:type="dxa"/>
          </w:tcPr>
          <w:p w:rsidR="00A04678" w:rsidRPr="00600248" w:rsidRDefault="00A04678" w:rsidP="00600248">
            <w:pPr>
              <w:autoSpaceDE w:val="0"/>
              <w:autoSpaceDN w:val="0"/>
              <w:adjustRightInd w:val="0"/>
              <w:spacing w:after="0" w:line="240" w:lineRule="auto"/>
              <w:ind w:left="27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0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A04678" w:rsidRPr="00A04678" w:rsidTr="00600248">
        <w:tc>
          <w:tcPr>
            <w:tcW w:w="3418" w:type="dxa"/>
          </w:tcPr>
          <w:p w:rsidR="00A04678" w:rsidRPr="007A5E2F" w:rsidRDefault="00A04678" w:rsidP="00600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5E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</w:t>
            </w:r>
            <w:r w:rsidRPr="007A5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организации </w:t>
            </w:r>
            <w:r w:rsidRPr="007A5E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8D5DD9" w:rsidRPr="007A5E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A5E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всего,</w:t>
            </w:r>
          </w:p>
          <w:p w:rsidR="00A04678" w:rsidRPr="007A5E2F" w:rsidRDefault="00A04678" w:rsidP="006002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5E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47" w:type="dxa"/>
            <w:gridSpan w:val="2"/>
            <w:vAlign w:val="center"/>
          </w:tcPr>
          <w:p w:rsidR="00A04678" w:rsidRPr="00600248" w:rsidRDefault="00931B5D" w:rsidP="0060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60467</w:t>
            </w:r>
          </w:p>
        </w:tc>
        <w:tc>
          <w:tcPr>
            <w:tcW w:w="708" w:type="dxa"/>
            <w:vAlign w:val="center"/>
          </w:tcPr>
          <w:p w:rsidR="00A04678" w:rsidRPr="00600248" w:rsidRDefault="00600248" w:rsidP="00600248">
            <w:pPr>
              <w:autoSpaceDE w:val="0"/>
              <w:autoSpaceDN w:val="0"/>
              <w:adjustRightInd w:val="0"/>
              <w:spacing w:after="0" w:line="240" w:lineRule="auto"/>
              <w:ind w:hanging="19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</w:t>
            </w:r>
            <w:r w:rsidR="00A04678" w:rsidRPr="00600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vAlign w:val="center"/>
          </w:tcPr>
          <w:p w:rsidR="00A04678" w:rsidRPr="00600248" w:rsidRDefault="00931B5D" w:rsidP="0060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52364</w:t>
            </w:r>
          </w:p>
        </w:tc>
        <w:tc>
          <w:tcPr>
            <w:tcW w:w="851" w:type="dxa"/>
            <w:vAlign w:val="center"/>
          </w:tcPr>
          <w:p w:rsidR="00A04678" w:rsidRPr="00600248" w:rsidRDefault="00A04678" w:rsidP="00600248">
            <w:pPr>
              <w:autoSpaceDE w:val="0"/>
              <w:autoSpaceDN w:val="0"/>
              <w:adjustRightInd w:val="0"/>
              <w:spacing w:after="0" w:line="240" w:lineRule="auto"/>
              <w:ind w:hanging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0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2" w:type="dxa"/>
            <w:vAlign w:val="center"/>
          </w:tcPr>
          <w:p w:rsidR="00A04678" w:rsidRPr="00600248" w:rsidRDefault="00931B5D" w:rsidP="0060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026" w:type="dxa"/>
            <w:vAlign w:val="center"/>
          </w:tcPr>
          <w:p w:rsidR="00A04678" w:rsidRPr="00600248" w:rsidRDefault="00931B5D" w:rsidP="0060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931B5D" w:rsidRPr="00A04678" w:rsidTr="007A5E2F">
        <w:trPr>
          <w:trHeight w:val="358"/>
        </w:trPr>
        <w:tc>
          <w:tcPr>
            <w:tcW w:w="3418" w:type="dxa"/>
          </w:tcPr>
          <w:p w:rsidR="00931B5D" w:rsidRPr="007A5E2F" w:rsidRDefault="00931B5D" w:rsidP="006002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5E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1.1.Выручка от продаж</w:t>
            </w:r>
          </w:p>
        </w:tc>
        <w:tc>
          <w:tcPr>
            <w:tcW w:w="1147" w:type="dxa"/>
            <w:gridSpan w:val="2"/>
            <w:vAlign w:val="center"/>
          </w:tcPr>
          <w:p w:rsidR="00931B5D" w:rsidRPr="00600248" w:rsidRDefault="00931B5D" w:rsidP="006002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48">
              <w:rPr>
                <w:rFonts w:ascii="Times New Roman" w:hAnsi="Times New Roman" w:cs="Times New Roman"/>
                <w:sz w:val="24"/>
                <w:szCs w:val="24"/>
              </w:rPr>
              <w:t>58092</w:t>
            </w:r>
          </w:p>
        </w:tc>
        <w:tc>
          <w:tcPr>
            <w:tcW w:w="708" w:type="dxa"/>
            <w:vAlign w:val="center"/>
          </w:tcPr>
          <w:p w:rsidR="00931B5D" w:rsidRPr="00600248" w:rsidRDefault="00931B5D" w:rsidP="006002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48">
              <w:rPr>
                <w:rFonts w:ascii="Times New Roman" w:hAnsi="Times New Roman" w:cs="Times New Roman"/>
                <w:sz w:val="24"/>
                <w:szCs w:val="24"/>
              </w:rPr>
              <w:t>96,07</w:t>
            </w:r>
          </w:p>
        </w:tc>
        <w:tc>
          <w:tcPr>
            <w:tcW w:w="1134" w:type="dxa"/>
            <w:vAlign w:val="center"/>
          </w:tcPr>
          <w:p w:rsidR="00931B5D" w:rsidRPr="00600248" w:rsidRDefault="00931B5D" w:rsidP="006002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48">
              <w:rPr>
                <w:rFonts w:ascii="Times New Roman" w:hAnsi="Times New Roman" w:cs="Times New Roman"/>
                <w:sz w:val="24"/>
                <w:szCs w:val="24"/>
              </w:rPr>
              <w:t>50976</w:t>
            </w:r>
          </w:p>
        </w:tc>
        <w:tc>
          <w:tcPr>
            <w:tcW w:w="851" w:type="dxa"/>
            <w:vAlign w:val="center"/>
          </w:tcPr>
          <w:p w:rsidR="00931B5D" w:rsidRPr="00600248" w:rsidRDefault="00931B5D" w:rsidP="006002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48">
              <w:rPr>
                <w:rFonts w:ascii="Times New Roman" w:hAnsi="Times New Roman" w:cs="Times New Roman"/>
                <w:sz w:val="24"/>
                <w:szCs w:val="24"/>
              </w:rPr>
              <w:t>97,35</w:t>
            </w:r>
          </w:p>
        </w:tc>
        <w:tc>
          <w:tcPr>
            <w:tcW w:w="1242" w:type="dxa"/>
            <w:vAlign w:val="center"/>
          </w:tcPr>
          <w:p w:rsidR="00931B5D" w:rsidRPr="00600248" w:rsidRDefault="00931B5D" w:rsidP="006002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48">
              <w:rPr>
                <w:rFonts w:ascii="Times New Roman" w:hAnsi="Times New Roman" w:cs="Times New Roman"/>
                <w:sz w:val="24"/>
                <w:szCs w:val="24"/>
              </w:rPr>
              <w:t>7116</w:t>
            </w:r>
          </w:p>
        </w:tc>
        <w:tc>
          <w:tcPr>
            <w:tcW w:w="1026" w:type="dxa"/>
            <w:vAlign w:val="center"/>
          </w:tcPr>
          <w:p w:rsidR="00931B5D" w:rsidRPr="00600248" w:rsidRDefault="00931B5D" w:rsidP="006002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48">
              <w:rPr>
                <w:rFonts w:ascii="Times New Roman" w:hAnsi="Times New Roman" w:cs="Times New Roman"/>
                <w:sz w:val="24"/>
                <w:szCs w:val="24"/>
              </w:rPr>
              <w:t>-1,28</w:t>
            </w:r>
          </w:p>
        </w:tc>
      </w:tr>
      <w:tr w:rsidR="00931B5D" w:rsidRPr="00A04678" w:rsidTr="00600248">
        <w:tc>
          <w:tcPr>
            <w:tcW w:w="3418" w:type="dxa"/>
          </w:tcPr>
          <w:p w:rsidR="00931B5D" w:rsidRPr="007A5E2F" w:rsidRDefault="00931B5D" w:rsidP="006002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5E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1.2.Проценты к получению</w:t>
            </w:r>
          </w:p>
        </w:tc>
        <w:tc>
          <w:tcPr>
            <w:tcW w:w="1147" w:type="dxa"/>
            <w:gridSpan w:val="2"/>
            <w:vAlign w:val="center"/>
          </w:tcPr>
          <w:p w:rsidR="00931B5D" w:rsidRPr="00600248" w:rsidRDefault="00931B5D" w:rsidP="0060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931B5D" w:rsidRPr="00600248" w:rsidRDefault="00931B5D" w:rsidP="0060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931B5D" w:rsidRPr="00600248" w:rsidRDefault="00931B5D" w:rsidP="0060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931B5D" w:rsidRPr="00600248" w:rsidRDefault="00931B5D" w:rsidP="0060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:rsidR="00931B5D" w:rsidRPr="00600248" w:rsidRDefault="00931B5D" w:rsidP="0060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:rsidR="00931B5D" w:rsidRPr="00600248" w:rsidRDefault="00931B5D" w:rsidP="0060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1B5D" w:rsidRPr="00A04678" w:rsidTr="00600248">
        <w:tc>
          <w:tcPr>
            <w:tcW w:w="3418" w:type="dxa"/>
          </w:tcPr>
          <w:p w:rsidR="00931B5D" w:rsidRPr="007A5E2F" w:rsidRDefault="00600248" w:rsidP="006002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5E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1.3.</w:t>
            </w:r>
            <w:r w:rsidR="00931B5D" w:rsidRPr="007A5E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от участия в других организациях</w:t>
            </w:r>
          </w:p>
        </w:tc>
        <w:tc>
          <w:tcPr>
            <w:tcW w:w="1147" w:type="dxa"/>
            <w:gridSpan w:val="2"/>
            <w:vAlign w:val="center"/>
          </w:tcPr>
          <w:p w:rsidR="00931B5D" w:rsidRPr="00600248" w:rsidRDefault="00931B5D" w:rsidP="0060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931B5D" w:rsidRPr="00600248" w:rsidRDefault="00931B5D" w:rsidP="0060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931B5D" w:rsidRPr="00600248" w:rsidRDefault="00931B5D" w:rsidP="0060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931B5D" w:rsidRPr="00600248" w:rsidRDefault="00931B5D" w:rsidP="0060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:rsidR="00931B5D" w:rsidRPr="00600248" w:rsidRDefault="00931B5D" w:rsidP="0060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:rsidR="00931B5D" w:rsidRPr="00600248" w:rsidRDefault="00931B5D" w:rsidP="0060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1B5D" w:rsidRPr="00A04678" w:rsidTr="00600248">
        <w:tc>
          <w:tcPr>
            <w:tcW w:w="3418" w:type="dxa"/>
          </w:tcPr>
          <w:p w:rsidR="00931B5D" w:rsidRPr="007A5E2F" w:rsidRDefault="00931B5D" w:rsidP="006002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5E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1.4. Прочие доходы</w:t>
            </w:r>
          </w:p>
        </w:tc>
        <w:tc>
          <w:tcPr>
            <w:tcW w:w="1147" w:type="dxa"/>
            <w:gridSpan w:val="2"/>
            <w:vAlign w:val="center"/>
          </w:tcPr>
          <w:p w:rsidR="00931B5D" w:rsidRPr="00600248" w:rsidRDefault="00931B5D" w:rsidP="006002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48">
              <w:rPr>
                <w:rFonts w:ascii="Times New Roman" w:hAnsi="Times New Roman" w:cs="Times New Roman"/>
                <w:sz w:val="24"/>
                <w:szCs w:val="24"/>
              </w:rPr>
              <w:t>2375</w:t>
            </w:r>
          </w:p>
        </w:tc>
        <w:tc>
          <w:tcPr>
            <w:tcW w:w="708" w:type="dxa"/>
            <w:vAlign w:val="center"/>
          </w:tcPr>
          <w:p w:rsidR="00931B5D" w:rsidRPr="00600248" w:rsidRDefault="00931B5D" w:rsidP="006002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48">
              <w:rPr>
                <w:rFonts w:ascii="Times New Roman" w:hAnsi="Times New Roman" w:cs="Times New Roman"/>
                <w:sz w:val="24"/>
                <w:szCs w:val="24"/>
              </w:rPr>
              <w:t>3,93</w:t>
            </w:r>
          </w:p>
        </w:tc>
        <w:tc>
          <w:tcPr>
            <w:tcW w:w="1134" w:type="dxa"/>
            <w:vAlign w:val="center"/>
          </w:tcPr>
          <w:p w:rsidR="00931B5D" w:rsidRPr="00600248" w:rsidRDefault="00931B5D" w:rsidP="006002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48">
              <w:rPr>
                <w:rFonts w:ascii="Times New Roman" w:hAnsi="Times New Roman" w:cs="Times New Roman"/>
                <w:sz w:val="24"/>
                <w:szCs w:val="24"/>
              </w:rPr>
              <w:t>1388</w:t>
            </w:r>
          </w:p>
        </w:tc>
        <w:tc>
          <w:tcPr>
            <w:tcW w:w="851" w:type="dxa"/>
            <w:vAlign w:val="center"/>
          </w:tcPr>
          <w:p w:rsidR="00931B5D" w:rsidRPr="00600248" w:rsidRDefault="00931B5D" w:rsidP="006002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48">
              <w:rPr>
                <w:rFonts w:ascii="Times New Roman" w:hAnsi="Times New Roman" w:cs="Times New Roman"/>
                <w:sz w:val="24"/>
                <w:szCs w:val="24"/>
              </w:rPr>
              <w:t>2,65</w:t>
            </w:r>
          </w:p>
        </w:tc>
        <w:tc>
          <w:tcPr>
            <w:tcW w:w="1242" w:type="dxa"/>
            <w:vAlign w:val="center"/>
          </w:tcPr>
          <w:p w:rsidR="00931B5D" w:rsidRPr="00600248" w:rsidRDefault="00931B5D" w:rsidP="006002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48">
              <w:rPr>
                <w:rFonts w:ascii="Times New Roman" w:hAnsi="Times New Roman" w:cs="Times New Roman"/>
                <w:sz w:val="24"/>
                <w:szCs w:val="24"/>
              </w:rPr>
              <w:t>987</w:t>
            </w:r>
          </w:p>
        </w:tc>
        <w:tc>
          <w:tcPr>
            <w:tcW w:w="1026" w:type="dxa"/>
            <w:vAlign w:val="center"/>
          </w:tcPr>
          <w:p w:rsidR="00931B5D" w:rsidRPr="00600248" w:rsidRDefault="00931B5D" w:rsidP="006002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48">
              <w:rPr>
                <w:rFonts w:ascii="Times New Roman" w:hAnsi="Times New Roman" w:cs="Times New Roman"/>
                <w:sz w:val="24"/>
                <w:szCs w:val="24"/>
              </w:rPr>
              <w:t>1,28</w:t>
            </w:r>
          </w:p>
        </w:tc>
      </w:tr>
      <w:tr w:rsidR="00931B5D" w:rsidRPr="00A04678" w:rsidTr="00600248">
        <w:tc>
          <w:tcPr>
            <w:tcW w:w="3418" w:type="dxa"/>
          </w:tcPr>
          <w:p w:rsidR="00931B5D" w:rsidRPr="007A5E2F" w:rsidRDefault="00931B5D" w:rsidP="00600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5E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7A5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организации </w:t>
            </w:r>
            <w:r w:rsidRPr="007A5E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всего,</w:t>
            </w:r>
          </w:p>
          <w:p w:rsidR="00931B5D" w:rsidRPr="007A5E2F" w:rsidRDefault="00931B5D" w:rsidP="006002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5E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 том числе:</w:t>
            </w:r>
          </w:p>
        </w:tc>
        <w:tc>
          <w:tcPr>
            <w:tcW w:w="1147" w:type="dxa"/>
            <w:gridSpan w:val="2"/>
            <w:vAlign w:val="center"/>
          </w:tcPr>
          <w:p w:rsidR="00931B5D" w:rsidRPr="00600248" w:rsidRDefault="00931B5D" w:rsidP="0060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58311</w:t>
            </w:r>
          </w:p>
        </w:tc>
        <w:tc>
          <w:tcPr>
            <w:tcW w:w="708" w:type="dxa"/>
            <w:vAlign w:val="center"/>
          </w:tcPr>
          <w:p w:rsidR="00931B5D" w:rsidRPr="00600248" w:rsidRDefault="00931B5D" w:rsidP="00600248">
            <w:pPr>
              <w:autoSpaceDE w:val="0"/>
              <w:autoSpaceDN w:val="0"/>
              <w:adjustRightInd w:val="0"/>
              <w:spacing w:after="0" w:line="240" w:lineRule="auto"/>
              <w:ind w:hanging="19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0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vAlign w:val="center"/>
          </w:tcPr>
          <w:p w:rsidR="00931B5D" w:rsidRPr="00600248" w:rsidRDefault="00931B5D" w:rsidP="0060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49898</w:t>
            </w:r>
          </w:p>
        </w:tc>
        <w:tc>
          <w:tcPr>
            <w:tcW w:w="851" w:type="dxa"/>
            <w:vAlign w:val="center"/>
          </w:tcPr>
          <w:p w:rsidR="00931B5D" w:rsidRPr="00600248" w:rsidRDefault="00931B5D" w:rsidP="00600248">
            <w:pPr>
              <w:autoSpaceDE w:val="0"/>
              <w:autoSpaceDN w:val="0"/>
              <w:adjustRightInd w:val="0"/>
              <w:spacing w:after="0" w:line="240" w:lineRule="auto"/>
              <w:ind w:hanging="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0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2" w:type="dxa"/>
            <w:vAlign w:val="center"/>
          </w:tcPr>
          <w:p w:rsidR="00931B5D" w:rsidRPr="00600248" w:rsidRDefault="00931B5D" w:rsidP="0060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8413</w:t>
            </w:r>
          </w:p>
        </w:tc>
        <w:tc>
          <w:tcPr>
            <w:tcW w:w="1026" w:type="dxa"/>
            <w:vAlign w:val="center"/>
          </w:tcPr>
          <w:p w:rsidR="00931B5D" w:rsidRPr="00600248" w:rsidRDefault="00931B5D" w:rsidP="0060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931B5D" w:rsidRPr="00A04678" w:rsidTr="00600248">
        <w:tc>
          <w:tcPr>
            <w:tcW w:w="3418" w:type="dxa"/>
          </w:tcPr>
          <w:p w:rsidR="00931B5D" w:rsidRPr="007A5E2F" w:rsidRDefault="00931B5D" w:rsidP="006002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5E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2.1. Себестоимость продаж</w:t>
            </w:r>
          </w:p>
        </w:tc>
        <w:tc>
          <w:tcPr>
            <w:tcW w:w="1147" w:type="dxa"/>
            <w:gridSpan w:val="2"/>
            <w:vAlign w:val="center"/>
          </w:tcPr>
          <w:p w:rsidR="00931B5D" w:rsidRPr="00600248" w:rsidRDefault="00931B5D" w:rsidP="006002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48">
              <w:rPr>
                <w:rFonts w:ascii="Times New Roman" w:hAnsi="Times New Roman" w:cs="Times New Roman"/>
                <w:sz w:val="24"/>
                <w:szCs w:val="24"/>
              </w:rPr>
              <w:t>53210</w:t>
            </w:r>
          </w:p>
        </w:tc>
        <w:tc>
          <w:tcPr>
            <w:tcW w:w="708" w:type="dxa"/>
            <w:vAlign w:val="center"/>
          </w:tcPr>
          <w:p w:rsidR="00931B5D" w:rsidRPr="00600248" w:rsidRDefault="00931B5D" w:rsidP="006002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48">
              <w:rPr>
                <w:rFonts w:ascii="Times New Roman" w:hAnsi="Times New Roman" w:cs="Times New Roman"/>
                <w:bCs/>
                <w:sz w:val="24"/>
                <w:szCs w:val="24"/>
              </w:rPr>
              <w:t>91,25</w:t>
            </w:r>
          </w:p>
        </w:tc>
        <w:tc>
          <w:tcPr>
            <w:tcW w:w="1134" w:type="dxa"/>
            <w:vAlign w:val="center"/>
          </w:tcPr>
          <w:p w:rsidR="00931B5D" w:rsidRPr="00600248" w:rsidRDefault="00931B5D" w:rsidP="006002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48">
              <w:rPr>
                <w:rFonts w:ascii="Times New Roman" w:hAnsi="Times New Roman" w:cs="Times New Roman"/>
                <w:sz w:val="24"/>
                <w:szCs w:val="24"/>
              </w:rPr>
              <w:t>45384</w:t>
            </w:r>
          </w:p>
        </w:tc>
        <w:tc>
          <w:tcPr>
            <w:tcW w:w="851" w:type="dxa"/>
            <w:vAlign w:val="center"/>
          </w:tcPr>
          <w:p w:rsidR="00931B5D" w:rsidRPr="00600248" w:rsidRDefault="00931B5D" w:rsidP="006002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48">
              <w:rPr>
                <w:rFonts w:ascii="Times New Roman" w:hAnsi="Times New Roman" w:cs="Times New Roman"/>
                <w:bCs/>
                <w:sz w:val="24"/>
                <w:szCs w:val="24"/>
              </w:rPr>
              <w:t>90,95</w:t>
            </w:r>
          </w:p>
        </w:tc>
        <w:tc>
          <w:tcPr>
            <w:tcW w:w="1242" w:type="dxa"/>
            <w:vAlign w:val="center"/>
          </w:tcPr>
          <w:p w:rsidR="00931B5D" w:rsidRPr="00600248" w:rsidRDefault="00931B5D" w:rsidP="006002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48">
              <w:rPr>
                <w:rFonts w:ascii="Times New Roman" w:hAnsi="Times New Roman" w:cs="Times New Roman"/>
                <w:sz w:val="24"/>
                <w:szCs w:val="24"/>
              </w:rPr>
              <w:t>7826</w:t>
            </w:r>
          </w:p>
        </w:tc>
        <w:tc>
          <w:tcPr>
            <w:tcW w:w="1026" w:type="dxa"/>
            <w:vAlign w:val="center"/>
          </w:tcPr>
          <w:p w:rsidR="00931B5D" w:rsidRPr="00600248" w:rsidRDefault="00931B5D" w:rsidP="006002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48">
              <w:rPr>
                <w:rFonts w:ascii="Times New Roman" w:hAnsi="Times New Roman" w:cs="Times New Roman"/>
                <w:sz w:val="24"/>
                <w:szCs w:val="24"/>
              </w:rPr>
              <w:t>0,30</w:t>
            </w:r>
          </w:p>
        </w:tc>
      </w:tr>
      <w:tr w:rsidR="00931B5D" w:rsidRPr="00A04678" w:rsidTr="00600248">
        <w:tc>
          <w:tcPr>
            <w:tcW w:w="3418" w:type="dxa"/>
          </w:tcPr>
          <w:p w:rsidR="00931B5D" w:rsidRPr="007A5E2F" w:rsidRDefault="00931B5D" w:rsidP="006002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5E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2.2. Коммерческие расходы</w:t>
            </w:r>
          </w:p>
        </w:tc>
        <w:tc>
          <w:tcPr>
            <w:tcW w:w="1147" w:type="dxa"/>
            <w:gridSpan w:val="2"/>
            <w:vAlign w:val="center"/>
          </w:tcPr>
          <w:p w:rsidR="00931B5D" w:rsidRPr="00600248" w:rsidRDefault="00931B5D" w:rsidP="006002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48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708" w:type="dxa"/>
            <w:vAlign w:val="center"/>
          </w:tcPr>
          <w:p w:rsidR="00931B5D" w:rsidRPr="00600248" w:rsidRDefault="00931B5D" w:rsidP="006002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48">
              <w:rPr>
                <w:rFonts w:ascii="Times New Roman" w:hAnsi="Times New Roman" w:cs="Times New Roman"/>
                <w:bCs/>
                <w:sz w:val="24"/>
                <w:szCs w:val="24"/>
              </w:rPr>
              <w:t>0,20</w:t>
            </w:r>
          </w:p>
        </w:tc>
        <w:tc>
          <w:tcPr>
            <w:tcW w:w="1134" w:type="dxa"/>
            <w:vAlign w:val="center"/>
          </w:tcPr>
          <w:p w:rsidR="00931B5D" w:rsidRPr="00600248" w:rsidRDefault="00931B5D" w:rsidP="006002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48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51" w:type="dxa"/>
            <w:vAlign w:val="center"/>
          </w:tcPr>
          <w:p w:rsidR="00931B5D" w:rsidRPr="00600248" w:rsidRDefault="00931B5D" w:rsidP="006002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48">
              <w:rPr>
                <w:rFonts w:ascii="Times New Roman" w:hAnsi="Times New Roman" w:cs="Times New Roman"/>
                <w:bCs/>
                <w:sz w:val="24"/>
                <w:szCs w:val="24"/>
              </w:rPr>
              <w:t>0,17</w:t>
            </w:r>
          </w:p>
        </w:tc>
        <w:tc>
          <w:tcPr>
            <w:tcW w:w="1242" w:type="dxa"/>
            <w:vAlign w:val="center"/>
          </w:tcPr>
          <w:p w:rsidR="00931B5D" w:rsidRPr="00600248" w:rsidRDefault="00931B5D" w:rsidP="006002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4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26" w:type="dxa"/>
            <w:vAlign w:val="center"/>
          </w:tcPr>
          <w:p w:rsidR="00931B5D" w:rsidRPr="00600248" w:rsidRDefault="00931B5D" w:rsidP="006002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48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</w:tr>
      <w:tr w:rsidR="00931B5D" w:rsidRPr="00A04678" w:rsidTr="00600248">
        <w:tc>
          <w:tcPr>
            <w:tcW w:w="3418" w:type="dxa"/>
          </w:tcPr>
          <w:p w:rsidR="00931B5D" w:rsidRPr="007A5E2F" w:rsidRDefault="00931B5D" w:rsidP="00600248">
            <w:pPr>
              <w:tabs>
                <w:tab w:val="left" w:pos="5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5E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2.3.Управленческие расходы</w:t>
            </w:r>
          </w:p>
        </w:tc>
        <w:tc>
          <w:tcPr>
            <w:tcW w:w="1147" w:type="dxa"/>
            <w:gridSpan w:val="2"/>
            <w:vAlign w:val="center"/>
          </w:tcPr>
          <w:p w:rsidR="00931B5D" w:rsidRPr="00600248" w:rsidRDefault="00931B5D" w:rsidP="0060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931B5D" w:rsidRPr="00600248" w:rsidRDefault="00931B5D" w:rsidP="00600248">
            <w:pPr>
              <w:autoSpaceDE w:val="0"/>
              <w:autoSpaceDN w:val="0"/>
              <w:adjustRightInd w:val="0"/>
              <w:spacing w:after="0" w:line="240" w:lineRule="auto"/>
              <w:ind w:hanging="35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931B5D" w:rsidRPr="00600248" w:rsidRDefault="00931B5D" w:rsidP="0060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931B5D" w:rsidRPr="00600248" w:rsidRDefault="00931B5D" w:rsidP="00600248">
            <w:pPr>
              <w:autoSpaceDE w:val="0"/>
              <w:autoSpaceDN w:val="0"/>
              <w:adjustRightInd w:val="0"/>
              <w:spacing w:after="0" w:line="240" w:lineRule="auto"/>
              <w:ind w:hanging="35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:rsidR="00931B5D" w:rsidRPr="00600248" w:rsidRDefault="00931B5D" w:rsidP="0060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:rsidR="00931B5D" w:rsidRPr="00600248" w:rsidRDefault="00931B5D" w:rsidP="0060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1B5D" w:rsidRPr="00A04678" w:rsidTr="00600248">
        <w:tc>
          <w:tcPr>
            <w:tcW w:w="3418" w:type="dxa"/>
          </w:tcPr>
          <w:p w:rsidR="00931B5D" w:rsidRPr="007A5E2F" w:rsidRDefault="00931B5D" w:rsidP="006002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5E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2.4. Проценты к уплате</w:t>
            </w:r>
          </w:p>
        </w:tc>
        <w:tc>
          <w:tcPr>
            <w:tcW w:w="1147" w:type="dxa"/>
            <w:gridSpan w:val="2"/>
            <w:vAlign w:val="center"/>
          </w:tcPr>
          <w:p w:rsidR="00931B5D" w:rsidRPr="00600248" w:rsidRDefault="00931B5D" w:rsidP="0060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931B5D" w:rsidRPr="00600248" w:rsidRDefault="00931B5D" w:rsidP="00600248">
            <w:pPr>
              <w:autoSpaceDE w:val="0"/>
              <w:autoSpaceDN w:val="0"/>
              <w:adjustRightInd w:val="0"/>
              <w:spacing w:after="0" w:line="240" w:lineRule="auto"/>
              <w:ind w:hanging="35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931B5D" w:rsidRPr="00600248" w:rsidRDefault="00931B5D" w:rsidP="0060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931B5D" w:rsidRPr="00600248" w:rsidRDefault="00931B5D" w:rsidP="00600248">
            <w:pPr>
              <w:autoSpaceDE w:val="0"/>
              <w:autoSpaceDN w:val="0"/>
              <w:adjustRightInd w:val="0"/>
              <w:spacing w:after="0" w:line="240" w:lineRule="auto"/>
              <w:ind w:hanging="35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:rsidR="00931B5D" w:rsidRPr="00600248" w:rsidRDefault="00931B5D" w:rsidP="0060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:rsidR="00931B5D" w:rsidRPr="00600248" w:rsidRDefault="00931B5D" w:rsidP="0060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1B5D" w:rsidRPr="00A04678" w:rsidTr="00600248">
        <w:tc>
          <w:tcPr>
            <w:tcW w:w="3418" w:type="dxa"/>
          </w:tcPr>
          <w:p w:rsidR="00931B5D" w:rsidRPr="007A5E2F" w:rsidRDefault="00931B5D" w:rsidP="006002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5E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2.5. Прочие расходы</w:t>
            </w:r>
          </w:p>
        </w:tc>
        <w:tc>
          <w:tcPr>
            <w:tcW w:w="1147" w:type="dxa"/>
            <w:gridSpan w:val="2"/>
            <w:vAlign w:val="center"/>
          </w:tcPr>
          <w:p w:rsidR="00931B5D" w:rsidRPr="00600248" w:rsidRDefault="00931B5D" w:rsidP="006002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48">
              <w:rPr>
                <w:rFonts w:ascii="Times New Roman" w:hAnsi="Times New Roman" w:cs="Times New Roman"/>
                <w:sz w:val="24"/>
                <w:szCs w:val="24"/>
              </w:rPr>
              <w:t>4185</w:t>
            </w:r>
          </w:p>
        </w:tc>
        <w:tc>
          <w:tcPr>
            <w:tcW w:w="708" w:type="dxa"/>
            <w:vAlign w:val="center"/>
          </w:tcPr>
          <w:p w:rsidR="00931B5D" w:rsidRPr="00600248" w:rsidRDefault="00931B5D" w:rsidP="006002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48">
              <w:rPr>
                <w:rFonts w:ascii="Times New Roman" w:hAnsi="Times New Roman" w:cs="Times New Roman"/>
                <w:bCs/>
                <w:sz w:val="24"/>
                <w:szCs w:val="24"/>
              </w:rPr>
              <w:t>7,18</w:t>
            </w:r>
          </w:p>
        </w:tc>
        <w:tc>
          <w:tcPr>
            <w:tcW w:w="1134" w:type="dxa"/>
            <w:vAlign w:val="center"/>
          </w:tcPr>
          <w:p w:rsidR="00931B5D" w:rsidRPr="00600248" w:rsidRDefault="00931B5D" w:rsidP="006002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48">
              <w:rPr>
                <w:rFonts w:ascii="Times New Roman" w:hAnsi="Times New Roman" w:cs="Times New Roman"/>
                <w:sz w:val="24"/>
                <w:szCs w:val="24"/>
              </w:rPr>
              <w:t>3434</w:t>
            </w:r>
          </w:p>
        </w:tc>
        <w:tc>
          <w:tcPr>
            <w:tcW w:w="851" w:type="dxa"/>
            <w:vAlign w:val="center"/>
          </w:tcPr>
          <w:p w:rsidR="00931B5D" w:rsidRPr="00600248" w:rsidRDefault="00931B5D" w:rsidP="006002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48">
              <w:rPr>
                <w:rFonts w:ascii="Times New Roman" w:hAnsi="Times New Roman" w:cs="Times New Roman"/>
                <w:bCs/>
                <w:sz w:val="24"/>
                <w:szCs w:val="24"/>
              </w:rPr>
              <w:t>6,88</w:t>
            </w:r>
          </w:p>
        </w:tc>
        <w:tc>
          <w:tcPr>
            <w:tcW w:w="1242" w:type="dxa"/>
            <w:vAlign w:val="center"/>
          </w:tcPr>
          <w:p w:rsidR="00931B5D" w:rsidRPr="00600248" w:rsidRDefault="00931B5D" w:rsidP="006002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48">
              <w:rPr>
                <w:rFonts w:ascii="Times New Roman" w:hAnsi="Times New Roman" w:cs="Times New Roman"/>
                <w:sz w:val="24"/>
                <w:szCs w:val="24"/>
              </w:rPr>
              <w:t>751</w:t>
            </w:r>
          </w:p>
        </w:tc>
        <w:tc>
          <w:tcPr>
            <w:tcW w:w="1026" w:type="dxa"/>
            <w:vAlign w:val="center"/>
          </w:tcPr>
          <w:p w:rsidR="00931B5D" w:rsidRPr="00600248" w:rsidRDefault="00931B5D" w:rsidP="006002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48">
              <w:rPr>
                <w:rFonts w:ascii="Times New Roman" w:hAnsi="Times New Roman" w:cs="Times New Roman"/>
                <w:sz w:val="24"/>
                <w:szCs w:val="24"/>
              </w:rPr>
              <w:t>0,29</w:t>
            </w:r>
          </w:p>
        </w:tc>
      </w:tr>
      <w:tr w:rsidR="00931B5D" w:rsidRPr="00A04678" w:rsidTr="00600248">
        <w:tc>
          <w:tcPr>
            <w:tcW w:w="3418" w:type="dxa"/>
          </w:tcPr>
          <w:p w:rsidR="00931B5D" w:rsidRPr="007A5E2F" w:rsidRDefault="00931B5D" w:rsidP="006002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5E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2.6.Текущий налог на прибыль</w:t>
            </w:r>
          </w:p>
        </w:tc>
        <w:tc>
          <w:tcPr>
            <w:tcW w:w="1147" w:type="dxa"/>
            <w:gridSpan w:val="2"/>
            <w:vAlign w:val="center"/>
          </w:tcPr>
          <w:p w:rsidR="00931B5D" w:rsidRPr="00600248" w:rsidRDefault="00931B5D" w:rsidP="006002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48">
              <w:rPr>
                <w:rFonts w:ascii="Times New Roman" w:hAnsi="Times New Roman" w:cs="Times New Roman"/>
                <w:sz w:val="24"/>
                <w:szCs w:val="24"/>
              </w:rPr>
              <w:t>799</w:t>
            </w:r>
          </w:p>
        </w:tc>
        <w:tc>
          <w:tcPr>
            <w:tcW w:w="708" w:type="dxa"/>
            <w:vAlign w:val="center"/>
          </w:tcPr>
          <w:p w:rsidR="00931B5D" w:rsidRPr="00600248" w:rsidRDefault="00931B5D" w:rsidP="006002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48">
              <w:rPr>
                <w:rFonts w:ascii="Times New Roman" w:hAnsi="Times New Roman" w:cs="Times New Roman"/>
                <w:bCs/>
                <w:sz w:val="24"/>
                <w:szCs w:val="24"/>
              </w:rPr>
              <w:t>1,37</w:t>
            </w:r>
          </w:p>
        </w:tc>
        <w:tc>
          <w:tcPr>
            <w:tcW w:w="1134" w:type="dxa"/>
            <w:vAlign w:val="center"/>
          </w:tcPr>
          <w:p w:rsidR="00931B5D" w:rsidRPr="00600248" w:rsidRDefault="00931B5D" w:rsidP="006002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48">
              <w:rPr>
                <w:rFonts w:ascii="Times New Roman" w:hAnsi="Times New Roman" w:cs="Times New Roman"/>
                <w:sz w:val="24"/>
                <w:szCs w:val="24"/>
              </w:rPr>
              <w:t>993</w:t>
            </w:r>
          </w:p>
        </w:tc>
        <w:tc>
          <w:tcPr>
            <w:tcW w:w="851" w:type="dxa"/>
            <w:vAlign w:val="center"/>
          </w:tcPr>
          <w:p w:rsidR="00931B5D" w:rsidRPr="00600248" w:rsidRDefault="00931B5D" w:rsidP="006002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48">
              <w:rPr>
                <w:rFonts w:ascii="Times New Roman" w:hAnsi="Times New Roman" w:cs="Times New Roman"/>
                <w:bCs/>
                <w:sz w:val="24"/>
                <w:szCs w:val="24"/>
              </w:rPr>
              <w:t>1,99</w:t>
            </w:r>
          </w:p>
        </w:tc>
        <w:tc>
          <w:tcPr>
            <w:tcW w:w="1242" w:type="dxa"/>
            <w:vAlign w:val="center"/>
          </w:tcPr>
          <w:p w:rsidR="00931B5D" w:rsidRPr="00600248" w:rsidRDefault="00931B5D" w:rsidP="006002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48">
              <w:rPr>
                <w:rFonts w:ascii="Times New Roman" w:hAnsi="Times New Roman" w:cs="Times New Roman"/>
                <w:sz w:val="24"/>
                <w:szCs w:val="24"/>
              </w:rPr>
              <w:t>-194</w:t>
            </w:r>
          </w:p>
        </w:tc>
        <w:tc>
          <w:tcPr>
            <w:tcW w:w="1026" w:type="dxa"/>
            <w:vAlign w:val="center"/>
          </w:tcPr>
          <w:p w:rsidR="00931B5D" w:rsidRPr="00600248" w:rsidRDefault="00931B5D" w:rsidP="0060024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48">
              <w:rPr>
                <w:rFonts w:ascii="Times New Roman" w:hAnsi="Times New Roman" w:cs="Times New Roman"/>
                <w:sz w:val="24"/>
                <w:szCs w:val="24"/>
              </w:rPr>
              <w:t>-0,62</w:t>
            </w:r>
          </w:p>
        </w:tc>
      </w:tr>
    </w:tbl>
    <w:p w:rsidR="00A04678" w:rsidRPr="00A04678" w:rsidRDefault="00A04678" w:rsidP="00A04678">
      <w:pPr>
        <w:autoSpaceDE w:val="0"/>
        <w:autoSpaceDN w:val="0"/>
        <w:adjustRightInd w:val="0"/>
        <w:spacing w:before="72" w:after="0" w:line="240" w:lineRule="auto"/>
        <w:ind w:right="-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1B5D" w:rsidRPr="00931B5D" w:rsidRDefault="00600248" w:rsidP="007A5E2F">
      <w:pPr>
        <w:autoSpaceDE w:val="0"/>
        <w:autoSpaceDN w:val="0"/>
        <w:adjustRightInd w:val="0"/>
        <w:spacing w:after="0" w:line="360" w:lineRule="auto"/>
        <w:ind w:right="-7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2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Вывод: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1B5D" w:rsidRPr="00931B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данным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таблицы 14 видим</w:t>
      </w:r>
      <w:r w:rsidR="00931B5D" w:rsidRPr="00931B5D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за 2013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931B5D" w:rsidRPr="00931B5D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гг. выручка от продажи продукции увеличилась на 7116 тыс. руб., при этом в связи с ростом прочих доходов на 987 тыс. руб., ее доля в структуре доходов организации с</w:t>
      </w:r>
      <w:r w:rsidR="00931B5D" w:rsidRPr="00931B5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31B5D" w:rsidRPr="00931B5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тилась на 1,28%</w:t>
      </w:r>
      <w:r w:rsidR="00931B5D" w:rsidRPr="00931B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A5E2F" w:rsidRDefault="00931B5D" w:rsidP="007A5E2F">
      <w:pPr>
        <w:autoSpaceDE w:val="0"/>
        <w:autoSpaceDN w:val="0"/>
        <w:adjustRightInd w:val="0"/>
        <w:spacing w:after="0" w:line="360" w:lineRule="auto"/>
        <w:ind w:right="-7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B5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Наибольшая доля в структуре расходов организации</w:t>
      </w:r>
      <w:r w:rsidR="00600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принадлежит затр</w:t>
      </w:r>
      <w:r w:rsidR="0060024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00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там, которые связанны </w:t>
      </w:r>
      <w:r w:rsidRPr="00931B5D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производством продукц</w:t>
      </w:r>
      <w:r w:rsidR="00600248">
        <w:rPr>
          <w:rFonts w:ascii="Times New Roman" w:eastAsia="Times New Roman" w:hAnsi="Times New Roman" w:cs="Times New Roman"/>
          <w:sz w:val="28"/>
          <w:szCs w:val="28"/>
          <w:lang w:eastAsia="ru-RU"/>
        </w:rPr>
        <w:t>ии, т.е. себестоимости. Т</w:t>
      </w:r>
      <w:r w:rsidRPr="00931B5D">
        <w:rPr>
          <w:rFonts w:ascii="Times New Roman" w:eastAsia="Times New Roman" w:hAnsi="Times New Roman" w:cs="Times New Roman"/>
          <w:sz w:val="28"/>
          <w:szCs w:val="28"/>
          <w:lang w:eastAsia="ru-RU"/>
        </w:rPr>
        <w:t>ак за 2013</w:t>
      </w:r>
      <w:r w:rsidR="00600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931B5D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гг. отмечается ее рост на 7826 тыс. руб., что привело к р</w:t>
      </w:r>
      <w:r w:rsidR="007A5E2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осту удел</w:t>
      </w:r>
      <w:r w:rsidR="007A5E2F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7A5E2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веса на 0,30%</w:t>
      </w:r>
      <w:r w:rsidRPr="00931B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A5E2F" w:rsidRDefault="00931B5D" w:rsidP="007A5E2F">
      <w:pPr>
        <w:autoSpaceDE w:val="0"/>
        <w:autoSpaceDN w:val="0"/>
        <w:adjustRightInd w:val="0"/>
        <w:spacing w:after="0" w:line="360" w:lineRule="auto"/>
        <w:ind w:right="-7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B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Коммерческие расходы </w:t>
      </w:r>
      <w:r w:rsidR="007A5E2F" w:rsidRPr="00931B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незначительно </w:t>
      </w:r>
      <w:r w:rsidRPr="00931B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выросли на 30 тыс. руб., что может быть связано с ростом стоимости </w:t>
      </w:r>
      <w:r w:rsidR="007A5E2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материалов</w:t>
      </w:r>
      <w:r w:rsidRPr="00931B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31B5D" w:rsidRDefault="00931B5D" w:rsidP="007A5E2F">
      <w:pPr>
        <w:autoSpaceDE w:val="0"/>
        <w:autoSpaceDN w:val="0"/>
        <w:adjustRightInd w:val="0"/>
        <w:spacing w:after="0" w:line="360" w:lineRule="auto"/>
        <w:ind w:right="-7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1B5D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 расходов от обычных и прочих видов деятельности повлияли на сн</w:t>
      </w:r>
      <w:r w:rsidRPr="00931B5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31B5D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жение прибыли до налогообложения, что привело к уменьшению суммы начи</w:t>
      </w:r>
      <w:r w:rsidRPr="00931B5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931B5D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ленного налога на прибыль на 194 тыс. руб., и его доля в структуре р</w:t>
      </w:r>
      <w:r w:rsidR="007A5E2F">
        <w:rPr>
          <w:rFonts w:ascii="Times New Roman" w:eastAsia="Times New Roman" w:hAnsi="Times New Roman" w:cs="Times New Roman"/>
          <w:sz w:val="28"/>
          <w:szCs w:val="28"/>
          <w:lang w:eastAsia="ru-RU"/>
        </w:rPr>
        <w:t>асходов с</w:t>
      </w:r>
      <w:r w:rsidR="007A5E2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A5E2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кратилась на 0,62%.</w:t>
      </w:r>
    </w:p>
    <w:p w:rsidR="00864A51" w:rsidRDefault="00864A51" w:rsidP="008D5DD9">
      <w:pPr>
        <w:autoSpaceDE w:val="0"/>
        <w:autoSpaceDN w:val="0"/>
        <w:adjustRightInd w:val="0"/>
        <w:spacing w:before="72" w:after="0" w:line="360" w:lineRule="auto"/>
        <w:ind w:right="-8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4678" w:rsidRDefault="00A2576A" w:rsidP="008D5DD9">
      <w:pPr>
        <w:autoSpaceDE w:val="0"/>
        <w:autoSpaceDN w:val="0"/>
        <w:adjustRightInd w:val="0"/>
        <w:spacing w:before="72" w:after="0" w:line="360" w:lineRule="auto"/>
        <w:ind w:right="-8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57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A04678" w:rsidRPr="00A257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</w:t>
      </w:r>
      <w:r w:rsidR="00A04678" w:rsidRPr="00A04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данным бухгалтерского баланса (Приложение 1), отчета о фина</w:t>
      </w:r>
      <w:r w:rsidR="00A04678" w:rsidRPr="00A0467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A04678" w:rsidRPr="00A0467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совых результатах (Приложение 2) рассчитать влияние факторов на изменение рентабельности собственного капитала: доли активов на 1 руб. заемного капит</w:t>
      </w:r>
      <w:r w:rsidR="00A04678" w:rsidRPr="00A0467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04678" w:rsidRPr="00A04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ла, коэффициента оборачиваемости активов, коэффициента финансового </w:t>
      </w:r>
      <w:proofErr w:type="spellStart"/>
      <w:r w:rsidR="00A04678" w:rsidRPr="00A04678">
        <w:rPr>
          <w:rFonts w:ascii="Times New Roman" w:eastAsia="Times New Roman" w:hAnsi="Times New Roman" w:cs="Times New Roman"/>
          <w:sz w:val="28"/>
          <w:szCs w:val="28"/>
          <w:lang w:eastAsia="ru-RU"/>
        </w:rPr>
        <w:t>лев</w:t>
      </w:r>
      <w:r w:rsidR="00A04678" w:rsidRPr="00A0467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04678" w:rsidRPr="00A04678">
        <w:rPr>
          <w:rFonts w:ascii="Times New Roman" w:eastAsia="Times New Roman" w:hAnsi="Times New Roman" w:cs="Times New Roman"/>
          <w:sz w:val="28"/>
          <w:szCs w:val="28"/>
          <w:lang w:eastAsia="ru-RU"/>
        </w:rPr>
        <w:t>риджа</w:t>
      </w:r>
      <w:proofErr w:type="spellEnd"/>
      <w:r w:rsidR="00A04678" w:rsidRPr="00A04678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рентабельности продаж. Расчеты обобщить в таблице.</w:t>
      </w:r>
    </w:p>
    <w:p w:rsidR="00350A17" w:rsidRDefault="00350A17" w:rsidP="007A5E2F">
      <w:pPr>
        <w:autoSpaceDE w:val="0"/>
        <w:autoSpaceDN w:val="0"/>
        <w:adjustRightInd w:val="0"/>
        <w:spacing w:after="0" w:line="360" w:lineRule="auto"/>
        <w:ind w:right="-8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0A17" w:rsidRDefault="00350A17" w:rsidP="007A5E2F">
      <w:pPr>
        <w:autoSpaceDE w:val="0"/>
        <w:autoSpaceDN w:val="0"/>
        <w:adjustRightInd w:val="0"/>
        <w:spacing w:after="0" w:line="360" w:lineRule="auto"/>
        <w:ind w:right="-8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0A17" w:rsidRDefault="00350A17" w:rsidP="007A5E2F">
      <w:pPr>
        <w:autoSpaceDE w:val="0"/>
        <w:autoSpaceDN w:val="0"/>
        <w:adjustRightInd w:val="0"/>
        <w:spacing w:after="0" w:line="360" w:lineRule="auto"/>
        <w:ind w:right="-8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1B5D" w:rsidRDefault="007A5E2F" w:rsidP="007A5E2F">
      <w:pPr>
        <w:autoSpaceDE w:val="0"/>
        <w:autoSpaceDN w:val="0"/>
        <w:adjustRightInd w:val="0"/>
        <w:spacing w:after="0" w:line="360" w:lineRule="auto"/>
        <w:ind w:right="-8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Таблица 15</w:t>
      </w:r>
    </w:p>
    <w:p w:rsidR="00931B5D" w:rsidRPr="007A5E2F" w:rsidRDefault="00931B5D" w:rsidP="007A5E2F">
      <w:pPr>
        <w:autoSpaceDE w:val="0"/>
        <w:autoSpaceDN w:val="0"/>
        <w:adjustRightInd w:val="0"/>
        <w:spacing w:after="0" w:line="360" w:lineRule="auto"/>
        <w:ind w:right="-8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A5E2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Показатели влияния факторов на изменение рентабельности </w:t>
      </w:r>
      <w:r w:rsidR="00350A1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</w:r>
      <w:r w:rsidRPr="007A5E2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собственного кап</w:t>
      </w:r>
      <w:r w:rsidRPr="007A5E2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</w:t>
      </w:r>
      <w:r w:rsidRPr="007A5E2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тала организации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20"/>
        <w:gridCol w:w="1417"/>
        <w:gridCol w:w="1328"/>
        <w:gridCol w:w="2060"/>
      </w:tblGrid>
      <w:tr w:rsidR="00A04678" w:rsidRPr="00A04678" w:rsidTr="000750D9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8D5DD9" w:rsidRDefault="00A04678" w:rsidP="007A5E2F">
            <w:pPr>
              <w:autoSpaceDE w:val="0"/>
              <w:autoSpaceDN w:val="0"/>
              <w:adjustRightInd w:val="0"/>
              <w:spacing w:after="0" w:line="240" w:lineRule="auto"/>
              <w:ind w:left="140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D5DD9">
              <w:rPr>
                <w:rFonts w:ascii="Times New Roman" w:eastAsia="Times New Roman" w:hAnsi="Times New Roman" w:cs="Times New Roman"/>
                <w:b/>
                <w:lang w:eastAsia="ru-RU"/>
              </w:rPr>
              <w:t>Показатель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8D5DD9" w:rsidRDefault="00A04678" w:rsidP="000750D9">
            <w:pPr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D5DD9">
              <w:rPr>
                <w:rFonts w:ascii="Times New Roman" w:eastAsia="Times New Roman" w:hAnsi="Times New Roman" w:cs="Times New Roman"/>
                <w:b/>
                <w:lang w:eastAsia="ru-RU"/>
              </w:rPr>
              <w:t>2014 год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8D5DD9" w:rsidRDefault="00A04678" w:rsidP="000750D9">
            <w:pPr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D5DD9">
              <w:rPr>
                <w:rFonts w:ascii="Times New Roman" w:eastAsia="Times New Roman" w:hAnsi="Times New Roman" w:cs="Times New Roman"/>
                <w:b/>
                <w:lang w:eastAsia="ru-RU"/>
              </w:rPr>
              <w:t>2013 год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8D5DD9" w:rsidRDefault="00A04678" w:rsidP="007A5E2F">
            <w:pPr>
              <w:autoSpaceDE w:val="0"/>
              <w:autoSpaceDN w:val="0"/>
              <w:adjustRightInd w:val="0"/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D5DD9">
              <w:rPr>
                <w:rFonts w:ascii="Times New Roman" w:eastAsia="Times New Roman" w:hAnsi="Times New Roman" w:cs="Times New Roman"/>
                <w:b/>
                <w:lang w:eastAsia="ru-RU"/>
              </w:rPr>
              <w:t>Изменение</w:t>
            </w:r>
            <w:proofErr w:type="gramStart"/>
            <w:r w:rsidRPr="008D5DD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(+, -)</w:t>
            </w:r>
            <w:proofErr w:type="gramEnd"/>
          </w:p>
        </w:tc>
      </w:tr>
      <w:tr w:rsidR="00A04678" w:rsidRPr="00A04678" w:rsidTr="000750D9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8D5DD9" w:rsidRDefault="00A04678" w:rsidP="007A5E2F">
            <w:pPr>
              <w:autoSpaceDE w:val="0"/>
              <w:autoSpaceDN w:val="0"/>
              <w:adjustRightInd w:val="0"/>
              <w:spacing w:after="0" w:line="240" w:lineRule="auto"/>
              <w:ind w:left="1987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D5DD9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8D5DD9" w:rsidRDefault="00A04678" w:rsidP="007A5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D5DD9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8D5DD9" w:rsidRDefault="00A04678" w:rsidP="007A5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D5DD9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8D5DD9" w:rsidRDefault="00A04678" w:rsidP="007A5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D5DD9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A04678" w:rsidRPr="00A04678" w:rsidTr="007A5E2F">
        <w:tc>
          <w:tcPr>
            <w:tcW w:w="962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8D5DD9" w:rsidRDefault="00A04678" w:rsidP="007A5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D5DD9">
              <w:rPr>
                <w:rFonts w:ascii="Times New Roman" w:eastAsia="Times New Roman" w:hAnsi="Times New Roman" w:cs="Times New Roman"/>
                <w:b/>
                <w:lang w:eastAsia="ru-RU"/>
              </w:rPr>
              <w:t>Исходные данные</w:t>
            </w:r>
          </w:p>
        </w:tc>
      </w:tr>
      <w:tr w:rsidR="00931B5D" w:rsidRPr="00A04678" w:rsidTr="000750D9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B5D" w:rsidRPr="007A5E2F" w:rsidRDefault="00931B5D" w:rsidP="007A5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</w:pPr>
            <w:r w:rsidRPr="007A5E2F">
              <w:rPr>
                <w:rFonts w:ascii="Times New Roman" w:eastAsia="Times New Roman" w:hAnsi="Times New Roman" w:cs="Times New Roman"/>
                <w:bCs/>
                <w:lang w:eastAsia="ru-RU"/>
              </w:rPr>
              <w:t>1. Прибыль (</w:t>
            </w:r>
            <w:r w:rsidR="007A5E2F">
              <w:rPr>
                <w:rFonts w:ascii="Times New Roman" w:eastAsia="Times New Roman" w:hAnsi="Times New Roman" w:cs="Times New Roman"/>
                <w:bCs/>
                <w:lang w:eastAsia="ru-RU"/>
              </w:rPr>
              <w:t>убыток) от продаж, тыс. руб.</w:t>
            </w:r>
            <w:r w:rsidR="0009502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- 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Ч</m:t>
                  </m:r>
                </m:e>
                <m:sub>
                  <w:proofErr w:type="gramStart"/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п</m:t>
                  </m:r>
                  <w:proofErr w:type="gramEnd"/>
                </m:sub>
              </m:sSub>
            </m:oMath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31B5D" w:rsidRPr="00DF78E6" w:rsidRDefault="00931B5D" w:rsidP="007A5E2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F78E6">
              <w:rPr>
                <w:rFonts w:ascii="Times New Roman" w:hAnsi="Times New Roman" w:cs="Times New Roman"/>
              </w:rPr>
              <w:t>2166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31B5D" w:rsidRPr="00DF78E6" w:rsidRDefault="00931B5D" w:rsidP="007A5E2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F78E6">
              <w:rPr>
                <w:rFonts w:ascii="Times New Roman" w:hAnsi="Times New Roman" w:cs="Times New Roman"/>
              </w:rPr>
              <w:t>2476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31B5D" w:rsidRPr="00DF78E6" w:rsidRDefault="00931B5D" w:rsidP="007A5E2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F78E6">
              <w:rPr>
                <w:rFonts w:ascii="Times New Roman" w:hAnsi="Times New Roman" w:cs="Times New Roman"/>
              </w:rPr>
              <w:t>-310</w:t>
            </w:r>
          </w:p>
        </w:tc>
      </w:tr>
      <w:tr w:rsidR="00931B5D" w:rsidRPr="00A04678" w:rsidTr="000750D9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B5D" w:rsidRPr="007A5E2F" w:rsidRDefault="00931B5D" w:rsidP="0067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A5E2F">
              <w:rPr>
                <w:rFonts w:ascii="Times New Roman" w:eastAsia="Times New Roman" w:hAnsi="Times New Roman" w:cs="Times New Roman"/>
                <w:bCs/>
                <w:lang w:eastAsia="ru-RU"/>
              </w:rPr>
              <w:t>2. Среднегодовые остатки собственного капитала, тыс. руб.</w:t>
            </w:r>
            <w:r w:rsidR="00676F4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-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 xml:space="preserve"> </m:t>
              </m:r>
            </m:oMath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1B5D" w:rsidRPr="00DF78E6" w:rsidRDefault="00931B5D" w:rsidP="007A5E2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F78E6">
              <w:rPr>
                <w:rFonts w:ascii="Times New Roman" w:hAnsi="Times New Roman" w:cs="Times New Roman"/>
              </w:rPr>
              <w:t>62613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1B5D" w:rsidRPr="00DF78E6" w:rsidRDefault="00931B5D" w:rsidP="007A5E2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F78E6">
              <w:rPr>
                <w:rFonts w:ascii="Times New Roman" w:hAnsi="Times New Roman" w:cs="Times New Roman"/>
              </w:rPr>
              <w:t>58318,5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1B5D" w:rsidRPr="00DF78E6" w:rsidRDefault="00931B5D" w:rsidP="007A5E2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F78E6">
              <w:rPr>
                <w:rFonts w:ascii="Times New Roman" w:hAnsi="Times New Roman" w:cs="Times New Roman"/>
              </w:rPr>
              <w:t>4294,5</w:t>
            </w:r>
          </w:p>
        </w:tc>
      </w:tr>
      <w:tr w:rsidR="00931B5D" w:rsidRPr="00A04678" w:rsidTr="000750D9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31B5D" w:rsidRPr="007A5E2F" w:rsidRDefault="00931B5D" w:rsidP="007A5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A5E2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3. Среднегодовые остатки заемного </w:t>
            </w:r>
            <w:r w:rsidR="007A5E2F" w:rsidRPr="007A5E2F">
              <w:rPr>
                <w:rFonts w:ascii="Times New Roman" w:eastAsia="Times New Roman" w:hAnsi="Times New Roman" w:cs="Times New Roman"/>
                <w:bCs/>
                <w:lang w:eastAsia="ru-RU"/>
              </w:rPr>
              <w:t>капитала, тыс. руб.</w:t>
            </w:r>
            <w:r w:rsidR="00676F4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-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w:proofErr w:type="gramStart"/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З</m:t>
                  </m:r>
                  <w:proofErr w:type="gramEnd"/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к</m:t>
                  </m:r>
                </m:sub>
              </m:sSub>
            </m:oMath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31B5D" w:rsidRPr="00DF78E6" w:rsidRDefault="00931B5D" w:rsidP="007A5E2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F78E6">
              <w:rPr>
                <w:rFonts w:ascii="Times New Roman" w:hAnsi="Times New Roman" w:cs="Times New Roman"/>
              </w:rPr>
              <w:t>26198,5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31B5D" w:rsidRPr="00DF78E6" w:rsidRDefault="00931B5D" w:rsidP="007A5E2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F78E6">
              <w:rPr>
                <w:rFonts w:ascii="Times New Roman" w:hAnsi="Times New Roman" w:cs="Times New Roman"/>
              </w:rPr>
              <w:t>22736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31B5D" w:rsidRPr="00DF78E6" w:rsidRDefault="00931B5D" w:rsidP="007A5E2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F78E6">
              <w:rPr>
                <w:rFonts w:ascii="Times New Roman" w:hAnsi="Times New Roman" w:cs="Times New Roman"/>
              </w:rPr>
              <w:t>3462,5</w:t>
            </w:r>
          </w:p>
        </w:tc>
      </w:tr>
      <w:tr w:rsidR="00931B5D" w:rsidRPr="00A04678" w:rsidTr="000750D9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31B5D" w:rsidRPr="007A5E2F" w:rsidRDefault="00931B5D" w:rsidP="007A5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A5E2F">
              <w:rPr>
                <w:rFonts w:ascii="Times New Roman" w:eastAsia="Times New Roman" w:hAnsi="Times New Roman" w:cs="Times New Roman"/>
                <w:bCs/>
                <w:lang w:eastAsia="ru-RU"/>
              </w:rPr>
              <w:t>4. Среднегодовые остатки всех</w:t>
            </w:r>
            <w:r w:rsidR="007A5E2F" w:rsidRPr="007A5E2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активов, </w:t>
            </w:r>
            <w:r w:rsidR="00676F4D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</w:r>
            <w:r w:rsidR="007A5E2F" w:rsidRPr="007A5E2F">
              <w:rPr>
                <w:rFonts w:ascii="Times New Roman" w:eastAsia="Times New Roman" w:hAnsi="Times New Roman" w:cs="Times New Roman"/>
                <w:bCs/>
                <w:lang w:eastAsia="ru-RU"/>
              </w:rPr>
              <w:t>тыс. руб.</w:t>
            </w:r>
            <w:r w:rsidR="00676F4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-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 xml:space="preserve"> А</m:t>
              </m:r>
            </m:oMath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31B5D" w:rsidRPr="00DF78E6" w:rsidRDefault="00931B5D" w:rsidP="007A5E2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F78E6">
              <w:rPr>
                <w:rFonts w:ascii="Times New Roman" w:hAnsi="Times New Roman" w:cs="Times New Roman"/>
              </w:rPr>
              <w:t>88811,5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31B5D" w:rsidRPr="00DF78E6" w:rsidRDefault="00931B5D" w:rsidP="007A5E2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F78E6">
              <w:rPr>
                <w:rFonts w:ascii="Times New Roman" w:hAnsi="Times New Roman" w:cs="Times New Roman"/>
              </w:rPr>
              <w:t>81054,5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31B5D" w:rsidRPr="00DF78E6" w:rsidRDefault="00931B5D" w:rsidP="007A5E2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F78E6">
              <w:rPr>
                <w:rFonts w:ascii="Times New Roman" w:hAnsi="Times New Roman" w:cs="Times New Roman"/>
              </w:rPr>
              <w:t>7757</w:t>
            </w:r>
          </w:p>
        </w:tc>
      </w:tr>
      <w:tr w:rsidR="00931B5D" w:rsidRPr="00A04678" w:rsidTr="000750D9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B5D" w:rsidRPr="007A5E2F" w:rsidRDefault="00931B5D" w:rsidP="00676F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A5E2F">
              <w:rPr>
                <w:rFonts w:ascii="Times New Roman" w:eastAsia="Times New Roman" w:hAnsi="Times New Roman" w:cs="Times New Roman"/>
                <w:bCs/>
                <w:lang w:eastAsia="ru-RU"/>
              </w:rPr>
              <w:t>5. Выручка, тыс. руб.</w:t>
            </w:r>
            <w:r w:rsidR="00676F4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-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 xml:space="preserve"> </m:t>
              </m:r>
              <w:proofErr w:type="gramStart"/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В</m:t>
              </m:r>
            </m:oMath>
            <w:proofErr w:type="gram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1B5D" w:rsidRPr="00DF78E6" w:rsidRDefault="00931B5D" w:rsidP="007A5E2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F78E6">
              <w:rPr>
                <w:rFonts w:ascii="Times New Roman" w:hAnsi="Times New Roman" w:cs="Times New Roman"/>
              </w:rPr>
              <w:t>58092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1B5D" w:rsidRPr="00DF78E6" w:rsidRDefault="00931B5D" w:rsidP="007A5E2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F78E6">
              <w:rPr>
                <w:rFonts w:ascii="Times New Roman" w:hAnsi="Times New Roman" w:cs="Times New Roman"/>
              </w:rPr>
              <w:t>50976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1B5D" w:rsidRPr="00DF78E6" w:rsidRDefault="00931B5D" w:rsidP="007A5E2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F78E6">
              <w:rPr>
                <w:rFonts w:ascii="Times New Roman" w:hAnsi="Times New Roman" w:cs="Times New Roman"/>
              </w:rPr>
              <w:t>7116</w:t>
            </w:r>
          </w:p>
        </w:tc>
      </w:tr>
      <w:tr w:rsidR="00931B5D" w:rsidRPr="00A04678" w:rsidTr="007A5E2F">
        <w:tc>
          <w:tcPr>
            <w:tcW w:w="962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B5D" w:rsidRPr="007A5E2F" w:rsidRDefault="00931B5D" w:rsidP="007A5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5E2F">
              <w:rPr>
                <w:rFonts w:ascii="Times New Roman" w:eastAsia="Times New Roman" w:hAnsi="Times New Roman" w:cs="Times New Roman"/>
                <w:b/>
                <w:lang w:eastAsia="ru-RU"/>
              </w:rPr>
              <w:t>Расчетные данные</w:t>
            </w:r>
          </w:p>
        </w:tc>
      </w:tr>
      <w:tr w:rsidR="00DF78E6" w:rsidRPr="00A04678" w:rsidTr="000750D9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78E6" w:rsidRPr="007A5E2F" w:rsidRDefault="00DF78E6" w:rsidP="007A5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A5E2F">
              <w:rPr>
                <w:rFonts w:ascii="Times New Roman" w:eastAsia="Times New Roman" w:hAnsi="Times New Roman" w:cs="Times New Roman"/>
                <w:bCs/>
                <w:lang w:eastAsia="ru-RU"/>
              </w:rPr>
              <w:t>6. Доля активов на 1 руб.</w:t>
            </w:r>
            <w:r w:rsidR="007A5E2F" w:rsidRPr="007A5E2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заемного капитала</w:t>
            </w:r>
            <w:r w:rsidR="0009502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-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Д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А</m:t>
                  </m:r>
                </m:sub>
              </m:sSub>
            </m:oMath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F78E6" w:rsidRPr="00DF78E6" w:rsidRDefault="00DF78E6" w:rsidP="007A5E2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F78E6">
              <w:rPr>
                <w:rFonts w:ascii="Times New Roman" w:hAnsi="Times New Roman" w:cs="Times New Roman"/>
              </w:rPr>
              <w:t>3,39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F78E6" w:rsidRPr="00DF78E6" w:rsidRDefault="00DF78E6" w:rsidP="007A5E2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F78E6">
              <w:rPr>
                <w:rFonts w:ascii="Times New Roman" w:hAnsi="Times New Roman" w:cs="Times New Roman"/>
              </w:rPr>
              <w:t>3,57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F78E6" w:rsidRPr="00DF78E6" w:rsidRDefault="00DF78E6" w:rsidP="007A5E2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F78E6">
              <w:rPr>
                <w:rFonts w:ascii="Times New Roman" w:hAnsi="Times New Roman" w:cs="Times New Roman"/>
              </w:rPr>
              <w:t>-0,18</w:t>
            </w:r>
          </w:p>
        </w:tc>
      </w:tr>
      <w:tr w:rsidR="00DF78E6" w:rsidRPr="00A04678" w:rsidTr="000750D9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F78E6" w:rsidRPr="007A5E2F" w:rsidRDefault="007A5E2F" w:rsidP="000950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A5E2F">
              <w:rPr>
                <w:rFonts w:ascii="Times New Roman" w:eastAsia="Times New Roman" w:hAnsi="Times New Roman" w:cs="Times New Roman"/>
                <w:bCs/>
                <w:lang w:eastAsia="ru-RU"/>
              </w:rPr>
              <w:t>7.Коэффициент оборачиваемости</w:t>
            </w:r>
            <w:r w:rsidR="0009502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а</w:t>
            </w:r>
            <w:r w:rsidRPr="007A5E2F">
              <w:rPr>
                <w:rFonts w:ascii="Times New Roman" w:eastAsia="Times New Roman" w:hAnsi="Times New Roman" w:cs="Times New Roman"/>
                <w:bCs/>
                <w:lang w:eastAsia="ru-RU"/>
              </w:rPr>
              <w:t>ктивов</w:t>
            </w:r>
            <w:r w:rsidR="0009502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-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w:proofErr w:type="gramStart"/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К</m:t>
                  </m:r>
                  <w:proofErr w:type="gramEnd"/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А</m:t>
                  </m:r>
                </m:sub>
              </m:sSub>
            </m:oMath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F78E6" w:rsidRPr="00DF78E6" w:rsidRDefault="00DF78E6" w:rsidP="007A5E2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F78E6">
              <w:rPr>
                <w:rFonts w:ascii="Times New Roman" w:hAnsi="Times New Roman" w:cs="Times New Roman"/>
              </w:rPr>
              <w:t>0,65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F78E6" w:rsidRPr="00DF78E6" w:rsidRDefault="00DF78E6" w:rsidP="007A5E2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F78E6">
              <w:rPr>
                <w:rFonts w:ascii="Times New Roman" w:hAnsi="Times New Roman" w:cs="Times New Roman"/>
              </w:rPr>
              <w:t>0,63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F78E6" w:rsidRPr="00DF78E6" w:rsidRDefault="00DF78E6" w:rsidP="007A5E2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F78E6">
              <w:rPr>
                <w:rFonts w:ascii="Times New Roman" w:hAnsi="Times New Roman" w:cs="Times New Roman"/>
              </w:rPr>
              <w:t>0,02</w:t>
            </w:r>
          </w:p>
        </w:tc>
      </w:tr>
      <w:tr w:rsidR="00DF78E6" w:rsidRPr="00A04678" w:rsidTr="000750D9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78E6" w:rsidRPr="007A5E2F" w:rsidRDefault="00DF78E6" w:rsidP="000950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A5E2F">
              <w:rPr>
                <w:rFonts w:ascii="Times New Roman" w:eastAsia="Times New Roman" w:hAnsi="Times New Roman" w:cs="Times New Roman"/>
                <w:bCs/>
                <w:lang w:eastAsia="ru-RU"/>
              </w:rPr>
              <w:t>8 Коэффициент финансового рычага (</w:t>
            </w:r>
            <w:proofErr w:type="spellStart"/>
            <w:r w:rsidRPr="007A5E2F">
              <w:rPr>
                <w:rFonts w:ascii="Times New Roman" w:eastAsia="Times New Roman" w:hAnsi="Times New Roman" w:cs="Times New Roman"/>
                <w:bCs/>
                <w:lang w:eastAsia="ru-RU"/>
              </w:rPr>
              <w:t>левериджа</w:t>
            </w:r>
            <w:proofErr w:type="spellEnd"/>
            <w:r w:rsidRPr="007A5E2F">
              <w:rPr>
                <w:rFonts w:ascii="Times New Roman" w:eastAsia="Times New Roman" w:hAnsi="Times New Roman" w:cs="Times New Roman"/>
                <w:bCs/>
                <w:lang w:eastAsia="ru-RU"/>
              </w:rPr>
              <w:t>)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 xml:space="preserve"> 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 xml:space="preserve">- 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К</m:t>
                  </m:r>
                </m:e>
                <m:sub>
                  <w:proofErr w:type="gramStart"/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р</m:t>
                  </m:r>
                  <w:proofErr w:type="gramEnd"/>
                </m:sub>
              </m:sSub>
            </m:oMath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78E6" w:rsidRPr="00DF78E6" w:rsidRDefault="00DF78E6" w:rsidP="007A5E2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F78E6">
              <w:rPr>
                <w:rFonts w:ascii="Times New Roman" w:hAnsi="Times New Roman" w:cs="Times New Roman"/>
              </w:rPr>
              <w:t>0,42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78E6" w:rsidRPr="00DF78E6" w:rsidRDefault="00DF78E6" w:rsidP="007A5E2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F78E6">
              <w:rPr>
                <w:rFonts w:ascii="Times New Roman" w:hAnsi="Times New Roman" w:cs="Times New Roman"/>
              </w:rPr>
              <w:t>0,39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78E6" w:rsidRPr="00DF78E6" w:rsidRDefault="00DF78E6" w:rsidP="007A5E2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F78E6">
              <w:rPr>
                <w:rFonts w:ascii="Times New Roman" w:hAnsi="Times New Roman" w:cs="Times New Roman"/>
              </w:rPr>
              <w:t>0,03</w:t>
            </w:r>
          </w:p>
        </w:tc>
      </w:tr>
      <w:tr w:rsidR="00DF78E6" w:rsidRPr="00A04678" w:rsidTr="000750D9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78E6" w:rsidRPr="007A5E2F" w:rsidRDefault="00DF78E6" w:rsidP="007A5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A5E2F">
              <w:rPr>
                <w:rFonts w:ascii="Times New Roman" w:eastAsia="Times New Roman" w:hAnsi="Times New Roman" w:cs="Times New Roman"/>
                <w:bCs/>
                <w:lang w:eastAsia="ru-RU"/>
              </w:rPr>
              <w:t>9. Рентабельность продаж, %</w:t>
            </w:r>
            <w:r w:rsidR="00676F4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-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w:proofErr w:type="gramStart"/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Р</m:t>
                  </m:r>
                  <w:proofErr w:type="gramEnd"/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п</m:t>
                  </m:r>
                </m:sub>
              </m:sSub>
            </m:oMath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78E6" w:rsidRPr="00DF78E6" w:rsidRDefault="00DF78E6" w:rsidP="007A5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8E6">
              <w:rPr>
                <w:rFonts w:ascii="Times New Roman" w:hAnsi="Times New Roman" w:cs="Times New Roman"/>
              </w:rPr>
              <w:t>3,73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78E6" w:rsidRPr="00DF78E6" w:rsidRDefault="00DF78E6" w:rsidP="007A5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8E6">
              <w:rPr>
                <w:rFonts w:ascii="Times New Roman" w:hAnsi="Times New Roman" w:cs="Times New Roman"/>
              </w:rPr>
              <w:t>4,86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78E6" w:rsidRPr="00DF78E6" w:rsidRDefault="00DF78E6" w:rsidP="007A5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8E6">
              <w:rPr>
                <w:rFonts w:ascii="Times New Roman" w:hAnsi="Times New Roman" w:cs="Times New Roman"/>
              </w:rPr>
              <w:t>-1,13</w:t>
            </w:r>
          </w:p>
        </w:tc>
      </w:tr>
      <w:tr w:rsidR="00DF78E6" w:rsidRPr="00A04678" w:rsidTr="000750D9"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78E6" w:rsidRPr="007A5E2F" w:rsidRDefault="00DF78E6" w:rsidP="007A5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A5E2F">
              <w:rPr>
                <w:rFonts w:ascii="Times New Roman" w:eastAsia="Times New Roman" w:hAnsi="Times New Roman" w:cs="Times New Roman"/>
                <w:bCs/>
                <w:lang w:eastAsia="ru-RU"/>
              </w:rPr>
              <w:t>10. Рентабельность собственного капитала, %</w:t>
            </w:r>
            <w:r w:rsidR="00676F4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-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w:proofErr w:type="gramStart"/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Р</m:t>
                  </m:r>
                  <w:proofErr w:type="gramEnd"/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ск</m:t>
                  </m:r>
                </m:sub>
              </m:sSub>
            </m:oMath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78E6" w:rsidRPr="00DF78E6" w:rsidRDefault="00DF78E6" w:rsidP="007A5E2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F78E6">
              <w:rPr>
                <w:rFonts w:ascii="Times New Roman" w:hAnsi="Times New Roman" w:cs="Times New Roman"/>
              </w:rPr>
              <w:t>3,46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78E6" w:rsidRPr="00DF78E6" w:rsidRDefault="00DF78E6" w:rsidP="007A5E2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F78E6">
              <w:rPr>
                <w:rFonts w:ascii="Times New Roman" w:hAnsi="Times New Roman" w:cs="Times New Roman"/>
              </w:rPr>
              <w:t>4,25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78E6" w:rsidRPr="00DF78E6" w:rsidRDefault="00DF78E6" w:rsidP="007A5E2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F78E6">
              <w:rPr>
                <w:rFonts w:ascii="Times New Roman" w:hAnsi="Times New Roman" w:cs="Times New Roman"/>
              </w:rPr>
              <w:t>-0,79</w:t>
            </w:r>
          </w:p>
        </w:tc>
      </w:tr>
      <w:tr w:rsidR="00DF78E6" w:rsidRPr="00A04678" w:rsidTr="007A5E2F">
        <w:tc>
          <w:tcPr>
            <w:tcW w:w="962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78E6" w:rsidRPr="007A5E2F" w:rsidRDefault="00DF78E6" w:rsidP="007A5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A5E2F">
              <w:rPr>
                <w:rFonts w:ascii="Times New Roman" w:eastAsia="Times New Roman" w:hAnsi="Times New Roman" w:cs="Times New Roman"/>
                <w:b/>
                <w:lang w:eastAsia="ru-RU"/>
              </w:rPr>
              <w:t>Расчет влияния факторов</w:t>
            </w:r>
          </w:p>
        </w:tc>
      </w:tr>
      <w:tr w:rsidR="00DF78E6" w:rsidRPr="00A04678" w:rsidTr="007A5E2F">
        <w:trPr>
          <w:trHeight w:val="565"/>
        </w:trPr>
        <w:tc>
          <w:tcPr>
            <w:tcW w:w="75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78E6" w:rsidRPr="007A5E2F" w:rsidRDefault="00DF78E6" w:rsidP="007A5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A5E2F">
              <w:rPr>
                <w:rFonts w:ascii="Times New Roman" w:eastAsia="Times New Roman" w:hAnsi="Times New Roman" w:cs="Times New Roman"/>
                <w:bCs/>
                <w:lang w:eastAsia="ru-RU"/>
              </w:rPr>
              <w:t>11. Влияние на изменение рентабельности собственного капитала факторов - всего, % в том числе: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78E6" w:rsidRPr="008D5DD9" w:rsidRDefault="00DF78E6" w:rsidP="007A5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8E6">
              <w:rPr>
                <w:rFonts w:ascii="Times New Roman" w:eastAsia="Times New Roman" w:hAnsi="Times New Roman" w:cs="Times New Roman"/>
                <w:lang w:eastAsia="ru-RU"/>
              </w:rPr>
              <w:t>-0,8109</w:t>
            </w:r>
          </w:p>
        </w:tc>
      </w:tr>
      <w:tr w:rsidR="00DF78E6" w:rsidRPr="00A04678" w:rsidTr="007A5E2F">
        <w:tc>
          <w:tcPr>
            <w:tcW w:w="75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78E6" w:rsidRPr="007A5E2F" w:rsidRDefault="00DF78E6" w:rsidP="007A5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A5E2F">
              <w:rPr>
                <w:rFonts w:ascii="Times New Roman" w:eastAsia="Times New Roman" w:hAnsi="Times New Roman" w:cs="Times New Roman"/>
                <w:bCs/>
                <w:lang w:eastAsia="ru-RU"/>
              </w:rPr>
              <w:t>а) доли активов на 1 руб. заемного капитала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78E6" w:rsidRPr="008D5DD9" w:rsidRDefault="00DF78E6" w:rsidP="007A5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8E6">
              <w:rPr>
                <w:rFonts w:ascii="Times New Roman" w:eastAsia="Times New Roman" w:hAnsi="Times New Roman" w:cs="Times New Roman"/>
                <w:lang w:eastAsia="ru-RU"/>
              </w:rPr>
              <w:t>-0,2149</w:t>
            </w:r>
          </w:p>
        </w:tc>
      </w:tr>
      <w:tr w:rsidR="00DF78E6" w:rsidRPr="00A04678" w:rsidTr="007A5E2F">
        <w:tc>
          <w:tcPr>
            <w:tcW w:w="75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78E6" w:rsidRPr="007A5E2F" w:rsidRDefault="00DF78E6" w:rsidP="007A5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A5E2F">
              <w:rPr>
                <w:rFonts w:ascii="Times New Roman" w:eastAsia="Times New Roman" w:hAnsi="Times New Roman" w:cs="Times New Roman"/>
                <w:bCs/>
                <w:lang w:eastAsia="ru-RU"/>
              </w:rPr>
              <w:t>б) коэффициента оборачиваемости активов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78E6" w:rsidRPr="008D5DD9" w:rsidRDefault="00DF78E6" w:rsidP="007A5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8E6">
              <w:rPr>
                <w:rFonts w:ascii="Times New Roman" w:eastAsia="Times New Roman" w:hAnsi="Times New Roman" w:cs="Times New Roman"/>
                <w:lang w:eastAsia="ru-RU"/>
              </w:rPr>
              <w:t>0,1285</w:t>
            </w:r>
          </w:p>
        </w:tc>
      </w:tr>
      <w:tr w:rsidR="00DF78E6" w:rsidRPr="00A04678" w:rsidTr="007A5E2F">
        <w:tc>
          <w:tcPr>
            <w:tcW w:w="75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F78E6" w:rsidRPr="007A5E2F" w:rsidRDefault="00DF78E6" w:rsidP="007A5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A5E2F">
              <w:rPr>
                <w:rFonts w:ascii="Times New Roman" w:eastAsia="Times New Roman" w:hAnsi="Times New Roman" w:cs="Times New Roman"/>
                <w:bCs/>
                <w:lang w:eastAsia="ru-RU"/>
              </w:rPr>
              <w:t>в) коэффициента финансового рычага (</w:t>
            </w:r>
            <w:proofErr w:type="spellStart"/>
            <w:r w:rsidRPr="007A5E2F">
              <w:rPr>
                <w:rFonts w:ascii="Times New Roman" w:eastAsia="Times New Roman" w:hAnsi="Times New Roman" w:cs="Times New Roman"/>
                <w:bCs/>
                <w:lang w:eastAsia="ru-RU"/>
              </w:rPr>
              <w:t>левериджа</w:t>
            </w:r>
            <w:proofErr w:type="spellEnd"/>
            <w:r w:rsidRPr="007A5E2F">
              <w:rPr>
                <w:rFonts w:ascii="Times New Roman" w:eastAsia="Times New Roman" w:hAnsi="Times New Roman" w:cs="Times New Roman"/>
                <w:bCs/>
                <w:lang w:eastAsia="ru-RU"/>
              </w:rPr>
              <w:t>)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78E6" w:rsidRPr="008D5DD9" w:rsidRDefault="00DF78E6" w:rsidP="007A5E2F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8E6">
              <w:rPr>
                <w:rFonts w:ascii="Times New Roman" w:eastAsia="Times New Roman" w:hAnsi="Times New Roman" w:cs="Times New Roman"/>
                <w:lang w:eastAsia="ru-RU"/>
              </w:rPr>
              <w:t>0,3213</w:t>
            </w:r>
          </w:p>
        </w:tc>
      </w:tr>
      <w:tr w:rsidR="00DF78E6" w:rsidRPr="00A04678" w:rsidTr="007A5E2F">
        <w:tc>
          <w:tcPr>
            <w:tcW w:w="75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F78E6" w:rsidRPr="007A5E2F" w:rsidRDefault="00DF78E6" w:rsidP="007A5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A5E2F">
              <w:rPr>
                <w:rFonts w:ascii="Times New Roman" w:eastAsia="Times New Roman" w:hAnsi="Times New Roman" w:cs="Times New Roman"/>
                <w:bCs/>
                <w:lang w:eastAsia="ru-RU"/>
              </w:rPr>
              <w:t>г) рентабельности продаж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78E6" w:rsidRPr="00DF78E6" w:rsidRDefault="00DF78E6" w:rsidP="007A5E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78E6">
              <w:rPr>
                <w:rFonts w:ascii="Times New Roman" w:eastAsia="Times New Roman" w:hAnsi="Times New Roman" w:cs="Times New Roman"/>
                <w:bCs/>
                <w:lang w:eastAsia="ru-RU"/>
              </w:rPr>
              <w:t>-1,0458</w:t>
            </w:r>
          </w:p>
        </w:tc>
      </w:tr>
      <w:tr w:rsidR="00DF78E6" w:rsidRPr="00A04678" w:rsidTr="007A5E2F">
        <w:tc>
          <w:tcPr>
            <w:tcW w:w="75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F78E6" w:rsidRPr="008D5DD9" w:rsidRDefault="00DF78E6" w:rsidP="007A5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D5DD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Баланс отклонений, %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78E6" w:rsidRPr="00DF78E6" w:rsidRDefault="00DF78E6" w:rsidP="007A5E2F">
            <w:pPr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F78E6">
              <w:rPr>
                <w:rFonts w:ascii="Times New Roman" w:eastAsia="Times New Roman" w:hAnsi="Times New Roman" w:cs="Times New Roman"/>
                <w:bCs/>
                <w:lang w:eastAsia="ru-RU"/>
              </w:rPr>
              <w:t>-0,8109</w:t>
            </w:r>
          </w:p>
        </w:tc>
      </w:tr>
    </w:tbl>
    <w:p w:rsidR="00A04678" w:rsidRPr="00A04678" w:rsidRDefault="00A04678" w:rsidP="00A04678">
      <w:pPr>
        <w:autoSpaceDE w:val="0"/>
        <w:autoSpaceDN w:val="0"/>
        <w:adjustRightInd w:val="0"/>
        <w:spacing w:before="72" w:after="0" w:line="240" w:lineRule="auto"/>
        <w:ind w:right="-8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759F9" w:rsidRDefault="004759F9" w:rsidP="00DF78E6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Рассчитаем</w:t>
      </w:r>
      <w:r w:rsidRPr="00A04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влияние факторов на изменение рентабельности собственного капитала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A22DE" w:rsidRPr="0009502A" w:rsidRDefault="0009502A" w:rsidP="00DF78E6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Р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ск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Д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А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∙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К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А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∙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К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р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∙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Р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п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А</m:t>
              </m:r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З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к</m:t>
                  </m:r>
                </m:sub>
              </m:sSub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∙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В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А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∙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З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к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С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ск</m:t>
                  </m:r>
                </m:sub>
              </m:sSub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∙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П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В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Ч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п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С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ск</m:t>
                  </m:r>
                </m:sub>
              </m:sSub>
            </m:den>
          </m:f>
        </m:oMath>
      </m:oMathPara>
    </w:p>
    <w:p w:rsidR="0009502A" w:rsidRPr="00676F4D" w:rsidRDefault="000D00B2" w:rsidP="00DF78E6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∆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Р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ск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Д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А</m:t>
                </m:r>
              </m:sub>
            </m:sSub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=∆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Д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А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∙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К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А0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∙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К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р0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∙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Р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п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=-0,18∙0,63∙0,39∙4,86=-0,2149</m:t>
        </m:r>
      </m:oMath>
    </w:p>
    <w:p w:rsidR="000D00B2" w:rsidRPr="0009502A" w:rsidRDefault="000D00B2" w:rsidP="000D00B2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∆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Р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ск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 xml:space="preserve"> 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dPr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К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А</m:t>
                  </m:r>
                </m:sub>
              </m:sSub>
            </m:e>
          </m:d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Д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А1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∙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∆К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А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∙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К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р0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∙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Р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п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0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=3,39∙0,02∙0,39∙4,86=0,1285</m:t>
          </m:r>
        </m:oMath>
      </m:oMathPara>
    </w:p>
    <w:p w:rsidR="00676F4D" w:rsidRPr="0009502A" w:rsidRDefault="00676F4D" w:rsidP="000D00B2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∆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Р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ск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 xml:space="preserve"> 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dPr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К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р</m:t>
                  </m:r>
                </m:sub>
              </m:sSub>
            </m:e>
          </m:d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Д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А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1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∙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К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А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1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∙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∆К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р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∙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Р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п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0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=3,39∙0,65∙0,03∙4,86=0,3213</m:t>
          </m:r>
        </m:oMath>
      </m:oMathPara>
    </w:p>
    <w:p w:rsidR="00676F4D" w:rsidRPr="0009502A" w:rsidRDefault="000D00B2" w:rsidP="00676F4D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∆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Р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ск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Р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п</m:t>
                </m:r>
              </m:sub>
            </m:sSub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Д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А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∙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К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А1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∙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К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р1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∙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∆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Р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п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=3,39∙0,65∙0,42∙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-1,13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=-1,0458</m:t>
        </m:r>
      </m:oMath>
    </w:p>
    <w:p w:rsidR="00DF78E6" w:rsidRPr="00DF78E6" w:rsidRDefault="00DF78E6" w:rsidP="00DF78E6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F78E6">
        <w:rPr>
          <w:rFonts w:ascii="Times New Roman" w:eastAsia="Calibri" w:hAnsi="Times New Roman" w:cs="Times New Roman"/>
          <w:sz w:val="28"/>
          <w:szCs w:val="28"/>
        </w:rPr>
        <w:t>П</w:t>
      </w:r>
      <w:r w:rsidR="000D00B2">
        <w:rPr>
          <w:rFonts w:ascii="Times New Roman" w:eastAsia="Calibri" w:hAnsi="Times New Roman" w:cs="Times New Roman"/>
          <w:sz w:val="28"/>
          <w:szCs w:val="28"/>
        </w:rPr>
        <w:t>роведем проверку:</w:t>
      </w:r>
      <w:r w:rsidR="00350A17">
        <w:rPr>
          <w:rFonts w:ascii="Times New Roman" w:eastAsia="Calibri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-0,2149+0,1285+0,3213+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-1,0458</m:t>
            </m:r>
          </m:e>
        </m:d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=-0,8109</m:t>
        </m:r>
      </m:oMath>
      <w:r w:rsidRPr="00DF78E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D00B2" w:rsidRDefault="000750D9" w:rsidP="000750D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50D9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Вывод: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F78E6" w:rsidRPr="00DF78E6">
        <w:rPr>
          <w:rFonts w:ascii="Times New Roman" w:eastAsia="Calibri" w:hAnsi="Times New Roman" w:cs="Times New Roman"/>
          <w:sz w:val="28"/>
          <w:szCs w:val="28"/>
        </w:rPr>
        <w:t>Из представленных расчетов видно, что рентабельность со</w:t>
      </w:r>
      <w:r w:rsidR="00DF78E6" w:rsidRPr="00DF78E6">
        <w:rPr>
          <w:rFonts w:ascii="Times New Roman" w:eastAsia="Calibri" w:hAnsi="Times New Roman" w:cs="Times New Roman"/>
          <w:sz w:val="28"/>
          <w:szCs w:val="28"/>
        </w:rPr>
        <w:t>б</w:t>
      </w:r>
      <w:r w:rsidR="00DF78E6" w:rsidRPr="00DF78E6">
        <w:rPr>
          <w:rFonts w:ascii="Times New Roman" w:eastAsia="Calibri" w:hAnsi="Times New Roman" w:cs="Times New Roman"/>
          <w:sz w:val="28"/>
          <w:szCs w:val="28"/>
        </w:rPr>
        <w:t>ственного капитала организации зависит от четырех факторов: структура зае</w:t>
      </w:r>
      <w:r w:rsidR="00DF78E6" w:rsidRPr="00DF78E6">
        <w:rPr>
          <w:rFonts w:ascii="Times New Roman" w:eastAsia="Calibri" w:hAnsi="Times New Roman" w:cs="Times New Roman"/>
          <w:sz w:val="28"/>
          <w:szCs w:val="28"/>
        </w:rPr>
        <w:t>м</w:t>
      </w:r>
      <w:r w:rsidR="00DF78E6" w:rsidRPr="00DF78E6">
        <w:rPr>
          <w:rFonts w:ascii="Times New Roman" w:eastAsia="Calibri" w:hAnsi="Times New Roman" w:cs="Times New Roman"/>
          <w:sz w:val="28"/>
          <w:szCs w:val="28"/>
        </w:rPr>
        <w:t>ного капитала, оборачиваемости совокупных активов, коэффици</w:t>
      </w:r>
      <w:r w:rsidR="000D00B2">
        <w:rPr>
          <w:rFonts w:ascii="Times New Roman" w:eastAsia="Calibri" w:hAnsi="Times New Roman" w:cs="Times New Roman"/>
          <w:sz w:val="28"/>
          <w:szCs w:val="28"/>
        </w:rPr>
        <w:t>ента финанс</w:t>
      </w:r>
      <w:r w:rsidR="000D00B2">
        <w:rPr>
          <w:rFonts w:ascii="Times New Roman" w:eastAsia="Calibri" w:hAnsi="Times New Roman" w:cs="Times New Roman"/>
          <w:sz w:val="28"/>
          <w:szCs w:val="28"/>
        </w:rPr>
        <w:t>о</w:t>
      </w:r>
      <w:r w:rsidR="000D00B2">
        <w:rPr>
          <w:rFonts w:ascii="Times New Roman" w:eastAsia="Calibri" w:hAnsi="Times New Roman" w:cs="Times New Roman"/>
          <w:sz w:val="28"/>
          <w:szCs w:val="28"/>
        </w:rPr>
        <w:t xml:space="preserve">вой задолженности </w:t>
      </w:r>
      <w:r w:rsidR="00DF78E6" w:rsidRPr="00DF78E6">
        <w:rPr>
          <w:rFonts w:ascii="Times New Roman" w:eastAsia="Calibri" w:hAnsi="Times New Roman" w:cs="Times New Roman"/>
          <w:sz w:val="28"/>
          <w:szCs w:val="28"/>
        </w:rPr>
        <w:t xml:space="preserve">и рентабельности продаж. </w:t>
      </w:r>
    </w:p>
    <w:p w:rsidR="00DF78E6" w:rsidRPr="00DF78E6" w:rsidRDefault="00DF78E6" w:rsidP="000750D9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lang w:eastAsia="ru-RU" w:bidi="ru-RU"/>
        </w:rPr>
      </w:pPr>
      <w:r w:rsidRPr="00DF78E6">
        <w:rPr>
          <w:rFonts w:ascii="Times New Roman" w:eastAsia="Calibri" w:hAnsi="Times New Roman" w:cs="Times New Roman"/>
          <w:sz w:val="28"/>
          <w:szCs w:val="28"/>
        </w:rPr>
        <w:t>Используя, расчетные данные, видим, что рентабельность собственного капитала сократилась на 0,81% в связи с сокращением активов на 1 руб. зае</w:t>
      </w:r>
      <w:r w:rsidRPr="00DF78E6">
        <w:rPr>
          <w:rFonts w:ascii="Times New Roman" w:eastAsia="Calibri" w:hAnsi="Times New Roman" w:cs="Times New Roman"/>
          <w:sz w:val="28"/>
          <w:szCs w:val="28"/>
        </w:rPr>
        <w:t>м</w:t>
      </w:r>
      <w:r w:rsidRPr="00DF78E6">
        <w:rPr>
          <w:rFonts w:ascii="Times New Roman" w:eastAsia="Calibri" w:hAnsi="Times New Roman" w:cs="Times New Roman"/>
          <w:sz w:val="28"/>
          <w:szCs w:val="28"/>
        </w:rPr>
        <w:t>ного капитала на 0,21% и снижением рентабельности продаж на 1,05%.</w:t>
      </w:r>
    </w:p>
    <w:p w:rsidR="00A04678" w:rsidRDefault="00DF78E6" w:rsidP="00864A51">
      <w:pPr>
        <w:spacing w:after="0" w:line="36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F78E6">
        <w:rPr>
          <w:rFonts w:ascii="Times New Roman" w:eastAsia="Calibri" w:hAnsi="Times New Roman" w:cs="Times New Roman"/>
          <w:sz w:val="28"/>
          <w:lang w:eastAsia="ru-RU" w:bidi="ru-RU"/>
        </w:rPr>
        <w:br w:type="page"/>
      </w:r>
      <w:r w:rsidR="00FA7B06" w:rsidRPr="00701CA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lastRenderedPageBreak/>
        <w:t>СПИСОК ИСПОЛЬЗОВАННОЙ ЛИТЕРАТУРЫ</w:t>
      </w:r>
    </w:p>
    <w:p w:rsidR="00FE0849" w:rsidRPr="00A04678" w:rsidRDefault="00FE0849" w:rsidP="00864A5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E0849" w:rsidRPr="00350A17" w:rsidRDefault="00FE0849" w:rsidP="00FE0849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50A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Савицкая Г.В. </w:t>
      </w:r>
      <w:r w:rsidRPr="00350A1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Теория анализа хозяйственной деятельности: учебное пос</w:t>
      </w:r>
      <w:r w:rsidRPr="00350A1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бие.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5-е изд.,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– </w:t>
      </w:r>
      <w:r w:rsidRPr="00350A17">
        <w:rPr>
          <w:rFonts w:ascii="Times New Roman" w:eastAsia="Times New Roman" w:hAnsi="Times New Roman" w:cs="Times New Roman"/>
          <w:sz w:val="28"/>
          <w:szCs w:val="28"/>
          <w:lang w:eastAsia="ru-RU"/>
        </w:rPr>
        <w:t>М.: ИНФРА-М, 2011.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288 с.</w:t>
      </w:r>
    </w:p>
    <w:p w:rsidR="00FE0849" w:rsidRPr="00350A17" w:rsidRDefault="00FE0849" w:rsidP="00FE0849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350A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Шеремет</w:t>
      </w:r>
      <w:proofErr w:type="spellEnd"/>
      <w:r w:rsidRPr="00350A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А.Д. </w:t>
      </w:r>
      <w:r w:rsidRPr="00350A1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Теория э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кономического анализа: учебник. –</w:t>
      </w:r>
      <w:r w:rsidRPr="00350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3-е изд., доп.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50A17">
        <w:rPr>
          <w:rFonts w:ascii="Times New Roman" w:eastAsia="Times New Roman" w:hAnsi="Times New Roman" w:cs="Times New Roman"/>
          <w:sz w:val="28"/>
          <w:szCs w:val="28"/>
          <w:lang w:eastAsia="ru-RU"/>
        </w:rPr>
        <w:t>М.: ИНФРА-М, 2011.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352с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FE0849" w:rsidRPr="00FE0849" w:rsidRDefault="000741D9" w:rsidP="00FE0849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93A8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Захаров И.В., Калачева О.Н.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0849" w:rsidRPr="00B93A8E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Бухгалтерский учет и анализ</w:t>
      </w:r>
      <w:r w:rsidR="00FE0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учебник </w:t>
      </w:r>
      <w:proofErr w:type="gramStart"/>
      <w:r w:rsidR="00FE084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 w:rsidR="00FE0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</w:t>
      </w:r>
      <w:r w:rsidR="00FE084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E0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демического </w:t>
      </w:r>
      <w:proofErr w:type="spellStart"/>
      <w:r w:rsidR="00FE0849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бакалавриата</w:t>
      </w:r>
      <w:proofErr w:type="spellEnd"/>
      <w:r w:rsidR="00FE08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FE0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0849" w:rsidRPr="00B93A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М.: </w:t>
      </w:r>
      <w:r w:rsidR="00FE0849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ЮРАЙТ, 2015. –</w:t>
      </w:r>
      <w:r w:rsidR="00FE0849" w:rsidRPr="00B93A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423 с.</w:t>
      </w:r>
    </w:p>
    <w:p w:rsidR="00FE0849" w:rsidRPr="00350A17" w:rsidRDefault="00FE0849" w:rsidP="00FE0849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0A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Мельник М.В., Бердников В.В. </w:t>
      </w:r>
      <w:r w:rsidRPr="00350A17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Финансовый анализ: система показат</w:t>
      </w:r>
      <w:r w:rsidRPr="00350A1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50A17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 и методик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проведения: Учебное пособие.  – </w:t>
      </w:r>
      <w:r w:rsidRPr="00350A17">
        <w:rPr>
          <w:rFonts w:ascii="Times New Roman" w:eastAsia="Times New Roman" w:hAnsi="Times New Roman" w:cs="Times New Roman"/>
          <w:sz w:val="28"/>
          <w:szCs w:val="28"/>
          <w:lang w:eastAsia="ru-RU"/>
        </w:rPr>
        <w:t>М.: ИНФРА-М, 2010.</w:t>
      </w:r>
      <w:r w:rsidR="00074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159с.</w:t>
      </w:r>
    </w:p>
    <w:p w:rsidR="00A04678" w:rsidRPr="00350A17" w:rsidRDefault="00FE0849" w:rsidP="00FE0849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50A1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Теория экономическо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анализа: учебное пособие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0741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Е.Б.</w:t>
      </w:r>
      <w:r w:rsidR="000741D9" w:rsidRPr="00350A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04678" w:rsidRPr="00350A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Герасимова</w:t>
      </w:r>
      <w:r w:rsidR="000741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A04678" w:rsidRPr="00350A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741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В.И.</w:t>
      </w:r>
      <w:r w:rsidR="000741D9" w:rsidRPr="00350A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04678" w:rsidRPr="00350A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Бариленко</w:t>
      </w:r>
      <w:r w:rsidR="000741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A04678" w:rsidRPr="00350A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741D9" w:rsidRPr="00350A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Т.В.</w:t>
      </w:r>
      <w:r w:rsidR="000741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04678" w:rsidRPr="00350A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Петрусевич</w:t>
      </w:r>
      <w:r w:rsidR="000741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bookmarkStart w:id="1" w:name="_GoBack"/>
      <w:bookmarkEnd w:id="1"/>
      <w:r w:rsidR="000741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A04678" w:rsidRPr="00350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М.: ФОРУМ; НИЦ ИНФРА-М, 2012.</w:t>
      </w:r>
      <w:r w:rsidR="00074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368 с.</w:t>
      </w:r>
    </w:p>
    <w:p w:rsidR="00A04678" w:rsidRPr="00350A17" w:rsidRDefault="00A04678" w:rsidP="00FE084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4678" w:rsidRPr="00A04678" w:rsidRDefault="00A04678" w:rsidP="00A04678">
      <w:pPr>
        <w:autoSpaceDE w:val="0"/>
        <w:autoSpaceDN w:val="0"/>
        <w:adjustRightInd w:val="0"/>
        <w:spacing w:before="72"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A04678" w:rsidRDefault="00A04678" w:rsidP="00A04678">
      <w:pP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864A51" w:rsidRDefault="00864A51" w:rsidP="00A04678">
      <w:pP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864A51" w:rsidRDefault="00864A51" w:rsidP="00A04678">
      <w:pP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864A51" w:rsidRDefault="00864A51" w:rsidP="00A04678">
      <w:pP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864A51" w:rsidRDefault="00864A51" w:rsidP="00A04678">
      <w:pP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864A51" w:rsidRDefault="00864A51" w:rsidP="00A04678">
      <w:pP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864A51" w:rsidRDefault="00864A51" w:rsidP="00A04678">
      <w:pP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864A51" w:rsidRDefault="00864A51" w:rsidP="00A04678">
      <w:pP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864A51" w:rsidRDefault="00864A51" w:rsidP="00A04678">
      <w:pP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864A51" w:rsidRDefault="00864A51" w:rsidP="00A04678">
      <w:pP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864A51" w:rsidRDefault="00864A51" w:rsidP="00A04678">
      <w:pP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864A51" w:rsidRDefault="00864A51" w:rsidP="00A04678">
      <w:pP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E0849" w:rsidRPr="00FE0849" w:rsidRDefault="00FE0849" w:rsidP="00FE0849">
      <w:pPr>
        <w:widowControl w:val="0"/>
        <w:spacing w:after="0" w:line="28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E0849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ПРИЛОЖЕНИЯ</w:t>
      </w:r>
    </w:p>
    <w:p w:rsidR="00FE0849" w:rsidRDefault="00FE0849" w:rsidP="00A04678">
      <w:pPr>
        <w:widowControl w:val="0"/>
        <w:spacing w:after="0" w:line="28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4678" w:rsidRPr="00A04678" w:rsidRDefault="00A04678" w:rsidP="00A04678">
      <w:pPr>
        <w:widowControl w:val="0"/>
        <w:spacing w:after="0" w:line="28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67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</w:p>
    <w:tbl>
      <w:tblPr>
        <w:tblW w:w="10149" w:type="dxa"/>
        <w:tblInd w:w="-47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4"/>
        <w:gridCol w:w="3371"/>
        <w:gridCol w:w="881"/>
        <w:gridCol w:w="1701"/>
        <w:gridCol w:w="1701"/>
        <w:gridCol w:w="1701"/>
      </w:tblGrid>
      <w:tr w:rsidR="00A04678" w:rsidRPr="00FA7B06" w:rsidTr="00FA7B06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FA7B06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Поя</w:t>
            </w:r>
            <w:r w:rsidR="00A04678"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="00A04678"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нени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</w:t>
            </w: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теля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 </w:t>
            </w:r>
            <w:r w:rsid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строки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</w:t>
            </w:r>
            <w:r w:rsid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декабря 2014</w:t>
            </w:r>
            <w:r w:rsid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31 дека</w:t>
            </w: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ря 2013 г.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31 д</w:t>
            </w: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кабря 2012 г.</w:t>
            </w:r>
          </w:p>
        </w:tc>
      </w:tr>
      <w:tr w:rsidR="00A04678" w:rsidRPr="00FA7B06" w:rsidTr="00FA7B06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</w:t>
            </w:r>
          </w:p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I. ВНЕОБОРОТНЫЕ АКТ</w:t>
            </w:r>
            <w:r w:rsidRPr="00FA7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A7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</w:t>
            </w:r>
          </w:p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Нематериальные активы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</w:tr>
      <w:tr w:rsidR="00A04678" w:rsidRPr="00FA7B06" w:rsidTr="00FA7B06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исследов</w:t>
            </w: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ний и разработок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A04678" w:rsidRPr="00FA7B06" w:rsidTr="00FA7B06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firstLine="4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Нематериальные поиск</w:t>
            </w: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вые активы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1130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A04678" w:rsidRPr="00FA7B06" w:rsidTr="00FA7B06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firstLine="4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Материальные поисковые а</w:t>
            </w: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тивы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1140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A04678" w:rsidRPr="00FA7B06" w:rsidTr="00FA7B06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firstLine="4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средства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35531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33196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32412</w:t>
            </w:r>
          </w:p>
        </w:tc>
      </w:tr>
      <w:tr w:rsidR="00A04678" w:rsidRPr="00FA7B06" w:rsidTr="00FA7B06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firstLine="4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Доходные вложения в мат</w:t>
            </w: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риальные ценности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1160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678" w:rsidRPr="00FA7B06" w:rsidTr="00FA7B06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firstLine="4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Финансовые вложения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1170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A04678" w:rsidRPr="00FA7B06" w:rsidTr="00FA7B06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firstLine="4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Отложенные налоговые а</w:t>
            </w: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тивы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1180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678" w:rsidRPr="00FA7B06" w:rsidTr="00FA7B06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Прочие </w:t>
            </w:r>
            <w:proofErr w:type="spellStart"/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внеоборотные</w:t>
            </w:r>
            <w:proofErr w:type="spellEnd"/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акт</w:t>
            </w: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1190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26616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30800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A04678" w:rsidRPr="00FA7B06" w:rsidTr="00FA7B06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firstLine="13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</w:t>
            </w: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разделу I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62926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32439</w:t>
            </w:r>
          </w:p>
        </w:tc>
      </w:tr>
      <w:tr w:rsidR="00A04678" w:rsidRPr="00FA7B06" w:rsidTr="00FA7B06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firstLine="1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II. ОБОРОТНЫЕ А</w:t>
            </w:r>
            <w:r w:rsidRPr="00FA7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FA7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ТИВЫ</w:t>
            </w:r>
          </w:p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firstLine="13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Запасы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2984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1460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2592</w:t>
            </w:r>
          </w:p>
        </w:tc>
      </w:tr>
      <w:tr w:rsidR="00A04678" w:rsidRPr="00FA7B06" w:rsidTr="00FA7B06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 на добавленную сто</w:t>
            </w: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мость по приобретенным ценностям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596</w:t>
            </w:r>
          </w:p>
        </w:tc>
      </w:tr>
      <w:tr w:rsidR="00A04678" w:rsidRPr="00FA7B06" w:rsidTr="00FA7B06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Дебиторская задолже</w:t>
            </w: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1230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21775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22316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37512</w:t>
            </w:r>
          </w:p>
        </w:tc>
      </w:tr>
      <w:tr w:rsidR="00A04678" w:rsidRPr="00FA7B06" w:rsidTr="00FA7B06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Финансовые вложения (за исключением денежных э</w:t>
            </w: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вивалентов)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1240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113</w:t>
            </w:r>
          </w:p>
        </w:tc>
      </w:tr>
      <w:tr w:rsidR="00A04678" w:rsidRPr="00FA7B06" w:rsidTr="00FA7B06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firstLine="13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Денежные средства и д</w:t>
            </w: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нежные эквиваленты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</w:tr>
      <w:tr w:rsidR="00A04678" w:rsidRPr="00FA7B06" w:rsidTr="00FA7B06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firstLine="13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оборотные а</w:t>
            </w: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тивы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1260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A04678" w:rsidRPr="00FA7B06" w:rsidTr="00FA7B06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firstLine="4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 II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25 852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24 125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40 825</w:t>
            </w:r>
          </w:p>
        </w:tc>
      </w:tr>
      <w:tr w:rsidR="00A04678" w:rsidRPr="00FA7B06" w:rsidTr="00FA7B06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БАЛАНС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88 778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88 845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73264</w:t>
            </w:r>
          </w:p>
        </w:tc>
      </w:tr>
      <w:tr w:rsidR="00A04678" w:rsidRPr="00FA7B06" w:rsidTr="00FA7B06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ПАССИВ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678" w:rsidRPr="00FA7B06" w:rsidTr="00FA7B06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III. КАПИТАЛ И РЕЗЕ</w:t>
            </w:r>
            <w:r w:rsidRPr="00FA7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FA7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</w:t>
            </w:r>
          </w:p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Уставный капитал (складо</w:t>
            </w: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</w:t>
            </w: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ный капитал, уставный фонд, вклады товарищей)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A04678" w:rsidRPr="00FA7B06" w:rsidTr="00FA7B06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firstLine="1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Собственные акции, выку</w:t>
            </w: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ленные у акци</w:t>
            </w: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неров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(-)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(-)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678" w:rsidRPr="00FA7B06" w:rsidTr="00FA7B06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firstLine="1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Переоценка </w:t>
            </w:r>
            <w:proofErr w:type="spellStart"/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внеоборо</w:t>
            </w: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ных</w:t>
            </w:r>
            <w:proofErr w:type="spellEnd"/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активов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1340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6782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9787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A04678" w:rsidRPr="00FA7B06" w:rsidTr="00FA7B06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firstLine="1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Добавочный капитал (без переоценки)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53 045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53 045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53 045</w:t>
            </w:r>
          </w:p>
        </w:tc>
      </w:tr>
      <w:tr w:rsidR="00A04678" w:rsidRPr="00FA7B06" w:rsidTr="00FA7B06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firstLine="1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Резервный капитал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1360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213</w:t>
            </w:r>
          </w:p>
        </w:tc>
      </w:tr>
      <w:tr w:rsidR="00A04678" w:rsidRPr="00FA7B06" w:rsidTr="00FA7B06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firstLine="1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Нераспределенная пр</w:t>
            </w: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быль (непокрытый убыток)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1370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1919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A04678" w:rsidRPr="00FA7B06" w:rsidTr="00FA7B06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firstLine="1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 III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61 947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63 279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53 358</w:t>
            </w:r>
          </w:p>
        </w:tc>
      </w:tr>
      <w:tr w:rsidR="00A04678" w:rsidRPr="00FA7B06" w:rsidTr="00FA7B06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right="979" w:firstLine="12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IV. ДОЛГОСРО</w:t>
            </w:r>
            <w:r w:rsidRPr="00FA7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FA7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ОБЯЗАТЕЛ</w:t>
            </w:r>
            <w:r w:rsidRPr="00FA7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FA7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</w:t>
            </w:r>
          </w:p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firstLine="1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Заемные средства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678" w:rsidRPr="00FA7B06" w:rsidTr="00FA7B06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firstLine="1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Отложенные налоговые об</w:t>
            </w: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</w:t>
            </w: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зательства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678" w:rsidRPr="00FA7B06" w:rsidTr="00FA7B06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firstLine="12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Оценочные обязател</w:t>
            </w: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ь</w:t>
            </w: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1430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678" w:rsidRPr="00FA7B06" w:rsidTr="00FA7B06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firstLine="13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обязательства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hanging="1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678" w:rsidRPr="00FA7B06" w:rsidTr="00FA7B06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firstLine="13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 IV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04678" w:rsidRPr="00FA7B06" w:rsidTr="00FA7B06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V. КРАТКОСРОЧНЫЕ ОБЯЗАТЕЛЬСТВА</w:t>
            </w:r>
          </w:p>
          <w:p w:rsidR="00A04678" w:rsidRPr="00FA7B06" w:rsidRDefault="00A04678" w:rsidP="00FA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Заемные средства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678" w:rsidRPr="00FA7B06" w:rsidTr="00FA7B06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Кредиторская задолже</w:t>
            </w: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26 416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24 237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19 906</w:t>
            </w:r>
          </w:p>
        </w:tc>
      </w:tr>
      <w:tr w:rsidR="00A04678" w:rsidRPr="00FA7B06" w:rsidTr="00FA7B06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будущих пер</w:t>
            </w: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одов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1530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678" w:rsidRPr="00FA7B06" w:rsidTr="00FA7B06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Оценочные обязател</w:t>
            </w: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ь</w:t>
            </w: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1540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678" w:rsidRPr="00FA7B06" w:rsidTr="00FA7B06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краткосрочные об</w:t>
            </w: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</w:t>
            </w: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зательства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A04678" w:rsidRPr="00FA7B06" w:rsidTr="00FA7B06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 V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26 831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25 566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19 906</w:t>
            </w:r>
          </w:p>
        </w:tc>
      </w:tr>
      <w:tr w:rsidR="00A04678" w:rsidRPr="00FA7B06" w:rsidTr="00FA7B06"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БАЛАНС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88 778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88 845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73 264</w:t>
            </w:r>
          </w:p>
        </w:tc>
      </w:tr>
    </w:tbl>
    <w:p w:rsidR="00A04678" w:rsidRPr="00FA7B06" w:rsidRDefault="00A04678" w:rsidP="00A04678">
      <w:pPr>
        <w:widowControl w:val="0"/>
        <w:spacing w:after="0" w:line="28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4678" w:rsidRPr="00FA7B06" w:rsidRDefault="00A04678" w:rsidP="00A04678">
      <w:pPr>
        <w:widowControl w:val="0"/>
        <w:spacing w:after="0" w:line="28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B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2 </w:t>
      </w:r>
    </w:p>
    <w:p w:rsidR="00A04678" w:rsidRPr="00FA7B06" w:rsidRDefault="00A04678" w:rsidP="00A04678">
      <w:pPr>
        <w:widowControl w:val="0"/>
        <w:spacing w:after="0" w:line="28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7B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ФРАГМЕНТ ОТЧЕТА О ФИНАНСОВЫХ РЕЗУЛЬТАТАХ </w:t>
      </w:r>
      <w:r w:rsidRPr="00FA7B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 </w:t>
      </w:r>
      <w:proofErr w:type="spellStart"/>
      <w:proofErr w:type="gramStart"/>
      <w:r w:rsidRPr="00FA7B06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spellEnd"/>
      <w:proofErr w:type="gramEnd"/>
      <w:r w:rsidRPr="00FA7B06">
        <w:rPr>
          <w:rFonts w:ascii="Times New Roman" w:eastAsia="Times New Roman" w:hAnsi="Times New Roman" w:cs="Times New Roman"/>
          <w:sz w:val="24"/>
          <w:szCs w:val="24"/>
          <w:lang w:eastAsia="ru-RU"/>
        </w:rPr>
        <w:t>, руб.)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68"/>
        <w:gridCol w:w="1838"/>
        <w:gridCol w:w="1934"/>
      </w:tblGrid>
      <w:tr w:rsidR="00A04678" w:rsidRPr="00FA7B06" w:rsidTr="00F255D7">
        <w:tc>
          <w:tcPr>
            <w:tcW w:w="680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ind w:left="3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374" w:lineRule="exact"/>
              <w:ind w:firstLine="29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</w:tc>
      </w:tr>
      <w:tr w:rsidR="00A04678" w:rsidRPr="00FA7B06" w:rsidTr="00F255D7">
        <w:tc>
          <w:tcPr>
            <w:tcW w:w="4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ind w:left="9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83" w:lineRule="exact"/>
              <w:ind w:left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год 2014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ind w:left="5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год 2013</w:t>
            </w:r>
          </w:p>
        </w:tc>
      </w:tr>
      <w:tr w:rsidR="00A04678" w:rsidRPr="00FA7B06" w:rsidTr="00F255D7">
        <w:tc>
          <w:tcPr>
            <w:tcW w:w="4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Выручка</w:t>
            </w: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58092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50976</w:t>
            </w:r>
          </w:p>
        </w:tc>
      </w:tr>
      <w:tr w:rsidR="00A04678" w:rsidRPr="00FA7B06" w:rsidTr="00F255D7">
        <w:tc>
          <w:tcPr>
            <w:tcW w:w="4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Себестоимость продаж</w:t>
            </w: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(53210)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(45384)</w:t>
            </w:r>
          </w:p>
        </w:tc>
      </w:tr>
      <w:tr w:rsidR="00A04678" w:rsidRPr="00FA7B06" w:rsidTr="00F255D7">
        <w:tc>
          <w:tcPr>
            <w:tcW w:w="4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Валовая прибыль (убыток)</w:t>
            </w: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4882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5592</w:t>
            </w:r>
          </w:p>
        </w:tc>
      </w:tr>
      <w:tr w:rsidR="00A04678" w:rsidRPr="00FA7B06" w:rsidTr="00F255D7">
        <w:tc>
          <w:tcPr>
            <w:tcW w:w="4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Коммерческие расходы</w:t>
            </w: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(117)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(87)</w:t>
            </w:r>
          </w:p>
        </w:tc>
      </w:tr>
      <w:tr w:rsidR="00A04678" w:rsidRPr="00FA7B06" w:rsidTr="00F255D7">
        <w:tc>
          <w:tcPr>
            <w:tcW w:w="4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Управленческие расходы</w:t>
            </w: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(-)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(-)</w:t>
            </w:r>
          </w:p>
        </w:tc>
      </w:tr>
      <w:tr w:rsidR="00A04678" w:rsidRPr="00FA7B06" w:rsidTr="00F255D7">
        <w:tc>
          <w:tcPr>
            <w:tcW w:w="4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от продаж</w:t>
            </w: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4765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5505</w:t>
            </w:r>
          </w:p>
        </w:tc>
      </w:tr>
      <w:tr w:rsidR="00A04678" w:rsidRPr="00FA7B06" w:rsidTr="00F255D7">
        <w:tc>
          <w:tcPr>
            <w:tcW w:w="4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участия в других организациях</w:t>
            </w: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A04678" w:rsidRPr="00FA7B06" w:rsidTr="00F255D7">
        <w:tc>
          <w:tcPr>
            <w:tcW w:w="4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Проценты к получению</w:t>
            </w: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678" w:rsidRPr="00FA7B06" w:rsidTr="00F255D7">
        <w:tc>
          <w:tcPr>
            <w:tcW w:w="4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Проценты к уплате</w:t>
            </w: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(-)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(-)</w:t>
            </w:r>
          </w:p>
        </w:tc>
      </w:tr>
      <w:tr w:rsidR="00A04678" w:rsidRPr="00FA7B06" w:rsidTr="00F255D7">
        <w:tc>
          <w:tcPr>
            <w:tcW w:w="4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доходы</w:t>
            </w: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2375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1388</w:t>
            </w:r>
          </w:p>
        </w:tc>
      </w:tr>
      <w:tr w:rsidR="00A04678" w:rsidRPr="00FA7B06" w:rsidTr="00F255D7">
        <w:tc>
          <w:tcPr>
            <w:tcW w:w="4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(4185)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(3434)</w:t>
            </w:r>
          </w:p>
        </w:tc>
      </w:tr>
      <w:tr w:rsidR="00A04678" w:rsidRPr="00FA7B06" w:rsidTr="00F255D7">
        <w:tc>
          <w:tcPr>
            <w:tcW w:w="4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Прибыль (убыток) до налогообложения</w:t>
            </w: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2965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3469</w:t>
            </w:r>
          </w:p>
        </w:tc>
      </w:tr>
      <w:tr w:rsidR="00A04678" w:rsidRPr="00FA7B06" w:rsidTr="00F255D7">
        <w:tc>
          <w:tcPr>
            <w:tcW w:w="4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Текущий налог на прибыль</w:t>
            </w: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(799)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(993)</w:t>
            </w:r>
          </w:p>
        </w:tc>
      </w:tr>
      <w:tr w:rsidR="00A04678" w:rsidRPr="00FA7B06" w:rsidTr="00F255D7">
        <w:tc>
          <w:tcPr>
            <w:tcW w:w="4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74" w:lineRule="exact"/>
              <w:ind w:right="1090" w:firstLine="11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постоянные налог</w:t>
            </w: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вые обязательства (активы)</w:t>
            </w: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678" w:rsidRPr="00FA7B06" w:rsidTr="00F255D7">
        <w:tc>
          <w:tcPr>
            <w:tcW w:w="4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78" w:lineRule="exact"/>
              <w:ind w:right="1243" w:firstLine="4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отложенных налог</w:t>
            </w: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вых обязательств</w:t>
            </w: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678" w:rsidRPr="00FA7B06" w:rsidTr="00F255D7">
        <w:tc>
          <w:tcPr>
            <w:tcW w:w="4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отложенных налоговых активов</w:t>
            </w: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A04678" w:rsidRPr="00FA7B06" w:rsidTr="00F255D7">
        <w:tc>
          <w:tcPr>
            <w:tcW w:w="4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Прочее</w:t>
            </w: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A04678" w:rsidRPr="00FA7B06" w:rsidTr="00F255D7">
        <w:tc>
          <w:tcPr>
            <w:tcW w:w="4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Чистая прибыль (убыток)</w:t>
            </w: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2166</w:t>
            </w:r>
          </w:p>
        </w:tc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2476</w:t>
            </w:r>
          </w:p>
        </w:tc>
      </w:tr>
    </w:tbl>
    <w:p w:rsidR="00FA7B06" w:rsidRPr="00FA7B06" w:rsidRDefault="00FA7B06" w:rsidP="00FA7B06">
      <w:pPr>
        <w:autoSpaceDE w:val="0"/>
        <w:autoSpaceDN w:val="0"/>
        <w:adjustRightInd w:val="0"/>
        <w:spacing w:after="0" w:line="485" w:lineRule="exact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7B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 3</w:t>
      </w:r>
    </w:p>
    <w:p w:rsidR="00A04678" w:rsidRPr="00FA7B06" w:rsidRDefault="00A04678" w:rsidP="00A04678">
      <w:pPr>
        <w:autoSpaceDE w:val="0"/>
        <w:autoSpaceDN w:val="0"/>
        <w:adjustRightInd w:val="0"/>
        <w:spacing w:after="0" w:line="485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B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СПРАВОЧНЫЕ ДАННЫЕ 1.   ПОЯСНЕНИЯ К  БУХГАЛТЕРСКОМУ БАЛАНСУ</w:t>
      </w:r>
    </w:p>
    <w:p w:rsidR="00A04678" w:rsidRPr="00FA7B06" w:rsidRDefault="00A04678" w:rsidP="00FA7B06">
      <w:pPr>
        <w:autoSpaceDE w:val="0"/>
        <w:autoSpaceDN w:val="0"/>
        <w:adjustRightInd w:val="0"/>
        <w:spacing w:after="0" w:line="485" w:lineRule="exact"/>
        <w:ind w:left="1701" w:right="2592" w:firstLine="29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B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(ФРАГМЕНТ) 1.1.   Осно</w:t>
      </w:r>
      <w:r w:rsidR="00FA7B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r w:rsidR="00FA7B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</w:t>
      </w:r>
      <w:r w:rsidRPr="00FA7B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ые средства</w:t>
      </w:r>
    </w:p>
    <w:tbl>
      <w:tblPr>
        <w:tblW w:w="957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18"/>
        <w:gridCol w:w="1138"/>
        <w:gridCol w:w="1843"/>
        <w:gridCol w:w="1512"/>
        <w:gridCol w:w="1843"/>
        <w:gridCol w:w="1522"/>
      </w:tblGrid>
      <w:tr w:rsidR="00A04678" w:rsidRPr="00FA7B06" w:rsidTr="00F255D7"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33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ind w:left="87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начало года</w:t>
            </w:r>
          </w:p>
        </w:tc>
        <w:tc>
          <w:tcPr>
            <w:tcW w:w="33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ind w:left="92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конец года</w:t>
            </w:r>
          </w:p>
        </w:tc>
      </w:tr>
      <w:tr w:rsidR="00A04678" w:rsidRPr="00FA7B06" w:rsidTr="00F255D7">
        <w:tc>
          <w:tcPr>
            <w:tcW w:w="17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показателя</w:t>
            </w:r>
          </w:p>
        </w:tc>
        <w:tc>
          <w:tcPr>
            <w:tcW w:w="11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первоначальная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накопленная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первоначальная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накопленная</w:t>
            </w:r>
          </w:p>
        </w:tc>
      </w:tr>
      <w:tr w:rsidR="00A04678" w:rsidRPr="00FA7B06" w:rsidTr="00F255D7">
        <w:tc>
          <w:tcPr>
            <w:tcW w:w="17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стоимость</w:t>
            </w:r>
          </w:p>
        </w:tc>
        <w:tc>
          <w:tcPr>
            <w:tcW w:w="15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амортизация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стоимость</w:t>
            </w:r>
          </w:p>
        </w:tc>
        <w:tc>
          <w:tcPr>
            <w:tcW w:w="15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амортизация</w:t>
            </w:r>
          </w:p>
        </w:tc>
      </w:tr>
      <w:tr w:rsidR="00A04678" w:rsidRPr="00FA7B06" w:rsidTr="00F255D7">
        <w:tc>
          <w:tcPr>
            <w:tcW w:w="17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</w:t>
            </w:r>
          </w:p>
          <w:p w:rsidR="00A04678" w:rsidRPr="00FA7B06" w:rsidRDefault="00A04678" w:rsidP="00A0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 2014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51492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(18296)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50961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(15430)</w:t>
            </w:r>
          </w:p>
        </w:tc>
      </w:tr>
      <w:tr w:rsidR="00A04678" w:rsidRPr="00FA7B06" w:rsidTr="00F255D7">
        <w:tc>
          <w:tcPr>
            <w:tcW w:w="17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 2013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49027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(16615)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51492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(18296)</w:t>
            </w:r>
          </w:p>
        </w:tc>
      </w:tr>
      <w:tr w:rsidR="00A04678" w:rsidRPr="00FA7B06" w:rsidTr="00F255D7">
        <w:tc>
          <w:tcPr>
            <w:tcW w:w="17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т.ч</w:t>
            </w:r>
            <w:proofErr w:type="spellEnd"/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A04678" w:rsidRPr="00FA7B06" w:rsidRDefault="00A04678" w:rsidP="00A04678">
            <w:pPr>
              <w:widowControl w:val="0"/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Здания и с</w:t>
            </w: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оружения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 2014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27409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(10915)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28396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(11018)</w:t>
            </w:r>
          </w:p>
        </w:tc>
      </w:tr>
      <w:tr w:rsidR="00A04678" w:rsidRPr="00FA7B06" w:rsidTr="00F255D7">
        <w:tc>
          <w:tcPr>
            <w:tcW w:w="17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 2013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27409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(9544)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27409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(10915)</w:t>
            </w:r>
          </w:p>
        </w:tc>
      </w:tr>
      <w:tr w:rsidR="00A04678" w:rsidRPr="00FA7B06" w:rsidTr="00F255D7">
        <w:tc>
          <w:tcPr>
            <w:tcW w:w="17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Машины,</w:t>
            </w:r>
          </w:p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оборудование,</w:t>
            </w:r>
          </w:p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транспортные</w:t>
            </w:r>
          </w:p>
          <w:p w:rsidR="00A04678" w:rsidRPr="00FA7B06" w:rsidRDefault="00A04678" w:rsidP="00A0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 2014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20985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(7101)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19867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(1450)</w:t>
            </w:r>
          </w:p>
        </w:tc>
      </w:tr>
      <w:tr w:rsidR="00A04678" w:rsidRPr="00FA7B06" w:rsidTr="00F255D7">
        <w:tc>
          <w:tcPr>
            <w:tcW w:w="17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 2013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678" w:rsidRPr="00FA7B06" w:rsidTr="00F255D7">
        <w:tc>
          <w:tcPr>
            <w:tcW w:w="17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19078</w:t>
            </w:r>
          </w:p>
        </w:tc>
        <w:tc>
          <w:tcPr>
            <w:tcW w:w="15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(6861)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20985</w:t>
            </w:r>
          </w:p>
        </w:tc>
        <w:tc>
          <w:tcPr>
            <w:tcW w:w="15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(7101)</w:t>
            </w:r>
          </w:p>
        </w:tc>
      </w:tr>
      <w:tr w:rsidR="00A04678" w:rsidRPr="00FA7B06" w:rsidTr="00F255D7">
        <w:tc>
          <w:tcPr>
            <w:tcW w:w="17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4678" w:rsidRPr="00FA7B06" w:rsidTr="00F255D7">
        <w:tc>
          <w:tcPr>
            <w:tcW w:w="17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</w:t>
            </w:r>
          </w:p>
          <w:p w:rsidR="00A04678" w:rsidRPr="00FA7B06" w:rsidRDefault="00A04678" w:rsidP="00A04678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firstLine="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сре</w:t>
            </w: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 2014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3098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(280)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2698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(262)</w:t>
            </w:r>
          </w:p>
        </w:tc>
      </w:tr>
      <w:tr w:rsidR="00A04678" w:rsidRPr="00FA7B06" w:rsidTr="00F255D7">
        <w:tc>
          <w:tcPr>
            <w:tcW w:w="17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74" w:lineRule="exact"/>
              <w:ind w:firstLine="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 2013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2540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(210)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3098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(280)</w:t>
            </w:r>
          </w:p>
        </w:tc>
      </w:tr>
    </w:tbl>
    <w:p w:rsidR="00A04678" w:rsidRPr="00FA7B06" w:rsidRDefault="00A04678" w:rsidP="00A04678">
      <w:pPr>
        <w:autoSpaceDE w:val="0"/>
        <w:autoSpaceDN w:val="0"/>
        <w:adjustRightInd w:val="0"/>
        <w:spacing w:before="77" w:after="0" w:line="240" w:lineRule="auto"/>
        <w:ind w:left="297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B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1.2. Затраты на производство</w:t>
      </w:r>
    </w:p>
    <w:p w:rsidR="00A04678" w:rsidRPr="00FA7B06" w:rsidRDefault="00A04678" w:rsidP="00A04678">
      <w:pPr>
        <w:spacing w:after="163" w:line="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387"/>
        <w:gridCol w:w="1134"/>
        <w:gridCol w:w="1417"/>
        <w:gridCol w:w="1441"/>
      </w:tblGrid>
      <w:tr w:rsidR="00A04678" w:rsidRPr="00FA7B06" w:rsidTr="00FA7B06"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left="4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 2014 г.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 2013 г.</w:t>
            </w:r>
          </w:p>
        </w:tc>
      </w:tr>
      <w:tr w:rsidR="00A04678" w:rsidRPr="00FA7B06" w:rsidTr="00FA7B06"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Материальные затраты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left="36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33128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32116</w:t>
            </w:r>
          </w:p>
        </w:tc>
      </w:tr>
      <w:tr w:rsidR="00A04678" w:rsidRPr="00FA7B06" w:rsidTr="00FA7B06"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оплату труда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left="36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11980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7119</w:t>
            </w:r>
          </w:p>
        </w:tc>
      </w:tr>
      <w:tr w:rsidR="00A04678" w:rsidRPr="00FA7B06" w:rsidTr="00FA7B06"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FA7B06" w:rsidP="00A04678">
            <w:pPr>
              <w:autoSpaceDE w:val="0"/>
              <w:autoSpaceDN w:val="0"/>
              <w:adjustRightInd w:val="0"/>
              <w:spacing w:after="0" w:line="278" w:lineRule="exact"/>
              <w:ind w:left="5" w:hanging="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Отчисления </w:t>
            </w:r>
            <w:r w:rsidR="00A04678"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социальные нужды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left="36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4193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2492</w:t>
            </w:r>
          </w:p>
        </w:tc>
      </w:tr>
      <w:tr w:rsidR="00A04678" w:rsidRPr="00FA7B06" w:rsidTr="00FA7B06"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Амортизация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ind w:left="36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3867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3657</w:t>
            </w:r>
          </w:p>
        </w:tc>
      </w:tr>
      <w:tr w:rsidR="00A04678" w:rsidRPr="00FA7B06" w:rsidTr="00FA7B06"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widowControl w:val="0"/>
              <w:autoSpaceDE w:val="0"/>
              <w:autoSpaceDN w:val="0"/>
              <w:adjustRightInd w:val="0"/>
              <w:spacing w:after="0" w:line="485" w:lineRule="exact"/>
              <w:ind w:firstLine="35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затраты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widowControl w:val="0"/>
              <w:autoSpaceDE w:val="0"/>
              <w:autoSpaceDN w:val="0"/>
              <w:adjustRightInd w:val="0"/>
              <w:spacing w:after="0" w:line="485" w:lineRule="exact"/>
              <w:ind w:firstLine="35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widowControl w:val="0"/>
              <w:autoSpaceDE w:val="0"/>
              <w:autoSpaceDN w:val="0"/>
              <w:adjustRightInd w:val="0"/>
              <w:spacing w:after="0" w:line="485" w:lineRule="exact"/>
              <w:ind w:firstLine="35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widowControl w:val="0"/>
              <w:autoSpaceDE w:val="0"/>
              <w:autoSpaceDN w:val="0"/>
              <w:adjustRightInd w:val="0"/>
              <w:spacing w:after="0" w:line="485" w:lineRule="exact"/>
              <w:ind w:firstLine="35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</w:t>
            </w:r>
          </w:p>
        </w:tc>
      </w:tr>
      <w:tr w:rsidR="00A04678" w:rsidRPr="00FA7B06" w:rsidTr="00FA7B06"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widowControl w:val="0"/>
              <w:autoSpaceDE w:val="0"/>
              <w:autoSpaceDN w:val="0"/>
              <w:adjustRightInd w:val="0"/>
              <w:spacing w:after="0" w:line="485" w:lineRule="exact"/>
              <w:ind w:firstLine="355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 по элементам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widowControl w:val="0"/>
              <w:autoSpaceDE w:val="0"/>
              <w:autoSpaceDN w:val="0"/>
              <w:adjustRightInd w:val="0"/>
              <w:spacing w:after="0" w:line="485" w:lineRule="exact"/>
              <w:ind w:firstLine="35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5660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widowControl w:val="0"/>
              <w:autoSpaceDE w:val="0"/>
              <w:autoSpaceDN w:val="0"/>
              <w:adjustRightInd w:val="0"/>
              <w:spacing w:after="0" w:line="485" w:lineRule="exact"/>
              <w:ind w:firstLine="35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53327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widowControl w:val="0"/>
              <w:autoSpaceDE w:val="0"/>
              <w:autoSpaceDN w:val="0"/>
              <w:adjustRightInd w:val="0"/>
              <w:spacing w:after="0" w:line="485" w:lineRule="exact"/>
              <w:ind w:firstLine="35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45471</w:t>
            </w:r>
          </w:p>
        </w:tc>
      </w:tr>
      <w:tr w:rsidR="00A04678" w:rsidRPr="00FA7B06" w:rsidTr="00FA7B06"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Изменение остатков прирост [-], уменьш</w:t>
            </w: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</w:t>
            </w:r>
            <w:proofErr w:type="gramStart"/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е[</w:t>
            </w:r>
            <w:proofErr w:type="gramEnd"/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+]): незавершенного производства, готовой проду</w:t>
            </w: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ции и др.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widowControl w:val="0"/>
              <w:autoSpaceDE w:val="0"/>
              <w:autoSpaceDN w:val="0"/>
              <w:adjustRightInd w:val="0"/>
              <w:spacing w:after="0" w:line="485" w:lineRule="exact"/>
              <w:ind w:left="365" w:firstLine="35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widowControl w:val="0"/>
              <w:autoSpaceDE w:val="0"/>
              <w:autoSpaceDN w:val="0"/>
              <w:adjustRightInd w:val="0"/>
              <w:spacing w:after="0" w:line="485" w:lineRule="exact"/>
              <w:ind w:firstLine="35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1524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widowControl w:val="0"/>
              <w:autoSpaceDE w:val="0"/>
              <w:autoSpaceDN w:val="0"/>
              <w:adjustRightInd w:val="0"/>
              <w:spacing w:after="0" w:line="485" w:lineRule="exact"/>
              <w:ind w:firstLine="35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(1132)</w:t>
            </w:r>
          </w:p>
        </w:tc>
      </w:tr>
      <w:tr w:rsidR="00A04678" w:rsidRPr="00FA7B06" w:rsidTr="00FA7B06"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 расходы по обычным видам деятел</w:t>
            </w: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widowControl w:val="0"/>
              <w:autoSpaceDE w:val="0"/>
              <w:autoSpaceDN w:val="0"/>
              <w:adjustRightInd w:val="0"/>
              <w:spacing w:after="0" w:line="485" w:lineRule="exact"/>
              <w:ind w:firstLine="35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widowControl w:val="0"/>
              <w:autoSpaceDE w:val="0"/>
              <w:autoSpaceDN w:val="0"/>
              <w:adjustRightInd w:val="0"/>
              <w:spacing w:after="0" w:line="485" w:lineRule="exact"/>
              <w:ind w:firstLine="35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56851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widowControl w:val="0"/>
              <w:autoSpaceDE w:val="0"/>
              <w:autoSpaceDN w:val="0"/>
              <w:adjustRightInd w:val="0"/>
              <w:spacing w:after="0" w:line="485" w:lineRule="exact"/>
              <w:ind w:firstLine="35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44339</w:t>
            </w:r>
          </w:p>
        </w:tc>
      </w:tr>
    </w:tbl>
    <w:p w:rsidR="00A04678" w:rsidRPr="00FA7B06" w:rsidRDefault="00A04678" w:rsidP="00A04678">
      <w:pPr>
        <w:autoSpaceDE w:val="0"/>
        <w:autoSpaceDN w:val="0"/>
        <w:adjustRightInd w:val="0"/>
        <w:spacing w:before="106" w:after="0" w:line="240" w:lineRule="auto"/>
        <w:ind w:left="23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7B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    Прочие сведения об организации</w:t>
      </w:r>
    </w:p>
    <w:p w:rsidR="00A04678" w:rsidRPr="00FA7B06" w:rsidRDefault="00A04678" w:rsidP="00A04678">
      <w:pPr>
        <w:spacing w:after="158" w:line="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387"/>
        <w:gridCol w:w="1417"/>
        <w:gridCol w:w="1276"/>
        <w:gridCol w:w="1400"/>
      </w:tblGrid>
      <w:tr w:rsidR="00A04678" w:rsidRPr="00FA7B06" w:rsidTr="00FA7B06"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FA7B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</w:t>
            </w:r>
          </w:p>
        </w:tc>
      </w:tr>
      <w:tr w:rsidR="00A04678" w:rsidRPr="00FA7B06" w:rsidTr="00FA7B06"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Безнадежная дебиторская з</w:t>
            </w: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долженность, тыс. руб.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A04678" w:rsidRPr="00FA7B06" w:rsidTr="00FA7B06"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Незавершенное производство, тыс. руб.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</w:p>
        </w:tc>
      </w:tr>
      <w:tr w:rsidR="00A04678" w:rsidRPr="00FA7B06" w:rsidTr="00FA7B06"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будущих периодов, тыс. руб.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A04678" w:rsidRPr="00FA7B06" w:rsidTr="00FA7B06"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322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Неликвидные активы, тыс. </w:t>
            </w: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руб.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4678" w:rsidRPr="00FA7B06" w:rsidRDefault="00A04678" w:rsidP="00A046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7B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</w:tr>
    </w:tbl>
    <w:p w:rsidR="00B20955" w:rsidRDefault="00FA7B06" w:rsidP="00A04678">
      <w:r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br/>
      </w:r>
      <w:r w:rsidR="00A2576A" w:rsidRPr="00A2576A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Дата: </w:t>
      </w:r>
      <w:r w:rsidR="00350A17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05.05</w:t>
      </w:r>
      <w:r w:rsidR="00A2576A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 xml:space="preserve">.16г.                                                           </w:t>
      </w:r>
      <w:r w:rsidR="00A2576A" w:rsidRPr="00A2576A"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  <w:t>Подпись:</w:t>
      </w:r>
    </w:p>
    <w:sectPr w:rsidR="00B20955" w:rsidSect="00BE46B6">
      <w:headerReference w:type="default" r:id="rId30"/>
      <w:pgSz w:w="11906" w:h="16838"/>
      <w:pgMar w:top="993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EC7" w:rsidRDefault="003C7EC7" w:rsidP="0072777F">
      <w:pPr>
        <w:spacing w:after="0" w:line="240" w:lineRule="auto"/>
      </w:pPr>
      <w:r>
        <w:separator/>
      </w:r>
    </w:p>
  </w:endnote>
  <w:endnote w:type="continuationSeparator" w:id="0">
    <w:p w:rsidR="003C7EC7" w:rsidRDefault="003C7EC7" w:rsidP="007277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etersburgC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EC7" w:rsidRDefault="003C7EC7" w:rsidP="0072777F">
      <w:pPr>
        <w:spacing w:after="0" w:line="240" w:lineRule="auto"/>
      </w:pPr>
      <w:r>
        <w:separator/>
      </w:r>
    </w:p>
  </w:footnote>
  <w:footnote w:type="continuationSeparator" w:id="0">
    <w:p w:rsidR="003C7EC7" w:rsidRDefault="003C7EC7" w:rsidP="007277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1137802"/>
      <w:docPartObj>
        <w:docPartGallery w:val="Page Numbers (Top of Page)"/>
        <w:docPartUnique/>
      </w:docPartObj>
    </w:sdtPr>
    <w:sdtContent>
      <w:p w:rsidR="00FA7B06" w:rsidRDefault="00FA7B0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41D9">
          <w:rPr>
            <w:noProof/>
          </w:rPr>
          <w:t>30</w:t>
        </w:r>
        <w:r>
          <w:fldChar w:fldCharType="end"/>
        </w:r>
      </w:p>
    </w:sdtContent>
  </w:sdt>
  <w:p w:rsidR="00FA7B06" w:rsidRDefault="00FA7B0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05A77"/>
    <w:multiLevelType w:val="singleLevel"/>
    <w:tmpl w:val="85243DFE"/>
    <w:lvl w:ilvl="0">
      <w:start w:val="6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">
    <w:nsid w:val="1E2E6F93"/>
    <w:multiLevelType w:val="singleLevel"/>
    <w:tmpl w:val="5ACC988E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">
    <w:nsid w:val="43F72354"/>
    <w:multiLevelType w:val="singleLevel"/>
    <w:tmpl w:val="283ABF94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3">
    <w:nsid w:val="7B7A5A6F"/>
    <w:multiLevelType w:val="singleLevel"/>
    <w:tmpl w:val="5ACC988E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2C0"/>
    <w:rsid w:val="00001902"/>
    <w:rsid w:val="00002F43"/>
    <w:rsid w:val="000031A7"/>
    <w:rsid w:val="00003DAB"/>
    <w:rsid w:val="00004163"/>
    <w:rsid w:val="00004344"/>
    <w:rsid w:val="00004F01"/>
    <w:rsid w:val="000075EC"/>
    <w:rsid w:val="00010D7C"/>
    <w:rsid w:val="00010DD5"/>
    <w:rsid w:val="00011E24"/>
    <w:rsid w:val="00014F25"/>
    <w:rsid w:val="000176B5"/>
    <w:rsid w:val="00020A93"/>
    <w:rsid w:val="000219E1"/>
    <w:rsid w:val="00022607"/>
    <w:rsid w:val="00022A82"/>
    <w:rsid w:val="00023BCC"/>
    <w:rsid w:val="00023C77"/>
    <w:rsid w:val="00026F49"/>
    <w:rsid w:val="00030AF7"/>
    <w:rsid w:val="000316D9"/>
    <w:rsid w:val="00033F7B"/>
    <w:rsid w:val="00034945"/>
    <w:rsid w:val="0003770F"/>
    <w:rsid w:val="00040E2F"/>
    <w:rsid w:val="00041D58"/>
    <w:rsid w:val="00041FEC"/>
    <w:rsid w:val="00042499"/>
    <w:rsid w:val="00043065"/>
    <w:rsid w:val="00043379"/>
    <w:rsid w:val="00044A92"/>
    <w:rsid w:val="0004676F"/>
    <w:rsid w:val="00046D72"/>
    <w:rsid w:val="00047F46"/>
    <w:rsid w:val="00050253"/>
    <w:rsid w:val="000524F1"/>
    <w:rsid w:val="00052DAF"/>
    <w:rsid w:val="00053AFB"/>
    <w:rsid w:val="00053F7A"/>
    <w:rsid w:val="00054D02"/>
    <w:rsid w:val="00056AED"/>
    <w:rsid w:val="000570F5"/>
    <w:rsid w:val="0006035D"/>
    <w:rsid w:val="000616B0"/>
    <w:rsid w:val="000623AE"/>
    <w:rsid w:val="0006266E"/>
    <w:rsid w:val="000640B1"/>
    <w:rsid w:val="000705DE"/>
    <w:rsid w:val="00070A2E"/>
    <w:rsid w:val="00072B6F"/>
    <w:rsid w:val="000741D9"/>
    <w:rsid w:val="00074208"/>
    <w:rsid w:val="000750D9"/>
    <w:rsid w:val="00075F98"/>
    <w:rsid w:val="00076C33"/>
    <w:rsid w:val="00077E6C"/>
    <w:rsid w:val="00081CCE"/>
    <w:rsid w:val="000821D3"/>
    <w:rsid w:val="00082818"/>
    <w:rsid w:val="00082B6C"/>
    <w:rsid w:val="00083475"/>
    <w:rsid w:val="00085825"/>
    <w:rsid w:val="00085E58"/>
    <w:rsid w:val="00091D7C"/>
    <w:rsid w:val="000929C5"/>
    <w:rsid w:val="00093375"/>
    <w:rsid w:val="0009502A"/>
    <w:rsid w:val="0009732C"/>
    <w:rsid w:val="00097F49"/>
    <w:rsid w:val="000A1202"/>
    <w:rsid w:val="000A30FD"/>
    <w:rsid w:val="000A6CEB"/>
    <w:rsid w:val="000A71B8"/>
    <w:rsid w:val="000B0538"/>
    <w:rsid w:val="000B1271"/>
    <w:rsid w:val="000B23C6"/>
    <w:rsid w:val="000B3089"/>
    <w:rsid w:val="000B39B5"/>
    <w:rsid w:val="000B5164"/>
    <w:rsid w:val="000B6FF1"/>
    <w:rsid w:val="000B7761"/>
    <w:rsid w:val="000C24CF"/>
    <w:rsid w:val="000C3C4C"/>
    <w:rsid w:val="000C3C6E"/>
    <w:rsid w:val="000C61CD"/>
    <w:rsid w:val="000C628E"/>
    <w:rsid w:val="000D00B2"/>
    <w:rsid w:val="000D035A"/>
    <w:rsid w:val="000D23F8"/>
    <w:rsid w:val="000D29AA"/>
    <w:rsid w:val="000D31FF"/>
    <w:rsid w:val="000D37E7"/>
    <w:rsid w:val="000D58CD"/>
    <w:rsid w:val="000D7E09"/>
    <w:rsid w:val="000E139B"/>
    <w:rsid w:val="000E1BC6"/>
    <w:rsid w:val="000E2DC3"/>
    <w:rsid w:val="000E3F86"/>
    <w:rsid w:val="000E495C"/>
    <w:rsid w:val="000E62A3"/>
    <w:rsid w:val="000E635B"/>
    <w:rsid w:val="000E65F9"/>
    <w:rsid w:val="000E6A34"/>
    <w:rsid w:val="000E741A"/>
    <w:rsid w:val="000F0357"/>
    <w:rsid w:val="000F03D9"/>
    <w:rsid w:val="000F0AC9"/>
    <w:rsid w:val="000F1688"/>
    <w:rsid w:val="000F2DD5"/>
    <w:rsid w:val="000F3CD7"/>
    <w:rsid w:val="000F5054"/>
    <w:rsid w:val="000F5BF1"/>
    <w:rsid w:val="000F620A"/>
    <w:rsid w:val="000F6B96"/>
    <w:rsid w:val="000F70E1"/>
    <w:rsid w:val="001059A1"/>
    <w:rsid w:val="00106777"/>
    <w:rsid w:val="00106D80"/>
    <w:rsid w:val="00107A8F"/>
    <w:rsid w:val="001106D6"/>
    <w:rsid w:val="00113F28"/>
    <w:rsid w:val="00114E75"/>
    <w:rsid w:val="00114E8A"/>
    <w:rsid w:val="00115043"/>
    <w:rsid w:val="00115151"/>
    <w:rsid w:val="001165AA"/>
    <w:rsid w:val="00121105"/>
    <w:rsid w:val="00121847"/>
    <w:rsid w:val="00123183"/>
    <w:rsid w:val="00123713"/>
    <w:rsid w:val="001238D4"/>
    <w:rsid w:val="00124273"/>
    <w:rsid w:val="00126D49"/>
    <w:rsid w:val="0013008A"/>
    <w:rsid w:val="00134135"/>
    <w:rsid w:val="001343FA"/>
    <w:rsid w:val="0013508D"/>
    <w:rsid w:val="001354B0"/>
    <w:rsid w:val="00135A94"/>
    <w:rsid w:val="00136818"/>
    <w:rsid w:val="00136A5B"/>
    <w:rsid w:val="00137751"/>
    <w:rsid w:val="0014168D"/>
    <w:rsid w:val="00142F3B"/>
    <w:rsid w:val="00146943"/>
    <w:rsid w:val="00146BEB"/>
    <w:rsid w:val="00147129"/>
    <w:rsid w:val="00147597"/>
    <w:rsid w:val="00153FAF"/>
    <w:rsid w:val="00154008"/>
    <w:rsid w:val="0015418D"/>
    <w:rsid w:val="00154288"/>
    <w:rsid w:val="001562E8"/>
    <w:rsid w:val="00157C4D"/>
    <w:rsid w:val="0016056B"/>
    <w:rsid w:val="0016106A"/>
    <w:rsid w:val="0016168E"/>
    <w:rsid w:val="00162AF7"/>
    <w:rsid w:val="001704F3"/>
    <w:rsid w:val="001711B4"/>
    <w:rsid w:val="00171D2F"/>
    <w:rsid w:val="00171D61"/>
    <w:rsid w:val="00175018"/>
    <w:rsid w:val="00175CD6"/>
    <w:rsid w:val="00176E09"/>
    <w:rsid w:val="001773FC"/>
    <w:rsid w:val="00177A1F"/>
    <w:rsid w:val="00184EDF"/>
    <w:rsid w:val="0018500F"/>
    <w:rsid w:val="0018548D"/>
    <w:rsid w:val="00185D9F"/>
    <w:rsid w:val="0018640A"/>
    <w:rsid w:val="0018736F"/>
    <w:rsid w:val="001875D5"/>
    <w:rsid w:val="00190BFF"/>
    <w:rsid w:val="00190D96"/>
    <w:rsid w:val="001923AC"/>
    <w:rsid w:val="001927CB"/>
    <w:rsid w:val="00192CE0"/>
    <w:rsid w:val="001938C2"/>
    <w:rsid w:val="00195F35"/>
    <w:rsid w:val="00196254"/>
    <w:rsid w:val="001962DD"/>
    <w:rsid w:val="001971E2"/>
    <w:rsid w:val="00197F0B"/>
    <w:rsid w:val="00197FD8"/>
    <w:rsid w:val="001A1AFF"/>
    <w:rsid w:val="001A3237"/>
    <w:rsid w:val="001A3899"/>
    <w:rsid w:val="001A5BF8"/>
    <w:rsid w:val="001A6E10"/>
    <w:rsid w:val="001B02CB"/>
    <w:rsid w:val="001B04D5"/>
    <w:rsid w:val="001B4874"/>
    <w:rsid w:val="001C2120"/>
    <w:rsid w:val="001C3ABB"/>
    <w:rsid w:val="001C4DEB"/>
    <w:rsid w:val="001C4EAA"/>
    <w:rsid w:val="001C6243"/>
    <w:rsid w:val="001C7EB2"/>
    <w:rsid w:val="001D103D"/>
    <w:rsid w:val="001D438F"/>
    <w:rsid w:val="001D4510"/>
    <w:rsid w:val="001D5B7A"/>
    <w:rsid w:val="001D5CFB"/>
    <w:rsid w:val="001E1A3E"/>
    <w:rsid w:val="001E303E"/>
    <w:rsid w:val="001E3A03"/>
    <w:rsid w:val="001E4DD2"/>
    <w:rsid w:val="001E643B"/>
    <w:rsid w:val="001E794F"/>
    <w:rsid w:val="001E7EE5"/>
    <w:rsid w:val="001F0BC5"/>
    <w:rsid w:val="001F22A2"/>
    <w:rsid w:val="001F3A3A"/>
    <w:rsid w:val="001F45FF"/>
    <w:rsid w:val="001F4A99"/>
    <w:rsid w:val="001F52DE"/>
    <w:rsid w:val="001F5A2D"/>
    <w:rsid w:val="00200869"/>
    <w:rsid w:val="00201C77"/>
    <w:rsid w:val="00201DC7"/>
    <w:rsid w:val="0020209C"/>
    <w:rsid w:val="002035BC"/>
    <w:rsid w:val="00203A92"/>
    <w:rsid w:val="0020440D"/>
    <w:rsid w:val="00205BC2"/>
    <w:rsid w:val="00205CBB"/>
    <w:rsid w:val="00206931"/>
    <w:rsid w:val="00210590"/>
    <w:rsid w:val="002111A3"/>
    <w:rsid w:val="00213710"/>
    <w:rsid w:val="00214EA2"/>
    <w:rsid w:val="00215D6F"/>
    <w:rsid w:val="0022244E"/>
    <w:rsid w:val="00222D9E"/>
    <w:rsid w:val="00223876"/>
    <w:rsid w:val="00223F23"/>
    <w:rsid w:val="002264B3"/>
    <w:rsid w:val="00226772"/>
    <w:rsid w:val="00226A42"/>
    <w:rsid w:val="0023043D"/>
    <w:rsid w:val="00230A7A"/>
    <w:rsid w:val="00231E99"/>
    <w:rsid w:val="00232419"/>
    <w:rsid w:val="00232BF4"/>
    <w:rsid w:val="00234B82"/>
    <w:rsid w:val="002360B0"/>
    <w:rsid w:val="002362C0"/>
    <w:rsid w:val="00240067"/>
    <w:rsid w:val="002410E8"/>
    <w:rsid w:val="00241486"/>
    <w:rsid w:val="00242AEF"/>
    <w:rsid w:val="00243938"/>
    <w:rsid w:val="00243ADF"/>
    <w:rsid w:val="00244704"/>
    <w:rsid w:val="00245294"/>
    <w:rsid w:val="00245BB9"/>
    <w:rsid w:val="002468C8"/>
    <w:rsid w:val="00247EC8"/>
    <w:rsid w:val="00250843"/>
    <w:rsid w:val="002517BF"/>
    <w:rsid w:val="002518BE"/>
    <w:rsid w:val="002534E3"/>
    <w:rsid w:val="002536A6"/>
    <w:rsid w:val="00254C3A"/>
    <w:rsid w:val="00254FC2"/>
    <w:rsid w:val="00257386"/>
    <w:rsid w:val="00257D57"/>
    <w:rsid w:val="002636FD"/>
    <w:rsid w:val="00263962"/>
    <w:rsid w:val="0027027D"/>
    <w:rsid w:val="0027031E"/>
    <w:rsid w:val="00272C78"/>
    <w:rsid w:val="00273B47"/>
    <w:rsid w:val="00273FBF"/>
    <w:rsid w:val="0027413D"/>
    <w:rsid w:val="002748E3"/>
    <w:rsid w:val="00274A9E"/>
    <w:rsid w:val="002764D4"/>
    <w:rsid w:val="002808C3"/>
    <w:rsid w:val="0028170E"/>
    <w:rsid w:val="0028245E"/>
    <w:rsid w:val="0028256A"/>
    <w:rsid w:val="00283192"/>
    <w:rsid w:val="00284033"/>
    <w:rsid w:val="002842AF"/>
    <w:rsid w:val="00285097"/>
    <w:rsid w:val="00285926"/>
    <w:rsid w:val="00286107"/>
    <w:rsid w:val="002869A6"/>
    <w:rsid w:val="002871D8"/>
    <w:rsid w:val="00290AA5"/>
    <w:rsid w:val="00291EA7"/>
    <w:rsid w:val="00292098"/>
    <w:rsid w:val="00292615"/>
    <w:rsid w:val="0029365D"/>
    <w:rsid w:val="00293867"/>
    <w:rsid w:val="00293E75"/>
    <w:rsid w:val="0029458A"/>
    <w:rsid w:val="00294DCC"/>
    <w:rsid w:val="00296B8A"/>
    <w:rsid w:val="002A0AD9"/>
    <w:rsid w:val="002A1473"/>
    <w:rsid w:val="002A1F31"/>
    <w:rsid w:val="002A236C"/>
    <w:rsid w:val="002A28F6"/>
    <w:rsid w:val="002A315B"/>
    <w:rsid w:val="002A3DCF"/>
    <w:rsid w:val="002A417B"/>
    <w:rsid w:val="002A5BD0"/>
    <w:rsid w:val="002A7796"/>
    <w:rsid w:val="002B006B"/>
    <w:rsid w:val="002B0BBB"/>
    <w:rsid w:val="002B16E4"/>
    <w:rsid w:val="002B2A4D"/>
    <w:rsid w:val="002B35D2"/>
    <w:rsid w:val="002B56DF"/>
    <w:rsid w:val="002B6198"/>
    <w:rsid w:val="002B722C"/>
    <w:rsid w:val="002B77B4"/>
    <w:rsid w:val="002B7805"/>
    <w:rsid w:val="002B7889"/>
    <w:rsid w:val="002C09A9"/>
    <w:rsid w:val="002C153D"/>
    <w:rsid w:val="002C2727"/>
    <w:rsid w:val="002C40F0"/>
    <w:rsid w:val="002C76CE"/>
    <w:rsid w:val="002C7D1F"/>
    <w:rsid w:val="002D2BF9"/>
    <w:rsid w:val="002D2E2C"/>
    <w:rsid w:val="002D2F85"/>
    <w:rsid w:val="002D3D90"/>
    <w:rsid w:val="002D4560"/>
    <w:rsid w:val="002D4B4D"/>
    <w:rsid w:val="002E18E1"/>
    <w:rsid w:val="002E224C"/>
    <w:rsid w:val="002E24E9"/>
    <w:rsid w:val="002E40C3"/>
    <w:rsid w:val="002E47BE"/>
    <w:rsid w:val="002E557B"/>
    <w:rsid w:val="002E6EE0"/>
    <w:rsid w:val="002F17B7"/>
    <w:rsid w:val="002F1D70"/>
    <w:rsid w:val="002F2438"/>
    <w:rsid w:val="002F2525"/>
    <w:rsid w:val="002F43C0"/>
    <w:rsid w:val="002F4D13"/>
    <w:rsid w:val="002F5196"/>
    <w:rsid w:val="002F6390"/>
    <w:rsid w:val="002F6CE6"/>
    <w:rsid w:val="00301D6C"/>
    <w:rsid w:val="00301EA0"/>
    <w:rsid w:val="00303AF8"/>
    <w:rsid w:val="0030423C"/>
    <w:rsid w:val="0030607A"/>
    <w:rsid w:val="00306CD7"/>
    <w:rsid w:val="0030742B"/>
    <w:rsid w:val="00310C01"/>
    <w:rsid w:val="00311BB5"/>
    <w:rsid w:val="003123E9"/>
    <w:rsid w:val="00312994"/>
    <w:rsid w:val="003132A4"/>
    <w:rsid w:val="00313E32"/>
    <w:rsid w:val="003149F9"/>
    <w:rsid w:val="00314B96"/>
    <w:rsid w:val="00314C8D"/>
    <w:rsid w:val="00314DFD"/>
    <w:rsid w:val="00316D28"/>
    <w:rsid w:val="0031727C"/>
    <w:rsid w:val="00317C07"/>
    <w:rsid w:val="00320072"/>
    <w:rsid w:val="00320104"/>
    <w:rsid w:val="0032019D"/>
    <w:rsid w:val="00320297"/>
    <w:rsid w:val="003202BE"/>
    <w:rsid w:val="00321E03"/>
    <w:rsid w:val="003224C7"/>
    <w:rsid w:val="003230D3"/>
    <w:rsid w:val="00323553"/>
    <w:rsid w:val="00323B9B"/>
    <w:rsid w:val="00324BCE"/>
    <w:rsid w:val="0032652D"/>
    <w:rsid w:val="00326EB7"/>
    <w:rsid w:val="003275D7"/>
    <w:rsid w:val="0033216E"/>
    <w:rsid w:val="00332B5F"/>
    <w:rsid w:val="00333559"/>
    <w:rsid w:val="00333A17"/>
    <w:rsid w:val="00334289"/>
    <w:rsid w:val="00334291"/>
    <w:rsid w:val="003358E7"/>
    <w:rsid w:val="0033732E"/>
    <w:rsid w:val="0033783C"/>
    <w:rsid w:val="003409A9"/>
    <w:rsid w:val="003412B9"/>
    <w:rsid w:val="00341841"/>
    <w:rsid w:val="00341E5B"/>
    <w:rsid w:val="003426B8"/>
    <w:rsid w:val="00343AE6"/>
    <w:rsid w:val="003473BE"/>
    <w:rsid w:val="00350518"/>
    <w:rsid w:val="0035077D"/>
    <w:rsid w:val="00350A17"/>
    <w:rsid w:val="00351212"/>
    <w:rsid w:val="003520EB"/>
    <w:rsid w:val="0035554B"/>
    <w:rsid w:val="0035568A"/>
    <w:rsid w:val="00357302"/>
    <w:rsid w:val="003602B4"/>
    <w:rsid w:val="00360731"/>
    <w:rsid w:val="00360D7F"/>
    <w:rsid w:val="00363029"/>
    <w:rsid w:val="00364C97"/>
    <w:rsid w:val="003658E1"/>
    <w:rsid w:val="00365E65"/>
    <w:rsid w:val="0036671E"/>
    <w:rsid w:val="00366DCC"/>
    <w:rsid w:val="00366F10"/>
    <w:rsid w:val="00372E30"/>
    <w:rsid w:val="00372E4E"/>
    <w:rsid w:val="00375412"/>
    <w:rsid w:val="003757B1"/>
    <w:rsid w:val="00375A2D"/>
    <w:rsid w:val="0037729E"/>
    <w:rsid w:val="00377F02"/>
    <w:rsid w:val="003800A3"/>
    <w:rsid w:val="003830D0"/>
    <w:rsid w:val="00385BEC"/>
    <w:rsid w:val="00391DAE"/>
    <w:rsid w:val="00392254"/>
    <w:rsid w:val="00392457"/>
    <w:rsid w:val="00394020"/>
    <w:rsid w:val="00395EDF"/>
    <w:rsid w:val="00396F61"/>
    <w:rsid w:val="003A019C"/>
    <w:rsid w:val="003A08F4"/>
    <w:rsid w:val="003A142C"/>
    <w:rsid w:val="003A23BC"/>
    <w:rsid w:val="003A2845"/>
    <w:rsid w:val="003A3338"/>
    <w:rsid w:val="003A5039"/>
    <w:rsid w:val="003A5400"/>
    <w:rsid w:val="003A56EE"/>
    <w:rsid w:val="003A610C"/>
    <w:rsid w:val="003A6A11"/>
    <w:rsid w:val="003A770F"/>
    <w:rsid w:val="003B087C"/>
    <w:rsid w:val="003B0C60"/>
    <w:rsid w:val="003B1364"/>
    <w:rsid w:val="003B1ECE"/>
    <w:rsid w:val="003B3298"/>
    <w:rsid w:val="003B35B1"/>
    <w:rsid w:val="003B4426"/>
    <w:rsid w:val="003B4480"/>
    <w:rsid w:val="003B6936"/>
    <w:rsid w:val="003C11EF"/>
    <w:rsid w:val="003C12D3"/>
    <w:rsid w:val="003C2771"/>
    <w:rsid w:val="003C2F8A"/>
    <w:rsid w:val="003C423C"/>
    <w:rsid w:val="003C4594"/>
    <w:rsid w:val="003C5121"/>
    <w:rsid w:val="003C5FC1"/>
    <w:rsid w:val="003C7EC7"/>
    <w:rsid w:val="003D0D82"/>
    <w:rsid w:val="003D27D8"/>
    <w:rsid w:val="003D39B9"/>
    <w:rsid w:val="003D52B9"/>
    <w:rsid w:val="003D5495"/>
    <w:rsid w:val="003D69FE"/>
    <w:rsid w:val="003E2041"/>
    <w:rsid w:val="003E3CFE"/>
    <w:rsid w:val="003E5329"/>
    <w:rsid w:val="003E5759"/>
    <w:rsid w:val="003E67BD"/>
    <w:rsid w:val="003E6CF2"/>
    <w:rsid w:val="003E6FC9"/>
    <w:rsid w:val="003F00D8"/>
    <w:rsid w:val="003F1EF9"/>
    <w:rsid w:val="003F2BFC"/>
    <w:rsid w:val="003F37E3"/>
    <w:rsid w:val="003F4FAE"/>
    <w:rsid w:val="0040052B"/>
    <w:rsid w:val="00400B22"/>
    <w:rsid w:val="00400E58"/>
    <w:rsid w:val="00402FD7"/>
    <w:rsid w:val="00403490"/>
    <w:rsid w:val="00403EF4"/>
    <w:rsid w:val="00404246"/>
    <w:rsid w:val="00404663"/>
    <w:rsid w:val="0040615E"/>
    <w:rsid w:val="004065DF"/>
    <w:rsid w:val="00406957"/>
    <w:rsid w:val="00410CF6"/>
    <w:rsid w:val="00410F5E"/>
    <w:rsid w:val="00412F23"/>
    <w:rsid w:val="004134E2"/>
    <w:rsid w:val="004137D9"/>
    <w:rsid w:val="0041524E"/>
    <w:rsid w:val="004152B8"/>
    <w:rsid w:val="00415523"/>
    <w:rsid w:val="0041634B"/>
    <w:rsid w:val="004166C9"/>
    <w:rsid w:val="0041759C"/>
    <w:rsid w:val="004179B8"/>
    <w:rsid w:val="004212E3"/>
    <w:rsid w:val="00422DA8"/>
    <w:rsid w:val="00426423"/>
    <w:rsid w:val="0042788A"/>
    <w:rsid w:val="0042797B"/>
    <w:rsid w:val="00432F3F"/>
    <w:rsid w:val="004335FD"/>
    <w:rsid w:val="00433CDA"/>
    <w:rsid w:val="00435295"/>
    <w:rsid w:val="004360EC"/>
    <w:rsid w:val="004370AA"/>
    <w:rsid w:val="00437A05"/>
    <w:rsid w:val="00437F39"/>
    <w:rsid w:val="0044142D"/>
    <w:rsid w:val="00442F26"/>
    <w:rsid w:val="00444723"/>
    <w:rsid w:val="00444950"/>
    <w:rsid w:val="0044672D"/>
    <w:rsid w:val="00446CA3"/>
    <w:rsid w:val="00446D33"/>
    <w:rsid w:val="00447214"/>
    <w:rsid w:val="004511CC"/>
    <w:rsid w:val="00451273"/>
    <w:rsid w:val="00451582"/>
    <w:rsid w:val="00452620"/>
    <w:rsid w:val="00454A79"/>
    <w:rsid w:val="00455460"/>
    <w:rsid w:val="00455493"/>
    <w:rsid w:val="00455CE0"/>
    <w:rsid w:val="004562DC"/>
    <w:rsid w:val="00460D34"/>
    <w:rsid w:val="00461C26"/>
    <w:rsid w:val="00462666"/>
    <w:rsid w:val="0046445E"/>
    <w:rsid w:val="004709C2"/>
    <w:rsid w:val="00471AA4"/>
    <w:rsid w:val="0047230A"/>
    <w:rsid w:val="004726DC"/>
    <w:rsid w:val="00472A26"/>
    <w:rsid w:val="004759F9"/>
    <w:rsid w:val="00476F15"/>
    <w:rsid w:val="00480419"/>
    <w:rsid w:val="00480FEF"/>
    <w:rsid w:val="00482184"/>
    <w:rsid w:val="00482E89"/>
    <w:rsid w:val="00482F7D"/>
    <w:rsid w:val="004840B8"/>
    <w:rsid w:val="0048727B"/>
    <w:rsid w:val="00492F24"/>
    <w:rsid w:val="00493A1F"/>
    <w:rsid w:val="00494FE3"/>
    <w:rsid w:val="00495D50"/>
    <w:rsid w:val="00497C3B"/>
    <w:rsid w:val="004A150B"/>
    <w:rsid w:val="004A27AB"/>
    <w:rsid w:val="004A28E4"/>
    <w:rsid w:val="004A3F2B"/>
    <w:rsid w:val="004A4643"/>
    <w:rsid w:val="004A478C"/>
    <w:rsid w:val="004A4B9B"/>
    <w:rsid w:val="004A6267"/>
    <w:rsid w:val="004A6DD4"/>
    <w:rsid w:val="004A6F46"/>
    <w:rsid w:val="004B16D2"/>
    <w:rsid w:val="004B25D3"/>
    <w:rsid w:val="004B3359"/>
    <w:rsid w:val="004B40FD"/>
    <w:rsid w:val="004B4DC1"/>
    <w:rsid w:val="004B5429"/>
    <w:rsid w:val="004B5C6C"/>
    <w:rsid w:val="004B6DD9"/>
    <w:rsid w:val="004B6EA3"/>
    <w:rsid w:val="004C2231"/>
    <w:rsid w:val="004C3CA1"/>
    <w:rsid w:val="004C495A"/>
    <w:rsid w:val="004C50C3"/>
    <w:rsid w:val="004C6168"/>
    <w:rsid w:val="004C7C5D"/>
    <w:rsid w:val="004C7F89"/>
    <w:rsid w:val="004D0893"/>
    <w:rsid w:val="004D0EDA"/>
    <w:rsid w:val="004D17FE"/>
    <w:rsid w:val="004D479A"/>
    <w:rsid w:val="004D68B1"/>
    <w:rsid w:val="004D6ECC"/>
    <w:rsid w:val="004D7436"/>
    <w:rsid w:val="004E0830"/>
    <w:rsid w:val="004E239B"/>
    <w:rsid w:val="004E3285"/>
    <w:rsid w:val="004F013F"/>
    <w:rsid w:val="004F1107"/>
    <w:rsid w:val="004F11D7"/>
    <w:rsid w:val="004F21B2"/>
    <w:rsid w:val="004F2875"/>
    <w:rsid w:val="004F2A63"/>
    <w:rsid w:val="004F38C6"/>
    <w:rsid w:val="004F3E11"/>
    <w:rsid w:val="004F3FBE"/>
    <w:rsid w:val="004F5084"/>
    <w:rsid w:val="004F7A26"/>
    <w:rsid w:val="0050154F"/>
    <w:rsid w:val="00501570"/>
    <w:rsid w:val="005015C7"/>
    <w:rsid w:val="00502884"/>
    <w:rsid w:val="0050392D"/>
    <w:rsid w:val="00507B06"/>
    <w:rsid w:val="00510578"/>
    <w:rsid w:val="005114B1"/>
    <w:rsid w:val="00513329"/>
    <w:rsid w:val="00513CBF"/>
    <w:rsid w:val="00513F5E"/>
    <w:rsid w:val="0051451A"/>
    <w:rsid w:val="00515ADA"/>
    <w:rsid w:val="005164DF"/>
    <w:rsid w:val="00516532"/>
    <w:rsid w:val="00517CBF"/>
    <w:rsid w:val="00520B85"/>
    <w:rsid w:val="00521050"/>
    <w:rsid w:val="00521215"/>
    <w:rsid w:val="00521ACF"/>
    <w:rsid w:val="00522EC9"/>
    <w:rsid w:val="005237D6"/>
    <w:rsid w:val="00523F08"/>
    <w:rsid w:val="0052492A"/>
    <w:rsid w:val="00526CAD"/>
    <w:rsid w:val="0052721E"/>
    <w:rsid w:val="00530A76"/>
    <w:rsid w:val="0053260D"/>
    <w:rsid w:val="00532671"/>
    <w:rsid w:val="00534529"/>
    <w:rsid w:val="00534EE5"/>
    <w:rsid w:val="0053566C"/>
    <w:rsid w:val="00536A89"/>
    <w:rsid w:val="005408B8"/>
    <w:rsid w:val="005408E7"/>
    <w:rsid w:val="005425AF"/>
    <w:rsid w:val="00542B02"/>
    <w:rsid w:val="00543FAE"/>
    <w:rsid w:val="0054478F"/>
    <w:rsid w:val="005451DC"/>
    <w:rsid w:val="00546157"/>
    <w:rsid w:val="0055071D"/>
    <w:rsid w:val="00550882"/>
    <w:rsid w:val="00550F62"/>
    <w:rsid w:val="00552AA8"/>
    <w:rsid w:val="00554714"/>
    <w:rsid w:val="00555904"/>
    <w:rsid w:val="00555E51"/>
    <w:rsid w:val="00556442"/>
    <w:rsid w:val="00556858"/>
    <w:rsid w:val="005575ED"/>
    <w:rsid w:val="00557602"/>
    <w:rsid w:val="00560F0E"/>
    <w:rsid w:val="005619DD"/>
    <w:rsid w:val="0056465C"/>
    <w:rsid w:val="00565704"/>
    <w:rsid w:val="0056693B"/>
    <w:rsid w:val="00567F81"/>
    <w:rsid w:val="00570A4B"/>
    <w:rsid w:val="0057129B"/>
    <w:rsid w:val="00572326"/>
    <w:rsid w:val="00572A89"/>
    <w:rsid w:val="00573B0F"/>
    <w:rsid w:val="00573B18"/>
    <w:rsid w:val="00573B4E"/>
    <w:rsid w:val="00573B6C"/>
    <w:rsid w:val="00573D64"/>
    <w:rsid w:val="0057435E"/>
    <w:rsid w:val="00575B09"/>
    <w:rsid w:val="00575E50"/>
    <w:rsid w:val="00577573"/>
    <w:rsid w:val="005816E4"/>
    <w:rsid w:val="005824BE"/>
    <w:rsid w:val="0058501D"/>
    <w:rsid w:val="005856E8"/>
    <w:rsid w:val="0058687B"/>
    <w:rsid w:val="00590BCD"/>
    <w:rsid w:val="00591E5B"/>
    <w:rsid w:val="00593A0F"/>
    <w:rsid w:val="00594634"/>
    <w:rsid w:val="00595FAA"/>
    <w:rsid w:val="00596C1D"/>
    <w:rsid w:val="00597742"/>
    <w:rsid w:val="00597C4A"/>
    <w:rsid w:val="00597E7D"/>
    <w:rsid w:val="005A2991"/>
    <w:rsid w:val="005A33DF"/>
    <w:rsid w:val="005A3D95"/>
    <w:rsid w:val="005A65EC"/>
    <w:rsid w:val="005A68F3"/>
    <w:rsid w:val="005B0B84"/>
    <w:rsid w:val="005B1C1B"/>
    <w:rsid w:val="005B2B18"/>
    <w:rsid w:val="005B33ED"/>
    <w:rsid w:val="005C1303"/>
    <w:rsid w:val="005C2995"/>
    <w:rsid w:val="005C2AEC"/>
    <w:rsid w:val="005C3F51"/>
    <w:rsid w:val="005C5335"/>
    <w:rsid w:val="005C696A"/>
    <w:rsid w:val="005C705F"/>
    <w:rsid w:val="005C7144"/>
    <w:rsid w:val="005C7D6A"/>
    <w:rsid w:val="005D1303"/>
    <w:rsid w:val="005D3DAC"/>
    <w:rsid w:val="005D5B1B"/>
    <w:rsid w:val="005E0297"/>
    <w:rsid w:val="005E32B0"/>
    <w:rsid w:val="005E43C4"/>
    <w:rsid w:val="005E4FB5"/>
    <w:rsid w:val="005E54A3"/>
    <w:rsid w:val="005E5C56"/>
    <w:rsid w:val="005E7440"/>
    <w:rsid w:val="005E7584"/>
    <w:rsid w:val="005F166C"/>
    <w:rsid w:val="005F1825"/>
    <w:rsid w:val="005F1AB0"/>
    <w:rsid w:val="005F7089"/>
    <w:rsid w:val="005F74C9"/>
    <w:rsid w:val="00600248"/>
    <w:rsid w:val="006004BA"/>
    <w:rsid w:val="006006B3"/>
    <w:rsid w:val="00601A25"/>
    <w:rsid w:val="00601D99"/>
    <w:rsid w:val="0060268D"/>
    <w:rsid w:val="00602BC3"/>
    <w:rsid w:val="00603D02"/>
    <w:rsid w:val="00605052"/>
    <w:rsid w:val="00605302"/>
    <w:rsid w:val="006059D5"/>
    <w:rsid w:val="00606B6B"/>
    <w:rsid w:val="00612CBF"/>
    <w:rsid w:val="006130D0"/>
    <w:rsid w:val="0061324D"/>
    <w:rsid w:val="0061666B"/>
    <w:rsid w:val="00617CB4"/>
    <w:rsid w:val="00617FD0"/>
    <w:rsid w:val="0062016C"/>
    <w:rsid w:val="00620310"/>
    <w:rsid w:val="00621CC0"/>
    <w:rsid w:val="0062246E"/>
    <w:rsid w:val="00622769"/>
    <w:rsid w:val="0062656B"/>
    <w:rsid w:val="00627050"/>
    <w:rsid w:val="006279B4"/>
    <w:rsid w:val="00631F96"/>
    <w:rsid w:val="0063307E"/>
    <w:rsid w:val="00635BCD"/>
    <w:rsid w:val="00635F68"/>
    <w:rsid w:val="00636518"/>
    <w:rsid w:val="006377B5"/>
    <w:rsid w:val="00637E31"/>
    <w:rsid w:val="0064125D"/>
    <w:rsid w:val="0064214A"/>
    <w:rsid w:val="00643838"/>
    <w:rsid w:val="00643E04"/>
    <w:rsid w:val="00644CE6"/>
    <w:rsid w:val="00645D6D"/>
    <w:rsid w:val="00646DCA"/>
    <w:rsid w:val="00647D4F"/>
    <w:rsid w:val="006534D2"/>
    <w:rsid w:val="00654317"/>
    <w:rsid w:val="00655265"/>
    <w:rsid w:val="00655F38"/>
    <w:rsid w:val="00661D6B"/>
    <w:rsid w:val="00663C58"/>
    <w:rsid w:val="006641B8"/>
    <w:rsid w:val="00664691"/>
    <w:rsid w:val="00671C62"/>
    <w:rsid w:val="006726B9"/>
    <w:rsid w:val="00673DA8"/>
    <w:rsid w:val="00673E3A"/>
    <w:rsid w:val="00676F4D"/>
    <w:rsid w:val="00681A8F"/>
    <w:rsid w:val="0068364A"/>
    <w:rsid w:val="0068392C"/>
    <w:rsid w:val="00683A77"/>
    <w:rsid w:val="00683C8A"/>
    <w:rsid w:val="006856AA"/>
    <w:rsid w:val="00685806"/>
    <w:rsid w:val="0068656D"/>
    <w:rsid w:val="006957AA"/>
    <w:rsid w:val="00695ABF"/>
    <w:rsid w:val="00697C8C"/>
    <w:rsid w:val="006A08BF"/>
    <w:rsid w:val="006A1D23"/>
    <w:rsid w:val="006A337F"/>
    <w:rsid w:val="006A4C05"/>
    <w:rsid w:val="006A7BD0"/>
    <w:rsid w:val="006B0CC0"/>
    <w:rsid w:val="006B2D00"/>
    <w:rsid w:val="006B42FB"/>
    <w:rsid w:val="006B5924"/>
    <w:rsid w:val="006B64A5"/>
    <w:rsid w:val="006B6825"/>
    <w:rsid w:val="006B7742"/>
    <w:rsid w:val="006C3011"/>
    <w:rsid w:val="006C3B9A"/>
    <w:rsid w:val="006C4741"/>
    <w:rsid w:val="006C6275"/>
    <w:rsid w:val="006C63E5"/>
    <w:rsid w:val="006D0CA4"/>
    <w:rsid w:val="006D0F8A"/>
    <w:rsid w:val="006D1E35"/>
    <w:rsid w:val="006D34A6"/>
    <w:rsid w:val="006D36D1"/>
    <w:rsid w:val="006D4A23"/>
    <w:rsid w:val="006D6574"/>
    <w:rsid w:val="006E1029"/>
    <w:rsid w:val="006E2C06"/>
    <w:rsid w:val="006E40E3"/>
    <w:rsid w:val="006E452B"/>
    <w:rsid w:val="006E4694"/>
    <w:rsid w:val="006E55DD"/>
    <w:rsid w:val="006E5A58"/>
    <w:rsid w:val="006E7ABC"/>
    <w:rsid w:val="006F2491"/>
    <w:rsid w:val="006F50C7"/>
    <w:rsid w:val="006F5B5A"/>
    <w:rsid w:val="006F64D0"/>
    <w:rsid w:val="006F67E7"/>
    <w:rsid w:val="006F6F8E"/>
    <w:rsid w:val="0070101D"/>
    <w:rsid w:val="00705E17"/>
    <w:rsid w:val="007069B9"/>
    <w:rsid w:val="007070C4"/>
    <w:rsid w:val="007076D9"/>
    <w:rsid w:val="00713843"/>
    <w:rsid w:val="00713A70"/>
    <w:rsid w:val="00714640"/>
    <w:rsid w:val="00716937"/>
    <w:rsid w:val="00716940"/>
    <w:rsid w:val="00717B11"/>
    <w:rsid w:val="00720EA5"/>
    <w:rsid w:val="007214BE"/>
    <w:rsid w:val="00721FDE"/>
    <w:rsid w:val="00724A03"/>
    <w:rsid w:val="00724E30"/>
    <w:rsid w:val="00724E88"/>
    <w:rsid w:val="007257F9"/>
    <w:rsid w:val="00725956"/>
    <w:rsid w:val="00726CA9"/>
    <w:rsid w:val="0072777F"/>
    <w:rsid w:val="00727D71"/>
    <w:rsid w:val="0073075C"/>
    <w:rsid w:val="00731698"/>
    <w:rsid w:val="00732A1A"/>
    <w:rsid w:val="007366C6"/>
    <w:rsid w:val="00736B46"/>
    <w:rsid w:val="007372C0"/>
    <w:rsid w:val="00737F18"/>
    <w:rsid w:val="007404C5"/>
    <w:rsid w:val="00740ACB"/>
    <w:rsid w:val="00742642"/>
    <w:rsid w:val="00742EA6"/>
    <w:rsid w:val="00743777"/>
    <w:rsid w:val="00743D20"/>
    <w:rsid w:val="00744ADD"/>
    <w:rsid w:val="0074547C"/>
    <w:rsid w:val="00745EC0"/>
    <w:rsid w:val="00746B77"/>
    <w:rsid w:val="00746DA4"/>
    <w:rsid w:val="00747874"/>
    <w:rsid w:val="00747C88"/>
    <w:rsid w:val="00747D25"/>
    <w:rsid w:val="007514D5"/>
    <w:rsid w:val="00751A69"/>
    <w:rsid w:val="00753254"/>
    <w:rsid w:val="00753764"/>
    <w:rsid w:val="007537BA"/>
    <w:rsid w:val="00755B35"/>
    <w:rsid w:val="0075606C"/>
    <w:rsid w:val="00756290"/>
    <w:rsid w:val="00756491"/>
    <w:rsid w:val="00756FF5"/>
    <w:rsid w:val="00760E5C"/>
    <w:rsid w:val="00761ED6"/>
    <w:rsid w:val="00762C26"/>
    <w:rsid w:val="00763433"/>
    <w:rsid w:val="00764DFA"/>
    <w:rsid w:val="007660EA"/>
    <w:rsid w:val="00766E84"/>
    <w:rsid w:val="007676A8"/>
    <w:rsid w:val="007706DA"/>
    <w:rsid w:val="00770ED4"/>
    <w:rsid w:val="007711EF"/>
    <w:rsid w:val="007715D0"/>
    <w:rsid w:val="007715D9"/>
    <w:rsid w:val="00771E04"/>
    <w:rsid w:val="00771FDC"/>
    <w:rsid w:val="00772D09"/>
    <w:rsid w:val="00772D96"/>
    <w:rsid w:val="00773602"/>
    <w:rsid w:val="00775598"/>
    <w:rsid w:val="007774E9"/>
    <w:rsid w:val="0078179B"/>
    <w:rsid w:val="007835A5"/>
    <w:rsid w:val="007851B5"/>
    <w:rsid w:val="00786204"/>
    <w:rsid w:val="00787E9A"/>
    <w:rsid w:val="00790270"/>
    <w:rsid w:val="0079217D"/>
    <w:rsid w:val="00793305"/>
    <w:rsid w:val="00793634"/>
    <w:rsid w:val="007A0001"/>
    <w:rsid w:val="007A3259"/>
    <w:rsid w:val="007A5886"/>
    <w:rsid w:val="007A58CC"/>
    <w:rsid w:val="007A5E2F"/>
    <w:rsid w:val="007A6933"/>
    <w:rsid w:val="007A7BA4"/>
    <w:rsid w:val="007A7C90"/>
    <w:rsid w:val="007B054E"/>
    <w:rsid w:val="007B5160"/>
    <w:rsid w:val="007B56F7"/>
    <w:rsid w:val="007C1E15"/>
    <w:rsid w:val="007C388A"/>
    <w:rsid w:val="007C4E98"/>
    <w:rsid w:val="007C54DB"/>
    <w:rsid w:val="007C6093"/>
    <w:rsid w:val="007C7418"/>
    <w:rsid w:val="007C7884"/>
    <w:rsid w:val="007D0253"/>
    <w:rsid w:val="007D10CE"/>
    <w:rsid w:val="007D1902"/>
    <w:rsid w:val="007D2E3C"/>
    <w:rsid w:val="007D2E6D"/>
    <w:rsid w:val="007D2ECA"/>
    <w:rsid w:val="007D3FB6"/>
    <w:rsid w:val="007D6149"/>
    <w:rsid w:val="007D7025"/>
    <w:rsid w:val="007D7724"/>
    <w:rsid w:val="007E00C7"/>
    <w:rsid w:val="007E12C5"/>
    <w:rsid w:val="007E1B3D"/>
    <w:rsid w:val="007E39CD"/>
    <w:rsid w:val="007E3BD9"/>
    <w:rsid w:val="007E5EFD"/>
    <w:rsid w:val="007E761D"/>
    <w:rsid w:val="007F1F18"/>
    <w:rsid w:val="007F3511"/>
    <w:rsid w:val="0080208F"/>
    <w:rsid w:val="00802846"/>
    <w:rsid w:val="00802C29"/>
    <w:rsid w:val="00802E47"/>
    <w:rsid w:val="008051C6"/>
    <w:rsid w:val="00805233"/>
    <w:rsid w:val="00806345"/>
    <w:rsid w:val="00806A51"/>
    <w:rsid w:val="00806AEB"/>
    <w:rsid w:val="00807CD4"/>
    <w:rsid w:val="00811936"/>
    <w:rsid w:val="00814F52"/>
    <w:rsid w:val="00815632"/>
    <w:rsid w:val="0081627D"/>
    <w:rsid w:val="00816E3F"/>
    <w:rsid w:val="00817454"/>
    <w:rsid w:val="00821C5E"/>
    <w:rsid w:val="008227F1"/>
    <w:rsid w:val="00824AC3"/>
    <w:rsid w:val="00824D90"/>
    <w:rsid w:val="008258F9"/>
    <w:rsid w:val="00825ACD"/>
    <w:rsid w:val="00825E0D"/>
    <w:rsid w:val="008336F6"/>
    <w:rsid w:val="00834A0C"/>
    <w:rsid w:val="008355CD"/>
    <w:rsid w:val="008359E7"/>
    <w:rsid w:val="0083735C"/>
    <w:rsid w:val="00840140"/>
    <w:rsid w:val="00840572"/>
    <w:rsid w:val="0084097D"/>
    <w:rsid w:val="008409AC"/>
    <w:rsid w:val="00840A50"/>
    <w:rsid w:val="00842468"/>
    <w:rsid w:val="00842788"/>
    <w:rsid w:val="008509EE"/>
    <w:rsid w:val="00851854"/>
    <w:rsid w:val="008519F2"/>
    <w:rsid w:val="00851CAC"/>
    <w:rsid w:val="008543F0"/>
    <w:rsid w:val="00854CFD"/>
    <w:rsid w:val="008564F0"/>
    <w:rsid w:val="0086053C"/>
    <w:rsid w:val="00860DB4"/>
    <w:rsid w:val="00861159"/>
    <w:rsid w:val="008611A8"/>
    <w:rsid w:val="00862447"/>
    <w:rsid w:val="00864A51"/>
    <w:rsid w:val="00864E1B"/>
    <w:rsid w:val="008663F0"/>
    <w:rsid w:val="00867B69"/>
    <w:rsid w:val="00870A84"/>
    <w:rsid w:val="00871BBF"/>
    <w:rsid w:val="0087344A"/>
    <w:rsid w:val="0087499D"/>
    <w:rsid w:val="00876FC0"/>
    <w:rsid w:val="00877027"/>
    <w:rsid w:val="008807AD"/>
    <w:rsid w:val="0088094B"/>
    <w:rsid w:val="00880E4D"/>
    <w:rsid w:val="008812FF"/>
    <w:rsid w:val="00881439"/>
    <w:rsid w:val="00885FA5"/>
    <w:rsid w:val="0088698A"/>
    <w:rsid w:val="00886BEC"/>
    <w:rsid w:val="00887FD7"/>
    <w:rsid w:val="008947DD"/>
    <w:rsid w:val="0089513D"/>
    <w:rsid w:val="008953EF"/>
    <w:rsid w:val="008A4AA1"/>
    <w:rsid w:val="008A6015"/>
    <w:rsid w:val="008A6617"/>
    <w:rsid w:val="008A7BDB"/>
    <w:rsid w:val="008B0CEC"/>
    <w:rsid w:val="008B23FA"/>
    <w:rsid w:val="008B27D6"/>
    <w:rsid w:val="008B380F"/>
    <w:rsid w:val="008B3C10"/>
    <w:rsid w:val="008B5348"/>
    <w:rsid w:val="008B542A"/>
    <w:rsid w:val="008B62B7"/>
    <w:rsid w:val="008B6545"/>
    <w:rsid w:val="008B7B70"/>
    <w:rsid w:val="008C06E9"/>
    <w:rsid w:val="008C0C75"/>
    <w:rsid w:val="008C1244"/>
    <w:rsid w:val="008C2CCD"/>
    <w:rsid w:val="008C34AF"/>
    <w:rsid w:val="008C431C"/>
    <w:rsid w:val="008C5CA2"/>
    <w:rsid w:val="008C76F6"/>
    <w:rsid w:val="008C7E41"/>
    <w:rsid w:val="008D03EB"/>
    <w:rsid w:val="008D0747"/>
    <w:rsid w:val="008D17CE"/>
    <w:rsid w:val="008D19D0"/>
    <w:rsid w:val="008D1FBF"/>
    <w:rsid w:val="008D2194"/>
    <w:rsid w:val="008D43F0"/>
    <w:rsid w:val="008D445B"/>
    <w:rsid w:val="008D4DA3"/>
    <w:rsid w:val="008D5DD9"/>
    <w:rsid w:val="008D6B55"/>
    <w:rsid w:val="008D6CBD"/>
    <w:rsid w:val="008E0B9E"/>
    <w:rsid w:val="008E2E9E"/>
    <w:rsid w:val="008E45D9"/>
    <w:rsid w:val="008E7A35"/>
    <w:rsid w:val="008E7EA5"/>
    <w:rsid w:val="008F0D41"/>
    <w:rsid w:val="008F2830"/>
    <w:rsid w:val="008F2C13"/>
    <w:rsid w:val="008F2E26"/>
    <w:rsid w:val="008F2ED5"/>
    <w:rsid w:val="008F3994"/>
    <w:rsid w:val="008F43D4"/>
    <w:rsid w:val="008F49B1"/>
    <w:rsid w:val="008F6EE2"/>
    <w:rsid w:val="00900CDD"/>
    <w:rsid w:val="00900FB9"/>
    <w:rsid w:val="009021D8"/>
    <w:rsid w:val="009033DE"/>
    <w:rsid w:val="00903EA9"/>
    <w:rsid w:val="00906253"/>
    <w:rsid w:val="00906934"/>
    <w:rsid w:val="00906CDF"/>
    <w:rsid w:val="00907698"/>
    <w:rsid w:val="009109F0"/>
    <w:rsid w:val="00913B30"/>
    <w:rsid w:val="0091661D"/>
    <w:rsid w:val="009168DA"/>
    <w:rsid w:val="00920B55"/>
    <w:rsid w:val="00925916"/>
    <w:rsid w:val="00930867"/>
    <w:rsid w:val="00931419"/>
    <w:rsid w:val="0093148C"/>
    <w:rsid w:val="00931B4C"/>
    <w:rsid w:val="00931B5D"/>
    <w:rsid w:val="00933111"/>
    <w:rsid w:val="00933D18"/>
    <w:rsid w:val="009350F4"/>
    <w:rsid w:val="009353EC"/>
    <w:rsid w:val="00936361"/>
    <w:rsid w:val="00940CF8"/>
    <w:rsid w:val="00941733"/>
    <w:rsid w:val="009417FD"/>
    <w:rsid w:val="0094193A"/>
    <w:rsid w:val="0094205D"/>
    <w:rsid w:val="009422D3"/>
    <w:rsid w:val="00943FBE"/>
    <w:rsid w:val="00945F35"/>
    <w:rsid w:val="009479FE"/>
    <w:rsid w:val="0095149A"/>
    <w:rsid w:val="00952F6C"/>
    <w:rsid w:val="00953931"/>
    <w:rsid w:val="009550B0"/>
    <w:rsid w:val="00955238"/>
    <w:rsid w:val="0095585E"/>
    <w:rsid w:val="00960BAD"/>
    <w:rsid w:val="00961356"/>
    <w:rsid w:val="0096171D"/>
    <w:rsid w:val="00963EB8"/>
    <w:rsid w:val="009677BE"/>
    <w:rsid w:val="0097151A"/>
    <w:rsid w:val="009722C8"/>
    <w:rsid w:val="009723CA"/>
    <w:rsid w:val="0097339A"/>
    <w:rsid w:val="00973D66"/>
    <w:rsid w:val="0097489A"/>
    <w:rsid w:val="0097610F"/>
    <w:rsid w:val="00977395"/>
    <w:rsid w:val="00977BD3"/>
    <w:rsid w:val="00977CB8"/>
    <w:rsid w:val="00981837"/>
    <w:rsid w:val="00984048"/>
    <w:rsid w:val="009860EC"/>
    <w:rsid w:val="009863EA"/>
    <w:rsid w:val="00991537"/>
    <w:rsid w:val="0099366F"/>
    <w:rsid w:val="00993681"/>
    <w:rsid w:val="00993C41"/>
    <w:rsid w:val="0099478B"/>
    <w:rsid w:val="009A0621"/>
    <w:rsid w:val="009A08FC"/>
    <w:rsid w:val="009A1666"/>
    <w:rsid w:val="009A2A29"/>
    <w:rsid w:val="009A4E01"/>
    <w:rsid w:val="009A5096"/>
    <w:rsid w:val="009A55CB"/>
    <w:rsid w:val="009A6A04"/>
    <w:rsid w:val="009A7DA0"/>
    <w:rsid w:val="009A7EE7"/>
    <w:rsid w:val="009B1B10"/>
    <w:rsid w:val="009B1DD2"/>
    <w:rsid w:val="009B335A"/>
    <w:rsid w:val="009B4CA1"/>
    <w:rsid w:val="009B5024"/>
    <w:rsid w:val="009B6647"/>
    <w:rsid w:val="009B6D2D"/>
    <w:rsid w:val="009C2B07"/>
    <w:rsid w:val="009C373D"/>
    <w:rsid w:val="009C460A"/>
    <w:rsid w:val="009C4E11"/>
    <w:rsid w:val="009C50E9"/>
    <w:rsid w:val="009C5193"/>
    <w:rsid w:val="009C5353"/>
    <w:rsid w:val="009C6E5F"/>
    <w:rsid w:val="009D043A"/>
    <w:rsid w:val="009D102F"/>
    <w:rsid w:val="009D1635"/>
    <w:rsid w:val="009D185D"/>
    <w:rsid w:val="009D3652"/>
    <w:rsid w:val="009D41AD"/>
    <w:rsid w:val="009D4D97"/>
    <w:rsid w:val="009D506A"/>
    <w:rsid w:val="009D720B"/>
    <w:rsid w:val="009E1ACA"/>
    <w:rsid w:val="009E22D4"/>
    <w:rsid w:val="009E26AB"/>
    <w:rsid w:val="009E3A9E"/>
    <w:rsid w:val="009E3FF8"/>
    <w:rsid w:val="009E481E"/>
    <w:rsid w:val="009E49BD"/>
    <w:rsid w:val="009E4F13"/>
    <w:rsid w:val="009E53AE"/>
    <w:rsid w:val="009E5B44"/>
    <w:rsid w:val="009E6EF6"/>
    <w:rsid w:val="009E77E9"/>
    <w:rsid w:val="009E7E24"/>
    <w:rsid w:val="009F1E44"/>
    <w:rsid w:val="009F295E"/>
    <w:rsid w:val="009F4944"/>
    <w:rsid w:val="009F4D7F"/>
    <w:rsid w:val="009F585F"/>
    <w:rsid w:val="009F7DB0"/>
    <w:rsid w:val="00A003AA"/>
    <w:rsid w:val="00A01205"/>
    <w:rsid w:val="00A01610"/>
    <w:rsid w:val="00A0330A"/>
    <w:rsid w:val="00A03C3A"/>
    <w:rsid w:val="00A0415B"/>
    <w:rsid w:val="00A04678"/>
    <w:rsid w:val="00A049E8"/>
    <w:rsid w:val="00A0522A"/>
    <w:rsid w:val="00A05E33"/>
    <w:rsid w:val="00A07ACF"/>
    <w:rsid w:val="00A100A3"/>
    <w:rsid w:val="00A1021C"/>
    <w:rsid w:val="00A119E2"/>
    <w:rsid w:val="00A11FBD"/>
    <w:rsid w:val="00A11FD2"/>
    <w:rsid w:val="00A135C7"/>
    <w:rsid w:val="00A215B0"/>
    <w:rsid w:val="00A21A0B"/>
    <w:rsid w:val="00A21EAE"/>
    <w:rsid w:val="00A2576A"/>
    <w:rsid w:val="00A25D75"/>
    <w:rsid w:val="00A267F3"/>
    <w:rsid w:val="00A26870"/>
    <w:rsid w:val="00A336E7"/>
    <w:rsid w:val="00A3541F"/>
    <w:rsid w:val="00A363FC"/>
    <w:rsid w:val="00A36883"/>
    <w:rsid w:val="00A406E2"/>
    <w:rsid w:val="00A43C8F"/>
    <w:rsid w:val="00A45BB7"/>
    <w:rsid w:val="00A47947"/>
    <w:rsid w:val="00A503B1"/>
    <w:rsid w:val="00A50777"/>
    <w:rsid w:val="00A517D5"/>
    <w:rsid w:val="00A53120"/>
    <w:rsid w:val="00A56991"/>
    <w:rsid w:val="00A60DA6"/>
    <w:rsid w:val="00A61D9A"/>
    <w:rsid w:val="00A62B44"/>
    <w:rsid w:val="00A62E94"/>
    <w:rsid w:val="00A636A3"/>
    <w:rsid w:val="00A6401C"/>
    <w:rsid w:val="00A65BFF"/>
    <w:rsid w:val="00A66003"/>
    <w:rsid w:val="00A674FF"/>
    <w:rsid w:val="00A7341A"/>
    <w:rsid w:val="00A779E6"/>
    <w:rsid w:val="00A810CB"/>
    <w:rsid w:val="00A8219F"/>
    <w:rsid w:val="00A825A0"/>
    <w:rsid w:val="00A8331A"/>
    <w:rsid w:val="00A84452"/>
    <w:rsid w:val="00A84990"/>
    <w:rsid w:val="00A854E0"/>
    <w:rsid w:val="00A85FE0"/>
    <w:rsid w:val="00A87174"/>
    <w:rsid w:val="00A878A5"/>
    <w:rsid w:val="00A879E4"/>
    <w:rsid w:val="00A91826"/>
    <w:rsid w:val="00A92154"/>
    <w:rsid w:val="00A92241"/>
    <w:rsid w:val="00A93990"/>
    <w:rsid w:val="00A94211"/>
    <w:rsid w:val="00A95DB3"/>
    <w:rsid w:val="00A969BB"/>
    <w:rsid w:val="00A97960"/>
    <w:rsid w:val="00A97FA5"/>
    <w:rsid w:val="00AA00A3"/>
    <w:rsid w:val="00AA05DE"/>
    <w:rsid w:val="00AA0825"/>
    <w:rsid w:val="00AA0D85"/>
    <w:rsid w:val="00AA1789"/>
    <w:rsid w:val="00AA192F"/>
    <w:rsid w:val="00AA417F"/>
    <w:rsid w:val="00AA6EC4"/>
    <w:rsid w:val="00AA6FBA"/>
    <w:rsid w:val="00AB068F"/>
    <w:rsid w:val="00AB09ED"/>
    <w:rsid w:val="00AB2E05"/>
    <w:rsid w:val="00AB34E6"/>
    <w:rsid w:val="00AB52C5"/>
    <w:rsid w:val="00AB5BCB"/>
    <w:rsid w:val="00AB7B33"/>
    <w:rsid w:val="00AC12E0"/>
    <w:rsid w:val="00AC2A11"/>
    <w:rsid w:val="00AC306F"/>
    <w:rsid w:val="00AC380C"/>
    <w:rsid w:val="00AC3E0F"/>
    <w:rsid w:val="00AD03A2"/>
    <w:rsid w:val="00AD0DC6"/>
    <w:rsid w:val="00AD12F0"/>
    <w:rsid w:val="00AD19B4"/>
    <w:rsid w:val="00AD3E36"/>
    <w:rsid w:val="00AD7969"/>
    <w:rsid w:val="00AD7C51"/>
    <w:rsid w:val="00AE2678"/>
    <w:rsid w:val="00AE2903"/>
    <w:rsid w:val="00AE3BC6"/>
    <w:rsid w:val="00AE5BB7"/>
    <w:rsid w:val="00AE65C4"/>
    <w:rsid w:val="00AE7952"/>
    <w:rsid w:val="00AF0C97"/>
    <w:rsid w:val="00AF2A3E"/>
    <w:rsid w:val="00AF37E5"/>
    <w:rsid w:val="00AF4076"/>
    <w:rsid w:val="00AF687A"/>
    <w:rsid w:val="00AF7EE2"/>
    <w:rsid w:val="00B00403"/>
    <w:rsid w:val="00B042C0"/>
    <w:rsid w:val="00B0490C"/>
    <w:rsid w:val="00B04935"/>
    <w:rsid w:val="00B06445"/>
    <w:rsid w:val="00B130BB"/>
    <w:rsid w:val="00B143D7"/>
    <w:rsid w:val="00B16757"/>
    <w:rsid w:val="00B167E9"/>
    <w:rsid w:val="00B1685A"/>
    <w:rsid w:val="00B16AB7"/>
    <w:rsid w:val="00B16F42"/>
    <w:rsid w:val="00B20955"/>
    <w:rsid w:val="00B20999"/>
    <w:rsid w:val="00B2144C"/>
    <w:rsid w:val="00B219F7"/>
    <w:rsid w:val="00B24B00"/>
    <w:rsid w:val="00B24E44"/>
    <w:rsid w:val="00B26775"/>
    <w:rsid w:val="00B26DE0"/>
    <w:rsid w:val="00B272C4"/>
    <w:rsid w:val="00B27B35"/>
    <w:rsid w:val="00B301A5"/>
    <w:rsid w:val="00B32829"/>
    <w:rsid w:val="00B3347B"/>
    <w:rsid w:val="00B34DBD"/>
    <w:rsid w:val="00B35C14"/>
    <w:rsid w:val="00B35DBD"/>
    <w:rsid w:val="00B36E58"/>
    <w:rsid w:val="00B40ED7"/>
    <w:rsid w:val="00B40F64"/>
    <w:rsid w:val="00B416EF"/>
    <w:rsid w:val="00B41973"/>
    <w:rsid w:val="00B41C46"/>
    <w:rsid w:val="00B43081"/>
    <w:rsid w:val="00B436D9"/>
    <w:rsid w:val="00B43DAB"/>
    <w:rsid w:val="00B45753"/>
    <w:rsid w:val="00B463BD"/>
    <w:rsid w:val="00B5086B"/>
    <w:rsid w:val="00B50EBD"/>
    <w:rsid w:val="00B52247"/>
    <w:rsid w:val="00B5278C"/>
    <w:rsid w:val="00B5358F"/>
    <w:rsid w:val="00B5448D"/>
    <w:rsid w:val="00B55310"/>
    <w:rsid w:val="00B55F01"/>
    <w:rsid w:val="00B56806"/>
    <w:rsid w:val="00B60364"/>
    <w:rsid w:val="00B60F7C"/>
    <w:rsid w:val="00B60F8A"/>
    <w:rsid w:val="00B65AB4"/>
    <w:rsid w:val="00B66169"/>
    <w:rsid w:val="00B66BC5"/>
    <w:rsid w:val="00B67A4F"/>
    <w:rsid w:val="00B71963"/>
    <w:rsid w:val="00B7265F"/>
    <w:rsid w:val="00B73941"/>
    <w:rsid w:val="00B743F0"/>
    <w:rsid w:val="00B74524"/>
    <w:rsid w:val="00B76BA4"/>
    <w:rsid w:val="00B773B2"/>
    <w:rsid w:val="00B77657"/>
    <w:rsid w:val="00B816F7"/>
    <w:rsid w:val="00B81C39"/>
    <w:rsid w:val="00B83EEA"/>
    <w:rsid w:val="00B855AB"/>
    <w:rsid w:val="00B86E14"/>
    <w:rsid w:val="00B871E5"/>
    <w:rsid w:val="00B90308"/>
    <w:rsid w:val="00B90D81"/>
    <w:rsid w:val="00B91FDD"/>
    <w:rsid w:val="00B92120"/>
    <w:rsid w:val="00B92C88"/>
    <w:rsid w:val="00B930A3"/>
    <w:rsid w:val="00B93A8E"/>
    <w:rsid w:val="00B93D0C"/>
    <w:rsid w:val="00B93DEF"/>
    <w:rsid w:val="00B97823"/>
    <w:rsid w:val="00BA0962"/>
    <w:rsid w:val="00BA0CC3"/>
    <w:rsid w:val="00BA0F59"/>
    <w:rsid w:val="00BA22DE"/>
    <w:rsid w:val="00BA237C"/>
    <w:rsid w:val="00BA26D7"/>
    <w:rsid w:val="00BA4F42"/>
    <w:rsid w:val="00BA5153"/>
    <w:rsid w:val="00BA5AA0"/>
    <w:rsid w:val="00BB3415"/>
    <w:rsid w:val="00BB3977"/>
    <w:rsid w:val="00BB3D44"/>
    <w:rsid w:val="00BB5CA1"/>
    <w:rsid w:val="00BB73B7"/>
    <w:rsid w:val="00BB784D"/>
    <w:rsid w:val="00BB7CAF"/>
    <w:rsid w:val="00BC0221"/>
    <w:rsid w:val="00BC1632"/>
    <w:rsid w:val="00BC1C18"/>
    <w:rsid w:val="00BC207C"/>
    <w:rsid w:val="00BC21F7"/>
    <w:rsid w:val="00BC279E"/>
    <w:rsid w:val="00BC676C"/>
    <w:rsid w:val="00BC7B1B"/>
    <w:rsid w:val="00BC7F13"/>
    <w:rsid w:val="00BD04D7"/>
    <w:rsid w:val="00BD0633"/>
    <w:rsid w:val="00BD183A"/>
    <w:rsid w:val="00BD2EC9"/>
    <w:rsid w:val="00BD4BCA"/>
    <w:rsid w:val="00BD7192"/>
    <w:rsid w:val="00BD75AE"/>
    <w:rsid w:val="00BD7FFC"/>
    <w:rsid w:val="00BE02CD"/>
    <w:rsid w:val="00BE102D"/>
    <w:rsid w:val="00BE2370"/>
    <w:rsid w:val="00BE29D2"/>
    <w:rsid w:val="00BE3216"/>
    <w:rsid w:val="00BE46B6"/>
    <w:rsid w:val="00BE54F3"/>
    <w:rsid w:val="00BE6179"/>
    <w:rsid w:val="00BF1410"/>
    <w:rsid w:val="00BF2236"/>
    <w:rsid w:val="00BF379F"/>
    <w:rsid w:val="00BF3F76"/>
    <w:rsid w:val="00BF4859"/>
    <w:rsid w:val="00C00C8D"/>
    <w:rsid w:val="00C02058"/>
    <w:rsid w:val="00C028D6"/>
    <w:rsid w:val="00C0490E"/>
    <w:rsid w:val="00C050C6"/>
    <w:rsid w:val="00C06DC3"/>
    <w:rsid w:val="00C118EC"/>
    <w:rsid w:val="00C11B17"/>
    <w:rsid w:val="00C13EC1"/>
    <w:rsid w:val="00C14D60"/>
    <w:rsid w:val="00C16BB5"/>
    <w:rsid w:val="00C20CC8"/>
    <w:rsid w:val="00C22E32"/>
    <w:rsid w:val="00C23B54"/>
    <w:rsid w:val="00C24B3D"/>
    <w:rsid w:val="00C24F85"/>
    <w:rsid w:val="00C31467"/>
    <w:rsid w:val="00C32934"/>
    <w:rsid w:val="00C3398C"/>
    <w:rsid w:val="00C34E9B"/>
    <w:rsid w:val="00C36E52"/>
    <w:rsid w:val="00C370EE"/>
    <w:rsid w:val="00C37295"/>
    <w:rsid w:val="00C407C4"/>
    <w:rsid w:val="00C429F3"/>
    <w:rsid w:val="00C4345A"/>
    <w:rsid w:val="00C434E7"/>
    <w:rsid w:val="00C4374C"/>
    <w:rsid w:val="00C44CE3"/>
    <w:rsid w:val="00C44FEA"/>
    <w:rsid w:val="00C52507"/>
    <w:rsid w:val="00C52EA3"/>
    <w:rsid w:val="00C55ACA"/>
    <w:rsid w:val="00C56688"/>
    <w:rsid w:val="00C61710"/>
    <w:rsid w:val="00C6188A"/>
    <w:rsid w:val="00C618C2"/>
    <w:rsid w:val="00C61909"/>
    <w:rsid w:val="00C631A6"/>
    <w:rsid w:val="00C639B2"/>
    <w:rsid w:val="00C6424F"/>
    <w:rsid w:val="00C65D9A"/>
    <w:rsid w:val="00C73B54"/>
    <w:rsid w:val="00C7439A"/>
    <w:rsid w:val="00C74574"/>
    <w:rsid w:val="00C74CEC"/>
    <w:rsid w:val="00C773F6"/>
    <w:rsid w:val="00C80CBE"/>
    <w:rsid w:val="00C825EA"/>
    <w:rsid w:val="00C838DC"/>
    <w:rsid w:val="00C83DA5"/>
    <w:rsid w:val="00C86394"/>
    <w:rsid w:val="00C87CE9"/>
    <w:rsid w:val="00C90427"/>
    <w:rsid w:val="00C90569"/>
    <w:rsid w:val="00C90911"/>
    <w:rsid w:val="00C915A3"/>
    <w:rsid w:val="00C91DE1"/>
    <w:rsid w:val="00C91EAB"/>
    <w:rsid w:val="00C93AA6"/>
    <w:rsid w:val="00C94C79"/>
    <w:rsid w:val="00C95273"/>
    <w:rsid w:val="00C95B3A"/>
    <w:rsid w:val="00C95F0B"/>
    <w:rsid w:val="00C964C1"/>
    <w:rsid w:val="00C97137"/>
    <w:rsid w:val="00C97E65"/>
    <w:rsid w:val="00CA153C"/>
    <w:rsid w:val="00CA1544"/>
    <w:rsid w:val="00CA18E6"/>
    <w:rsid w:val="00CA3AEC"/>
    <w:rsid w:val="00CA7AA0"/>
    <w:rsid w:val="00CB0C79"/>
    <w:rsid w:val="00CB1133"/>
    <w:rsid w:val="00CB3BAB"/>
    <w:rsid w:val="00CB4C34"/>
    <w:rsid w:val="00CB5BA3"/>
    <w:rsid w:val="00CB6C61"/>
    <w:rsid w:val="00CC0D7E"/>
    <w:rsid w:val="00CC40C7"/>
    <w:rsid w:val="00CC5FD9"/>
    <w:rsid w:val="00CC6A04"/>
    <w:rsid w:val="00CD1FB3"/>
    <w:rsid w:val="00CD23B1"/>
    <w:rsid w:val="00CD2A00"/>
    <w:rsid w:val="00CD2E42"/>
    <w:rsid w:val="00CD34C7"/>
    <w:rsid w:val="00CD48E8"/>
    <w:rsid w:val="00CD53A4"/>
    <w:rsid w:val="00CD5E57"/>
    <w:rsid w:val="00CD6CF7"/>
    <w:rsid w:val="00CE2F39"/>
    <w:rsid w:val="00CE39A8"/>
    <w:rsid w:val="00CE3C1B"/>
    <w:rsid w:val="00CE62CE"/>
    <w:rsid w:val="00CF11E1"/>
    <w:rsid w:val="00CF3732"/>
    <w:rsid w:val="00CF4CC9"/>
    <w:rsid w:val="00CF5311"/>
    <w:rsid w:val="00CF6F19"/>
    <w:rsid w:val="00CF7B53"/>
    <w:rsid w:val="00CF7C38"/>
    <w:rsid w:val="00CF7C6E"/>
    <w:rsid w:val="00D011F3"/>
    <w:rsid w:val="00D026C8"/>
    <w:rsid w:val="00D07984"/>
    <w:rsid w:val="00D1220D"/>
    <w:rsid w:val="00D12737"/>
    <w:rsid w:val="00D13C3D"/>
    <w:rsid w:val="00D149E3"/>
    <w:rsid w:val="00D17567"/>
    <w:rsid w:val="00D17B5F"/>
    <w:rsid w:val="00D210B3"/>
    <w:rsid w:val="00D2200D"/>
    <w:rsid w:val="00D22465"/>
    <w:rsid w:val="00D23463"/>
    <w:rsid w:val="00D2431D"/>
    <w:rsid w:val="00D24754"/>
    <w:rsid w:val="00D25ED9"/>
    <w:rsid w:val="00D2712E"/>
    <w:rsid w:val="00D27D26"/>
    <w:rsid w:val="00D306E6"/>
    <w:rsid w:val="00D30BD3"/>
    <w:rsid w:val="00D30D14"/>
    <w:rsid w:val="00D318A5"/>
    <w:rsid w:val="00D32181"/>
    <w:rsid w:val="00D324BE"/>
    <w:rsid w:val="00D344E6"/>
    <w:rsid w:val="00D35289"/>
    <w:rsid w:val="00D37B01"/>
    <w:rsid w:val="00D40761"/>
    <w:rsid w:val="00D40B50"/>
    <w:rsid w:val="00D413F3"/>
    <w:rsid w:val="00D415F8"/>
    <w:rsid w:val="00D44B13"/>
    <w:rsid w:val="00D4582F"/>
    <w:rsid w:val="00D45ABF"/>
    <w:rsid w:val="00D511FE"/>
    <w:rsid w:val="00D513DE"/>
    <w:rsid w:val="00D51A9F"/>
    <w:rsid w:val="00D5200F"/>
    <w:rsid w:val="00D5269A"/>
    <w:rsid w:val="00D527AC"/>
    <w:rsid w:val="00D5300A"/>
    <w:rsid w:val="00D53611"/>
    <w:rsid w:val="00D53A5B"/>
    <w:rsid w:val="00D54DDF"/>
    <w:rsid w:val="00D555AD"/>
    <w:rsid w:val="00D55D1D"/>
    <w:rsid w:val="00D572AD"/>
    <w:rsid w:val="00D5797C"/>
    <w:rsid w:val="00D579E7"/>
    <w:rsid w:val="00D604E0"/>
    <w:rsid w:val="00D60D7C"/>
    <w:rsid w:val="00D61BD3"/>
    <w:rsid w:val="00D63613"/>
    <w:rsid w:val="00D65D7B"/>
    <w:rsid w:val="00D660D3"/>
    <w:rsid w:val="00D66AA3"/>
    <w:rsid w:val="00D66B73"/>
    <w:rsid w:val="00D671D4"/>
    <w:rsid w:val="00D70A16"/>
    <w:rsid w:val="00D71894"/>
    <w:rsid w:val="00D721B3"/>
    <w:rsid w:val="00D72516"/>
    <w:rsid w:val="00D72BE7"/>
    <w:rsid w:val="00D75249"/>
    <w:rsid w:val="00D76F72"/>
    <w:rsid w:val="00D773D5"/>
    <w:rsid w:val="00D818B1"/>
    <w:rsid w:val="00D83776"/>
    <w:rsid w:val="00D85F17"/>
    <w:rsid w:val="00D86056"/>
    <w:rsid w:val="00D8640C"/>
    <w:rsid w:val="00D87735"/>
    <w:rsid w:val="00D87D47"/>
    <w:rsid w:val="00D900A1"/>
    <w:rsid w:val="00D90E08"/>
    <w:rsid w:val="00D9125C"/>
    <w:rsid w:val="00D92236"/>
    <w:rsid w:val="00D92446"/>
    <w:rsid w:val="00D92E25"/>
    <w:rsid w:val="00D9325B"/>
    <w:rsid w:val="00D94436"/>
    <w:rsid w:val="00D94FA7"/>
    <w:rsid w:val="00D952E1"/>
    <w:rsid w:val="00D958F2"/>
    <w:rsid w:val="00D95BA1"/>
    <w:rsid w:val="00D96E4E"/>
    <w:rsid w:val="00D9765D"/>
    <w:rsid w:val="00DA15D5"/>
    <w:rsid w:val="00DA24C8"/>
    <w:rsid w:val="00DA2868"/>
    <w:rsid w:val="00DA2889"/>
    <w:rsid w:val="00DA2E53"/>
    <w:rsid w:val="00DA4775"/>
    <w:rsid w:val="00DA49E9"/>
    <w:rsid w:val="00DA4E45"/>
    <w:rsid w:val="00DB040F"/>
    <w:rsid w:val="00DB0E5F"/>
    <w:rsid w:val="00DB117A"/>
    <w:rsid w:val="00DB1860"/>
    <w:rsid w:val="00DB34D7"/>
    <w:rsid w:val="00DB4590"/>
    <w:rsid w:val="00DB4EEF"/>
    <w:rsid w:val="00DB51DE"/>
    <w:rsid w:val="00DB7DE7"/>
    <w:rsid w:val="00DC1DD1"/>
    <w:rsid w:val="00DC346F"/>
    <w:rsid w:val="00DC3EAB"/>
    <w:rsid w:val="00DC5856"/>
    <w:rsid w:val="00DC5B87"/>
    <w:rsid w:val="00DC5B9B"/>
    <w:rsid w:val="00DC5FF5"/>
    <w:rsid w:val="00DD0637"/>
    <w:rsid w:val="00DD2510"/>
    <w:rsid w:val="00DD4469"/>
    <w:rsid w:val="00DD72EA"/>
    <w:rsid w:val="00DE1091"/>
    <w:rsid w:val="00DE19F3"/>
    <w:rsid w:val="00DE41A3"/>
    <w:rsid w:val="00DE499A"/>
    <w:rsid w:val="00DE6E21"/>
    <w:rsid w:val="00DE749E"/>
    <w:rsid w:val="00DF37C9"/>
    <w:rsid w:val="00DF4970"/>
    <w:rsid w:val="00DF57CB"/>
    <w:rsid w:val="00DF78E6"/>
    <w:rsid w:val="00E00368"/>
    <w:rsid w:val="00E02EDD"/>
    <w:rsid w:val="00E03EDF"/>
    <w:rsid w:val="00E04E0A"/>
    <w:rsid w:val="00E07F3C"/>
    <w:rsid w:val="00E11512"/>
    <w:rsid w:val="00E125AD"/>
    <w:rsid w:val="00E12C32"/>
    <w:rsid w:val="00E13999"/>
    <w:rsid w:val="00E14DBB"/>
    <w:rsid w:val="00E15B9D"/>
    <w:rsid w:val="00E16438"/>
    <w:rsid w:val="00E174DF"/>
    <w:rsid w:val="00E2018A"/>
    <w:rsid w:val="00E209C4"/>
    <w:rsid w:val="00E21E4B"/>
    <w:rsid w:val="00E24A83"/>
    <w:rsid w:val="00E24D54"/>
    <w:rsid w:val="00E25EE1"/>
    <w:rsid w:val="00E27343"/>
    <w:rsid w:val="00E27752"/>
    <w:rsid w:val="00E27CA5"/>
    <w:rsid w:val="00E30F63"/>
    <w:rsid w:val="00E3114C"/>
    <w:rsid w:val="00E335AA"/>
    <w:rsid w:val="00E34E24"/>
    <w:rsid w:val="00E356C3"/>
    <w:rsid w:val="00E372C4"/>
    <w:rsid w:val="00E37374"/>
    <w:rsid w:val="00E412C1"/>
    <w:rsid w:val="00E41BB5"/>
    <w:rsid w:val="00E43782"/>
    <w:rsid w:val="00E43DD7"/>
    <w:rsid w:val="00E44408"/>
    <w:rsid w:val="00E45E4E"/>
    <w:rsid w:val="00E45FC2"/>
    <w:rsid w:val="00E4778C"/>
    <w:rsid w:val="00E47964"/>
    <w:rsid w:val="00E52EE2"/>
    <w:rsid w:val="00E5365C"/>
    <w:rsid w:val="00E54901"/>
    <w:rsid w:val="00E54A5B"/>
    <w:rsid w:val="00E563A9"/>
    <w:rsid w:val="00E60358"/>
    <w:rsid w:val="00E604C1"/>
    <w:rsid w:val="00E60898"/>
    <w:rsid w:val="00E61A70"/>
    <w:rsid w:val="00E61AB6"/>
    <w:rsid w:val="00E62D7D"/>
    <w:rsid w:val="00E639A5"/>
    <w:rsid w:val="00E642AF"/>
    <w:rsid w:val="00E65FDD"/>
    <w:rsid w:val="00E66589"/>
    <w:rsid w:val="00E66AC0"/>
    <w:rsid w:val="00E67F05"/>
    <w:rsid w:val="00E702A1"/>
    <w:rsid w:val="00E709A6"/>
    <w:rsid w:val="00E71A97"/>
    <w:rsid w:val="00E72DF4"/>
    <w:rsid w:val="00E73AB4"/>
    <w:rsid w:val="00E7540C"/>
    <w:rsid w:val="00E75E5C"/>
    <w:rsid w:val="00E764C5"/>
    <w:rsid w:val="00E77547"/>
    <w:rsid w:val="00E81400"/>
    <w:rsid w:val="00E83928"/>
    <w:rsid w:val="00E84355"/>
    <w:rsid w:val="00E844D0"/>
    <w:rsid w:val="00E862BE"/>
    <w:rsid w:val="00E87040"/>
    <w:rsid w:val="00E902EE"/>
    <w:rsid w:val="00E91001"/>
    <w:rsid w:val="00E9361A"/>
    <w:rsid w:val="00E93854"/>
    <w:rsid w:val="00E9584E"/>
    <w:rsid w:val="00E96A60"/>
    <w:rsid w:val="00E97603"/>
    <w:rsid w:val="00EA0C5B"/>
    <w:rsid w:val="00EA0F4B"/>
    <w:rsid w:val="00EA12CC"/>
    <w:rsid w:val="00EA2012"/>
    <w:rsid w:val="00EA27CA"/>
    <w:rsid w:val="00EA4719"/>
    <w:rsid w:val="00EA4ECC"/>
    <w:rsid w:val="00EA5799"/>
    <w:rsid w:val="00EA5CF2"/>
    <w:rsid w:val="00EA7551"/>
    <w:rsid w:val="00EA7B43"/>
    <w:rsid w:val="00EA7C14"/>
    <w:rsid w:val="00EB1EC8"/>
    <w:rsid w:val="00EB7554"/>
    <w:rsid w:val="00EC0FEA"/>
    <w:rsid w:val="00EC125D"/>
    <w:rsid w:val="00EC419B"/>
    <w:rsid w:val="00EC77CF"/>
    <w:rsid w:val="00EC7AB0"/>
    <w:rsid w:val="00EC7E40"/>
    <w:rsid w:val="00ED09BA"/>
    <w:rsid w:val="00ED1741"/>
    <w:rsid w:val="00ED1977"/>
    <w:rsid w:val="00ED32A1"/>
    <w:rsid w:val="00ED395F"/>
    <w:rsid w:val="00ED4954"/>
    <w:rsid w:val="00ED602D"/>
    <w:rsid w:val="00ED7AED"/>
    <w:rsid w:val="00EE06E9"/>
    <w:rsid w:val="00EE0EE5"/>
    <w:rsid w:val="00EE1693"/>
    <w:rsid w:val="00EE1868"/>
    <w:rsid w:val="00EE1AB2"/>
    <w:rsid w:val="00EE1C07"/>
    <w:rsid w:val="00EE34CE"/>
    <w:rsid w:val="00EE505E"/>
    <w:rsid w:val="00EE60DE"/>
    <w:rsid w:val="00EE6D35"/>
    <w:rsid w:val="00EF1E90"/>
    <w:rsid w:val="00EF2D10"/>
    <w:rsid w:val="00EF329F"/>
    <w:rsid w:val="00EF45D7"/>
    <w:rsid w:val="00EF79C8"/>
    <w:rsid w:val="00EF7F8E"/>
    <w:rsid w:val="00F0085C"/>
    <w:rsid w:val="00F01193"/>
    <w:rsid w:val="00F020A2"/>
    <w:rsid w:val="00F02A9E"/>
    <w:rsid w:val="00F044D0"/>
    <w:rsid w:val="00F06CC1"/>
    <w:rsid w:val="00F07527"/>
    <w:rsid w:val="00F1127E"/>
    <w:rsid w:val="00F11579"/>
    <w:rsid w:val="00F139F4"/>
    <w:rsid w:val="00F13A96"/>
    <w:rsid w:val="00F145DE"/>
    <w:rsid w:val="00F158A2"/>
    <w:rsid w:val="00F16120"/>
    <w:rsid w:val="00F16129"/>
    <w:rsid w:val="00F17D83"/>
    <w:rsid w:val="00F201AE"/>
    <w:rsid w:val="00F20766"/>
    <w:rsid w:val="00F21236"/>
    <w:rsid w:val="00F221C7"/>
    <w:rsid w:val="00F22A7E"/>
    <w:rsid w:val="00F23CAC"/>
    <w:rsid w:val="00F255D7"/>
    <w:rsid w:val="00F30373"/>
    <w:rsid w:val="00F306E6"/>
    <w:rsid w:val="00F31E32"/>
    <w:rsid w:val="00F3228D"/>
    <w:rsid w:val="00F35B53"/>
    <w:rsid w:val="00F40763"/>
    <w:rsid w:val="00F40ED3"/>
    <w:rsid w:val="00F41AC5"/>
    <w:rsid w:val="00F4222B"/>
    <w:rsid w:val="00F42278"/>
    <w:rsid w:val="00F425F5"/>
    <w:rsid w:val="00F428CF"/>
    <w:rsid w:val="00F430B7"/>
    <w:rsid w:val="00F43977"/>
    <w:rsid w:val="00F446D7"/>
    <w:rsid w:val="00F44AC9"/>
    <w:rsid w:val="00F45BF4"/>
    <w:rsid w:val="00F45FDB"/>
    <w:rsid w:val="00F46154"/>
    <w:rsid w:val="00F462B0"/>
    <w:rsid w:val="00F5277F"/>
    <w:rsid w:val="00F53286"/>
    <w:rsid w:val="00F5408C"/>
    <w:rsid w:val="00F546F4"/>
    <w:rsid w:val="00F5514A"/>
    <w:rsid w:val="00F6059F"/>
    <w:rsid w:val="00F61242"/>
    <w:rsid w:val="00F6632E"/>
    <w:rsid w:val="00F671BC"/>
    <w:rsid w:val="00F67EF1"/>
    <w:rsid w:val="00F70782"/>
    <w:rsid w:val="00F7094F"/>
    <w:rsid w:val="00F7193A"/>
    <w:rsid w:val="00F72545"/>
    <w:rsid w:val="00F72F0E"/>
    <w:rsid w:val="00F73B86"/>
    <w:rsid w:val="00F7441B"/>
    <w:rsid w:val="00F81C43"/>
    <w:rsid w:val="00F82047"/>
    <w:rsid w:val="00F82E66"/>
    <w:rsid w:val="00F83381"/>
    <w:rsid w:val="00F83C9F"/>
    <w:rsid w:val="00F83F1B"/>
    <w:rsid w:val="00F85C77"/>
    <w:rsid w:val="00F8638E"/>
    <w:rsid w:val="00F86AD3"/>
    <w:rsid w:val="00F91573"/>
    <w:rsid w:val="00F93D9C"/>
    <w:rsid w:val="00F96435"/>
    <w:rsid w:val="00F96EA8"/>
    <w:rsid w:val="00FA1538"/>
    <w:rsid w:val="00FA56BA"/>
    <w:rsid w:val="00FA6200"/>
    <w:rsid w:val="00FA6CFE"/>
    <w:rsid w:val="00FA7B06"/>
    <w:rsid w:val="00FB082E"/>
    <w:rsid w:val="00FB1EAC"/>
    <w:rsid w:val="00FB3C54"/>
    <w:rsid w:val="00FB4050"/>
    <w:rsid w:val="00FB4CDD"/>
    <w:rsid w:val="00FB7D6B"/>
    <w:rsid w:val="00FC1EF3"/>
    <w:rsid w:val="00FC4A3A"/>
    <w:rsid w:val="00FC4B32"/>
    <w:rsid w:val="00FC4CF2"/>
    <w:rsid w:val="00FC4E46"/>
    <w:rsid w:val="00FC5AF5"/>
    <w:rsid w:val="00FC64DF"/>
    <w:rsid w:val="00FC67BA"/>
    <w:rsid w:val="00FD0D07"/>
    <w:rsid w:val="00FD1262"/>
    <w:rsid w:val="00FD1C1A"/>
    <w:rsid w:val="00FD1D49"/>
    <w:rsid w:val="00FD1F38"/>
    <w:rsid w:val="00FD2638"/>
    <w:rsid w:val="00FD3818"/>
    <w:rsid w:val="00FD4899"/>
    <w:rsid w:val="00FD4A9F"/>
    <w:rsid w:val="00FD5266"/>
    <w:rsid w:val="00FD5B2F"/>
    <w:rsid w:val="00FD6042"/>
    <w:rsid w:val="00FD794B"/>
    <w:rsid w:val="00FE0849"/>
    <w:rsid w:val="00FE2CCC"/>
    <w:rsid w:val="00FE365E"/>
    <w:rsid w:val="00FE45DA"/>
    <w:rsid w:val="00FE4768"/>
    <w:rsid w:val="00FE541F"/>
    <w:rsid w:val="00FE58F9"/>
    <w:rsid w:val="00FE62B0"/>
    <w:rsid w:val="00FE6431"/>
    <w:rsid w:val="00FE7E8C"/>
    <w:rsid w:val="00FF0279"/>
    <w:rsid w:val="00FF07E0"/>
    <w:rsid w:val="00FF0854"/>
    <w:rsid w:val="00FF1601"/>
    <w:rsid w:val="00FF1C4B"/>
    <w:rsid w:val="00FF2AE2"/>
    <w:rsid w:val="00FF351D"/>
    <w:rsid w:val="00FF4410"/>
    <w:rsid w:val="00FF4DD3"/>
    <w:rsid w:val="00FF5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54F"/>
  </w:style>
  <w:style w:type="paragraph" w:styleId="1">
    <w:name w:val="heading 1"/>
    <w:basedOn w:val="a"/>
    <w:next w:val="a"/>
    <w:link w:val="10"/>
    <w:uiPriority w:val="9"/>
    <w:qFormat/>
    <w:rsid w:val="004134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A0467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A0467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134E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color w:val="00008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A04678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62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62C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A0467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0467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04678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04678"/>
  </w:style>
  <w:style w:type="paragraph" w:customStyle="1" w:styleId="12">
    <w:name w:val="Стиль1"/>
    <w:basedOn w:val="a"/>
    <w:uiPriority w:val="99"/>
    <w:rsid w:val="00A04678"/>
    <w:pPr>
      <w:spacing w:after="0" w:line="312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uiPriority w:val="99"/>
    <w:qFormat/>
    <w:rsid w:val="00A0467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6">
    <w:name w:val="Название Знак"/>
    <w:basedOn w:val="a0"/>
    <w:link w:val="a5"/>
    <w:uiPriority w:val="99"/>
    <w:rsid w:val="00A0467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3">
    <w:name w:val="Обычный1"/>
    <w:uiPriority w:val="99"/>
    <w:rsid w:val="00A04678"/>
    <w:pPr>
      <w:widowControl w:val="0"/>
      <w:spacing w:after="0" w:line="320" w:lineRule="auto"/>
      <w:ind w:firstLine="2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7">
    <w:name w:val="Body Text Indent"/>
    <w:basedOn w:val="a"/>
    <w:link w:val="a8"/>
    <w:rsid w:val="00A0467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A046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ody Text"/>
    <w:basedOn w:val="a"/>
    <w:link w:val="aa"/>
    <w:uiPriority w:val="99"/>
    <w:rsid w:val="00A0467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A046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A04678"/>
    <w:pPr>
      <w:widowControl w:val="0"/>
      <w:spacing w:before="80" w:after="0" w:line="240" w:lineRule="auto"/>
      <w:jc w:val="center"/>
    </w:pPr>
    <w:rPr>
      <w:rFonts w:ascii="Arial" w:eastAsia="Times New Roman" w:hAnsi="Arial" w:cs="Times New Roman"/>
      <w:i/>
      <w:sz w:val="24"/>
      <w:szCs w:val="20"/>
      <w:lang w:eastAsia="ru-RU"/>
    </w:rPr>
  </w:style>
  <w:style w:type="paragraph" w:styleId="21">
    <w:name w:val="Body Text 2"/>
    <w:basedOn w:val="a"/>
    <w:link w:val="22"/>
    <w:uiPriority w:val="99"/>
    <w:rsid w:val="00A0467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A046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header"/>
    <w:basedOn w:val="a"/>
    <w:link w:val="ac"/>
    <w:uiPriority w:val="99"/>
    <w:rsid w:val="00A0467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A0467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d">
    <w:name w:val="page number"/>
    <w:basedOn w:val="a0"/>
    <w:uiPriority w:val="99"/>
    <w:rsid w:val="00A04678"/>
    <w:rPr>
      <w:rFonts w:cs="Times New Roman"/>
    </w:rPr>
  </w:style>
  <w:style w:type="paragraph" w:customStyle="1" w:styleId="Pa3">
    <w:name w:val="Pa3"/>
    <w:basedOn w:val="a"/>
    <w:next w:val="a"/>
    <w:uiPriority w:val="99"/>
    <w:rsid w:val="00A04678"/>
    <w:pPr>
      <w:autoSpaceDE w:val="0"/>
      <w:autoSpaceDN w:val="0"/>
      <w:adjustRightInd w:val="0"/>
      <w:spacing w:after="0" w:line="221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uiPriority w:val="99"/>
    <w:rsid w:val="00A046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1">
    <w:name w:val="Основной текст (2)11"/>
    <w:basedOn w:val="a0"/>
    <w:uiPriority w:val="99"/>
    <w:rsid w:val="00A04678"/>
    <w:rPr>
      <w:rFonts w:cs="Times New Roman"/>
      <w:sz w:val="21"/>
      <w:szCs w:val="21"/>
      <w:lang w:bidi="ar-SA"/>
    </w:rPr>
  </w:style>
  <w:style w:type="paragraph" w:customStyle="1" w:styleId="Style27">
    <w:name w:val="Style27"/>
    <w:basedOn w:val="a"/>
    <w:uiPriority w:val="99"/>
    <w:rsid w:val="00A04678"/>
    <w:pPr>
      <w:widowControl w:val="0"/>
      <w:autoSpaceDE w:val="0"/>
      <w:autoSpaceDN w:val="0"/>
      <w:adjustRightInd w:val="0"/>
      <w:spacing w:after="0" w:line="370" w:lineRule="exact"/>
      <w:ind w:firstLine="19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A04678"/>
    <w:pPr>
      <w:widowControl w:val="0"/>
      <w:autoSpaceDE w:val="0"/>
      <w:autoSpaceDN w:val="0"/>
      <w:adjustRightInd w:val="0"/>
      <w:spacing w:after="0" w:line="372" w:lineRule="exact"/>
      <w:ind w:firstLine="33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A046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A0467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7">
    <w:name w:val="Font Style67"/>
    <w:basedOn w:val="a0"/>
    <w:uiPriority w:val="99"/>
    <w:rsid w:val="00A04678"/>
    <w:rPr>
      <w:rFonts w:ascii="Times New Roman" w:hAnsi="Times New Roman" w:cs="Times New Roman"/>
      <w:sz w:val="22"/>
      <w:szCs w:val="22"/>
    </w:rPr>
  </w:style>
  <w:style w:type="character" w:customStyle="1" w:styleId="FontStyle68">
    <w:name w:val="Font Style68"/>
    <w:basedOn w:val="a0"/>
    <w:uiPriority w:val="99"/>
    <w:rsid w:val="00A0467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71">
    <w:name w:val="Font Style71"/>
    <w:basedOn w:val="a0"/>
    <w:uiPriority w:val="99"/>
    <w:rsid w:val="00A04678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A046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6">
    <w:name w:val="Style36"/>
    <w:basedOn w:val="a"/>
    <w:uiPriority w:val="99"/>
    <w:rsid w:val="00A04678"/>
    <w:pPr>
      <w:widowControl w:val="0"/>
      <w:autoSpaceDE w:val="0"/>
      <w:autoSpaceDN w:val="0"/>
      <w:adjustRightInd w:val="0"/>
      <w:spacing w:after="0" w:line="37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2">
    <w:name w:val="Font Style72"/>
    <w:basedOn w:val="a0"/>
    <w:uiPriority w:val="99"/>
    <w:rsid w:val="00A04678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">
    <w:name w:val="Style4"/>
    <w:basedOn w:val="a"/>
    <w:uiPriority w:val="99"/>
    <w:rsid w:val="00A04678"/>
    <w:pPr>
      <w:widowControl w:val="0"/>
      <w:autoSpaceDE w:val="0"/>
      <w:autoSpaceDN w:val="0"/>
      <w:adjustRightInd w:val="0"/>
      <w:spacing w:after="0" w:line="370" w:lineRule="exact"/>
      <w:ind w:hanging="163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A04678"/>
    <w:pPr>
      <w:widowControl w:val="0"/>
      <w:autoSpaceDE w:val="0"/>
      <w:autoSpaceDN w:val="0"/>
      <w:adjustRightInd w:val="0"/>
      <w:spacing w:after="0" w:line="37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A046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2">
    <w:name w:val="Style42"/>
    <w:basedOn w:val="a"/>
    <w:uiPriority w:val="99"/>
    <w:rsid w:val="00A04678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A04678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9">
    <w:name w:val="Style49"/>
    <w:basedOn w:val="a"/>
    <w:uiPriority w:val="99"/>
    <w:rsid w:val="00A04678"/>
    <w:pPr>
      <w:widowControl w:val="0"/>
      <w:autoSpaceDE w:val="0"/>
      <w:autoSpaceDN w:val="0"/>
      <w:adjustRightInd w:val="0"/>
      <w:spacing w:after="0" w:line="274" w:lineRule="exact"/>
      <w:ind w:hanging="1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6">
    <w:name w:val="Font Style66"/>
    <w:basedOn w:val="a0"/>
    <w:uiPriority w:val="99"/>
    <w:rsid w:val="00A04678"/>
    <w:rPr>
      <w:rFonts w:ascii="Times New Roman" w:hAnsi="Times New Roman" w:cs="Times New Roman"/>
      <w:sz w:val="16"/>
      <w:szCs w:val="16"/>
    </w:rPr>
  </w:style>
  <w:style w:type="paragraph" w:customStyle="1" w:styleId="Style3">
    <w:name w:val="Style3"/>
    <w:basedOn w:val="a"/>
    <w:uiPriority w:val="99"/>
    <w:rsid w:val="00A04678"/>
    <w:pPr>
      <w:widowControl w:val="0"/>
      <w:autoSpaceDE w:val="0"/>
      <w:autoSpaceDN w:val="0"/>
      <w:adjustRightInd w:val="0"/>
      <w:spacing w:after="0" w:line="57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A04678"/>
    <w:pPr>
      <w:widowControl w:val="0"/>
      <w:autoSpaceDE w:val="0"/>
      <w:autoSpaceDN w:val="0"/>
      <w:adjustRightInd w:val="0"/>
      <w:spacing w:after="0" w:line="365" w:lineRule="exact"/>
      <w:ind w:hanging="186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A046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A046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5">
    <w:name w:val="Font Style65"/>
    <w:basedOn w:val="a0"/>
    <w:uiPriority w:val="99"/>
    <w:rsid w:val="00A04678"/>
    <w:rPr>
      <w:rFonts w:ascii="Times New Roman" w:hAnsi="Times New Roman" w:cs="Times New Roman"/>
      <w:i/>
      <w:iCs/>
      <w:sz w:val="26"/>
      <w:szCs w:val="26"/>
    </w:rPr>
  </w:style>
  <w:style w:type="paragraph" w:customStyle="1" w:styleId="Style1">
    <w:name w:val="Style1"/>
    <w:basedOn w:val="a"/>
    <w:uiPriority w:val="99"/>
    <w:rsid w:val="00A04678"/>
    <w:pPr>
      <w:widowControl w:val="0"/>
      <w:autoSpaceDE w:val="0"/>
      <w:autoSpaceDN w:val="0"/>
      <w:adjustRightInd w:val="0"/>
      <w:spacing w:after="0" w:line="37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A04678"/>
    <w:pPr>
      <w:widowControl w:val="0"/>
      <w:autoSpaceDE w:val="0"/>
      <w:autoSpaceDN w:val="0"/>
      <w:adjustRightInd w:val="0"/>
      <w:spacing w:after="0" w:line="370" w:lineRule="exact"/>
      <w:ind w:hanging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A04678"/>
    <w:pPr>
      <w:widowControl w:val="0"/>
      <w:autoSpaceDE w:val="0"/>
      <w:autoSpaceDN w:val="0"/>
      <w:adjustRightInd w:val="0"/>
      <w:spacing w:after="0" w:line="931" w:lineRule="exact"/>
      <w:ind w:firstLine="121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8">
    <w:name w:val="Style48"/>
    <w:basedOn w:val="a"/>
    <w:uiPriority w:val="99"/>
    <w:rsid w:val="00A046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9">
    <w:name w:val="Font Style69"/>
    <w:basedOn w:val="a0"/>
    <w:uiPriority w:val="99"/>
    <w:rsid w:val="00A04678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70">
    <w:name w:val="Font Style70"/>
    <w:basedOn w:val="a0"/>
    <w:uiPriority w:val="99"/>
    <w:rsid w:val="00A04678"/>
    <w:rPr>
      <w:rFonts w:ascii="Times New Roman" w:hAnsi="Times New Roman" w:cs="Times New Roman"/>
      <w:b/>
      <w:bCs/>
      <w:i/>
      <w:iCs/>
      <w:sz w:val="28"/>
      <w:szCs w:val="28"/>
    </w:rPr>
  </w:style>
  <w:style w:type="paragraph" w:customStyle="1" w:styleId="Default">
    <w:name w:val="Default"/>
    <w:uiPriority w:val="99"/>
    <w:rsid w:val="00A046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A046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A046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04678"/>
    <w:pPr>
      <w:widowControl w:val="0"/>
      <w:autoSpaceDE w:val="0"/>
      <w:autoSpaceDN w:val="0"/>
      <w:adjustRightInd w:val="0"/>
      <w:spacing w:after="0" w:line="274" w:lineRule="exact"/>
      <w:ind w:firstLine="1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A04678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0">
    <w:name w:val="Style50"/>
    <w:basedOn w:val="a"/>
    <w:uiPriority w:val="99"/>
    <w:rsid w:val="00A046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3">
    <w:name w:val="Font Style73"/>
    <w:basedOn w:val="a0"/>
    <w:uiPriority w:val="99"/>
    <w:rsid w:val="00A0467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8">
    <w:name w:val="Style38"/>
    <w:basedOn w:val="a"/>
    <w:uiPriority w:val="99"/>
    <w:rsid w:val="00A04678"/>
    <w:pPr>
      <w:widowControl w:val="0"/>
      <w:autoSpaceDE w:val="0"/>
      <w:autoSpaceDN w:val="0"/>
      <w:adjustRightInd w:val="0"/>
      <w:spacing w:after="0" w:line="490" w:lineRule="exact"/>
      <w:ind w:firstLine="29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A04678"/>
    <w:pPr>
      <w:widowControl w:val="0"/>
      <w:autoSpaceDE w:val="0"/>
      <w:autoSpaceDN w:val="0"/>
      <w:adjustRightInd w:val="0"/>
      <w:spacing w:after="0" w:line="485" w:lineRule="exact"/>
      <w:ind w:firstLine="159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A04678"/>
    <w:pPr>
      <w:widowControl w:val="0"/>
      <w:autoSpaceDE w:val="0"/>
      <w:autoSpaceDN w:val="0"/>
      <w:adjustRightInd w:val="0"/>
      <w:spacing w:after="0" w:line="485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(3)_"/>
    <w:basedOn w:val="a0"/>
    <w:link w:val="310"/>
    <w:uiPriority w:val="99"/>
    <w:locked/>
    <w:rsid w:val="00A04678"/>
    <w:rPr>
      <w:rFonts w:cs="Times New Roman"/>
      <w:b/>
      <w:bCs/>
      <w:sz w:val="21"/>
      <w:szCs w:val="21"/>
      <w:shd w:val="clear" w:color="auto" w:fill="FFFFFF"/>
    </w:rPr>
  </w:style>
  <w:style w:type="paragraph" w:customStyle="1" w:styleId="310">
    <w:name w:val="Основной текст (3)1"/>
    <w:basedOn w:val="a"/>
    <w:link w:val="31"/>
    <w:uiPriority w:val="99"/>
    <w:rsid w:val="00A04678"/>
    <w:pPr>
      <w:shd w:val="clear" w:color="auto" w:fill="FFFFFF"/>
      <w:spacing w:before="480" w:after="2580" w:line="264" w:lineRule="exact"/>
      <w:jc w:val="center"/>
    </w:pPr>
    <w:rPr>
      <w:rFonts w:cs="Times New Roman"/>
      <w:b/>
      <w:bCs/>
      <w:sz w:val="21"/>
      <w:szCs w:val="21"/>
    </w:rPr>
  </w:style>
  <w:style w:type="paragraph" w:customStyle="1" w:styleId="Pa12">
    <w:name w:val="Pa12"/>
    <w:basedOn w:val="Default"/>
    <w:next w:val="Default"/>
    <w:uiPriority w:val="99"/>
    <w:rsid w:val="00A04678"/>
    <w:pPr>
      <w:spacing w:line="211" w:lineRule="atLeast"/>
    </w:pPr>
    <w:rPr>
      <w:rFonts w:ascii="PetersburgC" w:hAnsi="PetersburgC"/>
      <w:color w:val="auto"/>
    </w:rPr>
  </w:style>
  <w:style w:type="paragraph" w:customStyle="1" w:styleId="Style32">
    <w:name w:val="Style32"/>
    <w:basedOn w:val="a"/>
    <w:uiPriority w:val="99"/>
    <w:rsid w:val="00A04678"/>
    <w:pPr>
      <w:widowControl w:val="0"/>
      <w:autoSpaceDE w:val="0"/>
      <w:autoSpaceDN w:val="0"/>
      <w:adjustRightInd w:val="0"/>
      <w:spacing w:after="0" w:line="482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A046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4">
    <w:name w:val="Font Style74"/>
    <w:basedOn w:val="a0"/>
    <w:uiPriority w:val="99"/>
    <w:rsid w:val="00A04678"/>
    <w:rPr>
      <w:rFonts w:ascii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A046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04678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laceholder Text"/>
    <w:basedOn w:val="a0"/>
    <w:uiPriority w:val="99"/>
    <w:semiHidden/>
    <w:rsid w:val="0094205D"/>
    <w:rPr>
      <w:color w:val="808080"/>
    </w:rPr>
  </w:style>
  <w:style w:type="paragraph" w:styleId="af">
    <w:name w:val="Normal (Web)"/>
    <w:basedOn w:val="a"/>
    <w:uiPriority w:val="99"/>
    <w:unhideWhenUsed/>
    <w:rsid w:val="00BC7F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BC7F13"/>
  </w:style>
  <w:style w:type="paragraph" w:styleId="af0">
    <w:name w:val="footer"/>
    <w:basedOn w:val="a"/>
    <w:link w:val="af1"/>
    <w:uiPriority w:val="99"/>
    <w:unhideWhenUsed/>
    <w:rsid w:val="007277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72777F"/>
  </w:style>
  <w:style w:type="character" w:customStyle="1" w:styleId="10">
    <w:name w:val="Заголовок 1 Знак"/>
    <w:basedOn w:val="a0"/>
    <w:link w:val="1"/>
    <w:uiPriority w:val="9"/>
    <w:rsid w:val="004134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50">
    <w:name w:val="Заголовок 5 Знак"/>
    <w:basedOn w:val="a0"/>
    <w:link w:val="5"/>
    <w:rsid w:val="004134E2"/>
    <w:rPr>
      <w:rFonts w:ascii="Times New Roman" w:eastAsia="Times New Roman" w:hAnsi="Times New Roman" w:cs="Times New Roman"/>
      <w:b/>
      <w:bCs/>
      <w:i/>
      <w:iCs/>
      <w:color w:val="000080"/>
      <w:sz w:val="26"/>
      <w:szCs w:val="26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4134E2"/>
  </w:style>
  <w:style w:type="paragraph" w:styleId="af2">
    <w:name w:val="List Paragraph"/>
    <w:basedOn w:val="a"/>
    <w:uiPriority w:val="99"/>
    <w:qFormat/>
    <w:rsid w:val="004134E2"/>
    <w:pPr>
      <w:spacing w:after="0"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</w:rPr>
  </w:style>
  <w:style w:type="paragraph" w:styleId="af3">
    <w:name w:val="endnote text"/>
    <w:basedOn w:val="a"/>
    <w:link w:val="af4"/>
    <w:uiPriority w:val="99"/>
    <w:semiHidden/>
    <w:unhideWhenUsed/>
    <w:rsid w:val="004134E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4134E2"/>
    <w:rPr>
      <w:rFonts w:ascii="Times New Roman" w:eastAsia="Calibri" w:hAnsi="Times New Roman" w:cs="Times New Roman"/>
      <w:sz w:val="20"/>
      <w:szCs w:val="20"/>
    </w:rPr>
  </w:style>
  <w:style w:type="character" w:styleId="af5">
    <w:name w:val="endnote reference"/>
    <w:basedOn w:val="a0"/>
    <w:uiPriority w:val="99"/>
    <w:semiHidden/>
    <w:unhideWhenUsed/>
    <w:rsid w:val="004134E2"/>
    <w:rPr>
      <w:vertAlign w:val="superscript"/>
    </w:rPr>
  </w:style>
  <w:style w:type="character" w:styleId="af6">
    <w:name w:val="Strong"/>
    <w:basedOn w:val="a0"/>
    <w:uiPriority w:val="99"/>
    <w:qFormat/>
    <w:rsid w:val="004134E2"/>
    <w:rPr>
      <w:b/>
      <w:bCs/>
    </w:rPr>
  </w:style>
  <w:style w:type="character" w:styleId="af7">
    <w:name w:val="Emphasis"/>
    <w:basedOn w:val="a0"/>
    <w:uiPriority w:val="20"/>
    <w:qFormat/>
    <w:rsid w:val="004134E2"/>
    <w:rPr>
      <w:i/>
      <w:iCs/>
    </w:rPr>
  </w:style>
  <w:style w:type="character" w:styleId="af8">
    <w:name w:val="Hyperlink"/>
    <w:basedOn w:val="a0"/>
    <w:uiPriority w:val="99"/>
    <w:unhideWhenUsed/>
    <w:rsid w:val="004134E2"/>
    <w:rPr>
      <w:color w:val="0000FF"/>
      <w:u w:val="single"/>
    </w:rPr>
  </w:style>
  <w:style w:type="table" w:styleId="af9">
    <w:name w:val="Table Grid"/>
    <w:basedOn w:val="a1"/>
    <w:uiPriority w:val="99"/>
    <w:rsid w:val="004134E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4">
    <w:name w:val="List 2"/>
    <w:basedOn w:val="a"/>
    <w:uiPriority w:val="99"/>
    <w:rsid w:val="004134E2"/>
    <w:pPr>
      <w:spacing w:after="0" w:line="240" w:lineRule="auto"/>
      <w:ind w:left="566" w:hanging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basedOn w:val="a"/>
    <w:next w:val="a"/>
    <w:autoRedefine/>
    <w:uiPriority w:val="39"/>
    <w:unhideWhenUsed/>
    <w:rsid w:val="004134E2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en-US" w:bidi="en-US"/>
    </w:rPr>
  </w:style>
  <w:style w:type="paragraph" w:styleId="afa">
    <w:name w:val="No Spacing"/>
    <w:uiPriority w:val="1"/>
    <w:qFormat/>
    <w:rsid w:val="004134E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paragraph" w:customStyle="1" w:styleId="a00">
    <w:name w:val="a0"/>
    <w:basedOn w:val="a"/>
    <w:rsid w:val="004134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1">
    <w:name w:val="Основной текст (5) + Не полужирный"/>
    <w:basedOn w:val="a0"/>
    <w:rsid w:val="004134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fb">
    <w:name w:val="Основной текст_"/>
    <w:basedOn w:val="a0"/>
    <w:link w:val="25"/>
    <w:uiPriority w:val="99"/>
    <w:rsid w:val="004134E2"/>
    <w:rPr>
      <w:rFonts w:ascii="Times New Roman" w:eastAsia="Times New Roman" w:hAnsi="Times New Roman"/>
      <w:spacing w:val="2"/>
      <w:sz w:val="21"/>
      <w:szCs w:val="21"/>
      <w:shd w:val="clear" w:color="auto" w:fill="FFFFFF"/>
    </w:rPr>
  </w:style>
  <w:style w:type="paragraph" w:customStyle="1" w:styleId="25">
    <w:name w:val="Основной текст2"/>
    <w:basedOn w:val="a"/>
    <w:link w:val="afb"/>
    <w:uiPriority w:val="99"/>
    <w:rsid w:val="004134E2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/>
      <w:spacing w:val="2"/>
      <w:sz w:val="21"/>
      <w:szCs w:val="21"/>
    </w:rPr>
  </w:style>
  <w:style w:type="character" w:customStyle="1" w:styleId="15">
    <w:name w:val="Основной текст1"/>
    <w:basedOn w:val="afb"/>
    <w:rsid w:val="004134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afc">
    <w:name w:val="Подпись к таблице"/>
    <w:basedOn w:val="a0"/>
    <w:uiPriority w:val="99"/>
    <w:rsid w:val="004134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12pt">
    <w:name w:val="Основной текст + 12 pt"/>
    <w:basedOn w:val="afb"/>
    <w:rsid w:val="004134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d">
    <w:name w:val="Основной текст + Полужирный"/>
    <w:basedOn w:val="afb"/>
    <w:rsid w:val="004134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FranklinGothicBook9pt0pt">
    <w:name w:val="Основной текст + Franklin Gothic Book;9 pt;Интервал 0 pt"/>
    <w:basedOn w:val="afb"/>
    <w:rsid w:val="004134E2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6">
    <w:name w:val="Основной текст (2)_"/>
    <w:basedOn w:val="a0"/>
    <w:link w:val="27"/>
    <w:uiPriority w:val="99"/>
    <w:rsid w:val="004134E2"/>
    <w:rPr>
      <w:rFonts w:ascii="Times New Roman" w:eastAsia="Times New Roman" w:hAnsi="Times New Roman"/>
      <w:spacing w:val="2"/>
      <w:shd w:val="clear" w:color="auto" w:fill="FFFFFF"/>
    </w:rPr>
  </w:style>
  <w:style w:type="paragraph" w:customStyle="1" w:styleId="27">
    <w:name w:val="Основной текст (2)"/>
    <w:basedOn w:val="a"/>
    <w:link w:val="26"/>
    <w:uiPriority w:val="99"/>
    <w:rsid w:val="004134E2"/>
    <w:pPr>
      <w:widowControl w:val="0"/>
      <w:shd w:val="clear" w:color="auto" w:fill="FFFFFF"/>
      <w:spacing w:after="0" w:line="312" w:lineRule="exact"/>
      <w:ind w:hanging="340"/>
    </w:pPr>
    <w:rPr>
      <w:rFonts w:ascii="Times New Roman" w:eastAsia="Times New Roman" w:hAnsi="Times New Roman"/>
      <w:spacing w:val="2"/>
    </w:rPr>
  </w:style>
  <w:style w:type="character" w:customStyle="1" w:styleId="32">
    <w:name w:val="Основной текст (3)"/>
    <w:basedOn w:val="31"/>
    <w:rsid w:val="004134E2"/>
    <w:rPr>
      <w:rFonts w:ascii="Times New Roman" w:eastAsia="Times New Roman" w:hAnsi="Times New Roman" w:cs="Times New Roman"/>
      <w:b/>
      <w:bCs/>
      <w:color w:val="000000"/>
      <w:spacing w:val="1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paragraph" w:customStyle="1" w:styleId="210">
    <w:name w:val="Основной текст (2)1"/>
    <w:basedOn w:val="a"/>
    <w:uiPriority w:val="99"/>
    <w:rsid w:val="004134E2"/>
    <w:pPr>
      <w:shd w:val="clear" w:color="auto" w:fill="FFFFFF"/>
      <w:spacing w:after="60" w:line="264" w:lineRule="exact"/>
      <w:jc w:val="center"/>
    </w:pPr>
    <w:rPr>
      <w:rFonts w:ascii="Calibri" w:eastAsia="Calibri" w:hAnsi="Calibri" w:cs="Times New Roman"/>
      <w:sz w:val="21"/>
      <w:szCs w:val="21"/>
    </w:rPr>
  </w:style>
  <w:style w:type="character" w:customStyle="1" w:styleId="28">
    <w:name w:val="Заголовок №2_"/>
    <w:basedOn w:val="a0"/>
    <w:link w:val="212"/>
    <w:uiPriority w:val="99"/>
    <w:locked/>
    <w:rsid w:val="004134E2"/>
    <w:rPr>
      <w:b/>
      <w:bCs/>
      <w:sz w:val="25"/>
      <w:szCs w:val="25"/>
      <w:shd w:val="clear" w:color="auto" w:fill="FFFFFF"/>
    </w:rPr>
  </w:style>
  <w:style w:type="paragraph" w:customStyle="1" w:styleId="212">
    <w:name w:val="Заголовок №21"/>
    <w:basedOn w:val="a"/>
    <w:link w:val="28"/>
    <w:uiPriority w:val="99"/>
    <w:rsid w:val="004134E2"/>
    <w:pPr>
      <w:shd w:val="clear" w:color="auto" w:fill="FFFFFF"/>
      <w:spacing w:after="0" w:line="322" w:lineRule="exact"/>
      <w:jc w:val="center"/>
      <w:outlineLvl w:val="1"/>
    </w:pPr>
    <w:rPr>
      <w:b/>
      <w:bCs/>
      <w:sz w:val="25"/>
      <w:szCs w:val="25"/>
    </w:rPr>
  </w:style>
  <w:style w:type="character" w:customStyle="1" w:styleId="4">
    <w:name w:val="Основной текст (4)_"/>
    <w:basedOn w:val="a0"/>
    <w:link w:val="41"/>
    <w:uiPriority w:val="99"/>
    <w:locked/>
    <w:rsid w:val="004134E2"/>
    <w:rPr>
      <w:b/>
      <w:bCs/>
      <w:sz w:val="19"/>
      <w:szCs w:val="19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134E2"/>
    <w:pPr>
      <w:shd w:val="clear" w:color="auto" w:fill="FFFFFF"/>
      <w:spacing w:after="0" w:line="240" w:lineRule="exact"/>
      <w:jc w:val="center"/>
    </w:pPr>
    <w:rPr>
      <w:b/>
      <w:bCs/>
      <w:sz w:val="19"/>
      <w:szCs w:val="19"/>
    </w:rPr>
  </w:style>
  <w:style w:type="character" w:customStyle="1" w:styleId="29">
    <w:name w:val="Подпись к таблице (2)_"/>
    <w:basedOn w:val="a0"/>
    <w:link w:val="213"/>
    <w:uiPriority w:val="99"/>
    <w:locked/>
    <w:rsid w:val="004134E2"/>
    <w:rPr>
      <w:sz w:val="21"/>
      <w:szCs w:val="21"/>
      <w:shd w:val="clear" w:color="auto" w:fill="FFFFFF"/>
    </w:rPr>
  </w:style>
  <w:style w:type="paragraph" w:customStyle="1" w:styleId="213">
    <w:name w:val="Подпись к таблице (2)1"/>
    <w:basedOn w:val="a"/>
    <w:link w:val="29"/>
    <w:uiPriority w:val="99"/>
    <w:rsid w:val="004134E2"/>
    <w:pPr>
      <w:shd w:val="clear" w:color="auto" w:fill="FFFFFF"/>
      <w:spacing w:after="0" w:line="264" w:lineRule="exact"/>
      <w:ind w:firstLine="200"/>
      <w:jc w:val="both"/>
    </w:pPr>
    <w:rPr>
      <w:sz w:val="21"/>
      <w:szCs w:val="21"/>
    </w:rPr>
  </w:style>
  <w:style w:type="character" w:customStyle="1" w:styleId="33">
    <w:name w:val="Подпись к таблице (3)_"/>
    <w:basedOn w:val="a0"/>
    <w:link w:val="311"/>
    <w:uiPriority w:val="99"/>
    <w:locked/>
    <w:rsid w:val="004134E2"/>
    <w:rPr>
      <w:i/>
      <w:iCs/>
      <w:sz w:val="21"/>
      <w:szCs w:val="21"/>
      <w:shd w:val="clear" w:color="auto" w:fill="FFFFFF"/>
    </w:rPr>
  </w:style>
  <w:style w:type="paragraph" w:customStyle="1" w:styleId="311">
    <w:name w:val="Подпись к таблице (3)1"/>
    <w:basedOn w:val="a"/>
    <w:link w:val="33"/>
    <w:uiPriority w:val="99"/>
    <w:rsid w:val="004134E2"/>
    <w:pPr>
      <w:shd w:val="clear" w:color="auto" w:fill="FFFFFF"/>
      <w:spacing w:after="0" w:line="264" w:lineRule="exact"/>
    </w:pPr>
    <w:rPr>
      <w:i/>
      <w:iCs/>
      <w:sz w:val="21"/>
      <w:szCs w:val="21"/>
    </w:rPr>
  </w:style>
  <w:style w:type="character" w:customStyle="1" w:styleId="afe">
    <w:name w:val="Подпись к таблице_"/>
    <w:basedOn w:val="a0"/>
    <w:link w:val="16"/>
    <w:uiPriority w:val="99"/>
    <w:locked/>
    <w:rsid w:val="004134E2"/>
    <w:rPr>
      <w:b/>
      <w:bCs/>
      <w:sz w:val="21"/>
      <w:szCs w:val="21"/>
      <w:shd w:val="clear" w:color="auto" w:fill="FFFFFF"/>
    </w:rPr>
  </w:style>
  <w:style w:type="paragraph" w:customStyle="1" w:styleId="16">
    <w:name w:val="Подпись к таблице1"/>
    <w:basedOn w:val="a"/>
    <w:link w:val="afe"/>
    <w:uiPriority w:val="99"/>
    <w:rsid w:val="004134E2"/>
    <w:pPr>
      <w:shd w:val="clear" w:color="auto" w:fill="FFFFFF"/>
      <w:spacing w:after="0" w:line="264" w:lineRule="exact"/>
      <w:jc w:val="center"/>
    </w:pPr>
    <w:rPr>
      <w:b/>
      <w:bCs/>
      <w:sz w:val="21"/>
      <w:szCs w:val="21"/>
    </w:rPr>
  </w:style>
  <w:style w:type="character" w:customStyle="1" w:styleId="40">
    <w:name w:val="Подпись к таблице (4)_"/>
    <w:basedOn w:val="a0"/>
    <w:link w:val="410"/>
    <w:uiPriority w:val="99"/>
    <w:locked/>
    <w:rsid w:val="004134E2"/>
    <w:rPr>
      <w:sz w:val="18"/>
      <w:szCs w:val="18"/>
      <w:shd w:val="clear" w:color="auto" w:fill="FFFFFF"/>
    </w:rPr>
  </w:style>
  <w:style w:type="paragraph" w:customStyle="1" w:styleId="410">
    <w:name w:val="Подпись к таблице (4)1"/>
    <w:basedOn w:val="a"/>
    <w:link w:val="40"/>
    <w:uiPriority w:val="99"/>
    <w:rsid w:val="004134E2"/>
    <w:pPr>
      <w:shd w:val="clear" w:color="auto" w:fill="FFFFFF"/>
      <w:spacing w:after="0" w:line="216" w:lineRule="exact"/>
      <w:jc w:val="both"/>
    </w:pPr>
    <w:rPr>
      <w:sz w:val="18"/>
      <w:szCs w:val="18"/>
    </w:rPr>
  </w:style>
  <w:style w:type="character" w:customStyle="1" w:styleId="aff">
    <w:name w:val="Колонтитул_"/>
    <w:basedOn w:val="a0"/>
    <w:link w:val="aff0"/>
    <w:uiPriority w:val="99"/>
    <w:locked/>
    <w:rsid w:val="004134E2"/>
    <w:rPr>
      <w:shd w:val="clear" w:color="auto" w:fill="FFFFFF"/>
    </w:rPr>
  </w:style>
  <w:style w:type="paragraph" w:customStyle="1" w:styleId="aff0">
    <w:name w:val="Колонтитул"/>
    <w:basedOn w:val="a"/>
    <w:link w:val="aff"/>
    <w:uiPriority w:val="99"/>
    <w:rsid w:val="004134E2"/>
    <w:pPr>
      <w:shd w:val="clear" w:color="auto" w:fill="FFFFFF"/>
      <w:spacing w:after="0" w:line="240" w:lineRule="auto"/>
    </w:pPr>
  </w:style>
  <w:style w:type="character" w:customStyle="1" w:styleId="52">
    <w:name w:val="Подпись к таблице (5)_"/>
    <w:basedOn w:val="a0"/>
    <w:link w:val="510"/>
    <w:uiPriority w:val="99"/>
    <w:locked/>
    <w:rsid w:val="004134E2"/>
    <w:rPr>
      <w:b/>
      <w:bCs/>
      <w:sz w:val="19"/>
      <w:szCs w:val="19"/>
      <w:shd w:val="clear" w:color="auto" w:fill="FFFFFF"/>
    </w:rPr>
  </w:style>
  <w:style w:type="paragraph" w:customStyle="1" w:styleId="510">
    <w:name w:val="Подпись к таблице (5)1"/>
    <w:basedOn w:val="a"/>
    <w:link w:val="52"/>
    <w:uiPriority w:val="99"/>
    <w:rsid w:val="004134E2"/>
    <w:pPr>
      <w:shd w:val="clear" w:color="auto" w:fill="FFFFFF"/>
      <w:spacing w:after="0" w:line="240" w:lineRule="atLeast"/>
    </w:pPr>
    <w:rPr>
      <w:b/>
      <w:bCs/>
      <w:sz w:val="19"/>
      <w:szCs w:val="19"/>
    </w:rPr>
  </w:style>
  <w:style w:type="character" w:customStyle="1" w:styleId="7">
    <w:name w:val="Основной текст (7)_"/>
    <w:basedOn w:val="a0"/>
    <w:link w:val="71"/>
    <w:uiPriority w:val="99"/>
    <w:locked/>
    <w:rsid w:val="004134E2"/>
    <w:rPr>
      <w:i/>
      <w:iCs/>
      <w:sz w:val="19"/>
      <w:szCs w:val="19"/>
      <w:shd w:val="clear" w:color="auto" w:fill="FFFFFF"/>
    </w:rPr>
  </w:style>
  <w:style w:type="paragraph" w:customStyle="1" w:styleId="71">
    <w:name w:val="Основной текст (7)1"/>
    <w:basedOn w:val="a"/>
    <w:link w:val="7"/>
    <w:uiPriority w:val="99"/>
    <w:rsid w:val="004134E2"/>
    <w:pPr>
      <w:shd w:val="clear" w:color="auto" w:fill="FFFFFF"/>
      <w:spacing w:after="0" w:line="240" w:lineRule="exact"/>
      <w:jc w:val="both"/>
    </w:pPr>
    <w:rPr>
      <w:i/>
      <w:iCs/>
      <w:sz w:val="19"/>
      <w:szCs w:val="19"/>
    </w:rPr>
  </w:style>
  <w:style w:type="character" w:customStyle="1" w:styleId="8">
    <w:name w:val="Основной текст (8)_"/>
    <w:basedOn w:val="a0"/>
    <w:link w:val="81"/>
    <w:uiPriority w:val="99"/>
    <w:locked/>
    <w:rsid w:val="004134E2"/>
    <w:rPr>
      <w:b/>
      <w:bCs/>
      <w:i/>
      <w:iCs/>
      <w:sz w:val="21"/>
      <w:szCs w:val="21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4134E2"/>
    <w:pPr>
      <w:shd w:val="clear" w:color="auto" w:fill="FFFFFF"/>
      <w:spacing w:before="420" w:after="360" w:line="240" w:lineRule="atLeast"/>
    </w:pPr>
    <w:rPr>
      <w:b/>
      <w:bCs/>
      <w:i/>
      <w:iCs/>
      <w:sz w:val="21"/>
      <w:szCs w:val="21"/>
    </w:rPr>
  </w:style>
  <w:style w:type="character" w:customStyle="1" w:styleId="34">
    <w:name w:val="Заголовок №3_"/>
    <w:basedOn w:val="a0"/>
    <w:link w:val="312"/>
    <w:uiPriority w:val="99"/>
    <w:locked/>
    <w:rsid w:val="004134E2"/>
    <w:rPr>
      <w:b/>
      <w:bCs/>
      <w:sz w:val="23"/>
      <w:szCs w:val="23"/>
      <w:shd w:val="clear" w:color="auto" w:fill="FFFFFF"/>
    </w:rPr>
  </w:style>
  <w:style w:type="paragraph" w:customStyle="1" w:styleId="312">
    <w:name w:val="Заголовок №31"/>
    <w:basedOn w:val="a"/>
    <w:link w:val="34"/>
    <w:uiPriority w:val="99"/>
    <w:rsid w:val="004134E2"/>
    <w:pPr>
      <w:shd w:val="clear" w:color="auto" w:fill="FFFFFF"/>
      <w:spacing w:before="420" w:after="120" w:line="240" w:lineRule="atLeast"/>
      <w:outlineLvl w:val="2"/>
    </w:pPr>
    <w:rPr>
      <w:b/>
      <w:bCs/>
      <w:sz w:val="23"/>
      <w:szCs w:val="23"/>
    </w:rPr>
  </w:style>
  <w:style w:type="paragraph" w:customStyle="1" w:styleId="Pa11">
    <w:name w:val="Pa11"/>
    <w:basedOn w:val="Default"/>
    <w:next w:val="Default"/>
    <w:uiPriority w:val="99"/>
    <w:rsid w:val="004134E2"/>
    <w:pPr>
      <w:spacing w:line="221" w:lineRule="atLeast"/>
    </w:pPr>
    <w:rPr>
      <w:rFonts w:ascii="PetersburgC" w:hAnsi="PetersburgC"/>
      <w:color w:val="auto"/>
    </w:rPr>
  </w:style>
  <w:style w:type="paragraph" w:customStyle="1" w:styleId="Pa13">
    <w:name w:val="Pa13"/>
    <w:basedOn w:val="Default"/>
    <w:next w:val="Default"/>
    <w:uiPriority w:val="99"/>
    <w:rsid w:val="004134E2"/>
    <w:pPr>
      <w:spacing w:line="181" w:lineRule="atLeast"/>
    </w:pPr>
    <w:rPr>
      <w:rFonts w:ascii="PetersburgC" w:hAnsi="PetersburgC"/>
      <w:color w:val="auto"/>
    </w:rPr>
  </w:style>
  <w:style w:type="paragraph" w:customStyle="1" w:styleId="Pa8">
    <w:name w:val="Pa8"/>
    <w:basedOn w:val="Default"/>
    <w:next w:val="Default"/>
    <w:uiPriority w:val="99"/>
    <w:rsid w:val="004134E2"/>
    <w:pPr>
      <w:spacing w:line="167" w:lineRule="atLeast"/>
    </w:pPr>
    <w:rPr>
      <w:rFonts w:ascii="PetersburgC" w:hAnsi="PetersburgC"/>
      <w:color w:val="auto"/>
    </w:rPr>
  </w:style>
  <w:style w:type="paragraph" w:customStyle="1" w:styleId="Style25">
    <w:name w:val="Style25"/>
    <w:basedOn w:val="a"/>
    <w:uiPriority w:val="99"/>
    <w:rsid w:val="004134E2"/>
    <w:pPr>
      <w:widowControl w:val="0"/>
      <w:autoSpaceDE w:val="0"/>
      <w:autoSpaceDN w:val="0"/>
      <w:adjustRightInd w:val="0"/>
      <w:spacing w:after="0" w:line="250" w:lineRule="exact"/>
      <w:ind w:firstLine="33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Абзац списка1"/>
    <w:basedOn w:val="a"/>
    <w:uiPriority w:val="99"/>
    <w:rsid w:val="004134E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19">
    <w:name w:val="Style19"/>
    <w:basedOn w:val="a"/>
    <w:uiPriority w:val="99"/>
    <w:rsid w:val="004134E2"/>
    <w:pPr>
      <w:widowControl w:val="0"/>
      <w:autoSpaceDE w:val="0"/>
      <w:autoSpaceDN w:val="0"/>
      <w:adjustRightInd w:val="0"/>
      <w:spacing w:after="0" w:line="252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">
    <w:name w:val="content"/>
    <w:basedOn w:val="a"/>
    <w:uiPriority w:val="99"/>
    <w:rsid w:val="004134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a">
    <w:name w:val="Заголовок №2"/>
    <w:basedOn w:val="28"/>
    <w:uiPriority w:val="99"/>
    <w:rsid w:val="004134E2"/>
    <w:rPr>
      <w:b/>
      <w:bCs/>
      <w:sz w:val="25"/>
      <w:szCs w:val="25"/>
      <w:shd w:val="clear" w:color="auto" w:fill="FFFFFF"/>
    </w:rPr>
  </w:style>
  <w:style w:type="character" w:customStyle="1" w:styleId="42">
    <w:name w:val="Основной текст (4)"/>
    <w:basedOn w:val="4"/>
    <w:uiPriority w:val="99"/>
    <w:rsid w:val="004134E2"/>
    <w:rPr>
      <w:b/>
      <w:bCs/>
      <w:sz w:val="19"/>
      <w:szCs w:val="19"/>
      <w:shd w:val="clear" w:color="auto" w:fill="FFFFFF"/>
    </w:rPr>
  </w:style>
  <w:style w:type="character" w:customStyle="1" w:styleId="18">
    <w:name w:val="Основной текст Знак1"/>
    <w:basedOn w:val="a0"/>
    <w:uiPriority w:val="99"/>
    <w:rsid w:val="004134E2"/>
    <w:rPr>
      <w:rFonts w:cs="Times New Roman"/>
    </w:rPr>
  </w:style>
  <w:style w:type="character" w:customStyle="1" w:styleId="2100">
    <w:name w:val="Основной текст (2)10"/>
    <w:basedOn w:val="26"/>
    <w:uiPriority w:val="99"/>
    <w:rsid w:val="004134E2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character" w:customStyle="1" w:styleId="290">
    <w:name w:val="Основной текст (2)9"/>
    <w:basedOn w:val="26"/>
    <w:uiPriority w:val="99"/>
    <w:rsid w:val="004134E2"/>
    <w:rPr>
      <w:rFonts w:ascii="Times New Roman" w:eastAsia="Times New Roman" w:hAnsi="Times New Roman" w:cs="Times New Roman"/>
      <w:noProof/>
      <w:spacing w:val="2"/>
      <w:sz w:val="21"/>
      <w:szCs w:val="21"/>
      <w:shd w:val="clear" w:color="auto" w:fill="FFFFFF"/>
    </w:rPr>
  </w:style>
  <w:style w:type="character" w:customStyle="1" w:styleId="280">
    <w:name w:val="Основной текст (2)8"/>
    <w:basedOn w:val="26"/>
    <w:uiPriority w:val="99"/>
    <w:rsid w:val="004134E2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character" w:customStyle="1" w:styleId="270">
    <w:name w:val="Основной текст (2)7"/>
    <w:basedOn w:val="26"/>
    <w:uiPriority w:val="99"/>
    <w:rsid w:val="004134E2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character" w:customStyle="1" w:styleId="445">
    <w:name w:val="Основной текст (4)45"/>
    <w:basedOn w:val="4"/>
    <w:uiPriority w:val="99"/>
    <w:rsid w:val="004134E2"/>
    <w:rPr>
      <w:b/>
      <w:bCs/>
      <w:sz w:val="19"/>
      <w:szCs w:val="19"/>
      <w:shd w:val="clear" w:color="auto" w:fill="FFFFFF"/>
    </w:rPr>
  </w:style>
  <w:style w:type="character" w:customStyle="1" w:styleId="2b">
    <w:name w:val="Подпись к таблице (2)"/>
    <w:basedOn w:val="29"/>
    <w:uiPriority w:val="99"/>
    <w:rsid w:val="004134E2"/>
    <w:rPr>
      <w:sz w:val="21"/>
      <w:szCs w:val="21"/>
      <w:shd w:val="clear" w:color="auto" w:fill="FFFFFF"/>
    </w:rPr>
  </w:style>
  <w:style w:type="character" w:customStyle="1" w:styleId="260">
    <w:name w:val="Основной текст (2)6"/>
    <w:basedOn w:val="26"/>
    <w:uiPriority w:val="99"/>
    <w:rsid w:val="004134E2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character" w:customStyle="1" w:styleId="444">
    <w:name w:val="Основной текст (4)44"/>
    <w:basedOn w:val="4"/>
    <w:uiPriority w:val="99"/>
    <w:rsid w:val="004134E2"/>
    <w:rPr>
      <w:b/>
      <w:bCs/>
      <w:sz w:val="19"/>
      <w:szCs w:val="19"/>
      <w:shd w:val="clear" w:color="auto" w:fill="FFFFFF"/>
    </w:rPr>
  </w:style>
  <w:style w:type="character" w:customStyle="1" w:styleId="37">
    <w:name w:val="Основной текст (3)7"/>
    <w:basedOn w:val="31"/>
    <w:uiPriority w:val="99"/>
    <w:rsid w:val="004134E2"/>
    <w:rPr>
      <w:rFonts w:ascii="Times New Roman" w:eastAsia="Times New Roman" w:hAnsi="Times New Roman" w:cs="Times New Roman"/>
      <w:b/>
      <w:bCs/>
      <w:spacing w:val="1"/>
      <w:sz w:val="21"/>
      <w:szCs w:val="21"/>
      <w:shd w:val="clear" w:color="auto" w:fill="FFFFFF"/>
    </w:rPr>
  </w:style>
  <w:style w:type="character" w:customStyle="1" w:styleId="443">
    <w:name w:val="Основной текст (4)43"/>
    <w:basedOn w:val="4"/>
    <w:uiPriority w:val="99"/>
    <w:rsid w:val="004134E2"/>
    <w:rPr>
      <w:b/>
      <w:bCs/>
      <w:sz w:val="19"/>
      <w:szCs w:val="19"/>
      <w:shd w:val="clear" w:color="auto" w:fill="FFFFFF"/>
    </w:rPr>
  </w:style>
  <w:style w:type="character" w:customStyle="1" w:styleId="441">
    <w:name w:val="Основной текст (4)41"/>
    <w:basedOn w:val="4"/>
    <w:uiPriority w:val="99"/>
    <w:rsid w:val="004134E2"/>
    <w:rPr>
      <w:rFonts w:ascii="Times New Roman" w:hAnsi="Times New Roman"/>
      <w:b/>
      <w:bCs/>
      <w:spacing w:val="0"/>
      <w:sz w:val="19"/>
      <w:szCs w:val="19"/>
      <w:shd w:val="clear" w:color="auto" w:fill="FFFFFF"/>
    </w:rPr>
  </w:style>
  <w:style w:type="character" w:customStyle="1" w:styleId="36">
    <w:name w:val="Подпись к таблице (3)6"/>
    <w:basedOn w:val="33"/>
    <w:uiPriority w:val="99"/>
    <w:rsid w:val="004134E2"/>
    <w:rPr>
      <w:rFonts w:ascii="Times New Roman" w:hAnsi="Times New Roman"/>
      <w:i/>
      <w:iCs/>
      <w:spacing w:val="0"/>
      <w:sz w:val="21"/>
      <w:szCs w:val="21"/>
      <w:shd w:val="clear" w:color="auto" w:fill="FFFFFF"/>
    </w:rPr>
  </w:style>
  <w:style w:type="character" w:customStyle="1" w:styleId="442">
    <w:name w:val="Основной текст (4)42"/>
    <w:basedOn w:val="4"/>
    <w:uiPriority w:val="99"/>
    <w:rsid w:val="004134E2"/>
    <w:rPr>
      <w:b/>
      <w:bCs/>
      <w:sz w:val="19"/>
      <w:szCs w:val="19"/>
      <w:shd w:val="clear" w:color="auto" w:fill="FFFFFF"/>
    </w:rPr>
  </w:style>
  <w:style w:type="character" w:customStyle="1" w:styleId="440">
    <w:name w:val="Основной текст (4)40"/>
    <w:basedOn w:val="4"/>
    <w:uiPriority w:val="99"/>
    <w:rsid w:val="004134E2"/>
    <w:rPr>
      <w:rFonts w:ascii="Times New Roman" w:hAnsi="Times New Roman"/>
      <w:b/>
      <w:bCs/>
      <w:spacing w:val="0"/>
      <w:sz w:val="19"/>
      <w:szCs w:val="19"/>
      <w:shd w:val="clear" w:color="auto" w:fill="FFFFFF"/>
    </w:rPr>
  </w:style>
  <w:style w:type="character" w:customStyle="1" w:styleId="439">
    <w:name w:val="Основной текст (4)39"/>
    <w:basedOn w:val="4"/>
    <w:uiPriority w:val="99"/>
    <w:rsid w:val="004134E2"/>
    <w:rPr>
      <w:rFonts w:ascii="Times New Roman" w:hAnsi="Times New Roman"/>
      <w:b/>
      <w:bCs/>
      <w:spacing w:val="0"/>
      <w:sz w:val="19"/>
      <w:szCs w:val="19"/>
      <w:shd w:val="clear" w:color="auto" w:fill="FFFFFF"/>
    </w:rPr>
  </w:style>
  <w:style w:type="character" w:customStyle="1" w:styleId="43">
    <w:name w:val="Подпись к таблице (4)"/>
    <w:basedOn w:val="40"/>
    <w:uiPriority w:val="99"/>
    <w:rsid w:val="004134E2"/>
    <w:rPr>
      <w:sz w:val="18"/>
      <w:szCs w:val="18"/>
      <w:shd w:val="clear" w:color="auto" w:fill="FFFFFF"/>
    </w:rPr>
  </w:style>
  <w:style w:type="character" w:customStyle="1" w:styleId="35">
    <w:name w:val="Подпись к таблице (3)5"/>
    <w:basedOn w:val="33"/>
    <w:uiPriority w:val="99"/>
    <w:rsid w:val="004134E2"/>
    <w:rPr>
      <w:rFonts w:ascii="Times New Roman" w:hAnsi="Times New Roman"/>
      <w:i/>
      <w:iCs/>
      <w:spacing w:val="0"/>
      <w:sz w:val="21"/>
      <w:szCs w:val="21"/>
      <w:shd w:val="clear" w:color="auto" w:fill="FFFFFF"/>
    </w:rPr>
  </w:style>
  <w:style w:type="character" w:customStyle="1" w:styleId="271">
    <w:name w:val="Подпись к таблице27"/>
    <w:basedOn w:val="afe"/>
    <w:uiPriority w:val="99"/>
    <w:rsid w:val="004134E2"/>
    <w:rPr>
      <w:b/>
      <w:bCs/>
      <w:sz w:val="21"/>
      <w:szCs w:val="21"/>
      <w:shd w:val="clear" w:color="auto" w:fill="FFFFFF"/>
      <w:lang w:bidi="ar-SA"/>
    </w:rPr>
  </w:style>
  <w:style w:type="character" w:customStyle="1" w:styleId="438">
    <w:name w:val="Основной текст (4)38"/>
    <w:basedOn w:val="4"/>
    <w:uiPriority w:val="99"/>
    <w:rsid w:val="004134E2"/>
    <w:rPr>
      <w:rFonts w:ascii="Times New Roman" w:hAnsi="Times New Roman"/>
      <w:b/>
      <w:bCs/>
      <w:spacing w:val="0"/>
      <w:sz w:val="19"/>
      <w:szCs w:val="19"/>
      <w:shd w:val="clear" w:color="auto" w:fill="FFFFFF"/>
    </w:rPr>
  </w:style>
  <w:style w:type="character" w:customStyle="1" w:styleId="340">
    <w:name w:val="Подпись к таблице (3)4"/>
    <w:basedOn w:val="33"/>
    <w:uiPriority w:val="99"/>
    <w:rsid w:val="004134E2"/>
    <w:rPr>
      <w:rFonts w:ascii="Times New Roman" w:hAnsi="Times New Roman"/>
      <w:i/>
      <w:iCs/>
      <w:spacing w:val="0"/>
      <w:sz w:val="21"/>
      <w:szCs w:val="21"/>
      <w:shd w:val="clear" w:color="auto" w:fill="FFFFFF"/>
    </w:rPr>
  </w:style>
  <w:style w:type="character" w:customStyle="1" w:styleId="261">
    <w:name w:val="Подпись к таблице26"/>
    <w:basedOn w:val="afe"/>
    <w:uiPriority w:val="99"/>
    <w:rsid w:val="004134E2"/>
    <w:rPr>
      <w:rFonts w:ascii="Times New Roman" w:hAnsi="Times New Roman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437">
    <w:name w:val="Основной текст (4)37"/>
    <w:basedOn w:val="4"/>
    <w:uiPriority w:val="99"/>
    <w:rsid w:val="004134E2"/>
    <w:rPr>
      <w:rFonts w:ascii="Times New Roman" w:hAnsi="Times New Roman"/>
      <w:b/>
      <w:bCs/>
      <w:spacing w:val="0"/>
      <w:sz w:val="19"/>
      <w:szCs w:val="19"/>
      <w:shd w:val="clear" w:color="auto" w:fill="FFFFFF"/>
    </w:rPr>
  </w:style>
  <w:style w:type="character" w:customStyle="1" w:styleId="435">
    <w:name w:val="Основной текст (4)35"/>
    <w:basedOn w:val="4"/>
    <w:uiPriority w:val="99"/>
    <w:rsid w:val="004134E2"/>
    <w:rPr>
      <w:rFonts w:ascii="Times New Roman" w:hAnsi="Times New Roman"/>
      <w:b/>
      <w:bCs/>
      <w:spacing w:val="0"/>
      <w:sz w:val="19"/>
      <w:szCs w:val="19"/>
      <w:shd w:val="clear" w:color="auto" w:fill="FFFFFF"/>
    </w:rPr>
  </w:style>
  <w:style w:type="character" w:customStyle="1" w:styleId="19">
    <w:name w:val="Знак Знак1"/>
    <w:basedOn w:val="a0"/>
    <w:uiPriority w:val="99"/>
    <w:rsid w:val="004134E2"/>
    <w:rPr>
      <w:rFonts w:cs="Times New Roman"/>
      <w:sz w:val="19"/>
      <w:szCs w:val="19"/>
      <w:lang w:bidi="ar-SA"/>
    </w:rPr>
  </w:style>
  <w:style w:type="character" w:customStyle="1" w:styleId="434">
    <w:name w:val="Основной текст (4)34"/>
    <w:basedOn w:val="4"/>
    <w:uiPriority w:val="99"/>
    <w:rsid w:val="004134E2"/>
    <w:rPr>
      <w:rFonts w:ascii="Times New Roman" w:hAnsi="Times New Roman"/>
      <w:b/>
      <w:bCs/>
      <w:spacing w:val="0"/>
      <w:sz w:val="19"/>
      <w:szCs w:val="19"/>
      <w:shd w:val="clear" w:color="auto" w:fill="FFFFFF"/>
    </w:rPr>
  </w:style>
  <w:style w:type="character" w:customStyle="1" w:styleId="360">
    <w:name w:val="Основной текст (3)6"/>
    <w:basedOn w:val="31"/>
    <w:uiPriority w:val="99"/>
    <w:rsid w:val="004134E2"/>
    <w:rPr>
      <w:rFonts w:ascii="Times New Roman" w:eastAsia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433">
    <w:name w:val="Основной текст (4)33"/>
    <w:basedOn w:val="4"/>
    <w:uiPriority w:val="99"/>
    <w:rsid w:val="004134E2"/>
    <w:rPr>
      <w:rFonts w:ascii="Times New Roman" w:hAnsi="Times New Roman"/>
      <w:b/>
      <w:bCs/>
      <w:spacing w:val="0"/>
      <w:sz w:val="19"/>
      <w:szCs w:val="19"/>
      <w:shd w:val="clear" w:color="auto" w:fill="FFFFFF"/>
    </w:rPr>
  </w:style>
  <w:style w:type="character" w:customStyle="1" w:styleId="250">
    <w:name w:val="Подпись к таблице25"/>
    <w:basedOn w:val="afe"/>
    <w:uiPriority w:val="99"/>
    <w:rsid w:val="004134E2"/>
    <w:rPr>
      <w:rFonts w:ascii="Times New Roman" w:hAnsi="Times New Roman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436">
    <w:name w:val="Основной текст (4)36"/>
    <w:basedOn w:val="4"/>
    <w:uiPriority w:val="99"/>
    <w:rsid w:val="004134E2"/>
    <w:rPr>
      <w:rFonts w:ascii="Times New Roman" w:hAnsi="Times New Roman"/>
      <w:b/>
      <w:bCs/>
      <w:spacing w:val="0"/>
      <w:sz w:val="19"/>
      <w:szCs w:val="19"/>
      <w:shd w:val="clear" w:color="auto" w:fill="FFFFFF"/>
    </w:rPr>
  </w:style>
  <w:style w:type="character" w:customStyle="1" w:styleId="aff1">
    <w:name w:val="Основной текст + Курсив"/>
    <w:basedOn w:val="19"/>
    <w:uiPriority w:val="99"/>
    <w:rsid w:val="004134E2"/>
    <w:rPr>
      <w:rFonts w:ascii="Times New Roman" w:hAnsi="Times New Roman" w:cs="Times New Roman"/>
      <w:i/>
      <w:iCs/>
      <w:spacing w:val="0"/>
      <w:sz w:val="19"/>
      <w:szCs w:val="19"/>
      <w:lang w:bidi="ar-SA"/>
    </w:rPr>
  </w:style>
  <w:style w:type="character" w:customStyle="1" w:styleId="61">
    <w:name w:val="Основной текст (6)"/>
    <w:basedOn w:val="a0"/>
    <w:uiPriority w:val="99"/>
    <w:rsid w:val="004134E2"/>
    <w:rPr>
      <w:rFonts w:cs="Times New Roman"/>
      <w:noProof/>
      <w:sz w:val="8"/>
      <w:szCs w:val="8"/>
      <w:lang w:bidi="ar-SA"/>
    </w:rPr>
  </w:style>
  <w:style w:type="character" w:customStyle="1" w:styleId="53">
    <w:name w:val="Подпись к таблице (5)"/>
    <w:basedOn w:val="52"/>
    <w:uiPriority w:val="99"/>
    <w:rsid w:val="004134E2"/>
    <w:rPr>
      <w:b/>
      <w:bCs/>
      <w:sz w:val="19"/>
      <w:szCs w:val="19"/>
      <w:shd w:val="clear" w:color="auto" w:fill="FFFFFF"/>
    </w:rPr>
  </w:style>
  <w:style w:type="character" w:customStyle="1" w:styleId="251">
    <w:name w:val="Основной текст (2)5"/>
    <w:basedOn w:val="26"/>
    <w:uiPriority w:val="99"/>
    <w:rsid w:val="004134E2"/>
    <w:rPr>
      <w:rFonts w:ascii="Times New Roman" w:eastAsia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100">
    <w:name w:val="Основной текст + 10"/>
    <w:aliases w:val="5 pt5"/>
    <w:basedOn w:val="afb"/>
    <w:uiPriority w:val="99"/>
    <w:rsid w:val="004134E2"/>
    <w:rPr>
      <w:rFonts w:ascii="Times New Roman" w:eastAsia="Times New Roman" w:hAnsi="Times New Roman" w:cs="Times New Roman"/>
      <w:spacing w:val="0"/>
      <w:sz w:val="21"/>
      <w:szCs w:val="21"/>
      <w:shd w:val="clear" w:color="auto" w:fill="FFFFFF"/>
      <w:lang w:bidi="ar-SA"/>
    </w:rPr>
  </w:style>
  <w:style w:type="character" w:customStyle="1" w:styleId="54">
    <w:name w:val="Основной текст + Курсив5"/>
    <w:basedOn w:val="afb"/>
    <w:uiPriority w:val="99"/>
    <w:rsid w:val="004134E2"/>
    <w:rPr>
      <w:rFonts w:ascii="Times New Roman" w:eastAsia="Times New Roman" w:hAnsi="Times New Roman" w:cs="Times New Roman"/>
      <w:i/>
      <w:iCs/>
      <w:spacing w:val="0"/>
      <w:sz w:val="19"/>
      <w:szCs w:val="19"/>
      <w:shd w:val="clear" w:color="auto" w:fill="FFFFFF"/>
      <w:lang w:bidi="ar-SA"/>
    </w:rPr>
  </w:style>
  <w:style w:type="character" w:customStyle="1" w:styleId="44">
    <w:name w:val="Основной текст + Курсив4"/>
    <w:basedOn w:val="afb"/>
    <w:uiPriority w:val="99"/>
    <w:rsid w:val="004134E2"/>
    <w:rPr>
      <w:rFonts w:ascii="Times New Roman" w:eastAsia="Times New Roman" w:hAnsi="Times New Roman" w:cs="Times New Roman"/>
      <w:i/>
      <w:iCs/>
      <w:spacing w:val="0"/>
      <w:sz w:val="19"/>
      <w:szCs w:val="19"/>
      <w:shd w:val="clear" w:color="auto" w:fill="FFFFFF"/>
      <w:lang w:bidi="ar-SA"/>
    </w:rPr>
  </w:style>
  <w:style w:type="character" w:customStyle="1" w:styleId="38">
    <w:name w:val="Основной текст + Курсив3"/>
    <w:basedOn w:val="afb"/>
    <w:uiPriority w:val="99"/>
    <w:rsid w:val="004134E2"/>
    <w:rPr>
      <w:rFonts w:ascii="Times New Roman" w:eastAsia="Times New Roman" w:hAnsi="Times New Roman" w:cs="Times New Roman"/>
      <w:i/>
      <w:iCs/>
      <w:spacing w:val="0"/>
      <w:sz w:val="19"/>
      <w:szCs w:val="19"/>
      <w:shd w:val="clear" w:color="auto" w:fill="FFFFFF"/>
      <w:lang w:bidi="ar-SA"/>
    </w:rPr>
  </w:style>
  <w:style w:type="character" w:customStyle="1" w:styleId="2c">
    <w:name w:val="Основной текст + Курсив2"/>
    <w:basedOn w:val="afb"/>
    <w:uiPriority w:val="99"/>
    <w:rsid w:val="004134E2"/>
    <w:rPr>
      <w:rFonts w:ascii="Times New Roman" w:eastAsia="Times New Roman" w:hAnsi="Times New Roman" w:cs="Times New Roman"/>
      <w:i/>
      <w:iCs/>
      <w:spacing w:val="0"/>
      <w:sz w:val="19"/>
      <w:szCs w:val="19"/>
      <w:shd w:val="clear" w:color="auto" w:fill="FFFFFF"/>
      <w:lang w:bidi="ar-SA"/>
    </w:rPr>
  </w:style>
  <w:style w:type="character" w:customStyle="1" w:styleId="70">
    <w:name w:val="Основной текст (7)"/>
    <w:basedOn w:val="7"/>
    <w:uiPriority w:val="99"/>
    <w:rsid w:val="004134E2"/>
    <w:rPr>
      <w:i/>
      <w:iCs/>
      <w:sz w:val="19"/>
      <w:szCs w:val="19"/>
      <w:shd w:val="clear" w:color="auto" w:fill="FFFFFF"/>
    </w:rPr>
  </w:style>
  <w:style w:type="character" w:customStyle="1" w:styleId="1a">
    <w:name w:val="Основной текст + Курсив1"/>
    <w:basedOn w:val="afb"/>
    <w:uiPriority w:val="99"/>
    <w:rsid w:val="004134E2"/>
    <w:rPr>
      <w:rFonts w:ascii="Times New Roman" w:eastAsia="Times New Roman" w:hAnsi="Times New Roman" w:cs="Times New Roman"/>
      <w:i/>
      <w:iCs/>
      <w:spacing w:val="0"/>
      <w:sz w:val="19"/>
      <w:szCs w:val="19"/>
      <w:shd w:val="clear" w:color="auto" w:fill="FFFFFF"/>
      <w:lang w:bidi="ar-SA"/>
    </w:rPr>
  </w:style>
  <w:style w:type="character" w:customStyle="1" w:styleId="72">
    <w:name w:val="Основной текст (7)2"/>
    <w:basedOn w:val="7"/>
    <w:uiPriority w:val="99"/>
    <w:rsid w:val="004134E2"/>
    <w:rPr>
      <w:i/>
      <w:iCs/>
      <w:sz w:val="19"/>
      <w:szCs w:val="19"/>
      <w:shd w:val="clear" w:color="auto" w:fill="FFFFFF"/>
    </w:rPr>
  </w:style>
  <w:style w:type="character" w:customStyle="1" w:styleId="73">
    <w:name w:val="Основной текст (7) + Не курсив"/>
    <w:basedOn w:val="7"/>
    <w:uiPriority w:val="99"/>
    <w:rsid w:val="004134E2"/>
    <w:rPr>
      <w:i/>
      <w:iCs/>
      <w:sz w:val="19"/>
      <w:szCs w:val="19"/>
      <w:shd w:val="clear" w:color="auto" w:fill="FFFFFF"/>
    </w:rPr>
  </w:style>
  <w:style w:type="character" w:customStyle="1" w:styleId="240">
    <w:name w:val="Заголовок №24"/>
    <w:basedOn w:val="28"/>
    <w:uiPriority w:val="99"/>
    <w:rsid w:val="004134E2"/>
    <w:rPr>
      <w:rFonts w:ascii="Times New Roman" w:hAnsi="Times New Roman"/>
      <w:b/>
      <w:bCs/>
      <w:spacing w:val="0"/>
      <w:sz w:val="25"/>
      <w:szCs w:val="25"/>
      <w:shd w:val="clear" w:color="auto" w:fill="FFFFFF"/>
    </w:rPr>
  </w:style>
  <w:style w:type="character" w:customStyle="1" w:styleId="80">
    <w:name w:val="Основной текст (8)"/>
    <w:basedOn w:val="8"/>
    <w:uiPriority w:val="99"/>
    <w:rsid w:val="004134E2"/>
    <w:rPr>
      <w:rFonts w:ascii="Times New Roman" w:hAnsi="Times New Roman"/>
      <w:b/>
      <w:bCs/>
      <w:i/>
      <w:iCs/>
      <w:sz w:val="21"/>
      <w:szCs w:val="21"/>
      <w:shd w:val="clear" w:color="auto" w:fill="FFFFFF"/>
    </w:rPr>
  </w:style>
  <w:style w:type="character" w:customStyle="1" w:styleId="3110">
    <w:name w:val="Основной текст (3) + 11"/>
    <w:aliases w:val="5 pt4"/>
    <w:basedOn w:val="31"/>
    <w:uiPriority w:val="99"/>
    <w:rsid w:val="004134E2"/>
    <w:rPr>
      <w:rFonts w:ascii="Times New Roman" w:eastAsia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350">
    <w:name w:val="Основной текст (3)5"/>
    <w:basedOn w:val="31"/>
    <w:uiPriority w:val="99"/>
    <w:rsid w:val="004134E2"/>
    <w:rPr>
      <w:rFonts w:ascii="Times New Roman" w:eastAsia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432">
    <w:name w:val="Основной текст (4)32"/>
    <w:basedOn w:val="4"/>
    <w:uiPriority w:val="99"/>
    <w:rsid w:val="004134E2"/>
    <w:rPr>
      <w:rFonts w:ascii="Times New Roman" w:hAnsi="Times New Roman"/>
      <w:b/>
      <w:bCs/>
      <w:spacing w:val="0"/>
      <w:sz w:val="19"/>
      <w:szCs w:val="19"/>
      <w:shd w:val="clear" w:color="auto" w:fill="FFFFFF"/>
    </w:rPr>
  </w:style>
  <w:style w:type="character" w:customStyle="1" w:styleId="241">
    <w:name w:val="Подпись к таблице24"/>
    <w:basedOn w:val="afe"/>
    <w:uiPriority w:val="99"/>
    <w:rsid w:val="004134E2"/>
    <w:rPr>
      <w:rFonts w:ascii="Times New Roman" w:hAnsi="Times New Roman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230">
    <w:name w:val="Подпись к таблице23"/>
    <w:basedOn w:val="afe"/>
    <w:uiPriority w:val="99"/>
    <w:rsid w:val="004134E2"/>
    <w:rPr>
      <w:rFonts w:ascii="Times New Roman" w:hAnsi="Times New Roman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431">
    <w:name w:val="Основной текст (4)31"/>
    <w:basedOn w:val="4"/>
    <w:uiPriority w:val="99"/>
    <w:rsid w:val="004134E2"/>
    <w:rPr>
      <w:rFonts w:ascii="Times New Roman" w:hAnsi="Times New Roman"/>
      <w:b/>
      <w:bCs/>
      <w:spacing w:val="0"/>
      <w:sz w:val="19"/>
      <w:szCs w:val="19"/>
      <w:shd w:val="clear" w:color="auto" w:fill="FFFFFF"/>
    </w:rPr>
  </w:style>
  <w:style w:type="character" w:customStyle="1" w:styleId="220">
    <w:name w:val="Подпись к таблице22"/>
    <w:basedOn w:val="afe"/>
    <w:uiPriority w:val="99"/>
    <w:rsid w:val="004134E2"/>
    <w:rPr>
      <w:rFonts w:ascii="Times New Roman" w:hAnsi="Times New Roman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214">
    <w:name w:val="Подпись к таблице21"/>
    <w:basedOn w:val="afe"/>
    <w:uiPriority w:val="99"/>
    <w:rsid w:val="004134E2"/>
    <w:rPr>
      <w:rFonts w:ascii="Times New Roman" w:hAnsi="Times New Roman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341">
    <w:name w:val="Основной текст (3)4"/>
    <w:basedOn w:val="31"/>
    <w:uiPriority w:val="99"/>
    <w:rsid w:val="004134E2"/>
    <w:rPr>
      <w:rFonts w:ascii="Times New Roman" w:eastAsia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200">
    <w:name w:val="Подпись к таблице20"/>
    <w:basedOn w:val="afe"/>
    <w:uiPriority w:val="99"/>
    <w:rsid w:val="004134E2"/>
    <w:rPr>
      <w:rFonts w:ascii="Times New Roman" w:hAnsi="Times New Roman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190">
    <w:name w:val="Подпись к таблице19"/>
    <w:basedOn w:val="afe"/>
    <w:uiPriority w:val="99"/>
    <w:rsid w:val="004134E2"/>
    <w:rPr>
      <w:rFonts w:ascii="Times New Roman" w:hAnsi="Times New Roman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180">
    <w:name w:val="Подпись к таблице18"/>
    <w:basedOn w:val="afe"/>
    <w:uiPriority w:val="99"/>
    <w:rsid w:val="004134E2"/>
    <w:rPr>
      <w:rFonts w:ascii="Times New Roman" w:hAnsi="Times New Roman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170">
    <w:name w:val="Подпись к таблице17"/>
    <w:basedOn w:val="afe"/>
    <w:uiPriority w:val="99"/>
    <w:rsid w:val="004134E2"/>
    <w:rPr>
      <w:rFonts w:ascii="Times New Roman" w:hAnsi="Times New Roman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160">
    <w:name w:val="Подпись к таблице16"/>
    <w:basedOn w:val="afe"/>
    <w:uiPriority w:val="99"/>
    <w:rsid w:val="004134E2"/>
    <w:rPr>
      <w:rFonts w:ascii="Times New Roman" w:hAnsi="Times New Roman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150">
    <w:name w:val="Подпись к таблице15"/>
    <w:basedOn w:val="afe"/>
    <w:uiPriority w:val="99"/>
    <w:rsid w:val="004134E2"/>
    <w:rPr>
      <w:rFonts w:ascii="Times New Roman" w:hAnsi="Times New Roman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140">
    <w:name w:val="Подпись к таблице14"/>
    <w:basedOn w:val="afe"/>
    <w:uiPriority w:val="99"/>
    <w:rsid w:val="004134E2"/>
    <w:rPr>
      <w:rFonts w:ascii="Times New Roman" w:hAnsi="Times New Roman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130">
    <w:name w:val="Подпись к таблице13"/>
    <w:basedOn w:val="afe"/>
    <w:uiPriority w:val="99"/>
    <w:rsid w:val="004134E2"/>
    <w:rPr>
      <w:rFonts w:ascii="Times New Roman" w:hAnsi="Times New Roman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330">
    <w:name w:val="Основной текст (3)3"/>
    <w:basedOn w:val="31"/>
    <w:uiPriority w:val="99"/>
    <w:rsid w:val="004134E2"/>
    <w:rPr>
      <w:rFonts w:ascii="Times New Roman" w:eastAsia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120">
    <w:name w:val="Подпись к таблице12"/>
    <w:basedOn w:val="afe"/>
    <w:uiPriority w:val="99"/>
    <w:rsid w:val="004134E2"/>
    <w:rPr>
      <w:rFonts w:ascii="Times New Roman" w:hAnsi="Times New Roman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110">
    <w:name w:val="Подпись к таблице11"/>
    <w:basedOn w:val="afe"/>
    <w:uiPriority w:val="99"/>
    <w:rsid w:val="004134E2"/>
    <w:rPr>
      <w:rFonts w:ascii="Times New Roman" w:hAnsi="Times New Roman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39">
    <w:name w:val="Заголовок №3"/>
    <w:basedOn w:val="34"/>
    <w:uiPriority w:val="99"/>
    <w:rsid w:val="004134E2"/>
    <w:rPr>
      <w:rFonts w:ascii="Times New Roman" w:hAnsi="Times New Roman"/>
      <w:b/>
      <w:bCs/>
      <w:spacing w:val="0"/>
      <w:sz w:val="23"/>
      <w:szCs w:val="23"/>
      <w:shd w:val="clear" w:color="auto" w:fill="FFFFFF"/>
    </w:rPr>
  </w:style>
  <w:style w:type="character" w:customStyle="1" w:styleId="101">
    <w:name w:val="Подпись к таблице10"/>
    <w:basedOn w:val="afe"/>
    <w:uiPriority w:val="99"/>
    <w:rsid w:val="004134E2"/>
    <w:rPr>
      <w:rFonts w:ascii="Times New Roman" w:hAnsi="Times New Roman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9">
    <w:name w:val="Подпись к таблице9"/>
    <w:basedOn w:val="afe"/>
    <w:uiPriority w:val="99"/>
    <w:rsid w:val="004134E2"/>
    <w:rPr>
      <w:rFonts w:ascii="Times New Roman" w:hAnsi="Times New Roman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82">
    <w:name w:val="Подпись к таблице8"/>
    <w:basedOn w:val="afe"/>
    <w:uiPriority w:val="99"/>
    <w:rsid w:val="004134E2"/>
    <w:rPr>
      <w:rFonts w:ascii="Times New Roman" w:hAnsi="Times New Roman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74">
    <w:name w:val="Подпись к таблице7"/>
    <w:basedOn w:val="afe"/>
    <w:uiPriority w:val="99"/>
    <w:rsid w:val="004134E2"/>
    <w:rPr>
      <w:rFonts w:ascii="Times New Roman" w:hAnsi="Times New Roman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62">
    <w:name w:val="Подпись к таблице6"/>
    <w:basedOn w:val="afe"/>
    <w:uiPriority w:val="99"/>
    <w:rsid w:val="004134E2"/>
    <w:rPr>
      <w:rFonts w:ascii="Times New Roman" w:hAnsi="Times New Roman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331">
    <w:name w:val="Заголовок №33"/>
    <w:basedOn w:val="34"/>
    <w:uiPriority w:val="99"/>
    <w:rsid w:val="004134E2"/>
    <w:rPr>
      <w:rFonts w:ascii="Times New Roman" w:hAnsi="Times New Roman"/>
      <w:b/>
      <w:bCs/>
      <w:spacing w:val="0"/>
      <w:sz w:val="23"/>
      <w:szCs w:val="23"/>
      <w:shd w:val="clear" w:color="auto" w:fill="FFFFFF"/>
    </w:rPr>
  </w:style>
  <w:style w:type="character" w:customStyle="1" w:styleId="411">
    <w:name w:val="Основной текст (4)11"/>
    <w:basedOn w:val="4"/>
    <w:uiPriority w:val="99"/>
    <w:rsid w:val="004134E2"/>
    <w:rPr>
      <w:rFonts w:ascii="Times New Roman" w:hAnsi="Times New Roman"/>
      <w:b/>
      <w:bCs/>
      <w:spacing w:val="0"/>
      <w:sz w:val="19"/>
      <w:szCs w:val="19"/>
      <w:shd w:val="clear" w:color="auto" w:fill="FFFFFF"/>
    </w:rPr>
  </w:style>
  <w:style w:type="character" w:customStyle="1" w:styleId="412">
    <w:name w:val="Основной текст (4)12"/>
    <w:basedOn w:val="4"/>
    <w:uiPriority w:val="99"/>
    <w:rsid w:val="004134E2"/>
    <w:rPr>
      <w:rFonts w:ascii="Times New Roman" w:hAnsi="Times New Roman"/>
      <w:b/>
      <w:bCs/>
      <w:spacing w:val="0"/>
      <w:sz w:val="19"/>
      <w:szCs w:val="19"/>
      <w:shd w:val="clear" w:color="auto" w:fill="FFFFFF"/>
    </w:rPr>
  </w:style>
  <w:style w:type="character" w:customStyle="1" w:styleId="84">
    <w:name w:val="Основной текст (8)4"/>
    <w:basedOn w:val="8"/>
    <w:uiPriority w:val="99"/>
    <w:rsid w:val="004134E2"/>
    <w:rPr>
      <w:rFonts w:ascii="Times New Roman" w:hAnsi="Times New Roman"/>
      <w:b/>
      <w:bCs/>
      <w:i/>
      <w:iCs/>
      <w:sz w:val="21"/>
      <w:szCs w:val="21"/>
      <w:shd w:val="clear" w:color="auto" w:fill="FFFFFF"/>
    </w:rPr>
  </w:style>
  <w:style w:type="character" w:customStyle="1" w:styleId="3100">
    <w:name w:val="Заголовок №3 + 10"/>
    <w:aliases w:val="5 pt3,Курсив1"/>
    <w:basedOn w:val="34"/>
    <w:uiPriority w:val="99"/>
    <w:rsid w:val="004134E2"/>
    <w:rPr>
      <w:rFonts w:ascii="Times New Roman" w:hAnsi="Times New Roman"/>
      <w:b/>
      <w:bCs/>
      <w:i/>
      <w:iCs/>
      <w:spacing w:val="0"/>
      <w:sz w:val="21"/>
      <w:szCs w:val="21"/>
      <w:shd w:val="clear" w:color="auto" w:fill="FFFFFF"/>
    </w:rPr>
  </w:style>
  <w:style w:type="character" w:customStyle="1" w:styleId="320">
    <w:name w:val="Заголовок №32"/>
    <w:basedOn w:val="34"/>
    <w:uiPriority w:val="99"/>
    <w:rsid w:val="004134E2"/>
    <w:rPr>
      <w:rFonts w:ascii="Times New Roman" w:hAnsi="Times New Roman"/>
      <w:b/>
      <w:bCs/>
      <w:spacing w:val="0"/>
      <w:sz w:val="23"/>
      <w:szCs w:val="23"/>
      <w:shd w:val="clear" w:color="auto" w:fill="FFFFFF"/>
    </w:rPr>
  </w:style>
  <w:style w:type="character" w:customStyle="1" w:styleId="55">
    <w:name w:val="Подпись к таблице5"/>
    <w:basedOn w:val="afe"/>
    <w:uiPriority w:val="99"/>
    <w:rsid w:val="004134E2"/>
    <w:rPr>
      <w:rFonts w:ascii="Times New Roman" w:hAnsi="Times New Roman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4100">
    <w:name w:val="Основной текст (4)10"/>
    <w:basedOn w:val="4"/>
    <w:uiPriority w:val="99"/>
    <w:rsid w:val="004134E2"/>
    <w:rPr>
      <w:rFonts w:ascii="Times New Roman" w:hAnsi="Times New Roman"/>
      <w:b/>
      <w:bCs/>
      <w:spacing w:val="0"/>
      <w:sz w:val="19"/>
      <w:szCs w:val="19"/>
      <w:shd w:val="clear" w:color="auto" w:fill="FFFFFF"/>
    </w:rPr>
  </w:style>
  <w:style w:type="character" w:customStyle="1" w:styleId="49">
    <w:name w:val="Основной текст (4)9"/>
    <w:basedOn w:val="4"/>
    <w:uiPriority w:val="99"/>
    <w:rsid w:val="004134E2"/>
    <w:rPr>
      <w:rFonts w:ascii="Times New Roman" w:hAnsi="Times New Roman"/>
      <w:b/>
      <w:bCs/>
      <w:spacing w:val="0"/>
      <w:sz w:val="19"/>
      <w:szCs w:val="19"/>
      <w:shd w:val="clear" w:color="auto" w:fill="FFFFFF"/>
    </w:rPr>
  </w:style>
  <w:style w:type="character" w:customStyle="1" w:styleId="3a">
    <w:name w:val="Подпись к таблице3"/>
    <w:basedOn w:val="afe"/>
    <w:uiPriority w:val="99"/>
    <w:rsid w:val="004134E2"/>
    <w:rPr>
      <w:rFonts w:ascii="Times New Roman" w:hAnsi="Times New Roman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48">
    <w:name w:val="Основной текст (4)8"/>
    <w:basedOn w:val="4"/>
    <w:uiPriority w:val="99"/>
    <w:rsid w:val="004134E2"/>
    <w:rPr>
      <w:rFonts w:ascii="Times New Roman" w:hAnsi="Times New Roman"/>
      <w:b/>
      <w:bCs/>
      <w:spacing w:val="0"/>
      <w:sz w:val="19"/>
      <w:szCs w:val="19"/>
      <w:shd w:val="clear" w:color="auto" w:fill="FFFFFF"/>
    </w:rPr>
  </w:style>
  <w:style w:type="character" w:customStyle="1" w:styleId="45">
    <w:name w:val="Подпись к таблице4"/>
    <w:basedOn w:val="afe"/>
    <w:uiPriority w:val="99"/>
    <w:rsid w:val="004134E2"/>
    <w:rPr>
      <w:rFonts w:ascii="Times New Roman" w:hAnsi="Times New Roman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2d">
    <w:name w:val="Подпись к таблице2"/>
    <w:basedOn w:val="afe"/>
    <w:uiPriority w:val="99"/>
    <w:rsid w:val="004134E2"/>
    <w:rPr>
      <w:rFonts w:ascii="Times New Roman" w:hAnsi="Times New Roman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47">
    <w:name w:val="Основной текст (4)7"/>
    <w:basedOn w:val="4"/>
    <w:uiPriority w:val="99"/>
    <w:rsid w:val="004134E2"/>
    <w:rPr>
      <w:rFonts w:ascii="Times New Roman" w:hAnsi="Times New Roman"/>
      <w:b/>
      <w:bCs/>
      <w:spacing w:val="0"/>
      <w:sz w:val="19"/>
      <w:szCs w:val="19"/>
      <w:shd w:val="clear" w:color="auto" w:fill="FFFFFF"/>
    </w:rPr>
  </w:style>
  <w:style w:type="character" w:customStyle="1" w:styleId="46">
    <w:name w:val="Основной текст (4)6"/>
    <w:basedOn w:val="4"/>
    <w:uiPriority w:val="99"/>
    <w:rsid w:val="004134E2"/>
    <w:rPr>
      <w:rFonts w:ascii="Times New Roman" w:hAnsi="Times New Roman"/>
      <w:b/>
      <w:bCs/>
      <w:noProof/>
      <w:spacing w:val="0"/>
      <w:sz w:val="19"/>
      <w:szCs w:val="19"/>
      <w:shd w:val="clear" w:color="auto" w:fill="FFFFFF"/>
    </w:rPr>
  </w:style>
  <w:style w:type="character" w:customStyle="1" w:styleId="FontStyle51">
    <w:name w:val="Font Style51"/>
    <w:basedOn w:val="a0"/>
    <w:uiPriority w:val="99"/>
    <w:rsid w:val="004134E2"/>
    <w:rPr>
      <w:rFonts w:ascii="Times New Roman" w:hAnsi="Times New Roman" w:cs="Times New Roman"/>
      <w:sz w:val="20"/>
      <w:szCs w:val="20"/>
    </w:rPr>
  </w:style>
  <w:style w:type="character" w:customStyle="1" w:styleId="FontStyle49">
    <w:name w:val="Font Style49"/>
    <w:basedOn w:val="a0"/>
    <w:uiPriority w:val="99"/>
    <w:rsid w:val="004134E2"/>
    <w:rPr>
      <w:rFonts w:ascii="Times New Roman" w:hAnsi="Times New Roman" w:cs="Times New Roman"/>
      <w:b/>
      <w:bCs/>
      <w:sz w:val="22"/>
      <w:szCs w:val="22"/>
    </w:rPr>
  </w:style>
  <w:style w:type="paragraph" w:customStyle="1" w:styleId="ipara">
    <w:name w:val="ipara"/>
    <w:basedOn w:val="a"/>
    <w:rsid w:val="00D92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enumber">
    <w:name w:val="pagenumber"/>
    <w:basedOn w:val="a"/>
    <w:rsid w:val="00D92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ipara">
    <w:name w:val="nipara"/>
    <w:basedOn w:val="a"/>
    <w:rsid w:val="00D92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54F"/>
  </w:style>
  <w:style w:type="paragraph" w:styleId="1">
    <w:name w:val="heading 1"/>
    <w:basedOn w:val="a"/>
    <w:next w:val="a"/>
    <w:link w:val="10"/>
    <w:uiPriority w:val="9"/>
    <w:qFormat/>
    <w:rsid w:val="004134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A0467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A0467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134E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color w:val="00008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A04678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62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62C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A0467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0467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04678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04678"/>
  </w:style>
  <w:style w:type="paragraph" w:customStyle="1" w:styleId="12">
    <w:name w:val="Стиль1"/>
    <w:basedOn w:val="a"/>
    <w:uiPriority w:val="99"/>
    <w:rsid w:val="00A04678"/>
    <w:pPr>
      <w:spacing w:after="0" w:line="312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uiPriority w:val="99"/>
    <w:qFormat/>
    <w:rsid w:val="00A0467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6">
    <w:name w:val="Название Знак"/>
    <w:basedOn w:val="a0"/>
    <w:link w:val="a5"/>
    <w:uiPriority w:val="99"/>
    <w:rsid w:val="00A0467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3">
    <w:name w:val="Обычный1"/>
    <w:uiPriority w:val="99"/>
    <w:rsid w:val="00A04678"/>
    <w:pPr>
      <w:widowControl w:val="0"/>
      <w:spacing w:after="0" w:line="320" w:lineRule="auto"/>
      <w:ind w:firstLine="2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7">
    <w:name w:val="Body Text Indent"/>
    <w:basedOn w:val="a"/>
    <w:link w:val="a8"/>
    <w:rsid w:val="00A0467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A046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ody Text"/>
    <w:basedOn w:val="a"/>
    <w:link w:val="aa"/>
    <w:uiPriority w:val="99"/>
    <w:rsid w:val="00A0467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A046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A04678"/>
    <w:pPr>
      <w:widowControl w:val="0"/>
      <w:spacing w:before="80" w:after="0" w:line="240" w:lineRule="auto"/>
      <w:jc w:val="center"/>
    </w:pPr>
    <w:rPr>
      <w:rFonts w:ascii="Arial" w:eastAsia="Times New Roman" w:hAnsi="Arial" w:cs="Times New Roman"/>
      <w:i/>
      <w:sz w:val="24"/>
      <w:szCs w:val="20"/>
      <w:lang w:eastAsia="ru-RU"/>
    </w:rPr>
  </w:style>
  <w:style w:type="paragraph" w:styleId="21">
    <w:name w:val="Body Text 2"/>
    <w:basedOn w:val="a"/>
    <w:link w:val="22"/>
    <w:uiPriority w:val="99"/>
    <w:rsid w:val="00A0467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A046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header"/>
    <w:basedOn w:val="a"/>
    <w:link w:val="ac"/>
    <w:uiPriority w:val="99"/>
    <w:rsid w:val="00A0467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A0467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d">
    <w:name w:val="page number"/>
    <w:basedOn w:val="a0"/>
    <w:uiPriority w:val="99"/>
    <w:rsid w:val="00A04678"/>
    <w:rPr>
      <w:rFonts w:cs="Times New Roman"/>
    </w:rPr>
  </w:style>
  <w:style w:type="paragraph" w:customStyle="1" w:styleId="Pa3">
    <w:name w:val="Pa3"/>
    <w:basedOn w:val="a"/>
    <w:next w:val="a"/>
    <w:uiPriority w:val="99"/>
    <w:rsid w:val="00A04678"/>
    <w:pPr>
      <w:autoSpaceDE w:val="0"/>
      <w:autoSpaceDN w:val="0"/>
      <w:adjustRightInd w:val="0"/>
      <w:spacing w:after="0" w:line="221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uiPriority w:val="99"/>
    <w:rsid w:val="00A046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1">
    <w:name w:val="Основной текст (2)11"/>
    <w:basedOn w:val="a0"/>
    <w:uiPriority w:val="99"/>
    <w:rsid w:val="00A04678"/>
    <w:rPr>
      <w:rFonts w:cs="Times New Roman"/>
      <w:sz w:val="21"/>
      <w:szCs w:val="21"/>
      <w:lang w:bidi="ar-SA"/>
    </w:rPr>
  </w:style>
  <w:style w:type="paragraph" w:customStyle="1" w:styleId="Style27">
    <w:name w:val="Style27"/>
    <w:basedOn w:val="a"/>
    <w:uiPriority w:val="99"/>
    <w:rsid w:val="00A04678"/>
    <w:pPr>
      <w:widowControl w:val="0"/>
      <w:autoSpaceDE w:val="0"/>
      <w:autoSpaceDN w:val="0"/>
      <w:adjustRightInd w:val="0"/>
      <w:spacing w:after="0" w:line="370" w:lineRule="exact"/>
      <w:ind w:firstLine="19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A04678"/>
    <w:pPr>
      <w:widowControl w:val="0"/>
      <w:autoSpaceDE w:val="0"/>
      <w:autoSpaceDN w:val="0"/>
      <w:adjustRightInd w:val="0"/>
      <w:spacing w:after="0" w:line="372" w:lineRule="exact"/>
      <w:ind w:firstLine="33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A046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A0467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7">
    <w:name w:val="Font Style67"/>
    <w:basedOn w:val="a0"/>
    <w:uiPriority w:val="99"/>
    <w:rsid w:val="00A04678"/>
    <w:rPr>
      <w:rFonts w:ascii="Times New Roman" w:hAnsi="Times New Roman" w:cs="Times New Roman"/>
      <w:sz w:val="22"/>
      <w:szCs w:val="22"/>
    </w:rPr>
  </w:style>
  <w:style w:type="character" w:customStyle="1" w:styleId="FontStyle68">
    <w:name w:val="Font Style68"/>
    <w:basedOn w:val="a0"/>
    <w:uiPriority w:val="99"/>
    <w:rsid w:val="00A0467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71">
    <w:name w:val="Font Style71"/>
    <w:basedOn w:val="a0"/>
    <w:uiPriority w:val="99"/>
    <w:rsid w:val="00A04678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A046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6">
    <w:name w:val="Style36"/>
    <w:basedOn w:val="a"/>
    <w:uiPriority w:val="99"/>
    <w:rsid w:val="00A04678"/>
    <w:pPr>
      <w:widowControl w:val="0"/>
      <w:autoSpaceDE w:val="0"/>
      <w:autoSpaceDN w:val="0"/>
      <w:adjustRightInd w:val="0"/>
      <w:spacing w:after="0" w:line="37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2">
    <w:name w:val="Font Style72"/>
    <w:basedOn w:val="a0"/>
    <w:uiPriority w:val="99"/>
    <w:rsid w:val="00A04678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">
    <w:name w:val="Style4"/>
    <w:basedOn w:val="a"/>
    <w:uiPriority w:val="99"/>
    <w:rsid w:val="00A04678"/>
    <w:pPr>
      <w:widowControl w:val="0"/>
      <w:autoSpaceDE w:val="0"/>
      <w:autoSpaceDN w:val="0"/>
      <w:adjustRightInd w:val="0"/>
      <w:spacing w:after="0" w:line="370" w:lineRule="exact"/>
      <w:ind w:hanging="163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A04678"/>
    <w:pPr>
      <w:widowControl w:val="0"/>
      <w:autoSpaceDE w:val="0"/>
      <w:autoSpaceDN w:val="0"/>
      <w:adjustRightInd w:val="0"/>
      <w:spacing w:after="0" w:line="37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A046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2">
    <w:name w:val="Style42"/>
    <w:basedOn w:val="a"/>
    <w:uiPriority w:val="99"/>
    <w:rsid w:val="00A04678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A04678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9">
    <w:name w:val="Style49"/>
    <w:basedOn w:val="a"/>
    <w:uiPriority w:val="99"/>
    <w:rsid w:val="00A04678"/>
    <w:pPr>
      <w:widowControl w:val="0"/>
      <w:autoSpaceDE w:val="0"/>
      <w:autoSpaceDN w:val="0"/>
      <w:adjustRightInd w:val="0"/>
      <w:spacing w:after="0" w:line="274" w:lineRule="exact"/>
      <w:ind w:hanging="1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6">
    <w:name w:val="Font Style66"/>
    <w:basedOn w:val="a0"/>
    <w:uiPriority w:val="99"/>
    <w:rsid w:val="00A04678"/>
    <w:rPr>
      <w:rFonts w:ascii="Times New Roman" w:hAnsi="Times New Roman" w:cs="Times New Roman"/>
      <w:sz w:val="16"/>
      <w:szCs w:val="16"/>
    </w:rPr>
  </w:style>
  <w:style w:type="paragraph" w:customStyle="1" w:styleId="Style3">
    <w:name w:val="Style3"/>
    <w:basedOn w:val="a"/>
    <w:uiPriority w:val="99"/>
    <w:rsid w:val="00A04678"/>
    <w:pPr>
      <w:widowControl w:val="0"/>
      <w:autoSpaceDE w:val="0"/>
      <w:autoSpaceDN w:val="0"/>
      <w:adjustRightInd w:val="0"/>
      <w:spacing w:after="0" w:line="57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A04678"/>
    <w:pPr>
      <w:widowControl w:val="0"/>
      <w:autoSpaceDE w:val="0"/>
      <w:autoSpaceDN w:val="0"/>
      <w:adjustRightInd w:val="0"/>
      <w:spacing w:after="0" w:line="365" w:lineRule="exact"/>
      <w:ind w:hanging="186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A046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A046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5">
    <w:name w:val="Font Style65"/>
    <w:basedOn w:val="a0"/>
    <w:uiPriority w:val="99"/>
    <w:rsid w:val="00A04678"/>
    <w:rPr>
      <w:rFonts w:ascii="Times New Roman" w:hAnsi="Times New Roman" w:cs="Times New Roman"/>
      <w:i/>
      <w:iCs/>
      <w:sz w:val="26"/>
      <w:szCs w:val="26"/>
    </w:rPr>
  </w:style>
  <w:style w:type="paragraph" w:customStyle="1" w:styleId="Style1">
    <w:name w:val="Style1"/>
    <w:basedOn w:val="a"/>
    <w:uiPriority w:val="99"/>
    <w:rsid w:val="00A04678"/>
    <w:pPr>
      <w:widowControl w:val="0"/>
      <w:autoSpaceDE w:val="0"/>
      <w:autoSpaceDN w:val="0"/>
      <w:adjustRightInd w:val="0"/>
      <w:spacing w:after="0" w:line="37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A04678"/>
    <w:pPr>
      <w:widowControl w:val="0"/>
      <w:autoSpaceDE w:val="0"/>
      <w:autoSpaceDN w:val="0"/>
      <w:adjustRightInd w:val="0"/>
      <w:spacing w:after="0" w:line="370" w:lineRule="exact"/>
      <w:ind w:hanging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A04678"/>
    <w:pPr>
      <w:widowControl w:val="0"/>
      <w:autoSpaceDE w:val="0"/>
      <w:autoSpaceDN w:val="0"/>
      <w:adjustRightInd w:val="0"/>
      <w:spacing w:after="0" w:line="931" w:lineRule="exact"/>
      <w:ind w:firstLine="121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8">
    <w:name w:val="Style48"/>
    <w:basedOn w:val="a"/>
    <w:uiPriority w:val="99"/>
    <w:rsid w:val="00A046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9">
    <w:name w:val="Font Style69"/>
    <w:basedOn w:val="a0"/>
    <w:uiPriority w:val="99"/>
    <w:rsid w:val="00A04678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70">
    <w:name w:val="Font Style70"/>
    <w:basedOn w:val="a0"/>
    <w:uiPriority w:val="99"/>
    <w:rsid w:val="00A04678"/>
    <w:rPr>
      <w:rFonts w:ascii="Times New Roman" w:hAnsi="Times New Roman" w:cs="Times New Roman"/>
      <w:b/>
      <w:bCs/>
      <w:i/>
      <w:iCs/>
      <w:sz w:val="28"/>
      <w:szCs w:val="28"/>
    </w:rPr>
  </w:style>
  <w:style w:type="paragraph" w:customStyle="1" w:styleId="Default">
    <w:name w:val="Default"/>
    <w:uiPriority w:val="99"/>
    <w:rsid w:val="00A046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A046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A046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04678"/>
    <w:pPr>
      <w:widowControl w:val="0"/>
      <w:autoSpaceDE w:val="0"/>
      <w:autoSpaceDN w:val="0"/>
      <w:adjustRightInd w:val="0"/>
      <w:spacing w:after="0" w:line="274" w:lineRule="exact"/>
      <w:ind w:firstLine="1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A04678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0">
    <w:name w:val="Style50"/>
    <w:basedOn w:val="a"/>
    <w:uiPriority w:val="99"/>
    <w:rsid w:val="00A046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3">
    <w:name w:val="Font Style73"/>
    <w:basedOn w:val="a0"/>
    <w:uiPriority w:val="99"/>
    <w:rsid w:val="00A0467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8">
    <w:name w:val="Style38"/>
    <w:basedOn w:val="a"/>
    <w:uiPriority w:val="99"/>
    <w:rsid w:val="00A04678"/>
    <w:pPr>
      <w:widowControl w:val="0"/>
      <w:autoSpaceDE w:val="0"/>
      <w:autoSpaceDN w:val="0"/>
      <w:adjustRightInd w:val="0"/>
      <w:spacing w:after="0" w:line="490" w:lineRule="exact"/>
      <w:ind w:firstLine="29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A04678"/>
    <w:pPr>
      <w:widowControl w:val="0"/>
      <w:autoSpaceDE w:val="0"/>
      <w:autoSpaceDN w:val="0"/>
      <w:adjustRightInd w:val="0"/>
      <w:spacing w:after="0" w:line="485" w:lineRule="exact"/>
      <w:ind w:firstLine="159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A04678"/>
    <w:pPr>
      <w:widowControl w:val="0"/>
      <w:autoSpaceDE w:val="0"/>
      <w:autoSpaceDN w:val="0"/>
      <w:adjustRightInd w:val="0"/>
      <w:spacing w:after="0" w:line="485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(3)_"/>
    <w:basedOn w:val="a0"/>
    <w:link w:val="310"/>
    <w:uiPriority w:val="99"/>
    <w:locked/>
    <w:rsid w:val="00A04678"/>
    <w:rPr>
      <w:rFonts w:cs="Times New Roman"/>
      <w:b/>
      <w:bCs/>
      <w:sz w:val="21"/>
      <w:szCs w:val="21"/>
      <w:shd w:val="clear" w:color="auto" w:fill="FFFFFF"/>
    </w:rPr>
  </w:style>
  <w:style w:type="paragraph" w:customStyle="1" w:styleId="310">
    <w:name w:val="Основной текст (3)1"/>
    <w:basedOn w:val="a"/>
    <w:link w:val="31"/>
    <w:uiPriority w:val="99"/>
    <w:rsid w:val="00A04678"/>
    <w:pPr>
      <w:shd w:val="clear" w:color="auto" w:fill="FFFFFF"/>
      <w:spacing w:before="480" w:after="2580" w:line="264" w:lineRule="exact"/>
      <w:jc w:val="center"/>
    </w:pPr>
    <w:rPr>
      <w:rFonts w:cs="Times New Roman"/>
      <w:b/>
      <w:bCs/>
      <w:sz w:val="21"/>
      <w:szCs w:val="21"/>
    </w:rPr>
  </w:style>
  <w:style w:type="paragraph" w:customStyle="1" w:styleId="Pa12">
    <w:name w:val="Pa12"/>
    <w:basedOn w:val="Default"/>
    <w:next w:val="Default"/>
    <w:uiPriority w:val="99"/>
    <w:rsid w:val="00A04678"/>
    <w:pPr>
      <w:spacing w:line="211" w:lineRule="atLeast"/>
    </w:pPr>
    <w:rPr>
      <w:rFonts w:ascii="PetersburgC" w:hAnsi="PetersburgC"/>
      <w:color w:val="auto"/>
    </w:rPr>
  </w:style>
  <w:style w:type="paragraph" w:customStyle="1" w:styleId="Style32">
    <w:name w:val="Style32"/>
    <w:basedOn w:val="a"/>
    <w:uiPriority w:val="99"/>
    <w:rsid w:val="00A04678"/>
    <w:pPr>
      <w:widowControl w:val="0"/>
      <w:autoSpaceDE w:val="0"/>
      <w:autoSpaceDN w:val="0"/>
      <w:adjustRightInd w:val="0"/>
      <w:spacing w:after="0" w:line="482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A046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4">
    <w:name w:val="Font Style74"/>
    <w:basedOn w:val="a0"/>
    <w:uiPriority w:val="99"/>
    <w:rsid w:val="00A04678"/>
    <w:rPr>
      <w:rFonts w:ascii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A046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04678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laceholder Text"/>
    <w:basedOn w:val="a0"/>
    <w:uiPriority w:val="99"/>
    <w:semiHidden/>
    <w:rsid w:val="0094205D"/>
    <w:rPr>
      <w:color w:val="808080"/>
    </w:rPr>
  </w:style>
  <w:style w:type="paragraph" w:styleId="af">
    <w:name w:val="Normal (Web)"/>
    <w:basedOn w:val="a"/>
    <w:uiPriority w:val="99"/>
    <w:unhideWhenUsed/>
    <w:rsid w:val="00BC7F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BC7F13"/>
  </w:style>
  <w:style w:type="paragraph" w:styleId="af0">
    <w:name w:val="footer"/>
    <w:basedOn w:val="a"/>
    <w:link w:val="af1"/>
    <w:uiPriority w:val="99"/>
    <w:unhideWhenUsed/>
    <w:rsid w:val="007277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72777F"/>
  </w:style>
  <w:style w:type="character" w:customStyle="1" w:styleId="10">
    <w:name w:val="Заголовок 1 Знак"/>
    <w:basedOn w:val="a0"/>
    <w:link w:val="1"/>
    <w:uiPriority w:val="9"/>
    <w:rsid w:val="004134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50">
    <w:name w:val="Заголовок 5 Знак"/>
    <w:basedOn w:val="a0"/>
    <w:link w:val="5"/>
    <w:rsid w:val="004134E2"/>
    <w:rPr>
      <w:rFonts w:ascii="Times New Roman" w:eastAsia="Times New Roman" w:hAnsi="Times New Roman" w:cs="Times New Roman"/>
      <w:b/>
      <w:bCs/>
      <w:i/>
      <w:iCs/>
      <w:color w:val="000080"/>
      <w:sz w:val="26"/>
      <w:szCs w:val="26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4134E2"/>
  </w:style>
  <w:style w:type="paragraph" w:styleId="af2">
    <w:name w:val="List Paragraph"/>
    <w:basedOn w:val="a"/>
    <w:uiPriority w:val="99"/>
    <w:qFormat/>
    <w:rsid w:val="004134E2"/>
    <w:pPr>
      <w:spacing w:after="0"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</w:rPr>
  </w:style>
  <w:style w:type="paragraph" w:styleId="af3">
    <w:name w:val="endnote text"/>
    <w:basedOn w:val="a"/>
    <w:link w:val="af4"/>
    <w:uiPriority w:val="99"/>
    <w:semiHidden/>
    <w:unhideWhenUsed/>
    <w:rsid w:val="004134E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4134E2"/>
    <w:rPr>
      <w:rFonts w:ascii="Times New Roman" w:eastAsia="Calibri" w:hAnsi="Times New Roman" w:cs="Times New Roman"/>
      <w:sz w:val="20"/>
      <w:szCs w:val="20"/>
    </w:rPr>
  </w:style>
  <w:style w:type="character" w:styleId="af5">
    <w:name w:val="endnote reference"/>
    <w:basedOn w:val="a0"/>
    <w:uiPriority w:val="99"/>
    <w:semiHidden/>
    <w:unhideWhenUsed/>
    <w:rsid w:val="004134E2"/>
    <w:rPr>
      <w:vertAlign w:val="superscript"/>
    </w:rPr>
  </w:style>
  <w:style w:type="character" w:styleId="af6">
    <w:name w:val="Strong"/>
    <w:basedOn w:val="a0"/>
    <w:uiPriority w:val="99"/>
    <w:qFormat/>
    <w:rsid w:val="004134E2"/>
    <w:rPr>
      <w:b/>
      <w:bCs/>
    </w:rPr>
  </w:style>
  <w:style w:type="character" w:styleId="af7">
    <w:name w:val="Emphasis"/>
    <w:basedOn w:val="a0"/>
    <w:uiPriority w:val="20"/>
    <w:qFormat/>
    <w:rsid w:val="004134E2"/>
    <w:rPr>
      <w:i/>
      <w:iCs/>
    </w:rPr>
  </w:style>
  <w:style w:type="character" w:styleId="af8">
    <w:name w:val="Hyperlink"/>
    <w:basedOn w:val="a0"/>
    <w:uiPriority w:val="99"/>
    <w:unhideWhenUsed/>
    <w:rsid w:val="004134E2"/>
    <w:rPr>
      <w:color w:val="0000FF"/>
      <w:u w:val="single"/>
    </w:rPr>
  </w:style>
  <w:style w:type="table" w:styleId="af9">
    <w:name w:val="Table Grid"/>
    <w:basedOn w:val="a1"/>
    <w:uiPriority w:val="99"/>
    <w:rsid w:val="004134E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4">
    <w:name w:val="List 2"/>
    <w:basedOn w:val="a"/>
    <w:uiPriority w:val="99"/>
    <w:rsid w:val="004134E2"/>
    <w:pPr>
      <w:spacing w:after="0" w:line="240" w:lineRule="auto"/>
      <w:ind w:left="566" w:hanging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basedOn w:val="a"/>
    <w:next w:val="a"/>
    <w:autoRedefine/>
    <w:uiPriority w:val="39"/>
    <w:unhideWhenUsed/>
    <w:rsid w:val="004134E2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en-US" w:bidi="en-US"/>
    </w:rPr>
  </w:style>
  <w:style w:type="paragraph" w:styleId="afa">
    <w:name w:val="No Spacing"/>
    <w:uiPriority w:val="1"/>
    <w:qFormat/>
    <w:rsid w:val="004134E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paragraph" w:customStyle="1" w:styleId="a00">
    <w:name w:val="a0"/>
    <w:basedOn w:val="a"/>
    <w:rsid w:val="004134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1">
    <w:name w:val="Основной текст (5) + Не полужирный"/>
    <w:basedOn w:val="a0"/>
    <w:rsid w:val="004134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fb">
    <w:name w:val="Основной текст_"/>
    <w:basedOn w:val="a0"/>
    <w:link w:val="25"/>
    <w:uiPriority w:val="99"/>
    <w:rsid w:val="004134E2"/>
    <w:rPr>
      <w:rFonts w:ascii="Times New Roman" w:eastAsia="Times New Roman" w:hAnsi="Times New Roman"/>
      <w:spacing w:val="2"/>
      <w:sz w:val="21"/>
      <w:szCs w:val="21"/>
      <w:shd w:val="clear" w:color="auto" w:fill="FFFFFF"/>
    </w:rPr>
  </w:style>
  <w:style w:type="paragraph" w:customStyle="1" w:styleId="25">
    <w:name w:val="Основной текст2"/>
    <w:basedOn w:val="a"/>
    <w:link w:val="afb"/>
    <w:uiPriority w:val="99"/>
    <w:rsid w:val="004134E2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/>
      <w:spacing w:val="2"/>
      <w:sz w:val="21"/>
      <w:szCs w:val="21"/>
    </w:rPr>
  </w:style>
  <w:style w:type="character" w:customStyle="1" w:styleId="15">
    <w:name w:val="Основной текст1"/>
    <w:basedOn w:val="afb"/>
    <w:rsid w:val="004134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afc">
    <w:name w:val="Подпись к таблице"/>
    <w:basedOn w:val="a0"/>
    <w:uiPriority w:val="99"/>
    <w:rsid w:val="004134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12pt">
    <w:name w:val="Основной текст + 12 pt"/>
    <w:basedOn w:val="afb"/>
    <w:rsid w:val="004134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d">
    <w:name w:val="Основной текст + Полужирный"/>
    <w:basedOn w:val="afb"/>
    <w:rsid w:val="004134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FranklinGothicBook9pt0pt">
    <w:name w:val="Основной текст + Franklin Gothic Book;9 pt;Интервал 0 pt"/>
    <w:basedOn w:val="afb"/>
    <w:rsid w:val="004134E2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6">
    <w:name w:val="Основной текст (2)_"/>
    <w:basedOn w:val="a0"/>
    <w:link w:val="27"/>
    <w:uiPriority w:val="99"/>
    <w:rsid w:val="004134E2"/>
    <w:rPr>
      <w:rFonts w:ascii="Times New Roman" w:eastAsia="Times New Roman" w:hAnsi="Times New Roman"/>
      <w:spacing w:val="2"/>
      <w:shd w:val="clear" w:color="auto" w:fill="FFFFFF"/>
    </w:rPr>
  </w:style>
  <w:style w:type="paragraph" w:customStyle="1" w:styleId="27">
    <w:name w:val="Основной текст (2)"/>
    <w:basedOn w:val="a"/>
    <w:link w:val="26"/>
    <w:uiPriority w:val="99"/>
    <w:rsid w:val="004134E2"/>
    <w:pPr>
      <w:widowControl w:val="0"/>
      <w:shd w:val="clear" w:color="auto" w:fill="FFFFFF"/>
      <w:spacing w:after="0" w:line="312" w:lineRule="exact"/>
      <w:ind w:hanging="340"/>
    </w:pPr>
    <w:rPr>
      <w:rFonts w:ascii="Times New Roman" w:eastAsia="Times New Roman" w:hAnsi="Times New Roman"/>
      <w:spacing w:val="2"/>
    </w:rPr>
  </w:style>
  <w:style w:type="character" w:customStyle="1" w:styleId="32">
    <w:name w:val="Основной текст (3)"/>
    <w:basedOn w:val="31"/>
    <w:rsid w:val="004134E2"/>
    <w:rPr>
      <w:rFonts w:ascii="Times New Roman" w:eastAsia="Times New Roman" w:hAnsi="Times New Roman" w:cs="Times New Roman"/>
      <w:b/>
      <w:bCs/>
      <w:color w:val="000000"/>
      <w:spacing w:val="1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paragraph" w:customStyle="1" w:styleId="210">
    <w:name w:val="Основной текст (2)1"/>
    <w:basedOn w:val="a"/>
    <w:uiPriority w:val="99"/>
    <w:rsid w:val="004134E2"/>
    <w:pPr>
      <w:shd w:val="clear" w:color="auto" w:fill="FFFFFF"/>
      <w:spacing w:after="60" w:line="264" w:lineRule="exact"/>
      <w:jc w:val="center"/>
    </w:pPr>
    <w:rPr>
      <w:rFonts w:ascii="Calibri" w:eastAsia="Calibri" w:hAnsi="Calibri" w:cs="Times New Roman"/>
      <w:sz w:val="21"/>
      <w:szCs w:val="21"/>
    </w:rPr>
  </w:style>
  <w:style w:type="character" w:customStyle="1" w:styleId="28">
    <w:name w:val="Заголовок №2_"/>
    <w:basedOn w:val="a0"/>
    <w:link w:val="212"/>
    <w:uiPriority w:val="99"/>
    <w:locked/>
    <w:rsid w:val="004134E2"/>
    <w:rPr>
      <w:b/>
      <w:bCs/>
      <w:sz w:val="25"/>
      <w:szCs w:val="25"/>
      <w:shd w:val="clear" w:color="auto" w:fill="FFFFFF"/>
    </w:rPr>
  </w:style>
  <w:style w:type="paragraph" w:customStyle="1" w:styleId="212">
    <w:name w:val="Заголовок №21"/>
    <w:basedOn w:val="a"/>
    <w:link w:val="28"/>
    <w:uiPriority w:val="99"/>
    <w:rsid w:val="004134E2"/>
    <w:pPr>
      <w:shd w:val="clear" w:color="auto" w:fill="FFFFFF"/>
      <w:spacing w:after="0" w:line="322" w:lineRule="exact"/>
      <w:jc w:val="center"/>
      <w:outlineLvl w:val="1"/>
    </w:pPr>
    <w:rPr>
      <w:b/>
      <w:bCs/>
      <w:sz w:val="25"/>
      <w:szCs w:val="25"/>
    </w:rPr>
  </w:style>
  <w:style w:type="character" w:customStyle="1" w:styleId="4">
    <w:name w:val="Основной текст (4)_"/>
    <w:basedOn w:val="a0"/>
    <w:link w:val="41"/>
    <w:uiPriority w:val="99"/>
    <w:locked/>
    <w:rsid w:val="004134E2"/>
    <w:rPr>
      <w:b/>
      <w:bCs/>
      <w:sz w:val="19"/>
      <w:szCs w:val="19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134E2"/>
    <w:pPr>
      <w:shd w:val="clear" w:color="auto" w:fill="FFFFFF"/>
      <w:spacing w:after="0" w:line="240" w:lineRule="exact"/>
      <w:jc w:val="center"/>
    </w:pPr>
    <w:rPr>
      <w:b/>
      <w:bCs/>
      <w:sz w:val="19"/>
      <w:szCs w:val="19"/>
    </w:rPr>
  </w:style>
  <w:style w:type="character" w:customStyle="1" w:styleId="29">
    <w:name w:val="Подпись к таблице (2)_"/>
    <w:basedOn w:val="a0"/>
    <w:link w:val="213"/>
    <w:uiPriority w:val="99"/>
    <w:locked/>
    <w:rsid w:val="004134E2"/>
    <w:rPr>
      <w:sz w:val="21"/>
      <w:szCs w:val="21"/>
      <w:shd w:val="clear" w:color="auto" w:fill="FFFFFF"/>
    </w:rPr>
  </w:style>
  <w:style w:type="paragraph" w:customStyle="1" w:styleId="213">
    <w:name w:val="Подпись к таблице (2)1"/>
    <w:basedOn w:val="a"/>
    <w:link w:val="29"/>
    <w:uiPriority w:val="99"/>
    <w:rsid w:val="004134E2"/>
    <w:pPr>
      <w:shd w:val="clear" w:color="auto" w:fill="FFFFFF"/>
      <w:spacing w:after="0" w:line="264" w:lineRule="exact"/>
      <w:ind w:firstLine="200"/>
      <w:jc w:val="both"/>
    </w:pPr>
    <w:rPr>
      <w:sz w:val="21"/>
      <w:szCs w:val="21"/>
    </w:rPr>
  </w:style>
  <w:style w:type="character" w:customStyle="1" w:styleId="33">
    <w:name w:val="Подпись к таблице (3)_"/>
    <w:basedOn w:val="a0"/>
    <w:link w:val="311"/>
    <w:uiPriority w:val="99"/>
    <w:locked/>
    <w:rsid w:val="004134E2"/>
    <w:rPr>
      <w:i/>
      <w:iCs/>
      <w:sz w:val="21"/>
      <w:szCs w:val="21"/>
      <w:shd w:val="clear" w:color="auto" w:fill="FFFFFF"/>
    </w:rPr>
  </w:style>
  <w:style w:type="paragraph" w:customStyle="1" w:styleId="311">
    <w:name w:val="Подпись к таблице (3)1"/>
    <w:basedOn w:val="a"/>
    <w:link w:val="33"/>
    <w:uiPriority w:val="99"/>
    <w:rsid w:val="004134E2"/>
    <w:pPr>
      <w:shd w:val="clear" w:color="auto" w:fill="FFFFFF"/>
      <w:spacing w:after="0" w:line="264" w:lineRule="exact"/>
    </w:pPr>
    <w:rPr>
      <w:i/>
      <w:iCs/>
      <w:sz w:val="21"/>
      <w:szCs w:val="21"/>
    </w:rPr>
  </w:style>
  <w:style w:type="character" w:customStyle="1" w:styleId="afe">
    <w:name w:val="Подпись к таблице_"/>
    <w:basedOn w:val="a0"/>
    <w:link w:val="16"/>
    <w:uiPriority w:val="99"/>
    <w:locked/>
    <w:rsid w:val="004134E2"/>
    <w:rPr>
      <w:b/>
      <w:bCs/>
      <w:sz w:val="21"/>
      <w:szCs w:val="21"/>
      <w:shd w:val="clear" w:color="auto" w:fill="FFFFFF"/>
    </w:rPr>
  </w:style>
  <w:style w:type="paragraph" w:customStyle="1" w:styleId="16">
    <w:name w:val="Подпись к таблице1"/>
    <w:basedOn w:val="a"/>
    <w:link w:val="afe"/>
    <w:uiPriority w:val="99"/>
    <w:rsid w:val="004134E2"/>
    <w:pPr>
      <w:shd w:val="clear" w:color="auto" w:fill="FFFFFF"/>
      <w:spacing w:after="0" w:line="264" w:lineRule="exact"/>
      <w:jc w:val="center"/>
    </w:pPr>
    <w:rPr>
      <w:b/>
      <w:bCs/>
      <w:sz w:val="21"/>
      <w:szCs w:val="21"/>
    </w:rPr>
  </w:style>
  <w:style w:type="character" w:customStyle="1" w:styleId="40">
    <w:name w:val="Подпись к таблице (4)_"/>
    <w:basedOn w:val="a0"/>
    <w:link w:val="410"/>
    <w:uiPriority w:val="99"/>
    <w:locked/>
    <w:rsid w:val="004134E2"/>
    <w:rPr>
      <w:sz w:val="18"/>
      <w:szCs w:val="18"/>
      <w:shd w:val="clear" w:color="auto" w:fill="FFFFFF"/>
    </w:rPr>
  </w:style>
  <w:style w:type="paragraph" w:customStyle="1" w:styleId="410">
    <w:name w:val="Подпись к таблице (4)1"/>
    <w:basedOn w:val="a"/>
    <w:link w:val="40"/>
    <w:uiPriority w:val="99"/>
    <w:rsid w:val="004134E2"/>
    <w:pPr>
      <w:shd w:val="clear" w:color="auto" w:fill="FFFFFF"/>
      <w:spacing w:after="0" w:line="216" w:lineRule="exact"/>
      <w:jc w:val="both"/>
    </w:pPr>
    <w:rPr>
      <w:sz w:val="18"/>
      <w:szCs w:val="18"/>
    </w:rPr>
  </w:style>
  <w:style w:type="character" w:customStyle="1" w:styleId="aff">
    <w:name w:val="Колонтитул_"/>
    <w:basedOn w:val="a0"/>
    <w:link w:val="aff0"/>
    <w:uiPriority w:val="99"/>
    <w:locked/>
    <w:rsid w:val="004134E2"/>
    <w:rPr>
      <w:shd w:val="clear" w:color="auto" w:fill="FFFFFF"/>
    </w:rPr>
  </w:style>
  <w:style w:type="paragraph" w:customStyle="1" w:styleId="aff0">
    <w:name w:val="Колонтитул"/>
    <w:basedOn w:val="a"/>
    <w:link w:val="aff"/>
    <w:uiPriority w:val="99"/>
    <w:rsid w:val="004134E2"/>
    <w:pPr>
      <w:shd w:val="clear" w:color="auto" w:fill="FFFFFF"/>
      <w:spacing w:after="0" w:line="240" w:lineRule="auto"/>
    </w:pPr>
  </w:style>
  <w:style w:type="character" w:customStyle="1" w:styleId="52">
    <w:name w:val="Подпись к таблице (5)_"/>
    <w:basedOn w:val="a0"/>
    <w:link w:val="510"/>
    <w:uiPriority w:val="99"/>
    <w:locked/>
    <w:rsid w:val="004134E2"/>
    <w:rPr>
      <w:b/>
      <w:bCs/>
      <w:sz w:val="19"/>
      <w:szCs w:val="19"/>
      <w:shd w:val="clear" w:color="auto" w:fill="FFFFFF"/>
    </w:rPr>
  </w:style>
  <w:style w:type="paragraph" w:customStyle="1" w:styleId="510">
    <w:name w:val="Подпись к таблице (5)1"/>
    <w:basedOn w:val="a"/>
    <w:link w:val="52"/>
    <w:uiPriority w:val="99"/>
    <w:rsid w:val="004134E2"/>
    <w:pPr>
      <w:shd w:val="clear" w:color="auto" w:fill="FFFFFF"/>
      <w:spacing w:after="0" w:line="240" w:lineRule="atLeast"/>
    </w:pPr>
    <w:rPr>
      <w:b/>
      <w:bCs/>
      <w:sz w:val="19"/>
      <w:szCs w:val="19"/>
    </w:rPr>
  </w:style>
  <w:style w:type="character" w:customStyle="1" w:styleId="7">
    <w:name w:val="Основной текст (7)_"/>
    <w:basedOn w:val="a0"/>
    <w:link w:val="71"/>
    <w:uiPriority w:val="99"/>
    <w:locked/>
    <w:rsid w:val="004134E2"/>
    <w:rPr>
      <w:i/>
      <w:iCs/>
      <w:sz w:val="19"/>
      <w:szCs w:val="19"/>
      <w:shd w:val="clear" w:color="auto" w:fill="FFFFFF"/>
    </w:rPr>
  </w:style>
  <w:style w:type="paragraph" w:customStyle="1" w:styleId="71">
    <w:name w:val="Основной текст (7)1"/>
    <w:basedOn w:val="a"/>
    <w:link w:val="7"/>
    <w:uiPriority w:val="99"/>
    <w:rsid w:val="004134E2"/>
    <w:pPr>
      <w:shd w:val="clear" w:color="auto" w:fill="FFFFFF"/>
      <w:spacing w:after="0" w:line="240" w:lineRule="exact"/>
      <w:jc w:val="both"/>
    </w:pPr>
    <w:rPr>
      <w:i/>
      <w:iCs/>
      <w:sz w:val="19"/>
      <w:szCs w:val="19"/>
    </w:rPr>
  </w:style>
  <w:style w:type="character" w:customStyle="1" w:styleId="8">
    <w:name w:val="Основной текст (8)_"/>
    <w:basedOn w:val="a0"/>
    <w:link w:val="81"/>
    <w:uiPriority w:val="99"/>
    <w:locked/>
    <w:rsid w:val="004134E2"/>
    <w:rPr>
      <w:b/>
      <w:bCs/>
      <w:i/>
      <w:iCs/>
      <w:sz w:val="21"/>
      <w:szCs w:val="21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4134E2"/>
    <w:pPr>
      <w:shd w:val="clear" w:color="auto" w:fill="FFFFFF"/>
      <w:spacing w:before="420" w:after="360" w:line="240" w:lineRule="atLeast"/>
    </w:pPr>
    <w:rPr>
      <w:b/>
      <w:bCs/>
      <w:i/>
      <w:iCs/>
      <w:sz w:val="21"/>
      <w:szCs w:val="21"/>
    </w:rPr>
  </w:style>
  <w:style w:type="character" w:customStyle="1" w:styleId="34">
    <w:name w:val="Заголовок №3_"/>
    <w:basedOn w:val="a0"/>
    <w:link w:val="312"/>
    <w:uiPriority w:val="99"/>
    <w:locked/>
    <w:rsid w:val="004134E2"/>
    <w:rPr>
      <w:b/>
      <w:bCs/>
      <w:sz w:val="23"/>
      <w:szCs w:val="23"/>
      <w:shd w:val="clear" w:color="auto" w:fill="FFFFFF"/>
    </w:rPr>
  </w:style>
  <w:style w:type="paragraph" w:customStyle="1" w:styleId="312">
    <w:name w:val="Заголовок №31"/>
    <w:basedOn w:val="a"/>
    <w:link w:val="34"/>
    <w:uiPriority w:val="99"/>
    <w:rsid w:val="004134E2"/>
    <w:pPr>
      <w:shd w:val="clear" w:color="auto" w:fill="FFFFFF"/>
      <w:spacing w:before="420" w:after="120" w:line="240" w:lineRule="atLeast"/>
      <w:outlineLvl w:val="2"/>
    </w:pPr>
    <w:rPr>
      <w:b/>
      <w:bCs/>
      <w:sz w:val="23"/>
      <w:szCs w:val="23"/>
    </w:rPr>
  </w:style>
  <w:style w:type="paragraph" w:customStyle="1" w:styleId="Pa11">
    <w:name w:val="Pa11"/>
    <w:basedOn w:val="Default"/>
    <w:next w:val="Default"/>
    <w:uiPriority w:val="99"/>
    <w:rsid w:val="004134E2"/>
    <w:pPr>
      <w:spacing w:line="221" w:lineRule="atLeast"/>
    </w:pPr>
    <w:rPr>
      <w:rFonts w:ascii="PetersburgC" w:hAnsi="PetersburgC"/>
      <w:color w:val="auto"/>
    </w:rPr>
  </w:style>
  <w:style w:type="paragraph" w:customStyle="1" w:styleId="Pa13">
    <w:name w:val="Pa13"/>
    <w:basedOn w:val="Default"/>
    <w:next w:val="Default"/>
    <w:uiPriority w:val="99"/>
    <w:rsid w:val="004134E2"/>
    <w:pPr>
      <w:spacing w:line="181" w:lineRule="atLeast"/>
    </w:pPr>
    <w:rPr>
      <w:rFonts w:ascii="PetersburgC" w:hAnsi="PetersburgC"/>
      <w:color w:val="auto"/>
    </w:rPr>
  </w:style>
  <w:style w:type="paragraph" w:customStyle="1" w:styleId="Pa8">
    <w:name w:val="Pa8"/>
    <w:basedOn w:val="Default"/>
    <w:next w:val="Default"/>
    <w:uiPriority w:val="99"/>
    <w:rsid w:val="004134E2"/>
    <w:pPr>
      <w:spacing w:line="167" w:lineRule="atLeast"/>
    </w:pPr>
    <w:rPr>
      <w:rFonts w:ascii="PetersburgC" w:hAnsi="PetersburgC"/>
      <w:color w:val="auto"/>
    </w:rPr>
  </w:style>
  <w:style w:type="paragraph" w:customStyle="1" w:styleId="Style25">
    <w:name w:val="Style25"/>
    <w:basedOn w:val="a"/>
    <w:uiPriority w:val="99"/>
    <w:rsid w:val="004134E2"/>
    <w:pPr>
      <w:widowControl w:val="0"/>
      <w:autoSpaceDE w:val="0"/>
      <w:autoSpaceDN w:val="0"/>
      <w:adjustRightInd w:val="0"/>
      <w:spacing w:after="0" w:line="250" w:lineRule="exact"/>
      <w:ind w:firstLine="33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Абзац списка1"/>
    <w:basedOn w:val="a"/>
    <w:uiPriority w:val="99"/>
    <w:rsid w:val="004134E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19">
    <w:name w:val="Style19"/>
    <w:basedOn w:val="a"/>
    <w:uiPriority w:val="99"/>
    <w:rsid w:val="004134E2"/>
    <w:pPr>
      <w:widowControl w:val="0"/>
      <w:autoSpaceDE w:val="0"/>
      <w:autoSpaceDN w:val="0"/>
      <w:adjustRightInd w:val="0"/>
      <w:spacing w:after="0" w:line="252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">
    <w:name w:val="content"/>
    <w:basedOn w:val="a"/>
    <w:uiPriority w:val="99"/>
    <w:rsid w:val="004134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a">
    <w:name w:val="Заголовок №2"/>
    <w:basedOn w:val="28"/>
    <w:uiPriority w:val="99"/>
    <w:rsid w:val="004134E2"/>
    <w:rPr>
      <w:b/>
      <w:bCs/>
      <w:sz w:val="25"/>
      <w:szCs w:val="25"/>
      <w:shd w:val="clear" w:color="auto" w:fill="FFFFFF"/>
    </w:rPr>
  </w:style>
  <w:style w:type="character" w:customStyle="1" w:styleId="42">
    <w:name w:val="Основной текст (4)"/>
    <w:basedOn w:val="4"/>
    <w:uiPriority w:val="99"/>
    <w:rsid w:val="004134E2"/>
    <w:rPr>
      <w:b/>
      <w:bCs/>
      <w:sz w:val="19"/>
      <w:szCs w:val="19"/>
      <w:shd w:val="clear" w:color="auto" w:fill="FFFFFF"/>
    </w:rPr>
  </w:style>
  <w:style w:type="character" w:customStyle="1" w:styleId="18">
    <w:name w:val="Основной текст Знак1"/>
    <w:basedOn w:val="a0"/>
    <w:uiPriority w:val="99"/>
    <w:rsid w:val="004134E2"/>
    <w:rPr>
      <w:rFonts w:cs="Times New Roman"/>
    </w:rPr>
  </w:style>
  <w:style w:type="character" w:customStyle="1" w:styleId="2100">
    <w:name w:val="Основной текст (2)10"/>
    <w:basedOn w:val="26"/>
    <w:uiPriority w:val="99"/>
    <w:rsid w:val="004134E2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character" w:customStyle="1" w:styleId="290">
    <w:name w:val="Основной текст (2)9"/>
    <w:basedOn w:val="26"/>
    <w:uiPriority w:val="99"/>
    <w:rsid w:val="004134E2"/>
    <w:rPr>
      <w:rFonts w:ascii="Times New Roman" w:eastAsia="Times New Roman" w:hAnsi="Times New Roman" w:cs="Times New Roman"/>
      <w:noProof/>
      <w:spacing w:val="2"/>
      <w:sz w:val="21"/>
      <w:szCs w:val="21"/>
      <w:shd w:val="clear" w:color="auto" w:fill="FFFFFF"/>
    </w:rPr>
  </w:style>
  <w:style w:type="character" w:customStyle="1" w:styleId="280">
    <w:name w:val="Основной текст (2)8"/>
    <w:basedOn w:val="26"/>
    <w:uiPriority w:val="99"/>
    <w:rsid w:val="004134E2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character" w:customStyle="1" w:styleId="270">
    <w:name w:val="Основной текст (2)7"/>
    <w:basedOn w:val="26"/>
    <w:uiPriority w:val="99"/>
    <w:rsid w:val="004134E2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character" w:customStyle="1" w:styleId="445">
    <w:name w:val="Основной текст (4)45"/>
    <w:basedOn w:val="4"/>
    <w:uiPriority w:val="99"/>
    <w:rsid w:val="004134E2"/>
    <w:rPr>
      <w:b/>
      <w:bCs/>
      <w:sz w:val="19"/>
      <w:szCs w:val="19"/>
      <w:shd w:val="clear" w:color="auto" w:fill="FFFFFF"/>
    </w:rPr>
  </w:style>
  <w:style w:type="character" w:customStyle="1" w:styleId="2b">
    <w:name w:val="Подпись к таблице (2)"/>
    <w:basedOn w:val="29"/>
    <w:uiPriority w:val="99"/>
    <w:rsid w:val="004134E2"/>
    <w:rPr>
      <w:sz w:val="21"/>
      <w:szCs w:val="21"/>
      <w:shd w:val="clear" w:color="auto" w:fill="FFFFFF"/>
    </w:rPr>
  </w:style>
  <w:style w:type="character" w:customStyle="1" w:styleId="260">
    <w:name w:val="Основной текст (2)6"/>
    <w:basedOn w:val="26"/>
    <w:uiPriority w:val="99"/>
    <w:rsid w:val="004134E2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character" w:customStyle="1" w:styleId="444">
    <w:name w:val="Основной текст (4)44"/>
    <w:basedOn w:val="4"/>
    <w:uiPriority w:val="99"/>
    <w:rsid w:val="004134E2"/>
    <w:rPr>
      <w:b/>
      <w:bCs/>
      <w:sz w:val="19"/>
      <w:szCs w:val="19"/>
      <w:shd w:val="clear" w:color="auto" w:fill="FFFFFF"/>
    </w:rPr>
  </w:style>
  <w:style w:type="character" w:customStyle="1" w:styleId="37">
    <w:name w:val="Основной текст (3)7"/>
    <w:basedOn w:val="31"/>
    <w:uiPriority w:val="99"/>
    <w:rsid w:val="004134E2"/>
    <w:rPr>
      <w:rFonts w:ascii="Times New Roman" w:eastAsia="Times New Roman" w:hAnsi="Times New Roman" w:cs="Times New Roman"/>
      <w:b/>
      <w:bCs/>
      <w:spacing w:val="1"/>
      <w:sz w:val="21"/>
      <w:szCs w:val="21"/>
      <w:shd w:val="clear" w:color="auto" w:fill="FFFFFF"/>
    </w:rPr>
  </w:style>
  <w:style w:type="character" w:customStyle="1" w:styleId="443">
    <w:name w:val="Основной текст (4)43"/>
    <w:basedOn w:val="4"/>
    <w:uiPriority w:val="99"/>
    <w:rsid w:val="004134E2"/>
    <w:rPr>
      <w:b/>
      <w:bCs/>
      <w:sz w:val="19"/>
      <w:szCs w:val="19"/>
      <w:shd w:val="clear" w:color="auto" w:fill="FFFFFF"/>
    </w:rPr>
  </w:style>
  <w:style w:type="character" w:customStyle="1" w:styleId="441">
    <w:name w:val="Основной текст (4)41"/>
    <w:basedOn w:val="4"/>
    <w:uiPriority w:val="99"/>
    <w:rsid w:val="004134E2"/>
    <w:rPr>
      <w:rFonts w:ascii="Times New Roman" w:hAnsi="Times New Roman"/>
      <w:b/>
      <w:bCs/>
      <w:spacing w:val="0"/>
      <w:sz w:val="19"/>
      <w:szCs w:val="19"/>
      <w:shd w:val="clear" w:color="auto" w:fill="FFFFFF"/>
    </w:rPr>
  </w:style>
  <w:style w:type="character" w:customStyle="1" w:styleId="36">
    <w:name w:val="Подпись к таблице (3)6"/>
    <w:basedOn w:val="33"/>
    <w:uiPriority w:val="99"/>
    <w:rsid w:val="004134E2"/>
    <w:rPr>
      <w:rFonts w:ascii="Times New Roman" w:hAnsi="Times New Roman"/>
      <w:i/>
      <w:iCs/>
      <w:spacing w:val="0"/>
      <w:sz w:val="21"/>
      <w:szCs w:val="21"/>
      <w:shd w:val="clear" w:color="auto" w:fill="FFFFFF"/>
    </w:rPr>
  </w:style>
  <w:style w:type="character" w:customStyle="1" w:styleId="442">
    <w:name w:val="Основной текст (4)42"/>
    <w:basedOn w:val="4"/>
    <w:uiPriority w:val="99"/>
    <w:rsid w:val="004134E2"/>
    <w:rPr>
      <w:b/>
      <w:bCs/>
      <w:sz w:val="19"/>
      <w:szCs w:val="19"/>
      <w:shd w:val="clear" w:color="auto" w:fill="FFFFFF"/>
    </w:rPr>
  </w:style>
  <w:style w:type="character" w:customStyle="1" w:styleId="440">
    <w:name w:val="Основной текст (4)40"/>
    <w:basedOn w:val="4"/>
    <w:uiPriority w:val="99"/>
    <w:rsid w:val="004134E2"/>
    <w:rPr>
      <w:rFonts w:ascii="Times New Roman" w:hAnsi="Times New Roman"/>
      <w:b/>
      <w:bCs/>
      <w:spacing w:val="0"/>
      <w:sz w:val="19"/>
      <w:szCs w:val="19"/>
      <w:shd w:val="clear" w:color="auto" w:fill="FFFFFF"/>
    </w:rPr>
  </w:style>
  <w:style w:type="character" w:customStyle="1" w:styleId="439">
    <w:name w:val="Основной текст (4)39"/>
    <w:basedOn w:val="4"/>
    <w:uiPriority w:val="99"/>
    <w:rsid w:val="004134E2"/>
    <w:rPr>
      <w:rFonts w:ascii="Times New Roman" w:hAnsi="Times New Roman"/>
      <w:b/>
      <w:bCs/>
      <w:spacing w:val="0"/>
      <w:sz w:val="19"/>
      <w:szCs w:val="19"/>
      <w:shd w:val="clear" w:color="auto" w:fill="FFFFFF"/>
    </w:rPr>
  </w:style>
  <w:style w:type="character" w:customStyle="1" w:styleId="43">
    <w:name w:val="Подпись к таблице (4)"/>
    <w:basedOn w:val="40"/>
    <w:uiPriority w:val="99"/>
    <w:rsid w:val="004134E2"/>
    <w:rPr>
      <w:sz w:val="18"/>
      <w:szCs w:val="18"/>
      <w:shd w:val="clear" w:color="auto" w:fill="FFFFFF"/>
    </w:rPr>
  </w:style>
  <w:style w:type="character" w:customStyle="1" w:styleId="35">
    <w:name w:val="Подпись к таблице (3)5"/>
    <w:basedOn w:val="33"/>
    <w:uiPriority w:val="99"/>
    <w:rsid w:val="004134E2"/>
    <w:rPr>
      <w:rFonts w:ascii="Times New Roman" w:hAnsi="Times New Roman"/>
      <w:i/>
      <w:iCs/>
      <w:spacing w:val="0"/>
      <w:sz w:val="21"/>
      <w:szCs w:val="21"/>
      <w:shd w:val="clear" w:color="auto" w:fill="FFFFFF"/>
    </w:rPr>
  </w:style>
  <w:style w:type="character" w:customStyle="1" w:styleId="271">
    <w:name w:val="Подпись к таблице27"/>
    <w:basedOn w:val="afe"/>
    <w:uiPriority w:val="99"/>
    <w:rsid w:val="004134E2"/>
    <w:rPr>
      <w:b/>
      <w:bCs/>
      <w:sz w:val="21"/>
      <w:szCs w:val="21"/>
      <w:shd w:val="clear" w:color="auto" w:fill="FFFFFF"/>
      <w:lang w:bidi="ar-SA"/>
    </w:rPr>
  </w:style>
  <w:style w:type="character" w:customStyle="1" w:styleId="438">
    <w:name w:val="Основной текст (4)38"/>
    <w:basedOn w:val="4"/>
    <w:uiPriority w:val="99"/>
    <w:rsid w:val="004134E2"/>
    <w:rPr>
      <w:rFonts w:ascii="Times New Roman" w:hAnsi="Times New Roman"/>
      <w:b/>
      <w:bCs/>
      <w:spacing w:val="0"/>
      <w:sz w:val="19"/>
      <w:szCs w:val="19"/>
      <w:shd w:val="clear" w:color="auto" w:fill="FFFFFF"/>
    </w:rPr>
  </w:style>
  <w:style w:type="character" w:customStyle="1" w:styleId="340">
    <w:name w:val="Подпись к таблице (3)4"/>
    <w:basedOn w:val="33"/>
    <w:uiPriority w:val="99"/>
    <w:rsid w:val="004134E2"/>
    <w:rPr>
      <w:rFonts w:ascii="Times New Roman" w:hAnsi="Times New Roman"/>
      <w:i/>
      <w:iCs/>
      <w:spacing w:val="0"/>
      <w:sz w:val="21"/>
      <w:szCs w:val="21"/>
      <w:shd w:val="clear" w:color="auto" w:fill="FFFFFF"/>
    </w:rPr>
  </w:style>
  <w:style w:type="character" w:customStyle="1" w:styleId="261">
    <w:name w:val="Подпись к таблице26"/>
    <w:basedOn w:val="afe"/>
    <w:uiPriority w:val="99"/>
    <w:rsid w:val="004134E2"/>
    <w:rPr>
      <w:rFonts w:ascii="Times New Roman" w:hAnsi="Times New Roman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437">
    <w:name w:val="Основной текст (4)37"/>
    <w:basedOn w:val="4"/>
    <w:uiPriority w:val="99"/>
    <w:rsid w:val="004134E2"/>
    <w:rPr>
      <w:rFonts w:ascii="Times New Roman" w:hAnsi="Times New Roman"/>
      <w:b/>
      <w:bCs/>
      <w:spacing w:val="0"/>
      <w:sz w:val="19"/>
      <w:szCs w:val="19"/>
      <w:shd w:val="clear" w:color="auto" w:fill="FFFFFF"/>
    </w:rPr>
  </w:style>
  <w:style w:type="character" w:customStyle="1" w:styleId="435">
    <w:name w:val="Основной текст (4)35"/>
    <w:basedOn w:val="4"/>
    <w:uiPriority w:val="99"/>
    <w:rsid w:val="004134E2"/>
    <w:rPr>
      <w:rFonts w:ascii="Times New Roman" w:hAnsi="Times New Roman"/>
      <w:b/>
      <w:bCs/>
      <w:spacing w:val="0"/>
      <w:sz w:val="19"/>
      <w:szCs w:val="19"/>
      <w:shd w:val="clear" w:color="auto" w:fill="FFFFFF"/>
    </w:rPr>
  </w:style>
  <w:style w:type="character" w:customStyle="1" w:styleId="19">
    <w:name w:val="Знак Знак1"/>
    <w:basedOn w:val="a0"/>
    <w:uiPriority w:val="99"/>
    <w:rsid w:val="004134E2"/>
    <w:rPr>
      <w:rFonts w:cs="Times New Roman"/>
      <w:sz w:val="19"/>
      <w:szCs w:val="19"/>
      <w:lang w:bidi="ar-SA"/>
    </w:rPr>
  </w:style>
  <w:style w:type="character" w:customStyle="1" w:styleId="434">
    <w:name w:val="Основной текст (4)34"/>
    <w:basedOn w:val="4"/>
    <w:uiPriority w:val="99"/>
    <w:rsid w:val="004134E2"/>
    <w:rPr>
      <w:rFonts w:ascii="Times New Roman" w:hAnsi="Times New Roman"/>
      <w:b/>
      <w:bCs/>
      <w:spacing w:val="0"/>
      <w:sz w:val="19"/>
      <w:szCs w:val="19"/>
      <w:shd w:val="clear" w:color="auto" w:fill="FFFFFF"/>
    </w:rPr>
  </w:style>
  <w:style w:type="character" w:customStyle="1" w:styleId="360">
    <w:name w:val="Основной текст (3)6"/>
    <w:basedOn w:val="31"/>
    <w:uiPriority w:val="99"/>
    <w:rsid w:val="004134E2"/>
    <w:rPr>
      <w:rFonts w:ascii="Times New Roman" w:eastAsia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433">
    <w:name w:val="Основной текст (4)33"/>
    <w:basedOn w:val="4"/>
    <w:uiPriority w:val="99"/>
    <w:rsid w:val="004134E2"/>
    <w:rPr>
      <w:rFonts w:ascii="Times New Roman" w:hAnsi="Times New Roman"/>
      <w:b/>
      <w:bCs/>
      <w:spacing w:val="0"/>
      <w:sz w:val="19"/>
      <w:szCs w:val="19"/>
      <w:shd w:val="clear" w:color="auto" w:fill="FFFFFF"/>
    </w:rPr>
  </w:style>
  <w:style w:type="character" w:customStyle="1" w:styleId="250">
    <w:name w:val="Подпись к таблице25"/>
    <w:basedOn w:val="afe"/>
    <w:uiPriority w:val="99"/>
    <w:rsid w:val="004134E2"/>
    <w:rPr>
      <w:rFonts w:ascii="Times New Roman" w:hAnsi="Times New Roman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436">
    <w:name w:val="Основной текст (4)36"/>
    <w:basedOn w:val="4"/>
    <w:uiPriority w:val="99"/>
    <w:rsid w:val="004134E2"/>
    <w:rPr>
      <w:rFonts w:ascii="Times New Roman" w:hAnsi="Times New Roman"/>
      <w:b/>
      <w:bCs/>
      <w:spacing w:val="0"/>
      <w:sz w:val="19"/>
      <w:szCs w:val="19"/>
      <w:shd w:val="clear" w:color="auto" w:fill="FFFFFF"/>
    </w:rPr>
  </w:style>
  <w:style w:type="character" w:customStyle="1" w:styleId="aff1">
    <w:name w:val="Основной текст + Курсив"/>
    <w:basedOn w:val="19"/>
    <w:uiPriority w:val="99"/>
    <w:rsid w:val="004134E2"/>
    <w:rPr>
      <w:rFonts w:ascii="Times New Roman" w:hAnsi="Times New Roman" w:cs="Times New Roman"/>
      <w:i/>
      <w:iCs/>
      <w:spacing w:val="0"/>
      <w:sz w:val="19"/>
      <w:szCs w:val="19"/>
      <w:lang w:bidi="ar-SA"/>
    </w:rPr>
  </w:style>
  <w:style w:type="character" w:customStyle="1" w:styleId="61">
    <w:name w:val="Основной текст (6)"/>
    <w:basedOn w:val="a0"/>
    <w:uiPriority w:val="99"/>
    <w:rsid w:val="004134E2"/>
    <w:rPr>
      <w:rFonts w:cs="Times New Roman"/>
      <w:noProof/>
      <w:sz w:val="8"/>
      <w:szCs w:val="8"/>
      <w:lang w:bidi="ar-SA"/>
    </w:rPr>
  </w:style>
  <w:style w:type="character" w:customStyle="1" w:styleId="53">
    <w:name w:val="Подпись к таблице (5)"/>
    <w:basedOn w:val="52"/>
    <w:uiPriority w:val="99"/>
    <w:rsid w:val="004134E2"/>
    <w:rPr>
      <w:b/>
      <w:bCs/>
      <w:sz w:val="19"/>
      <w:szCs w:val="19"/>
      <w:shd w:val="clear" w:color="auto" w:fill="FFFFFF"/>
    </w:rPr>
  </w:style>
  <w:style w:type="character" w:customStyle="1" w:styleId="251">
    <w:name w:val="Основной текст (2)5"/>
    <w:basedOn w:val="26"/>
    <w:uiPriority w:val="99"/>
    <w:rsid w:val="004134E2"/>
    <w:rPr>
      <w:rFonts w:ascii="Times New Roman" w:eastAsia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100">
    <w:name w:val="Основной текст + 10"/>
    <w:aliases w:val="5 pt5"/>
    <w:basedOn w:val="afb"/>
    <w:uiPriority w:val="99"/>
    <w:rsid w:val="004134E2"/>
    <w:rPr>
      <w:rFonts w:ascii="Times New Roman" w:eastAsia="Times New Roman" w:hAnsi="Times New Roman" w:cs="Times New Roman"/>
      <w:spacing w:val="0"/>
      <w:sz w:val="21"/>
      <w:szCs w:val="21"/>
      <w:shd w:val="clear" w:color="auto" w:fill="FFFFFF"/>
      <w:lang w:bidi="ar-SA"/>
    </w:rPr>
  </w:style>
  <w:style w:type="character" w:customStyle="1" w:styleId="54">
    <w:name w:val="Основной текст + Курсив5"/>
    <w:basedOn w:val="afb"/>
    <w:uiPriority w:val="99"/>
    <w:rsid w:val="004134E2"/>
    <w:rPr>
      <w:rFonts w:ascii="Times New Roman" w:eastAsia="Times New Roman" w:hAnsi="Times New Roman" w:cs="Times New Roman"/>
      <w:i/>
      <w:iCs/>
      <w:spacing w:val="0"/>
      <w:sz w:val="19"/>
      <w:szCs w:val="19"/>
      <w:shd w:val="clear" w:color="auto" w:fill="FFFFFF"/>
      <w:lang w:bidi="ar-SA"/>
    </w:rPr>
  </w:style>
  <w:style w:type="character" w:customStyle="1" w:styleId="44">
    <w:name w:val="Основной текст + Курсив4"/>
    <w:basedOn w:val="afb"/>
    <w:uiPriority w:val="99"/>
    <w:rsid w:val="004134E2"/>
    <w:rPr>
      <w:rFonts w:ascii="Times New Roman" w:eastAsia="Times New Roman" w:hAnsi="Times New Roman" w:cs="Times New Roman"/>
      <w:i/>
      <w:iCs/>
      <w:spacing w:val="0"/>
      <w:sz w:val="19"/>
      <w:szCs w:val="19"/>
      <w:shd w:val="clear" w:color="auto" w:fill="FFFFFF"/>
      <w:lang w:bidi="ar-SA"/>
    </w:rPr>
  </w:style>
  <w:style w:type="character" w:customStyle="1" w:styleId="38">
    <w:name w:val="Основной текст + Курсив3"/>
    <w:basedOn w:val="afb"/>
    <w:uiPriority w:val="99"/>
    <w:rsid w:val="004134E2"/>
    <w:rPr>
      <w:rFonts w:ascii="Times New Roman" w:eastAsia="Times New Roman" w:hAnsi="Times New Roman" w:cs="Times New Roman"/>
      <w:i/>
      <w:iCs/>
      <w:spacing w:val="0"/>
      <w:sz w:val="19"/>
      <w:szCs w:val="19"/>
      <w:shd w:val="clear" w:color="auto" w:fill="FFFFFF"/>
      <w:lang w:bidi="ar-SA"/>
    </w:rPr>
  </w:style>
  <w:style w:type="character" w:customStyle="1" w:styleId="2c">
    <w:name w:val="Основной текст + Курсив2"/>
    <w:basedOn w:val="afb"/>
    <w:uiPriority w:val="99"/>
    <w:rsid w:val="004134E2"/>
    <w:rPr>
      <w:rFonts w:ascii="Times New Roman" w:eastAsia="Times New Roman" w:hAnsi="Times New Roman" w:cs="Times New Roman"/>
      <w:i/>
      <w:iCs/>
      <w:spacing w:val="0"/>
      <w:sz w:val="19"/>
      <w:szCs w:val="19"/>
      <w:shd w:val="clear" w:color="auto" w:fill="FFFFFF"/>
      <w:lang w:bidi="ar-SA"/>
    </w:rPr>
  </w:style>
  <w:style w:type="character" w:customStyle="1" w:styleId="70">
    <w:name w:val="Основной текст (7)"/>
    <w:basedOn w:val="7"/>
    <w:uiPriority w:val="99"/>
    <w:rsid w:val="004134E2"/>
    <w:rPr>
      <w:i/>
      <w:iCs/>
      <w:sz w:val="19"/>
      <w:szCs w:val="19"/>
      <w:shd w:val="clear" w:color="auto" w:fill="FFFFFF"/>
    </w:rPr>
  </w:style>
  <w:style w:type="character" w:customStyle="1" w:styleId="1a">
    <w:name w:val="Основной текст + Курсив1"/>
    <w:basedOn w:val="afb"/>
    <w:uiPriority w:val="99"/>
    <w:rsid w:val="004134E2"/>
    <w:rPr>
      <w:rFonts w:ascii="Times New Roman" w:eastAsia="Times New Roman" w:hAnsi="Times New Roman" w:cs="Times New Roman"/>
      <w:i/>
      <w:iCs/>
      <w:spacing w:val="0"/>
      <w:sz w:val="19"/>
      <w:szCs w:val="19"/>
      <w:shd w:val="clear" w:color="auto" w:fill="FFFFFF"/>
      <w:lang w:bidi="ar-SA"/>
    </w:rPr>
  </w:style>
  <w:style w:type="character" w:customStyle="1" w:styleId="72">
    <w:name w:val="Основной текст (7)2"/>
    <w:basedOn w:val="7"/>
    <w:uiPriority w:val="99"/>
    <w:rsid w:val="004134E2"/>
    <w:rPr>
      <w:i/>
      <w:iCs/>
      <w:sz w:val="19"/>
      <w:szCs w:val="19"/>
      <w:shd w:val="clear" w:color="auto" w:fill="FFFFFF"/>
    </w:rPr>
  </w:style>
  <w:style w:type="character" w:customStyle="1" w:styleId="73">
    <w:name w:val="Основной текст (7) + Не курсив"/>
    <w:basedOn w:val="7"/>
    <w:uiPriority w:val="99"/>
    <w:rsid w:val="004134E2"/>
    <w:rPr>
      <w:i/>
      <w:iCs/>
      <w:sz w:val="19"/>
      <w:szCs w:val="19"/>
      <w:shd w:val="clear" w:color="auto" w:fill="FFFFFF"/>
    </w:rPr>
  </w:style>
  <w:style w:type="character" w:customStyle="1" w:styleId="240">
    <w:name w:val="Заголовок №24"/>
    <w:basedOn w:val="28"/>
    <w:uiPriority w:val="99"/>
    <w:rsid w:val="004134E2"/>
    <w:rPr>
      <w:rFonts w:ascii="Times New Roman" w:hAnsi="Times New Roman"/>
      <w:b/>
      <w:bCs/>
      <w:spacing w:val="0"/>
      <w:sz w:val="25"/>
      <w:szCs w:val="25"/>
      <w:shd w:val="clear" w:color="auto" w:fill="FFFFFF"/>
    </w:rPr>
  </w:style>
  <w:style w:type="character" w:customStyle="1" w:styleId="80">
    <w:name w:val="Основной текст (8)"/>
    <w:basedOn w:val="8"/>
    <w:uiPriority w:val="99"/>
    <w:rsid w:val="004134E2"/>
    <w:rPr>
      <w:rFonts w:ascii="Times New Roman" w:hAnsi="Times New Roman"/>
      <w:b/>
      <w:bCs/>
      <w:i/>
      <w:iCs/>
      <w:sz w:val="21"/>
      <w:szCs w:val="21"/>
      <w:shd w:val="clear" w:color="auto" w:fill="FFFFFF"/>
    </w:rPr>
  </w:style>
  <w:style w:type="character" w:customStyle="1" w:styleId="3110">
    <w:name w:val="Основной текст (3) + 11"/>
    <w:aliases w:val="5 pt4"/>
    <w:basedOn w:val="31"/>
    <w:uiPriority w:val="99"/>
    <w:rsid w:val="004134E2"/>
    <w:rPr>
      <w:rFonts w:ascii="Times New Roman" w:eastAsia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350">
    <w:name w:val="Основной текст (3)5"/>
    <w:basedOn w:val="31"/>
    <w:uiPriority w:val="99"/>
    <w:rsid w:val="004134E2"/>
    <w:rPr>
      <w:rFonts w:ascii="Times New Roman" w:eastAsia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432">
    <w:name w:val="Основной текст (4)32"/>
    <w:basedOn w:val="4"/>
    <w:uiPriority w:val="99"/>
    <w:rsid w:val="004134E2"/>
    <w:rPr>
      <w:rFonts w:ascii="Times New Roman" w:hAnsi="Times New Roman"/>
      <w:b/>
      <w:bCs/>
      <w:spacing w:val="0"/>
      <w:sz w:val="19"/>
      <w:szCs w:val="19"/>
      <w:shd w:val="clear" w:color="auto" w:fill="FFFFFF"/>
    </w:rPr>
  </w:style>
  <w:style w:type="character" w:customStyle="1" w:styleId="241">
    <w:name w:val="Подпись к таблице24"/>
    <w:basedOn w:val="afe"/>
    <w:uiPriority w:val="99"/>
    <w:rsid w:val="004134E2"/>
    <w:rPr>
      <w:rFonts w:ascii="Times New Roman" w:hAnsi="Times New Roman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230">
    <w:name w:val="Подпись к таблице23"/>
    <w:basedOn w:val="afe"/>
    <w:uiPriority w:val="99"/>
    <w:rsid w:val="004134E2"/>
    <w:rPr>
      <w:rFonts w:ascii="Times New Roman" w:hAnsi="Times New Roman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431">
    <w:name w:val="Основной текст (4)31"/>
    <w:basedOn w:val="4"/>
    <w:uiPriority w:val="99"/>
    <w:rsid w:val="004134E2"/>
    <w:rPr>
      <w:rFonts w:ascii="Times New Roman" w:hAnsi="Times New Roman"/>
      <w:b/>
      <w:bCs/>
      <w:spacing w:val="0"/>
      <w:sz w:val="19"/>
      <w:szCs w:val="19"/>
      <w:shd w:val="clear" w:color="auto" w:fill="FFFFFF"/>
    </w:rPr>
  </w:style>
  <w:style w:type="character" w:customStyle="1" w:styleId="220">
    <w:name w:val="Подпись к таблице22"/>
    <w:basedOn w:val="afe"/>
    <w:uiPriority w:val="99"/>
    <w:rsid w:val="004134E2"/>
    <w:rPr>
      <w:rFonts w:ascii="Times New Roman" w:hAnsi="Times New Roman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214">
    <w:name w:val="Подпись к таблице21"/>
    <w:basedOn w:val="afe"/>
    <w:uiPriority w:val="99"/>
    <w:rsid w:val="004134E2"/>
    <w:rPr>
      <w:rFonts w:ascii="Times New Roman" w:hAnsi="Times New Roman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341">
    <w:name w:val="Основной текст (3)4"/>
    <w:basedOn w:val="31"/>
    <w:uiPriority w:val="99"/>
    <w:rsid w:val="004134E2"/>
    <w:rPr>
      <w:rFonts w:ascii="Times New Roman" w:eastAsia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200">
    <w:name w:val="Подпись к таблице20"/>
    <w:basedOn w:val="afe"/>
    <w:uiPriority w:val="99"/>
    <w:rsid w:val="004134E2"/>
    <w:rPr>
      <w:rFonts w:ascii="Times New Roman" w:hAnsi="Times New Roman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190">
    <w:name w:val="Подпись к таблице19"/>
    <w:basedOn w:val="afe"/>
    <w:uiPriority w:val="99"/>
    <w:rsid w:val="004134E2"/>
    <w:rPr>
      <w:rFonts w:ascii="Times New Roman" w:hAnsi="Times New Roman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180">
    <w:name w:val="Подпись к таблице18"/>
    <w:basedOn w:val="afe"/>
    <w:uiPriority w:val="99"/>
    <w:rsid w:val="004134E2"/>
    <w:rPr>
      <w:rFonts w:ascii="Times New Roman" w:hAnsi="Times New Roman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170">
    <w:name w:val="Подпись к таблице17"/>
    <w:basedOn w:val="afe"/>
    <w:uiPriority w:val="99"/>
    <w:rsid w:val="004134E2"/>
    <w:rPr>
      <w:rFonts w:ascii="Times New Roman" w:hAnsi="Times New Roman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160">
    <w:name w:val="Подпись к таблице16"/>
    <w:basedOn w:val="afe"/>
    <w:uiPriority w:val="99"/>
    <w:rsid w:val="004134E2"/>
    <w:rPr>
      <w:rFonts w:ascii="Times New Roman" w:hAnsi="Times New Roman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150">
    <w:name w:val="Подпись к таблице15"/>
    <w:basedOn w:val="afe"/>
    <w:uiPriority w:val="99"/>
    <w:rsid w:val="004134E2"/>
    <w:rPr>
      <w:rFonts w:ascii="Times New Roman" w:hAnsi="Times New Roman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140">
    <w:name w:val="Подпись к таблице14"/>
    <w:basedOn w:val="afe"/>
    <w:uiPriority w:val="99"/>
    <w:rsid w:val="004134E2"/>
    <w:rPr>
      <w:rFonts w:ascii="Times New Roman" w:hAnsi="Times New Roman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130">
    <w:name w:val="Подпись к таблице13"/>
    <w:basedOn w:val="afe"/>
    <w:uiPriority w:val="99"/>
    <w:rsid w:val="004134E2"/>
    <w:rPr>
      <w:rFonts w:ascii="Times New Roman" w:hAnsi="Times New Roman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330">
    <w:name w:val="Основной текст (3)3"/>
    <w:basedOn w:val="31"/>
    <w:uiPriority w:val="99"/>
    <w:rsid w:val="004134E2"/>
    <w:rPr>
      <w:rFonts w:ascii="Times New Roman" w:eastAsia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120">
    <w:name w:val="Подпись к таблице12"/>
    <w:basedOn w:val="afe"/>
    <w:uiPriority w:val="99"/>
    <w:rsid w:val="004134E2"/>
    <w:rPr>
      <w:rFonts w:ascii="Times New Roman" w:hAnsi="Times New Roman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110">
    <w:name w:val="Подпись к таблице11"/>
    <w:basedOn w:val="afe"/>
    <w:uiPriority w:val="99"/>
    <w:rsid w:val="004134E2"/>
    <w:rPr>
      <w:rFonts w:ascii="Times New Roman" w:hAnsi="Times New Roman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39">
    <w:name w:val="Заголовок №3"/>
    <w:basedOn w:val="34"/>
    <w:uiPriority w:val="99"/>
    <w:rsid w:val="004134E2"/>
    <w:rPr>
      <w:rFonts w:ascii="Times New Roman" w:hAnsi="Times New Roman"/>
      <w:b/>
      <w:bCs/>
      <w:spacing w:val="0"/>
      <w:sz w:val="23"/>
      <w:szCs w:val="23"/>
      <w:shd w:val="clear" w:color="auto" w:fill="FFFFFF"/>
    </w:rPr>
  </w:style>
  <w:style w:type="character" w:customStyle="1" w:styleId="101">
    <w:name w:val="Подпись к таблице10"/>
    <w:basedOn w:val="afe"/>
    <w:uiPriority w:val="99"/>
    <w:rsid w:val="004134E2"/>
    <w:rPr>
      <w:rFonts w:ascii="Times New Roman" w:hAnsi="Times New Roman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9">
    <w:name w:val="Подпись к таблице9"/>
    <w:basedOn w:val="afe"/>
    <w:uiPriority w:val="99"/>
    <w:rsid w:val="004134E2"/>
    <w:rPr>
      <w:rFonts w:ascii="Times New Roman" w:hAnsi="Times New Roman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82">
    <w:name w:val="Подпись к таблице8"/>
    <w:basedOn w:val="afe"/>
    <w:uiPriority w:val="99"/>
    <w:rsid w:val="004134E2"/>
    <w:rPr>
      <w:rFonts w:ascii="Times New Roman" w:hAnsi="Times New Roman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74">
    <w:name w:val="Подпись к таблице7"/>
    <w:basedOn w:val="afe"/>
    <w:uiPriority w:val="99"/>
    <w:rsid w:val="004134E2"/>
    <w:rPr>
      <w:rFonts w:ascii="Times New Roman" w:hAnsi="Times New Roman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62">
    <w:name w:val="Подпись к таблице6"/>
    <w:basedOn w:val="afe"/>
    <w:uiPriority w:val="99"/>
    <w:rsid w:val="004134E2"/>
    <w:rPr>
      <w:rFonts w:ascii="Times New Roman" w:hAnsi="Times New Roman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331">
    <w:name w:val="Заголовок №33"/>
    <w:basedOn w:val="34"/>
    <w:uiPriority w:val="99"/>
    <w:rsid w:val="004134E2"/>
    <w:rPr>
      <w:rFonts w:ascii="Times New Roman" w:hAnsi="Times New Roman"/>
      <w:b/>
      <w:bCs/>
      <w:spacing w:val="0"/>
      <w:sz w:val="23"/>
      <w:szCs w:val="23"/>
      <w:shd w:val="clear" w:color="auto" w:fill="FFFFFF"/>
    </w:rPr>
  </w:style>
  <w:style w:type="character" w:customStyle="1" w:styleId="411">
    <w:name w:val="Основной текст (4)11"/>
    <w:basedOn w:val="4"/>
    <w:uiPriority w:val="99"/>
    <w:rsid w:val="004134E2"/>
    <w:rPr>
      <w:rFonts w:ascii="Times New Roman" w:hAnsi="Times New Roman"/>
      <w:b/>
      <w:bCs/>
      <w:spacing w:val="0"/>
      <w:sz w:val="19"/>
      <w:szCs w:val="19"/>
      <w:shd w:val="clear" w:color="auto" w:fill="FFFFFF"/>
    </w:rPr>
  </w:style>
  <w:style w:type="character" w:customStyle="1" w:styleId="412">
    <w:name w:val="Основной текст (4)12"/>
    <w:basedOn w:val="4"/>
    <w:uiPriority w:val="99"/>
    <w:rsid w:val="004134E2"/>
    <w:rPr>
      <w:rFonts w:ascii="Times New Roman" w:hAnsi="Times New Roman"/>
      <w:b/>
      <w:bCs/>
      <w:spacing w:val="0"/>
      <w:sz w:val="19"/>
      <w:szCs w:val="19"/>
      <w:shd w:val="clear" w:color="auto" w:fill="FFFFFF"/>
    </w:rPr>
  </w:style>
  <w:style w:type="character" w:customStyle="1" w:styleId="84">
    <w:name w:val="Основной текст (8)4"/>
    <w:basedOn w:val="8"/>
    <w:uiPriority w:val="99"/>
    <w:rsid w:val="004134E2"/>
    <w:rPr>
      <w:rFonts w:ascii="Times New Roman" w:hAnsi="Times New Roman"/>
      <w:b/>
      <w:bCs/>
      <w:i/>
      <w:iCs/>
      <w:sz w:val="21"/>
      <w:szCs w:val="21"/>
      <w:shd w:val="clear" w:color="auto" w:fill="FFFFFF"/>
    </w:rPr>
  </w:style>
  <w:style w:type="character" w:customStyle="1" w:styleId="3100">
    <w:name w:val="Заголовок №3 + 10"/>
    <w:aliases w:val="5 pt3,Курсив1"/>
    <w:basedOn w:val="34"/>
    <w:uiPriority w:val="99"/>
    <w:rsid w:val="004134E2"/>
    <w:rPr>
      <w:rFonts w:ascii="Times New Roman" w:hAnsi="Times New Roman"/>
      <w:b/>
      <w:bCs/>
      <w:i/>
      <w:iCs/>
      <w:spacing w:val="0"/>
      <w:sz w:val="21"/>
      <w:szCs w:val="21"/>
      <w:shd w:val="clear" w:color="auto" w:fill="FFFFFF"/>
    </w:rPr>
  </w:style>
  <w:style w:type="character" w:customStyle="1" w:styleId="320">
    <w:name w:val="Заголовок №32"/>
    <w:basedOn w:val="34"/>
    <w:uiPriority w:val="99"/>
    <w:rsid w:val="004134E2"/>
    <w:rPr>
      <w:rFonts w:ascii="Times New Roman" w:hAnsi="Times New Roman"/>
      <w:b/>
      <w:bCs/>
      <w:spacing w:val="0"/>
      <w:sz w:val="23"/>
      <w:szCs w:val="23"/>
      <w:shd w:val="clear" w:color="auto" w:fill="FFFFFF"/>
    </w:rPr>
  </w:style>
  <w:style w:type="character" w:customStyle="1" w:styleId="55">
    <w:name w:val="Подпись к таблице5"/>
    <w:basedOn w:val="afe"/>
    <w:uiPriority w:val="99"/>
    <w:rsid w:val="004134E2"/>
    <w:rPr>
      <w:rFonts w:ascii="Times New Roman" w:hAnsi="Times New Roman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4100">
    <w:name w:val="Основной текст (4)10"/>
    <w:basedOn w:val="4"/>
    <w:uiPriority w:val="99"/>
    <w:rsid w:val="004134E2"/>
    <w:rPr>
      <w:rFonts w:ascii="Times New Roman" w:hAnsi="Times New Roman"/>
      <w:b/>
      <w:bCs/>
      <w:spacing w:val="0"/>
      <w:sz w:val="19"/>
      <w:szCs w:val="19"/>
      <w:shd w:val="clear" w:color="auto" w:fill="FFFFFF"/>
    </w:rPr>
  </w:style>
  <w:style w:type="character" w:customStyle="1" w:styleId="49">
    <w:name w:val="Основной текст (4)9"/>
    <w:basedOn w:val="4"/>
    <w:uiPriority w:val="99"/>
    <w:rsid w:val="004134E2"/>
    <w:rPr>
      <w:rFonts w:ascii="Times New Roman" w:hAnsi="Times New Roman"/>
      <w:b/>
      <w:bCs/>
      <w:spacing w:val="0"/>
      <w:sz w:val="19"/>
      <w:szCs w:val="19"/>
      <w:shd w:val="clear" w:color="auto" w:fill="FFFFFF"/>
    </w:rPr>
  </w:style>
  <w:style w:type="character" w:customStyle="1" w:styleId="3a">
    <w:name w:val="Подпись к таблице3"/>
    <w:basedOn w:val="afe"/>
    <w:uiPriority w:val="99"/>
    <w:rsid w:val="004134E2"/>
    <w:rPr>
      <w:rFonts w:ascii="Times New Roman" w:hAnsi="Times New Roman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48">
    <w:name w:val="Основной текст (4)8"/>
    <w:basedOn w:val="4"/>
    <w:uiPriority w:val="99"/>
    <w:rsid w:val="004134E2"/>
    <w:rPr>
      <w:rFonts w:ascii="Times New Roman" w:hAnsi="Times New Roman"/>
      <w:b/>
      <w:bCs/>
      <w:spacing w:val="0"/>
      <w:sz w:val="19"/>
      <w:szCs w:val="19"/>
      <w:shd w:val="clear" w:color="auto" w:fill="FFFFFF"/>
    </w:rPr>
  </w:style>
  <w:style w:type="character" w:customStyle="1" w:styleId="45">
    <w:name w:val="Подпись к таблице4"/>
    <w:basedOn w:val="afe"/>
    <w:uiPriority w:val="99"/>
    <w:rsid w:val="004134E2"/>
    <w:rPr>
      <w:rFonts w:ascii="Times New Roman" w:hAnsi="Times New Roman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2d">
    <w:name w:val="Подпись к таблице2"/>
    <w:basedOn w:val="afe"/>
    <w:uiPriority w:val="99"/>
    <w:rsid w:val="004134E2"/>
    <w:rPr>
      <w:rFonts w:ascii="Times New Roman" w:hAnsi="Times New Roman"/>
      <w:b/>
      <w:bCs/>
      <w:spacing w:val="0"/>
      <w:sz w:val="21"/>
      <w:szCs w:val="21"/>
      <w:shd w:val="clear" w:color="auto" w:fill="FFFFFF"/>
      <w:lang w:bidi="ar-SA"/>
    </w:rPr>
  </w:style>
  <w:style w:type="character" w:customStyle="1" w:styleId="47">
    <w:name w:val="Основной текст (4)7"/>
    <w:basedOn w:val="4"/>
    <w:uiPriority w:val="99"/>
    <w:rsid w:val="004134E2"/>
    <w:rPr>
      <w:rFonts w:ascii="Times New Roman" w:hAnsi="Times New Roman"/>
      <w:b/>
      <w:bCs/>
      <w:spacing w:val="0"/>
      <w:sz w:val="19"/>
      <w:szCs w:val="19"/>
      <w:shd w:val="clear" w:color="auto" w:fill="FFFFFF"/>
    </w:rPr>
  </w:style>
  <w:style w:type="character" w:customStyle="1" w:styleId="46">
    <w:name w:val="Основной текст (4)6"/>
    <w:basedOn w:val="4"/>
    <w:uiPriority w:val="99"/>
    <w:rsid w:val="004134E2"/>
    <w:rPr>
      <w:rFonts w:ascii="Times New Roman" w:hAnsi="Times New Roman"/>
      <w:b/>
      <w:bCs/>
      <w:noProof/>
      <w:spacing w:val="0"/>
      <w:sz w:val="19"/>
      <w:szCs w:val="19"/>
      <w:shd w:val="clear" w:color="auto" w:fill="FFFFFF"/>
    </w:rPr>
  </w:style>
  <w:style w:type="character" w:customStyle="1" w:styleId="FontStyle51">
    <w:name w:val="Font Style51"/>
    <w:basedOn w:val="a0"/>
    <w:uiPriority w:val="99"/>
    <w:rsid w:val="004134E2"/>
    <w:rPr>
      <w:rFonts w:ascii="Times New Roman" w:hAnsi="Times New Roman" w:cs="Times New Roman"/>
      <w:sz w:val="20"/>
      <w:szCs w:val="20"/>
    </w:rPr>
  </w:style>
  <w:style w:type="character" w:customStyle="1" w:styleId="FontStyle49">
    <w:name w:val="Font Style49"/>
    <w:basedOn w:val="a0"/>
    <w:uiPriority w:val="99"/>
    <w:rsid w:val="004134E2"/>
    <w:rPr>
      <w:rFonts w:ascii="Times New Roman" w:hAnsi="Times New Roman" w:cs="Times New Roman"/>
      <w:b/>
      <w:bCs/>
      <w:sz w:val="22"/>
      <w:szCs w:val="22"/>
    </w:rPr>
  </w:style>
  <w:style w:type="paragraph" w:customStyle="1" w:styleId="ipara">
    <w:name w:val="ipara"/>
    <w:basedOn w:val="a"/>
    <w:rsid w:val="00D92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enumber">
    <w:name w:val="pagenumber"/>
    <w:basedOn w:val="a"/>
    <w:rsid w:val="00D92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ipara">
    <w:name w:val="nipara"/>
    <w:basedOn w:val="a"/>
    <w:rsid w:val="00D92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image" Target="media/image9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0.bin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6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8.wmf"/><Relationship Id="rId32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9.bin"/><Relationship Id="rId28" Type="http://schemas.openxmlformats.org/officeDocument/2006/relationships/image" Target="media/image10.wmf"/><Relationship Id="rId10" Type="http://schemas.openxmlformats.org/officeDocument/2006/relationships/image" Target="media/image2.wmf"/><Relationship Id="rId19" Type="http://schemas.openxmlformats.org/officeDocument/2006/relationships/oleObject" Target="embeddings/oleObject7.bin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7.wmf"/><Relationship Id="rId27" Type="http://schemas.openxmlformats.org/officeDocument/2006/relationships/oleObject" Target="embeddings/oleObject11.bin"/><Relationship Id="rId30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etersburgC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749"/>
    <w:rsid w:val="005029CE"/>
    <w:rsid w:val="00B33E3F"/>
    <w:rsid w:val="00FB2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33E3F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33E3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1951</TotalTime>
  <Pages>29</Pages>
  <Words>6359</Words>
  <Characters>36248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42522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5</cp:revision>
  <dcterms:created xsi:type="dcterms:W3CDTF">2016-02-22T17:52:00Z</dcterms:created>
  <dcterms:modified xsi:type="dcterms:W3CDTF">2016-05-06T16:51:00Z</dcterms:modified>
</cp:coreProperties>
</file>