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293" w:rsidRDefault="005C4293" w:rsidP="005C4293">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СОДЕРЖАНИЕ</w:t>
      </w:r>
    </w:p>
    <w:p w:rsidR="005C4293" w:rsidRDefault="005C4293" w:rsidP="0046436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Введение</w:t>
      </w:r>
      <w:r w:rsidR="006F5A00">
        <w:rPr>
          <w:rFonts w:ascii="Times New Roman" w:hAnsi="Times New Roman" w:cs="Times New Roman"/>
          <w:sz w:val="28"/>
          <w:szCs w:val="28"/>
        </w:rPr>
        <w:t>………………………………………………………………………….3</w:t>
      </w:r>
    </w:p>
    <w:p w:rsidR="005C4293" w:rsidRDefault="005C4293" w:rsidP="0046436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 Сущность международной миграции капитала</w:t>
      </w:r>
      <w:r w:rsidR="006F5A00">
        <w:rPr>
          <w:rFonts w:ascii="Times New Roman" w:hAnsi="Times New Roman" w:cs="Times New Roman"/>
          <w:sz w:val="28"/>
          <w:szCs w:val="28"/>
        </w:rPr>
        <w:t>……………………………..4</w:t>
      </w:r>
    </w:p>
    <w:p w:rsidR="005C4293" w:rsidRDefault="005C4293" w:rsidP="0046436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 Формы миграции капитала</w:t>
      </w:r>
      <w:r w:rsidR="006F5A00">
        <w:rPr>
          <w:rFonts w:ascii="Times New Roman" w:hAnsi="Times New Roman" w:cs="Times New Roman"/>
          <w:sz w:val="28"/>
          <w:szCs w:val="28"/>
        </w:rPr>
        <w:t>…………………………………………………….9</w:t>
      </w:r>
    </w:p>
    <w:p w:rsidR="005C4293" w:rsidRDefault="005C4293" w:rsidP="0046436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3. Причины оттока капитала </w:t>
      </w:r>
      <w:r w:rsidR="006F5A00">
        <w:rPr>
          <w:rFonts w:ascii="Times New Roman" w:hAnsi="Times New Roman" w:cs="Times New Roman"/>
          <w:sz w:val="28"/>
          <w:szCs w:val="28"/>
        </w:rPr>
        <w:t>……………………………………………………14</w:t>
      </w:r>
    </w:p>
    <w:p w:rsidR="005C4293" w:rsidRDefault="005C4293" w:rsidP="0046436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Заключение</w:t>
      </w:r>
      <w:r w:rsidR="006F5A00">
        <w:rPr>
          <w:rFonts w:ascii="Times New Roman" w:hAnsi="Times New Roman" w:cs="Times New Roman"/>
          <w:sz w:val="28"/>
          <w:szCs w:val="28"/>
        </w:rPr>
        <w:t>……………………………………………………………………….16</w:t>
      </w:r>
    </w:p>
    <w:p w:rsidR="005C4293" w:rsidRDefault="005C4293" w:rsidP="0046436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Тестовое задание</w:t>
      </w:r>
      <w:r w:rsidR="006F5A00">
        <w:rPr>
          <w:rFonts w:ascii="Times New Roman" w:hAnsi="Times New Roman" w:cs="Times New Roman"/>
          <w:sz w:val="28"/>
          <w:szCs w:val="28"/>
        </w:rPr>
        <w:t>…………………………………………………………………17</w:t>
      </w:r>
    </w:p>
    <w:p w:rsidR="005C4293" w:rsidRDefault="005C4293" w:rsidP="0046436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r w:rsidR="006F5A00">
        <w:rPr>
          <w:rFonts w:ascii="Times New Roman" w:hAnsi="Times New Roman" w:cs="Times New Roman"/>
          <w:sz w:val="28"/>
          <w:szCs w:val="28"/>
        </w:rPr>
        <w:t>…………………………………………...18</w:t>
      </w:r>
    </w:p>
    <w:p w:rsidR="005C4293" w:rsidRDefault="005C4293" w:rsidP="0046436D">
      <w:pPr>
        <w:spacing w:after="0" w:line="360" w:lineRule="auto"/>
        <w:jc w:val="both"/>
        <w:rPr>
          <w:rFonts w:ascii="Times New Roman" w:hAnsi="Times New Roman" w:cs="Times New Roman"/>
          <w:sz w:val="28"/>
          <w:szCs w:val="28"/>
        </w:rPr>
      </w:pPr>
    </w:p>
    <w:p w:rsidR="005C4293" w:rsidRDefault="005C4293" w:rsidP="0046436D">
      <w:pPr>
        <w:spacing w:after="0" w:line="360" w:lineRule="auto"/>
        <w:jc w:val="both"/>
        <w:rPr>
          <w:rFonts w:ascii="Times New Roman" w:hAnsi="Times New Roman" w:cs="Times New Roman"/>
          <w:sz w:val="28"/>
          <w:szCs w:val="28"/>
        </w:rPr>
      </w:pPr>
    </w:p>
    <w:p w:rsidR="005C4293" w:rsidRDefault="005C4293" w:rsidP="0046436D">
      <w:pPr>
        <w:spacing w:after="0" w:line="360" w:lineRule="auto"/>
        <w:jc w:val="both"/>
        <w:rPr>
          <w:rFonts w:ascii="Times New Roman" w:hAnsi="Times New Roman" w:cs="Times New Roman"/>
          <w:sz w:val="28"/>
          <w:szCs w:val="28"/>
        </w:rPr>
      </w:pPr>
    </w:p>
    <w:p w:rsidR="005C4293" w:rsidRDefault="005C4293" w:rsidP="0046436D">
      <w:pPr>
        <w:spacing w:after="0" w:line="360" w:lineRule="auto"/>
        <w:jc w:val="both"/>
        <w:rPr>
          <w:rFonts w:ascii="Times New Roman" w:hAnsi="Times New Roman" w:cs="Times New Roman"/>
          <w:sz w:val="28"/>
          <w:szCs w:val="28"/>
        </w:rPr>
      </w:pPr>
    </w:p>
    <w:p w:rsidR="005C4293" w:rsidRDefault="005C4293" w:rsidP="0046436D">
      <w:pPr>
        <w:spacing w:after="0" w:line="360" w:lineRule="auto"/>
        <w:jc w:val="both"/>
        <w:rPr>
          <w:rFonts w:ascii="Times New Roman" w:hAnsi="Times New Roman" w:cs="Times New Roman"/>
          <w:sz w:val="28"/>
          <w:szCs w:val="28"/>
        </w:rPr>
      </w:pPr>
    </w:p>
    <w:p w:rsidR="005C4293" w:rsidRDefault="005C4293" w:rsidP="0046436D">
      <w:pPr>
        <w:spacing w:after="0" w:line="360" w:lineRule="auto"/>
        <w:jc w:val="both"/>
        <w:rPr>
          <w:rFonts w:ascii="Times New Roman" w:hAnsi="Times New Roman" w:cs="Times New Roman"/>
          <w:sz w:val="28"/>
          <w:szCs w:val="28"/>
        </w:rPr>
      </w:pPr>
    </w:p>
    <w:p w:rsidR="005C4293" w:rsidRDefault="005C4293" w:rsidP="0046436D">
      <w:pPr>
        <w:spacing w:after="0" w:line="360" w:lineRule="auto"/>
        <w:jc w:val="both"/>
        <w:rPr>
          <w:rFonts w:ascii="Times New Roman" w:hAnsi="Times New Roman" w:cs="Times New Roman"/>
          <w:sz w:val="28"/>
          <w:szCs w:val="28"/>
        </w:rPr>
      </w:pPr>
    </w:p>
    <w:p w:rsidR="005C4293" w:rsidRDefault="005C4293" w:rsidP="0046436D">
      <w:pPr>
        <w:spacing w:after="0" w:line="360" w:lineRule="auto"/>
        <w:jc w:val="both"/>
        <w:rPr>
          <w:rFonts w:ascii="Times New Roman" w:hAnsi="Times New Roman" w:cs="Times New Roman"/>
          <w:sz w:val="28"/>
          <w:szCs w:val="28"/>
        </w:rPr>
      </w:pPr>
    </w:p>
    <w:p w:rsidR="005C4293" w:rsidRDefault="005C4293" w:rsidP="0046436D">
      <w:pPr>
        <w:spacing w:after="0" w:line="360" w:lineRule="auto"/>
        <w:jc w:val="both"/>
        <w:rPr>
          <w:rFonts w:ascii="Times New Roman" w:hAnsi="Times New Roman" w:cs="Times New Roman"/>
          <w:sz w:val="28"/>
          <w:szCs w:val="28"/>
        </w:rPr>
      </w:pPr>
    </w:p>
    <w:p w:rsidR="005C4293" w:rsidRDefault="005C4293" w:rsidP="0046436D">
      <w:pPr>
        <w:spacing w:after="0" w:line="360" w:lineRule="auto"/>
        <w:jc w:val="both"/>
        <w:rPr>
          <w:rFonts w:ascii="Times New Roman" w:hAnsi="Times New Roman" w:cs="Times New Roman"/>
          <w:sz w:val="28"/>
          <w:szCs w:val="28"/>
        </w:rPr>
      </w:pPr>
    </w:p>
    <w:p w:rsidR="005C4293" w:rsidRDefault="005C4293" w:rsidP="0046436D">
      <w:pPr>
        <w:spacing w:after="0" w:line="360" w:lineRule="auto"/>
        <w:jc w:val="both"/>
        <w:rPr>
          <w:rFonts w:ascii="Times New Roman" w:hAnsi="Times New Roman" w:cs="Times New Roman"/>
          <w:sz w:val="28"/>
          <w:szCs w:val="28"/>
        </w:rPr>
      </w:pPr>
    </w:p>
    <w:p w:rsidR="005C4293" w:rsidRDefault="005C4293" w:rsidP="0046436D">
      <w:pPr>
        <w:spacing w:after="0" w:line="360" w:lineRule="auto"/>
        <w:jc w:val="both"/>
        <w:rPr>
          <w:rFonts w:ascii="Times New Roman" w:hAnsi="Times New Roman" w:cs="Times New Roman"/>
          <w:sz w:val="28"/>
          <w:szCs w:val="28"/>
        </w:rPr>
      </w:pPr>
    </w:p>
    <w:p w:rsidR="005C4293" w:rsidRDefault="005C4293" w:rsidP="0046436D">
      <w:pPr>
        <w:spacing w:after="0" w:line="360" w:lineRule="auto"/>
        <w:jc w:val="both"/>
        <w:rPr>
          <w:rFonts w:ascii="Times New Roman" w:hAnsi="Times New Roman" w:cs="Times New Roman"/>
          <w:sz w:val="28"/>
          <w:szCs w:val="28"/>
        </w:rPr>
      </w:pPr>
    </w:p>
    <w:p w:rsidR="005C4293" w:rsidRDefault="005C4293" w:rsidP="0046436D">
      <w:pPr>
        <w:spacing w:after="0" w:line="360" w:lineRule="auto"/>
        <w:jc w:val="both"/>
        <w:rPr>
          <w:rFonts w:ascii="Times New Roman" w:hAnsi="Times New Roman" w:cs="Times New Roman"/>
          <w:sz w:val="28"/>
          <w:szCs w:val="28"/>
        </w:rPr>
      </w:pPr>
    </w:p>
    <w:p w:rsidR="005C4293" w:rsidRDefault="005C4293" w:rsidP="0046436D">
      <w:pPr>
        <w:spacing w:after="0" w:line="360" w:lineRule="auto"/>
        <w:jc w:val="both"/>
        <w:rPr>
          <w:rFonts w:ascii="Times New Roman" w:hAnsi="Times New Roman" w:cs="Times New Roman"/>
          <w:sz w:val="28"/>
          <w:szCs w:val="28"/>
        </w:rPr>
      </w:pPr>
    </w:p>
    <w:p w:rsidR="005C4293" w:rsidRDefault="005C4293" w:rsidP="0046436D">
      <w:pPr>
        <w:spacing w:after="0" w:line="360" w:lineRule="auto"/>
        <w:jc w:val="both"/>
        <w:rPr>
          <w:rFonts w:ascii="Times New Roman" w:hAnsi="Times New Roman" w:cs="Times New Roman"/>
          <w:sz w:val="28"/>
          <w:szCs w:val="28"/>
        </w:rPr>
      </w:pPr>
    </w:p>
    <w:p w:rsidR="005C4293" w:rsidRDefault="005C4293" w:rsidP="0046436D">
      <w:pPr>
        <w:spacing w:after="0" w:line="360" w:lineRule="auto"/>
        <w:jc w:val="both"/>
        <w:rPr>
          <w:rFonts w:ascii="Times New Roman" w:hAnsi="Times New Roman" w:cs="Times New Roman"/>
          <w:sz w:val="28"/>
          <w:szCs w:val="28"/>
        </w:rPr>
      </w:pPr>
    </w:p>
    <w:p w:rsidR="005C4293" w:rsidRDefault="005C4293" w:rsidP="0046436D">
      <w:pPr>
        <w:spacing w:after="0" w:line="360" w:lineRule="auto"/>
        <w:jc w:val="both"/>
        <w:rPr>
          <w:rFonts w:ascii="Times New Roman" w:hAnsi="Times New Roman" w:cs="Times New Roman"/>
          <w:sz w:val="28"/>
          <w:szCs w:val="28"/>
        </w:rPr>
      </w:pPr>
    </w:p>
    <w:p w:rsidR="005C4293" w:rsidRDefault="005C4293" w:rsidP="0046436D">
      <w:pPr>
        <w:spacing w:after="0" w:line="360" w:lineRule="auto"/>
        <w:jc w:val="both"/>
        <w:rPr>
          <w:rFonts w:ascii="Times New Roman" w:hAnsi="Times New Roman" w:cs="Times New Roman"/>
          <w:sz w:val="28"/>
          <w:szCs w:val="28"/>
        </w:rPr>
      </w:pPr>
    </w:p>
    <w:p w:rsidR="005C4293" w:rsidRDefault="005C4293" w:rsidP="0046436D">
      <w:pPr>
        <w:spacing w:after="0" w:line="360" w:lineRule="auto"/>
        <w:jc w:val="both"/>
        <w:rPr>
          <w:rFonts w:ascii="Times New Roman" w:hAnsi="Times New Roman" w:cs="Times New Roman"/>
          <w:sz w:val="28"/>
          <w:szCs w:val="28"/>
        </w:rPr>
      </w:pPr>
    </w:p>
    <w:p w:rsidR="005C4293" w:rsidRDefault="005C4293" w:rsidP="0046436D">
      <w:pPr>
        <w:spacing w:after="0" w:line="360" w:lineRule="auto"/>
        <w:jc w:val="both"/>
        <w:rPr>
          <w:rFonts w:ascii="Times New Roman" w:hAnsi="Times New Roman" w:cs="Times New Roman"/>
          <w:sz w:val="28"/>
          <w:szCs w:val="28"/>
        </w:rPr>
      </w:pPr>
    </w:p>
    <w:p w:rsidR="005C4293" w:rsidRDefault="005C4293" w:rsidP="0046436D">
      <w:pPr>
        <w:spacing w:after="0" w:line="360" w:lineRule="auto"/>
        <w:jc w:val="both"/>
        <w:rPr>
          <w:rFonts w:ascii="Times New Roman" w:hAnsi="Times New Roman" w:cs="Times New Roman"/>
          <w:sz w:val="28"/>
          <w:szCs w:val="28"/>
        </w:rPr>
      </w:pPr>
    </w:p>
    <w:p w:rsidR="00292B7E" w:rsidRDefault="0046436D" w:rsidP="0046436D">
      <w:pPr>
        <w:spacing w:after="0" w:line="360" w:lineRule="auto"/>
        <w:jc w:val="both"/>
        <w:rPr>
          <w:rFonts w:ascii="Times New Roman" w:hAnsi="Times New Roman" w:cs="Times New Roman"/>
          <w:sz w:val="28"/>
          <w:szCs w:val="28"/>
        </w:rPr>
      </w:pPr>
      <w:r w:rsidRPr="0046436D">
        <w:rPr>
          <w:rFonts w:ascii="Times New Roman" w:hAnsi="Times New Roman" w:cs="Times New Roman"/>
          <w:sz w:val="28"/>
          <w:szCs w:val="28"/>
        </w:rPr>
        <w:lastRenderedPageBreak/>
        <w:t xml:space="preserve">ВВЕДЕНИЕ </w:t>
      </w:r>
    </w:p>
    <w:p w:rsidR="0046436D" w:rsidRPr="0046436D" w:rsidRDefault="0046436D" w:rsidP="0046436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46436D">
        <w:rPr>
          <w:rFonts w:ascii="Times New Roman" w:hAnsi="Times New Roman" w:cs="Times New Roman"/>
          <w:sz w:val="28"/>
          <w:szCs w:val="28"/>
        </w:rPr>
        <w:t>Одной из форм международных экономических отношений является международное движение капитала, которое в настоящее время набрало такие обороты, что по размаху и влиянию на мировую экономику соперничает с международной торговлей товарами и услугами.</w:t>
      </w:r>
    </w:p>
    <w:p w:rsidR="0046436D" w:rsidRDefault="0046436D" w:rsidP="0046436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46436D">
        <w:rPr>
          <w:rFonts w:ascii="Times New Roman" w:hAnsi="Times New Roman" w:cs="Times New Roman"/>
          <w:sz w:val="28"/>
          <w:szCs w:val="28"/>
        </w:rPr>
        <w:t>Международное движение капитала - одно из основных средств интеграции национальной экономики в мировое хозяйство, обеспечивающее приток дополнительных инвестиционных ресурсов, передачу производственных мощностей и передовых технологий, накопленного опыта организации и управления производством, получение дополнительной прибыли, усиление влияния и контроля над субъектами, принимающими капитал, приближения производства к рынкам сбыта. </w:t>
      </w:r>
    </w:p>
    <w:p w:rsidR="0046436D" w:rsidRDefault="009049AC" w:rsidP="0046436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9049AC">
        <w:rPr>
          <w:rFonts w:ascii="Times New Roman" w:hAnsi="Times New Roman" w:cs="Times New Roman"/>
          <w:sz w:val="28"/>
          <w:szCs w:val="28"/>
        </w:rPr>
        <w:t>Актуальность данной темы заключается в том, что в результате перелива капитала развиваются международное разделение труда, внешняя торговля и международные экономические отношения в целом, происходит усиление взаимосвязи и взаимозависимости национальных экономик.</w:t>
      </w:r>
    </w:p>
    <w:p w:rsidR="009049AC" w:rsidRDefault="009049AC" w:rsidP="0046436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Цель моей работы – рассмотреть процесс международной миграции капитала.</w:t>
      </w:r>
    </w:p>
    <w:p w:rsidR="009049AC" w:rsidRDefault="009049AC" w:rsidP="0046436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t>Задачи:</w:t>
      </w:r>
    </w:p>
    <w:p w:rsidR="009049AC" w:rsidRDefault="009049AC" w:rsidP="0046436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 </w:t>
      </w:r>
      <w:r w:rsidR="001350BA">
        <w:rPr>
          <w:rFonts w:ascii="Times New Roman" w:hAnsi="Times New Roman" w:cs="Times New Roman"/>
          <w:sz w:val="28"/>
          <w:szCs w:val="28"/>
        </w:rPr>
        <w:t>Проанализировать</w:t>
      </w:r>
      <w:r>
        <w:rPr>
          <w:rFonts w:ascii="Times New Roman" w:hAnsi="Times New Roman" w:cs="Times New Roman"/>
          <w:sz w:val="28"/>
          <w:szCs w:val="28"/>
        </w:rPr>
        <w:t xml:space="preserve"> сущность международной миграции капитала.</w:t>
      </w:r>
    </w:p>
    <w:p w:rsidR="001350BA" w:rsidRDefault="001350BA" w:rsidP="0046436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2. Рассмотреть формы миграции капитала.</w:t>
      </w:r>
    </w:p>
    <w:p w:rsidR="009049AC" w:rsidRDefault="001350BA" w:rsidP="0046436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3. </w:t>
      </w:r>
      <w:r w:rsidR="009049AC">
        <w:rPr>
          <w:rFonts w:ascii="Times New Roman" w:hAnsi="Times New Roman" w:cs="Times New Roman"/>
          <w:sz w:val="28"/>
          <w:szCs w:val="28"/>
        </w:rPr>
        <w:t>Выявить причины оттока капитала из стран.</w:t>
      </w:r>
    </w:p>
    <w:p w:rsidR="001350BA" w:rsidRDefault="001350BA" w:rsidP="0046436D">
      <w:pPr>
        <w:spacing w:after="0" w:line="360" w:lineRule="auto"/>
        <w:jc w:val="both"/>
        <w:rPr>
          <w:rFonts w:ascii="Times New Roman" w:hAnsi="Times New Roman" w:cs="Times New Roman"/>
          <w:sz w:val="28"/>
          <w:szCs w:val="28"/>
        </w:rPr>
      </w:pPr>
    </w:p>
    <w:p w:rsidR="009049AC" w:rsidRPr="0046436D" w:rsidRDefault="009049AC" w:rsidP="0046436D">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46436D" w:rsidRDefault="0046436D" w:rsidP="0046436D">
      <w:pPr>
        <w:spacing w:after="0" w:line="360" w:lineRule="auto"/>
        <w:jc w:val="both"/>
        <w:rPr>
          <w:rFonts w:ascii="Times New Roman" w:hAnsi="Times New Roman" w:cs="Times New Roman"/>
          <w:sz w:val="28"/>
          <w:szCs w:val="28"/>
        </w:rPr>
      </w:pPr>
    </w:p>
    <w:p w:rsidR="009049AC" w:rsidRDefault="009049AC" w:rsidP="0046436D">
      <w:pPr>
        <w:spacing w:after="0" w:line="360" w:lineRule="auto"/>
        <w:jc w:val="both"/>
        <w:rPr>
          <w:rFonts w:ascii="Times New Roman" w:hAnsi="Times New Roman" w:cs="Times New Roman"/>
          <w:sz w:val="28"/>
          <w:szCs w:val="28"/>
        </w:rPr>
      </w:pPr>
    </w:p>
    <w:p w:rsidR="009049AC" w:rsidRDefault="009049AC" w:rsidP="0046436D">
      <w:pPr>
        <w:spacing w:after="0" w:line="360" w:lineRule="auto"/>
        <w:jc w:val="both"/>
        <w:rPr>
          <w:rFonts w:ascii="Times New Roman" w:hAnsi="Times New Roman" w:cs="Times New Roman"/>
          <w:sz w:val="28"/>
          <w:szCs w:val="28"/>
        </w:rPr>
      </w:pPr>
    </w:p>
    <w:p w:rsidR="009049AC" w:rsidRDefault="009049AC" w:rsidP="0046436D">
      <w:pPr>
        <w:spacing w:after="0" w:line="360" w:lineRule="auto"/>
        <w:jc w:val="both"/>
        <w:rPr>
          <w:rFonts w:ascii="Times New Roman" w:hAnsi="Times New Roman" w:cs="Times New Roman"/>
          <w:sz w:val="28"/>
          <w:szCs w:val="28"/>
        </w:rPr>
      </w:pPr>
    </w:p>
    <w:p w:rsidR="009049AC" w:rsidRDefault="009049AC" w:rsidP="0046436D">
      <w:pPr>
        <w:spacing w:after="0" w:line="360" w:lineRule="auto"/>
        <w:jc w:val="both"/>
        <w:rPr>
          <w:rFonts w:ascii="Times New Roman" w:hAnsi="Times New Roman" w:cs="Times New Roman"/>
          <w:sz w:val="28"/>
          <w:szCs w:val="28"/>
        </w:rPr>
      </w:pPr>
    </w:p>
    <w:p w:rsidR="001350BA" w:rsidRDefault="001350BA" w:rsidP="0046436D">
      <w:pPr>
        <w:spacing w:after="0" w:line="360" w:lineRule="auto"/>
        <w:jc w:val="both"/>
        <w:rPr>
          <w:rFonts w:ascii="Times New Roman" w:hAnsi="Times New Roman" w:cs="Times New Roman"/>
          <w:sz w:val="28"/>
          <w:szCs w:val="28"/>
        </w:rPr>
      </w:pPr>
    </w:p>
    <w:p w:rsidR="009049AC" w:rsidRDefault="00297E92" w:rsidP="0046436D">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1. СУЩНОСТЬ МЕЖДУНАРОДНОЙ МИГРАЦИИ КАПИТАЛА</w:t>
      </w:r>
    </w:p>
    <w:p w:rsidR="009049AC" w:rsidRDefault="009E048E" w:rsidP="009049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9049AC" w:rsidRPr="009049AC">
        <w:rPr>
          <w:rFonts w:ascii="Times New Roman" w:hAnsi="Times New Roman" w:cs="Times New Roman"/>
          <w:sz w:val="28"/>
          <w:szCs w:val="28"/>
        </w:rPr>
        <w:t xml:space="preserve">Международное движение капитала осуществляется посредством его экспорта и импорта непосредственно между странами, через международные финансовые рынки или международные </w:t>
      </w:r>
      <w:r w:rsidR="008419F7">
        <w:rPr>
          <w:rFonts w:ascii="Times New Roman" w:hAnsi="Times New Roman" w:cs="Times New Roman"/>
          <w:sz w:val="28"/>
          <w:szCs w:val="28"/>
        </w:rPr>
        <w:t>кредитно-финансовые организации.</w:t>
      </w:r>
    </w:p>
    <w:p w:rsidR="008419F7" w:rsidRDefault="008419F7" w:rsidP="009049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8419F7">
        <w:rPr>
          <w:rFonts w:ascii="Times New Roman" w:hAnsi="Times New Roman" w:cs="Times New Roman"/>
          <w:sz w:val="28"/>
          <w:szCs w:val="28"/>
        </w:rPr>
        <w:t>Международная миграция капитала — это движение капитала между странами, включающее экспорт, импорт капитала и его функционирование за рубежом.</w:t>
      </w:r>
    </w:p>
    <w:p w:rsidR="005C4293" w:rsidRPr="009049AC" w:rsidRDefault="005C4293" w:rsidP="009049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5C4293">
        <w:rPr>
          <w:rFonts w:ascii="Times New Roman" w:hAnsi="Times New Roman" w:cs="Times New Roman"/>
          <w:sz w:val="28"/>
          <w:szCs w:val="28"/>
        </w:rPr>
        <w:t>Изучение влияния миграции капитала сегодня особенно актуально, так как объёмы международной торговли, межбанковского кредитования, межправительственных займов демонстрируют быстрый рост, активность проведения сделок на мировых фондовых и валютных биржах в последние годы также увеличивается, следом развивается международный рынок капитала.</w:t>
      </w:r>
    </w:p>
    <w:p w:rsidR="005C4293" w:rsidRPr="005C4293" w:rsidRDefault="009E048E" w:rsidP="005C429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5C4293" w:rsidRPr="005C4293">
        <w:rPr>
          <w:rFonts w:ascii="Times New Roman" w:hAnsi="Times New Roman" w:cs="Times New Roman"/>
          <w:sz w:val="28"/>
          <w:szCs w:val="28"/>
        </w:rPr>
        <w:t>Для глобальной экономики сегодня увеличение масштабов миграции капитала между государствами становится одним из трендов. Растёт важность международного рынка капитала как обеспечивающего ликвидность финансовых ресурсов элемента экономики. За счёт миграции между государствами отдельных факторов производства цены на них выравниваются. Движение факторов из стран, обеспеченных ими в избытке и по низкой цене, в регионы с дефицитом и соответственно более высокими ценами ведёт к выгоде обеих обменивающихся сторон.</w:t>
      </w:r>
    </w:p>
    <w:p w:rsidR="005C4293" w:rsidRPr="005C4293" w:rsidRDefault="005C4293" w:rsidP="005C4293">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5C4293">
        <w:rPr>
          <w:rFonts w:ascii="Times New Roman" w:hAnsi="Times New Roman" w:cs="Times New Roman"/>
          <w:sz w:val="28"/>
          <w:szCs w:val="28"/>
        </w:rPr>
        <w:t>Привилегированное место международной миграции капитала в экономических отношениях на глобальном уровне, значимость её влияния на мировую экономику обусловлена тем, что данный процесс:</w:t>
      </w:r>
    </w:p>
    <w:p w:rsidR="005C4293" w:rsidRPr="005C4293" w:rsidRDefault="005C4293" w:rsidP="005C4293">
      <w:pPr>
        <w:numPr>
          <w:ilvl w:val="0"/>
          <w:numId w:val="4"/>
        </w:numPr>
        <w:spacing w:after="0" w:line="360" w:lineRule="auto"/>
        <w:jc w:val="both"/>
        <w:rPr>
          <w:rFonts w:ascii="Times New Roman" w:hAnsi="Times New Roman" w:cs="Times New Roman"/>
          <w:sz w:val="28"/>
          <w:szCs w:val="28"/>
        </w:rPr>
      </w:pPr>
      <w:r w:rsidRPr="005C4293">
        <w:rPr>
          <w:rFonts w:ascii="Times New Roman" w:hAnsi="Times New Roman" w:cs="Times New Roman"/>
          <w:sz w:val="28"/>
          <w:szCs w:val="28"/>
        </w:rPr>
        <w:t>Положительно сказывается на темпах роста мировой экономики;</w:t>
      </w:r>
    </w:p>
    <w:p w:rsidR="005C4293" w:rsidRPr="005C4293" w:rsidRDefault="005C4293" w:rsidP="005C4293">
      <w:pPr>
        <w:numPr>
          <w:ilvl w:val="0"/>
          <w:numId w:val="4"/>
        </w:numPr>
        <w:spacing w:after="0" w:line="360" w:lineRule="auto"/>
        <w:jc w:val="both"/>
        <w:rPr>
          <w:rFonts w:ascii="Times New Roman" w:hAnsi="Times New Roman" w:cs="Times New Roman"/>
          <w:sz w:val="28"/>
          <w:szCs w:val="28"/>
        </w:rPr>
      </w:pPr>
      <w:r w:rsidRPr="005C4293">
        <w:rPr>
          <w:rFonts w:ascii="Times New Roman" w:hAnsi="Times New Roman" w:cs="Times New Roman"/>
          <w:sz w:val="28"/>
          <w:szCs w:val="28"/>
        </w:rPr>
        <w:t>Способствует дальнейшему углублению разделения труда между странами и соответственно усилению кооперации;</w:t>
      </w:r>
    </w:p>
    <w:p w:rsidR="005C4293" w:rsidRPr="005C4293" w:rsidRDefault="005C4293" w:rsidP="005C4293">
      <w:pPr>
        <w:numPr>
          <w:ilvl w:val="0"/>
          <w:numId w:val="4"/>
        </w:numPr>
        <w:spacing w:after="0" w:line="360" w:lineRule="auto"/>
        <w:jc w:val="both"/>
        <w:rPr>
          <w:rFonts w:ascii="Times New Roman" w:hAnsi="Times New Roman" w:cs="Times New Roman"/>
          <w:sz w:val="28"/>
          <w:szCs w:val="28"/>
        </w:rPr>
      </w:pPr>
      <w:r w:rsidRPr="005C4293">
        <w:rPr>
          <w:rFonts w:ascii="Times New Roman" w:hAnsi="Times New Roman" w:cs="Times New Roman"/>
          <w:sz w:val="28"/>
          <w:szCs w:val="28"/>
        </w:rPr>
        <w:t>Усиливает товарообмен между странами, филиалами корпораций, в том числе и промежуточными товарами, что также ведёт к развитию мировой торговли.</w:t>
      </w:r>
    </w:p>
    <w:p w:rsidR="009049AC" w:rsidRDefault="005C4293" w:rsidP="009049AC">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r>
      <w:r w:rsidR="009049AC" w:rsidRPr="009049AC">
        <w:rPr>
          <w:rFonts w:ascii="Times New Roman" w:hAnsi="Times New Roman" w:cs="Times New Roman"/>
          <w:sz w:val="28"/>
          <w:szCs w:val="28"/>
        </w:rPr>
        <w:t>Суть вывоза капитала сводится к изъятию части финансовых и материальных ресурсов из процесса национального экономического оборота в одной стране и включении их в производственный проце</w:t>
      </w:r>
      <w:proofErr w:type="gramStart"/>
      <w:r w:rsidR="009049AC" w:rsidRPr="009049AC">
        <w:rPr>
          <w:rFonts w:ascii="Times New Roman" w:hAnsi="Times New Roman" w:cs="Times New Roman"/>
          <w:sz w:val="28"/>
          <w:szCs w:val="28"/>
        </w:rPr>
        <w:t>сс в др</w:t>
      </w:r>
      <w:proofErr w:type="gramEnd"/>
      <w:r w:rsidR="009049AC" w:rsidRPr="009049AC">
        <w:rPr>
          <w:rFonts w:ascii="Times New Roman" w:hAnsi="Times New Roman" w:cs="Times New Roman"/>
          <w:sz w:val="28"/>
          <w:szCs w:val="28"/>
        </w:rPr>
        <w:t>угих странах.</w:t>
      </w:r>
    </w:p>
    <w:p w:rsidR="009E048E" w:rsidRPr="009E048E" w:rsidRDefault="009E048E" w:rsidP="009E048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proofErr w:type="gramStart"/>
      <w:r w:rsidRPr="009E048E">
        <w:rPr>
          <w:rFonts w:ascii="Times New Roman" w:hAnsi="Times New Roman" w:cs="Times New Roman"/>
          <w:sz w:val="28"/>
          <w:szCs w:val="28"/>
        </w:rPr>
        <w:t>В движении капитала между ст</w:t>
      </w:r>
      <w:r>
        <w:rPr>
          <w:rFonts w:ascii="Times New Roman" w:hAnsi="Times New Roman" w:cs="Times New Roman"/>
          <w:sz w:val="28"/>
          <w:szCs w:val="28"/>
        </w:rPr>
        <w:t xml:space="preserve">ранами участвуют самые разнообразные </w:t>
      </w:r>
      <w:r w:rsidRPr="009E048E">
        <w:rPr>
          <w:rFonts w:ascii="Times New Roman" w:hAnsi="Times New Roman" w:cs="Times New Roman"/>
          <w:sz w:val="28"/>
          <w:szCs w:val="28"/>
        </w:rPr>
        <w:t>хозяйствующие субъек</w:t>
      </w:r>
      <w:r>
        <w:rPr>
          <w:rFonts w:ascii="Times New Roman" w:hAnsi="Times New Roman" w:cs="Times New Roman"/>
          <w:sz w:val="28"/>
          <w:szCs w:val="28"/>
        </w:rPr>
        <w:t>ты</w:t>
      </w:r>
      <w:r w:rsidRPr="009E048E">
        <w:rPr>
          <w:rFonts w:ascii="Times New Roman" w:hAnsi="Times New Roman" w:cs="Times New Roman"/>
          <w:sz w:val="28"/>
          <w:szCs w:val="28"/>
        </w:rPr>
        <w:t xml:space="preserve">, </w:t>
      </w:r>
      <w:r>
        <w:rPr>
          <w:rFonts w:ascii="Times New Roman" w:hAnsi="Times New Roman" w:cs="Times New Roman"/>
          <w:sz w:val="28"/>
          <w:szCs w:val="28"/>
        </w:rPr>
        <w:t xml:space="preserve">но главными из них являются </w:t>
      </w:r>
      <w:r w:rsidRPr="009E048E">
        <w:rPr>
          <w:rFonts w:ascii="Times New Roman" w:hAnsi="Times New Roman" w:cs="Times New Roman"/>
          <w:sz w:val="28"/>
          <w:szCs w:val="28"/>
        </w:rPr>
        <w:t>институциональные (ко</w:t>
      </w:r>
      <w:r>
        <w:rPr>
          <w:rFonts w:ascii="Times New Roman" w:hAnsi="Times New Roman" w:cs="Times New Roman"/>
          <w:sz w:val="28"/>
          <w:szCs w:val="28"/>
        </w:rPr>
        <w:t>ллективные) инвесторы, транснациональ</w:t>
      </w:r>
      <w:r w:rsidRPr="009E048E">
        <w:rPr>
          <w:rFonts w:ascii="Times New Roman" w:hAnsi="Times New Roman" w:cs="Times New Roman"/>
          <w:sz w:val="28"/>
          <w:szCs w:val="28"/>
        </w:rPr>
        <w:t xml:space="preserve">ные </w:t>
      </w:r>
      <w:r>
        <w:rPr>
          <w:rFonts w:ascii="Times New Roman" w:hAnsi="Times New Roman" w:cs="Times New Roman"/>
          <w:sz w:val="28"/>
          <w:szCs w:val="28"/>
        </w:rPr>
        <w:t xml:space="preserve">корпорации и финансовые транснациональные корпорации </w:t>
      </w:r>
      <w:r w:rsidRPr="009E048E">
        <w:rPr>
          <w:rFonts w:ascii="Times New Roman" w:hAnsi="Times New Roman" w:cs="Times New Roman"/>
          <w:sz w:val="28"/>
          <w:szCs w:val="28"/>
        </w:rPr>
        <w:t>(они часто выделяются из состава</w:t>
      </w:r>
      <w:r>
        <w:rPr>
          <w:rFonts w:ascii="Times New Roman" w:hAnsi="Times New Roman" w:cs="Times New Roman"/>
          <w:sz w:val="28"/>
          <w:szCs w:val="28"/>
        </w:rPr>
        <w:t xml:space="preserve"> ТНК как их специфический вил)</w:t>
      </w:r>
      <w:r w:rsidRPr="009E048E">
        <w:rPr>
          <w:rFonts w:ascii="Times New Roman" w:hAnsi="Times New Roman" w:cs="Times New Roman"/>
          <w:sz w:val="28"/>
          <w:szCs w:val="28"/>
        </w:rPr>
        <w:t>, государственные и местные орган</w:t>
      </w:r>
      <w:r>
        <w:rPr>
          <w:rFonts w:ascii="Times New Roman" w:hAnsi="Times New Roman" w:cs="Times New Roman"/>
          <w:sz w:val="28"/>
          <w:szCs w:val="28"/>
        </w:rPr>
        <w:t>ы власти, а также международные экономические орг</w:t>
      </w:r>
      <w:r w:rsidRPr="009E048E">
        <w:rPr>
          <w:rFonts w:ascii="Times New Roman" w:hAnsi="Times New Roman" w:cs="Times New Roman"/>
          <w:sz w:val="28"/>
          <w:szCs w:val="28"/>
        </w:rPr>
        <w:t>анизации.</w:t>
      </w:r>
      <w:proofErr w:type="gramEnd"/>
    </w:p>
    <w:p w:rsidR="009E048E" w:rsidRPr="009E048E" w:rsidRDefault="008419F7" w:rsidP="009E048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9E048E" w:rsidRPr="009E048E">
        <w:rPr>
          <w:rFonts w:ascii="Times New Roman" w:hAnsi="Times New Roman" w:cs="Times New Roman"/>
          <w:sz w:val="28"/>
          <w:szCs w:val="28"/>
        </w:rPr>
        <w:t>Движение капитала в мире осуществляет</w:t>
      </w:r>
      <w:r w:rsidR="009E048E">
        <w:rPr>
          <w:rFonts w:ascii="Times New Roman" w:hAnsi="Times New Roman" w:cs="Times New Roman"/>
          <w:sz w:val="28"/>
          <w:szCs w:val="28"/>
        </w:rPr>
        <w:t xml:space="preserve">ся или напрямую, </w:t>
      </w:r>
      <w:r w:rsidR="009E048E" w:rsidRPr="009E048E">
        <w:rPr>
          <w:rFonts w:ascii="Times New Roman" w:hAnsi="Times New Roman" w:cs="Times New Roman"/>
          <w:sz w:val="28"/>
          <w:szCs w:val="28"/>
        </w:rPr>
        <w:t>т.е. между инвестором и объектом</w:t>
      </w:r>
      <w:r w:rsidR="009E048E">
        <w:rPr>
          <w:rFonts w:ascii="Times New Roman" w:hAnsi="Times New Roman" w:cs="Times New Roman"/>
          <w:sz w:val="28"/>
          <w:szCs w:val="28"/>
        </w:rPr>
        <w:t xml:space="preserve"> приложения капитала, или через </w:t>
      </w:r>
      <w:r>
        <w:rPr>
          <w:rFonts w:ascii="Times New Roman" w:hAnsi="Times New Roman" w:cs="Times New Roman"/>
          <w:sz w:val="28"/>
          <w:szCs w:val="28"/>
        </w:rPr>
        <w:t xml:space="preserve">мировые рынки капитала. </w:t>
      </w:r>
      <w:r w:rsidR="009E048E">
        <w:rPr>
          <w:rFonts w:ascii="Times New Roman" w:hAnsi="Times New Roman" w:cs="Times New Roman"/>
          <w:sz w:val="28"/>
          <w:szCs w:val="28"/>
        </w:rPr>
        <w:t>Государственные (и межгосударственные в лице международ</w:t>
      </w:r>
      <w:r w:rsidR="009E048E" w:rsidRPr="009E048E">
        <w:rPr>
          <w:rFonts w:ascii="Times New Roman" w:hAnsi="Times New Roman" w:cs="Times New Roman"/>
          <w:sz w:val="28"/>
          <w:szCs w:val="28"/>
        </w:rPr>
        <w:t>ных организаций) инвесторы пре</w:t>
      </w:r>
      <w:r w:rsidR="009E048E">
        <w:rPr>
          <w:rFonts w:ascii="Times New Roman" w:hAnsi="Times New Roman" w:cs="Times New Roman"/>
          <w:sz w:val="28"/>
          <w:szCs w:val="28"/>
        </w:rPr>
        <w:t xml:space="preserve">доставляют основную часть своей </w:t>
      </w:r>
      <w:r w:rsidR="009E048E" w:rsidRPr="009E048E">
        <w:rPr>
          <w:rFonts w:ascii="Times New Roman" w:hAnsi="Times New Roman" w:cs="Times New Roman"/>
          <w:sz w:val="28"/>
          <w:szCs w:val="28"/>
        </w:rPr>
        <w:t>помощи напрямую, но при размещен</w:t>
      </w:r>
      <w:r w:rsidR="009E048E">
        <w:rPr>
          <w:rFonts w:ascii="Times New Roman" w:hAnsi="Times New Roman" w:cs="Times New Roman"/>
          <w:sz w:val="28"/>
          <w:szCs w:val="28"/>
        </w:rPr>
        <w:t xml:space="preserve">ии своих займов за рубежом </w:t>
      </w:r>
      <w:r w:rsidR="009E048E" w:rsidRPr="009E048E">
        <w:rPr>
          <w:rFonts w:ascii="Times New Roman" w:hAnsi="Times New Roman" w:cs="Times New Roman"/>
          <w:sz w:val="28"/>
          <w:szCs w:val="28"/>
        </w:rPr>
        <w:t>они активно прибега</w:t>
      </w:r>
      <w:r>
        <w:rPr>
          <w:rFonts w:ascii="Times New Roman" w:hAnsi="Times New Roman" w:cs="Times New Roman"/>
          <w:sz w:val="28"/>
          <w:szCs w:val="28"/>
        </w:rPr>
        <w:t xml:space="preserve">ют к мировому кредитному рынку. </w:t>
      </w:r>
      <w:r w:rsidR="009E048E" w:rsidRPr="009E048E">
        <w:rPr>
          <w:rFonts w:ascii="Times New Roman" w:hAnsi="Times New Roman" w:cs="Times New Roman"/>
          <w:sz w:val="28"/>
          <w:szCs w:val="28"/>
        </w:rPr>
        <w:t>Из частных инвесторов нап</w:t>
      </w:r>
      <w:r>
        <w:rPr>
          <w:rFonts w:ascii="Times New Roman" w:hAnsi="Times New Roman" w:cs="Times New Roman"/>
          <w:sz w:val="28"/>
          <w:szCs w:val="28"/>
        </w:rPr>
        <w:t xml:space="preserve">рямую по своим каналам работают </w:t>
      </w:r>
      <w:r w:rsidR="009E048E" w:rsidRPr="009E048E">
        <w:rPr>
          <w:rFonts w:ascii="Times New Roman" w:hAnsi="Times New Roman" w:cs="Times New Roman"/>
          <w:sz w:val="28"/>
          <w:szCs w:val="28"/>
        </w:rPr>
        <w:t>преимущественно ТНК, a осталь</w:t>
      </w:r>
      <w:r>
        <w:rPr>
          <w:rFonts w:ascii="Times New Roman" w:hAnsi="Times New Roman" w:cs="Times New Roman"/>
          <w:sz w:val="28"/>
          <w:szCs w:val="28"/>
        </w:rPr>
        <w:t>ные частные инвесторы осуществ</w:t>
      </w:r>
      <w:r w:rsidR="009E048E" w:rsidRPr="009E048E">
        <w:rPr>
          <w:rFonts w:ascii="Times New Roman" w:hAnsi="Times New Roman" w:cs="Times New Roman"/>
          <w:sz w:val="28"/>
          <w:szCs w:val="28"/>
        </w:rPr>
        <w:t>ляют вывоз капитала преимуще</w:t>
      </w:r>
      <w:r>
        <w:rPr>
          <w:rFonts w:ascii="Times New Roman" w:hAnsi="Times New Roman" w:cs="Times New Roman"/>
          <w:sz w:val="28"/>
          <w:szCs w:val="28"/>
        </w:rPr>
        <w:t>ственно через мировые рынки ка</w:t>
      </w:r>
      <w:r w:rsidR="009E048E" w:rsidRPr="009E048E">
        <w:rPr>
          <w:rFonts w:ascii="Times New Roman" w:hAnsi="Times New Roman" w:cs="Times New Roman"/>
          <w:sz w:val="28"/>
          <w:szCs w:val="28"/>
        </w:rPr>
        <w:t>питала (впрочем, ТНК тоже активно пользуются этими рынками).</w:t>
      </w:r>
    </w:p>
    <w:p w:rsidR="009E048E" w:rsidRDefault="008419F7" w:rsidP="009E048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9E048E" w:rsidRPr="009E048E">
        <w:rPr>
          <w:rFonts w:ascii="Times New Roman" w:hAnsi="Times New Roman" w:cs="Times New Roman"/>
          <w:sz w:val="28"/>
          <w:szCs w:val="28"/>
        </w:rPr>
        <w:t>Поэтому можно сказать, чт</w:t>
      </w:r>
      <w:r>
        <w:rPr>
          <w:rFonts w:ascii="Times New Roman" w:hAnsi="Times New Roman" w:cs="Times New Roman"/>
          <w:sz w:val="28"/>
          <w:szCs w:val="28"/>
        </w:rPr>
        <w:t xml:space="preserve">о главными каналами международного‚ движения частного капитала являются ТНК и мировые рынки </w:t>
      </w:r>
      <w:r w:rsidR="009E048E" w:rsidRPr="009E048E">
        <w:rPr>
          <w:rFonts w:ascii="Times New Roman" w:hAnsi="Times New Roman" w:cs="Times New Roman"/>
          <w:sz w:val="28"/>
          <w:szCs w:val="28"/>
        </w:rPr>
        <w:t>капитала.</w:t>
      </w:r>
    </w:p>
    <w:p w:rsidR="00445995" w:rsidRDefault="008419F7" w:rsidP="008419F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445995">
        <w:rPr>
          <w:rFonts w:ascii="Times New Roman" w:hAnsi="Times New Roman" w:cs="Times New Roman"/>
          <w:sz w:val="28"/>
          <w:szCs w:val="28"/>
        </w:rPr>
        <w:t>П</w:t>
      </w:r>
      <w:r w:rsidR="00445995" w:rsidRPr="00445995">
        <w:rPr>
          <w:rFonts w:ascii="Times New Roman" w:hAnsi="Times New Roman" w:cs="Times New Roman"/>
          <w:sz w:val="28"/>
          <w:szCs w:val="28"/>
        </w:rPr>
        <w:t>роцесс миграции капитала может принести выгоды и потери, как для страны-донора, так и для страны-реципиента.</w:t>
      </w:r>
    </w:p>
    <w:p w:rsidR="00445995" w:rsidRPr="009544C6" w:rsidRDefault="00445995" w:rsidP="0044599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9544C6">
        <w:rPr>
          <w:rFonts w:ascii="Times New Roman" w:hAnsi="Times New Roman" w:cs="Times New Roman"/>
          <w:sz w:val="28"/>
          <w:szCs w:val="28"/>
        </w:rPr>
        <w:t>Выделяют следующие выгоды привлечения ПИИ для принимающей страны:</w:t>
      </w:r>
    </w:p>
    <w:p w:rsidR="00445995" w:rsidRPr="009544C6" w:rsidRDefault="00445995" w:rsidP="0044599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544C6">
        <w:rPr>
          <w:rFonts w:ascii="Times New Roman" w:hAnsi="Times New Roman" w:cs="Times New Roman"/>
          <w:sz w:val="28"/>
          <w:szCs w:val="28"/>
        </w:rPr>
        <w:t xml:space="preserve">результатом привлечения ПИИ может быть мультипликативный эффект развития смежных производств. ТНК начинают вкладывать средства не только непосредственно в производство и торговлю, но и в развитие смежных производств. Организовываются ремонтные и обслуживающие отрасли, вкладываются средства в формирование рыночной инфраструктуры, </w:t>
      </w:r>
      <w:r w:rsidRPr="009544C6">
        <w:rPr>
          <w:rFonts w:ascii="Times New Roman" w:hAnsi="Times New Roman" w:cs="Times New Roman"/>
          <w:sz w:val="28"/>
          <w:szCs w:val="28"/>
        </w:rPr>
        <w:lastRenderedPageBreak/>
        <w:t>необходимой для продвижения товаров на рынок и увеличения конкурентных преимуществ выпускаемых товаров. В этом случае увеличение ВВП происходит на большую величину, чем величина ПИИ, за счет мультипликативного эффекта развития смежных производств. Таким образом, ПИИ может явиться импульсом дальнейшего увеличения темпов роста экономики в целом;</w:t>
      </w:r>
    </w:p>
    <w:p w:rsidR="00445995" w:rsidRPr="009544C6" w:rsidRDefault="00445995" w:rsidP="0044599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544C6">
        <w:rPr>
          <w:rFonts w:ascii="Times New Roman" w:hAnsi="Times New Roman" w:cs="Times New Roman"/>
          <w:sz w:val="28"/>
          <w:szCs w:val="28"/>
        </w:rPr>
        <w:t>привлечение ПИИ дает возможность использовать передовые иностранные или внедрять новые отечес</w:t>
      </w:r>
      <w:r>
        <w:rPr>
          <w:rFonts w:ascii="Times New Roman" w:hAnsi="Times New Roman" w:cs="Times New Roman"/>
          <w:sz w:val="28"/>
          <w:szCs w:val="28"/>
        </w:rPr>
        <w:t>твенные технологии производства;</w:t>
      </w:r>
      <w:r w:rsidRPr="009544C6">
        <w:rPr>
          <w:rFonts w:ascii="Times New Roman" w:hAnsi="Times New Roman" w:cs="Times New Roman"/>
          <w:sz w:val="28"/>
          <w:szCs w:val="28"/>
        </w:rPr>
        <w:t xml:space="preserve"> </w:t>
      </w:r>
    </w:p>
    <w:p w:rsidR="00445995" w:rsidRPr="009544C6" w:rsidRDefault="00445995" w:rsidP="0044599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544C6">
        <w:rPr>
          <w:rFonts w:ascii="Times New Roman" w:hAnsi="Times New Roman" w:cs="Times New Roman"/>
          <w:sz w:val="28"/>
          <w:szCs w:val="28"/>
        </w:rPr>
        <w:t xml:space="preserve">ПИИ способствуют созданию новых рабочих мест, улучшению качества производственной, рыночной и социальной инфраструктуры и, наконец, росту благосостояния работников. В конечном </w:t>
      </w:r>
      <w:proofErr w:type="gramStart"/>
      <w:r w:rsidRPr="009544C6">
        <w:rPr>
          <w:rFonts w:ascii="Times New Roman" w:hAnsi="Times New Roman" w:cs="Times New Roman"/>
          <w:sz w:val="28"/>
          <w:szCs w:val="28"/>
        </w:rPr>
        <w:t>счете</w:t>
      </w:r>
      <w:proofErr w:type="gramEnd"/>
      <w:r w:rsidRPr="009544C6">
        <w:rPr>
          <w:rFonts w:ascii="Times New Roman" w:hAnsi="Times New Roman" w:cs="Times New Roman"/>
          <w:sz w:val="28"/>
          <w:szCs w:val="28"/>
        </w:rPr>
        <w:t xml:space="preserve"> увеличивается социально-экономическая стабильность региона в целом;</w:t>
      </w:r>
    </w:p>
    <w:p w:rsidR="00445995" w:rsidRDefault="00445995" w:rsidP="0044599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544C6">
        <w:rPr>
          <w:rFonts w:ascii="Times New Roman" w:hAnsi="Times New Roman" w:cs="Times New Roman"/>
          <w:sz w:val="28"/>
          <w:szCs w:val="28"/>
        </w:rPr>
        <w:t>ПИИ способствуют улучшению макроэкономического и финансового состояния страны за счет роста товар</w:t>
      </w:r>
      <w:r>
        <w:rPr>
          <w:rFonts w:ascii="Times New Roman" w:hAnsi="Times New Roman" w:cs="Times New Roman"/>
          <w:sz w:val="28"/>
          <w:szCs w:val="28"/>
        </w:rPr>
        <w:t>ного предложения и ВНП.</w:t>
      </w:r>
    </w:p>
    <w:p w:rsidR="00445995" w:rsidRPr="009544C6" w:rsidRDefault="00445995" w:rsidP="00445995">
      <w:pPr>
        <w:spacing w:after="0" w:line="360" w:lineRule="auto"/>
        <w:jc w:val="both"/>
        <w:rPr>
          <w:rFonts w:ascii="Times New Roman" w:hAnsi="Times New Roman" w:cs="Times New Roman"/>
          <w:sz w:val="28"/>
          <w:szCs w:val="28"/>
        </w:rPr>
      </w:pPr>
      <w:r w:rsidRPr="009544C6">
        <w:rPr>
          <w:rFonts w:ascii="Times New Roman" w:hAnsi="Times New Roman" w:cs="Times New Roman"/>
          <w:sz w:val="28"/>
          <w:szCs w:val="28"/>
        </w:rPr>
        <w:t xml:space="preserve"> </w:t>
      </w:r>
      <w:r>
        <w:rPr>
          <w:rFonts w:ascii="Times New Roman" w:hAnsi="Times New Roman" w:cs="Times New Roman"/>
          <w:sz w:val="28"/>
          <w:szCs w:val="28"/>
        </w:rPr>
        <w:tab/>
      </w:r>
      <w:r w:rsidRPr="009544C6">
        <w:rPr>
          <w:rFonts w:ascii="Times New Roman" w:hAnsi="Times New Roman" w:cs="Times New Roman"/>
          <w:sz w:val="28"/>
          <w:szCs w:val="28"/>
        </w:rPr>
        <w:t>К негативным последствиям привлечения ПИИ для принимающей страны можно отнести:</w:t>
      </w:r>
    </w:p>
    <w:p w:rsidR="00445995" w:rsidRPr="009544C6" w:rsidRDefault="00445995" w:rsidP="0044599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544C6">
        <w:rPr>
          <w:rFonts w:ascii="Times New Roman" w:hAnsi="Times New Roman" w:cs="Times New Roman"/>
          <w:sz w:val="28"/>
          <w:szCs w:val="28"/>
        </w:rPr>
        <w:t>крупные иностранные инвесторы, и прежде всего ТНК, могут видеть в отечественных предприятиях не партнера по</w:t>
      </w:r>
      <w:r>
        <w:rPr>
          <w:rFonts w:ascii="Times New Roman" w:hAnsi="Times New Roman" w:cs="Times New Roman"/>
          <w:sz w:val="28"/>
          <w:szCs w:val="28"/>
        </w:rPr>
        <w:t xml:space="preserve"> бизнесу, а прямого конкурента;</w:t>
      </w:r>
    </w:p>
    <w:p w:rsidR="00445995" w:rsidRDefault="00445995" w:rsidP="00445995">
      <w:pPr>
        <w:spacing w:after="0" w:line="360" w:lineRule="auto"/>
        <w:jc w:val="both"/>
        <w:rPr>
          <w:rFonts w:ascii="Times New Roman" w:hAnsi="Times New Roman" w:cs="Times New Roman"/>
          <w:sz w:val="28"/>
          <w:szCs w:val="28"/>
        </w:rPr>
      </w:pPr>
      <w:proofErr w:type="gramStart"/>
      <w:r>
        <w:rPr>
          <w:rFonts w:ascii="Times New Roman" w:hAnsi="Times New Roman" w:cs="Times New Roman"/>
          <w:sz w:val="28"/>
          <w:szCs w:val="28"/>
        </w:rPr>
        <w:t xml:space="preserve">- </w:t>
      </w:r>
      <w:r w:rsidRPr="009544C6">
        <w:rPr>
          <w:rFonts w:ascii="Times New Roman" w:hAnsi="Times New Roman" w:cs="Times New Roman"/>
          <w:sz w:val="28"/>
          <w:szCs w:val="28"/>
        </w:rPr>
        <w:t>кроме прямого «</w:t>
      </w:r>
      <w:proofErr w:type="spellStart"/>
      <w:r w:rsidRPr="009544C6">
        <w:rPr>
          <w:rFonts w:ascii="Times New Roman" w:hAnsi="Times New Roman" w:cs="Times New Roman"/>
          <w:sz w:val="28"/>
          <w:szCs w:val="28"/>
        </w:rPr>
        <w:t>обанкрочивания</w:t>
      </w:r>
      <w:proofErr w:type="spellEnd"/>
      <w:r w:rsidRPr="009544C6">
        <w:rPr>
          <w:rFonts w:ascii="Times New Roman" w:hAnsi="Times New Roman" w:cs="Times New Roman"/>
          <w:sz w:val="28"/>
          <w:szCs w:val="28"/>
        </w:rPr>
        <w:t>» отечественных конкурентов иностранными конкурентами, существует опасность сворачивания отечественного производства, которое не выдерживает ценовой конкуренции и конкуренции качества крупного ТНК, использующего преимущества положительного эффекта масштаба, налаженной системы управлени</w:t>
      </w:r>
      <w:r w:rsidR="006F5A00">
        <w:rPr>
          <w:rFonts w:ascii="Times New Roman" w:hAnsi="Times New Roman" w:cs="Times New Roman"/>
          <w:sz w:val="28"/>
          <w:szCs w:val="28"/>
        </w:rPr>
        <w:t>я и продвижения товара на рынок</w:t>
      </w:r>
      <w:r>
        <w:rPr>
          <w:rFonts w:ascii="Times New Roman" w:hAnsi="Times New Roman" w:cs="Times New Roman"/>
          <w:sz w:val="28"/>
          <w:szCs w:val="28"/>
        </w:rPr>
        <w:t>;</w:t>
      </w:r>
      <w:proofErr w:type="gramEnd"/>
    </w:p>
    <w:p w:rsidR="00445995" w:rsidRPr="009544C6" w:rsidRDefault="00445995" w:rsidP="0044599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544C6">
        <w:rPr>
          <w:rFonts w:ascii="Times New Roman" w:hAnsi="Times New Roman" w:cs="Times New Roman"/>
          <w:sz w:val="28"/>
          <w:szCs w:val="28"/>
        </w:rPr>
        <w:t>ПИИ недопустимо применять на стратегически важных производствах, использующих секретные технологии, материалы или знания. В этих областях проникновение ПИИ может использоваться как инструмент промышленного комме</w:t>
      </w:r>
      <w:r>
        <w:rPr>
          <w:rFonts w:ascii="Times New Roman" w:hAnsi="Times New Roman" w:cs="Times New Roman"/>
          <w:sz w:val="28"/>
          <w:szCs w:val="28"/>
        </w:rPr>
        <w:t>рческого или военного шпионажа;</w:t>
      </w:r>
    </w:p>
    <w:p w:rsidR="00445995" w:rsidRPr="009544C6" w:rsidRDefault="00445995" w:rsidP="0044599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544C6">
        <w:rPr>
          <w:rFonts w:ascii="Times New Roman" w:hAnsi="Times New Roman" w:cs="Times New Roman"/>
          <w:sz w:val="28"/>
          <w:szCs w:val="28"/>
        </w:rPr>
        <w:t xml:space="preserve">промышленно развитые страны имеют жесткие экологические нормы производства. Это может значительно снизить эффективность проектов, в </w:t>
      </w:r>
      <w:r w:rsidRPr="009544C6">
        <w:rPr>
          <w:rFonts w:ascii="Times New Roman" w:hAnsi="Times New Roman" w:cs="Times New Roman"/>
          <w:sz w:val="28"/>
          <w:szCs w:val="28"/>
        </w:rPr>
        <w:lastRenderedPageBreak/>
        <w:t>которых технология производства предполагает загрязнение окружающей среды или при</w:t>
      </w:r>
      <w:r>
        <w:rPr>
          <w:rFonts w:ascii="Times New Roman" w:hAnsi="Times New Roman" w:cs="Times New Roman"/>
          <w:sz w:val="28"/>
          <w:szCs w:val="28"/>
        </w:rPr>
        <w:t>чинение вреда здоровью человека;</w:t>
      </w:r>
      <w:r w:rsidRPr="009544C6">
        <w:rPr>
          <w:rFonts w:ascii="Times New Roman" w:hAnsi="Times New Roman" w:cs="Times New Roman"/>
          <w:sz w:val="28"/>
          <w:szCs w:val="28"/>
        </w:rPr>
        <w:t xml:space="preserve"> </w:t>
      </w:r>
    </w:p>
    <w:p w:rsidR="00445995" w:rsidRPr="009544C6" w:rsidRDefault="00445995" w:rsidP="0044599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544C6">
        <w:rPr>
          <w:rFonts w:ascii="Times New Roman" w:hAnsi="Times New Roman" w:cs="Times New Roman"/>
          <w:sz w:val="28"/>
          <w:szCs w:val="28"/>
        </w:rPr>
        <w:t>и наконец, существует опасность приема криминального капитала, который может быть нацелен не на развитие законопослушного производства за рубежом, а на распространение за рубеж своей криминальной деятельности.</w:t>
      </w:r>
      <w:r>
        <w:rPr>
          <w:rFonts w:ascii="Times New Roman" w:hAnsi="Times New Roman" w:cs="Times New Roman"/>
          <w:sz w:val="28"/>
          <w:szCs w:val="28"/>
        </w:rPr>
        <w:tab/>
        <w:t>К</w:t>
      </w:r>
      <w:r w:rsidRPr="009544C6">
        <w:rPr>
          <w:rFonts w:ascii="Times New Roman" w:hAnsi="Times New Roman" w:cs="Times New Roman"/>
          <w:sz w:val="28"/>
          <w:szCs w:val="28"/>
        </w:rPr>
        <w:t xml:space="preserve"> числу выгод </w:t>
      </w:r>
      <w:proofErr w:type="gramStart"/>
      <w:r w:rsidRPr="009544C6">
        <w:rPr>
          <w:rFonts w:ascii="Times New Roman" w:hAnsi="Times New Roman" w:cs="Times New Roman"/>
          <w:sz w:val="28"/>
          <w:szCs w:val="28"/>
        </w:rPr>
        <w:t>от</w:t>
      </w:r>
      <w:proofErr w:type="gramEnd"/>
      <w:r w:rsidRPr="009544C6">
        <w:rPr>
          <w:rFonts w:ascii="Times New Roman" w:hAnsi="Times New Roman" w:cs="Times New Roman"/>
          <w:sz w:val="28"/>
          <w:szCs w:val="28"/>
        </w:rPr>
        <w:t xml:space="preserve"> </w:t>
      </w:r>
      <w:proofErr w:type="gramStart"/>
      <w:r w:rsidRPr="009544C6">
        <w:rPr>
          <w:rFonts w:ascii="Times New Roman" w:hAnsi="Times New Roman" w:cs="Times New Roman"/>
          <w:sz w:val="28"/>
          <w:szCs w:val="28"/>
        </w:rPr>
        <w:t>ПИИ</w:t>
      </w:r>
      <w:proofErr w:type="gramEnd"/>
      <w:r w:rsidRPr="009544C6">
        <w:rPr>
          <w:rFonts w:ascii="Times New Roman" w:hAnsi="Times New Roman" w:cs="Times New Roman"/>
          <w:sz w:val="28"/>
          <w:szCs w:val="28"/>
        </w:rPr>
        <w:t xml:space="preserve"> для страны-донора капитала следует отнести:</w:t>
      </w:r>
    </w:p>
    <w:p w:rsidR="00445995" w:rsidRPr="009544C6" w:rsidRDefault="00445995" w:rsidP="0044599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544C6">
        <w:rPr>
          <w:rFonts w:ascii="Times New Roman" w:hAnsi="Times New Roman" w:cs="Times New Roman"/>
          <w:sz w:val="28"/>
          <w:szCs w:val="28"/>
        </w:rPr>
        <w:t>в период бурного экономического роста возможен «перегрев» экономики, когда в экономику вкладывается слишком много инвестиций, что может привести к перепроизводству товаров и дальнейшему</w:t>
      </w:r>
      <w:r>
        <w:rPr>
          <w:rFonts w:ascii="Times New Roman" w:hAnsi="Times New Roman" w:cs="Times New Roman"/>
          <w:sz w:val="28"/>
          <w:szCs w:val="28"/>
        </w:rPr>
        <w:t xml:space="preserve"> глубокому экономическому спаду;</w:t>
      </w:r>
      <w:r w:rsidRPr="009544C6">
        <w:rPr>
          <w:rFonts w:ascii="Times New Roman" w:hAnsi="Times New Roman" w:cs="Times New Roman"/>
          <w:sz w:val="28"/>
          <w:szCs w:val="28"/>
        </w:rPr>
        <w:t xml:space="preserve"> </w:t>
      </w:r>
    </w:p>
    <w:p w:rsidR="00445995" w:rsidRPr="009544C6" w:rsidRDefault="00445995" w:rsidP="0044599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544C6">
        <w:rPr>
          <w:rFonts w:ascii="Times New Roman" w:hAnsi="Times New Roman" w:cs="Times New Roman"/>
          <w:sz w:val="28"/>
          <w:szCs w:val="28"/>
        </w:rPr>
        <w:t>возможность экономии затрат за счет более низкой стоимости рабочей силы, сырья, снижения транспортных расходов и т. п.;</w:t>
      </w:r>
    </w:p>
    <w:p w:rsidR="00445995" w:rsidRDefault="00445995" w:rsidP="0044599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544C6">
        <w:rPr>
          <w:rFonts w:ascii="Times New Roman" w:hAnsi="Times New Roman" w:cs="Times New Roman"/>
          <w:sz w:val="28"/>
          <w:szCs w:val="28"/>
        </w:rPr>
        <w:t>возможность с помощью ПИИ получить монопольную прибыль, не</w:t>
      </w:r>
      <w:r>
        <w:rPr>
          <w:rFonts w:ascii="Times New Roman" w:hAnsi="Times New Roman" w:cs="Times New Roman"/>
          <w:sz w:val="28"/>
          <w:szCs w:val="28"/>
        </w:rPr>
        <w:t>доступную на национальном рынке;</w:t>
      </w:r>
      <w:r w:rsidRPr="009544C6">
        <w:rPr>
          <w:rFonts w:ascii="Times New Roman" w:hAnsi="Times New Roman" w:cs="Times New Roman"/>
          <w:sz w:val="28"/>
          <w:szCs w:val="28"/>
        </w:rPr>
        <w:t xml:space="preserve"> </w:t>
      </w:r>
    </w:p>
    <w:p w:rsidR="00445995" w:rsidRDefault="00445995" w:rsidP="0044599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544C6">
        <w:rPr>
          <w:rFonts w:ascii="Times New Roman" w:hAnsi="Times New Roman" w:cs="Times New Roman"/>
          <w:sz w:val="28"/>
          <w:szCs w:val="28"/>
        </w:rPr>
        <w:t>возможность получать доход от морально уста</w:t>
      </w:r>
      <w:r>
        <w:rPr>
          <w:rFonts w:ascii="Times New Roman" w:hAnsi="Times New Roman" w:cs="Times New Roman"/>
          <w:sz w:val="28"/>
          <w:szCs w:val="28"/>
        </w:rPr>
        <w:t>ревшего и вредного производства;</w:t>
      </w:r>
      <w:r w:rsidRPr="009544C6">
        <w:rPr>
          <w:rFonts w:ascii="Times New Roman" w:hAnsi="Times New Roman" w:cs="Times New Roman"/>
          <w:sz w:val="28"/>
          <w:szCs w:val="28"/>
        </w:rPr>
        <w:t xml:space="preserve"> </w:t>
      </w:r>
    </w:p>
    <w:p w:rsidR="00445995" w:rsidRPr="009544C6" w:rsidRDefault="00445995" w:rsidP="0044599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544C6">
        <w:rPr>
          <w:rFonts w:ascii="Times New Roman" w:hAnsi="Times New Roman" w:cs="Times New Roman"/>
          <w:sz w:val="28"/>
          <w:szCs w:val="28"/>
        </w:rPr>
        <w:t>возможность сохранения капитала при неблагоприятной экономической или политической ситуации в своей стране. Если возникает угроза конфискации или потери капитала в своей стране, то капитал вывозится за рубеж. В этом случае можно говорить о «бегстве капитала», так как основным критерием вывоза капитала становится не увеличение прибыли, а снижение риска потери капитала</w:t>
      </w:r>
      <w:proofErr w:type="gramStart"/>
      <w:r w:rsidRPr="009544C6">
        <w:rPr>
          <w:rFonts w:ascii="Times New Roman" w:hAnsi="Times New Roman" w:cs="Times New Roman"/>
          <w:sz w:val="28"/>
          <w:szCs w:val="28"/>
        </w:rPr>
        <w:t>..</w:t>
      </w:r>
      <w:proofErr w:type="gramEnd"/>
    </w:p>
    <w:p w:rsidR="00445995" w:rsidRPr="009544C6" w:rsidRDefault="00445995" w:rsidP="0044599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9544C6">
        <w:rPr>
          <w:rFonts w:ascii="Times New Roman" w:hAnsi="Times New Roman" w:cs="Times New Roman"/>
          <w:sz w:val="28"/>
          <w:szCs w:val="28"/>
        </w:rPr>
        <w:t>Наряду с выгодами использования ПИИ для страны-донора возможны и потери:</w:t>
      </w:r>
    </w:p>
    <w:p w:rsidR="00445995" w:rsidRPr="009544C6" w:rsidRDefault="00445995" w:rsidP="0044599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544C6">
        <w:rPr>
          <w:rFonts w:ascii="Times New Roman" w:hAnsi="Times New Roman" w:cs="Times New Roman"/>
          <w:sz w:val="28"/>
          <w:szCs w:val="28"/>
        </w:rPr>
        <w:t>возможно сдерживание экономического роста страны в случае «бегства капитала», так как необходимые для поддержания экономического роста инвестиции не вкладываются в стране, а утекают за рубеж;</w:t>
      </w:r>
    </w:p>
    <w:p w:rsidR="00445995" w:rsidRPr="009544C6" w:rsidRDefault="00445995" w:rsidP="0044599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544C6">
        <w:rPr>
          <w:rFonts w:ascii="Times New Roman" w:hAnsi="Times New Roman" w:cs="Times New Roman"/>
          <w:sz w:val="28"/>
          <w:szCs w:val="28"/>
        </w:rPr>
        <w:t xml:space="preserve">отток капитала делает его более дорогим фактором производства. Увеличение цены капитала неизбежно приводит к снижению инвестиционной активности и темпов экономического роста. Это может быть </w:t>
      </w:r>
      <w:r w:rsidRPr="009544C6">
        <w:rPr>
          <w:rFonts w:ascii="Times New Roman" w:hAnsi="Times New Roman" w:cs="Times New Roman"/>
          <w:sz w:val="28"/>
          <w:szCs w:val="28"/>
        </w:rPr>
        <w:lastRenderedPageBreak/>
        <w:t>не выгодно стране, если она находится на стадии экономического кризиса или оживления экономики, когда необходимость инвестиций для страны высока;</w:t>
      </w:r>
    </w:p>
    <w:p w:rsidR="00445995" w:rsidRPr="009544C6" w:rsidRDefault="00445995" w:rsidP="0044599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544C6">
        <w:rPr>
          <w:rFonts w:ascii="Times New Roman" w:hAnsi="Times New Roman" w:cs="Times New Roman"/>
          <w:sz w:val="28"/>
          <w:szCs w:val="28"/>
        </w:rPr>
        <w:t>вывоз капитала отрицательно сказывается на уровне занятости в стране доноре капитала;</w:t>
      </w:r>
    </w:p>
    <w:p w:rsidR="005C4293" w:rsidRDefault="00445995" w:rsidP="008419F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9544C6">
        <w:rPr>
          <w:rFonts w:ascii="Times New Roman" w:hAnsi="Times New Roman" w:cs="Times New Roman"/>
          <w:sz w:val="28"/>
          <w:szCs w:val="28"/>
        </w:rPr>
        <w:t>отток капитала отрицательно сказывается на платежном балансе страны.</w:t>
      </w:r>
    </w:p>
    <w:p w:rsidR="005C4293" w:rsidRDefault="005C4293" w:rsidP="008419F7">
      <w:pPr>
        <w:spacing w:after="0" w:line="360" w:lineRule="auto"/>
        <w:jc w:val="both"/>
        <w:rPr>
          <w:rFonts w:ascii="Times New Roman" w:hAnsi="Times New Roman" w:cs="Times New Roman"/>
          <w:sz w:val="28"/>
          <w:szCs w:val="28"/>
        </w:rPr>
      </w:pPr>
    </w:p>
    <w:p w:rsidR="006F5A00" w:rsidRDefault="006F5A00" w:rsidP="008419F7">
      <w:pPr>
        <w:spacing w:after="0" w:line="360" w:lineRule="auto"/>
        <w:jc w:val="both"/>
        <w:rPr>
          <w:rFonts w:ascii="Times New Roman" w:hAnsi="Times New Roman" w:cs="Times New Roman"/>
          <w:sz w:val="28"/>
          <w:szCs w:val="28"/>
        </w:rPr>
      </w:pPr>
    </w:p>
    <w:p w:rsidR="006F5A00" w:rsidRDefault="006F5A00" w:rsidP="008419F7">
      <w:pPr>
        <w:spacing w:after="0" w:line="360" w:lineRule="auto"/>
        <w:jc w:val="both"/>
        <w:rPr>
          <w:rFonts w:ascii="Times New Roman" w:hAnsi="Times New Roman" w:cs="Times New Roman"/>
          <w:sz w:val="28"/>
          <w:szCs w:val="28"/>
        </w:rPr>
      </w:pPr>
    </w:p>
    <w:p w:rsidR="006F5A00" w:rsidRDefault="006F5A00" w:rsidP="008419F7">
      <w:pPr>
        <w:spacing w:after="0" w:line="360" w:lineRule="auto"/>
        <w:jc w:val="both"/>
        <w:rPr>
          <w:rFonts w:ascii="Times New Roman" w:hAnsi="Times New Roman" w:cs="Times New Roman"/>
          <w:sz w:val="28"/>
          <w:szCs w:val="28"/>
        </w:rPr>
      </w:pPr>
    </w:p>
    <w:p w:rsidR="006F5A00" w:rsidRDefault="006F5A00" w:rsidP="008419F7">
      <w:pPr>
        <w:spacing w:after="0" w:line="360" w:lineRule="auto"/>
        <w:jc w:val="both"/>
        <w:rPr>
          <w:rFonts w:ascii="Times New Roman" w:hAnsi="Times New Roman" w:cs="Times New Roman"/>
          <w:sz w:val="28"/>
          <w:szCs w:val="28"/>
        </w:rPr>
      </w:pPr>
    </w:p>
    <w:p w:rsidR="006F5A00" w:rsidRDefault="006F5A00" w:rsidP="008419F7">
      <w:pPr>
        <w:spacing w:after="0" w:line="360" w:lineRule="auto"/>
        <w:jc w:val="both"/>
        <w:rPr>
          <w:rFonts w:ascii="Times New Roman" w:hAnsi="Times New Roman" w:cs="Times New Roman"/>
          <w:sz w:val="28"/>
          <w:szCs w:val="28"/>
        </w:rPr>
      </w:pPr>
    </w:p>
    <w:p w:rsidR="006F5A00" w:rsidRDefault="006F5A00" w:rsidP="008419F7">
      <w:pPr>
        <w:spacing w:after="0" w:line="360" w:lineRule="auto"/>
        <w:jc w:val="both"/>
        <w:rPr>
          <w:rFonts w:ascii="Times New Roman" w:hAnsi="Times New Roman" w:cs="Times New Roman"/>
          <w:sz w:val="28"/>
          <w:szCs w:val="28"/>
        </w:rPr>
      </w:pPr>
    </w:p>
    <w:p w:rsidR="006F5A00" w:rsidRDefault="006F5A00" w:rsidP="008419F7">
      <w:pPr>
        <w:spacing w:after="0" w:line="360" w:lineRule="auto"/>
        <w:jc w:val="both"/>
        <w:rPr>
          <w:rFonts w:ascii="Times New Roman" w:hAnsi="Times New Roman" w:cs="Times New Roman"/>
          <w:sz w:val="28"/>
          <w:szCs w:val="28"/>
        </w:rPr>
      </w:pPr>
    </w:p>
    <w:p w:rsidR="006F5A00" w:rsidRDefault="006F5A00" w:rsidP="008419F7">
      <w:pPr>
        <w:spacing w:after="0" w:line="360" w:lineRule="auto"/>
        <w:jc w:val="both"/>
        <w:rPr>
          <w:rFonts w:ascii="Times New Roman" w:hAnsi="Times New Roman" w:cs="Times New Roman"/>
          <w:sz w:val="28"/>
          <w:szCs w:val="28"/>
        </w:rPr>
      </w:pPr>
    </w:p>
    <w:p w:rsidR="006F5A00" w:rsidRDefault="006F5A00" w:rsidP="008419F7">
      <w:pPr>
        <w:spacing w:after="0" w:line="360" w:lineRule="auto"/>
        <w:jc w:val="both"/>
        <w:rPr>
          <w:rFonts w:ascii="Times New Roman" w:hAnsi="Times New Roman" w:cs="Times New Roman"/>
          <w:sz w:val="28"/>
          <w:szCs w:val="28"/>
        </w:rPr>
      </w:pPr>
    </w:p>
    <w:p w:rsidR="006F5A00" w:rsidRDefault="006F5A00" w:rsidP="008419F7">
      <w:pPr>
        <w:spacing w:after="0" w:line="360" w:lineRule="auto"/>
        <w:jc w:val="both"/>
        <w:rPr>
          <w:rFonts w:ascii="Times New Roman" w:hAnsi="Times New Roman" w:cs="Times New Roman"/>
          <w:sz w:val="28"/>
          <w:szCs w:val="28"/>
        </w:rPr>
      </w:pPr>
    </w:p>
    <w:p w:rsidR="006F5A00" w:rsidRDefault="006F5A00" w:rsidP="008419F7">
      <w:pPr>
        <w:spacing w:after="0" w:line="360" w:lineRule="auto"/>
        <w:jc w:val="both"/>
        <w:rPr>
          <w:rFonts w:ascii="Times New Roman" w:hAnsi="Times New Roman" w:cs="Times New Roman"/>
          <w:sz w:val="28"/>
          <w:szCs w:val="28"/>
        </w:rPr>
      </w:pPr>
    </w:p>
    <w:p w:rsidR="006F5A00" w:rsidRDefault="006F5A00" w:rsidP="008419F7">
      <w:pPr>
        <w:spacing w:after="0" w:line="360" w:lineRule="auto"/>
        <w:jc w:val="both"/>
        <w:rPr>
          <w:rFonts w:ascii="Times New Roman" w:hAnsi="Times New Roman" w:cs="Times New Roman"/>
          <w:sz w:val="28"/>
          <w:szCs w:val="28"/>
        </w:rPr>
      </w:pPr>
    </w:p>
    <w:p w:rsidR="006F5A00" w:rsidRDefault="006F5A00" w:rsidP="008419F7">
      <w:pPr>
        <w:spacing w:after="0" w:line="360" w:lineRule="auto"/>
        <w:jc w:val="both"/>
        <w:rPr>
          <w:rFonts w:ascii="Times New Roman" w:hAnsi="Times New Roman" w:cs="Times New Roman"/>
          <w:sz w:val="28"/>
          <w:szCs w:val="28"/>
        </w:rPr>
      </w:pPr>
    </w:p>
    <w:p w:rsidR="006F5A00" w:rsidRDefault="006F5A00" w:rsidP="008419F7">
      <w:pPr>
        <w:spacing w:after="0" w:line="360" w:lineRule="auto"/>
        <w:jc w:val="both"/>
        <w:rPr>
          <w:rFonts w:ascii="Times New Roman" w:hAnsi="Times New Roman" w:cs="Times New Roman"/>
          <w:sz w:val="28"/>
          <w:szCs w:val="28"/>
        </w:rPr>
      </w:pPr>
    </w:p>
    <w:p w:rsidR="006F5A00" w:rsidRDefault="006F5A00" w:rsidP="008419F7">
      <w:pPr>
        <w:spacing w:after="0" w:line="360" w:lineRule="auto"/>
        <w:jc w:val="both"/>
        <w:rPr>
          <w:rFonts w:ascii="Times New Roman" w:hAnsi="Times New Roman" w:cs="Times New Roman"/>
          <w:sz w:val="28"/>
          <w:szCs w:val="28"/>
        </w:rPr>
      </w:pPr>
    </w:p>
    <w:p w:rsidR="006F5A00" w:rsidRDefault="006F5A00" w:rsidP="008419F7">
      <w:pPr>
        <w:spacing w:after="0" w:line="360" w:lineRule="auto"/>
        <w:jc w:val="both"/>
        <w:rPr>
          <w:rFonts w:ascii="Times New Roman" w:hAnsi="Times New Roman" w:cs="Times New Roman"/>
          <w:sz w:val="28"/>
          <w:szCs w:val="28"/>
        </w:rPr>
      </w:pPr>
    </w:p>
    <w:p w:rsidR="006F5A00" w:rsidRDefault="006F5A00" w:rsidP="008419F7">
      <w:pPr>
        <w:spacing w:after="0" w:line="360" w:lineRule="auto"/>
        <w:jc w:val="both"/>
        <w:rPr>
          <w:rFonts w:ascii="Times New Roman" w:hAnsi="Times New Roman" w:cs="Times New Roman"/>
          <w:sz w:val="28"/>
          <w:szCs w:val="28"/>
        </w:rPr>
      </w:pPr>
    </w:p>
    <w:p w:rsidR="006F5A00" w:rsidRDefault="006F5A00" w:rsidP="008419F7">
      <w:pPr>
        <w:spacing w:after="0" w:line="360" w:lineRule="auto"/>
        <w:jc w:val="both"/>
        <w:rPr>
          <w:rFonts w:ascii="Times New Roman" w:hAnsi="Times New Roman" w:cs="Times New Roman"/>
          <w:sz w:val="28"/>
          <w:szCs w:val="28"/>
        </w:rPr>
      </w:pPr>
    </w:p>
    <w:p w:rsidR="006F5A00" w:rsidRDefault="006F5A00" w:rsidP="008419F7">
      <w:pPr>
        <w:spacing w:after="0" w:line="360" w:lineRule="auto"/>
        <w:jc w:val="both"/>
        <w:rPr>
          <w:rFonts w:ascii="Times New Roman" w:hAnsi="Times New Roman" w:cs="Times New Roman"/>
          <w:sz w:val="28"/>
          <w:szCs w:val="28"/>
        </w:rPr>
      </w:pPr>
    </w:p>
    <w:p w:rsidR="006F5A00" w:rsidRDefault="006F5A00" w:rsidP="008419F7">
      <w:pPr>
        <w:spacing w:after="0" w:line="360" w:lineRule="auto"/>
        <w:jc w:val="both"/>
        <w:rPr>
          <w:rFonts w:ascii="Times New Roman" w:hAnsi="Times New Roman" w:cs="Times New Roman"/>
          <w:sz w:val="28"/>
          <w:szCs w:val="28"/>
        </w:rPr>
      </w:pPr>
    </w:p>
    <w:p w:rsidR="006F5A00" w:rsidRDefault="006F5A00" w:rsidP="008419F7">
      <w:pPr>
        <w:spacing w:after="0" w:line="360" w:lineRule="auto"/>
        <w:jc w:val="both"/>
        <w:rPr>
          <w:rFonts w:ascii="Times New Roman" w:hAnsi="Times New Roman" w:cs="Times New Roman"/>
          <w:sz w:val="28"/>
          <w:szCs w:val="28"/>
        </w:rPr>
      </w:pPr>
    </w:p>
    <w:p w:rsidR="006F5A00" w:rsidRDefault="006F5A00" w:rsidP="008419F7">
      <w:pPr>
        <w:spacing w:after="0" w:line="360" w:lineRule="auto"/>
        <w:jc w:val="both"/>
        <w:rPr>
          <w:rFonts w:ascii="Times New Roman" w:hAnsi="Times New Roman" w:cs="Times New Roman"/>
          <w:sz w:val="28"/>
          <w:szCs w:val="28"/>
        </w:rPr>
      </w:pPr>
    </w:p>
    <w:p w:rsidR="006F5A00" w:rsidRDefault="006F5A00" w:rsidP="008419F7">
      <w:pPr>
        <w:spacing w:after="0" w:line="360" w:lineRule="auto"/>
        <w:jc w:val="both"/>
        <w:rPr>
          <w:rFonts w:ascii="Times New Roman" w:hAnsi="Times New Roman" w:cs="Times New Roman"/>
          <w:sz w:val="28"/>
          <w:szCs w:val="28"/>
        </w:rPr>
      </w:pPr>
    </w:p>
    <w:p w:rsidR="001350BA" w:rsidRDefault="009544C6" w:rsidP="008419F7">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2. ФОРМЫ МЕЖДУНАРОДНОЙ МИГРАЦИИ КАПИТАЛА</w:t>
      </w:r>
    </w:p>
    <w:p w:rsidR="00211B36" w:rsidRDefault="001350BA" w:rsidP="008419F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8419F7" w:rsidRPr="008419F7">
        <w:rPr>
          <w:rFonts w:ascii="Times New Roman" w:hAnsi="Times New Roman" w:cs="Times New Roman"/>
          <w:sz w:val="28"/>
          <w:szCs w:val="28"/>
        </w:rPr>
        <w:t xml:space="preserve">Капитал, находящийся в движении в системе мирового хозяйства, </w:t>
      </w:r>
      <w:r w:rsidR="008419F7">
        <w:rPr>
          <w:rFonts w:ascii="Times New Roman" w:hAnsi="Times New Roman" w:cs="Times New Roman"/>
          <w:sz w:val="28"/>
          <w:szCs w:val="28"/>
        </w:rPr>
        <w:t>принимает различные формы</w:t>
      </w:r>
      <w:r w:rsidR="002E1F7F">
        <w:rPr>
          <w:rFonts w:ascii="Times New Roman" w:hAnsi="Times New Roman" w:cs="Times New Roman"/>
          <w:sz w:val="28"/>
          <w:szCs w:val="28"/>
        </w:rPr>
        <w:t xml:space="preserve"> </w:t>
      </w:r>
      <w:r w:rsidR="00895763" w:rsidRPr="00895763">
        <w:rPr>
          <w:rFonts w:ascii="Times New Roman" w:hAnsi="Times New Roman" w:cs="Times New Roman"/>
          <w:sz w:val="28"/>
          <w:szCs w:val="28"/>
        </w:rPr>
        <w:t>[1,</w:t>
      </w:r>
      <w:r w:rsidR="00895763">
        <w:rPr>
          <w:rFonts w:ascii="Times New Roman" w:hAnsi="Times New Roman" w:cs="Times New Roman"/>
          <w:sz w:val="28"/>
          <w:szCs w:val="28"/>
        </w:rPr>
        <w:t xml:space="preserve"> 4</w:t>
      </w:r>
      <w:r w:rsidR="00895763" w:rsidRPr="00895763">
        <w:rPr>
          <w:rFonts w:ascii="Times New Roman" w:hAnsi="Times New Roman" w:cs="Times New Roman"/>
          <w:sz w:val="28"/>
          <w:szCs w:val="28"/>
        </w:rPr>
        <w:t>]</w:t>
      </w:r>
      <w:r w:rsidR="00211B36">
        <w:rPr>
          <w:rFonts w:ascii="Times New Roman" w:hAnsi="Times New Roman" w:cs="Times New Roman"/>
          <w:sz w:val="28"/>
          <w:szCs w:val="28"/>
        </w:rPr>
        <w:t>.</w:t>
      </w:r>
    </w:p>
    <w:p w:rsidR="00211B36" w:rsidRDefault="00211B36" w:rsidP="00211B36">
      <w:pPr>
        <w:spacing w:after="0" w:line="360" w:lineRule="auto"/>
        <w:jc w:val="both"/>
        <w:rPr>
          <w:rFonts w:ascii="Times New Roman" w:hAnsi="Times New Roman" w:cs="Times New Roman"/>
          <w:sz w:val="28"/>
          <w:szCs w:val="28"/>
        </w:rPr>
      </w:pPr>
      <w:r w:rsidRPr="00211B36">
        <w:rPr>
          <w:rFonts w:ascii="Times New Roman" w:hAnsi="Times New Roman" w:cs="Times New Roman"/>
          <w:sz w:val="28"/>
          <w:szCs w:val="28"/>
        </w:rPr>
        <w:t xml:space="preserve">1. Перемещение капитала может осуществляться в денежной и товарной форме. </w:t>
      </w:r>
    </w:p>
    <w:p w:rsidR="00211B36" w:rsidRPr="00211B36" w:rsidRDefault="00211B36" w:rsidP="00211B3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211B36">
        <w:rPr>
          <w:rFonts w:ascii="Times New Roman" w:hAnsi="Times New Roman" w:cs="Times New Roman"/>
          <w:sz w:val="28"/>
          <w:szCs w:val="28"/>
        </w:rPr>
        <w:t xml:space="preserve">Вывозом капитала могут быть машины и оборудование, патенты и ноу-хау, если они вкладываются в уставной </w:t>
      </w:r>
      <w:proofErr w:type="gramStart"/>
      <w:r w:rsidRPr="00211B36">
        <w:rPr>
          <w:rFonts w:ascii="Times New Roman" w:hAnsi="Times New Roman" w:cs="Times New Roman"/>
          <w:sz w:val="28"/>
          <w:szCs w:val="28"/>
        </w:rPr>
        <w:t>капитал</w:t>
      </w:r>
      <w:proofErr w:type="gramEnd"/>
      <w:r w:rsidRPr="00211B36">
        <w:rPr>
          <w:rFonts w:ascii="Times New Roman" w:hAnsi="Times New Roman" w:cs="Times New Roman"/>
          <w:sz w:val="28"/>
          <w:szCs w:val="28"/>
        </w:rPr>
        <w:t xml:space="preserve"> создаваемой за рубежом фирмы, или могут быть товарные кредиты</w:t>
      </w:r>
    </w:p>
    <w:p w:rsidR="00211B36" w:rsidRPr="00211B36" w:rsidRDefault="00211B36" w:rsidP="00211B36">
      <w:pPr>
        <w:spacing w:after="0" w:line="360" w:lineRule="auto"/>
        <w:jc w:val="both"/>
        <w:rPr>
          <w:rFonts w:ascii="Times New Roman" w:hAnsi="Times New Roman" w:cs="Times New Roman"/>
          <w:sz w:val="28"/>
          <w:szCs w:val="28"/>
        </w:rPr>
      </w:pPr>
      <w:r w:rsidRPr="00211B36">
        <w:rPr>
          <w:rFonts w:ascii="Times New Roman" w:hAnsi="Times New Roman" w:cs="Times New Roman"/>
          <w:sz w:val="28"/>
          <w:szCs w:val="28"/>
        </w:rPr>
        <w:t>2. По срокам капитал бывает краткосрочным и долгосрочным.</w:t>
      </w:r>
    </w:p>
    <w:p w:rsidR="00211B36" w:rsidRDefault="00211B36" w:rsidP="00211B3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211B36">
        <w:rPr>
          <w:rFonts w:ascii="Times New Roman" w:hAnsi="Times New Roman" w:cs="Times New Roman"/>
          <w:sz w:val="28"/>
          <w:szCs w:val="28"/>
        </w:rPr>
        <w:t xml:space="preserve">К краткосрочному капиталу относятся вложения на срок менее года. Это торговые кредиты, банковские депозиты, средства на счетах других финансовых институтов, краткосрочные коммерческие бумаги и другие формы капитала. </w:t>
      </w:r>
    </w:p>
    <w:p w:rsidR="00211B36" w:rsidRPr="00211B36" w:rsidRDefault="00211B36" w:rsidP="00211B3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211B36">
        <w:rPr>
          <w:rFonts w:ascii="Times New Roman" w:hAnsi="Times New Roman" w:cs="Times New Roman"/>
          <w:sz w:val="28"/>
          <w:szCs w:val="28"/>
        </w:rPr>
        <w:t>Долгосрочными являются вложения предпринимательского капитала, кредиты коммерческих банков, иностранных государств и международных организаций. К ним относятся вложения более чем на 15лет.</w:t>
      </w:r>
    </w:p>
    <w:p w:rsidR="00211B36" w:rsidRDefault="00211B36" w:rsidP="00211B36">
      <w:pPr>
        <w:spacing w:after="0" w:line="360" w:lineRule="auto"/>
        <w:jc w:val="both"/>
        <w:rPr>
          <w:rFonts w:ascii="Times New Roman" w:hAnsi="Times New Roman" w:cs="Times New Roman"/>
          <w:sz w:val="28"/>
          <w:szCs w:val="28"/>
        </w:rPr>
      </w:pPr>
      <w:r w:rsidRPr="00211B36">
        <w:rPr>
          <w:rFonts w:ascii="Times New Roman" w:hAnsi="Times New Roman" w:cs="Times New Roman"/>
          <w:sz w:val="28"/>
          <w:szCs w:val="28"/>
        </w:rPr>
        <w:t xml:space="preserve">3. По источникам происхождения капитал делится </w:t>
      </w:r>
      <w:proofErr w:type="gramStart"/>
      <w:r w:rsidRPr="00211B36">
        <w:rPr>
          <w:rFonts w:ascii="Times New Roman" w:hAnsi="Times New Roman" w:cs="Times New Roman"/>
          <w:sz w:val="28"/>
          <w:szCs w:val="28"/>
        </w:rPr>
        <w:t>на</w:t>
      </w:r>
      <w:proofErr w:type="gramEnd"/>
      <w:r w:rsidRPr="00211B36">
        <w:rPr>
          <w:rFonts w:ascii="Times New Roman" w:hAnsi="Times New Roman" w:cs="Times New Roman"/>
          <w:sz w:val="28"/>
          <w:szCs w:val="28"/>
        </w:rPr>
        <w:t xml:space="preserve"> государственный (официальный) и частный. </w:t>
      </w:r>
    </w:p>
    <w:p w:rsidR="00211B36" w:rsidRPr="00211B36" w:rsidRDefault="00211B36" w:rsidP="00211B3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211B36">
        <w:rPr>
          <w:rFonts w:ascii="Times New Roman" w:hAnsi="Times New Roman" w:cs="Times New Roman"/>
          <w:sz w:val="28"/>
          <w:szCs w:val="28"/>
        </w:rPr>
        <w:t>К государственному капиталу относятся средства федерального правительства, местных органов власти и других государственных институтов, а также капитал международных межправительственных организаций, включая Международный валютный фонд (МВФ). Официальные средства предоставляются обычно в ссудной форме - государственные займы, ссуды, гранты, помощь, кре</w:t>
      </w:r>
      <w:r>
        <w:rPr>
          <w:rFonts w:ascii="Times New Roman" w:hAnsi="Times New Roman" w:cs="Times New Roman"/>
          <w:sz w:val="28"/>
          <w:szCs w:val="28"/>
        </w:rPr>
        <w:t xml:space="preserve">диты международных организаций. </w:t>
      </w:r>
      <w:r w:rsidRPr="00211B36">
        <w:rPr>
          <w:rFonts w:ascii="Times New Roman" w:hAnsi="Times New Roman" w:cs="Times New Roman"/>
          <w:sz w:val="28"/>
          <w:szCs w:val="28"/>
        </w:rPr>
        <w:t>Источником официального капитала являются бюджетные средства, т.е. средства налогоплательщиков. Преобладание официальных сре</w:t>
      </w:r>
      <w:proofErr w:type="gramStart"/>
      <w:r w:rsidRPr="00211B36">
        <w:rPr>
          <w:rFonts w:ascii="Times New Roman" w:hAnsi="Times New Roman" w:cs="Times New Roman"/>
          <w:sz w:val="28"/>
          <w:szCs w:val="28"/>
        </w:rPr>
        <w:t>дств в пр</w:t>
      </w:r>
      <w:proofErr w:type="gramEnd"/>
      <w:r w:rsidRPr="00211B36">
        <w:rPr>
          <w:rFonts w:ascii="Times New Roman" w:hAnsi="Times New Roman" w:cs="Times New Roman"/>
          <w:sz w:val="28"/>
          <w:szCs w:val="28"/>
        </w:rPr>
        <w:t>итоке финансовых ресурсов свидетельствует о неблагополучном экономическом положении страны, что ограничивает ее возможности привлечения частных ресурсов.</w:t>
      </w:r>
    </w:p>
    <w:p w:rsidR="00211B36" w:rsidRPr="00211B36" w:rsidRDefault="00211B36" w:rsidP="00211B36">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r>
      <w:r w:rsidRPr="00211B36">
        <w:rPr>
          <w:rFonts w:ascii="Times New Roman" w:hAnsi="Times New Roman" w:cs="Times New Roman"/>
          <w:sz w:val="28"/>
          <w:szCs w:val="28"/>
        </w:rPr>
        <w:t>Частный капитал - это средства из негосударственных источников, т.е. собственные или заемные средства частных фирм, банков, преимущественно транснациональных, а также фондов и друг</w:t>
      </w:r>
      <w:r w:rsidR="009544C6">
        <w:rPr>
          <w:rFonts w:ascii="Times New Roman" w:hAnsi="Times New Roman" w:cs="Times New Roman"/>
          <w:sz w:val="28"/>
          <w:szCs w:val="28"/>
        </w:rPr>
        <w:t>их негосударственных институтов</w:t>
      </w:r>
      <w:r>
        <w:rPr>
          <w:rFonts w:ascii="Times New Roman" w:hAnsi="Times New Roman" w:cs="Times New Roman"/>
          <w:sz w:val="28"/>
          <w:szCs w:val="28"/>
        </w:rPr>
        <w:t xml:space="preserve">. </w:t>
      </w:r>
      <w:r w:rsidRPr="00211B36">
        <w:rPr>
          <w:rFonts w:ascii="Times New Roman" w:hAnsi="Times New Roman" w:cs="Times New Roman"/>
          <w:sz w:val="28"/>
          <w:szCs w:val="28"/>
        </w:rPr>
        <w:t>Частные средства поступают в зарубежные страны через такие международные организации, как Международная финансовая корпорация (МФК), Европейский банк реконструкции и развития (ЕБРР), на основе заключаемых этими организациями соглашений с частными фирмами. Основным источником получения частных сре</w:t>
      </w:r>
      <w:proofErr w:type="gramStart"/>
      <w:r w:rsidRPr="00211B36">
        <w:rPr>
          <w:rFonts w:ascii="Times New Roman" w:hAnsi="Times New Roman" w:cs="Times New Roman"/>
          <w:sz w:val="28"/>
          <w:szCs w:val="28"/>
        </w:rPr>
        <w:t>дств в сс</w:t>
      </w:r>
      <w:proofErr w:type="gramEnd"/>
      <w:r w:rsidRPr="00211B36">
        <w:rPr>
          <w:rFonts w:ascii="Times New Roman" w:hAnsi="Times New Roman" w:cs="Times New Roman"/>
          <w:sz w:val="28"/>
          <w:szCs w:val="28"/>
        </w:rPr>
        <w:t>удной форме является международный финансовый рынок, который трансформирует бездействующие валютные средства в капитал и перераспределяет его между эмитентами и заемщиками разных стран.</w:t>
      </w:r>
    </w:p>
    <w:p w:rsidR="00211B36" w:rsidRDefault="00211B36" w:rsidP="00211B36">
      <w:pPr>
        <w:spacing w:after="0" w:line="360" w:lineRule="auto"/>
        <w:jc w:val="both"/>
        <w:rPr>
          <w:rFonts w:ascii="Times New Roman" w:hAnsi="Times New Roman" w:cs="Times New Roman"/>
          <w:sz w:val="28"/>
          <w:szCs w:val="28"/>
        </w:rPr>
      </w:pPr>
      <w:r w:rsidRPr="00211B36">
        <w:rPr>
          <w:rFonts w:ascii="Times New Roman" w:hAnsi="Times New Roman" w:cs="Times New Roman"/>
          <w:sz w:val="28"/>
          <w:szCs w:val="28"/>
        </w:rPr>
        <w:t xml:space="preserve">4. Капитал бывает заемным, т.е. образующим долги, и не заемным, или не образующим долги. </w:t>
      </w:r>
    </w:p>
    <w:p w:rsidR="00211B36" w:rsidRDefault="00211B36" w:rsidP="00211B3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211B36">
        <w:rPr>
          <w:rFonts w:ascii="Times New Roman" w:hAnsi="Times New Roman" w:cs="Times New Roman"/>
          <w:sz w:val="28"/>
          <w:szCs w:val="28"/>
        </w:rPr>
        <w:t xml:space="preserve">К не заемным средствам относятся прямые инвестиции и портфельные инвестиции в акционерный капитал. </w:t>
      </w:r>
    </w:p>
    <w:p w:rsidR="00211B36" w:rsidRPr="00211B36" w:rsidRDefault="00211B36" w:rsidP="00211B3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211B36">
        <w:rPr>
          <w:rFonts w:ascii="Times New Roman" w:hAnsi="Times New Roman" w:cs="Times New Roman"/>
          <w:sz w:val="28"/>
          <w:szCs w:val="28"/>
        </w:rPr>
        <w:t>К заемным средствам относятся кредитные формы привлечения капитала - займы, кредиты, долговые ценные бумаги.</w:t>
      </w:r>
    </w:p>
    <w:p w:rsidR="00211B36" w:rsidRPr="00211B36" w:rsidRDefault="00211B36" w:rsidP="00211B36">
      <w:pPr>
        <w:spacing w:after="0" w:line="360" w:lineRule="auto"/>
        <w:jc w:val="both"/>
        <w:rPr>
          <w:rFonts w:ascii="Times New Roman" w:hAnsi="Times New Roman" w:cs="Times New Roman"/>
          <w:sz w:val="28"/>
          <w:szCs w:val="28"/>
        </w:rPr>
      </w:pPr>
      <w:r w:rsidRPr="00211B36">
        <w:rPr>
          <w:rFonts w:ascii="Times New Roman" w:hAnsi="Times New Roman" w:cs="Times New Roman"/>
          <w:sz w:val="28"/>
          <w:szCs w:val="28"/>
        </w:rPr>
        <w:t xml:space="preserve">5. По целям или характеру использования капитал делится </w:t>
      </w:r>
      <w:proofErr w:type="gramStart"/>
      <w:r w:rsidRPr="00211B36">
        <w:rPr>
          <w:rFonts w:ascii="Times New Roman" w:hAnsi="Times New Roman" w:cs="Times New Roman"/>
          <w:sz w:val="28"/>
          <w:szCs w:val="28"/>
        </w:rPr>
        <w:t>на</w:t>
      </w:r>
      <w:proofErr w:type="gramEnd"/>
      <w:r w:rsidRPr="00211B36">
        <w:rPr>
          <w:rFonts w:ascii="Times New Roman" w:hAnsi="Times New Roman" w:cs="Times New Roman"/>
          <w:sz w:val="28"/>
          <w:szCs w:val="28"/>
        </w:rPr>
        <w:t xml:space="preserve"> ссудный и предпринимательский.</w:t>
      </w:r>
    </w:p>
    <w:p w:rsidR="00211B36" w:rsidRPr="00211B36" w:rsidRDefault="00211B36" w:rsidP="00211B3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211B36">
        <w:rPr>
          <w:rFonts w:ascii="Times New Roman" w:hAnsi="Times New Roman" w:cs="Times New Roman"/>
          <w:sz w:val="28"/>
          <w:szCs w:val="28"/>
        </w:rPr>
        <w:t>Ссудный капитал представляет собой возвратные, предоставляемые взаймы на определенный срок средства с целью получения процента по вкладам, займам и кредитам.</w:t>
      </w:r>
    </w:p>
    <w:p w:rsidR="00211B36" w:rsidRPr="00211B36" w:rsidRDefault="00211B36" w:rsidP="00211B3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211B36">
        <w:rPr>
          <w:rFonts w:ascii="Times New Roman" w:hAnsi="Times New Roman" w:cs="Times New Roman"/>
          <w:sz w:val="28"/>
          <w:szCs w:val="28"/>
        </w:rPr>
        <w:t>Предпринимательский капитал представляет собой средства, вкладываемые прямо или косвенно в производство товаров или услуг, в бизнес вообще с целью получения дохода преимущественно в виде прибыли. В международном потоке предпринимательского капитала преобладают средства ТНК; они являются главными экспортерами и импортерами капитала. Средства государственных институтов и международных организаций тоже могут использоваться в качестве предпринимательского капитала за рубежом.</w:t>
      </w:r>
    </w:p>
    <w:p w:rsidR="00211B36" w:rsidRPr="00211B36" w:rsidRDefault="00211B36" w:rsidP="00211B36">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ab/>
      </w:r>
      <w:r w:rsidRPr="00211B36">
        <w:rPr>
          <w:rFonts w:ascii="Times New Roman" w:hAnsi="Times New Roman" w:cs="Times New Roman"/>
          <w:sz w:val="28"/>
          <w:szCs w:val="28"/>
        </w:rPr>
        <w:t>Предпринимательский капитал представлен:</w:t>
      </w:r>
    </w:p>
    <w:p w:rsidR="00211B36" w:rsidRPr="00211B36" w:rsidRDefault="00211B36" w:rsidP="00211B36">
      <w:pPr>
        <w:pStyle w:val="a3"/>
        <w:numPr>
          <w:ilvl w:val="0"/>
          <w:numId w:val="1"/>
        </w:numPr>
        <w:spacing w:after="0" w:line="360" w:lineRule="auto"/>
        <w:jc w:val="both"/>
        <w:rPr>
          <w:rFonts w:ascii="Times New Roman" w:hAnsi="Times New Roman" w:cs="Times New Roman"/>
          <w:sz w:val="28"/>
          <w:szCs w:val="28"/>
        </w:rPr>
      </w:pPr>
      <w:r w:rsidRPr="00211B36">
        <w:rPr>
          <w:rFonts w:ascii="Times New Roman" w:hAnsi="Times New Roman" w:cs="Times New Roman"/>
          <w:sz w:val="28"/>
          <w:szCs w:val="28"/>
        </w:rPr>
        <w:t>прямыми инвестициями;</w:t>
      </w:r>
    </w:p>
    <w:p w:rsidR="00211B36" w:rsidRPr="00211B36" w:rsidRDefault="00211B36" w:rsidP="00211B36">
      <w:pPr>
        <w:pStyle w:val="a3"/>
        <w:numPr>
          <w:ilvl w:val="0"/>
          <w:numId w:val="1"/>
        </w:numPr>
        <w:spacing w:after="0" w:line="360" w:lineRule="auto"/>
        <w:jc w:val="both"/>
        <w:rPr>
          <w:rFonts w:ascii="Times New Roman" w:hAnsi="Times New Roman" w:cs="Times New Roman"/>
          <w:sz w:val="28"/>
          <w:szCs w:val="28"/>
        </w:rPr>
      </w:pPr>
      <w:r w:rsidRPr="00211B36">
        <w:rPr>
          <w:rFonts w:ascii="Times New Roman" w:hAnsi="Times New Roman" w:cs="Times New Roman"/>
          <w:sz w:val="28"/>
          <w:szCs w:val="28"/>
        </w:rPr>
        <w:t>портфельными инвестициями.</w:t>
      </w:r>
    </w:p>
    <w:p w:rsidR="00211B36" w:rsidRPr="00211B36" w:rsidRDefault="00211B36" w:rsidP="00211B36">
      <w:pPr>
        <w:spacing w:after="0" w:line="360" w:lineRule="auto"/>
        <w:jc w:val="both"/>
        <w:rPr>
          <w:rFonts w:ascii="Times New Roman" w:hAnsi="Times New Roman" w:cs="Times New Roman"/>
          <w:sz w:val="28"/>
          <w:szCs w:val="28"/>
        </w:rPr>
      </w:pPr>
      <w:r w:rsidRPr="00211B36">
        <w:rPr>
          <w:rFonts w:ascii="Times New Roman" w:hAnsi="Times New Roman" w:cs="Times New Roman"/>
          <w:sz w:val="28"/>
          <w:szCs w:val="28"/>
        </w:rPr>
        <w:t>Характерные отличия прямых и портфельных инвестиций:</w:t>
      </w:r>
    </w:p>
    <w:tbl>
      <w:tblPr>
        <w:tblStyle w:val="a4"/>
        <w:tblW w:w="0" w:type="auto"/>
        <w:tblLook w:val="04A0" w:firstRow="1" w:lastRow="0" w:firstColumn="1" w:lastColumn="0" w:noHBand="0" w:noVBand="1"/>
      </w:tblPr>
      <w:tblGrid>
        <w:gridCol w:w="1384"/>
        <w:gridCol w:w="2693"/>
        <w:gridCol w:w="2835"/>
        <w:gridCol w:w="2659"/>
      </w:tblGrid>
      <w:tr w:rsidR="001350BA" w:rsidTr="002E1F7F">
        <w:trPr>
          <w:trHeight w:val="1137"/>
        </w:trPr>
        <w:tc>
          <w:tcPr>
            <w:tcW w:w="1384" w:type="dxa"/>
            <w:vAlign w:val="center"/>
          </w:tcPr>
          <w:p w:rsidR="00211B36" w:rsidRPr="001350BA" w:rsidRDefault="00211B36" w:rsidP="001350BA">
            <w:pPr>
              <w:spacing w:line="276" w:lineRule="auto"/>
              <w:jc w:val="center"/>
              <w:rPr>
                <w:rFonts w:ascii="Times New Roman" w:hAnsi="Times New Roman" w:cs="Times New Roman"/>
                <w:sz w:val="24"/>
                <w:szCs w:val="24"/>
              </w:rPr>
            </w:pPr>
            <w:r w:rsidRPr="001350BA">
              <w:rPr>
                <w:rFonts w:ascii="Times New Roman" w:hAnsi="Times New Roman" w:cs="Times New Roman"/>
                <w:sz w:val="24"/>
                <w:szCs w:val="24"/>
              </w:rPr>
              <w:t xml:space="preserve">№ </w:t>
            </w:r>
            <w:proofErr w:type="gramStart"/>
            <w:r w:rsidRPr="001350BA">
              <w:rPr>
                <w:rFonts w:ascii="Times New Roman" w:hAnsi="Times New Roman" w:cs="Times New Roman"/>
                <w:sz w:val="24"/>
                <w:szCs w:val="24"/>
              </w:rPr>
              <w:t>п</w:t>
            </w:r>
            <w:proofErr w:type="gramEnd"/>
            <w:r w:rsidRPr="001350BA">
              <w:rPr>
                <w:rFonts w:ascii="Times New Roman" w:hAnsi="Times New Roman" w:cs="Times New Roman"/>
                <w:sz w:val="24"/>
                <w:szCs w:val="24"/>
                <w:lang w:val="en-US"/>
              </w:rPr>
              <w:t>/</w:t>
            </w:r>
            <w:r w:rsidRPr="001350BA">
              <w:rPr>
                <w:rFonts w:ascii="Times New Roman" w:hAnsi="Times New Roman" w:cs="Times New Roman"/>
                <w:sz w:val="24"/>
                <w:szCs w:val="24"/>
              </w:rPr>
              <w:t>п</w:t>
            </w:r>
          </w:p>
        </w:tc>
        <w:tc>
          <w:tcPr>
            <w:tcW w:w="2693" w:type="dxa"/>
            <w:vAlign w:val="center"/>
          </w:tcPr>
          <w:p w:rsidR="00211B36" w:rsidRPr="001350BA" w:rsidRDefault="00211B36" w:rsidP="001350BA">
            <w:pPr>
              <w:spacing w:line="276" w:lineRule="auto"/>
              <w:jc w:val="center"/>
              <w:rPr>
                <w:rFonts w:ascii="Times New Roman" w:hAnsi="Times New Roman" w:cs="Times New Roman"/>
                <w:sz w:val="24"/>
                <w:szCs w:val="24"/>
              </w:rPr>
            </w:pPr>
            <w:r w:rsidRPr="001350BA">
              <w:rPr>
                <w:rFonts w:ascii="Times New Roman" w:hAnsi="Times New Roman" w:cs="Times New Roman"/>
                <w:sz w:val="24"/>
                <w:szCs w:val="24"/>
              </w:rPr>
              <w:t>Признаки</w:t>
            </w:r>
          </w:p>
        </w:tc>
        <w:tc>
          <w:tcPr>
            <w:tcW w:w="2835" w:type="dxa"/>
            <w:vAlign w:val="center"/>
          </w:tcPr>
          <w:p w:rsidR="00211B36" w:rsidRPr="001350BA" w:rsidRDefault="00211B36" w:rsidP="001350BA">
            <w:pPr>
              <w:spacing w:line="276" w:lineRule="auto"/>
              <w:jc w:val="center"/>
              <w:rPr>
                <w:rFonts w:ascii="Times New Roman" w:hAnsi="Times New Roman" w:cs="Times New Roman"/>
                <w:sz w:val="24"/>
                <w:szCs w:val="24"/>
              </w:rPr>
            </w:pPr>
            <w:r w:rsidRPr="001350BA">
              <w:rPr>
                <w:rFonts w:ascii="Times New Roman" w:hAnsi="Times New Roman" w:cs="Times New Roman"/>
                <w:sz w:val="24"/>
                <w:szCs w:val="24"/>
              </w:rPr>
              <w:t>Прямые иностранные инвестиции</w:t>
            </w:r>
          </w:p>
        </w:tc>
        <w:tc>
          <w:tcPr>
            <w:tcW w:w="2659" w:type="dxa"/>
            <w:vAlign w:val="center"/>
          </w:tcPr>
          <w:p w:rsidR="00211B36" w:rsidRPr="001350BA" w:rsidRDefault="00211B36" w:rsidP="001350BA">
            <w:pPr>
              <w:spacing w:line="276" w:lineRule="auto"/>
              <w:jc w:val="center"/>
              <w:rPr>
                <w:rFonts w:ascii="Times New Roman" w:hAnsi="Times New Roman" w:cs="Times New Roman"/>
                <w:sz w:val="24"/>
                <w:szCs w:val="24"/>
              </w:rPr>
            </w:pPr>
            <w:r w:rsidRPr="001350BA">
              <w:rPr>
                <w:rFonts w:ascii="Times New Roman" w:hAnsi="Times New Roman" w:cs="Times New Roman"/>
                <w:sz w:val="24"/>
                <w:szCs w:val="24"/>
              </w:rPr>
              <w:t>Зарубежные портфельные инвестиции</w:t>
            </w:r>
          </w:p>
        </w:tc>
      </w:tr>
      <w:tr w:rsidR="001350BA" w:rsidTr="002E1F7F">
        <w:trPr>
          <w:trHeight w:val="1110"/>
        </w:trPr>
        <w:tc>
          <w:tcPr>
            <w:tcW w:w="1384" w:type="dxa"/>
            <w:vAlign w:val="center"/>
          </w:tcPr>
          <w:p w:rsidR="00211B36" w:rsidRPr="001350BA" w:rsidRDefault="00211B36" w:rsidP="001350BA">
            <w:pPr>
              <w:spacing w:line="276" w:lineRule="auto"/>
              <w:jc w:val="center"/>
              <w:rPr>
                <w:rFonts w:ascii="Times New Roman" w:hAnsi="Times New Roman" w:cs="Times New Roman"/>
                <w:sz w:val="24"/>
                <w:szCs w:val="24"/>
              </w:rPr>
            </w:pPr>
            <w:r w:rsidRPr="001350BA">
              <w:rPr>
                <w:rFonts w:ascii="Times New Roman" w:hAnsi="Times New Roman" w:cs="Times New Roman"/>
                <w:sz w:val="24"/>
                <w:szCs w:val="24"/>
              </w:rPr>
              <w:t>1</w:t>
            </w:r>
          </w:p>
        </w:tc>
        <w:tc>
          <w:tcPr>
            <w:tcW w:w="2693" w:type="dxa"/>
            <w:vAlign w:val="center"/>
          </w:tcPr>
          <w:p w:rsidR="00211B36" w:rsidRPr="001350BA" w:rsidRDefault="00211B36" w:rsidP="001350BA">
            <w:pPr>
              <w:spacing w:line="276" w:lineRule="auto"/>
              <w:jc w:val="center"/>
              <w:rPr>
                <w:rFonts w:ascii="Times New Roman" w:hAnsi="Times New Roman" w:cs="Times New Roman"/>
                <w:sz w:val="24"/>
                <w:szCs w:val="24"/>
              </w:rPr>
            </w:pPr>
            <w:r w:rsidRPr="001350BA">
              <w:rPr>
                <w:rFonts w:ascii="Times New Roman" w:hAnsi="Times New Roman" w:cs="Times New Roman"/>
                <w:sz w:val="24"/>
                <w:szCs w:val="24"/>
              </w:rPr>
              <w:t>Главная цель вывоза</w:t>
            </w:r>
          </w:p>
        </w:tc>
        <w:tc>
          <w:tcPr>
            <w:tcW w:w="2835" w:type="dxa"/>
            <w:vAlign w:val="center"/>
          </w:tcPr>
          <w:p w:rsidR="00211B36" w:rsidRPr="001350BA" w:rsidRDefault="00211B36" w:rsidP="001350BA">
            <w:pPr>
              <w:spacing w:line="276" w:lineRule="auto"/>
              <w:jc w:val="center"/>
              <w:rPr>
                <w:rFonts w:ascii="Times New Roman" w:hAnsi="Times New Roman" w:cs="Times New Roman"/>
                <w:sz w:val="24"/>
                <w:szCs w:val="24"/>
              </w:rPr>
            </w:pPr>
            <w:r w:rsidRPr="001350BA">
              <w:rPr>
                <w:rFonts w:ascii="Times New Roman" w:hAnsi="Times New Roman" w:cs="Times New Roman"/>
                <w:sz w:val="24"/>
                <w:szCs w:val="24"/>
              </w:rPr>
              <w:t>Контроль над иностранной фирмой</w:t>
            </w:r>
          </w:p>
        </w:tc>
        <w:tc>
          <w:tcPr>
            <w:tcW w:w="2659" w:type="dxa"/>
            <w:vAlign w:val="center"/>
          </w:tcPr>
          <w:p w:rsidR="00211B36" w:rsidRPr="001350BA" w:rsidRDefault="00211B36" w:rsidP="001350BA">
            <w:pPr>
              <w:spacing w:line="276" w:lineRule="auto"/>
              <w:jc w:val="center"/>
              <w:rPr>
                <w:rFonts w:ascii="Times New Roman" w:hAnsi="Times New Roman" w:cs="Times New Roman"/>
                <w:sz w:val="24"/>
                <w:szCs w:val="24"/>
              </w:rPr>
            </w:pPr>
            <w:r w:rsidRPr="001350BA">
              <w:rPr>
                <w:rFonts w:ascii="Times New Roman" w:hAnsi="Times New Roman" w:cs="Times New Roman"/>
                <w:sz w:val="24"/>
                <w:szCs w:val="24"/>
              </w:rPr>
              <w:t>Получение высоких прибылей</w:t>
            </w:r>
          </w:p>
        </w:tc>
      </w:tr>
      <w:tr w:rsidR="001350BA" w:rsidTr="002E1F7F">
        <w:trPr>
          <w:trHeight w:val="1140"/>
        </w:trPr>
        <w:tc>
          <w:tcPr>
            <w:tcW w:w="1384" w:type="dxa"/>
            <w:vAlign w:val="center"/>
          </w:tcPr>
          <w:p w:rsidR="00211B36" w:rsidRPr="001350BA" w:rsidRDefault="00211B36" w:rsidP="001350BA">
            <w:pPr>
              <w:spacing w:line="276" w:lineRule="auto"/>
              <w:jc w:val="center"/>
              <w:rPr>
                <w:rFonts w:ascii="Times New Roman" w:hAnsi="Times New Roman" w:cs="Times New Roman"/>
                <w:sz w:val="24"/>
                <w:szCs w:val="24"/>
              </w:rPr>
            </w:pPr>
            <w:r w:rsidRPr="001350BA">
              <w:rPr>
                <w:rFonts w:ascii="Times New Roman" w:hAnsi="Times New Roman" w:cs="Times New Roman"/>
                <w:sz w:val="24"/>
                <w:szCs w:val="24"/>
              </w:rPr>
              <w:t>2</w:t>
            </w:r>
          </w:p>
        </w:tc>
        <w:tc>
          <w:tcPr>
            <w:tcW w:w="2693" w:type="dxa"/>
            <w:vAlign w:val="center"/>
          </w:tcPr>
          <w:p w:rsidR="00211B36" w:rsidRPr="001350BA" w:rsidRDefault="00211B36" w:rsidP="001350BA">
            <w:pPr>
              <w:spacing w:line="276" w:lineRule="auto"/>
              <w:jc w:val="center"/>
              <w:rPr>
                <w:rFonts w:ascii="Times New Roman" w:hAnsi="Times New Roman" w:cs="Times New Roman"/>
                <w:sz w:val="24"/>
                <w:szCs w:val="24"/>
              </w:rPr>
            </w:pPr>
            <w:r w:rsidRPr="001350BA">
              <w:rPr>
                <w:rFonts w:ascii="Times New Roman" w:hAnsi="Times New Roman" w:cs="Times New Roman"/>
                <w:sz w:val="24"/>
                <w:szCs w:val="24"/>
              </w:rPr>
              <w:t>Пути достижения целей</w:t>
            </w:r>
          </w:p>
        </w:tc>
        <w:tc>
          <w:tcPr>
            <w:tcW w:w="2835" w:type="dxa"/>
            <w:vAlign w:val="center"/>
          </w:tcPr>
          <w:p w:rsidR="00211B36" w:rsidRPr="001350BA" w:rsidRDefault="00211B36" w:rsidP="001350BA">
            <w:pPr>
              <w:spacing w:line="276" w:lineRule="auto"/>
              <w:jc w:val="center"/>
              <w:rPr>
                <w:rFonts w:ascii="Times New Roman" w:hAnsi="Times New Roman" w:cs="Times New Roman"/>
                <w:sz w:val="24"/>
                <w:szCs w:val="24"/>
              </w:rPr>
            </w:pPr>
            <w:r w:rsidRPr="001350BA">
              <w:rPr>
                <w:rFonts w:ascii="Times New Roman" w:hAnsi="Times New Roman" w:cs="Times New Roman"/>
                <w:sz w:val="24"/>
                <w:szCs w:val="24"/>
              </w:rPr>
              <w:t>Организация и внедрение производства</w:t>
            </w:r>
            <w:r w:rsidR="001350BA" w:rsidRPr="001350BA">
              <w:rPr>
                <w:rFonts w:ascii="Times New Roman" w:hAnsi="Times New Roman" w:cs="Times New Roman"/>
                <w:sz w:val="24"/>
                <w:szCs w:val="24"/>
              </w:rPr>
              <w:t xml:space="preserve"> за р</w:t>
            </w:r>
            <w:r w:rsidRPr="001350BA">
              <w:rPr>
                <w:rFonts w:ascii="Times New Roman" w:hAnsi="Times New Roman" w:cs="Times New Roman"/>
                <w:sz w:val="24"/>
                <w:szCs w:val="24"/>
              </w:rPr>
              <w:t>убежом</w:t>
            </w:r>
          </w:p>
        </w:tc>
        <w:tc>
          <w:tcPr>
            <w:tcW w:w="2659" w:type="dxa"/>
            <w:vAlign w:val="center"/>
          </w:tcPr>
          <w:p w:rsidR="00211B36" w:rsidRPr="001350BA" w:rsidRDefault="001350BA" w:rsidP="001350BA">
            <w:pPr>
              <w:spacing w:line="276" w:lineRule="auto"/>
              <w:jc w:val="center"/>
              <w:rPr>
                <w:rFonts w:ascii="Times New Roman" w:hAnsi="Times New Roman" w:cs="Times New Roman"/>
                <w:sz w:val="24"/>
                <w:szCs w:val="24"/>
              </w:rPr>
            </w:pPr>
            <w:r w:rsidRPr="001350BA">
              <w:rPr>
                <w:rFonts w:ascii="Times New Roman" w:hAnsi="Times New Roman" w:cs="Times New Roman"/>
                <w:sz w:val="24"/>
                <w:szCs w:val="24"/>
              </w:rPr>
              <w:t>Покупка зарубежных ценных бумаг</w:t>
            </w:r>
          </w:p>
        </w:tc>
      </w:tr>
      <w:tr w:rsidR="001350BA" w:rsidTr="002E1F7F">
        <w:trPr>
          <w:trHeight w:val="1681"/>
        </w:trPr>
        <w:tc>
          <w:tcPr>
            <w:tcW w:w="1384" w:type="dxa"/>
            <w:vAlign w:val="center"/>
          </w:tcPr>
          <w:p w:rsidR="00211B36" w:rsidRPr="001350BA" w:rsidRDefault="00211B36" w:rsidP="001350BA">
            <w:pPr>
              <w:spacing w:line="276" w:lineRule="auto"/>
              <w:jc w:val="center"/>
              <w:rPr>
                <w:rFonts w:ascii="Times New Roman" w:hAnsi="Times New Roman" w:cs="Times New Roman"/>
                <w:sz w:val="24"/>
                <w:szCs w:val="24"/>
              </w:rPr>
            </w:pPr>
            <w:r w:rsidRPr="001350BA">
              <w:rPr>
                <w:rFonts w:ascii="Times New Roman" w:hAnsi="Times New Roman" w:cs="Times New Roman"/>
                <w:sz w:val="24"/>
                <w:szCs w:val="24"/>
              </w:rPr>
              <w:t>3</w:t>
            </w:r>
          </w:p>
        </w:tc>
        <w:tc>
          <w:tcPr>
            <w:tcW w:w="2693" w:type="dxa"/>
            <w:vAlign w:val="center"/>
          </w:tcPr>
          <w:p w:rsidR="00211B36" w:rsidRPr="001350BA" w:rsidRDefault="00211B36" w:rsidP="001350BA">
            <w:pPr>
              <w:spacing w:line="276" w:lineRule="auto"/>
              <w:jc w:val="center"/>
              <w:rPr>
                <w:rFonts w:ascii="Times New Roman" w:hAnsi="Times New Roman" w:cs="Times New Roman"/>
                <w:sz w:val="24"/>
                <w:szCs w:val="24"/>
              </w:rPr>
            </w:pPr>
            <w:r w:rsidRPr="001350BA">
              <w:rPr>
                <w:rFonts w:ascii="Times New Roman" w:hAnsi="Times New Roman" w:cs="Times New Roman"/>
                <w:sz w:val="24"/>
                <w:szCs w:val="24"/>
              </w:rPr>
              <w:t>Методы достижения целей</w:t>
            </w:r>
          </w:p>
        </w:tc>
        <w:tc>
          <w:tcPr>
            <w:tcW w:w="2835" w:type="dxa"/>
            <w:vAlign w:val="center"/>
          </w:tcPr>
          <w:p w:rsidR="001350BA" w:rsidRPr="001350BA" w:rsidRDefault="001350BA" w:rsidP="001350BA">
            <w:pPr>
              <w:spacing w:line="276" w:lineRule="auto"/>
              <w:jc w:val="center"/>
              <w:rPr>
                <w:rFonts w:ascii="Times New Roman" w:hAnsi="Times New Roman" w:cs="Times New Roman"/>
                <w:sz w:val="24"/>
                <w:szCs w:val="24"/>
              </w:rPr>
            </w:pPr>
            <w:r w:rsidRPr="001350BA">
              <w:rPr>
                <w:rFonts w:ascii="Times New Roman" w:hAnsi="Times New Roman" w:cs="Times New Roman"/>
                <w:sz w:val="24"/>
                <w:szCs w:val="24"/>
              </w:rPr>
              <w:t>Полное владение фирмой;</w:t>
            </w:r>
          </w:p>
          <w:p w:rsidR="001350BA" w:rsidRPr="001350BA" w:rsidRDefault="001350BA" w:rsidP="001350BA">
            <w:pPr>
              <w:spacing w:line="276" w:lineRule="auto"/>
              <w:jc w:val="center"/>
              <w:rPr>
                <w:rFonts w:ascii="Times New Roman" w:hAnsi="Times New Roman" w:cs="Times New Roman"/>
                <w:sz w:val="24"/>
                <w:szCs w:val="24"/>
              </w:rPr>
            </w:pPr>
            <w:r w:rsidRPr="001350BA">
              <w:rPr>
                <w:rFonts w:ascii="Times New Roman" w:hAnsi="Times New Roman" w:cs="Times New Roman"/>
                <w:sz w:val="24"/>
                <w:szCs w:val="24"/>
              </w:rPr>
              <w:t>Приобретение контрольного пакета акций (не менее 25%)</w:t>
            </w:r>
          </w:p>
          <w:p w:rsidR="00211B36" w:rsidRPr="001350BA" w:rsidRDefault="00211B36" w:rsidP="001350BA">
            <w:pPr>
              <w:spacing w:line="276" w:lineRule="auto"/>
              <w:jc w:val="center"/>
              <w:rPr>
                <w:rFonts w:ascii="Times New Roman" w:hAnsi="Times New Roman" w:cs="Times New Roman"/>
                <w:sz w:val="24"/>
                <w:szCs w:val="24"/>
              </w:rPr>
            </w:pPr>
          </w:p>
        </w:tc>
        <w:tc>
          <w:tcPr>
            <w:tcW w:w="2659" w:type="dxa"/>
            <w:vAlign w:val="center"/>
          </w:tcPr>
          <w:p w:rsidR="00211B36" w:rsidRPr="001350BA" w:rsidRDefault="001350BA" w:rsidP="001350BA">
            <w:pPr>
              <w:spacing w:line="276" w:lineRule="auto"/>
              <w:jc w:val="center"/>
              <w:rPr>
                <w:rFonts w:ascii="Times New Roman" w:hAnsi="Times New Roman" w:cs="Times New Roman"/>
                <w:sz w:val="24"/>
                <w:szCs w:val="24"/>
              </w:rPr>
            </w:pPr>
            <w:r w:rsidRPr="001350BA">
              <w:rPr>
                <w:rFonts w:ascii="Times New Roman" w:hAnsi="Times New Roman" w:cs="Times New Roman"/>
                <w:sz w:val="24"/>
                <w:szCs w:val="24"/>
              </w:rPr>
              <w:t>Приобретение менее 25% (10% в США, Японии, Германии) от акционерного капитала зарубежной фирмы</w:t>
            </w:r>
          </w:p>
        </w:tc>
      </w:tr>
      <w:tr w:rsidR="001350BA" w:rsidTr="002E1F7F">
        <w:trPr>
          <w:trHeight w:val="1042"/>
        </w:trPr>
        <w:tc>
          <w:tcPr>
            <w:tcW w:w="1384" w:type="dxa"/>
            <w:vAlign w:val="center"/>
          </w:tcPr>
          <w:p w:rsidR="00211B36" w:rsidRPr="001350BA" w:rsidRDefault="00211B36" w:rsidP="001350BA">
            <w:pPr>
              <w:spacing w:line="276" w:lineRule="auto"/>
              <w:jc w:val="center"/>
              <w:rPr>
                <w:rFonts w:ascii="Times New Roman" w:hAnsi="Times New Roman" w:cs="Times New Roman"/>
                <w:sz w:val="24"/>
                <w:szCs w:val="24"/>
              </w:rPr>
            </w:pPr>
            <w:r w:rsidRPr="001350BA">
              <w:rPr>
                <w:rFonts w:ascii="Times New Roman" w:hAnsi="Times New Roman" w:cs="Times New Roman"/>
                <w:sz w:val="24"/>
                <w:szCs w:val="24"/>
              </w:rPr>
              <w:t>4</w:t>
            </w:r>
          </w:p>
        </w:tc>
        <w:tc>
          <w:tcPr>
            <w:tcW w:w="2693" w:type="dxa"/>
            <w:vAlign w:val="center"/>
          </w:tcPr>
          <w:p w:rsidR="00211B36" w:rsidRPr="001350BA" w:rsidRDefault="00211B36" w:rsidP="001350BA">
            <w:pPr>
              <w:spacing w:line="276" w:lineRule="auto"/>
              <w:jc w:val="center"/>
              <w:rPr>
                <w:rFonts w:ascii="Times New Roman" w:hAnsi="Times New Roman" w:cs="Times New Roman"/>
                <w:sz w:val="24"/>
                <w:szCs w:val="24"/>
              </w:rPr>
            </w:pPr>
            <w:r w:rsidRPr="001350BA">
              <w:rPr>
                <w:rFonts w:ascii="Times New Roman" w:hAnsi="Times New Roman" w:cs="Times New Roman"/>
                <w:sz w:val="24"/>
                <w:szCs w:val="24"/>
              </w:rPr>
              <w:t>Формы дохода</w:t>
            </w:r>
          </w:p>
        </w:tc>
        <w:tc>
          <w:tcPr>
            <w:tcW w:w="2835" w:type="dxa"/>
            <w:vAlign w:val="center"/>
          </w:tcPr>
          <w:p w:rsidR="00211B36" w:rsidRPr="001350BA" w:rsidRDefault="001350BA" w:rsidP="001350BA">
            <w:pPr>
              <w:spacing w:line="276" w:lineRule="auto"/>
              <w:jc w:val="center"/>
              <w:rPr>
                <w:rFonts w:ascii="Times New Roman" w:hAnsi="Times New Roman" w:cs="Times New Roman"/>
                <w:sz w:val="24"/>
                <w:szCs w:val="24"/>
              </w:rPr>
            </w:pPr>
            <w:r w:rsidRPr="001350BA">
              <w:rPr>
                <w:rFonts w:ascii="Times New Roman" w:hAnsi="Times New Roman" w:cs="Times New Roman"/>
                <w:sz w:val="24"/>
                <w:szCs w:val="24"/>
              </w:rPr>
              <w:t>Предпринимательская прибыль</w:t>
            </w:r>
          </w:p>
        </w:tc>
        <w:tc>
          <w:tcPr>
            <w:tcW w:w="2659" w:type="dxa"/>
            <w:vAlign w:val="center"/>
          </w:tcPr>
          <w:p w:rsidR="00211B36" w:rsidRPr="001350BA" w:rsidRDefault="001350BA" w:rsidP="001350BA">
            <w:pPr>
              <w:spacing w:line="276" w:lineRule="auto"/>
              <w:jc w:val="center"/>
              <w:rPr>
                <w:rFonts w:ascii="Times New Roman" w:hAnsi="Times New Roman" w:cs="Times New Roman"/>
                <w:sz w:val="24"/>
                <w:szCs w:val="24"/>
              </w:rPr>
            </w:pPr>
            <w:r w:rsidRPr="001350BA">
              <w:rPr>
                <w:rFonts w:ascii="Times New Roman" w:hAnsi="Times New Roman" w:cs="Times New Roman"/>
                <w:sz w:val="24"/>
                <w:szCs w:val="24"/>
              </w:rPr>
              <w:t>Дивиденды</w:t>
            </w:r>
            <w:r w:rsidRPr="001350BA">
              <w:rPr>
                <w:rFonts w:ascii="Times New Roman" w:hAnsi="Times New Roman" w:cs="Times New Roman"/>
                <w:sz w:val="24"/>
                <w:szCs w:val="24"/>
                <w:lang w:val="en-US"/>
              </w:rPr>
              <w:t>,</w:t>
            </w:r>
            <w:r w:rsidRPr="001350BA">
              <w:rPr>
                <w:rFonts w:ascii="Times New Roman" w:hAnsi="Times New Roman" w:cs="Times New Roman"/>
                <w:sz w:val="24"/>
                <w:szCs w:val="24"/>
              </w:rPr>
              <w:t xml:space="preserve"> проценты</w:t>
            </w:r>
          </w:p>
        </w:tc>
      </w:tr>
    </w:tbl>
    <w:p w:rsidR="001350BA" w:rsidRPr="001350BA" w:rsidRDefault="001350BA" w:rsidP="001350B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1350BA">
        <w:rPr>
          <w:rFonts w:ascii="Times New Roman" w:hAnsi="Times New Roman" w:cs="Times New Roman"/>
          <w:sz w:val="28"/>
          <w:szCs w:val="28"/>
        </w:rPr>
        <w:t>Прямые инвестиции практически целиком связаны с вывозом частного предпринимательского капитала, не считая относительно небольших по объему зарубежных инвестиций фирм, принадлежащих государству.</w:t>
      </w:r>
    </w:p>
    <w:p w:rsidR="001350BA" w:rsidRDefault="001350BA" w:rsidP="001350B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1350BA">
        <w:rPr>
          <w:rFonts w:ascii="Times New Roman" w:hAnsi="Times New Roman" w:cs="Times New Roman"/>
          <w:sz w:val="28"/>
          <w:szCs w:val="28"/>
        </w:rPr>
        <w:t>Ведущие позиции, как в экспорте, так и в импорте предпринимательского капитала занимают индустриально развитые страны, на долю которых приходится 97-98% общемирового объема прямых иностранных инвестиций. Среди них особо выделяются 3 центра мирового хозяйствования: США, Западная Европа и Япония.</w:t>
      </w:r>
    </w:p>
    <w:p w:rsidR="001350BA" w:rsidRPr="001350BA" w:rsidRDefault="001350BA" w:rsidP="001350B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1350BA">
        <w:rPr>
          <w:rFonts w:ascii="Times New Roman" w:hAnsi="Times New Roman" w:cs="Times New Roman"/>
          <w:sz w:val="28"/>
          <w:szCs w:val="28"/>
        </w:rPr>
        <w:t xml:space="preserve">Под зарубежными портфельными инвестициями понимаются вложения капитала в иностранные ценные бумаги, которые, не давая инвестору права реального контроля над объектом инвестирования, обеспечивают в то же время достаточно высокую ликвидность </w:t>
      </w:r>
      <w:r>
        <w:rPr>
          <w:rFonts w:ascii="Times New Roman" w:hAnsi="Times New Roman" w:cs="Times New Roman"/>
          <w:sz w:val="28"/>
          <w:szCs w:val="28"/>
        </w:rPr>
        <w:t>активов.</w:t>
      </w:r>
      <w:r w:rsidRPr="001350BA">
        <w:rPr>
          <w:rFonts w:ascii="Times New Roman" w:hAnsi="Times New Roman" w:cs="Times New Roman"/>
          <w:sz w:val="28"/>
          <w:szCs w:val="28"/>
        </w:rPr>
        <w:t xml:space="preserve"> Таким образом, основной </w:t>
      </w:r>
      <w:r w:rsidRPr="001350BA">
        <w:rPr>
          <w:rFonts w:ascii="Times New Roman" w:hAnsi="Times New Roman" w:cs="Times New Roman"/>
          <w:sz w:val="28"/>
          <w:szCs w:val="28"/>
        </w:rPr>
        <w:lastRenderedPageBreak/>
        <w:t>целью осуществления зарубежных портфельных инвестиций является получение максимальной прибыли от вложений при минимально допустимом уровне риска от инвестиций.</w:t>
      </w:r>
    </w:p>
    <w:p w:rsidR="001350BA" w:rsidRDefault="001350BA" w:rsidP="001350B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1350BA">
        <w:rPr>
          <w:rFonts w:ascii="Times New Roman" w:hAnsi="Times New Roman" w:cs="Times New Roman"/>
          <w:sz w:val="28"/>
          <w:szCs w:val="28"/>
        </w:rPr>
        <w:t>Чаще всего портфельные инвестиции рассматриваются как средство защиты денежных активов от инфляции и получения спекулятивных доходов. При этом</w:t>
      </w:r>
      <w:proofErr w:type="gramStart"/>
      <w:r w:rsidRPr="001350BA">
        <w:rPr>
          <w:rFonts w:ascii="Times New Roman" w:hAnsi="Times New Roman" w:cs="Times New Roman"/>
          <w:sz w:val="28"/>
          <w:szCs w:val="28"/>
        </w:rPr>
        <w:t>,</w:t>
      </w:r>
      <w:proofErr w:type="gramEnd"/>
      <w:r w:rsidRPr="001350BA">
        <w:rPr>
          <w:rFonts w:ascii="Times New Roman" w:hAnsi="Times New Roman" w:cs="Times New Roman"/>
          <w:sz w:val="28"/>
          <w:szCs w:val="28"/>
        </w:rPr>
        <w:t xml:space="preserve"> если портфельные инвестиции дают желаемый результат, то ни отрасли, ни типы ценных бумаг не имеют для спекулянта принципиального значения. Особенно выросли объемы международных портфельных инвестиций за последние двадцать лет. Если в середине 80-х годов международные операции с ценными бумагами составляли не более 10% ВНП в наиболее развитых странах мира, то к середине 90-х годов их объемы возросли до 100% и более от ВНП этих стран. Отметим при этом, что более 90% портфельных зарубежных инвестиций осуществляются между развитыми странами и растут темпами, значительно опережающими прямые инвестиции.</w:t>
      </w:r>
    </w:p>
    <w:p w:rsidR="006D46D7" w:rsidRPr="00895763" w:rsidRDefault="006D46D7" w:rsidP="006D46D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6. </w:t>
      </w:r>
      <w:r w:rsidRPr="006D46D7">
        <w:rPr>
          <w:rFonts w:ascii="Times New Roman" w:hAnsi="Times New Roman" w:cs="Times New Roman"/>
          <w:sz w:val="28"/>
          <w:szCs w:val="28"/>
        </w:rPr>
        <w:t>Вывоз капитала в легальной и нелегальной формах</w:t>
      </w:r>
      <w:r w:rsidR="00895763" w:rsidRPr="00895763">
        <w:rPr>
          <w:rFonts w:ascii="Times New Roman" w:hAnsi="Times New Roman" w:cs="Times New Roman"/>
          <w:sz w:val="28"/>
          <w:szCs w:val="28"/>
        </w:rPr>
        <w:t xml:space="preserve"> [5]</w:t>
      </w:r>
    </w:p>
    <w:p w:rsidR="00631CD1" w:rsidRPr="005C4293" w:rsidRDefault="006D46D7" w:rsidP="006D46D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6D46D7">
        <w:rPr>
          <w:rFonts w:ascii="Times New Roman" w:hAnsi="Times New Roman" w:cs="Times New Roman"/>
          <w:sz w:val="28"/>
          <w:szCs w:val="28"/>
        </w:rPr>
        <w:t>Значительная часть экспорта капит</w:t>
      </w:r>
      <w:r>
        <w:rPr>
          <w:rFonts w:ascii="Times New Roman" w:hAnsi="Times New Roman" w:cs="Times New Roman"/>
          <w:sz w:val="28"/>
          <w:szCs w:val="28"/>
        </w:rPr>
        <w:t>ала осуществляется в мире с наруш</w:t>
      </w:r>
      <w:r w:rsidRPr="006D46D7">
        <w:rPr>
          <w:rFonts w:ascii="Times New Roman" w:hAnsi="Times New Roman" w:cs="Times New Roman"/>
          <w:sz w:val="28"/>
          <w:szCs w:val="28"/>
        </w:rPr>
        <w:t>ением законодательства стран происхождения этого капитала.</w:t>
      </w:r>
      <w:r w:rsidR="00631CD1" w:rsidRPr="00631CD1">
        <w:rPr>
          <w:rFonts w:ascii="Times New Roman" w:hAnsi="Times New Roman" w:cs="Times New Roman"/>
          <w:sz w:val="28"/>
          <w:szCs w:val="28"/>
        </w:rPr>
        <w:t xml:space="preserve"> </w:t>
      </w:r>
    </w:p>
    <w:p w:rsidR="006D46D7" w:rsidRPr="006D46D7" w:rsidRDefault="00631CD1" w:rsidP="006D46D7">
      <w:pPr>
        <w:spacing w:after="0" w:line="360" w:lineRule="auto"/>
        <w:jc w:val="both"/>
        <w:rPr>
          <w:rFonts w:ascii="Times New Roman" w:hAnsi="Times New Roman" w:cs="Times New Roman"/>
          <w:sz w:val="28"/>
          <w:szCs w:val="28"/>
        </w:rPr>
      </w:pPr>
      <w:r w:rsidRPr="005C4293">
        <w:rPr>
          <w:rFonts w:ascii="Times New Roman" w:hAnsi="Times New Roman" w:cs="Times New Roman"/>
          <w:sz w:val="28"/>
          <w:szCs w:val="28"/>
        </w:rPr>
        <w:tab/>
      </w:r>
      <w:r w:rsidR="006D46D7" w:rsidRPr="006D46D7">
        <w:rPr>
          <w:rFonts w:ascii="Times New Roman" w:hAnsi="Times New Roman" w:cs="Times New Roman"/>
          <w:sz w:val="28"/>
          <w:szCs w:val="28"/>
        </w:rPr>
        <w:t>Так, если на</w:t>
      </w:r>
      <w:r w:rsidR="006D46D7">
        <w:rPr>
          <w:rFonts w:ascii="Times New Roman" w:hAnsi="Times New Roman" w:cs="Times New Roman"/>
          <w:sz w:val="28"/>
          <w:szCs w:val="28"/>
        </w:rPr>
        <w:t>циональное законодательство бол</w:t>
      </w:r>
      <w:r w:rsidR="006D46D7" w:rsidRPr="006D46D7">
        <w:rPr>
          <w:rFonts w:ascii="Times New Roman" w:hAnsi="Times New Roman" w:cs="Times New Roman"/>
          <w:sz w:val="28"/>
          <w:szCs w:val="28"/>
        </w:rPr>
        <w:t>ьшинства стран мира</w:t>
      </w:r>
    </w:p>
    <w:p w:rsidR="006D46D7" w:rsidRPr="006D46D7" w:rsidRDefault="006D46D7" w:rsidP="006D46D7">
      <w:pPr>
        <w:spacing w:after="0" w:line="360" w:lineRule="auto"/>
        <w:jc w:val="both"/>
        <w:rPr>
          <w:rFonts w:ascii="Times New Roman" w:hAnsi="Times New Roman" w:cs="Times New Roman"/>
          <w:sz w:val="28"/>
          <w:szCs w:val="28"/>
        </w:rPr>
      </w:pPr>
      <w:r w:rsidRPr="006D46D7">
        <w:rPr>
          <w:rFonts w:ascii="Times New Roman" w:hAnsi="Times New Roman" w:cs="Times New Roman"/>
          <w:sz w:val="28"/>
          <w:szCs w:val="28"/>
        </w:rPr>
        <w:t>требует обязател</w:t>
      </w:r>
      <w:r>
        <w:rPr>
          <w:rFonts w:ascii="Times New Roman" w:hAnsi="Times New Roman" w:cs="Times New Roman"/>
          <w:sz w:val="28"/>
          <w:szCs w:val="28"/>
        </w:rPr>
        <w:t>ьного возврата в страну выручки от экспорта това</w:t>
      </w:r>
      <w:r w:rsidRPr="006D46D7">
        <w:rPr>
          <w:rFonts w:ascii="Times New Roman" w:hAnsi="Times New Roman" w:cs="Times New Roman"/>
          <w:sz w:val="28"/>
          <w:szCs w:val="28"/>
        </w:rPr>
        <w:t xml:space="preserve">ров и услуг, то часть этой выручки </w:t>
      </w:r>
      <w:r>
        <w:rPr>
          <w:rFonts w:ascii="Times New Roman" w:hAnsi="Times New Roman" w:cs="Times New Roman"/>
          <w:sz w:val="28"/>
          <w:szCs w:val="28"/>
        </w:rPr>
        <w:t>все же нередко оставляют за ру</w:t>
      </w:r>
      <w:r w:rsidRPr="006D46D7">
        <w:rPr>
          <w:rFonts w:ascii="Times New Roman" w:hAnsi="Times New Roman" w:cs="Times New Roman"/>
          <w:sz w:val="28"/>
          <w:szCs w:val="28"/>
        </w:rPr>
        <w:t>бежом, а часть товаров и услуг во</w:t>
      </w:r>
      <w:r>
        <w:rPr>
          <w:rFonts w:ascii="Times New Roman" w:hAnsi="Times New Roman" w:cs="Times New Roman"/>
          <w:sz w:val="28"/>
          <w:szCs w:val="28"/>
        </w:rPr>
        <w:t xml:space="preserve">обще экспортируется без всякого </w:t>
      </w:r>
      <w:r w:rsidRPr="006D46D7">
        <w:rPr>
          <w:rFonts w:ascii="Times New Roman" w:hAnsi="Times New Roman" w:cs="Times New Roman"/>
          <w:sz w:val="28"/>
          <w:szCs w:val="28"/>
        </w:rPr>
        <w:t>таможенного оформления, т.е. к</w:t>
      </w:r>
      <w:r>
        <w:rPr>
          <w:rFonts w:ascii="Times New Roman" w:hAnsi="Times New Roman" w:cs="Times New Roman"/>
          <w:sz w:val="28"/>
          <w:szCs w:val="28"/>
        </w:rPr>
        <w:t>онтрабандно.  Наконец часть ка</w:t>
      </w:r>
      <w:r w:rsidRPr="006D46D7">
        <w:rPr>
          <w:rFonts w:ascii="Times New Roman" w:hAnsi="Times New Roman" w:cs="Times New Roman"/>
          <w:sz w:val="28"/>
          <w:szCs w:val="28"/>
        </w:rPr>
        <w:t xml:space="preserve">питала вывозится для того, чтобы </w:t>
      </w:r>
      <w:r>
        <w:rPr>
          <w:rFonts w:ascii="Times New Roman" w:hAnsi="Times New Roman" w:cs="Times New Roman"/>
          <w:sz w:val="28"/>
          <w:szCs w:val="28"/>
        </w:rPr>
        <w:t>за границей «отмыть» его крими</w:t>
      </w:r>
      <w:r w:rsidRPr="006D46D7">
        <w:rPr>
          <w:rFonts w:ascii="Times New Roman" w:hAnsi="Times New Roman" w:cs="Times New Roman"/>
          <w:sz w:val="28"/>
          <w:szCs w:val="28"/>
        </w:rPr>
        <w:t>нальное происхождение.</w:t>
      </w:r>
    </w:p>
    <w:p w:rsidR="006D46D7" w:rsidRPr="006D46D7" w:rsidRDefault="006D46D7" w:rsidP="006D46D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6D46D7">
        <w:rPr>
          <w:rFonts w:ascii="Times New Roman" w:hAnsi="Times New Roman" w:cs="Times New Roman"/>
          <w:sz w:val="28"/>
          <w:szCs w:val="28"/>
        </w:rPr>
        <w:t>Главными мотивами подобног</w:t>
      </w:r>
      <w:r>
        <w:rPr>
          <w:rFonts w:ascii="Times New Roman" w:hAnsi="Times New Roman" w:cs="Times New Roman"/>
          <w:sz w:val="28"/>
          <w:szCs w:val="28"/>
        </w:rPr>
        <w:t xml:space="preserve">о движения капитала является не </w:t>
      </w:r>
      <w:r w:rsidRPr="006D46D7">
        <w:rPr>
          <w:rFonts w:ascii="Times New Roman" w:hAnsi="Times New Roman" w:cs="Times New Roman"/>
          <w:sz w:val="28"/>
          <w:szCs w:val="28"/>
        </w:rPr>
        <w:t>столько получение прибыли за сч</w:t>
      </w:r>
      <w:r>
        <w:rPr>
          <w:rFonts w:ascii="Times New Roman" w:hAnsi="Times New Roman" w:cs="Times New Roman"/>
          <w:sz w:val="28"/>
          <w:szCs w:val="28"/>
        </w:rPr>
        <w:t xml:space="preserve">ет операций за рубежом, сколько </w:t>
      </w:r>
      <w:r w:rsidRPr="006D46D7">
        <w:rPr>
          <w:rFonts w:ascii="Times New Roman" w:hAnsi="Times New Roman" w:cs="Times New Roman"/>
          <w:sz w:val="28"/>
          <w:szCs w:val="28"/>
        </w:rPr>
        <w:t>менее благоприятный инвестиционный климат в стране - эксп</w:t>
      </w:r>
      <w:r>
        <w:rPr>
          <w:rFonts w:ascii="Times New Roman" w:hAnsi="Times New Roman" w:cs="Times New Roman"/>
          <w:sz w:val="28"/>
          <w:szCs w:val="28"/>
        </w:rPr>
        <w:t>ор</w:t>
      </w:r>
      <w:r w:rsidRPr="006D46D7">
        <w:rPr>
          <w:rFonts w:ascii="Times New Roman" w:hAnsi="Times New Roman" w:cs="Times New Roman"/>
          <w:sz w:val="28"/>
          <w:szCs w:val="28"/>
        </w:rPr>
        <w:t>тере капитала или недостаточно</w:t>
      </w:r>
      <w:r>
        <w:rPr>
          <w:rFonts w:ascii="Times New Roman" w:hAnsi="Times New Roman" w:cs="Times New Roman"/>
          <w:sz w:val="28"/>
          <w:szCs w:val="28"/>
        </w:rPr>
        <w:t xml:space="preserve"> легитимное происхождение само</w:t>
      </w:r>
      <w:r w:rsidRPr="006D46D7">
        <w:rPr>
          <w:rFonts w:ascii="Times New Roman" w:hAnsi="Times New Roman" w:cs="Times New Roman"/>
          <w:sz w:val="28"/>
          <w:szCs w:val="28"/>
        </w:rPr>
        <w:t>го кантата. Подобное явл</w:t>
      </w:r>
      <w:r>
        <w:rPr>
          <w:rFonts w:ascii="Times New Roman" w:hAnsi="Times New Roman" w:cs="Times New Roman"/>
          <w:sz w:val="28"/>
          <w:szCs w:val="28"/>
        </w:rPr>
        <w:t xml:space="preserve">ение называется бегством капитала. </w:t>
      </w:r>
      <w:r w:rsidRPr="006D46D7">
        <w:rPr>
          <w:rFonts w:ascii="Times New Roman" w:hAnsi="Times New Roman" w:cs="Times New Roman"/>
          <w:sz w:val="28"/>
          <w:szCs w:val="28"/>
        </w:rPr>
        <w:t>Оно наблюдается преж</w:t>
      </w:r>
      <w:r>
        <w:rPr>
          <w:rFonts w:ascii="Times New Roman" w:hAnsi="Times New Roman" w:cs="Times New Roman"/>
          <w:sz w:val="28"/>
          <w:szCs w:val="28"/>
        </w:rPr>
        <w:t>де всего в странах с формирующимися рын</w:t>
      </w:r>
      <w:r w:rsidRPr="006D46D7">
        <w:rPr>
          <w:rFonts w:ascii="Times New Roman" w:hAnsi="Times New Roman" w:cs="Times New Roman"/>
          <w:sz w:val="28"/>
          <w:szCs w:val="28"/>
        </w:rPr>
        <w:t>ками, где инвестиционн</w:t>
      </w:r>
      <w:r>
        <w:rPr>
          <w:rFonts w:ascii="Times New Roman" w:hAnsi="Times New Roman" w:cs="Times New Roman"/>
          <w:sz w:val="28"/>
          <w:szCs w:val="28"/>
        </w:rPr>
        <w:t xml:space="preserve">ый климат, соблюдение </w:t>
      </w:r>
      <w:r>
        <w:rPr>
          <w:rFonts w:ascii="Times New Roman" w:hAnsi="Times New Roman" w:cs="Times New Roman"/>
          <w:sz w:val="28"/>
          <w:szCs w:val="28"/>
        </w:rPr>
        <w:lastRenderedPageBreak/>
        <w:t xml:space="preserve">законов и </w:t>
      </w:r>
      <w:r w:rsidRPr="006D46D7">
        <w:rPr>
          <w:rFonts w:ascii="Times New Roman" w:hAnsi="Times New Roman" w:cs="Times New Roman"/>
          <w:sz w:val="28"/>
          <w:szCs w:val="28"/>
        </w:rPr>
        <w:t>ситуация с теневой экономик</w:t>
      </w:r>
      <w:r>
        <w:rPr>
          <w:rFonts w:ascii="Times New Roman" w:hAnsi="Times New Roman" w:cs="Times New Roman"/>
          <w:sz w:val="28"/>
          <w:szCs w:val="28"/>
        </w:rPr>
        <w:t xml:space="preserve">ой намного хуже, чем в развитых </w:t>
      </w:r>
      <w:r w:rsidRPr="006D46D7">
        <w:rPr>
          <w:rFonts w:ascii="Times New Roman" w:hAnsi="Times New Roman" w:cs="Times New Roman"/>
          <w:sz w:val="28"/>
          <w:szCs w:val="28"/>
        </w:rPr>
        <w:t>странах.</w:t>
      </w:r>
    </w:p>
    <w:p w:rsidR="006D46D7" w:rsidRPr="006D46D7" w:rsidRDefault="006D46D7" w:rsidP="006D46D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6D46D7">
        <w:rPr>
          <w:rFonts w:ascii="Times New Roman" w:hAnsi="Times New Roman" w:cs="Times New Roman"/>
          <w:sz w:val="28"/>
          <w:szCs w:val="28"/>
        </w:rPr>
        <w:t>К явному бегству капитала о</w:t>
      </w:r>
      <w:r>
        <w:rPr>
          <w:rFonts w:ascii="Times New Roman" w:hAnsi="Times New Roman" w:cs="Times New Roman"/>
          <w:sz w:val="28"/>
          <w:szCs w:val="28"/>
        </w:rPr>
        <w:t xml:space="preserve">тносят невозвращение экспортной </w:t>
      </w:r>
      <w:r w:rsidRPr="006D46D7">
        <w:rPr>
          <w:rFonts w:ascii="Times New Roman" w:hAnsi="Times New Roman" w:cs="Times New Roman"/>
          <w:sz w:val="28"/>
          <w:szCs w:val="28"/>
        </w:rPr>
        <w:t>выручки в страну (если ее возвращ</w:t>
      </w:r>
      <w:r>
        <w:rPr>
          <w:rFonts w:ascii="Times New Roman" w:hAnsi="Times New Roman" w:cs="Times New Roman"/>
          <w:sz w:val="28"/>
          <w:szCs w:val="28"/>
        </w:rPr>
        <w:t>ение требуется по законодатель</w:t>
      </w:r>
      <w:r w:rsidRPr="006D46D7">
        <w:rPr>
          <w:rFonts w:ascii="Times New Roman" w:hAnsi="Times New Roman" w:cs="Times New Roman"/>
          <w:sz w:val="28"/>
          <w:szCs w:val="28"/>
        </w:rPr>
        <w:t xml:space="preserve">ству страны); </w:t>
      </w:r>
      <w:r>
        <w:rPr>
          <w:rFonts w:ascii="Times New Roman" w:hAnsi="Times New Roman" w:cs="Times New Roman"/>
          <w:sz w:val="28"/>
          <w:szCs w:val="28"/>
        </w:rPr>
        <w:t>предоплаты</w:t>
      </w:r>
      <w:r w:rsidRPr="006D46D7">
        <w:rPr>
          <w:rFonts w:ascii="Times New Roman" w:hAnsi="Times New Roman" w:cs="Times New Roman"/>
          <w:sz w:val="28"/>
          <w:szCs w:val="28"/>
        </w:rPr>
        <w:t xml:space="preserve"> (аван</w:t>
      </w:r>
      <w:r>
        <w:rPr>
          <w:rFonts w:ascii="Times New Roman" w:hAnsi="Times New Roman" w:cs="Times New Roman"/>
          <w:sz w:val="28"/>
          <w:szCs w:val="28"/>
        </w:rPr>
        <w:t xml:space="preserve">сы) но импортным контрактам, по </w:t>
      </w:r>
      <w:r w:rsidRPr="006D46D7">
        <w:rPr>
          <w:rFonts w:ascii="Times New Roman" w:hAnsi="Times New Roman" w:cs="Times New Roman"/>
          <w:sz w:val="28"/>
          <w:szCs w:val="28"/>
        </w:rPr>
        <w:t>которым не поступили товары; пе</w:t>
      </w:r>
      <w:r>
        <w:rPr>
          <w:rFonts w:ascii="Times New Roman" w:hAnsi="Times New Roman" w:cs="Times New Roman"/>
          <w:sz w:val="28"/>
          <w:szCs w:val="28"/>
        </w:rPr>
        <w:t xml:space="preserve">реводы за границу средств якобы </w:t>
      </w:r>
      <w:r w:rsidRPr="006D46D7">
        <w:rPr>
          <w:rFonts w:ascii="Times New Roman" w:hAnsi="Times New Roman" w:cs="Times New Roman"/>
          <w:sz w:val="28"/>
          <w:szCs w:val="28"/>
        </w:rPr>
        <w:t>для покупки ценных бумаг, хотя зат</w:t>
      </w:r>
      <w:r>
        <w:rPr>
          <w:rFonts w:ascii="Times New Roman" w:hAnsi="Times New Roman" w:cs="Times New Roman"/>
          <w:sz w:val="28"/>
          <w:szCs w:val="28"/>
        </w:rPr>
        <w:t xml:space="preserve">ем этого не происходит, а также </w:t>
      </w:r>
      <w:r w:rsidRPr="006D46D7">
        <w:rPr>
          <w:rFonts w:ascii="Times New Roman" w:hAnsi="Times New Roman" w:cs="Times New Roman"/>
          <w:sz w:val="28"/>
          <w:szCs w:val="28"/>
        </w:rPr>
        <w:t>другой вывоз капитала с нар</w:t>
      </w:r>
      <w:r>
        <w:rPr>
          <w:rFonts w:ascii="Times New Roman" w:hAnsi="Times New Roman" w:cs="Times New Roman"/>
          <w:sz w:val="28"/>
          <w:szCs w:val="28"/>
        </w:rPr>
        <w:t xml:space="preserve">ушением законодательства страны </w:t>
      </w:r>
      <w:r w:rsidRPr="006D46D7">
        <w:rPr>
          <w:rFonts w:ascii="Times New Roman" w:hAnsi="Times New Roman" w:cs="Times New Roman"/>
          <w:sz w:val="28"/>
          <w:szCs w:val="28"/>
        </w:rPr>
        <w:t>экспортера капитала (в 2007 г. по</w:t>
      </w:r>
      <w:r>
        <w:rPr>
          <w:rFonts w:ascii="Times New Roman" w:hAnsi="Times New Roman" w:cs="Times New Roman"/>
          <w:sz w:val="28"/>
          <w:szCs w:val="28"/>
        </w:rPr>
        <w:t>добный экспорт капитала из Рос</w:t>
      </w:r>
      <w:r w:rsidRPr="006D46D7">
        <w:rPr>
          <w:rFonts w:ascii="Times New Roman" w:hAnsi="Times New Roman" w:cs="Times New Roman"/>
          <w:sz w:val="28"/>
          <w:szCs w:val="28"/>
        </w:rPr>
        <w:t xml:space="preserve">сии составил 47 </w:t>
      </w:r>
      <w:r>
        <w:rPr>
          <w:rFonts w:ascii="Times New Roman" w:hAnsi="Times New Roman" w:cs="Times New Roman"/>
          <w:sz w:val="28"/>
          <w:szCs w:val="28"/>
        </w:rPr>
        <w:t>мл</w:t>
      </w:r>
      <w:r w:rsidRPr="006D46D7">
        <w:rPr>
          <w:rFonts w:ascii="Times New Roman" w:hAnsi="Times New Roman" w:cs="Times New Roman"/>
          <w:sz w:val="28"/>
          <w:szCs w:val="28"/>
        </w:rPr>
        <w:t>рд</w:t>
      </w:r>
      <w:r w:rsidR="00631CD1">
        <w:rPr>
          <w:rFonts w:ascii="Times New Roman" w:hAnsi="Times New Roman" w:cs="Times New Roman"/>
          <w:sz w:val="28"/>
          <w:szCs w:val="28"/>
        </w:rPr>
        <w:t>.</w:t>
      </w:r>
      <w:r w:rsidRPr="006D46D7">
        <w:rPr>
          <w:rFonts w:ascii="Times New Roman" w:hAnsi="Times New Roman" w:cs="Times New Roman"/>
          <w:sz w:val="28"/>
          <w:szCs w:val="28"/>
        </w:rPr>
        <w:t xml:space="preserve"> долл.).</w:t>
      </w:r>
    </w:p>
    <w:p w:rsidR="009544C6" w:rsidRDefault="006D46D7" w:rsidP="001350BA">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6D46D7">
        <w:rPr>
          <w:rFonts w:ascii="Times New Roman" w:hAnsi="Times New Roman" w:cs="Times New Roman"/>
          <w:sz w:val="28"/>
          <w:szCs w:val="28"/>
        </w:rPr>
        <w:t>К косвенному бегству капитал</w:t>
      </w:r>
      <w:r>
        <w:rPr>
          <w:rFonts w:ascii="Times New Roman" w:hAnsi="Times New Roman" w:cs="Times New Roman"/>
          <w:sz w:val="28"/>
          <w:szCs w:val="28"/>
        </w:rPr>
        <w:t>а можно отнести тот экспорт ка</w:t>
      </w:r>
      <w:r w:rsidR="00631CD1">
        <w:rPr>
          <w:rFonts w:ascii="Times New Roman" w:hAnsi="Times New Roman" w:cs="Times New Roman"/>
          <w:sz w:val="28"/>
          <w:szCs w:val="28"/>
        </w:rPr>
        <w:t>пита</w:t>
      </w:r>
      <w:r>
        <w:rPr>
          <w:rFonts w:ascii="Times New Roman" w:hAnsi="Times New Roman" w:cs="Times New Roman"/>
          <w:sz w:val="28"/>
          <w:szCs w:val="28"/>
        </w:rPr>
        <w:t>л</w:t>
      </w:r>
      <w:r w:rsidR="00631CD1">
        <w:rPr>
          <w:rFonts w:ascii="Times New Roman" w:hAnsi="Times New Roman" w:cs="Times New Roman"/>
          <w:sz w:val="28"/>
          <w:szCs w:val="28"/>
        </w:rPr>
        <w:t>а</w:t>
      </w:r>
      <w:r w:rsidRPr="006D46D7">
        <w:rPr>
          <w:rFonts w:ascii="Times New Roman" w:hAnsi="Times New Roman" w:cs="Times New Roman"/>
          <w:sz w:val="28"/>
          <w:szCs w:val="28"/>
        </w:rPr>
        <w:t xml:space="preserve"> из страны, который идет б</w:t>
      </w:r>
      <w:r>
        <w:rPr>
          <w:rFonts w:ascii="Times New Roman" w:hAnsi="Times New Roman" w:cs="Times New Roman"/>
          <w:sz w:val="28"/>
          <w:szCs w:val="28"/>
        </w:rPr>
        <w:t>ез нарушения ее законодательст</w:t>
      </w:r>
      <w:r w:rsidRPr="006D46D7">
        <w:rPr>
          <w:rFonts w:ascii="Times New Roman" w:hAnsi="Times New Roman" w:cs="Times New Roman"/>
          <w:sz w:val="28"/>
          <w:szCs w:val="28"/>
        </w:rPr>
        <w:t>ва, но осуществляется одновре</w:t>
      </w:r>
      <w:r>
        <w:rPr>
          <w:rFonts w:ascii="Times New Roman" w:hAnsi="Times New Roman" w:cs="Times New Roman"/>
          <w:sz w:val="28"/>
          <w:szCs w:val="28"/>
        </w:rPr>
        <w:t xml:space="preserve">менно по традиционным мотивам и по мотивам бегства капитала. </w:t>
      </w:r>
      <w:proofErr w:type="gramStart"/>
      <w:r>
        <w:rPr>
          <w:rFonts w:ascii="Times New Roman" w:hAnsi="Times New Roman" w:cs="Times New Roman"/>
          <w:sz w:val="28"/>
          <w:szCs w:val="28"/>
        </w:rPr>
        <w:t>П</w:t>
      </w:r>
      <w:r w:rsidRPr="006D46D7">
        <w:rPr>
          <w:rFonts w:ascii="Times New Roman" w:hAnsi="Times New Roman" w:cs="Times New Roman"/>
          <w:sz w:val="28"/>
          <w:szCs w:val="28"/>
        </w:rPr>
        <w:t>римером мо</w:t>
      </w:r>
      <w:r w:rsidR="00631CD1">
        <w:rPr>
          <w:rFonts w:ascii="Times New Roman" w:hAnsi="Times New Roman" w:cs="Times New Roman"/>
          <w:sz w:val="28"/>
          <w:szCs w:val="28"/>
        </w:rPr>
        <w:t>жет быть Россия</w:t>
      </w:r>
      <w:r w:rsidR="00631CD1" w:rsidRPr="00631CD1">
        <w:rPr>
          <w:rFonts w:ascii="Times New Roman" w:hAnsi="Times New Roman" w:cs="Times New Roman"/>
          <w:sz w:val="28"/>
          <w:szCs w:val="28"/>
        </w:rPr>
        <w:t>,</w:t>
      </w:r>
      <w:r>
        <w:rPr>
          <w:rFonts w:ascii="Times New Roman" w:hAnsi="Times New Roman" w:cs="Times New Roman"/>
          <w:sz w:val="28"/>
          <w:szCs w:val="28"/>
        </w:rPr>
        <w:t xml:space="preserve"> рези</w:t>
      </w:r>
      <w:r w:rsidRPr="006D46D7">
        <w:rPr>
          <w:rFonts w:ascii="Times New Roman" w:hAnsi="Times New Roman" w:cs="Times New Roman"/>
          <w:sz w:val="28"/>
          <w:szCs w:val="28"/>
        </w:rPr>
        <w:t>денты которой в 2007 г. активно</w:t>
      </w:r>
      <w:r>
        <w:rPr>
          <w:rFonts w:ascii="Times New Roman" w:hAnsi="Times New Roman" w:cs="Times New Roman"/>
          <w:sz w:val="28"/>
          <w:szCs w:val="28"/>
        </w:rPr>
        <w:t xml:space="preserve"> кредитовали заграницу (предос</w:t>
      </w:r>
      <w:r w:rsidRPr="006D46D7">
        <w:rPr>
          <w:rFonts w:ascii="Times New Roman" w:hAnsi="Times New Roman" w:cs="Times New Roman"/>
          <w:sz w:val="28"/>
          <w:szCs w:val="28"/>
        </w:rPr>
        <w:t>тавленные ссуды и займы, искл</w:t>
      </w:r>
      <w:r>
        <w:rPr>
          <w:rFonts w:ascii="Times New Roman" w:hAnsi="Times New Roman" w:cs="Times New Roman"/>
          <w:sz w:val="28"/>
          <w:szCs w:val="28"/>
        </w:rPr>
        <w:t xml:space="preserve">ючая торговые кредиты и авансы, </w:t>
      </w:r>
      <w:r w:rsidRPr="006D46D7">
        <w:rPr>
          <w:rFonts w:ascii="Times New Roman" w:hAnsi="Times New Roman" w:cs="Times New Roman"/>
          <w:sz w:val="28"/>
          <w:szCs w:val="28"/>
        </w:rPr>
        <w:t>составили 33 млрд</w:t>
      </w:r>
      <w:r w:rsidR="00631CD1" w:rsidRPr="00631CD1">
        <w:rPr>
          <w:rFonts w:ascii="Times New Roman" w:hAnsi="Times New Roman" w:cs="Times New Roman"/>
          <w:sz w:val="28"/>
          <w:szCs w:val="28"/>
        </w:rPr>
        <w:t>.</w:t>
      </w:r>
      <w:r w:rsidR="00631CD1">
        <w:rPr>
          <w:rFonts w:ascii="Times New Roman" w:hAnsi="Times New Roman" w:cs="Times New Roman"/>
          <w:sz w:val="28"/>
          <w:szCs w:val="28"/>
        </w:rPr>
        <w:t xml:space="preserve"> долл.</w:t>
      </w:r>
      <w:r w:rsidR="00631CD1" w:rsidRPr="00631CD1">
        <w:rPr>
          <w:rFonts w:ascii="Times New Roman" w:hAnsi="Times New Roman" w:cs="Times New Roman"/>
          <w:sz w:val="28"/>
          <w:szCs w:val="28"/>
        </w:rPr>
        <w:t>,</w:t>
      </w:r>
      <w:r w:rsidRPr="006D46D7">
        <w:rPr>
          <w:rFonts w:ascii="Times New Roman" w:hAnsi="Times New Roman" w:cs="Times New Roman"/>
          <w:sz w:val="28"/>
          <w:szCs w:val="28"/>
        </w:rPr>
        <w:t xml:space="preserve"> хотя в</w:t>
      </w:r>
      <w:r>
        <w:rPr>
          <w:rFonts w:ascii="Times New Roman" w:hAnsi="Times New Roman" w:cs="Times New Roman"/>
          <w:sz w:val="28"/>
          <w:szCs w:val="28"/>
        </w:rPr>
        <w:t xml:space="preserve"> самой России существует их не</w:t>
      </w:r>
      <w:r w:rsidRPr="006D46D7">
        <w:rPr>
          <w:rFonts w:ascii="Times New Roman" w:hAnsi="Times New Roman" w:cs="Times New Roman"/>
          <w:sz w:val="28"/>
          <w:szCs w:val="28"/>
        </w:rPr>
        <w:t>хватка), сильно увеличили текущие счета и депо</w:t>
      </w:r>
      <w:r>
        <w:rPr>
          <w:rFonts w:ascii="Times New Roman" w:hAnsi="Times New Roman" w:cs="Times New Roman"/>
          <w:sz w:val="28"/>
          <w:szCs w:val="28"/>
        </w:rPr>
        <w:t xml:space="preserve">зиты за рубежом </w:t>
      </w:r>
      <w:r w:rsidRPr="006D46D7">
        <w:rPr>
          <w:rFonts w:ascii="Times New Roman" w:hAnsi="Times New Roman" w:cs="Times New Roman"/>
          <w:sz w:val="28"/>
          <w:szCs w:val="28"/>
        </w:rPr>
        <w:t>(на 14 млрд</w:t>
      </w:r>
      <w:r w:rsidR="00631CD1" w:rsidRPr="00631CD1">
        <w:rPr>
          <w:rFonts w:ascii="Times New Roman" w:hAnsi="Times New Roman" w:cs="Times New Roman"/>
          <w:sz w:val="28"/>
          <w:szCs w:val="28"/>
        </w:rPr>
        <w:t>.</w:t>
      </w:r>
      <w:r w:rsidRPr="006D46D7">
        <w:rPr>
          <w:rFonts w:ascii="Times New Roman" w:hAnsi="Times New Roman" w:cs="Times New Roman"/>
          <w:sz w:val="28"/>
          <w:szCs w:val="28"/>
        </w:rPr>
        <w:t xml:space="preserve"> долл.) и осуществи</w:t>
      </w:r>
      <w:r>
        <w:rPr>
          <w:rFonts w:ascii="Times New Roman" w:hAnsi="Times New Roman" w:cs="Times New Roman"/>
          <w:sz w:val="28"/>
          <w:szCs w:val="28"/>
        </w:rPr>
        <w:t>ли значительные прямые зарубеж</w:t>
      </w:r>
      <w:r w:rsidRPr="006D46D7">
        <w:rPr>
          <w:rFonts w:ascii="Times New Roman" w:hAnsi="Times New Roman" w:cs="Times New Roman"/>
          <w:sz w:val="28"/>
          <w:szCs w:val="28"/>
        </w:rPr>
        <w:t>ные инвестиции (на 46 млрд</w:t>
      </w:r>
      <w:r w:rsidR="00631CD1" w:rsidRPr="00631CD1">
        <w:rPr>
          <w:rFonts w:ascii="Times New Roman" w:hAnsi="Times New Roman" w:cs="Times New Roman"/>
          <w:sz w:val="28"/>
          <w:szCs w:val="28"/>
        </w:rPr>
        <w:t>.</w:t>
      </w:r>
      <w:r w:rsidRPr="006D46D7">
        <w:rPr>
          <w:rFonts w:ascii="Times New Roman" w:hAnsi="Times New Roman" w:cs="Times New Roman"/>
          <w:sz w:val="28"/>
          <w:szCs w:val="28"/>
        </w:rPr>
        <w:t xml:space="preserve"> долл</w:t>
      </w:r>
      <w:r w:rsidR="00631CD1">
        <w:rPr>
          <w:rFonts w:ascii="Times New Roman" w:hAnsi="Times New Roman" w:cs="Times New Roman"/>
          <w:sz w:val="28"/>
          <w:szCs w:val="28"/>
        </w:rPr>
        <w:t>.)</w:t>
      </w:r>
      <w:r w:rsidR="00631CD1" w:rsidRPr="00631CD1">
        <w:rPr>
          <w:rFonts w:ascii="Times New Roman" w:hAnsi="Times New Roman" w:cs="Times New Roman"/>
          <w:sz w:val="28"/>
          <w:szCs w:val="28"/>
        </w:rPr>
        <w:t>,</w:t>
      </w:r>
      <w:r>
        <w:rPr>
          <w:rFonts w:ascii="Times New Roman" w:hAnsi="Times New Roman" w:cs="Times New Roman"/>
          <w:sz w:val="28"/>
          <w:szCs w:val="28"/>
        </w:rPr>
        <w:t xml:space="preserve"> причем во многом за счет по</w:t>
      </w:r>
      <w:r w:rsidRPr="006D46D7">
        <w:rPr>
          <w:rFonts w:ascii="Times New Roman" w:hAnsi="Times New Roman" w:cs="Times New Roman"/>
          <w:sz w:val="28"/>
          <w:szCs w:val="28"/>
        </w:rPr>
        <w:t>купки</w:t>
      </w:r>
      <w:proofErr w:type="gramEnd"/>
      <w:r w:rsidRPr="006D46D7">
        <w:rPr>
          <w:rFonts w:ascii="Times New Roman" w:hAnsi="Times New Roman" w:cs="Times New Roman"/>
          <w:sz w:val="28"/>
          <w:szCs w:val="28"/>
        </w:rPr>
        <w:t xml:space="preserve"> не самых дохо</w:t>
      </w:r>
      <w:r w:rsidR="00631CD1">
        <w:rPr>
          <w:rFonts w:ascii="Times New Roman" w:hAnsi="Times New Roman" w:cs="Times New Roman"/>
          <w:sz w:val="28"/>
          <w:szCs w:val="28"/>
        </w:rPr>
        <w:t>дны</w:t>
      </w:r>
      <w:r w:rsidRPr="006D46D7">
        <w:rPr>
          <w:rFonts w:ascii="Times New Roman" w:hAnsi="Times New Roman" w:cs="Times New Roman"/>
          <w:sz w:val="28"/>
          <w:szCs w:val="28"/>
        </w:rPr>
        <w:t>х и перс</w:t>
      </w:r>
      <w:r>
        <w:rPr>
          <w:rFonts w:ascii="Times New Roman" w:hAnsi="Times New Roman" w:cs="Times New Roman"/>
          <w:sz w:val="28"/>
          <w:szCs w:val="28"/>
        </w:rPr>
        <w:t>пективных активов, а также ком</w:t>
      </w:r>
      <w:r w:rsidRPr="006D46D7">
        <w:rPr>
          <w:rFonts w:ascii="Times New Roman" w:hAnsi="Times New Roman" w:cs="Times New Roman"/>
          <w:sz w:val="28"/>
          <w:szCs w:val="28"/>
        </w:rPr>
        <w:t>паний в офшорах.</w:t>
      </w:r>
    </w:p>
    <w:p w:rsidR="002E1F7F" w:rsidRDefault="002E1F7F" w:rsidP="001350BA">
      <w:pPr>
        <w:spacing w:after="0" w:line="360" w:lineRule="auto"/>
        <w:jc w:val="both"/>
        <w:rPr>
          <w:rFonts w:ascii="Times New Roman" w:hAnsi="Times New Roman" w:cs="Times New Roman"/>
          <w:sz w:val="28"/>
          <w:szCs w:val="28"/>
        </w:rPr>
      </w:pPr>
    </w:p>
    <w:p w:rsidR="002E1F7F" w:rsidRDefault="002E1F7F" w:rsidP="001350BA">
      <w:pPr>
        <w:spacing w:after="0" w:line="360" w:lineRule="auto"/>
        <w:jc w:val="both"/>
        <w:rPr>
          <w:rFonts w:ascii="Times New Roman" w:hAnsi="Times New Roman" w:cs="Times New Roman"/>
          <w:sz w:val="28"/>
          <w:szCs w:val="28"/>
        </w:rPr>
      </w:pPr>
    </w:p>
    <w:p w:rsidR="002E1F7F" w:rsidRDefault="002E1F7F" w:rsidP="001350BA">
      <w:pPr>
        <w:spacing w:after="0" w:line="360" w:lineRule="auto"/>
        <w:jc w:val="both"/>
        <w:rPr>
          <w:rFonts w:ascii="Times New Roman" w:hAnsi="Times New Roman" w:cs="Times New Roman"/>
          <w:sz w:val="28"/>
          <w:szCs w:val="28"/>
        </w:rPr>
      </w:pPr>
    </w:p>
    <w:p w:rsidR="002E1F7F" w:rsidRDefault="002E1F7F" w:rsidP="001350BA">
      <w:pPr>
        <w:spacing w:after="0" w:line="360" w:lineRule="auto"/>
        <w:jc w:val="both"/>
        <w:rPr>
          <w:rFonts w:ascii="Times New Roman" w:hAnsi="Times New Roman" w:cs="Times New Roman"/>
          <w:sz w:val="28"/>
          <w:szCs w:val="28"/>
        </w:rPr>
      </w:pPr>
    </w:p>
    <w:p w:rsidR="005C4293" w:rsidRDefault="005C4293" w:rsidP="001350BA">
      <w:pPr>
        <w:spacing w:after="0" w:line="360" w:lineRule="auto"/>
        <w:jc w:val="both"/>
        <w:rPr>
          <w:rFonts w:ascii="Times New Roman" w:hAnsi="Times New Roman" w:cs="Times New Roman"/>
          <w:sz w:val="28"/>
          <w:szCs w:val="28"/>
        </w:rPr>
      </w:pPr>
    </w:p>
    <w:p w:rsidR="006F5A00" w:rsidRDefault="006F5A00" w:rsidP="001350BA">
      <w:pPr>
        <w:spacing w:after="0" w:line="360" w:lineRule="auto"/>
        <w:jc w:val="both"/>
        <w:rPr>
          <w:rFonts w:ascii="Times New Roman" w:hAnsi="Times New Roman" w:cs="Times New Roman"/>
          <w:sz w:val="28"/>
          <w:szCs w:val="28"/>
        </w:rPr>
      </w:pPr>
    </w:p>
    <w:p w:rsidR="006F5A00" w:rsidRDefault="006F5A00" w:rsidP="001350BA">
      <w:pPr>
        <w:spacing w:after="0" w:line="360" w:lineRule="auto"/>
        <w:jc w:val="both"/>
        <w:rPr>
          <w:rFonts w:ascii="Times New Roman" w:hAnsi="Times New Roman" w:cs="Times New Roman"/>
          <w:sz w:val="28"/>
          <w:szCs w:val="28"/>
        </w:rPr>
      </w:pPr>
    </w:p>
    <w:p w:rsidR="006F5A00" w:rsidRDefault="006F5A00" w:rsidP="001350BA">
      <w:pPr>
        <w:spacing w:after="0" w:line="360" w:lineRule="auto"/>
        <w:jc w:val="both"/>
        <w:rPr>
          <w:rFonts w:ascii="Times New Roman" w:hAnsi="Times New Roman" w:cs="Times New Roman"/>
          <w:sz w:val="28"/>
          <w:szCs w:val="28"/>
        </w:rPr>
      </w:pPr>
    </w:p>
    <w:p w:rsidR="006F5A00" w:rsidRDefault="006F5A00" w:rsidP="001350BA">
      <w:pPr>
        <w:spacing w:after="0" w:line="360" w:lineRule="auto"/>
        <w:jc w:val="both"/>
        <w:rPr>
          <w:rFonts w:ascii="Times New Roman" w:hAnsi="Times New Roman" w:cs="Times New Roman"/>
          <w:sz w:val="28"/>
          <w:szCs w:val="28"/>
        </w:rPr>
      </w:pPr>
    </w:p>
    <w:p w:rsidR="006F5A00" w:rsidRDefault="006F5A00" w:rsidP="001350BA">
      <w:pPr>
        <w:spacing w:after="0" w:line="360" w:lineRule="auto"/>
        <w:jc w:val="both"/>
        <w:rPr>
          <w:rFonts w:ascii="Times New Roman" w:hAnsi="Times New Roman" w:cs="Times New Roman"/>
          <w:sz w:val="28"/>
          <w:szCs w:val="28"/>
        </w:rPr>
      </w:pPr>
    </w:p>
    <w:p w:rsidR="006F5A00" w:rsidRDefault="006F5A00" w:rsidP="001350BA">
      <w:pPr>
        <w:spacing w:after="0" w:line="360" w:lineRule="auto"/>
        <w:jc w:val="both"/>
        <w:rPr>
          <w:rFonts w:ascii="Times New Roman" w:hAnsi="Times New Roman" w:cs="Times New Roman"/>
          <w:sz w:val="28"/>
          <w:szCs w:val="28"/>
        </w:rPr>
      </w:pPr>
    </w:p>
    <w:p w:rsidR="001350BA" w:rsidRDefault="00297E92" w:rsidP="001350BA">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3. ПРИЧИНЫ ОТТОКА КАПИТАЛА ИЗ СТРАНЫ</w:t>
      </w:r>
    </w:p>
    <w:p w:rsidR="00297E92" w:rsidRDefault="00297E92" w:rsidP="00297E9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00631CD1" w:rsidRPr="00631CD1">
        <w:rPr>
          <w:rFonts w:ascii="Times New Roman" w:hAnsi="Times New Roman" w:cs="Times New Roman"/>
          <w:sz w:val="28"/>
          <w:szCs w:val="28"/>
        </w:rPr>
        <w:t>Главными предпосылками между</w:t>
      </w:r>
      <w:r w:rsidR="00631CD1">
        <w:rPr>
          <w:rFonts w:ascii="Times New Roman" w:hAnsi="Times New Roman" w:cs="Times New Roman"/>
          <w:sz w:val="28"/>
          <w:szCs w:val="28"/>
        </w:rPr>
        <w:t>народного движения капитала яв</w:t>
      </w:r>
      <w:r>
        <w:rPr>
          <w:rFonts w:ascii="Times New Roman" w:hAnsi="Times New Roman" w:cs="Times New Roman"/>
          <w:sz w:val="28"/>
          <w:szCs w:val="28"/>
        </w:rPr>
        <w:t>ляются</w:t>
      </w:r>
      <w:r w:rsidR="005C4293">
        <w:rPr>
          <w:rFonts w:ascii="Times New Roman" w:hAnsi="Times New Roman" w:cs="Times New Roman"/>
          <w:sz w:val="28"/>
          <w:szCs w:val="28"/>
        </w:rPr>
        <w:t xml:space="preserve"> </w:t>
      </w:r>
      <w:r w:rsidR="005C4293" w:rsidRPr="005C4293">
        <w:rPr>
          <w:rFonts w:ascii="Times New Roman" w:hAnsi="Times New Roman" w:cs="Times New Roman"/>
          <w:sz w:val="28"/>
          <w:szCs w:val="28"/>
        </w:rPr>
        <w:t>[5]</w:t>
      </w:r>
      <w:r>
        <w:rPr>
          <w:rFonts w:ascii="Times New Roman" w:hAnsi="Times New Roman" w:cs="Times New Roman"/>
          <w:sz w:val="28"/>
          <w:szCs w:val="28"/>
        </w:rPr>
        <w:t>:</w:t>
      </w:r>
    </w:p>
    <w:p w:rsidR="00297E92" w:rsidRDefault="00297E92" w:rsidP="00297E9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1. Н</w:t>
      </w:r>
      <w:r w:rsidR="00631CD1">
        <w:rPr>
          <w:rFonts w:ascii="Times New Roman" w:hAnsi="Times New Roman" w:cs="Times New Roman"/>
          <w:sz w:val="28"/>
          <w:szCs w:val="28"/>
        </w:rPr>
        <w:t>еравномерность размещения капитала по миру и происхо</w:t>
      </w:r>
      <w:r w:rsidR="00631CD1" w:rsidRPr="00631CD1">
        <w:rPr>
          <w:rFonts w:ascii="Times New Roman" w:hAnsi="Times New Roman" w:cs="Times New Roman"/>
          <w:sz w:val="28"/>
          <w:szCs w:val="28"/>
        </w:rPr>
        <w:t>дящее от этого движение капитала из стран, где он обилен, в те</w:t>
      </w:r>
      <w:r w:rsidR="00631CD1">
        <w:rPr>
          <w:rFonts w:ascii="Times New Roman" w:hAnsi="Times New Roman" w:cs="Times New Roman"/>
          <w:sz w:val="28"/>
          <w:szCs w:val="28"/>
        </w:rPr>
        <w:t xml:space="preserve"> </w:t>
      </w:r>
      <w:r w:rsidR="00631CD1" w:rsidRPr="00631CD1">
        <w:rPr>
          <w:rFonts w:ascii="Times New Roman" w:hAnsi="Times New Roman" w:cs="Times New Roman"/>
          <w:sz w:val="28"/>
          <w:szCs w:val="28"/>
        </w:rPr>
        <w:t>страны</w:t>
      </w:r>
      <w:r>
        <w:rPr>
          <w:rFonts w:ascii="Times New Roman" w:hAnsi="Times New Roman" w:cs="Times New Roman"/>
          <w:sz w:val="28"/>
          <w:szCs w:val="28"/>
        </w:rPr>
        <w:t>, где он скуден и поэтому дорог.</w:t>
      </w:r>
    </w:p>
    <w:p w:rsidR="00297E92" w:rsidRDefault="00297E92" w:rsidP="00297E9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Pr>
          <w:rFonts w:ascii="Times New Roman" w:hAnsi="Times New Roman" w:cs="Times New Roman"/>
          <w:sz w:val="28"/>
          <w:szCs w:val="28"/>
        </w:rPr>
        <w:t>Н</w:t>
      </w:r>
      <w:r w:rsidR="00631CD1" w:rsidRPr="00297E92">
        <w:rPr>
          <w:rFonts w:ascii="Times New Roman" w:hAnsi="Times New Roman" w:cs="Times New Roman"/>
          <w:sz w:val="28"/>
          <w:szCs w:val="28"/>
        </w:rPr>
        <w:t>есовпадение сбережений и инвестиций во многих странах и возникающий на этой основе избыток или нехватка средств для инвестиций, стимулирующие нетто-экспорт или нетто-импорт капитала в страну или из страны</w:t>
      </w:r>
      <w:r>
        <w:rPr>
          <w:rFonts w:ascii="Times New Roman" w:hAnsi="Times New Roman" w:cs="Times New Roman"/>
          <w:sz w:val="28"/>
          <w:szCs w:val="28"/>
        </w:rPr>
        <w:t>.</w:t>
      </w:r>
      <w:proofErr w:type="gramEnd"/>
    </w:p>
    <w:p w:rsidR="00297E92" w:rsidRDefault="00297E92" w:rsidP="00297E9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 Р</w:t>
      </w:r>
      <w:r w:rsidR="00631CD1" w:rsidRPr="00297E92">
        <w:rPr>
          <w:rFonts w:ascii="Times New Roman" w:hAnsi="Times New Roman" w:cs="Times New Roman"/>
          <w:sz w:val="28"/>
          <w:szCs w:val="28"/>
        </w:rPr>
        <w:t xml:space="preserve">азличия между странами в инвестиционном климате, т.е. условиях </w:t>
      </w:r>
      <w:r>
        <w:rPr>
          <w:rFonts w:ascii="Times New Roman" w:hAnsi="Times New Roman" w:cs="Times New Roman"/>
          <w:sz w:val="28"/>
          <w:szCs w:val="28"/>
        </w:rPr>
        <w:t>для приложения капитала.</w:t>
      </w:r>
    </w:p>
    <w:p w:rsidR="00297E92" w:rsidRDefault="00297E92" w:rsidP="00297E9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4. Р</w:t>
      </w:r>
      <w:r w:rsidR="00631CD1" w:rsidRPr="00297E92">
        <w:rPr>
          <w:rFonts w:ascii="Times New Roman" w:hAnsi="Times New Roman" w:cs="Times New Roman"/>
          <w:sz w:val="28"/>
          <w:szCs w:val="28"/>
        </w:rPr>
        <w:t xml:space="preserve">азная эффективность использования капитала его владельцами (даже в одной стране в одной и той же отрасли) и стремление владельцев другого капитала, в том числе из зарубежных стран, занять место менее </w:t>
      </w:r>
      <w:r>
        <w:rPr>
          <w:rFonts w:ascii="Times New Roman" w:hAnsi="Times New Roman" w:cs="Times New Roman"/>
          <w:sz w:val="28"/>
          <w:szCs w:val="28"/>
        </w:rPr>
        <w:t>эффективных владельцев капитала.</w:t>
      </w:r>
    </w:p>
    <w:p w:rsidR="00297E92" w:rsidRDefault="00297E92" w:rsidP="00297E9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5. Т</w:t>
      </w:r>
      <w:r w:rsidR="00631CD1" w:rsidRPr="00297E92">
        <w:rPr>
          <w:rFonts w:ascii="Times New Roman" w:hAnsi="Times New Roman" w:cs="Times New Roman"/>
          <w:sz w:val="28"/>
          <w:szCs w:val="28"/>
        </w:rPr>
        <w:t xml:space="preserve">радиционно высокая мобильность капитала как экономического ресурса, к тому же растущая вследствие интеграции, </w:t>
      </w:r>
      <w:proofErr w:type="spellStart"/>
      <w:r w:rsidR="00631CD1" w:rsidRPr="00297E92">
        <w:rPr>
          <w:rFonts w:ascii="Times New Roman" w:hAnsi="Times New Roman" w:cs="Times New Roman"/>
          <w:sz w:val="28"/>
          <w:szCs w:val="28"/>
        </w:rPr>
        <w:t>транснационализации</w:t>
      </w:r>
      <w:proofErr w:type="spellEnd"/>
      <w:r w:rsidR="00631CD1" w:rsidRPr="00297E92">
        <w:rPr>
          <w:rFonts w:ascii="Times New Roman" w:hAnsi="Times New Roman" w:cs="Times New Roman"/>
          <w:sz w:val="28"/>
          <w:szCs w:val="28"/>
        </w:rPr>
        <w:t>, либерализации,</w:t>
      </w:r>
      <w:r w:rsidRPr="00297E92">
        <w:rPr>
          <w:rFonts w:ascii="Times New Roman" w:hAnsi="Times New Roman" w:cs="Times New Roman"/>
          <w:sz w:val="28"/>
          <w:szCs w:val="28"/>
        </w:rPr>
        <w:t xml:space="preserve"> глобализации мировой экономики</w:t>
      </w:r>
      <w:r>
        <w:rPr>
          <w:rFonts w:ascii="Times New Roman" w:hAnsi="Times New Roman" w:cs="Times New Roman"/>
          <w:sz w:val="28"/>
          <w:szCs w:val="28"/>
        </w:rPr>
        <w:t>.</w:t>
      </w:r>
    </w:p>
    <w:p w:rsidR="00297E92" w:rsidRDefault="00297E92" w:rsidP="00297E9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6. Р</w:t>
      </w:r>
      <w:r w:rsidRPr="00297E92">
        <w:rPr>
          <w:rFonts w:ascii="Times New Roman" w:hAnsi="Times New Roman" w:cs="Times New Roman"/>
          <w:sz w:val="28"/>
          <w:szCs w:val="28"/>
        </w:rPr>
        <w:t>азвитие и расширение международного кредита, валютных и фондовых рынков способствует масштабному увеличению между</w:t>
      </w:r>
      <w:r>
        <w:rPr>
          <w:rFonts w:ascii="Times New Roman" w:hAnsi="Times New Roman" w:cs="Times New Roman"/>
          <w:sz w:val="28"/>
          <w:szCs w:val="28"/>
        </w:rPr>
        <w:t>народного перемещения капиталов.</w:t>
      </w:r>
    </w:p>
    <w:p w:rsidR="00297E92" w:rsidRDefault="00297E92" w:rsidP="00297E9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7. Прибыль. </w:t>
      </w:r>
    </w:p>
    <w:p w:rsidR="00297E92" w:rsidRDefault="00297E92" w:rsidP="00297E9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297E92">
        <w:rPr>
          <w:rFonts w:ascii="Times New Roman" w:hAnsi="Times New Roman" w:cs="Times New Roman"/>
          <w:sz w:val="28"/>
          <w:szCs w:val="28"/>
        </w:rPr>
        <w:t xml:space="preserve">У богатейших стран мира образуется «избыток» капитала, который не находит прибыльного приложения внутри страны и ищет выгоду за ее пределами. То есть, если внутренний рынок насыщен товарами и услугами, то вкладывать капитал в дальнейшее расширение производства этих товаров и услуг внутри страны бессмысленно, он не приносит желаемой прибыли. Поэтому капитал вывозится за границу, где есть дешевое сырье, дешевая </w:t>
      </w:r>
      <w:r w:rsidRPr="00297E92">
        <w:rPr>
          <w:rFonts w:ascii="Times New Roman" w:hAnsi="Times New Roman" w:cs="Times New Roman"/>
          <w:sz w:val="28"/>
          <w:szCs w:val="28"/>
        </w:rPr>
        <w:lastRenderedPageBreak/>
        <w:t>рабочая сила, выгодные условия сбыта продукции, а значит норма прибыли значительно выше, чем в собственной стране.</w:t>
      </w:r>
    </w:p>
    <w:p w:rsidR="00297E92" w:rsidRDefault="00297E92" w:rsidP="00297E9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8. </w:t>
      </w:r>
      <w:r w:rsidRPr="00297E92">
        <w:rPr>
          <w:rFonts w:ascii="Times New Roman" w:hAnsi="Times New Roman" w:cs="Times New Roman"/>
          <w:sz w:val="28"/>
          <w:szCs w:val="28"/>
        </w:rPr>
        <w:t>Международное разделение труда.</w:t>
      </w:r>
    </w:p>
    <w:p w:rsidR="00297E92" w:rsidRDefault="00297E92" w:rsidP="00297E9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297E92">
        <w:rPr>
          <w:rFonts w:ascii="Times New Roman" w:hAnsi="Times New Roman" w:cs="Times New Roman"/>
          <w:sz w:val="28"/>
          <w:szCs w:val="28"/>
        </w:rPr>
        <w:t xml:space="preserve">В условиях современной научно-технической революции международное разделение труда приобретает характер технологической и </w:t>
      </w:r>
      <w:proofErr w:type="spellStart"/>
      <w:r w:rsidRPr="00297E92">
        <w:rPr>
          <w:rFonts w:ascii="Times New Roman" w:hAnsi="Times New Roman" w:cs="Times New Roman"/>
          <w:sz w:val="28"/>
          <w:szCs w:val="28"/>
        </w:rPr>
        <w:t>подетальной</w:t>
      </w:r>
      <w:proofErr w:type="spellEnd"/>
      <w:r w:rsidRPr="00297E92">
        <w:rPr>
          <w:rFonts w:ascii="Times New Roman" w:hAnsi="Times New Roman" w:cs="Times New Roman"/>
          <w:sz w:val="28"/>
          <w:szCs w:val="28"/>
        </w:rPr>
        <w:t xml:space="preserve"> специализации. Это значит, что узлы и детали для технически сложной продукции выгоднее производить в тех странах, которые имеют сравнительные преимущества перед другими государствами. Более того, в условиях современного производства изготовление некоторых видов наукоемкой и технически сложной продукции заранее рассчитано не на узкие национальные или региональные рамки, а на мировое экономическое пространство. (Например, производство легковых автомобилей, компьютеров и т.д.)</w:t>
      </w:r>
    </w:p>
    <w:p w:rsidR="00297E92" w:rsidRDefault="00297E92" w:rsidP="00297E9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9. </w:t>
      </w:r>
      <w:r w:rsidRPr="00297E92">
        <w:rPr>
          <w:rFonts w:ascii="Times New Roman" w:hAnsi="Times New Roman" w:cs="Times New Roman"/>
          <w:sz w:val="28"/>
          <w:szCs w:val="28"/>
        </w:rPr>
        <w:t>Таможенные барьеры.</w:t>
      </w:r>
    </w:p>
    <w:p w:rsidR="00297E92" w:rsidRDefault="00297E92" w:rsidP="00297E9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297E92">
        <w:rPr>
          <w:rFonts w:ascii="Times New Roman" w:hAnsi="Times New Roman" w:cs="Times New Roman"/>
          <w:sz w:val="28"/>
          <w:szCs w:val="28"/>
        </w:rPr>
        <w:t>В условиях, когда многие государства ограничивают импорт товаров путем установления высоких таможенных пошлин на ввозимые товары, экспорт капитала является одним из способов обойти эти барьеры. Строительство предприятий за границей и продажа там производимой продукции дает экспортерам капитала такую возможность.</w:t>
      </w:r>
    </w:p>
    <w:p w:rsidR="00297E92" w:rsidRPr="00297E92" w:rsidRDefault="00297E92" w:rsidP="00297E9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10. </w:t>
      </w:r>
      <w:r w:rsidRPr="00297E92">
        <w:rPr>
          <w:rFonts w:ascii="Times New Roman" w:hAnsi="Times New Roman" w:cs="Times New Roman"/>
          <w:sz w:val="28"/>
          <w:szCs w:val="28"/>
        </w:rPr>
        <w:t>Экология.</w:t>
      </w:r>
    </w:p>
    <w:p w:rsidR="00297E92" w:rsidRDefault="00297E92" w:rsidP="00297E9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297E92">
        <w:rPr>
          <w:rFonts w:ascii="Times New Roman" w:hAnsi="Times New Roman" w:cs="Times New Roman"/>
          <w:sz w:val="28"/>
          <w:szCs w:val="28"/>
        </w:rPr>
        <w:t>Многие развитые страны сегодня, уделяя большое внимание собственной экологической безопасности, строят за границей экологически вредные предприятия, ввозя в собственную страну готовую продукцию, изготовленную на этих предприятиях (медпрепараты, химическая промышленность и др.).</w:t>
      </w:r>
    </w:p>
    <w:p w:rsidR="00297E92" w:rsidRPr="00297E92" w:rsidRDefault="00297E92" w:rsidP="00297E92">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297E92">
        <w:rPr>
          <w:rFonts w:ascii="Times New Roman" w:hAnsi="Times New Roman" w:cs="Times New Roman"/>
          <w:sz w:val="28"/>
          <w:szCs w:val="28"/>
        </w:rPr>
        <w:t>Отличительными чертами современной миграции капиталов являются:</w:t>
      </w:r>
    </w:p>
    <w:p w:rsidR="00297E92" w:rsidRPr="00297E92" w:rsidRDefault="00297E92" w:rsidP="00297E92">
      <w:pPr>
        <w:spacing w:after="0" w:line="360" w:lineRule="auto"/>
        <w:jc w:val="both"/>
        <w:rPr>
          <w:rFonts w:ascii="Times New Roman" w:hAnsi="Times New Roman" w:cs="Times New Roman"/>
          <w:sz w:val="28"/>
          <w:szCs w:val="28"/>
        </w:rPr>
      </w:pPr>
      <w:r w:rsidRPr="00297E92">
        <w:rPr>
          <w:rFonts w:ascii="Times New Roman" w:hAnsi="Times New Roman" w:cs="Times New Roman"/>
          <w:sz w:val="28"/>
          <w:szCs w:val="28"/>
        </w:rPr>
        <w:t>1. Повышение роли государства в вывозе капитала.</w:t>
      </w:r>
    </w:p>
    <w:p w:rsidR="00297E92" w:rsidRPr="00297E92" w:rsidRDefault="00297E92" w:rsidP="00297E92">
      <w:pPr>
        <w:spacing w:after="0" w:line="360" w:lineRule="auto"/>
        <w:jc w:val="both"/>
        <w:rPr>
          <w:rFonts w:ascii="Times New Roman" w:hAnsi="Times New Roman" w:cs="Times New Roman"/>
          <w:sz w:val="28"/>
          <w:szCs w:val="28"/>
        </w:rPr>
      </w:pPr>
      <w:r w:rsidRPr="00297E92">
        <w:rPr>
          <w:rFonts w:ascii="Times New Roman" w:hAnsi="Times New Roman" w:cs="Times New Roman"/>
          <w:sz w:val="28"/>
          <w:szCs w:val="28"/>
        </w:rPr>
        <w:t>2. Усиление миграции частного капитала между развитыми странами.</w:t>
      </w:r>
    </w:p>
    <w:p w:rsidR="00297E92" w:rsidRDefault="00297E92" w:rsidP="00297E92">
      <w:pPr>
        <w:spacing w:after="0" w:line="360" w:lineRule="auto"/>
        <w:jc w:val="both"/>
        <w:rPr>
          <w:rFonts w:ascii="Times New Roman" w:hAnsi="Times New Roman" w:cs="Times New Roman"/>
          <w:sz w:val="28"/>
          <w:szCs w:val="28"/>
        </w:rPr>
      </w:pPr>
      <w:r w:rsidRPr="00297E92">
        <w:rPr>
          <w:rFonts w:ascii="Times New Roman" w:hAnsi="Times New Roman" w:cs="Times New Roman"/>
          <w:sz w:val="28"/>
          <w:szCs w:val="28"/>
        </w:rPr>
        <w:t>3. Увеличение доли прямых иностранных инвестиций.</w:t>
      </w:r>
    </w:p>
    <w:p w:rsidR="009544C6" w:rsidRDefault="009544C6" w:rsidP="00297E92">
      <w:pPr>
        <w:spacing w:after="0" w:line="360" w:lineRule="auto"/>
        <w:jc w:val="both"/>
        <w:rPr>
          <w:rFonts w:ascii="Times New Roman" w:hAnsi="Times New Roman" w:cs="Times New Roman"/>
          <w:sz w:val="28"/>
          <w:szCs w:val="28"/>
        </w:rPr>
      </w:pPr>
    </w:p>
    <w:p w:rsidR="002E1F7F" w:rsidRDefault="002E1F7F" w:rsidP="00445995">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2E1F7F" w:rsidRPr="002E1F7F" w:rsidRDefault="002E1F7F" w:rsidP="002E1F7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2E1F7F">
        <w:rPr>
          <w:rFonts w:ascii="Times New Roman" w:hAnsi="Times New Roman" w:cs="Times New Roman"/>
          <w:sz w:val="28"/>
          <w:szCs w:val="28"/>
        </w:rPr>
        <w:t>Вывоз и ввоз капитала осуществляется всеми странами, хотя и в разных масштабах. Капитал вывозится, ввозится и функционирует за рубежом в частной и государственной, денежной и товарной, краткосрочной и долгосрочной, ссудной и предпринимательской формах. Вывезенный в предпринимательской форме капитал представлен портфельными и прямыми инвестициями.</w:t>
      </w:r>
    </w:p>
    <w:p w:rsidR="002E1F7F" w:rsidRPr="002E1F7F" w:rsidRDefault="002E1F7F" w:rsidP="002E1F7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2E1F7F">
        <w:rPr>
          <w:rFonts w:ascii="Times New Roman" w:hAnsi="Times New Roman" w:cs="Times New Roman"/>
          <w:sz w:val="28"/>
          <w:szCs w:val="28"/>
        </w:rPr>
        <w:t>Международное движение капитала, занимая ведущее место в международных экономических отношениях, оказывает огромное влияние на мировую экономику.</w:t>
      </w:r>
      <w:r>
        <w:rPr>
          <w:rFonts w:ascii="Times New Roman" w:hAnsi="Times New Roman" w:cs="Times New Roman"/>
          <w:sz w:val="28"/>
          <w:szCs w:val="28"/>
        </w:rPr>
        <w:t xml:space="preserve"> </w:t>
      </w:r>
      <w:r w:rsidRPr="002E1F7F">
        <w:rPr>
          <w:rFonts w:ascii="Times New Roman" w:hAnsi="Times New Roman" w:cs="Times New Roman"/>
          <w:sz w:val="28"/>
          <w:szCs w:val="28"/>
        </w:rPr>
        <w:t>Оно способствует росту мировой экономики. Капитал пересекает границы в поисках благоприятных сфер своего приложения и прироста в мировых масштабах. Приток зарубежных инвестиций для большинства стран помогает решить проблему нехватки производительного капитала, увеличивает инвестиционную способность, ускоряет темпы экономического роста. Также усиливает международное разделение труда и международное сотрудничество.</w:t>
      </w:r>
      <w:r>
        <w:rPr>
          <w:rFonts w:ascii="Times New Roman" w:hAnsi="Times New Roman" w:cs="Times New Roman"/>
          <w:sz w:val="28"/>
          <w:szCs w:val="28"/>
        </w:rPr>
        <w:t xml:space="preserve"> </w:t>
      </w:r>
      <w:r w:rsidRPr="002E1F7F">
        <w:rPr>
          <w:rFonts w:ascii="Times New Roman" w:hAnsi="Times New Roman" w:cs="Times New Roman"/>
          <w:sz w:val="28"/>
          <w:szCs w:val="28"/>
        </w:rPr>
        <w:t>Вывоз капитала является одним из важнейших условий формирования и развития международного разделения труда. Взаимное проникновение капитала между странами укрепляет экономические связи и сотрудничество между ними,</w:t>
      </w:r>
      <w:r>
        <w:rPr>
          <w:rFonts w:ascii="Times New Roman" w:hAnsi="Times New Roman" w:cs="Times New Roman"/>
          <w:sz w:val="28"/>
          <w:szCs w:val="28"/>
        </w:rPr>
        <w:t xml:space="preserve"> </w:t>
      </w:r>
      <w:r w:rsidRPr="002E1F7F">
        <w:rPr>
          <w:rFonts w:ascii="Times New Roman" w:hAnsi="Times New Roman" w:cs="Times New Roman"/>
          <w:sz w:val="28"/>
          <w:szCs w:val="28"/>
        </w:rPr>
        <w:t xml:space="preserve">способствует углублению </w:t>
      </w:r>
      <w:proofErr w:type="gramStart"/>
      <w:r w:rsidRPr="002E1F7F">
        <w:rPr>
          <w:rFonts w:ascii="Times New Roman" w:hAnsi="Times New Roman" w:cs="Times New Roman"/>
          <w:sz w:val="28"/>
          <w:szCs w:val="28"/>
        </w:rPr>
        <w:t>международных</w:t>
      </w:r>
      <w:proofErr w:type="gramEnd"/>
      <w:r w:rsidRPr="002E1F7F">
        <w:rPr>
          <w:rFonts w:ascii="Times New Roman" w:hAnsi="Times New Roman" w:cs="Times New Roman"/>
          <w:sz w:val="28"/>
          <w:szCs w:val="28"/>
        </w:rPr>
        <w:t xml:space="preserve"> специализации и кооперации производства. </w:t>
      </w:r>
      <w:r>
        <w:rPr>
          <w:rFonts w:ascii="Times New Roman" w:hAnsi="Times New Roman" w:cs="Times New Roman"/>
          <w:sz w:val="28"/>
          <w:szCs w:val="28"/>
        </w:rPr>
        <w:tab/>
      </w:r>
      <w:r w:rsidRPr="002E1F7F">
        <w:rPr>
          <w:rFonts w:ascii="Times New Roman" w:hAnsi="Times New Roman" w:cs="Times New Roman"/>
          <w:sz w:val="28"/>
          <w:szCs w:val="28"/>
        </w:rPr>
        <w:t>Движение капитала увеличивает объемы взаимного товарообмена между странами, в том числе промежуточными продуктами, между филиалами международных корпораций, стимулируя развитие мировой торговли.</w:t>
      </w:r>
    </w:p>
    <w:p w:rsidR="002E1F7F" w:rsidRDefault="002E1F7F" w:rsidP="002E1F7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r w:rsidRPr="002E1F7F">
        <w:rPr>
          <w:rFonts w:ascii="Times New Roman" w:hAnsi="Times New Roman" w:cs="Times New Roman"/>
          <w:sz w:val="28"/>
          <w:szCs w:val="28"/>
        </w:rPr>
        <w:t xml:space="preserve">Играя стимулирующую роль в развитии мировой экономики, международное движение капитала вызывает различные последствия для стран-экспортеров и импортеров капитала. Последствия международного движения капитала сказываются на социально-экономических и политических целях конкретной страны. </w:t>
      </w:r>
    </w:p>
    <w:p w:rsidR="002E1F7F" w:rsidRDefault="002E1F7F" w:rsidP="002E1F7F">
      <w:pPr>
        <w:spacing w:after="0" w:line="360" w:lineRule="auto"/>
        <w:jc w:val="both"/>
        <w:rPr>
          <w:rFonts w:ascii="Times New Roman" w:hAnsi="Times New Roman" w:cs="Times New Roman"/>
          <w:sz w:val="28"/>
          <w:szCs w:val="28"/>
        </w:rPr>
      </w:pPr>
    </w:p>
    <w:p w:rsidR="005C4293" w:rsidRPr="005C4293" w:rsidRDefault="006F5A00" w:rsidP="005C4293">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ТЕСТОВОЕ ЗАДАНИЕ</w:t>
      </w:r>
      <w:bookmarkStart w:id="0" w:name="_GoBack"/>
      <w:bookmarkEnd w:id="0"/>
    </w:p>
    <w:p w:rsidR="005C4293" w:rsidRPr="005C4293" w:rsidRDefault="005C4293" w:rsidP="005C4293">
      <w:pPr>
        <w:spacing w:after="0" w:line="360" w:lineRule="auto"/>
        <w:jc w:val="both"/>
        <w:rPr>
          <w:rFonts w:ascii="Times New Roman" w:hAnsi="Times New Roman" w:cs="Times New Roman"/>
          <w:sz w:val="28"/>
          <w:szCs w:val="28"/>
        </w:rPr>
      </w:pPr>
      <w:r w:rsidRPr="005C4293">
        <w:rPr>
          <w:rFonts w:ascii="Times New Roman" w:hAnsi="Times New Roman" w:cs="Times New Roman"/>
          <w:sz w:val="28"/>
          <w:szCs w:val="28"/>
        </w:rPr>
        <w:tab/>
        <w:t>Вывоз из страны капитала в ссудной форме означает:</w:t>
      </w:r>
    </w:p>
    <w:p w:rsidR="005C4293" w:rsidRPr="005C4293" w:rsidRDefault="005C4293" w:rsidP="005C4293">
      <w:pPr>
        <w:spacing w:after="0" w:line="360" w:lineRule="auto"/>
        <w:jc w:val="both"/>
        <w:rPr>
          <w:rFonts w:ascii="Times New Roman" w:hAnsi="Times New Roman" w:cs="Times New Roman"/>
          <w:sz w:val="28"/>
          <w:szCs w:val="28"/>
        </w:rPr>
      </w:pPr>
      <w:r w:rsidRPr="005C4293">
        <w:rPr>
          <w:rFonts w:ascii="Times New Roman" w:hAnsi="Times New Roman" w:cs="Times New Roman"/>
          <w:sz w:val="28"/>
          <w:szCs w:val="28"/>
        </w:rPr>
        <w:t>а) вложения в экономику той или иной страны с целью получения процента;</w:t>
      </w:r>
    </w:p>
    <w:p w:rsidR="005C4293" w:rsidRPr="005C4293" w:rsidRDefault="005C4293" w:rsidP="005C4293">
      <w:pPr>
        <w:spacing w:after="0" w:line="360" w:lineRule="auto"/>
        <w:jc w:val="both"/>
        <w:rPr>
          <w:rFonts w:ascii="Times New Roman" w:hAnsi="Times New Roman" w:cs="Times New Roman"/>
          <w:sz w:val="28"/>
          <w:szCs w:val="28"/>
        </w:rPr>
      </w:pPr>
      <w:r w:rsidRPr="005C4293">
        <w:rPr>
          <w:rFonts w:ascii="Times New Roman" w:hAnsi="Times New Roman" w:cs="Times New Roman"/>
          <w:sz w:val="28"/>
          <w:szCs w:val="28"/>
        </w:rPr>
        <w:t>б) является частью вывоза предпринимательского капитала;</w:t>
      </w:r>
    </w:p>
    <w:p w:rsidR="005C4293" w:rsidRPr="005C4293" w:rsidRDefault="005C4293" w:rsidP="005C4293">
      <w:pPr>
        <w:spacing w:after="0" w:line="360" w:lineRule="auto"/>
        <w:jc w:val="both"/>
        <w:rPr>
          <w:rFonts w:ascii="Times New Roman" w:hAnsi="Times New Roman" w:cs="Times New Roman"/>
          <w:sz w:val="28"/>
          <w:szCs w:val="28"/>
        </w:rPr>
      </w:pPr>
      <w:r w:rsidRPr="005C4293">
        <w:rPr>
          <w:rFonts w:ascii="Times New Roman" w:hAnsi="Times New Roman" w:cs="Times New Roman"/>
          <w:sz w:val="28"/>
          <w:szCs w:val="28"/>
        </w:rPr>
        <w:t xml:space="preserve">в) вложения в экономику той или иной страны с целью получения прибыли. </w:t>
      </w:r>
      <w:r w:rsidRPr="005C4293">
        <w:rPr>
          <w:rFonts w:ascii="Times New Roman" w:hAnsi="Times New Roman" w:cs="Times New Roman"/>
          <w:sz w:val="28"/>
          <w:szCs w:val="28"/>
        </w:rPr>
        <w:tab/>
        <w:t>Правильный ответ: а.</w:t>
      </w:r>
    </w:p>
    <w:p w:rsidR="005C4293" w:rsidRDefault="005C4293" w:rsidP="005C4293">
      <w:pPr>
        <w:spacing w:after="0" w:line="360" w:lineRule="auto"/>
        <w:jc w:val="both"/>
        <w:rPr>
          <w:rFonts w:ascii="Times New Roman" w:hAnsi="Times New Roman" w:cs="Times New Roman"/>
          <w:sz w:val="28"/>
          <w:szCs w:val="28"/>
        </w:rPr>
      </w:pPr>
      <w:r w:rsidRPr="005C4293">
        <w:rPr>
          <w:rFonts w:ascii="Times New Roman" w:hAnsi="Times New Roman" w:cs="Times New Roman"/>
          <w:sz w:val="28"/>
          <w:szCs w:val="28"/>
        </w:rPr>
        <w:t>Вывоз ссудного капитала направлен на получение ссудного процента от использования капитала за рубежом.</w:t>
      </w:r>
    </w:p>
    <w:p w:rsidR="005C4293" w:rsidRDefault="005C4293" w:rsidP="002E1F7F">
      <w:pPr>
        <w:spacing w:after="0" w:line="360" w:lineRule="auto"/>
        <w:jc w:val="both"/>
        <w:rPr>
          <w:rFonts w:ascii="Times New Roman" w:hAnsi="Times New Roman" w:cs="Times New Roman"/>
          <w:sz w:val="28"/>
          <w:szCs w:val="28"/>
        </w:rPr>
      </w:pPr>
    </w:p>
    <w:p w:rsidR="005C4293" w:rsidRDefault="005C4293" w:rsidP="002E1F7F">
      <w:pPr>
        <w:spacing w:after="0" w:line="360" w:lineRule="auto"/>
        <w:jc w:val="both"/>
        <w:rPr>
          <w:rFonts w:ascii="Times New Roman" w:hAnsi="Times New Roman" w:cs="Times New Roman"/>
          <w:sz w:val="28"/>
          <w:szCs w:val="28"/>
        </w:rPr>
      </w:pPr>
    </w:p>
    <w:p w:rsidR="005C4293" w:rsidRDefault="005C4293" w:rsidP="002E1F7F">
      <w:pPr>
        <w:spacing w:after="0" w:line="360" w:lineRule="auto"/>
        <w:jc w:val="both"/>
        <w:rPr>
          <w:rFonts w:ascii="Times New Roman" w:hAnsi="Times New Roman" w:cs="Times New Roman"/>
          <w:sz w:val="28"/>
          <w:szCs w:val="28"/>
        </w:rPr>
      </w:pPr>
    </w:p>
    <w:p w:rsidR="005C4293" w:rsidRDefault="005C4293" w:rsidP="002E1F7F">
      <w:pPr>
        <w:spacing w:after="0" w:line="360" w:lineRule="auto"/>
        <w:jc w:val="both"/>
        <w:rPr>
          <w:rFonts w:ascii="Times New Roman" w:hAnsi="Times New Roman" w:cs="Times New Roman"/>
          <w:sz w:val="28"/>
          <w:szCs w:val="28"/>
        </w:rPr>
      </w:pPr>
    </w:p>
    <w:p w:rsidR="005C4293" w:rsidRDefault="005C4293" w:rsidP="002E1F7F">
      <w:pPr>
        <w:spacing w:after="0" w:line="360" w:lineRule="auto"/>
        <w:jc w:val="both"/>
        <w:rPr>
          <w:rFonts w:ascii="Times New Roman" w:hAnsi="Times New Roman" w:cs="Times New Roman"/>
          <w:sz w:val="28"/>
          <w:szCs w:val="28"/>
        </w:rPr>
      </w:pPr>
    </w:p>
    <w:p w:rsidR="005C4293" w:rsidRDefault="005C4293" w:rsidP="002E1F7F">
      <w:pPr>
        <w:spacing w:after="0" w:line="360" w:lineRule="auto"/>
        <w:jc w:val="both"/>
        <w:rPr>
          <w:rFonts w:ascii="Times New Roman" w:hAnsi="Times New Roman" w:cs="Times New Roman"/>
          <w:sz w:val="28"/>
          <w:szCs w:val="28"/>
        </w:rPr>
      </w:pPr>
    </w:p>
    <w:p w:rsidR="005C4293" w:rsidRDefault="005C4293" w:rsidP="002E1F7F">
      <w:pPr>
        <w:spacing w:after="0" w:line="360" w:lineRule="auto"/>
        <w:jc w:val="both"/>
        <w:rPr>
          <w:rFonts w:ascii="Times New Roman" w:hAnsi="Times New Roman" w:cs="Times New Roman"/>
          <w:sz w:val="28"/>
          <w:szCs w:val="28"/>
        </w:rPr>
      </w:pPr>
    </w:p>
    <w:p w:rsidR="005C4293" w:rsidRDefault="005C4293" w:rsidP="002E1F7F">
      <w:pPr>
        <w:spacing w:after="0" w:line="360" w:lineRule="auto"/>
        <w:jc w:val="both"/>
        <w:rPr>
          <w:rFonts w:ascii="Times New Roman" w:hAnsi="Times New Roman" w:cs="Times New Roman"/>
          <w:sz w:val="28"/>
          <w:szCs w:val="28"/>
        </w:rPr>
      </w:pPr>
    </w:p>
    <w:p w:rsidR="005C4293" w:rsidRDefault="005C4293" w:rsidP="002E1F7F">
      <w:pPr>
        <w:spacing w:after="0" w:line="360" w:lineRule="auto"/>
        <w:jc w:val="both"/>
        <w:rPr>
          <w:rFonts w:ascii="Times New Roman" w:hAnsi="Times New Roman" w:cs="Times New Roman"/>
          <w:sz w:val="28"/>
          <w:szCs w:val="28"/>
        </w:rPr>
      </w:pPr>
    </w:p>
    <w:p w:rsidR="005C4293" w:rsidRDefault="005C4293" w:rsidP="002E1F7F">
      <w:pPr>
        <w:spacing w:after="0" w:line="360" w:lineRule="auto"/>
        <w:jc w:val="both"/>
        <w:rPr>
          <w:rFonts w:ascii="Times New Roman" w:hAnsi="Times New Roman" w:cs="Times New Roman"/>
          <w:sz w:val="28"/>
          <w:szCs w:val="28"/>
        </w:rPr>
      </w:pPr>
    </w:p>
    <w:p w:rsidR="005C4293" w:rsidRDefault="005C4293" w:rsidP="002E1F7F">
      <w:pPr>
        <w:spacing w:after="0" w:line="360" w:lineRule="auto"/>
        <w:jc w:val="both"/>
        <w:rPr>
          <w:rFonts w:ascii="Times New Roman" w:hAnsi="Times New Roman" w:cs="Times New Roman"/>
          <w:sz w:val="28"/>
          <w:szCs w:val="28"/>
        </w:rPr>
      </w:pPr>
    </w:p>
    <w:p w:rsidR="005C4293" w:rsidRDefault="005C4293" w:rsidP="002E1F7F">
      <w:pPr>
        <w:spacing w:after="0" w:line="360" w:lineRule="auto"/>
        <w:jc w:val="both"/>
        <w:rPr>
          <w:rFonts w:ascii="Times New Roman" w:hAnsi="Times New Roman" w:cs="Times New Roman"/>
          <w:sz w:val="28"/>
          <w:szCs w:val="28"/>
        </w:rPr>
      </w:pPr>
    </w:p>
    <w:p w:rsidR="005C4293" w:rsidRDefault="005C4293" w:rsidP="002E1F7F">
      <w:pPr>
        <w:spacing w:after="0" w:line="360" w:lineRule="auto"/>
        <w:jc w:val="both"/>
        <w:rPr>
          <w:rFonts w:ascii="Times New Roman" w:hAnsi="Times New Roman" w:cs="Times New Roman"/>
          <w:sz w:val="28"/>
          <w:szCs w:val="28"/>
        </w:rPr>
      </w:pPr>
    </w:p>
    <w:p w:rsidR="005C4293" w:rsidRDefault="005C4293" w:rsidP="002E1F7F">
      <w:pPr>
        <w:spacing w:after="0" w:line="360" w:lineRule="auto"/>
        <w:jc w:val="both"/>
        <w:rPr>
          <w:rFonts w:ascii="Times New Roman" w:hAnsi="Times New Roman" w:cs="Times New Roman"/>
          <w:sz w:val="28"/>
          <w:szCs w:val="28"/>
        </w:rPr>
      </w:pPr>
    </w:p>
    <w:p w:rsidR="005C4293" w:rsidRDefault="005C4293" w:rsidP="002E1F7F">
      <w:pPr>
        <w:spacing w:after="0" w:line="360" w:lineRule="auto"/>
        <w:jc w:val="both"/>
        <w:rPr>
          <w:rFonts w:ascii="Times New Roman" w:hAnsi="Times New Roman" w:cs="Times New Roman"/>
          <w:sz w:val="28"/>
          <w:szCs w:val="28"/>
        </w:rPr>
      </w:pPr>
    </w:p>
    <w:p w:rsidR="005C4293" w:rsidRDefault="005C4293" w:rsidP="002E1F7F">
      <w:pPr>
        <w:spacing w:after="0" w:line="360" w:lineRule="auto"/>
        <w:jc w:val="both"/>
        <w:rPr>
          <w:rFonts w:ascii="Times New Roman" w:hAnsi="Times New Roman" w:cs="Times New Roman"/>
          <w:sz w:val="28"/>
          <w:szCs w:val="28"/>
        </w:rPr>
      </w:pPr>
    </w:p>
    <w:p w:rsidR="005C4293" w:rsidRDefault="005C4293" w:rsidP="002E1F7F">
      <w:pPr>
        <w:spacing w:after="0" w:line="360" w:lineRule="auto"/>
        <w:jc w:val="both"/>
        <w:rPr>
          <w:rFonts w:ascii="Times New Roman" w:hAnsi="Times New Roman" w:cs="Times New Roman"/>
          <w:sz w:val="28"/>
          <w:szCs w:val="28"/>
        </w:rPr>
      </w:pPr>
    </w:p>
    <w:p w:rsidR="005C4293" w:rsidRDefault="005C4293" w:rsidP="002E1F7F">
      <w:pPr>
        <w:spacing w:after="0" w:line="360" w:lineRule="auto"/>
        <w:jc w:val="both"/>
        <w:rPr>
          <w:rFonts w:ascii="Times New Roman" w:hAnsi="Times New Roman" w:cs="Times New Roman"/>
          <w:sz w:val="28"/>
          <w:szCs w:val="28"/>
        </w:rPr>
      </w:pPr>
    </w:p>
    <w:p w:rsidR="005C4293" w:rsidRDefault="005C4293" w:rsidP="002E1F7F">
      <w:pPr>
        <w:spacing w:after="0" w:line="360" w:lineRule="auto"/>
        <w:jc w:val="both"/>
        <w:rPr>
          <w:rFonts w:ascii="Times New Roman" w:hAnsi="Times New Roman" w:cs="Times New Roman"/>
          <w:sz w:val="28"/>
          <w:szCs w:val="28"/>
        </w:rPr>
      </w:pPr>
    </w:p>
    <w:p w:rsidR="005C4293" w:rsidRDefault="005C4293" w:rsidP="002E1F7F">
      <w:pPr>
        <w:spacing w:after="0" w:line="360" w:lineRule="auto"/>
        <w:jc w:val="both"/>
        <w:rPr>
          <w:rFonts w:ascii="Times New Roman" w:hAnsi="Times New Roman" w:cs="Times New Roman"/>
          <w:sz w:val="28"/>
          <w:szCs w:val="28"/>
        </w:rPr>
      </w:pPr>
    </w:p>
    <w:p w:rsidR="005C4293" w:rsidRDefault="005C4293" w:rsidP="002E1F7F">
      <w:pPr>
        <w:spacing w:after="0" w:line="360" w:lineRule="auto"/>
        <w:jc w:val="both"/>
        <w:rPr>
          <w:rFonts w:ascii="Times New Roman" w:hAnsi="Times New Roman" w:cs="Times New Roman"/>
          <w:sz w:val="28"/>
          <w:szCs w:val="28"/>
        </w:rPr>
      </w:pPr>
    </w:p>
    <w:p w:rsidR="005C4293" w:rsidRDefault="005C4293" w:rsidP="002E1F7F">
      <w:pPr>
        <w:spacing w:after="0" w:line="360" w:lineRule="auto"/>
        <w:jc w:val="both"/>
        <w:rPr>
          <w:rFonts w:ascii="Times New Roman" w:hAnsi="Times New Roman" w:cs="Times New Roman"/>
          <w:sz w:val="28"/>
          <w:szCs w:val="28"/>
        </w:rPr>
      </w:pPr>
    </w:p>
    <w:p w:rsidR="002E1F7F" w:rsidRDefault="002E1F7F" w:rsidP="002E1F7F">
      <w:pPr>
        <w:spacing w:after="0" w:line="360" w:lineRule="auto"/>
        <w:jc w:val="both"/>
        <w:rPr>
          <w:rFonts w:ascii="Times New Roman" w:hAnsi="Times New Roman" w:cs="Times New Roman"/>
          <w:sz w:val="28"/>
          <w:szCs w:val="28"/>
        </w:rPr>
      </w:pPr>
      <w:r>
        <w:rPr>
          <w:rFonts w:ascii="Times New Roman" w:hAnsi="Times New Roman" w:cs="Times New Roman"/>
          <w:sz w:val="28"/>
          <w:szCs w:val="28"/>
        </w:rPr>
        <w:lastRenderedPageBreak/>
        <w:t>СПИСОК ИСПОЛЬЗОВАННОЙ ЛИТЕРАТУРЫ</w:t>
      </w:r>
    </w:p>
    <w:p w:rsidR="002E1F7F" w:rsidRPr="002E1F7F" w:rsidRDefault="002E1F7F" w:rsidP="002E1F7F">
      <w:pPr>
        <w:spacing w:after="0" w:line="360" w:lineRule="auto"/>
        <w:jc w:val="both"/>
        <w:rPr>
          <w:rFonts w:ascii="Times New Roman" w:hAnsi="Times New Roman" w:cs="Times New Roman"/>
          <w:sz w:val="28"/>
          <w:szCs w:val="28"/>
        </w:rPr>
      </w:pPr>
      <w:r w:rsidRPr="002E1F7F">
        <w:rPr>
          <w:rFonts w:ascii="Times New Roman" w:hAnsi="Times New Roman" w:cs="Times New Roman"/>
          <w:sz w:val="28"/>
          <w:szCs w:val="28"/>
        </w:rPr>
        <w:t xml:space="preserve">1. Экономика </w:t>
      </w:r>
      <w:r w:rsidR="00895763">
        <w:rPr>
          <w:rFonts w:ascii="Times New Roman" w:hAnsi="Times New Roman" w:cs="Times New Roman"/>
          <w:sz w:val="28"/>
          <w:szCs w:val="28"/>
        </w:rPr>
        <w:t>/ Журавлева Г.П. -М.: Экономист</w:t>
      </w:r>
      <w:r w:rsidRPr="002E1F7F">
        <w:rPr>
          <w:rFonts w:ascii="Times New Roman" w:hAnsi="Times New Roman" w:cs="Times New Roman"/>
          <w:sz w:val="28"/>
          <w:szCs w:val="28"/>
        </w:rPr>
        <w:t>, 2006 г.</w:t>
      </w:r>
    </w:p>
    <w:p w:rsidR="002E1F7F" w:rsidRPr="002E1F7F" w:rsidRDefault="002E1F7F" w:rsidP="002E1F7F">
      <w:pPr>
        <w:spacing w:after="0" w:line="360" w:lineRule="auto"/>
        <w:jc w:val="both"/>
        <w:rPr>
          <w:rFonts w:ascii="Times New Roman" w:hAnsi="Times New Roman" w:cs="Times New Roman"/>
          <w:sz w:val="28"/>
          <w:szCs w:val="28"/>
        </w:rPr>
      </w:pPr>
      <w:r w:rsidRPr="002E1F7F">
        <w:rPr>
          <w:rFonts w:ascii="Times New Roman" w:hAnsi="Times New Roman" w:cs="Times New Roman"/>
          <w:sz w:val="28"/>
          <w:szCs w:val="28"/>
        </w:rPr>
        <w:t xml:space="preserve">2. Курс экономической теории: учебник / под ред. М.Н. </w:t>
      </w:r>
      <w:proofErr w:type="spellStart"/>
      <w:r w:rsidRPr="002E1F7F">
        <w:rPr>
          <w:rFonts w:ascii="Times New Roman" w:hAnsi="Times New Roman" w:cs="Times New Roman"/>
          <w:sz w:val="28"/>
          <w:szCs w:val="28"/>
        </w:rPr>
        <w:t>Чепурина</w:t>
      </w:r>
      <w:proofErr w:type="spellEnd"/>
      <w:r w:rsidRPr="002E1F7F">
        <w:rPr>
          <w:rFonts w:ascii="Times New Roman" w:hAnsi="Times New Roman" w:cs="Times New Roman"/>
          <w:sz w:val="28"/>
          <w:szCs w:val="28"/>
        </w:rPr>
        <w:t>, Е.</w:t>
      </w:r>
      <w:r w:rsidR="00895763">
        <w:rPr>
          <w:rFonts w:ascii="Times New Roman" w:hAnsi="Times New Roman" w:cs="Times New Roman"/>
          <w:sz w:val="28"/>
          <w:szCs w:val="28"/>
        </w:rPr>
        <w:t>А. Киселевой. - Киров: АСА, 2009</w:t>
      </w:r>
      <w:r w:rsidRPr="002E1F7F">
        <w:rPr>
          <w:rFonts w:ascii="Times New Roman" w:hAnsi="Times New Roman" w:cs="Times New Roman"/>
          <w:sz w:val="28"/>
          <w:szCs w:val="28"/>
        </w:rPr>
        <w:t xml:space="preserve"> г.</w:t>
      </w:r>
    </w:p>
    <w:p w:rsidR="002E1F7F" w:rsidRPr="002E1F7F" w:rsidRDefault="00895763" w:rsidP="002E1F7F">
      <w:pPr>
        <w:spacing w:after="0" w:line="360" w:lineRule="auto"/>
        <w:jc w:val="both"/>
        <w:rPr>
          <w:rFonts w:ascii="Times New Roman" w:hAnsi="Times New Roman" w:cs="Times New Roman"/>
          <w:sz w:val="28"/>
          <w:szCs w:val="28"/>
        </w:rPr>
      </w:pPr>
      <w:r w:rsidRPr="00895763">
        <w:rPr>
          <w:rFonts w:ascii="Times New Roman" w:hAnsi="Times New Roman" w:cs="Times New Roman"/>
          <w:sz w:val="28"/>
          <w:szCs w:val="28"/>
        </w:rPr>
        <w:t>3</w:t>
      </w:r>
      <w:r w:rsidR="002E1F7F" w:rsidRPr="002E1F7F">
        <w:rPr>
          <w:rFonts w:ascii="Times New Roman" w:hAnsi="Times New Roman" w:cs="Times New Roman"/>
          <w:sz w:val="28"/>
          <w:szCs w:val="28"/>
        </w:rPr>
        <w:t xml:space="preserve">. Международные экономические отношения: Учебное пособие / </w:t>
      </w:r>
      <w:proofErr w:type="spellStart"/>
      <w:r w:rsidR="002E1F7F" w:rsidRPr="002E1F7F">
        <w:rPr>
          <w:rFonts w:ascii="Times New Roman" w:hAnsi="Times New Roman" w:cs="Times New Roman"/>
          <w:sz w:val="28"/>
          <w:szCs w:val="28"/>
        </w:rPr>
        <w:t>Носкова</w:t>
      </w:r>
      <w:proofErr w:type="spellEnd"/>
      <w:r w:rsidR="002E1F7F" w:rsidRPr="002E1F7F">
        <w:rPr>
          <w:rFonts w:ascii="Times New Roman" w:hAnsi="Times New Roman" w:cs="Times New Roman"/>
          <w:sz w:val="28"/>
          <w:szCs w:val="28"/>
        </w:rPr>
        <w:t xml:space="preserve"> И.Я., Максимова Л.М. -М., 2003 г.</w:t>
      </w:r>
    </w:p>
    <w:p w:rsidR="002E1F7F" w:rsidRPr="002E1F7F" w:rsidRDefault="00895763" w:rsidP="002E1F7F">
      <w:pPr>
        <w:spacing w:after="0" w:line="360" w:lineRule="auto"/>
        <w:jc w:val="both"/>
        <w:rPr>
          <w:rFonts w:ascii="Times New Roman" w:hAnsi="Times New Roman" w:cs="Times New Roman"/>
          <w:sz w:val="28"/>
          <w:szCs w:val="28"/>
        </w:rPr>
      </w:pPr>
      <w:r w:rsidRPr="00895763">
        <w:rPr>
          <w:rFonts w:ascii="Times New Roman" w:hAnsi="Times New Roman" w:cs="Times New Roman"/>
          <w:sz w:val="28"/>
          <w:szCs w:val="28"/>
        </w:rPr>
        <w:t>4</w:t>
      </w:r>
      <w:r w:rsidR="002E1F7F" w:rsidRPr="002E1F7F">
        <w:rPr>
          <w:rFonts w:ascii="Times New Roman" w:hAnsi="Times New Roman" w:cs="Times New Roman"/>
          <w:sz w:val="28"/>
          <w:szCs w:val="28"/>
        </w:rPr>
        <w:t xml:space="preserve">. Международная экономика / </w:t>
      </w:r>
      <w:proofErr w:type="spellStart"/>
      <w:r w:rsidR="002E1F7F" w:rsidRPr="002E1F7F">
        <w:rPr>
          <w:rFonts w:ascii="Times New Roman" w:hAnsi="Times New Roman" w:cs="Times New Roman"/>
          <w:sz w:val="28"/>
          <w:szCs w:val="28"/>
        </w:rPr>
        <w:t>Михайлушкин</w:t>
      </w:r>
      <w:proofErr w:type="spellEnd"/>
      <w:r w:rsidR="002E1F7F" w:rsidRPr="002E1F7F">
        <w:rPr>
          <w:rFonts w:ascii="Times New Roman" w:hAnsi="Times New Roman" w:cs="Times New Roman"/>
          <w:sz w:val="28"/>
          <w:szCs w:val="28"/>
        </w:rPr>
        <w:t xml:space="preserve"> А.И., </w:t>
      </w:r>
      <w:proofErr w:type="spellStart"/>
      <w:r w:rsidR="002E1F7F" w:rsidRPr="002E1F7F">
        <w:rPr>
          <w:rFonts w:ascii="Times New Roman" w:hAnsi="Times New Roman" w:cs="Times New Roman"/>
          <w:sz w:val="28"/>
          <w:szCs w:val="28"/>
        </w:rPr>
        <w:t>Шимко</w:t>
      </w:r>
      <w:proofErr w:type="spellEnd"/>
      <w:r w:rsidR="002E1F7F" w:rsidRPr="002E1F7F">
        <w:rPr>
          <w:rFonts w:ascii="Times New Roman" w:hAnsi="Times New Roman" w:cs="Times New Roman"/>
          <w:sz w:val="28"/>
          <w:szCs w:val="28"/>
        </w:rPr>
        <w:t xml:space="preserve"> П.Д. -М.: Высшая школа, 2002 г.</w:t>
      </w:r>
    </w:p>
    <w:p w:rsidR="002E1F7F" w:rsidRPr="002E1F7F" w:rsidRDefault="00895763" w:rsidP="00895763">
      <w:pPr>
        <w:spacing w:after="0" w:line="360" w:lineRule="auto"/>
        <w:jc w:val="both"/>
        <w:rPr>
          <w:rFonts w:ascii="Times New Roman" w:hAnsi="Times New Roman" w:cs="Times New Roman"/>
          <w:sz w:val="28"/>
          <w:szCs w:val="28"/>
        </w:rPr>
      </w:pPr>
      <w:r w:rsidRPr="00895763">
        <w:rPr>
          <w:rFonts w:ascii="Times New Roman" w:hAnsi="Times New Roman" w:cs="Times New Roman"/>
          <w:sz w:val="28"/>
          <w:szCs w:val="28"/>
        </w:rPr>
        <w:t>5</w:t>
      </w:r>
      <w:r>
        <w:rPr>
          <w:rFonts w:ascii="Times New Roman" w:hAnsi="Times New Roman" w:cs="Times New Roman"/>
          <w:sz w:val="28"/>
          <w:szCs w:val="28"/>
        </w:rPr>
        <w:t>. М</w:t>
      </w:r>
      <w:r w:rsidRPr="00895763">
        <w:rPr>
          <w:rFonts w:ascii="Times New Roman" w:hAnsi="Times New Roman" w:cs="Times New Roman"/>
          <w:sz w:val="28"/>
          <w:szCs w:val="28"/>
        </w:rPr>
        <w:t>ировая экономика и м</w:t>
      </w:r>
      <w:r>
        <w:rPr>
          <w:rFonts w:ascii="Times New Roman" w:hAnsi="Times New Roman" w:cs="Times New Roman"/>
          <w:sz w:val="28"/>
          <w:szCs w:val="28"/>
        </w:rPr>
        <w:t xml:space="preserve">еждународные экономические </w:t>
      </w:r>
      <w:proofErr w:type="spellStart"/>
      <w:proofErr w:type="gramStart"/>
      <w:r>
        <w:rPr>
          <w:rFonts w:ascii="Times New Roman" w:hAnsi="Times New Roman" w:cs="Times New Roman"/>
          <w:sz w:val="28"/>
          <w:szCs w:val="28"/>
        </w:rPr>
        <w:t>o</w:t>
      </w:r>
      <w:proofErr w:type="gramEnd"/>
      <w:r>
        <w:rPr>
          <w:rFonts w:ascii="Times New Roman" w:hAnsi="Times New Roman" w:cs="Times New Roman"/>
          <w:sz w:val="28"/>
          <w:szCs w:val="28"/>
        </w:rPr>
        <w:t>тношения</w:t>
      </w:r>
      <w:proofErr w:type="spellEnd"/>
      <w:r w:rsidRPr="00895763">
        <w:rPr>
          <w:rFonts w:ascii="Times New Roman" w:hAnsi="Times New Roman" w:cs="Times New Roman"/>
          <w:sz w:val="28"/>
          <w:szCs w:val="28"/>
        </w:rPr>
        <w:t>: учебник. - Изд. с обновле</w:t>
      </w:r>
      <w:r>
        <w:rPr>
          <w:rFonts w:ascii="Times New Roman" w:hAnsi="Times New Roman" w:cs="Times New Roman"/>
          <w:sz w:val="28"/>
          <w:szCs w:val="28"/>
        </w:rPr>
        <w:t>ниями / под ред. проф. А С. Бу</w:t>
      </w:r>
      <w:r w:rsidRPr="00895763">
        <w:rPr>
          <w:rFonts w:ascii="Times New Roman" w:hAnsi="Times New Roman" w:cs="Times New Roman"/>
          <w:sz w:val="28"/>
          <w:szCs w:val="28"/>
        </w:rPr>
        <w:t>латова</w:t>
      </w:r>
      <w:proofErr w:type="gramStart"/>
      <w:r w:rsidRPr="00895763">
        <w:rPr>
          <w:rFonts w:ascii="Times New Roman" w:hAnsi="Times New Roman" w:cs="Times New Roman"/>
          <w:sz w:val="28"/>
          <w:szCs w:val="28"/>
        </w:rPr>
        <w:t>.</w:t>
      </w:r>
      <w:proofErr w:type="gramEnd"/>
      <w:r w:rsidRPr="00895763">
        <w:rPr>
          <w:rFonts w:ascii="Times New Roman" w:hAnsi="Times New Roman" w:cs="Times New Roman"/>
          <w:sz w:val="28"/>
          <w:szCs w:val="28"/>
        </w:rPr>
        <w:t xml:space="preserve"> </w:t>
      </w:r>
      <w:proofErr w:type="gramStart"/>
      <w:r w:rsidRPr="00895763">
        <w:rPr>
          <w:rFonts w:ascii="Times New Roman" w:hAnsi="Times New Roman" w:cs="Times New Roman"/>
          <w:sz w:val="28"/>
          <w:szCs w:val="28"/>
        </w:rPr>
        <w:t>п</w:t>
      </w:r>
      <w:proofErr w:type="gramEnd"/>
      <w:r w:rsidRPr="00895763">
        <w:rPr>
          <w:rFonts w:ascii="Times New Roman" w:hAnsi="Times New Roman" w:cs="Times New Roman"/>
          <w:sz w:val="28"/>
          <w:szCs w:val="28"/>
        </w:rPr>
        <w:t>роф. Н. Н. Ли</w:t>
      </w:r>
      <w:r>
        <w:rPr>
          <w:rFonts w:ascii="Times New Roman" w:hAnsi="Times New Roman" w:cs="Times New Roman"/>
          <w:sz w:val="28"/>
          <w:szCs w:val="28"/>
        </w:rPr>
        <w:t>венцева. - М.</w:t>
      </w:r>
      <w:r w:rsidRPr="00895763">
        <w:rPr>
          <w:rFonts w:ascii="Times New Roman" w:hAnsi="Times New Roman" w:cs="Times New Roman"/>
          <w:sz w:val="28"/>
          <w:szCs w:val="28"/>
        </w:rPr>
        <w:t>: Магистр, 2013.</w:t>
      </w:r>
    </w:p>
    <w:p w:rsidR="00211B36" w:rsidRPr="00211B36" w:rsidRDefault="009544C6" w:rsidP="00445995">
      <w:pPr>
        <w:spacing w:after="0" w:line="360" w:lineRule="auto"/>
        <w:jc w:val="both"/>
        <w:rPr>
          <w:rFonts w:ascii="Times New Roman" w:hAnsi="Times New Roman" w:cs="Times New Roman"/>
          <w:sz w:val="28"/>
          <w:szCs w:val="28"/>
        </w:rPr>
      </w:pPr>
      <w:r>
        <w:rPr>
          <w:rFonts w:ascii="Times New Roman" w:hAnsi="Times New Roman" w:cs="Times New Roman"/>
          <w:sz w:val="28"/>
          <w:szCs w:val="28"/>
        </w:rPr>
        <w:tab/>
      </w:r>
    </w:p>
    <w:p w:rsidR="008419F7" w:rsidRPr="008419F7" w:rsidRDefault="008419F7" w:rsidP="008419F7">
      <w:pPr>
        <w:spacing w:after="0" w:line="360" w:lineRule="auto"/>
        <w:jc w:val="both"/>
        <w:rPr>
          <w:rFonts w:ascii="Times New Roman" w:hAnsi="Times New Roman" w:cs="Times New Roman"/>
          <w:sz w:val="28"/>
          <w:szCs w:val="28"/>
        </w:rPr>
      </w:pPr>
    </w:p>
    <w:sectPr w:rsidR="008419F7" w:rsidRPr="008419F7" w:rsidSect="00297E92">
      <w:footerReference w:type="default" r:id="rId8"/>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6DAB" w:rsidRDefault="00D56DAB" w:rsidP="00297E92">
      <w:pPr>
        <w:spacing w:after="0" w:line="240" w:lineRule="auto"/>
      </w:pPr>
      <w:r>
        <w:separator/>
      </w:r>
    </w:p>
  </w:endnote>
  <w:endnote w:type="continuationSeparator" w:id="0">
    <w:p w:rsidR="00D56DAB" w:rsidRDefault="00D56DAB" w:rsidP="00297E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3168334"/>
      <w:docPartObj>
        <w:docPartGallery w:val="Page Numbers (Bottom of Page)"/>
        <w:docPartUnique/>
      </w:docPartObj>
    </w:sdtPr>
    <w:sdtEndPr/>
    <w:sdtContent>
      <w:p w:rsidR="00297E92" w:rsidRDefault="00297E92">
        <w:pPr>
          <w:pStyle w:val="a7"/>
          <w:jc w:val="center"/>
        </w:pPr>
        <w:r>
          <w:fldChar w:fldCharType="begin"/>
        </w:r>
        <w:r>
          <w:instrText>PAGE   \* MERGEFORMAT</w:instrText>
        </w:r>
        <w:r>
          <w:fldChar w:fldCharType="separate"/>
        </w:r>
        <w:r w:rsidR="006F5A00">
          <w:rPr>
            <w:noProof/>
          </w:rPr>
          <w:t>2</w:t>
        </w:r>
        <w:r>
          <w:fldChar w:fldCharType="end"/>
        </w:r>
      </w:p>
    </w:sdtContent>
  </w:sdt>
  <w:p w:rsidR="00297E92" w:rsidRDefault="00297E9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6DAB" w:rsidRDefault="00D56DAB" w:rsidP="00297E92">
      <w:pPr>
        <w:spacing w:after="0" w:line="240" w:lineRule="auto"/>
      </w:pPr>
      <w:r>
        <w:separator/>
      </w:r>
    </w:p>
  </w:footnote>
  <w:footnote w:type="continuationSeparator" w:id="0">
    <w:p w:rsidR="00D56DAB" w:rsidRDefault="00D56DAB" w:rsidP="00297E9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827A99"/>
    <w:multiLevelType w:val="hybridMultilevel"/>
    <w:tmpl w:val="E68651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6D37AA2"/>
    <w:multiLevelType w:val="hybridMultilevel"/>
    <w:tmpl w:val="34F2A2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506B5E86"/>
    <w:multiLevelType w:val="hybridMultilevel"/>
    <w:tmpl w:val="D8D059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7867498D"/>
    <w:multiLevelType w:val="multilevel"/>
    <w:tmpl w:val="C7D260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36D"/>
    <w:rsid w:val="001350BA"/>
    <w:rsid w:val="00211B36"/>
    <w:rsid w:val="00292B7E"/>
    <w:rsid w:val="00297E92"/>
    <w:rsid w:val="002E1F7F"/>
    <w:rsid w:val="00445995"/>
    <w:rsid w:val="0046436D"/>
    <w:rsid w:val="005C4293"/>
    <w:rsid w:val="00631CD1"/>
    <w:rsid w:val="006D46D7"/>
    <w:rsid w:val="006F5A00"/>
    <w:rsid w:val="008419F7"/>
    <w:rsid w:val="00895763"/>
    <w:rsid w:val="009049AC"/>
    <w:rsid w:val="009544C6"/>
    <w:rsid w:val="009E048E"/>
    <w:rsid w:val="009F50BB"/>
    <w:rsid w:val="00D56D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995"/>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1B36"/>
    <w:pPr>
      <w:ind w:left="720"/>
      <w:contextualSpacing/>
    </w:pPr>
  </w:style>
  <w:style w:type="table" w:styleId="a4">
    <w:name w:val="Table Grid"/>
    <w:basedOn w:val="a1"/>
    <w:uiPriority w:val="59"/>
    <w:rsid w:val="00211B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297E9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97E92"/>
  </w:style>
  <w:style w:type="paragraph" w:styleId="a7">
    <w:name w:val="footer"/>
    <w:basedOn w:val="a"/>
    <w:link w:val="a8"/>
    <w:uiPriority w:val="99"/>
    <w:unhideWhenUsed/>
    <w:rsid w:val="00297E9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97E92"/>
  </w:style>
  <w:style w:type="paragraph" w:styleId="a9">
    <w:name w:val="Normal (Web)"/>
    <w:basedOn w:val="a"/>
    <w:uiPriority w:val="99"/>
    <w:semiHidden/>
    <w:unhideWhenUsed/>
    <w:rsid w:val="005C4293"/>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5995"/>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1B36"/>
    <w:pPr>
      <w:ind w:left="720"/>
      <w:contextualSpacing/>
    </w:pPr>
  </w:style>
  <w:style w:type="table" w:styleId="a4">
    <w:name w:val="Table Grid"/>
    <w:basedOn w:val="a1"/>
    <w:uiPriority w:val="59"/>
    <w:rsid w:val="00211B3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297E9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97E92"/>
  </w:style>
  <w:style w:type="paragraph" w:styleId="a7">
    <w:name w:val="footer"/>
    <w:basedOn w:val="a"/>
    <w:link w:val="a8"/>
    <w:uiPriority w:val="99"/>
    <w:unhideWhenUsed/>
    <w:rsid w:val="00297E9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97E92"/>
  </w:style>
  <w:style w:type="paragraph" w:styleId="a9">
    <w:name w:val="Normal (Web)"/>
    <w:basedOn w:val="a"/>
    <w:uiPriority w:val="99"/>
    <w:semiHidden/>
    <w:unhideWhenUsed/>
    <w:rsid w:val="005C429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322949">
      <w:bodyDiv w:val="1"/>
      <w:marLeft w:val="0"/>
      <w:marRight w:val="0"/>
      <w:marTop w:val="0"/>
      <w:marBottom w:val="0"/>
      <w:divBdr>
        <w:top w:val="none" w:sz="0" w:space="0" w:color="auto"/>
        <w:left w:val="none" w:sz="0" w:space="0" w:color="auto"/>
        <w:bottom w:val="none" w:sz="0" w:space="0" w:color="auto"/>
        <w:right w:val="none" w:sz="0" w:space="0" w:color="auto"/>
      </w:divBdr>
    </w:div>
    <w:div w:id="274993022">
      <w:bodyDiv w:val="1"/>
      <w:marLeft w:val="0"/>
      <w:marRight w:val="0"/>
      <w:marTop w:val="0"/>
      <w:marBottom w:val="0"/>
      <w:divBdr>
        <w:top w:val="none" w:sz="0" w:space="0" w:color="auto"/>
        <w:left w:val="none" w:sz="0" w:space="0" w:color="auto"/>
        <w:bottom w:val="none" w:sz="0" w:space="0" w:color="auto"/>
        <w:right w:val="none" w:sz="0" w:space="0" w:color="auto"/>
      </w:divBdr>
    </w:div>
    <w:div w:id="280653036">
      <w:bodyDiv w:val="1"/>
      <w:marLeft w:val="0"/>
      <w:marRight w:val="0"/>
      <w:marTop w:val="0"/>
      <w:marBottom w:val="0"/>
      <w:divBdr>
        <w:top w:val="none" w:sz="0" w:space="0" w:color="auto"/>
        <w:left w:val="none" w:sz="0" w:space="0" w:color="auto"/>
        <w:bottom w:val="none" w:sz="0" w:space="0" w:color="auto"/>
        <w:right w:val="none" w:sz="0" w:space="0" w:color="auto"/>
      </w:divBdr>
    </w:div>
    <w:div w:id="324549023">
      <w:bodyDiv w:val="1"/>
      <w:marLeft w:val="0"/>
      <w:marRight w:val="0"/>
      <w:marTop w:val="0"/>
      <w:marBottom w:val="0"/>
      <w:divBdr>
        <w:top w:val="none" w:sz="0" w:space="0" w:color="auto"/>
        <w:left w:val="none" w:sz="0" w:space="0" w:color="auto"/>
        <w:bottom w:val="none" w:sz="0" w:space="0" w:color="auto"/>
        <w:right w:val="none" w:sz="0" w:space="0" w:color="auto"/>
      </w:divBdr>
    </w:div>
    <w:div w:id="669061647">
      <w:bodyDiv w:val="1"/>
      <w:marLeft w:val="0"/>
      <w:marRight w:val="0"/>
      <w:marTop w:val="0"/>
      <w:marBottom w:val="0"/>
      <w:divBdr>
        <w:top w:val="none" w:sz="0" w:space="0" w:color="auto"/>
        <w:left w:val="none" w:sz="0" w:space="0" w:color="auto"/>
        <w:bottom w:val="none" w:sz="0" w:space="0" w:color="auto"/>
        <w:right w:val="none" w:sz="0" w:space="0" w:color="auto"/>
      </w:divBdr>
    </w:div>
    <w:div w:id="1177228957">
      <w:bodyDiv w:val="1"/>
      <w:marLeft w:val="0"/>
      <w:marRight w:val="0"/>
      <w:marTop w:val="0"/>
      <w:marBottom w:val="0"/>
      <w:divBdr>
        <w:top w:val="none" w:sz="0" w:space="0" w:color="auto"/>
        <w:left w:val="none" w:sz="0" w:space="0" w:color="auto"/>
        <w:bottom w:val="none" w:sz="0" w:space="0" w:color="auto"/>
        <w:right w:val="none" w:sz="0" w:space="0" w:color="auto"/>
      </w:divBdr>
    </w:div>
    <w:div w:id="1538811601">
      <w:bodyDiv w:val="1"/>
      <w:marLeft w:val="0"/>
      <w:marRight w:val="0"/>
      <w:marTop w:val="0"/>
      <w:marBottom w:val="0"/>
      <w:divBdr>
        <w:top w:val="none" w:sz="0" w:space="0" w:color="auto"/>
        <w:left w:val="none" w:sz="0" w:space="0" w:color="auto"/>
        <w:bottom w:val="none" w:sz="0" w:space="0" w:color="auto"/>
        <w:right w:val="none" w:sz="0" w:space="0" w:color="auto"/>
      </w:divBdr>
    </w:div>
    <w:div w:id="1717125997">
      <w:bodyDiv w:val="1"/>
      <w:marLeft w:val="0"/>
      <w:marRight w:val="0"/>
      <w:marTop w:val="0"/>
      <w:marBottom w:val="0"/>
      <w:divBdr>
        <w:top w:val="none" w:sz="0" w:space="0" w:color="auto"/>
        <w:left w:val="none" w:sz="0" w:space="0" w:color="auto"/>
        <w:bottom w:val="none" w:sz="0" w:space="0" w:color="auto"/>
        <w:right w:val="none" w:sz="0" w:space="0" w:color="auto"/>
      </w:divBdr>
    </w:div>
    <w:div w:id="1746344259">
      <w:bodyDiv w:val="1"/>
      <w:marLeft w:val="0"/>
      <w:marRight w:val="0"/>
      <w:marTop w:val="0"/>
      <w:marBottom w:val="0"/>
      <w:divBdr>
        <w:top w:val="none" w:sz="0" w:space="0" w:color="auto"/>
        <w:left w:val="none" w:sz="0" w:space="0" w:color="auto"/>
        <w:bottom w:val="none" w:sz="0" w:space="0" w:color="auto"/>
        <w:right w:val="none" w:sz="0" w:space="0" w:color="auto"/>
      </w:divBdr>
    </w:div>
    <w:div w:id="177624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17</Pages>
  <Words>3405</Words>
  <Characters>19412</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2016-11-12T11:13:00Z</dcterms:created>
  <dcterms:modified xsi:type="dcterms:W3CDTF">2016-11-14T14:09:00Z</dcterms:modified>
</cp:coreProperties>
</file>