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CB4" w:rsidRPr="008036DC" w:rsidRDefault="00316CB4" w:rsidP="00316CB4">
      <w:pPr>
        <w:pStyle w:val="6"/>
        <w:spacing w:line="360" w:lineRule="auto"/>
        <w:ind w:left="0"/>
        <w:rPr>
          <w:rFonts w:ascii="Times New Roman" w:hAnsi="Times New Roman" w:cs="Times New Roman"/>
          <w:sz w:val="28"/>
          <w:szCs w:val="28"/>
          <w:lang w:val="ru-RU"/>
        </w:rPr>
      </w:pPr>
      <w:r w:rsidRPr="008036DC">
        <w:rPr>
          <w:rFonts w:ascii="Times New Roman" w:hAnsi="Times New Roman" w:cs="Times New Roman"/>
          <w:sz w:val="28"/>
          <w:szCs w:val="28"/>
          <w:lang w:val="ru-RU"/>
        </w:rPr>
        <w:t>1.Производственное объединение закупил</w:t>
      </w:r>
      <w:r>
        <w:rPr>
          <w:rFonts w:ascii="Times New Roman" w:hAnsi="Times New Roman" w:cs="Times New Roman"/>
          <w:sz w:val="28"/>
          <w:szCs w:val="28"/>
          <w:lang w:val="ru-RU"/>
        </w:rPr>
        <w:t>о</w:t>
      </w:r>
      <w:r w:rsidRPr="008036DC">
        <w:rPr>
          <w:rFonts w:ascii="Times New Roman" w:hAnsi="Times New Roman" w:cs="Times New Roman"/>
          <w:sz w:val="28"/>
          <w:szCs w:val="28"/>
          <w:lang w:val="ru-RU"/>
        </w:rPr>
        <w:t xml:space="preserve"> в</w:t>
      </w:r>
      <w:r w:rsidRPr="008036DC">
        <w:rPr>
          <w:rFonts w:ascii="Times New Roman" w:hAnsi="Times New Roman" w:cs="Times New Roman"/>
          <w:sz w:val="28"/>
          <w:szCs w:val="28"/>
        </w:rPr>
        <w:t> </w:t>
      </w:r>
      <w:r w:rsidRPr="008036DC">
        <w:rPr>
          <w:rFonts w:ascii="Times New Roman" w:hAnsi="Times New Roman" w:cs="Times New Roman"/>
          <w:sz w:val="28"/>
          <w:szCs w:val="28"/>
          <w:lang w:val="ru-RU"/>
        </w:rPr>
        <w:t>налоговом периоде у</w:t>
      </w:r>
      <w:r w:rsidRPr="008036DC">
        <w:rPr>
          <w:rFonts w:ascii="Times New Roman" w:hAnsi="Times New Roman" w:cs="Times New Roman"/>
          <w:sz w:val="28"/>
          <w:szCs w:val="28"/>
        </w:rPr>
        <w:t> </w:t>
      </w:r>
      <w:r w:rsidRPr="008036DC">
        <w:rPr>
          <w:rFonts w:ascii="Times New Roman" w:hAnsi="Times New Roman" w:cs="Times New Roman"/>
          <w:sz w:val="28"/>
          <w:szCs w:val="28"/>
          <w:lang w:val="ru-RU"/>
        </w:rPr>
        <w:t>покупателей сырье, материалы, электроэнергию и</w:t>
      </w:r>
      <w:r w:rsidRPr="008036DC">
        <w:rPr>
          <w:rFonts w:ascii="Times New Roman" w:hAnsi="Times New Roman" w:cs="Times New Roman"/>
          <w:sz w:val="28"/>
          <w:szCs w:val="28"/>
        </w:rPr>
        <w:t> </w:t>
      </w:r>
      <w:r>
        <w:rPr>
          <w:rFonts w:ascii="Times New Roman" w:hAnsi="Times New Roman" w:cs="Times New Roman"/>
          <w:sz w:val="28"/>
          <w:szCs w:val="28"/>
          <w:lang w:val="ru-RU"/>
        </w:rPr>
        <w:t>произвело</w:t>
      </w:r>
      <w:r w:rsidRPr="008036DC">
        <w:rPr>
          <w:rFonts w:ascii="Times New Roman" w:hAnsi="Times New Roman" w:cs="Times New Roman"/>
          <w:sz w:val="28"/>
          <w:szCs w:val="28"/>
          <w:lang w:val="ru-RU"/>
        </w:rPr>
        <w:t xml:space="preserve">  другие расходы на</w:t>
      </w:r>
      <w:r w:rsidRPr="008036DC">
        <w:rPr>
          <w:rFonts w:ascii="Times New Roman" w:hAnsi="Times New Roman" w:cs="Times New Roman"/>
          <w:sz w:val="28"/>
          <w:szCs w:val="28"/>
        </w:rPr>
        <w:t> </w:t>
      </w:r>
      <w:r w:rsidRPr="008036DC">
        <w:rPr>
          <w:rFonts w:ascii="Times New Roman" w:hAnsi="Times New Roman" w:cs="Times New Roman"/>
          <w:sz w:val="28"/>
          <w:szCs w:val="28"/>
          <w:lang w:val="ru-RU"/>
        </w:rPr>
        <w:t>производство кожи на</w:t>
      </w:r>
      <w:r w:rsidRPr="008036DC">
        <w:rPr>
          <w:rFonts w:ascii="Times New Roman" w:hAnsi="Times New Roman" w:cs="Times New Roman"/>
          <w:sz w:val="28"/>
          <w:szCs w:val="28"/>
        </w:rPr>
        <w:t> </w:t>
      </w:r>
      <w:r w:rsidRPr="008036DC">
        <w:rPr>
          <w:rFonts w:ascii="Times New Roman" w:hAnsi="Times New Roman" w:cs="Times New Roman"/>
          <w:sz w:val="28"/>
          <w:szCs w:val="28"/>
          <w:lang w:val="ru-RU"/>
        </w:rPr>
        <w:t xml:space="preserve">общую сумму 90 млн. </w:t>
      </w:r>
      <w:r w:rsidRPr="008036DC">
        <w:rPr>
          <w:rFonts w:ascii="Times New Roman" w:hAnsi="Times New Roman" w:cs="Times New Roman"/>
          <w:sz w:val="28"/>
          <w:szCs w:val="28"/>
        </w:rPr>
        <w:t> </w:t>
      </w:r>
      <w:r w:rsidRPr="008036DC">
        <w:rPr>
          <w:rFonts w:ascii="Times New Roman" w:hAnsi="Times New Roman" w:cs="Times New Roman"/>
          <w:sz w:val="28"/>
          <w:szCs w:val="28"/>
          <w:lang w:val="ru-RU"/>
        </w:rPr>
        <w:t xml:space="preserve">руб. </w:t>
      </w:r>
      <w:r>
        <w:rPr>
          <w:rFonts w:ascii="Times New Roman" w:hAnsi="Times New Roman" w:cs="Times New Roman"/>
          <w:sz w:val="28"/>
          <w:szCs w:val="28"/>
          <w:lang w:val="ru-RU"/>
        </w:rPr>
        <w:t>(без НДС) Произведенную кожу оно реализовало</w:t>
      </w:r>
      <w:r w:rsidRPr="008036DC">
        <w:rPr>
          <w:rFonts w:ascii="Times New Roman" w:hAnsi="Times New Roman" w:cs="Times New Roman"/>
          <w:sz w:val="28"/>
          <w:szCs w:val="28"/>
          <w:lang w:val="ru-RU"/>
        </w:rPr>
        <w:t xml:space="preserve"> в</w:t>
      </w:r>
      <w:r w:rsidRPr="008036DC">
        <w:rPr>
          <w:rFonts w:ascii="Times New Roman" w:hAnsi="Times New Roman" w:cs="Times New Roman"/>
          <w:sz w:val="28"/>
          <w:szCs w:val="28"/>
        </w:rPr>
        <w:t> </w:t>
      </w:r>
      <w:r w:rsidRPr="008036DC">
        <w:rPr>
          <w:rFonts w:ascii="Times New Roman" w:hAnsi="Times New Roman" w:cs="Times New Roman"/>
          <w:sz w:val="28"/>
          <w:szCs w:val="28"/>
          <w:lang w:val="ru-RU"/>
        </w:rPr>
        <w:t>этом налоговом периоде обувной фабрике за</w:t>
      </w:r>
      <w:r w:rsidRPr="008036DC">
        <w:rPr>
          <w:rFonts w:ascii="Times New Roman" w:hAnsi="Times New Roman" w:cs="Times New Roman"/>
          <w:sz w:val="28"/>
          <w:szCs w:val="28"/>
        </w:rPr>
        <w:t> </w:t>
      </w:r>
      <w:r w:rsidRPr="008036DC">
        <w:rPr>
          <w:rFonts w:ascii="Times New Roman" w:hAnsi="Times New Roman" w:cs="Times New Roman"/>
          <w:sz w:val="28"/>
          <w:szCs w:val="28"/>
          <w:lang w:val="ru-RU"/>
        </w:rPr>
        <w:t>130</w:t>
      </w:r>
      <w:r w:rsidRPr="008036DC">
        <w:rPr>
          <w:rFonts w:ascii="Times New Roman" w:hAnsi="Times New Roman" w:cs="Times New Roman"/>
          <w:sz w:val="28"/>
          <w:szCs w:val="28"/>
        </w:rPr>
        <w:t> </w:t>
      </w:r>
      <w:r w:rsidRPr="008036DC">
        <w:rPr>
          <w:rFonts w:ascii="Times New Roman" w:hAnsi="Times New Roman" w:cs="Times New Roman"/>
          <w:sz w:val="28"/>
          <w:szCs w:val="28"/>
          <w:lang w:val="ru-RU"/>
        </w:rPr>
        <w:t>млн.</w:t>
      </w:r>
      <w:r w:rsidRPr="008036DC">
        <w:rPr>
          <w:rFonts w:ascii="Times New Roman" w:hAnsi="Times New Roman" w:cs="Times New Roman"/>
          <w:sz w:val="28"/>
          <w:szCs w:val="28"/>
        </w:rPr>
        <w:t> </w:t>
      </w:r>
      <w:r w:rsidRPr="008036DC">
        <w:rPr>
          <w:rFonts w:ascii="Times New Roman" w:hAnsi="Times New Roman" w:cs="Times New Roman"/>
          <w:sz w:val="28"/>
          <w:szCs w:val="28"/>
          <w:lang w:val="ru-RU"/>
        </w:rPr>
        <w:t>руб. (без НДС). Произведя из</w:t>
      </w:r>
      <w:r w:rsidRPr="008036DC">
        <w:rPr>
          <w:rFonts w:ascii="Times New Roman" w:hAnsi="Times New Roman" w:cs="Times New Roman"/>
          <w:sz w:val="28"/>
          <w:szCs w:val="28"/>
        </w:rPr>
        <w:t> </w:t>
      </w:r>
      <w:r w:rsidRPr="008036DC">
        <w:rPr>
          <w:rFonts w:ascii="Times New Roman" w:hAnsi="Times New Roman" w:cs="Times New Roman"/>
          <w:sz w:val="28"/>
          <w:szCs w:val="28"/>
          <w:lang w:val="ru-RU"/>
        </w:rPr>
        <w:t>полученной кожи мужскую обувь,  фабрика реализовала ее универсальному магазину, получив с</w:t>
      </w:r>
      <w:r w:rsidRPr="008036DC">
        <w:rPr>
          <w:rFonts w:ascii="Times New Roman" w:hAnsi="Times New Roman" w:cs="Times New Roman"/>
          <w:sz w:val="28"/>
          <w:szCs w:val="28"/>
        </w:rPr>
        <w:t> </w:t>
      </w:r>
      <w:r w:rsidRPr="008036DC">
        <w:rPr>
          <w:rFonts w:ascii="Times New Roman" w:hAnsi="Times New Roman" w:cs="Times New Roman"/>
          <w:sz w:val="28"/>
          <w:szCs w:val="28"/>
          <w:lang w:val="ru-RU"/>
        </w:rPr>
        <w:t>него 180</w:t>
      </w:r>
      <w:r w:rsidRPr="008036DC">
        <w:rPr>
          <w:rFonts w:ascii="Times New Roman" w:hAnsi="Times New Roman" w:cs="Times New Roman"/>
          <w:sz w:val="28"/>
          <w:szCs w:val="28"/>
        </w:rPr>
        <w:t> </w:t>
      </w:r>
      <w:r w:rsidRPr="008036DC">
        <w:rPr>
          <w:rFonts w:ascii="Times New Roman" w:hAnsi="Times New Roman" w:cs="Times New Roman"/>
          <w:sz w:val="28"/>
          <w:szCs w:val="28"/>
          <w:lang w:val="ru-RU"/>
        </w:rPr>
        <w:t>млн.</w:t>
      </w:r>
      <w:r w:rsidRPr="008036DC">
        <w:rPr>
          <w:rFonts w:ascii="Times New Roman" w:hAnsi="Times New Roman" w:cs="Times New Roman"/>
          <w:sz w:val="28"/>
          <w:szCs w:val="28"/>
        </w:rPr>
        <w:t> </w:t>
      </w:r>
      <w:r w:rsidRPr="008036DC">
        <w:rPr>
          <w:rFonts w:ascii="Times New Roman" w:hAnsi="Times New Roman" w:cs="Times New Roman"/>
          <w:sz w:val="28"/>
          <w:szCs w:val="28"/>
          <w:lang w:val="ru-RU"/>
        </w:rPr>
        <w:t>руб. (без НДС).</w:t>
      </w:r>
    </w:p>
    <w:p w:rsidR="00316CB4" w:rsidRPr="008036DC" w:rsidRDefault="00316CB4" w:rsidP="00316CB4">
      <w:pPr>
        <w:pStyle w:val="6"/>
        <w:spacing w:line="360" w:lineRule="auto"/>
        <w:ind w:left="0" w:firstLine="851"/>
        <w:rPr>
          <w:rFonts w:ascii="Times New Roman" w:hAnsi="Times New Roman" w:cs="Times New Roman"/>
          <w:sz w:val="28"/>
          <w:szCs w:val="28"/>
          <w:lang w:val="ru-RU"/>
        </w:rPr>
      </w:pPr>
      <w:r w:rsidRPr="008036DC">
        <w:rPr>
          <w:rFonts w:ascii="Times New Roman" w:hAnsi="Times New Roman" w:cs="Times New Roman"/>
          <w:sz w:val="28"/>
          <w:szCs w:val="28"/>
          <w:lang w:val="ru-RU"/>
        </w:rPr>
        <w:t xml:space="preserve">Определить: </w:t>
      </w:r>
      <w:r w:rsidRPr="008036DC">
        <w:rPr>
          <w:rFonts w:ascii="Times New Roman" w:hAnsi="Times New Roman" w:cs="Times New Roman"/>
          <w:sz w:val="28"/>
          <w:szCs w:val="28"/>
        </w:rPr>
        <w:t> </w:t>
      </w:r>
      <w:r w:rsidRPr="008036DC">
        <w:rPr>
          <w:rFonts w:ascii="Times New Roman" w:hAnsi="Times New Roman" w:cs="Times New Roman"/>
          <w:sz w:val="28"/>
          <w:szCs w:val="28"/>
          <w:lang w:val="ru-RU"/>
        </w:rPr>
        <w:t xml:space="preserve"> сумму НДС, подлежащую уплате в бюджет производственным  объединением и  обувной фабрикой</w:t>
      </w:r>
      <w:r>
        <w:rPr>
          <w:rFonts w:ascii="Times New Roman" w:hAnsi="Times New Roman" w:cs="Times New Roman"/>
          <w:sz w:val="28"/>
          <w:szCs w:val="28"/>
          <w:lang w:val="ru-RU"/>
        </w:rPr>
        <w:t>.</w:t>
      </w:r>
      <w:r w:rsidRPr="008036DC">
        <w:rPr>
          <w:rFonts w:ascii="Times New Roman" w:hAnsi="Times New Roman" w:cs="Times New Roman"/>
          <w:sz w:val="28"/>
          <w:szCs w:val="28"/>
          <w:lang w:val="ru-RU"/>
        </w:rPr>
        <w:t xml:space="preserve"> </w:t>
      </w:r>
    </w:p>
    <w:p w:rsidR="00316CB4" w:rsidRDefault="00316CB4" w:rsidP="00316CB4">
      <w:pPr>
        <w:pStyle w:val="a3"/>
        <w:spacing w:after="0" w:line="360" w:lineRule="auto"/>
        <w:jc w:val="both"/>
        <w:rPr>
          <w:rFonts w:ascii="Times New Roman" w:hAnsi="Times New Roman"/>
          <w:sz w:val="28"/>
          <w:szCs w:val="28"/>
        </w:rPr>
      </w:pPr>
      <w:r>
        <w:rPr>
          <w:rFonts w:ascii="Times New Roman" w:hAnsi="Times New Roman"/>
          <w:sz w:val="28"/>
          <w:szCs w:val="28"/>
        </w:rPr>
        <w:t xml:space="preserve">  Решение:</w:t>
      </w:r>
    </w:p>
    <w:p w:rsidR="00316CB4" w:rsidRPr="00C1169C" w:rsidRDefault="00316CB4" w:rsidP="00316CB4">
      <w:pPr>
        <w:spacing w:after="0" w:line="360" w:lineRule="auto"/>
        <w:jc w:val="both"/>
        <w:rPr>
          <w:rFonts w:ascii="Times New Roman" w:hAnsi="Times New Roman"/>
          <w:sz w:val="28"/>
          <w:szCs w:val="28"/>
        </w:rPr>
      </w:pPr>
      <w:r>
        <w:rPr>
          <w:rFonts w:ascii="Times New Roman" w:hAnsi="Times New Roman"/>
          <w:sz w:val="28"/>
          <w:szCs w:val="28"/>
        </w:rPr>
        <w:t>1)</w:t>
      </w:r>
      <w:r w:rsidRPr="00C1169C">
        <w:rPr>
          <w:rFonts w:ascii="Times New Roman" w:hAnsi="Times New Roman"/>
          <w:sz w:val="28"/>
          <w:szCs w:val="28"/>
        </w:rPr>
        <w:t>Необходимо рассчитать НДС объединению.</w:t>
      </w:r>
    </w:p>
    <w:p w:rsidR="00316CB4" w:rsidRPr="00C1169C" w:rsidRDefault="00316CB4" w:rsidP="00316CB4">
      <w:pPr>
        <w:spacing w:after="0" w:line="360" w:lineRule="auto"/>
        <w:jc w:val="both"/>
        <w:rPr>
          <w:rFonts w:ascii="Times New Roman" w:hAnsi="Times New Roman"/>
          <w:sz w:val="28"/>
          <w:szCs w:val="28"/>
        </w:rPr>
      </w:pPr>
      <w:r>
        <w:rPr>
          <w:rFonts w:ascii="Times New Roman" w:hAnsi="Times New Roman"/>
          <w:sz w:val="28"/>
          <w:szCs w:val="28"/>
        </w:rPr>
        <w:t>Определим НДС с реализации кожи  обувной фабрике:</w:t>
      </w:r>
    </w:p>
    <w:p w:rsidR="00316CB4" w:rsidRDefault="00316CB4" w:rsidP="00316CB4">
      <w:pPr>
        <w:pStyle w:val="a3"/>
        <w:spacing w:after="0" w:line="360" w:lineRule="auto"/>
        <w:jc w:val="center"/>
        <w:rPr>
          <w:rFonts w:ascii="Times New Roman" w:hAnsi="Times New Roman"/>
          <w:sz w:val="28"/>
          <w:szCs w:val="28"/>
        </w:rPr>
      </w:pPr>
    </w:p>
    <w:p w:rsidR="00316CB4" w:rsidRPr="001E7147" w:rsidRDefault="00316CB4" w:rsidP="00316CB4">
      <w:pPr>
        <w:pStyle w:val="a3"/>
        <w:spacing w:after="0" w:line="360" w:lineRule="auto"/>
        <w:jc w:val="center"/>
        <w:rPr>
          <w:rFonts w:ascii="Times New Roman" w:hAnsi="Times New Roman"/>
          <w:sz w:val="28"/>
          <w:szCs w:val="28"/>
        </w:rPr>
      </w:pPr>
      <w:r>
        <w:rPr>
          <w:rFonts w:ascii="Times New Roman" w:hAnsi="Times New Roman"/>
          <w:sz w:val="28"/>
          <w:szCs w:val="28"/>
        </w:rPr>
        <w:t>130 000 000 руб. × 18% = 23 400 000 руб.</w:t>
      </w: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r>
        <w:rPr>
          <w:rFonts w:ascii="Times New Roman" w:hAnsi="Times New Roman"/>
          <w:sz w:val="28"/>
          <w:szCs w:val="28"/>
        </w:rPr>
        <w:t>Найдём налоговый вычет с приобретенного объединением сырья:</w:t>
      </w:r>
    </w:p>
    <w:p w:rsidR="00316CB4" w:rsidRDefault="00316CB4" w:rsidP="00316CB4">
      <w:pPr>
        <w:spacing w:after="0" w:line="360" w:lineRule="auto"/>
        <w:jc w:val="center"/>
        <w:rPr>
          <w:rFonts w:ascii="Times New Roman" w:hAnsi="Times New Roman"/>
          <w:sz w:val="28"/>
          <w:szCs w:val="28"/>
        </w:rPr>
      </w:pPr>
    </w:p>
    <w:p w:rsidR="00316CB4" w:rsidRPr="00B5084D" w:rsidRDefault="00316CB4" w:rsidP="00316CB4">
      <w:pPr>
        <w:spacing w:after="0" w:line="360" w:lineRule="auto"/>
        <w:jc w:val="center"/>
        <w:rPr>
          <w:rFonts w:ascii="Times New Roman" w:hAnsi="Times New Roman"/>
          <w:sz w:val="28"/>
          <w:szCs w:val="28"/>
        </w:rPr>
      </w:pPr>
      <w:r>
        <w:rPr>
          <w:rFonts w:ascii="Times New Roman" w:hAnsi="Times New Roman"/>
          <w:sz w:val="28"/>
          <w:szCs w:val="28"/>
        </w:rPr>
        <w:t>90 000 000 руб. × 18% = 16 200 000 руб.</w:t>
      </w: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r>
        <w:rPr>
          <w:rFonts w:ascii="Times New Roman" w:hAnsi="Times New Roman"/>
          <w:sz w:val="28"/>
          <w:szCs w:val="28"/>
        </w:rPr>
        <w:t>Найдём сумму НДС в бюджет, которую заплатит объединение:</w:t>
      </w:r>
    </w:p>
    <w:p w:rsidR="00316CB4" w:rsidRDefault="00316CB4" w:rsidP="00316CB4">
      <w:pPr>
        <w:spacing w:after="0" w:line="360" w:lineRule="auto"/>
        <w:jc w:val="center"/>
        <w:rPr>
          <w:rFonts w:ascii="Times New Roman" w:hAnsi="Times New Roman"/>
          <w:sz w:val="28"/>
          <w:szCs w:val="28"/>
        </w:rPr>
      </w:pPr>
    </w:p>
    <w:p w:rsidR="00316CB4" w:rsidRPr="00B5084D" w:rsidRDefault="00316CB4" w:rsidP="00316CB4">
      <w:pPr>
        <w:spacing w:after="0" w:line="360" w:lineRule="auto"/>
        <w:jc w:val="center"/>
        <w:rPr>
          <w:rFonts w:ascii="Times New Roman" w:hAnsi="Times New Roman"/>
          <w:sz w:val="28"/>
          <w:szCs w:val="28"/>
        </w:rPr>
      </w:pPr>
      <w:r>
        <w:rPr>
          <w:rFonts w:ascii="Times New Roman" w:hAnsi="Times New Roman"/>
          <w:sz w:val="28"/>
          <w:szCs w:val="28"/>
        </w:rPr>
        <w:t xml:space="preserve">23 400 000 руб. </w:t>
      </w:r>
      <w:r w:rsidRPr="008036DC">
        <w:rPr>
          <w:rFonts w:ascii="Times New Roman" w:hAnsi="Times New Roman"/>
          <w:sz w:val="28"/>
          <w:szCs w:val="28"/>
        </w:rPr>
        <w:t>–</w:t>
      </w:r>
      <w:r>
        <w:rPr>
          <w:rFonts w:ascii="Times New Roman" w:hAnsi="Times New Roman"/>
          <w:sz w:val="28"/>
          <w:szCs w:val="28"/>
        </w:rPr>
        <w:t xml:space="preserve"> 16 200 000руб. = 7 200 000 руб.</w:t>
      </w: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r>
        <w:rPr>
          <w:rFonts w:ascii="Times New Roman" w:hAnsi="Times New Roman"/>
          <w:sz w:val="28"/>
          <w:szCs w:val="28"/>
        </w:rPr>
        <w:t>2) Найдём НДС с реализованной обуви</w:t>
      </w:r>
      <w:r w:rsidRPr="005E4235">
        <w:rPr>
          <w:rFonts w:ascii="Times New Roman" w:hAnsi="Times New Roman"/>
          <w:sz w:val="28"/>
          <w:szCs w:val="28"/>
        </w:rPr>
        <w:t xml:space="preserve"> </w:t>
      </w:r>
      <w:r w:rsidRPr="008036DC">
        <w:rPr>
          <w:rFonts w:ascii="Times New Roman" w:hAnsi="Times New Roman"/>
          <w:sz w:val="28"/>
          <w:szCs w:val="28"/>
        </w:rPr>
        <w:t>универсальному магазину</w:t>
      </w:r>
      <w:r>
        <w:rPr>
          <w:rFonts w:ascii="Times New Roman" w:hAnsi="Times New Roman"/>
          <w:sz w:val="28"/>
          <w:szCs w:val="28"/>
        </w:rPr>
        <w:t>:</w:t>
      </w:r>
    </w:p>
    <w:p w:rsidR="00316CB4" w:rsidRDefault="00316CB4" w:rsidP="00316CB4">
      <w:pPr>
        <w:spacing w:after="0" w:line="360" w:lineRule="auto"/>
        <w:jc w:val="center"/>
        <w:rPr>
          <w:rFonts w:ascii="Times New Roman" w:hAnsi="Times New Roman"/>
          <w:sz w:val="28"/>
          <w:szCs w:val="28"/>
        </w:rPr>
      </w:pPr>
    </w:p>
    <w:p w:rsidR="00316CB4" w:rsidRPr="00A369E8" w:rsidRDefault="00316CB4" w:rsidP="00316CB4">
      <w:pPr>
        <w:spacing w:after="0" w:line="360" w:lineRule="auto"/>
        <w:jc w:val="center"/>
        <w:rPr>
          <w:rFonts w:ascii="Times New Roman" w:hAnsi="Times New Roman"/>
          <w:sz w:val="28"/>
          <w:szCs w:val="28"/>
        </w:rPr>
      </w:pPr>
      <w:r>
        <w:rPr>
          <w:rFonts w:ascii="Times New Roman" w:hAnsi="Times New Roman"/>
          <w:sz w:val="28"/>
          <w:szCs w:val="28"/>
        </w:rPr>
        <w:t>180 000 000 руб. × 18%  = 32 400 000 руб.</w:t>
      </w:r>
    </w:p>
    <w:p w:rsidR="00316CB4" w:rsidRDefault="00316CB4" w:rsidP="00316CB4">
      <w:pPr>
        <w:spacing w:after="0" w:line="360" w:lineRule="auto"/>
        <w:jc w:val="both"/>
        <w:rPr>
          <w:rFonts w:ascii="Times New Roman" w:hAnsi="Times New Roman"/>
          <w:sz w:val="28"/>
          <w:szCs w:val="28"/>
        </w:rPr>
      </w:pPr>
    </w:p>
    <w:p w:rsidR="00316CB4" w:rsidRPr="00450F66" w:rsidRDefault="00316CB4" w:rsidP="00316CB4">
      <w:pPr>
        <w:spacing w:after="0" w:line="360" w:lineRule="auto"/>
        <w:jc w:val="both"/>
        <w:rPr>
          <w:rFonts w:ascii="Times New Roman" w:hAnsi="Times New Roman"/>
          <w:sz w:val="28"/>
          <w:szCs w:val="28"/>
        </w:rPr>
      </w:pPr>
      <w:r w:rsidRPr="00450F66">
        <w:rPr>
          <w:rFonts w:ascii="Times New Roman" w:hAnsi="Times New Roman"/>
          <w:sz w:val="28"/>
          <w:szCs w:val="28"/>
        </w:rPr>
        <w:t xml:space="preserve">Найдем налоговый вычет с 130 000 000 руб. </w:t>
      </w:r>
      <w:r>
        <w:rPr>
          <w:rFonts w:ascii="Times New Roman" w:hAnsi="Times New Roman"/>
          <w:sz w:val="28"/>
          <w:szCs w:val="28"/>
        </w:rPr>
        <w:t>с</w:t>
      </w:r>
      <w:r w:rsidRPr="00450F66">
        <w:rPr>
          <w:rFonts w:ascii="Times New Roman" w:hAnsi="Times New Roman"/>
          <w:sz w:val="28"/>
          <w:szCs w:val="28"/>
        </w:rPr>
        <w:t xml:space="preserve"> приобретенн</w:t>
      </w:r>
      <w:r>
        <w:rPr>
          <w:rFonts w:ascii="Times New Roman" w:hAnsi="Times New Roman"/>
          <w:sz w:val="28"/>
          <w:szCs w:val="28"/>
        </w:rPr>
        <w:t xml:space="preserve">ой обувной фабрикой </w:t>
      </w:r>
      <w:r w:rsidRPr="00450F66">
        <w:rPr>
          <w:rFonts w:ascii="Times New Roman" w:hAnsi="Times New Roman"/>
          <w:sz w:val="28"/>
          <w:szCs w:val="28"/>
        </w:rPr>
        <w:t xml:space="preserve"> кож</w:t>
      </w:r>
      <w:r>
        <w:rPr>
          <w:rFonts w:ascii="Times New Roman" w:hAnsi="Times New Roman"/>
          <w:sz w:val="28"/>
          <w:szCs w:val="28"/>
        </w:rPr>
        <w:t>и</w:t>
      </w:r>
      <w:r w:rsidRPr="00450F66">
        <w:rPr>
          <w:rFonts w:ascii="Times New Roman" w:hAnsi="Times New Roman"/>
          <w:sz w:val="28"/>
          <w:szCs w:val="28"/>
        </w:rPr>
        <w:t>:</w:t>
      </w:r>
    </w:p>
    <w:p w:rsidR="00316CB4" w:rsidRPr="00450F66" w:rsidRDefault="00316CB4" w:rsidP="00316CB4">
      <w:pPr>
        <w:pStyle w:val="a3"/>
        <w:spacing w:after="0" w:line="360" w:lineRule="auto"/>
        <w:jc w:val="center"/>
        <w:rPr>
          <w:rFonts w:ascii="Times New Roman" w:hAnsi="Times New Roman"/>
          <w:sz w:val="28"/>
          <w:szCs w:val="28"/>
        </w:rPr>
      </w:pPr>
      <w:r>
        <w:rPr>
          <w:rFonts w:ascii="Times New Roman" w:hAnsi="Times New Roman"/>
          <w:sz w:val="28"/>
          <w:szCs w:val="28"/>
        </w:rPr>
        <w:t>130 000 000 руб. × 18%  = 23 400 000 руб.</w:t>
      </w:r>
    </w:p>
    <w:p w:rsidR="00316CB4" w:rsidRPr="001539A7" w:rsidRDefault="00316CB4" w:rsidP="00316CB4">
      <w:pPr>
        <w:spacing w:after="0" w:line="360" w:lineRule="auto"/>
        <w:jc w:val="both"/>
        <w:rPr>
          <w:rFonts w:ascii="Times New Roman" w:hAnsi="Times New Roman"/>
          <w:sz w:val="28"/>
          <w:szCs w:val="28"/>
        </w:rPr>
      </w:pPr>
      <w:r w:rsidRPr="001539A7">
        <w:rPr>
          <w:rFonts w:ascii="Times New Roman" w:hAnsi="Times New Roman"/>
          <w:sz w:val="28"/>
          <w:szCs w:val="28"/>
        </w:rPr>
        <w:lastRenderedPageBreak/>
        <w:t>Найдем НДС в бюджет по обувной фабрике:</w:t>
      </w:r>
    </w:p>
    <w:p w:rsidR="00316CB4" w:rsidRDefault="00316CB4" w:rsidP="00316CB4">
      <w:pPr>
        <w:pStyle w:val="a3"/>
        <w:spacing w:after="0" w:line="360" w:lineRule="auto"/>
        <w:jc w:val="center"/>
        <w:rPr>
          <w:rFonts w:ascii="Times New Roman" w:hAnsi="Times New Roman"/>
          <w:sz w:val="28"/>
          <w:szCs w:val="28"/>
        </w:rPr>
      </w:pPr>
    </w:p>
    <w:p w:rsidR="00316CB4" w:rsidRDefault="00316CB4" w:rsidP="00316CB4">
      <w:pPr>
        <w:pStyle w:val="a3"/>
        <w:spacing w:after="0" w:line="360" w:lineRule="auto"/>
        <w:jc w:val="center"/>
        <w:rPr>
          <w:rFonts w:ascii="Times New Roman" w:hAnsi="Times New Roman"/>
          <w:sz w:val="28"/>
          <w:szCs w:val="28"/>
        </w:rPr>
      </w:pPr>
      <w:r>
        <w:rPr>
          <w:rFonts w:ascii="Times New Roman" w:hAnsi="Times New Roman"/>
          <w:sz w:val="28"/>
          <w:szCs w:val="28"/>
        </w:rPr>
        <w:t>32 400 000 руб. – 23 400 000 руб. = 9 000 000 руб.</w:t>
      </w: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r w:rsidRPr="001539A7">
        <w:rPr>
          <w:rFonts w:ascii="Times New Roman" w:hAnsi="Times New Roman"/>
          <w:sz w:val="28"/>
          <w:szCs w:val="28"/>
        </w:rPr>
        <w:t xml:space="preserve">Ответ: Сумма НДС в бюджет, которую заплатит </w:t>
      </w:r>
      <w:r>
        <w:rPr>
          <w:rFonts w:ascii="Times New Roman" w:hAnsi="Times New Roman"/>
          <w:sz w:val="28"/>
          <w:szCs w:val="28"/>
        </w:rPr>
        <w:t xml:space="preserve">объединение равна 7 200 000 рублям. </w:t>
      </w:r>
      <w:r w:rsidRPr="001539A7">
        <w:rPr>
          <w:rFonts w:ascii="Times New Roman" w:hAnsi="Times New Roman"/>
          <w:sz w:val="28"/>
          <w:szCs w:val="28"/>
        </w:rPr>
        <w:t xml:space="preserve"> </w:t>
      </w:r>
    </w:p>
    <w:p w:rsidR="00316CB4" w:rsidRDefault="00316CB4" w:rsidP="00316CB4">
      <w:pPr>
        <w:spacing w:after="0" w:line="360" w:lineRule="auto"/>
        <w:jc w:val="both"/>
        <w:rPr>
          <w:rFonts w:ascii="Times New Roman" w:hAnsi="Times New Roman"/>
          <w:sz w:val="28"/>
          <w:szCs w:val="28"/>
        </w:rPr>
      </w:pPr>
      <w:r w:rsidRPr="001539A7">
        <w:rPr>
          <w:rFonts w:ascii="Times New Roman" w:hAnsi="Times New Roman"/>
          <w:sz w:val="28"/>
          <w:szCs w:val="28"/>
        </w:rPr>
        <w:t>Сумма НДС в бюджет, которую заплатит обувная фабрика равна 9 000 000 руб</w:t>
      </w:r>
      <w:r>
        <w:rPr>
          <w:rFonts w:ascii="Times New Roman" w:hAnsi="Times New Roman"/>
          <w:sz w:val="28"/>
          <w:szCs w:val="28"/>
        </w:rPr>
        <w:t>лям.</w:t>
      </w: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p>
    <w:p w:rsidR="00316CB4" w:rsidRPr="004E256F" w:rsidRDefault="00316CB4" w:rsidP="00316CB4">
      <w:pPr>
        <w:spacing w:after="0" w:line="360" w:lineRule="auto"/>
        <w:jc w:val="both"/>
        <w:rPr>
          <w:rFonts w:ascii="Times New Roman" w:hAnsi="Times New Roman"/>
          <w:sz w:val="28"/>
          <w:szCs w:val="28"/>
        </w:rPr>
      </w:pPr>
      <w:r w:rsidRPr="004E256F">
        <w:rPr>
          <w:rFonts w:ascii="Times New Roman" w:hAnsi="Times New Roman"/>
          <w:sz w:val="28"/>
          <w:szCs w:val="28"/>
        </w:rPr>
        <w:lastRenderedPageBreak/>
        <w:t xml:space="preserve">2.В июне добыто 500 тонн нефти, из которой 100 тонн реализовано по цене 600 руб. за тонну, 200 тонн по цене 800 руб. за тонну. Цены приведены без налога на добавленную стоимость и акцизов. Стоимость доставки составила 45 тыс. руб. </w:t>
      </w:r>
    </w:p>
    <w:p w:rsidR="00316CB4" w:rsidRPr="008036DC" w:rsidRDefault="00316CB4" w:rsidP="00316CB4">
      <w:pPr>
        <w:spacing w:after="0" w:line="360" w:lineRule="auto"/>
        <w:jc w:val="both"/>
        <w:rPr>
          <w:rFonts w:ascii="Times New Roman" w:hAnsi="Times New Roman"/>
          <w:sz w:val="28"/>
          <w:szCs w:val="28"/>
        </w:rPr>
      </w:pPr>
      <w:r>
        <w:rPr>
          <w:rFonts w:ascii="Times New Roman" w:hAnsi="Times New Roman"/>
          <w:sz w:val="28"/>
          <w:szCs w:val="28"/>
        </w:rPr>
        <w:t xml:space="preserve">          </w:t>
      </w:r>
      <w:r w:rsidRPr="008036DC">
        <w:rPr>
          <w:rFonts w:ascii="Times New Roman" w:hAnsi="Times New Roman"/>
          <w:sz w:val="28"/>
          <w:szCs w:val="28"/>
        </w:rPr>
        <w:t xml:space="preserve"> Определить сумму налога на добычу полезных ископаемых. </w:t>
      </w:r>
    </w:p>
    <w:p w:rsidR="00316CB4" w:rsidRDefault="00316CB4" w:rsidP="00316CB4">
      <w:pPr>
        <w:spacing w:after="0" w:line="360" w:lineRule="auto"/>
        <w:jc w:val="both"/>
        <w:rPr>
          <w:rFonts w:ascii="Times New Roman" w:eastAsia="Calibri" w:hAnsi="Times New Roman"/>
          <w:sz w:val="28"/>
          <w:szCs w:val="28"/>
        </w:rPr>
      </w:pPr>
      <w:r>
        <w:rPr>
          <w:rFonts w:ascii="Times New Roman" w:eastAsia="Calibri" w:hAnsi="Times New Roman"/>
          <w:sz w:val="28"/>
          <w:szCs w:val="28"/>
        </w:rPr>
        <w:t xml:space="preserve">           Решение:</w:t>
      </w:r>
    </w:p>
    <w:p w:rsidR="00316CB4" w:rsidRDefault="00316CB4" w:rsidP="00316CB4">
      <w:pPr>
        <w:spacing w:after="0" w:line="360" w:lineRule="auto"/>
        <w:jc w:val="both"/>
        <w:rPr>
          <w:rFonts w:ascii="Times New Roman" w:eastAsia="Calibri" w:hAnsi="Times New Roman"/>
          <w:sz w:val="28"/>
          <w:szCs w:val="28"/>
        </w:rPr>
      </w:pPr>
      <w:r>
        <w:rPr>
          <w:rFonts w:ascii="Times New Roman" w:eastAsia="Calibri" w:hAnsi="Times New Roman"/>
          <w:sz w:val="28"/>
          <w:szCs w:val="28"/>
        </w:rPr>
        <w:t>Ставка налога на добычу полезных ископаемых равна 17,5%.</w:t>
      </w:r>
    </w:p>
    <w:p w:rsidR="00316CB4" w:rsidRDefault="00316CB4" w:rsidP="00316CB4">
      <w:pPr>
        <w:spacing w:after="0" w:line="360" w:lineRule="auto"/>
        <w:jc w:val="both"/>
        <w:rPr>
          <w:rFonts w:ascii="Times New Roman" w:eastAsia="Calibri" w:hAnsi="Times New Roman"/>
          <w:sz w:val="28"/>
          <w:szCs w:val="28"/>
        </w:rPr>
      </w:pPr>
      <w:r>
        <w:rPr>
          <w:rFonts w:ascii="Times New Roman" w:eastAsia="Calibri" w:hAnsi="Times New Roman"/>
          <w:sz w:val="28"/>
          <w:szCs w:val="28"/>
        </w:rPr>
        <w:t>Найдём общую сумму выручки:</w:t>
      </w:r>
    </w:p>
    <w:p w:rsidR="00316CB4" w:rsidRDefault="00316CB4" w:rsidP="00316CB4">
      <w:pPr>
        <w:spacing w:after="0" w:line="360" w:lineRule="auto"/>
        <w:jc w:val="center"/>
        <w:rPr>
          <w:rFonts w:ascii="Times New Roman" w:eastAsia="Calibri" w:hAnsi="Times New Roman"/>
          <w:sz w:val="28"/>
          <w:szCs w:val="28"/>
        </w:rPr>
      </w:pPr>
    </w:p>
    <w:p w:rsidR="00316CB4" w:rsidRPr="00C1169C" w:rsidRDefault="00316CB4" w:rsidP="00316CB4">
      <w:pPr>
        <w:spacing w:after="0" w:line="360" w:lineRule="auto"/>
        <w:jc w:val="center"/>
        <w:rPr>
          <w:rFonts w:ascii="Times New Roman" w:eastAsia="Calibri" w:hAnsi="Times New Roman"/>
          <w:sz w:val="28"/>
          <w:szCs w:val="28"/>
        </w:rPr>
      </w:pPr>
      <w:r>
        <w:rPr>
          <w:rFonts w:ascii="Times New Roman" w:eastAsia="Calibri" w:hAnsi="Times New Roman"/>
          <w:sz w:val="28"/>
          <w:szCs w:val="28"/>
        </w:rPr>
        <w:t xml:space="preserve">100 т </w:t>
      </w:r>
      <w:r>
        <w:rPr>
          <w:rFonts w:ascii="Times New Roman" w:hAnsi="Times New Roman"/>
          <w:sz w:val="28"/>
          <w:szCs w:val="28"/>
        </w:rPr>
        <w:t>× 600 руб. + 200 т × 800 руб. = 60 000 руб. +160 000 руб. = 220 000 руб.</w:t>
      </w:r>
    </w:p>
    <w:p w:rsidR="00316CB4" w:rsidRDefault="00316CB4" w:rsidP="00316CB4">
      <w:pPr>
        <w:spacing w:after="0" w:line="360" w:lineRule="auto"/>
        <w:jc w:val="both"/>
        <w:rPr>
          <w:rFonts w:ascii="Times New Roman" w:eastAsia="Calibri" w:hAnsi="Times New Roman"/>
          <w:sz w:val="28"/>
          <w:szCs w:val="28"/>
        </w:rPr>
      </w:pPr>
    </w:p>
    <w:p w:rsidR="00316CB4" w:rsidRDefault="00316CB4" w:rsidP="00316CB4">
      <w:pPr>
        <w:spacing w:after="0" w:line="360" w:lineRule="auto"/>
        <w:jc w:val="both"/>
        <w:rPr>
          <w:rFonts w:ascii="Times New Roman" w:eastAsia="Calibri" w:hAnsi="Times New Roman"/>
          <w:sz w:val="28"/>
          <w:szCs w:val="28"/>
        </w:rPr>
      </w:pPr>
      <w:r>
        <w:rPr>
          <w:rFonts w:ascii="Times New Roman" w:eastAsia="Calibri" w:hAnsi="Times New Roman"/>
          <w:sz w:val="28"/>
          <w:szCs w:val="28"/>
        </w:rPr>
        <w:t>Найдём стоимость одной тонны нефти:</w:t>
      </w:r>
    </w:p>
    <w:p w:rsidR="00316CB4" w:rsidRDefault="00316CB4" w:rsidP="00316CB4">
      <w:pPr>
        <w:spacing w:after="0" w:line="360" w:lineRule="auto"/>
        <w:jc w:val="center"/>
        <w:rPr>
          <w:rFonts w:ascii="Times New Roman" w:eastAsia="Calibri" w:hAnsi="Times New Roman"/>
          <w:sz w:val="28"/>
          <w:szCs w:val="28"/>
        </w:rPr>
      </w:pPr>
    </w:p>
    <w:p w:rsidR="00316CB4" w:rsidRDefault="00316CB4" w:rsidP="00316CB4">
      <w:pPr>
        <w:spacing w:after="0" w:line="360" w:lineRule="auto"/>
        <w:jc w:val="center"/>
        <w:rPr>
          <w:rFonts w:ascii="Times New Roman" w:eastAsia="Calibri" w:hAnsi="Times New Roman"/>
          <w:sz w:val="28"/>
          <w:szCs w:val="28"/>
        </w:rPr>
      </w:pPr>
      <w:r>
        <w:rPr>
          <w:rFonts w:ascii="Times New Roman" w:eastAsia="Calibri" w:hAnsi="Times New Roman"/>
          <w:sz w:val="28"/>
          <w:szCs w:val="28"/>
        </w:rPr>
        <w:t>220 000 руб. / 300 т = 733 руб.</w:t>
      </w:r>
    </w:p>
    <w:p w:rsidR="00316CB4" w:rsidRDefault="00316CB4" w:rsidP="00316CB4">
      <w:pPr>
        <w:spacing w:after="0" w:line="360" w:lineRule="auto"/>
        <w:jc w:val="both"/>
        <w:rPr>
          <w:rFonts w:ascii="Times New Roman" w:eastAsia="Calibri" w:hAnsi="Times New Roman"/>
          <w:sz w:val="28"/>
          <w:szCs w:val="28"/>
        </w:rPr>
      </w:pPr>
    </w:p>
    <w:p w:rsidR="00316CB4" w:rsidRDefault="00316CB4" w:rsidP="00316CB4">
      <w:pPr>
        <w:spacing w:after="0" w:line="360" w:lineRule="auto"/>
        <w:jc w:val="both"/>
        <w:rPr>
          <w:rFonts w:ascii="Times New Roman" w:eastAsia="Calibri" w:hAnsi="Times New Roman"/>
          <w:sz w:val="28"/>
          <w:szCs w:val="28"/>
        </w:rPr>
      </w:pPr>
      <w:r>
        <w:rPr>
          <w:rFonts w:ascii="Times New Roman" w:eastAsia="Calibri" w:hAnsi="Times New Roman"/>
          <w:sz w:val="28"/>
          <w:szCs w:val="28"/>
        </w:rPr>
        <w:t>Найдем стоимость добытой в июне нефти:</w:t>
      </w:r>
    </w:p>
    <w:p w:rsidR="00316CB4" w:rsidRDefault="00316CB4" w:rsidP="00316CB4">
      <w:pPr>
        <w:spacing w:after="0" w:line="360" w:lineRule="auto"/>
        <w:jc w:val="center"/>
        <w:rPr>
          <w:rFonts w:ascii="Times New Roman" w:eastAsia="Calibri" w:hAnsi="Times New Roman"/>
          <w:sz w:val="28"/>
          <w:szCs w:val="28"/>
        </w:rPr>
      </w:pPr>
    </w:p>
    <w:p w:rsidR="00316CB4" w:rsidRDefault="00316CB4" w:rsidP="00316CB4">
      <w:pPr>
        <w:spacing w:after="0" w:line="360" w:lineRule="auto"/>
        <w:jc w:val="center"/>
        <w:rPr>
          <w:rFonts w:ascii="Times New Roman" w:hAnsi="Times New Roman"/>
          <w:sz w:val="28"/>
          <w:szCs w:val="28"/>
        </w:rPr>
      </w:pPr>
      <w:r>
        <w:rPr>
          <w:rFonts w:ascii="Times New Roman" w:eastAsia="Calibri" w:hAnsi="Times New Roman"/>
          <w:sz w:val="28"/>
          <w:szCs w:val="28"/>
        </w:rPr>
        <w:t xml:space="preserve">733 руб. </w:t>
      </w:r>
      <w:r>
        <w:rPr>
          <w:rFonts w:ascii="Times New Roman" w:hAnsi="Times New Roman"/>
          <w:sz w:val="28"/>
          <w:szCs w:val="28"/>
        </w:rPr>
        <w:t>× 500 т =366 500 руб.</w:t>
      </w:r>
    </w:p>
    <w:p w:rsidR="00316CB4" w:rsidRDefault="00316CB4" w:rsidP="00316CB4">
      <w:pPr>
        <w:spacing w:after="0" w:line="360" w:lineRule="auto"/>
        <w:jc w:val="both"/>
        <w:rPr>
          <w:rFonts w:ascii="Times New Roman" w:hAnsi="Times New Roman"/>
          <w:sz w:val="28"/>
          <w:szCs w:val="28"/>
        </w:rPr>
      </w:pPr>
      <w:r>
        <w:rPr>
          <w:rFonts w:ascii="Times New Roman" w:hAnsi="Times New Roman"/>
          <w:sz w:val="28"/>
          <w:szCs w:val="28"/>
        </w:rPr>
        <w:t xml:space="preserve"> </w:t>
      </w:r>
    </w:p>
    <w:p w:rsidR="00316CB4" w:rsidRDefault="00316CB4" w:rsidP="00316CB4">
      <w:pPr>
        <w:spacing w:after="0" w:line="360" w:lineRule="auto"/>
        <w:jc w:val="both"/>
        <w:rPr>
          <w:rFonts w:ascii="Times New Roman" w:hAnsi="Times New Roman"/>
          <w:sz w:val="28"/>
          <w:szCs w:val="28"/>
        </w:rPr>
      </w:pPr>
      <w:r>
        <w:rPr>
          <w:rFonts w:ascii="Times New Roman" w:hAnsi="Times New Roman"/>
          <w:sz w:val="28"/>
          <w:szCs w:val="28"/>
        </w:rPr>
        <w:t>Налоговая база определяется исходя из стоимости добытого полезного ископаемого за вычетом доставки.</w:t>
      </w:r>
    </w:p>
    <w:p w:rsidR="00316CB4" w:rsidRDefault="00316CB4" w:rsidP="00316CB4">
      <w:pPr>
        <w:spacing w:after="0" w:line="360" w:lineRule="auto"/>
        <w:jc w:val="both"/>
        <w:rPr>
          <w:rFonts w:ascii="Times New Roman" w:hAnsi="Times New Roman"/>
          <w:sz w:val="28"/>
          <w:szCs w:val="28"/>
        </w:rPr>
      </w:pPr>
      <w:r>
        <w:rPr>
          <w:rFonts w:ascii="Times New Roman" w:hAnsi="Times New Roman"/>
          <w:sz w:val="28"/>
          <w:szCs w:val="28"/>
        </w:rPr>
        <w:t>Находим налоговую базу:</w:t>
      </w:r>
    </w:p>
    <w:p w:rsidR="00316CB4" w:rsidRDefault="00316CB4" w:rsidP="00316CB4">
      <w:pPr>
        <w:spacing w:after="0" w:line="360" w:lineRule="auto"/>
        <w:jc w:val="center"/>
        <w:rPr>
          <w:rFonts w:ascii="Times New Roman" w:hAnsi="Times New Roman"/>
          <w:sz w:val="28"/>
          <w:szCs w:val="28"/>
        </w:rPr>
      </w:pPr>
    </w:p>
    <w:p w:rsidR="00316CB4" w:rsidRDefault="00316CB4" w:rsidP="00316CB4">
      <w:pPr>
        <w:spacing w:after="0" w:line="360" w:lineRule="auto"/>
        <w:jc w:val="center"/>
        <w:rPr>
          <w:rFonts w:ascii="Times New Roman" w:hAnsi="Times New Roman"/>
          <w:sz w:val="28"/>
          <w:szCs w:val="28"/>
        </w:rPr>
      </w:pPr>
      <w:r>
        <w:rPr>
          <w:rFonts w:ascii="Times New Roman" w:hAnsi="Times New Roman"/>
          <w:sz w:val="28"/>
          <w:szCs w:val="28"/>
        </w:rPr>
        <w:t>366 500 руб. – 45 000 руб. = 321 500 руб.</w:t>
      </w: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r>
        <w:rPr>
          <w:rFonts w:ascii="Times New Roman" w:hAnsi="Times New Roman"/>
          <w:sz w:val="28"/>
          <w:szCs w:val="28"/>
        </w:rPr>
        <w:t xml:space="preserve">Находим </w:t>
      </w:r>
      <w:r w:rsidRPr="008036DC">
        <w:rPr>
          <w:rFonts w:ascii="Times New Roman" w:hAnsi="Times New Roman"/>
          <w:sz w:val="28"/>
          <w:szCs w:val="28"/>
        </w:rPr>
        <w:t>сумму налога на добычу полезных ископаемых</w:t>
      </w:r>
      <w:r>
        <w:rPr>
          <w:rFonts w:ascii="Times New Roman" w:hAnsi="Times New Roman"/>
          <w:sz w:val="28"/>
          <w:szCs w:val="28"/>
        </w:rPr>
        <w:t>:</w:t>
      </w:r>
    </w:p>
    <w:p w:rsidR="00316CB4" w:rsidRDefault="00316CB4" w:rsidP="00316CB4">
      <w:pPr>
        <w:spacing w:after="0" w:line="360" w:lineRule="auto"/>
        <w:jc w:val="center"/>
        <w:rPr>
          <w:rFonts w:ascii="Times New Roman" w:hAnsi="Times New Roman"/>
          <w:sz w:val="28"/>
          <w:szCs w:val="28"/>
        </w:rPr>
      </w:pPr>
    </w:p>
    <w:p w:rsidR="00316CB4" w:rsidRDefault="00316CB4" w:rsidP="00316CB4">
      <w:pPr>
        <w:spacing w:after="0" w:line="360" w:lineRule="auto"/>
        <w:jc w:val="center"/>
        <w:rPr>
          <w:rFonts w:ascii="Times New Roman" w:hAnsi="Times New Roman"/>
          <w:sz w:val="28"/>
          <w:szCs w:val="28"/>
        </w:rPr>
      </w:pPr>
      <w:r>
        <w:rPr>
          <w:rFonts w:ascii="Times New Roman" w:hAnsi="Times New Roman"/>
          <w:sz w:val="28"/>
          <w:szCs w:val="28"/>
        </w:rPr>
        <w:t>321 500 руб. × 17,5% = 56 262,5 руб.</w:t>
      </w:r>
    </w:p>
    <w:p w:rsidR="00316CB4" w:rsidRDefault="00316CB4" w:rsidP="00316CB4">
      <w:pPr>
        <w:spacing w:after="0" w:line="360" w:lineRule="auto"/>
        <w:jc w:val="both"/>
        <w:rPr>
          <w:rFonts w:ascii="Times New Roman" w:hAnsi="Times New Roman"/>
          <w:sz w:val="28"/>
          <w:szCs w:val="28"/>
        </w:rPr>
      </w:pPr>
    </w:p>
    <w:p w:rsidR="00316CB4" w:rsidRDefault="00316CB4" w:rsidP="00316CB4">
      <w:pPr>
        <w:spacing w:after="0" w:line="360" w:lineRule="auto"/>
        <w:jc w:val="both"/>
        <w:rPr>
          <w:rFonts w:ascii="Times New Roman" w:hAnsi="Times New Roman"/>
          <w:sz w:val="28"/>
          <w:szCs w:val="28"/>
        </w:rPr>
      </w:pPr>
      <w:r>
        <w:rPr>
          <w:rFonts w:ascii="Times New Roman" w:hAnsi="Times New Roman"/>
          <w:sz w:val="28"/>
          <w:szCs w:val="28"/>
        </w:rPr>
        <w:t>Ответ: Сумма</w:t>
      </w:r>
      <w:r w:rsidRPr="008036DC">
        <w:rPr>
          <w:rFonts w:ascii="Times New Roman" w:hAnsi="Times New Roman"/>
          <w:sz w:val="28"/>
          <w:szCs w:val="28"/>
        </w:rPr>
        <w:t xml:space="preserve"> налога на добычу полезных ископаемых</w:t>
      </w:r>
      <w:r>
        <w:rPr>
          <w:rFonts w:ascii="Times New Roman" w:hAnsi="Times New Roman"/>
          <w:sz w:val="28"/>
          <w:szCs w:val="28"/>
        </w:rPr>
        <w:t xml:space="preserve"> равна 56 262,5 руб.</w:t>
      </w:r>
    </w:p>
    <w:p w:rsidR="00316CB4" w:rsidRPr="00BA6F8A" w:rsidRDefault="00316CB4" w:rsidP="00316CB4">
      <w:pPr>
        <w:spacing w:after="0" w:line="360" w:lineRule="auto"/>
        <w:jc w:val="both"/>
        <w:rPr>
          <w:rFonts w:ascii="Times New Roman" w:hAnsi="Times New Roman"/>
          <w:sz w:val="28"/>
          <w:szCs w:val="28"/>
        </w:rPr>
      </w:pPr>
      <w:r w:rsidRPr="008036DC">
        <w:rPr>
          <w:rFonts w:ascii="Times New Roman" w:eastAsia="Calibri" w:hAnsi="Times New Roman"/>
          <w:sz w:val="28"/>
          <w:szCs w:val="28"/>
        </w:rPr>
        <w:lastRenderedPageBreak/>
        <w:t xml:space="preserve">3.Индивидуальный предприниматель в 2013 году осуществлял розничную торговлю в павильоне. </w:t>
      </w:r>
      <w:r>
        <w:rPr>
          <w:rFonts w:ascii="Times New Roman" w:eastAsia="Calibri" w:hAnsi="Times New Roman"/>
          <w:sz w:val="28"/>
          <w:szCs w:val="28"/>
        </w:rPr>
        <w:t xml:space="preserve">Базовая доходность одного квадратного метра в месяц 1800 рублей. </w:t>
      </w:r>
      <w:r w:rsidRPr="008036DC">
        <w:rPr>
          <w:rFonts w:ascii="Times New Roman" w:eastAsia="Calibri" w:hAnsi="Times New Roman"/>
          <w:sz w:val="28"/>
          <w:szCs w:val="28"/>
        </w:rPr>
        <w:t xml:space="preserve">Площадь павильона 40 квадратных метров. </w:t>
      </w:r>
    </w:p>
    <w:p w:rsidR="00316CB4" w:rsidRPr="008036DC" w:rsidRDefault="00316CB4" w:rsidP="00316CB4">
      <w:pPr>
        <w:spacing w:after="0" w:line="360" w:lineRule="auto"/>
        <w:jc w:val="both"/>
        <w:rPr>
          <w:rFonts w:ascii="Times New Roman" w:eastAsia="Calibri" w:hAnsi="Times New Roman"/>
          <w:sz w:val="28"/>
          <w:szCs w:val="28"/>
        </w:rPr>
      </w:pPr>
      <w:r>
        <w:rPr>
          <w:rFonts w:ascii="Times New Roman" w:eastAsia="Calibri" w:hAnsi="Times New Roman"/>
          <w:sz w:val="28"/>
          <w:szCs w:val="28"/>
        </w:rPr>
        <w:t xml:space="preserve">К2 = 0,5. </w:t>
      </w:r>
      <w:r w:rsidRPr="008036DC">
        <w:rPr>
          <w:rFonts w:ascii="Times New Roman" w:eastAsia="Calibri" w:hAnsi="Times New Roman"/>
          <w:sz w:val="28"/>
          <w:szCs w:val="28"/>
        </w:rPr>
        <w:t>К1=1,569</w:t>
      </w:r>
      <w:r>
        <w:rPr>
          <w:rFonts w:ascii="Times New Roman" w:eastAsia="Calibri" w:hAnsi="Times New Roman"/>
          <w:sz w:val="28"/>
          <w:szCs w:val="28"/>
        </w:rPr>
        <w:t>.</w:t>
      </w:r>
    </w:p>
    <w:p w:rsidR="00316CB4" w:rsidRPr="008036DC" w:rsidRDefault="00316CB4" w:rsidP="00316CB4">
      <w:pPr>
        <w:spacing w:after="0" w:line="360" w:lineRule="auto"/>
        <w:jc w:val="both"/>
        <w:rPr>
          <w:rFonts w:ascii="Times New Roman" w:eastAsia="Calibri" w:hAnsi="Times New Roman"/>
          <w:sz w:val="28"/>
          <w:szCs w:val="28"/>
        </w:rPr>
      </w:pPr>
      <w:r>
        <w:rPr>
          <w:rFonts w:ascii="Times New Roman" w:eastAsia="Calibri" w:hAnsi="Times New Roman"/>
          <w:sz w:val="28"/>
          <w:szCs w:val="28"/>
        </w:rPr>
        <w:t xml:space="preserve">           </w:t>
      </w:r>
      <w:r w:rsidRPr="008036DC">
        <w:rPr>
          <w:rFonts w:ascii="Times New Roman" w:eastAsia="Calibri" w:hAnsi="Times New Roman"/>
          <w:sz w:val="28"/>
          <w:szCs w:val="28"/>
        </w:rPr>
        <w:t>Определите единый налог на вмененный доход.</w:t>
      </w:r>
    </w:p>
    <w:p w:rsidR="00316CB4" w:rsidRDefault="00316CB4" w:rsidP="00316CB4">
      <w:pPr>
        <w:spacing w:after="0" w:line="360" w:lineRule="auto"/>
        <w:rPr>
          <w:rFonts w:ascii="Times New Roman" w:hAnsi="Times New Roman"/>
          <w:sz w:val="28"/>
          <w:szCs w:val="28"/>
        </w:rPr>
      </w:pPr>
      <w:r>
        <w:rPr>
          <w:rFonts w:ascii="Times New Roman" w:hAnsi="Times New Roman"/>
          <w:sz w:val="28"/>
          <w:szCs w:val="28"/>
        </w:rPr>
        <w:t xml:space="preserve">           </w:t>
      </w:r>
      <w:r w:rsidRPr="006E30C6">
        <w:rPr>
          <w:rFonts w:ascii="Times New Roman" w:hAnsi="Times New Roman"/>
          <w:sz w:val="28"/>
          <w:szCs w:val="28"/>
        </w:rPr>
        <w:t>Решение:</w:t>
      </w:r>
    </w:p>
    <w:p w:rsidR="00316CB4" w:rsidRDefault="00316CB4" w:rsidP="00316CB4">
      <w:pPr>
        <w:spacing w:after="0" w:line="360" w:lineRule="auto"/>
        <w:jc w:val="center"/>
        <w:rPr>
          <w:rFonts w:ascii="Times New Roman" w:hAnsi="Times New Roman"/>
          <w:sz w:val="28"/>
          <w:szCs w:val="28"/>
        </w:rPr>
      </w:pPr>
    </w:p>
    <w:p w:rsidR="00316CB4" w:rsidRDefault="00316CB4" w:rsidP="00316CB4">
      <w:pPr>
        <w:spacing w:after="0" w:line="360" w:lineRule="auto"/>
        <w:jc w:val="center"/>
        <w:rPr>
          <w:rFonts w:ascii="Times New Roman" w:hAnsi="Times New Roman"/>
          <w:sz w:val="28"/>
          <w:szCs w:val="28"/>
        </w:rPr>
      </w:pPr>
      <w:r>
        <w:rPr>
          <w:rFonts w:ascii="Times New Roman" w:hAnsi="Times New Roman"/>
          <w:sz w:val="28"/>
          <w:szCs w:val="28"/>
        </w:rPr>
        <w:t>Вмененный доход = Базовая доходность × число физических показателей базовой доходности × коэффициент К1 , К2 × количество месяцев в налоговом периоде.</w:t>
      </w:r>
    </w:p>
    <w:p w:rsidR="00316CB4" w:rsidRDefault="00316CB4" w:rsidP="00316CB4">
      <w:pPr>
        <w:spacing w:after="0" w:line="360" w:lineRule="auto"/>
        <w:jc w:val="center"/>
        <w:rPr>
          <w:rFonts w:ascii="Times New Roman" w:hAnsi="Times New Roman"/>
          <w:sz w:val="28"/>
          <w:szCs w:val="28"/>
        </w:rPr>
      </w:pPr>
    </w:p>
    <w:p w:rsidR="00316CB4" w:rsidRDefault="00316CB4" w:rsidP="00316CB4">
      <w:pPr>
        <w:spacing w:after="0" w:line="360" w:lineRule="auto"/>
        <w:rPr>
          <w:rFonts w:ascii="Times New Roman" w:hAnsi="Times New Roman"/>
          <w:sz w:val="28"/>
          <w:szCs w:val="28"/>
        </w:rPr>
      </w:pPr>
      <w:r>
        <w:rPr>
          <w:rFonts w:ascii="Times New Roman" w:hAnsi="Times New Roman"/>
          <w:sz w:val="28"/>
          <w:szCs w:val="28"/>
        </w:rPr>
        <w:t>Ставка ЕНВД = 15%.</w:t>
      </w:r>
    </w:p>
    <w:p w:rsidR="00316CB4" w:rsidRDefault="00316CB4" w:rsidP="00316CB4">
      <w:pPr>
        <w:spacing w:after="0" w:line="360" w:lineRule="auto"/>
        <w:rPr>
          <w:rFonts w:ascii="Times New Roman" w:hAnsi="Times New Roman"/>
          <w:sz w:val="28"/>
          <w:szCs w:val="28"/>
        </w:rPr>
      </w:pPr>
      <w:r>
        <w:rPr>
          <w:rFonts w:ascii="Times New Roman" w:hAnsi="Times New Roman"/>
          <w:sz w:val="28"/>
          <w:szCs w:val="28"/>
        </w:rPr>
        <w:t>Налоговым периодом является квартал.</w:t>
      </w:r>
    </w:p>
    <w:p w:rsidR="00316CB4" w:rsidRDefault="00316CB4" w:rsidP="00316CB4">
      <w:pPr>
        <w:spacing w:after="0" w:line="360" w:lineRule="auto"/>
        <w:jc w:val="center"/>
        <w:rPr>
          <w:rFonts w:ascii="Times New Roman" w:hAnsi="Times New Roman"/>
          <w:sz w:val="28"/>
          <w:szCs w:val="28"/>
        </w:rPr>
      </w:pPr>
    </w:p>
    <w:p w:rsidR="00316CB4" w:rsidRDefault="00316CB4" w:rsidP="00316CB4">
      <w:pPr>
        <w:spacing w:after="0" w:line="360" w:lineRule="auto"/>
        <w:jc w:val="center"/>
        <w:rPr>
          <w:rFonts w:ascii="Times New Roman" w:hAnsi="Times New Roman"/>
          <w:sz w:val="28"/>
          <w:szCs w:val="28"/>
        </w:rPr>
      </w:pPr>
      <w:r>
        <w:rPr>
          <w:rFonts w:ascii="Times New Roman" w:hAnsi="Times New Roman"/>
          <w:sz w:val="28"/>
          <w:szCs w:val="28"/>
        </w:rPr>
        <w:t>Вмененный доход = 1800 руб.</w:t>
      </w:r>
      <w:r w:rsidRPr="00D2624F">
        <w:rPr>
          <w:rFonts w:ascii="Times New Roman" w:hAnsi="Times New Roman"/>
          <w:sz w:val="28"/>
          <w:szCs w:val="28"/>
        </w:rPr>
        <w:t xml:space="preserve"> </w:t>
      </w:r>
      <w:r>
        <w:rPr>
          <w:rFonts w:ascii="Times New Roman" w:hAnsi="Times New Roman"/>
          <w:sz w:val="28"/>
          <w:szCs w:val="28"/>
        </w:rPr>
        <w:t>× 40</w:t>
      </w:r>
      <w:r w:rsidRPr="00BA6F8A">
        <w:rPr>
          <w:rFonts w:ascii="Times New Roman" w:hAnsi="Times New Roman"/>
          <w:sz w:val="28"/>
          <w:szCs w:val="28"/>
        </w:rPr>
        <w:t xml:space="preserve"> </w:t>
      </w:r>
      <w:r w:rsidRPr="008036DC">
        <w:rPr>
          <w:rFonts w:ascii="Times New Roman" w:hAnsi="Times New Roman"/>
          <w:sz w:val="28"/>
          <w:szCs w:val="28"/>
        </w:rPr>
        <w:t>м</w:t>
      </w:r>
      <w:r w:rsidRPr="008036DC">
        <w:rPr>
          <w:rFonts w:ascii="Times New Roman" w:hAnsi="Times New Roman"/>
          <w:sz w:val="28"/>
          <w:szCs w:val="28"/>
          <w:vertAlign w:val="superscript"/>
        </w:rPr>
        <w:t>2</w:t>
      </w:r>
      <w:r>
        <w:rPr>
          <w:rFonts w:ascii="Times New Roman" w:hAnsi="Times New Roman"/>
          <w:sz w:val="28"/>
          <w:szCs w:val="28"/>
        </w:rPr>
        <w:t xml:space="preserve"> × 1,569 ×0,5 ×3 = 169 452 руб.</w:t>
      </w:r>
    </w:p>
    <w:p w:rsidR="00316CB4" w:rsidRDefault="00316CB4" w:rsidP="00316CB4">
      <w:pPr>
        <w:spacing w:after="0" w:line="360" w:lineRule="auto"/>
        <w:jc w:val="center"/>
        <w:rPr>
          <w:rFonts w:ascii="Times New Roman" w:hAnsi="Times New Roman"/>
          <w:sz w:val="28"/>
          <w:szCs w:val="28"/>
        </w:rPr>
      </w:pPr>
    </w:p>
    <w:p w:rsidR="00316CB4" w:rsidRDefault="00316CB4" w:rsidP="00316CB4">
      <w:pPr>
        <w:spacing w:after="0" w:line="360" w:lineRule="auto"/>
        <w:jc w:val="center"/>
        <w:rPr>
          <w:rFonts w:ascii="Times New Roman" w:hAnsi="Times New Roman"/>
          <w:sz w:val="28"/>
          <w:szCs w:val="28"/>
        </w:rPr>
      </w:pPr>
      <w:r>
        <w:rPr>
          <w:rFonts w:ascii="Times New Roman" w:hAnsi="Times New Roman"/>
          <w:sz w:val="28"/>
          <w:szCs w:val="28"/>
        </w:rPr>
        <w:t>ЕНВД = 169 452 руб. × 15% = 25 417,8 руб.</w:t>
      </w:r>
    </w:p>
    <w:p w:rsidR="00316CB4" w:rsidRDefault="00316CB4" w:rsidP="00316CB4">
      <w:pPr>
        <w:spacing w:after="0" w:line="360" w:lineRule="auto"/>
        <w:rPr>
          <w:rFonts w:ascii="Times New Roman" w:hAnsi="Times New Roman"/>
          <w:sz w:val="28"/>
          <w:szCs w:val="28"/>
        </w:rPr>
      </w:pPr>
    </w:p>
    <w:p w:rsidR="00316CB4" w:rsidRDefault="00316CB4" w:rsidP="00316CB4">
      <w:pPr>
        <w:spacing w:after="0" w:line="360" w:lineRule="auto"/>
        <w:rPr>
          <w:rFonts w:ascii="Times New Roman" w:hAnsi="Times New Roman"/>
          <w:sz w:val="28"/>
          <w:szCs w:val="28"/>
        </w:rPr>
      </w:pPr>
      <w:r>
        <w:rPr>
          <w:rFonts w:ascii="Times New Roman" w:hAnsi="Times New Roman"/>
          <w:sz w:val="28"/>
          <w:szCs w:val="28"/>
        </w:rPr>
        <w:t xml:space="preserve">Ответ: </w:t>
      </w:r>
      <w:r>
        <w:rPr>
          <w:rFonts w:ascii="Times New Roman" w:eastAsia="Calibri" w:hAnsi="Times New Roman"/>
          <w:sz w:val="28"/>
          <w:szCs w:val="28"/>
        </w:rPr>
        <w:t>Е</w:t>
      </w:r>
      <w:r w:rsidRPr="008036DC">
        <w:rPr>
          <w:rFonts w:ascii="Times New Roman" w:eastAsia="Calibri" w:hAnsi="Times New Roman"/>
          <w:sz w:val="28"/>
          <w:szCs w:val="28"/>
        </w:rPr>
        <w:t>диный налог на вмененный доход</w:t>
      </w:r>
      <w:r>
        <w:rPr>
          <w:rFonts w:ascii="Times New Roman" w:eastAsia="Calibri" w:hAnsi="Times New Roman"/>
          <w:sz w:val="28"/>
          <w:szCs w:val="28"/>
        </w:rPr>
        <w:t xml:space="preserve"> равен </w:t>
      </w:r>
      <w:r>
        <w:rPr>
          <w:rFonts w:ascii="Times New Roman" w:hAnsi="Times New Roman"/>
          <w:sz w:val="28"/>
          <w:szCs w:val="28"/>
        </w:rPr>
        <w:t>25 417,8 рублям.</w:t>
      </w:r>
    </w:p>
    <w:p w:rsidR="00316CB4" w:rsidRPr="00BA6F8A" w:rsidRDefault="00316CB4" w:rsidP="00316CB4">
      <w:pPr>
        <w:spacing w:line="360" w:lineRule="auto"/>
      </w:pPr>
    </w:p>
    <w:p w:rsidR="00316CB4" w:rsidRDefault="00316CB4" w:rsidP="00316CB4">
      <w:pPr>
        <w:spacing w:line="360" w:lineRule="auto"/>
        <w:rPr>
          <w:rFonts w:ascii="Times New Roman" w:hAnsi="Times New Roman"/>
          <w:sz w:val="28"/>
          <w:szCs w:val="28"/>
        </w:rPr>
      </w:pPr>
    </w:p>
    <w:p w:rsidR="00316CB4" w:rsidRDefault="00316CB4" w:rsidP="00316CB4">
      <w:pPr>
        <w:spacing w:line="360" w:lineRule="auto"/>
        <w:rPr>
          <w:rFonts w:ascii="Times New Roman" w:hAnsi="Times New Roman"/>
          <w:sz w:val="28"/>
          <w:szCs w:val="28"/>
        </w:rPr>
      </w:pPr>
    </w:p>
    <w:p w:rsidR="00316CB4" w:rsidRDefault="00316CB4" w:rsidP="00316CB4">
      <w:pPr>
        <w:spacing w:line="360" w:lineRule="auto"/>
        <w:rPr>
          <w:rFonts w:ascii="Times New Roman" w:hAnsi="Times New Roman"/>
          <w:sz w:val="28"/>
          <w:szCs w:val="28"/>
        </w:rPr>
      </w:pPr>
    </w:p>
    <w:p w:rsidR="00316CB4" w:rsidRDefault="00316CB4" w:rsidP="00316CB4">
      <w:pPr>
        <w:spacing w:line="360" w:lineRule="auto"/>
        <w:rPr>
          <w:rFonts w:ascii="Times New Roman" w:hAnsi="Times New Roman"/>
          <w:sz w:val="28"/>
          <w:szCs w:val="28"/>
        </w:rPr>
      </w:pPr>
    </w:p>
    <w:p w:rsidR="00316CB4" w:rsidRDefault="00316CB4" w:rsidP="00316CB4">
      <w:pPr>
        <w:spacing w:line="360" w:lineRule="auto"/>
        <w:rPr>
          <w:rFonts w:ascii="Times New Roman" w:hAnsi="Times New Roman"/>
          <w:sz w:val="28"/>
          <w:szCs w:val="28"/>
        </w:rPr>
      </w:pPr>
    </w:p>
    <w:p w:rsidR="00316CB4" w:rsidRDefault="00316CB4" w:rsidP="00316CB4">
      <w:pPr>
        <w:spacing w:line="360" w:lineRule="auto"/>
        <w:rPr>
          <w:rFonts w:ascii="Times New Roman" w:hAnsi="Times New Roman"/>
          <w:sz w:val="28"/>
          <w:szCs w:val="28"/>
        </w:rPr>
      </w:pPr>
    </w:p>
    <w:p w:rsidR="00316CB4" w:rsidRDefault="00316CB4" w:rsidP="00316CB4">
      <w:pPr>
        <w:spacing w:line="360" w:lineRule="auto"/>
        <w:rPr>
          <w:rFonts w:ascii="Times New Roman" w:hAnsi="Times New Roman"/>
          <w:sz w:val="28"/>
          <w:szCs w:val="28"/>
        </w:rPr>
      </w:pPr>
    </w:p>
    <w:p w:rsidR="00316CB4" w:rsidRDefault="00316CB4" w:rsidP="00316CB4">
      <w:pPr>
        <w:spacing w:line="360" w:lineRule="auto"/>
        <w:rPr>
          <w:rFonts w:ascii="Times New Roman" w:hAnsi="Times New Roman"/>
          <w:sz w:val="28"/>
          <w:szCs w:val="28"/>
        </w:rPr>
      </w:pPr>
      <w:r w:rsidRPr="00535080">
        <w:rPr>
          <w:rFonts w:ascii="Times New Roman" w:hAnsi="Times New Roman"/>
          <w:sz w:val="28"/>
          <w:szCs w:val="28"/>
        </w:rPr>
        <w:lastRenderedPageBreak/>
        <w:t>Список литературы</w:t>
      </w:r>
    </w:p>
    <w:p w:rsidR="00316CB4" w:rsidRPr="008036DC" w:rsidRDefault="00316CB4" w:rsidP="00316CB4">
      <w:pPr>
        <w:pStyle w:val="a3"/>
        <w:spacing w:after="0" w:line="360" w:lineRule="auto"/>
        <w:ind w:left="0"/>
        <w:jc w:val="both"/>
        <w:rPr>
          <w:rFonts w:ascii="Times New Roman" w:hAnsi="Times New Roman"/>
          <w:sz w:val="28"/>
          <w:szCs w:val="28"/>
        </w:rPr>
      </w:pPr>
      <w:r w:rsidRPr="008036DC">
        <w:rPr>
          <w:rFonts w:ascii="Times New Roman" w:hAnsi="Times New Roman"/>
          <w:sz w:val="28"/>
          <w:szCs w:val="28"/>
        </w:rPr>
        <w:t>1. Дадашев, А. З. Налоги и налогообложение в Российской Федерации: учеб. пособие/ А. З. Дадашев. - М.: Вузовский учебник: НИЦ ИНФРА-М, 2013. - 240 с.</w:t>
      </w:r>
    </w:p>
    <w:p w:rsidR="00316CB4" w:rsidRPr="008036DC" w:rsidRDefault="00316CB4" w:rsidP="00316CB4">
      <w:pPr>
        <w:pStyle w:val="a3"/>
        <w:spacing w:after="0" w:line="360" w:lineRule="auto"/>
        <w:ind w:left="0"/>
        <w:jc w:val="both"/>
        <w:rPr>
          <w:rFonts w:ascii="Times New Roman" w:hAnsi="Times New Roman"/>
          <w:sz w:val="28"/>
          <w:szCs w:val="28"/>
        </w:rPr>
      </w:pPr>
      <w:r>
        <w:rPr>
          <w:rFonts w:ascii="Times New Roman" w:hAnsi="Times New Roman"/>
          <w:sz w:val="28"/>
          <w:szCs w:val="28"/>
        </w:rPr>
        <w:t>2</w:t>
      </w:r>
      <w:r w:rsidRPr="008036DC">
        <w:rPr>
          <w:rFonts w:ascii="Times New Roman" w:hAnsi="Times New Roman"/>
          <w:sz w:val="28"/>
          <w:szCs w:val="28"/>
        </w:rPr>
        <w:t>. Налоги и налогообложение: учебник для бакалавров/ под ред. Г. Б. Поляка. – М.: Юрайт, 2012. – 463 с.</w:t>
      </w:r>
    </w:p>
    <w:p w:rsidR="00316CB4" w:rsidRPr="008036DC" w:rsidRDefault="00316CB4" w:rsidP="00316CB4">
      <w:pPr>
        <w:spacing w:after="0" w:line="360" w:lineRule="auto"/>
        <w:jc w:val="both"/>
        <w:rPr>
          <w:rFonts w:ascii="Times New Roman" w:hAnsi="Times New Roman"/>
          <w:sz w:val="28"/>
          <w:szCs w:val="28"/>
        </w:rPr>
      </w:pPr>
      <w:r>
        <w:rPr>
          <w:rFonts w:ascii="Times New Roman" w:hAnsi="Times New Roman"/>
          <w:sz w:val="28"/>
          <w:szCs w:val="28"/>
        </w:rPr>
        <w:t>3</w:t>
      </w:r>
      <w:r w:rsidRPr="008036DC">
        <w:rPr>
          <w:rFonts w:ascii="Times New Roman" w:hAnsi="Times New Roman"/>
          <w:sz w:val="28"/>
          <w:szCs w:val="28"/>
        </w:rPr>
        <w:t>. Пансков, В. Г. Налоги и налогообложение: теория и практика: учебник для бакалавров/ В. Г. Пансков. – М.: Юрайт, 2012. – 368 с.</w:t>
      </w:r>
    </w:p>
    <w:p w:rsidR="00316CB4" w:rsidRPr="008036DC" w:rsidRDefault="00316CB4" w:rsidP="00316CB4">
      <w:pPr>
        <w:spacing w:after="0" w:line="360" w:lineRule="auto"/>
        <w:jc w:val="both"/>
        <w:rPr>
          <w:rFonts w:ascii="Times New Roman" w:hAnsi="Times New Roman"/>
          <w:sz w:val="28"/>
          <w:szCs w:val="28"/>
        </w:rPr>
      </w:pPr>
      <w:r>
        <w:rPr>
          <w:rFonts w:ascii="Times New Roman" w:hAnsi="Times New Roman"/>
          <w:sz w:val="28"/>
          <w:szCs w:val="28"/>
        </w:rPr>
        <w:t>4</w:t>
      </w:r>
      <w:r w:rsidRPr="008036DC">
        <w:rPr>
          <w:rFonts w:ascii="Times New Roman" w:hAnsi="Times New Roman"/>
          <w:sz w:val="28"/>
          <w:szCs w:val="28"/>
        </w:rPr>
        <w:t>. Погорелова, М. Я. Налоги и налогообложение: Теория и практика: учеб. пособие/ М. Я. Погорелова. - М.: ИЦ РИОР: НИЦ ИНФРА-М, 2013. - 208 с.</w:t>
      </w:r>
    </w:p>
    <w:p w:rsidR="00316CB4" w:rsidRPr="008036DC" w:rsidRDefault="00316CB4" w:rsidP="00316CB4">
      <w:pPr>
        <w:spacing w:after="0" w:line="360" w:lineRule="auto"/>
        <w:jc w:val="both"/>
        <w:rPr>
          <w:rFonts w:ascii="Times New Roman" w:hAnsi="Times New Roman"/>
          <w:sz w:val="28"/>
          <w:szCs w:val="28"/>
        </w:rPr>
      </w:pPr>
      <w:r>
        <w:rPr>
          <w:rFonts w:ascii="Times New Roman" w:hAnsi="Times New Roman"/>
          <w:sz w:val="28"/>
          <w:szCs w:val="28"/>
        </w:rPr>
        <w:t>5</w:t>
      </w:r>
      <w:r w:rsidRPr="008036DC">
        <w:rPr>
          <w:rFonts w:ascii="Times New Roman" w:hAnsi="Times New Roman"/>
          <w:sz w:val="28"/>
          <w:szCs w:val="28"/>
        </w:rPr>
        <w:t>. Федеральные налоги и сборы: учеб. пособие/ Г. Л. Баяндурян, А. А. Полиди, М. Л. Осадчук; под общ. ред. Г. Л. Баяндуряна. - М.: Магистр: НИЦ ИНФРА-М, 2013. - 240 с.</w:t>
      </w:r>
    </w:p>
    <w:p w:rsidR="00316CB4" w:rsidRPr="00535080" w:rsidRDefault="00316CB4" w:rsidP="00316CB4">
      <w:pPr>
        <w:rPr>
          <w:rFonts w:ascii="Times New Roman" w:hAnsi="Times New Roman"/>
          <w:sz w:val="28"/>
          <w:szCs w:val="28"/>
        </w:rPr>
      </w:pPr>
    </w:p>
    <w:p w:rsidR="00B218E6" w:rsidRDefault="00316CB4"/>
    <w:sectPr w:rsidR="00B218E6" w:rsidSect="007D6FC6">
      <w:headerReference w:type="default" r:id="rId4"/>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harterITC">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15676"/>
      <w:docPartObj>
        <w:docPartGallery w:val="Page Numbers (Top of Page)"/>
        <w:docPartUnique/>
      </w:docPartObj>
    </w:sdtPr>
    <w:sdtEndPr/>
    <w:sdtContent>
      <w:p w:rsidR="006E30C6" w:rsidRDefault="00316CB4">
        <w:pPr>
          <w:pStyle w:val="a4"/>
          <w:jc w:val="center"/>
        </w:pPr>
        <w:r w:rsidRPr="000C584B">
          <w:rPr>
            <w:rFonts w:ascii="Times New Roman" w:hAnsi="Times New Roman"/>
            <w:sz w:val="24"/>
            <w:szCs w:val="24"/>
          </w:rPr>
          <w:fldChar w:fldCharType="begin"/>
        </w:r>
        <w:r w:rsidRPr="000C584B">
          <w:rPr>
            <w:rFonts w:ascii="Times New Roman" w:hAnsi="Times New Roman"/>
            <w:sz w:val="24"/>
            <w:szCs w:val="24"/>
          </w:rPr>
          <w:instrText xml:space="preserve"> PAGE   \* MERGEFORMAT </w:instrText>
        </w:r>
        <w:r w:rsidRPr="000C584B">
          <w:rPr>
            <w:rFonts w:ascii="Times New Roman" w:hAnsi="Times New Roman"/>
            <w:sz w:val="24"/>
            <w:szCs w:val="24"/>
          </w:rPr>
          <w:fldChar w:fldCharType="separate"/>
        </w:r>
        <w:r>
          <w:rPr>
            <w:rFonts w:ascii="Times New Roman" w:hAnsi="Times New Roman"/>
            <w:noProof/>
            <w:sz w:val="24"/>
            <w:szCs w:val="24"/>
          </w:rPr>
          <w:t>2</w:t>
        </w:r>
        <w:r w:rsidRPr="000C584B">
          <w:rPr>
            <w:rFonts w:ascii="Times New Roman" w:hAnsi="Times New Roman"/>
            <w:sz w:val="24"/>
            <w:szCs w:val="24"/>
          </w:rPr>
          <w:fldChar w:fldCharType="end"/>
        </w:r>
      </w:p>
    </w:sdtContent>
  </w:sdt>
  <w:p w:rsidR="006E30C6" w:rsidRDefault="00316CB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16CB4"/>
    <w:rsid w:val="00316CB4"/>
    <w:rsid w:val="00733140"/>
    <w:rsid w:val="00765A87"/>
    <w:rsid w:val="00C644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CB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6CB4"/>
    <w:pPr>
      <w:ind w:left="720"/>
      <w:contextualSpacing/>
    </w:pPr>
  </w:style>
  <w:style w:type="paragraph" w:customStyle="1" w:styleId="6">
    <w:name w:val="()6"/>
    <w:uiPriority w:val="99"/>
    <w:rsid w:val="00316CB4"/>
    <w:pPr>
      <w:widowControl w:val="0"/>
      <w:tabs>
        <w:tab w:val="left" w:pos="567"/>
        <w:tab w:val="left" w:pos="850"/>
      </w:tabs>
      <w:autoSpaceDE w:val="0"/>
      <w:autoSpaceDN w:val="0"/>
      <w:adjustRightInd w:val="0"/>
      <w:spacing w:after="0" w:line="234" w:lineRule="atLeast"/>
      <w:ind w:left="567"/>
      <w:jc w:val="both"/>
    </w:pPr>
    <w:rPr>
      <w:rFonts w:ascii="CharterITC" w:eastAsiaTheme="minorEastAsia" w:hAnsi="CharterITC" w:cs="CharterITC"/>
      <w:color w:val="000000"/>
      <w:sz w:val="17"/>
      <w:szCs w:val="17"/>
      <w:lang w:val="en-US" w:eastAsia="ru-RU"/>
    </w:rPr>
  </w:style>
  <w:style w:type="paragraph" w:styleId="a4">
    <w:name w:val="header"/>
    <w:basedOn w:val="a"/>
    <w:link w:val="a5"/>
    <w:uiPriority w:val="99"/>
    <w:unhideWhenUsed/>
    <w:rsid w:val="00316CB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16CB4"/>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559</Words>
  <Characters>3187</Characters>
  <Application>Microsoft Office Word</Application>
  <DocSecurity>0</DocSecurity>
  <Lines>26</Lines>
  <Paragraphs>7</Paragraphs>
  <ScaleCrop>false</ScaleCrop>
  <Company>Microsoft</Company>
  <LinksUpToDate>false</LinksUpToDate>
  <CharactersWithSpaces>3739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2016-11-13T17:35:00Z</dcterms:created>
  <dcterms:modified xsi:type="dcterms:W3CDTF">2016-11-13T17:35:00Z</dcterms:modified>
</cp:coreProperties>
</file>