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80E" w:rsidRPr="002A2CE1" w:rsidRDefault="0058280E" w:rsidP="002A2CE1">
      <w:pPr>
        <w:pStyle w:val="1"/>
        <w:spacing w:before="0" w:after="0" w:line="360" w:lineRule="auto"/>
        <w:jc w:val="center"/>
        <w:rPr>
          <w:rFonts w:ascii="Times New Roman" w:hAnsi="Times New Roman"/>
          <w:caps/>
        </w:rPr>
      </w:pPr>
      <w:bookmarkStart w:id="0" w:name="_Toc293325802"/>
      <w:bookmarkStart w:id="1" w:name="_Toc308482811"/>
      <w:bookmarkStart w:id="2" w:name="_Toc313938893"/>
      <w:bookmarkStart w:id="3" w:name="_Toc358877852"/>
      <w:bookmarkStart w:id="4" w:name="_Toc419703657"/>
      <w:bookmarkStart w:id="5" w:name="_Toc421313143"/>
      <w:bookmarkStart w:id="6" w:name="_Toc452723217"/>
      <w:r w:rsidRPr="002A2CE1">
        <w:rPr>
          <w:rFonts w:ascii="Times New Roman" w:hAnsi="Times New Roman"/>
          <w:caps/>
          <w:sz w:val="28"/>
        </w:rPr>
        <w:t>Содержание</w:t>
      </w:r>
      <w:bookmarkEnd w:id="0"/>
      <w:bookmarkEnd w:id="1"/>
      <w:bookmarkEnd w:id="2"/>
      <w:bookmarkEnd w:id="3"/>
      <w:bookmarkEnd w:id="4"/>
      <w:bookmarkEnd w:id="5"/>
      <w:bookmarkEnd w:id="6"/>
    </w:p>
    <w:p w:rsidR="003176A0" w:rsidRDefault="003176A0" w:rsidP="003176A0">
      <w:pPr>
        <w:pStyle w:val="12"/>
        <w:tabs>
          <w:tab w:val="right" w:pos="9911"/>
        </w:tabs>
        <w:rPr>
          <w:rFonts w:ascii="Times New Roman" w:hAnsi="Times New Roman"/>
          <w:sz w:val="28"/>
          <w:szCs w:val="28"/>
        </w:rPr>
      </w:pPr>
    </w:p>
    <w:p w:rsidR="008D4E2A" w:rsidRPr="008D4E2A" w:rsidRDefault="0058280E" w:rsidP="008D4E2A">
      <w:pPr>
        <w:pStyle w:val="12"/>
        <w:tabs>
          <w:tab w:val="right" w:pos="9911"/>
        </w:tabs>
        <w:spacing w:after="0" w:line="360" w:lineRule="auto"/>
        <w:rPr>
          <w:rFonts w:ascii="Times New Roman" w:eastAsiaTheme="minorEastAsia" w:hAnsi="Times New Roman"/>
          <w:noProof/>
          <w:sz w:val="28"/>
          <w:szCs w:val="28"/>
          <w:lang w:eastAsia="ru-RU"/>
        </w:rPr>
      </w:pPr>
      <w:r w:rsidRPr="008D4E2A">
        <w:rPr>
          <w:rFonts w:ascii="Times New Roman" w:hAnsi="Times New Roman"/>
          <w:sz w:val="28"/>
          <w:szCs w:val="28"/>
        </w:rPr>
        <w:fldChar w:fldCharType="begin"/>
      </w:r>
      <w:r w:rsidRPr="008D4E2A">
        <w:rPr>
          <w:rFonts w:ascii="Times New Roman" w:hAnsi="Times New Roman"/>
          <w:sz w:val="28"/>
          <w:szCs w:val="28"/>
        </w:rPr>
        <w:instrText xml:space="preserve"> TOC \o "1-3" \h \z \u </w:instrText>
      </w:r>
      <w:r w:rsidRPr="008D4E2A">
        <w:rPr>
          <w:rFonts w:ascii="Times New Roman" w:hAnsi="Times New Roman"/>
          <w:sz w:val="28"/>
          <w:szCs w:val="28"/>
        </w:rPr>
        <w:fldChar w:fldCharType="separate"/>
      </w:r>
      <w:hyperlink w:anchor="_Toc452723218" w:history="1">
        <w:r w:rsidR="008D4E2A" w:rsidRPr="008D4E2A">
          <w:rPr>
            <w:rStyle w:val="a4"/>
            <w:rFonts w:ascii="Times New Roman" w:hAnsi="Times New Roman"/>
            <w:noProof/>
            <w:sz w:val="28"/>
            <w:szCs w:val="28"/>
          </w:rPr>
          <w:t>Введение</w:t>
        </w:r>
        <w:r w:rsidR="008D4E2A" w:rsidRPr="008D4E2A">
          <w:rPr>
            <w:rFonts w:ascii="Times New Roman" w:hAnsi="Times New Roman"/>
            <w:noProof/>
            <w:webHidden/>
            <w:sz w:val="28"/>
            <w:szCs w:val="28"/>
          </w:rPr>
          <w:tab/>
        </w:r>
        <w:r w:rsidR="008D4E2A" w:rsidRPr="008D4E2A">
          <w:rPr>
            <w:rFonts w:ascii="Times New Roman" w:hAnsi="Times New Roman"/>
            <w:noProof/>
            <w:webHidden/>
            <w:sz w:val="28"/>
            <w:szCs w:val="28"/>
          </w:rPr>
          <w:fldChar w:fldCharType="begin"/>
        </w:r>
        <w:r w:rsidR="008D4E2A" w:rsidRPr="008D4E2A">
          <w:rPr>
            <w:rFonts w:ascii="Times New Roman" w:hAnsi="Times New Roman"/>
            <w:noProof/>
            <w:webHidden/>
            <w:sz w:val="28"/>
            <w:szCs w:val="28"/>
          </w:rPr>
          <w:instrText xml:space="preserve"> PAGEREF _Toc452723218 \h </w:instrText>
        </w:r>
        <w:r w:rsidR="008D4E2A" w:rsidRPr="008D4E2A">
          <w:rPr>
            <w:rFonts w:ascii="Times New Roman" w:hAnsi="Times New Roman"/>
            <w:noProof/>
            <w:webHidden/>
            <w:sz w:val="28"/>
            <w:szCs w:val="28"/>
          </w:rPr>
        </w:r>
        <w:r w:rsidR="008D4E2A"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3</w:t>
        </w:r>
        <w:r w:rsidR="008D4E2A" w:rsidRPr="008D4E2A">
          <w:rPr>
            <w:rFonts w:ascii="Times New Roman" w:hAnsi="Times New Roman"/>
            <w:noProof/>
            <w:webHidden/>
            <w:sz w:val="28"/>
            <w:szCs w:val="28"/>
          </w:rPr>
          <w:fldChar w:fldCharType="end"/>
        </w:r>
      </w:hyperlink>
    </w:p>
    <w:p w:rsidR="008D4E2A" w:rsidRPr="008D4E2A" w:rsidRDefault="008D4E2A" w:rsidP="008D4E2A">
      <w:pPr>
        <w:pStyle w:val="12"/>
        <w:tabs>
          <w:tab w:val="right" w:pos="9911"/>
        </w:tabs>
        <w:spacing w:after="0" w:line="360" w:lineRule="auto"/>
        <w:rPr>
          <w:rFonts w:ascii="Times New Roman" w:eastAsiaTheme="minorEastAsia" w:hAnsi="Times New Roman"/>
          <w:noProof/>
          <w:sz w:val="28"/>
          <w:szCs w:val="28"/>
          <w:lang w:eastAsia="ru-RU"/>
        </w:rPr>
      </w:pPr>
      <w:hyperlink w:anchor="_Toc452723219" w:history="1">
        <w:r w:rsidRPr="008D4E2A">
          <w:rPr>
            <w:rStyle w:val="a4"/>
            <w:rFonts w:ascii="Times New Roman" w:hAnsi="Times New Roman"/>
            <w:noProof/>
            <w:sz w:val="28"/>
            <w:szCs w:val="28"/>
          </w:rPr>
          <w:t>1 Теоретические основы организации ипотечного кредитования физических лиц в коммерческом банке</w:t>
        </w:r>
        <w:r w:rsidRPr="008D4E2A">
          <w:rPr>
            <w:rFonts w:ascii="Times New Roman" w:hAnsi="Times New Roman"/>
            <w:noProof/>
            <w:webHidden/>
            <w:sz w:val="28"/>
            <w:szCs w:val="28"/>
          </w:rPr>
          <w:tab/>
        </w:r>
        <w:r w:rsidRPr="008D4E2A">
          <w:rPr>
            <w:rFonts w:ascii="Times New Roman" w:hAnsi="Times New Roman"/>
            <w:noProof/>
            <w:webHidden/>
            <w:sz w:val="28"/>
            <w:szCs w:val="28"/>
          </w:rPr>
          <w:fldChar w:fldCharType="begin"/>
        </w:r>
        <w:r w:rsidRPr="008D4E2A">
          <w:rPr>
            <w:rFonts w:ascii="Times New Roman" w:hAnsi="Times New Roman"/>
            <w:noProof/>
            <w:webHidden/>
            <w:sz w:val="28"/>
            <w:szCs w:val="28"/>
          </w:rPr>
          <w:instrText xml:space="preserve"> PAGEREF _Toc452723219 \h </w:instrText>
        </w:r>
        <w:r w:rsidRPr="008D4E2A">
          <w:rPr>
            <w:rFonts w:ascii="Times New Roman" w:hAnsi="Times New Roman"/>
            <w:noProof/>
            <w:webHidden/>
            <w:sz w:val="28"/>
            <w:szCs w:val="28"/>
          </w:rPr>
        </w:r>
        <w:r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5</w:t>
        </w:r>
        <w:r w:rsidRPr="008D4E2A">
          <w:rPr>
            <w:rFonts w:ascii="Times New Roman" w:hAnsi="Times New Roman"/>
            <w:noProof/>
            <w:webHidden/>
            <w:sz w:val="28"/>
            <w:szCs w:val="28"/>
          </w:rPr>
          <w:fldChar w:fldCharType="end"/>
        </w:r>
      </w:hyperlink>
    </w:p>
    <w:p w:rsidR="008D4E2A" w:rsidRPr="008D4E2A" w:rsidRDefault="008D4E2A" w:rsidP="008D4E2A">
      <w:pPr>
        <w:pStyle w:val="12"/>
        <w:tabs>
          <w:tab w:val="right" w:pos="9911"/>
        </w:tabs>
        <w:spacing w:after="0" w:line="360" w:lineRule="auto"/>
        <w:rPr>
          <w:rFonts w:ascii="Times New Roman" w:eastAsiaTheme="minorEastAsia" w:hAnsi="Times New Roman"/>
          <w:noProof/>
          <w:sz w:val="28"/>
          <w:szCs w:val="28"/>
          <w:lang w:eastAsia="ru-RU"/>
        </w:rPr>
      </w:pPr>
      <w:hyperlink w:anchor="_Toc452723220" w:history="1">
        <w:r w:rsidRPr="008D4E2A">
          <w:rPr>
            <w:rStyle w:val="a4"/>
            <w:rFonts w:ascii="Times New Roman" w:hAnsi="Times New Roman"/>
            <w:noProof/>
            <w:sz w:val="28"/>
            <w:szCs w:val="28"/>
          </w:rPr>
          <w:t>1.1 Ипотечное кредитование: сущность, классификация, механизм</w:t>
        </w:r>
        <w:r w:rsidRPr="008D4E2A">
          <w:rPr>
            <w:rFonts w:ascii="Times New Roman" w:hAnsi="Times New Roman"/>
            <w:noProof/>
            <w:webHidden/>
            <w:sz w:val="28"/>
            <w:szCs w:val="28"/>
          </w:rPr>
          <w:tab/>
        </w:r>
        <w:r w:rsidRPr="008D4E2A">
          <w:rPr>
            <w:rFonts w:ascii="Times New Roman" w:hAnsi="Times New Roman"/>
            <w:noProof/>
            <w:webHidden/>
            <w:sz w:val="28"/>
            <w:szCs w:val="28"/>
          </w:rPr>
          <w:fldChar w:fldCharType="begin"/>
        </w:r>
        <w:r w:rsidRPr="008D4E2A">
          <w:rPr>
            <w:rFonts w:ascii="Times New Roman" w:hAnsi="Times New Roman"/>
            <w:noProof/>
            <w:webHidden/>
            <w:sz w:val="28"/>
            <w:szCs w:val="28"/>
          </w:rPr>
          <w:instrText xml:space="preserve"> PAGEREF _Toc452723220 \h </w:instrText>
        </w:r>
        <w:r w:rsidRPr="008D4E2A">
          <w:rPr>
            <w:rFonts w:ascii="Times New Roman" w:hAnsi="Times New Roman"/>
            <w:noProof/>
            <w:webHidden/>
            <w:sz w:val="28"/>
            <w:szCs w:val="28"/>
          </w:rPr>
        </w:r>
        <w:r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5</w:t>
        </w:r>
        <w:r w:rsidRPr="008D4E2A">
          <w:rPr>
            <w:rFonts w:ascii="Times New Roman" w:hAnsi="Times New Roman"/>
            <w:noProof/>
            <w:webHidden/>
            <w:sz w:val="28"/>
            <w:szCs w:val="28"/>
          </w:rPr>
          <w:fldChar w:fldCharType="end"/>
        </w:r>
      </w:hyperlink>
    </w:p>
    <w:p w:rsidR="008D4E2A" w:rsidRPr="008D4E2A" w:rsidRDefault="008D4E2A" w:rsidP="008D4E2A">
      <w:pPr>
        <w:pStyle w:val="12"/>
        <w:tabs>
          <w:tab w:val="right" w:pos="9911"/>
        </w:tabs>
        <w:spacing w:after="0" w:line="360" w:lineRule="auto"/>
        <w:rPr>
          <w:rFonts w:ascii="Times New Roman" w:eastAsiaTheme="minorEastAsia" w:hAnsi="Times New Roman"/>
          <w:noProof/>
          <w:sz w:val="28"/>
          <w:szCs w:val="28"/>
          <w:lang w:eastAsia="ru-RU"/>
        </w:rPr>
      </w:pPr>
      <w:hyperlink w:anchor="_Toc452723221" w:history="1">
        <w:r w:rsidRPr="008D4E2A">
          <w:rPr>
            <w:rStyle w:val="a4"/>
            <w:rFonts w:ascii="Times New Roman" w:hAnsi="Times New Roman"/>
            <w:noProof/>
            <w:sz w:val="28"/>
            <w:szCs w:val="28"/>
          </w:rPr>
          <w:t>1.2 Модели ипотечного кредитования</w:t>
        </w:r>
        <w:r w:rsidRPr="008D4E2A">
          <w:rPr>
            <w:rFonts w:ascii="Times New Roman" w:hAnsi="Times New Roman"/>
            <w:noProof/>
            <w:webHidden/>
            <w:sz w:val="28"/>
            <w:szCs w:val="28"/>
          </w:rPr>
          <w:tab/>
        </w:r>
        <w:r w:rsidRPr="008D4E2A">
          <w:rPr>
            <w:rFonts w:ascii="Times New Roman" w:hAnsi="Times New Roman"/>
            <w:noProof/>
            <w:webHidden/>
            <w:sz w:val="28"/>
            <w:szCs w:val="28"/>
          </w:rPr>
          <w:fldChar w:fldCharType="begin"/>
        </w:r>
        <w:r w:rsidRPr="008D4E2A">
          <w:rPr>
            <w:rFonts w:ascii="Times New Roman" w:hAnsi="Times New Roman"/>
            <w:noProof/>
            <w:webHidden/>
            <w:sz w:val="28"/>
            <w:szCs w:val="28"/>
          </w:rPr>
          <w:instrText xml:space="preserve"> PAGEREF _Toc452723221 \h </w:instrText>
        </w:r>
        <w:r w:rsidRPr="008D4E2A">
          <w:rPr>
            <w:rFonts w:ascii="Times New Roman" w:hAnsi="Times New Roman"/>
            <w:noProof/>
            <w:webHidden/>
            <w:sz w:val="28"/>
            <w:szCs w:val="28"/>
          </w:rPr>
        </w:r>
        <w:r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16</w:t>
        </w:r>
        <w:r w:rsidRPr="008D4E2A">
          <w:rPr>
            <w:rFonts w:ascii="Times New Roman" w:hAnsi="Times New Roman"/>
            <w:noProof/>
            <w:webHidden/>
            <w:sz w:val="28"/>
            <w:szCs w:val="28"/>
          </w:rPr>
          <w:fldChar w:fldCharType="end"/>
        </w:r>
      </w:hyperlink>
    </w:p>
    <w:p w:rsidR="008D4E2A" w:rsidRPr="008D4E2A" w:rsidRDefault="008D4E2A" w:rsidP="008D4E2A">
      <w:pPr>
        <w:pStyle w:val="12"/>
        <w:tabs>
          <w:tab w:val="right" w:pos="9911"/>
        </w:tabs>
        <w:spacing w:after="0" w:line="360" w:lineRule="auto"/>
        <w:rPr>
          <w:rFonts w:ascii="Times New Roman" w:eastAsiaTheme="minorEastAsia" w:hAnsi="Times New Roman"/>
          <w:noProof/>
          <w:sz w:val="28"/>
          <w:szCs w:val="28"/>
          <w:lang w:eastAsia="ru-RU"/>
        </w:rPr>
      </w:pPr>
      <w:hyperlink w:anchor="_Toc452723222" w:history="1">
        <w:r w:rsidRPr="008D4E2A">
          <w:rPr>
            <w:rStyle w:val="a4"/>
            <w:rFonts w:ascii="Times New Roman" w:hAnsi="Times New Roman"/>
            <w:noProof/>
            <w:sz w:val="28"/>
            <w:szCs w:val="28"/>
          </w:rPr>
          <w:t>1.3 Этапы организации ипотечной кредитования</w:t>
        </w:r>
        <w:r w:rsidRPr="008D4E2A">
          <w:rPr>
            <w:rFonts w:ascii="Times New Roman" w:hAnsi="Times New Roman"/>
            <w:noProof/>
            <w:webHidden/>
            <w:sz w:val="28"/>
            <w:szCs w:val="28"/>
          </w:rPr>
          <w:tab/>
        </w:r>
        <w:r w:rsidRPr="008D4E2A">
          <w:rPr>
            <w:rFonts w:ascii="Times New Roman" w:hAnsi="Times New Roman"/>
            <w:noProof/>
            <w:webHidden/>
            <w:sz w:val="28"/>
            <w:szCs w:val="28"/>
          </w:rPr>
          <w:fldChar w:fldCharType="begin"/>
        </w:r>
        <w:r w:rsidRPr="008D4E2A">
          <w:rPr>
            <w:rFonts w:ascii="Times New Roman" w:hAnsi="Times New Roman"/>
            <w:noProof/>
            <w:webHidden/>
            <w:sz w:val="28"/>
            <w:szCs w:val="28"/>
          </w:rPr>
          <w:instrText xml:space="preserve"> PAGEREF _Toc452723222 \h </w:instrText>
        </w:r>
        <w:r w:rsidRPr="008D4E2A">
          <w:rPr>
            <w:rFonts w:ascii="Times New Roman" w:hAnsi="Times New Roman"/>
            <w:noProof/>
            <w:webHidden/>
            <w:sz w:val="28"/>
            <w:szCs w:val="28"/>
          </w:rPr>
        </w:r>
        <w:r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22</w:t>
        </w:r>
        <w:r w:rsidRPr="008D4E2A">
          <w:rPr>
            <w:rFonts w:ascii="Times New Roman" w:hAnsi="Times New Roman"/>
            <w:noProof/>
            <w:webHidden/>
            <w:sz w:val="28"/>
            <w:szCs w:val="28"/>
          </w:rPr>
          <w:fldChar w:fldCharType="end"/>
        </w:r>
      </w:hyperlink>
    </w:p>
    <w:p w:rsidR="008D4E2A" w:rsidRPr="008D4E2A" w:rsidRDefault="008D4E2A" w:rsidP="008D4E2A">
      <w:pPr>
        <w:pStyle w:val="12"/>
        <w:tabs>
          <w:tab w:val="right" w:pos="9911"/>
        </w:tabs>
        <w:spacing w:after="0" w:line="360" w:lineRule="auto"/>
        <w:rPr>
          <w:rFonts w:ascii="Times New Roman" w:eastAsiaTheme="minorEastAsia" w:hAnsi="Times New Roman"/>
          <w:noProof/>
          <w:sz w:val="28"/>
          <w:szCs w:val="28"/>
          <w:lang w:eastAsia="ru-RU"/>
        </w:rPr>
      </w:pPr>
      <w:hyperlink w:anchor="_Toc452723223" w:history="1">
        <w:r w:rsidRPr="008D4E2A">
          <w:rPr>
            <w:rStyle w:val="a4"/>
            <w:rFonts w:ascii="Times New Roman" w:hAnsi="Times New Roman"/>
            <w:noProof/>
            <w:sz w:val="28"/>
            <w:szCs w:val="28"/>
          </w:rPr>
          <w:t>2 Анализ ипотечного кредитования физических лиц в коммерческом банке</w:t>
        </w:r>
        <w:r w:rsidRPr="008D4E2A">
          <w:rPr>
            <w:rFonts w:ascii="Times New Roman" w:hAnsi="Times New Roman"/>
            <w:noProof/>
            <w:webHidden/>
            <w:sz w:val="28"/>
            <w:szCs w:val="28"/>
          </w:rPr>
          <w:tab/>
        </w:r>
        <w:r w:rsidRPr="008D4E2A">
          <w:rPr>
            <w:rFonts w:ascii="Times New Roman" w:hAnsi="Times New Roman"/>
            <w:noProof/>
            <w:webHidden/>
            <w:sz w:val="28"/>
            <w:szCs w:val="28"/>
          </w:rPr>
          <w:fldChar w:fldCharType="begin"/>
        </w:r>
        <w:r w:rsidRPr="008D4E2A">
          <w:rPr>
            <w:rFonts w:ascii="Times New Roman" w:hAnsi="Times New Roman"/>
            <w:noProof/>
            <w:webHidden/>
            <w:sz w:val="28"/>
            <w:szCs w:val="28"/>
          </w:rPr>
          <w:instrText xml:space="preserve"> PAGEREF _Toc452723223 \h </w:instrText>
        </w:r>
        <w:r w:rsidRPr="008D4E2A">
          <w:rPr>
            <w:rFonts w:ascii="Times New Roman" w:hAnsi="Times New Roman"/>
            <w:noProof/>
            <w:webHidden/>
            <w:sz w:val="28"/>
            <w:szCs w:val="28"/>
          </w:rPr>
        </w:r>
        <w:r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29</w:t>
        </w:r>
        <w:r w:rsidRPr="008D4E2A">
          <w:rPr>
            <w:rFonts w:ascii="Times New Roman" w:hAnsi="Times New Roman"/>
            <w:noProof/>
            <w:webHidden/>
            <w:sz w:val="28"/>
            <w:szCs w:val="28"/>
          </w:rPr>
          <w:fldChar w:fldCharType="end"/>
        </w:r>
      </w:hyperlink>
    </w:p>
    <w:p w:rsidR="008D4E2A" w:rsidRPr="008D4E2A" w:rsidRDefault="008D4E2A" w:rsidP="008D4E2A">
      <w:pPr>
        <w:pStyle w:val="12"/>
        <w:tabs>
          <w:tab w:val="right" w:pos="9911"/>
        </w:tabs>
        <w:spacing w:after="0" w:line="360" w:lineRule="auto"/>
        <w:rPr>
          <w:rFonts w:ascii="Times New Roman" w:eastAsiaTheme="minorEastAsia" w:hAnsi="Times New Roman"/>
          <w:noProof/>
          <w:sz w:val="28"/>
          <w:szCs w:val="28"/>
          <w:lang w:eastAsia="ru-RU"/>
        </w:rPr>
      </w:pPr>
      <w:hyperlink w:anchor="_Toc452723224" w:history="1">
        <w:r w:rsidRPr="008D4E2A">
          <w:rPr>
            <w:rStyle w:val="a4"/>
            <w:rFonts w:ascii="Times New Roman" w:hAnsi="Times New Roman"/>
            <w:noProof/>
            <w:sz w:val="28"/>
            <w:szCs w:val="28"/>
          </w:rPr>
          <w:t>2.1 Организационно-экономическая характеристика ООО «Русфинанс Банк»</w:t>
        </w:r>
        <w:r w:rsidRPr="008D4E2A">
          <w:rPr>
            <w:rFonts w:ascii="Times New Roman" w:hAnsi="Times New Roman"/>
            <w:noProof/>
            <w:webHidden/>
            <w:sz w:val="28"/>
            <w:szCs w:val="28"/>
          </w:rPr>
          <w:tab/>
        </w:r>
        <w:r w:rsidRPr="008D4E2A">
          <w:rPr>
            <w:rFonts w:ascii="Times New Roman" w:hAnsi="Times New Roman"/>
            <w:noProof/>
            <w:webHidden/>
            <w:sz w:val="28"/>
            <w:szCs w:val="28"/>
          </w:rPr>
          <w:fldChar w:fldCharType="begin"/>
        </w:r>
        <w:r w:rsidRPr="008D4E2A">
          <w:rPr>
            <w:rFonts w:ascii="Times New Roman" w:hAnsi="Times New Roman"/>
            <w:noProof/>
            <w:webHidden/>
            <w:sz w:val="28"/>
            <w:szCs w:val="28"/>
          </w:rPr>
          <w:instrText xml:space="preserve"> PAGEREF _Toc452723224 \h </w:instrText>
        </w:r>
        <w:r w:rsidRPr="008D4E2A">
          <w:rPr>
            <w:rFonts w:ascii="Times New Roman" w:hAnsi="Times New Roman"/>
            <w:noProof/>
            <w:webHidden/>
            <w:sz w:val="28"/>
            <w:szCs w:val="28"/>
          </w:rPr>
        </w:r>
        <w:r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29</w:t>
        </w:r>
        <w:r w:rsidRPr="008D4E2A">
          <w:rPr>
            <w:rFonts w:ascii="Times New Roman" w:hAnsi="Times New Roman"/>
            <w:noProof/>
            <w:webHidden/>
            <w:sz w:val="28"/>
            <w:szCs w:val="28"/>
          </w:rPr>
          <w:fldChar w:fldCharType="end"/>
        </w:r>
      </w:hyperlink>
    </w:p>
    <w:p w:rsidR="008D4E2A" w:rsidRPr="008D4E2A" w:rsidRDefault="008D4E2A" w:rsidP="008D4E2A">
      <w:pPr>
        <w:pStyle w:val="12"/>
        <w:tabs>
          <w:tab w:val="right" w:pos="9911"/>
        </w:tabs>
        <w:spacing w:after="0" w:line="360" w:lineRule="auto"/>
        <w:rPr>
          <w:rFonts w:ascii="Times New Roman" w:eastAsiaTheme="minorEastAsia" w:hAnsi="Times New Roman"/>
          <w:noProof/>
          <w:sz w:val="28"/>
          <w:szCs w:val="28"/>
          <w:lang w:eastAsia="ru-RU"/>
        </w:rPr>
      </w:pPr>
      <w:hyperlink w:anchor="_Toc452723225" w:history="1">
        <w:r w:rsidRPr="008D4E2A">
          <w:rPr>
            <w:rStyle w:val="a4"/>
            <w:rFonts w:ascii="Times New Roman" w:hAnsi="Times New Roman"/>
            <w:noProof/>
            <w:sz w:val="28"/>
            <w:szCs w:val="28"/>
          </w:rPr>
          <w:t>2.2 Процесс организации ипотечного кредитования в ООО «Русфинанс Банк»</w:t>
        </w:r>
        <w:r w:rsidRPr="008D4E2A">
          <w:rPr>
            <w:rFonts w:ascii="Times New Roman" w:hAnsi="Times New Roman"/>
            <w:noProof/>
            <w:webHidden/>
            <w:sz w:val="28"/>
            <w:szCs w:val="28"/>
          </w:rPr>
          <w:tab/>
        </w:r>
        <w:r w:rsidRPr="008D4E2A">
          <w:rPr>
            <w:rFonts w:ascii="Times New Roman" w:hAnsi="Times New Roman"/>
            <w:noProof/>
            <w:webHidden/>
            <w:sz w:val="28"/>
            <w:szCs w:val="28"/>
          </w:rPr>
          <w:fldChar w:fldCharType="begin"/>
        </w:r>
        <w:r w:rsidRPr="008D4E2A">
          <w:rPr>
            <w:rFonts w:ascii="Times New Roman" w:hAnsi="Times New Roman"/>
            <w:noProof/>
            <w:webHidden/>
            <w:sz w:val="28"/>
            <w:szCs w:val="28"/>
          </w:rPr>
          <w:instrText xml:space="preserve"> PAGEREF _Toc452723225 \h </w:instrText>
        </w:r>
        <w:r w:rsidRPr="008D4E2A">
          <w:rPr>
            <w:rFonts w:ascii="Times New Roman" w:hAnsi="Times New Roman"/>
            <w:noProof/>
            <w:webHidden/>
            <w:sz w:val="28"/>
            <w:szCs w:val="28"/>
          </w:rPr>
        </w:r>
        <w:r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36</w:t>
        </w:r>
        <w:r w:rsidRPr="008D4E2A">
          <w:rPr>
            <w:rFonts w:ascii="Times New Roman" w:hAnsi="Times New Roman"/>
            <w:noProof/>
            <w:webHidden/>
            <w:sz w:val="28"/>
            <w:szCs w:val="28"/>
          </w:rPr>
          <w:fldChar w:fldCharType="end"/>
        </w:r>
      </w:hyperlink>
    </w:p>
    <w:p w:rsidR="008D4E2A" w:rsidRPr="008D4E2A" w:rsidRDefault="008D4E2A" w:rsidP="008D4E2A">
      <w:pPr>
        <w:pStyle w:val="12"/>
        <w:tabs>
          <w:tab w:val="right" w:pos="9911"/>
        </w:tabs>
        <w:spacing w:after="0" w:line="360" w:lineRule="auto"/>
        <w:rPr>
          <w:rFonts w:ascii="Times New Roman" w:eastAsiaTheme="minorEastAsia" w:hAnsi="Times New Roman"/>
          <w:noProof/>
          <w:sz w:val="28"/>
          <w:szCs w:val="28"/>
          <w:lang w:eastAsia="ru-RU"/>
        </w:rPr>
      </w:pPr>
      <w:hyperlink w:anchor="_Toc452723228" w:history="1">
        <w:r w:rsidRPr="008D4E2A">
          <w:rPr>
            <w:rStyle w:val="a4"/>
            <w:rFonts w:ascii="Times New Roman" w:hAnsi="Times New Roman"/>
            <w:noProof/>
            <w:sz w:val="28"/>
            <w:szCs w:val="28"/>
          </w:rPr>
          <w:t>2.3 Анализ ипотечного кредитования в коммерчес</w:t>
        </w:r>
        <w:bookmarkStart w:id="7" w:name="_GoBack"/>
        <w:bookmarkEnd w:id="7"/>
        <w:r w:rsidRPr="008D4E2A">
          <w:rPr>
            <w:rStyle w:val="a4"/>
            <w:rFonts w:ascii="Times New Roman" w:hAnsi="Times New Roman"/>
            <w:noProof/>
            <w:sz w:val="28"/>
            <w:szCs w:val="28"/>
          </w:rPr>
          <w:t>ком банке</w:t>
        </w:r>
        <w:r w:rsidRPr="008D4E2A">
          <w:rPr>
            <w:rFonts w:ascii="Times New Roman" w:hAnsi="Times New Roman"/>
            <w:noProof/>
            <w:webHidden/>
            <w:sz w:val="28"/>
            <w:szCs w:val="28"/>
          </w:rPr>
          <w:tab/>
        </w:r>
        <w:r w:rsidRPr="008D4E2A">
          <w:rPr>
            <w:rFonts w:ascii="Times New Roman" w:hAnsi="Times New Roman"/>
            <w:noProof/>
            <w:webHidden/>
            <w:sz w:val="28"/>
            <w:szCs w:val="28"/>
          </w:rPr>
          <w:fldChar w:fldCharType="begin"/>
        </w:r>
        <w:r w:rsidRPr="008D4E2A">
          <w:rPr>
            <w:rFonts w:ascii="Times New Roman" w:hAnsi="Times New Roman"/>
            <w:noProof/>
            <w:webHidden/>
            <w:sz w:val="28"/>
            <w:szCs w:val="28"/>
          </w:rPr>
          <w:instrText xml:space="preserve"> PAGEREF _Toc452723228 \h </w:instrText>
        </w:r>
        <w:r w:rsidRPr="008D4E2A">
          <w:rPr>
            <w:rFonts w:ascii="Times New Roman" w:hAnsi="Times New Roman"/>
            <w:noProof/>
            <w:webHidden/>
            <w:sz w:val="28"/>
            <w:szCs w:val="28"/>
          </w:rPr>
        </w:r>
        <w:r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49</w:t>
        </w:r>
        <w:r w:rsidRPr="008D4E2A">
          <w:rPr>
            <w:rFonts w:ascii="Times New Roman" w:hAnsi="Times New Roman"/>
            <w:noProof/>
            <w:webHidden/>
            <w:sz w:val="28"/>
            <w:szCs w:val="28"/>
          </w:rPr>
          <w:fldChar w:fldCharType="end"/>
        </w:r>
      </w:hyperlink>
    </w:p>
    <w:p w:rsidR="008D4E2A" w:rsidRPr="008D4E2A" w:rsidRDefault="008D4E2A" w:rsidP="008D4E2A">
      <w:pPr>
        <w:pStyle w:val="12"/>
        <w:tabs>
          <w:tab w:val="right" w:pos="9911"/>
        </w:tabs>
        <w:spacing w:after="0" w:line="360" w:lineRule="auto"/>
        <w:rPr>
          <w:rFonts w:ascii="Times New Roman" w:eastAsiaTheme="minorEastAsia" w:hAnsi="Times New Roman"/>
          <w:noProof/>
          <w:sz w:val="28"/>
          <w:szCs w:val="28"/>
          <w:lang w:eastAsia="ru-RU"/>
        </w:rPr>
      </w:pPr>
      <w:hyperlink w:anchor="_Toc452723229" w:history="1">
        <w:r w:rsidRPr="008D4E2A">
          <w:rPr>
            <w:rStyle w:val="a4"/>
            <w:rFonts w:ascii="Times New Roman" w:hAnsi="Times New Roman"/>
            <w:noProof/>
            <w:sz w:val="28"/>
            <w:szCs w:val="28"/>
          </w:rPr>
          <w:t>Заключение</w:t>
        </w:r>
        <w:r w:rsidRPr="008D4E2A">
          <w:rPr>
            <w:rFonts w:ascii="Times New Roman" w:hAnsi="Times New Roman"/>
            <w:noProof/>
            <w:webHidden/>
            <w:sz w:val="28"/>
            <w:szCs w:val="28"/>
          </w:rPr>
          <w:tab/>
        </w:r>
        <w:r w:rsidRPr="008D4E2A">
          <w:rPr>
            <w:rFonts w:ascii="Times New Roman" w:hAnsi="Times New Roman"/>
            <w:noProof/>
            <w:webHidden/>
            <w:sz w:val="28"/>
            <w:szCs w:val="28"/>
          </w:rPr>
          <w:fldChar w:fldCharType="begin"/>
        </w:r>
        <w:r w:rsidRPr="008D4E2A">
          <w:rPr>
            <w:rFonts w:ascii="Times New Roman" w:hAnsi="Times New Roman"/>
            <w:noProof/>
            <w:webHidden/>
            <w:sz w:val="28"/>
            <w:szCs w:val="28"/>
          </w:rPr>
          <w:instrText xml:space="preserve"> PAGEREF _Toc452723229 \h </w:instrText>
        </w:r>
        <w:r w:rsidRPr="008D4E2A">
          <w:rPr>
            <w:rFonts w:ascii="Times New Roman" w:hAnsi="Times New Roman"/>
            <w:noProof/>
            <w:webHidden/>
            <w:sz w:val="28"/>
            <w:szCs w:val="28"/>
          </w:rPr>
        </w:r>
        <w:r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54</w:t>
        </w:r>
        <w:r w:rsidRPr="008D4E2A">
          <w:rPr>
            <w:rFonts w:ascii="Times New Roman" w:hAnsi="Times New Roman"/>
            <w:noProof/>
            <w:webHidden/>
            <w:sz w:val="28"/>
            <w:szCs w:val="28"/>
          </w:rPr>
          <w:fldChar w:fldCharType="end"/>
        </w:r>
      </w:hyperlink>
    </w:p>
    <w:p w:rsidR="008D4E2A" w:rsidRPr="008D4E2A" w:rsidRDefault="008D4E2A" w:rsidP="008D4E2A">
      <w:pPr>
        <w:pStyle w:val="12"/>
        <w:tabs>
          <w:tab w:val="right" w:pos="9911"/>
        </w:tabs>
        <w:spacing w:after="0" w:line="360" w:lineRule="auto"/>
        <w:rPr>
          <w:rStyle w:val="a4"/>
          <w:rFonts w:ascii="Times New Roman" w:hAnsi="Times New Roman"/>
          <w:noProof/>
          <w:sz w:val="28"/>
          <w:szCs w:val="28"/>
        </w:rPr>
      </w:pPr>
      <w:hyperlink w:anchor="_Toc452723230" w:history="1">
        <w:r w:rsidRPr="008D4E2A">
          <w:rPr>
            <w:rStyle w:val="a4"/>
            <w:rFonts w:ascii="Times New Roman" w:hAnsi="Times New Roman"/>
            <w:noProof/>
            <w:sz w:val="28"/>
            <w:szCs w:val="28"/>
          </w:rPr>
          <w:t>Список использованных источников</w:t>
        </w:r>
        <w:r w:rsidRPr="008D4E2A">
          <w:rPr>
            <w:rFonts w:ascii="Times New Roman" w:hAnsi="Times New Roman"/>
            <w:noProof/>
            <w:webHidden/>
            <w:sz w:val="28"/>
            <w:szCs w:val="28"/>
          </w:rPr>
          <w:tab/>
        </w:r>
        <w:r w:rsidRPr="008D4E2A">
          <w:rPr>
            <w:rFonts w:ascii="Times New Roman" w:hAnsi="Times New Roman"/>
            <w:noProof/>
            <w:webHidden/>
            <w:sz w:val="28"/>
            <w:szCs w:val="28"/>
          </w:rPr>
          <w:fldChar w:fldCharType="begin"/>
        </w:r>
        <w:r w:rsidRPr="008D4E2A">
          <w:rPr>
            <w:rFonts w:ascii="Times New Roman" w:hAnsi="Times New Roman"/>
            <w:noProof/>
            <w:webHidden/>
            <w:sz w:val="28"/>
            <w:szCs w:val="28"/>
          </w:rPr>
          <w:instrText xml:space="preserve"> PAGEREF _Toc452723230 \h </w:instrText>
        </w:r>
        <w:r w:rsidRPr="008D4E2A">
          <w:rPr>
            <w:rFonts w:ascii="Times New Roman" w:hAnsi="Times New Roman"/>
            <w:noProof/>
            <w:webHidden/>
            <w:sz w:val="28"/>
            <w:szCs w:val="28"/>
          </w:rPr>
        </w:r>
        <w:r w:rsidRPr="008D4E2A">
          <w:rPr>
            <w:rFonts w:ascii="Times New Roman" w:hAnsi="Times New Roman"/>
            <w:noProof/>
            <w:webHidden/>
            <w:sz w:val="28"/>
            <w:szCs w:val="28"/>
          </w:rPr>
          <w:fldChar w:fldCharType="separate"/>
        </w:r>
        <w:r w:rsidR="00A6329F">
          <w:rPr>
            <w:rFonts w:ascii="Times New Roman" w:hAnsi="Times New Roman"/>
            <w:noProof/>
            <w:webHidden/>
            <w:sz w:val="28"/>
            <w:szCs w:val="28"/>
          </w:rPr>
          <w:t>56</w:t>
        </w:r>
        <w:r w:rsidRPr="008D4E2A">
          <w:rPr>
            <w:rFonts w:ascii="Times New Roman" w:hAnsi="Times New Roman"/>
            <w:noProof/>
            <w:webHidden/>
            <w:sz w:val="28"/>
            <w:szCs w:val="28"/>
          </w:rPr>
          <w:fldChar w:fldCharType="end"/>
        </w:r>
      </w:hyperlink>
    </w:p>
    <w:p w:rsidR="008D4E2A" w:rsidRPr="008D4E2A" w:rsidRDefault="008D4E2A" w:rsidP="008D4E2A">
      <w:pPr>
        <w:spacing w:after="0" w:line="360" w:lineRule="auto"/>
        <w:rPr>
          <w:rFonts w:ascii="Times New Roman" w:hAnsi="Times New Roman"/>
          <w:noProof/>
          <w:sz w:val="28"/>
          <w:szCs w:val="28"/>
        </w:rPr>
      </w:pPr>
      <w:r w:rsidRPr="008D4E2A">
        <w:rPr>
          <w:rFonts w:ascii="Times New Roman" w:hAnsi="Times New Roman"/>
          <w:noProof/>
          <w:sz w:val="28"/>
          <w:szCs w:val="28"/>
        </w:rPr>
        <w:t>Приложения</w:t>
      </w:r>
    </w:p>
    <w:p w:rsidR="0058280E" w:rsidRPr="00B80860" w:rsidRDefault="0058280E" w:rsidP="008D4E2A">
      <w:pPr>
        <w:widowControl w:val="0"/>
        <w:spacing w:after="0" w:line="360" w:lineRule="auto"/>
        <w:ind w:firstLine="709"/>
        <w:rPr>
          <w:rFonts w:ascii="Times New Roman" w:hAnsi="Times New Roman"/>
          <w:sz w:val="28"/>
          <w:szCs w:val="28"/>
        </w:rPr>
      </w:pPr>
      <w:r w:rsidRPr="008D4E2A">
        <w:rPr>
          <w:rFonts w:ascii="Times New Roman" w:hAnsi="Times New Roman"/>
          <w:sz w:val="28"/>
          <w:szCs w:val="28"/>
        </w:rPr>
        <w:fldChar w:fldCharType="end"/>
      </w:r>
    </w:p>
    <w:p w:rsidR="0058280E" w:rsidRPr="00B80860" w:rsidRDefault="0058280E" w:rsidP="0058280E">
      <w:pPr>
        <w:widowControl w:val="0"/>
        <w:spacing w:after="0" w:line="360" w:lineRule="auto"/>
        <w:ind w:firstLine="709"/>
        <w:jc w:val="both"/>
        <w:rPr>
          <w:rFonts w:ascii="Times New Roman" w:hAnsi="Times New Roman"/>
          <w:sz w:val="28"/>
        </w:rPr>
      </w:pPr>
    </w:p>
    <w:p w:rsidR="00E84E94" w:rsidRPr="002A2CE1" w:rsidRDefault="0058280E" w:rsidP="002A2CE1">
      <w:pPr>
        <w:pStyle w:val="2"/>
        <w:spacing w:before="0" w:after="0" w:line="360" w:lineRule="auto"/>
        <w:jc w:val="center"/>
        <w:rPr>
          <w:rFonts w:ascii="Times New Roman" w:hAnsi="Times New Roman"/>
          <w:i w:val="0"/>
          <w:caps/>
          <w:sz w:val="28"/>
          <w:szCs w:val="28"/>
          <w:lang w:val="ru-RU"/>
        </w:rPr>
      </w:pPr>
      <w:r w:rsidRPr="00B80860">
        <w:br w:type="page"/>
      </w:r>
      <w:bookmarkStart w:id="8" w:name="_Toc311200034"/>
      <w:bookmarkStart w:id="9" w:name="_Toc452723218"/>
      <w:r w:rsidR="00E84E94" w:rsidRPr="002A2CE1">
        <w:rPr>
          <w:rFonts w:ascii="Times New Roman" w:hAnsi="Times New Roman"/>
          <w:i w:val="0"/>
          <w:caps/>
          <w:sz w:val="28"/>
          <w:szCs w:val="28"/>
        </w:rPr>
        <w:lastRenderedPageBreak/>
        <w:t>Введение</w:t>
      </w:r>
      <w:bookmarkEnd w:id="9"/>
    </w:p>
    <w:p w:rsidR="00E84E94" w:rsidRPr="00E84E94" w:rsidRDefault="00E84E94" w:rsidP="00E84E94">
      <w:pPr>
        <w:rPr>
          <w:rFonts w:ascii="Times New Roman" w:hAnsi="Times New Roman"/>
          <w:sz w:val="28"/>
          <w:lang w:eastAsia="x-none"/>
        </w:rPr>
      </w:pPr>
    </w:p>
    <w:p w:rsidR="00E84E94" w:rsidRPr="008D197F" w:rsidRDefault="00E84E94" w:rsidP="008D197F">
      <w:pPr>
        <w:spacing w:after="0" w:line="360" w:lineRule="auto"/>
        <w:ind w:firstLine="709"/>
        <w:jc w:val="both"/>
        <w:rPr>
          <w:rFonts w:ascii="Times New Roman" w:hAnsi="Times New Roman"/>
          <w:sz w:val="28"/>
          <w:szCs w:val="28"/>
        </w:rPr>
      </w:pPr>
      <w:r w:rsidRPr="008D197F">
        <w:rPr>
          <w:rFonts w:ascii="Times New Roman" w:hAnsi="Times New Roman"/>
          <w:sz w:val="28"/>
          <w:szCs w:val="28"/>
        </w:rPr>
        <w:t>Одним из наиболее динамично развивающихся сегментов банковского би</w:t>
      </w:r>
      <w:r w:rsidRPr="008D197F">
        <w:rPr>
          <w:rFonts w:ascii="Times New Roman" w:hAnsi="Times New Roman"/>
          <w:sz w:val="28"/>
          <w:szCs w:val="28"/>
        </w:rPr>
        <w:t>з</w:t>
      </w:r>
      <w:r w:rsidRPr="008D197F">
        <w:rPr>
          <w:rFonts w:ascii="Times New Roman" w:hAnsi="Times New Roman"/>
          <w:sz w:val="28"/>
          <w:szCs w:val="28"/>
        </w:rPr>
        <w:t>неса в последние годы является ипотечное кредитование. Развитие рынка привело к появлению большого количества ипотечных программ. На современном этапе развития экономики России банковский сектор уже не переживает период бурн</w:t>
      </w:r>
      <w:r w:rsidRPr="008D197F">
        <w:rPr>
          <w:rFonts w:ascii="Times New Roman" w:hAnsi="Times New Roman"/>
          <w:sz w:val="28"/>
          <w:szCs w:val="28"/>
        </w:rPr>
        <w:t>о</w:t>
      </w:r>
      <w:r w:rsidRPr="008D197F">
        <w:rPr>
          <w:rFonts w:ascii="Times New Roman" w:hAnsi="Times New Roman"/>
          <w:sz w:val="28"/>
          <w:szCs w:val="28"/>
        </w:rPr>
        <w:t>го роста, как это было полутора годами ранее. Однако кредитные организации продолжают медленно наращивать объемы ссудных операций, стараясь обесп</w:t>
      </w:r>
      <w:r w:rsidRPr="008D197F">
        <w:rPr>
          <w:rFonts w:ascii="Times New Roman" w:hAnsi="Times New Roman"/>
          <w:sz w:val="28"/>
          <w:szCs w:val="28"/>
        </w:rPr>
        <w:t>е</w:t>
      </w:r>
      <w:r w:rsidRPr="008D197F">
        <w:rPr>
          <w:rFonts w:ascii="Times New Roman" w:hAnsi="Times New Roman"/>
          <w:sz w:val="28"/>
          <w:szCs w:val="28"/>
        </w:rPr>
        <w:t>чить тем самым постепенное насыщение российского рынка банковских услуг. В основе роста активов российских банков лежит увеличение объема предоставле</w:t>
      </w:r>
      <w:r w:rsidRPr="008D197F">
        <w:rPr>
          <w:rFonts w:ascii="Times New Roman" w:hAnsi="Times New Roman"/>
          <w:sz w:val="28"/>
          <w:szCs w:val="28"/>
        </w:rPr>
        <w:t>н</w:t>
      </w:r>
      <w:r w:rsidRPr="008D197F">
        <w:rPr>
          <w:rFonts w:ascii="Times New Roman" w:hAnsi="Times New Roman"/>
          <w:sz w:val="28"/>
          <w:szCs w:val="28"/>
        </w:rPr>
        <w:t>ных кредитов. Кредитование экономики и населения прочно заняло место осно</w:t>
      </w:r>
      <w:r w:rsidRPr="008D197F">
        <w:rPr>
          <w:rFonts w:ascii="Times New Roman" w:hAnsi="Times New Roman"/>
          <w:sz w:val="28"/>
          <w:szCs w:val="28"/>
        </w:rPr>
        <w:t>в</w:t>
      </w:r>
      <w:r w:rsidRPr="008D197F">
        <w:rPr>
          <w:rFonts w:ascii="Times New Roman" w:hAnsi="Times New Roman"/>
          <w:sz w:val="28"/>
          <w:szCs w:val="28"/>
        </w:rPr>
        <w:t xml:space="preserve">ного вида банковской деятельности. Наиболее быстро развивавшимся сегментом рынка кредитных услуг является кредитование населения. </w:t>
      </w:r>
    </w:p>
    <w:p w:rsidR="00E84E94" w:rsidRPr="008D197F" w:rsidRDefault="00E84E94" w:rsidP="008D197F">
      <w:pPr>
        <w:spacing w:after="0" w:line="360" w:lineRule="auto"/>
        <w:ind w:firstLine="709"/>
        <w:jc w:val="both"/>
        <w:rPr>
          <w:rFonts w:ascii="Times New Roman" w:hAnsi="Times New Roman"/>
          <w:sz w:val="28"/>
          <w:szCs w:val="28"/>
        </w:rPr>
      </w:pPr>
      <w:r w:rsidRPr="008D197F">
        <w:rPr>
          <w:rFonts w:ascii="Times New Roman" w:hAnsi="Times New Roman"/>
          <w:sz w:val="28"/>
          <w:szCs w:val="28"/>
        </w:rPr>
        <w:t>Несмотря на то, что на долю ипотеки приходится менее 3% валового вну</w:t>
      </w:r>
      <w:r w:rsidRPr="008D197F">
        <w:rPr>
          <w:rFonts w:ascii="Times New Roman" w:hAnsi="Times New Roman"/>
          <w:sz w:val="28"/>
          <w:szCs w:val="28"/>
        </w:rPr>
        <w:t>т</w:t>
      </w:r>
      <w:r w:rsidRPr="008D197F">
        <w:rPr>
          <w:rFonts w:ascii="Times New Roman" w:hAnsi="Times New Roman"/>
          <w:sz w:val="28"/>
          <w:szCs w:val="28"/>
        </w:rPr>
        <w:t>реннего продукта, этому сектору экономики придается большое значение. Пом</w:t>
      </w:r>
      <w:r w:rsidRPr="008D197F">
        <w:rPr>
          <w:rFonts w:ascii="Times New Roman" w:hAnsi="Times New Roman"/>
          <w:sz w:val="28"/>
          <w:szCs w:val="28"/>
        </w:rPr>
        <w:t>и</w:t>
      </w:r>
      <w:r w:rsidRPr="008D197F">
        <w:rPr>
          <w:rFonts w:ascii="Times New Roman" w:hAnsi="Times New Roman"/>
          <w:sz w:val="28"/>
          <w:szCs w:val="28"/>
        </w:rPr>
        <w:t>мо того, что это один из механизмов решения жилищной проблемы в стране, ип</w:t>
      </w:r>
      <w:r w:rsidRPr="008D197F">
        <w:rPr>
          <w:rFonts w:ascii="Times New Roman" w:hAnsi="Times New Roman"/>
          <w:sz w:val="28"/>
          <w:szCs w:val="28"/>
        </w:rPr>
        <w:t>о</w:t>
      </w:r>
      <w:r w:rsidRPr="008D197F">
        <w:rPr>
          <w:rFonts w:ascii="Times New Roman" w:hAnsi="Times New Roman"/>
          <w:sz w:val="28"/>
          <w:szCs w:val="28"/>
        </w:rPr>
        <w:t>теке отводится не последняя роль в поддержке строительной отрасли.</w:t>
      </w:r>
    </w:p>
    <w:p w:rsidR="00E84E94" w:rsidRPr="008D197F" w:rsidRDefault="00E84E94" w:rsidP="008D197F">
      <w:pPr>
        <w:spacing w:after="0" w:line="360" w:lineRule="auto"/>
        <w:ind w:firstLine="709"/>
        <w:jc w:val="both"/>
        <w:rPr>
          <w:rFonts w:ascii="Times New Roman" w:hAnsi="Times New Roman"/>
          <w:sz w:val="28"/>
          <w:szCs w:val="28"/>
        </w:rPr>
      </w:pPr>
      <w:r w:rsidRPr="008D197F">
        <w:rPr>
          <w:rFonts w:ascii="Times New Roman" w:hAnsi="Times New Roman"/>
          <w:sz w:val="28"/>
          <w:szCs w:val="28"/>
        </w:rPr>
        <w:t>Однако одной из основных тенденций, обозначившихся в последнее время, является ужесточение условий ипотечного кредитования. Негативные явления на американском ипотечном рынке отразились на ипотечных программах росси</w:t>
      </w:r>
      <w:r w:rsidRPr="008D197F">
        <w:rPr>
          <w:rFonts w:ascii="Times New Roman" w:hAnsi="Times New Roman"/>
          <w:sz w:val="28"/>
          <w:szCs w:val="28"/>
        </w:rPr>
        <w:t>й</w:t>
      </w:r>
      <w:r w:rsidRPr="008D197F">
        <w:rPr>
          <w:rFonts w:ascii="Times New Roman" w:hAnsi="Times New Roman"/>
          <w:sz w:val="28"/>
          <w:szCs w:val="28"/>
        </w:rPr>
        <w:t>ских банков. За последние полгода - год требования к заемщикам ужесточились, были повышены процентные ставки по ипотечным кредитам, а ряд банков отк</w:t>
      </w:r>
      <w:r w:rsidRPr="008D197F">
        <w:rPr>
          <w:rFonts w:ascii="Times New Roman" w:hAnsi="Times New Roman"/>
          <w:sz w:val="28"/>
          <w:szCs w:val="28"/>
        </w:rPr>
        <w:t>а</w:t>
      </w:r>
      <w:r w:rsidRPr="008D197F">
        <w:rPr>
          <w:rFonts w:ascii="Times New Roman" w:hAnsi="Times New Roman"/>
          <w:sz w:val="28"/>
          <w:szCs w:val="28"/>
        </w:rPr>
        <w:t>зался от данного вида кредитования. Поэтому проведение анализа и выявление проблем и перспектив дальнейшего развития на данном рынке предопределяют актуальность данной работы.</w:t>
      </w:r>
    </w:p>
    <w:p w:rsidR="00E84E94" w:rsidRPr="008D197F" w:rsidRDefault="00E84E94" w:rsidP="008D197F">
      <w:pPr>
        <w:spacing w:after="0" w:line="360" w:lineRule="auto"/>
        <w:ind w:firstLine="709"/>
        <w:jc w:val="both"/>
        <w:rPr>
          <w:rFonts w:ascii="Times New Roman" w:hAnsi="Times New Roman"/>
          <w:sz w:val="28"/>
          <w:szCs w:val="28"/>
        </w:rPr>
      </w:pPr>
      <w:r w:rsidRPr="008D197F">
        <w:rPr>
          <w:rFonts w:ascii="Times New Roman" w:hAnsi="Times New Roman"/>
          <w:sz w:val="28"/>
          <w:szCs w:val="28"/>
        </w:rPr>
        <w:t xml:space="preserve">Целью </w:t>
      </w:r>
      <w:r w:rsidR="002A2CE1">
        <w:rPr>
          <w:rFonts w:ascii="Times New Roman" w:hAnsi="Times New Roman"/>
          <w:sz w:val="28"/>
          <w:szCs w:val="28"/>
        </w:rPr>
        <w:t>курсовой</w:t>
      </w:r>
      <w:r w:rsidR="003176A0" w:rsidRPr="008D197F">
        <w:rPr>
          <w:rFonts w:ascii="Times New Roman" w:hAnsi="Times New Roman"/>
          <w:sz w:val="28"/>
          <w:szCs w:val="28"/>
        </w:rPr>
        <w:t xml:space="preserve"> </w:t>
      </w:r>
      <w:r w:rsidRPr="008D197F">
        <w:rPr>
          <w:rFonts w:ascii="Times New Roman" w:hAnsi="Times New Roman"/>
          <w:sz w:val="28"/>
          <w:szCs w:val="28"/>
        </w:rPr>
        <w:t>работы является разработка теоретических положений и практических рекомендаций в вопросах ипотечного кредитова</w:t>
      </w:r>
      <w:r w:rsidR="003176A0" w:rsidRPr="008D197F">
        <w:rPr>
          <w:rFonts w:ascii="Times New Roman" w:hAnsi="Times New Roman"/>
          <w:sz w:val="28"/>
          <w:szCs w:val="28"/>
        </w:rPr>
        <w:t>ния</w:t>
      </w:r>
      <w:r w:rsidRPr="008D197F">
        <w:rPr>
          <w:rFonts w:ascii="Times New Roman" w:hAnsi="Times New Roman"/>
          <w:sz w:val="28"/>
          <w:szCs w:val="28"/>
        </w:rPr>
        <w:t>.</w:t>
      </w:r>
    </w:p>
    <w:p w:rsidR="00E84E94" w:rsidRPr="008D197F" w:rsidRDefault="00E84E94" w:rsidP="008D197F">
      <w:pPr>
        <w:spacing w:after="0" w:line="360" w:lineRule="auto"/>
        <w:ind w:firstLine="709"/>
        <w:jc w:val="both"/>
        <w:rPr>
          <w:rFonts w:ascii="Times New Roman" w:hAnsi="Times New Roman"/>
          <w:sz w:val="28"/>
          <w:szCs w:val="28"/>
        </w:rPr>
      </w:pPr>
      <w:r w:rsidRPr="008D197F">
        <w:rPr>
          <w:rFonts w:ascii="Times New Roman" w:hAnsi="Times New Roman"/>
          <w:sz w:val="28"/>
          <w:szCs w:val="28"/>
        </w:rPr>
        <w:t>В соответствии с поставленной целью определены следующие задачи:</w:t>
      </w:r>
    </w:p>
    <w:p w:rsidR="00E84E94" w:rsidRPr="00F03301" w:rsidRDefault="00F03301" w:rsidP="008D197F">
      <w:pPr>
        <w:spacing w:after="0" w:line="360" w:lineRule="auto"/>
        <w:ind w:firstLine="709"/>
        <w:jc w:val="both"/>
        <w:rPr>
          <w:rFonts w:ascii="Times New Roman" w:hAnsi="Times New Roman"/>
          <w:sz w:val="28"/>
          <w:szCs w:val="28"/>
        </w:rPr>
      </w:pPr>
      <w:r w:rsidRPr="00F03301">
        <w:rPr>
          <w:rFonts w:ascii="Times New Roman" w:hAnsi="Times New Roman"/>
          <w:sz w:val="28"/>
          <w:szCs w:val="28"/>
        </w:rPr>
        <w:t xml:space="preserve">- </w:t>
      </w:r>
      <w:r w:rsidR="00E84E94" w:rsidRPr="00F03301">
        <w:rPr>
          <w:rFonts w:ascii="Times New Roman" w:hAnsi="Times New Roman"/>
          <w:sz w:val="28"/>
          <w:szCs w:val="28"/>
        </w:rPr>
        <w:t>изучение</w:t>
      </w:r>
      <w:r w:rsidRPr="00F03301">
        <w:rPr>
          <w:rFonts w:ascii="Times New Roman" w:hAnsi="Times New Roman"/>
          <w:sz w:val="28"/>
          <w:szCs w:val="28"/>
        </w:rPr>
        <w:t xml:space="preserve"> сущности, классификации и механизм ипотечного кредитования</w:t>
      </w:r>
      <w:r w:rsidR="00E84E94" w:rsidRPr="00F03301">
        <w:rPr>
          <w:rFonts w:ascii="Times New Roman" w:hAnsi="Times New Roman"/>
          <w:sz w:val="28"/>
          <w:szCs w:val="28"/>
        </w:rPr>
        <w:t>;</w:t>
      </w:r>
    </w:p>
    <w:p w:rsidR="00E84E94" w:rsidRPr="00F03301" w:rsidRDefault="00F03301" w:rsidP="008D197F">
      <w:pPr>
        <w:spacing w:after="0" w:line="360" w:lineRule="auto"/>
        <w:ind w:firstLine="709"/>
        <w:jc w:val="both"/>
        <w:rPr>
          <w:rFonts w:ascii="Times New Roman" w:hAnsi="Times New Roman"/>
          <w:sz w:val="28"/>
          <w:szCs w:val="28"/>
        </w:rPr>
      </w:pPr>
      <w:r w:rsidRPr="00F03301">
        <w:rPr>
          <w:rFonts w:ascii="Times New Roman" w:hAnsi="Times New Roman"/>
          <w:sz w:val="28"/>
          <w:szCs w:val="28"/>
        </w:rPr>
        <w:t>- рассмотрение моделей ипотечного кредитования</w:t>
      </w:r>
      <w:r w:rsidR="00E84E94" w:rsidRPr="00F03301">
        <w:rPr>
          <w:rFonts w:ascii="Times New Roman" w:hAnsi="Times New Roman"/>
          <w:sz w:val="28"/>
          <w:szCs w:val="28"/>
        </w:rPr>
        <w:t>;</w:t>
      </w:r>
    </w:p>
    <w:p w:rsidR="00F03301" w:rsidRPr="00F03301" w:rsidRDefault="00F03301" w:rsidP="008D197F">
      <w:pPr>
        <w:spacing w:after="0" w:line="360" w:lineRule="auto"/>
        <w:ind w:firstLine="709"/>
        <w:jc w:val="both"/>
        <w:rPr>
          <w:rFonts w:ascii="Times New Roman" w:hAnsi="Times New Roman"/>
          <w:sz w:val="28"/>
          <w:szCs w:val="28"/>
        </w:rPr>
      </w:pPr>
      <w:r w:rsidRPr="00F03301">
        <w:rPr>
          <w:rFonts w:ascii="Times New Roman" w:hAnsi="Times New Roman"/>
          <w:sz w:val="28"/>
          <w:szCs w:val="28"/>
        </w:rPr>
        <w:lastRenderedPageBreak/>
        <w:t>- изучение этапов организации ипотечного кредитования;</w:t>
      </w:r>
    </w:p>
    <w:p w:rsidR="00F03301" w:rsidRPr="00F03301" w:rsidRDefault="00F03301" w:rsidP="008D197F">
      <w:pPr>
        <w:spacing w:after="0" w:line="360" w:lineRule="auto"/>
        <w:ind w:firstLine="709"/>
        <w:jc w:val="both"/>
        <w:rPr>
          <w:rFonts w:ascii="Times New Roman" w:hAnsi="Times New Roman"/>
          <w:sz w:val="28"/>
          <w:szCs w:val="28"/>
        </w:rPr>
      </w:pPr>
      <w:r w:rsidRPr="00F03301">
        <w:rPr>
          <w:rFonts w:ascii="Times New Roman" w:hAnsi="Times New Roman"/>
          <w:sz w:val="28"/>
          <w:szCs w:val="28"/>
        </w:rPr>
        <w:t>- оценка организационно-экономической характеристик</w:t>
      </w:r>
      <w:proofErr w:type="gramStart"/>
      <w:r w:rsidRPr="00F03301">
        <w:rPr>
          <w:rFonts w:ascii="Times New Roman" w:hAnsi="Times New Roman"/>
          <w:sz w:val="28"/>
          <w:szCs w:val="28"/>
        </w:rPr>
        <w:t xml:space="preserve">и </w:t>
      </w:r>
      <w:r w:rsidR="00365771">
        <w:rPr>
          <w:rFonts w:ascii="Times New Roman" w:hAnsi="Times New Roman"/>
          <w:sz w:val="28"/>
          <w:szCs w:val="28"/>
        </w:rPr>
        <w:t>ООО</w:t>
      </w:r>
      <w:proofErr w:type="gramEnd"/>
      <w:r w:rsidR="00365771">
        <w:rPr>
          <w:rFonts w:ascii="Times New Roman" w:hAnsi="Times New Roman"/>
          <w:sz w:val="28"/>
          <w:szCs w:val="28"/>
        </w:rPr>
        <w:t xml:space="preserve">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r w:rsidRPr="00F03301">
        <w:rPr>
          <w:rFonts w:ascii="Times New Roman" w:hAnsi="Times New Roman"/>
          <w:sz w:val="28"/>
          <w:szCs w:val="28"/>
        </w:rPr>
        <w:t>;</w:t>
      </w:r>
    </w:p>
    <w:p w:rsidR="00F03301" w:rsidRPr="00F03301" w:rsidRDefault="00F03301" w:rsidP="008D197F">
      <w:pPr>
        <w:spacing w:after="0" w:line="360" w:lineRule="auto"/>
        <w:ind w:firstLine="709"/>
        <w:jc w:val="both"/>
        <w:rPr>
          <w:rFonts w:ascii="Times New Roman" w:hAnsi="Times New Roman"/>
          <w:sz w:val="28"/>
          <w:szCs w:val="28"/>
        </w:rPr>
      </w:pPr>
      <w:r w:rsidRPr="00F03301">
        <w:rPr>
          <w:rFonts w:ascii="Times New Roman" w:hAnsi="Times New Roman"/>
          <w:sz w:val="28"/>
          <w:szCs w:val="28"/>
        </w:rPr>
        <w:t>- обзор процесса организации ипотечного кредитования в коммерческом банке;</w:t>
      </w:r>
    </w:p>
    <w:p w:rsidR="00F03301" w:rsidRPr="00F03301" w:rsidRDefault="00F03301" w:rsidP="008D197F">
      <w:pPr>
        <w:spacing w:after="0" w:line="360" w:lineRule="auto"/>
        <w:ind w:firstLine="709"/>
        <w:jc w:val="both"/>
        <w:rPr>
          <w:rFonts w:ascii="Times New Roman" w:hAnsi="Times New Roman"/>
          <w:sz w:val="28"/>
          <w:szCs w:val="28"/>
        </w:rPr>
      </w:pPr>
      <w:r w:rsidRPr="00F03301">
        <w:rPr>
          <w:rFonts w:ascii="Times New Roman" w:hAnsi="Times New Roman"/>
          <w:sz w:val="28"/>
          <w:szCs w:val="28"/>
        </w:rPr>
        <w:t>- проведение анализа ипотечного кредитования в кредитной организации.</w:t>
      </w:r>
    </w:p>
    <w:p w:rsidR="00E84E94" w:rsidRPr="008D197F" w:rsidRDefault="003176A0" w:rsidP="008D197F">
      <w:pPr>
        <w:spacing w:after="0" w:line="360" w:lineRule="auto"/>
        <w:ind w:firstLine="709"/>
        <w:jc w:val="both"/>
        <w:rPr>
          <w:rFonts w:ascii="Times New Roman" w:hAnsi="Times New Roman"/>
          <w:sz w:val="28"/>
          <w:szCs w:val="28"/>
        </w:rPr>
      </w:pPr>
      <w:r w:rsidRPr="008D197F">
        <w:rPr>
          <w:rFonts w:ascii="Times New Roman" w:hAnsi="Times New Roman"/>
          <w:sz w:val="28"/>
          <w:szCs w:val="28"/>
        </w:rPr>
        <w:t xml:space="preserve">Объектом исследования является </w:t>
      </w:r>
      <w:r w:rsidR="00365771">
        <w:rPr>
          <w:rFonts w:ascii="Times New Roman" w:hAnsi="Times New Roman"/>
          <w:sz w:val="28"/>
          <w:szCs w:val="28"/>
        </w:rPr>
        <w:t>ООО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r w:rsidRPr="008D197F">
        <w:rPr>
          <w:rFonts w:ascii="Times New Roman" w:hAnsi="Times New Roman"/>
          <w:sz w:val="28"/>
          <w:szCs w:val="28"/>
        </w:rPr>
        <w:t>, предметом – процесс ипотечного кредитования. Структурно курсовая работа состоит из сл</w:t>
      </w:r>
      <w:r w:rsidRPr="008D197F">
        <w:rPr>
          <w:rFonts w:ascii="Times New Roman" w:hAnsi="Times New Roman"/>
          <w:sz w:val="28"/>
          <w:szCs w:val="28"/>
        </w:rPr>
        <w:t>е</w:t>
      </w:r>
      <w:r w:rsidRPr="008D197F">
        <w:rPr>
          <w:rFonts w:ascii="Times New Roman" w:hAnsi="Times New Roman"/>
          <w:sz w:val="28"/>
          <w:szCs w:val="28"/>
        </w:rPr>
        <w:t xml:space="preserve">дующих элементов: введение, две главы, заключение и список использованных источников. </w:t>
      </w:r>
      <w:r w:rsidR="00E84E94" w:rsidRPr="008D197F">
        <w:rPr>
          <w:rFonts w:ascii="Times New Roman" w:hAnsi="Times New Roman"/>
          <w:sz w:val="28"/>
          <w:szCs w:val="28"/>
        </w:rPr>
        <w:t xml:space="preserve">Во введении обоснована актуальность исследования, формулируются цели и ключевые задачи исследования, определяются предмет, объект работы, и практическая значимость работы. </w:t>
      </w:r>
    </w:p>
    <w:p w:rsidR="00E84E94" w:rsidRPr="008D197F" w:rsidRDefault="00E84E94" w:rsidP="008D197F">
      <w:pPr>
        <w:spacing w:after="0" w:line="360" w:lineRule="auto"/>
        <w:ind w:firstLine="709"/>
        <w:jc w:val="both"/>
        <w:rPr>
          <w:rFonts w:ascii="Times New Roman" w:hAnsi="Times New Roman"/>
          <w:sz w:val="28"/>
          <w:szCs w:val="28"/>
        </w:rPr>
      </w:pPr>
      <w:r w:rsidRPr="008D197F">
        <w:rPr>
          <w:rFonts w:ascii="Times New Roman" w:hAnsi="Times New Roman"/>
          <w:sz w:val="28"/>
          <w:szCs w:val="28"/>
        </w:rPr>
        <w:t>В заключении дано обобщение результатов исследования.</w:t>
      </w:r>
    </w:p>
    <w:p w:rsidR="00E84E94" w:rsidRDefault="00E84E94" w:rsidP="008D197F">
      <w:pPr>
        <w:spacing w:after="0" w:line="360" w:lineRule="auto"/>
        <w:ind w:firstLine="709"/>
        <w:jc w:val="both"/>
        <w:rPr>
          <w:rFonts w:ascii="Times New Roman" w:eastAsia="Times New Roman" w:hAnsi="Times New Roman"/>
          <w:b/>
          <w:bCs/>
          <w:kern w:val="32"/>
          <w:sz w:val="28"/>
          <w:szCs w:val="32"/>
          <w:lang w:val="x-none"/>
        </w:rPr>
      </w:pPr>
      <w:r w:rsidRPr="008D197F">
        <w:rPr>
          <w:rFonts w:ascii="Times New Roman" w:hAnsi="Times New Roman"/>
          <w:sz w:val="28"/>
          <w:szCs w:val="28"/>
        </w:rPr>
        <w:t xml:space="preserve">При написании </w:t>
      </w:r>
      <w:r w:rsidR="002A2CE1">
        <w:rPr>
          <w:rFonts w:ascii="Times New Roman" w:hAnsi="Times New Roman"/>
          <w:sz w:val="28"/>
          <w:szCs w:val="28"/>
        </w:rPr>
        <w:t>курсовой</w:t>
      </w:r>
      <w:r w:rsidR="003176A0" w:rsidRPr="008D197F">
        <w:rPr>
          <w:rFonts w:ascii="Times New Roman" w:hAnsi="Times New Roman"/>
          <w:sz w:val="28"/>
          <w:szCs w:val="28"/>
        </w:rPr>
        <w:t xml:space="preserve"> работы</w:t>
      </w:r>
      <w:r w:rsidRPr="008D197F">
        <w:rPr>
          <w:rFonts w:ascii="Times New Roman" w:hAnsi="Times New Roman"/>
          <w:sz w:val="28"/>
          <w:szCs w:val="28"/>
        </w:rPr>
        <w:t xml:space="preserve"> использовалась различная литература в форме периодических изданий, учебной литературы, трудов различных авторов в банковской области, нормативных актов - как общего характера, так и регулир</w:t>
      </w:r>
      <w:r w:rsidRPr="008D197F">
        <w:rPr>
          <w:rFonts w:ascii="Times New Roman" w:hAnsi="Times New Roman"/>
          <w:sz w:val="28"/>
          <w:szCs w:val="28"/>
        </w:rPr>
        <w:t>у</w:t>
      </w:r>
      <w:r w:rsidRPr="008D197F">
        <w:rPr>
          <w:rFonts w:ascii="Times New Roman" w:hAnsi="Times New Roman"/>
          <w:sz w:val="28"/>
          <w:szCs w:val="28"/>
        </w:rPr>
        <w:t>ющие банковскую деятельность, а также ресурсов сети Интернет. Кроме того, б</w:t>
      </w:r>
      <w:r w:rsidRPr="008D197F">
        <w:rPr>
          <w:rFonts w:ascii="Times New Roman" w:hAnsi="Times New Roman"/>
          <w:sz w:val="28"/>
          <w:szCs w:val="28"/>
        </w:rPr>
        <w:t>ы</w:t>
      </w:r>
      <w:r w:rsidRPr="008D197F">
        <w:rPr>
          <w:rFonts w:ascii="Times New Roman" w:hAnsi="Times New Roman"/>
          <w:sz w:val="28"/>
          <w:szCs w:val="28"/>
        </w:rPr>
        <w:t>ла использована внутренняя информация банк</w:t>
      </w:r>
      <w:proofErr w:type="gramStart"/>
      <w:r w:rsidRPr="008D197F">
        <w:rPr>
          <w:rFonts w:ascii="Times New Roman" w:hAnsi="Times New Roman"/>
          <w:sz w:val="28"/>
          <w:szCs w:val="28"/>
        </w:rPr>
        <w:t xml:space="preserve">а </w:t>
      </w:r>
      <w:r w:rsidR="00365771">
        <w:rPr>
          <w:rFonts w:ascii="Times New Roman" w:hAnsi="Times New Roman"/>
          <w:sz w:val="28"/>
          <w:szCs w:val="28"/>
        </w:rPr>
        <w:t>ООО</w:t>
      </w:r>
      <w:proofErr w:type="gramEnd"/>
      <w:r w:rsidR="00365771">
        <w:rPr>
          <w:rFonts w:ascii="Times New Roman" w:hAnsi="Times New Roman"/>
          <w:sz w:val="28"/>
          <w:szCs w:val="28"/>
        </w:rPr>
        <w:t xml:space="preserve">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r w:rsidRPr="008D197F">
        <w:rPr>
          <w:rFonts w:ascii="Times New Roman" w:hAnsi="Times New Roman"/>
          <w:sz w:val="28"/>
          <w:szCs w:val="28"/>
        </w:rPr>
        <w:t>.</w:t>
      </w:r>
      <w:r>
        <w:rPr>
          <w:rFonts w:ascii="Times New Roman" w:hAnsi="Times New Roman"/>
          <w:sz w:val="28"/>
        </w:rPr>
        <w:br w:type="page"/>
      </w:r>
    </w:p>
    <w:p w:rsidR="00E84E94" w:rsidRPr="002A2CE1" w:rsidRDefault="00E84E94" w:rsidP="002A2CE1">
      <w:pPr>
        <w:pStyle w:val="1"/>
        <w:spacing w:before="0" w:after="0" w:line="360" w:lineRule="auto"/>
        <w:ind w:firstLine="709"/>
        <w:jc w:val="both"/>
        <w:rPr>
          <w:rFonts w:ascii="Times New Roman" w:hAnsi="Times New Roman"/>
          <w:sz w:val="28"/>
          <w:lang w:val="ru-RU"/>
        </w:rPr>
      </w:pPr>
      <w:bookmarkStart w:id="10" w:name="_Toc452723219"/>
      <w:r w:rsidRPr="003176A0">
        <w:rPr>
          <w:rFonts w:ascii="Times New Roman" w:hAnsi="Times New Roman"/>
          <w:sz w:val="28"/>
        </w:rPr>
        <w:lastRenderedPageBreak/>
        <w:t>1 Теоретические основы организации ипотечного кредитования</w:t>
      </w:r>
      <w:r w:rsidR="002A2CE1">
        <w:rPr>
          <w:rFonts w:ascii="Times New Roman" w:hAnsi="Times New Roman"/>
          <w:sz w:val="28"/>
          <w:lang w:val="ru-RU"/>
        </w:rPr>
        <w:t xml:space="preserve"> физ</w:t>
      </w:r>
      <w:r w:rsidR="002A2CE1">
        <w:rPr>
          <w:rFonts w:ascii="Times New Roman" w:hAnsi="Times New Roman"/>
          <w:sz w:val="28"/>
          <w:lang w:val="ru-RU"/>
        </w:rPr>
        <w:t>и</w:t>
      </w:r>
      <w:r w:rsidR="002A2CE1">
        <w:rPr>
          <w:rFonts w:ascii="Times New Roman" w:hAnsi="Times New Roman"/>
          <w:sz w:val="28"/>
          <w:lang w:val="ru-RU"/>
        </w:rPr>
        <w:t>ческих лиц в коммерческом банке</w:t>
      </w:r>
      <w:bookmarkEnd w:id="10"/>
    </w:p>
    <w:p w:rsidR="00E84E94" w:rsidRPr="003176A0" w:rsidRDefault="00E84E94" w:rsidP="003176A0">
      <w:pPr>
        <w:pStyle w:val="1"/>
        <w:spacing w:before="0" w:after="0" w:line="360" w:lineRule="auto"/>
        <w:ind w:left="709"/>
        <w:jc w:val="both"/>
        <w:rPr>
          <w:rFonts w:ascii="Times New Roman" w:hAnsi="Times New Roman"/>
          <w:sz w:val="28"/>
        </w:rPr>
      </w:pPr>
    </w:p>
    <w:p w:rsidR="00E84E94" w:rsidRPr="0059206B" w:rsidRDefault="003176A0" w:rsidP="003176A0">
      <w:pPr>
        <w:pStyle w:val="1"/>
        <w:spacing w:before="0" w:after="0" w:line="360" w:lineRule="auto"/>
        <w:ind w:left="709"/>
        <w:jc w:val="both"/>
        <w:rPr>
          <w:rFonts w:ascii="Times New Roman" w:hAnsi="Times New Roman"/>
          <w:sz w:val="28"/>
          <w:lang w:val="ru-RU"/>
        </w:rPr>
      </w:pPr>
      <w:bookmarkStart w:id="11" w:name="_Toc452723220"/>
      <w:r>
        <w:rPr>
          <w:rFonts w:ascii="Times New Roman" w:hAnsi="Times New Roman"/>
          <w:sz w:val="28"/>
          <w:lang w:val="ru-RU"/>
        </w:rPr>
        <w:t xml:space="preserve">1.1 </w:t>
      </w:r>
      <w:r w:rsidR="00E84E94" w:rsidRPr="003176A0">
        <w:rPr>
          <w:rFonts w:ascii="Times New Roman" w:hAnsi="Times New Roman"/>
          <w:sz w:val="28"/>
        </w:rPr>
        <w:t>Ипотечное кредитование: сущность</w:t>
      </w:r>
      <w:r w:rsidR="0059206B">
        <w:rPr>
          <w:rFonts w:ascii="Times New Roman" w:hAnsi="Times New Roman"/>
          <w:sz w:val="28"/>
          <w:lang w:val="ru-RU"/>
        </w:rPr>
        <w:t>, классификация, механизм</w:t>
      </w:r>
      <w:bookmarkEnd w:id="11"/>
    </w:p>
    <w:p w:rsidR="0054730B" w:rsidRPr="0054730B" w:rsidRDefault="0054730B" w:rsidP="0054730B">
      <w:pPr>
        <w:spacing w:after="0" w:line="360" w:lineRule="auto"/>
        <w:ind w:firstLine="709"/>
        <w:jc w:val="both"/>
        <w:rPr>
          <w:rFonts w:ascii="Times New Roman" w:eastAsia="Times New Roman" w:hAnsi="Times New Roman"/>
          <w:sz w:val="28"/>
          <w:szCs w:val="24"/>
          <w:lang w:eastAsia="ru-RU"/>
        </w:rPr>
      </w:pPr>
      <w:r w:rsidRPr="0054730B">
        <w:rPr>
          <w:rFonts w:ascii="Times New Roman" w:eastAsia="Times New Roman" w:hAnsi="Times New Roman"/>
          <w:bCs/>
          <w:sz w:val="28"/>
          <w:szCs w:val="24"/>
          <w:lang w:eastAsia="ru-RU"/>
        </w:rPr>
        <w:t>Ипотечный кредит</w:t>
      </w:r>
      <w:r w:rsidRPr="0054730B">
        <w:rPr>
          <w:rFonts w:ascii="Times New Roman" w:eastAsia="Times New Roman" w:hAnsi="Times New Roman"/>
          <w:sz w:val="28"/>
          <w:szCs w:val="24"/>
          <w:lang w:eastAsia="ru-RU"/>
        </w:rPr>
        <w:t xml:space="preserve"> - это особая форма кредита, связанная с предоставлен</w:t>
      </w:r>
      <w:r w:rsidRPr="0054730B">
        <w:rPr>
          <w:rFonts w:ascii="Times New Roman" w:eastAsia="Times New Roman" w:hAnsi="Times New Roman"/>
          <w:sz w:val="28"/>
          <w:szCs w:val="24"/>
          <w:lang w:eastAsia="ru-RU"/>
        </w:rPr>
        <w:t>и</w:t>
      </w:r>
      <w:r w:rsidRPr="0054730B">
        <w:rPr>
          <w:rFonts w:ascii="Times New Roman" w:eastAsia="Times New Roman" w:hAnsi="Times New Roman"/>
          <w:sz w:val="28"/>
          <w:szCs w:val="24"/>
          <w:lang w:eastAsia="ru-RU"/>
        </w:rPr>
        <w:t xml:space="preserve">ем ссуд под залог недвижимого имущества - земли, производственных и жилых зданий и т.д. Ипотечные ссуды предоставляются на долгосрочной основе. </w:t>
      </w:r>
      <w:r w:rsidRPr="0054730B">
        <w:rPr>
          <w:rFonts w:ascii="Times New Roman" w:eastAsia="Times New Roman" w:hAnsi="Times New Roman"/>
          <w:bCs/>
          <w:sz w:val="28"/>
          <w:szCs w:val="24"/>
          <w:lang w:eastAsia="ru-RU"/>
        </w:rPr>
        <w:t>Ип</w:t>
      </w:r>
      <w:r w:rsidRPr="0054730B">
        <w:rPr>
          <w:rFonts w:ascii="Times New Roman" w:eastAsia="Times New Roman" w:hAnsi="Times New Roman"/>
          <w:bCs/>
          <w:sz w:val="28"/>
          <w:szCs w:val="24"/>
          <w:lang w:eastAsia="ru-RU"/>
        </w:rPr>
        <w:t>о</w:t>
      </w:r>
      <w:r w:rsidRPr="0054730B">
        <w:rPr>
          <w:rFonts w:ascii="Times New Roman" w:eastAsia="Times New Roman" w:hAnsi="Times New Roman"/>
          <w:bCs/>
          <w:sz w:val="28"/>
          <w:szCs w:val="24"/>
          <w:lang w:eastAsia="ru-RU"/>
        </w:rPr>
        <w:t>течный кредит</w:t>
      </w:r>
      <w:r w:rsidRPr="0054730B">
        <w:rPr>
          <w:rFonts w:ascii="Times New Roman" w:eastAsia="Times New Roman" w:hAnsi="Times New Roman"/>
          <w:sz w:val="28"/>
          <w:szCs w:val="24"/>
          <w:lang w:eastAsia="ru-RU"/>
        </w:rPr>
        <w:t xml:space="preserve"> становится возможным лишь при условии частной собственности на землю и недвижимость.</w:t>
      </w:r>
      <w:r>
        <w:rPr>
          <w:rFonts w:ascii="Times New Roman" w:eastAsia="Times New Roman" w:hAnsi="Times New Roman"/>
          <w:sz w:val="28"/>
          <w:szCs w:val="24"/>
          <w:lang w:eastAsia="ru-RU"/>
        </w:rPr>
        <w:t xml:space="preserve"> </w:t>
      </w:r>
      <w:r w:rsidRPr="0054730B">
        <w:rPr>
          <w:rFonts w:ascii="Times New Roman" w:eastAsia="Times New Roman" w:hAnsi="Times New Roman"/>
          <w:sz w:val="28"/>
          <w:szCs w:val="24"/>
          <w:lang w:eastAsia="ru-RU"/>
        </w:rPr>
        <w:t>Недвижимость всегда ценилась в банковском деле как надежная гарантия возврата займа. Залог земли и недвижимого имущества для получения в банке долгосрочного кредита называется ипотекой. Ипотека - это вид залога недвижимого имущества (земли, предприятий, сооружений, зданий, других объектов, непосредственно связанных с землей) с целью получения денежной ссуды. В случае неуплаты займа заложенная недвижимость продается, а из выр</w:t>
      </w:r>
      <w:r w:rsidRPr="0054730B">
        <w:rPr>
          <w:rFonts w:ascii="Times New Roman" w:eastAsia="Times New Roman" w:hAnsi="Times New Roman"/>
          <w:sz w:val="28"/>
          <w:szCs w:val="24"/>
          <w:lang w:eastAsia="ru-RU"/>
        </w:rPr>
        <w:t>у</w:t>
      </w:r>
      <w:r w:rsidRPr="0054730B">
        <w:rPr>
          <w:rFonts w:ascii="Times New Roman" w:eastAsia="Times New Roman" w:hAnsi="Times New Roman"/>
          <w:sz w:val="28"/>
          <w:szCs w:val="24"/>
          <w:lang w:eastAsia="ru-RU"/>
        </w:rPr>
        <w:t>ченной суммы погашается задолженность кредитору</w:t>
      </w:r>
      <w:r>
        <w:rPr>
          <w:rFonts w:ascii="Times New Roman" w:eastAsia="Times New Roman" w:hAnsi="Times New Roman"/>
          <w:sz w:val="28"/>
          <w:szCs w:val="24"/>
          <w:lang w:eastAsia="ru-RU"/>
        </w:rPr>
        <w:t xml:space="preserve"> </w:t>
      </w:r>
      <w:r w:rsidRPr="0054730B">
        <w:rPr>
          <w:rFonts w:ascii="Times New Roman" w:eastAsia="Times New Roman" w:hAnsi="Times New Roman"/>
          <w:sz w:val="28"/>
          <w:szCs w:val="24"/>
          <w:lang w:eastAsia="ru-RU"/>
        </w:rPr>
        <w:t>[18].</w:t>
      </w:r>
    </w:p>
    <w:p w:rsidR="0054730B" w:rsidRPr="0054730B" w:rsidRDefault="0054730B" w:rsidP="0054730B">
      <w:pPr>
        <w:spacing w:after="0" w:line="360" w:lineRule="auto"/>
        <w:ind w:firstLine="709"/>
        <w:jc w:val="both"/>
        <w:rPr>
          <w:rFonts w:ascii="Times New Roman" w:eastAsia="Times New Roman" w:hAnsi="Times New Roman"/>
          <w:sz w:val="28"/>
          <w:szCs w:val="24"/>
          <w:lang w:eastAsia="ru-RU"/>
        </w:rPr>
      </w:pPr>
      <w:r w:rsidRPr="0054730B">
        <w:rPr>
          <w:rFonts w:ascii="Times New Roman" w:eastAsia="Times New Roman" w:hAnsi="Times New Roman"/>
          <w:sz w:val="28"/>
          <w:szCs w:val="24"/>
          <w:lang w:eastAsia="ru-RU"/>
        </w:rPr>
        <w:t>На практике в процессе ипотечного кредитования часто возникают пробл</w:t>
      </w:r>
      <w:r w:rsidRPr="0054730B">
        <w:rPr>
          <w:rFonts w:ascii="Times New Roman" w:eastAsia="Times New Roman" w:hAnsi="Times New Roman"/>
          <w:sz w:val="28"/>
          <w:szCs w:val="24"/>
          <w:lang w:eastAsia="ru-RU"/>
        </w:rPr>
        <w:t>е</w:t>
      </w:r>
      <w:r w:rsidRPr="0054730B">
        <w:rPr>
          <w:rFonts w:ascii="Times New Roman" w:eastAsia="Times New Roman" w:hAnsi="Times New Roman"/>
          <w:sz w:val="28"/>
          <w:szCs w:val="24"/>
          <w:lang w:eastAsia="ru-RU"/>
        </w:rPr>
        <w:t>мы с реализацией недвижимости, поскольку она не относится к разряду высок</w:t>
      </w:r>
      <w:r w:rsidRPr="0054730B">
        <w:rPr>
          <w:rFonts w:ascii="Times New Roman" w:eastAsia="Times New Roman" w:hAnsi="Times New Roman"/>
          <w:sz w:val="28"/>
          <w:szCs w:val="24"/>
          <w:lang w:eastAsia="ru-RU"/>
        </w:rPr>
        <w:t>о</w:t>
      </w:r>
      <w:r w:rsidRPr="0054730B">
        <w:rPr>
          <w:rFonts w:ascii="Times New Roman" w:eastAsia="Times New Roman" w:hAnsi="Times New Roman"/>
          <w:sz w:val="28"/>
          <w:szCs w:val="24"/>
          <w:lang w:eastAsia="ru-RU"/>
        </w:rPr>
        <w:t>ликвидных активов. В связи с долгосрочным характером ипотечного кредита та</w:t>
      </w:r>
      <w:r w:rsidRPr="0054730B">
        <w:rPr>
          <w:rFonts w:ascii="Times New Roman" w:eastAsia="Times New Roman" w:hAnsi="Times New Roman"/>
          <w:sz w:val="28"/>
          <w:szCs w:val="24"/>
          <w:lang w:eastAsia="ru-RU"/>
        </w:rPr>
        <w:t>к</w:t>
      </w:r>
      <w:r w:rsidRPr="0054730B">
        <w:rPr>
          <w:rFonts w:ascii="Times New Roman" w:eastAsia="Times New Roman" w:hAnsi="Times New Roman"/>
          <w:sz w:val="28"/>
          <w:szCs w:val="24"/>
          <w:lang w:eastAsia="ru-RU"/>
        </w:rPr>
        <w:t>же возникают сложные проблемы с определением стоимости недвижимого им</w:t>
      </w:r>
      <w:r w:rsidRPr="0054730B">
        <w:rPr>
          <w:rFonts w:ascii="Times New Roman" w:eastAsia="Times New Roman" w:hAnsi="Times New Roman"/>
          <w:sz w:val="28"/>
          <w:szCs w:val="24"/>
          <w:lang w:eastAsia="ru-RU"/>
        </w:rPr>
        <w:t>у</w:t>
      </w:r>
      <w:r w:rsidRPr="0054730B">
        <w:rPr>
          <w:rFonts w:ascii="Times New Roman" w:eastAsia="Times New Roman" w:hAnsi="Times New Roman"/>
          <w:sz w:val="28"/>
          <w:szCs w:val="24"/>
          <w:lang w:eastAsia="ru-RU"/>
        </w:rPr>
        <w:t>щества. В большинстве стран действуют достаточно жесткие правила продажи недвижимости (по решению судебных органов), что важно для защиты прав со</w:t>
      </w:r>
      <w:r w:rsidRPr="0054730B">
        <w:rPr>
          <w:rFonts w:ascii="Times New Roman" w:eastAsia="Times New Roman" w:hAnsi="Times New Roman"/>
          <w:sz w:val="28"/>
          <w:szCs w:val="24"/>
          <w:lang w:eastAsia="ru-RU"/>
        </w:rPr>
        <w:t>б</w:t>
      </w:r>
      <w:r w:rsidRPr="0054730B">
        <w:rPr>
          <w:rFonts w:ascii="Times New Roman" w:eastAsia="Times New Roman" w:hAnsi="Times New Roman"/>
          <w:sz w:val="28"/>
          <w:szCs w:val="24"/>
          <w:lang w:eastAsia="ru-RU"/>
        </w:rPr>
        <w:t>ственника, на имущество которого наложен арест.</w:t>
      </w:r>
    </w:p>
    <w:p w:rsidR="0054730B" w:rsidRPr="0054730B" w:rsidRDefault="0054730B" w:rsidP="0054730B">
      <w:pPr>
        <w:spacing w:after="0" w:line="360" w:lineRule="auto"/>
        <w:ind w:firstLine="709"/>
        <w:jc w:val="both"/>
        <w:rPr>
          <w:rFonts w:ascii="Times New Roman" w:eastAsia="Times New Roman" w:hAnsi="Times New Roman"/>
          <w:sz w:val="28"/>
          <w:szCs w:val="24"/>
          <w:lang w:eastAsia="ru-RU"/>
        </w:rPr>
      </w:pPr>
      <w:r w:rsidRPr="0054730B">
        <w:rPr>
          <w:rFonts w:ascii="Times New Roman" w:eastAsia="Times New Roman" w:hAnsi="Times New Roman"/>
          <w:bCs/>
          <w:sz w:val="28"/>
          <w:szCs w:val="24"/>
          <w:lang w:eastAsia="ru-RU"/>
        </w:rPr>
        <w:t>Ипотечный кредит</w:t>
      </w:r>
      <w:r w:rsidRPr="0054730B">
        <w:rPr>
          <w:rFonts w:ascii="Times New Roman" w:eastAsia="Times New Roman" w:hAnsi="Times New Roman"/>
          <w:sz w:val="28"/>
          <w:szCs w:val="24"/>
          <w:lang w:eastAsia="ru-RU"/>
        </w:rPr>
        <w:t xml:space="preserve"> имеет, как правило, четкое целевое назначение. Ипоте</w:t>
      </w:r>
      <w:r w:rsidRPr="0054730B">
        <w:rPr>
          <w:rFonts w:ascii="Times New Roman" w:eastAsia="Times New Roman" w:hAnsi="Times New Roman"/>
          <w:sz w:val="28"/>
          <w:szCs w:val="24"/>
          <w:lang w:eastAsia="ru-RU"/>
        </w:rPr>
        <w:t>ч</w:t>
      </w:r>
      <w:r w:rsidRPr="0054730B">
        <w:rPr>
          <w:rFonts w:ascii="Times New Roman" w:eastAsia="Times New Roman" w:hAnsi="Times New Roman"/>
          <w:sz w:val="28"/>
          <w:szCs w:val="24"/>
          <w:lang w:eastAsia="ru-RU"/>
        </w:rPr>
        <w:t>ные ссуды в современных условиях чаще всего используются для финансиров</w:t>
      </w:r>
      <w:r w:rsidRPr="0054730B">
        <w:rPr>
          <w:rFonts w:ascii="Times New Roman" w:eastAsia="Times New Roman" w:hAnsi="Times New Roman"/>
          <w:sz w:val="28"/>
          <w:szCs w:val="24"/>
          <w:lang w:eastAsia="ru-RU"/>
        </w:rPr>
        <w:t>а</w:t>
      </w:r>
      <w:r w:rsidRPr="0054730B">
        <w:rPr>
          <w:rFonts w:ascii="Times New Roman" w:eastAsia="Times New Roman" w:hAnsi="Times New Roman"/>
          <w:sz w:val="28"/>
          <w:szCs w:val="24"/>
          <w:lang w:eastAsia="ru-RU"/>
        </w:rPr>
        <w:t>ния приобретения, постройки и перепланировки жилых и производственных п</w:t>
      </w:r>
      <w:r w:rsidRPr="0054730B">
        <w:rPr>
          <w:rFonts w:ascii="Times New Roman" w:eastAsia="Times New Roman" w:hAnsi="Times New Roman"/>
          <w:sz w:val="28"/>
          <w:szCs w:val="24"/>
          <w:lang w:eastAsia="ru-RU"/>
        </w:rPr>
        <w:t>о</w:t>
      </w:r>
      <w:r w:rsidRPr="0054730B">
        <w:rPr>
          <w:rFonts w:ascii="Times New Roman" w:eastAsia="Times New Roman" w:hAnsi="Times New Roman"/>
          <w:sz w:val="28"/>
          <w:szCs w:val="24"/>
          <w:lang w:eastAsia="ru-RU"/>
        </w:rPr>
        <w:t>мещений, а также освоения земельных участков. Особенностью ипотечного кр</w:t>
      </w:r>
      <w:r w:rsidRPr="0054730B">
        <w:rPr>
          <w:rFonts w:ascii="Times New Roman" w:eastAsia="Times New Roman" w:hAnsi="Times New Roman"/>
          <w:sz w:val="28"/>
          <w:szCs w:val="24"/>
          <w:lang w:eastAsia="ru-RU"/>
        </w:rPr>
        <w:t>е</w:t>
      </w:r>
      <w:r w:rsidRPr="0054730B">
        <w:rPr>
          <w:rFonts w:ascii="Times New Roman" w:eastAsia="Times New Roman" w:hAnsi="Times New Roman"/>
          <w:sz w:val="28"/>
          <w:szCs w:val="24"/>
          <w:lang w:eastAsia="ru-RU"/>
        </w:rPr>
        <w:t>дита является то, что залогом для его предоставления может выступать и недв</w:t>
      </w:r>
      <w:r w:rsidRPr="0054730B">
        <w:rPr>
          <w:rFonts w:ascii="Times New Roman" w:eastAsia="Times New Roman" w:hAnsi="Times New Roman"/>
          <w:sz w:val="28"/>
          <w:szCs w:val="24"/>
          <w:lang w:eastAsia="ru-RU"/>
        </w:rPr>
        <w:t>и</w:t>
      </w:r>
      <w:r w:rsidRPr="0054730B">
        <w:rPr>
          <w:rFonts w:ascii="Times New Roman" w:eastAsia="Times New Roman" w:hAnsi="Times New Roman"/>
          <w:sz w:val="28"/>
          <w:szCs w:val="24"/>
          <w:lang w:eastAsia="ru-RU"/>
        </w:rPr>
        <w:t>жимость, на покупку которой он берется.</w:t>
      </w:r>
    </w:p>
    <w:p w:rsidR="00D40181" w:rsidRPr="0054730B" w:rsidRDefault="0054730B" w:rsidP="002A2CE1">
      <w:pPr>
        <w:spacing w:after="0" w:line="360" w:lineRule="auto"/>
        <w:ind w:firstLine="709"/>
        <w:jc w:val="both"/>
        <w:rPr>
          <w:rFonts w:ascii="Times New Roman" w:hAnsi="Times New Roman"/>
          <w:sz w:val="28"/>
          <w:szCs w:val="28"/>
        </w:rPr>
      </w:pPr>
      <w:r w:rsidRPr="0054730B">
        <w:rPr>
          <w:rFonts w:ascii="Times New Roman" w:eastAsia="Times New Roman" w:hAnsi="Times New Roman"/>
          <w:sz w:val="28"/>
          <w:szCs w:val="24"/>
          <w:lang w:eastAsia="ru-RU"/>
        </w:rPr>
        <w:t>Юридической и экономической предпосылкой возникновения ипотечного кредита является наличие развитой системы права частной собственности на н</w:t>
      </w:r>
      <w:r w:rsidRPr="0054730B">
        <w:rPr>
          <w:rFonts w:ascii="Times New Roman" w:eastAsia="Times New Roman" w:hAnsi="Times New Roman"/>
          <w:sz w:val="28"/>
          <w:szCs w:val="24"/>
          <w:lang w:eastAsia="ru-RU"/>
        </w:rPr>
        <w:t>е</w:t>
      </w:r>
      <w:r w:rsidRPr="0054730B">
        <w:rPr>
          <w:rFonts w:ascii="Times New Roman" w:eastAsia="Times New Roman" w:hAnsi="Times New Roman"/>
          <w:sz w:val="28"/>
          <w:szCs w:val="24"/>
          <w:lang w:eastAsia="ru-RU"/>
        </w:rPr>
        <w:lastRenderedPageBreak/>
        <w:t>движимость и, прежде всего, на землю. Без частной собственности на землю и и</w:t>
      </w:r>
      <w:r w:rsidRPr="0054730B">
        <w:rPr>
          <w:rFonts w:ascii="Times New Roman" w:eastAsia="Times New Roman" w:hAnsi="Times New Roman"/>
          <w:sz w:val="28"/>
          <w:szCs w:val="24"/>
          <w:lang w:eastAsia="ru-RU"/>
        </w:rPr>
        <w:t>н</w:t>
      </w:r>
      <w:r w:rsidRPr="0054730B">
        <w:rPr>
          <w:rFonts w:ascii="Times New Roman" w:eastAsia="Times New Roman" w:hAnsi="Times New Roman"/>
          <w:sz w:val="28"/>
          <w:szCs w:val="24"/>
          <w:lang w:eastAsia="ru-RU"/>
        </w:rPr>
        <w:t xml:space="preserve">ституционального обеспечения ее купли-продажи широкое развитие ипотечного кредита </w:t>
      </w:r>
      <w:proofErr w:type="gramStart"/>
      <w:r w:rsidRPr="0054730B">
        <w:rPr>
          <w:rFonts w:ascii="Times New Roman" w:eastAsia="Times New Roman" w:hAnsi="Times New Roman"/>
          <w:sz w:val="28"/>
          <w:szCs w:val="24"/>
          <w:lang w:eastAsia="ru-RU"/>
        </w:rPr>
        <w:t>невозможен</w:t>
      </w:r>
      <w:proofErr w:type="gramEnd"/>
      <w:r>
        <w:rPr>
          <w:rFonts w:ascii="Times New Roman" w:eastAsia="Times New Roman" w:hAnsi="Times New Roman"/>
          <w:sz w:val="28"/>
          <w:szCs w:val="24"/>
          <w:lang w:eastAsia="ru-RU"/>
        </w:rPr>
        <w:t xml:space="preserve"> </w:t>
      </w:r>
      <w:r w:rsidR="00D40181" w:rsidRPr="005046FA">
        <w:rPr>
          <w:rFonts w:ascii="Times New Roman" w:hAnsi="Times New Roman"/>
          <w:sz w:val="28"/>
          <w:szCs w:val="28"/>
        </w:rPr>
        <w:t>[</w:t>
      </w:r>
      <w:r w:rsidR="003176A0">
        <w:rPr>
          <w:rFonts w:ascii="Times New Roman" w:hAnsi="Times New Roman"/>
          <w:sz w:val="28"/>
          <w:szCs w:val="28"/>
        </w:rPr>
        <w:t>1</w:t>
      </w:r>
      <w:r w:rsidR="00D40181" w:rsidRPr="005046FA">
        <w:rPr>
          <w:rFonts w:ascii="Times New Roman" w:hAnsi="Times New Roman"/>
          <w:sz w:val="28"/>
          <w:szCs w:val="28"/>
        </w:rPr>
        <w:t>2]</w:t>
      </w:r>
      <w:r w:rsidR="003176A0">
        <w:rPr>
          <w:rFonts w:ascii="Times New Roman" w:hAnsi="Times New Roman"/>
          <w:sz w:val="28"/>
          <w:szCs w:val="28"/>
        </w:rPr>
        <w:t>.</w:t>
      </w:r>
      <w:bookmarkStart w:id="12" w:name="p36"/>
      <w:bookmarkEnd w:id="12"/>
      <w:r w:rsidR="002A2CE1">
        <w:rPr>
          <w:rFonts w:ascii="Times New Roman" w:hAnsi="Times New Roman"/>
          <w:sz w:val="28"/>
          <w:szCs w:val="28"/>
        </w:rPr>
        <w:t xml:space="preserve"> </w:t>
      </w:r>
      <w:r w:rsidR="00D40181" w:rsidRPr="0054730B">
        <w:rPr>
          <w:rFonts w:ascii="Times New Roman" w:hAnsi="Times New Roman"/>
          <w:sz w:val="28"/>
          <w:szCs w:val="28"/>
        </w:rPr>
        <w:t>Залогодателем может быть сам должник по обязател</w:t>
      </w:r>
      <w:r w:rsidR="00D40181" w:rsidRPr="0054730B">
        <w:rPr>
          <w:rFonts w:ascii="Times New Roman" w:hAnsi="Times New Roman"/>
          <w:sz w:val="28"/>
          <w:szCs w:val="28"/>
        </w:rPr>
        <w:t>ь</w:t>
      </w:r>
      <w:r w:rsidR="00D40181" w:rsidRPr="0054730B">
        <w:rPr>
          <w:rFonts w:ascii="Times New Roman" w:hAnsi="Times New Roman"/>
          <w:sz w:val="28"/>
          <w:szCs w:val="28"/>
        </w:rPr>
        <w:t>ству, обеспеченному ипотекой, или лицо, не участвующее в этом обязательстве (третье лицо).</w:t>
      </w:r>
      <w:r w:rsidR="002A2CE1">
        <w:rPr>
          <w:rFonts w:ascii="Times New Roman" w:hAnsi="Times New Roman"/>
          <w:sz w:val="28"/>
          <w:szCs w:val="28"/>
        </w:rPr>
        <w:t xml:space="preserve"> </w:t>
      </w:r>
      <w:bookmarkStart w:id="13" w:name="p37"/>
      <w:bookmarkEnd w:id="13"/>
      <w:r w:rsidR="00D40181" w:rsidRPr="0054730B">
        <w:rPr>
          <w:rFonts w:ascii="Times New Roman" w:hAnsi="Times New Roman"/>
          <w:sz w:val="28"/>
          <w:szCs w:val="28"/>
        </w:rPr>
        <w:t>Имущество, на которое установлена ипотека, остается у залогод</w:t>
      </w:r>
      <w:r w:rsidR="00D40181" w:rsidRPr="0054730B">
        <w:rPr>
          <w:rFonts w:ascii="Times New Roman" w:hAnsi="Times New Roman"/>
          <w:sz w:val="28"/>
          <w:szCs w:val="28"/>
        </w:rPr>
        <w:t>а</w:t>
      </w:r>
      <w:r w:rsidR="00D40181" w:rsidRPr="0054730B">
        <w:rPr>
          <w:rFonts w:ascii="Times New Roman" w:hAnsi="Times New Roman"/>
          <w:sz w:val="28"/>
          <w:szCs w:val="28"/>
        </w:rPr>
        <w:t>теля в его владении и пользовании.</w:t>
      </w:r>
      <w:r>
        <w:rPr>
          <w:rFonts w:ascii="Times New Roman" w:hAnsi="Times New Roman"/>
          <w:sz w:val="28"/>
          <w:szCs w:val="28"/>
        </w:rPr>
        <w:t xml:space="preserve"> </w:t>
      </w:r>
      <w:r w:rsidR="00D40181" w:rsidRPr="0054730B">
        <w:rPr>
          <w:rFonts w:ascii="Times New Roman" w:hAnsi="Times New Roman"/>
          <w:sz w:val="28"/>
          <w:szCs w:val="28"/>
        </w:rPr>
        <w:t>Во всем мире ипотечное кредитование разв</w:t>
      </w:r>
      <w:r w:rsidR="00D40181" w:rsidRPr="0054730B">
        <w:rPr>
          <w:rFonts w:ascii="Times New Roman" w:hAnsi="Times New Roman"/>
          <w:sz w:val="28"/>
          <w:szCs w:val="28"/>
        </w:rPr>
        <w:t>и</w:t>
      </w:r>
      <w:r w:rsidR="00D40181" w:rsidRPr="0054730B">
        <w:rPr>
          <w:rFonts w:ascii="Times New Roman" w:hAnsi="Times New Roman"/>
          <w:sz w:val="28"/>
          <w:szCs w:val="28"/>
        </w:rPr>
        <w:t xml:space="preserve">вается и функционирует как форма </w:t>
      </w:r>
      <w:hyperlink r:id="rId9" w:tgtFrame="_blank" w:history="1">
        <w:r w:rsidR="00D40181" w:rsidRPr="0054730B">
          <w:rPr>
            <w:rFonts w:ascii="Times New Roman" w:hAnsi="Times New Roman"/>
            <w:sz w:val="28"/>
            <w:szCs w:val="28"/>
          </w:rPr>
          <w:t>долгосрочного финансирования</w:t>
        </w:r>
      </w:hyperlink>
      <w:r w:rsidR="00D40181" w:rsidRPr="0054730B">
        <w:rPr>
          <w:rFonts w:ascii="Times New Roman" w:hAnsi="Times New Roman"/>
          <w:sz w:val="28"/>
          <w:szCs w:val="28"/>
        </w:rPr>
        <w:t xml:space="preserve"> жилищных программ. Ипотечное кредитование, с одной стороны, способствует решению р</w:t>
      </w:r>
      <w:r w:rsidR="00D40181" w:rsidRPr="0054730B">
        <w:rPr>
          <w:rFonts w:ascii="Times New Roman" w:hAnsi="Times New Roman"/>
          <w:sz w:val="28"/>
          <w:szCs w:val="28"/>
        </w:rPr>
        <w:t>я</w:t>
      </w:r>
      <w:r w:rsidR="00D40181" w:rsidRPr="0054730B">
        <w:rPr>
          <w:rFonts w:ascii="Times New Roman" w:hAnsi="Times New Roman"/>
          <w:sz w:val="28"/>
          <w:szCs w:val="28"/>
        </w:rPr>
        <w:t xml:space="preserve">да социальных и экономических проблем страны, и, прежде всего, проблемы обеспечения жильем, с другой - снижению инфляции, оттягивая на себя временно свободные денежные средства граждан и предприятий. </w:t>
      </w:r>
    </w:p>
    <w:p w:rsidR="00D40181" w:rsidRPr="0054730B" w:rsidRDefault="00D40181" w:rsidP="0054730B">
      <w:pPr>
        <w:pStyle w:val="affa"/>
        <w:spacing w:line="360" w:lineRule="auto"/>
        <w:ind w:firstLine="709"/>
        <w:jc w:val="both"/>
        <w:rPr>
          <w:rFonts w:ascii="Times New Roman" w:hAnsi="Times New Roman" w:cs="Times New Roman"/>
          <w:sz w:val="28"/>
          <w:szCs w:val="28"/>
        </w:rPr>
      </w:pPr>
      <w:r w:rsidRPr="0054730B">
        <w:rPr>
          <w:rFonts w:ascii="Times New Roman" w:hAnsi="Times New Roman" w:cs="Times New Roman"/>
          <w:sz w:val="28"/>
          <w:szCs w:val="28"/>
        </w:rPr>
        <w:t xml:space="preserve">Предметом ипотеки может быть следующее имущество </w:t>
      </w:r>
      <w:r w:rsidR="003176A0" w:rsidRPr="0054730B">
        <w:rPr>
          <w:rFonts w:ascii="Times New Roman" w:hAnsi="Times New Roman" w:cs="Times New Roman"/>
          <w:sz w:val="28"/>
          <w:szCs w:val="28"/>
        </w:rPr>
        <w:t>[13</w:t>
      </w:r>
      <w:r w:rsidRPr="0054730B">
        <w:rPr>
          <w:rFonts w:ascii="Times New Roman" w:hAnsi="Times New Roman" w:cs="Times New Roman"/>
          <w:sz w:val="28"/>
          <w:szCs w:val="28"/>
        </w:rPr>
        <w:t xml:space="preserve">]: </w:t>
      </w:r>
    </w:p>
    <w:p w:rsidR="00D40181" w:rsidRPr="0054730B" w:rsidRDefault="0054730B" w:rsidP="0054730B">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181" w:rsidRPr="0054730B">
        <w:rPr>
          <w:rFonts w:ascii="Times New Roman" w:hAnsi="Times New Roman" w:cs="Times New Roman"/>
          <w:sz w:val="28"/>
          <w:szCs w:val="28"/>
        </w:rPr>
        <w:t xml:space="preserve">земельные участки, находящиеся в частной собственности; </w:t>
      </w:r>
    </w:p>
    <w:p w:rsidR="00D40181" w:rsidRPr="0054730B" w:rsidRDefault="0054730B" w:rsidP="0054730B">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181" w:rsidRPr="0054730B">
        <w:rPr>
          <w:rFonts w:ascii="Times New Roman" w:hAnsi="Times New Roman" w:cs="Times New Roman"/>
          <w:sz w:val="28"/>
          <w:szCs w:val="28"/>
        </w:rPr>
        <w:t xml:space="preserve">предприятия, а также здания, сооружения и иное недвижимое имущество; </w:t>
      </w:r>
    </w:p>
    <w:p w:rsidR="00D40181" w:rsidRPr="0054730B" w:rsidRDefault="0054730B" w:rsidP="0054730B">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181" w:rsidRPr="0054730B">
        <w:rPr>
          <w:rFonts w:ascii="Times New Roman" w:hAnsi="Times New Roman" w:cs="Times New Roman"/>
          <w:sz w:val="28"/>
          <w:szCs w:val="28"/>
        </w:rPr>
        <w:t>жилые дома, квартиры и части жилых домов и квартир, состоящие из о</w:t>
      </w:r>
      <w:r w:rsidR="00D40181" w:rsidRPr="0054730B">
        <w:rPr>
          <w:rFonts w:ascii="Times New Roman" w:hAnsi="Times New Roman" w:cs="Times New Roman"/>
          <w:sz w:val="28"/>
          <w:szCs w:val="28"/>
        </w:rPr>
        <w:t>д</w:t>
      </w:r>
      <w:r w:rsidR="00D40181" w:rsidRPr="0054730B">
        <w:rPr>
          <w:rFonts w:ascii="Times New Roman" w:hAnsi="Times New Roman" w:cs="Times New Roman"/>
          <w:sz w:val="28"/>
          <w:szCs w:val="28"/>
        </w:rPr>
        <w:t xml:space="preserve">ной или нескольких изолированных комнат; </w:t>
      </w:r>
    </w:p>
    <w:p w:rsidR="00D40181" w:rsidRPr="0054730B" w:rsidRDefault="0054730B" w:rsidP="0054730B">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181" w:rsidRPr="0054730B">
        <w:rPr>
          <w:rFonts w:ascii="Times New Roman" w:hAnsi="Times New Roman" w:cs="Times New Roman"/>
          <w:sz w:val="28"/>
          <w:szCs w:val="28"/>
        </w:rPr>
        <w:t>дачи, садовые дома, гаражи и другие строения потребительского назнач</w:t>
      </w:r>
      <w:r w:rsidR="00D40181" w:rsidRPr="0054730B">
        <w:rPr>
          <w:rFonts w:ascii="Times New Roman" w:hAnsi="Times New Roman" w:cs="Times New Roman"/>
          <w:sz w:val="28"/>
          <w:szCs w:val="28"/>
        </w:rPr>
        <w:t>е</w:t>
      </w:r>
      <w:r w:rsidR="00D40181" w:rsidRPr="0054730B">
        <w:rPr>
          <w:rFonts w:ascii="Times New Roman" w:hAnsi="Times New Roman" w:cs="Times New Roman"/>
          <w:sz w:val="28"/>
          <w:szCs w:val="28"/>
        </w:rPr>
        <w:t xml:space="preserve">ния; </w:t>
      </w:r>
    </w:p>
    <w:p w:rsidR="00D40181" w:rsidRPr="0054730B" w:rsidRDefault="0054730B" w:rsidP="0054730B">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181" w:rsidRPr="0054730B">
        <w:rPr>
          <w:rFonts w:ascii="Times New Roman" w:hAnsi="Times New Roman" w:cs="Times New Roman"/>
          <w:sz w:val="28"/>
          <w:szCs w:val="28"/>
        </w:rPr>
        <w:t>воздушные и морские суда, суда внутреннего плавания и космические объекты</w:t>
      </w:r>
      <w:r w:rsidR="003176A0" w:rsidRPr="0054730B">
        <w:rPr>
          <w:rFonts w:ascii="Times New Roman" w:hAnsi="Times New Roman" w:cs="Times New Roman"/>
          <w:sz w:val="28"/>
          <w:szCs w:val="28"/>
        </w:rPr>
        <w:t>.</w:t>
      </w:r>
    </w:p>
    <w:p w:rsidR="00D40181" w:rsidRPr="0054730B" w:rsidRDefault="00D40181" w:rsidP="0054730B">
      <w:pPr>
        <w:pStyle w:val="affa"/>
        <w:spacing w:line="360" w:lineRule="auto"/>
        <w:ind w:firstLine="709"/>
        <w:jc w:val="both"/>
        <w:rPr>
          <w:rFonts w:ascii="Times New Roman" w:hAnsi="Times New Roman" w:cs="Times New Roman"/>
          <w:sz w:val="28"/>
          <w:szCs w:val="28"/>
        </w:rPr>
      </w:pPr>
      <w:r w:rsidRPr="0054730B">
        <w:rPr>
          <w:rFonts w:ascii="Times New Roman" w:hAnsi="Times New Roman" w:cs="Times New Roman"/>
          <w:sz w:val="28"/>
          <w:szCs w:val="28"/>
        </w:rPr>
        <w:t>Основны</w:t>
      </w:r>
      <w:r w:rsidR="003176A0" w:rsidRPr="0054730B">
        <w:rPr>
          <w:rFonts w:ascii="Times New Roman" w:hAnsi="Times New Roman" w:cs="Times New Roman"/>
          <w:sz w:val="28"/>
          <w:szCs w:val="28"/>
        </w:rPr>
        <w:t xml:space="preserve">е </w:t>
      </w:r>
      <w:r w:rsidRPr="0054730B">
        <w:rPr>
          <w:rFonts w:ascii="Times New Roman" w:hAnsi="Times New Roman" w:cs="Times New Roman"/>
          <w:sz w:val="28"/>
          <w:szCs w:val="28"/>
        </w:rPr>
        <w:t>субъект</w:t>
      </w:r>
      <w:r w:rsidR="003176A0" w:rsidRPr="0054730B">
        <w:rPr>
          <w:rFonts w:ascii="Times New Roman" w:hAnsi="Times New Roman" w:cs="Times New Roman"/>
          <w:sz w:val="28"/>
          <w:szCs w:val="28"/>
        </w:rPr>
        <w:t>ы</w:t>
      </w:r>
      <w:r w:rsidRPr="0054730B">
        <w:rPr>
          <w:rFonts w:ascii="Times New Roman" w:hAnsi="Times New Roman" w:cs="Times New Roman"/>
          <w:sz w:val="28"/>
          <w:szCs w:val="28"/>
        </w:rPr>
        <w:t xml:space="preserve"> классической ипотечной схемы </w:t>
      </w:r>
      <w:r w:rsidR="003176A0" w:rsidRPr="0054730B">
        <w:rPr>
          <w:rFonts w:ascii="Times New Roman" w:hAnsi="Times New Roman" w:cs="Times New Roman"/>
          <w:sz w:val="28"/>
          <w:szCs w:val="28"/>
        </w:rPr>
        <w:t>представлены в таблице 1 [27].</w:t>
      </w:r>
    </w:p>
    <w:p w:rsidR="003176A0" w:rsidRPr="0054730B" w:rsidRDefault="003176A0" w:rsidP="0054730B">
      <w:pPr>
        <w:pStyle w:val="affa"/>
        <w:spacing w:line="360" w:lineRule="auto"/>
        <w:jc w:val="both"/>
        <w:rPr>
          <w:rFonts w:ascii="Times New Roman" w:hAnsi="Times New Roman" w:cs="Times New Roman"/>
          <w:sz w:val="28"/>
          <w:szCs w:val="28"/>
        </w:rPr>
      </w:pPr>
      <w:r w:rsidRPr="0054730B">
        <w:rPr>
          <w:rFonts w:ascii="Times New Roman" w:hAnsi="Times New Roman" w:cs="Times New Roman"/>
          <w:sz w:val="28"/>
          <w:szCs w:val="28"/>
        </w:rPr>
        <w:t>Таблица 1 – Основные субъекты классической ипотечной схемы</w:t>
      </w:r>
    </w:p>
    <w:tbl>
      <w:tblPr>
        <w:tblStyle w:val="afd"/>
        <w:tblW w:w="0" w:type="auto"/>
        <w:tblInd w:w="108" w:type="dxa"/>
        <w:tblLook w:val="04A0" w:firstRow="1" w:lastRow="0" w:firstColumn="1" w:lastColumn="0" w:noHBand="0" w:noVBand="1"/>
      </w:tblPr>
      <w:tblGrid>
        <w:gridCol w:w="1560"/>
        <w:gridCol w:w="8469"/>
      </w:tblGrid>
      <w:tr w:rsidR="003176A0" w:rsidTr="0054730B">
        <w:tc>
          <w:tcPr>
            <w:tcW w:w="1560" w:type="dxa"/>
          </w:tcPr>
          <w:p w:rsidR="003176A0" w:rsidRPr="0054730B" w:rsidRDefault="003176A0" w:rsidP="0054730B">
            <w:pPr>
              <w:pStyle w:val="affa"/>
              <w:rPr>
                <w:sz w:val="24"/>
              </w:rPr>
            </w:pPr>
            <w:r w:rsidRPr="0054730B">
              <w:rPr>
                <w:sz w:val="24"/>
              </w:rPr>
              <w:t xml:space="preserve">Субъекты </w:t>
            </w:r>
          </w:p>
        </w:tc>
        <w:tc>
          <w:tcPr>
            <w:tcW w:w="8469" w:type="dxa"/>
          </w:tcPr>
          <w:p w:rsidR="003176A0" w:rsidRPr="0054730B" w:rsidRDefault="003176A0" w:rsidP="0054730B">
            <w:pPr>
              <w:pStyle w:val="affa"/>
              <w:rPr>
                <w:sz w:val="24"/>
              </w:rPr>
            </w:pPr>
            <w:r w:rsidRPr="0054730B">
              <w:rPr>
                <w:sz w:val="24"/>
              </w:rPr>
              <w:t>Характеристика субъекта</w:t>
            </w:r>
          </w:p>
        </w:tc>
      </w:tr>
      <w:tr w:rsidR="003176A0" w:rsidTr="0054730B">
        <w:tc>
          <w:tcPr>
            <w:tcW w:w="1560" w:type="dxa"/>
            <w:vAlign w:val="center"/>
          </w:tcPr>
          <w:p w:rsidR="003176A0" w:rsidRPr="0054730B" w:rsidRDefault="003176A0" w:rsidP="0054730B">
            <w:pPr>
              <w:pStyle w:val="affa"/>
              <w:rPr>
                <w:sz w:val="24"/>
              </w:rPr>
            </w:pPr>
            <w:r w:rsidRPr="0054730B">
              <w:rPr>
                <w:sz w:val="24"/>
              </w:rPr>
              <w:t>Заемщик</w:t>
            </w:r>
          </w:p>
        </w:tc>
        <w:tc>
          <w:tcPr>
            <w:tcW w:w="8469" w:type="dxa"/>
          </w:tcPr>
          <w:p w:rsidR="003176A0" w:rsidRPr="0054730B" w:rsidRDefault="003176A0" w:rsidP="0054730B">
            <w:pPr>
              <w:pStyle w:val="affa"/>
              <w:rPr>
                <w:sz w:val="24"/>
              </w:rPr>
            </w:pPr>
            <w:r w:rsidRPr="0054730B">
              <w:rPr>
                <w:sz w:val="24"/>
              </w:rPr>
              <w:t>лицо, берущее кредит под залог жилой или коммерческой недвижимости. Для получения ипотечного кредита необходимо обладать средствами в объеме не менее 20-30 процентов от стоимости объекта недвижимости и иметь доходы, позволяющие в течение всего срока выплачивать равными ежемесячными пл</w:t>
            </w:r>
            <w:r w:rsidRPr="0054730B">
              <w:rPr>
                <w:sz w:val="24"/>
              </w:rPr>
              <w:t>а</w:t>
            </w:r>
            <w:r w:rsidRPr="0054730B">
              <w:rPr>
                <w:sz w:val="24"/>
              </w:rPr>
              <w:t>тежами основной долг и проценты по нему</w:t>
            </w:r>
          </w:p>
        </w:tc>
      </w:tr>
      <w:tr w:rsidR="003176A0" w:rsidTr="0054730B">
        <w:tc>
          <w:tcPr>
            <w:tcW w:w="1560" w:type="dxa"/>
            <w:vAlign w:val="center"/>
          </w:tcPr>
          <w:p w:rsidR="003176A0" w:rsidRPr="0054730B" w:rsidRDefault="003176A0" w:rsidP="0054730B">
            <w:pPr>
              <w:pStyle w:val="affa"/>
              <w:rPr>
                <w:sz w:val="24"/>
              </w:rPr>
            </w:pPr>
            <w:r w:rsidRPr="0054730B">
              <w:rPr>
                <w:sz w:val="24"/>
              </w:rPr>
              <w:t>Кредитор (банк)</w:t>
            </w:r>
          </w:p>
        </w:tc>
        <w:tc>
          <w:tcPr>
            <w:tcW w:w="8469" w:type="dxa"/>
          </w:tcPr>
          <w:p w:rsidR="003176A0" w:rsidRPr="0054730B" w:rsidRDefault="003176A0" w:rsidP="0054730B">
            <w:pPr>
              <w:pStyle w:val="affa"/>
              <w:rPr>
                <w:sz w:val="24"/>
              </w:rPr>
            </w:pPr>
            <w:r w:rsidRPr="0054730B">
              <w:rPr>
                <w:sz w:val="24"/>
              </w:rPr>
              <w:t>организация, которая после анализа кредитоспособности заемщика, заключает с ним кредитный договор и ведет учет его задолженности. Необходимым услов</w:t>
            </w:r>
            <w:r w:rsidRPr="0054730B">
              <w:rPr>
                <w:sz w:val="24"/>
              </w:rPr>
              <w:t>и</w:t>
            </w:r>
            <w:r w:rsidRPr="0054730B">
              <w:rPr>
                <w:sz w:val="24"/>
              </w:rPr>
              <w:t>ем выдачи ипотечного кредита является внесение заемщиком первоначального взноса. Обязательства заемщика могут быть оформлены в виде именной ценной бумаги - закладной, права на которую банк вправе переуступить</w:t>
            </w:r>
          </w:p>
        </w:tc>
      </w:tr>
    </w:tbl>
    <w:p w:rsidR="0054730B" w:rsidRPr="0054730B" w:rsidRDefault="0054730B" w:rsidP="0054730B">
      <w:pPr>
        <w:spacing w:after="0" w:line="240" w:lineRule="auto"/>
        <w:rPr>
          <w:rFonts w:ascii="Times New Roman" w:hAnsi="Times New Roman"/>
          <w:sz w:val="28"/>
        </w:rPr>
      </w:pPr>
      <w:r>
        <w:rPr>
          <w:rFonts w:ascii="Times New Roman" w:hAnsi="Times New Roman"/>
          <w:sz w:val="28"/>
        </w:rPr>
        <w:lastRenderedPageBreak/>
        <w:t>Окончание таблицы 1</w:t>
      </w:r>
    </w:p>
    <w:tbl>
      <w:tblPr>
        <w:tblStyle w:val="afd"/>
        <w:tblW w:w="0" w:type="auto"/>
        <w:tblInd w:w="108" w:type="dxa"/>
        <w:tblLook w:val="04A0" w:firstRow="1" w:lastRow="0" w:firstColumn="1" w:lastColumn="0" w:noHBand="0" w:noVBand="1"/>
      </w:tblPr>
      <w:tblGrid>
        <w:gridCol w:w="1560"/>
        <w:gridCol w:w="8469"/>
      </w:tblGrid>
      <w:tr w:rsidR="003176A0" w:rsidTr="0054730B">
        <w:tc>
          <w:tcPr>
            <w:tcW w:w="1560" w:type="dxa"/>
            <w:vAlign w:val="center"/>
          </w:tcPr>
          <w:p w:rsidR="003176A0" w:rsidRPr="0054730B" w:rsidRDefault="003176A0" w:rsidP="0054730B">
            <w:pPr>
              <w:pStyle w:val="affa"/>
              <w:rPr>
                <w:sz w:val="24"/>
              </w:rPr>
            </w:pPr>
            <w:r w:rsidRPr="0054730B">
              <w:rPr>
                <w:sz w:val="24"/>
              </w:rPr>
              <w:t>Ипотечное агентство</w:t>
            </w:r>
          </w:p>
        </w:tc>
        <w:tc>
          <w:tcPr>
            <w:tcW w:w="8469" w:type="dxa"/>
          </w:tcPr>
          <w:p w:rsidR="003176A0" w:rsidRPr="0054730B" w:rsidRDefault="003176A0" w:rsidP="0054730B">
            <w:pPr>
              <w:pStyle w:val="affa"/>
              <w:rPr>
                <w:sz w:val="24"/>
              </w:rPr>
            </w:pPr>
            <w:r w:rsidRPr="0054730B">
              <w:rPr>
                <w:sz w:val="24"/>
              </w:rPr>
              <w:t>является основным элементом самофинансируемой системы ипотечного кред</w:t>
            </w:r>
            <w:r w:rsidRPr="0054730B">
              <w:rPr>
                <w:sz w:val="24"/>
              </w:rPr>
              <w:t>и</w:t>
            </w:r>
            <w:r w:rsidRPr="0054730B">
              <w:rPr>
                <w:sz w:val="24"/>
              </w:rPr>
              <w:t xml:space="preserve">тования. Агентство выкупает у банка закладные и выпускает ценные бумаги, обеспеченные ипотечными кредитами. Средства от продажи ценных бумаг идут на выдачу новых кредитов, таким </w:t>
            </w:r>
            <w:proofErr w:type="gramStart"/>
            <w:r w:rsidRPr="0054730B">
              <w:rPr>
                <w:sz w:val="24"/>
              </w:rPr>
              <w:t>образом</w:t>
            </w:r>
            <w:proofErr w:type="gramEnd"/>
            <w:r w:rsidRPr="0054730B">
              <w:rPr>
                <w:sz w:val="24"/>
              </w:rPr>
              <w:t xml:space="preserve"> создается система рефинансиров</w:t>
            </w:r>
            <w:r w:rsidRPr="0054730B">
              <w:rPr>
                <w:sz w:val="24"/>
              </w:rPr>
              <w:t>а</w:t>
            </w:r>
            <w:r w:rsidRPr="0054730B">
              <w:rPr>
                <w:sz w:val="24"/>
              </w:rPr>
              <w:t>ния ипотечных кредитов. В задачи агентства входит выкуп у кредиторов з</w:t>
            </w:r>
            <w:r w:rsidRPr="0054730B">
              <w:rPr>
                <w:sz w:val="24"/>
              </w:rPr>
              <w:t>а</w:t>
            </w:r>
            <w:r w:rsidRPr="0054730B">
              <w:rPr>
                <w:sz w:val="24"/>
              </w:rPr>
              <w:t>кладных или прав требования по ипотечным кредитам, формирование перви</w:t>
            </w:r>
            <w:r w:rsidRPr="0054730B">
              <w:rPr>
                <w:sz w:val="24"/>
              </w:rPr>
              <w:t>ч</w:t>
            </w:r>
            <w:r w:rsidRPr="0054730B">
              <w:rPr>
                <w:sz w:val="24"/>
              </w:rPr>
              <w:t>ных ипотечных активов, эмиссия и размещение ипотечных ценных бумаг на финансовых рынках</w:t>
            </w:r>
          </w:p>
        </w:tc>
      </w:tr>
      <w:tr w:rsidR="003176A0" w:rsidTr="0054730B">
        <w:tc>
          <w:tcPr>
            <w:tcW w:w="1560" w:type="dxa"/>
            <w:vAlign w:val="center"/>
          </w:tcPr>
          <w:p w:rsidR="003176A0" w:rsidRPr="0054730B" w:rsidRDefault="003176A0" w:rsidP="0054730B">
            <w:pPr>
              <w:pStyle w:val="affa"/>
              <w:rPr>
                <w:sz w:val="24"/>
              </w:rPr>
            </w:pPr>
            <w:r w:rsidRPr="0054730B">
              <w:rPr>
                <w:sz w:val="24"/>
              </w:rPr>
              <w:t>Инвесторы</w:t>
            </w:r>
          </w:p>
        </w:tc>
        <w:tc>
          <w:tcPr>
            <w:tcW w:w="8469" w:type="dxa"/>
          </w:tcPr>
          <w:p w:rsidR="003176A0" w:rsidRPr="0054730B" w:rsidRDefault="0054730B" w:rsidP="0054730B">
            <w:pPr>
              <w:pStyle w:val="affa"/>
              <w:rPr>
                <w:sz w:val="24"/>
              </w:rPr>
            </w:pPr>
            <w:r w:rsidRPr="0054730B">
              <w:rPr>
                <w:sz w:val="24"/>
              </w:rPr>
              <w:t>покупатели ипотечных ценных бумаг. Главным образом это институционал</w:t>
            </w:r>
            <w:r w:rsidRPr="0054730B">
              <w:rPr>
                <w:sz w:val="24"/>
              </w:rPr>
              <w:t>ь</w:t>
            </w:r>
            <w:r w:rsidRPr="0054730B">
              <w:rPr>
                <w:sz w:val="24"/>
              </w:rPr>
              <w:t>ные инвесторы, такие как паевые и пенсионные фонды, страховые компании, банки, портфельные управляющие. Учитывая, что рейтинг ипотечных ценных бумаг близок к рейтингу суверенного долга, можно предположить, что данный вид финансового инструмента станет популярным среди российских и запа</w:t>
            </w:r>
            <w:r w:rsidRPr="0054730B">
              <w:rPr>
                <w:sz w:val="24"/>
              </w:rPr>
              <w:t>д</w:t>
            </w:r>
            <w:r w:rsidRPr="0054730B">
              <w:rPr>
                <w:sz w:val="24"/>
              </w:rPr>
              <w:t>ных инвесторов</w:t>
            </w:r>
          </w:p>
        </w:tc>
      </w:tr>
    </w:tbl>
    <w:p w:rsidR="0054730B" w:rsidRDefault="0054730B" w:rsidP="0054730B">
      <w:pPr>
        <w:keepNext/>
        <w:widowControl w:val="0"/>
        <w:tabs>
          <w:tab w:val="left" w:pos="993"/>
        </w:tabs>
        <w:spacing w:after="0" w:line="360" w:lineRule="auto"/>
        <w:jc w:val="both"/>
        <w:rPr>
          <w:rFonts w:ascii="Times New Roman" w:hAnsi="Times New Roman"/>
          <w:sz w:val="28"/>
          <w:szCs w:val="28"/>
        </w:rPr>
      </w:pPr>
    </w:p>
    <w:p w:rsidR="0054730B" w:rsidRPr="0054730B" w:rsidRDefault="0054730B" w:rsidP="0054730B">
      <w:pPr>
        <w:pStyle w:val="affa"/>
        <w:spacing w:line="360" w:lineRule="auto"/>
        <w:ind w:firstLine="709"/>
        <w:jc w:val="both"/>
        <w:rPr>
          <w:rFonts w:ascii="Times New Roman" w:hAnsi="Times New Roman" w:cs="Times New Roman"/>
          <w:sz w:val="28"/>
        </w:rPr>
      </w:pPr>
      <w:r w:rsidRPr="0054730B">
        <w:rPr>
          <w:rFonts w:ascii="Times New Roman" w:hAnsi="Times New Roman" w:cs="Times New Roman"/>
          <w:sz w:val="28"/>
        </w:rPr>
        <w:t>Кроме перечисленных субъектов ипотечной сделки существуют также и вторичные, представленные в таблице 2.</w:t>
      </w:r>
    </w:p>
    <w:p w:rsidR="0054730B" w:rsidRPr="0054730B" w:rsidRDefault="0054730B" w:rsidP="0054730B">
      <w:pPr>
        <w:pStyle w:val="affa"/>
        <w:spacing w:line="360" w:lineRule="auto"/>
        <w:jc w:val="both"/>
        <w:rPr>
          <w:rFonts w:ascii="Times New Roman" w:hAnsi="Times New Roman" w:cs="Times New Roman"/>
          <w:sz w:val="28"/>
        </w:rPr>
      </w:pPr>
      <w:r w:rsidRPr="0054730B">
        <w:rPr>
          <w:rFonts w:ascii="Times New Roman" w:hAnsi="Times New Roman" w:cs="Times New Roman"/>
          <w:sz w:val="28"/>
        </w:rPr>
        <w:t>Таблица 2 – Второстепенные субъекты классической ипотечной схемы</w:t>
      </w:r>
    </w:p>
    <w:tbl>
      <w:tblPr>
        <w:tblStyle w:val="afd"/>
        <w:tblW w:w="0" w:type="auto"/>
        <w:tblInd w:w="108" w:type="dxa"/>
        <w:tblLayout w:type="fixed"/>
        <w:tblLook w:val="04A0" w:firstRow="1" w:lastRow="0" w:firstColumn="1" w:lastColumn="0" w:noHBand="0" w:noVBand="1"/>
      </w:tblPr>
      <w:tblGrid>
        <w:gridCol w:w="1985"/>
        <w:gridCol w:w="8044"/>
      </w:tblGrid>
      <w:tr w:rsidR="0054730B" w:rsidRPr="003176A0" w:rsidTr="0054730B">
        <w:tc>
          <w:tcPr>
            <w:tcW w:w="1985" w:type="dxa"/>
          </w:tcPr>
          <w:p w:rsidR="0054730B" w:rsidRPr="003176A0" w:rsidRDefault="0054730B" w:rsidP="0054730B">
            <w:pPr>
              <w:pStyle w:val="affa"/>
              <w:rPr>
                <w:sz w:val="24"/>
              </w:rPr>
            </w:pPr>
            <w:r>
              <w:rPr>
                <w:sz w:val="24"/>
              </w:rPr>
              <w:t xml:space="preserve">Субъекты </w:t>
            </w:r>
          </w:p>
        </w:tc>
        <w:tc>
          <w:tcPr>
            <w:tcW w:w="8044" w:type="dxa"/>
          </w:tcPr>
          <w:p w:rsidR="0054730B" w:rsidRPr="003176A0" w:rsidRDefault="0054730B" w:rsidP="0054730B">
            <w:pPr>
              <w:pStyle w:val="affa"/>
              <w:rPr>
                <w:sz w:val="24"/>
              </w:rPr>
            </w:pPr>
            <w:r>
              <w:rPr>
                <w:sz w:val="24"/>
              </w:rPr>
              <w:t>Характеристика субъекта</w:t>
            </w:r>
          </w:p>
        </w:tc>
      </w:tr>
      <w:tr w:rsidR="0054730B" w:rsidRPr="003176A0" w:rsidTr="0054730B">
        <w:tc>
          <w:tcPr>
            <w:tcW w:w="1985" w:type="dxa"/>
            <w:vAlign w:val="center"/>
          </w:tcPr>
          <w:p w:rsidR="0054730B" w:rsidRPr="003176A0" w:rsidRDefault="0054730B" w:rsidP="0054730B">
            <w:pPr>
              <w:pStyle w:val="affa"/>
              <w:rPr>
                <w:sz w:val="24"/>
              </w:rPr>
            </w:pPr>
            <w:r w:rsidRPr="0054730B">
              <w:rPr>
                <w:sz w:val="24"/>
              </w:rPr>
              <w:t>Риэлтерская компания</w:t>
            </w:r>
          </w:p>
        </w:tc>
        <w:tc>
          <w:tcPr>
            <w:tcW w:w="8044" w:type="dxa"/>
          </w:tcPr>
          <w:p w:rsidR="0054730B" w:rsidRPr="003176A0" w:rsidRDefault="0054730B" w:rsidP="0054730B">
            <w:pPr>
              <w:pStyle w:val="affa"/>
              <w:rPr>
                <w:sz w:val="24"/>
              </w:rPr>
            </w:pPr>
            <w:r w:rsidRPr="0054730B">
              <w:rPr>
                <w:sz w:val="24"/>
              </w:rPr>
              <w:t>профессиональный посредник на рынке недвижимости, оказывающий услуги по поиску объектов, оформлению договоров и подготовке пакета документов, необходимого для предоставления в банк</w:t>
            </w:r>
          </w:p>
        </w:tc>
      </w:tr>
      <w:tr w:rsidR="0054730B" w:rsidRPr="003176A0" w:rsidTr="0054730B">
        <w:tc>
          <w:tcPr>
            <w:tcW w:w="1985" w:type="dxa"/>
            <w:vAlign w:val="center"/>
          </w:tcPr>
          <w:p w:rsidR="0054730B" w:rsidRPr="003176A0" w:rsidRDefault="0054730B" w:rsidP="0054730B">
            <w:pPr>
              <w:pStyle w:val="affa"/>
              <w:rPr>
                <w:sz w:val="24"/>
              </w:rPr>
            </w:pPr>
            <w:r w:rsidRPr="0054730B">
              <w:rPr>
                <w:sz w:val="24"/>
              </w:rPr>
              <w:t>Оценочная ко</w:t>
            </w:r>
            <w:r w:rsidRPr="0054730B">
              <w:rPr>
                <w:sz w:val="24"/>
              </w:rPr>
              <w:t>м</w:t>
            </w:r>
            <w:r w:rsidRPr="0054730B">
              <w:rPr>
                <w:sz w:val="24"/>
              </w:rPr>
              <w:t>пания</w:t>
            </w:r>
          </w:p>
        </w:tc>
        <w:tc>
          <w:tcPr>
            <w:tcW w:w="8044" w:type="dxa"/>
          </w:tcPr>
          <w:p w:rsidR="0054730B" w:rsidRPr="003176A0" w:rsidRDefault="0054730B" w:rsidP="0054730B">
            <w:pPr>
              <w:pStyle w:val="affa"/>
              <w:rPr>
                <w:sz w:val="24"/>
              </w:rPr>
            </w:pPr>
            <w:proofErr w:type="gramStart"/>
            <w:r w:rsidRPr="0054730B">
              <w:rPr>
                <w:sz w:val="24"/>
              </w:rPr>
              <w:t>необходима</w:t>
            </w:r>
            <w:proofErr w:type="gramEnd"/>
            <w:r w:rsidRPr="0054730B">
              <w:rPr>
                <w:sz w:val="24"/>
              </w:rPr>
              <w:t xml:space="preserve"> для определения рыночной и ликвидационной стоимости об</w:t>
            </w:r>
            <w:r w:rsidRPr="0054730B">
              <w:rPr>
                <w:sz w:val="24"/>
              </w:rPr>
              <w:t>ъ</w:t>
            </w:r>
            <w:r w:rsidRPr="0054730B">
              <w:rPr>
                <w:sz w:val="24"/>
              </w:rPr>
              <w:t>ектов недвижимости, являющихся предметом залога</w:t>
            </w:r>
          </w:p>
        </w:tc>
      </w:tr>
      <w:tr w:rsidR="0054730B" w:rsidRPr="003176A0" w:rsidTr="0054730B">
        <w:tc>
          <w:tcPr>
            <w:tcW w:w="1985" w:type="dxa"/>
            <w:vAlign w:val="center"/>
          </w:tcPr>
          <w:p w:rsidR="0054730B" w:rsidRPr="003176A0" w:rsidRDefault="0054730B" w:rsidP="0054730B">
            <w:pPr>
              <w:pStyle w:val="affa"/>
              <w:rPr>
                <w:sz w:val="24"/>
              </w:rPr>
            </w:pPr>
            <w:r w:rsidRPr="0054730B">
              <w:rPr>
                <w:sz w:val="24"/>
              </w:rPr>
              <w:t>Страховая ко</w:t>
            </w:r>
            <w:r w:rsidRPr="0054730B">
              <w:rPr>
                <w:sz w:val="24"/>
              </w:rPr>
              <w:t>м</w:t>
            </w:r>
            <w:r w:rsidRPr="0054730B">
              <w:rPr>
                <w:sz w:val="24"/>
              </w:rPr>
              <w:t>пания</w:t>
            </w:r>
          </w:p>
        </w:tc>
        <w:tc>
          <w:tcPr>
            <w:tcW w:w="8044" w:type="dxa"/>
          </w:tcPr>
          <w:p w:rsidR="0054730B" w:rsidRPr="0054730B" w:rsidRDefault="0054730B" w:rsidP="0054730B">
            <w:pPr>
              <w:pStyle w:val="affa"/>
              <w:rPr>
                <w:sz w:val="24"/>
              </w:rPr>
            </w:pPr>
            <w:r w:rsidRPr="0054730B">
              <w:rPr>
                <w:sz w:val="24"/>
              </w:rPr>
              <w:t>выполняет функции по снижению рисков для инвесторов и кредиторов п</w:t>
            </w:r>
            <w:r w:rsidRPr="0054730B">
              <w:rPr>
                <w:sz w:val="24"/>
              </w:rPr>
              <w:t>у</w:t>
            </w:r>
            <w:r w:rsidRPr="0054730B">
              <w:rPr>
                <w:sz w:val="24"/>
              </w:rPr>
              <w:t xml:space="preserve">тем осуществления следующих видов страхования: </w:t>
            </w:r>
          </w:p>
          <w:p w:rsidR="0054730B" w:rsidRPr="0054730B" w:rsidRDefault="0054730B" w:rsidP="0054730B">
            <w:pPr>
              <w:pStyle w:val="affa"/>
              <w:rPr>
                <w:sz w:val="24"/>
              </w:rPr>
            </w:pPr>
            <w:r>
              <w:rPr>
                <w:sz w:val="24"/>
              </w:rPr>
              <w:t xml:space="preserve">- </w:t>
            </w:r>
            <w:r w:rsidRPr="0054730B">
              <w:rPr>
                <w:sz w:val="24"/>
              </w:rPr>
              <w:t>страхование риска повреждения и уничтожения объекта</w:t>
            </w:r>
            <w:r>
              <w:rPr>
                <w:sz w:val="24"/>
              </w:rPr>
              <w:t>;</w:t>
            </w:r>
          </w:p>
          <w:p w:rsidR="0054730B" w:rsidRPr="0054730B" w:rsidRDefault="0054730B" w:rsidP="0054730B">
            <w:pPr>
              <w:pStyle w:val="affa"/>
              <w:rPr>
                <w:sz w:val="24"/>
              </w:rPr>
            </w:pPr>
            <w:r>
              <w:rPr>
                <w:sz w:val="24"/>
              </w:rPr>
              <w:t xml:space="preserve">- </w:t>
            </w:r>
            <w:r w:rsidRPr="0054730B">
              <w:rPr>
                <w:sz w:val="24"/>
              </w:rPr>
              <w:t>страхование риска утраты права собственности на предмет ипотеки</w:t>
            </w:r>
            <w:r>
              <w:rPr>
                <w:sz w:val="24"/>
              </w:rPr>
              <w:t>;</w:t>
            </w:r>
          </w:p>
          <w:p w:rsidR="0054730B" w:rsidRDefault="0054730B" w:rsidP="0054730B">
            <w:pPr>
              <w:pStyle w:val="affa"/>
              <w:rPr>
                <w:sz w:val="24"/>
              </w:rPr>
            </w:pPr>
            <w:r>
              <w:rPr>
                <w:sz w:val="24"/>
              </w:rPr>
              <w:t xml:space="preserve">- </w:t>
            </w:r>
            <w:r w:rsidRPr="0054730B">
              <w:rPr>
                <w:sz w:val="24"/>
              </w:rPr>
              <w:t>страхование риска потери жизни и трудоспособности заемщика</w:t>
            </w:r>
            <w:r>
              <w:rPr>
                <w:sz w:val="24"/>
              </w:rPr>
              <w:t>.</w:t>
            </w:r>
          </w:p>
          <w:p w:rsidR="0054730B" w:rsidRPr="003176A0" w:rsidRDefault="0054730B" w:rsidP="0054730B">
            <w:pPr>
              <w:pStyle w:val="affa"/>
              <w:rPr>
                <w:sz w:val="24"/>
              </w:rPr>
            </w:pPr>
            <w:r w:rsidRPr="0054730B">
              <w:rPr>
                <w:sz w:val="24"/>
              </w:rPr>
              <w:t xml:space="preserve">Расходы по ежегодному страхованию несет </w:t>
            </w:r>
            <w:r>
              <w:rPr>
                <w:sz w:val="24"/>
              </w:rPr>
              <w:t>заемщик</w:t>
            </w:r>
          </w:p>
        </w:tc>
      </w:tr>
      <w:tr w:rsidR="0054730B" w:rsidRPr="003176A0" w:rsidTr="0054730B">
        <w:tc>
          <w:tcPr>
            <w:tcW w:w="1985" w:type="dxa"/>
            <w:vAlign w:val="center"/>
          </w:tcPr>
          <w:p w:rsidR="0054730B" w:rsidRPr="003176A0" w:rsidRDefault="0054730B" w:rsidP="0054730B">
            <w:pPr>
              <w:pStyle w:val="affa"/>
              <w:rPr>
                <w:sz w:val="24"/>
              </w:rPr>
            </w:pPr>
            <w:r w:rsidRPr="0054730B">
              <w:rPr>
                <w:sz w:val="24"/>
              </w:rPr>
              <w:t>Государстве</w:t>
            </w:r>
            <w:r w:rsidRPr="0054730B">
              <w:rPr>
                <w:sz w:val="24"/>
              </w:rPr>
              <w:t>н</w:t>
            </w:r>
            <w:r w:rsidRPr="0054730B">
              <w:rPr>
                <w:sz w:val="24"/>
              </w:rPr>
              <w:t>ный регистратор</w:t>
            </w:r>
          </w:p>
        </w:tc>
        <w:tc>
          <w:tcPr>
            <w:tcW w:w="8044" w:type="dxa"/>
          </w:tcPr>
          <w:p w:rsidR="0054730B" w:rsidRPr="003176A0" w:rsidRDefault="0054730B" w:rsidP="0054730B">
            <w:pPr>
              <w:pStyle w:val="affa"/>
              <w:rPr>
                <w:sz w:val="24"/>
              </w:rPr>
            </w:pPr>
            <w:r w:rsidRPr="0054730B">
              <w:rPr>
                <w:sz w:val="24"/>
              </w:rPr>
              <w:t>орган государственной регистрации прав на недвижимое имущество и сд</w:t>
            </w:r>
            <w:r w:rsidRPr="0054730B">
              <w:rPr>
                <w:sz w:val="24"/>
              </w:rPr>
              <w:t>е</w:t>
            </w:r>
            <w:r w:rsidRPr="0054730B">
              <w:rPr>
                <w:sz w:val="24"/>
              </w:rPr>
              <w:t>лок с ним. В его функции входит регистрация сделок купли-продажи, оформление перехода прав собственности, регистрация договоров ипотеки</w:t>
            </w:r>
          </w:p>
        </w:tc>
      </w:tr>
      <w:tr w:rsidR="0054730B" w:rsidRPr="003176A0" w:rsidTr="0054730B">
        <w:tc>
          <w:tcPr>
            <w:tcW w:w="1985" w:type="dxa"/>
            <w:vAlign w:val="center"/>
          </w:tcPr>
          <w:p w:rsidR="0054730B" w:rsidRPr="0054730B" w:rsidRDefault="0054730B" w:rsidP="0054730B">
            <w:pPr>
              <w:pStyle w:val="affa"/>
              <w:rPr>
                <w:sz w:val="24"/>
              </w:rPr>
            </w:pPr>
            <w:r w:rsidRPr="0054730B">
              <w:rPr>
                <w:sz w:val="24"/>
              </w:rPr>
              <w:t>Нотариус</w:t>
            </w:r>
          </w:p>
        </w:tc>
        <w:tc>
          <w:tcPr>
            <w:tcW w:w="8044" w:type="dxa"/>
          </w:tcPr>
          <w:p w:rsidR="0054730B" w:rsidRPr="003176A0" w:rsidRDefault="0054730B" w:rsidP="0054730B">
            <w:pPr>
              <w:pStyle w:val="affa"/>
              <w:rPr>
                <w:sz w:val="24"/>
              </w:rPr>
            </w:pPr>
            <w:r w:rsidRPr="0054730B">
              <w:rPr>
                <w:sz w:val="24"/>
              </w:rPr>
              <w:t>согласно российскому законодательству договор залога прав собственности на недвижимость и договор купли-продажи требуют нотариального завер</w:t>
            </w:r>
            <w:r w:rsidRPr="0054730B">
              <w:rPr>
                <w:sz w:val="24"/>
              </w:rPr>
              <w:t>е</w:t>
            </w:r>
            <w:r w:rsidRPr="0054730B">
              <w:rPr>
                <w:sz w:val="24"/>
              </w:rPr>
              <w:t>ния</w:t>
            </w:r>
          </w:p>
        </w:tc>
      </w:tr>
      <w:tr w:rsidR="0054730B" w:rsidRPr="003176A0" w:rsidTr="0054730B">
        <w:tc>
          <w:tcPr>
            <w:tcW w:w="1985" w:type="dxa"/>
            <w:vAlign w:val="center"/>
          </w:tcPr>
          <w:p w:rsidR="0054730B" w:rsidRPr="0054730B" w:rsidRDefault="0054730B" w:rsidP="0054730B">
            <w:pPr>
              <w:pStyle w:val="affa"/>
              <w:rPr>
                <w:sz w:val="24"/>
              </w:rPr>
            </w:pPr>
            <w:r w:rsidRPr="0054730B">
              <w:rPr>
                <w:sz w:val="24"/>
              </w:rPr>
              <w:t>Паспортные службы</w:t>
            </w:r>
          </w:p>
        </w:tc>
        <w:tc>
          <w:tcPr>
            <w:tcW w:w="8044" w:type="dxa"/>
          </w:tcPr>
          <w:p w:rsidR="0054730B" w:rsidRPr="003176A0" w:rsidRDefault="0054730B" w:rsidP="0054730B">
            <w:pPr>
              <w:pStyle w:val="affa"/>
              <w:rPr>
                <w:sz w:val="24"/>
              </w:rPr>
            </w:pPr>
            <w:r w:rsidRPr="0054730B">
              <w:rPr>
                <w:sz w:val="24"/>
              </w:rPr>
              <w:t>регистрируют граждан по месту жительства</w:t>
            </w:r>
          </w:p>
        </w:tc>
      </w:tr>
      <w:tr w:rsidR="0054730B" w:rsidRPr="003176A0" w:rsidTr="0054730B">
        <w:tc>
          <w:tcPr>
            <w:tcW w:w="1985" w:type="dxa"/>
            <w:vAlign w:val="center"/>
          </w:tcPr>
          <w:p w:rsidR="0054730B" w:rsidRPr="0054730B" w:rsidRDefault="0054730B" w:rsidP="0054730B">
            <w:pPr>
              <w:pStyle w:val="affa"/>
              <w:rPr>
                <w:sz w:val="24"/>
              </w:rPr>
            </w:pPr>
            <w:r w:rsidRPr="0054730B">
              <w:rPr>
                <w:sz w:val="24"/>
              </w:rPr>
              <w:t>Органы опеки и попечительства</w:t>
            </w:r>
          </w:p>
        </w:tc>
        <w:tc>
          <w:tcPr>
            <w:tcW w:w="8044" w:type="dxa"/>
          </w:tcPr>
          <w:p w:rsidR="0054730B" w:rsidRPr="003176A0" w:rsidRDefault="0054730B" w:rsidP="0054730B">
            <w:pPr>
              <w:pStyle w:val="affa"/>
              <w:rPr>
                <w:sz w:val="24"/>
              </w:rPr>
            </w:pPr>
            <w:r w:rsidRPr="0054730B">
              <w:rPr>
                <w:sz w:val="24"/>
              </w:rPr>
              <w:t>обеспечивают защиту прав несовершеннолетних при заключении сделок с недвижимостью</w:t>
            </w:r>
          </w:p>
        </w:tc>
      </w:tr>
    </w:tbl>
    <w:p w:rsidR="0054730B" w:rsidRDefault="0054730B" w:rsidP="0054730B">
      <w:pPr>
        <w:pStyle w:val="affa"/>
      </w:pPr>
    </w:p>
    <w:p w:rsidR="00D40181" w:rsidRPr="0054730B" w:rsidRDefault="00D40181" w:rsidP="0054730B">
      <w:pPr>
        <w:pStyle w:val="affa"/>
        <w:spacing w:line="360" w:lineRule="auto"/>
        <w:ind w:firstLine="709"/>
        <w:jc w:val="both"/>
        <w:rPr>
          <w:rFonts w:ascii="Times New Roman" w:hAnsi="Times New Roman" w:cs="Times New Roman"/>
          <w:sz w:val="28"/>
          <w:szCs w:val="28"/>
        </w:rPr>
      </w:pPr>
      <w:r w:rsidRPr="0054730B">
        <w:rPr>
          <w:rFonts w:ascii="Times New Roman" w:hAnsi="Times New Roman" w:cs="Times New Roman"/>
          <w:sz w:val="28"/>
          <w:szCs w:val="28"/>
        </w:rPr>
        <w:t>В настоящее время в мировой практике сложились два классических спос</w:t>
      </w:r>
      <w:r w:rsidRPr="0054730B">
        <w:rPr>
          <w:rFonts w:ascii="Times New Roman" w:hAnsi="Times New Roman" w:cs="Times New Roman"/>
          <w:sz w:val="28"/>
          <w:szCs w:val="28"/>
        </w:rPr>
        <w:t>о</w:t>
      </w:r>
      <w:r w:rsidRPr="0054730B">
        <w:rPr>
          <w:rFonts w:ascii="Times New Roman" w:hAnsi="Times New Roman" w:cs="Times New Roman"/>
          <w:sz w:val="28"/>
          <w:szCs w:val="28"/>
        </w:rPr>
        <w:t xml:space="preserve">ба ипотечного кредитования </w:t>
      </w:r>
      <w:r w:rsidR="0054730B" w:rsidRPr="0054730B">
        <w:rPr>
          <w:rFonts w:ascii="Times New Roman" w:hAnsi="Times New Roman" w:cs="Times New Roman"/>
          <w:sz w:val="28"/>
          <w:szCs w:val="28"/>
        </w:rPr>
        <w:t>[25</w:t>
      </w:r>
      <w:r w:rsidRPr="0054730B">
        <w:rPr>
          <w:rFonts w:ascii="Times New Roman" w:hAnsi="Times New Roman" w:cs="Times New Roman"/>
          <w:sz w:val="28"/>
          <w:szCs w:val="28"/>
        </w:rPr>
        <w:t xml:space="preserve">]: </w:t>
      </w:r>
    </w:p>
    <w:p w:rsidR="00D40181" w:rsidRPr="0054730B" w:rsidRDefault="00FE6718" w:rsidP="0054730B">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181" w:rsidRPr="0054730B">
        <w:rPr>
          <w:rFonts w:ascii="Times New Roman" w:hAnsi="Times New Roman" w:cs="Times New Roman"/>
          <w:sz w:val="28"/>
          <w:szCs w:val="28"/>
        </w:rPr>
        <w:t xml:space="preserve">одноуровневая модель ипотечного кредитования (немецкая модель); </w:t>
      </w:r>
    </w:p>
    <w:p w:rsidR="00D40181" w:rsidRPr="0054730B" w:rsidRDefault="00FE6718" w:rsidP="0054730B">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181" w:rsidRPr="0054730B">
        <w:rPr>
          <w:rFonts w:ascii="Times New Roman" w:hAnsi="Times New Roman" w:cs="Times New Roman"/>
          <w:sz w:val="28"/>
          <w:szCs w:val="28"/>
        </w:rPr>
        <w:t xml:space="preserve">двухуровневая модель ипотечного кредитования (американская модель). </w:t>
      </w:r>
    </w:p>
    <w:p w:rsidR="00D40181" w:rsidRPr="0054730B" w:rsidRDefault="00D40181" w:rsidP="0054730B">
      <w:pPr>
        <w:pStyle w:val="affa"/>
        <w:spacing w:line="360" w:lineRule="auto"/>
        <w:ind w:firstLine="709"/>
        <w:jc w:val="both"/>
        <w:rPr>
          <w:rFonts w:ascii="Times New Roman" w:hAnsi="Times New Roman" w:cs="Times New Roman"/>
          <w:sz w:val="28"/>
          <w:szCs w:val="28"/>
        </w:rPr>
      </w:pPr>
      <w:proofErr w:type="gramStart"/>
      <w:r w:rsidRPr="0054730B">
        <w:rPr>
          <w:rFonts w:ascii="Times New Roman" w:hAnsi="Times New Roman" w:cs="Times New Roman"/>
          <w:sz w:val="28"/>
          <w:szCs w:val="28"/>
        </w:rPr>
        <w:lastRenderedPageBreak/>
        <w:t>В одноуровневой модели ипотечного кредитования кредитом связаны з</w:t>
      </w:r>
      <w:r w:rsidRPr="0054730B">
        <w:rPr>
          <w:rFonts w:ascii="Times New Roman" w:hAnsi="Times New Roman" w:cs="Times New Roman"/>
          <w:sz w:val="28"/>
          <w:szCs w:val="28"/>
        </w:rPr>
        <w:t>а</w:t>
      </w:r>
      <w:r w:rsidRPr="0054730B">
        <w:rPr>
          <w:rFonts w:ascii="Times New Roman" w:hAnsi="Times New Roman" w:cs="Times New Roman"/>
          <w:sz w:val="28"/>
          <w:szCs w:val="28"/>
        </w:rPr>
        <w:t>емщик и кредитор.</w:t>
      </w:r>
      <w:proofErr w:type="gramEnd"/>
      <w:r w:rsidRPr="0054730B">
        <w:rPr>
          <w:rFonts w:ascii="Times New Roman" w:hAnsi="Times New Roman" w:cs="Times New Roman"/>
          <w:sz w:val="28"/>
          <w:szCs w:val="28"/>
        </w:rPr>
        <w:t xml:space="preserve"> Данная модель строится на цикличности обращения денежных средств: средства, предоставляемые заемщиком, используются для выдачи кред</w:t>
      </w:r>
      <w:r w:rsidRPr="0054730B">
        <w:rPr>
          <w:rFonts w:ascii="Times New Roman" w:hAnsi="Times New Roman" w:cs="Times New Roman"/>
          <w:sz w:val="28"/>
          <w:szCs w:val="28"/>
        </w:rPr>
        <w:t>и</w:t>
      </w:r>
      <w:r w:rsidRPr="0054730B">
        <w:rPr>
          <w:rFonts w:ascii="Times New Roman" w:hAnsi="Times New Roman" w:cs="Times New Roman"/>
          <w:sz w:val="28"/>
          <w:szCs w:val="28"/>
        </w:rPr>
        <w:t xml:space="preserve">тов его предшественникам, уже закончившим период накопления. </w:t>
      </w:r>
    </w:p>
    <w:p w:rsidR="00D40181" w:rsidRPr="0054730B" w:rsidRDefault="00D40181" w:rsidP="0054730B">
      <w:pPr>
        <w:pStyle w:val="affa"/>
        <w:spacing w:line="360" w:lineRule="auto"/>
        <w:ind w:firstLine="709"/>
        <w:jc w:val="both"/>
        <w:rPr>
          <w:rFonts w:ascii="Times New Roman" w:hAnsi="Times New Roman" w:cs="Times New Roman"/>
          <w:sz w:val="28"/>
          <w:szCs w:val="28"/>
        </w:rPr>
      </w:pPr>
      <w:r w:rsidRPr="0054730B">
        <w:rPr>
          <w:rFonts w:ascii="Times New Roman" w:hAnsi="Times New Roman" w:cs="Times New Roman"/>
          <w:sz w:val="28"/>
          <w:szCs w:val="28"/>
        </w:rPr>
        <w:t>При реализации данной модели предусмотрено заключение следующих о</w:t>
      </w:r>
      <w:r w:rsidRPr="0054730B">
        <w:rPr>
          <w:rFonts w:ascii="Times New Roman" w:hAnsi="Times New Roman" w:cs="Times New Roman"/>
          <w:sz w:val="28"/>
          <w:szCs w:val="28"/>
        </w:rPr>
        <w:t>с</w:t>
      </w:r>
      <w:r w:rsidRPr="0054730B">
        <w:rPr>
          <w:rFonts w:ascii="Times New Roman" w:hAnsi="Times New Roman" w:cs="Times New Roman"/>
          <w:sz w:val="28"/>
          <w:szCs w:val="28"/>
        </w:rPr>
        <w:t xml:space="preserve">новных видов договоров наглядно можно увидеть на рисунке </w:t>
      </w:r>
      <w:r w:rsidR="00FE6718">
        <w:rPr>
          <w:rFonts w:ascii="Times New Roman" w:hAnsi="Times New Roman" w:cs="Times New Roman"/>
          <w:sz w:val="28"/>
          <w:szCs w:val="28"/>
        </w:rPr>
        <w:t>(1</w:t>
      </w:r>
      <w:r w:rsidRPr="0054730B">
        <w:rPr>
          <w:rFonts w:ascii="Times New Roman" w:hAnsi="Times New Roman" w:cs="Times New Roman"/>
          <w:sz w:val="28"/>
          <w:szCs w:val="28"/>
        </w:rPr>
        <w:t xml:space="preserve">): </w:t>
      </w:r>
    </w:p>
    <w:p w:rsidR="00D40181" w:rsidRPr="0054730B" w:rsidRDefault="00FE6718" w:rsidP="0054730B">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181" w:rsidRPr="0054730B">
        <w:rPr>
          <w:rFonts w:ascii="Times New Roman" w:hAnsi="Times New Roman" w:cs="Times New Roman"/>
          <w:sz w:val="28"/>
          <w:szCs w:val="28"/>
        </w:rPr>
        <w:t xml:space="preserve">между заемщиком и кредитором - договор о накопительном жилищном вкладе и, затем, кредитный </w:t>
      </w:r>
      <w:proofErr w:type="gramStart"/>
      <w:r w:rsidR="00D40181" w:rsidRPr="0054730B">
        <w:rPr>
          <w:rFonts w:ascii="Times New Roman" w:hAnsi="Times New Roman" w:cs="Times New Roman"/>
          <w:sz w:val="28"/>
          <w:szCs w:val="28"/>
        </w:rPr>
        <w:t>договор</w:t>
      </w:r>
      <w:proofErr w:type="gramEnd"/>
      <w:r w:rsidR="00D40181" w:rsidRPr="0054730B">
        <w:rPr>
          <w:rFonts w:ascii="Times New Roman" w:hAnsi="Times New Roman" w:cs="Times New Roman"/>
          <w:sz w:val="28"/>
          <w:szCs w:val="28"/>
        </w:rPr>
        <w:t xml:space="preserve"> и договор об ипотеке; </w:t>
      </w:r>
    </w:p>
    <w:p w:rsidR="00D40181" w:rsidRPr="0054730B" w:rsidRDefault="00FE6718" w:rsidP="0054730B">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0181" w:rsidRPr="0054730B">
        <w:rPr>
          <w:rFonts w:ascii="Times New Roman" w:hAnsi="Times New Roman" w:cs="Times New Roman"/>
          <w:sz w:val="28"/>
          <w:szCs w:val="28"/>
        </w:rPr>
        <w:t>между заемщиком и страховой организацией - договор страхования зал</w:t>
      </w:r>
      <w:r w:rsidR="00D40181" w:rsidRPr="0054730B">
        <w:rPr>
          <w:rFonts w:ascii="Times New Roman" w:hAnsi="Times New Roman" w:cs="Times New Roman"/>
          <w:sz w:val="28"/>
          <w:szCs w:val="28"/>
        </w:rPr>
        <w:t>о</w:t>
      </w:r>
      <w:r w:rsidR="00D40181" w:rsidRPr="0054730B">
        <w:rPr>
          <w:rFonts w:ascii="Times New Roman" w:hAnsi="Times New Roman" w:cs="Times New Roman"/>
          <w:sz w:val="28"/>
          <w:szCs w:val="28"/>
        </w:rPr>
        <w:t xml:space="preserve">женного жилья; </w:t>
      </w:r>
    </w:p>
    <w:p w:rsidR="00D40181" w:rsidRPr="0054730B" w:rsidRDefault="00FE6718" w:rsidP="0054730B">
      <w:pPr>
        <w:pStyle w:val="affa"/>
        <w:spacing w:line="360" w:lineRule="auto"/>
        <w:ind w:firstLine="709"/>
        <w:jc w:val="both"/>
        <w:rPr>
          <w:rFonts w:ascii="Times New Roman" w:hAnsi="Times New Roman" w:cs="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721728" behindDoc="0" locked="0" layoutInCell="1" allowOverlap="1" wp14:anchorId="37E981D2" wp14:editId="142632E1">
                <wp:simplePos x="0" y="0"/>
                <wp:positionH relativeFrom="column">
                  <wp:posOffset>1901190</wp:posOffset>
                </wp:positionH>
                <wp:positionV relativeFrom="paragraph">
                  <wp:posOffset>601980</wp:posOffset>
                </wp:positionV>
                <wp:extent cx="2472055" cy="306705"/>
                <wp:effectExtent l="0" t="0" r="23495" b="17145"/>
                <wp:wrapNone/>
                <wp:docPr id="83" name="Поле 83"/>
                <wp:cNvGraphicFramePr/>
                <a:graphic xmlns:a="http://schemas.openxmlformats.org/drawingml/2006/main">
                  <a:graphicData uri="http://schemas.microsoft.com/office/word/2010/wordprocessingShape">
                    <wps:wsp>
                      <wps:cNvSpPr txBox="1"/>
                      <wps:spPr>
                        <a:xfrm>
                          <a:off x="0" y="0"/>
                          <a:ext cx="2472055" cy="3067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Pr="00FE6718" w:rsidRDefault="00A34763" w:rsidP="00FE6718">
                            <w:pPr>
                              <w:spacing w:after="0" w:line="240" w:lineRule="auto"/>
                              <w:jc w:val="center"/>
                              <w:rPr>
                                <w:rFonts w:ascii="Times New Roman" w:hAnsi="Times New Roman"/>
                                <w:sz w:val="24"/>
                              </w:rPr>
                            </w:pPr>
                            <w:r>
                              <w:rPr>
                                <w:rFonts w:ascii="Times New Roman" w:hAnsi="Times New Roman"/>
                                <w:sz w:val="24"/>
                              </w:rPr>
                              <w:t>Заемщик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83" o:spid="_x0000_s1026" type="#_x0000_t202" style="position:absolute;left:0;text-align:left;margin-left:149.7pt;margin-top:47.4pt;width:194.65pt;height:24.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" fillcolor="white [3201]" strokeweight=".5pt">
                <v:textbox>
                  <w:txbxContent>
                    <w:p w:rsidR="00A34763" w:rsidRPr="00FE6718" w:rsidRDefault="00A34763" w:rsidP="00FE6718">
                      <w:pPr>
                        <w:spacing w:after="0" w:line="240" w:lineRule="auto"/>
                        <w:jc w:val="center"/>
                        <w:rPr>
                          <w:rFonts w:ascii="Times New Roman" w:hAnsi="Times New Roman"/>
                          <w:sz w:val="24"/>
                        </w:rPr>
                      </w:pPr>
                      <w:r>
                        <w:rPr>
                          <w:rFonts w:ascii="Times New Roman" w:hAnsi="Times New Roman"/>
                          <w:sz w:val="24"/>
                        </w:rPr>
                        <w:t>Заемщик</w:t>
                      </w:r>
                    </w:p>
                  </w:txbxContent>
                </v:textbox>
              </v:shape>
            </w:pict>
          </mc:Fallback>
        </mc:AlternateContent>
      </w:r>
      <w:r>
        <w:rPr>
          <w:rFonts w:ascii="Times New Roman" w:hAnsi="Times New Roman" w:cs="Times New Roman"/>
          <w:sz w:val="28"/>
          <w:szCs w:val="28"/>
        </w:rPr>
        <w:t xml:space="preserve">- </w:t>
      </w:r>
      <w:r w:rsidR="00D40181" w:rsidRPr="0054730B">
        <w:rPr>
          <w:rFonts w:ascii="Times New Roman" w:hAnsi="Times New Roman" w:cs="Times New Roman"/>
          <w:sz w:val="28"/>
          <w:szCs w:val="28"/>
        </w:rPr>
        <w:t xml:space="preserve">между заемщиком и продавцом (строителем) жилья - договор купли-продажи жилья. </w:t>
      </w:r>
    </w:p>
    <w:p w:rsidR="00D40181" w:rsidRPr="0054730B" w:rsidRDefault="00483C9C" w:rsidP="00FE6718">
      <w:pPr>
        <w:keepNext/>
        <w:widowControl w:val="0"/>
        <w:tabs>
          <w:tab w:val="left" w:pos="993"/>
        </w:tabs>
        <w:spacing w:after="0" w:line="360" w:lineRule="auto"/>
        <w:ind w:left="709"/>
        <w:jc w:val="both"/>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749376" behindDoc="0" locked="0" layoutInCell="1" allowOverlap="1" wp14:anchorId="187A9032" wp14:editId="30FA9952">
                <wp:simplePos x="0" y="0"/>
                <wp:positionH relativeFrom="column">
                  <wp:posOffset>3562388</wp:posOffset>
                </wp:positionH>
                <wp:positionV relativeFrom="paragraph">
                  <wp:posOffset>294280</wp:posOffset>
                </wp:positionV>
                <wp:extent cx="0" cy="1139588"/>
                <wp:effectExtent l="95250" t="38100" r="57150" b="60960"/>
                <wp:wrapNone/>
                <wp:docPr id="102" name="Прямая со стрелкой 102"/>
                <wp:cNvGraphicFramePr/>
                <a:graphic xmlns:a="http://schemas.openxmlformats.org/drawingml/2006/main">
                  <a:graphicData uri="http://schemas.microsoft.com/office/word/2010/wordprocessingShape">
                    <wps:wsp>
                      <wps:cNvCnPr/>
                      <wps:spPr>
                        <a:xfrm>
                          <a:off x="0" y="0"/>
                          <a:ext cx="0" cy="1139588"/>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02" o:spid="_x0000_s1026" type="#_x0000_t32" style="position:absolute;margin-left:280.5pt;margin-top:23.15pt;width:0;height:89.75pt;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" strokecolor="black [3040]">
                <v:stroke startarrow="open" endarrow="open"/>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46304" behindDoc="0" locked="0" layoutInCell="1" allowOverlap="1" wp14:anchorId="18D89963" wp14:editId="48812017">
                <wp:simplePos x="0" y="0"/>
                <wp:positionH relativeFrom="column">
                  <wp:posOffset>3275548</wp:posOffset>
                </wp:positionH>
                <wp:positionV relativeFrom="paragraph">
                  <wp:posOffset>293909</wp:posOffset>
                </wp:positionV>
                <wp:extent cx="0" cy="1125751"/>
                <wp:effectExtent l="95250" t="38100" r="57150" b="55880"/>
                <wp:wrapNone/>
                <wp:docPr id="100" name="Прямая со стрелкой 100"/>
                <wp:cNvGraphicFramePr/>
                <a:graphic xmlns:a="http://schemas.openxmlformats.org/drawingml/2006/main">
                  <a:graphicData uri="http://schemas.microsoft.com/office/word/2010/wordprocessingShape">
                    <wps:wsp>
                      <wps:cNvCnPr/>
                      <wps:spPr>
                        <a:xfrm>
                          <a:off x="0" y="0"/>
                          <a:ext cx="0" cy="1125751"/>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00" o:spid="_x0000_s1026" type="#_x0000_t32" style="position:absolute;margin-left:257.9pt;margin-top:23.15pt;width:0;height:88.6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" strokecolor="black [3040]">
                <v:stroke startarrow="open" endarrow="open"/>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41184" behindDoc="0" locked="0" layoutInCell="1" allowOverlap="1" wp14:anchorId="1CB8E3E1" wp14:editId="7C0AFA30">
                <wp:simplePos x="0" y="0"/>
                <wp:positionH relativeFrom="column">
                  <wp:posOffset>2490375</wp:posOffset>
                </wp:positionH>
                <wp:positionV relativeFrom="paragraph">
                  <wp:posOffset>287181</wp:posOffset>
                </wp:positionV>
                <wp:extent cx="0" cy="1132764"/>
                <wp:effectExtent l="95250" t="38100" r="76200" b="48895"/>
                <wp:wrapNone/>
                <wp:docPr id="97" name="Прямая со стрелкой 97"/>
                <wp:cNvGraphicFramePr/>
                <a:graphic xmlns:a="http://schemas.openxmlformats.org/drawingml/2006/main">
                  <a:graphicData uri="http://schemas.microsoft.com/office/word/2010/wordprocessingShape">
                    <wps:wsp>
                      <wps:cNvCnPr/>
                      <wps:spPr>
                        <a:xfrm>
                          <a:off x="0" y="0"/>
                          <a:ext cx="0" cy="1132764"/>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97" o:spid="_x0000_s1026" type="#_x0000_t32" style="position:absolute;margin-left:196.1pt;margin-top:22.6pt;width:0;height:89.2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" strokecolor="black [3040]">
                <v:stroke startarrow="open" endarrow="open"/>
              </v:shape>
            </w:pict>
          </mc:Fallback>
        </mc:AlternateContent>
      </w:r>
      <w:r w:rsidR="00FE6718">
        <w:rPr>
          <w:rFonts w:ascii="Times New Roman" w:hAnsi="Times New Roman"/>
          <w:noProof/>
          <w:sz w:val="28"/>
          <w:szCs w:val="28"/>
          <w:lang w:eastAsia="ru-RU"/>
        </w:rPr>
        <mc:AlternateContent>
          <mc:Choice Requires="wps">
            <w:drawing>
              <wp:anchor distT="0" distB="0" distL="114300" distR="114300" simplePos="0" relativeHeight="251736064" behindDoc="0" locked="0" layoutInCell="1" allowOverlap="1" wp14:anchorId="4C2D0045" wp14:editId="75702211">
                <wp:simplePos x="0" y="0"/>
                <wp:positionH relativeFrom="column">
                  <wp:posOffset>1269365</wp:posOffset>
                </wp:positionH>
                <wp:positionV relativeFrom="paragraph">
                  <wp:posOffset>137160</wp:posOffset>
                </wp:positionV>
                <wp:extent cx="0" cy="1296035"/>
                <wp:effectExtent l="95250" t="0" r="114300" b="56515"/>
                <wp:wrapNone/>
                <wp:docPr id="93" name="Прямая со стрелкой 93"/>
                <wp:cNvGraphicFramePr/>
                <a:graphic xmlns:a="http://schemas.openxmlformats.org/drawingml/2006/main">
                  <a:graphicData uri="http://schemas.microsoft.com/office/word/2010/wordprocessingShape">
                    <wps:wsp>
                      <wps:cNvCnPr/>
                      <wps:spPr>
                        <a:xfrm>
                          <a:off x="0" y="0"/>
                          <a:ext cx="0" cy="12960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93" o:spid="_x0000_s1026" type="#_x0000_t32" style="position:absolute;margin-left:99.95pt;margin-top:10.8pt;width:0;height:102.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" strokecolor="black [3040]">
                <v:stroke endarrow="open"/>
              </v:shape>
            </w:pict>
          </mc:Fallback>
        </mc:AlternateContent>
      </w:r>
      <w:r w:rsidR="00FE6718">
        <w:rPr>
          <w:rFonts w:ascii="Times New Roman" w:hAnsi="Times New Roman"/>
          <w:noProof/>
          <w:sz w:val="28"/>
          <w:szCs w:val="28"/>
          <w:lang w:eastAsia="ru-RU"/>
        </w:rPr>
        <mc:AlternateContent>
          <mc:Choice Requires="wps">
            <w:drawing>
              <wp:anchor distT="0" distB="0" distL="114300" distR="114300" simplePos="0" relativeHeight="251737088" behindDoc="0" locked="0" layoutInCell="1" allowOverlap="1" wp14:anchorId="69D7DF8F" wp14:editId="19A854AE">
                <wp:simplePos x="0" y="0"/>
                <wp:positionH relativeFrom="column">
                  <wp:posOffset>1269564</wp:posOffset>
                </wp:positionH>
                <wp:positionV relativeFrom="paragraph">
                  <wp:posOffset>130507</wp:posOffset>
                </wp:positionV>
                <wp:extent cx="634621" cy="0"/>
                <wp:effectExtent l="0" t="76200" r="13335" b="114300"/>
                <wp:wrapNone/>
                <wp:docPr id="94" name="Прямая со стрелкой 94"/>
                <wp:cNvGraphicFramePr/>
                <a:graphic xmlns:a="http://schemas.openxmlformats.org/drawingml/2006/main">
                  <a:graphicData uri="http://schemas.microsoft.com/office/word/2010/wordprocessingShape">
                    <wps:wsp>
                      <wps:cNvCnPr/>
                      <wps:spPr>
                        <a:xfrm>
                          <a:off x="0" y="0"/>
                          <a:ext cx="63462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94" o:spid="_x0000_s1026" type="#_x0000_t32" style="position:absolute;margin-left:99.95pt;margin-top:10.3pt;width:49.95pt;height:0;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" strokecolor="black [3040]">
                <v:stroke endarrow="open"/>
              </v:shape>
            </w:pict>
          </mc:Fallback>
        </mc:AlternateContent>
      </w:r>
      <w:r w:rsidR="00FE6718">
        <w:rPr>
          <w:rFonts w:ascii="Times New Roman" w:hAnsi="Times New Roman"/>
          <w:noProof/>
          <w:sz w:val="28"/>
          <w:szCs w:val="28"/>
          <w:lang w:eastAsia="ru-RU"/>
        </w:rPr>
        <mc:AlternateContent>
          <mc:Choice Requires="wps">
            <w:drawing>
              <wp:anchor distT="0" distB="0" distL="114300" distR="114300" simplePos="0" relativeHeight="251735040" behindDoc="0" locked="0" layoutInCell="1" allowOverlap="1" wp14:anchorId="69C567FB" wp14:editId="5533010B">
                <wp:simplePos x="0" y="0"/>
                <wp:positionH relativeFrom="column">
                  <wp:posOffset>20793</wp:posOffset>
                </wp:positionH>
                <wp:positionV relativeFrom="paragraph">
                  <wp:posOffset>280632</wp:posOffset>
                </wp:positionV>
                <wp:extent cx="1098645" cy="914400"/>
                <wp:effectExtent l="0" t="0" r="6350" b="0"/>
                <wp:wrapNone/>
                <wp:docPr id="92" name="Поле 92"/>
                <wp:cNvGraphicFramePr/>
                <a:graphic xmlns:a="http://schemas.openxmlformats.org/drawingml/2006/main">
                  <a:graphicData uri="http://schemas.microsoft.com/office/word/2010/wordprocessingShape">
                    <wps:wsp>
                      <wps:cNvSpPr txBox="1"/>
                      <wps:spPr>
                        <a:xfrm>
                          <a:off x="0" y="0"/>
                          <a:ext cx="1098645"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Pr="00FE6718" w:rsidRDefault="00A34763" w:rsidP="00FE6718">
                            <w:pPr>
                              <w:spacing w:after="0" w:line="240" w:lineRule="auto"/>
                              <w:jc w:val="center"/>
                              <w:rPr>
                                <w:rFonts w:ascii="Times New Roman" w:hAnsi="Times New Roman"/>
                                <w:sz w:val="24"/>
                              </w:rPr>
                            </w:pPr>
                            <w:r>
                              <w:rPr>
                                <w:rFonts w:ascii="Times New Roman" w:hAnsi="Times New Roman"/>
                                <w:sz w:val="24"/>
                              </w:rPr>
                              <w:t>Договор страхования заложенного жилья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92" o:spid="_x0000_s1027" type="#_x0000_t202" style="position:absolute;left:0;text-align:left;margin-left:1.65pt;margin-top:22.1pt;width:86.5pt;height:1in;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" fillcolor="white [3201]" stroked="f" strokeweight=".5pt">
                <v:textbox>
                  <w:txbxContent>
                    <w:p w:rsidR="00A34763" w:rsidRPr="00FE6718" w:rsidRDefault="00A34763" w:rsidP="00FE6718">
                      <w:pPr>
                        <w:spacing w:after="0" w:line="240" w:lineRule="auto"/>
                        <w:jc w:val="center"/>
                        <w:rPr>
                          <w:rFonts w:ascii="Times New Roman" w:hAnsi="Times New Roman"/>
                          <w:sz w:val="24"/>
                        </w:rPr>
                      </w:pPr>
                      <w:r>
                        <w:rPr>
                          <w:rFonts w:ascii="Times New Roman" w:hAnsi="Times New Roman"/>
                          <w:sz w:val="24"/>
                        </w:rPr>
                        <w:t>Договор страхования заложенного жилья</w:t>
                      </w:r>
                    </w:p>
                  </w:txbxContent>
                </v:textbox>
              </v:shape>
            </w:pict>
          </mc:Fallback>
        </mc:AlternateContent>
      </w:r>
      <w:r w:rsidR="00FE6718">
        <w:rPr>
          <w:rFonts w:ascii="Times New Roman" w:hAnsi="Times New Roman"/>
          <w:noProof/>
          <w:sz w:val="28"/>
          <w:szCs w:val="28"/>
          <w:lang w:eastAsia="ru-RU"/>
        </w:rPr>
        <mc:AlternateContent>
          <mc:Choice Requires="wps">
            <w:drawing>
              <wp:anchor distT="0" distB="0" distL="114300" distR="114300" simplePos="0" relativeHeight="251732992" behindDoc="0" locked="0" layoutInCell="1" allowOverlap="1" wp14:anchorId="20BBDC50" wp14:editId="61FFB051">
                <wp:simplePos x="0" y="0"/>
                <wp:positionH relativeFrom="column">
                  <wp:posOffset>5343422</wp:posOffset>
                </wp:positionH>
                <wp:positionV relativeFrom="paragraph">
                  <wp:posOffset>287456</wp:posOffset>
                </wp:positionV>
                <wp:extent cx="900752" cy="914400"/>
                <wp:effectExtent l="0" t="0" r="0" b="0"/>
                <wp:wrapNone/>
                <wp:docPr id="91" name="Поле 91"/>
                <wp:cNvGraphicFramePr/>
                <a:graphic xmlns:a="http://schemas.openxmlformats.org/drawingml/2006/main">
                  <a:graphicData uri="http://schemas.microsoft.com/office/word/2010/wordprocessingShape">
                    <wps:wsp>
                      <wps:cNvSpPr txBox="1"/>
                      <wps:spPr>
                        <a:xfrm>
                          <a:off x="0" y="0"/>
                          <a:ext cx="900752"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Pr="00FE6718" w:rsidRDefault="00A34763" w:rsidP="00FE6718">
                            <w:pPr>
                              <w:spacing w:after="0" w:line="240" w:lineRule="auto"/>
                              <w:jc w:val="center"/>
                              <w:rPr>
                                <w:rFonts w:ascii="Times New Roman" w:hAnsi="Times New Roman"/>
                                <w:sz w:val="24"/>
                              </w:rPr>
                            </w:pPr>
                            <w:r>
                              <w:rPr>
                                <w:rFonts w:ascii="Times New Roman" w:hAnsi="Times New Roman"/>
                                <w:sz w:val="24"/>
                              </w:rPr>
                              <w:t>Договор купли-продажи жилья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91" o:spid="_x0000_s1028" type="#_x0000_t202" style="position:absolute;left:0;text-align:left;margin-left:420.75pt;margin-top:22.65pt;width:70.95pt;height:1in;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" fillcolor="white [3201]" stroked="f" strokeweight=".5pt">
                <v:textbox>
                  <w:txbxContent>
                    <w:p w:rsidR="00A34763" w:rsidRPr="00FE6718" w:rsidRDefault="00A34763" w:rsidP="00FE6718">
                      <w:pPr>
                        <w:spacing w:after="0" w:line="240" w:lineRule="auto"/>
                        <w:jc w:val="center"/>
                        <w:rPr>
                          <w:rFonts w:ascii="Times New Roman" w:hAnsi="Times New Roman"/>
                          <w:sz w:val="24"/>
                        </w:rPr>
                      </w:pPr>
                      <w:r>
                        <w:rPr>
                          <w:rFonts w:ascii="Times New Roman" w:hAnsi="Times New Roman"/>
                          <w:sz w:val="24"/>
                        </w:rPr>
                        <w:t>Договор купли-продажи жилья</w:t>
                      </w:r>
                    </w:p>
                  </w:txbxContent>
                </v:textbox>
              </v:shape>
            </w:pict>
          </mc:Fallback>
        </mc:AlternateContent>
      </w:r>
      <w:r w:rsidR="00FE6718">
        <w:rPr>
          <w:rFonts w:ascii="Times New Roman" w:hAnsi="Times New Roman"/>
          <w:noProof/>
          <w:sz w:val="28"/>
          <w:szCs w:val="28"/>
          <w:lang w:eastAsia="ru-RU"/>
        </w:rPr>
        <mc:AlternateContent>
          <mc:Choice Requires="wps">
            <w:drawing>
              <wp:anchor distT="0" distB="0" distL="114300" distR="114300" simplePos="0" relativeHeight="251731968" behindDoc="0" locked="0" layoutInCell="1" allowOverlap="1" wp14:anchorId="291C09AA" wp14:editId="33AB8A5D">
                <wp:simplePos x="0" y="0"/>
                <wp:positionH relativeFrom="column">
                  <wp:posOffset>5200119</wp:posOffset>
                </wp:positionH>
                <wp:positionV relativeFrom="paragraph">
                  <wp:posOffset>137331</wp:posOffset>
                </wp:positionV>
                <wp:extent cx="0" cy="1296035"/>
                <wp:effectExtent l="95250" t="0" r="114300" b="56515"/>
                <wp:wrapNone/>
                <wp:docPr id="90" name="Прямая со стрелкой 90"/>
                <wp:cNvGraphicFramePr/>
                <a:graphic xmlns:a="http://schemas.openxmlformats.org/drawingml/2006/main">
                  <a:graphicData uri="http://schemas.microsoft.com/office/word/2010/wordprocessingShape">
                    <wps:wsp>
                      <wps:cNvCnPr/>
                      <wps:spPr>
                        <a:xfrm>
                          <a:off x="0" y="0"/>
                          <a:ext cx="0" cy="12960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90" o:spid="_x0000_s1026" type="#_x0000_t32" style="position:absolute;margin-left:409.45pt;margin-top:10.8pt;width:0;height:102.05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" strokecolor="black [3040]">
                <v:stroke endarrow="open"/>
              </v:shape>
            </w:pict>
          </mc:Fallback>
        </mc:AlternateContent>
      </w:r>
      <w:r w:rsidR="00FE6718">
        <w:rPr>
          <w:rFonts w:ascii="Times New Roman" w:hAnsi="Times New Roman"/>
          <w:noProof/>
          <w:sz w:val="28"/>
          <w:szCs w:val="28"/>
          <w:lang w:eastAsia="ru-RU"/>
        </w:rPr>
        <mc:AlternateContent>
          <mc:Choice Requires="wps">
            <w:drawing>
              <wp:anchor distT="0" distB="0" distL="114300" distR="114300" simplePos="0" relativeHeight="251730944" behindDoc="0" locked="0" layoutInCell="1" allowOverlap="1" wp14:anchorId="56E7CFD3" wp14:editId="161CBAC8">
                <wp:simplePos x="0" y="0"/>
                <wp:positionH relativeFrom="column">
                  <wp:posOffset>4374430</wp:posOffset>
                </wp:positionH>
                <wp:positionV relativeFrom="paragraph">
                  <wp:posOffset>130507</wp:posOffset>
                </wp:positionV>
                <wp:extent cx="826959" cy="0"/>
                <wp:effectExtent l="38100" t="76200" r="0" b="114300"/>
                <wp:wrapNone/>
                <wp:docPr id="89" name="Прямая со стрелкой 89"/>
                <wp:cNvGraphicFramePr/>
                <a:graphic xmlns:a="http://schemas.openxmlformats.org/drawingml/2006/main">
                  <a:graphicData uri="http://schemas.microsoft.com/office/word/2010/wordprocessingShape">
                    <wps:wsp>
                      <wps:cNvCnPr/>
                      <wps:spPr>
                        <a:xfrm flipH="1">
                          <a:off x="0" y="0"/>
                          <a:ext cx="82695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89" o:spid="_x0000_s1026" type="#_x0000_t32" style="position:absolute;margin-left:344.45pt;margin-top:10.3pt;width:65.1pt;height:0;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" strokecolor="black [3040]">
                <v:stroke endarrow="open"/>
              </v:shape>
            </w:pict>
          </mc:Fallback>
        </mc:AlternateContent>
      </w:r>
    </w:p>
    <w:p w:rsidR="00D40181" w:rsidRPr="005046FA" w:rsidRDefault="00483C9C" w:rsidP="003176A0">
      <w:pPr>
        <w:keepNext/>
        <w:widowControl w:val="0"/>
        <w:tabs>
          <w:tab w:val="left" w:pos="993"/>
        </w:tabs>
        <w:spacing w:after="0" w:line="360" w:lineRule="auto"/>
        <w:ind w:firstLine="709"/>
        <w:jc w:val="both"/>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48352" behindDoc="0" locked="0" layoutInCell="1" allowOverlap="1" wp14:anchorId="67363810" wp14:editId="26119A80">
                <wp:simplePos x="0" y="0"/>
                <wp:positionH relativeFrom="column">
                  <wp:posOffset>3564103</wp:posOffset>
                </wp:positionH>
                <wp:positionV relativeFrom="paragraph">
                  <wp:posOffset>139700</wp:posOffset>
                </wp:positionV>
                <wp:extent cx="901065" cy="914400"/>
                <wp:effectExtent l="0" t="0" r="0" b="0"/>
                <wp:wrapNone/>
                <wp:docPr id="101" name="Поле 101"/>
                <wp:cNvGraphicFramePr/>
                <a:graphic xmlns:a="http://schemas.openxmlformats.org/drawingml/2006/main">
                  <a:graphicData uri="http://schemas.microsoft.com/office/word/2010/wordprocessingShape">
                    <wps:wsp>
                      <wps:cNvSpPr txBox="1"/>
                      <wps:spPr>
                        <a:xfrm>
                          <a:off x="0" y="0"/>
                          <a:ext cx="901065"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Договор об ипотеке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01" o:spid="_x0000_s1029" type="#_x0000_t202" style="position:absolute;left:0;text-align:left;margin-left:280.65pt;margin-top:11pt;width:70.95pt;height:1in;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" fillcolor="white [3201]" stroked="f"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Договор об ипотеке</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45280" behindDoc="0" locked="0" layoutInCell="1" allowOverlap="1" wp14:anchorId="0C60EE6E" wp14:editId="7DA7A1D6">
                <wp:simplePos x="0" y="0"/>
                <wp:positionH relativeFrom="column">
                  <wp:posOffset>2586573</wp:posOffset>
                </wp:positionH>
                <wp:positionV relativeFrom="paragraph">
                  <wp:posOffset>138335</wp:posOffset>
                </wp:positionV>
                <wp:extent cx="689212" cy="914400"/>
                <wp:effectExtent l="0" t="0" r="0" b="0"/>
                <wp:wrapNone/>
                <wp:docPr id="99" name="Поле 99"/>
                <wp:cNvGraphicFramePr/>
                <a:graphic xmlns:a="http://schemas.openxmlformats.org/drawingml/2006/main">
                  <a:graphicData uri="http://schemas.microsoft.com/office/word/2010/wordprocessingShape">
                    <wps:wsp>
                      <wps:cNvSpPr txBox="1"/>
                      <wps:spPr>
                        <a:xfrm>
                          <a:off x="0" y="0"/>
                          <a:ext cx="689212"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Кр</w:t>
                            </w:r>
                            <w:r>
                              <w:rPr>
                                <w:rFonts w:ascii="Times New Roman" w:hAnsi="Times New Roman"/>
                                <w:sz w:val="24"/>
                              </w:rPr>
                              <w:t>е</w:t>
                            </w:r>
                            <w:r>
                              <w:rPr>
                                <w:rFonts w:ascii="Times New Roman" w:hAnsi="Times New Roman"/>
                                <w:sz w:val="24"/>
                              </w:rPr>
                              <w:t>дитный дог</w:t>
                            </w:r>
                            <w:r>
                              <w:rPr>
                                <w:rFonts w:ascii="Times New Roman" w:hAnsi="Times New Roman"/>
                                <w:sz w:val="24"/>
                              </w:rPr>
                              <w:t>о</w:t>
                            </w:r>
                            <w:r>
                              <w:rPr>
                                <w:rFonts w:ascii="Times New Roman" w:hAnsi="Times New Roman"/>
                                <w:sz w:val="24"/>
                              </w:rPr>
                              <w:t>вор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99" o:spid="_x0000_s1030" type="#_x0000_t202" style="position:absolute;left:0;text-align:left;margin-left:203.65pt;margin-top:10.9pt;width:54.25pt;height:1in;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" fillcolor="white [3201]" stroked="f"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Кр</w:t>
                      </w:r>
                      <w:r>
                        <w:rPr>
                          <w:rFonts w:ascii="Times New Roman" w:hAnsi="Times New Roman"/>
                          <w:sz w:val="24"/>
                        </w:rPr>
                        <w:t>е</w:t>
                      </w:r>
                      <w:r>
                        <w:rPr>
                          <w:rFonts w:ascii="Times New Roman" w:hAnsi="Times New Roman"/>
                          <w:sz w:val="24"/>
                        </w:rPr>
                        <w:t>дитный дог</w:t>
                      </w:r>
                      <w:r>
                        <w:rPr>
                          <w:rFonts w:ascii="Times New Roman" w:hAnsi="Times New Roman"/>
                          <w:sz w:val="24"/>
                        </w:rPr>
                        <w:t>о</w:t>
                      </w:r>
                      <w:r>
                        <w:rPr>
                          <w:rFonts w:ascii="Times New Roman" w:hAnsi="Times New Roman"/>
                          <w:sz w:val="24"/>
                        </w:rPr>
                        <w:t>вор</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43232" behindDoc="0" locked="0" layoutInCell="1" allowOverlap="1" wp14:anchorId="22F89192" wp14:editId="34F5470F">
                <wp:simplePos x="0" y="0"/>
                <wp:positionH relativeFrom="column">
                  <wp:posOffset>1337670</wp:posOffset>
                </wp:positionH>
                <wp:positionV relativeFrom="paragraph">
                  <wp:posOffset>49530</wp:posOffset>
                </wp:positionV>
                <wp:extent cx="1105468" cy="914400"/>
                <wp:effectExtent l="0" t="0" r="0" b="0"/>
                <wp:wrapNone/>
                <wp:docPr id="98" name="Поле 98"/>
                <wp:cNvGraphicFramePr/>
                <a:graphic xmlns:a="http://schemas.openxmlformats.org/drawingml/2006/main">
                  <a:graphicData uri="http://schemas.microsoft.com/office/word/2010/wordprocessingShape">
                    <wps:wsp>
                      <wps:cNvSpPr txBox="1"/>
                      <wps:spPr>
                        <a:xfrm>
                          <a:off x="0" y="0"/>
                          <a:ext cx="1105468"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Договор о накопител</w:t>
                            </w:r>
                            <w:r>
                              <w:rPr>
                                <w:rFonts w:ascii="Times New Roman" w:hAnsi="Times New Roman"/>
                                <w:sz w:val="24"/>
                              </w:rPr>
                              <w:t>ь</w:t>
                            </w:r>
                            <w:r>
                              <w:rPr>
                                <w:rFonts w:ascii="Times New Roman" w:hAnsi="Times New Roman"/>
                                <w:sz w:val="24"/>
                              </w:rPr>
                              <w:t>ном жили</w:t>
                            </w:r>
                            <w:r>
                              <w:rPr>
                                <w:rFonts w:ascii="Times New Roman" w:hAnsi="Times New Roman"/>
                                <w:sz w:val="24"/>
                              </w:rPr>
                              <w:t>щ</w:t>
                            </w:r>
                            <w:r>
                              <w:rPr>
                                <w:rFonts w:ascii="Times New Roman" w:hAnsi="Times New Roman"/>
                                <w:sz w:val="24"/>
                              </w:rPr>
                              <w:t>ном вкладе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98" o:spid="_x0000_s1031" type="#_x0000_t202" style="position:absolute;left:0;text-align:left;margin-left:105.35pt;margin-top:3.9pt;width:87.05pt;height:1in;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" fillcolor="white [3201]" stroked="f"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Договор о накопител</w:t>
                      </w:r>
                      <w:r>
                        <w:rPr>
                          <w:rFonts w:ascii="Times New Roman" w:hAnsi="Times New Roman"/>
                          <w:sz w:val="24"/>
                        </w:rPr>
                        <w:t>ь</w:t>
                      </w:r>
                      <w:r>
                        <w:rPr>
                          <w:rFonts w:ascii="Times New Roman" w:hAnsi="Times New Roman"/>
                          <w:sz w:val="24"/>
                        </w:rPr>
                        <w:t>ном жили</w:t>
                      </w:r>
                      <w:r>
                        <w:rPr>
                          <w:rFonts w:ascii="Times New Roman" w:hAnsi="Times New Roman"/>
                          <w:sz w:val="24"/>
                        </w:rPr>
                        <w:t>щ</w:t>
                      </w:r>
                      <w:r>
                        <w:rPr>
                          <w:rFonts w:ascii="Times New Roman" w:hAnsi="Times New Roman"/>
                          <w:sz w:val="24"/>
                        </w:rPr>
                        <w:t>ном вкладе</w:t>
                      </w:r>
                    </w:p>
                  </w:txbxContent>
                </v:textbox>
              </v:shape>
            </w:pict>
          </mc:Fallback>
        </mc:AlternateContent>
      </w:r>
    </w:p>
    <w:p w:rsidR="00D40181" w:rsidRDefault="00D40181" w:rsidP="003176A0">
      <w:pPr>
        <w:keepNext/>
        <w:widowControl w:val="0"/>
        <w:spacing w:after="0" w:line="360" w:lineRule="auto"/>
        <w:ind w:firstLine="709"/>
        <w:jc w:val="both"/>
        <w:rPr>
          <w:rFonts w:ascii="Times New Roman" w:hAnsi="Times New Roman"/>
          <w:noProof/>
          <w:sz w:val="28"/>
          <w:lang w:eastAsia="ru-RU"/>
        </w:rPr>
      </w:pPr>
    </w:p>
    <w:p w:rsidR="00FE6718" w:rsidRDefault="00FE6718" w:rsidP="003176A0">
      <w:pPr>
        <w:keepNext/>
        <w:widowControl w:val="0"/>
        <w:spacing w:after="0" w:line="360" w:lineRule="auto"/>
        <w:ind w:firstLine="709"/>
        <w:jc w:val="both"/>
        <w:rPr>
          <w:rFonts w:ascii="Times New Roman" w:hAnsi="Times New Roman"/>
          <w:noProof/>
          <w:sz w:val="28"/>
          <w:lang w:eastAsia="ru-RU"/>
        </w:rPr>
      </w:pPr>
    </w:p>
    <w:p w:rsidR="00FE6718" w:rsidRDefault="00483C9C" w:rsidP="003176A0">
      <w:pPr>
        <w:keepNext/>
        <w:widowControl w:val="0"/>
        <w:spacing w:after="0" w:line="360" w:lineRule="auto"/>
        <w:ind w:firstLine="709"/>
        <w:jc w:val="both"/>
        <w:rPr>
          <w:rFonts w:ascii="Times New Roman" w:hAnsi="Times New Roman"/>
          <w:sz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29920" behindDoc="0" locked="0" layoutInCell="1" allowOverlap="1" wp14:anchorId="40B3ED0E" wp14:editId="519A0D6C">
                <wp:simplePos x="0" y="0"/>
                <wp:positionH relativeFrom="column">
                  <wp:posOffset>2074545</wp:posOffset>
                </wp:positionH>
                <wp:positionV relativeFrom="paragraph">
                  <wp:posOffset>207645</wp:posOffset>
                </wp:positionV>
                <wp:extent cx="1906905" cy="328295"/>
                <wp:effectExtent l="0" t="0" r="17145" b="14605"/>
                <wp:wrapNone/>
                <wp:docPr id="87" name="Поле 87"/>
                <wp:cNvGraphicFramePr/>
                <a:graphic xmlns:a="http://schemas.openxmlformats.org/drawingml/2006/main">
                  <a:graphicData uri="http://schemas.microsoft.com/office/word/2010/wordprocessingShape">
                    <wps:wsp>
                      <wps:cNvSpPr txBox="1"/>
                      <wps:spPr>
                        <a:xfrm>
                          <a:off x="0" y="0"/>
                          <a:ext cx="1906905" cy="3282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FE6718">
                            <w:pPr>
                              <w:spacing w:after="0" w:line="240" w:lineRule="auto"/>
                              <w:jc w:val="center"/>
                              <w:rPr>
                                <w:rFonts w:ascii="Times New Roman" w:hAnsi="Times New Roman"/>
                                <w:sz w:val="24"/>
                              </w:rPr>
                            </w:pPr>
                            <w:r>
                              <w:rPr>
                                <w:rFonts w:ascii="Times New Roman" w:hAnsi="Times New Roman"/>
                                <w:sz w:val="24"/>
                              </w:rPr>
                              <w:t>Кредитор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7" o:spid="_x0000_s1032" type="#_x0000_t202" style="position:absolute;left:0;text-align:left;margin-left:163.35pt;margin-top:16.35pt;width:150.15pt;height:25.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" fillcolor="white [3201]" strokeweight=".5pt">
                <v:textbox>
                  <w:txbxContent>
                    <w:p w:rsidR="00A34763" w:rsidRDefault="00A34763" w:rsidP="00FE6718">
                      <w:pPr>
                        <w:spacing w:after="0" w:line="240" w:lineRule="auto"/>
                        <w:jc w:val="center"/>
                        <w:rPr>
                          <w:rFonts w:ascii="Times New Roman" w:hAnsi="Times New Roman"/>
                          <w:sz w:val="24"/>
                        </w:rPr>
                      </w:pPr>
                      <w:r>
                        <w:rPr>
                          <w:rFonts w:ascii="Times New Roman" w:hAnsi="Times New Roman"/>
                          <w:sz w:val="24"/>
                        </w:rPr>
                        <w:t>Кредитор</w:t>
                      </w:r>
                    </w:p>
                  </w:txbxContent>
                </v:textbox>
              </v:shape>
            </w:pict>
          </mc:Fallback>
        </mc:AlternateContent>
      </w:r>
      <w:r w:rsidR="00FE6718">
        <w:rPr>
          <w:rFonts w:ascii="Times New Roman" w:hAnsi="Times New Roman"/>
          <w:noProof/>
          <w:sz w:val="28"/>
          <w:szCs w:val="28"/>
          <w:lang w:eastAsia="ru-RU"/>
        </w:rPr>
        <mc:AlternateContent>
          <mc:Choice Requires="wps">
            <w:drawing>
              <wp:anchor distT="0" distB="0" distL="114300" distR="114300" simplePos="0" relativeHeight="251723776" behindDoc="0" locked="0" layoutInCell="1" allowOverlap="1" wp14:anchorId="1E01D22F" wp14:editId="46E928C5">
                <wp:simplePos x="0" y="0"/>
                <wp:positionH relativeFrom="column">
                  <wp:posOffset>-43815</wp:posOffset>
                </wp:positionH>
                <wp:positionV relativeFrom="paragraph">
                  <wp:posOffset>203835</wp:posOffset>
                </wp:positionV>
                <wp:extent cx="1762760" cy="328295"/>
                <wp:effectExtent l="0" t="0" r="27940" b="14605"/>
                <wp:wrapNone/>
                <wp:docPr id="84" name="Поле 84"/>
                <wp:cNvGraphicFramePr/>
                <a:graphic xmlns:a="http://schemas.openxmlformats.org/drawingml/2006/main">
                  <a:graphicData uri="http://schemas.microsoft.com/office/word/2010/wordprocessingShape">
                    <wps:wsp>
                      <wps:cNvSpPr txBox="1"/>
                      <wps:spPr>
                        <a:xfrm>
                          <a:off x="0" y="0"/>
                          <a:ext cx="1762760" cy="3282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Pr="00FE6718" w:rsidRDefault="00A34763" w:rsidP="00FE6718">
                            <w:pPr>
                              <w:spacing w:after="0" w:line="240" w:lineRule="auto"/>
                              <w:jc w:val="center"/>
                              <w:rPr>
                                <w:rFonts w:ascii="Times New Roman" w:hAnsi="Times New Roman"/>
                                <w:sz w:val="24"/>
                              </w:rPr>
                            </w:pPr>
                            <w:r>
                              <w:rPr>
                                <w:rFonts w:ascii="Times New Roman" w:hAnsi="Times New Roman"/>
                                <w:sz w:val="24"/>
                              </w:rPr>
                              <w:t>Страховая организация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4" o:spid="_x0000_s1033" type="#_x0000_t202" style="position:absolute;left:0;text-align:left;margin-left:-3.45pt;margin-top:16.05pt;width:138.8pt;height:25.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" fillcolor="white [3201]" strokeweight=".5pt">
                <v:textbox>
                  <w:txbxContent>
                    <w:p w:rsidR="00A34763" w:rsidRPr="00FE6718" w:rsidRDefault="00A34763" w:rsidP="00FE6718">
                      <w:pPr>
                        <w:spacing w:after="0" w:line="240" w:lineRule="auto"/>
                        <w:jc w:val="center"/>
                        <w:rPr>
                          <w:rFonts w:ascii="Times New Roman" w:hAnsi="Times New Roman"/>
                          <w:sz w:val="24"/>
                        </w:rPr>
                      </w:pPr>
                      <w:r>
                        <w:rPr>
                          <w:rFonts w:ascii="Times New Roman" w:hAnsi="Times New Roman"/>
                          <w:sz w:val="24"/>
                        </w:rPr>
                        <w:t>Страховая организация</w:t>
                      </w:r>
                    </w:p>
                  </w:txbxContent>
                </v:textbox>
              </v:shape>
            </w:pict>
          </mc:Fallback>
        </mc:AlternateContent>
      </w:r>
      <w:r w:rsidR="00FE6718">
        <w:rPr>
          <w:rFonts w:ascii="Times New Roman" w:hAnsi="Times New Roman"/>
          <w:noProof/>
          <w:sz w:val="28"/>
          <w:szCs w:val="28"/>
          <w:lang w:eastAsia="ru-RU"/>
        </w:rPr>
        <mc:AlternateContent>
          <mc:Choice Requires="wps">
            <w:drawing>
              <wp:anchor distT="0" distB="0" distL="114300" distR="114300" simplePos="0" relativeHeight="251725824" behindDoc="0" locked="0" layoutInCell="1" allowOverlap="1" wp14:anchorId="79CDE348" wp14:editId="6A953990">
                <wp:simplePos x="0" y="0"/>
                <wp:positionH relativeFrom="column">
                  <wp:posOffset>4230370</wp:posOffset>
                </wp:positionH>
                <wp:positionV relativeFrom="paragraph">
                  <wp:posOffset>209550</wp:posOffset>
                </wp:positionV>
                <wp:extent cx="2113915" cy="343535"/>
                <wp:effectExtent l="0" t="0" r="19685" b="18415"/>
                <wp:wrapNone/>
                <wp:docPr id="85" name="Поле 85"/>
                <wp:cNvGraphicFramePr/>
                <a:graphic xmlns:a="http://schemas.openxmlformats.org/drawingml/2006/main">
                  <a:graphicData uri="http://schemas.microsoft.com/office/word/2010/wordprocessingShape">
                    <wps:wsp>
                      <wps:cNvSpPr txBox="1"/>
                      <wps:spPr>
                        <a:xfrm>
                          <a:off x="0" y="0"/>
                          <a:ext cx="2113915" cy="3435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Pr="00FE6718" w:rsidRDefault="00A34763" w:rsidP="00FE6718">
                            <w:pPr>
                              <w:spacing w:after="0" w:line="240" w:lineRule="auto"/>
                              <w:jc w:val="center"/>
                              <w:rPr>
                                <w:rFonts w:ascii="Times New Roman" w:hAnsi="Times New Roman"/>
                                <w:sz w:val="24"/>
                              </w:rPr>
                            </w:pPr>
                            <w:r>
                              <w:rPr>
                                <w:rFonts w:ascii="Times New Roman" w:hAnsi="Times New Roman"/>
                                <w:sz w:val="24"/>
                              </w:rPr>
                              <w:t>Продавец (строитель) жилья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5" o:spid="_x0000_s1034" type="#_x0000_t202" style="position:absolute;left:0;text-align:left;margin-left:333.1pt;margin-top:16.5pt;width:166.45pt;height:27.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" fillcolor="white [3201]" strokeweight=".5pt">
                <v:textbox>
                  <w:txbxContent>
                    <w:p w:rsidR="00A34763" w:rsidRPr="00FE6718" w:rsidRDefault="00A34763" w:rsidP="00FE6718">
                      <w:pPr>
                        <w:spacing w:after="0" w:line="240" w:lineRule="auto"/>
                        <w:jc w:val="center"/>
                        <w:rPr>
                          <w:rFonts w:ascii="Times New Roman" w:hAnsi="Times New Roman"/>
                          <w:sz w:val="24"/>
                        </w:rPr>
                      </w:pPr>
                      <w:r>
                        <w:rPr>
                          <w:rFonts w:ascii="Times New Roman" w:hAnsi="Times New Roman"/>
                          <w:sz w:val="24"/>
                        </w:rPr>
                        <w:t>Продавец (строитель) жилья</w:t>
                      </w:r>
                    </w:p>
                  </w:txbxContent>
                </v:textbox>
              </v:shape>
            </w:pict>
          </mc:Fallback>
        </mc:AlternateContent>
      </w:r>
    </w:p>
    <w:p w:rsidR="00FE6718" w:rsidRDefault="00FE6718" w:rsidP="00FE6718">
      <w:pPr>
        <w:keepNext/>
        <w:widowControl w:val="0"/>
        <w:spacing w:after="0" w:line="360" w:lineRule="auto"/>
        <w:ind w:firstLine="709"/>
        <w:jc w:val="center"/>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738112" behindDoc="0" locked="0" layoutInCell="1" allowOverlap="1" wp14:anchorId="79CE459E" wp14:editId="7951A559">
                <wp:simplePos x="0" y="0"/>
                <wp:positionH relativeFrom="column">
                  <wp:posOffset>2244346</wp:posOffset>
                </wp:positionH>
                <wp:positionV relativeFrom="paragraph">
                  <wp:posOffset>215900</wp:posOffset>
                </wp:positionV>
                <wp:extent cx="0" cy="542329"/>
                <wp:effectExtent l="95250" t="38100" r="57150" b="10160"/>
                <wp:wrapNone/>
                <wp:docPr id="95" name="Прямая со стрелкой 95"/>
                <wp:cNvGraphicFramePr/>
                <a:graphic xmlns:a="http://schemas.openxmlformats.org/drawingml/2006/main">
                  <a:graphicData uri="http://schemas.microsoft.com/office/word/2010/wordprocessingShape">
                    <wps:wsp>
                      <wps:cNvCnPr/>
                      <wps:spPr>
                        <a:xfrm flipV="1">
                          <a:off x="0" y="0"/>
                          <a:ext cx="0" cy="54232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95" o:spid="_x0000_s1026" type="#_x0000_t32" style="position:absolute;margin-left:176.7pt;margin-top:17pt;width:0;height:42.7pt;flip:y;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" strokecolor="black [3040]">
                <v:stroke endarrow="open"/>
              </v:shape>
            </w:pict>
          </mc:Fallback>
        </mc:AlternateContent>
      </w:r>
    </w:p>
    <w:p w:rsidR="00FE6718" w:rsidRDefault="00FE6718" w:rsidP="00FE6718">
      <w:pPr>
        <w:keepNext/>
        <w:widowControl w:val="0"/>
        <w:spacing w:after="0" w:line="360" w:lineRule="auto"/>
        <w:ind w:firstLine="709"/>
        <w:jc w:val="center"/>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40160" behindDoc="0" locked="0" layoutInCell="1" allowOverlap="1" wp14:anchorId="4C413733" wp14:editId="7CEF80B5">
                <wp:simplePos x="0" y="0"/>
                <wp:positionH relativeFrom="column">
                  <wp:posOffset>2361385</wp:posOffset>
                </wp:positionH>
                <wp:positionV relativeFrom="paragraph">
                  <wp:posOffset>51473</wp:posOffset>
                </wp:positionV>
                <wp:extent cx="3982322" cy="334370"/>
                <wp:effectExtent l="0" t="0" r="0" b="8890"/>
                <wp:wrapNone/>
                <wp:docPr id="96" name="Поле 96"/>
                <wp:cNvGraphicFramePr/>
                <a:graphic xmlns:a="http://schemas.openxmlformats.org/drawingml/2006/main">
                  <a:graphicData uri="http://schemas.microsoft.com/office/word/2010/wordprocessingShape">
                    <wps:wsp>
                      <wps:cNvSpPr txBox="1"/>
                      <wps:spPr>
                        <a:xfrm>
                          <a:off x="0" y="0"/>
                          <a:ext cx="3982322" cy="3343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FE6718">
                            <w:pPr>
                              <w:spacing w:after="0" w:line="240" w:lineRule="auto"/>
                              <w:jc w:val="center"/>
                              <w:rPr>
                                <w:rFonts w:ascii="Times New Roman" w:hAnsi="Times New Roman"/>
                                <w:sz w:val="24"/>
                              </w:rPr>
                            </w:pPr>
                            <w:r>
                              <w:rPr>
                                <w:rFonts w:ascii="Times New Roman" w:hAnsi="Times New Roman"/>
                                <w:sz w:val="24"/>
                              </w:rPr>
                              <w:t>Договор займа, договор купли-продажи закладных листов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96" o:spid="_x0000_s1035" type="#_x0000_t202" style="position:absolute;left:0;text-align:left;margin-left:185.95pt;margin-top:4.05pt;width:313.55pt;height:26.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" fillcolor="white [3201]" stroked="f" strokeweight=".5pt">
                <v:textbox>
                  <w:txbxContent>
                    <w:p w:rsidR="00A34763" w:rsidRDefault="00A34763" w:rsidP="00FE6718">
                      <w:pPr>
                        <w:spacing w:after="0" w:line="240" w:lineRule="auto"/>
                        <w:jc w:val="center"/>
                        <w:rPr>
                          <w:rFonts w:ascii="Times New Roman" w:hAnsi="Times New Roman"/>
                          <w:sz w:val="24"/>
                        </w:rPr>
                      </w:pPr>
                      <w:r>
                        <w:rPr>
                          <w:rFonts w:ascii="Times New Roman" w:hAnsi="Times New Roman"/>
                          <w:sz w:val="24"/>
                        </w:rPr>
                        <w:t>Договор займа, договор купли-продажи закладных листов</w:t>
                      </w:r>
                    </w:p>
                  </w:txbxContent>
                </v:textbox>
              </v:shape>
            </w:pict>
          </mc:Fallback>
        </mc:AlternateContent>
      </w:r>
    </w:p>
    <w:p w:rsidR="00FE6718" w:rsidRDefault="00FE6718" w:rsidP="00FE6718">
      <w:pPr>
        <w:keepNext/>
        <w:widowControl w:val="0"/>
        <w:spacing w:after="0" w:line="360" w:lineRule="auto"/>
        <w:ind w:firstLine="709"/>
        <w:jc w:val="center"/>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27872" behindDoc="0" locked="0" layoutInCell="1" allowOverlap="1" wp14:anchorId="0B299026" wp14:editId="548BC6F6">
                <wp:simplePos x="0" y="0"/>
                <wp:positionH relativeFrom="column">
                  <wp:posOffset>1901190</wp:posOffset>
                </wp:positionH>
                <wp:positionV relativeFrom="paragraph">
                  <wp:posOffset>153035</wp:posOffset>
                </wp:positionV>
                <wp:extent cx="2472055" cy="314325"/>
                <wp:effectExtent l="0" t="0" r="23495" b="28575"/>
                <wp:wrapNone/>
                <wp:docPr id="86" name="Поле 86"/>
                <wp:cNvGraphicFramePr/>
                <a:graphic xmlns:a="http://schemas.openxmlformats.org/drawingml/2006/main">
                  <a:graphicData uri="http://schemas.microsoft.com/office/word/2010/wordprocessingShape">
                    <wps:wsp>
                      <wps:cNvSpPr txBox="1"/>
                      <wps:spPr>
                        <a:xfrm>
                          <a:off x="0" y="0"/>
                          <a:ext cx="247205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FE6718">
                            <w:pPr>
                              <w:spacing w:after="0" w:line="240" w:lineRule="auto"/>
                              <w:jc w:val="center"/>
                              <w:rPr>
                                <w:rFonts w:ascii="Times New Roman" w:hAnsi="Times New Roman"/>
                                <w:sz w:val="24"/>
                              </w:rPr>
                            </w:pPr>
                            <w:r>
                              <w:rPr>
                                <w:rFonts w:ascii="Times New Roman" w:hAnsi="Times New Roman"/>
                                <w:sz w:val="24"/>
                              </w:rPr>
                              <w:t>Участник финансового рынка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6" o:spid="_x0000_s1036" type="#_x0000_t202" style="position:absolute;left:0;text-align:left;margin-left:149.7pt;margin-top:12.05pt;width:194.65pt;height:24.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" fillcolor="white [3201]" strokeweight=".5pt">
                <v:textbox>
                  <w:txbxContent>
                    <w:p w:rsidR="00A34763" w:rsidRDefault="00A34763" w:rsidP="00FE6718">
                      <w:pPr>
                        <w:spacing w:after="0" w:line="240" w:lineRule="auto"/>
                        <w:jc w:val="center"/>
                        <w:rPr>
                          <w:rFonts w:ascii="Times New Roman" w:hAnsi="Times New Roman"/>
                          <w:sz w:val="24"/>
                        </w:rPr>
                      </w:pPr>
                      <w:r>
                        <w:rPr>
                          <w:rFonts w:ascii="Times New Roman" w:hAnsi="Times New Roman"/>
                          <w:sz w:val="24"/>
                        </w:rPr>
                        <w:t>Участник финансового рынка</w:t>
                      </w:r>
                    </w:p>
                  </w:txbxContent>
                </v:textbox>
              </v:shape>
            </w:pict>
          </mc:Fallback>
        </mc:AlternateContent>
      </w:r>
    </w:p>
    <w:p w:rsidR="00FE6718" w:rsidRDefault="00FE6718" w:rsidP="00FE6718">
      <w:pPr>
        <w:keepNext/>
        <w:widowControl w:val="0"/>
        <w:spacing w:after="0" w:line="360" w:lineRule="auto"/>
        <w:ind w:firstLine="709"/>
        <w:jc w:val="center"/>
        <w:rPr>
          <w:rFonts w:ascii="Times New Roman" w:hAnsi="Times New Roman"/>
          <w:sz w:val="28"/>
          <w:szCs w:val="28"/>
        </w:rPr>
      </w:pPr>
    </w:p>
    <w:p w:rsidR="00D40181" w:rsidRPr="005046FA" w:rsidRDefault="00D40181" w:rsidP="00FE6718">
      <w:pPr>
        <w:keepNext/>
        <w:widowControl w:val="0"/>
        <w:spacing w:after="0" w:line="360" w:lineRule="auto"/>
        <w:ind w:firstLine="709"/>
        <w:jc w:val="center"/>
        <w:rPr>
          <w:rFonts w:ascii="Times New Roman" w:hAnsi="Times New Roman"/>
          <w:sz w:val="28"/>
          <w:szCs w:val="28"/>
        </w:rPr>
      </w:pPr>
      <w:r w:rsidRPr="005046FA">
        <w:rPr>
          <w:rFonts w:ascii="Times New Roman" w:hAnsi="Times New Roman"/>
          <w:sz w:val="28"/>
          <w:szCs w:val="28"/>
        </w:rPr>
        <w:t>Рис</w:t>
      </w:r>
      <w:r w:rsidR="00FE6718">
        <w:rPr>
          <w:rFonts w:ascii="Times New Roman" w:hAnsi="Times New Roman"/>
          <w:sz w:val="28"/>
          <w:szCs w:val="28"/>
        </w:rPr>
        <w:t>унок 1 -</w:t>
      </w:r>
      <w:r>
        <w:rPr>
          <w:rFonts w:ascii="Times New Roman" w:hAnsi="Times New Roman"/>
          <w:sz w:val="28"/>
          <w:szCs w:val="28"/>
        </w:rPr>
        <w:t xml:space="preserve"> </w:t>
      </w:r>
      <w:r w:rsidRPr="005046FA">
        <w:rPr>
          <w:rFonts w:ascii="Times New Roman" w:hAnsi="Times New Roman"/>
          <w:sz w:val="28"/>
          <w:szCs w:val="28"/>
        </w:rPr>
        <w:t>Договорные</w:t>
      </w:r>
      <w:r>
        <w:rPr>
          <w:rFonts w:ascii="Times New Roman" w:hAnsi="Times New Roman"/>
          <w:sz w:val="28"/>
          <w:szCs w:val="28"/>
        </w:rPr>
        <w:t xml:space="preserve"> </w:t>
      </w:r>
      <w:r w:rsidRPr="005046FA">
        <w:rPr>
          <w:rFonts w:ascii="Times New Roman" w:hAnsi="Times New Roman"/>
          <w:sz w:val="28"/>
          <w:szCs w:val="28"/>
        </w:rPr>
        <w:t>отношения</w:t>
      </w:r>
      <w:r>
        <w:rPr>
          <w:rFonts w:ascii="Times New Roman" w:hAnsi="Times New Roman"/>
          <w:sz w:val="28"/>
          <w:szCs w:val="28"/>
        </w:rPr>
        <w:t xml:space="preserve"> </w:t>
      </w:r>
      <w:r w:rsidRPr="005046FA">
        <w:rPr>
          <w:rFonts w:ascii="Times New Roman" w:hAnsi="Times New Roman"/>
          <w:sz w:val="28"/>
          <w:szCs w:val="28"/>
        </w:rPr>
        <w:t>при</w:t>
      </w:r>
      <w:r>
        <w:rPr>
          <w:rFonts w:ascii="Times New Roman" w:hAnsi="Times New Roman"/>
          <w:sz w:val="28"/>
          <w:szCs w:val="28"/>
        </w:rPr>
        <w:t xml:space="preserve"> </w:t>
      </w:r>
      <w:r w:rsidRPr="005046FA">
        <w:rPr>
          <w:rFonts w:ascii="Times New Roman" w:hAnsi="Times New Roman"/>
          <w:sz w:val="28"/>
          <w:szCs w:val="28"/>
        </w:rPr>
        <w:t>одноуровневой</w:t>
      </w:r>
      <w:r>
        <w:rPr>
          <w:rFonts w:ascii="Times New Roman" w:hAnsi="Times New Roman"/>
          <w:sz w:val="28"/>
          <w:szCs w:val="28"/>
        </w:rPr>
        <w:t xml:space="preserve"> </w:t>
      </w:r>
      <w:r w:rsidRPr="005046FA">
        <w:rPr>
          <w:rFonts w:ascii="Times New Roman" w:hAnsi="Times New Roman"/>
          <w:sz w:val="28"/>
          <w:szCs w:val="28"/>
        </w:rPr>
        <w:t>схеме</w:t>
      </w:r>
      <w:r>
        <w:rPr>
          <w:rFonts w:ascii="Times New Roman" w:hAnsi="Times New Roman"/>
          <w:sz w:val="28"/>
          <w:szCs w:val="28"/>
        </w:rPr>
        <w:t xml:space="preserve"> </w:t>
      </w:r>
      <w:r w:rsidRPr="005046FA">
        <w:rPr>
          <w:rFonts w:ascii="Times New Roman" w:hAnsi="Times New Roman"/>
          <w:sz w:val="28"/>
          <w:szCs w:val="28"/>
        </w:rPr>
        <w:t>ипотечного</w:t>
      </w:r>
      <w:r>
        <w:rPr>
          <w:rFonts w:ascii="Times New Roman" w:hAnsi="Times New Roman"/>
          <w:sz w:val="28"/>
          <w:szCs w:val="28"/>
        </w:rPr>
        <w:t xml:space="preserve"> </w:t>
      </w:r>
      <w:r w:rsidRPr="005046FA">
        <w:rPr>
          <w:rFonts w:ascii="Times New Roman" w:hAnsi="Times New Roman"/>
          <w:sz w:val="28"/>
          <w:szCs w:val="28"/>
        </w:rPr>
        <w:t>кредитования</w:t>
      </w:r>
      <w:r>
        <w:rPr>
          <w:rFonts w:ascii="Times New Roman" w:hAnsi="Times New Roman"/>
          <w:sz w:val="28"/>
          <w:szCs w:val="28"/>
        </w:rPr>
        <w:t xml:space="preserve"> </w:t>
      </w:r>
      <w:r w:rsidRPr="005046FA">
        <w:rPr>
          <w:rFonts w:ascii="Times New Roman" w:hAnsi="Times New Roman"/>
          <w:sz w:val="28"/>
          <w:szCs w:val="28"/>
        </w:rPr>
        <w:t>[9]</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качестве</w:t>
      </w:r>
      <w:r>
        <w:rPr>
          <w:rFonts w:ascii="Times New Roman" w:hAnsi="Times New Roman"/>
          <w:sz w:val="28"/>
          <w:szCs w:val="28"/>
        </w:rPr>
        <w:t xml:space="preserve"> </w:t>
      </w:r>
      <w:r w:rsidRPr="005046FA">
        <w:rPr>
          <w:rFonts w:ascii="Times New Roman" w:hAnsi="Times New Roman"/>
          <w:sz w:val="28"/>
          <w:szCs w:val="28"/>
        </w:rPr>
        <w:t>кредитора</w:t>
      </w:r>
      <w:r>
        <w:rPr>
          <w:rFonts w:ascii="Times New Roman" w:hAnsi="Times New Roman"/>
          <w:sz w:val="28"/>
          <w:szCs w:val="28"/>
        </w:rPr>
        <w:t xml:space="preserve"> </w:t>
      </w:r>
      <w:r w:rsidRPr="005046FA">
        <w:rPr>
          <w:rFonts w:ascii="Times New Roman" w:hAnsi="Times New Roman"/>
          <w:sz w:val="28"/>
          <w:szCs w:val="28"/>
        </w:rPr>
        <w:t>может</w:t>
      </w:r>
      <w:r>
        <w:rPr>
          <w:rFonts w:ascii="Times New Roman" w:hAnsi="Times New Roman"/>
          <w:sz w:val="28"/>
          <w:szCs w:val="28"/>
        </w:rPr>
        <w:t xml:space="preserve"> </w:t>
      </w:r>
      <w:r w:rsidRPr="005046FA">
        <w:rPr>
          <w:rFonts w:ascii="Times New Roman" w:hAnsi="Times New Roman"/>
          <w:sz w:val="28"/>
          <w:szCs w:val="28"/>
        </w:rPr>
        <w:t>выступать</w:t>
      </w:r>
      <w:r>
        <w:rPr>
          <w:rFonts w:ascii="Times New Roman" w:hAnsi="Times New Roman"/>
          <w:sz w:val="28"/>
          <w:szCs w:val="28"/>
        </w:rPr>
        <w:t xml:space="preserve"> </w:t>
      </w:r>
      <w:r w:rsidRPr="005046FA">
        <w:rPr>
          <w:rFonts w:ascii="Times New Roman" w:hAnsi="Times New Roman"/>
          <w:sz w:val="28"/>
          <w:szCs w:val="28"/>
        </w:rPr>
        <w:t>ипотечный</w:t>
      </w:r>
      <w:r>
        <w:rPr>
          <w:rFonts w:ascii="Times New Roman" w:hAnsi="Times New Roman"/>
          <w:sz w:val="28"/>
          <w:szCs w:val="28"/>
        </w:rPr>
        <w:t xml:space="preserve"> </w:t>
      </w:r>
      <w:r w:rsidRPr="005046FA">
        <w:rPr>
          <w:rFonts w:ascii="Times New Roman" w:hAnsi="Times New Roman"/>
          <w:sz w:val="28"/>
          <w:szCs w:val="28"/>
        </w:rPr>
        <w:t>банк</w:t>
      </w:r>
      <w:r>
        <w:rPr>
          <w:rFonts w:ascii="Times New Roman" w:hAnsi="Times New Roman"/>
          <w:sz w:val="28"/>
          <w:szCs w:val="28"/>
        </w:rPr>
        <w:t xml:space="preserve"> </w:t>
      </w:r>
      <w:r w:rsidRPr="005046FA">
        <w:rPr>
          <w:rFonts w:ascii="Times New Roman" w:hAnsi="Times New Roman"/>
          <w:sz w:val="28"/>
          <w:szCs w:val="28"/>
        </w:rPr>
        <w:t>или</w:t>
      </w:r>
      <w:r>
        <w:rPr>
          <w:rFonts w:ascii="Times New Roman" w:hAnsi="Times New Roman"/>
          <w:sz w:val="28"/>
          <w:szCs w:val="28"/>
        </w:rPr>
        <w:t xml:space="preserve"> </w:t>
      </w:r>
      <w:r w:rsidRPr="005046FA">
        <w:rPr>
          <w:rFonts w:ascii="Times New Roman" w:hAnsi="Times New Roman"/>
          <w:sz w:val="28"/>
          <w:szCs w:val="28"/>
        </w:rPr>
        <w:t>ссудно-сберегательное</w:t>
      </w:r>
      <w:r>
        <w:rPr>
          <w:rFonts w:ascii="Times New Roman" w:hAnsi="Times New Roman"/>
          <w:sz w:val="28"/>
          <w:szCs w:val="28"/>
        </w:rPr>
        <w:t xml:space="preserve"> </w:t>
      </w:r>
      <w:r w:rsidRPr="005046FA">
        <w:rPr>
          <w:rFonts w:ascii="Times New Roman" w:hAnsi="Times New Roman"/>
          <w:sz w:val="28"/>
          <w:szCs w:val="28"/>
        </w:rPr>
        <w:t>учреждение.</w:t>
      </w:r>
      <w:r>
        <w:rPr>
          <w:rFonts w:ascii="Times New Roman" w:hAnsi="Times New Roman"/>
          <w:sz w:val="28"/>
          <w:szCs w:val="28"/>
        </w:rPr>
        <w:t xml:space="preserve"> </w:t>
      </w:r>
      <w:r w:rsidRPr="005046FA">
        <w:rPr>
          <w:rFonts w:ascii="Times New Roman" w:hAnsi="Times New Roman"/>
          <w:sz w:val="28"/>
          <w:szCs w:val="28"/>
        </w:rPr>
        <w:t>Для</w:t>
      </w:r>
      <w:r>
        <w:rPr>
          <w:rFonts w:ascii="Times New Roman" w:hAnsi="Times New Roman"/>
          <w:sz w:val="28"/>
          <w:szCs w:val="28"/>
        </w:rPr>
        <w:t xml:space="preserve"> </w:t>
      </w:r>
      <w:r w:rsidRPr="005046FA">
        <w:rPr>
          <w:rFonts w:ascii="Times New Roman" w:hAnsi="Times New Roman"/>
          <w:sz w:val="28"/>
          <w:szCs w:val="28"/>
        </w:rPr>
        <w:t>кредитора</w:t>
      </w:r>
      <w:r>
        <w:rPr>
          <w:rFonts w:ascii="Times New Roman" w:hAnsi="Times New Roman"/>
          <w:sz w:val="28"/>
          <w:szCs w:val="28"/>
        </w:rPr>
        <w:t xml:space="preserve"> </w:t>
      </w:r>
      <w:r w:rsidRPr="005046FA">
        <w:rPr>
          <w:rFonts w:ascii="Times New Roman" w:hAnsi="Times New Roman"/>
          <w:sz w:val="28"/>
          <w:szCs w:val="28"/>
        </w:rPr>
        <w:t>возможно</w:t>
      </w:r>
      <w:r>
        <w:rPr>
          <w:rFonts w:ascii="Times New Roman" w:hAnsi="Times New Roman"/>
          <w:sz w:val="28"/>
          <w:szCs w:val="28"/>
        </w:rPr>
        <w:t xml:space="preserve"> </w:t>
      </w:r>
      <w:r w:rsidRPr="005046FA">
        <w:rPr>
          <w:rFonts w:ascii="Times New Roman" w:hAnsi="Times New Roman"/>
          <w:sz w:val="28"/>
          <w:szCs w:val="28"/>
        </w:rPr>
        <w:t>рефинансирование</w:t>
      </w:r>
      <w:r>
        <w:rPr>
          <w:rFonts w:ascii="Times New Roman" w:hAnsi="Times New Roman"/>
          <w:sz w:val="28"/>
          <w:szCs w:val="28"/>
        </w:rPr>
        <w:t xml:space="preserve"> </w:t>
      </w:r>
      <w:r w:rsidRPr="005046FA">
        <w:rPr>
          <w:rFonts w:ascii="Times New Roman" w:hAnsi="Times New Roman"/>
          <w:sz w:val="28"/>
          <w:szCs w:val="28"/>
        </w:rPr>
        <w:t>ипоте</w:t>
      </w:r>
      <w:r w:rsidRPr="005046FA">
        <w:rPr>
          <w:rFonts w:ascii="Times New Roman" w:hAnsi="Times New Roman"/>
          <w:sz w:val="28"/>
          <w:szCs w:val="28"/>
        </w:rPr>
        <w:t>ч</w:t>
      </w:r>
      <w:r w:rsidRPr="005046FA">
        <w:rPr>
          <w:rFonts w:ascii="Times New Roman" w:hAnsi="Times New Roman"/>
          <w:sz w:val="28"/>
          <w:szCs w:val="28"/>
        </w:rPr>
        <w:t>ных</w:t>
      </w:r>
      <w:r>
        <w:rPr>
          <w:rFonts w:ascii="Times New Roman" w:hAnsi="Times New Roman"/>
          <w:sz w:val="28"/>
          <w:szCs w:val="28"/>
        </w:rPr>
        <w:t xml:space="preserve"> </w:t>
      </w:r>
      <w:r w:rsidRPr="005046FA">
        <w:rPr>
          <w:rFonts w:ascii="Times New Roman" w:hAnsi="Times New Roman"/>
          <w:sz w:val="28"/>
          <w:szCs w:val="28"/>
        </w:rPr>
        <w:t>кредитов</w:t>
      </w:r>
      <w:r>
        <w:rPr>
          <w:rFonts w:ascii="Times New Roman" w:hAnsi="Times New Roman"/>
          <w:sz w:val="28"/>
          <w:szCs w:val="28"/>
        </w:rPr>
        <w:t xml:space="preserve"> </w:t>
      </w:r>
      <w:r w:rsidRPr="005046FA">
        <w:rPr>
          <w:rFonts w:ascii="Times New Roman" w:hAnsi="Times New Roman"/>
          <w:sz w:val="28"/>
          <w:szCs w:val="28"/>
        </w:rPr>
        <w:t>за</w:t>
      </w:r>
      <w:r>
        <w:rPr>
          <w:rFonts w:ascii="Times New Roman" w:hAnsi="Times New Roman"/>
          <w:sz w:val="28"/>
          <w:szCs w:val="28"/>
        </w:rPr>
        <w:t xml:space="preserve"> </w:t>
      </w:r>
      <w:r w:rsidRPr="005046FA">
        <w:rPr>
          <w:rFonts w:ascii="Times New Roman" w:hAnsi="Times New Roman"/>
          <w:sz w:val="28"/>
          <w:szCs w:val="28"/>
        </w:rPr>
        <w:t>счет</w:t>
      </w:r>
      <w:r>
        <w:rPr>
          <w:rFonts w:ascii="Times New Roman" w:hAnsi="Times New Roman"/>
          <w:sz w:val="28"/>
          <w:szCs w:val="28"/>
        </w:rPr>
        <w:t xml:space="preserve"> </w:t>
      </w:r>
      <w:r w:rsidRPr="005046FA">
        <w:rPr>
          <w:rFonts w:ascii="Times New Roman" w:hAnsi="Times New Roman"/>
          <w:sz w:val="28"/>
          <w:szCs w:val="28"/>
        </w:rPr>
        <w:t>выпуска</w:t>
      </w:r>
      <w:r>
        <w:rPr>
          <w:rFonts w:ascii="Times New Roman" w:hAnsi="Times New Roman"/>
          <w:sz w:val="28"/>
          <w:szCs w:val="28"/>
        </w:rPr>
        <w:t xml:space="preserve"> </w:t>
      </w:r>
      <w:r w:rsidRPr="005046FA">
        <w:rPr>
          <w:rFonts w:ascii="Times New Roman" w:hAnsi="Times New Roman"/>
          <w:sz w:val="28"/>
          <w:szCs w:val="28"/>
        </w:rPr>
        <w:t>ценных</w:t>
      </w:r>
      <w:r>
        <w:rPr>
          <w:rFonts w:ascii="Times New Roman" w:hAnsi="Times New Roman"/>
          <w:sz w:val="28"/>
          <w:szCs w:val="28"/>
        </w:rPr>
        <w:t xml:space="preserve"> </w:t>
      </w:r>
      <w:r w:rsidRPr="005046FA">
        <w:rPr>
          <w:rFonts w:ascii="Times New Roman" w:hAnsi="Times New Roman"/>
          <w:sz w:val="28"/>
          <w:szCs w:val="28"/>
        </w:rPr>
        <w:t>бумаг</w:t>
      </w:r>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закладных</w:t>
      </w:r>
      <w:r>
        <w:rPr>
          <w:rFonts w:ascii="Times New Roman" w:hAnsi="Times New Roman"/>
          <w:sz w:val="28"/>
          <w:szCs w:val="28"/>
        </w:rPr>
        <w:t xml:space="preserve"> </w:t>
      </w:r>
      <w:r w:rsidRPr="005046FA">
        <w:rPr>
          <w:rFonts w:ascii="Times New Roman" w:hAnsi="Times New Roman"/>
          <w:sz w:val="28"/>
          <w:szCs w:val="28"/>
        </w:rPr>
        <w:t>листов,</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тем</w:t>
      </w:r>
      <w:r>
        <w:rPr>
          <w:rFonts w:ascii="Times New Roman" w:hAnsi="Times New Roman"/>
          <w:sz w:val="28"/>
          <w:szCs w:val="28"/>
        </w:rPr>
        <w:t xml:space="preserve"> </w:t>
      </w:r>
      <w:r w:rsidRPr="005046FA">
        <w:rPr>
          <w:rFonts w:ascii="Times New Roman" w:hAnsi="Times New Roman"/>
          <w:sz w:val="28"/>
          <w:szCs w:val="28"/>
        </w:rPr>
        <w:t>самым</w:t>
      </w:r>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минимизирование</w:t>
      </w:r>
      <w:r>
        <w:rPr>
          <w:rFonts w:ascii="Times New Roman" w:hAnsi="Times New Roman"/>
          <w:sz w:val="28"/>
          <w:szCs w:val="28"/>
        </w:rPr>
        <w:t xml:space="preserve"> </w:t>
      </w:r>
      <w:r w:rsidRPr="005046FA">
        <w:rPr>
          <w:rFonts w:ascii="Times New Roman" w:hAnsi="Times New Roman"/>
          <w:sz w:val="28"/>
          <w:szCs w:val="28"/>
        </w:rPr>
        <w:t>возможных</w:t>
      </w:r>
      <w:r>
        <w:rPr>
          <w:rFonts w:ascii="Times New Roman" w:hAnsi="Times New Roman"/>
          <w:sz w:val="28"/>
          <w:szCs w:val="28"/>
        </w:rPr>
        <w:t xml:space="preserve"> </w:t>
      </w:r>
      <w:r w:rsidRPr="005046FA">
        <w:rPr>
          <w:rFonts w:ascii="Times New Roman" w:hAnsi="Times New Roman"/>
          <w:sz w:val="28"/>
          <w:szCs w:val="28"/>
        </w:rPr>
        <w:t>рисков.</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При</w:t>
      </w:r>
      <w:r>
        <w:rPr>
          <w:rFonts w:ascii="Times New Roman" w:hAnsi="Times New Roman"/>
          <w:sz w:val="28"/>
          <w:szCs w:val="28"/>
        </w:rPr>
        <w:t xml:space="preserve"> </w:t>
      </w:r>
      <w:r w:rsidRPr="005046FA">
        <w:rPr>
          <w:rFonts w:ascii="Times New Roman" w:hAnsi="Times New Roman"/>
          <w:sz w:val="28"/>
          <w:szCs w:val="28"/>
        </w:rPr>
        <w:t>нехватке</w:t>
      </w:r>
      <w:r>
        <w:rPr>
          <w:rFonts w:ascii="Times New Roman" w:hAnsi="Times New Roman"/>
          <w:sz w:val="28"/>
          <w:szCs w:val="28"/>
        </w:rPr>
        <w:t xml:space="preserve"> </w:t>
      </w:r>
      <w:r w:rsidRPr="005046FA">
        <w:rPr>
          <w:rFonts w:ascii="Times New Roman" w:hAnsi="Times New Roman"/>
          <w:sz w:val="28"/>
          <w:szCs w:val="28"/>
        </w:rPr>
        <w:t>сре</w:t>
      </w:r>
      <w:proofErr w:type="gramStart"/>
      <w:r w:rsidRPr="005046FA">
        <w:rPr>
          <w:rFonts w:ascii="Times New Roman" w:hAnsi="Times New Roman"/>
          <w:sz w:val="28"/>
          <w:szCs w:val="28"/>
        </w:rPr>
        <w:t>дств</w:t>
      </w:r>
      <w:r>
        <w:rPr>
          <w:rFonts w:ascii="Times New Roman" w:hAnsi="Times New Roman"/>
          <w:sz w:val="28"/>
          <w:szCs w:val="28"/>
        </w:rPr>
        <w:t xml:space="preserve"> </w:t>
      </w:r>
      <w:r w:rsidRPr="005046FA">
        <w:rPr>
          <w:rFonts w:ascii="Times New Roman" w:hAnsi="Times New Roman"/>
          <w:sz w:val="28"/>
          <w:szCs w:val="28"/>
        </w:rPr>
        <w:t>дл</w:t>
      </w:r>
      <w:proofErr w:type="gramEnd"/>
      <w:r w:rsidRPr="005046FA">
        <w:rPr>
          <w:rFonts w:ascii="Times New Roman" w:hAnsi="Times New Roman"/>
          <w:sz w:val="28"/>
          <w:szCs w:val="28"/>
        </w:rPr>
        <w:t>я</w:t>
      </w:r>
      <w:r>
        <w:rPr>
          <w:rFonts w:ascii="Times New Roman" w:hAnsi="Times New Roman"/>
          <w:sz w:val="28"/>
          <w:szCs w:val="28"/>
        </w:rPr>
        <w:t xml:space="preserve"> </w:t>
      </w:r>
      <w:r w:rsidRPr="005046FA">
        <w:rPr>
          <w:rFonts w:ascii="Times New Roman" w:hAnsi="Times New Roman"/>
          <w:sz w:val="28"/>
          <w:szCs w:val="28"/>
        </w:rPr>
        <w:t>выдачи</w:t>
      </w:r>
      <w:r>
        <w:rPr>
          <w:rFonts w:ascii="Times New Roman" w:hAnsi="Times New Roman"/>
          <w:sz w:val="28"/>
          <w:szCs w:val="28"/>
        </w:rPr>
        <w:t xml:space="preserve"> </w:t>
      </w:r>
      <w:r w:rsidRPr="005046FA">
        <w:rPr>
          <w:rFonts w:ascii="Times New Roman" w:hAnsi="Times New Roman"/>
          <w:sz w:val="28"/>
          <w:szCs w:val="28"/>
        </w:rPr>
        <w:t>ипотечных</w:t>
      </w:r>
      <w:r>
        <w:rPr>
          <w:rFonts w:ascii="Times New Roman" w:hAnsi="Times New Roman"/>
          <w:sz w:val="28"/>
          <w:szCs w:val="28"/>
        </w:rPr>
        <w:t xml:space="preserve"> </w:t>
      </w:r>
      <w:r w:rsidRPr="005046FA">
        <w:rPr>
          <w:rFonts w:ascii="Times New Roman" w:hAnsi="Times New Roman"/>
          <w:sz w:val="28"/>
          <w:szCs w:val="28"/>
        </w:rPr>
        <w:t>кредитов</w:t>
      </w:r>
      <w:r>
        <w:rPr>
          <w:rFonts w:ascii="Times New Roman" w:hAnsi="Times New Roman"/>
          <w:sz w:val="28"/>
          <w:szCs w:val="28"/>
        </w:rPr>
        <w:t xml:space="preserve"> </w:t>
      </w:r>
      <w:r w:rsidRPr="005046FA">
        <w:rPr>
          <w:rFonts w:ascii="Times New Roman" w:hAnsi="Times New Roman"/>
          <w:sz w:val="28"/>
          <w:szCs w:val="28"/>
        </w:rPr>
        <w:t>кредитор</w:t>
      </w:r>
      <w:r>
        <w:rPr>
          <w:rFonts w:ascii="Times New Roman" w:hAnsi="Times New Roman"/>
          <w:sz w:val="28"/>
          <w:szCs w:val="28"/>
        </w:rPr>
        <w:t xml:space="preserve"> </w:t>
      </w:r>
      <w:r w:rsidRPr="005046FA">
        <w:rPr>
          <w:rFonts w:ascii="Times New Roman" w:hAnsi="Times New Roman"/>
          <w:sz w:val="28"/>
          <w:szCs w:val="28"/>
        </w:rPr>
        <w:t>(ссудно-сберегательное</w:t>
      </w:r>
      <w:r>
        <w:rPr>
          <w:rFonts w:ascii="Times New Roman" w:hAnsi="Times New Roman"/>
          <w:sz w:val="28"/>
          <w:szCs w:val="28"/>
        </w:rPr>
        <w:t xml:space="preserve"> </w:t>
      </w:r>
      <w:r w:rsidRPr="005046FA">
        <w:rPr>
          <w:rFonts w:ascii="Times New Roman" w:hAnsi="Times New Roman"/>
          <w:sz w:val="28"/>
          <w:szCs w:val="28"/>
        </w:rPr>
        <w:t>учреждение)</w:t>
      </w:r>
      <w:r>
        <w:rPr>
          <w:rFonts w:ascii="Times New Roman" w:hAnsi="Times New Roman"/>
          <w:sz w:val="28"/>
          <w:szCs w:val="28"/>
        </w:rPr>
        <w:t xml:space="preserve"> </w:t>
      </w:r>
      <w:r w:rsidRPr="005046FA">
        <w:rPr>
          <w:rFonts w:ascii="Times New Roman" w:hAnsi="Times New Roman"/>
          <w:sz w:val="28"/>
          <w:szCs w:val="28"/>
        </w:rPr>
        <w:t>использует</w:t>
      </w:r>
      <w:r>
        <w:rPr>
          <w:rFonts w:ascii="Times New Roman" w:hAnsi="Times New Roman"/>
          <w:sz w:val="28"/>
          <w:szCs w:val="28"/>
        </w:rPr>
        <w:t xml:space="preserve"> </w:t>
      </w:r>
      <w:r w:rsidRPr="005046FA">
        <w:rPr>
          <w:rFonts w:ascii="Times New Roman" w:hAnsi="Times New Roman"/>
          <w:sz w:val="28"/>
          <w:szCs w:val="28"/>
        </w:rPr>
        <w:t>внутренние</w:t>
      </w:r>
      <w:r>
        <w:rPr>
          <w:rFonts w:ascii="Times New Roman" w:hAnsi="Times New Roman"/>
          <w:sz w:val="28"/>
          <w:szCs w:val="28"/>
        </w:rPr>
        <w:t xml:space="preserve"> </w:t>
      </w:r>
      <w:r w:rsidRPr="005046FA">
        <w:rPr>
          <w:rFonts w:ascii="Times New Roman" w:hAnsi="Times New Roman"/>
          <w:sz w:val="28"/>
          <w:szCs w:val="28"/>
        </w:rPr>
        <w:t>системы</w:t>
      </w:r>
      <w:r>
        <w:rPr>
          <w:rFonts w:ascii="Times New Roman" w:hAnsi="Times New Roman"/>
          <w:sz w:val="28"/>
          <w:szCs w:val="28"/>
        </w:rPr>
        <w:t xml:space="preserve"> </w:t>
      </w:r>
      <w:r w:rsidRPr="005046FA">
        <w:rPr>
          <w:rFonts w:ascii="Times New Roman" w:hAnsi="Times New Roman"/>
          <w:sz w:val="28"/>
          <w:szCs w:val="28"/>
        </w:rPr>
        <w:t>накопления</w:t>
      </w:r>
      <w:r>
        <w:rPr>
          <w:rFonts w:ascii="Times New Roman" w:hAnsi="Times New Roman"/>
          <w:sz w:val="28"/>
          <w:szCs w:val="28"/>
        </w:rPr>
        <w:t xml:space="preserve"> </w:t>
      </w:r>
      <w:r w:rsidRPr="005046FA">
        <w:rPr>
          <w:rFonts w:ascii="Times New Roman" w:hAnsi="Times New Roman"/>
          <w:sz w:val="28"/>
          <w:szCs w:val="28"/>
        </w:rPr>
        <w:t>части</w:t>
      </w:r>
      <w:r>
        <w:rPr>
          <w:rFonts w:ascii="Times New Roman" w:hAnsi="Times New Roman"/>
          <w:sz w:val="28"/>
          <w:szCs w:val="28"/>
        </w:rPr>
        <w:t xml:space="preserve"> </w:t>
      </w:r>
      <w:r w:rsidRPr="005046FA">
        <w:rPr>
          <w:rFonts w:ascii="Times New Roman" w:hAnsi="Times New Roman"/>
          <w:sz w:val="28"/>
          <w:szCs w:val="28"/>
        </w:rPr>
        <w:lastRenderedPageBreak/>
        <w:t>капитала</w:t>
      </w:r>
      <w:r>
        <w:rPr>
          <w:rFonts w:ascii="Times New Roman" w:hAnsi="Times New Roman"/>
          <w:sz w:val="28"/>
          <w:szCs w:val="28"/>
        </w:rPr>
        <w:t xml:space="preserve"> </w:t>
      </w:r>
      <w:r w:rsidRPr="005046FA">
        <w:rPr>
          <w:rFonts w:ascii="Times New Roman" w:hAnsi="Times New Roman"/>
          <w:sz w:val="28"/>
          <w:szCs w:val="28"/>
        </w:rPr>
        <w:t>самим</w:t>
      </w:r>
      <w:r>
        <w:rPr>
          <w:rFonts w:ascii="Times New Roman" w:hAnsi="Times New Roman"/>
          <w:sz w:val="28"/>
          <w:szCs w:val="28"/>
        </w:rPr>
        <w:t xml:space="preserve"> </w:t>
      </w:r>
      <w:r w:rsidRPr="005046FA">
        <w:rPr>
          <w:rFonts w:ascii="Times New Roman" w:hAnsi="Times New Roman"/>
          <w:sz w:val="28"/>
          <w:szCs w:val="28"/>
        </w:rPr>
        <w:t>заемщиком.</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При</w:t>
      </w:r>
      <w:r>
        <w:rPr>
          <w:rFonts w:ascii="Times New Roman" w:hAnsi="Times New Roman"/>
          <w:sz w:val="28"/>
          <w:szCs w:val="28"/>
        </w:rPr>
        <w:t xml:space="preserve"> </w:t>
      </w:r>
      <w:r w:rsidRPr="005046FA">
        <w:rPr>
          <w:rFonts w:ascii="Times New Roman" w:hAnsi="Times New Roman"/>
          <w:sz w:val="28"/>
          <w:szCs w:val="28"/>
        </w:rPr>
        <w:t>взаимодействии</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ссудно-сберегательным</w:t>
      </w:r>
      <w:r>
        <w:rPr>
          <w:rFonts w:ascii="Times New Roman" w:hAnsi="Times New Roman"/>
          <w:sz w:val="28"/>
          <w:szCs w:val="28"/>
        </w:rPr>
        <w:t xml:space="preserve"> </w:t>
      </w:r>
      <w:r w:rsidRPr="005046FA">
        <w:rPr>
          <w:rFonts w:ascii="Times New Roman" w:hAnsi="Times New Roman"/>
          <w:sz w:val="28"/>
          <w:szCs w:val="28"/>
        </w:rPr>
        <w:t>учреждением</w:t>
      </w:r>
      <w:r>
        <w:rPr>
          <w:rFonts w:ascii="Times New Roman" w:hAnsi="Times New Roman"/>
          <w:sz w:val="28"/>
          <w:szCs w:val="28"/>
        </w:rPr>
        <w:t xml:space="preserve"> </w:t>
      </w:r>
      <w:r w:rsidRPr="005046FA">
        <w:rPr>
          <w:rFonts w:ascii="Times New Roman" w:hAnsi="Times New Roman"/>
          <w:sz w:val="28"/>
          <w:szCs w:val="28"/>
        </w:rPr>
        <w:t>заемщиком</w:t>
      </w:r>
      <w:r>
        <w:rPr>
          <w:rFonts w:ascii="Times New Roman" w:hAnsi="Times New Roman"/>
          <w:sz w:val="28"/>
          <w:szCs w:val="28"/>
        </w:rPr>
        <w:t xml:space="preserve"> </w:t>
      </w:r>
      <w:r w:rsidRPr="005046FA">
        <w:rPr>
          <w:rFonts w:ascii="Times New Roman" w:hAnsi="Times New Roman"/>
          <w:sz w:val="28"/>
          <w:szCs w:val="28"/>
        </w:rPr>
        <w:t>накапливается</w:t>
      </w:r>
      <w:r>
        <w:rPr>
          <w:rFonts w:ascii="Times New Roman" w:hAnsi="Times New Roman"/>
          <w:sz w:val="28"/>
          <w:szCs w:val="28"/>
        </w:rPr>
        <w:t xml:space="preserve"> </w:t>
      </w:r>
      <w:r w:rsidRPr="005046FA">
        <w:rPr>
          <w:rFonts w:ascii="Times New Roman" w:hAnsi="Times New Roman"/>
          <w:sz w:val="28"/>
          <w:szCs w:val="28"/>
        </w:rPr>
        <w:t>первичный</w:t>
      </w:r>
      <w:r>
        <w:rPr>
          <w:rFonts w:ascii="Times New Roman" w:hAnsi="Times New Roman"/>
          <w:sz w:val="28"/>
          <w:szCs w:val="28"/>
        </w:rPr>
        <w:t xml:space="preserve"> </w:t>
      </w:r>
      <w:r w:rsidRPr="005046FA">
        <w:rPr>
          <w:rFonts w:ascii="Times New Roman" w:hAnsi="Times New Roman"/>
          <w:sz w:val="28"/>
          <w:szCs w:val="28"/>
        </w:rPr>
        <w:t>(собственный)</w:t>
      </w:r>
      <w:r>
        <w:rPr>
          <w:rFonts w:ascii="Times New Roman" w:hAnsi="Times New Roman"/>
          <w:sz w:val="28"/>
          <w:szCs w:val="28"/>
        </w:rPr>
        <w:t xml:space="preserve"> </w:t>
      </w:r>
      <w:r w:rsidRPr="005046FA">
        <w:rPr>
          <w:rFonts w:ascii="Times New Roman" w:hAnsi="Times New Roman"/>
          <w:sz w:val="28"/>
          <w:szCs w:val="28"/>
        </w:rPr>
        <w:t>капитал,</w:t>
      </w:r>
      <w:r>
        <w:rPr>
          <w:rFonts w:ascii="Times New Roman" w:hAnsi="Times New Roman"/>
          <w:sz w:val="28"/>
          <w:szCs w:val="28"/>
        </w:rPr>
        <w:t xml:space="preserve"> </w:t>
      </w:r>
      <w:r w:rsidRPr="005046FA">
        <w:rPr>
          <w:rFonts w:ascii="Times New Roman" w:hAnsi="Times New Roman"/>
          <w:sz w:val="28"/>
          <w:szCs w:val="28"/>
        </w:rPr>
        <w:t>который</w:t>
      </w:r>
      <w:r>
        <w:rPr>
          <w:rFonts w:ascii="Times New Roman" w:hAnsi="Times New Roman"/>
          <w:sz w:val="28"/>
          <w:szCs w:val="28"/>
        </w:rPr>
        <w:t xml:space="preserve"> </w:t>
      </w:r>
      <w:r w:rsidRPr="005046FA">
        <w:rPr>
          <w:rFonts w:ascii="Times New Roman" w:hAnsi="Times New Roman"/>
          <w:sz w:val="28"/>
          <w:szCs w:val="28"/>
        </w:rPr>
        <w:t>является</w:t>
      </w:r>
      <w:r>
        <w:rPr>
          <w:rFonts w:ascii="Times New Roman" w:hAnsi="Times New Roman"/>
          <w:sz w:val="28"/>
          <w:szCs w:val="28"/>
        </w:rPr>
        <w:t xml:space="preserve"> </w:t>
      </w:r>
      <w:r w:rsidRPr="005046FA">
        <w:rPr>
          <w:rFonts w:ascii="Times New Roman" w:hAnsi="Times New Roman"/>
          <w:sz w:val="28"/>
          <w:szCs w:val="28"/>
        </w:rPr>
        <w:t>обязател</w:t>
      </w:r>
      <w:r w:rsidRPr="005046FA">
        <w:rPr>
          <w:rFonts w:ascii="Times New Roman" w:hAnsi="Times New Roman"/>
          <w:sz w:val="28"/>
          <w:szCs w:val="28"/>
        </w:rPr>
        <w:t>ь</w:t>
      </w:r>
      <w:r w:rsidRPr="005046FA">
        <w:rPr>
          <w:rFonts w:ascii="Times New Roman" w:hAnsi="Times New Roman"/>
          <w:sz w:val="28"/>
          <w:szCs w:val="28"/>
        </w:rPr>
        <w:t>ным</w:t>
      </w:r>
      <w:r>
        <w:rPr>
          <w:rFonts w:ascii="Times New Roman" w:hAnsi="Times New Roman"/>
          <w:sz w:val="28"/>
          <w:szCs w:val="28"/>
        </w:rPr>
        <w:t xml:space="preserve"> </w:t>
      </w:r>
      <w:r w:rsidRPr="005046FA">
        <w:rPr>
          <w:rFonts w:ascii="Times New Roman" w:hAnsi="Times New Roman"/>
          <w:sz w:val="28"/>
          <w:szCs w:val="28"/>
        </w:rPr>
        <w:t>условием</w:t>
      </w:r>
      <w:r>
        <w:rPr>
          <w:rFonts w:ascii="Times New Roman" w:hAnsi="Times New Roman"/>
          <w:sz w:val="28"/>
          <w:szCs w:val="28"/>
        </w:rPr>
        <w:t xml:space="preserve"> </w:t>
      </w:r>
      <w:r w:rsidRPr="005046FA">
        <w:rPr>
          <w:rFonts w:ascii="Times New Roman" w:hAnsi="Times New Roman"/>
          <w:sz w:val="28"/>
          <w:szCs w:val="28"/>
        </w:rPr>
        <w:t>для</w:t>
      </w:r>
      <w:r>
        <w:rPr>
          <w:rFonts w:ascii="Times New Roman" w:hAnsi="Times New Roman"/>
          <w:sz w:val="28"/>
          <w:szCs w:val="28"/>
        </w:rPr>
        <w:t xml:space="preserve"> </w:t>
      </w:r>
      <w:r w:rsidRPr="005046FA">
        <w:rPr>
          <w:rFonts w:ascii="Times New Roman" w:hAnsi="Times New Roman"/>
          <w:sz w:val="28"/>
          <w:szCs w:val="28"/>
        </w:rPr>
        <w:t>выдачи</w:t>
      </w:r>
      <w:r>
        <w:rPr>
          <w:rFonts w:ascii="Times New Roman" w:hAnsi="Times New Roman"/>
          <w:sz w:val="28"/>
          <w:szCs w:val="28"/>
        </w:rPr>
        <w:t xml:space="preserve"> </w:t>
      </w:r>
      <w:r w:rsidRPr="005046FA">
        <w:rPr>
          <w:rFonts w:ascii="Times New Roman" w:hAnsi="Times New Roman"/>
          <w:sz w:val="28"/>
          <w:szCs w:val="28"/>
        </w:rPr>
        <w:t>ипотечного</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(заемного</w:t>
      </w:r>
      <w:r>
        <w:rPr>
          <w:rFonts w:ascii="Times New Roman" w:hAnsi="Times New Roman"/>
          <w:sz w:val="28"/>
          <w:szCs w:val="28"/>
        </w:rPr>
        <w:t xml:space="preserve"> </w:t>
      </w:r>
      <w:r w:rsidRPr="005046FA">
        <w:rPr>
          <w:rFonts w:ascii="Times New Roman" w:hAnsi="Times New Roman"/>
          <w:sz w:val="28"/>
          <w:szCs w:val="28"/>
        </w:rPr>
        <w:t>капитала).</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Количество</w:t>
      </w:r>
      <w:r>
        <w:rPr>
          <w:rFonts w:ascii="Times New Roman" w:hAnsi="Times New Roman"/>
          <w:sz w:val="28"/>
          <w:szCs w:val="28"/>
        </w:rPr>
        <w:t xml:space="preserve"> </w:t>
      </w:r>
      <w:r w:rsidRPr="005046FA">
        <w:rPr>
          <w:rFonts w:ascii="Times New Roman" w:hAnsi="Times New Roman"/>
          <w:sz w:val="28"/>
          <w:szCs w:val="28"/>
        </w:rPr>
        <w:t>обслуживающих</w:t>
      </w:r>
      <w:r>
        <w:rPr>
          <w:rFonts w:ascii="Times New Roman" w:hAnsi="Times New Roman"/>
          <w:sz w:val="28"/>
          <w:szCs w:val="28"/>
        </w:rPr>
        <w:t xml:space="preserve"> </w:t>
      </w:r>
      <w:r w:rsidRPr="005046FA">
        <w:rPr>
          <w:rFonts w:ascii="Times New Roman" w:hAnsi="Times New Roman"/>
          <w:sz w:val="28"/>
          <w:szCs w:val="28"/>
        </w:rPr>
        <w:t>организаций</w:t>
      </w:r>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минимально</w:t>
      </w:r>
      <w:r>
        <w:rPr>
          <w:rFonts w:ascii="Times New Roman" w:hAnsi="Times New Roman"/>
          <w:sz w:val="28"/>
          <w:szCs w:val="28"/>
        </w:rPr>
        <w:t xml:space="preserve"> </w:t>
      </w:r>
      <w:r w:rsidRPr="005046FA">
        <w:rPr>
          <w:rFonts w:ascii="Times New Roman" w:hAnsi="Times New Roman"/>
          <w:sz w:val="28"/>
          <w:szCs w:val="28"/>
        </w:rPr>
        <w:t>(как</w:t>
      </w:r>
      <w:r>
        <w:rPr>
          <w:rFonts w:ascii="Times New Roman" w:hAnsi="Times New Roman"/>
          <w:sz w:val="28"/>
          <w:szCs w:val="28"/>
        </w:rPr>
        <w:t xml:space="preserve"> </w:t>
      </w:r>
      <w:r w:rsidRPr="005046FA">
        <w:rPr>
          <w:rFonts w:ascii="Times New Roman" w:hAnsi="Times New Roman"/>
          <w:sz w:val="28"/>
          <w:szCs w:val="28"/>
        </w:rPr>
        <w:t>правило,</w:t>
      </w:r>
      <w:r>
        <w:rPr>
          <w:rFonts w:ascii="Times New Roman" w:hAnsi="Times New Roman"/>
          <w:sz w:val="28"/>
          <w:szCs w:val="28"/>
        </w:rPr>
        <w:t xml:space="preserve"> </w:t>
      </w:r>
      <w:r w:rsidRPr="005046FA">
        <w:rPr>
          <w:rFonts w:ascii="Times New Roman" w:hAnsi="Times New Roman"/>
          <w:sz w:val="28"/>
          <w:szCs w:val="28"/>
        </w:rPr>
        <w:t>это</w:t>
      </w:r>
      <w:r>
        <w:rPr>
          <w:rFonts w:ascii="Times New Roman" w:hAnsi="Times New Roman"/>
          <w:sz w:val="28"/>
          <w:szCs w:val="28"/>
        </w:rPr>
        <w:t xml:space="preserve"> </w:t>
      </w:r>
      <w:r w:rsidRPr="005046FA">
        <w:rPr>
          <w:rFonts w:ascii="Times New Roman" w:hAnsi="Times New Roman"/>
          <w:sz w:val="28"/>
          <w:szCs w:val="28"/>
        </w:rPr>
        <w:t>только</w:t>
      </w:r>
      <w:r>
        <w:rPr>
          <w:rFonts w:ascii="Times New Roman" w:hAnsi="Times New Roman"/>
          <w:sz w:val="28"/>
          <w:szCs w:val="28"/>
        </w:rPr>
        <w:t xml:space="preserve"> </w:t>
      </w:r>
      <w:r w:rsidRPr="005046FA">
        <w:rPr>
          <w:rFonts w:ascii="Times New Roman" w:hAnsi="Times New Roman"/>
          <w:sz w:val="28"/>
          <w:szCs w:val="28"/>
        </w:rPr>
        <w:t>страховая</w:t>
      </w:r>
      <w:r>
        <w:rPr>
          <w:rFonts w:ascii="Times New Roman" w:hAnsi="Times New Roman"/>
          <w:sz w:val="28"/>
          <w:szCs w:val="28"/>
        </w:rPr>
        <w:t xml:space="preserve"> </w:t>
      </w:r>
      <w:r w:rsidRPr="005046FA">
        <w:rPr>
          <w:rFonts w:ascii="Times New Roman" w:hAnsi="Times New Roman"/>
          <w:sz w:val="28"/>
          <w:szCs w:val="28"/>
        </w:rPr>
        <w:t>организация).</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двухуровневой</w:t>
      </w:r>
      <w:r>
        <w:rPr>
          <w:rFonts w:ascii="Times New Roman" w:hAnsi="Times New Roman"/>
          <w:sz w:val="28"/>
          <w:szCs w:val="28"/>
        </w:rPr>
        <w:t xml:space="preserve"> </w:t>
      </w:r>
      <w:r w:rsidRPr="005046FA">
        <w:rPr>
          <w:rFonts w:ascii="Times New Roman" w:hAnsi="Times New Roman"/>
          <w:sz w:val="28"/>
          <w:szCs w:val="28"/>
        </w:rPr>
        <w:t>модели</w:t>
      </w:r>
      <w:r>
        <w:rPr>
          <w:rFonts w:ascii="Times New Roman" w:hAnsi="Times New Roman"/>
          <w:sz w:val="28"/>
          <w:szCs w:val="28"/>
        </w:rPr>
        <w:t xml:space="preserve"> </w:t>
      </w:r>
      <w:r w:rsidRPr="005046FA">
        <w:rPr>
          <w:rFonts w:ascii="Times New Roman" w:hAnsi="Times New Roman"/>
          <w:sz w:val="28"/>
          <w:szCs w:val="28"/>
        </w:rPr>
        <w:t>ипотечного</w:t>
      </w:r>
      <w:r>
        <w:rPr>
          <w:rFonts w:ascii="Times New Roman" w:hAnsi="Times New Roman"/>
          <w:sz w:val="28"/>
          <w:szCs w:val="28"/>
        </w:rPr>
        <w:t xml:space="preserve"> </w:t>
      </w:r>
      <w:r w:rsidRPr="005046FA">
        <w:rPr>
          <w:rFonts w:ascii="Times New Roman" w:hAnsi="Times New Roman"/>
          <w:sz w:val="28"/>
          <w:szCs w:val="28"/>
        </w:rPr>
        <w:t>кредитования</w:t>
      </w:r>
      <w:r>
        <w:rPr>
          <w:rFonts w:ascii="Times New Roman" w:hAnsi="Times New Roman"/>
          <w:sz w:val="28"/>
          <w:szCs w:val="28"/>
        </w:rPr>
        <w:t xml:space="preserve"> </w:t>
      </w:r>
      <w:r w:rsidRPr="005046FA">
        <w:rPr>
          <w:rFonts w:ascii="Times New Roman" w:hAnsi="Times New Roman"/>
          <w:sz w:val="28"/>
          <w:szCs w:val="28"/>
        </w:rPr>
        <w:t>кроме</w:t>
      </w:r>
      <w:r>
        <w:rPr>
          <w:rFonts w:ascii="Times New Roman" w:hAnsi="Times New Roman"/>
          <w:sz w:val="28"/>
          <w:szCs w:val="28"/>
        </w:rPr>
        <w:t xml:space="preserve"> </w:t>
      </w:r>
      <w:r w:rsidRPr="005046FA">
        <w:rPr>
          <w:rFonts w:ascii="Times New Roman" w:hAnsi="Times New Roman"/>
          <w:sz w:val="28"/>
          <w:szCs w:val="28"/>
        </w:rPr>
        <w:t>заемщика</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кр</w:t>
      </w:r>
      <w:r w:rsidRPr="005046FA">
        <w:rPr>
          <w:rFonts w:ascii="Times New Roman" w:hAnsi="Times New Roman"/>
          <w:sz w:val="28"/>
          <w:szCs w:val="28"/>
        </w:rPr>
        <w:t>е</w:t>
      </w:r>
      <w:r w:rsidRPr="005046FA">
        <w:rPr>
          <w:rFonts w:ascii="Times New Roman" w:hAnsi="Times New Roman"/>
          <w:sz w:val="28"/>
          <w:szCs w:val="28"/>
        </w:rPr>
        <w:t>дитора</w:t>
      </w:r>
      <w:r>
        <w:rPr>
          <w:rFonts w:ascii="Times New Roman" w:hAnsi="Times New Roman"/>
          <w:sz w:val="28"/>
          <w:szCs w:val="28"/>
        </w:rPr>
        <w:t xml:space="preserve"> </w:t>
      </w:r>
      <w:r w:rsidRPr="005046FA">
        <w:rPr>
          <w:rFonts w:ascii="Times New Roman" w:hAnsi="Times New Roman"/>
          <w:sz w:val="28"/>
          <w:szCs w:val="28"/>
        </w:rPr>
        <w:t>участвуют</w:t>
      </w:r>
      <w:r>
        <w:rPr>
          <w:rFonts w:ascii="Times New Roman" w:hAnsi="Times New Roman"/>
          <w:sz w:val="28"/>
          <w:szCs w:val="28"/>
        </w:rPr>
        <w:t xml:space="preserve"> </w:t>
      </w:r>
      <w:r w:rsidRPr="005046FA">
        <w:rPr>
          <w:rFonts w:ascii="Times New Roman" w:hAnsi="Times New Roman"/>
          <w:sz w:val="28"/>
          <w:szCs w:val="28"/>
        </w:rPr>
        <w:t>посредник</w:t>
      </w:r>
      <w:r>
        <w:rPr>
          <w:rFonts w:ascii="Times New Roman" w:hAnsi="Times New Roman"/>
          <w:sz w:val="28"/>
          <w:szCs w:val="28"/>
        </w:rPr>
        <w:t xml:space="preserve"> </w:t>
      </w:r>
      <w:r w:rsidRPr="005046FA">
        <w:rPr>
          <w:rFonts w:ascii="Times New Roman" w:hAnsi="Times New Roman"/>
          <w:sz w:val="28"/>
          <w:szCs w:val="28"/>
        </w:rPr>
        <w:t>(ипотечное</w:t>
      </w:r>
      <w:r>
        <w:rPr>
          <w:rFonts w:ascii="Times New Roman" w:hAnsi="Times New Roman"/>
          <w:sz w:val="28"/>
          <w:szCs w:val="28"/>
        </w:rPr>
        <w:t xml:space="preserve"> </w:t>
      </w:r>
      <w:r w:rsidRPr="005046FA">
        <w:rPr>
          <w:rFonts w:ascii="Times New Roman" w:hAnsi="Times New Roman"/>
          <w:sz w:val="28"/>
          <w:szCs w:val="28"/>
        </w:rPr>
        <w:t>агентство)</w:t>
      </w:r>
      <w:r>
        <w:rPr>
          <w:rFonts w:ascii="Times New Roman" w:hAnsi="Times New Roman"/>
          <w:sz w:val="28"/>
          <w:szCs w:val="28"/>
        </w:rPr>
        <w:t xml:space="preserve"> </w:t>
      </w:r>
      <w:r w:rsidRPr="005046FA">
        <w:rPr>
          <w:rFonts w:ascii="Times New Roman" w:hAnsi="Times New Roman"/>
          <w:sz w:val="28"/>
          <w:szCs w:val="28"/>
        </w:rPr>
        <w:t>и/или</w:t>
      </w:r>
      <w:r>
        <w:rPr>
          <w:rFonts w:ascii="Times New Roman" w:hAnsi="Times New Roman"/>
          <w:sz w:val="28"/>
          <w:szCs w:val="28"/>
        </w:rPr>
        <w:t xml:space="preserve"> </w:t>
      </w:r>
      <w:r w:rsidRPr="005046FA">
        <w:rPr>
          <w:rFonts w:ascii="Times New Roman" w:hAnsi="Times New Roman"/>
          <w:sz w:val="28"/>
          <w:szCs w:val="28"/>
        </w:rPr>
        <w:t>участник</w:t>
      </w:r>
      <w:r>
        <w:rPr>
          <w:rFonts w:ascii="Times New Roman" w:hAnsi="Times New Roman"/>
          <w:sz w:val="28"/>
          <w:szCs w:val="28"/>
        </w:rPr>
        <w:t xml:space="preserve"> </w:t>
      </w:r>
      <w:r w:rsidRPr="005046FA">
        <w:rPr>
          <w:rFonts w:ascii="Times New Roman" w:hAnsi="Times New Roman"/>
          <w:sz w:val="28"/>
          <w:szCs w:val="28"/>
        </w:rPr>
        <w:t>финансового</w:t>
      </w:r>
      <w:r>
        <w:rPr>
          <w:rFonts w:ascii="Times New Roman" w:hAnsi="Times New Roman"/>
          <w:sz w:val="28"/>
          <w:szCs w:val="28"/>
        </w:rPr>
        <w:t xml:space="preserve"> </w:t>
      </w:r>
      <w:r w:rsidRPr="005046FA">
        <w:rPr>
          <w:rFonts w:ascii="Times New Roman" w:hAnsi="Times New Roman"/>
          <w:sz w:val="28"/>
          <w:szCs w:val="28"/>
        </w:rPr>
        <w:t>рынка</w:t>
      </w:r>
      <w:r>
        <w:rPr>
          <w:rFonts w:ascii="Times New Roman" w:hAnsi="Times New Roman"/>
          <w:sz w:val="28"/>
          <w:szCs w:val="28"/>
        </w:rPr>
        <w:t xml:space="preserve"> </w:t>
      </w:r>
      <w:r w:rsidRPr="005046FA">
        <w:rPr>
          <w:rFonts w:ascii="Times New Roman" w:hAnsi="Times New Roman"/>
          <w:sz w:val="28"/>
          <w:szCs w:val="28"/>
        </w:rPr>
        <w:t>(ипотечная</w:t>
      </w:r>
      <w:r>
        <w:rPr>
          <w:rFonts w:ascii="Times New Roman" w:hAnsi="Times New Roman"/>
          <w:sz w:val="28"/>
          <w:szCs w:val="28"/>
        </w:rPr>
        <w:t xml:space="preserve"> </w:t>
      </w:r>
      <w:r w:rsidRPr="005046FA">
        <w:rPr>
          <w:rFonts w:ascii="Times New Roman" w:hAnsi="Times New Roman"/>
          <w:sz w:val="28"/>
          <w:szCs w:val="28"/>
        </w:rPr>
        <w:t>финансово-инвестиционная</w:t>
      </w:r>
      <w:r>
        <w:rPr>
          <w:rFonts w:ascii="Times New Roman" w:hAnsi="Times New Roman"/>
          <w:sz w:val="28"/>
          <w:szCs w:val="28"/>
        </w:rPr>
        <w:t xml:space="preserve"> </w:t>
      </w:r>
      <w:r w:rsidRPr="005046FA">
        <w:rPr>
          <w:rFonts w:ascii="Times New Roman" w:hAnsi="Times New Roman"/>
          <w:sz w:val="28"/>
          <w:szCs w:val="28"/>
        </w:rPr>
        <w:t>компания).</w:t>
      </w:r>
      <w:r>
        <w:rPr>
          <w:rFonts w:ascii="Times New Roman" w:hAnsi="Times New Roman"/>
          <w:sz w:val="28"/>
          <w:szCs w:val="28"/>
        </w:rPr>
        <w:t xml:space="preserve"> </w:t>
      </w:r>
    </w:p>
    <w:p w:rsidR="00D40181" w:rsidRDefault="00483C9C" w:rsidP="003176A0">
      <w:pPr>
        <w:keepNext/>
        <w:widowControl w:val="0"/>
        <w:spacing w:after="0" w:line="360" w:lineRule="auto"/>
        <w:ind w:firstLine="709"/>
        <w:jc w:val="both"/>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51424" behindDoc="0" locked="0" layoutInCell="1" allowOverlap="1" wp14:anchorId="115CBE4F" wp14:editId="2DFDA89A">
                <wp:simplePos x="0" y="0"/>
                <wp:positionH relativeFrom="column">
                  <wp:posOffset>3098165</wp:posOffset>
                </wp:positionH>
                <wp:positionV relativeFrom="paragraph">
                  <wp:posOffset>586105</wp:posOffset>
                </wp:positionV>
                <wp:extent cx="2394585" cy="313690"/>
                <wp:effectExtent l="0" t="0" r="24765" b="10160"/>
                <wp:wrapNone/>
                <wp:docPr id="103" name="Поле 103"/>
                <wp:cNvGraphicFramePr/>
                <a:graphic xmlns:a="http://schemas.openxmlformats.org/drawingml/2006/main">
                  <a:graphicData uri="http://schemas.microsoft.com/office/word/2010/wordprocessingShape">
                    <wps:wsp>
                      <wps:cNvSpPr txBox="1"/>
                      <wps:spPr>
                        <a:xfrm>
                          <a:off x="0" y="0"/>
                          <a:ext cx="2394585"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Ипотечное агентство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3" o:spid="_x0000_s1037" type="#_x0000_t202" style="position:absolute;left:0;text-align:left;margin-left:243.95pt;margin-top:46.15pt;width:188.55pt;height:24.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" fillcolor="white [3201]"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Ипотечное агентство</w:t>
                      </w:r>
                    </w:p>
                  </w:txbxContent>
                </v:textbox>
              </v:shape>
            </w:pict>
          </mc:Fallback>
        </mc:AlternateContent>
      </w:r>
      <w:r w:rsidR="00D40181" w:rsidRPr="005046FA">
        <w:rPr>
          <w:rFonts w:ascii="Times New Roman" w:hAnsi="Times New Roman"/>
          <w:sz w:val="28"/>
          <w:szCs w:val="28"/>
        </w:rPr>
        <w:t>При</w:t>
      </w:r>
      <w:r w:rsidR="00D40181">
        <w:rPr>
          <w:rFonts w:ascii="Times New Roman" w:hAnsi="Times New Roman"/>
          <w:sz w:val="28"/>
          <w:szCs w:val="28"/>
        </w:rPr>
        <w:t xml:space="preserve"> </w:t>
      </w:r>
      <w:r w:rsidR="00D40181" w:rsidRPr="005046FA">
        <w:rPr>
          <w:rFonts w:ascii="Times New Roman" w:hAnsi="Times New Roman"/>
          <w:sz w:val="28"/>
          <w:szCs w:val="28"/>
        </w:rPr>
        <w:t>реализации</w:t>
      </w:r>
      <w:r w:rsidR="00D40181">
        <w:rPr>
          <w:rFonts w:ascii="Times New Roman" w:hAnsi="Times New Roman"/>
          <w:sz w:val="28"/>
          <w:szCs w:val="28"/>
        </w:rPr>
        <w:t xml:space="preserve"> </w:t>
      </w:r>
      <w:r w:rsidR="00D40181" w:rsidRPr="005046FA">
        <w:rPr>
          <w:rFonts w:ascii="Times New Roman" w:hAnsi="Times New Roman"/>
          <w:sz w:val="28"/>
          <w:szCs w:val="28"/>
        </w:rPr>
        <w:t>данной</w:t>
      </w:r>
      <w:r w:rsidR="00D40181">
        <w:rPr>
          <w:rFonts w:ascii="Times New Roman" w:hAnsi="Times New Roman"/>
          <w:sz w:val="28"/>
          <w:szCs w:val="28"/>
        </w:rPr>
        <w:t xml:space="preserve"> </w:t>
      </w:r>
      <w:r w:rsidR="00D40181" w:rsidRPr="005046FA">
        <w:rPr>
          <w:rFonts w:ascii="Times New Roman" w:hAnsi="Times New Roman"/>
          <w:sz w:val="28"/>
          <w:szCs w:val="28"/>
        </w:rPr>
        <w:t>модели</w:t>
      </w:r>
      <w:r w:rsidR="00D40181">
        <w:rPr>
          <w:rFonts w:ascii="Times New Roman" w:hAnsi="Times New Roman"/>
          <w:sz w:val="28"/>
          <w:szCs w:val="28"/>
        </w:rPr>
        <w:t xml:space="preserve"> </w:t>
      </w:r>
      <w:r w:rsidR="00D40181" w:rsidRPr="005046FA">
        <w:rPr>
          <w:rFonts w:ascii="Times New Roman" w:hAnsi="Times New Roman"/>
          <w:sz w:val="28"/>
          <w:szCs w:val="28"/>
        </w:rPr>
        <w:t>предусмотрено</w:t>
      </w:r>
      <w:r w:rsidR="00D40181">
        <w:rPr>
          <w:rFonts w:ascii="Times New Roman" w:hAnsi="Times New Roman"/>
          <w:sz w:val="28"/>
          <w:szCs w:val="28"/>
        </w:rPr>
        <w:t xml:space="preserve"> </w:t>
      </w:r>
      <w:r w:rsidR="00D40181" w:rsidRPr="005046FA">
        <w:rPr>
          <w:rFonts w:ascii="Times New Roman" w:hAnsi="Times New Roman"/>
          <w:sz w:val="28"/>
          <w:szCs w:val="28"/>
        </w:rPr>
        <w:t>заключение</w:t>
      </w:r>
      <w:r w:rsidR="00D40181">
        <w:rPr>
          <w:rFonts w:ascii="Times New Roman" w:hAnsi="Times New Roman"/>
          <w:sz w:val="28"/>
          <w:szCs w:val="28"/>
        </w:rPr>
        <w:t xml:space="preserve"> </w:t>
      </w:r>
      <w:r w:rsidR="00D40181" w:rsidRPr="005046FA">
        <w:rPr>
          <w:rFonts w:ascii="Times New Roman" w:hAnsi="Times New Roman"/>
          <w:sz w:val="28"/>
          <w:szCs w:val="28"/>
        </w:rPr>
        <w:t>следующих</w:t>
      </w:r>
      <w:r w:rsidR="00D40181">
        <w:rPr>
          <w:rFonts w:ascii="Times New Roman" w:hAnsi="Times New Roman"/>
          <w:sz w:val="28"/>
          <w:szCs w:val="28"/>
        </w:rPr>
        <w:t xml:space="preserve"> </w:t>
      </w:r>
      <w:r w:rsidR="00D40181" w:rsidRPr="005046FA">
        <w:rPr>
          <w:rFonts w:ascii="Times New Roman" w:hAnsi="Times New Roman"/>
          <w:sz w:val="28"/>
          <w:szCs w:val="28"/>
        </w:rPr>
        <w:t>о</w:t>
      </w:r>
      <w:r w:rsidR="00D40181" w:rsidRPr="005046FA">
        <w:rPr>
          <w:rFonts w:ascii="Times New Roman" w:hAnsi="Times New Roman"/>
          <w:sz w:val="28"/>
          <w:szCs w:val="28"/>
        </w:rPr>
        <w:t>с</w:t>
      </w:r>
      <w:r w:rsidR="00D40181" w:rsidRPr="005046FA">
        <w:rPr>
          <w:rFonts w:ascii="Times New Roman" w:hAnsi="Times New Roman"/>
          <w:sz w:val="28"/>
          <w:szCs w:val="28"/>
        </w:rPr>
        <w:t>новных</w:t>
      </w:r>
      <w:r w:rsidR="00D40181">
        <w:rPr>
          <w:rFonts w:ascii="Times New Roman" w:hAnsi="Times New Roman"/>
          <w:sz w:val="28"/>
          <w:szCs w:val="28"/>
        </w:rPr>
        <w:t xml:space="preserve"> </w:t>
      </w:r>
      <w:r w:rsidR="00D40181" w:rsidRPr="005046FA">
        <w:rPr>
          <w:rFonts w:ascii="Times New Roman" w:hAnsi="Times New Roman"/>
          <w:sz w:val="28"/>
          <w:szCs w:val="28"/>
        </w:rPr>
        <w:t>видов</w:t>
      </w:r>
      <w:r w:rsidR="00D40181">
        <w:rPr>
          <w:rFonts w:ascii="Times New Roman" w:hAnsi="Times New Roman"/>
          <w:sz w:val="28"/>
          <w:szCs w:val="28"/>
        </w:rPr>
        <w:t xml:space="preserve"> </w:t>
      </w:r>
      <w:r w:rsidR="00D40181" w:rsidRPr="005046FA">
        <w:rPr>
          <w:rFonts w:ascii="Times New Roman" w:hAnsi="Times New Roman"/>
          <w:sz w:val="28"/>
          <w:szCs w:val="28"/>
        </w:rPr>
        <w:t>договоров</w:t>
      </w:r>
      <w:r w:rsidR="00D40181">
        <w:rPr>
          <w:rFonts w:ascii="Times New Roman" w:hAnsi="Times New Roman"/>
          <w:sz w:val="28"/>
          <w:szCs w:val="28"/>
        </w:rPr>
        <w:t xml:space="preserve"> </w:t>
      </w:r>
      <w:r w:rsidR="00D40181" w:rsidRPr="005046FA">
        <w:rPr>
          <w:rFonts w:ascii="Times New Roman" w:hAnsi="Times New Roman"/>
          <w:sz w:val="28"/>
          <w:szCs w:val="28"/>
        </w:rPr>
        <w:t>наглядно</w:t>
      </w:r>
      <w:r w:rsidR="00D40181">
        <w:rPr>
          <w:rFonts w:ascii="Times New Roman" w:hAnsi="Times New Roman"/>
          <w:sz w:val="28"/>
          <w:szCs w:val="28"/>
        </w:rPr>
        <w:t xml:space="preserve"> </w:t>
      </w:r>
      <w:r w:rsidR="00D40181" w:rsidRPr="005046FA">
        <w:rPr>
          <w:rFonts w:ascii="Times New Roman" w:hAnsi="Times New Roman"/>
          <w:sz w:val="28"/>
          <w:szCs w:val="28"/>
        </w:rPr>
        <w:t>можно</w:t>
      </w:r>
      <w:r w:rsidR="00D40181">
        <w:rPr>
          <w:rFonts w:ascii="Times New Roman" w:hAnsi="Times New Roman"/>
          <w:sz w:val="28"/>
          <w:szCs w:val="28"/>
        </w:rPr>
        <w:t xml:space="preserve"> </w:t>
      </w:r>
      <w:r w:rsidR="00D40181" w:rsidRPr="005046FA">
        <w:rPr>
          <w:rFonts w:ascii="Times New Roman" w:hAnsi="Times New Roman"/>
          <w:sz w:val="28"/>
          <w:szCs w:val="28"/>
        </w:rPr>
        <w:t>увидеть</w:t>
      </w:r>
      <w:r w:rsidR="00D40181">
        <w:rPr>
          <w:rFonts w:ascii="Times New Roman" w:hAnsi="Times New Roman"/>
          <w:sz w:val="28"/>
          <w:szCs w:val="28"/>
        </w:rPr>
        <w:t xml:space="preserve"> </w:t>
      </w:r>
      <w:r w:rsidR="00D40181" w:rsidRPr="005046FA">
        <w:rPr>
          <w:rFonts w:ascii="Times New Roman" w:hAnsi="Times New Roman"/>
          <w:sz w:val="28"/>
          <w:szCs w:val="28"/>
        </w:rPr>
        <w:t>на</w:t>
      </w:r>
      <w:r w:rsidR="00D40181">
        <w:rPr>
          <w:rFonts w:ascii="Times New Roman" w:hAnsi="Times New Roman"/>
          <w:sz w:val="28"/>
          <w:szCs w:val="28"/>
        </w:rPr>
        <w:t xml:space="preserve"> </w:t>
      </w:r>
      <w:r w:rsidR="00D40181" w:rsidRPr="005046FA">
        <w:rPr>
          <w:rFonts w:ascii="Times New Roman" w:hAnsi="Times New Roman"/>
          <w:sz w:val="28"/>
          <w:szCs w:val="28"/>
        </w:rPr>
        <w:t>рисунке</w:t>
      </w:r>
      <w:r>
        <w:rPr>
          <w:rFonts w:ascii="Times New Roman" w:hAnsi="Times New Roman"/>
          <w:sz w:val="28"/>
          <w:szCs w:val="28"/>
        </w:rPr>
        <w:t xml:space="preserve"> 2</w:t>
      </w:r>
      <w:r w:rsidR="00D40181">
        <w:rPr>
          <w:rFonts w:ascii="Times New Roman" w:hAnsi="Times New Roman"/>
          <w:sz w:val="28"/>
          <w:szCs w:val="28"/>
        </w:rPr>
        <w:t>.</w:t>
      </w:r>
    </w:p>
    <w:p w:rsidR="00D40181" w:rsidRPr="005046FA" w:rsidRDefault="006F75A8" w:rsidP="003176A0">
      <w:pPr>
        <w:keepNext/>
        <w:widowControl w:val="0"/>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792384" behindDoc="0" locked="0" layoutInCell="1" allowOverlap="1" wp14:anchorId="7739F5DB" wp14:editId="0599D191">
                <wp:simplePos x="0" y="0"/>
                <wp:positionH relativeFrom="column">
                  <wp:posOffset>280670</wp:posOffset>
                </wp:positionH>
                <wp:positionV relativeFrom="paragraph">
                  <wp:posOffset>33655</wp:posOffset>
                </wp:positionV>
                <wp:extent cx="0" cy="3267075"/>
                <wp:effectExtent l="95250" t="0" r="57150" b="66675"/>
                <wp:wrapNone/>
                <wp:docPr id="130" name="Прямая со стрелкой 130"/>
                <wp:cNvGraphicFramePr/>
                <a:graphic xmlns:a="http://schemas.openxmlformats.org/drawingml/2006/main">
                  <a:graphicData uri="http://schemas.microsoft.com/office/word/2010/wordprocessingShape">
                    <wps:wsp>
                      <wps:cNvCnPr/>
                      <wps:spPr>
                        <a:xfrm>
                          <a:off x="0" y="0"/>
                          <a:ext cx="0" cy="32670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30" o:spid="_x0000_s1026" type="#_x0000_t32" style="position:absolute;margin-left:22.1pt;margin-top:2.65pt;width:0;height:257.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" strokecolor="black [3040]">
                <v:stroke endarrow="open"/>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93408" behindDoc="0" locked="0" layoutInCell="1" allowOverlap="1" wp14:anchorId="790956A7" wp14:editId="764E4099">
                <wp:simplePos x="0" y="0"/>
                <wp:positionH relativeFrom="column">
                  <wp:posOffset>280670</wp:posOffset>
                </wp:positionH>
                <wp:positionV relativeFrom="paragraph">
                  <wp:posOffset>33655</wp:posOffset>
                </wp:positionV>
                <wp:extent cx="2819400" cy="0"/>
                <wp:effectExtent l="0" t="76200" r="19050" b="114300"/>
                <wp:wrapNone/>
                <wp:docPr id="131" name="Прямая со стрелкой 131"/>
                <wp:cNvGraphicFramePr/>
                <a:graphic xmlns:a="http://schemas.openxmlformats.org/drawingml/2006/main">
                  <a:graphicData uri="http://schemas.microsoft.com/office/word/2010/wordprocessingShape">
                    <wps:wsp>
                      <wps:cNvCnPr/>
                      <wps:spPr>
                        <a:xfrm>
                          <a:off x="0" y="0"/>
                          <a:ext cx="2819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31" o:spid="_x0000_s1026" type="#_x0000_t32" style="position:absolute;margin-left:22.1pt;margin-top:2.65pt;width:222pt;height:0;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" strokecolor="black [3040]">
                <v:stroke endarrow="open"/>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85216" behindDoc="0" locked="0" layoutInCell="1" allowOverlap="1" wp14:anchorId="3311180E" wp14:editId="31D4AF46">
                <wp:simplePos x="0" y="0"/>
                <wp:positionH relativeFrom="column">
                  <wp:posOffset>1220470</wp:posOffset>
                </wp:positionH>
                <wp:positionV relativeFrom="paragraph">
                  <wp:posOffset>160655</wp:posOffset>
                </wp:positionV>
                <wp:extent cx="0" cy="1041400"/>
                <wp:effectExtent l="95250" t="0" r="57150" b="63500"/>
                <wp:wrapNone/>
                <wp:docPr id="124" name="Прямая со стрелкой 124"/>
                <wp:cNvGraphicFramePr/>
                <a:graphic xmlns:a="http://schemas.openxmlformats.org/drawingml/2006/main">
                  <a:graphicData uri="http://schemas.microsoft.com/office/word/2010/wordprocessingShape">
                    <wps:wsp>
                      <wps:cNvCnPr/>
                      <wps:spPr>
                        <a:xfrm>
                          <a:off x="0" y="0"/>
                          <a:ext cx="0" cy="10414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24" o:spid="_x0000_s1026" type="#_x0000_t32" style="position:absolute;margin-left:96.1pt;margin-top:12.65pt;width:0;height:82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" strokecolor="black [3040]">
                <v:stroke endarrow="open"/>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88288" behindDoc="0" locked="0" layoutInCell="1" allowOverlap="1" wp14:anchorId="4754D045" wp14:editId="1BC6B79E">
                <wp:simplePos x="0" y="0"/>
                <wp:positionH relativeFrom="column">
                  <wp:posOffset>1404620</wp:posOffset>
                </wp:positionH>
                <wp:positionV relativeFrom="paragraph">
                  <wp:posOffset>205105</wp:posOffset>
                </wp:positionV>
                <wp:extent cx="1498600" cy="996950"/>
                <wp:effectExtent l="0" t="0" r="6350" b="0"/>
                <wp:wrapNone/>
                <wp:docPr id="126" name="Поле 126"/>
                <wp:cNvGraphicFramePr/>
                <a:graphic xmlns:a="http://schemas.openxmlformats.org/drawingml/2006/main">
                  <a:graphicData uri="http://schemas.microsoft.com/office/word/2010/wordprocessingShape">
                    <wps:wsp>
                      <wps:cNvSpPr txBox="1"/>
                      <wps:spPr>
                        <a:xfrm>
                          <a:off x="0" y="0"/>
                          <a:ext cx="1498600" cy="996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6F75A8">
                            <w:pPr>
                              <w:spacing w:after="0" w:line="240" w:lineRule="auto"/>
                              <w:jc w:val="center"/>
                              <w:rPr>
                                <w:rFonts w:ascii="Times New Roman" w:hAnsi="Times New Roman"/>
                                <w:sz w:val="24"/>
                              </w:rPr>
                            </w:pPr>
                            <w:r>
                              <w:rPr>
                                <w:rFonts w:ascii="Times New Roman" w:hAnsi="Times New Roman"/>
                                <w:sz w:val="24"/>
                              </w:rPr>
                              <w:t>Договор о порядке осуществления операций с ценн</w:t>
                            </w:r>
                            <w:r>
                              <w:rPr>
                                <w:rFonts w:ascii="Times New Roman" w:hAnsi="Times New Roman"/>
                                <w:sz w:val="24"/>
                              </w:rPr>
                              <w:t>ы</w:t>
                            </w:r>
                            <w:r>
                              <w:rPr>
                                <w:rFonts w:ascii="Times New Roman" w:hAnsi="Times New Roman"/>
                                <w:sz w:val="24"/>
                              </w:rPr>
                              <w:t>ми бумагами ип</w:t>
                            </w:r>
                            <w:r>
                              <w:rPr>
                                <w:rFonts w:ascii="Times New Roman" w:hAnsi="Times New Roman"/>
                                <w:sz w:val="24"/>
                              </w:rPr>
                              <w:t>о</w:t>
                            </w:r>
                            <w:r>
                              <w:rPr>
                                <w:rFonts w:ascii="Times New Roman" w:hAnsi="Times New Roman"/>
                                <w:sz w:val="24"/>
                              </w:rPr>
                              <w:t>течного агентства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26" o:spid="_x0000_s1038" type="#_x0000_t202" style="position:absolute;left:0;text-align:left;margin-left:110.6pt;margin-top:16.15pt;width:118pt;height:78.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" fillcolor="white [3201]" stroked="f" strokeweight=".5pt">
                <v:textbox>
                  <w:txbxContent>
                    <w:p w:rsidR="00A34763" w:rsidRDefault="00A34763" w:rsidP="006F75A8">
                      <w:pPr>
                        <w:spacing w:after="0" w:line="240" w:lineRule="auto"/>
                        <w:jc w:val="center"/>
                        <w:rPr>
                          <w:rFonts w:ascii="Times New Roman" w:hAnsi="Times New Roman"/>
                          <w:sz w:val="24"/>
                        </w:rPr>
                      </w:pPr>
                      <w:r>
                        <w:rPr>
                          <w:rFonts w:ascii="Times New Roman" w:hAnsi="Times New Roman"/>
                          <w:sz w:val="24"/>
                        </w:rPr>
                        <w:t>Договор о порядке осуществления операций с ценн</w:t>
                      </w:r>
                      <w:r>
                        <w:rPr>
                          <w:rFonts w:ascii="Times New Roman" w:hAnsi="Times New Roman"/>
                          <w:sz w:val="24"/>
                        </w:rPr>
                        <w:t>ы</w:t>
                      </w:r>
                      <w:r>
                        <w:rPr>
                          <w:rFonts w:ascii="Times New Roman" w:hAnsi="Times New Roman"/>
                          <w:sz w:val="24"/>
                        </w:rPr>
                        <w:t>ми бумагами ип</w:t>
                      </w:r>
                      <w:r>
                        <w:rPr>
                          <w:rFonts w:ascii="Times New Roman" w:hAnsi="Times New Roman"/>
                          <w:sz w:val="24"/>
                        </w:rPr>
                        <w:t>о</w:t>
                      </w:r>
                      <w:r>
                        <w:rPr>
                          <w:rFonts w:ascii="Times New Roman" w:hAnsi="Times New Roman"/>
                          <w:sz w:val="24"/>
                        </w:rPr>
                        <w:t>течного агентства</w:t>
                      </w:r>
                    </w:p>
                  </w:txbxContent>
                </v:textbox>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786240" behindDoc="0" locked="0" layoutInCell="1" allowOverlap="1" wp14:anchorId="317EE5FE" wp14:editId="6C4A0096">
                <wp:simplePos x="0" y="0"/>
                <wp:positionH relativeFrom="column">
                  <wp:posOffset>1220470</wp:posOffset>
                </wp:positionH>
                <wp:positionV relativeFrom="paragraph">
                  <wp:posOffset>160655</wp:posOffset>
                </wp:positionV>
                <wp:extent cx="1905000" cy="0"/>
                <wp:effectExtent l="0" t="76200" r="19050" b="114300"/>
                <wp:wrapNone/>
                <wp:docPr id="125" name="Прямая со стрелкой 125"/>
                <wp:cNvGraphicFramePr/>
                <a:graphic xmlns:a="http://schemas.openxmlformats.org/drawingml/2006/main">
                  <a:graphicData uri="http://schemas.microsoft.com/office/word/2010/wordprocessingShape">
                    <wps:wsp>
                      <wps:cNvCnPr/>
                      <wps:spPr>
                        <a:xfrm>
                          <a:off x="0" y="0"/>
                          <a:ext cx="19050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25" o:spid="_x0000_s1026" type="#_x0000_t32" style="position:absolute;margin-left:96.1pt;margin-top:12.65pt;width:150pt;height:0;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" strokecolor="black [3040]">
                <v:stroke endarrow="open"/>
              </v:shape>
            </w:pict>
          </mc:Fallback>
        </mc:AlternateContent>
      </w:r>
      <w:r w:rsidR="00115035">
        <w:rPr>
          <w:rFonts w:ascii="Times New Roman" w:hAnsi="Times New Roman"/>
          <w:noProof/>
          <w:sz w:val="28"/>
          <w:szCs w:val="28"/>
          <w:lang w:eastAsia="ru-RU"/>
        </w:rPr>
        <mc:AlternateContent>
          <mc:Choice Requires="wps">
            <w:drawing>
              <wp:anchor distT="0" distB="0" distL="114300" distR="114300" simplePos="0" relativeHeight="251770880" behindDoc="0" locked="0" layoutInCell="1" allowOverlap="1" wp14:anchorId="6E0566FC" wp14:editId="604CD259">
                <wp:simplePos x="0" y="0"/>
                <wp:positionH relativeFrom="column">
                  <wp:posOffset>4961283</wp:posOffset>
                </wp:positionH>
                <wp:positionV relativeFrom="paragraph">
                  <wp:posOffset>287086</wp:posOffset>
                </wp:positionV>
                <wp:extent cx="0" cy="1310185"/>
                <wp:effectExtent l="95250" t="38100" r="114300" b="61595"/>
                <wp:wrapNone/>
                <wp:docPr id="114" name="Прямая со стрелкой 114"/>
                <wp:cNvGraphicFramePr/>
                <a:graphic xmlns:a="http://schemas.openxmlformats.org/drawingml/2006/main">
                  <a:graphicData uri="http://schemas.microsoft.com/office/word/2010/wordprocessingShape">
                    <wps:wsp>
                      <wps:cNvCnPr/>
                      <wps:spPr>
                        <a:xfrm>
                          <a:off x="0" y="0"/>
                          <a:ext cx="0" cy="131018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14" o:spid="_x0000_s1026" type="#_x0000_t32" style="position:absolute;margin-left:390.65pt;margin-top:22.6pt;width:0;height:103.15pt;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" strokecolor="black [3040]">
                <v:stroke startarrow="open" endarrow="open"/>
              </v:shape>
            </w:pict>
          </mc:Fallback>
        </mc:AlternateContent>
      </w:r>
      <w:r w:rsidR="00483C9C">
        <w:rPr>
          <w:rFonts w:ascii="Times New Roman" w:hAnsi="Times New Roman"/>
          <w:noProof/>
          <w:sz w:val="28"/>
          <w:szCs w:val="28"/>
          <w:lang w:eastAsia="ru-RU"/>
        </w:rPr>
        <mc:AlternateContent>
          <mc:Choice Requires="wps">
            <w:drawing>
              <wp:anchor distT="0" distB="0" distL="114300" distR="114300" simplePos="0" relativeHeight="251769856" behindDoc="0" locked="0" layoutInCell="1" allowOverlap="1" wp14:anchorId="7E2E8375" wp14:editId="59762B9E">
                <wp:simplePos x="0" y="0"/>
                <wp:positionH relativeFrom="column">
                  <wp:posOffset>4701435</wp:posOffset>
                </wp:positionH>
                <wp:positionV relativeFrom="paragraph">
                  <wp:posOffset>287200</wp:posOffset>
                </wp:positionV>
                <wp:extent cx="0" cy="1310005"/>
                <wp:effectExtent l="95250" t="38100" r="114300" b="61595"/>
                <wp:wrapNone/>
                <wp:docPr id="113" name="Прямая со стрелкой 113"/>
                <wp:cNvGraphicFramePr/>
                <a:graphic xmlns:a="http://schemas.openxmlformats.org/drawingml/2006/main">
                  <a:graphicData uri="http://schemas.microsoft.com/office/word/2010/wordprocessingShape">
                    <wps:wsp>
                      <wps:cNvCnPr/>
                      <wps:spPr>
                        <a:xfrm>
                          <a:off x="0" y="0"/>
                          <a:ext cx="0" cy="131000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13" o:spid="_x0000_s1026" type="#_x0000_t32" style="position:absolute;margin-left:370.2pt;margin-top:22.6pt;width:0;height:103.15pt;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" strokecolor="black [3040]">
                <v:stroke startarrow="open" endarrow="open"/>
              </v:shape>
            </w:pict>
          </mc:Fallback>
        </mc:AlternateContent>
      </w:r>
      <w:r w:rsidR="00483C9C">
        <w:rPr>
          <w:rFonts w:ascii="Times New Roman" w:hAnsi="Times New Roman"/>
          <w:noProof/>
          <w:sz w:val="28"/>
          <w:szCs w:val="28"/>
          <w:lang w:eastAsia="ru-RU"/>
        </w:rPr>
        <mc:AlternateContent>
          <mc:Choice Requires="wps">
            <w:drawing>
              <wp:anchor distT="0" distB="0" distL="114300" distR="114300" simplePos="0" relativeHeight="251768832" behindDoc="0" locked="0" layoutInCell="1" allowOverlap="1" wp14:anchorId="25743FDD" wp14:editId="77C2D799">
                <wp:simplePos x="0" y="0"/>
                <wp:positionH relativeFrom="column">
                  <wp:posOffset>3842480</wp:posOffset>
                </wp:positionH>
                <wp:positionV relativeFrom="paragraph">
                  <wp:posOffset>286877</wp:posOffset>
                </wp:positionV>
                <wp:extent cx="0" cy="1310393"/>
                <wp:effectExtent l="95250" t="38100" r="114300" b="61595"/>
                <wp:wrapNone/>
                <wp:docPr id="112" name="Прямая со стрелкой 112"/>
                <wp:cNvGraphicFramePr/>
                <a:graphic xmlns:a="http://schemas.openxmlformats.org/drawingml/2006/main">
                  <a:graphicData uri="http://schemas.microsoft.com/office/word/2010/wordprocessingShape">
                    <wps:wsp>
                      <wps:cNvCnPr/>
                      <wps:spPr>
                        <a:xfrm>
                          <a:off x="0" y="0"/>
                          <a:ext cx="0" cy="1310393"/>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12" o:spid="_x0000_s1026" type="#_x0000_t32" style="position:absolute;margin-left:302.55pt;margin-top:22.6pt;width:0;height:103.2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" strokecolor="black [3040]">
                <v:stroke startarrow="open" endarrow="open"/>
              </v:shape>
            </w:pict>
          </mc:Fallback>
        </mc:AlternateContent>
      </w:r>
    </w:p>
    <w:p w:rsidR="00D40181" w:rsidRPr="005046FA" w:rsidRDefault="00115035" w:rsidP="003176A0">
      <w:pPr>
        <w:keepNext/>
        <w:widowControl w:val="0"/>
        <w:spacing w:after="0" w:line="360" w:lineRule="auto"/>
        <w:ind w:firstLine="709"/>
        <w:jc w:val="both"/>
        <w:rPr>
          <w:rFonts w:ascii="Times New Roman" w:hAnsi="Times New Roman"/>
          <w:color w:val="000000"/>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65760" behindDoc="0" locked="0" layoutInCell="1" allowOverlap="1" wp14:anchorId="08D61261" wp14:editId="178BC837">
                <wp:simplePos x="0" y="0"/>
                <wp:positionH relativeFrom="column">
                  <wp:posOffset>3841115</wp:posOffset>
                </wp:positionH>
                <wp:positionV relativeFrom="paragraph">
                  <wp:posOffset>279400</wp:posOffset>
                </wp:positionV>
                <wp:extent cx="901065" cy="518160"/>
                <wp:effectExtent l="0" t="0" r="0" b="0"/>
                <wp:wrapNone/>
                <wp:docPr id="110" name="Поле 110"/>
                <wp:cNvGraphicFramePr/>
                <a:graphic xmlns:a="http://schemas.openxmlformats.org/drawingml/2006/main">
                  <a:graphicData uri="http://schemas.microsoft.com/office/word/2010/wordprocessingShape">
                    <wps:wsp>
                      <wps:cNvSpPr txBox="1"/>
                      <wps:spPr>
                        <a:xfrm>
                          <a:off x="0" y="0"/>
                          <a:ext cx="901065" cy="5181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Агентский договор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10" o:spid="_x0000_s1039" type="#_x0000_t202" style="position:absolute;left:0;text-align:left;margin-left:302.45pt;margin-top:22pt;width:70.95pt;height:40.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" fillcolor="white [3201]" stroked="f"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Агентский договор</w:t>
                      </w:r>
                    </w:p>
                  </w:txbxContent>
                </v:textbox>
              </v:shape>
            </w:pict>
          </mc:Fallback>
        </mc:AlternateContent>
      </w:r>
      <w:r w:rsidR="00483C9C">
        <w:rPr>
          <w:rFonts w:ascii="Times New Roman" w:eastAsiaTheme="minorHAnsi" w:hAnsi="Times New Roman"/>
          <w:noProof/>
          <w:sz w:val="24"/>
          <w:szCs w:val="24"/>
          <w:lang w:eastAsia="ru-RU"/>
        </w:rPr>
        <mc:AlternateContent>
          <mc:Choice Requires="wps">
            <w:drawing>
              <wp:anchor distT="0" distB="0" distL="114300" distR="114300" simplePos="0" relativeHeight="251767808" behindDoc="0" locked="0" layoutInCell="1" allowOverlap="1" wp14:anchorId="688CA990" wp14:editId="7751F35E">
                <wp:simplePos x="0" y="0"/>
                <wp:positionH relativeFrom="column">
                  <wp:posOffset>4961284</wp:posOffset>
                </wp:positionH>
                <wp:positionV relativeFrom="paragraph">
                  <wp:posOffset>219217</wp:posOffset>
                </wp:positionV>
                <wp:extent cx="1330610" cy="982639"/>
                <wp:effectExtent l="0" t="0" r="3175" b="8255"/>
                <wp:wrapNone/>
                <wp:docPr id="111" name="Поле 111"/>
                <wp:cNvGraphicFramePr/>
                <a:graphic xmlns:a="http://schemas.openxmlformats.org/drawingml/2006/main">
                  <a:graphicData uri="http://schemas.microsoft.com/office/word/2010/wordprocessingShape">
                    <wps:wsp>
                      <wps:cNvSpPr txBox="1"/>
                      <wps:spPr>
                        <a:xfrm>
                          <a:off x="0" y="0"/>
                          <a:ext cx="1330610" cy="98263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Договор пер</w:t>
                            </w:r>
                            <w:r>
                              <w:rPr>
                                <w:rFonts w:ascii="Times New Roman" w:hAnsi="Times New Roman"/>
                                <w:sz w:val="24"/>
                              </w:rPr>
                              <w:t>е</w:t>
                            </w:r>
                            <w:r>
                              <w:rPr>
                                <w:rFonts w:ascii="Times New Roman" w:hAnsi="Times New Roman"/>
                                <w:sz w:val="24"/>
                              </w:rPr>
                              <w:t>уступки права требования по ипотечным кр</w:t>
                            </w:r>
                            <w:r>
                              <w:rPr>
                                <w:rFonts w:ascii="Times New Roman" w:hAnsi="Times New Roman"/>
                                <w:sz w:val="24"/>
                              </w:rPr>
                              <w:t>е</w:t>
                            </w:r>
                            <w:r>
                              <w:rPr>
                                <w:rFonts w:ascii="Times New Roman" w:hAnsi="Times New Roman"/>
                                <w:sz w:val="24"/>
                              </w:rPr>
                              <w:t>дитам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11" o:spid="_x0000_s1040" type="#_x0000_t202" style="position:absolute;left:0;text-align:left;margin-left:390.65pt;margin-top:17.25pt;width:104.75pt;height:77.3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" fillcolor="white [3201]" stroked="f"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Договор пер</w:t>
                      </w:r>
                      <w:r>
                        <w:rPr>
                          <w:rFonts w:ascii="Times New Roman" w:hAnsi="Times New Roman"/>
                          <w:sz w:val="24"/>
                        </w:rPr>
                        <w:t>е</w:t>
                      </w:r>
                      <w:r>
                        <w:rPr>
                          <w:rFonts w:ascii="Times New Roman" w:hAnsi="Times New Roman"/>
                          <w:sz w:val="24"/>
                        </w:rPr>
                        <w:t>уступки права требования по ипотечным кр</w:t>
                      </w:r>
                      <w:r>
                        <w:rPr>
                          <w:rFonts w:ascii="Times New Roman" w:hAnsi="Times New Roman"/>
                          <w:sz w:val="24"/>
                        </w:rPr>
                        <w:t>е</w:t>
                      </w:r>
                      <w:r>
                        <w:rPr>
                          <w:rFonts w:ascii="Times New Roman" w:hAnsi="Times New Roman"/>
                          <w:sz w:val="24"/>
                        </w:rPr>
                        <w:t>дитам</w:t>
                      </w:r>
                    </w:p>
                  </w:txbxContent>
                </v:textbox>
              </v:shape>
            </w:pict>
          </mc:Fallback>
        </mc:AlternateContent>
      </w:r>
      <w:r w:rsidR="00483C9C">
        <w:rPr>
          <w:rFonts w:ascii="Times New Roman" w:eastAsiaTheme="minorHAnsi" w:hAnsi="Times New Roman"/>
          <w:noProof/>
          <w:sz w:val="24"/>
          <w:szCs w:val="24"/>
          <w:lang w:eastAsia="ru-RU"/>
        </w:rPr>
        <mc:AlternateContent>
          <mc:Choice Requires="wps">
            <w:drawing>
              <wp:anchor distT="0" distB="0" distL="114300" distR="114300" simplePos="0" relativeHeight="251763712" behindDoc="0" locked="0" layoutInCell="1" allowOverlap="1" wp14:anchorId="1DF2593B" wp14:editId="7555FE7A">
                <wp:simplePos x="0" y="0"/>
                <wp:positionH relativeFrom="column">
                  <wp:posOffset>2940685</wp:posOffset>
                </wp:positionH>
                <wp:positionV relativeFrom="paragraph">
                  <wp:posOffset>164465</wp:posOffset>
                </wp:positionV>
                <wp:extent cx="901065" cy="620395"/>
                <wp:effectExtent l="0" t="0" r="0" b="8255"/>
                <wp:wrapNone/>
                <wp:docPr id="109" name="Поле 109"/>
                <wp:cNvGraphicFramePr/>
                <a:graphic xmlns:a="http://schemas.openxmlformats.org/drawingml/2006/main">
                  <a:graphicData uri="http://schemas.microsoft.com/office/word/2010/wordprocessingShape">
                    <wps:wsp>
                      <wps:cNvSpPr txBox="1"/>
                      <wps:spPr>
                        <a:xfrm>
                          <a:off x="0" y="0"/>
                          <a:ext cx="901065" cy="6203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Генерал</w:t>
                            </w:r>
                            <w:r>
                              <w:rPr>
                                <w:rFonts w:ascii="Times New Roman" w:hAnsi="Times New Roman"/>
                                <w:sz w:val="24"/>
                              </w:rPr>
                              <w:t>ь</w:t>
                            </w:r>
                            <w:r>
                              <w:rPr>
                                <w:rFonts w:ascii="Times New Roman" w:hAnsi="Times New Roman"/>
                                <w:sz w:val="24"/>
                              </w:rPr>
                              <w:t>ное с</w:t>
                            </w:r>
                            <w:r>
                              <w:rPr>
                                <w:rFonts w:ascii="Times New Roman" w:hAnsi="Times New Roman"/>
                                <w:sz w:val="24"/>
                              </w:rPr>
                              <w:t>о</w:t>
                            </w:r>
                            <w:r>
                              <w:rPr>
                                <w:rFonts w:ascii="Times New Roman" w:hAnsi="Times New Roman"/>
                                <w:sz w:val="24"/>
                              </w:rPr>
                              <w:t>глашение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09" o:spid="_x0000_s1041" type="#_x0000_t202" style="position:absolute;left:0;text-align:left;margin-left:231.55pt;margin-top:12.95pt;width:70.95pt;height:48.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" fillcolor="white [3201]" stroked="f"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Генерал</w:t>
                      </w:r>
                      <w:r>
                        <w:rPr>
                          <w:rFonts w:ascii="Times New Roman" w:hAnsi="Times New Roman"/>
                          <w:sz w:val="24"/>
                        </w:rPr>
                        <w:t>ь</w:t>
                      </w:r>
                      <w:r>
                        <w:rPr>
                          <w:rFonts w:ascii="Times New Roman" w:hAnsi="Times New Roman"/>
                          <w:sz w:val="24"/>
                        </w:rPr>
                        <w:t>ное с</w:t>
                      </w:r>
                      <w:r>
                        <w:rPr>
                          <w:rFonts w:ascii="Times New Roman" w:hAnsi="Times New Roman"/>
                          <w:sz w:val="24"/>
                        </w:rPr>
                        <w:t>о</w:t>
                      </w:r>
                      <w:r>
                        <w:rPr>
                          <w:rFonts w:ascii="Times New Roman" w:hAnsi="Times New Roman"/>
                          <w:sz w:val="24"/>
                        </w:rPr>
                        <w:t>глашение</w:t>
                      </w:r>
                    </w:p>
                  </w:txbxContent>
                </v:textbox>
              </v:shape>
            </w:pict>
          </mc:Fallback>
        </mc:AlternateContent>
      </w:r>
    </w:p>
    <w:p w:rsidR="00483C9C" w:rsidRDefault="00483C9C" w:rsidP="00483C9C">
      <w:pPr>
        <w:keepNext/>
        <w:widowControl w:val="0"/>
        <w:spacing w:after="0" w:line="360" w:lineRule="auto"/>
        <w:ind w:firstLine="709"/>
        <w:jc w:val="center"/>
        <w:rPr>
          <w:rFonts w:ascii="Times New Roman" w:hAnsi="Times New Roman"/>
          <w:sz w:val="28"/>
          <w:szCs w:val="28"/>
        </w:rPr>
      </w:pPr>
    </w:p>
    <w:p w:rsidR="00483C9C" w:rsidRDefault="006F75A8" w:rsidP="00483C9C">
      <w:pPr>
        <w:keepNext/>
        <w:widowControl w:val="0"/>
        <w:spacing w:after="0" w:line="360" w:lineRule="auto"/>
        <w:ind w:firstLine="709"/>
        <w:jc w:val="center"/>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59616" behindDoc="0" locked="0" layoutInCell="1" allowOverlap="1" wp14:anchorId="7F108A8C" wp14:editId="38A02335">
                <wp:simplePos x="0" y="0"/>
                <wp:positionH relativeFrom="column">
                  <wp:posOffset>737870</wp:posOffset>
                </wp:positionH>
                <wp:positionV relativeFrom="paragraph">
                  <wp:posOffset>282575</wp:posOffset>
                </wp:positionV>
                <wp:extent cx="1752600" cy="679450"/>
                <wp:effectExtent l="0" t="0" r="19050" b="25400"/>
                <wp:wrapNone/>
                <wp:docPr id="107" name="Поле 107"/>
                <wp:cNvGraphicFramePr/>
                <a:graphic xmlns:a="http://schemas.openxmlformats.org/drawingml/2006/main">
                  <a:graphicData uri="http://schemas.microsoft.com/office/word/2010/wordprocessingShape">
                    <wps:wsp>
                      <wps:cNvSpPr txBox="1"/>
                      <wps:spPr>
                        <a:xfrm>
                          <a:off x="0" y="0"/>
                          <a:ext cx="1752600" cy="679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Ипотечная финансово-инвестиционная ко</w:t>
                            </w:r>
                            <w:r>
                              <w:rPr>
                                <w:rFonts w:ascii="Times New Roman" w:hAnsi="Times New Roman"/>
                                <w:sz w:val="24"/>
                              </w:rPr>
                              <w:t>м</w:t>
                            </w:r>
                            <w:r>
                              <w:rPr>
                                <w:rFonts w:ascii="Times New Roman" w:hAnsi="Times New Roman"/>
                                <w:sz w:val="24"/>
                              </w:rPr>
                              <w:t>пания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7" o:spid="_x0000_s1042" type="#_x0000_t202" style="position:absolute;left:0;text-align:left;margin-left:58.1pt;margin-top:22.25pt;width:138pt;height:53.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" fillcolor="white [3201]"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Ипотечная финансово-инвестиционная ко</w:t>
                      </w:r>
                      <w:r>
                        <w:rPr>
                          <w:rFonts w:ascii="Times New Roman" w:hAnsi="Times New Roman"/>
                          <w:sz w:val="24"/>
                        </w:rPr>
                        <w:t>м</w:t>
                      </w:r>
                      <w:r>
                        <w:rPr>
                          <w:rFonts w:ascii="Times New Roman" w:hAnsi="Times New Roman"/>
                          <w:sz w:val="24"/>
                        </w:rPr>
                        <w:t>пания</w:t>
                      </w:r>
                    </w:p>
                  </w:txbxContent>
                </v:textbox>
              </v:shape>
            </w:pict>
          </mc:Fallback>
        </mc:AlternateContent>
      </w:r>
    </w:p>
    <w:p w:rsidR="00483C9C" w:rsidRDefault="00483C9C" w:rsidP="00483C9C">
      <w:pPr>
        <w:keepNext/>
        <w:widowControl w:val="0"/>
        <w:spacing w:after="0" w:line="360" w:lineRule="auto"/>
        <w:ind w:firstLine="709"/>
        <w:jc w:val="center"/>
        <w:rPr>
          <w:rFonts w:ascii="Times New Roman" w:hAnsi="Times New Roman"/>
          <w:sz w:val="28"/>
          <w:szCs w:val="28"/>
        </w:rPr>
      </w:pPr>
    </w:p>
    <w:p w:rsidR="00483C9C" w:rsidRDefault="00483C9C" w:rsidP="00483C9C">
      <w:pPr>
        <w:keepNext/>
        <w:widowControl w:val="0"/>
        <w:spacing w:after="0" w:line="360" w:lineRule="auto"/>
        <w:ind w:firstLine="709"/>
        <w:jc w:val="center"/>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53472" behindDoc="0" locked="0" layoutInCell="1" allowOverlap="1" wp14:anchorId="727375F4" wp14:editId="5280F957">
                <wp:simplePos x="0" y="0"/>
                <wp:positionH relativeFrom="column">
                  <wp:posOffset>3098364</wp:posOffset>
                </wp:positionH>
                <wp:positionV relativeFrom="paragraph">
                  <wp:posOffset>64381</wp:posOffset>
                </wp:positionV>
                <wp:extent cx="2460000" cy="299720"/>
                <wp:effectExtent l="0" t="0" r="16510" b="24130"/>
                <wp:wrapNone/>
                <wp:docPr id="104" name="Поле 104"/>
                <wp:cNvGraphicFramePr/>
                <a:graphic xmlns:a="http://schemas.openxmlformats.org/drawingml/2006/main">
                  <a:graphicData uri="http://schemas.microsoft.com/office/word/2010/wordprocessingShape">
                    <wps:wsp>
                      <wps:cNvSpPr txBox="1"/>
                      <wps:spPr>
                        <a:xfrm>
                          <a:off x="0" y="0"/>
                          <a:ext cx="2460000" cy="2997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Кредитор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4" o:spid="_x0000_s1043" type="#_x0000_t202" style="position:absolute;left:0;text-align:left;margin-left:243.95pt;margin-top:5.05pt;width:193.7pt;height:23.6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" fillcolor="white [3201]"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Кредитор</w:t>
                      </w:r>
                    </w:p>
                  </w:txbxContent>
                </v:textbox>
              </v:shape>
            </w:pict>
          </mc:Fallback>
        </mc:AlternateContent>
      </w:r>
    </w:p>
    <w:p w:rsidR="00483C9C" w:rsidRDefault="006F75A8" w:rsidP="00483C9C">
      <w:pPr>
        <w:keepNext/>
        <w:widowControl w:val="0"/>
        <w:spacing w:after="0" w:line="360" w:lineRule="auto"/>
        <w:ind w:firstLine="709"/>
        <w:jc w:val="center"/>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95456" behindDoc="0" locked="0" layoutInCell="1" allowOverlap="1" wp14:anchorId="38EA676E" wp14:editId="138EC539">
                <wp:simplePos x="0" y="0"/>
                <wp:positionH relativeFrom="column">
                  <wp:posOffset>388620</wp:posOffset>
                </wp:positionH>
                <wp:positionV relativeFrom="paragraph">
                  <wp:posOffset>187960</wp:posOffset>
                </wp:positionV>
                <wp:extent cx="1016000" cy="1009650"/>
                <wp:effectExtent l="0" t="0" r="0" b="0"/>
                <wp:wrapNone/>
                <wp:docPr id="132" name="Поле 132"/>
                <wp:cNvGraphicFramePr/>
                <a:graphic xmlns:a="http://schemas.openxmlformats.org/drawingml/2006/main">
                  <a:graphicData uri="http://schemas.microsoft.com/office/word/2010/wordprocessingShape">
                    <wps:wsp>
                      <wps:cNvSpPr txBox="1"/>
                      <wps:spPr>
                        <a:xfrm>
                          <a:off x="0" y="0"/>
                          <a:ext cx="1016000" cy="1009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6F75A8">
                            <w:pPr>
                              <w:spacing w:after="0" w:line="240" w:lineRule="auto"/>
                              <w:jc w:val="center"/>
                              <w:rPr>
                                <w:rFonts w:ascii="Times New Roman" w:hAnsi="Times New Roman"/>
                                <w:sz w:val="24"/>
                              </w:rPr>
                            </w:pPr>
                            <w:r>
                              <w:rPr>
                                <w:rFonts w:ascii="Times New Roman" w:hAnsi="Times New Roman"/>
                                <w:sz w:val="24"/>
                              </w:rPr>
                              <w:t>Договор купли-продажи ценных б</w:t>
                            </w:r>
                            <w:r>
                              <w:rPr>
                                <w:rFonts w:ascii="Times New Roman" w:hAnsi="Times New Roman"/>
                                <w:sz w:val="24"/>
                              </w:rPr>
                              <w:t>у</w:t>
                            </w:r>
                            <w:r>
                              <w:rPr>
                                <w:rFonts w:ascii="Times New Roman" w:hAnsi="Times New Roman"/>
                                <w:sz w:val="24"/>
                              </w:rPr>
                              <w:t>маг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32" o:spid="_x0000_s1044" type="#_x0000_t202" style="position:absolute;left:0;text-align:left;margin-left:30.6pt;margin-top:14.8pt;width:80pt;height:79.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" fillcolor="white [3201]" stroked="f" strokeweight=".5pt">
                <v:textbox>
                  <w:txbxContent>
                    <w:p w:rsidR="00A34763" w:rsidRDefault="00A34763" w:rsidP="006F75A8">
                      <w:pPr>
                        <w:spacing w:after="0" w:line="240" w:lineRule="auto"/>
                        <w:jc w:val="center"/>
                        <w:rPr>
                          <w:rFonts w:ascii="Times New Roman" w:hAnsi="Times New Roman"/>
                          <w:sz w:val="24"/>
                        </w:rPr>
                      </w:pPr>
                      <w:r>
                        <w:rPr>
                          <w:rFonts w:ascii="Times New Roman" w:hAnsi="Times New Roman"/>
                          <w:sz w:val="24"/>
                        </w:rPr>
                        <w:t>Договор купли-продажи ценных б</w:t>
                      </w:r>
                      <w:r>
                        <w:rPr>
                          <w:rFonts w:ascii="Times New Roman" w:hAnsi="Times New Roman"/>
                          <w:sz w:val="24"/>
                        </w:rPr>
                        <w:t>у</w:t>
                      </w:r>
                      <w:r>
                        <w:rPr>
                          <w:rFonts w:ascii="Times New Roman" w:hAnsi="Times New Roman"/>
                          <w:sz w:val="24"/>
                        </w:rPr>
                        <w:t>маг</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89312" behindDoc="0" locked="0" layoutInCell="1" allowOverlap="1" wp14:anchorId="6730E283" wp14:editId="596EAE61">
                <wp:simplePos x="0" y="0"/>
                <wp:positionH relativeFrom="column">
                  <wp:posOffset>1442720</wp:posOffset>
                </wp:positionH>
                <wp:positionV relativeFrom="paragraph">
                  <wp:posOffset>41910</wp:posOffset>
                </wp:positionV>
                <wp:extent cx="0" cy="1406525"/>
                <wp:effectExtent l="95250" t="38100" r="57150" b="60325"/>
                <wp:wrapNone/>
                <wp:docPr id="127" name="Прямая со стрелкой 127"/>
                <wp:cNvGraphicFramePr/>
                <a:graphic xmlns:a="http://schemas.openxmlformats.org/drawingml/2006/main">
                  <a:graphicData uri="http://schemas.microsoft.com/office/word/2010/wordprocessingShape">
                    <wps:wsp>
                      <wps:cNvCnPr/>
                      <wps:spPr>
                        <a:xfrm>
                          <a:off x="0" y="0"/>
                          <a:ext cx="0" cy="140652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27" o:spid="_x0000_s1026" type="#_x0000_t32" style="position:absolute;margin-left:113.6pt;margin-top:3.3pt;width:0;height:110.75pt;z-index:251789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" strokecolor="black [3040]">
                <v:stroke startarrow="open" endarrow="open"/>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91360" behindDoc="0" locked="0" layoutInCell="1" allowOverlap="1" wp14:anchorId="0624A392" wp14:editId="46A3D3D5">
                <wp:simplePos x="0" y="0"/>
                <wp:positionH relativeFrom="column">
                  <wp:posOffset>1507490</wp:posOffset>
                </wp:positionH>
                <wp:positionV relativeFrom="paragraph">
                  <wp:posOffset>67310</wp:posOffset>
                </wp:positionV>
                <wp:extent cx="1433830" cy="654050"/>
                <wp:effectExtent l="0" t="0" r="0" b="0"/>
                <wp:wrapNone/>
                <wp:docPr id="128" name="Поле 128"/>
                <wp:cNvGraphicFramePr/>
                <a:graphic xmlns:a="http://schemas.openxmlformats.org/drawingml/2006/main">
                  <a:graphicData uri="http://schemas.microsoft.com/office/word/2010/wordprocessingShape">
                    <wps:wsp>
                      <wps:cNvSpPr txBox="1"/>
                      <wps:spPr>
                        <a:xfrm>
                          <a:off x="0" y="0"/>
                          <a:ext cx="1433830" cy="654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6F75A8">
                            <w:pPr>
                              <w:spacing w:after="0" w:line="240" w:lineRule="auto"/>
                              <w:jc w:val="center"/>
                              <w:rPr>
                                <w:rFonts w:ascii="Times New Roman" w:hAnsi="Times New Roman"/>
                                <w:sz w:val="24"/>
                              </w:rPr>
                            </w:pPr>
                            <w:r>
                              <w:rPr>
                                <w:rFonts w:ascii="Times New Roman" w:hAnsi="Times New Roman"/>
                                <w:sz w:val="24"/>
                              </w:rPr>
                              <w:t>Договор страхов</w:t>
                            </w:r>
                            <w:r>
                              <w:rPr>
                                <w:rFonts w:ascii="Times New Roman" w:hAnsi="Times New Roman"/>
                                <w:sz w:val="24"/>
                              </w:rPr>
                              <w:t>а</w:t>
                            </w:r>
                            <w:r>
                              <w:rPr>
                                <w:rFonts w:ascii="Times New Roman" w:hAnsi="Times New Roman"/>
                                <w:sz w:val="24"/>
                              </w:rPr>
                              <w:t>ния предприним</w:t>
                            </w:r>
                            <w:r>
                              <w:rPr>
                                <w:rFonts w:ascii="Times New Roman" w:hAnsi="Times New Roman"/>
                                <w:sz w:val="24"/>
                              </w:rPr>
                              <w:t>а</w:t>
                            </w:r>
                            <w:r>
                              <w:rPr>
                                <w:rFonts w:ascii="Times New Roman" w:hAnsi="Times New Roman"/>
                                <w:sz w:val="24"/>
                              </w:rPr>
                              <w:t>тельского риска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28" o:spid="_x0000_s1045" type="#_x0000_t202" style="position:absolute;left:0;text-align:left;margin-left:118.7pt;margin-top:5.3pt;width:112.9pt;height:51.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" fillcolor="white [3201]" stroked="f" strokeweight=".5pt">
                <v:textbox>
                  <w:txbxContent>
                    <w:p w:rsidR="00A34763" w:rsidRDefault="00A34763" w:rsidP="006F75A8">
                      <w:pPr>
                        <w:spacing w:after="0" w:line="240" w:lineRule="auto"/>
                        <w:jc w:val="center"/>
                        <w:rPr>
                          <w:rFonts w:ascii="Times New Roman" w:hAnsi="Times New Roman"/>
                          <w:sz w:val="24"/>
                        </w:rPr>
                      </w:pPr>
                      <w:r>
                        <w:rPr>
                          <w:rFonts w:ascii="Times New Roman" w:hAnsi="Times New Roman"/>
                          <w:sz w:val="24"/>
                        </w:rPr>
                        <w:t>Договор страхов</w:t>
                      </w:r>
                      <w:r>
                        <w:rPr>
                          <w:rFonts w:ascii="Times New Roman" w:hAnsi="Times New Roman"/>
                          <w:sz w:val="24"/>
                        </w:rPr>
                        <w:t>а</w:t>
                      </w:r>
                      <w:r>
                        <w:rPr>
                          <w:rFonts w:ascii="Times New Roman" w:hAnsi="Times New Roman"/>
                          <w:sz w:val="24"/>
                        </w:rPr>
                        <w:t>ния предприним</w:t>
                      </w:r>
                      <w:r>
                        <w:rPr>
                          <w:rFonts w:ascii="Times New Roman" w:hAnsi="Times New Roman"/>
                          <w:sz w:val="24"/>
                        </w:rPr>
                        <w:t>а</w:t>
                      </w:r>
                      <w:r>
                        <w:rPr>
                          <w:rFonts w:ascii="Times New Roman" w:hAnsi="Times New Roman"/>
                          <w:sz w:val="24"/>
                        </w:rPr>
                        <w:t>тельского риска</w:t>
                      </w:r>
                    </w:p>
                  </w:txbxContent>
                </v:textbox>
              </v:shape>
            </w:pict>
          </mc:Fallback>
        </mc:AlternateContent>
      </w:r>
      <w:r w:rsidR="00115035">
        <w:rPr>
          <w:rFonts w:ascii="Times New Roman" w:eastAsiaTheme="minorHAnsi" w:hAnsi="Times New Roman"/>
          <w:noProof/>
          <w:sz w:val="24"/>
          <w:szCs w:val="24"/>
          <w:lang w:eastAsia="ru-RU"/>
        </w:rPr>
        <mc:AlternateContent>
          <mc:Choice Requires="wps">
            <w:drawing>
              <wp:anchor distT="0" distB="0" distL="114300" distR="114300" simplePos="0" relativeHeight="251777024" behindDoc="0" locked="0" layoutInCell="1" allowOverlap="1" wp14:anchorId="16026A46" wp14:editId="75B3B560">
                <wp:simplePos x="0" y="0"/>
                <wp:positionH relativeFrom="column">
                  <wp:posOffset>4504083</wp:posOffset>
                </wp:positionH>
                <wp:positionV relativeFrom="paragraph">
                  <wp:posOffset>61187</wp:posOffset>
                </wp:positionV>
                <wp:extent cx="0" cy="603800"/>
                <wp:effectExtent l="95250" t="38100" r="57150" b="63500"/>
                <wp:wrapNone/>
                <wp:docPr id="118" name="Прямая со стрелкой 118"/>
                <wp:cNvGraphicFramePr/>
                <a:graphic xmlns:a="http://schemas.openxmlformats.org/drawingml/2006/main">
                  <a:graphicData uri="http://schemas.microsoft.com/office/word/2010/wordprocessingShape">
                    <wps:wsp>
                      <wps:cNvCnPr/>
                      <wps:spPr>
                        <a:xfrm>
                          <a:off x="0" y="0"/>
                          <a:ext cx="0" cy="60380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8" o:spid="_x0000_s1026" type="#_x0000_t32" style="position:absolute;margin-left:354.65pt;margin-top:4.8pt;width:0;height:47.5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" strokecolor="black [3040]">
                <v:stroke startarrow="open" endarrow="open"/>
              </v:shape>
            </w:pict>
          </mc:Fallback>
        </mc:AlternateContent>
      </w:r>
      <w:r w:rsidR="00115035">
        <w:rPr>
          <w:rFonts w:ascii="Times New Roman" w:eastAsiaTheme="minorHAnsi" w:hAnsi="Times New Roman"/>
          <w:noProof/>
          <w:sz w:val="24"/>
          <w:szCs w:val="24"/>
          <w:lang w:eastAsia="ru-RU"/>
        </w:rPr>
        <mc:AlternateContent>
          <mc:Choice Requires="wps">
            <w:drawing>
              <wp:anchor distT="0" distB="0" distL="114300" distR="114300" simplePos="0" relativeHeight="251776000" behindDoc="0" locked="0" layoutInCell="1" allowOverlap="1" wp14:anchorId="0A421BB0" wp14:editId="252CF380">
                <wp:simplePos x="0" y="0"/>
                <wp:positionH relativeFrom="column">
                  <wp:posOffset>4271446</wp:posOffset>
                </wp:positionH>
                <wp:positionV relativeFrom="paragraph">
                  <wp:posOffset>57927</wp:posOffset>
                </wp:positionV>
                <wp:extent cx="0" cy="607326"/>
                <wp:effectExtent l="95250" t="38100" r="57150" b="59690"/>
                <wp:wrapNone/>
                <wp:docPr id="117" name="Прямая со стрелкой 117"/>
                <wp:cNvGraphicFramePr/>
                <a:graphic xmlns:a="http://schemas.openxmlformats.org/drawingml/2006/main">
                  <a:graphicData uri="http://schemas.microsoft.com/office/word/2010/wordprocessingShape">
                    <wps:wsp>
                      <wps:cNvCnPr/>
                      <wps:spPr>
                        <a:xfrm>
                          <a:off x="0" y="0"/>
                          <a:ext cx="0" cy="607326"/>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17" o:spid="_x0000_s1026" type="#_x0000_t32" style="position:absolute;margin-left:336.35pt;margin-top:4.55pt;width:0;height:47.8pt;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" strokecolor="black [3040]">
                <v:stroke startarrow="open" endarrow="open"/>
              </v:shape>
            </w:pict>
          </mc:Fallback>
        </mc:AlternateContent>
      </w:r>
      <w:r w:rsidR="00115035">
        <w:rPr>
          <w:rFonts w:ascii="Times New Roman" w:eastAsiaTheme="minorHAnsi" w:hAnsi="Times New Roman"/>
          <w:noProof/>
          <w:sz w:val="24"/>
          <w:szCs w:val="24"/>
          <w:lang w:eastAsia="ru-RU"/>
        </w:rPr>
        <mc:AlternateContent>
          <mc:Choice Requires="wps">
            <w:drawing>
              <wp:anchor distT="0" distB="0" distL="114300" distR="114300" simplePos="0" relativeHeight="251774976" behindDoc="0" locked="0" layoutInCell="1" allowOverlap="1" wp14:anchorId="488630B1" wp14:editId="5F06E32C">
                <wp:simplePos x="0" y="0"/>
                <wp:positionH relativeFrom="column">
                  <wp:posOffset>4579146</wp:posOffset>
                </wp:positionH>
                <wp:positionV relativeFrom="paragraph">
                  <wp:posOffset>139814</wp:posOffset>
                </wp:positionV>
                <wp:extent cx="1276066" cy="443230"/>
                <wp:effectExtent l="0" t="0" r="635" b="0"/>
                <wp:wrapNone/>
                <wp:docPr id="116" name="Поле 116"/>
                <wp:cNvGraphicFramePr/>
                <a:graphic xmlns:a="http://schemas.openxmlformats.org/drawingml/2006/main">
                  <a:graphicData uri="http://schemas.microsoft.com/office/word/2010/wordprocessingShape">
                    <wps:wsp>
                      <wps:cNvSpPr txBox="1"/>
                      <wps:spPr>
                        <a:xfrm>
                          <a:off x="0" y="0"/>
                          <a:ext cx="1276066" cy="4432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115035">
                            <w:pPr>
                              <w:spacing w:after="0" w:line="240" w:lineRule="auto"/>
                              <w:jc w:val="center"/>
                              <w:rPr>
                                <w:rFonts w:ascii="Times New Roman" w:hAnsi="Times New Roman"/>
                                <w:sz w:val="24"/>
                              </w:rPr>
                            </w:pPr>
                            <w:r>
                              <w:rPr>
                                <w:rFonts w:ascii="Times New Roman" w:hAnsi="Times New Roman"/>
                                <w:sz w:val="24"/>
                              </w:rPr>
                              <w:t>Договор об ип</w:t>
                            </w:r>
                            <w:r>
                              <w:rPr>
                                <w:rFonts w:ascii="Times New Roman" w:hAnsi="Times New Roman"/>
                                <w:sz w:val="24"/>
                              </w:rPr>
                              <w:t>о</w:t>
                            </w:r>
                            <w:r>
                              <w:rPr>
                                <w:rFonts w:ascii="Times New Roman" w:hAnsi="Times New Roman"/>
                                <w:sz w:val="24"/>
                              </w:rPr>
                              <w:t>теке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16" o:spid="_x0000_s1046" type="#_x0000_t202" style="position:absolute;left:0;text-align:left;margin-left:360.55pt;margin-top:11pt;width:100.5pt;height:34.9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" fillcolor="white [3201]" stroked="f" strokeweight=".5pt">
                <v:textbox>
                  <w:txbxContent>
                    <w:p w:rsidR="00A34763" w:rsidRDefault="00A34763" w:rsidP="00115035">
                      <w:pPr>
                        <w:spacing w:after="0" w:line="240" w:lineRule="auto"/>
                        <w:jc w:val="center"/>
                        <w:rPr>
                          <w:rFonts w:ascii="Times New Roman" w:hAnsi="Times New Roman"/>
                          <w:sz w:val="24"/>
                        </w:rPr>
                      </w:pPr>
                      <w:r>
                        <w:rPr>
                          <w:rFonts w:ascii="Times New Roman" w:hAnsi="Times New Roman"/>
                          <w:sz w:val="24"/>
                        </w:rPr>
                        <w:t>Договор об ип</w:t>
                      </w:r>
                      <w:r>
                        <w:rPr>
                          <w:rFonts w:ascii="Times New Roman" w:hAnsi="Times New Roman"/>
                          <w:sz w:val="24"/>
                        </w:rPr>
                        <w:t>о</w:t>
                      </w:r>
                      <w:r>
                        <w:rPr>
                          <w:rFonts w:ascii="Times New Roman" w:hAnsi="Times New Roman"/>
                          <w:sz w:val="24"/>
                        </w:rPr>
                        <w:t>теке</w:t>
                      </w:r>
                    </w:p>
                  </w:txbxContent>
                </v:textbox>
              </v:shape>
            </w:pict>
          </mc:Fallback>
        </mc:AlternateContent>
      </w:r>
      <w:r w:rsidR="00115035">
        <w:rPr>
          <w:rFonts w:ascii="Times New Roman" w:eastAsiaTheme="minorHAnsi" w:hAnsi="Times New Roman"/>
          <w:noProof/>
          <w:sz w:val="24"/>
          <w:szCs w:val="24"/>
          <w:lang w:eastAsia="ru-RU"/>
        </w:rPr>
        <mc:AlternateContent>
          <mc:Choice Requires="wps">
            <w:drawing>
              <wp:anchor distT="0" distB="0" distL="114300" distR="114300" simplePos="0" relativeHeight="251772928" behindDoc="0" locked="0" layoutInCell="1" allowOverlap="1" wp14:anchorId="2645E5E7" wp14:editId="62919D5E">
                <wp:simplePos x="0" y="0"/>
                <wp:positionH relativeFrom="column">
                  <wp:posOffset>3098364</wp:posOffset>
                </wp:positionH>
                <wp:positionV relativeFrom="paragraph">
                  <wp:posOffset>139814</wp:posOffset>
                </wp:positionV>
                <wp:extent cx="1091821" cy="443552"/>
                <wp:effectExtent l="0" t="0" r="0" b="0"/>
                <wp:wrapNone/>
                <wp:docPr id="115" name="Поле 115"/>
                <wp:cNvGraphicFramePr/>
                <a:graphic xmlns:a="http://schemas.openxmlformats.org/drawingml/2006/main">
                  <a:graphicData uri="http://schemas.microsoft.com/office/word/2010/wordprocessingShape">
                    <wps:wsp>
                      <wps:cNvSpPr txBox="1"/>
                      <wps:spPr>
                        <a:xfrm>
                          <a:off x="0" y="0"/>
                          <a:ext cx="1091821" cy="4435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115035">
                            <w:pPr>
                              <w:spacing w:after="0" w:line="240" w:lineRule="auto"/>
                              <w:jc w:val="center"/>
                              <w:rPr>
                                <w:rFonts w:ascii="Times New Roman" w:hAnsi="Times New Roman"/>
                                <w:sz w:val="24"/>
                              </w:rPr>
                            </w:pPr>
                            <w:r>
                              <w:rPr>
                                <w:rFonts w:ascii="Times New Roman" w:hAnsi="Times New Roman"/>
                                <w:sz w:val="24"/>
                              </w:rPr>
                              <w:t>Кредитный договор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15" o:spid="_x0000_s1047" type="#_x0000_t202" style="position:absolute;left:0;text-align:left;margin-left:243.95pt;margin-top:11pt;width:85.95pt;height:34.9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" fillcolor="white [3201]" stroked="f" strokeweight=".5pt">
                <v:textbox>
                  <w:txbxContent>
                    <w:p w:rsidR="00A34763" w:rsidRDefault="00A34763" w:rsidP="00115035">
                      <w:pPr>
                        <w:spacing w:after="0" w:line="240" w:lineRule="auto"/>
                        <w:jc w:val="center"/>
                        <w:rPr>
                          <w:rFonts w:ascii="Times New Roman" w:hAnsi="Times New Roman"/>
                          <w:sz w:val="24"/>
                        </w:rPr>
                      </w:pPr>
                      <w:r>
                        <w:rPr>
                          <w:rFonts w:ascii="Times New Roman" w:hAnsi="Times New Roman"/>
                          <w:sz w:val="24"/>
                        </w:rPr>
                        <w:t>Кредитный договор</w:t>
                      </w:r>
                    </w:p>
                  </w:txbxContent>
                </v:textbox>
              </v:shape>
            </w:pict>
          </mc:Fallback>
        </mc:AlternateContent>
      </w:r>
    </w:p>
    <w:p w:rsidR="00483C9C" w:rsidRDefault="00483C9C" w:rsidP="00483C9C">
      <w:pPr>
        <w:keepNext/>
        <w:widowControl w:val="0"/>
        <w:spacing w:after="0" w:line="360" w:lineRule="auto"/>
        <w:ind w:firstLine="709"/>
        <w:jc w:val="center"/>
        <w:rPr>
          <w:rFonts w:ascii="Times New Roman" w:hAnsi="Times New Roman"/>
          <w:sz w:val="28"/>
          <w:szCs w:val="28"/>
        </w:rPr>
      </w:pPr>
    </w:p>
    <w:p w:rsidR="00483C9C" w:rsidRDefault="00115035" w:rsidP="00483C9C">
      <w:pPr>
        <w:keepNext/>
        <w:widowControl w:val="0"/>
        <w:spacing w:after="0" w:line="360" w:lineRule="auto"/>
        <w:ind w:firstLine="709"/>
        <w:jc w:val="center"/>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82144" behindDoc="0" locked="0" layoutInCell="1" allowOverlap="1" wp14:anchorId="074EFFCF" wp14:editId="7CB867CF">
                <wp:simplePos x="0" y="0"/>
                <wp:positionH relativeFrom="column">
                  <wp:posOffset>1760220</wp:posOffset>
                </wp:positionH>
                <wp:positionV relativeFrom="paragraph">
                  <wp:posOffset>241300</wp:posOffset>
                </wp:positionV>
                <wp:extent cx="1365250" cy="0"/>
                <wp:effectExtent l="0" t="76200" r="25400" b="114300"/>
                <wp:wrapNone/>
                <wp:docPr id="122" name="Прямая со стрелкой 122"/>
                <wp:cNvGraphicFramePr/>
                <a:graphic xmlns:a="http://schemas.openxmlformats.org/drawingml/2006/main">
                  <a:graphicData uri="http://schemas.microsoft.com/office/word/2010/wordprocessingShape">
                    <wps:wsp>
                      <wps:cNvCnPr/>
                      <wps:spPr>
                        <a:xfrm>
                          <a:off x="0" y="0"/>
                          <a:ext cx="13652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22" o:spid="_x0000_s1026" type="#_x0000_t32" style="position:absolute;margin-left:138.6pt;margin-top:19pt;width:107.5pt;height:0;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" strokecolor="black [3040]">
                <v:stroke endarrow="open"/>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81120" behindDoc="0" locked="0" layoutInCell="1" allowOverlap="1" wp14:anchorId="49737892" wp14:editId="6DE542FE">
                <wp:simplePos x="0" y="0"/>
                <wp:positionH relativeFrom="column">
                  <wp:posOffset>1760220</wp:posOffset>
                </wp:positionH>
                <wp:positionV relativeFrom="paragraph">
                  <wp:posOffset>241300</wp:posOffset>
                </wp:positionV>
                <wp:extent cx="0" cy="609600"/>
                <wp:effectExtent l="95250" t="0" r="57150" b="57150"/>
                <wp:wrapNone/>
                <wp:docPr id="121" name="Прямая со стрелкой 121"/>
                <wp:cNvGraphicFramePr/>
                <a:graphic xmlns:a="http://schemas.openxmlformats.org/drawingml/2006/main">
                  <a:graphicData uri="http://schemas.microsoft.com/office/word/2010/wordprocessingShape">
                    <wps:wsp>
                      <wps:cNvCnPr/>
                      <wps:spPr>
                        <a:xfrm>
                          <a:off x="0" y="0"/>
                          <a:ext cx="0" cy="6096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21" o:spid="_x0000_s1026" type="#_x0000_t32" style="position:absolute;margin-left:138.6pt;margin-top:19pt;width:0;height:48pt;z-index:251781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" strokecolor="black [3040]">
                <v:stroke endarrow="open"/>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80096" behindDoc="0" locked="0" layoutInCell="1" allowOverlap="1" wp14:anchorId="0F47EED5" wp14:editId="55A20BB6">
                <wp:simplePos x="0" y="0"/>
                <wp:positionH relativeFrom="column">
                  <wp:posOffset>4272071</wp:posOffset>
                </wp:positionH>
                <wp:positionV relativeFrom="paragraph">
                  <wp:posOffset>300763</wp:posOffset>
                </wp:positionV>
                <wp:extent cx="0" cy="549474"/>
                <wp:effectExtent l="95250" t="38100" r="57150" b="60325"/>
                <wp:wrapNone/>
                <wp:docPr id="120" name="Прямая со стрелкой 120"/>
                <wp:cNvGraphicFramePr/>
                <a:graphic xmlns:a="http://schemas.openxmlformats.org/drawingml/2006/main">
                  <a:graphicData uri="http://schemas.microsoft.com/office/word/2010/wordprocessingShape">
                    <wps:wsp>
                      <wps:cNvCnPr/>
                      <wps:spPr>
                        <a:xfrm>
                          <a:off x="0" y="0"/>
                          <a:ext cx="0" cy="549474"/>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20" o:spid="_x0000_s1026" type="#_x0000_t32" style="position:absolute;margin-left:336.4pt;margin-top:23.7pt;width:0;height:43.25pt;z-index:25178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" strokecolor="black [3040]">
                <v:stroke startarrow="open" endarrow="open"/>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55520" behindDoc="0" locked="0" layoutInCell="1" allowOverlap="1" wp14:anchorId="44A83702" wp14:editId="0453252B">
                <wp:simplePos x="0" y="0"/>
                <wp:positionH relativeFrom="column">
                  <wp:posOffset>3125660</wp:posOffset>
                </wp:positionH>
                <wp:positionV relativeFrom="paragraph">
                  <wp:posOffset>51843</wp:posOffset>
                </wp:positionV>
                <wp:extent cx="2432704" cy="248920"/>
                <wp:effectExtent l="0" t="0" r="24765" b="17780"/>
                <wp:wrapNone/>
                <wp:docPr id="105" name="Поле 105"/>
                <wp:cNvGraphicFramePr/>
                <a:graphic xmlns:a="http://schemas.openxmlformats.org/drawingml/2006/main">
                  <a:graphicData uri="http://schemas.microsoft.com/office/word/2010/wordprocessingShape">
                    <wps:wsp>
                      <wps:cNvSpPr txBox="1"/>
                      <wps:spPr>
                        <a:xfrm>
                          <a:off x="0" y="0"/>
                          <a:ext cx="2432704" cy="2489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Заемщик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5" o:spid="_x0000_s1048" type="#_x0000_t202" style="position:absolute;left:0;text-align:left;margin-left:246.1pt;margin-top:4.1pt;width:191.55pt;height:19.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" fillcolor="white [3201]"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Заемщик</w:t>
                      </w:r>
                    </w:p>
                  </w:txbxContent>
                </v:textbox>
              </v:shape>
            </w:pict>
          </mc:Fallback>
        </mc:AlternateContent>
      </w:r>
    </w:p>
    <w:p w:rsidR="00483C9C" w:rsidRDefault="00115035" w:rsidP="00483C9C">
      <w:pPr>
        <w:keepNext/>
        <w:widowControl w:val="0"/>
        <w:spacing w:after="0" w:line="360" w:lineRule="auto"/>
        <w:ind w:firstLine="709"/>
        <w:jc w:val="center"/>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84192" behindDoc="0" locked="0" layoutInCell="1" allowOverlap="1" wp14:anchorId="04C58325" wp14:editId="2844CF7A">
                <wp:simplePos x="0" y="0"/>
                <wp:positionH relativeFrom="column">
                  <wp:posOffset>1899920</wp:posOffset>
                </wp:positionH>
                <wp:positionV relativeFrom="paragraph">
                  <wp:posOffset>61595</wp:posOffset>
                </wp:positionV>
                <wp:extent cx="1593850" cy="422910"/>
                <wp:effectExtent l="0" t="0" r="6350" b="0"/>
                <wp:wrapNone/>
                <wp:docPr id="123" name="Поле 123"/>
                <wp:cNvGraphicFramePr/>
                <a:graphic xmlns:a="http://schemas.openxmlformats.org/drawingml/2006/main">
                  <a:graphicData uri="http://schemas.microsoft.com/office/word/2010/wordprocessingShape">
                    <wps:wsp>
                      <wps:cNvSpPr txBox="1"/>
                      <wps:spPr>
                        <a:xfrm>
                          <a:off x="0" y="0"/>
                          <a:ext cx="1593850" cy="4229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115035">
                            <w:pPr>
                              <w:spacing w:after="0" w:line="240" w:lineRule="auto"/>
                              <w:jc w:val="center"/>
                              <w:rPr>
                                <w:rFonts w:ascii="Times New Roman" w:hAnsi="Times New Roman"/>
                                <w:sz w:val="24"/>
                              </w:rPr>
                            </w:pPr>
                            <w:r>
                              <w:rPr>
                                <w:rFonts w:ascii="Times New Roman" w:hAnsi="Times New Roman"/>
                                <w:sz w:val="24"/>
                              </w:rPr>
                              <w:t>Договор страхования заложенного жилья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23" o:spid="_x0000_s1049" type="#_x0000_t202" style="position:absolute;left:0;text-align:left;margin-left:149.6pt;margin-top:4.85pt;width:125.5pt;height:33.3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" fillcolor="white [3201]" stroked="f" strokeweight=".5pt">
                <v:textbox>
                  <w:txbxContent>
                    <w:p w:rsidR="00A34763" w:rsidRDefault="00A34763" w:rsidP="00115035">
                      <w:pPr>
                        <w:spacing w:after="0" w:line="240" w:lineRule="auto"/>
                        <w:jc w:val="center"/>
                        <w:rPr>
                          <w:rFonts w:ascii="Times New Roman" w:hAnsi="Times New Roman"/>
                          <w:sz w:val="24"/>
                        </w:rPr>
                      </w:pPr>
                      <w:r>
                        <w:rPr>
                          <w:rFonts w:ascii="Times New Roman" w:hAnsi="Times New Roman"/>
                          <w:sz w:val="24"/>
                        </w:rPr>
                        <w:t>Договор страхования заложенного жилья</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79072" behindDoc="0" locked="0" layoutInCell="1" allowOverlap="1" wp14:anchorId="72D8352A" wp14:editId="6B7C6EC9">
                <wp:simplePos x="0" y="0"/>
                <wp:positionH relativeFrom="column">
                  <wp:posOffset>4538203</wp:posOffset>
                </wp:positionH>
                <wp:positionV relativeFrom="paragraph">
                  <wp:posOffset>52212</wp:posOffset>
                </wp:positionV>
                <wp:extent cx="1316658" cy="429725"/>
                <wp:effectExtent l="0" t="0" r="0" b="8890"/>
                <wp:wrapNone/>
                <wp:docPr id="119" name="Поле 119"/>
                <wp:cNvGraphicFramePr/>
                <a:graphic xmlns:a="http://schemas.openxmlformats.org/drawingml/2006/main">
                  <a:graphicData uri="http://schemas.microsoft.com/office/word/2010/wordprocessingShape">
                    <wps:wsp>
                      <wps:cNvSpPr txBox="1"/>
                      <wps:spPr>
                        <a:xfrm>
                          <a:off x="0" y="0"/>
                          <a:ext cx="1316658" cy="429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115035">
                            <w:pPr>
                              <w:spacing w:after="0" w:line="240" w:lineRule="auto"/>
                              <w:jc w:val="center"/>
                              <w:rPr>
                                <w:rFonts w:ascii="Times New Roman" w:hAnsi="Times New Roman"/>
                                <w:sz w:val="24"/>
                              </w:rPr>
                            </w:pPr>
                            <w:r>
                              <w:rPr>
                                <w:rFonts w:ascii="Times New Roman" w:hAnsi="Times New Roman"/>
                                <w:sz w:val="24"/>
                              </w:rPr>
                              <w:t>Договор купли-продажи жилья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19" o:spid="_x0000_s1050" type="#_x0000_t202" style="position:absolute;left:0;text-align:left;margin-left:357.35pt;margin-top:4.1pt;width:103.65pt;height:33.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" fillcolor="white [3201]" stroked="f" strokeweight=".5pt">
                <v:textbox>
                  <w:txbxContent>
                    <w:p w:rsidR="00A34763" w:rsidRDefault="00A34763" w:rsidP="00115035">
                      <w:pPr>
                        <w:spacing w:after="0" w:line="240" w:lineRule="auto"/>
                        <w:jc w:val="center"/>
                        <w:rPr>
                          <w:rFonts w:ascii="Times New Roman" w:hAnsi="Times New Roman"/>
                          <w:sz w:val="24"/>
                        </w:rPr>
                      </w:pPr>
                      <w:r>
                        <w:rPr>
                          <w:rFonts w:ascii="Times New Roman" w:hAnsi="Times New Roman"/>
                          <w:sz w:val="24"/>
                        </w:rPr>
                        <w:t>Договор купли-продажи жилья</w:t>
                      </w:r>
                    </w:p>
                  </w:txbxContent>
                </v:textbox>
              </v:shape>
            </w:pict>
          </mc:Fallback>
        </mc:AlternateContent>
      </w:r>
    </w:p>
    <w:p w:rsidR="00483C9C" w:rsidRDefault="00115035" w:rsidP="00483C9C">
      <w:pPr>
        <w:keepNext/>
        <w:widowControl w:val="0"/>
        <w:spacing w:after="0" w:line="360" w:lineRule="auto"/>
        <w:ind w:firstLine="709"/>
        <w:jc w:val="center"/>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761664" behindDoc="0" locked="0" layoutInCell="1" allowOverlap="1" wp14:anchorId="1FB30FD4" wp14:editId="337306C4">
                <wp:simplePos x="0" y="0"/>
                <wp:positionH relativeFrom="column">
                  <wp:posOffset>109220</wp:posOffset>
                </wp:positionH>
                <wp:positionV relativeFrom="paragraph">
                  <wp:posOffset>237490</wp:posOffset>
                </wp:positionV>
                <wp:extent cx="2481580" cy="283039"/>
                <wp:effectExtent l="0" t="0" r="13970" b="22225"/>
                <wp:wrapNone/>
                <wp:docPr id="108" name="Поле 108"/>
                <wp:cNvGraphicFramePr/>
                <a:graphic xmlns:a="http://schemas.openxmlformats.org/drawingml/2006/main">
                  <a:graphicData uri="http://schemas.microsoft.com/office/word/2010/wordprocessingShape">
                    <wps:wsp>
                      <wps:cNvSpPr txBox="1"/>
                      <wps:spPr>
                        <a:xfrm>
                          <a:off x="0" y="0"/>
                          <a:ext cx="2481580" cy="28303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Страховая организация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8" o:spid="_x0000_s1051" type="#_x0000_t202" style="position:absolute;left:0;text-align:left;margin-left:8.6pt;margin-top:18.7pt;width:195.4pt;height:22.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" fillcolor="white [3201]"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Страховая организация</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57568" behindDoc="0" locked="0" layoutInCell="1" allowOverlap="1" wp14:anchorId="5ED7635E" wp14:editId="080C0902">
                <wp:simplePos x="0" y="0"/>
                <wp:positionH relativeFrom="column">
                  <wp:posOffset>3125660</wp:posOffset>
                </wp:positionH>
                <wp:positionV relativeFrom="paragraph">
                  <wp:posOffset>236827</wp:posOffset>
                </wp:positionV>
                <wp:extent cx="2432694" cy="286290"/>
                <wp:effectExtent l="0" t="0" r="24765" b="19050"/>
                <wp:wrapNone/>
                <wp:docPr id="106" name="Поле 106"/>
                <wp:cNvGraphicFramePr/>
                <a:graphic xmlns:a="http://schemas.openxmlformats.org/drawingml/2006/main">
                  <a:graphicData uri="http://schemas.microsoft.com/office/word/2010/wordprocessingShape">
                    <wps:wsp>
                      <wps:cNvSpPr txBox="1"/>
                      <wps:spPr>
                        <a:xfrm>
                          <a:off x="0" y="0"/>
                          <a:ext cx="2432694" cy="2862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Продавец (строитель) жилья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6" o:spid="_x0000_s1052" type="#_x0000_t202" style="position:absolute;left:0;text-align:left;margin-left:246.1pt;margin-top:18.65pt;width:191.55pt;height:22.5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" fillcolor="white [3201]" strokeweight=".5pt">
                <v:textbox>
                  <w:txbxContent>
                    <w:p w:rsidR="00A34763" w:rsidRDefault="00A34763" w:rsidP="00483C9C">
                      <w:pPr>
                        <w:spacing w:after="0" w:line="240" w:lineRule="auto"/>
                        <w:jc w:val="center"/>
                        <w:rPr>
                          <w:rFonts w:ascii="Times New Roman" w:hAnsi="Times New Roman"/>
                          <w:sz w:val="24"/>
                        </w:rPr>
                      </w:pPr>
                      <w:r>
                        <w:rPr>
                          <w:rFonts w:ascii="Times New Roman" w:hAnsi="Times New Roman"/>
                          <w:sz w:val="24"/>
                        </w:rPr>
                        <w:t>Продавец (строитель) жилья</w:t>
                      </w:r>
                    </w:p>
                  </w:txbxContent>
                </v:textbox>
              </v:shape>
            </w:pict>
          </mc:Fallback>
        </mc:AlternateContent>
      </w:r>
    </w:p>
    <w:p w:rsidR="00483C9C" w:rsidRDefault="00483C9C" w:rsidP="00483C9C">
      <w:pPr>
        <w:keepNext/>
        <w:widowControl w:val="0"/>
        <w:spacing w:after="0" w:line="360" w:lineRule="auto"/>
        <w:ind w:firstLine="709"/>
        <w:jc w:val="center"/>
        <w:rPr>
          <w:rFonts w:ascii="Times New Roman" w:hAnsi="Times New Roman"/>
          <w:sz w:val="28"/>
          <w:szCs w:val="28"/>
        </w:rPr>
      </w:pPr>
    </w:p>
    <w:p w:rsidR="00D40181" w:rsidRPr="005046FA" w:rsidRDefault="00483C9C" w:rsidP="00483C9C">
      <w:pPr>
        <w:keepNext/>
        <w:widowControl w:val="0"/>
        <w:spacing w:after="0" w:line="360" w:lineRule="auto"/>
        <w:ind w:firstLine="709"/>
        <w:jc w:val="center"/>
        <w:rPr>
          <w:rFonts w:ascii="Times New Roman" w:hAnsi="Times New Roman"/>
          <w:sz w:val="28"/>
          <w:szCs w:val="28"/>
        </w:rPr>
      </w:pPr>
      <w:r>
        <w:rPr>
          <w:rFonts w:ascii="Times New Roman" w:hAnsi="Times New Roman"/>
          <w:sz w:val="28"/>
          <w:szCs w:val="28"/>
        </w:rPr>
        <w:t xml:space="preserve">Рисунок 2 - </w:t>
      </w:r>
      <w:r w:rsidR="00D40181" w:rsidRPr="005046FA">
        <w:rPr>
          <w:rFonts w:ascii="Times New Roman" w:hAnsi="Times New Roman"/>
          <w:sz w:val="28"/>
          <w:szCs w:val="28"/>
        </w:rPr>
        <w:t>Договорные</w:t>
      </w:r>
      <w:r w:rsidR="00D40181">
        <w:rPr>
          <w:rFonts w:ascii="Times New Roman" w:hAnsi="Times New Roman"/>
          <w:sz w:val="28"/>
          <w:szCs w:val="28"/>
        </w:rPr>
        <w:t xml:space="preserve"> </w:t>
      </w:r>
      <w:r w:rsidR="00D40181" w:rsidRPr="005046FA">
        <w:rPr>
          <w:rFonts w:ascii="Times New Roman" w:hAnsi="Times New Roman"/>
          <w:sz w:val="28"/>
          <w:szCs w:val="28"/>
        </w:rPr>
        <w:t>отношения</w:t>
      </w:r>
      <w:r w:rsidR="00D40181">
        <w:rPr>
          <w:rFonts w:ascii="Times New Roman" w:hAnsi="Times New Roman"/>
          <w:sz w:val="28"/>
          <w:szCs w:val="28"/>
        </w:rPr>
        <w:t xml:space="preserve"> </w:t>
      </w:r>
      <w:r w:rsidR="00D40181" w:rsidRPr="005046FA">
        <w:rPr>
          <w:rFonts w:ascii="Times New Roman" w:hAnsi="Times New Roman"/>
          <w:sz w:val="28"/>
          <w:szCs w:val="28"/>
        </w:rPr>
        <w:t>при</w:t>
      </w:r>
      <w:r w:rsidR="00D40181">
        <w:rPr>
          <w:rFonts w:ascii="Times New Roman" w:hAnsi="Times New Roman"/>
          <w:sz w:val="28"/>
          <w:szCs w:val="28"/>
        </w:rPr>
        <w:t xml:space="preserve"> </w:t>
      </w:r>
      <w:r w:rsidR="00D40181" w:rsidRPr="005046FA">
        <w:rPr>
          <w:rFonts w:ascii="Times New Roman" w:hAnsi="Times New Roman"/>
          <w:sz w:val="28"/>
          <w:szCs w:val="28"/>
        </w:rPr>
        <w:t>двухуровневой</w:t>
      </w:r>
      <w:r w:rsidR="00D40181">
        <w:rPr>
          <w:rFonts w:ascii="Times New Roman" w:hAnsi="Times New Roman"/>
          <w:sz w:val="28"/>
          <w:szCs w:val="28"/>
        </w:rPr>
        <w:t xml:space="preserve"> </w:t>
      </w:r>
      <w:r w:rsidR="00D40181" w:rsidRPr="005046FA">
        <w:rPr>
          <w:rFonts w:ascii="Times New Roman" w:hAnsi="Times New Roman"/>
          <w:sz w:val="28"/>
          <w:szCs w:val="28"/>
        </w:rPr>
        <w:t>схеме</w:t>
      </w:r>
      <w:r w:rsidR="00D40181">
        <w:rPr>
          <w:rFonts w:ascii="Times New Roman" w:hAnsi="Times New Roman"/>
          <w:sz w:val="28"/>
          <w:szCs w:val="28"/>
        </w:rPr>
        <w:t xml:space="preserve"> </w:t>
      </w:r>
      <w:r w:rsidR="00D40181" w:rsidRPr="005046FA">
        <w:rPr>
          <w:rFonts w:ascii="Times New Roman" w:hAnsi="Times New Roman"/>
          <w:sz w:val="28"/>
          <w:szCs w:val="28"/>
        </w:rPr>
        <w:t>ипотечного</w:t>
      </w:r>
      <w:r w:rsidR="00D40181">
        <w:rPr>
          <w:rFonts w:ascii="Times New Roman" w:hAnsi="Times New Roman"/>
          <w:sz w:val="28"/>
          <w:szCs w:val="28"/>
        </w:rPr>
        <w:t xml:space="preserve"> </w:t>
      </w:r>
      <w:r w:rsidR="00D40181" w:rsidRPr="005046FA">
        <w:rPr>
          <w:rFonts w:ascii="Times New Roman" w:hAnsi="Times New Roman"/>
          <w:sz w:val="28"/>
          <w:szCs w:val="28"/>
        </w:rPr>
        <w:t>кредитования</w:t>
      </w:r>
      <w:r w:rsidR="00D40181">
        <w:rPr>
          <w:rFonts w:ascii="Times New Roman" w:hAnsi="Times New Roman"/>
          <w:sz w:val="28"/>
          <w:szCs w:val="28"/>
        </w:rPr>
        <w:t xml:space="preserve"> </w:t>
      </w:r>
      <w:r w:rsidR="00D40181" w:rsidRPr="005046FA">
        <w:rPr>
          <w:rFonts w:ascii="Times New Roman" w:hAnsi="Times New Roman"/>
          <w:sz w:val="28"/>
          <w:szCs w:val="28"/>
        </w:rPr>
        <w:t>[25]</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первом</w:t>
      </w:r>
      <w:r>
        <w:rPr>
          <w:rFonts w:ascii="Times New Roman" w:hAnsi="Times New Roman"/>
          <w:sz w:val="28"/>
          <w:szCs w:val="28"/>
        </w:rPr>
        <w:t xml:space="preserve"> </w:t>
      </w:r>
      <w:r w:rsidRPr="005046FA">
        <w:rPr>
          <w:rFonts w:ascii="Times New Roman" w:hAnsi="Times New Roman"/>
          <w:sz w:val="28"/>
          <w:szCs w:val="28"/>
        </w:rPr>
        <w:t>этапе</w:t>
      </w:r>
      <w:r>
        <w:rPr>
          <w:rFonts w:ascii="Times New Roman" w:hAnsi="Times New Roman"/>
          <w:sz w:val="28"/>
          <w:szCs w:val="28"/>
        </w:rPr>
        <w:t xml:space="preserve"> </w:t>
      </w:r>
      <w:r w:rsidRPr="005046FA">
        <w:rPr>
          <w:rFonts w:ascii="Times New Roman" w:hAnsi="Times New Roman"/>
          <w:sz w:val="28"/>
          <w:szCs w:val="28"/>
        </w:rPr>
        <w:t>реализации</w:t>
      </w:r>
      <w:r>
        <w:rPr>
          <w:rFonts w:ascii="Times New Roman" w:hAnsi="Times New Roman"/>
          <w:sz w:val="28"/>
          <w:szCs w:val="28"/>
        </w:rPr>
        <w:t xml:space="preserve"> </w:t>
      </w:r>
      <w:r w:rsidRPr="005046FA">
        <w:rPr>
          <w:rFonts w:ascii="Times New Roman" w:hAnsi="Times New Roman"/>
          <w:sz w:val="28"/>
          <w:szCs w:val="28"/>
        </w:rPr>
        <w:t>договорных</w:t>
      </w:r>
      <w:r>
        <w:rPr>
          <w:rFonts w:ascii="Times New Roman" w:hAnsi="Times New Roman"/>
          <w:sz w:val="28"/>
          <w:szCs w:val="28"/>
        </w:rPr>
        <w:t xml:space="preserve"> </w:t>
      </w:r>
      <w:r w:rsidRPr="005046FA">
        <w:rPr>
          <w:rFonts w:ascii="Times New Roman" w:hAnsi="Times New Roman"/>
          <w:sz w:val="28"/>
          <w:szCs w:val="28"/>
        </w:rPr>
        <w:t>отношений</w:t>
      </w:r>
      <w:r>
        <w:rPr>
          <w:rFonts w:ascii="Times New Roman" w:hAnsi="Times New Roman"/>
          <w:sz w:val="28"/>
          <w:szCs w:val="28"/>
        </w:rPr>
        <w:t xml:space="preserve"> </w:t>
      </w:r>
      <w:r w:rsidRPr="005046FA">
        <w:rPr>
          <w:rFonts w:ascii="Times New Roman" w:hAnsi="Times New Roman"/>
          <w:sz w:val="28"/>
          <w:szCs w:val="28"/>
        </w:rPr>
        <w:t>между</w:t>
      </w:r>
      <w:r>
        <w:rPr>
          <w:rFonts w:ascii="Times New Roman" w:hAnsi="Times New Roman"/>
          <w:sz w:val="28"/>
          <w:szCs w:val="28"/>
        </w:rPr>
        <w:t xml:space="preserve"> </w:t>
      </w:r>
      <w:r w:rsidRPr="005046FA">
        <w:rPr>
          <w:rFonts w:ascii="Times New Roman" w:hAnsi="Times New Roman"/>
          <w:sz w:val="28"/>
          <w:szCs w:val="28"/>
        </w:rPr>
        <w:t>участниками</w:t>
      </w:r>
      <w:r>
        <w:rPr>
          <w:rFonts w:ascii="Times New Roman" w:hAnsi="Times New Roman"/>
          <w:sz w:val="28"/>
          <w:szCs w:val="28"/>
        </w:rPr>
        <w:t xml:space="preserve"> </w:t>
      </w:r>
      <w:r w:rsidRPr="005046FA">
        <w:rPr>
          <w:rFonts w:ascii="Times New Roman" w:hAnsi="Times New Roman"/>
          <w:sz w:val="28"/>
          <w:szCs w:val="28"/>
        </w:rPr>
        <w:t>двухуровневой</w:t>
      </w:r>
      <w:r>
        <w:rPr>
          <w:rFonts w:ascii="Times New Roman" w:hAnsi="Times New Roman"/>
          <w:sz w:val="28"/>
          <w:szCs w:val="28"/>
        </w:rPr>
        <w:t xml:space="preserve"> </w:t>
      </w:r>
      <w:r w:rsidRPr="005046FA">
        <w:rPr>
          <w:rFonts w:ascii="Times New Roman" w:hAnsi="Times New Roman"/>
          <w:sz w:val="28"/>
          <w:szCs w:val="28"/>
        </w:rPr>
        <w:t>модели</w:t>
      </w:r>
      <w:r>
        <w:rPr>
          <w:rFonts w:ascii="Times New Roman" w:hAnsi="Times New Roman"/>
          <w:sz w:val="28"/>
          <w:szCs w:val="28"/>
        </w:rPr>
        <w:t xml:space="preserve"> </w:t>
      </w:r>
      <w:r w:rsidRPr="005046FA">
        <w:rPr>
          <w:rFonts w:ascii="Times New Roman" w:hAnsi="Times New Roman"/>
          <w:sz w:val="28"/>
          <w:szCs w:val="28"/>
        </w:rPr>
        <w:t>ипотечного</w:t>
      </w:r>
      <w:r>
        <w:rPr>
          <w:rFonts w:ascii="Times New Roman" w:hAnsi="Times New Roman"/>
          <w:sz w:val="28"/>
          <w:szCs w:val="28"/>
        </w:rPr>
        <w:t xml:space="preserve"> </w:t>
      </w:r>
      <w:r w:rsidRPr="005046FA">
        <w:rPr>
          <w:rFonts w:ascii="Times New Roman" w:hAnsi="Times New Roman"/>
          <w:sz w:val="28"/>
          <w:szCs w:val="28"/>
        </w:rPr>
        <w:t>кредитования</w:t>
      </w:r>
      <w:r>
        <w:rPr>
          <w:rFonts w:ascii="Times New Roman" w:hAnsi="Times New Roman"/>
          <w:sz w:val="28"/>
          <w:szCs w:val="28"/>
        </w:rPr>
        <w:t xml:space="preserve"> </w:t>
      </w:r>
      <w:r w:rsidRPr="005046FA">
        <w:rPr>
          <w:rFonts w:ascii="Times New Roman" w:hAnsi="Times New Roman"/>
          <w:sz w:val="28"/>
          <w:szCs w:val="28"/>
        </w:rPr>
        <w:t>заключаются</w:t>
      </w:r>
      <w:r>
        <w:rPr>
          <w:rFonts w:ascii="Times New Roman" w:hAnsi="Times New Roman"/>
          <w:sz w:val="28"/>
          <w:szCs w:val="28"/>
        </w:rPr>
        <w:t xml:space="preserve"> </w:t>
      </w:r>
      <w:r w:rsidRPr="005046FA">
        <w:rPr>
          <w:rFonts w:ascii="Times New Roman" w:hAnsi="Times New Roman"/>
          <w:sz w:val="28"/>
          <w:szCs w:val="28"/>
        </w:rPr>
        <w:t>кредитный</w:t>
      </w:r>
      <w:r>
        <w:rPr>
          <w:rFonts w:ascii="Times New Roman" w:hAnsi="Times New Roman"/>
          <w:sz w:val="28"/>
          <w:szCs w:val="28"/>
        </w:rPr>
        <w:t xml:space="preserve"> </w:t>
      </w:r>
      <w:r w:rsidRPr="005046FA">
        <w:rPr>
          <w:rFonts w:ascii="Times New Roman" w:hAnsi="Times New Roman"/>
          <w:sz w:val="28"/>
          <w:szCs w:val="28"/>
        </w:rPr>
        <w:t>дог</w:t>
      </w:r>
      <w:r w:rsidRPr="005046FA">
        <w:rPr>
          <w:rFonts w:ascii="Times New Roman" w:hAnsi="Times New Roman"/>
          <w:sz w:val="28"/>
          <w:szCs w:val="28"/>
        </w:rPr>
        <w:t>о</w:t>
      </w:r>
      <w:r w:rsidRPr="005046FA">
        <w:rPr>
          <w:rFonts w:ascii="Times New Roman" w:hAnsi="Times New Roman"/>
          <w:sz w:val="28"/>
          <w:szCs w:val="28"/>
        </w:rPr>
        <w:t>вор</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договор</w:t>
      </w:r>
      <w:r>
        <w:rPr>
          <w:rFonts w:ascii="Times New Roman" w:hAnsi="Times New Roman"/>
          <w:sz w:val="28"/>
          <w:szCs w:val="28"/>
        </w:rPr>
        <w:t xml:space="preserve"> </w:t>
      </w:r>
      <w:r w:rsidRPr="005046FA">
        <w:rPr>
          <w:rFonts w:ascii="Times New Roman" w:hAnsi="Times New Roman"/>
          <w:sz w:val="28"/>
          <w:szCs w:val="28"/>
        </w:rPr>
        <w:t>об</w:t>
      </w:r>
      <w:r>
        <w:rPr>
          <w:rFonts w:ascii="Times New Roman" w:hAnsi="Times New Roman"/>
          <w:sz w:val="28"/>
          <w:szCs w:val="28"/>
        </w:rPr>
        <w:t xml:space="preserve"> </w:t>
      </w:r>
      <w:r w:rsidRPr="005046FA">
        <w:rPr>
          <w:rFonts w:ascii="Times New Roman" w:hAnsi="Times New Roman"/>
          <w:sz w:val="28"/>
          <w:szCs w:val="28"/>
        </w:rPr>
        <w:t>ипотеке</w:t>
      </w:r>
      <w:r>
        <w:rPr>
          <w:rFonts w:ascii="Times New Roman" w:hAnsi="Times New Roman"/>
          <w:sz w:val="28"/>
          <w:szCs w:val="28"/>
        </w:rPr>
        <w:t xml:space="preserve"> </w:t>
      </w:r>
      <w:r w:rsidRPr="005046FA">
        <w:rPr>
          <w:rFonts w:ascii="Times New Roman" w:hAnsi="Times New Roman"/>
          <w:sz w:val="28"/>
          <w:szCs w:val="28"/>
        </w:rPr>
        <w:t>основных</w:t>
      </w:r>
      <w:r>
        <w:rPr>
          <w:rFonts w:ascii="Times New Roman" w:hAnsi="Times New Roman"/>
          <w:sz w:val="28"/>
          <w:szCs w:val="28"/>
        </w:rPr>
        <w:t xml:space="preserve"> </w:t>
      </w:r>
      <w:r w:rsidRPr="005046FA">
        <w:rPr>
          <w:rFonts w:ascii="Times New Roman" w:hAnsi="Times New Roman"/>
          <w:sz w:val="28"/>
          <w:szCs w:val="28"/>
        </w:rPr>
        <w:t>участников</w:t>
      </w:r>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заемщика</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кредитора.</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После</w:t>
      </w:r>
      <w:r>
        <w:rPr>
          <w:rFonts w:ascii="Times New Roman" w:hAnsi="Times New Roman"/>
          <w:sz w:val="28"/>
          <w:szCs w:val="28"/>
        </w:rPr>
        <w:t xml:space="preserve"> </w:t>
      </w:r>
      <w:r w:rsidRPr="005046FA">
        <w:rPr>
          <w:rFonts w:ascii="Times New Roman" w:hAnsi="Times New Roman"/>
          <w:sz w:val="28"/>
          <w:szCs w:val="28"/>
        </w:rPr>
        <w:t>получения</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заемщик</w:t>
      </w:r>
      <w:r>
        <w:rPr>
          <w:rFonts w:ascii="Times New Roman" w:hAnsi="Times New Roman"/>
          <w:sz w:val="28"/>
          <w:szCs w:val="28"/>
        </w:rPr>
        <w:t xml:space="preserve"> </w:t>
      </w:r>
      <w:r w:rsidRPr="005046FA">
        <w:rPr>
          <w:rFonts w:ascii="Times New Roman" w:hAnsi="Times New Roman"/>
          <w:sz w:val="28"/>
          <w:szCs w:val="28"/>
        </w:rPr>
        <w:t>заключает</w:t>
      </w:r>
      <w:r>
        <w:rPr>
          <w:rFonts w:ascii="Times New Roman" w:hAnsi="Times New Roman"/>
          <w:sz w:val="28"/>
          <w:szCs w:val="28"/>
        </w:rPr>
        <w:t xml:space="preserve"> </w:t>
      </w:r>
      <w:r w:rsidRPr="005046FA">
        <w:rPr>
          <w:rFonts w:ascii="Times New Roman" w:hAnsi="Times New Roman"/>
          <w:sz w:val="28"/>
          <w:szCs w:val="28"/>
        </w:rPr>
        <w:t>договор</w:t>
      </w:r>
      <w:r>
        <w:rPr>
          <w:rFonts w:ascii="Times New Roman" w:hAnsi="Times New Roman"/>
          <w:sz w:val="28"/>
          <w:szCs w:val="28"/>
        </w:rPr>
        <w:t xml:space="preserve"> </w:t>
      </w:r>
      <w:r w:rsidRPr="005046FA">
        <w:rPr>
          <w:rFonts w:ascii="Times New Roman" w:hAnsi="Times New Roman"/>
          <w:sz w:val="28"/>
          <w:szCs w:val="28"/>
        </w:rPr>
        <w:t>купли-продажи</w:t>
      </w:r>
      <w:r>
        <w:rPr>
          <w:rFonts w:ascii="Times New Roman" w:hAnsi="Times New Roman"/>
          <w:sz w:val="28"/>
          <w:szCs w:val="28"/>
        </w:rPr>
        <w:t xml:space="preserve"> </w:t>
      </w:r>
      <w:r w:rsidRPr="005046FA">
        <w:rPr>
          <w:rFonts w:ascii="Times New Roman" w:hAnsi="Times New Roman"/>
          <w:sz w:val="28"/>
          <w:szCs w:val="28"/>
        </w:rPr>
        <w:t>ж</w:t>
      </w:r>
      <w:r w:rsidRPr="005046FA">
        <w:rPr>
          <w:rFonts w:ascii="Times New Roman" w:hAnsi="Times New Roman"/>
          <w:sz w:val="28"/>
          <w:szCs w:val="28"/>
        </w:rPr>
        <w:t>и</w:t>
      </w:r>
      <w:r w:rsidRPr="005046FA">
        <w:rPr>
          <w:rFonts w:ascii="Times New Roman" w:hAnsi="Times New Roman"/>
          <w:sz w:val="28"/>
          <w:szCs w:val="28"/>
        </w:rPr>
        <w:lastRenderedPageBreak/>
        <w:t>лья</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продавцом</w:t>
      </w:r>
      <w:r>
        <w:rPr>
          <w:rFonts w:ascii="Times New Roman" w:hAnsi="Times New Roman"/>
          <w:sz w:val="28"/>
          <w:szCs w:val="28"/>
        </w:rPr>
        <w:t xml:space="preserve"> </w:t>
      </w:r>
      <w:r w:rsidRPr="005046FA">
        <w:rPr>
          <w:rFonts w:ascii="Times New Roman" w:hAnsi="Times New Roman"/>
          <w:sz w:val="28"/>
          <w:szCs w:val="28"/>
        </w:rPr>
        <w:t>или</w:t>
      </w:r>
      <w:r>
        <w:rPr>
          <w:rFonts w:ascii="Times New Roman" w:hAnsi="Times New Roman"/>
          <w:sz w:val="28"/>
          <w:szCs w:val="28"/>
        </w:rPr>
        <w:t xml:space="preserve"> </w:t>
      </w:r>
      <w:r w:rsidRPr="005046FA">
        <w:rPr>
          <w:rFonts w:ascii="Times New Roman" w:hAnsi="Times New Roman"/>
          <w:sz w:val="28"/>
          <w:szCs w:val="28"/>
        </w:rPr>
        <w:t>его</w:t>
      </w:r>
      <w:r>
        <w:rPr>
          <w:rFonts w:ascii="Times New Roman" w:hAnsi="Times New Roman"/>
          <w:sz w:val="28"/>
          <w:szCs w:val="28"/>
        </w:rPr>
        <w:t xml:space="preserve"> </w:t>
      </w:r>
      <w:r w:rsidRPr="005046FA">
        <w:rPr>
          <w:rFonts w:ascii="Times New Roman" w:hAnsi="Times New Roman"/>
          <w:sz w:val="28"/>
          <w:szCs w:val="28"/>
        </w:rPr>
        <w:t>строителем,</w:t>
      </w:r>
      <w:r>
        <w:rPr>
          <w:rFonts w:ascii="Times New Roman" w:hAnsi="Times New Roman"/>
          <w:sz w:val="28"/>
          <w:szCs w:val="28"/>
        </w:rPr>
        <w:t xml:space="preserve"> </w:t>
      </w:r>
      <w:r w:rsidRPr="005046FA">
        <w:rPr>
          <w:rFonts w:ascii="Times New Roman" w:hAnsi="Times New Roman"/>
          <w:sz w:val="28"/>
          <w:szCs w:val="28"/>
        </w:rPr>
        <w:t>после</w:t>
      </w:r>
      <w:r>
        <w:rPr>
          <w:rFonts w:ascii="Times New Roman" w:hAnsi="Times New Roman"/>
          <w:sz w:val="28"/>
          <w:szCs w:val="28"/>
        </w:rPr>
        <w:t xml:space="preserve"> </w:t>
      </w:r>
      <w:r w:rsidRPr="005046FA">
        <w:rPr>
          <w:rFonts w:ascii="Times New Roman" w:hAnsi="Times New Roman"/>
          <w:sz w:val="28"/>
          <w:szCs w:val="28"/>
        </w:rPr>
        <w:t>чего</w:t>
      </w:r>
      <w:r>
        <w:rPr>
          <w:rFonts w:ascii="Times New Roman" w:hAnsi="Times New Roman"/>
          <w:sz w:val="28"/>
          <w:szCs w:val="28"/>
        </w:rPr>
        <w:t xml:space="preserve"> </w:t>
      </w:r>
      <w:r w:rsidRPr="005046FA">
        <w:rPr>
          <w:rFonts w:ascii="Times New Roman" w:hAnsi="Times New Roman"/>
          <w:sz w:val="28"/>
          <w:szCs w:val="28"/>
        </w:rPr>
        <w:t>число</w:t>
      </w:r>
      <w:r>
        <w:rPr>
          <w:rFonts w:ascii="Times New Roman" w:hAnsi="Times New Roman"/>
          <w:sz w:val="28"/>
          <w:szCs w:val="28"/>
        </w:rPr>
        <w:t xml:space="preserve"> </w:t>
      </w:r>
      <w:r w:rsidRPr="005046FA">
        <w:rPr>
          <w:rFonts w:ascii="Times New Roman" w:hAnsi="Times New Roman"/>
          <w:sz w:val="28"/>
          <w:szCs w:val="28"/>
        </w:rPr>
        <w:t>участников</w:t>
      </w:r>
      <w:r>
        <w:rPr>
          <w:rFonts w:ascii="Times New Roman" w:hAnsi="Times New Roman"/>
          <w:sz w:val="28"/>
          <w:szCs w:val="28"/>
        </w:rPr>
        <w:t xml:space="preserve"> </w:t>
      </w:r>
      <w:r w:rsidRPr="005046FA">
        <w:rPr>
          <w:rFonts w:ascii="Times New Roman" w:hAnsi="Times New Roman"/>
          <w:sz w:val="28"/>
          <w:szCs w:val="28"/>
        </w:rPr>
        <w:t>данной</w:t>
      </w:r>
      <w:r>
        <w:rPr>
          <w:rFonts w:ascii="Times New Roman" w:hAnsi="Times New Roman"/>
          <w:sz w:val="28"/>
          <w:szCs w:val="28"/>
        </w:rPr>
        <w:t xml:space="preserve"> </w:t>
      </w:r>
      <w:r w:rsidRPr="005046FA">
        <w:rPr>
          <w:rFonts w:ascii="Times New Roman" w:hAnsi="Times New Roman"/>
          <w:sz w:val="28"/>
          <w:szCs w:val="28"/>
        </w:rPr>
        <w:t>модели</w:t>
      </w:r>
      <w:r>
        <w:rPr>
          <w:rFonts w:ascii="Times New Roman" w:hAnsi="Times New Roman"/>
          <w:sz w:val="28"/>
          <w:szCs w:val="28"/>
        </w:rPr>
        <w:t xml:space="preserve"> </w:t>
      </w:r>
      <w:r w:rsidRPr="005046FA">
        <w:rPr>
          <w:rFonts w:ascii="Times New Roman" w:hAnsi="Times New Roman"/>
          <w:sz w:val="28"/>
          <w:szCs w:val="28"/>
        </w:rPr>
        <w:t>увеличивается</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целью</w:t>
      </w:r>
      <w:r>
        <w:rPr>
          <w:rFonts w:ascii="Times New Roman" w:hAnsi="Times New Roman"/>
          <w:sz w:val="28"/>
          <w:szCs w:val="28"/>
        </w:rPr>
        <w:t xml:space="preserve"> </w:t>
      </w:r>
      <w:r w:rsidRPr="005046FA">
        <w:rPr>
          <w:rFonts w:ascii="Times New Roman" w:hAnsi="Times New Roman"/>
          <w:sz w:val="28"/>
          <w:szCs w:val="28"/>
        </w:rPr>
        <w:t>сведения</w:t>
      </w:r>
      <w:r>
        <w:rPr>
          <w:rFonts w:ascii="Times New Roman" w:hAnsi="Times New Roman"/>
          <w:sz w:val="28"/>
          <w:szCs w:val="28"/>
        </w:rPr>
        <w:t xml:space="preserve"> </w:t>
      </w:r>
      <w:r w:rsidRPr="005046FA">
        <w:rPr>
          <w:rFonts w:ascii="Times New Roman" w:hAnsi="Times New Roman"/>
          <w:sz w:val="28"/>
          <w:szCs w:val="28"/>
        </w:rPr>
        <w:t>риска</w:t>
      </w:r>
      <w:r>
        <w:rPr>
          <w:rFonts w:ascii="Times New Roman" w:hAnsi="Times New Roman"/>
          <w:sz w:val="28"/>
          <w:szCs w:val="28"/>
        </w:rPr>
        <w:t xml:space="preserve"> </w:t>
      </w:r>
      <w:r w:rsidRPr="005046FA">
        <w:rPr>
          <w:rFonts w:ascii="Times New Roman" w:hAnsi="Times New Roman"/>
          <w:sz w:val="28"/>
          <w:szCs w:val="28"/>
        </w:rPr>
        <w:t>основных</w:t>
      </w:r>
      <w:r>
        <w:rPr>
          <w:rFonts w:ascii="Times New Roman" w:hAnsi="Times New Roman"/>
          <w:sz w:val="28"/>
          <w:szCs w:val="28"/>
        </w:rPr>
        <w:t xml:space="preserve"> </w:t>
      </w:r>
      <w:r w:rsidRPr="005046FA">
        <w:rPr>
          <w:rFonts w:ascii="Times New Roman" w:hAnsi="Times New Roman"/>
          <w:sz w:val="28"/>
          <w:szCs w:val="28"/>
        </w:rPr>
        <w:t>участников</w:t>
      </w:r>
      <w:r>
        <w:rPr>
          <w:rFonts w:ascii="Times New Roman" w:hAnsi="Times New Roman"/>
          <w:sz w:val="28"/>
          <w:szCs w:val="28"/>
        </w:rPr>
        <w:t xml:space="preserve"> </w:t>
      </w:r>
      <w:r w:rsidRPr="005046FA">
        <w:rPr>
          <w:rFonts w:ascii="Times New Roman" w:hAnsi="Times New Roman"/>
          <w:sz w:val="28"/>
          <w:szCs w:val="28"/>
        </w:rPr>
        <w:t>к</w:t>
      </w:r>
      <w:r>
        <w:rPr>
          <w:rFonts w:ascii="Times New Roman" w:hAnsi="Times New Roman"/>
          <w:sz w:val="28"/>
          <w:szCs w:val="28"/>
        </w:rPr>
        <w:t xml:space="preserve"> </w:t>
      </w:r>
      <w:r w:rsidRPr="005046FA">
        <w:rPr>
          <w:rFonts w:ascii="Times New Roman" w:hAnsi="Times New Roman"/>
          <w:sz w:val="28"/>
          <w:szCs w:val="28"/>
        </w:rPr>
        <w:t>минимуму.</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Со</w:t>
      </w:r>
      <w:r>
        <w:rPr>
          <w:rFonts w:ascii="Times New Roman" w:hAnsi="Times New Roman"/>
          <w:sz w:val="28"/>
          <w:szCs w:val="28"/>
        </w:rPr>
        <w:t xml:space="preserve"> </w:t>
      </w:r>
      <w:r w:rsidRPr="005046FA">
        <w:rPr>
          <w:rFonts w:ascii="Times New Roman" w:hAnsi="Times New Roman"/>
          <w:sz w:val="28"/>
          <w:szCs w:val="28"/>
        </w:rPr>
        <w:t>страховой</w:t>
      </w:r>
      <w:r>
        <w:rPr>
          <w:rFonts w:ascii="Times New Roman" w:hAnsi="Times New Roman"/>
          <w:sz w:val="28"/>
          <w:szCs w:val="28"/>
        </w:rPr>
        <w:t xml:space="preserve"> </w:t>
      </w:r>
      <w:r w:rsidRPr="005046FA">
        <w:rPr>
          <w:rFonts w:ascii="Times New Roman" w:hAnsi="Times New Roman"/>
          <w:sz w:val="28"/>
          <w:szCs w:val="28"/>
        </w:rPr>
        <w:t>организацией</w:t>
      </w:r>
      <w:r>
        <w:rPr>
          <w:rFonts w:ascii="Times New Roman" w:hAnsi="Times New Roman"/>
          <w:sz w:val="28"/>
          <w:szCs w:val="28"/>
        </w:rPr>
        <w:t xml:space="preserve"> </w:t>
      </w:r>
      <w:r w:rsidRPr="005046FA">
        <w:rPr>
          <w:rFonts w:ascii="Times New Roman" w:hAnsi="Times New Roman"/>
          <w:sz w:val="28"/>
          <w:szCs w:val="28"/>
        </w:rPr>
        <w:t>заключаются</w:t>
      </w:r>
      <w:r>
        <w:rPr>
          <w:rFonts w:ascii="Times New Roman" w:hAnsi="Times New Roman"/>
          <w:sz w:val="28"/>
          <w:szCs w:val="28"/>
        </w:rPr>
        <w:t xml:space="preserve"> </w:t>
      </w:r>
      <w:r w:rsidRPr="005046FA">
        <w:rPr>
          <w:rFonts w:ascii="Times New Roman" w:hAnsi="Times New Roman"/>
          <w:sz w:val="28"/>
          <w:szCs w:val="28"/>
        </w:rPr>
        <w:t>договора</w:t>
      </w:r>
      <w:r>
        <w:rPr>
          <w:rFonts w:ascii="Times New Roman" w:hAnsi="Times New Roman"/>
          <w:sz w:val="28"/>
          <w:szCs w:val="28"/>
        </w:rPr>
        <w:t xml:space="preserve"> </w:t>
      </w:r>
      <w:r w:rsidRPr="005046FA">
        <w:rPr>
          <w:rFonts w:ascii="Times New Roman" w:hAnsi="Times New Roman"/>
          <w:sz w:val="28"/>
          <w:szCs w:val="28"/>
        </w:rPr>
        <w:t>страхования</w:t>
      </w:r>
      <w:r>
        <w:rPr>
          <w:rFonts w:ascii="Times New Roman" w:hAnsi="Times New Roman"/>
          <w:sz w:val="28"/>
          <w:szCs w:val="28"/>
        </w:rPr>
        <w:t xml:space="preserve"> </w:t>
      </w:r>
      <w:r w:rsidRPr="005046FA">
        <w:rPr>
          <w:rFonts w:ascii="Times New Roman" w:hAnsi="Times New Roman"/>
          <w:sz w:val="28"/>
          <w:szCs w:val="28"/>
        </w:rPr>
        <w:t>предприн</w:t>
      </w:r>
      <w:r w:rsidRPr="005046FA">
        <w:rPr>
          <w:rFonts w:ascii="Times New Roman" w:hAnsi="Times New Roman"/>
          <w:sz w:val="28"/>
          <w:szCs w:val="28"/>
        </w:rPr>
        <w:t>и</w:t>
      </w:r>
      <w:r w:rsidRPr="005046FA">
        <w:rPr>
          <w:rFonts w:ascii="Times New Roman" w:hAnsi="Times New Roman"/>
          <w:sz w:val="28"/>
          <w:szCs w:val="28"/>
        </w:rPr>
        <w:t>мательского</w:t>
      </w:r>
      <w:r>
        <w:rPr>
          <w:rFonts w:ascii="Times New Roman" w:hAnsi="Times New Roman"/>
          <w:sz w:val="28"/>
          <w:szCs w:val="28"/>
        </w:rPr>
        <w:t xml:space="preserve"> </w:t>
      </w:r>
      <w:r w:rsidRPr="005046FA">
        <w:rPr>
          <w:rFonts w:ascii="Times New Roman" w:hAnsi="Times New Roman"/>
          <w:sz w:val="28"/>
          <w:szCs w:val="28"/>
        </w:rPr>
        <w:t>риска</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заложенного</w:t>
      </w:r>
      <w:r>
        <w:rPr>
          <w:rFonts w:ascii="Times New Roman" w:hAnsi="Times New Roman"/>
          <w:sz w:val="28"/>
          <w:szCs w:val="28"/>
        </w:rPr>
        <w:t xml:space="preserve"> </w:t>
      </w:r>
      <w:r w:rsidRPr="005046FA">
        <w:rPr>
          <w:rFonts w:ascii="Times New Roman" w:hAnsi="Times New Roman"/>
          <w:sz w:val="28"/>
          <w:szCs w:val="28"/>
        </w:rPr>
        <w:t>жилья.</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вторичном</w:t>
      </w:r>
      <w:r>
        <w:rPr>
          <w:rFonts w:ascii="Times New Roman" w:hAnsi="Times New Roman"/>
          <w:sz w:val="28"/>
          <w:szCs w:val="28"/>
        </w:rPr>
        <w:t xml:space="preserve"> </w:t>
      </w:r>
      <w:r w:rsidRPr="005046FA">
        <w:rPr>
          <w:rFonts w:ascii="Times New Roman" w:hAnsi="Times New Roman"/>
          <w:sz w:val="28"/>
          <w:szCs w:val="28"/>
        </w:rPr>
        <w:t>ипотечном</w:t>
      </w:r>
      <w:r>
        <w:rPr>
          <w:rFonts w:ascii="Times New Roman" w:hAnsi="Times New Roman"/>
          <w:sz w:val="28"/>
          <w:szCs w:val="28"/>
        </w:rPr>
        <w:t xml:space="preserve"> </w:t>
      </w:r>
      <w:r w:rsidRPr="005046FA">
        <w:rPr>
          <w:rFonts w:ascii="Times New Roman" w:hAnsi="Times New Roman"/>
          <w:sz w:val="28"/>
          <w:szCs w:val="28"/>
        </w:rPr>
        <w:t>рынке</w:t>
      </w:r>
      <w:r>
        <w:rPr>
          <w:rFonts w:ascii="Times New Roman" w:hAnsi="Times New Roman"/>
          <w:sz w:val="28"/>
          <w:szCs w:val="28"/>
        </w:rPr>
        <w:t xml:space="preserve"> </w:t>
      </w:r>
      <w:r w:rsidRPr="005046FA">
        <w:rPr>
          <w:rFonts w:ascii="Times New Roman" w:hAnsi="Times New Roman"/>
          <w:sz w:val="28"/>
          <w:szCs w:val="28"/>
        </w:rPr>
        <w:t>между</w:t>
      </w:r>
      <w:r>
        <w:rPr>
          <w:rFonts w:ascii="Times New Roman" w:hAnsi="Times New Roman"/>
          <w:sz w:val="28"/>
          <w:szCs w:val="28"/>
        </w:rPr>
        <w:t xml:space="preserve"> </w:t>
      </w:r>
      <w:r w:rsidRPr="005046FA">
        <w:rPr>
          <w:rFonts w:ascii="Times New Roman" w:hAnsi="Times New Roman"/>
          <w:sz w:val="28"/>
          <w:szCs w:val="28"/>
        </w:rPr>
        <w:t>кредитором</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ипотечным</w:t>
      </w:r>
      <w:r>
        <w:rPr>
          <w:rFonts w:ascii="Times New Roman" w:hAnsi="Times New Roman"/>
          <w:sz w:val="28"/>
          <w:szCs w:val="28"/>
        </w:rPr>
        <w:t xml:space="preserve"> </w:t>
      </w:r>
      <w:r w:rsidRPr="005046FA">
        <w:rPr>
          <w:rFonts w:ascii="Times New Roman" w:hAnsi="Times New Roman"/>
          <w:sz w:val="28"/>
          <w:szCs w:val="28"/>
        </w:rPr>
        <w:t>агентством</w:t>
      </w:r>
      <w:r>
        <w:rPr>
          <w:rFonts w:ascii="Times New Roman" w:hAnsi="Times New Roman"/>
          <w:sz w:val="28"/>
          <w:szCs w:val="28"/>
        </w:rPr>
        <w:t xml:space="preserve"> </w:t>
      </w:r>
      <w:r w:rsidRPr="005046FA">
        <w:rPr>
          <w:rFonts w:ascii="Times New Roman" w:hAnsi="Times New Roman"/>
          <w:sz w:val="28"/>
          <w:szCs w:val="28"/>
        </w:rPr>
        <w:t>заключается</w:t>
      </w:r>
      <w:r>
        <w:rPr>
          <w:rFonts w:ascii="Times New Roman" w:hAnsi="Times New Roman"/>
          <w:sz w:val="28"/>
          <w:szCs w:val="28"/>
        </w:rPr>
        <w:t xml:space="preserve"> </w:t>
      </w:r>
      <w:r w:rsidRPr="005046FA">
        <w:rPr>
          <w:rFonts w:ascii="Times New Roman" w:hAnsi="Times New Roman"/>
          <w:sz w:val="28"/>
          <w:szCs w:val="28"/>
        </w:rPr>
        <w:t>соответствующее</w:t>
      </w:r>
      <w:r>
        <w:rPr>
          <w:rFonts w:ascii="Times New Roman" w:hAnsi="Times New Roman"/>
          <w:sz w:val="28"/>
          <w:szCs w:val="28"/>
        </w:rPr>
        <w:t xml:space="preserve"> </w:t>
      </w:r>
      <w:r w:rsidRPr="005046FA">
        <w:rPr>
          <w:rFonts w:ascii="Times New Roman" w:hAnsi="Times New Roman"/>
          <w:sz w:val="28"/>
          <w:szCs w:val="28"/>
        </w:rPr>
        <w:t>соглашение</w:t>
      </w:r>
      <w:r>
        <w:rPr>
          <w:rFonts w:ascii="Times New Roman" w:hAnsi="Times New Roman"/>
          <w:sz w:val="28"/>
          <w:szCs w:val="28"/>
        </w:rPr>
        <w:t xml:space="preserve"> </w:t>
      </w:r>
      <w:r w:rsidRPr="005046FA">
        <w:rPr>
          <w:rFonts w:ascii="Times New Roman" w:hAnsi="Times New Roman"/>
          <w:sz w:val="28"/>
          <w:szCs w:val="28"/>
        </w:rPr>
        <w:t>об</w:t>
      </w:r>
      <w:r>
        <w:rPr>
          <w:rFonts w:ascii="Times New Roman" w:hAnsi="Times New Roman"/>
          <w:sz w:val="28"/>
          <w:szCs w:val="28"/>
        </w:rPr>
        <w:t xml:space="preserve"> </w:t>
      </w:r>
      <w:r w:rsidRPr="005046FA">
        <w:rPr>
          <w:rFonts w:ascii="Times New Roman" w:hAnsi="Times New Roman"/>
          <w:sz w:val="28"/>
          <w:szCs w:val="28"/>
        </w:rPr>
        <w:t>уступке</w:t>
      </w:r>
      <w:r>
        <w:rPr>
          <w:rFonts w:ascii="Times New Roman" w:hAnsi="Times New Roman"/>
          <w:sz w:val="28"/>
          <w:szCs w:val="28"/>
        </w:rPr>
        <w:t xml:space="preserve"> </w:t>
      </w:r>
      <w:r w:rsidRPr="005046FA">
        <w:rPr>
          <w:rFonts w:ascii="Times New Roman" w:hAnsi="Times New Roman"/>
          <w:sz w:val="28"/>
          <w:szCs w:val="28"/>
        </w:rPr>
        <w:t>прав</w:t>
      </w:r>
      <w:r>
        <w:rPr>
          <w:rFonts w:ascii="Times New Roman" w:hAnsi="Times New Roman"/>
          <w:sz w:val="28"/>
          <w:szCs w:val="28"/>
        </w:rPr>
        <w:t xml:space="preserve"> </w:t>
      </w:r>
      <w:r w:rsidRPr="005046FA">
        <w:rPr>
          <w:rFonts w:ascii="Times New Roman" w:hAnsi="Times New Roman"/>
          <w:sz w:val="28"/>
          <w:szCs w:val="28"/>
        </w:rPr>
        <w:t>требов</w:t>
      </w:r>
      <w:r w:rsidRPr="005046FA">
        <w:rPr>
          <w:rFonts w:ascii="Times New Roman" w:hAnsi="Times New Roman"/>
          <w:sz w:val="28"/>
          <w:szCs w:val="28"/>
        </w:rPr>
        <w:t>а</w:t>
      </w:r>
      <w:r w:rsidRPr="005046FA">
        <w:rPr>
          <w:rFonts w:ascii="Times New Roman" w:hAnsi="Times New Roman"/>
          <w:sz w:val="28"/>
          <w:szCs w:val="28"/>
        </w:rPr>
        <w:t>ния</w:t>
      </w:r>
      <w:r>
        <w:rPr>
          <w:rFonts w:ascii="Times New Roman" w:hAnsi="Times New Roman"/>
          <w:sz w:val="28"/>
          <w:szCs w:val="28"/>
        </w:rPr>
        <w:t xml:space="preserve"> </w:t>
      </w: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ипотечным</w:t>
      </w:r>
      <w:r>
        <w:rPr>
          <w:rFonts w:ascii="Times New Roman" w:hAnsi="Times New Roman"/>
          <w:sz w:val="28"/>
          <w:szCs w:val="28"/>
        </w:rPr>
        <w:t xml:space="preserve"> </w:t>
      </w:r>
      <w:r w:rsidRPr="005046FA">
        <w:rPr>
          <w:rFonts w:ascii="Times New Roman" w:hAnsi="Times New Roman"/>
          <w:sz w:val="28"/>
          <w:szCs w:val="28"/>
        </w:rPr>
        <w:t>кредитам,</w:t>
      </w:r>
      <w:r>
        <w:rPr>
          <w:rFonts w:ascii="Times New Roman" w:hAnsi="Times New Roman"/>
          <w:sz w:val="28"/>
          <w:szCs w:val="28"/>
        </w:rPr>
        <w:t xml:space="preserve"> </w:t>
      </w:r>
      <w:r w:rsidRPr="005046FA">
        <w:rPr>
          <w:rFonts w:ascii="Times New Roman" w:hAnsi="Times New Roman"/>
          <w:sz w:val="28"/>
          <w:szCs w:val="28"/>
        </w:rPr>
        <w:t>а</w:t>
      </w:r>
      <w:r>
        <w:rPr>
          <w:rFonts w:ascii="Times New Roman" w:hAnsi="Times New Roman"/>
          <w:sz w:val="28"/>
          <w:szCs w:val="28"/>
        </w:rPr>
        <w:t xml:space="preserve"> </w:t>
      </w:r>
      <w:r w:rsidRPr="005046FA">
        <w:rPr>
          <w:rFonts w:ascii="Times New Roman" w:hAnsi="Times New Roman"/>
          <w:sz w:val="28"/>
          <w:szCs w:val="28"/>
        </w:rPr>
        <w:t>также</w:t>
      </w:r>
      <w:r>
        <w:rPr>
          <w:rFonts w:ascii="Times New Roman" w:hAnsi="Times New Roman"/>
          <w:sz w:val="28"/>
          <w:szCs w:val="28"/>
        </w:rPr>
        <w:t xml:space="preserve"> </w:t>
      </w:r>
      <w:r w:rsidRPr="005046FA">
        <w:rPr>
          <w:rFonts w:ascii="Times New Roman" w:hAnsi="Times New Roman"/>
          <w:sz w:val="28"/>
          <w:szCs w:val="28"/>
        </w:rPr>
        <w:t>договор</w:t>
      </w:r>
      <w:r>
        <w:rPr>
          <w:rFonts w:ascii="Times New Roman" w:hAnsi="Times New Roman"/>
          <w:sz w:val="28"/>
          <w:szCs w:val="28"/>
        </w:rPr>
        <w:t xml:space="preserve"> </w:t>
      </w:r>
      <w:r w:rsidRPr="005046FA">
        <w:rPr>
          <w:rFonts w:ascii="Times New Roman" w:hAnsi="Times New Roman"/>
          <w:sz w:val="28"/>
          <w:szCs w:val="28"/>
        </w:rPr>
        <w:t>доверительного</w:t>
      </w:r>
      <w:r>
        <w:rPr>
          <w:rFonts w:ascii="Times New Roman" w:hAnsi="Times New Roman"/>
          <w:sz w:val="28"/>
          <w:szCs w:val="28"/>
        </w:rPr>
        <w:t xml:space="preserve"> </w:t>
      </w:r>
      <w:r w:rsidRPr="005046FA">
        <w:rPr>
          <w:rFonts w:ascii="Times New Roman" w:hAnsi="Times New Roman"/>
          <w:sz w:val="28"/>
          <w:szCs w:val="28"/>
        </w:rPr>
        <w:t>управления</w:t>
      </w:r>
      <w:r>
        <w:rPr>
          <w:rFonts w:ascii="Times New Roman" w:hAnsi="Times New Roman"/>
          <w:sz w:val="28"/>
          <w:szCs w:val="28"/>
        </w:rPr>
        <w:t xml:space="preserve"> </w:t>
      </w:r>
      <w:r w:rsidRPr="005046FA">
        <w:rPr>
          <w:rFonts w:ascii="Times New Roman" w:hAnsi="Times New Roman"/>
          <w:sz w:val="28"/>
          <w:szCs w:val="28"/>
        </w:rPr>
        <w:t>прио</w:t>
      </w:r>
      <w:r w:rsidRPr="005046FA">
        <w:rPr>
          <w:rFonts w:ascii="Times New Roman" w:hAnsi="Times New Roman"/>
          <w:sz w:val="28"/>
          <w:szCs w:val="28"/>
        </w:rPr>
        <w:t>б</w:t>
      </w:r>
      <w:r w:rsidRPr="005046FA">
        <w:rPr>
          <w:rFonts w:ascii="Times New Roman" w:hAnsi="Times New Roman"/>
          <w:sz w:val="28"/>
          <w:szCs w:val="28"/>
        </w:rPr>
        <w:t>ретенными</w:t>
      </w:r>
      <w:r>
        <w:rPr>
          <w:rFonts w:ascii="Times New Roman" w:hAnsi="Times New Roman"/>
          <w:sz w:val="28"/>
          <w:szCs w:val="28"/>
        </w:rPr>
        <w:t xml:space="preserve"> </w:t>
      </w:r>
      <w:r w:rsidRPr="005046FA">
        <w:rPr>
          <w:rFonts w:ascii="Times New Roman" w:hAnsi="Times New Roman"/>
          <w:sz w:val="28"/>
          <w:szCs w:val="28"/>
        </w:rPr>
        <w:t>правами</w:t>
      </w:r>
      <w:r>
        <w:rPr>
          <w:rFonts w:ascii="Times New Roman" w:hAnsi="Times New Roman"/>
          <w:sz w:val="28"/>
          <w:szCs w:val="28"/>
        </w:rPr>
        <w:t xml:space="preserve"> </w:t>
      </w:r>
      <w:r w:rsidRPr="005046FA">
        <w:rPr>
          <w:rFonts w:ascii="Times New Roman" w:hAnsi="Times New Roman"/>
          <w:sz w:val="28"/>
          <w:szCs w:val="28"/>
        </w:rPr>
        <w:t>требования.</w:t>
      </w:r>
      <w:r>
        <w:rPr>
          <w:rFonts w:ascii="Times New Roman" w:hAnsi="Times New Roman"/>
          <w:sz w:val="28"/>
          <w:szCs w:val="28"/>
        </w:rPr>
        <w:t xml:space="preserve"> </w:t>
      </w:r>
      <w:r w:rsidRPr="005046FA">
        <w:rPr>
          <w:rFonts w:ascii="Times New Roman" w:hAnsi="Times New Roman"/>
          <w:sz w:val="28"/>
          <w:szCs w:val="28"/>
        </w:rPr>
        <w:t>Это</w:t>
      </w:r>
      <w:r>
        <w:rPr>
          <w:rFonts w:ascii="Times New Roman" w:hAnsi="Times New Roman"/>
          <w:sz w:val="28"/>
          <w:szCs w:val="28"/>
        </w:rPr>
        <w:t xml:space="preserve"> </w:t>
      </w:r>
      <w:r w:rsidRPr="005046FA">
        <w:rPr>
          <w:rFonts w:ascii="Times New Roman" w:hAnsi="Times New Roman"/>
          <w:sz w:val="28"/>
          <w:szCs w:val="28"/>
        </w:rPr>
        <w:t>позволяет</w:t>
      </w:r>
      <w:r>
        <w:rPr>
          <w:rFonts w:ascii="Times New Roman" w:hAnsi="Times New Roman"/>
          <w:sz w:val="28"/>
          <w:szCs w:val="28"/>
        </w:rPr>
        <w:t xml:space="preserve"> </w:t>
      </w:r>
      <w:r w:rsidRPr="005046FA">
        <w:rPr>
          <w:rFonts w:ascii="Times New Roman" w:hAnsi="Times New Roman"/>
          <w:sz w:val="28"/>
          <w:szCs w:val="28"/>
        </w:rPr>
        <w:t>кредитору</w:t>
      </w:r>
      <w:r>
        <w:rPr>
          <w:rFonts w:ascii="Times New Roman" w:hAnsi="Times New Roman"/>
          <w:sz w:val="28"/>
          <w:szCs w:val="28"/>
        </w:rPr>
        <w:t xml:space="preserve"> </w:t>
      </w:r>
      <w:r w:rsidRPr="005046FA">
        <w:rPr>
          <w:rFonts w:ascii="Times New Roman" w:hAnsi="Times New Roman"/>
          <w:sz w:val="28"/>
          <w:szCs w:val="28"/>
        </w:rPr>
        <w:t>продолжать</w:t>
      </w:r>
      <w:r>
        <w:rPr>
          <w:rFonts w:ascii="Times New Roman" w:hAnsi="Times New Roman"/>
          <w:sz w:val="28"/>
          <w:szCs w:val="28"/>
        </w:rPr>
        <w:t xml:space="preserve"> </w:t>
      </w:r>
      <w:r w:rsidRPr="005046FA">
        <w:rPr>
          <w:rFonts w:ascii="Times New Roman" w:hAnsi="Times New Roman"/>
          <w:sz w:val="28"/>
          <w:szCs w:val="28"/>
        </w:rPr>
        <w:t>четко</w:t>
      </w:r>
      <w:r>
        <w:rPr>
          <w:rFonts w:ascii="Times New Roman" w:hAnsi="Times New Roman"/>
          <w:sz w:val="28"/>
          <w:szCs w:val="28"/>
        </w:rPr>
        <w:t xml:space="preserve"> </w:t>
      </w:r>
      <w:r w:rsidRPr="005046FA">
        <w:rPr>
          <w:rFonts w:ascii="Times New Roman" w:hAnsi="Times New Roman"/>
          <w:sz w:val="28"/>
          <w:szCs w:val="28"/>
        </w:rPr>
        <w:t>ко</w:t>
      </w:r>
      <w:r w:rsidRPr="005046FA">
        <w:rPr>
          <w:rFonts w:ascii="Times New Roman" w:hAnsi="Times New Roman"/>
          <w:sz w:val="28"/>
          <w:szCs w:val="28"/>
        </w:rPr>
        <w:t>н</w:t>
      </w:r>
      <w:r w:rsidRPr="005046FA">
        <w:rPr>
          <w:rFonts w:ascii="Times New Roman" w:hAnsi="Times New Roman"/>
          <w:sz w:val="28"/>
          <w:szCs w:val="28"/>
        </w:rPr>
        <w:t>тролировать</w:t>
      </w:r>
      <w:r>
        <w:rPr>
          <w:rFonts w:ascii="Times New Roman" w:hAnsi="Times New Roman"/>
          <w:sz w:val="28"/>
          <w:szCs w:val="28"/>
        </w:rPr>
        <w:t xml:space="preserve"> </w:t>
      </w:r>
      <w:r w:rsidRPr="005046FA">
        <w:rPr>
          <w:rFonts w:ascii="Times New Roman" w:hAnsi="Times New Roman"/>
          <w:sz w:val="28"/>
          <w:szCs w:val="28"/>
        </w:rPr>
        <w:t>заемщика,</w:t>
      </w:r>
      <w:r>
        <w:rPr>
          <w:rFonts w:ascii="Times New Roman" w:hAnsi="Times New Roman"/>
          <w:sz w:val="28"/>
          <w:szCs w:val="28"/>
        </w:rPr>
        <w:t xml:space="preserve"> </w:t>
      </w:r>
      <w:r w:rsidRPr="005046FA">
        <w:rPr>
          <w:rFonts w:ascii="Times New Roman" w:hAnsi="Times New Roman"/>
          <w:sz w:val="28"/>
          <w:szCs w:val="28"/>
        </w:rPr>
        <w:t>получать</w:t>
      </w:r>
      <w:r>
        <w:rPr>
          <w:rFonts w:ascii="Times New Roman" w:hAnsi="Times New Roman"/>
          <w:sz w:val="28"/>
          <w:szCs w:val="28"/>
        </w:rPr>
        <w:t xml:space="preserve"> </w:t>
      </w:r>
      <w:r w:rsidRPr="005046FA">
        <w:rPr>
          <w:rFonts w:ascii="Times New Roman" w:hAnsi="Times New Roman"/>
          <w:sz w:val="28"/>
          <w:szCs w:val="28"/>
        </w:rPr>
        <w:t>комиссионные</w:t>
      </w:r>
      <w:r>
        <w:rPr>
          <w:rFonts w:ascii="Times New Roman" w:hAnsi="Times New Roman"/>
          <w:sz w:val="28"/>
          <w:szCs w:val="28"/>
        </w:rPr>
        <w:t xml:space="preserve"> </w:t>
      </w:r>
      <w:r w:rsidRPr="005046FA">
        <w:rPr>
          <w:rFonts w:ascii="Times New Roman" w:hAnsi="Times New Roman"/>
          <w:sz w:val="28"/>
          <w:szCs w:val="28"/>
        </w:rPr>
        <w:t>за</w:t>
      </w:r>
      <w:r>
        <w:rPr>
          <w:rFonts w:ascii="Times New Roman" w:hAnsi="Times New Roman"/>
          <w:sz w:val="28"/>
          <w:szCs w:val="28"/>
        </w:rPr>
        <w:t xml:space="preserve"> </w:t>
      </w:r>
      <w:r w:rsidRPr="005046FA">
        <w:rPr>
          <w:rFonts w:ascii="Times New Roman" w:hAnsi="Times New Roman"/>
          <w:sz w:val="28"/>
          <w:szCs w:val="28"/>
        </w:rPr>
        <w:t>обслуживание</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а</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средства,</w:t>
      </w:r>
      <w:r>
        <w:rPr>
          <w:rFonts w:ascii="Times New Roman" w:hAnsi="Times New Roman"/>
          <w:sz w:val="28"/>
          <w:szCs w:val="28"/>
        </w:rPr>
        <w:t xml:space="preserve"> </w:t>
      </w:r>
      <w:r w:rsidRPr="005046FA">
        <w:rPr>
          <w:rFonts w:ascii="Times New Roman" w:hAnsi="Times New Roman"/>
          <w:sz w:val="28"/>
          <w:szCs w:val="28"/>
        </w:rPr>
        <w:t>полученные</w:t>
      </w:r>
      <w:r>
        <w:rPr>
          <w:rFonts w:ascii="Times New Roman" w:hAnsi="Times New Roman"/>
          <w:sz w:val="28"/>
          <w:szCs w:val="28"/>
        </w:rPr>
        <w:t xml:space="preserve"> </w:t>
      </w:r>
      <w:r w:rsidRPr="005046FA">
        <w:rPr>
          <w:rFonts w:ascii="Times New Roman" w:hAnsi="Times New Roman"/>
          <w:sz w:val="28"/>
          <w:szCs w:val="28"/>
        </w:rPr>
        <w:t>от</w:t>
      </w:r>
      <w:r>
        <w:rPr>
          <w:rFonts w:ascii="Times New Roman" w:hAnsi="Times New Roman"/>
          <w:sz w:val="28"/>
          <w:szCs w:val="28"/>
        </w:rPr>
        <w:t xml:space="preserve"> </w:t>
      </w:r>
      <w:r w:rsidRPr="005046FA">
        <w:rPr>
          <w:rFonts w:ascii="Times New Roman" w:hAnsi="Times New Roman"/>
          <w:sz w:val="28"/>
          <w:szCs w:val="28"/>
        </w:rPr>
        <w:t>агентства,</w:t>
      </w:r>
      <w:r>
        <w:rPr>
          <w:rFonts w:ascii="Times New Roman" w:hAnsi="Times New Roman"/>
          <w:sz w:val="28"/>
          <w:szCs w:val="28"/>
        </w:rPr>
        <w:t xml:space="preserve"> </w:t>
      </w:r>
      <w:r w:rsidRPr="005046FA">
        <w:rPr>
          <w:rFonts w:ascii="Times New Roman" w:hAnsi="Times New Roman"/>
          <w:sz w:val="28"/>
          <w:szCs w:val="28"/>
        </w:rPr>
        <w:t>расширять</w:t>
      </w:r>
      <w:r>
        <w:rPr>
          <w:rFonts w:ascii="Times New Roman" w:hAnsi="Times New Roman"/>
          <w:sz w:val="28"/>
          <w:szCs w:val="28"/>
        </w:rPr>
        <w:t xml:space="preserve"> </w:t>
      </w:r>
      <w:r w:rsidRPr="005046FA">
        <w:rPr>
          <w:rFonts w:ascii="Times New Roman" w:hAnsi="Times New Roman"/>
          <w:sz w:val="28"/>
          <w:szCs w:val="28"/>
        </w:rPr>
        <w:t>кредитные</w:t>
      </w:r>
      <w:r>
        <w:rPr>
          <w:rFonts w:ascii="Times New Roman" w:hAnsi="Times New Roman"/>
          <w:sz w:val="28"/>
          <w:szCs w:val="28"/>
        </w:rPr>
        <w:t xml:space="preserve"> </w:t>
      </w:r>
      <w:r w:rsidRPr="005046FA">
        <w:rPr>
          <w:rFonts w:ascii="Times New Roman" w:hAnsi="Times New Roman"/>
          <w:sz w:val="28"/>
          <w:szCs w:val="28"/>
        </w:rPr>
        <w:t>операции.</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настоящее</w:t>
      </w:r>
      <w:r>
        <w:rPr>
          <w:rFonts w:ascii="Times New Roman" w:hAnsi="Times New Roman"/>
          <w:sz w:val="28"/>
          <w:szCs w:val="28"/>
        </w:rPr>
        <w:t xml:space="preserve"> </w:t>
      </w:r>
      <w:r w:rsidRPr="005046FA">
        <w:rPr>
          <w:rFonts w:ascii="Times New Roman" w:hAnsi="Times New Roman"/>
          <w:sz w:val="28"/>
          <w:szCs w:val="28"/>
        </w:rPr>
        <w:t>время</w:t>
      </w:r>
      <w:r>
        <w:rPr>
          <w:rFonts w:ascii="Times New Roman" w:hAnsi="Times New Roman"/>
          <w:sz w:val="28"/>
          <w:szCs w:val="28"/>
        </w:rPr>
        <w:t xml:space="preserve"> </w:t>
      </w:r>
      <w:r w:rsidRPr="005046FA">
        <w:rPr>
          <w:rFonts w:ascii="Times New Roman" w:hAnsi="Times New Roman"/>
          <w:sz w:val="28"/>
          <w:szCs w:val="28"/>
        </w:rPr>
        <w:t>разработано</w:t>
      </w:r>
      <w:r>
        <w:rPr>
          <w:rFonts w:ascii="Times New Roman" w:hAnsi="Times New Roman"/>
          <w:sz w:val="28"/>
          <w:szCs w:val="28"/>
        </w:rPr>
        <w:t xml:space="preserve"> </w:t>
      </w:r>
      <w:r w:rsidRPr="005046FA">
        <w:rPr>
          <w:rFonts w:ascii="Times New Roman" w:hAnsi="Times New Roman"/>
          <w:sz w:val="28"/>
          <w:szCs w:val="28"/>
        </w:rPr>
        <w:t>множество</w:t>
      </w:r>
      <w:r>
        <w:rPr>
          <w:rFonts w:ascii="Times New Roman" w:hAnsi="Times New Roman"/>
          <w:sz w:val="28"/>
          <w:szCs w:val="28"/>
        </w:rPr>
        <w:t xml:space="preserve"> </w:t>
      </w:r>
      <w:r w:rsidRPr="005046FA">
        <w:rPr>
          <w:rFonts w:ascii="Times New Roman" w:hAnsi="Times New Roman"/>
          <w:sz w:val="28"/>
          <w:szCs w:val="28"/>
        </w:rPr>
        <w:t>типов</w:t>
      </w:r>
      <w:r>
        <w:rPr>
          <w:rFonts w:ascii="Times New Roman" w:hAnsi="Times New Roman"/>
          <w:sz w:val="28"/>
          <w:szCs w:val="28"/>
        </w:rPr>
        <w:t xml:space="preserve"> </w:t>
      </w:r>
      <w:r w:rsidRPr="005046FA">
        <w:rPr>
          <w:rFonts w:ascii="Times New Roman" w:hAnsi="Times New Roman"/>
          <w:sz w:val="28"/>
          <w:szCs w:val="28"/>
        </w:rPr>
        <w:t>ипотечных</w:t>
      </w:r>
      <w:r>
        <w:rPr>
          <w:rFonts w:ascii="Times New Roman" w:hAnsi="Times New Roman"/>
          <w:sz w:val="28"/>
          <w:szCs w:val="28"/>
        </w:rPr>
        <w:t xml:space="preserve"> </w:t>
      </w:r>
      <w:r w:rsidRPr="005046FA">
        <w:rPr>
          <w:rFonts w:ascii="Times New Roman" w:hAnsi="Times New Roman"/>
          <w:sz w:val="28"/>
          <w:szCs w:val="28"/>
        </w:rPr>
        <w:t>кредитов,</w:t>
      </w:r>
      <w:r>
        <w:rPr>
          <w:rFonts w:ascii="Times New Roman" w:hAnsi="Times New Roman"/>
          <w:sz w:val="28"/>
          <w:szCs w:val="28"/>
        </w:rPr>
        <w:t xml:space="preserve"> </w:t>
      </w:r>
      <w:r w:rsidRPr="005046FA">
        <w:rPr>
          <w:rFonts w:ascii="Times New Roman" w:hAnsi="Times New Roman"/>
          <w:sz w:val="28"/>
          <w:szCs w:val="28"/>
        </w:rPr>
        <w:t>ра</w:t>
      </w:r>
      <w:r w:rsidRPr="005046FA">
        <w:rPr>
          <w:rFonts w:ascii="Times New Roman" w:hAnsi="Times New Roman"/>
          <w:sz w:val="28"/>
          <w:szCs w:val="28"/>
        </w:rPr>
        <w:t>з</w:t>
      </w:r>
      <w:r w:rsidRPr="005046FA">
        <w:rPr>
          <w:rFonts w:ascii="Times New Roman" w:hAnsi="Times New Roman"/>
          <w:sz w:val="28"/>
          <w:szCs w:val="28"/>
        </w:rPr>
        <w:t>личающихся</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зависимости</w:t>
      </w:r>
      <w:r>
        <w:rPr>
          <w:rFonts w:ascii="Times New Roman" w:hAnsi="Times New Roman"/>
          <w:sz w:val="28"/>
          <w:szCs w:val="28"/>
        </w:rPr>
        <w:t xml:space="preserve"> </w:t>
      </w:r>
      <w:r w:rsidRPr="005046FA">
        <w:rPr>
          <w:rFonts w:ascii="Times New Roman" w:hAnsi="Times New Roman"/>
          <w:sz w:val="28"/>
          <w:szCs w:val="28"/>
        </w:rPr>
        <w:t>от</w:t>
      </w:r>
      <w:r>
        <w:rPr>
          <w:rFonts w:ascii="Times New Roman" w:hAnsi="Times New Roman"/>
          <w:sz w:val="28"/>
          <w:szCs w:val="28"/>
        </w:rPr>
        <w:t xml:space="preserve"> </w:t>
      </w:r>
      <w:r w:rsidRPr="005046FA">
        <w:rPr>
          <w:rFonts w:ascii="Times New Roman" w:hAnsi="Times New Roman"/>
          <w:sz w:val="28"/>
          <w:szCs w:val="28"/>
        </w:rPr>
        <w:t>схем</w:t>
      </w:r>
      <w:r>
        <w:rPr>
          <w:rFonts w:ascii="Times New Roman" w:hAnsi="Times New Roman"/>
          <w:sz w:val="28"/>
          <w:szCs w:val="28"/>
        </w:rPr>
        <w:t xml:space="preserve"> </w:t>
      </w:r>
      <w:r w:rsidRPr="005046FA">
        <w:rPr>
          <w:rFonts w:ascii="Times New Roman" w:hAnsi="Times New Roman"/>
          <w:sz w:val="28"/>
          <w:szCs w:val="28"/>
        </w:rPr>
        <w:t>выдачи</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погашения.</w:t>
      </w:r>
      <w:r>
        <w:rPr>
          <w:rFonts w:ascii="Times New Roman" w:hAnsi="Times New Roman"/>
          <w:sz w:val="28"/>
          <w:szCs w:val="28"/>
        </w:rPr>
        <w:t xml:space="preserve"> </w:t>
      </w:r>
    </w:p>
    <w:p w:rsidR="00BA256F"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Постоянный</w:t>
      </w:r>
      <w:r>
        <w:rPr>
          <w:rFonts w:ascii="Times New Roman" w:hAnsi="Times New Roman"/>
          <w:sz w:val="28"/>
          <w:szCs w:val="28"/>
        </w:rPr>
        <w:t xml:space="preserve"> </w:t>
      </w:r>
      <w:r w:rsidRPr="005046FA">
        <w:rPr>
          <w:rFonts w:ascii="Times New Roman" w:hAnsi="Times New Roman"/>
          <w:sz w:val="28"/>
          <w:szCs w:val="28"/>
        </w:rPr>
        <w:t>ипотечный</w:t>
      </w:r>
      <w:r>
        <w:rPr>
          <w:rFonts w:ascii="Times New Roman" w:hAnsi="Times New Roman"/>
          <w:sz w:val="28"/>
          <w:szCs w:val="28"/>
        </w:rPr>
        <w:t xml:space="preserve"> </w:t>
      </w:r>
      <w:r w:rsidRPr="005046FA">
        <w:rPr>
          <w:rFonts w:ascii="Times New Roman" w:hAnsi="Times New Roman"/>
          <w:sz w:val="28"/>
          <w:szCs w:val="28"/>
        </w:rPr>
        <w:t>кредит</w:t>
      </w:r>
      <w:r>
        <w:rPr>
          <w:rFonts w:ascii="Times New Roman" w:hAnsi="Times New Roman"/>
          <w:sz w:val="28"/>
          <w:szCs w:val="28"/>
        </w:rPr>
        <w:t xml:space="preserve"> </w:t>
      </w:r>
      <w:r w:rsidRPr="005046FA">
        <w:rPr>
          <w:rFonts w:ascii="Times New Roman" w:hAnsi="Times New Roman"/>
          <w:sz w:val="28"/>
          <w:szCs w:val="28"/>
        </w:rPr>
        <w:t>предусматривает</w:t>
      </w:r>
      <w:r>
        <w:rPr>
          <w:rFonts w:ascii="Times New Roman" w:hAnsi="Times New Roman"/>
          <w:sz w:val="28"/>
          <w:szCs w:val="28"/>
        </w:rPr>
        <w:t xml:space="preserve"> </w:t>
      </w:r>
      <w:r w:rsidRPr="005046FA">
        <w:rPr>
          <w:rFonts w:ascii="Times New Roman" w:hAnsi="Times New Roman"/>
          <w:sz w:val="28"/>
          <w:szCs w:val="28"/>
        </w:rPr>
        <w:t>выплату</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proofErr w:type="spellStart"/>
      <w:r w:rsidRPr="005046FA">
        <w:rPr>
          <w:rFonts w:ascii="Times New Roman" w:hAnsi="Times New Roman"/>
          <w:sz w:val="28"/>
          <w:szCs w:val="28"/>
        </w:rPr>
        <w:t>анну</w:t>
      </w:r>
      <w:r w:rsidRPr="005046FA">
        <w:rPr>
          <w:rFonts w:ascii="Times New Roman" w:hAnsi="Times New Roman"/>
          <w:sz w:val="28"/>
          <w:szCs w:val="28"/>
        </w:rPr>
        <w:t>и</w:t>
      </w:r>
      <w:r w:rsidRPr="005046FA">
        <w:rPr>
          <w:rFonts w:ascii="Times New Roman" w:hAnsi="Times New Roman"/>
          <w:sz w:val="28"/>
          <w:szCs w:val="28"/>
        </w:rPr>
        <w:t>тетной</w:t>
      </w:r>
      <w:proofErr w:type="spellEnd"/>
      <w:r>
        <w:rPr>
          <w:rFonts w:ascii="Times New Roman" w:hAnsi="Times New Roman"/>
          <w:sz w:val="28"/>
          <w:szCs w:val="28"/>
        </w:rPr>
        <w:t xml:space="preserve"> </w:t>
      </w:r>
      <w:r w:rsidRPr="005046FA">
        <w:rPr>
          <w:rFonts w:ascii="Times New Roman" w:hAnsi="Times New Roman"/>
          <w:sz w:val="28"/>
          <w:szCs w:val="28"/>
        </w:rPr>
        <w:t>основе,</w:t>
      </w:r>
      <w:r>
        <w:rPr>
          <w:rFonts w:ascii="Times New Roman" w:hAnsi="Times New Roman"/>
          <w:sz w:val="28"/>
          <w:szCs w:val="28"/>
        </w:rPr>
        <w:t xml:space="preserve"> </w:t>
      </w:r>
      <w:r w:rsidRPr="005046FA">
        <w:rPr>
          <w:rFonts w:ascii="Times New Roman" w:hAnsi="Times New Roman"/>
          <w:sz w:val="28"/>
          <w:szCs w:val="28"/>
        </w:rPr>
        <w:t>т.</w:t>
      </w:r>
      <w:r>
        <w:rPr>
          <w:rFonts w:ascii="Times New Roman" w:hAnsi="Times New Roman"/>
          <w:sz w:val="28"/>
          <w:szCs w:val="28"/>
        </w:rPr>
        <w:t xml:space="preserve"> </w:t>
      </w:r>
      <w:r w:rsidRPr="005046FA">
        <w:rPr>
          <w:rFonts w:ascii="Times New Roman" w:hAnsi="Times New Roman"/>
          <w:sz w:val="28"/>
          <w:szCs w:val="28"/>
        </w:rPr>
        <w:t>е.</w:t>
      </w:r>
      <w:r>
        <w:rPr>
          <w:rFonts w:ascii="Times New Roman" w:hAnsi="Times New Roman"/>
          <w:sz w:val="28"/>
          <w:szCs w:val="28"/>
        </w:rPr>
        <w:t xml:space="preserve"> </w:t>
      </w:r>
      <w:r w:rsidRPr="005046FA">
        <w:rPr>
          <w:rFonts w:ascii="Times New Roman" w:hAnsi="Times New Roman"/>
          <w:sz w:val="28"/>
          <w:szCs w:val="28"/>
        </w:rPr>
        <w:t>равными</w:t>
      </w:r>
      <w:r>
        <w:rPr>
          <w:rFonts w:ascii="Times New Roman" w:hAnsi="Times New Roman"/>
          <w:sz w:val="28"/>
          <w:szCs w:val="28"/>
        </w:rPr>
        <w:t xml:space="preserve"> </w:t>
      </w:r>
      <w:r w:rsidRPr="005046FA">
        <w:rPr>
          <w:rFonts w:ascii="Times New Roman" w:hAnsi="Times New Roman"/>
          <w:sz w:val="28"/>
          <w:szCs w:val="28"/>
        </w:rPr>
        <w:t>регулярными</w:t>
      </w:r>
      <w:r>
        <w:rPr>
          <w:rFonts w:ascii="Times New Roman" w:hAnsi="Times New Roman"/>
          <w:sz w:val="28"/>
          <w:szCs w:val="28"/>
        </w:rPr>
        <w:t xml:space="preserve"> </w:t>
      </w:r>
      <w:r w:rsidRPr="005046FA">
        <w:rPr>
          <w:rFonts w:ascii="Times New Roman" w:hAnsi="Times New Roman"/>
          <w:sz w:val="28"/>
          <w:szCs w:val="28"/>
        </w:rPr>
        <w:t>платежами,</w:t>
      </w:r>
      <w:r>
        <w:rPr>
          <w:rFonts w:ascii="Times New Roman" w:hAnsi="Times New Roman"/>
          <w:sz w:val="28"/>
          <w:szCs w:val="28"/>
        </w:rPr>
        <w:t xml:space="preserve"> </w:t>
      </w:r>
      <w:r w:rsidRPr="005046FA">
        <w:rPr>
          <w:rFonts w:ascii="Times New Roman" w:hAnsi="Times New Roman"/>
          <w:sz w:val="28"/>
          <w:szCs w:val="28"/>
        </w:rPr>
        <w:t>состоящими</w:t>
      </w:r>
      <w:r>
        <w:rPr>
          <w:rFonts w:ascii="Times New Roman" w:hAnsi="Times New Roman"/>
          <w:sz w:val="28"/>
          <w:szCs w:val="28"/>
        </w:rPr>
        <w:t xml:space="preserve"> </w:t>
      </w:r>
      <w:r w:rsidRPr="005046FA">
        <w:rPr>
          <w:rFonts w:ascii="Times New Roman" w:hAnsi="Times New Roman"/>
          <w:sz w:val="28"/>
          <w:szCs w:val="28"/>
        </w:rPr>
        <w:t>из</w:t>
      </w:r>
      <w:r>
        <w:rPr>
          <w:rFonts w:ascii="Times New Roman" w:hAnsi="Times New Roman"/>
          <w:sz w:val="28"/>
          <w:szCs w:val="28"/>
        </w:rPr>
        <w:t xml:space="preserve"> </w:t>
      </w:r>
      <w:r w:rsidRPr="005046FA">
        <w:rPr>
          <w:rFonts w:ascii="Times New Roman" w:hAnsi="Times New Roman"/>
          <w:sz w:val="28"/>
          <w:szCs w:val="28"/>
        </w:rPr>
        <w:t>процентн</w:t>
      </w:r>
      <w:r w:rsidRPr="005046FA">
        <w:rPr>
          <w:rFonts w:ascii="Times New Roman" w:hAnsi="Times New Roman"/>
          <w:sz w:val="28"/>
          <w:szCs w:val="28"/>
        </w:rPr>
        <w:t>о</w:t>
      </w:r>
      <w:r w:rsidRPr="005046FA">
        <w:rPr>
          <w:rFonts w:ascii="Times New Roman" w:hAnsi="Times New Roman"/>
          <w:sz w:val="28"/>
          <w:szCs w:val="28"/>
        </w:rPr>
        <w:t>го</w:t>
      </w:r>
      <w:r>
        <w:rPr>
          <w:rFonts w:ascii="Times New Roman" w:hAnsi="Times New Roman"/>
          <w:sz w:val="28"/>
          <w:szCs w:val="28"/>
        </w:rPr>
        <w:t xml:space="preserve"> </w:t>
      </w:r>
      <w:r w:rsidRPr="005046FA">
        <w:rPr>
          <w:rFonts w:ascii="Times New Roman" w:hAnsi="Times New Roman"/>
          <w:sz w:val="28"/>
          <w:szCs w:val="28"/>
        </w:rPr>
        <w:t>платежа</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платежа</w:t>
      </w:r>
      <w:r>
        <w:rPr>
          <w:rFonts w:ascii="Times New Roman" w:hAnsi="Times New Roman"/>
          <w:sz w:val="28"/>
          <w:szCs w:val="28"/>
        </w:rPr>
        <w:t xml:space="preserve"> </w:t>
      </w: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основной</w:t>
      </w:r>
      <w:r>
        <w:rPr>
          <w:rFonts w:ascii="Times New Roman" w:hAnsi="Times New Roman"/>
          <w:sz w:val="28"/>
          <w:szCs w:val="28"/>
        </w:rPr>
        <w:t xml:space="preserve"> </w:t>
      </w:r>
      <w:r w:rsidRPr="005046FA">
        <w:rPr>
          <w:rFonts w:ascii="Times New Roman" w:hAnsi="Times New Roman"/>
          <w:sz w:val="28"/>
          <w:szCs w:val="28"/>
        </w:rPr>
        <w:t>сумме</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позволяющими</w:t>
      </w:r>
      <w:r>
        <w:rPr>
          <w:rFonts w:ascii="Times New Roman" w:hAnsi="Times New Roman"/>
          <w:sz w:val="28"/>
          <w:szCs w:val="28"/>
        </w:rPr>
        <w:t xml:space="preserve"> </w:t>
      </w:r>
      <w:r w:rsidRPr="005046FA">
        <w:rPr>
          <w:rFonts w:ascii="Times New Roman" w:hAnsi="Times New Roman"/>
          <w:sz w:val="28"/>
          <w:szCs w:val="28"/>
        </w:rPr>
        <w:t>погасить</w:t>
      </w:r>
      <w:r>
        <w:rPr>
          <w:rFonts w:ascii="Times New Roman" w:hAnsi="Times New Roman"/>
          <w:sz w:val="28"/>
          <w:szCs w:val="28"/>
        </w:rPr>
        <w:t xml:space="preserve"> </w:t>
      </w:r>
      <w:r w:rsidRPr="005046FA">
        <w:rPr>
          <w:rFonts w:ascii="Times New Roman" w:hAnsi="Times New Roman"/>
          <w:sz w:val="28"/>
          <w:szCs w:val="28"/>
        </w:rPr>
        <w:t>кр</w:t>
      </w:r>
      <w:r w:rsidRPr="005046FA">
        <w:rPr>
          <w:rFonts w:ascii="Times New Roman" w:hAnsi="Times New Roman"/>
          <w:sz w:val="28"/>
          <w:szCs w:val="28"/>
        </w:rPr>
        <w:t>е</w:t>
      </w:r>
      <w:r w:rsidRPr="005046FA">
        <w:rPr>
          <w:rFonts w:ascii="Times New Roman" w:hAnsi="Times New Roman"/>
          <w:sz w:val="28"/>
          <w:szCs w:val="28"/>
        </w:rPr>
        <w:t>дит</w:t>
      </w:r>
      <w:r>
        <w:rPr>
          <w:rFonts w:ascii="Times New Roman" w:hAnsi="Times New Roman"/>
          <w:sz w:val="28"/>
          <w:szCs w:val="28"/>
        </w:rPr>
        <w:t xml:space="preserve"> </w:t>
      </w: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истечении</w:t>
      </w:r>
      <w:r>
        <w:rPr>
          <w:rFonts w:ascii="Times New Roman" w:hAnsi="Times New Roman"/>
          <w:sz w:val="28"/>
          <w:szCs w:val="28"/>
        </w:rPr>
        <w:t xml:space="preserve"> </w:t>
      </w:r>
      <w:r w:rsidRPr="005046FA">
        <w:rPr>
          <w:rFonts w:ascii="Times New Roman" w:hAnsi="Times New Roman"/>
          <w:sz w:val="28"/>
          <w:szCs w:val="28"/>
        </w:rPr>
        <w:t>установленного</w:t>
      </w:r>
      <w:r>
        <w:rPr>
          <w:rFonts w:ascii="Times New Roman" w:hAnsi="Times New Roman"/>
          <w:sz w:val="28"/>
          <w:szCs w:val="28"/>
        </w:rPr>
        <w:t xml:space="preserve"> </w:t>
      </w:r>
      <w:r w:rsidRPr="005046FA">
        <w:rPr>
          <w:rFonts w:ascii="Times New Roman" w:hAnsi="Times New Roman"/>
          <w:sz w:val="28"/>
          <w:szCs w:val="28"/>
        </w:rPr>
        <w:t>срока</w:t>
      </w:r>
      <w:r>
        <w:rPr>
          <w:rFonts w:ascii="Times New Roman" w:hAnsi="Times New Roman"/>
          <w:sz w:val="28"/>
          <w:szCs w:val="28"/>
        </w:rPr>
        <w:t xml:space="preserve"> </w:t>
      </w:r>
      <w:r w:rsidRPr="005046FA">
        <w:rPr>
          <w:rFonts w:ascii="Times New Roman" w:hAnsi="Times New Roman"/>
          <w:sz w:val="28"/>
          <w:szCs w:val="28"/>
        </w:rPr>
        <w:t>(такой</w:t>
      </w:r>
      <w:r>
        <w:rPr>
          <w:rFonts w:ascii="Times New Roman" w:hAnsi="Times New Roman"/>
          <w:sz w:val="28"/>
          <w:szCs w:val="28"/>
        </w:rPr>
        <w:t xml:space="preserve"> </w:t>
      </w:r>
      <w:r w:rsidRPr="005046FA">
        <w:rPr>
          <w:rFonts w:ascii="Times New Roman" w:hAnsi="Times New Roman"/>
          <w:sz w:val="28"/>
          <w:szCs w:val="28"/>
        </w:rPr>
        <w:t>кредит</w:t>
      </w:r>
      <w:r>
        <w:rPr>
          <w:rFonts w:ascii="Times New Roman" w:hAnsi="Times New Roman"/>
          <w:sz w:val="28"/>
          <w:szCs w:val="28"/>
        </w:rPr>
        <w:t xml:space="preserve"> </w:t>
      </w:r>
      <w:r w:rsidRPr="005046FA">
        <w:rPr>
          <w:rFonts w:ascii="Times New Roman" w:hAnsi="Times New Roman"/>
          <w:sz w:val="28"/>
          <w:szCs w:val="28"/>
        </w:rPr>
        <w:t>называют</w:t>
      </w:r>
      <w:r>
        <w:rPr>
          <w:rFonts w:ascii="Times New Roman" w:hAnsi="Times New Roman"/>
          <w:sz w:val="28"/>
          <w:szCs w:val="28"/>
        </w:rPr>
        <w:t xml:space="preserve"> </w:t>
      </w:r>
      <w:proofErr w:type="spellStart"/>
      <w:r w:rsidRPr="005046FA">
        <w:rPr>
          <w:rFonts w:ascii="Times New Roman" w:hAnsi="Times New Roman"/>
          <w:sz w:val="28"/>
          <w:szCs w:val="28"/>
        </w:rPr>
        <w:t>самоамортиз</w:t>
      </w:r>
      <w:r w:rsidRPr="005046FA">
        <w:rPr>
          <w:rFonts w:ascii="Times New Roman" w:hAnsi="Times New Roman"/>
          <w:sz w:val="28"/>
          <w:szCs w:val="28"/>
        </w:rPr>
        <w:t>и</w:t>
      </w:r>
      <w:r w:rsidRPr="005046FA">
        <w:rPr>
          <w:rFonts w:ascii="Times New Roman" w:hAnsi="Times New Roman"/>
          <w:sz w:val="28"/>
          <w:szCs w:val="28"/>
        </w:rPr>
        <w:t>рующимся</w:t>
      </w:r>
      <w:proofErr w:type="spellEnd"/>
      <w:r w:rsidRPr="005046FA">
        <w:rPr>
          <w:rFonts w:ascii="Times New Roman" w:hAnsi="Times New Roman"/>
          <w:sz w:val="28"/>
          <w:szCs w:val="28"/>
        </w:rPr>
        <w:t>).</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Кредитор</w:t>
      </w:r>
      <w:r>
        <w:rPr>
          <w:rFonts w:ascii="Times New Roman" w:hAnsi="Times New Roman"/>
          <w:sz w:val="28"/>
          <w:szCs w:val="28"/>
        </w:rPr>
        <w:t xml:space="preserve"> </w:t>
      </w:r>
      <w:r w:rsidRPr="005046FA">
        <w:rPr>
          <w:rFonts w:ascii="Times New Roman" w:hAnsi="Times New Roman"/>
          <w:sz w:val="28"/>
          <w:szCs w:val="28"/>
        </w:rPr>
        <w:t>устанавливает:</w:t>
      </w:r>
      <w:r>
        <w:rPr>
          <w:rFonts w:ascii="Times New Roman" w:hAnsi="Times New Roman"/>
          <w:sz w:val="28"/>
          <w:szCs w:val="28"/>
        </w:rPr>
        <w:t xml:space="preserve"> </w:t>
      </w:r>
    </w:p>
    <w:p w:rsidR="00D40181" w:rsidRDefault="00D40181" w:rsidP="003176A0">
      <w:pPr>
        <w:keepNext/>
        <w:widowControl w:val="0"/>
        <w:numPr>
          <w:ilvl w:val="0"/>
          <w:numId w:val="15"/>
        </w:numPr>
        <w:tabs>
          <w:tab w:val="left"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максимальную</w:t>
      </w:r>
      <w:r>
        <w:rPr>
          <w:rFonts w:ascii="Times New Roman" w:hAnsi="Times New Roman"/>
          <w:sz w:val="28"/>
          <w:szCs w:val="28"/>
        </w:rPr>
        <w:t xml:space="preserve"> </w:t>
      </w:r>
      <w:r w:rsidRPr="005046FA">
        <w:rPr>
          <w:rFonts w:ascii="Times New Roman" w:hAnsi="Times New Roman"/>
          <w:sz w:val="28"/>
          <w:szCs w:val="28"/>
        </w:rPr>
        <w:t>величину</w:t>
      </w:r>
      <w:r>
        <w:rPr>
          <w:rFonts w:ascii="Times New Roman" w:hAnsi="Times New Roman"/>
          <w:sz w:val="28"/>
          <w:szCs w:val="28"/>
        </w:rPr>
        <w:t xml:space="preserve"> </w:t>
      </w:r>
      <w:r w:rsidRPr="005046FA">
        <w:rPr>
          <w:rFonts w:ascii="Times New Roman" w:hAnsi="Times New Roman"/>
          <w:sz w:val="28"/>
          <w:szCs w:val="28"/>
        </w:rPr>
        <w:t>основной</w:t>
      </w:r>
      <w:r>
        <w:rPr>
          <w:rFonts w:ascii="Times New Roman" w:hAnsi="Times New Roman"/>
          <w:sz w:val="28"/>
          <w:szCs w:val="28"/>
        </w:rPr>
        <w:t xml:space="preserve"> </w:t>
      </w:r>
      <w:r w:rsidRPr="005046FA">
        <w:rPr>
          <w:rFonts w:ascii="Times New Roman" w:hAnsi="Times New Roman"/>
          <w:sz w:val="28"/>
          <w:szCs w:val="28"/>
        </w:rPr>
        <w:t>суммы</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процентах</w:t>
      </w:r>
      <w:r>
        <w:rPr>
          <w:rFonts w:ascii="Times New Roman" w:hAnsi="Times New Roman"/>
          <w:sz w:val="28"/>
          <w:szCs w:val="28"/>
        </w:rPr>
        <w:t xml:space="preserve"> </w:t>
      </w:r>
      <w:r w:rsidRPr="005046FA">
        <w:rPr>
          <w:rFonts w:ascii="Times New Roman" w:hAnsi="Times New Roman"/>
          <w:sz w:val="28"/>
          <w:szCs w:val="28"/>
        </w:rPr>
        <w:t>от</w:t>
      </w:r>
      <w:r>
        <w:rPr>
          <w:rFonts w:ascii="Times New Roman" w:hAnsi="Times New Roman"/>
          <w:sz w:val="28"/>
          <w:szCs w:val="28"/>
        </w:rPr>
        <w:t xml:space="preserve"> </w:t>
      </w:r>
      <w:r w:rsidRPr="005046FA">
        <w:rPr>
          <w:rFonts w:ascii="Times New Roman" w:hAnsi="Times New Roman"/>
          <w:sz w:val="28"/>
          <w:szCs w:val="28"/>
        </w:rPr>
        <w:t>сто</w:t>
      </w:r>
      <w:r w:rsidRPr="005046FA">
        <w:rPr>
          <w:rFonts w:ascii="Times New Roman" w:hAnsi="Times New Roman"/>
          <w:sz w:val="28"/>
          <w:szCs w:val="28"/>
        </w:rPr>
        <w:t>и</w:t>
      </w:r>
      <w:r w:rsidRPr="005046FA">
        <w:rPr>
          <w:rFonts w:ascii="Times New Roman" w:hAnsi="Times New Roman"/>
          <w:sz w:val="28"/>
          <w:szCs w:val="28"/>
        </w:rPr>
        <w:t>мости</w:t>
      </w:r>
      <w:r>
        <w:rPr>
          <w:rFonts w:ascii="Times New Roman" w:hAnsi="Times New Roman"/>
          <w:sz w:val="28"/>
          <w:szCs w:val="28"/>
        </w:rPr>
        <w:t xml:space="preserve"> </w:t>
      </w:r>
      <w:r w:rsidRPr="005046FA">
        <w:rPr>
          <w:rFonts w:ascii="Times New Roman" w:hAnsi="Times New Roman"/>
          <w:sz w:val="28"/>
          <w:szCs w:val="28"/>
        </w:rPr>
        <w:t>собственности,</w:t>
      </w:r>
      <w:r>
        <w:rPr>
          <w:rFonts w:ascii="Times New Roman" w:hAnsi="Times New Roman"/>
          <w:sz w:val="28"/>
          <w:szCs w:val="28"/>
        </w:rPr>
        <w:t xml:space="preserve"> </w:t>
      </w:r>
      <w:r w:rsidRPr="005046FA">
        <w:rPr>
          <w:rFonts w:ascii="Times New Roman" w:hAnsi="Times New Roman"/>
          <w:sz w:val="28"/>
          <w:szCs w:val="28"/>
        </w:rPr>
        <w:t>которая</w:t>
      </w:r>
      <w:r>
        <w:rPr>
          <w:rFonts w:ascii="Times New Roman" w:hAnsi="Times New Roman"/>
          <w:sz w:val="28"/>
          <w:szCs w:val="28"/>
        </w:rPr>
        <w:t xml:space="preserve"> </w:t>
      </w:r>
      <w:r w:rsidRPr="005046FA">
        <w:rPr>
          <w:rFonts w:ascii="Times New Roman" w:hAnsi="Times New Roman"/>
          <w:sz w:val="28"/>
          <w:szCs w:val="28"/>
        </w:rPr>
        <w:t>рассчитывается</w:t>
      </w:r>
      <w:r>
        <w:rPr>
          <w:rFonts w:ascii="Times New Roman" w:hAnsi="Times New Roman"/>
          <w:sz w:val="28"/>
          <w:szCs w:val="28"/>
        </w:rPr>
        <w:t xml:space="preserve"> </w:t>
      </w: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следующей</w:t>
      </w:r>
      <w:r>
        <w:rPr>
          <w:rFonts w:ascii="Times New Roman" w:hAnsi="Times New Roman"/>
          <w:sz w:val="28"/>
          <w:szCs w:val="28"/>
        </w:rPr>
        <w:t xml:space="preserve"> </w:t>
      </w:r>
      <w:r w:rsidRPr="005046FA">
        <w:rPr>
          <w:rFonts w:ascii="Times New Roman" w:hAnsi="Times New Roman"/>
          <w:sz w:val="28"/>
          <w:szCs w:val="28"/>
        </w:rPr>
        <w:t>формуле:</w:t>
      </w:r>
      <w:r>
        <w:rPr>
          <w:rFonts w:ascii="Times New Roman" w:hAnsi="Times New Roman"/>
          <w:sz w:val="28"/>
          <w:szCs w:val="28"/>
        </w:rPr>
        <w:t xml:space="preserve"> </w:t>
      </w:r>
    </w:p>
    <w:p w:rsidR="006F75A8" w:rsidRPr="005046FA" w:rsidRDefault="006F75A8" w:rsidP="006F75A8">
      <w:pPr>
        <w:keepNext/>
        <w:widowControl w:val="0"/>
        <w:tabs>
          <w:tab w:val="left" w:pos="993"/>
        </w:tabs>
        <w:spacing w:after="0" w:line="360" w:lineRule="auto"/>
        <w:ind w:left="709"/>
        <w:jc w:val="center"/>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Кз</w:t>
      </w:r>
      <w:proofErr w:type="spellEnd"/>
      <w:proofErr w:type="gramStart"/>
      <w:r>
        <w:rPr>
          <w:rFonts w:ascii="Times New Roman" w:hAnsi="Times New Roman"/>
          <w:sz w:val="28"/>
          <w:szCs w:val="28"/>
        </w:rPr>
        <w:t xml:space="preserve"> = И</w:t>
      </w:r>
      <w:proofErr w:type="gramEnd"/>
      <w:r>
        <w:rPr>
          <w:rFonts w:ascii="Times New Roman" w:hAnsi="Times New Roman"/>
          <w:sz w:val="28"/>
          <w:szCs w:val="28"/>
        </w:rPr>
        <w:t>/С * 100%,                                          (1)</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где</w:t>
      </w:r>
      <w:r>
        <w:rPr>
          <w:rFonts w:ascii="Times New Roman" w:hAnsi="Times New Roman"/>
          <w:sz w:val="28"/>
          <w:szCs w:val="28"/>
        </w:rPr>
        <w:t xml:space="preserve"> </w:t>
      </w:r>
      <w:proofErr w:type="spellStart"/>
      <w:proofErr w:type="gramStart"/>
      <w:r w:rsidRPr="005046FA">
        <w:rPr>
          <w:rFonts w:ascii="Times New Roman" w:hAnsi="Times New Roman"/>
          <w:sz w:val="28"/>
          <w:szCs w:val="28"/>
        </w:rPr>
        <w:t>Кз</w:t>
      </w:r>
      <w:proofErr w:type="spellEnd"/>
      <w:proofErr w:type="gramEnd"/>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коэффициент</w:t>
      </w:r>
      <w:r>
        <w:rPr>
          <w:rFonts w:ascii="Times New Roman" w:hAnsi="Times New Roman"/>
          <w:sz w:val="28"/>
          <w:szCs w:val="28"/>
        </w:rPr>
        <w:t xml:space="preserve"> </w:t>
      </w:r>
      <w:r w:rsidRPr="005046FA">
        <w:rPr>
          <w:rFonts w:ascii="Times New Roman" w:hAnsi="Times New Roman"/>
          <w:sz w:val="28"/>
          <w:szCs w:val="28"/>
        </w:rPr>
        <w:t>ипотечной</w:t>
      </w:r>
      <w:r>
        <w:rPr>
          <w:rFonts w:ascii="Times New Roman" w:hAnsi="Times New Roman"/>
          <w:sz w:val="28"/>
          <w:szCs w:val="28"/>
        </w:rPr>
        <w:t xml:space="preserve"> </w:t>
      </w:r>
      <w:r w:rsidRPr="005046FA">
        <w:rPr>
          <w:rFonts w:ascii="Times New Roman" w:hAnsi="Times New Roman"/>
          <w:sz w:val="28"/>
          <w:szCs w:val="28"/>
        </w:rPr>
        <w:t>задолженности</w:t>
      </w:r>
      <w:r>
        <w:rPr>
          <w:rFonts w:ascii="Times New Roman" w:hAnsi="Times New Roman"/>
          <w:sz w:val="28"/>
          <w:szCs w:val="28"/>
        </w:rPr>
        <w:t xml:space="preserve"> </w:t>
      </w:r>
      <w:r w:rsidRPr="005046FA">
        <w:rPr>
          <w:rFonts w:ascii="Times New Roman" w:hAnsi="Times New Roman"/>
          <w:sz w:val="28"/>
          <w:szCs w:val="28"/>
        </w:rPr>
        <w:t>(обычно</w:t>
      </w:r>
      <w:r>
        <w:rPr>
          <w:rFonts w:ascii="Times New Roman" w:hAnsi="Times New Roman"/>
          <w:sz w:val="28"/>
          <w:szCs w:val="28"/>
        </w:rPr>
        <w:t xml:space="preserve"> </w:t>
      </w:r>
      <w:r w:rsidRPr="005046FA">
        <w:rPr>
          <w:rFonts w:ascii="Times New Roman" w:hAnsi="Times New Roman"/>
          <w:sz w:val="28"/>
          <w:szCs w:val="28"/>
        </w:rPr>
        <w:t>не</w:t>
      </w:r>
      <w:r>
        <w:rPr>
          <w:rFonts w:ascii="Times New Roman" w:hAnsi="Times New Roman"/>
          <w:sz w:val="28"/>
          <w:szCs w:val="28"/>
        </w:rPr>
        <w:t xml:space="preserve"> </w:t>
      </w:r>
      <w:r w:rsidRPr="005046FA">
        <w:rPr>
          <w:rFonts w:ascii="Times New Roman" w:hAnsi="Times New Roman"/>
          <w:sz w:val="28"/>
          <w:szCs w:val="28"/>
        </w:rPr>
        <w:t>более</w:t>
      </w:r>
      <w:r>
        <w:rPr>
          <w:rFonts w:ascii="Times New Roman" w:hAnsi="Times New Roman"/>
          <w:sz w:val="28"/>
          <w:szCs w:val="28"/>
        </w:rPr>
        <w:t xml:space="preserve"> </w:t>
      </w:r>
      <w:r w:rsidRPr="005046FA">
        <w:rPr>
          <w:rFonts w:ascii="Times New Roman" w:hAnsi="Times New Roman"/>
          <w:sz w:val="28"/>
          <w:szCs w:val="28"/>
        </w:rPr>
        <w:t>75-80%,</w:t>
      </w:r>
      <w:r>
        <w:rPr>
          <w:rFonts w:ascii="Times New Roman" w:hAnsi="Times New Roman"/>
          <w:sz w:val="28"/>
          <w:szCs w:val="28"/>
        </w:rPr>
        <w:t xml:space="preserve"> </w:t>
      </w:r>
      <w:r w:rsidRPr="005046FA">
        <w:rPr>
          <w:rFonts w:ascii="Times New Roman" w:hAnsi="Times New Roman"/>
          <w:sz w:val="28"/>
          <w:szCs w:val="28"/>
        </w:rPr>
        <w:t>так</w:t>
      </w:r>
      <w:r>
        <w:rPr>
          <w:rFonts w:ascii="Times New Roman" w:hAnsi="Times New Roman"/>
          <w:sz w:val="28"/>
          <w:szCs w:val="28"/>
        </w:rPr>
        <w:t xml:space="preserve"> </w:t>
      </w:r>
      <w:r w:rsidRPr="005046FA">
        <w:rPr>
          <w:rFonts w:ascii="Times New Roman" w:hAnsi="Times New Roman"/>
          <w:sz w:val="28"/>
          <w:szCs w:val="28"/>
        </w:rPr>
        <w:t>как</w:t>
      </w:r>
      <w:r>
        <w:rPr>
          <w:rFonts w:ascii="Times New Roman" w:hAnsi="Times New Roman"/>
          <w:sz w:val="28"/>
          <w:szCs w:val="28"/>
        </w:rPr>
        <w:t xml:space="preserve"> </w:t>
      </w:r>
      <w:r w:rsidRPr="005046FA">
        <w:rPr>
          <w:rFonts w:ascii="Times New Roman" w:hAnsi="Times New Roman"/>
          <w:sz w:val="28"/>
          <w:szCs w:val="28"/>
        </w:rPr>
        <w:t>чем</w:t>
      </w:r>
      <w:r>
        <w:rPr>
          <w:rFonts w:ascii="Times New Roman" w:hAnsi="Times New Roman"/>
          <w:sz w:val="28"/>
          <w:szCs w:val="28"/>
        </w:rPr>
        <w:t xml:space="preserve"> </w:t>
      </w:r>
      <w:r w:rsidRPr="005046FA">
        <w:rPr>
          <w:rFonts w:ascii="Times New Roman" w:hAnsi="Times New Roman"/>
          <w:sz w:val="28"/>
          <w:szCs w:val="28"/>
        </w:rPr>
        <w:t>он</w:t>
      </w:r>
      <w:r>
        <w:rPr>
          <w:rFonts w:ascii="Times New Roman" w:hAnsi="Times New Roman"/>
          <w:sz w:val="28"/>
          <w:szCs w:val="28"/>
        </w:rPr>
        <w:t xml:space="preserve"> </w:t>
      </w:r>
      <w:r w:rsidRPr="005046FA">
        <w:rPr>
          <w:rFonts w:ascii="Times New Roman" w:hAnsi="Times New Roman"/>
          <w:sz w:val="28"/>
          <w:szCs w:val="28"/>
        </w:rPr>
        <w:t>выше,</w:t>
      </w:r>
      <w:r>
        <w:rPr>
          <w:rFonts w:ascii="Times New Roman" w:hAnsi="Times New Roman"/>
          <w:sz w:val="28"/>
          <w:szCs w:val="28"/>
        </w:rPr>
        <w:t xml:space="preserve"> </w:t>
      </w:r>
      <w:r w:rsidRPr="005046FA">
        <w:rPr>
          <w:rFonts w:ascii="Times New Roman" w:hAnsi="Times New Roman"/>
          <w:sz w:val="28"/>
          <w:szCs w:val="28"/>
        </w:rPr>
        <w:t>тем</w:t>
      </w:r>
      <w:r>
        <w:rPr>
          <w:rFonts w:ascii="Times New Roman" w:hAnsi="Times New Roman"/>
          <w:sz w:val="28"/>
          <w:szCs w:val="28"/>
        </w:rPr>
        <w:t xml:space="preserve"> </w:t>
      </w:r>
      <w:r w:rsidRPr="005046FA">
        <w:rPr>
          <w:rFonts w:ascii="Times New Roman" w:hAnsi="Times New Roman"/>
          <w:sz w:val="28"/>
          <w:szCs w:val="28"/>
        </w:rPr>
        <w:t>больше</w:t>
      </w:r>
      <w:r>
        <w:rPr>
          <w:rFonts w:ascii="Times New Roman" w:hAnsi="Times New Roman"/>
          <w:sz w:val="28"/>
          <w:szCs w:val="28"/>
        </w:rPr>
        <w:t xml:space="preserve"> </w:t>
      </w:r>
      <w:r w:rsidRPr="005046FA">
        <w:rPr>
          <w:rFonts w:ascii="Times New Roman" w:hAnsi="Times New Roman"/>
          <w:sz w:val="28"/>
          <w:szCs w:val="28"/>
        </w:rPr>
        <w:t>риск</w:t>
      </w:r>
      <w:r>
        <w:rPr>
          <w:rFonts w:ascii="Times New Roman" w:hAnsi="Times New Roman"/>
          <w:sz w:val="28"/>
          <w:szCs w:val="28"/>
        </w:rPr>
        <w:t xml:space="preserve"> </w:t>
      </w:r>
      <w:r w:rsidRPr="005046FA">
        <w:rPr>
          <w:rFonts w:ascii="Times New Roman" w:hAnsi="Times New Roman"/>
          <w:sz w:val="28"/>
          <w:szCs w:val="28"/>
        </w:rPr>
        <w:t>нарушения</w:t>
      </w:r>
      <w:r>
        <w:rPr>
          <w:rFonts w:ascii="Times New Roman" w:hAnsi="Times New Roman"/>
          <w:sz w:val="28"/>
          <w:szCs w:val="28"/>
        </w:rPr>
        <w:t xml:space="preserve"> </w:t>
      </w:r>
      <w:r w:rsidRPr="005046FA">
        <w:rPr>
          <w:rFonts w:ascii="Times New Roman" w:hAnsi="Times New Roman"/>
          <w:sz w:val="28"/>
          <w:szCs w:val="28"/>
        </w:rPr>
        <w:t>заемщиком</w:t>
      </w:r>
      <w:r>
        <w:rPr>
          <w:rFonts w:ascii="Times New Roman" w:hAnsi="Times New Roman"/>
          <w:sz w:val="28"/>
          <w:szCs w:val="28"/>
        </w:rPr>
        <w:t xml:space="preserve"> </w:t>
      </w:r>
      <w:r w:rsidRPr="005046FA">
        <w:rPr>
          <w:rFonts w:ascii="Times New Roman" w:hAnsi="Times New Roman"/>
          <w:sz w:val="28"/>
          <w:szCs w:val="28"/>
        </w:rPr>
        <w:t>своих</w:t>
      </w:r>
      <w:r>
        <w:rPr>
          <w:rFonts w:ascii="Times New Roman" w:hAnsi="Times New Roman"/>
          <w:sz w:val="28"/>
          <w:szCs w:val="28"/>
        </w:rPr>
        <w:t xml:space="preserve"> </w:t>
      </w:r>
      <w:r w:rsidRPr="005046FA">
        <w:rPr>
          <w:rFonts w:ascii="Times New Roman" w:hAnsi="Times New Roman"/>
          <w:sz w:val="28"/>
          <w:szCs w:val="28"/>
        </w:rPr>
        <w:t>обяз</w:t>
      </w:r>
      <w:r w:rsidRPr="005046FA">
        <w:rPr>
          <w:rFonts w:ascii="Times New Roman" w:hAnsi="Times New Roman"/>
          <w:sz w:val="28"/>
          <w:szCs w:val="28"/>
        </w:rPr>
        <w:t>а</w:t>
      </w:r>
      <w:r w:rsidRPr="005046FA">
        <w:rPr>
          <w:rFonts w:ascii="Times New Roman" w:hAnsi="Times New Roman"/>
          <w:sz w:val="28"/>
          <w:szCs w:val="28"/>
        </w:rPr>
        <w:t>тельств);</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сумма</w:t>
      </w:r>
      <w:r>
        <w:rPr>
          <w:rFonts w:ascii="Times New Roman" w:hAnsi="Times New Roman"/>
          <w:sz w:val="28"/>
          <w:szCs w:val="28"/>
        </w:rPr>
        <w:t xml:space="preserve"> </w:t>
      </w:r>
      <w:r w:rsidRPr="005046FA">
        <w:rPr>
          <w:rFonts w:ascii="Times New Roman" w:hAnsi="Times New Roman"/>
          <w:sz w:val="28"/>
          <w:szCs w:val="28"/>
        </w:rPr>
        <w:t>ипотечного</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proofErr w:type="gramStart"/>
      <w:r w:rsidRPr="005046FA">
        <w:rPr>
          <w:rFonts w:ascii="Times New Roman" w:hAnsi="Times New Roman"/>
          <w:sz w:val="28"/>
          <w:szCs w:val="28"/>
        </w:rPr>
        <w:t>С</w:t>
      </w:r>
      <w:proofErr w:type="gramEnd"/>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стоимость</w:t>
      </w:r>
      <w:r>
        <w:rPr>
          <w:rFonts w:ascii="Times New Roman" w:hAnsi="Times New Roman"/>
          <w:sz w:val="28"/>
          <w:szCs w:val="28"/>
        </w:rPr>
        <w:t xml:space="preserve"> </w:t>
      </w:r>
      <w:r w:rsidRPr="005046FA">
        <w:rPr>
          <w:rFonts w:ascii="Times New Roman" w:hAnsi="Times New Roman"/>
          <w:sz w:val="28"/>
          <w:szCs w:val="28"/>
        </w:rPr>
        <w:t>объекта</w:t>
      </w:r>
      <w:r>
        <w:rPr>
          <w:rFonts w:ascii="Times New Roman" w:hAnsi="Times New Roman"/>
          <w:sz w:val="28"/>
          <w:szCs w:val="28"/>
        </w:rPr>
        <w:t xml:space="preserve"> </w:t>
      </w:r>
      <w:r w:rsidRPr="005046FA">
        <w:rPr>
          <w:rFonts w:ascii="Times New Roman" w:hAnsi="Times New Roman"/>
          <w:sz w:val="28"/>
          <w:szCs w:val="28"/>
        </w:rPr>
        <w:t>недвижимости.</w:t>
      </w:r>
      <w:r>
        <w:rPr>
          <w:rFonts w:ascii="Times New Roman" w:hAnsi="Times New Roman"/>
          <w:sz w:val="28"/>
          <w:szCs w:val="28"/>
        </w:rPr>
        <w:t xml:space="preserve"> </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срок</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(обычно</w:t>
      </w:r>
      <w:r>
        <w:rPr>
          <w:rFonts w:ascii="Times New Roman" w:hAnsi="Times New Roman"/>
          <w:sz w:val="28"/>
          <w:szCs w:val="28"/>
        </w:rPr>
        <w:t xml:space="preserve"> </w:t>
      </w:r>
      <w:r w:rsidRPr="005046FA">
        <w:rPr>
          <w:rFonts w:ascii="Times New Roman" w:hAnsi="Times New Roman"/>
          <w:sz w:val="28"/>
          <w:szCs w:val="28"/>
        </w:rPr>
        <w:t>предусматривается</w:t>
      </w:r>
      <w:r>
        <w:rPr>
          <w:rFonts w:ascii="Times New Roman" w:hAnsi="Times New Roman"/>
          <w:sz w:val="28"/>
          <w:szCs w:val="28"/>
        </w:rPr>
        <w:t xml:space="preserve"> </w:t>
      </w:r>
      <w:r w:rsidRPr="005046FA">
        <w:rPr>
          <w:rFonts w:ascii="Times New Roman" w:hAnsi="Times New Roman"/>
          <w:sz w:val="28"/>
          <w:szCs w:val="28"/>
        </w:rPr>
        <w:t>штраф</w:t>
      </w:r>
      <w:r>
        <w:rPr>
          <w:rFonts w:ascii="Times New Roman" w:hAnsi="Times New Roman"/>
          <w:sz w:val="28"/>
          <w:szCs w:val="28"/>
        </w:rPr>
        <w:t xml:space="preserve"> </w:t>
      </w:r>
      <w:r w:rsidRPr="005046FA">
        <w:rPr>
          <w:rFonts w:ascii="Times New Roman" w:hAnsi="Times New Roman"/>
          <w:sz w:val="28"/>
          <w:szCs w:val="28"/>
        </w:rPr>
        <w:t>за</w:t>
      </w:r>
      <w:r>
        <w:rPr>
          <w:rFonts w:ascii="Times New Roman" w:hAnsi="Times New Roman"/>
          <w:sz w:val="28"/>
          <w:szCs w:val="28"/>
        </w:rPr>
        <w:t xml:space="preserve"> </w:t>
      </w:r>
      <w:r w:rsidRPr="005046FA">
        <w:rPr>
          <w:rFonts w:ascii="Times New Roman" w:hAnsi="Times New Roman"/>
          <w:sz w:val="28"/>
          <w:szCs w:val="28"/>
        </w:rPr>
        <w:t>досрочное</w:t>
      </w:r>
      <w:r>
        <w:rPr>
          <w:rFonts w:ascii="Times New Roman" w:hAnsi="Times New Roman"/>
          <w:sz w:val="28"/>
          <w:szCs w:val="28"/>
        </w:rPr>
        <w:t xml:space="preserve"> </w:t>
      </w:r>
      <w:r w:rsidRPr="005046FA">
        <w:rPr>
          <w:rFonts w:ascii="Times New Roman" w:hAnsi="Times New Roman"/>
          <w:sz w:val="28"/>
          <w:szCs w:val="28"/>
        </w:rPr>
        <w:t>погашение,</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процентах</w:t>
      </w:r>
      <w:r>
        <w:rPr>
          <w:rFonts w:ascii="Times New Roman" w:hAnsi="Times New Roman"/>
          <w:sz w:val="28"/>
          <w:szCs w:val="28"/>
        </w:rPr>
        <w:t xml:space="preserve"> </w:t>
      </w:r>
      <w:r w:rsidRPr="005046FA">
        <w:rPr>
          <w:rFonts w:ascii="Times New Roman" w:hAnsi="Times New Roman"/>
          <w:sz w:val="28"/>
          <w:szCs w:val="28"/>
        </w:rPr>
        <w:t>от</w:t>
      </w:r>
      <w:r>
        <w:rPr>
          <w:rFonts w:ascii="Times New Roman" w:hAnsi="Times New Roman"/>
          <w:sz w:val="28"/>
          <w:szCs w:val="28"/>
        </w:rPr>
        <w:t xml:space="preserve"> </w:t>
      </w:r>
      <w:r w:rsidRPr="005046FA">
        <w:rPr>
          <w:rFonts w:ascii="Times New Roman" w:hAnsi="Times New Roman"/>
          <w:sz w:val="28"/>
          <w:szCs w:val="28"/>
        </w:rPr>
        <w:t>оставшейся</w:t>
      </w:r>
      <w:r>
        <w:rPr>
          <w:rFonts w:ascii="Times New Roman" w:hAnsi="Times New Roman"/>
          <w:sz w:val="28"/>
          <w:szCs w:val="28"/>
        </w:rPr>
        <w:t xml:space="preserve"> </w:t>
      </w:r>
      <w:r w:rsidRPr="005046FA">
        <w:rPr>
          <w:rFonts w:ascii="Times New Roman" w:hAnsi="Times New Roman"/>
          <w:sz w:val="28"/>
          <w:szCs w:val="28"/>
        </w:rPr>
        <w:t>суммы</w:t>
      </w:r>
      <w:r>
        <w:rPr>
          <w:rFonts w:ascii="Times New Roman" w:hAnsi="Times New Roman"/>
          <w:sz w:val="28"/>
          <w:szCs w:val="28"/>
        </w:rPr>
        <w:t xml:space="preserve"> </w:t>
      </w:r>
      <w:r w:rsidRPr="005046FA">
        <w:rPr>
          <w:rFonts w:ascii="Times New Roman" w:hAnsi="Times New Roman"/>
          <w:sz w:val="28"/>
          <w:szCs w:val="28"/>
        </w:rPr>
        <w:t>долга);</w:t>
      </w:r>
      <w:r>
        <w:rPr>
          <w:rFonts w:ascii="Times New Roman" w:hAnsi="Times New Roman"/>
          <w:sz w:val="28"/>
          <w:szCs w:val="28"/>
        </w:rPr>
        <w:t xml:space="preserve"> </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процентную</w:t>
      </w:r>
      <w:r>
        <w:rPr>
          <w:rFonts w:ascii="Times New Roman" w:hAnsi="Times New Roman"/>
          <w:sz w:val="28"/>
          <w:szCs w:val="28"/>
        </w:rPr>
        <w:t xml:space="preserve"> </w:t>
      </w:r>
      <w:hyperlink r:id="rId10" w:tgtFrame="_blank" w:history="1">
        <w:r w:rsidRPr="005046FA">
          <w:rPr>
            <w:rFonts w:ascii="Times New Roman" w:hAnsi="Times New Roman"/>
            <w:sz w:val="28"/>
            <w:szCs w:val="28"/>
          </w:rPr>
          <w:t>ставку</w:t>
        </w:r>
      </w:hyperlink>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исходя</w:t>
      </w:r>
      <w:r>
        <w:rPr>
          <w:rFonts w:ascii="Times New Roman" w:hAnsi="Times New Roman"/>
          <w:sz w:val="28"/>
          <w:szCs w:val="28"/>
        </w:rPr>
        <w:t xml:space="preserve"> </w:t>
      </w:r>
      <w:r w:rsidRPr="005046FA">
        <w:rPr>
          <w:rFonts w:ascii="Times New Roman" w:hAnsi="Times New Roman"/>
          <w:sz w:val="28"/>
          <w:szCs w:val="28"/>
        </w:rPr>
        <w:t>из</w:t>
      </w:r>
      <w:r>
        <w:rPr>
          <w:rFonts w:ascii="Times New Roman" w:hAnsi="Times New Roman"/>
          <w:sz w:val="28"/>
          <w:szCs w:val="28"/>
        </w:rPr>
        <w:t xml:space="preserve"> </w:t>
      </w:r>
      <w:r w:rsidRPr="005046FA">
        <w:rPr>
          <w:rFonts w:ascii="Times New Roman" w:hAnsi="Times New Roman"/>
          <w:sz w:val="28"/>
          <w:szCs w:val="28"/>
        </w:rPr>
        <w:t>преобладающих</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рынке</w:t>
      </w:r>
      <w:r>
        <w:rPr>
          <w:rFonts w:ascii="Times New Roman" w:hAnsi="Times New Roman"/>
          <w:sz w:val="28"/>
          <w:szCs w:val="28"/>
        </w:rPr>
        <w:t xml:space="preserve"> </w:t>
      </w:r>
      <w:r w:rsidRPr="005046FA">
        <w:rPr>
          <w:rFonts w:ascii="Times New Roman" w:hAnsi="Times New Roman"/>
          <w:sz w:val="28"/>
          <w:szCs w:val="28"/>
        </w:rPr>
        <w:t>условий.</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Ипотечные</w:t>
      </w:r>
      <w:r>
        <w:rPr>
          <w:rFonts w:ascii="Times New Roman" w:hAnsi="Times New Roman"/>
          <w:sz w:val="28"/>
          <w:szCs w:val="28"/>
        </w:rPr>
        <w:t xml:space="preserve"> </w:t>
      </w: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переменными</w:t>
      </w:r>
      <w:r>
        <w:rPr>
          <w:rFonts w:ascii="Times New Roman" w:hAnsi="Times New Roman"/>
          <w:sz w:val="28"/>
          <w:szCs w:val="28"/>
        </w:rPr>
        <w:t xml:space="preserve"> </w:t>
      </w:r>
      <w:r w:rsidRPr="005046FA">
        <w:rPr>
          <w:rFonts w:ascii="Times New Roman" w:hAnsi="Times New Roman"/>
          <w:sz w:val="28"/>
          <w:szCs w:val="28"/>
        </w:rPr>
        <w:t>выплатами</w:t>
      </w:r>
      <w:r>
        <w:rPr>
          <w:rFonts w:ascii="Times New Roman" w:hAnsi="Times New Roman"/>
          <w:sz w:val="28"/>
          <w:szCs w:val="28"/>
        </w:rPr>
        <w:t xml:space="preserve"> </w:t>
      </w:r>
      <w:r w:rsidRPr="005046FA">
        <w:rPr>
          <w:rFonts w:ascii="Times New Roman" w:hAnsi="Times New Roman"/>
          <w:sz w:val="28"/>
          <w:szCs w:val="28"/>
        </w:rPr>
        <w:t>предусматривают</w:t>
      </w:r>
      <w:r>
        <w:rPr>
          <w:rFonts w:ascii="Times New Roman" w:hAnsi="Times New Roman"/>
          <w:sz w:val="28"/>
          <w:szCs w:val="28"/>
        </w:rPr>
        <w:t xml:space="preserve"> </w:t>
      </w:r>
      <w:r w:rsidRPr="005046FA">
        <w:rPr>
          <w:rFonts w:ascii="Times New Roman" w:hAnsi="Times New Roman"/>
          <w:sz w:val="28"/>
          <w:szCs w:val="28"/>
        </w:rPr>
        <w:t>разную</w:t>
      </w:r>
      <w:r>
        <w:rPr>
          <w:rFonts w:ascii="Times New Roman" w:hAnsi="Times New Roman"/>
          <w:sz w:val="28"/>
          <w:szCs w:val="28"/>
        </w:rPr>
        <w:t xml:space="preserve"> </w:t>
      </w:r>
      <w:r w:rsidRPr="005046FA">
        <w:rPr>
          <w:rFonts w:ascii="Times New Roman" w:hAnsi="Times New Roman"/>
          <w:sz w:val="28"/>
          <w:szCs w:val="28"/>
        </w:rPr>
        <w:lastRenderedPageBreak/>
        <w:t>периодичность</w:t>
      </w:r>
      <w:r>
        <w:rPr>
          <w:rFonts w:ascii="Times New Roman" w:hAnsi="Times New Roman"/>
          <w:sz w:val="28"/>
          <w:szCs w:val="28"/>
        </w:rPr>
        <w:t xml:space="preserve"> </w:t>
      </w:r>
      <w:r w:rsidRPr="005046FA">
        <w:rPr>
          <w:rFonts w:ascii="Times New Roman" w:hAnsi="Times New Roman"/>
          <w:sz w:val="28"/>
          <w:szCs w:val="28"/>
        </w:rPr>
        <w:t>погашения</w:t>
      </w:r>
      <w:r>
        <w:rPr>
          <w:rFonts w:ascii="Times New Roman" w:hAnsi="Times New Roman"/>
          <w:sz w:val="28"/>
          <w:szCs w:val="28"/>
        </w:rPr>
        <w:t xml:space="preserve"> </w:t>
      </w:r>
      <w:r w:rsidRPr="005046FA">
        <w:rPr>
          <w:rFonts w:ascii="Times New Roman" w:hAnsi="Times New Roman"/>
          <w:sz w:val="28"/>
          <w:szCs w:val="28"/>
        </w:rPr>
        <w:t>основного</w:t>
      </w:r>
      <w:r>
        <w:rPr>
          <w:rFonts w:ascii="Times New Roman" w:hAnsi="Times New Roman"/>
          <w:sz w:val="28"/>
          <w:szCs w:val="28"/>
        </w:rPr>
        <w:t xml:space="preserve"> </w:t>
      </w:r>
      <w:r w:rsidRPr="005046FA">
        <w:rPr>
          <w:rFonts w:ascii="Times New Roman" w:hAnsi="Times New Roman"/>
          <w:sz w:val="28"/>
          <w:szCs w:val="28"/>
        </w:rPr>
        <w:t>долга</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процентов,</w:t>
      </w:r>
      <w:r>
        <w:rPr>
          <w:rFonts w:ascii="Times New Roman" w:hAnsi="Times New Roman"/>
          <w:sz w:val="28"/>
          <w:szCs w:val="28"/>
        </w:rPr>
        <w:t xml:space="preserve"> </w:t>
      </w:r>
      <w:r w:rsidRPr="005046FA">
        <w:rPr>
          <w:rFonts w:ascii="Times New Roman" w:hAnsi="Times New Roman"/>
          <w:sz w:val="28"/>
          <w:szCs w:val="28"/>
        </w:rPr>
        <w:t>а</w:t>
      </w:r>
      <w:r>
        <w:rPr>
          <w:rFonts w:ascii="Times New Roman" w:hAnsi="Times New Roman"/>
          <w:sz w:val="28"/>
          <w:szCs w:val="28"/>
        </w:rPr>
        <w:t xml:space="preserve"> </w:t>
      </w:r>
      <w:r w:rsidRPr="005046FA">
        <w:rPr>
          <w:rFonts w:ascii="Times New Roman" w:hAnsi="Times New Roman"/>
          <w:sz w:val="28"/>
          <w:szCs w:val="28"/>
        </w:rPr>
        <w:t>также</w:t>
      </w:r>
      <w:r>
        <w:rPr>
          <w:rFonts w:ascii="Times New Roman" w:hAnsi="Times New Roman"/>
          <w:sz w:val="28"/>
          <w:szCs w:val="28"/>
        </w:rPr>
        <w:t xml:space="preserve"> </w:t>
      </w:r>
      <w:r w:rsidRPr="005046FA">
        <w:rPr>
          <w:rFonts w:ascii="Times New Roman" w:hAnsi="Times New Roman"/>
          <w:sz w:val="28"/>
          <w:szCs w:val="28"/>
        </w:rPr>
        <w:t>другие</w:t>
      </w:r>
      <w:r>
        <w:rPr>
          <w:rFonts w:ascii="Times New Roman" w:hAnsi="Times New Roman"/>
          <w:sz w:val="28"/>
          <w:szCs w:val="28"/>
        </w:rPr>
        <w:t xml:space="preserve"> </w:t>
      </w:r>
      <w:r w:rsidRPr="005046FA">
        <w:rPr>
          <w:rFonts w:ascii="Times New Roman" w:hAnsi="Times New Roman"/>
          <w:sz w:val="28"/>
          <w:szCs w:val="28"/>
        </w:rPr>
        <w:t>дополн</w:t>
      </w:r>
      <w:r w:rsidRPr="005046FA">
        <w:rPr>
          <w:rFonts w:ascii="Times New Roman" w:hAnsi="Times New Roman"/>
          <w:sz w:val="28"/>
          <w:szCs w:val="28"/>
        </w:rPr>
        <w:t>и</w:t>
      </w:r>
      <w:r w:rsidRPr="005046FA">
        <w:rPr>
          <w:rFonts w:ascii="Times New Roman" w:hAnsi="Times New Roman"/>
          <w:sz w:val="28"/>
          <w:szCs w:val="28"/>
        </w:rPr>
        <w:t>тельные</w:t>
      </w:r>
      <w:r>
        <w:rPr>
          <w:rFonts w:ascii="Times New Roman" w:hAnsi="Times New Roman"/>
          <w:sz w:val="28"/>
          <w:szCs w:val="28"/>
        </w:rPr>
        <w:t xml:space="preserve"> </w:t>
      </w:r>
      <w:r w:rsidRPr="005046FA">
        <w:rPr>
          <w:rFonts w:ascii="Times New Roman" w:hAnsi="Times New Roman"/>
          <w:sz w:val="28"/>
          <w:szCs w:val="28"/>
        </w:rPr>
        <w:t>условия</w:t>
      </w:r>
      <w:r>
        <w:rPr>
          <w:rFonts w:ascii="Times New Roman" w:hAnsi="Times New Roman"/>
          <w:sz w:val="28"/>
          <w:szCs w:val="28"/>
        </w:rPr>
        <w:t xml:space="preserve"> </w:t>
      </w:r>
      <w:r w:rsidRPr="005046FA">
        <w:rPr>
          <w:rFonts w:ascii="Times New Roman" w:hAnsi="Times New Roman"/>
          <w:sz w:val="28"/>
          <w:szCs w:val="28"/>
        </w:rPr>
        <w:t>[6].</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002B249E">
        <w:rPr>
          <w:rFonts w:ascii="Times New Roman" w:hAnsi="Times New Roman"/>
          <w:sz w:val="28"/>
          <w:szCs w:val="28"/>
        </w:rPr>
        <w:t>«</w:t>
      </w:r>
      <w:r w:rsidRPr="005046FA">
        <w:rPr>
          <w:rFonts w:ascii="Times New Roman" w:hAnsi="Times New Roman"/>
          <w:sz w:val="28"/>
          <w:szCs w:val="28"/>
        </w:rPr>
        <w:t>шаровым</w:t>
      </w:r>
      <w:r w:rsidR="002B249E">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платежом</w:t>
      </w:r>
      <w:r>
        <w:rPr>
          <w:rFonts w:ascii="Times New Roman" w:hAnsi="Times New Roman"/>
          <w:sz w:val="28"/>
          <w:szCs w:val="28"/>
        </w:rPr>
        <w:t xml:space="preserve"> </w:t>
      </w:r>
      <w:r w:rsidRPr="005046FA">
        <w:rPr>
          <w:rFonts w:ascii="Times New Roman" w:hAnsi="Times New Roman"/>
          <w:sz w:val="28"/>
          <w:szCs w:val="28"/>
        </w:rPr>
        <w:t>предполагают</w:t>
      </w:r>
      <w:r>
        <w:rPr>
          <w:rFonts w:ascii="Times New Roman" w:hAnsi="Times New Roman"/>
          <w:sz w:val="28"/>
          <w:szCs w:val="28"/>
        </w:rPr>
        <w:t xml:space="preserve"> </w:t>
      </w:r>
      <w:r w:rsidRPr="005046FA">
        <w:rPr>
          <w:rFonts w:ascii="Times New Roman" w:hAnsi="Times New Roman"/>
          <w:sz w:val="28"/>
          <w:szCs w:val="28"/>
        </w:rPr>
        <w:t>единовременный</w:t>
      </w:r>
      <w:r>
        <w:rPr>
          <w:rFonts w:ascii="Times New Roman" w:hAnsi="Times New Roman"/>
          <w:sz w:val="28"/>
          <w:szCs w:val="28"/>
        </w:rPr>
        <w:t xml:space="preserve"> </w:t>
      </w:r>
      <w:r w:rsidRPr="005046FA">
        <w:rPr>
          <w:rFonts w:ascii="Times New Roman" w:hAnsi="Times New Roman"/>
          <w:sz w:val="28"/>
          <w:szCs w:val="28"/>
        </w:rPr>
        <w:t>итоговый</w:t>
      </w:r>
      <w:r>
        <w:rPr>
          <w:rFonts w:ascii="Times New Roman" w:hAnsi="Times New Roman"/>
          <w:sz w:val="28"/>
          <w:szCs w:val="28"/>
        </w:rPr>
        <w:t xml:space="preserve"> </w:t>
      </w:r>
      <w:r w:rsidR="002B249E">
        <w:rPr>
          <w:rFonts w:ascii="Times New Roman" w:hAnsi="Times New Roman"/>
          <w:sz w:val="28"/>
          <w:szCs w:val="28"/>
        </w:rPr>
        <w:t>«</w:t>
      </w:r>
      <w:r w:rsidRPr="005046FA">
        <w:rPr>
          <w:rFonts w:ascii="Times New Roman" w:hAnsi="Times New Roman"/>
          <w:sz w:val="28"/>
          <w:szCs w:val="28"/>
        </w:rPr>
        <w:t>шаровой</w:t>
      </w:r>
      <w:r w:rsidR="002B249E">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платеж</w:t>
      </w:r>
      <w:r>
        <w:rPr>
          <w:rFonts w:ascii="Times New Roman" w:hAnsi="Times New Roman"/>
          <w:sz w:val="28"/>
          <w:szCs w:val="28"/>
        </w:rPr>
        <w:t xml:space="preserve"> </w:t>
      </w: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кредиту.</w:t>
      </w:r>
      <w:r>
        <w:rPr>
          <w:rFonts w:ascii="Times New Roman" w:hAnsi="Times New Roman"/>
          <w:sz w:val="28"/>
          <w:szCs w:val="28"/>
        </w:rPr>
        <w:t xml:space="preserve"> </w:t>
      </w:r>
      <w:r w:rsidRPr="005046FA">
        <w:rPr>
          <w:rFonts w:ascii="Times New Roman" w:hAnsi="Times New Roman"/>
          <w:sz w:val="28"/>
          <w:szCs w:val="28"/>
        </w:rPr>
        <w:t>Подразделяются</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замораживанием</w:t>
      </w:r>
      <w:r>
        <w:rPr>
          <w:rFonts w:ascii="Times New Roman" w:hAnsi="Times New Roman"/>
          <w:sz w:val="28"/>
          <w:szCs w:val="28"/>
        </w:rPr>
        <w:t xml:space="preserve"> </w:t>
      </w:r>
      <w:r w:rsidRPr="005046FA">
        <w:rPr>
          <w:rFonts w:ascii="Times New Roman" w:hAnsi="Times New Roman"/>
          <w:sz w:val="28"/>
          <w:szCs w:val="28"/>
        </w:rPr>
        <w:t>процентных</w:t>
      </w:r>
      <w:r>
        <w:rPr>
          <w:rFonts w:ascii="Times New Roman" w:hAnsi="Times New Roman"/>
          <w:sz w:val="28"/>
          <w:szCs w:val="28"/>
        </w:rPr>
        <w:t xml:space="preserve"> </w:t>
      </w:r>
      <w:r w:rsidRPr="005046FA">
        <w:rPr>
          <w:rFonts w:ascii="Times New Roman" w:hAnsi="Times New Roman"/>
          <w:sz w:val="28"/>
          <w:szCs w:val="28"/>
        </w:rPr>
        <w:t>выплат</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выплат</w:t>
      </w:r>
      <w:r>
        <w:rPr>
          <w:rFonts w:ascii="Times New Roman" w:hAnsi="Times New Roman"/>
          <w:sz w:val="28"/>
          <w:szCs w:val="28"/>
        </w:rPr>
        <w:t xml:space="preserve"> </w:t>
      </w: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основной</w:t>
      </w:r>
      <w:r>
        <w:rPr>
          <w:rFonts w:ascii="Times New Roman" w:hAnsi="Times New Roman"/>
          <w:sz w:val="28"/>
          <w:szCs w:val="28"/>
        </w:rPr>
        <w:t xml:space="preserve"> </w:t>
      </w:r>
      <w:r w:rsidRPr="005046FA">
        <w:rPr>
          <w:rFonts w:ascii="Times New Roman" w:hAnsi="Times New Roman"/>
          <w:sz w:val="28"/>
          <w:szCs w:val="28"/>
        </w:rPr>
        <w:t>сумме</w:t>
      </w:r>
      <w:r>
        <w:rPr>
          <w:rFonts w:ascii="Times New Roman" w:hAnsi="Times New Roman"/>
          <w:sz w:val="28"/>
          <w:szCs w:val="28"/>
        </w:rPr>
        <w:t xml:space="preserve"> </w:t>
      </w:r>
      <w:r w:rsidRPr="005046FA">
        <w:rPr>
          <w:rFonts w:ascii="Times New Roman" w:hAnsi="Times New Roman"/>
          <w:sz w:val="28"/>
          <w:szCs w:val="28"/>
        </w:rPr>
        <w:t>долга</w:t>
      </w:r>
      <w:r>
        <w:rPr>
          <w:rFonts w:ascii="Times New Roman" w:hAnsi="Times New Roman"/>
          <w:sz w:val="28"/>
          <w:szCs w:val="28"/>
        </w:rPr>
        <w:t xml:space="preserve"> </w:t>
      </w:r>
      <w:r w:rsidRPr="005046FA">
        <w:rPr>
          <w:rFonts w:ascii="Times New Roman" w:hAnsi="Times New Roman"/>
          <w:sz w:val="28"/>
          <w:szCs w:val="28"/>
        </w:rPr>
        <w:t>до</w:t>
      </w:r>
      <w:r>
        <w:rPr>
          <w:rFonts w:ascii="Times New Roman" w:hAnsi="Times New Roman"/>
          <w:sz w:val="28"/>
          <w:szCs w:val="28"/>
        </w:rPr>
        <w:t xml:space="preserve"> </w:t>
      </w:r>
      <w:r w:rsidRPr="005046FA">
        <w:rPr>
          <w:rFonts w:ascii="Times New Roman" w:hAnsi="Times New Roman"/>
          <w:sz w:val="28"/>
          <w:szCs w:val="28"/>
        </w:rPr>
        <w:t>истечения</w:t>
      </w:r>
      <w:r>
        <w:rPr>
          <w:rFonts w:ascii="Times New Roman" w:hAnsi="Times New Roman"/>
          <w:sz w:val="28"/>
          <w:szCs w:val="28"/>
        </w:rPr>
        <w:t xml:space="preserve"> </w:t>
      </w:r>
      <w:r w:rsidRPr="005046FA">
        <w:rPr>
          <w:rFonts w:ascii="Times New Roman" w:hAnsi="Times New Roman"/>
          <w:sz w:val="28"/>
          <w:szCs w:val="28"/>
        </w:rPr>
        <w:t>срока</w:t>
      </w:r>
      <w:r>
        <w:rPr>
          <w:rFonts w:ascii="Times New Roman" w:hAnsi="Times New Roman"/>
          <w:sz w:val="28"/>
          <w:szCs w:val="28"/>
        </w:rPr>
        <w:t xml:space="preserve"> </w:t>
      </w:r>
      <w:r w:rsidRPr="005046FA">
        <w:rPr>
          <w:rFonts w:ascii="Times New Roman" w:hAnsi="Times New Roman"/>
          <w:sz w:val="28"/>
          <w:szCs w:val="28"/>
        </w:rPr>
        <w:t>кред</w:t>
      </w:r>
      <w:r w:rsidRPr="005046FA">
        <w:rPr>
          <w:rFonts w:ascii="Times New Roman" w:hAnsi="Times New Roman"/>
          <w:sz w:val="28"/>
          <w:szCs w:val="28"/>
        </w:rPr>
        <w:t>и</w:t>
      </w:r>
      <w:r w:rsidRPr="005046FA">
        <w:rPr>
          <w:rFonts w:ascii="Times New Roman" w:hAnsi="Times New Roman"/>
          <w:sz w:val="28"/>
          <w:szCs w:val="28"/>
        </w:rPr>
        <w:t>та</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выплатой</w:t>
      </w:r>
      <w:r>
        <w:rPr>
          <w:rFonts w:ascii="Times New Roman" w:hAnsi="Times New Roman"/>
          <w:sz w:val="28"/>
          <w:szCs w:val="28"/>
        </w:rPr>
        <w:t xml:space="preserve"> </w:t>
      </w:r>
      <w:r w:rsidRPr="005046FA">
        <w:rPr>
          <w:rFonts w:ascii="Times New Roman" w:hAnsi="Times New Roman"/>
          <w:sz w:val="28"/>
          <w:szCs w:val="28"/>
        </w:rPr>
        <w:t>только</w:t>
      </w:r>
      <w:r>
        <w:rPr>
          <w:rFonts w:ascii="Times New Roman" w:hAnsi="Times New Roman"/>
          <w:sz w:val="28"/>
          <w:szCs w:val="28"/>
        </w:rPr>
        <w:t xml:space="preserve"> </w:t>
      </w:r>
      <w:r w:rsidRPr="005046FA">
        <w:rPr>
          <w:rFonts w:ascii="Times New Roman" w:hAnsi="Times New Roman"/>
          <w:sz w:val="28"/>
          <w:szCs w:val="28"/>
        </w:rPr>
        <w:t>процентов.</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замораживанием</w:t>
      </w:r>
      <w:r>
        <w:rPr>
          <w:rFonts w:ascii="Times New Roman" w:hAnsi="Times New Roman"/>
          <w:sz w:val="28"/>
          <w:szCs w:val="28"/>
        </w:rPr>
        <w:t xml:space="preserve"> </w:t>
      </w:r>
      <w:r w:rsidRPr="005046FA">
        <w:rPr>
          <w:rFonts w:ascii="Times New Roman" w:hAnsi="Times New Roman"/>
          <w:sz w:val="28"/>
          <w:szCs w:val="28"/>
        </w:rPr>
        <w:t>процентных</w:t>
      </w:r>
      <w:r>
        <w:rPr>
          <w:rFonts w:ascii="Times New Roman" w:hAnsi="Times New Roman"/>
          <w:sz w:val="28"/>
          <w:szCs w:val="28"/>
        </w:rPr>
        <w:t xml:space="preserve"> </w:t>
      </w:r>
      <w:r w:rsidRPr="005046FA">
        <w:rPr>
          <w:rFonts w:ascii="Times New Roman" w:hAnsi="Times New Roman"/>
          <w:sz w:val="28"/>
          <w:szCs w:val="28"/>
        </w:rPr>
        <w:t>выплат</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выплат</w:t>
      </w:r>
      <w:r>
        <w:rPr>
          <w:rFonts w:ascii="Times New Roman" w:hAnsi="Times New Roman"/>
          <w:sz w:val="28"/>
          <w:szCs w:val="28"/>
        </w:rPr>
        <w:t xml:space="preserve"> </w:t>
      </w: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основной</w:t>
      </w:r>
      <w:r>
        <w:rPr>
          <w:rFonts w:ascii="Times New Roman" w:hAnsi="Times New Roman"/>
          <w:sz w:val="28"/>
          <w:szCs w:val="28"/>
        </w:rPr>
        <w:t xml:space="preserve"> </w:t>
      </w:r>
      <w:r w:rsidRPr="005046FA">
        <w:rPr>
          <w:rFonts w:ascii="Times New Roman" w:hAnsi="Times New Roman"/>
          <w:sz w:val="28"/>
          <w:szCs w:val="28"/>
        </w:rPr>
        <w:t>су</w:t>
      </w:r>
      <w:r w:rsidRPr="005046FA">
        <w:rPr>
          <w:rFonts w:ascii="Times New Roman" w:hAnsi="Times New Roman"/>
          <w:sz w:val="28"/>
          <w:szCs w:val="28"/>
        </w:rPr>
        <w:t>м</w:t>
      </w:r>
      <w:r w:rsidRPr="005046FA">
        <w:rPr>
          <w:rFonts w:ascii="Times New Roman" w:hAnsi="Times New Roman"/>
          <w:sz w:val="28"/>
          <w:szCs w:val="28"/>
        </w:rPr>
        <w:t>ме</w:t>
      </w:r>
      <w:r>
        <w:rPr>
          <w:rFonts w:ascii="Times New Roman" w:hAnsi="Times New Roman"/>
          <w:sz w:val="28"/>
          <w:szCs w:val="28"/>
        </w:rPr>
        <w:t xml:space="preserve"> </w:t>
      </w:r>
      <w:r w:rsidRPr="005046FA">
        <w:rPr>
          <w:rFonts w:ascii="Times New Roman" w:hAnsi="Times New Roman"/>
          <w:sz w:val="28"/>
          <w:szCs w:val="28"/>
        </w:rPr>
        <w:t>долга</w:t>
      </w:r>
      <w:r>
        <w:rPr>
          <w:rFonts w:ascii="Times New Roman" w:hAnsi="Times New Roman"/>
          <w:sz w:val="28"/>
          <w:szCs w:val="28"/>
        </w:rPr>
        <w:t xml:space="preserve"> </w:t>
      </w:r>
      <w:r w:rsidRPr="005046FA">
        <w:rPr>
          <w:rFonts w:ascii="Times New Roman" w:hAnsi="Times New Roman"/>
          <w:sz w:val="28"/>
          <w:szCs w:val="28"/>
        </w:rPr>
        <w:t>до</w:t>
      </w:r>
      <w:r>
        <w:rPr>
          <w:rFonts w:ascii="Times New Roman" w:hAnsi="Times New Roman"/>
          <w:sz w:val="28"/>
          <w:szCs w:val="28"/>
        </w:rPr>
        <w:t xml:space="preserve"> </w:t>
      </w:r>
      <w:r w:rsidRPr="005046FA">
        <w:rPr>
          <w:rFonts w:ascii="Times New Roman" w:hAnsi="Times New Roman"/>
          <w:sz w:val="28"/>
          <w:szCs w:val="28"/>
        </w:rPr>
        <w:t>истечения</w:t>
      </w:r>
      <w:r>
        <w:rPr>
          <w:rFonts w:ascii="Times New Roman" w:hAnsi="Times New Roman"/>
          <w:sz w:val="28"/>
          <w:szCs w:val="28"/>
        </w:rPr>
        <w:t xml:space="preserve"> </w:t>
      </w:r>
      <w:r w:rsidRPr="005046FA">
        <w:rPr>
          <w:rFonts w:ascii="Times New Roman" w:hAnsi="Times New Roman"/>
          <w:sz w:val="28"/>
          <w:szCs w:val="28"/>
        </w:rPr>
        <w:t>срока</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не</w:t>
      </w:r>
      <w:r>
        <w:rPr>
          <w:rFonts w:ascii="Times New Roman" w:hAnsi="Times New Roman"/>
          <w:sz w:val="28"/>
          <w:szCs w:val="28"/>
        </w:rPr>
        <w:t xml:space="preserve"> </w:t>
      </w:r>
      <w:r w:rsidRPr="005046FA">
        <w:rPr>
          <w:rFonts w:ascii="Times New Roman" w:hAnsi="Times New Roman"/>
          <w:sz w:val="28"/>
          <w:szCs w:val="28"/>
        </w:rPr>
        <w:t>предусматривают</w:t>
      </w:r>
      <w:r>
        <w:rPr>
          <w:rFonts w:ascii="Times New Roman" w:hAnsi="Times New Roman"/>
          <w:sz w:val="28"/>
          <w:szCs w:val="28"/>
        </w:rPr>
        <w:t xml:space="preserve"> </w:t>
      </w:r>
      <w:r w:rsidRPr="005046FA">
        <w:rPr>
          <w:rFonts w:ascii="Times New Roman" w:hAnsi="Times New Roman"/>
          <w:sz w:val="28"/>
          <w:szCs w:val="28"/>
        </w:rPr>
        <w:t>каких-либо</w:t>
      </w:r>
      <w:r>
        <w:rPr>
          <w:rFonts w:ascii="Times New Roman" w:hAnsi="Times New Roman"/>
          <w:sz w:val="28"/>
          <w:szCs w:val="28"/>
        </w:rPr>
        <w:t xml:space="preserve"> </w:t>
      </w:r>
      <w:r w:rsidRPr="005046FA">
        <w:rPr>
          <w:rFonts w:ascii="Times New Roman" w:hAnsi="Times New Roman"/>
          <w:sz w:val="28"/>
          <w:szCs w:val="28"/>
        </w:rPr>
        <w:t>выплат;</w:t>
      </w:r>
      <w:r>
        <w:rPr>
          <w:rFonts w:ascii="Times New Roman" w:hAnsi="Times New Roman"/>
          <w:sz w:val="28"/>
          <w:szCs w:val="28"/>
        </w:rPr>
        <w:t xml:space="preserve"> </w:t>
      </w:r>
      <w:r w:rsidRPr="005046FA">
        <w:rPr>
          <w:rFonts w:ascii="Times New Roman" w:hAnsi="Times New Roman"/>
          <w:sz w:val="28"/>
          <w:szCs w:val="28"/>
        </w:rPr>
        <w:t>п</w:t>
      </w:r>
      <w:r w:rsidRPr="005046FA">
        <w:rPr>
          <w:rFonts w:ascii="Times New Roman" w:hAnsi="Times New Roman"/>
          <w:sz w:val="28"/>
          <w:szCs w:val="28"/>
        </w:rPr>
        <w:t>о</w:t>
      </w:r>
      <w:r w:rsidRPr="005046FA">
        <w:rPr>
          <w:rFonts w:ascii="Times New Roman" w:hAnsi="Times New Roman"/>
          <w:sz w:val="28"/>
          <w:szCs w:val="28"/>
        </w:rPr>
        <w:t>гашение</w:t>
      </w:r>
      <w:r>
        <w:rPr>
          <w:rFonts w:ascii="Times New Roman" w:hAnsi="Times New Roman"/>
          <w:sz w:val="28"/>
          <w:szCs w:val="28"/>
        </w:rPr>
        <w:t xml:space="preserve"> </w:t>
      </w:r>
      <w:r w:rsidRPr="005046FA">
        <w:rPr>
          <w:rFonts w:ascii="Times New Roman" w:hAnsi="Times New Roman"/>
          <w:sz w:val="28"/>
          <w:szCs w:val="28"/>
        </w:rPr>
        <w:t>долга</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процентов</w:t>
      </w:r>
      <w:r>
        <w:rPr>
          <w:rFonts w:ascii="Times New Roman" w:hAnsi="Times New Roman"/>
          <w:sz w:val="28"/>
          <w:szCs w:val="28"/>
        </w:rPr>
        <w:t xml:space="preserve"> </w:t>
      </w: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кредиту</w:t>
      </w:r>
      <w:r>
        <w:rPr>
          <w:rFonts w:ascii="Times New Roman" w:hAnsi="Times New Roman"/>
          <w:sz w:val="28"/>
          <w:szCs w:val="28"/>
        </w:rPr>
        <w:t xml:space="preserve"> </w:t>
      </w:r>
      <w:r w:rsidRPr="005046FA">
        <w:rPr>
          <w:rFonts w:ascii="Times New Roman" w:hAnsi="Times New Roman"/>
          <w:sz w:val="28"/>
          <w:szCs w:val="28"/>
        </w:rPr>
        <w:t>производится</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конце</w:t>
      </w:r>
      <w:r>
        <w:rPr>
          <w:rFonts w:ascii="Times New Roman" w:hAnsi="Times New Roman"/>
          <w:sz w:val="28"/>
          <w:szCs w:val="28"/>
        </w:rPr>
        <w:t xml:space="preserve"> </w:t>
      </w:r>
      <w:r w:rsidRPr="005046FA">
        <w:rPr>
          <w:rFonts w:ascii="Times New Roman" w:hAnsi="Times New Roman"/>
          <w:sz w:val="28"/>
          <w:szCs w:val="28"/>
        </w:rPr>
        <w:t>срока.</w:t>
      </w:r>
      <w:r>
        <w:rPr>
          <w:rFonts w:ascii="Times New Roman" w:hAnsi="Times New Roman"/>
          <w:sz w:val="28"/>
          <w:szCs w:val="28"/>
        </w:rPr>
        <w:t xml:space="preserve"> </w:t>
      </w:r>
      <w:r w:rsidRPr="005046FA">
        <w:rPr>
          <w:rFonts w:ascii="Times New Roman" w:hAnsi="Times New Roman"/>
          <w:sz w:val="28"/>
          <w:szCs w:val="28"/>
        </w:rPr>
        <w:t>Использов</w:t>
      </w:r>
      <w:r w:rsidRPr="005046FA">
        <w:rPr>
          <w:rFonts w:ascii="Times New Roman" w:hAnsi="Times New Roman"/>
          <w:sz w:val="28"/>
          <w:szCs w:val="28"/>
        </w:rPr>
        <w:t>а</w:t>
      </w:r>
      <w:r w:rsidRPr="005046FA">
        <w:rPr>
          <w:rFonts w:ascii="Times New Roman" w:hAnsi="Times New Roman"/>
          <w:sz w:val="28"/>
          <w:szCs w:val="28"/>
        </w:rPr>
        <w:t>ние</w:t>
      </w:r>
      <w:r>
        <w:rPr>
          <w:rFonts w:ascii="Times New Roman" w:hAnsi="Times New Roman"/>
          <w:sz w:val="28"/>
          <w:szCs w:val="28"/>
        </w:rPr>
        <w:t xml:space="preserve"> </w:t>
      </w:r>
      <w:r w:rsidRPr="005046FA">
        <w:rPr>
          <w:rFonts w:ascii="Times New Roman" w:hAnsi="Times New Roman"/>
          <w:sz w:val="28"/>
          <w:szCs w:val="28"/>
        </w:rPr>
        <w:t>таких</w:t>
      </w:r>
      <w:r>
        <w:rPr>
          <w:rFonts w:ascii="Times New Roman" w:hAnsi="Times New Roman"/>
          <w:sz w:val="28"/>
          <w:szCs w:val="28"/>
        </w:rPr>
        <w:t xml:space="preserve"> </w:t>
      </w:r>
      <w:r w:rsidRPr="005046FA">
        <w:rPr>
          <w:rFonts w:ascii="Times New Roman" w:hAnsi="Times New Roman"/>
          <w:sz w:val="28"/>
          <w:szCs w:val="28"/>
        </w:rPr>
        <w:t>кредитов</w:t>
      </w:r>
      <w:r>
        <w:rPr>
          <w:rFonts w:ascii="Times New Roman" w:hAnsi="Times New Roman"/>
          <w:sz w:val="28"/>
          <w:szCs w:val="28"/>
        </w:rPr>
        <w:t xml:space="preserve"> </w:t>
      </w:r>
      <w:r w:rsidRPr="005046FA">
        <w:rPr>
          <w:rFonts w:ascii="Times New Roman" w:hAnsi="Times New Roman"/>
          <w:sz w:val="28"/>
          <w:szCs w:val="28"/>
        </w:rPr>
        <w:t>ограничено:</w:t>
      </w:r>
      <w:r>
        <w:rPr>
          <w:rFonts w:ascii="Times New Roman" w:hAnsi="Times New Roman"/>
          <w:sz w:val="28"/>
          <w:szCs w:val="28"/>
        </w:rPr>
        <w:t xml:space="preserve"> </w:t>
      </w:r>
      <w:r w:rsidRPr="005046FA">
        <w:rPr>
          <w:rFonts w:ascii="Times New Roman" w:hAnsi="Times New Roman"/>
          <w:sz w:val="28"/>
          <w:szCs w:val="28"/>
        </w:rPr>
        <w:t>к</w:t>
      </w:r>
      <w:r>
        <w:rPr>
          <w:rFonts w:ascii="Times New Roman" w:hAnsi="Times New Roman"/>
          <w:sz w:val="28"/>
          <w:szCs w:val="28"/>
        </w:rPr>
        <w:t xml:space="preserve"> </w:t>
      </w:r>
      <w:r w:rsidRPr="005046FA">
        <w:rPr>
          <w:rFonts w:ascii="Times New Roman" w:hAnsi="Times New Roman"/>
          <w:sz w:val="28"/>
          <w:szCs w:val="28"/>
        </w:rPr>
        <w:t>ним</w:t>
      </w:r>
      <w:r>
        <w:rPr>
          <w:rFonts w:ascii="Times New Roman" w:hAnsi="Times New Roman"/>
          <w:sz w:val="28"/>
          <w:szCs w:val="28"/>
        </w:rPr>
        <w:t xml:space="preserve"> </w:t>
      </w:r>
      <w:r w:rsidRPr="005046FA">
        <w:rPr>
          <w:rFonts w:ascii="Times New Roman" w:hAnsi="Times New Roman"/>
          <w:sz w:val="28"/>
          <w:szCs w:val="28"/>
        </w:rPr>
        <w:t>прибегают</w:t>
      </w:r>
      <w:r>
        <w:rPr>
          <w:rFonts w:ascii="Times New Roman" w:hAnsi="Times New Roman"/>
          <w:sz w:val="28"/>
          <w:szCs w:val="28"/>
        </w:rPr>
        <w:t xml:space="preserve"> </w:t>
      </w:r>
      <w:r w:rsidRPr="005046FA">
        <w:rPr>
          <w:rFonts w:ascii="Times New Roman" w:hAnsi="Times New Roman"/>
          <w:sz w:val="28"/>
          <w:szCs w:val="28"/>
        </w:rPr>
        <w:t>земельные</w:t>
      </w:r>
      <w:r>
        <w:rPr>
          <w:rFonts w:ascii="Times New Roman" w:hAnsi="Times New Roman"/>
          <w:sz w:val="28"/>
          <w:szCs w:val="28"/>
        </w:rPr>
        <w:t xml:space="preserve"> </w:t>
      </w:r>
      <w:r w:rsidRPr="005046FA">
        <w:rPr>
          <w:rFonts w:ascii="Times New Roman" w:hAnsi="Times New Roman"/>
          <w:sz w:val="28"/>
          <w:szCs w:val="28"/>
        </w:rPr>
        <w:t>спекулянты,</w:t>
      </w:r>
      <w:r>
        <w:rPr>
          <w:rFonts w:ascii="Times New Roman" w:hAnsi="Times New Roman"/>
          <w:sz w:val="28"/>
          <w:szCs w:val="28"/>
        </w:rPr>
        <w:t xml:space="preserve"> </w:t>
      </w:r>
      <w:r w:rsidRPr="005046FA">
        <w:rPr>
          <w:rFonts w:ascii="Times New Roman" w:hAnsi="Times New Roman"/>
          <w:sz w:val="28"/>
          <w:szCs w:val="28"/>
        </w:rPr>
        <w:t>которые</w:t>
      </w:r>
      <w:r>
        <w:rPr>
          <w:rFonts w:ascii="Times New Roman" w:hAnsi="Times New Roman"/>
          <w:sz w:val="28"/>
          <w:szCs w:val="28"/>
        </w:rPr>
        <w:t xml:space="preserve"> </w:t>
      </w:r>
      <w:r w:rsidRPr="005046FA">
        <w:rPr>
          <w:rFonts w:ascii="Times New Roman" w:hAnsi="Times New Roman"/>
          <w:sz w:val="28"/>
          <w:szCs w:val="28"/>
        </w:rPr>
        <w:t>рассчитывают</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продажу</w:t>
      </w:r>
      <w:r>
        <w:rPr>
          <w:rFonts w:ascii="Times New Roman" w:hAnsi="Times New Roman"/>
          <w:sz w:val="28"/>
          <w:szCs w:val="28"/>
        </w:rPr>
        <w:t xml:space="preserve"> </w:t>
      </w:r>
      <w:r w:rsidRPr="005046FA">
        <w:rPr>
          <w:rFonts w:ascii="Times New Roman" w:hAnsi="Times New Roman"/>
          <w:sz w:val="28"/>
          <w:szCs w:val="28"/>
        </w:rPr>
        <w:t>объекта</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конце</w:t>
      </w:r>
      <w:r>
        <w:rPr>
          <w:rFonts w:ascii="Times New Roman" w:hAnsi="Times New Roman"/>
          <w:sz w:val="28"/>
          <w:szCs w:val="28"/>
        </w:rPr>
        <w:t xml:space="preserve"> </w:t>
      </w:r>
      <w:r w:rsidRPr="005046FA">
        <w:rPr>
          <w:rFonts w:ascii="Times New Roman" w:hAnsi="Times New Roman"/>
          <w:sz w:val="28"/>
          <w:szCs w:val="28"/>
        </w:rPr>
        <w:t>срока</w:t>
      </w:r>
      <w:r>
        <w:rPr>
          <w:rFonts w:ascii="Times New Roman" w:hAnsi="Times New Roman"/>
          <w:sz w:val="28"/>
          <w:szCs w:val="28"/>
        </w:rPr>
        <w:t xml:space="preserve"> </w:t>
      </w:r>
      <w:r w:rsidRPr="005046FA">
        <w:rPr>
          <w:rFonts w:ascii="Times New Roman" w:hAnsi="Times New Roman"/>
          <w:sz w:val="28"/>
          <w:szCs w:val="28"/>
        </w:rPr>
        <w:t>за</w:t>
      </w:r>
      <w:r>
        <w:rPr>
          <w:rFonts w:ascii="Times New Roman" w:hAnsi="Times New Roman"/>
          <w:sz w:val="28"/>
          <w:szCs w:val="28"/>
        </w:rPr>
        <w:t xml:space="preserve"> </w:t>
      </w:r>
      <w:r w:rsidRPr="005046FA">
        <w:rPr>
          <w:rFonts w:ascii="Times New Roman" w:hAnsi="Times New Roman"/>
          <w:sz w:val="28"/>
          <w:szCs w:val="28"/>
        </w:rPr>
        <w:t>сумму,</w:t>
      </w:r>
      <w:r>
        <w:rPr>
          <w:rFonts w:ascii="Times New Roman" w:hAnsi="Times New Roman"/>
          <w:sz w:val="28"/>
          <w:szCs w:val="28"/>
        </w:rPr>
        <w:t xml:space="preserve"> </w:t>
      </w:r>
      <w:r w:rsidRPr="005046FA">
        <w:rPr>
          <w:rFonts w:ascii="Times New Roman" w:hAnsi="Times New Roman"/>
          <w:sz w:val="28"/>
          <w:szCs w:val="28"/>
        </w:rPr>
        <w:t>позволяющую</w:t>
      </w:r>
      <w:r>
        <w:rPr>
          <w:rFonts w:ascii="Times New Roman" w:hAnsi="Times New Roman"/>
          <w:sz w:val="28"/>
          <w:szCs w:val="28"/>
        </w:rPr>
        <w:t xml:space="preserve"> </w:t>
      </w:r>
      <w:r w:rsidRPr="005046FA">
        <w:rPr>
          <w:rFonts w:ascii="Times New Roman" w:hAnsi="Times New Roman"/>
          <w:sz w:val="28"/>
          <w:szCs w:val="28"/>
        </w:rPr>
        <w:t>выпл</w:t>
      </w:r>
      <w:r w:rsidRPr="005046FA">
        <w:rPr>
          <w:rFonts w:ascii="Times New Roman" w:hAnsi="Times New Roman"/>
          <w:sz w:val="28"/>
          <w:szCs w:val="28"/>
        </w:rPr>
        <w:t>а</w:t>
      </w:r>
      <w:r w:rsidRPr="005046FA">
        <w:rPr>
          <w:rFonts w:ascii="Times New Roman" w:hAnsi="Times New Roman"/>
          <w:sz w:val="28"/>
          <w:szCs w:val="28"/>
        </w:rPr>
        <w:t>тить</w:t>
      </w:r>
      <w:r>
        <w:rPr>
          <w:rFonts w:ascii="Times New Roman" w:hAnsi="Times New Roman"/>
          <w:sz w:val="28"/>
          <w:szCs w:val="28"/>
        </w:rPr>
        <w:t xml:space="preserve"> </w:t>
      </w:r>
      <w:r w:rsidRPr="005046FA">
        <w:rPr>
          <w:rFonts w:ascii="Times New Roman" w:hAnsi="Times New Roman"/>
          <w:sz w:val="28"/>
          <w:szCs w:val="28"/>
        </w:rPr>
        <w:t>кредит,</w:t>
      </w:r>
      <w:r>
        <w:rPr>
          <w:rFonts w:ascii="Times New Roman" w:hAnsi="Times New Roman"/>
          <w:sz w:val="28"/>
          <w:szCs w:val="28"/>
        </w:rPr>
        <w:t xml:space="preserve"> </w:t>
      </w:r>
      <w:r w:rsidRPr="005046FA">
        <w:rPr>
          <w:rFonts w:ascii="Times New Roman" w:hAnsi="Times New Roman"/>
          <w:sz w:val="28"/>
          <w:szCs w:val="28"/>
        </w:rPr>
        <w:t>проценты</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получить</w:t>
      </w:r>
      <w:r>
        <w:rPr>
          <w:rFonts w:ascii="Times New Roman" w:hAnsi="Times New Roman"/>
          <w:sz w:val="28"/>
          <w:szCs w:val="28"/>
        </w:rPr>
        <w:t xml:space="preserve"> </w:t>
      </w:r>
      <w:r w:rsidRPr="005046FA">
        <w:rPr>
          <w:rFonts w:ascii="Times New Roman" w:hAnsi="Times New Roman"/>
          <w:sz w:val="28"/>
          <w:szCs w:val="28"/>
        </w:rPr>
        <w:t>прибыль</w:t>
      </w:r>
      <w:r>
        <w:rPr>
          <w:rFonts w:ascii="Times New Roman" w:hAnsi="Times New Roman"/>
          <w:sz w:val="28"/>
          <w:szCs w:val="28"/>
        </w:rPr>
        <w:t xml:space="preserve"> </w:t>
      </w:r>
      <w:r w:rsidRPr="005046FA">
        <w:rPr>
          <w:rFonts w:ascii="Times New Roman" w:hAnsi="Times New Roman"/>
          <w:sz w:val="28"/>
          <w:szCs w:val="28"/>
        </w:rPr>
        <w:t>от</w:t>
      </w:r>
      <w:r>
        <w:rPr>
          <w:rFonts w:ascii="Times New Roman" w:hAnsi="Times New Roman"/>
          <w:sz w:val="28"/>
          <w:szCs w:val="28"/>
        </w:rPr>
        <w:t xml:space="preserve"> </w:t>
      </w:r>
      <w:r w:rsidRPr="005046FA">
        <w:rPr>
          <w:rFonts w:ascii="Times New Roman" w:hAnsi="Times New Roman"/>
          <w:sz w:val="28"/>
          <w:szCs w:val="28"/>
        </w:rPr>
        <w:t>продажи.</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выплатой</w:t>
      </w:r>
      <w:r>
        <w:rPr>
          <w:rFonts w:ascii="Times New Roman" w:hAnsi="Times New Roman"/>
          <w:sz w:val="28"/>
          <w:szCs w:val="28"/>
        </w:rPr>
        <w:t xml:space="preserve"> </w:t>
      </w:r>
      <w:r w:rsidRPr="005046FA">
        <w:rPr>
          <w:rFonts w:ascii="Times New Roman" w:hAnsi="Times New Roman"/>
          <w:sz w:val="28"/>
          <w:szCs w:val="28"/>
        </w:rPr>
        <w:t>только</w:t>
      </w:r>
      <w:r>
        <w:rPr>
          <w:rFonts w:ascii="Times New Roman" w:hAnsi="Times New Roman"/>
          <w:sz w:val="28"/>
          <w:szCs w:val="28"/>
        </w:rPr>
        <w:t xml:space="preserve"> </w:t>
      </w:r>
      <w:r w:rsidRPr="005046FA">
        <w:rPr>
          <w:rFonts w:ascii="Times New Roman" w:hAnsi="Times New Roman"/>
          <w:sz w:val="28"/>
          <w:szCs w:val="28"/>
        </w:rPr>
        <w:t>процентов</w:t>
      </w:r>
      <w:r>
        <w:rPr>
          <w:rFonts w:ascii="Times New Roman" w:hAnsi="Times New Roman"/>
          <w:sz w:val="28"/>
          <w:szCs w:val="28"/>
        </w:rPr>
        <w:t xml:space="preserve"> </w:t>
      </w:r>
      <w:r w:rsidRPr="005046FA">
        <w:rPr>
          <w:rFonts w:ascii="Times New Roman" w:hAnsi="Times New Roman"/>
          <w:sz w:val="28"/>
          <w:szCs w:val="28"/>
        </w:rPr>
        <w:t>предусматривают</w:t>
      </w:r>
      <w:r>
        <w:rPr>
          <w:rFonts w:ascii="Times New Roman" w:hAnsi="Times New Roman"/>
          <w:sz w:val="28"/>
          <w:szCs w:val="28"/>
        </w:rPr>
        <w:t xml:space="preserve"> </w:t>
      </w:r>
      <w:r w:rsidRPr="005046FA">
        <w:rPr>
          <w:rFonts w:ascii="Times New Roman" w:hAnsi="Times New Roman"/>
          <w:sz w:val="28"/>
          <w:szCs w:val="28"/>
        </w:rPr>
        <w:t>регулярную</w:t>
      </w:r>
      <w:r>
        <w:rPr>
          <w:rFonts w:ascii="Times New Roman" w:hAnsi="Times New Roman"/>
          <w:sz w:val="28"/>
          <w:szCs w:val="28"/>
        </w:rPr>
        <w:t xml:space="preserve"> </w:t>
      </w:r>
      <w:r w:rsidRPr="005046FA">
        <w:rPr>
          <w:rFonts w:ascii="Times New Roman" w:hAnsi="Times New Roman"/>
          <w:sz w:val="28"/>
          <w:szCs w:val="28"/>
        </w:rPr>
        <w:t>в</w:t>
      </w:r>
      <w:r w:rsidRPr="005046FA">
        <w:rPr>
          <w:rFonts w:ascii="Times New Roman" w:hAnsi="Times New Roman"/>
          <w:sz w:val="28"/>
          <w:szCs w:val="28"/>
        </w:rPr>
        <w:t>ы</w:t>
      </w:r>
      <w:r w:rsidRPr="005046FA">
        <w:rPr>
          <w:rFonts w:ascii="Times New Roman" w:hAnsi="Times New Roman"/>
          <w:sz w:val="28"/>
          <w:szCs w:val="28"/>
        </w:rPr>
        <w:t>плату</w:t>
      </w:r>
      <w:r>
        <w:rPr>
          <w:rFonts w:ascii="Times New Roman" w:hAnsi="Times New Roman"/>
          <w:sz w:val="28"/>
          <w:szCs w:val="28"/>
        </w:rPr>
        <w:t xml:space="preserve"> </w:t>
      </w:r>
      <w:r w:rsidRPr="005046FA">
        <w:rPr>
          <w:rFonts w:ascii="Times New Roman" w:hAnsi="Times New Roman"/>
          <w:sz w:val="28"/>
          <w:szCs w:val="28"/>
        </w:rPr>
        <w:t>процентов</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течение</w:t>
      </w:r>
      <w:r>
        <w:rPr>
          <w:rFonts w:ascii="Times New Roman" w:hAnsi="Times New Roman"/>
          <w:sz w:val="28"/>
          <w:szCs w:val="28"/>
        </w:rPr>
        <w:t xml:space="preserve"> </w:t>
      </w:r>
      <w:r w:rsidRPr="005046FA">
        <w:rPr>
          <w:rFonts w:ascii="Times New Roman" w:hAnsi="Times New Roman"/>
          <w:sz w:val="28"/>
          <w:szCs w:val="28"/>
        </w:rPr>
        <w:t>срока</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а</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конце</w:t>
      </w:r>
      <w:r>
        <w:rPr>
          <w:rFonts w:ascii="Times New Roman" w:hAnsi="Times New Roman"/>
          <w:sz w:val="28"/>
          <w:szCs w:val="28"/>
        </w:rPr>
        <w:t xml:space="preserve"> </w:t>
      </w:r>
      <w:r w:rsidRPr="005046FA">
        <w:rPr>
          <w:rFonts w:ascii="Times New Roman" w:hAnsi="Times New Roman"/>
          <w:sz w:val="28"/>
          <w:szCs w:val="28"/>
        </w:rPr>
        <w:t>срока</w:t>
      </w:r>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002B249E">
        <w:rPr>
          <w:rFonts w:ascii="Times New Roman" w:hAnsi="Times New Roman"/>
          <w:sz w:val="28"/>
          <w:szCs w:val="28"/>
        </w:rPr>
        <w:t>«</w:t>
      </w:r>
      <w:r w:rsidRPr="005046FA">
        <w:rPr>
          <w:rFonts w:ascii="Times New Roman" w:hAnsi="Times New Roman"/>
          <w:sz w:val="28"/>
          <w:szCs w:val="28"/>
        </w:rPr>
        <w:t>шаровой</w:t>
      </w:r>
      <w:r w:rsidR="002B249E">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платеж</w:t>
      </w:r>
      <w:r>
        <w:rPr>
          <w:rFonts w:ascii="Times New Roman" w:hAnsi="Times New Roman"/>
          <w:sz w:val="28"/>
          <w:szCs w:val="28"/>
        </w:rPr>
        <w:t xml:space="preserve"> </w:t>
      </w:r>
      <w:r w:rsidRPr="005046FA">
        <w:rPr>
          <w:rFonts w:ascii="Times New Roman" w:hAnsi="Times New Roman"/>
          <w:sz w:val="28"/>
          <w:szCs w:val="28"/>
        </w:rPr>
        <w:t>основной</w:t>
      </w:r>
      <w:r>
        <w:rPr>
          <w:rFonts w:ascii="Times New Roman" w:hAnsi="Times New Roman"/>
          <w:sz w:val="28"/>
          <w:szCs w:val="28"/>
        </w:rPr>
        <w:t xml:space="preserve"> </w:t>
      </w:r>
      <w:r w:rsidRPr="005046FA">
        <w:rPr>
          <w:rFonts w:ascii="Times New Roman" w:hAnsi="Times New Roman"/>
          <w:sz w:val="28"/>
          <w:szCs w:val="28"/>
        </w:rPr>
        <w:t>суммы</w:t>
      </w:r>
      <w:r>
        <w:rPr>
          <w:rFonts w:ascii="Times New Roman" w:hAnsi="Times New Roman"/>
          <w:sz w:val="28"/>
          <w:szCs w:val="28"/>
        </w:rPr>
        <w:t xml:space="preserve"> </w:t>
      </w:r>
      <w:r w:rsidRPr="005046FA">
        <w:rPr>
          <w:rFonts w:ascii="Times New Roman" w:hAnsi="Times New Roman"/>
          <w:sz w:val="28"/>
          <w:szCs w:val="28"/>
        </w:rPr>
        <w:t>долга.</w:t>
      </w:r>
    </w:p>
    <w:p w:rsidR="00D40181" w:rsidRPr="005046FA" w:rsidRDefault="002B249E" w:rsidP="003176A0">
      <w:pPr>
        <w:keepNext/>
        <w:widowControl w:val="0"/>
        <w:spacing w:after="0" w:line="360" w:lineRule="auto"/>
        <w:ind w:firstLine="709"/>
        <w:jc w:val="both"/>
        <w:rPr>
          <w:rFonts w:ascii="Times New Roman" w:hAnsi="Times New Roman"/>
          <w:sz w:val="28"/>
          <w:szCs w:val="28"/>
        </w:rPr>
      </w:pPr>
      <w:r>
        <w:rPr>
          <w:rFonts w:ascii="Times New Roman" w:hAnsi="Times New Roman"/>
          <w:sz w:val="28"/>
          <w:szCs w:val="28"/>
        </w:rPr>
        <w:t>«</w:t>
      </w:r>
      <w:r w:rsidR="00D40181" w:rsidRPr="005046FA">
        <w:rPr>
          <w:rFonts w:ascii="Times New Roman" w:hAnsi="Times New Roman"/>
          <w:sz w:val="28"/>
          <w:szCs w:val="28"/>
        </w:rPr>
        <w:t>Пружинный</w:t>
      </w:r>
      <w:r>
        <w:rPr>
          <w:rFonts w:ascii="Times New Roman" w:hAnsi="Times New Roman"/>
          <w:sz w:val="28"/>
          <w:szCs w:val="28"/>
        </w:rPr>
        <w:t>»</w:t>
      </w:r>
      <w:r w:rsidR="00D40181">
        <w:rPr>
          <w:rFonts w:ascii="Times New Roman" w:hAnsi="Times New Roman"/>
          <w:sz w:val="28"/>
          <w:szCs w:val="28"/>
        </w:rPr>
        <w:t xml:space="preserve"> </w:t>
      </w:r>
      <w:r w:rsidR="00D40181" w:rsidRPr="005046FA">
        <w:rPr>
          <w:rFonts w:ascii="Times New Roman" w:hAnsi="Times New Roman"/>
          <w:sz w:val="28"/>
          <w:szCs w:val="28"/>
        </w:rPr>
        <w:t>кредит</w:t>
      </w:r>
      <w:r w:rsidR="00D40181">
        <w:rPr>
          <w:rFonts w:ascii="Times New Roman" w:hAnsi="Times New Roman"/>
          <w:sz w:val="28"/>
          <w:szCs w:val="28"/>
        </w:rPr>
        <w:t xml:space="preserve"> </w:t>
      </w:r>
      <w:r w:rsidR="00D40181" w:rsidRPr="005046FA">
        <w:rPr>
          <w:rFonts w:ascii="Times New Roman" w:hAnsi="Times New Roman"/>
          <w:sz w:val="28"/>
          <w:szCs w:val="28"/>
        </w:rPr>
        <w:t>(с</w:t>
      </w:r>
      <w:r w:rsidR="00D40181">
        <w:rPr>
          <w:rFonts w:ascii="Times New Roman" w:hAnsi="Times New Roman"/>
          <w:sz w:val="28"/>
          <w:szCs w:val="28"/>
        </w:rPr>
        <w:t xml:space="preserve"> </w:t>
      </w:r>
      <w:r w:rsidR="00D40181" w:rsidRPr="005046FA">
        <w:rPr>
          <w:rFonts w:ascii="Times New Roman" w:hAnsi="Times New Roman"/>
          <w:sz w:val="28"/>
          <w:szCs w:val="28"/>
        </w:rPr>
        <w:t>фиксированным</w:t>
      </w:r>
      <w:r w:rsidR="00D40181">
        <w:rPr>
          <w:rFonts w:ascii="Times New Roman" w:hAnsi="Times New Roman"/>
          <w:sz w:val="28"/>
          <w:szCs w:val="28"/>
        </w:rPr>
        <w:t xml:space="preserve"> </w:t>
      </w:r>
      <w:r w:rsidR="00D40181" w:rsidRPr="005046FA">
        <w:rPr>
          <w:rFonts w:ascii="Times New Roman" w:hAnsi="Times New Roman"/>
          <w:sz w:val="28"/>
          <w:szCs w:val="28"/>
        </w:rPr>
        <w:t>платежом</w:t>
      </w:r>
      <w:r w:rsidR="00D40181">
        <w:rPr>
          <w:rFonts w:ascii="Times New Roman" w:hAnsi="Times New Roman"/>
          <w:sz w:val="28"/>
          <w:szCs w:val="28"/>
        </w:rPr>
        <w:t xml:space="preserve"> </w:t>
      </w:r>
      <w:r w:rsidR="00D40181" w:rsidRPr="005046FA">
        <w:rPr>
          <w:rFonts w:ascii="Times New Roman" w:hAnsi="Times New Roman"/>
          <w:sz w:val="28"/>
          <w:szCs w:val="28"/>
        </w:rPr>
        <w:t>основной</w:t>
      </w:r>
      <w:r w:rsidR="00D40181">
        <w:rPr>
          <w:rFonts w:ascii="Times New Roman" w:hAnsi="Times New Roman"/>
          <w:sz w:val="28"/>
          <w:szCs w:val="28"/>
        </w:rPr>
        <w:t xml:space="preserve"> </w:t>
      </w:r>
      <w:r w:rsidR="00D40181" w:rsidRPr="005046FA">
        <w:rPr>
          <w:rFonts w:ascii="Times New Roman" w:hAnsi="Times New Roman"/>
          <w:sz w:val="28"/>
          <w:szCs w:val="28"/>
        </w:rPr>
        <w:t>суммы)</w:t>
      </w:r>
      <w:r w:rsidR="00D40181">
        <w:rPr>
          <w:rFonts w:ascii="Times New Roman" w:hAnsi="Times New Roman"/>
          <w:sz w:val="28"/>
          <w:szCs w:val="28"/>
        </w:rPr>
        <w:t xml:space="preserve"> </w:t>
      </w:r>
      <w:r w:rsidR="00D40181" w:rsidRPr="005046FA">
        <w:rPr>
          <w:rFonts w:ascii="Times New Roman" w:hAnsi="Times New Roman"/>
          <w:sz w:val="28"/>
          <w:szCs w:val="28"/>
        </w:rPr>
        <w:t>предусматривает</w:t>
      </w:r>
      <w:r w:rsidR="00D40181">
        <w:rPr>
          <w:rFonts w:ascii="Times New Roman" w:hAnsi="Times New Roman"/>
          <w:sz w:val="28"/>
          <w:szCs w:val="28"/>
        </w:rPr>
        <w:t xml:space="preserve"> </w:t>
      </w:r>
      <w:r w:rsidR="00D40181" w:rsidRPr="005046FA">
        <w:rPr>
          <w:rFonts w:ascii="Times New Roman" w:hAnsi="Times New Roman"/>
          <w:sz w:val="28"/>
          <w:szCs w:val="28"/>
        </w:rPr>
        <w:t>осуществление</w:t>
      </w:r>
      <w:r w:rsidR="00D40181">
        <w:rPr>
          <w:rFonts w:ascii="Times New Roman" w:hAnsi="Times New Roman"/>
          <w:sz w:val="28"/>
          <w:szCs w:val="28"/>
        </w:rPr>
        <w:t xml:space="preserve"> </w:t>
      </w:r>
      <w:r w:rsidR="00D40181" w:rsidRPr="005046FA">
        <w:rPr>
          <w:rFonts w:ascii="Times New Roman" w:hAnsi="Times New Roman"/>
          <w:sz w:val="28"/>
          <w:szCs w:val="28"/>
        </w:rPr>
        <w:t>равновеликих</w:t>
      </w:r>
      <w:r w:rsidR="00D40181">
        <w:rPr>
          <w:rFonts w:ascii="Times New Roman" w:hAnsi="Times New Roman"/>
          <w:sz w:val="28"/>
          <w:szCs w:val="28"/>
        </w:rPr>
        <w:t xml:space="preserve"> </w:t>
      </w:r>
      <w:r w:rsidR="00D40181" w:rsidRPr="005046FA">
        <w:rPr>
          <w:rFonts w:ascii="Times New Roman" w:hAnsi="Times New Roman"/>
          <w:sz w:val="28"/>
          <w:szCs w:val="28"/>
        </w:rPr>
        <w:t>периодических</w:t>
      </w:r>
      <w:r w:rsidR="00D40181">
        <w:rPr>
          <w:rFonts w:ascii="Times New Roman" w:hAnsi="Times New Roman"/>
          <w:sz w:val="28"/>
          <w:szCs w:val="28"/>
        </w:rPr>
        <w:t xml:space="preserve"> </w:t>
      </w:r>
      <w:r w:rsidR="00D40181" w:rsidRPr="005046FA">
        <w:rPr>
          <w:rFonts w:ascii="Times New Roman" w:hAnsi="Times New Roman"/>
          <w:sz w:val="28"/>
          <w:szCs w:val="28"/>
        </w:rPr>
        <w:t>платежей</w:t>
      </w:r>
      <w:r w:rsidR="00D40181">
        <w:rPr>
          <w:rFonts w:ascii="Times New Roman" w:hAnsi="Times New Roman"/>
          <w:sz w:val="28"/>
          <w:szCs w:val="28"/>
        </w:rPr>
        <w:t xml:space="preserve"> </w:t>
      </w:r>
      <w:r w:rsidR="00D40181" w:rsidRPr="005046FA">
        <w:rPr>
          <w:rFonts w:ascii="Times New Roman" w:hAnsi="Times New Roman"/>
          <w:sz w:val="28"/>
          <w:szCs w:val="28"/>
        </w:rPr>
        <w:t>в</w:t>
      </w:r>
      <w:r w:rsidR="00D40181">
        <w:rPr>
          <w:rFonts w:ascii="Times New Roman" w:hAnsi="Times New Roman"/>
          <w:sz w:val="28"/>
          <w:szCs w:val="28"/>
        </w:rPr>
        <w:t xml:space="preserve"> </w:t>
      </w:r>
      <w:r w:rsidR="00D40181" w:rsidRPr="005046FA">
        <w:rPr>
          <w:rFonts w:ascii="Times New Roman" w:hAnsi="Times New Roman"/>
          <w:sz w:val="28"/>
          <w:szCs w:val="28"/>
        </w:rPr>
        <w:t>счет</w:t>
      </w:r>
      <w:r w:rsidR="00D40181">
        <w:rPr>
          <w:rFonts w:ascii="Times New Roman" w:hAnsi="Times New Roman"/>
          <w:sz w:val="28"/>
          <w:szCs w:val="28"/>
        </w:rPr>
        <w:t xml:space="preserve"> </w:t>
      </w:r>
      <w:r w:rsidR="00D40181" w:rsidRPr="005046FA">
        <w:rPr>
          <w:rFonts w:ascii="Times New Roman" w:hAnsi="Times New Roman"/>
          <w:sz w:val="28"/>
          <w:szCs w:val="28"/>
        </w:rPr>
        <w:t>погашения</w:t>
      </w:r>
      <w:r w:rsidR="00D40181">
        <w:rPr>
          <w:rFonts w:ascii="Times New Roman" w:hAnsi="Times New Roman"/>
          <w:sz w:val="28"/>
          <w:szCs w:val="28"/>
        </w:rPr>
        <w:t xml:space="preserve"> </w:t>
      </w:r>
      <w:r w:rsidR="00D40181" w:rsidRPr="005046FA">
        <w:rPr>
          <w:rFonts w:ascii="Times New Roman" w:hAnsi="Times New Roman"/>
          <w:sz w:val="28"/>
          <w:szCs w:val="28"/>
        </w:rPr>
        <w:t>основной</w:t>
      </w:r>
      <w:r w:rsidR="00D40181">
        <w:rPr>
          <w:rFonts w:ascii="Times New Roman" w:hAnsi="Times New Roman"/>
          <w:sz w:val="28"/>
          <w:szCs w:val="28"/>
        </w:rPr>
        <w:t xml:space="preserve"> </w:t>
      </w:r>
      <w:r w:rsidR="00D40181" w:rsidRPr="005046FA">
        <w:rPr>
          <w:rFonts w:ascii="Times New Roman" w:hAnsi="Times New Roman"/>
          <w:sz w:val="28"/>
          <w:szCs w:val="28"/>
        </w:rPr>
        <w:t>суммы,</w:t>
      </w:r>
      <w:r w:rsidR="00D40181">
        <w:rPr>
          <w:rFonts w:ascii="Times New Roman" w:hAnsi="Times New Roman"/>
          <w:sz w:val="28"/>
          <w:szCs w:val="28"/>
        </w:rPr>
        <w:t xml:space="preserve"> </w:t>
      </w:r>
      <w:r w:rsidR="00D40181" w:rsidRPr="005046FA">
        <w:rPr>
          <w:rFonts w:ascii="Times New Roman" w:hAnsi="Times New Roman"/>
          <w:sz w:val="28"/>
          <w:szCs w:val="28"/>
        </w:rPr>
        <w:t>а</w:t>
      </w:r>
      <w:r w:rsidR="00D40181">
        <w:rPr>
          <w:rFonts w:ascii="Times New Roman" w:hAnsi="Times New Roman"/>
          <w:sz w:val="28"/>
          <w:szCs w:val="28"/>
        </w:rPr>
        <w:t xml:space="preserve"> </w:t>
      </w:r>
      <w:r w:rsidR="00D40181" w:rsidRPr="005046FA">
        <w:rPr>
          <w:rFonts w:ascii="Times New Roman" w:hAnsi="Times New Roman"/>
          <w:sz w:val="28"/>
          <w:szCs w:val="28"/>
        </w:rPr>
        <w:t>также</w:t>
      </w:r>
      <w:r w:rsidR="00D40181">
        <w:rPr>
          <w:rFonts w:ascii="Times New Roman" w:hAnsi="Times New Roman"/>
          <w:sz w:val="28"/>
          <w:szCs w:val="28"/>
        </w:rPr>
        <w:t xml:space="preserve"> </w:t>
      </w:r>
      <w:r w:rsidR="00D40181" w:rsidRPr="005046FA">
        <w:rPr>
          <w:rFonts w:ascii="Times New Roman" w:hAnsi="Times New Roman"/>
          <w:sz w:val="28"/>
          <w:szCs w:val="28"/>
        </w:rPr>
        <w:t>процентных</w:t>
      </w:r>
      <w:r w:rsidR="00D40181">
        <w:rPr>
          <w:rFonts w:ascii="Times New Roman" w:hAnsi="Times New Roman"/>
          <w:sz w:val="28"/>
          <w:szCs w:val="28"/>
        </w:rPr>
        <w:t xml:space="preserve"> </w:t>
      </w:r>
      <w:r w:rsidR="00D40181" w:rsidRPr="005046FA">
        <w:rPr>
          <w:rFonts w:ascii="Times New Roman" w:hAnsi="Times New Roman"/>
          <w:sz w:val="28"/>
          <w:szCs w:val="28"/>
        </w:rPr>
        <w:t>выплат</w:t>
      </w:r>
      <w:r w:rsidR="00D40181">
        <w:rPr>
          <w:rFonts w:ascii="Times New Roman" w:hAnsi="Times New Roman"/>
          <w:sz w:val="28"/>
          <w:szCs w:val="28"/>
        </w:rPr>
        <w:t xml:space="preserve"> </w:t>
      </w:r>
      <w:r w:rsidR="00D40181" w:rsidRPr="005046FA">
        <w:rPr>
          <w:rFonts w:ascii="Times New Roman" w:hAnsi="Times New Roman"/>
          <w:sz w:val="28"/>
          <w:szCs w:val="28"/>
        </w:rPr>
        <w:t>на</w:t>
      </w:r>
      <w:r w:rsidR="00D40181">
        <w:rPr>
          <w:rFonts w:ascii="Times New Roman" w:hAnsi="Times New Roman"/>
          <w:sz w:val="28"/>
          <w:szCs w:val="28"/>
        </w:rPr>
        <w:t xml:space="preserve"> </w:t>
      </w:r>
      <w:r w:rsidR="00D40181" w:rsidRPr="005046FA">
        <w:rPr>
          <w:rFonts w:ascii="Times New Roman" w:hAnsi="Times New Roman"/>
          <w:sz w:val="28"/>
          <w:szCs w:val="28"/>
        </w:rPr>
        <w:t>непогашенный</w:t>
      </w:r>
      <w:r w:rsidR="00D40181">
        <w:rPr>
          <w:rFonts w:ascii="Times New Roman" w:hAnsi="Times New Roman"/>
          <w:sz w:val="28"/>
          <w:szCs w:val="28"/>
        </w:rPr>
        <w:t xml:space="preserve"> </w:t>
      </w:r>
      <w:r w:rsidR="00D40181" w:rsidRPr="005046FA">
        <w:rPr>
          <w:rFonts w:ascii="Times New Roman" w:hAnsi="Times New Roman"/>
          <w:sz w:val="28"/>
          <w:szCs w:val="28"/>
        </w:rPr>
        <w:t>ост</w:t>
      </w:r>
      <w:r w:rsidR="00D40181" w:rsidRPr="005046FA">
        <w:rPr>
          <w:rFonts w:ascii="Times New Roman" w:hAnsi="Times New Roman"/>
          <w:sz w:val="28"/>
          <w:szCs w:val="28"/>
        </w:rPr>
        <w:t>а</w:t>
      </w:r>
      <w:r w:rsidR="00D40181" w:rsidRPr="005046FA">
        <w:rPr>
          <w:rFonts w:ascii="Times New Roman" w:hAnsi="Times New Roman"/>
          <w:sz w:val="28"/>
          <w:szCs w:val="28"/>
        </w:rPr>
        <w:t>ток,</w:t>
      </w:r>
      <w:r w:rsidR="00D40181">
        <w:rPr>
          <w:rFonts w:ascii="Times New Roman" w:hAnsi="Times New Roman"/>
          <w:sz w:val="28"/>
          <w:szCs w:val="28"/>
        </w:rPr>
        <w:t xml:space="preserve"> </w:t>
      </w:r>
      <w:r w:rsidR="00D40181" w:rsidRPr="005046FA">
        <w:rPr>
          <w:rFonts w:ascii="Times New Roman" w:hAnsi="Times New Roman"/>
          <w:sz w:val="28"/>
          <w:szCs w:val="28"/>
        </w:rPr>
        <w:t>соответственно</w:t>
      </w:r>
      <w:r w:rsidR="00D40181">
        <w:rPr>
          <w:rFonts w:ascii="Times New Roman" w:hAnsi="Times New Roman"/>
          <w:sz w:val="28"/>
          <w:szCs w:val="28"/>
        </w:rPr>
        <w:t xml:space="preserve"> </w:t>
      </w:r>
      <w:r w:rsidR="00D40181" w:rsidRPr="005046FA">
        <w:rPr>
          <w:rFonts w:ascii="Times New Roman" w:hAnsi="Times New Roman"/>
          <w:sz w:val="28"/>
          <w:szCs w:val="28"/>
        </w:rPr>
        <w:t>с</w:t>
      </w:r>
      <w:r w:rsidR="00D40181">
        <w:rPr>
          <w:rFonts w:ascii="Times New Roman" w:hAnsi="Times New Roman"/>
          <w:sz w:val="28"/>
          <w:szCs w:val="28"/>
        </w:rPr>
        <w:t xml:space="preserve"> </w:t>
      </w:r>
      <w:r w:rsidR="00D40181" w:rsidRPr="005046FA">
        <w:rPr>
          <w:rFonts w:ascii="Times New Roman" w:hAnsi="Times New Roman"/>
          <w:sz w:val="28"/>
          <w:szCs w:val="28"/>
        </w:rPr>
        <w:t>каждым</w:t>
      </w:r>
      <w:r w:rsidR="00D40181">
        <w:rPr>
          <w:rFonts w:ascii="Times New Roman" w:hAnsi="Times New Roman"/>
          <w:sz w:val="28"/>
          <w:szCs w:val="28"/>
        </w:rPr>
        <w:t xml:space="preserve"> </w:t>
      </w:r>
      <w:r w:rsidR="00D40181" w:rsidRPr="005046FA">
        <w:rPr>
          <w:rFonts w:ascii="Times New Roman" w:hAnsi="Times New Roman"/>
          <w:sz w:val="28"/>
          <w:szCs w:val="28"/>
        </w:rPr>
        <w:t>периодом</w:t>
      </w:r>
      <w:r w:rsidR="00D40181">
        <w:rPr>
          <w:rFonts w:ascii="Times New Roman" w:hAnsi="Times New Roman"/>
          <w:sz w:val="28"/>
          <w:szCs w:val="28"/>
        </w:rPr>
        <w:t xml:space="preserve"> </w:t>
      </w:r>
      <w:r w:rsidR="00D40181" w:rsidRPr="005046FA">
        <w:rPr>
          <w:rFonts w:ascii="Times New Roman" w:hAnsi="Times New Roman"/>
          <w:sz w:val="28"/>
          <w:szCs w:val="28"/>
        </w:rPr>
        <w:t>суммарный</w:t>
      </w:r>
      <w:r w:rsidR="00D40181">
        <w:rPr>
          <w:rFonts w:ascii="Times New Roman" w:hAnsi="Times New Roman"/>
          <w:sz w:val="28"/>
          <w:szCs w:val="28"/>
        </w:rPr>
        <w:t xml:space="preserve"> </w:t>
      </w:r>
      <w:r w:rsidR="00D40181" w:rsidRPr="005046FA">
        <w:rPr>
          <w:rFonts w:ascii="Times New Roman" w:hAnsi="Times New Roman"/>
          <w:sz w:val="28"/>
          <w:szCs w:val="28"/>
        </w:rPr>
        <w:t>платеж</w:t>
      </w:r>
      <w:r w:rsidR="00D40181">
        <w:rPr>
          <w:rFonts w:ascii="Times New Roman" w:hAnsi="Times New Roman"/>
          <w:sz w:val="28"/>
          <w:szCs w:val="28"/>
        </w:rPr>
        <w:t xml:space="preserve"> </w:t>
      </w:r>
      <w:r w:rsidR="00D40181" w:rsidRPr="005046FA">
        <w:rPr>
          <w:rFonts w:ascii="Times New Roman" w:hAnsi="Times New Roman"/>
          <w:sz w:val="28"/>
          <w:szCs w:val="28"/>
        </w:rPr>
        <w:t>снижается.</w:t>
      </w:r>
      <w:r w:rsidR="00D40181">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Кредит</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участием</w:t>
      </w:r>
      <w:r>
        <w:rPr>
          <w:rFonts w:ascii="Times New Roman" w:hAnsi="Times New Roman"/>
          <w:sz w:val="28"/>
          <w:szCs w:val="28"/>
        </w:rPr>
        <w:t xml:space="preserve"> </w:t>
      </w:r>
      <w:r w:rsidRPr="005046FA">
        <w:rPr>
          <w:rFonts w:ascii="Times New Roman" w:hAnsi="Times New Roman"/>
          <w:sz w:val="28"/>
          <w:szCs w:val="28"/>
        </w:rPr>
        <w:t>предполагает,</w:t>
      </w:r>
      <w:r>
        <w:rPr>
          <w:rFonts w:ascii="Times New Roman" w:hAnsi="Times New Roman"/>
          <w:sz w:val="28"/>
          <w:szCs w:val="28"/>
        </w:rPr>
        <w:t xml:space="preserve"> </w:t>
      </w:r>
      <w:r w:rsidRPr="005046FA">
        <w:rPr>
          <w:rFonts w:ascii="Times New Roman" w:hAnsi="Times New Roman"/>
          <w:sz w:val="28"/>
          <w:szCs w:val="28"/>
        </w:rPr>
        <w:t>что</w:t>
      </w:r>
      <w:r>
        <w:rPr>
          <w:rFonts w:ascii="Times New Roman" w:hAnsi="Times New Roman"/>
          <w:sz w:val="28"/>
          <w:szCs w:val="28"/>
        </w:rPr>
        <w:t xml:space="preserve"> </w:t>
      </w:r>
      <w:r w:rsidRPr="005046FA">
        <w:rPr>
          <w:rFonts w:ascii="Times New Roman" w:hAnsi="Times New Roman"/>
          <w:sz w:val="28"/>
          <w:szCs w:val="28"/>
        </w:rPr>
        <w:t>кредитор</w:t>
      </w:r>
      <w:r>
        <w:rPr>
          <w:rFonts w:ascii="Times New Roman" w:hAnsi="Times New Roman"/>
          <w:sz w:val="28"/>
          <w:szCs w:val="28"/>
        </w:rPr>
        <w:t xml:space="preserve"> </w:t>
      </w:r>
      <w:r w:rsidRPr="005046FA">
        <w:rPr>
          <w:rFonts w:ascii="Times New Roman" w:hAnsi="Times New Roman"/>
          <w:sz w:val="28"/>
          <w:szCs w:val="28"/>
        </w:rPr>
        <w:t>получает,</w:t>
      </w:r>
      <w:r>
        <w:rPr>
          <w:rFonts w:ascii="Times New Roman" w:hAnsi="Times New Roman"/>
          <w:sz w:val="28"/>
          <w:szCs w:val="28"/>
        </w:rPr>
        <w:t xml:space="preserve"> </w:t>
      </w:r>
      <w:r w:rsidRPr="005046FA">
        <w:rPr>
          <w:rFonts w:ascii="Times New Roman" w:hAnsi="Times New Roman"/>
          <w:sz w:val="28"/>
          <w:szCs w:val="28"/>
        </w:rPr>
        <w:t>кроме</w:t>
      </w:r>
      <w:r>
        <w:rPr>
          <w:rFonts w:ascii="Times New Roman" w:hAnsi="Times New Roman"/>
          <w:sz w:val="28"/>
          <w:szCs w:val="28"/>
        </w:rPr>
        <w:t xml:space="preserve"> </w:t>
      </w:r>
      <w:r w:rsidRPr="005046FA">
        <w:rPr>
          <w:rFonts w:ascii="Times New Roman" w:hAnsi="Times New Roman"/>
          <w:sz w:val="28"/>
          <w:szCs w:val="28"/>
        </w:rPr>
        <w:t>платежей</w:t>
      </w:r>
      <w:r>
        <w:rPr>
          <w:rFonts w:ascii="Times New Roman" w:hAnsi="Times New Roman"/>
          <w:sz w:val="28"/>
          <w:szCs w:val="28"/>
        </w:rPr>
        <w:t xml:space="preserve"> </w:t>
      </w: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кредиту,</w:t>
      </w:r>
      <w:r>
        <w:rPr>
          <w:rFonts w:ascii="Times New Roman" w:hAnsi="Times New Roman"/>
          <w:sz w:val="28"/>
          <w:szCs w:val="28"/>
        </w:rPr>
        <w:t xml:space="preserve"> </w:t>
      </w:r>
      <w:r w:rsidRPr="005046FA">
        <w:rPr>
          <w:rFonts w:ascii="Times New Roman" w:hAnsi="Times New Roman"/>
          <w:sz w:val="28"/>
          <w:szCs w:val="28"/>
        </w:rPr>
        <w:t>определенную</w:t>
      </w:r>
      <w:r>
        <w:rPr>
          <w:rFonts w:ascii="Times New Roman" w:hAnsi="Times New Roman"/>
          <w:sz w:val="28"/>
          <w:szCs w:val="28"/>
        </w:rPr>
        <w:t xml:space="preserve"> </w:t>
      </w:r>
      <w:r w:rsidRPr="005046FA">
        <w:rPr>
          <w:rFonts w:ascii="Times New Roman" w:hAnsi="Times New Roman"/>
          <w:sz w:val="28"/>
          <w:szCs w:val="28"/>
        </w:rPr>
        <w:t>часть</w:t>
      </w:r>
      <w:r>
        <w:rPr>
          <w:rFonts w:ascii="Times New Roman" w:hAnsi="Times New Roman"/>
          <w:sz w:val="28"/>
          <w:szCs w:val="28"/>
        </w:rPr>
        <w:t xml:space="preserve"> </w:t>
      </w:r>
      <w:r w:rsidRPr="005046FA">
        <w:rPr>
          <w:rFonts w:ascii="Times New Roman" w:hAnsi="Times New Roman"/>
          <w:sz w:val="28"/>
          <w:szCs w:val="28"/>
        </w:rPr>
        <w:t>регулярного</w:t>
      </w:r>
      <w:r>
        <w:rPr>
          <w:rFonts w:ascii="Times New Roman" w:hAnsi="Times New Roman"/>
          <w:sz w:val="28"/>
          <w:szCs w:val="28"/>
        </w:rPr>
        <w:t xml:space="preserve"> </w:t>
      </w:r>
      <w:r w:rsidRPr="005046FA">
        <w:rPr>
          <w:rFonts w:ascii="Times New Roman" w:hAnsi="Times New Roman"/>
          <w:sz w:val="28"/>
          <w:szCs w:val="28"/>
        </w:rPr>
        <w:t>дохода</w:t>
      </w:r>
      <w:r>
        <w:rPr>
          <w:rFonts w:ascii="Times New Roman" w:hAnsi="Times New Roman"/>
          <w:sz w:val="28"/>
          <w:szCs w:val="28"/>
        </w:rPr>
        <w:t xml:space="preserve"> </w:t>
      </w:r>
      <w:r w:rsidRPr="005046FA">
        <w:rPr>
          <w:rFonts w:ascii="Times New Roman" w:hAnsi="Times New Roman"/>
          <w:sz w:val="28"/>
          <w:szCs w:val="28"/>
        </w:rPr>
        <w:t>или</w:t>
      </w:r>
      <w:r>
        <w:rPr>
          <w:rFonts w:ascii="Times New Roman" w:hAnsi="Times New Roman"/>
          <w:sz w:val="28"/>
          <w:szCs w:val="28"/>
        </w:rPr>
        <w:t xml:space="preserve"> </w:t>
      </w:r>
      <w:r w:rsidRPr="005046FA">
        <w:rPr>
          <w:rFonts w:ascii="Times New Roman" w:hAnsi="Times New Roman"/>
          <w:sz w:val="28"/>
          <w:szCs w:val="28"/>
        </w:rPr>
        <w:t>часть</w:t>
      </w:r>
      <w:r>
        <w:rPr>
          <w:rFonts w:ascii="Times New Roman" w:hAnsi="Times New Roman"/>
          <w:sz w:val="28"/>
          <w:szCs w:val="28"/>
        </w:rPr>
        <w:t xml:space="preserve"> </w:t>
      </w:r>
      <w:r w:rsidRPr="005046FA">
        <w:rPr>
          <w:rFonts w:ascii="Times New Roman" w:hAnsi="Times New Roman"/>
          <w:sz w:val="28"/>
          <w:szCs w:val="28"/>
        </w:rPr>
        <w:t>от</w:t>
      </w:r>
      <w:r>
        <w:rPr>
          <w:rFonts w:ascii="Times New Roman" w:hAnsi="Times New Roman"/>
          <w:sz w:val="28"/>
          <w:szCs w:val="28"/>
        </w:rPr>
        <w:t xml:space="preserve"> </w:t>
      </w:r>
      <w:r w:rsidRPr="005046FA">
        <w:rPr>
          <w:rFonts w:ascii="Times New Roman" w:hAnsi="Times New Roman"/>
          <w:sz w:val="28"/>
          <w:szCs w:val="28"/>
        </w:rPr>
        <w:t>суммы</w:t>
      </w:r>
      <w:r>
        <w:rPr>
          <w:rFonts w:ascii="Times New Roman" w:hAnsi="Times New Roman"/>
          <w:sz w:val="28"/>
          <w:szCs w:val="28"/>
        </w:rPr>
        <w:t xml:space="preserve"> </w:t>
      </w:r>
      <w:r w:rsidRPr="005046FA">
        <w:rPr>
          <w:rFonts w:ascii="Times New Roman" w:hAnsi="Times New Roman"/>
          <w:sz w:val="28"/>
          <w:szCs w:val="28"/>
        </w:rPr>
        <w:t>увеличения</w:t>
      </w:r>
      <w:r>
        <w:rPr>
          <w:rFonts w:ascii="Times New Roman" w:hAnsi="Times New Roman"/>
          <w:sz w:val="28"/>
          <w:szCs w:val="28"/>
        </w:rPr>
        <w:t xml:space="preserve"> </w:t>
      </w:r>
      <w:r w:rsidRPr="005046FA">
        <w:rPr>
          <w:rFonts w:ascii="Times New Roman" w:hAnsi="Times New Roman"/>
          <w:sz w:val="28"/>
          <w:szCs w:val="28"/>
        </w:rPr>
        <w:t>стоимости</w:t>
      </w:r>
      <w:r>
        <w:rPr>
          <w:rFonts w:ascii="Times New Roman" w:hAnsi="Times New Roman"/>
          <w:sz w:val="28"/>
          <w:szCs w:val="28"/>
        </w:rPr>
        <w:t xml:space="preserve"> </w:t>
      </w:r>
      <w:r w:rsidRPr="005046FA">
        <w:rPr>
          <w:rFonts w:ascii="Times New Roman" w:hAnsi="Times New Roman"/>
          <w:sz w:val="28"/>
          <w:szCs w:val="28"/>
        </w:rPr>
        <w:t>недвижимости,</w:t>
      </w:r>
      <w:r>
        <w:rPr>
          <w:rFonts w:ascii="Times New Roman" w:hAnsi="Times New Roman"/>
          <w:sz w:val="28"/>
          <w:szCs w:val="28"/>
        </w:rPr>
        <w:t xml:space="preserve"> </w:t>
      </w:r>
      <w:r w:rsidRPr="005046FA">
        <w:rPr>
          <w:rFonts w:ascii="Times New Roman" w:hAnsi="Times New Roman"/>
          <w:sz w:val="28"/>
          <w:szCs w:val="28"/>
        </w:rPr>
        <w:t>либо</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то,</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другое.</w:t>
      </w:r>
      <w:r>
        <w:rPr>
          <w:rFonts w:ascii="Times New Roman" w:hAnsi="Times New Roman"/>
          <w:sz w:val="28"/>
          <w:szCs w:val="28"/>
        </w:rPr>
        <w:t xml:space="preserve"> </w:t>
      </w:r>
      <w:r w:rsidRPr="005046FA">
        <w:rPr>
          <w:rFonts w:ascii="Times New Roman" w:hAnsi="Times New Roman"/>
          <w:sz w:val="28"/>
          <w:szCs w:val="28"/>
        </w:rPr>
        <w:t>Так</w:t>
      </w:r>
      <w:r>
        <w:rPr>
          <w:rFonts w:ascii="Times New Roman" w:hAnsi="Times New Roman"/>
          <w:sz w:val="28"/>
          <w:szCs w:val="28"/>
        </w:rPr>
        <w:t xml:space="preserve"> </w:t>
      </w:r>
      <w:r w:rsidRPr="005046FA">
        <w:rPr>
          <w:rFonts w:ascii="Times New Roman" w:hAnsi="Times New Roman"/>
          <w:sz w:val="28"/>
          <w:szCs w:val="28"/>
        </w:rPr>
        <w:t>кредитор</w:t>
      </w:r>
      <w:r>
        <w:rPr>
          <w:rFonts w:ascii="Times New Roman" w:hAnsi="Times New Roman"/>
          <w:sz w:val="28"/>
          <w:szCs w:val="28"/>
        </w:rPr>
        <w:t xml:space="preserve"> </w:t>
      </w:r>
      <w:r w:rsidRPr="005046FA">
        <w:rPr>
          <w:rFonts w:ascii="Times New Roman" w:hAnsi="Times New Roman"/>
          <w:sz w:val="28"/>
          <w:szCs w:val="28"/>
        </w:rPr>
        <w:t>страхует</w:t>
      </w:r>
      <w:r>
        <w:rPr>
          <w:rFonts w:ascii="Times New Roman" w:hAnsi="Times New Roman"/>
          <w:sz w:val="28"/>
          <w:szCs w:val="28"/>
        </w:rPr>
        <w:t xml:space="preserve"> </w:t>
      </w:r>
      <w:r w:rsidRPr="005046FA">
        <w:rPr>
          <w:rFonts w:ascii="Times New Roman" w:hAnsi="Times New Roman"/>
          <w:sz w:val="28"/>
          <w:szCs w:val="28"/>
        </w:rPr>
        <w:t>себя</w:t>
      </w:r>
      <w:r>
        <w:rPr>
          <w:rFonts w:ascii="Times New Roman" w:hAnsi="Times New Roman"/>
          <w:sz w:val="28"/>
          <w:szCs w:val="28"/>
        </w:rPr>
        <w:t xml:space="preserve"> </w:t>
      </w:r>
      <w:r w:rsidRPr="005046FA">
        <w:rPr>
          <w:rFonts w:ascii="Times New Roman" w:hAnsi="Times New Roman"/>
          <w:sz w:val="28"/>
          <w:szCs w:val="28"/>
        </w:rPr>
        <w:t>от</w:t>
      </w:r>
      <w:r>
        <w:rPr>
          <w:rFonts w:ascii="Times New Roman" w:hAnsi="Times New Roman"/>
          <w:sz w:val="28"/>
          <w:szCs w:val="28"/>
        </w:rPr>
        <w:t xml:space="preserve"> </w:t>
      </w:r>
      <w:r w:rsidRPr="005046FA">
        <w:rPr>
          <w:rFonts w:ascii="Times New Roman" w:hAnsi="Times New Roman"/>
          <w:sz w:val="28"/>
          <w:szCs w:val="28"/>
        </w:rPr>
        <w:t>во</w:t>
      </w:r>
      <w:r w:rsidRPr="005046FA">
        <w:rPr>
          <w:rFonts w:ascii="Times New Roman" w:hAnsi="Times New Roman"/>
          <w:sz w:val="28"/>
          <w:szCs w:val="28"/>
        </w:rPr>
        <w:t>з</w:t>
      </w:r>
      <w:r w:rsidRPr="005046FA">
        <w:rPr>
          <w:rFonts w:ascii="Times New Roman" w:hAnsi="Times New Roman"/>
          <w:sz w:val="28"/>
          <w:szCs w:val="28"/>
        </w:rPr>
        <w:t>можных</w:t>
      </w:r>
      <w:r>
        <w:rPr>
          <w:rFonts w:ascii="Times New Roman" w:hAnsi="Times New Roman"/>
          <w:sz w:val="28"/>
          <w:szCs w:val="28"/>
        </w:rPr>
        <w:t xml:space="preserve"> </w:t>
      </w:r>
      <w:r w:rsidRPr="005046FA">
        <w:rPr>
          <w:rFonts w:ascii="Times New Roman" w:hAnsi="Times New Roman"/>
          <w:sz w:val="28"/>
          <w:szCs w:val="28"/>
        </w:rPr>
        <w:t>потерь</w:t>
      </w:r>
      <w:r>
        <w:rPr>
          <w:rFonts w:ascii="Times New Roman" w:hAnsi="Times New Roman"/>
          <w:sz w:val="28"/>
          <w:szCs w:val="28"/>
        </w:rPr>
        <w:t xml:space="preserve"> </w:t>
      </w:r>
      <w:r w:rsidRPr="005046FA">
        <w:rPr>
          <w:rFonts w:ascii="Times New Roman" w:hAnsi="Times New Roman"/>
          <w:sz w:val="28"/>
          <w:szCs w:val="28"/>
        </w:rPr>
        <w:t>при</w:t>
      </w:r>
      <w:r>
        <w:rPr>
          <w:rFonts w:ascii="Times New Roman" w:hAnsi="Times New Roman"/>
          <w:sz w:val="28"/>
          <w:szCs w:val="28"/>
        </w:rPr>
        <w:t xml:space="preserve"> </w:t>
      </w:r>
      <w:r w:rsidRPr="005046FA">
        <w:rPr>
          <w:rFonts w:ascii="Times New Roman" w:hAnsi="Times New Roman"/>
          <w:sz w:val="28"/>
          <w:szCs w:val="28"/>
        </w:rPr>
        <w:t>высоких</w:t>
      </w:r>
      <w:r>
        <w:rPr>
          <w:rFonts w:ascii="Times New Roman" w:hAnsi="Times New Roman"/>
          <w:sz w:val="28"/>
          <w:szCs w:val="28"/>
        </w:rPr>
        <w:t xml:space="preserve"> </w:t>
      </w:r>
      <w:r w:rsidRPr="005046FA">
        <w:rPr>
          <w:rFonts w:ascii="Times New Roman" w:hAnsi="Times New Roman"/>
          <w:sz w:val="28"/>
          <w:szCs w:val="28"/>
        </w:rPr>
        <w:t>темпах</w:t>
      </w:r>
      <w:r>
        <w:rPr>
          <w:rFonts w:ascii="Times New Roman" w:hAnsi="Times New Roman"/>
          <w:sz w:val="28"/>
          <w:szCs w:val="28"/>
        </w:rPr>
        <w:t xml:space="preserve"> </w:t>
      </w:r>
      <w:r w:rsidRPr="005046FA">
        <w:rPr>
          <w:rFonts w:ascii="Times New Roman" w:hAnsi="Times New Roman"/>
          <w:sz w:val="28"/>
          <w:szCs w:val="28"/>
        </w:rPr>
        <w:t>инфляции.</w:t>
      </w:r>
      <w:r>
        <w:rPr>
          <w:rFonts w:ascii="Times New Roman" w:hAnsi="Times New Roman"/>
          <w:sz w:val="28"/>
          <w:szCs w:val="28"/>
        </w:rPr>
        <w:t xml:space="preserve"> </w:t>
      </w: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участием</w:t>
      </w:r>
      <w:r>
        <w:rPr>
          <w:rFonts w:ascii="Times New Roman" w:hAnsi="Times New Roman"/>
          <w:sz w:val="28"/>
          <w:szCs w:val="28"/>
        </w:rPr>
        <w:t xml:space="preserve"> </w:t>
      </w:r>
      <w:r w:rsidRPr="005046FA">
        <w:rPr>
          <w:rFonts w:ascii="Times New Roman" w:hAnsi="Times New Roman"/>
          <w:sz w:val="28"/>
          <w:szCs w:val="28"/>
        </w:rPr>
        <w:t>имеют</w:t>
      </w:r>
      <w:r>
        <w:rPr>
          <w:rFonts w:ascii="Times New Roman" w:hAnsi="Times New Roman"/>
          <w:sz w:val="28"/>
          <w:szCs w:val="28"/>
        </w:rPr>
        <w:t xml:space="preserve"> </w:t>
      </w:r>
      <w:r w:rsidRPr="005046FA">
        <w:rPr>
          <w:rFonts w:ascii="Times New Roman" w:hAnsi="Times New Roman"/>
          <w:sz w:val="28"/>
          <w:szCs w:val="28"/>
        </w:rPr>
        <w:t>отн</w:t>
      </w:r>
      <w:r w:rsidRPr="005046FA">
        <w:rPr>
          <w:rFonts w:ascii="Times New Roman" w:hAnsi="Times New Roman"/>
          <w:sz w:val="28"/>
          <w:szCs w:val="28"/>
        </w:rPr>
        <w:t>о</w:t>
      </w:r>
      <w:r w:rsidRPr="005046FA">
        <w:rPr>
          <w:rFonts w:ascii="Times New Roman" w:hAnsi="Times New Roman"/>
          <w:sz w:val="28"/>
          <w:szCs w:val="28"/>
        </w:rPr>
        <w:t>сительно</w:t>
      </w:r>
      <w:r>
        <w:rPr>
          <w:rFonts w:ascii="Times New Roman" w:hAnsi="Times New Roman"/>
          <w:sz w:val="28"/>
          <w:szCs w:val="28"/>
        </w:rPr>
        <w:t xml:space="preserve"> </w:t>
      </w:r>
      <w:r w:rsidRPr="005046FA">
        <w:rPr>
          <w:rFonts w:ascii="Times New Roman" w:hAnsi="Times New Roman"/>
          <w:sz w:val="28"/>
          <w:szCs w:val="28"/>
        </w:rPr>
        <w:t>низкую</w:t>
      </w:r>
      <w:r>
        <w:rPr>
          <w:rFonts w:ascii="Times New Roman" w:hAnsi="Times New Roman"/>
          <w:sz w:val="28"/>
          <w:szCs w:val="28"/>
        </w:rPr>
        <w:t xml:space="preserve"> </w:t>
      </w:r>
      <w:r w:rsidRPr="005046FA">
        <w:rPr>
          <w:rFonts w:ascii="Times New Roman" w:hAnsi="Times New Roman"/>
          <w:sz w:val="28"/>
          <w:szCs w:val="28"/>
        </w:rPr>
        <w:t>норму</w:t>
      </w:r>
      <w:r>
        <w:rPr>
          <w:rFonts w:ascii="Times New Roman" w:hAnsi="Times New Roman"/>
          <w:sz w:val="28"/>
          <w:szCs w:val="28"/>
        </w:rPr>
        <w:t xml:space="preserve"> </w:t>
      </w:r>
      <w:r w:rsidRPr="005046FA">
        <w:rPr>
          <w:rFonts w:ascii="Times New Roman" w:hAnsi="Times New Roman"/>
          <w:sz w:val="28"/>
          <w:szCs w:val="28"/>
        </w:rPr>
        <w:t>процента,</w:t>
      </w:r>
      <w:r>
        <w:rPr>
          <w:rFonts w:ascii="Times New Roman" w:hAnsi="Times New Roman"/>
          <w:sz w:val="28"/>
          <w:szCs w:val="28"/>
        </w:rPr>
        <w:t xml:space="preserve"> </w:t>
      </w:r>
      <w:r w:rsidRPr="005046FA">
        <w:rPr>
          <w:rFonts w:ascii="Times New Roman" w:hAnsi="Times New Roman"/>
          <w:sz w:val="28"/>
          <w:szCs w:val="28"/>
        </w:rPr>
        <w:t>следовательно,</w:t>
      </w:r>
      <w:r>
        <w:rPr>
          <w:rFonts w:ascii="Times New Roman" w:hAnsi="Times New Roman"/>
          <w:sz w:val="28"/>
          <w:szCs w:val="28"/>
        </w:rPr>
        <w:t xml:space="preserve"> </w:t>
      </w:r>
      <w:r w:rsidRPr="005046FA">
        <w:rPr>
          <w:rFonts w:ascii="Times New Roman" w:hAnsi="Times New Roman"/>
          <w:sz w:val="28"/>
          <w:szCs w:val="28"/>
        </w:rPr>
        <w:t>позволяют</w:t>
      </w:r>
      <w:r>
        <w:rPr>
          <w:rFonts w:ascii="Times New Roman" w:hAnsi="Times New Roman"/>
          <w:sz w:val="28"/>
          <w:szCs w:val="28"/>
        </w:rPr>
        <w:t xml:space="preserve"> </w:t>
      </w:r>
      <w:r w:rsidRPr="005046FA">
        <w:rPr>
          <w:rFonts w:ascii="Times New Roman" w:hAnsi="Times New Roman"/>
          <w:sz w:val="28"/>
          <w:szCs w:val="28"/>
        </w:rPr>
        <w:t>приобретать</w:t>
      </w:r>
      <w:r>
        <w:rPr>
          <w:rFonts w:ascii="Times New Roman" w:hAnsi="Times New Roman"/>
          <w:sz w:val="28"/>
          <w:szCs w:val="28"/>
        </w:rPr>
        <w:t xml:space="preserve"> </w:t>
      </w:r>
      <w:r w:rsidRPr="005046FA">
        <w:rPr>
          <w:rFonts w:ascii="Times New Roman" w:hAnsi="Times New Roman"/>
          <w:sz w:val="28"/>
          <w:szCs w:val="28"/>
        </w:rPr>
        <w:t>более</w:t>
      </w:r>
      <w:r>
        <w:rPr>
          <w:rFonts w:ascii="Times New Roman" w:hAnsi="Times New Roman"/>
          <w:sz w:val="28"/>
          <w:szCs w:val="28"/>
        </w:rPr>
        <w:t xml:space="preserve"> </w:t>
      </w:r>
      <w:r w:rsidRPr="005046FA">
        <w:rPr>
          <w:rFonts w:ascii="Times New Roman" w:hAnsi="Times New Roman"/>
          <w:sz w:val="28"/>
          <w:szCs w:val="28"/>
        </w:rPr>
        <w:t>дорогую</w:t>
      </w:r>
      <w:r>
        <w:rPr>
          <w:rFonts w:ascii="Times New Roman" w:hAnsi="Times New Roman"/>
          <w:sz w:val="28"/>
          <w:szCs w:val="28"/>
        </w:rPr>
        <w:t xml:space="preserve"> </w:t>
      </w:r>
      <w:r w:rsidRPr="005046FA">
        <w:rPr>
          <w:rFonts w:ascii="Times New Roman" w:hAnsi="Times New Roman"/>
          <w:sz w:val="28"/>
          <w:szCs w:val="28"/>
        </w:rPr>
        <w:t>недвижимость.</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При</w:t>
      </w:r>
      <w:r>
        <w:rPr>
          <w:rFonts w:ascii="Times New Roman" w:hAnsi="Times New Roman"/>
          <w:sz w:val="28"/>
          <w:szCs w:val="28"/>
        </w:rPr>
        <w:t xml:space="preserve"> </w:t>
      </w:r>
      <w:r w:rsidRPr="005046FA">
        <w:rPr>
          <w:rFonts w:ascii="Times New Roman" w:hAnsi="Times New Roman"/>
          <w:sz w:val="28"/>
          <w:szCs w:val="28"/>
        </w:rPr>
        <w:t>предоставлении</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участием</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доходах</w:t>
      </w:r>
      <w:r>
        <w:rPr>
          <w:rFonts w:ascii="Times New Roman" w:hAnsi="Times New Roman"/>
          <w:sz w:val="28"/>
          <w:szCs w:val="28"/>
        </w:rPr>
        <w:t xml:space="preserve"> </w:t>
      </w:r>
      <w:r w:rsidRPr="005046FA">
        <w:rPr>
          <w:rFonts w:ascii="Times New Roman" w:hAnsi="Times New Roman"/>
          <w:sz w:val="28"/>
          <w:szCs w:val="28"/>
        </w:rPr>
        <w:t>кредитор</w:t>
      </w:r>
      <w:r>
        <w:rPr>
          <w:rFonts w:ascii="Times New Roman" w:hAnsi="Times New Roman"/>
          <w:sz w:val="28"/>
          <w:szCs w:val="28"/>
        </w:rPr>
        <w:t xml:space="preserve"> </w:t>
      </w:r>
      <w:r w:rsidRPr="005046FA">
        <w:rPr>
          <w:rFonts w:ascii="Times New Roman" w:hAnsi="Times New Roman"/>
          <w:sz w:val="28"/>
          <w:szCs w:val="28"/>
        </w:rPr>
        <w:t>претендует</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часть</w:t>
      </w:r>
      <w:r>
        <w:rPr>
          <w:rFonts w:ascii="Times New Roman" w:hAnsi="Times New Roman"/>
          <w:sz w:val="28"/>
          <w:szCs w:val="28"/>
        </w:rPr>
        <w:t xml:space="preserve"> </w:t>
      </w:r>
      <w:r w:rsidRPr="005046FA">
        <w:rPr>
          <w:rFonts w:ascii="Times New Roman" w:hAnsi="Times New Roman"/>
          <w:sz w:val="28"/>
          <w:szCs w:val="28"/>
        </w:rPr>
        <w:t>превышения</w:t>
      </w:r>
      <w:r>
        <w:rPr>
          <w:rFonts w:ascii="Times New Roman" w:hAnsi="Times New Roman"/>
          <w:sz w:val="28"/>
          <w:szCs w:val="28"/>
        </w:rPr>
        <w:t xml:space="preserve"> </w:t>
      </w:r>
      <w:r w:rsidRPr="005046FA">
        <w:rPr>
          <w:rFonts w:ascii="Times New Roman" w:hAnsi="Times New Roman"/>
          <w:sz w:val="28"/>
          <w:szCs w:val="28"/>
        </w:rPr>
        <w:t>чистого</w:t>
      </w:r>
      <w:r>
        <w:rPr>
          <w:rFonts w:ascii="Times New Roman" w:hAnsi="Times New Roman"/>
          <w:sz w:val="28"/>
          <w:szCs w:val="28"/>
        </w:rPr>
        <w:t xml:space="preserve"> </w:t>
      </w:r>
      <w:r w:rsidRPr="005046FA">
        <w:rPr>
          <w:rFonts w:ascii="Times New Roman" w:hAnsi="Times New Roman"/>
          <w:sz w:val="28"/>
          <w:szCs w:val="28"/>
        </w:rPr>
        <w:t>операционного</w:t>
      </w:r>
      <w:r>
        <w:rPr>
          <w:rFonts w:ascii="Times New Roman" w:hAnsi="Times New Roman"/>
          <w:sz w:val="28"/>
          <w:szCs w:val="28"/>
        </w:rPr>
        <w:t xml:space="preserve"> </w:t>
      </w:r>
      <w:r w:rsidRPr="005046FA">
        <w:rPr>
          <w:rFonts w:ascii="Times New Roman" w:hAnsi="Times New Roman"/>
          <w:sz w:val="28"/>
          <w:szCs w:val="28"/>
        </w:rPr>
        <w:t>дохода,</w:t>
      </w:r>
      <w:r>
        <w:rPr>
          <w:rFonts w:ascii="Times New Roman" w:hAnsi="Times New Roman"/>
          <w:sz w:val="28"/>
          <w:szCs w:val="28"/>
        </w:rPr>
        <w:t xml:space="preserve"> </w:t>
      </w:r>
      <w:r w:rsidRPr="005046FA">
        <w:rPr>
          <w:rFonts w:ascii="Times New Roman" w:hAnsi="Times New Roman"/>
          <w:sz w:val="28"/>
          <w:szCs w:val="28"/>
        </w:rPr>
        <w:t>приносимого</w:t>
      </w:r>
      <w:r>
        <w:rPr>
          <w:rFonts w:ascii="Times New Roman" w:hAnsi="Times New Roman"/>
          <w:sz w:val="28"/>
          <w:szCs w:val="28"/>
        </w:rPr>
        <w:t xml:space="preserve"> </w:t>
      </w:r>
      <w:r w:rsidRPr="005046FA">
        <w:rPr>
          <w:rFonts w:ascii="Times New Roman" w:hAnsi="Times New Roman"/>
          <w:sz w:val="28"/>
          <w:szCs w:val="28"/>
        </w:rPr>
        <w:t>объектом</w:t>
      </w:r>
      <w:r>
        <w:rPr>
          <w:rFonts w:ascii="Times New Roman" w:hAnsi="Times New Roman"/>
          <w:sz w:val="28"/>
          <w:szCs w:val="28"/>
        </w:rPr>
        <w:t xml:space="preserve"> </w:t>
      </w:r>
      <w:r w:rsidRPr="005046FA">
        <w:rPr>
          <w:rFonts w:ascii="Times New Roman" w:hAnsi="Times New Roman"/>
          <w:sz w:val="28"/>
          <w:szCs w:val="28"/>
        </w:rPr>
        <w:t>недв</w:t>
      </w:r>
      <w:r w:rsidRPr="005046FA">
        <w:rPr>
          <w:rFonts w:ascii="Times New Roman" w:hAnsi="Times New Roman"/>
          <w:sz w:val="28"/>
          <w:szCs w:val="28"/>
        </w:rPr>
        <w:t>и</w:t>
      </w:r>
      <w:r w:rsidRPr="005046FA">
        <w:rPr>
          <w:rFonts w:ascii="Times New Roman" w:hAnsi="Times New Roman"/>
          <w:sz w:val="28"/>
          <w:szCs w:val="28"/>
        </w:rPr>
        <w:t>жимости.</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Кредит</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участием</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приросте</w:t>
      </w:r>
      <w:r>
        <w:rPr>
          <w:rFonts w:ascii="Times New Roman" w:hAnsi="Times New Roman"/>
          <w:sz w:val="28"/>
          <w:szCs w:val="28"/>
        </w:rPr>
        <w:t xml:space="preserve"> </w:t>
      </w:r>
      <w:r w:rsidRPr="005046FA">
        <w:rPr>
          <w:rFonts w:ascii="Times New Roman" w:hAnsi="Times New Roman"/>
          <w:sz w:val="28"/>
          <w:szCs w:val="28"/>
        </w:rPr>
        <w:t>стоимости</w:t>
      </w:r>
      <w:r>
        <w:rPr>
          <w:rFonts w:ascii="Times New Roman" w:hAnsi="Times New Roman"/>
          <w:sz w:val="28"/>
          <w:szCs w:val="28"/>
        </w:rPr>
        <w:t xml:space="preserve"> </w:t>
      </w:r>
      <w:r w:rsidRPr="005046FA">
        <w:rPr>
          <w:rFonts w:ascii="Times New Roman" w:hAnsi="Times New Roman"/>
          <w:sz w:val="28"/>
          <w:szCs w:val="28"/>
        </w:rPr>
        <w:t>предполагает,</w:t>
      </w:r>
      <w:r>
        <w:rPr>
          <w:rFonts w:ascii="Times New Roman" w:hAnsi="Times New Roman"/>
          <w:sz w:val="28"/>
          <w:szCs w:val="28"/>
        </w:rPr>
        <w:t xml:space="preserve"> </w:t>
      </w:r>
      <w:r w:rsidRPr="005046FA">
        <w:rPr>
          <w:rFonts w:ascii="Times New Roman" w:hAnsi="Times New Roman"/>
          <w:sz w:val="28"/>
          <w:szCs w:val="28"/>
        </w:rPr>
        <w:t>что</w:t>
      </w:r>
      <w:r>
        <w:rPr>
          <w:rFonts w:ascii="Times New Roman" w:hAnsi="Times New Roman"/>
          <w:sz w:val="28"/>
          <w:szCs w:val="28"/>
        </w:rPr>
        <w:t xml:space="preserve"> </w:t>
      </w:r>
      <w:r w:rsidRPr="005046FA">
        <w:rPr>
          <w:rFonts w:ascii="Times New Roman" w:hAnsi="Times New Roman"/>
          <w:sz w:val="28"/>
          <w:szCs w:val="28"/>
        </w:rPr>
        <w:t>кредитор</w:t>
      </w:r>
      <w:r>
        <w:rPr>
          <w:rFonts w:ascii="Times New Roman" w:hAnsi="Times New Roman"/>
          <w:sz w:val="28"/>
          <w:szCs w:val="28"/>
        </w:rPr>
        <w:t xml:space="preserve"> </w:t>
      </w:r>
      <w:r w:rsidRPr="005046FA">
        <w:rPr>
          <w:rFonts w:ascii="Times New Roman" w:hAnsi="Times New Roman"/>
          <w:sz w:val="28"/>
          <w:szCs w:val="28"/>
        </w:rPr>
        <w:t>будет</w:t>
      </w:r>
      <w:r>
        <w:rPr>
          <w:rFonts w:ascii="Times New Roman" w:hAnsi="Times New Roman"/>
          <w:sz w:val="28"/>
          <w:szCs w:val="28"/>
        </w:rPr>
        <w:t xml:space="preserve"> </w:t>
      </w:r>
      <w:r w:rsidRPr="005046FA">
        <w:rPr>
          <w:rFonts w:ascii="Times New Roman" w:hAnsi="Times New Roman"/>
          <w:sz w:val="28"/>
          <w:szCs w:val="28"/>
        </w:rPr>
        <w:t>иметь</w:t>
      </w:r>
      <w:r>
        <w:rPr>
          <w:rFonts w:ascii="Times New Roman" w:hAnsi="Times New Roman"/>
          <w:sz w:val="28"/>
          <w:szCs w:val="28"/>
        </w:rPr>
        <w:t xml:space="preserve"> </w:t>
      </w:r>
      <w:r w:rsidRPr="005046FA">
        <w:rPr>
          <w:rFonts w:ascii="Times New Roman" w:hAnsi="Times New Roman"/>
          <w:sz w:val="28"/>
          <w:szCs w:val="28"/>
        </w:rPr>
        <w:t>долю</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возросшей</w:t>
      </w:r>
      <w:r>
        <w:rPr>
          <w:rFonts w:ascii="Times New Roman" w:hAnsi="Times New Roman"/>
          <w:sz w:val="28"/>
          <w:szCs w:val="28"/>
        </w:rPr>
        <w:t xml:space="preserve"> </w:t>
      </w:r>
      <w:r w:rsidRPr="005046FA">
        <w:rPr>
          <w:rFonts w:ascii="Times New Roman" w:hAnsi="Times New Roman"/>
          <w:sz w:val="28"/>
          <w:szCs w:val="28"/>
        </w:rPr>
        <w:t>стоимости</w:t>
      </w:r>
      <w:r>
        <w:rPr>
          <w:rFonts w:ascii="Times New Roman" w:hAnsi="Times New Roman"/>
          <w:sz w:val="28"/>
          <w:szCs w:val="28"/>
        </w:rPr>
        <w:t xml:space="preserve"> </w:t>
      </w:r>
      <w:r w:rsidRPr="005046FA">
        <w:rPr>
          <w:rFonts w:ascii="Times New Roman" w:hAnsi="Times New Roman"/>
          <w:sz w:val="28"/>
          <w:szCs w:val="28"/>
        </w:rPr>
        <w:t>недвижимости.</w:t>
      </w:r>
      <w:r>
        <w:rPr>
          <w:rFonts w:ascii="Times New Roman" w:hAnsi="Times New Roman"/>
          <w:sz w:val="28"/>
          <w:szCs w:val="28"/>
        </w:rPr>
        <w:t xml:space="preserve"> </w:t>
      </w:r>
      <w:r w:rsidRPr="005046FA">
        <w:rPr>
          <w:rFonts w:ascii="Times New Roman" w:hAnsi="Times New Roman"/>
          <w:sz w:val="28"/>
          <w:szCs w:val="28"/>
        </w:rPr>
        <w:t>Эту</w:t>
      </w:r>
      <w:r>
        <w:rPr>
          <w:rFonts w:ascii="Times New Roman" w:hAnsi="Times New Roman"/>
          <w:sz w:val="28"/>
          <w:szCs w:val="28"/>
        </w:rPr>
        <w:t xml:space="preserve"> </w:t>
      </w:r>
      <w:r w:rsidRPr="005046FA">
        <w:rPr>
          <w:rFonts w:ascii="Times New Roman" w:hAnsi="Times New Roman"/>
          <w:sz w:val="28"/>
          <w:szCs w:val="28"/>
        </w:rPr>
        <w:t>долю</w:t>
      </w:r>
      <w:r>
        <w:rPr>
          <w:rFonts w:ascii="Times New Roman" w:hAnsi="Times New Roman"/>
          <w:sz w:val="28"/>
          <w:szCs w:val="28"/>
        </w:rPr>
        <w:t xml:space="preserve"> </w:t>
      </w:r>
      <w:r w:rsidRPr="005046FA">
        <w:rPr>
          <w:rFonts w:ascii="Times New Roman" w:hAnsi="Times New Roman"/>
          <w:sz w:val="28"/>
          <w:szCs w:val="28"/>
        </w:rPr>
        <w:t>кредитор</w:t>
      </w:r>
      <w:r>
        <w:rPr>
          <w:rFonts w:ascii="Times New Roman" w:hAnsi="Times New Roman"/>
          <w:sz w:val="28"/>
          <w:szCs w:val="28"/>
        </w:rPr>
        <w:t xml:space="preserve"> </w:t>
      </w:r>
      <w:r w:rsidRPr="005046FA">
        <w:rPr>
          <w:rFonts w:ascii="Times New Roman" w:hAnsi="Times New Roman"/>
          <w:sz w:val="28"/>
          <w:szCs w:val="28"/>
        </w:rPr>
        <w:t>получает,</w:t>
      </w:r>
      <w:r>
        <w:rPr>
          <w:rFonts w:ascii="Times New Roman" w:hAnsi="Times New Roman"/>
          <w:sz w:val="28"/>
          <w:szCs w:val="28"/>
        </w:rPr>
        <w:t xml:space="preserve"> </w:t>
      </w:r>
      <w:r w:rsidRPr="005046FA">
        <w:rPr>
          <w:rFonts w:ascii="Times New Roman" w:hAnsi="Times New Roman"/>
          <w:sz w:val="28"/>
          <w:szCs w:val="28"/>
        </w:rPr>
        <w:lastRenderedPageBreak/>
        <w:t>когда</w:t>
      </w:r>
      <w:r>
        <w:rPr>
          <w:rFonts w:ascii="Times New Roman" w:hAnsi="Times New Roman"/>
          <w:sz w:val="28"/>
          <w:szCs w:val="28"/>
        </w:rPr>
        <w:t xml:space="preserve"> </w:t>
      </w:r>
      <w:r w:rsidRPr="005046FA">
        <w:rPr>
          <w:rFonts w:ascii="Times New Roman" w:hAnsi="Times New Roman"/>
          <w:sz w:val="28"/>
          <w:szCs w:val="28"/>
        </w:rPr>
        <w:t>недвижимость</w:t>
      </w:r>
      <w:r>
        <w:rPr>
          <w:rFonts w:ascii="Times New Roman" w:hAnsi="Times New Roman"/>
          <w:sz w:val="28"/>
          <w:szCs w:val="28"/>
        </w:rPr>
        <w:t xml:space="preserve"> </w:t>
      </w:r>
      <w:r w:rsidRPr="005046FA">
        <w:rPr>
          <w:rFonts w:ascii="Times New Roman" w:hAnsi="Times New Roman"/>
          <w:sz w:val="28"/>
          <w:szCs w:val="28"/>
        </w:rPr>
        <w:t>продается</w:t>
      </w:r>
      <w:r>
        <w:rPr>
          <w:rFonts w:ascii="Times New Roman" w:hAnsi="Times New Roman"/>
          <w:sz w:val="28"/>
          <w:szCs w:val="28"/>
        </w:rPr>
        <w:t xml:space="preserve"> </w:t>
      </w:r>
      <w:r w:rsidRPr="005046FA">
        <w:rPr>
          <w:rFonts w:ascii="Times New Roman" w:hAnsi="Times New Roman"/>
          <w:sz w:val="28"/>
          <w:szCs w:val="28"/>
        </w:rPr>
        <w:t>или</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другой</w:t>
      </w:r>
      <w:r>
        <w:rPr>
          <w:rFonts w:ascii="Times New Roman" w:hAnsi="Times New Roman"/>
          <w:sz w:val="28"/>
          <w:szCs w:val="28"/>
        </w:rPr>
        <w:t xml:space="preserve"> </w:t>
      </w:r>
      <w:r w:rsidRPr="005046FA">
        <w:rPr>
          <w:rFonts w:ascii="Times New Roman" w:hAnsi="Times New Roman"/>
          <w:sz w:val="28"/>
          <w:szCs w:val="28"/>
        </w:rPr>
        <w:t>обусловленный</w:t>
      </w:r>
      <w:r>
        <w:rPr>
          <w:rFonts w:ascii="Times New Roman" w:hAnsi="Times New Roman"/>
          <w:sz w:val="28"/>
          <w:szCs w:val="28"/>
        </w:rPr>
        <w:t xml:space="preserve"> </w:t>
      </w:r>
      <w:r w:rsidRPr="005046FA">
        <w:rPr>
          <w:rFonts w:ascii="Times New Roman" w:hAnsi="Times New Roman"/>
          <w:sz w:val="28"/>
          <w:szCs w:val="28"/>
        </w:rPr>
        <w:t>момент.</w:t>
      </w:r>
      <w:r>
        <w:rPr>
          <w:rFonts w:ascii="Times New Roman" w:hAnsi="Times New Roman"/>
          <w:sz w:val="28"/>
          <w:szCs w:val="28"/>
        </w:rPr>
        <w:t xml:space="preserve"> </w:t>
      </w:r>
      <w:r w:rsidRPr="005046FA">
        <w:rPr>
          <w:rFonts w:ascii="Times New Roman" w:hAnsi="Times New Roman"/>
          <w:sz w:val="28"/>
          <w:szCs w:val="28"/>
        </w:rPr>
        <w:t>Сумма</w:t>
      </w:r>
      <w:r>
        <w:rPr>
          <w:rFonts w:ascii="Times New Roman" w:hAnsi="Times New Roman"/>
          <w:sz w:val="28"/>
          <w:szCs w:val="28"/>
        </w:rPr>
        <w:t xml:space="preserve"> </w:t>
      </w:r>
      <w:r w:rsidRPr="005046FA">
        <w:rPr>
          <w:rFonts w:ascii="Times New Roman" w:hAnsi="Times New Roman"/>
          <w:sz w:val="28"/>
          <w:szCs w:val="28"/>
        </w:rPr>
        <w:t>ув</w:t>
      </w:r>
      <w:r w:rsidRPr="005046FA">
        <w:rPr>
          <w:rFonts w:ascii="Times New Roman" w:hAnsi="Times New Roman"/>
          <w:sz w:val="28"/>
          <w:szCs w:val="28"/>
        </w:rPr>
        <w:t>е</w:t>
      </w:r>
      <w:r w:rsidRPr="005046FA">
        <w:rPr>
          <w:rFonts w:ascii="Times New Roman" w:hAnsi="Times New Roman"/>
          <w:sz w:val="28"/>
          <w:szCs w:val="28"/>
        </w:rPr>
        <w:t>личения</w:t>
      </w:r>
      <w:r>
        <w:rPr>
          <w:rFonts w:ascii="Times New Roman" w:hAnsi="Times New Roman"/>
          <w:sz w:val="28"/>
          <w:szCs w:val="28"/>
        </w:rPr>
        <w:t xml:space="preserve"> </w:t>
      </w:r>
      <w:r w:rsidRPr="005046FA">
        <w:rPr>
          <w:rFonts w:ascii="Times New Roman" w:hAnsi="Times New Roman"/>
          <w:sz w:val="28"/>
          <w:szCs w:val="28"/>
        </w:rPr>
        <w:t>стоимости</w:t>
      </w:r>
      <w:r>
        <w:rPr>
          <w:rFonts w:ascii="Times New Roman" w:hAnsi="Times New Roman"/>
          <w:sz w:val="28"/>
          <w:szCs w:val="28"/>
        </w:rPr>
        <w:t xml:space="preserve"> </w:t>
      </w:r>
      <w:r w:rsidRPr="005046FA">
        <w:rPr>
          <w:rFonts w:ascii="Times New Roman" w:hAnsi="Times New Roman"/>
          <w:sz w:val="28"/>
          <w:szCs w:val="28"/>
        </w:rPr>
        <w:t>недвижимости</w:t>
      </w:r>
      <w:r>
        <w:rPr>
          <w:rFonts w:ascii="Times New Roman" w:hAnsi="Times New Roman"/>
          <w:sz w:val="28"/>
          <w:szCs w:val="28"/>
        </w:rPr>
        <w:t xml:space="preserve"> </w:t>
      </w:r>
      <w:r w:rsidRPr="005046FA">
        <w:rPr>
          <w:rFonts w:ascii="Times New Roman" w:hAnsi="Times New Roman"/>
          <w:sz w:val="28"/>
          <w:szCs w:val="28"/>
        </w:rPr>
        <w:t>равна</w:t>
      </w:r>
      <w:r>
        <w:rPr>
          <w:rFonts w:ascii="Times New Roman" w:hAnsi="Times New Roman"/>
          <w:sz w:val="28"/>
          <w:szCs w:val="28"/>
        </w:rPr>
        <w:t xml:space="preserve"> </w:t>
      </w:r>
      <w:r w:rsidRPr="005046FA">
        <w:rPr>
          <w:rFonts w:ascii="Times New Roman" w:hAnsi="Times New Roman"/>
          <w:sz w:val="28"/>
          <w:szCs w:val="28"/>
        </w:rPr>
        <w:t>разнице</w:t>
      </w:r>
      <w:r>
        <w:rPr>
          <w:rFonts w:ascii="Times New Roman" w:hAnsi="Times New Roman"/>
          <w:sz w:val="28"/>
          <w:szCs w:val="28"/>
        </w:rPr>
        <w:t xml:space="preserve"> </w:t>
      </w:r>
      <w:r w:rsidRPr="005046FA">
        <w:rPr>
          <w:rFonts w:ascii="Times New Roman" w:hAnsi="Times New Roman"/>
          <w:sz w:val="28"/>
          <w:szCs w:val="28"/>
        </w:rPr>
        <w:t>между</w:t>
      </w:r>
      <w:r>
        <w:rPr>
          <w:rFonts w:ascii="Times New Roman" w:hAnsi="Times New Roman"/>
          <w:sz w:val="28"/>
          <w:szCs w:val="28"/>
        </w:rPr>
        <w:t xml:space="preserve"> </w:t>
      </w:r>
      <w:r w:rsidRPr="005046FA">
        <w:rPr>
          <w:rFonts w:ascii="Times New Roman" w:hAnsi="Times New Roman"/>
          <w:sz w:val="28"/>
          <w:szCs w:val="28"/>
        </w:rPr>
        <w:t>ценой</w:t>
      </w:r>
      <w:r>
        <w:rPr>
          <w:rFonts w:ascii="Times New Roman" w:hAnsi="Times New Roman"/>
          <w:sz w:val="28"/>
          <w:szCs w:val="28"/>
        </w:rPr>
        <w:t xml:space="preserve"> </w:t>
      </w:r>
      <w:r w:rsidRPr="005046FA">
        <w:rPr>
          <w:rFonts w:ascii="Times New Roman" w:hAnsi="Times New Roman"/>
          <w:sz w:val="28"/>
          <w:szCs w:val="28"/>
        </w:rPr>
        <w:t>продажи</w:t>
      </w:r>
      <w:r>
        <w:rPr>
          <w:rFonts w:ascii="Times New Roman" w:hAnsi="Times New Roman"/>
          <w:sz w:val="28"/>
          <w:szCs w:val="28"/>
        </w:rPr>
        <w:t xml:space="preserve"> </w:t>
      </w:r>
      <w:r w:rsidRPr="005046FA">
        <w:rPr>
          <w:rFonts w:ascii="Times New Roman" w:hAnsi="Times New Roman"/>
          <w:sz w:val="28"/>
          <w:szCs w:val="28"/>
        </w:rPr>
        <w:t>(или</w:t>
      </w:r>
      <w:r>
        <w:rPr>
          <w:rFonts w:ascii="Times New Roman" w:hAnsi="Times New Roman"/>
          <w:sz w:val="28"/>
          <w:szCs w:val="28"/>
        </w:rPr>
        <w:t xml:space="preserve"> </w:t>
      </w:r>
      <w:r w:rsidRPr="005046FA">
        <w:rPr>
          <w:rFonts w:ascii="Times New Roman" w:hAnsi="Times New Roman"/>
          <w:sz w:val="28"/>
          <w:szCs w:val="28"/>
        </w:rPr>
        <w:t>оц</w:t>
      </w:r>
      <w:r w:rsidRPr="005046FA">
        <w:rPr>
          <w:rFonts w:ascii="Times New Roman" w:hAnsi="Times New Roman"/>
          <w:sz w:val="28"/>
          <w:szCs w:val="28"/>
        </w:rPr>
        <w:t>е</w:t>
      </w:r>
      <w:r w:rsidRPr="005046FA">
        <w:rPr>
          <w:rFonts w:ascii="Times New Roman" w:hAnsi="Times New Roman"/>
          <w:sz w:val="28"/>
          <w:szCs w:val="28"/>
        </w:rPr>
        <w:t>ненной</w:t>
      </w:r>
      <w:r>
        <w:rPr>
          <w:rFonts w:ascii="Times New Roman" w:hAnsi="Times New Roman"/>
          <w:sz w:val="28"/>
          <w:szCs w:val="28"/>
        </w:rPr>
        <w:t xml:space="preserve"> </w:t>
      </w:r>
      <w:r w:rsidRPr="005046FA">
        <w:rPr>
          <w:rFonts w:ascii="Times New Roman" w:hAnsi="Times New Roman"/>
          <w:sz w:val="28"/>
          <w:szCs w:val="28"/>
        </w:rPr>
        <w:t>стоимости</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текущий</w:t>
      </w:r>
      <w:r>
        <w:rPr>
          <w:rFonts w:ascii="Times New Roman" w:hAnsi="Times New Roman"/>
          <w:sz w:val="28"/>
          <w:szCs w:val="28"/>
        </w:rPr>
        <w:t xml:space="preserve"> </w:t>
      </w:r>
      <w:r w:rsidRPr="005046FA">
        <w:rPr>
          <w:rFonts w:ascii="Times New Roman" w:hAnsi="Times New Roman"/>
          <w:sz w:val="28"/>
          <w:szCs w:val="28"/>
        </w:rPr>
        <w:t>момент)</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ценой</w:t>
      </w:r>
      <w:r>
        <w:rPr>
          <w:rFonts w:ascii="Times New Roman" w:hAnsi="Times New Roman"/>
          <w:sz w:val="28"/>
          <w:szCs w:val="28"/>
        </w:rPr>
        <w:t xml:space="preserve"> </w:t>
      </w:r>
      <w:r w:rsidRPr="005046FA">
        <w:rPr>
          <w:rFonts w:ascii="Times New Roman" w:hAnsi="Times New Roman"/>
          <w:sz w:val="28"/>
          <w:szCs w:val="28"/>
        </w:rPr>
        <w:t>покупки.</w:t>
      </w:r>
      <w:r>
        <w:rPr>
          <w:rFonts w:ascii="Times New Roman" w:hAnsi="Times New Roman"/>
          <w:sz w:val="28"/>
          <w:szCs w:val="28"/>
        </w:rPr>
        <w:t xml:space="preserve"> </w:t>
      </w:r>
      <w:r w:rsidRPr="005046FA">
        <w:rPr>
          <w:rFonts w:ascii="Times New Roman" w:hAnsi="Times New Roman"/>
          <w:sz w:val="28"/>
          <w:szCs w:val="28"/>
        </w:rPr>
        <w:t>Стоимость</w:t>
      </w:r>
      <w:r>
        <w:rPr>
          <w:rFonts w:ascii="Times New Roman" w:hAnsi="Times New Roman"/>
          <w:sz w:val="28"/>
          <w:szCs w:val="28"/>
        </w:rPr>
        <w:t xml:space="preserve"> </w:t>
      </w:r>
      <w:r w:rsidRPr="005046FA">
        <w:rPr>
          <w:rFonts w:ascii="Times New Roman" w:hAnsi="Times New Roman"/>
          <w:sz w:val="28"/>
          <w:szCs w:val="28"/>
        </w:rPr>
        <w:t>капитал</w:t>
      </w:r>
      <w:r w:rsidRPr="005046FA">
        <w:rPr>
          <w:rFonts w:ascii="Times New Roman" w:hAnsi="Times New Roman"/>
          <w:sz w:val="28"/>
          <w:szCs w:val="28"/>
        </w:rPr>
        <w:t>о</w:t>
      </w:r>
      <w:r w:rsidRPr="005046FA">
        <w:rPr>
          <w:rFonts w:ascii="Times New Roman" w:hAnsi="Times New Roman"/>
          <w:sz w:val="28"/>
          <w:szCs w:val="28"/>
        </w:rPr>
        <w:t>вложений</w:t>
      </w:r>
      <w:r>
        <w:rPr>
          <w:rFonts w:ascii="Times New Roman" w:hAnsi="Times New Roman"/>
          <w:sz w:val="28"/>
          <w:szCs w:val="28"/>
        </w:rPr>
        <w:t xml:space="preserve"> </w:t>
      </w:r>
      <w:r w:rsidRPr="005046FA">
        <w:rPr>
          <w:rFonts w:ascii="Times New Roman" w:hAnsi="Times New Roman"/>
          <w:sz w:val="28"/>
          <w:szCs w:val="28"/>
        </w:rPr>
        <w:t>заемщика,</w:t>
      </w:r>
      <w:r>
        <w:rPr>
          <w:rFonts w:ascii="Times New Roman" w:hAnsi="Times New Roman"/>
          <w:sz w:val="28"/>
          <w:szCs w:val="28"/>
        </w:rPr>
        <w:t xml:space="preserve"> </w:t>
      </w:r>
      <w:r w:rsidRPr="005046FA">
        <w:rPr>
          <w:rFonts w:ascii="Times New Roman" w:hAnsi="Times New Roman"/>
          <w:sz w:val="28"/>
          <w:szCs w:val="28"/>
        </w:rPr>
        <w:t>сделанных</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период</w:t>
      </w:r>
      <w:r>
        <w:rPr>
          <w:rFonts w:ascii="Times New Roman" w:hAnsi="Times New Roman"/>
          <w:sz w:val="28"/>
          <w:szCs w:val="28"/>
        </w:rPr>
        <w:t xml:space="preserve"> </w:t>
      </w:r>
      <w:r w:rsidRPr="005046FA">
        <w:rPr>
          <w:rFonts w:ascii="Times New Roman" w:hAnsi="Times New Roman"/>
          <w:sz w:val="28"/>
          <w:szCs w:val="28"/>
        </w:rPr>
        <w:t>владения,</w:t>
      </w:r>
      <w:r>
        <w:rPr>
          <w:rFonts w:ascii="Times New Roman" w:hAnsi="Times New Roman"/>
          <w:sz w:val="28"/>
          <w:szCs w:val="28"/>
        </w:rPr>
        <w:t xml:space="preserve"> </w:t>
      </w:r>
      <w:r w:rsidRPr="005046FA">
        <w:rPr>
          <w:rFonts w:ascii="Times New Roman" w:hAnsi="Times New Roman"/>
          <w:sz w:val="28"/>
          <w:szCs w:val="28"/>
        </w:rPr>
        <w:t>прибавляется</w:t>
      </w:r>
      <w:r>
        <w:rPr>
          <w:rFonts w:ascii="Times New Roman" w:hAnsi="Times New Roman"/>
          <w:sz w:val="28"/>
          <w:szCs w:val="28"/>
        </w:rPr>
        <w:t xml:space="preserve"> </w:t>
      </w:r>
      <w:r w:rsidRPr="005046FA">
        <w:rPr>
          <w:rFonts w:ascii="Times New Roman" w:hAnsi="Times New Roman"/>
          <w:sz w:val="28"/>
          <w:szCs w:val="28"/>
        </w:rPr>
        <w:t>к</w:t>
      </w:r>
      <w:r>
        <w:rPr>
          <w:rFonts w:ascii="Times New Roman" w:hAnsi="Times New Roman"/>
          <w:sz w:val="28"/>
          <w:szCs w:val="28"/>
        </w:rPr>
        <w:t xml:space="preserve"> </w:t>
      </w:r>
      <w:r w:rsidRPr="005046FA">
        <w:rPr>
          <w:rFonts w:ascii="Times New Roman" w:hAnsi="Times New Roman"/>
          <w:sz w:val="28"/>
          <w:szCs w:val="28"/>
        </w:rPr>
        <w:t>цене</w:t>
      </w:r>
      <w:r>
        <w:rPr>
          <w:rFonts w:ascii="Times New Roman" w:hAnsi="Times New Roman"/>
          <w:sz w:val="28"/>
          <w:szCs w:val="28"/>
        </w:rPr>
        <w:t xml:space="preserve"> </w:t>
      </w:r>
      <w:r w:rsidRPr="005046FA">
        <w:rPr>
          <w:rFonts w:ascii="Times New Roman" w:hAnsi="Times New Roman"/>
          <w:sz w:val="28"/>
          <w:szCs w:val="28"/>
        </w:rPr>
        <w:t>покупки.</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Дополнительный</w:t>
      </w:r>
      <w:r>
        <w:rPr>
          <w:rFonts w:ascii="Times New Roman" w:hAnsi="Times New Roman"/>
          <w:sz w:val="28"/>
          <w:szCs w:val="28"/>
        </w:rPr>
        <w:t xml:space="preserve"> </w:t>
      </w:r>
      <w:r w:rsidRPr="005046FA">
        <w:rPr>
          <w:rFonts w:ascii="Times New Roman" w:hAnsi="Times New Roman"/>
          <w:sz w:val="28"/>
          <w:szCs w:val="28"/>
        </w:rPr>
        <w:t>доход,</w:t>
      </w:r>
      <w:r>
        <w:rPr>
          <w:rFonts w:ascii="Times New Roman" w:hAnsi="Times New Roman"/>
          <w:sz w:val="28"/>
          <w:szCs w:val="28"/>
        </w:rPr>
        <w:t xml:space="preserve"> </w:t>
      </w:r>
      <w:r w:rsidRPr="005046FA">
        <w:rPr>
          <w:rFonts w:ascii="Times New Roman" w:hAnsi="Times New Roman"/>
          <w:sz w:val="28"/>
          <w:szCs w:val="28"/>
        </w:rPr>
        <w:t>получаемый</w:t>
      </w:r>
      <w:r>
        <w:rPr>
          <w:rFonts w:ascii="Times New Roman" w:hAnsi="Times New Roman"/>
          <w:sz w:val="28"/>
          <w:szCs w:val="28"/>
        </w:rPr>
        <w:t xml:space="preserve"> </w:t>
      </w:r>
      <w:r w:rsidRPr="005046FA">
        <w:rPr>
          <w:rFonts w:ascii="Times New Roman" w:hAnsi="Times New Roman"/>
          <w:sz w:val="28"/>
          <w:szCs w:val="28"/>
        </w:rPr>
        <w:t>кредитором,</w:t>
      </w:r>
      <w:r>
        <w:rPr>
          <w:rFonts w:ascii="Times New Roman" w:hAnsi="Times New Roman"/>
          <w:sz w:val="28"/>
          <w:szCs w:val="28"/>
        </w:rPr>
        <w:t xml:space="preserve"> </w:t>
      </w:r>
      <w:r w:rsidRPr="005046FA">
        <w:rPr>
          <w:rFonts w:ascii="Times New Roman" w:hAnsi="Times New Roman"/>
          <w:sz w:val="28"/>
          <w:szCs w:val="28"/>
        </w:rPr>
        <w:t>носит</w:t>
      </w:r>
      <w:r>
        <w:rPr>
          <w:rFonts w:ascii="Times New Roman" w:hAnsi="Times New Roman"/>
          <w:sz w:val="28"/>
          <w:szCs w:val="28"/>
        </w:rPr>
        <w:t xml:space="preserve"> </w:t>
      </w:r>
      <w:r w:rsidRPr="005046FA">
        <w:rPr>
          <w:rFonts w:ascii="Times New Roman" w:hAnsi="Times New Roman"/>
          <w:sz w:val="28"/>
          <w:szCs w:val="28"/>
        </w:rPr>
        <w:t>название</w:t>
      </w:r>
      <w:r>
        <w:rPr>
          <w:rFonts w:ascii="Times New Roman" w:hAnsi="Times New Roman"/>
          <w:sz w:val="28"/>
          <w:szCs w:val="28"/>
        </w:rPr>
        <w:t xml:space="preserve"> </w:t>
      </w:r>
      <w:r w:rsidR="002B249E">
        <w:rPr>
          <w:rFonts w:ascii="Times New Roman" w:hAnsi="Times New Roman"/>
          <w:sz w:val="28"/>
          <w:szCs w:val="28"/>
        </w:rPr>
        <w:t>«</w:t>
      </w:r>
      <w:proofErr w:type="spellStart"/>
      <w:r w:rsidRPr="005046FA">
        <w:rPr>
          <w:rFonts w:ascii="Times New Roman" w:hAnsi="Times New Roman"/>
          <w:sz w:val="28"/>
          <w:szCs w:val="28"/>
        </w:rPr>
        <w:t>крикер</w:t>
      </w:r>
      <w:proofErr w:type="spellEnd"/>
      <w:r w:rsidR="002B249E">
        <w:rPr>
          <w:rFonts w:ascii="Times New Roman" w:hAnsi="Times New Roman"/>
          <w:sz w:val="28"/>
          <w:szCs w:val="28"/>
        </w:rPr>
        <w:t>»</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обмен</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его</w:t>
      </w:r>
      <w:r>
        <w:rPr>
          <w:rFonts w:ascii="Times New Roman" w:hAnsi="Times New Roman"/>
          <w:sz w:val="28"/>
          <w:szCs w:val="28"/>
        </w:rPr>
        <w:t xml:space="preserve"> </w:t>
      </w:r>
      <w:r w:rsidRPr="005046FA">
        <w:rPr>
          <w:rFonts w:ascii="Times New Roman" w:hAnsi="Times New Roman"/>
          <w:sz w:val="28"/>
          <w:szCs w:val="28"/>
        </w:rPr>
        <w:t>получение</w:t>
      </w:r>
      <w:r>
        <w:rPr>
          <w:rFonts w:ascii="Times New Roman" w:hAnsi="Times New Roman"/>
          <w:sz w:val="28"/>
          <w:szCs w:val="28"/>
        </w:rPr>
        <w:t xml:space="preserve"> </w:t>
      </w:r>
      <w:r w:rsidRPr="005046FA">
        <w:rPr>
          <w:rFonts w:ascii="Times New Roman" w:hAnsi="Times New Roman"/>
          <w:sz w:val="28"/>
          <w:szCs w:val="28"/>
        </w:rPr>
        <w:t>кредитор</w:t>
      </w:r>
      <w:r>
        <w:rPr>
          <w:rFonts w:ascii="Times New Roman" w:hAnsi="Times New Roman"/>
          <w:sz w:val="28"/>
          <w:szCs w:val="28"/>
        </w:rPr>
        <w:t xml:space="preserve"> </w:t>
      </w:r>
      <w:r w:rsidRPr="005046FA">
        <w:rPr>
          <w:rFonts w:ascii="Times New Roman" w:hAnsi="Times New Roman"/>
          <w:sz w:val="28"/>
          <w:szCs w:val="28"/>
        </w:rPr>
        <w:t>снижает</w:t>
      </w:r>
      <w:r>
        <w:rPr>
          <w:rFonts w:ascii="Times New Roman" w:hAnsi="Times New Roman"/>
          <w:sz w:val="28"/>
          <w:szCs w:val="28"/>
        </w:rPr>
        <w:t xml:space="preserve"> </w:t>
      </w:r>
      <w:r w:rsidRPr="005046FA">
        <w:rPr>
          <w:rFonts w:ascii="Times New Roman" w:hAnsi="Times New Roman"/>
          <w:sz w:val="28"/>
          <w:szCs w:val="28"/>
        </w:rPr>
        <w:t>ставку</w:t>
      </w:r>
      <w:r>
        <w:rPr>
          <w:rFonts w:ascii="Times New Roman" w:hAnsi="Times New Roman"/>
          <w:sz w:val="28"/>
          <w:szCs w:val="28"/>
        </w:rPr>
        <w:t xml:space="preserve"> </w:t>
      </w:r>
      <w:r w:rsidRPr="005046FA">
        <w:rPr>
          <w:rFonts w:ascii="Times New Roman" w:hAnsi="Times New Roman"/>
          <w:sz w:val="28"/>
          <w:szCs w:val="28"/>
        </w:rPr>
        <w:t>за</w:t>
      </w:r>
      <w:r>
        <w:rPr>
          <w:rFonts w:ascii="Times New Roman" w:hAnsi="Times New Roman"/>
          <w:sz w:val="28"/>
          <w:szCs w:val="28"/>
        </w:rPr>
        <w:t xml:space="preserve"> </w:t>
      </w:r>
      <w:r w:rsidRPr="005046FA">
        <w:rPr>
          <w:rFonts w:ascii="Times New Roman" w:hAnsi="Times New Roman"/>
          <w:sz w:val="28"/>
          <w:szCs w:val="28"/>
        </w:rPr>
        <w:t>пользование</w:t>
      </w:r>
      <w:r>
        <w:rPr>
          <w:rFonts w:ascii="Times New Roman" w:hAnsi="Times New Roman"/>
          <w:sz w:val="28"/>
          <w:szCs w:val="28"/>
        </w:rPr>
        <w:t xml:space="preserve"> </w:t>
      </w:r>
      <w:r w:rsidRPr="005046FA">
        <w:rPr>
          <w:rFonts w:ascii="Times New Roman" w:hAnsi="Times New Roman"/>
          <w:sz w:val="28"/>
          <w:szCs w:val="28"/>
        </w:rPr>
        <w:t>денежными</w:t>
      </w:r>
      <w:r>
        <w:rPr>
          <w:rFonts w:ascii="Times New Roman" w:hAnsi="Times New Roman"/>
          <w:sz w:val="28"/>
          <w:szCs w:val="28"/>
        </w:rPr>
        <w:t xml:space="preserve"> </w:t>
      </w:r>
      <w:r w:rsidRPr="005046FA">
        <w:rPr>
          <w:rFonts w:ascii="Times New Roman" w:hAnsi="Times New Roman"/>
          <w:sz w:val="28"/>
          <w:szCs w:val="28"/>
        </w:rPr>
        <w:t>средствами</w:t>
      </w:r>
      <w:r>
        <w:rPr>
          <w:rFonts w:ascii="Times New Roman" w:hAnsi="Times New Roman"/>
          <w:sz w:val="28"/>
          <w:szCs w:val="28"/>
        </w:rPr>
        <w:t xml:space="preserve"> </w:t>
      </w:r>
      <w:r w:rsidRPr="005046FA">
        <w:rPr>
          <w:rFonts w:ascii="Times New Roman" w:hAnsi="Times New Roman"/>
          <w:sz w:val="28"/>
          <w:szCs w:val="28"/>
        </w:rPr>
        <w:t>[11].</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Канадский</w:t>
      </w:r>
      <w:r>
        <w:rPr>
          <w:rFonts w:ascii="Times New Roman" w:hAnsi="Times New Roman"/>
          <w:sz w:val="28"/>
          <w:szCs w:val="28"/>
        </w:rPr>
        <w:t xml:space="preserve"> </w:t>
      </w:r>
      <w:r w:rsidRPr="005046FA">
        <w:rPr>
          <w:rFonts w:ascii="Times New Roman" w:hAnsi="Times New Roman"/>
          <w:sz w:val="28"/>
          <w:szCs w:val="28"/>
        </w:rPr>
        <w:t>ролл-</w:t>
      </w:r>
      <w:proofErr w:type="spellStart"/>
      <w:r w:rsidRPr="005046FA">
        <w:rPr>
          <w:rFonts w:ascii="Times New Roman" w:hAnsi="Times New Roman"/>
          <w:sz w:val="28"/>
          <w:szCs w:val="28"/>
        </w:rPr>
        <w:t>овер</w:t>
      </w:r>
      <w:proofErr w:type="spellEnd"/>
      <w:r>
        <w:rPr>
          <w:rFonts w:ascii="Times New Roman" w:hAnsi="Times New Roman"/>
          <w:sz w:val="28"/>
          <w:szCs w:val="28"/>
        </w:rPr>
        <w:t xml:space="preserve"> </w:t>
      </w:r>
      <w:r w:rsidRPr="005046FA">
        <w:rPr>
          <w:rFonts w:ascii="Times New Roman" w:hAnsi="Times New Roman"/>
          <w:sz w:val="28"/>
          <w:szCs w:val="28"/>
        </w:rPr>
        <w:t>(от</w:t>
      </w:r>
      <w:r>
        <w:rPr>
          <w:rFonts w:ascii="Times New Roman" w:hAnsi="Times New Roman"/>
          <w:sz w:val="28"/>
          <w:szCs w:val="28"/>
        </w:rPr>
        <w:t xml:space="preserve"> </w:t>
      </w:r>
      <w:r w:rsidRPr="005046FA">
        <w:rPr>
          <w:rFonts w:ascii="Times New Roman" w:hAnsi="Times New Roman"/>
          <w:sz w:val="28"/>
          <w:szCs w:val="28"/>
        </w:rPr>
        <w:t>англ.</w:t>
      </w:r>
      <w:r>
        <w:rPr>
          <w:rFonts w:ascii="Times New Roman" w:hAnsi="Times New Roman"/>
          <w:sz w:val="28"/>
          <w:szCs w:val="28"/>
        </w:rPr>
        <w:t xml:space="preserve"> </w:t>
      </w:r>
      <w:proofErr w:type="spellStart"/>
      <w:r w:rsidRPr="005046FA">
        <w:rPr>
          <w:rFonts w:ascii="Times New Roman" w:hAnsi="Times New Roman"/>
          <w:sz w:val="28"/>
          <w:szCs w:val="28"/>
        </w:rPr>
        <w:t>rollover</w:t>
      </w:r>
      <w:proofErr w:type="spellEnd"/>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катающийся,</w:t>
      </w:r>
      <w:r>
        <w:rPr>
          <w:rFonts w:ascii="Times New Roman" w:hAnsi="Times New Roman"/>
          <w:sz w:val="28"/>
          <w:szCs w:val="28"/>
        </w:rPr>
        <w:t xml:space="preserve"> </w:t>
      </w:r>
      <w:r w:rsidRPr="005046FA">
        <w:rPr>
          <w:rFonts w:ascii="Times New Roman" w:hAnsi="Times New Roman"/>
          <w:sz w:val="28"/>
          <w:szCs w:val="28"/>
        </w:rPr>
        <w:t>плавающий)</w:t>
      </w:r>
      <w:r>
        <w:rPr>
          <w:rFonts w:ascii="Times New Roman" w:hAnsi="Times New Roman"/>
          <w:sz w:val="28"/>
          <w:szCs w:val="28"/>
        </w:rPr>
        <w:t xml:space="preserve"> </w:t>
      </w:r>
      <w:r w:rsidRPr="005046FA">
        <w:rPr>
          <w:rFonts w:ascii="Times New Roman" w:hAnsi="Times New Roman"/>
          <w:sz w:val="28"/>
          <w:szCs w:val="28"/>
        </w:rPr>
        <w:t>пред</w:t>
      </w:r>
      <w:r w:rsidRPr="005046FA">
        <w:rPr>
          <w:rFonts w:ascii="Times New Roman" w:hAnsi="Times New Roman"/>
          <w:sz w:val="28"/>
          <w:szCs w:val="28"/>
        </w:rPr>
        <w:t>у</w:t>
      </w:r>
      <w:r w:rsidRPr="005046FA">
        <w:rPr>
          <w:rFonts w:ascii="Times New Roman" w:hAnsi="Times New Roman"/>
          <w:sz w:val="28"/>
          <w:szCs w:val="28"/>
        </w:rPr>
        <w:t>сматривает</w:t>
      </w:r>
      <w:r>
        <w:rPr>
          <w:rFonts w:ascii="Times New Roman" w:hAnsi="Times New Roman"/>
          <w:sz w:val="28"/>
          <w:szCs w:val="28"/>
        </w:rPr>
        <w:t xml:space="preserve"> </w:t>
      </w:r>
      <w:r w:rsidRPr="005046FA">
        <w:rPr>
          <w:rFonts w:ascii="Times New Roman" w:hAnsi="Times New Roman"/>
          <w:sz w:val="28"/>
          <w:szCs w:val="28"/>
        </w:rPr>
        <w:t>деление</w:t>
      </w:r>
      <w:r>
        <w:rPr>
          <w:rFonts w:ascii="Times New Roman" w:hAnsi="Times New Roman"/>
          <w:sz w:val="28"/>
          <w:szCs w:val="28"/>
        </w:rPr>
        <w:t xml:space="preserve"> </w:t>
      </w:r>
      <w:r w:rsidRPr="005046FA">
        <w:rPr>
          <w:rFonts w:ascii="Times New Roman" w:hAnsi="Times New Roman"/>
          <w:sz w:val="28"/>
          <w:szCs w:val="28"/>
        </w:rPr>
        <w:t>срока</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заранее</w:t>
      </w:r>
      <w:r>
        <w:rPr>
          <w:rFonts w:ascii="Times New Roman" w:hAnsi="Times New Roman"/>
          <w:sz w:val="28"/>
          <w:szCs w:val="28"/>
        </w:rPr>
        <w:t xml:space="preserve"> </w:t>
      </w:r>
      <w:r w:rsidRPr="005046FA">
        <w:rPr>
          <w:rFonts w:ascii="Times New Roman" w:hAnsi="Times New Roman"/>
          <w:sz w:val="28"/>
          <w:szCs w:val="28"/>
        </w:rPr>
        <w:t>установленные</w:t>
      </w:r>
      <w:r>
        <w:rPr>
          <w:rFonts w:ascii="Times New Roman" w:hAnsi="Times New Roman"/>
          <w:sz w:val="28"/>
          <w:szCs w:val="28"/>
        </w:rPr>
        <w:t xml:space="preserve"> </w:t>
      </w:r>
      <w:r w:rsidRPr="005046FA">
        <w:rPr>
          <w:rFonts w:ascii="Times New Roman" w:hAnsi="Times New Roman"/>
          <w:sz w:val="28"/>
          <w:szCs w:val="28"/>
        </w:rPr>
        <w:t>временные</w:t>
      </w:r>
      <w:r>
        <w:rPr>
          <w:rFonts w:ascii="Times New Roman" w:hAnsi="Times New Roman"/>
          <w:sz w:val="28"/>
          <w:szCs w:val="28"/>
        </w:rPr>
        <w:t xml:space="preserve"> </w:t>
      </w:r>
      <w:r w:rsidRPr="005046FA">
        <w:rPr>
          <w:rFonts w:ascii="Times New Roman" w:hAnsi="Times New Roman"/>
          <w:sz w:val="28"/>
          <w:szCs w:val="28"/>
        </w:rPr>
        <w:t>интерв</w:t>
      </w:r>
      <w:r w:rsidRPr="005046FA">
        <w:rPr>
          <w:rFonts w:ascii="Times New Roman" w:hAnsi="Times New Roman"/>
          <w:sz w:val="28"/>
          <w:szCs w:val="28"/>
        </w:rPr>
        <w:t>а</w:t>
      </w:r>
      <w:r w:rsidRPr="005046FA">
        <w:rPr>
          <w:rFonts w:ascii="Times New Roman" w:hAnsi="Times New Roman"/>
          <w:sz w:val="28"/>
          <w:szCs w:val="28"/>
        </w:rPr>
        <w:t>лы.</w:t>
      </w:r>
      <w:r>
        <w:rPr>
          <w:rFonts w:ascii="Times New Roman" w:hAnsi="Times New Roman"/>
          <w:sz w:val="28"/>
          <w:szCs w:val="28"/>
        </w:rPr>
        <w:t xml:space="preserve"> </w:t>
      </w:r>
      <w:r w:rsidRPr="005046FA">
        <w:rPr>
          <w:rFonts w:ascii="Times New Roman" w:hAnsi="Times New Roman"/>
          <w:sz w:val="28"/>
          <w:szCs w:val="28"/>
        </w:rPr>
        <w:t>Для</w:t>
      </w:r>
      <w:r>
        <w:rPr>
          <w:rFonts w:ascii="Times New Roman" w:hAnsi="Times New Roman"/>
          <w:sz w:val="28"/>
          <w:szCs w:val="28"/>
        </w:rPr>
        <w:t xml:space="preserve"> </w:t>
      </w:r>
      <w:r w:rsidRPr="005046FA">
        <w:rPr>
          <w:rFonts w:ascii="Times New Roman" w:hAnsi="Times New Roman"/>
          <w:sz w:val="28"/>
          <w:szCs w:val="28"/>
        </w:rPr>
        <w:t>каждого</w:t>
      </w:r>
      <w:r>
        <w:rPr>
          <w:rFonts w:ascii="Times New Roman" w:hAnsi="Times New Roman"/>
          <w:sz w:val="28"/>
          <w:szCs w:val="28"/>
        </w:rPr>
        <w:t xml:space="preserve"> </w:t>
      </w:r>
      <w:r w:rsidRPr="005046FA">
        <w:rPr>
          <w:rFonts w:ascii="Times New Roman" w:hAnsi="Times New Roman"/>
          <w:sz w:val="28"/>
          <w:szCs w:val="28"/>
        </w:rPr>
        <w:t>из</w:t>
      </w:r>
      <w:r>
        <w:rPr>
          <w:rFonts w:ascii="Times New Roman" w:hAnsi="Times New Roman"/>
          <w:sz w:val="28"/>
          <w:szCs w:val="28"/>
        </w:rPr>
        <w:t xml:space="preserve"> </w:t>
      </w:r>
      <w:r w:rsidRPr="005046FA">
        <w:rPr>
          <w:rFonts w:ascii="Times New Roman" w:hAnsi="Times New Roman"/>
          <w:sz w:val="28"/>
          <w:szCs w:val="28"/>
        </w:rPr>
        <w:t>этих</w:t>
      </w:r>
      <w:r>
        <w:rPr>
          <w:rFonts w:ascii="Times New Roman" w:hAnsi="Times New Roman"/>
          <w:sz w:val="28"/>
          <w:szCs w:val="28"/>
        </w:rPr>
        <w:t xml:space="preserve"> </w:t>
      </w:r>
      <w:r w:rsidRPr="005046FA">
        <w:rPr>
          <w:rFonts w:ascii="Times New Roman" w:hAnsi="Times New Roman"/>
          <w:sz w:val="28"/>
          <w:szCs w:val="28"/>
        </w:rPr>
        <w:t>интервалов</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учетом</w:t>
      </w:r>
      <w:r>
        <w:rPr>
          <w:rFonts w:ascii="Times New Roman" w:hAnsi="Times New Roman"/>
          <w:sz w:val="28"/>
          <w:szCs w:val="28"/>
        </w:rPr>
        <w:t xml:space="preserve"> </w:t>
      </w:r>
      <w:r w:rsidRPr="005046FA">
        <w:rPr>
          <w:rFonts w:ascii="Times New Roman" w:hAnsi="Times New Roman"/>
          <w:sz w:val="28"/>
          <w:szCs w:val="28"/>
        </w:rPr>
        <w:t>конъюнктуры</w:t>
      </w:r>
      <w:r>
        <w:rPr>
          <w:rFonts w:ascii="Times New Roman" w:hAnsi="Times New Roman"/>
          <w:sz w:val="28"/>
          <w:szCs w:val="28"/>
        </w:rPr>
        <w:t xml:space="preserve"> </w:t>
      </w:r>
      <w:r w:rsidRPr="005046FA">
        <w:rPr>
          <w:rFonts w:ascii="Times New Roman" w:hAnsi="Times New Roman"/>
          <w:sz w:val="28"/>
          <w:szCs w:val="28"/>
        </w:rPr>
        <w:t>рынка</w:t>
      </w:r>
      <w:r>
        <w:rPr>
          <w:rFonts w:ascii="Times New Roman" w:hAnsi="Times New Roman"/>
          <w:sz w:val="28"/>
          <w:szCs w:val="28"/>
        </w:rPr>
        <w:t xml:space="preserve"> </w:t>
      </w:r>
      <w:r w:rsidRPr="005046FA">
        <w:rPr>
          <w:rFonts w:ascii="Times New Roman" w:hAnsi="Times New Roman"/>
          <w:sz w:val="28"/>
          <w:szCs w:val="28"/>
        </w:rPr>
        <w:t>устанавливае</w:t>
      </w:r>
      <w:r w:rsidRPr="005046FA">
        <w:rPr>
          <w:rFonts w:ascii="Times New Roman" w:hAnsi="Times New Roman"/>
          <w:sz w:val="28"/>
          <w:szCs w:val="28"/>
        </w:rPr>
        <w:t>т</w:t>
      </w:r>
      <w:r w:rsidRPr="005046FA">
        <w:rPr>
          <w:rFonts w:ascii="Times New Roman" w:hAnsi="Times New Roman"/>
          <w:sz w:val="28"/>
          <w:szCs w:val="28"/>
        </w:rPr>
        <w:t>ся</w:t>
      </w:r>
      <w:r>
        <w:rPr>
          <w:rFonts w:ascii="Times New Roman" w:hAnsi="Times New Roman"/>
          <w:sz w:val="28"/>
          <w:szCs w:val="28"/>
        </w:rPr>
        <w:t xml:space="preserve"> </w:t>
      </w:r>
      <w:r w:rsidRPr="005046FA">
        <w:rPr>
          <w:rFonts w:ascii="Times New Roman" w:hAnsi="Times New Roman"/>
          <w:sz w:val="28"/>
          <w:szCs w:val="28"/>
        </w:rPr>
        <w:t>своя</w:t>
      </w:r>
      <w:r>
        <w:rPr>
          <w:rFonts w:ascii="Times New Roman" w:hAnsi="Times New Roman"/>
          <w:sz w:val="28"/>
          <w:szCs w:val="28"/>
        </w:rPr>
        <w:t xml:space="preserve"> </w:t>
      </w:r>
      <w:r w:rsidRPr="005046FA">
        <w:rPr>
          <w:rFonts w:ascii="Times New Roman" w:hAnsi="Times New Roman"/>
          <w:sz w:val="28"/>
          <w:szCs w:val="28"/>
        </w:rPr>
        <w:t>процентная</w:t>
      </w:r>
      <w:r>
        <w:rPr>
          <w:rFonts w:ascii="Times New Roman" w:hAnsi="Times New Roman"/>
          <w:sz w:val="28"/>
          <w:szCs w:val="28"/>
        </w:rPr>
        <w:t xml:space="preserve"> </w:t>
      </w:r>
      <w:r w:rsidRPr="005046FA">
        <w:rPr>
          <w:rFonts w:ascii="Times New Roman" w:hAnsi="Times New Roman"/>
          <w:sz w:val="28"/>
          <w:szCs w:val="28"/>
        </w:rPr>
        <w:t>ставка.</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Повышение</w:t>
      </w:r>
      <w:r>
        <w:rPr>
          <w:rFonts w:ascii="Times New Roman" w:hAnsi="Times New Roman"/>
          <w:sz w:val="28"/>
          <w:szCs w:val="28"/>
        </w:rPr>
        <w:t xml:space="preserve"> </w:t>
      </w:r>
      <w:r w:rsidRPr="005046FA">
        <w:rPr>
          <w:rFonts w:ascii="Times New Roman" w:hAnsi="Times New Roman"/>
          <w:sz w:val="28"/>
          <w:szCs w:val="28"/>
        </w:rPr>
        <w:t>или</w:t>
      </w:r>
      <w:r>
        <w:rPr>
          <w:rFonts w:ascii="Times New Roman" w:hAnsi="Times New Roman"/>
          <w:sz w:val="28"/>
          <w:szCs w:val="28"/>
        </w:rPr>
        <w:t xml:space="preserve"> </w:t>
      </w:r>
      <w:r w:rsidRPr="005046FA">
        <w:rPr>
          <w:rFonts w:ascii="Times New Roman" w:hAnsi="Times New Roman"/>
          <w:sz w:val="28"/>
          <w:szCs w:val="28"/>
        </w:rPr>
        <w:t>снижение</w:t>
      </w:r>
      <w:r>
        <w:rPr>
          <w:rFonts w:ascii="Times New Roman" w:hAnsi="Times New Roman"/>
          <w:sz w:val="28"/>
          <w:szCs w:val="28"/>
        </w:rPr>
        <w:t xml:space="preserve"> </w:t>
      </w:r>
      <w:r w:rsidRPr="005046FA">
        <w:rPr>
          <w:rFonts w:ascii="Times New Roman" w:hAnsi="Times New Roman"/>
          <w:sz w:val="28"/>
          <w:szCs w:val="28"/>
        </w:rPr>
        <w:t>процентной</w:t>
      </w:r>
      <w:r>
        <w:rPr>
          <w:rFonts w:ascii="Times New Roman" w:hAnsi="Times New Roman"/>
          <w:sz w:val="28"/>
          <w:szCs w:val="28"/>
        </w:rPr>
        <w:t xml:space="preserve"> </w:t>
      </w:r>
      <w:r w:rsidRPr="005046FA">
        <w:rPr>
          <w:rFonts w:ascii="Times New Roman" w:hAnsi="Times New Roman"/>
          <w:sz w:val="28"/>
          <w:szCs w:val="28"/>
        </w:rPr>
        <w:t>ставки</w:t>
      </w:r>
      <w:r>
        <w:rPr>
          <w:rFonts w:ascii="Times New Roman" w:hAnsi="Times New Roman"/>
          <w:sz w:val="28"/>
          <w:szCs w:val="28"/>
        </w:rPr>
        <w:t xml:space="preserve"> </w:t>
      </w:r>
      <w:r w:rsidRPr="005046FA">
        <w:rPr>
          <w:rFonts w:ascii="Times New Roman" w:hAnsi="Times New Roman"/>
          <w:sz w:val="28"/>
          <w:szCs w:val="28"/>
        </w:rPr>
        <w:t>вызовет</w:t>
      </w:r>
      <w:r>
        <w:rPr>
          <w:rFonts w:ascii="Times New Roman" w:hAnsi="Times New Roman"/>
          <w:sz w:val="28"/>
          <w:szCs w:val="28"/>
        </w:rPr>
        <w:t xml:space="preserve"> </w:t>
      </w:r>
      <w:r w:rsidRPr="005046FA">
        <w:rPr>
          <w:rFonts w:ascii="Times New Roman" w:hAnsi="Times New Roman"/>
          <w:sz w:val="28"/>
          <w:szCs w:val="28"/>
        </w:rPr>
        <w:t>соответствующие</w:t>
      </w:r>
      <w:r>
        <w:rPr>
          <w:rFonts w:ascii="Times New Roman" w:hAnsi="Times New Roman"/>
          <w:sz w:val="28"/>
          <w:szCs w:val="28"/>
        </w:rPr>
        <w:t xml:space="preserve"> </w:t>
      </w:r>
      <w:r w:rsidRPr="005046FA">
        <w:rPr>
          <w:rFonts w:ascii="Times New Roman" w:hAnsi="Times New Roman"/>
          <w:sz w:val="28"/>
          <w:szCs w:val="28"/>
        </w:rPr>
        <w:t>изменения</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сроках</w:t>
      </w:r>
      <w:r>
        <w:rPr>
          <w:rFonts w:ascii="Times New Roman" w:hAnsi="Times New Roman"/>
          <w:sz w:val="28"/>
          <w:szCs w:val="28"/>
        </w:rPr>
        <w:t xml:space="preserve"> </w:t>
      </w:r>
      <w:r w:rsidRPr="005046FA">
        <w:rPr>
          <w:rFonts w:ascii="Times New Roman" w:hAnsi="Times New Roman"/>
          <w:sz w:val="28"/>
          <w:szCs w:val="28"/>
        </w:rPr>
        <w:t>амортизации</w:t>
      </w:r>
      <w:r>
        <w:rPr>
          <w:rFonts w:ascii="Times New Roman" w:hAnsi="Times New Roman"/>
          <w:sz w:val="28"/>
          <w:szCs w:val="28"/>
        </w:rPr>
        <w:t xml:space="preserve"> </w:t>
      </w:r>
      <w:r w:rsidRPr="005046FA">
        <w:rPr>
          <w:rFonts w:ascii="Times New Roman" w:hAnsi="Times New Roman"/>
          <w:sz w:val="28"/>
          <w:szCs w:val="28"/>
        </w:rPr>
        <w:t>и/или</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размерах</w:t>
      </w:r>
      <w:r>
        <w:rPr>
          <w:rFonts w:ascii="Times New Roman" w:hAnsi="Times New Roman"/>
          <w:sz w:val="28"/>
          <w:szCs w:val="28"/>
        </w:rPr>
        <w:t xml:space="preserve"> </w:t>
      </w:r>
      <w:r w:rsidRPr="005046FA">
        <w:rPr>
          <w:rFonts w:ascii="Times New Roman" w:hAnsi="Times New Roman"/>
          <w:sz w:val="28"/>
          <w:szCs w:val="28"/>
        </w:rPr>
        <w:t>ежегодных</w:t>
      </w:r>
      <w:r>
        <w:rPr>
          <w:rFonts w:ascii="Times New Roman" w:hAnsi="Times New Roman"/>
          <w:sz w:val="28"/>
          <w:szCs w:val="28"/>
        </w:rPr>
        <w:t xml:space="preserve"> </w:t>
      </w:r>
      <w:r w:rsidRPr="005046FA">
        <w:rPr>
          <w:rFonts w:ascii="Times New Roman" w:hAnsi="Times New Roman"/>
          <w:sz w:val="28"/>
          <w:szCs w:val="28"/>
        </w:rPr>
        <w:t>платежей.</w:t>
      </w:r>
      <w:r>
        <w:rPr>
          <w:rFonts w:ascii="Times New Roman" w:hAnsi="Times New Roman"/>
          <w:sz w:val="28"/>
          <w:szCs w:val="28"/>
        </w:rPr>
        <w:t xml:space="preserve"> </w:t>
      </w:r>
      <w:r w:rsidRPr="005046FA">
        <w:rPr>
          <w:rFonts w:ascii="Times New Roman" w:hAnsi="Times New Roman"/>
          <w:sz w:val="28"/>
          <w:szCs w:val="28"/>
        </w:rPr>
        <w:t>Напр</w:t>
      </w:r>
      <w:r w:rsidRPr="005046FA">
        <w:rPr>
          <w:rFonts w:ascii="Times New Roman" w:hAnsi="Times New Roman"/>
          <w:sz w:val="28"/>
          <w:szCs w:val="28"/>
        </w:rPr>
        <w:t>и</w:t>
      </w:r>
      <w:r w:rsidRPr="005046FA">
        <w:rPr>
          <w:rFonts w:ascii="Times New Roman" w:hAnsi="Times New Roman"/>
          <w:sz w:val="28"/>
          <w:szCs w:val="28"/>
        </w:rPr>
        <w:t>мер,</w:t>
      </w:r>
      <w:r>
        <w:rPr>
          <w:rFonts w:ascii="Times New Roman" w:hAnsi="Times New Roman"/>
          <w:sz w:val="28"/>
          <w:szCs w:val="28"/>
        </w:rPr>
        <w:t xml:space="preserve"> </w:t>
      </w:r>
      <w:r w:rsidRPr="005046FA">
        <w:rPr>
          <w:rFonts w:ascii="Times New Roman" w:hAnsi="Times New Roman"/>
          <w:sz w:val="28"/>
          <w:szCs w:val="28"/>
        </w:rPr>
        <w:t>увеличение</w:t>
      </w:r>
      <w:r>
        <w:rPr>
          <w:rFonts w:ascii="Times New Roman" w:hAnsi="Times New Roman"/>
          <w:sz w:val="28"/>
          <w:szCs w:val="28"/>
        </w:rPr>
        <w:t xml:space="preserve"> </w:t>
      </w:r>
      <w:r w:rsidRPr="005046FA">
        <w:rPr>
          <w:rFonts w:ascii="Times New Roman" w:hAnsi="Times New Roman"/>
          <w:sz w:val="28"/>
          <w:szCs w:val="28"/>
        </w:rPr>
        <w:t>процентной</w:t>
      </w:r>
      <w:r>
        <w:rPr>
          <w:rFonts w:ascii="Times New Roman" w:hAnsi="Times New Roman"/>
          <w:sz w:val="28"/>
          <w:szCs w:val="28"/>
        </w:rPr>
        <w:t xml:space="preserve"> </w:t>
      </w:r>
      <w:r w:rsidRPr="005046FA">
        <w:rPr>
          <w:rFonts w:ascii="Times New Roman" w:hAnsi="Times New Roman"/>
          <w:sz w:val="28"/>
          <w:szCs w:val="28"/>
        </w:rPr>
        <w:t>ставки</w:t>
      </w:r>
      <w:r>
        <w:rPr>
          <w:rFonts w:ascii="Times New Roman" w:hAnsi="Times New Roman"/>
          <w:sz w:val="28"/>
          <w:szCs w:val="28"/>
        </w:rPr>
        <w:t xml:space="preserve"> </w:t>
      </w:r>
      <w:r w:rsidRPr="005046FA">
        <w:rPr>
          <w:rFonts w:ascii="Times New Roman" w:hAnsi="Times New Roman"/>
          <w:sz w:val="28"/>
          <w:szCs w:val="28"/>
        </w:rPr>
        <w:t>означает</w:t>
      </w:r>
      <w:r>
        <w:rPr>
          <w:rFonts w:ascii="Times New Roman" w:hAnsi="Times New Roman"/>
          <w:sz w:val="28"/>
          <w:szCs w:val="28"/>
        </w:rPr>
        <w:t xml:space="preserve"> </w:t>
      </w:r>
      <w:r w:rsidRPr="005046FA">
        <w:rPr>
          <w:rFonts w:ascii="Times New Roman" w:hAnsi="Times New Roman"/>
          <w:sz w:val="28"/>
          <w:szCs w:val="28"/>
        </w:rPr>
        <w:t>увеличение</w:t>
      </w:r>
      <w:r>
        <w:rPr>
          <w:rFonts w:ascii="Times New Roman" w:hAnsi="Times New Roman"/>
          <w:sz w:val="28"/>
          <w:szCs w:val="28"/>
        </w:rPr>
        <w:t xml:space="preserve"> </w:t>
      </w:r>
      <w:r w:rsidRPr="005046FA">
        <w:rPr>
          <w:rFonts w:ascii="Times New Roman" w:hAnsi="Times New Roman"/>
          <w:sz w:val="28"/>
          <w:szCs w:val="28"/>
        </w:rPr>
        <w:t>срока</w:t>
      </w:r>
      <w:r>
        <w:rPr>
          <w:rFonts w:ascii="Times New Roman" w:hAnsi="Times New Roman"/>
          <w:sz w:val="28"/>
          <w:szCs w:val="28"/>
        </w:rPr>
        <w:t xml:space="preserve"> </w:t>
      </w:r>
      <w:r w:rsidRPr="005046FA">
        <w:rPr>
          <w:rFonts w:ascii="Times New Roman" w:hAnsi="Times New Roman"/>
          <w:sz w:val="28"/>
          <w:szCs w:val="28"/>
        </w:rPr>
        <w:t>амортизации</w:t>
      </w:r>
      <w:r>
        <w:rPr>
          <w:rFonts w:ascii="Times New Roman" w:hAnsi="Times New Roman"/>
          <w:sz w:val="28"/>
          <w:szCs w:val="28"/>
        </w:rPr>
        <w:t xml:space="preserve"> </w:t>
      </w:r>
      <w:r w:rsidRPr="005046FA">
        <w:rPr>
          <w:rFonts w:ascii="Times New Roman" w:hAnsi="Times New Roman"/>
          <w:sz w:val="28"/>
          <w:szCs w:val="28"/>
        </w:rPr>
        <w:t>и/или</w:t>
      </w:r>
      <w:r>
        <w:rPr>
          <w:rFonts w:ascii="Times New Roman" w:hAnsi="Times New Roman"/>
          <w:sz w:val="28"/>
          <w:szCs w:val="28"/>
        </w:rPr>
        <w:t xml:space="preserve"> </w:t>
      </w:r>
      <w:r w:rsidRPr="005046FA">
        <w:rPr>
          <w:rFonts w:ascii="Times New Roman" w:hAnsi="Times New Roman"/>
          <w:sz w:val="28"/>
          <w:szCs w:val="28"/>
        </w:rPr>
        <w:t>увеличение</w:t>
      </w:r>
      <w:r>
        <w:rPr>
          <w:rFonts w:ascii="Times New Roman" w:hAnsi="Times New Roman"/>
          <w:sz w:val="28"/>
          <w:szCs w:val="28"/>
        </w:rPr>
        <w:t xml:space="preserve"> </w:t>
      </w:r>
      <w:r w:rsidRPr="005046FA">
        <w:rPr>
          <w:rFonts w:ascii="Times New Roman" w:hAnsi="Times New Roman"/>
          <w:sz w:val="28"/>
          <w:szCs w:val="28"/>
        </w:rPr>
        <w:t>размера</w:t>
      </w:r>
      <w:r>
        <w:rPr>
          <w:rFonts w:ascii="Times New Roman" w:hAnsi="Times New Roman"/>
          <w:sz w:val="28"/>
          <w:szCs w:val="28"/>
        </w:rPr>
        <w:t xml:space="preserve"> </w:t>
      </w:r>
      <w:r w:rsidRPr="005046FA">
        <w:rPr>
          <w:rFonts w:ascii="Times New Roman" w:hAnsi="Times New Roman"/>
          <w:sz w:val="28"/>
          <w:szCs w:val="28"/>
        </w:rPr>
        <w:t>ежегодных</w:t>
      </w:r>
      <w:r>
        <w:rPr>
          <w:rFonts w:ascii="Times New Roman" w:hAnsi="Times New Roman"/>
          <w:sz w:val="28"/>
          <w:szCs w:val="28"/>
        </w:rPr>
        <w:t xml:space="preserve"> </w:t>
      </w:r>
      <w:r w:rsidRPr="005046FA">
        <w:rPr>
          <w:rFonts w:ascii="Times New Roman" w:hAnsi="Times New Roman"/>
          <w:sz w:val="28"/>
          <w:szCs w:val="28"/>
        </w:rPr>
        <w:t>выплат,</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наоборот.</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Использование</w:t>
      </w:r>
      <w:r>
        <w:rPr>
          <w:rFonts w:ascii="Times New Roman" w:hAnsi="Times New Roman"/>
          <w:sz w:val="28"/>
          <w:szCs w:val="28"/>
        </w:rPr>
        <w:t xml:space="preserve"> </w:t>
      </w:r>
      <w:r w:rsidRPr="005046FA">
        <w:rPr>
          <w:rFonts w:ascii="Times New Roman" w:hAnsi="Times New Roman"/>
          <w:sz w:val="28"/>
          <w:szCs w:val="28"/>
        </w:rPr>
        <w:t>такого</w:t>
      </w:r>
      <w:r>
        <w:rPr>
          <w:rFonts w:ascii="Times New Roman" w:hAnsi="Times New Roman"/>
          <w:sz w:val="28"/>
          <w:szCs w:val="28"/>
        </w:rPr>
        <w:t xml:space="preserve"> </w:t>
      </w:r>
      <w:r w:rsidRPr="005046FA">
        <w:rPr>
          <w:rFonts w:ascii="Times New Roman" w:hAnsi="Times New Roman"/>
          <w:sz w:val="28"/>
          <w:szCs w:val="28"/>
        </w:rPr>
        <w:t>типа</w:t>
      </w:r>
      <w:r>
        <w:rPr>
          <w:rFonts w:ascii="Times New Roman" w:hAnsi="Times New Roman"/>
          <w:sz w:val="28"/>
          <w:szCs w:val="28"/>
        </w:rPr>
        <w:t xml:space="preserve"> </w:t>
      </w:r>
      <w:r w:rsidRPr="005046FA">
        <w:rPr>
          <w:rFonts w:ascii="Times New Roman" w:hAnsi="Times New Roman"/>
          <w:sz w:val="28"/>
          <w:szCs w:val="28"/>
        </w:rPr>
        <w:t>кредита</w:t>
      </w:r>
      <w:r>
        <w:rPr>
          <w:rFonts w:ascii="Times New Roman" w:hAnsi="Times New Roman"/>
          <w:sz w:val="28"/>
          <w:szCs w:val="28"/>
        </w:rPr>
        <w:t xml:space="preserve"> </w:t>
      </w:r>
      <w:r w:rsidRPr="005046FA">
        <w:rPr>
          <w:rFonts w:ascii="Times New Roman" w:hAnsi="Times New Roman"/>
          <w:sz w:val="28"/>
          <w:szCs w:val="28"/>
        </w:rPr>
        <w:t>является</w:t>
      </w:r>
      <w:r>
        <w:rPr>
          <w:rFonts w:ascii="Times New Roman" w:hAnsi="Times New Roman"/>
          <w:sz w:val="28"/>
          <w:szCs w:val="28"/>
        </w:rPr>
        <w:t xml:space="preserve"> </w:t>
      </w:r>
      <w:r w:rsidRPr="005046FA">
        <w:rPr>
          <w:rFonts w:ascii="Times New Roman" w:hAnsi="Times New Roman"/>
          <w:sz w:val="28"/>
          <w:szCs w:val="28"/>
        </w:rPr>
        <w:t>механизмом</w:t>
      </w:r>
      <w:r>
        <w:rPr>
          <w:rFonts w:ascii="Times New Roman" w:hAnsi="Times New Roman"/>
          <w:sz w:val="28"/>
          <w:szCs w:val="28"/>
        </w:rPr>
        <w:t xml:space="preserve"> </w:t>
      </w:r>
      <w:r w:rsidRPr="005046FA">
        <w:rPr>
          <w:rFonts w:ascii="Times New Roman" w:hAnsi="Times New Roman"/>
          <w:sz w:val="28"/>
          <w:szCs w:val="28"/>
        </w:rPr>
        <w:t>защиты</w:t>
      </w:r>
      <w:r>
        <w:rPr>
          <w:rFonts w:ascii="Times New Roman" w:hAnsi="Times New Roman"/>
          <w:sz w:val="28"/>
          <w:szCs w:val="28"/>
        </w:rPr>
        <w:t xml:space="preserve"> </w:t>
      </w:r>
      <w:r w:rsidRPr="005046FA">
        <w:rPr>
          <w:rFonts w:ascii="Times New Roman" w:hAnsi="Times New Roman"/>
          <w:sz w:val="28"/>
          <w:szCs w:val="28"/>
        </w:rPr>
        <w:t>кредитора</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случае</w:t>
      </w:r>
      <w:r>
        <w:rPr>
          <w:rFonts w:ascii="Times New Roman" w:hAnsi="Times New Roman"/>
          <w:sz w:val="28"/>
          <w:szCs w:val="28"/>
        </w:rPr>
        <w:t xml:space="preserve"> </w:t>
      </w:r>
      <w:r w:rsidRPr="005046FA">
        <w:rPr>
          <w:rFonts w:ascii="Times New Roman" w:hAnsi="Times New Roman"/>
          <w:sz w:val="28"/>
          <w:szCs w:val="28"/>
        </w:rPr>
        <w:t>увеличения</w:t>
      </w:r>
      <w:r>
        <w:rPr>
          <w:rFonts w:ascii="Times New Roman" w:hAnsi="Times New Roman"/>
          <w:sz w:val="28"/>
          <w:szCs w:val="28"/>
        </w:rPr>
        <w:t xml:space="preserve"> </w:t>
      </w:r>
      <w:r w:rsidRPr="005046FA">
        <w:rPr>
          <w:rFonts w:ascii="Times New Roman" w:hAnsi="Times New Roman"/>
          <w:sz w:val="28"/>
          <w:szCs w:val="28"/>
        </w:rPr>
        <w:t>темпов</w:t>
      </w:r>
      <w:r>
        <w:rPr>
          <w:rFonts w:ascii="Times New Roman" w:hAnsi="Times New Roman"/>
          <w:sz w:val="28"/>
          <w:szCs w:val="28"/>
        </w:rPr>
        <w:t xml:space="preserve"> </w:t>
      </w:r>
      <w:r w:rsidRPr="005046FA">
        <w:rPr>
          <w:rFonts w:ascii="Times New Roman" w:hAnsi="Times New Roman"/>
          <w:sz w:val="28"/>
          <w:szCs w:val="28"/>
        </w:rPr>
        <w:t>инфляции,</w:t>
      </w:r>
      <w:r>
        <w:rPr>
          <w:rFonts w:ascii="Times New Roman" w:hAnsi="Times New Roman"/>
          <w:sz w:val="28"/>
          <w:szCs w:val="28"/>
        </w:rPr>
        <w:t xml:space="preserve"> </w:t>
      </w:r>
      <w:r w:rsidRPr="005046FA">
        <w:rPr>
          <w:rFonts w:ascii="Times New Roman" w:hAnsi="Times New Roman"/>
          <w:sz w:val="28"/>
          <w:szCs w:val="28"/>
        </w:rPr>
        <w:t>когда</w:t>
      </w:r>
      <w:r>
        <w:rPr>
          <w:rFonts w:ascii="Times New Roman" w:hAnsi="Times New Roman"/>
          <w:sz w:val="28"/>
          <w:szCs w:val="28"/>
        </w:rPr>
        <w:t xml:space="preserve"> </w:t>
      </w:r>
      <w:r w:rsidRPr="005046FA">
        <w:rPr>
          <w:rFonts w:ascii="Times New Roman" w:hAnsi="Times New Roman"/>
          <w:sz w:val="28"/>
          <w:szCs w:val="28"/>
        </w:rPr>
        <w:t>обычно</w:t>
      </w:r>
      <w:r>
        <w:rPr>
          <w:rFonts w:ascii="Times New Roman" w:hAnsi="Times New Roman"/>
          <w:sz w:val="28"/>
          <w:szCs w:val="28"/>
        </w:rPr>
        <w:t xml:space="preserve"> </w:t>
      </w:r>
      <w:r w:rsidRPr="005046FA">
        <w:rPr>
          <w:rFonts w:ascii="Times New Roman" w:hAnsi="Times New Roman"/>
          <w:sz w:val="28"/>
          <w:szCs w:val="28"/>
        </w:rPr>
        <w:t>кредитор</w:t>
      </w:r>
      <w:r>
        <w:rPr>
          <w:rFonts w:ascii="Times New Roman" w:hAnsi="Times New Roman"/>
          <w:sz w:val="28"/>
          <w:szCs w:val="28"/>
        </w:rPr>
        <w:t xml:space="preserve"> </w:t>
      </w:r>
      <w:r w:rsidRPr="005046FA">
        <w:rPr>
          <w:rFonts w:ascii="Times New Roman" w:hAnsi="Times New Roman"/>
          <w:sz w:val="28"/>
          <w:szCs w:val="28"/>
        </w:rPr>
        <w:t>терпит</w:t>
      </w:r>
      <w:r>
        <w:rPr>
          <w:rFonts w:ascii="Times New Roman" w:hAnsi="Times New Roman"/>
          <w:sz w:val="28"/>
          <w:szCs w:val="28"/>
        </w:rPr>
        <w:t xml:space="preserve"> </w:t>
      </w:r>
      <w:r w:rsidRPr="005046FA">
        <w:rPr>
          <w:rFonts w:ascii="Times New Roman" w:hAnsi="Times New Roman"/>
          <w:sz w:val="28"/>
          <w:szCs w:val="28"/>
        </w:rPr>
        <w:t>значител</w:t>
      </w:r>
      <w:r w:rsidRPr="005046FA">
        <w:rPr>
          <w:rFonts w:ascii="Times New Roman" w:hAnsi="Times New Roman"/>
          <w:sz w:val="28"/>
          <w:szCs w:val="28"/>
        </w:rPr>
        <w:t>ь</w:t>
      </w:r>
      <w:r w:rsidRPr="005046FA">
        <w:rPr>
          <w:rFonts w:ascii="Times New Roman" w:hAnsi="Times New Roman"/>
          <w:sz w:val="28"/>
          <w:szCs w:val="28"/>
        </w:rPr>
        <w:t>ные</w:t>
      </w:r>
      <w:r>
        <w:rPr>
          <w:rFonts w:ascii="Times New Roman" w:hAnsi="Times New Roman"/>
          <w:sz w:val="28"/>
          <w:szCs w:val="28"/>
        </w:rPr>
        <w:t xml:space="preserve"> </w:t>
      </w:r>
      <w:r w:rsidRPr="005046FA">
        <w:rPr>
          <w:rFonts w:ascii="Times New Roman" w:hAnsi="Times New Roman"/>
          <w:sz w:val="28"/>
          <w:szCs w:val="28"/>
        </w:rPr>
        <w:t>убытки,</w:t>
      </w:r>
      <w:r>
        <w:rPr>
          <w:rFonts w:ascii="Times New Roman" w:hAnsi="Times New Roman"/>
          <w:sz w:val="28"/>
          <w:szCs w:val="28"/>
        </w:rPr>
        <w:t xml:space="preserve"> </w:t>
      </w:r>
      <w:r w:rsidRPr="005046FA">
        <w:rPr>
          <w:rFonts w:ascii="Times New Roman" w:hAnsi="Times New Roman"/>
          <w:sz w:val="28"/>
          <w:szCs w:val="28"/>
        </w:rPr>
        <w:t>а</w:t>
      </w:r>
      <w:r>
        <w:rPr>
          <w:rFonts w:ascii="Times New Roman" w:hAnsi="Times New Roman"/>
          <w:sz w:val="28"/>
          <w:szCs w:val="28"/>
        </w:rPr>
        <w:t xml:space="preserve"> </w:t>
      </w:r>
      <w:r w:rsidRPr="005046FA">
        <w:rPr>
          <w:rFonts w:ascii="Times New Roman" w:hAnsi="Times New Roman"/>
          <w:sz w:val="28"/>
          <w:szCs w:val="28"/>
        </w:rPr>
        <w:t>заемщик</w:t>
      </w:r>
      <w:r>
        <w:rPr>
          <w:rFonts w:ascii="Times New Roman" w:hAnsi="Times New Roman"/>
          <w:sz w:val="28"/>
          <w:szCs w:val="28"/>
        </w:rPr>
        <w:t xml:space="preserve"> </w:t>
      </w:r>
      <w:r w:rsidRPr="005046FA">
        <w:rPr>
          <w:rFonts w:ascii="Times New Roman" w:hAnsi="Times New Roman"/>
          <w:sz w:val="28"/>
          <w:szCs w:val="28"/>
        </w:rPr>
        <w:t>приобретает</w:t>
      </w:r>
      <w:r>
        <w:rPr>
          <w:rFonts w:ascii="Times New Roman" w:hAnsi="Times New Roman"/>
          <w:sz w:val="28"/>
          <w:szCs w:val="28"/>
        </w:rPr>
        <w:t xml:space="preserve"> </w:t>
      </w:r>
      <w:r w:rsidRPr="005046FA">
        <w:rPr>
          <w:rFonts w:ascii="Times New Roman" w:hAnsi="Times New Roman"/>
          <w:sz w:val="28"/>
          <w:szCs w:val="28"/>
        </w:rPr>
        <w:t>дополнительные</w:t>
      </w:r>
      <w:r>
        <w:rPr>
          <w:rFonts w:ascii="Times New Roman" w:hAnsi="Times New Roman"/>
          <w:sz w:val="28"/>
          <w:szCs w:val="28"/>
        </w:rPr>
        <w:t xml:space="preserve"> </w:t>
      </w:r>
      <w:r w:rsidRPr="005046FA">
        <w:rPr>
          <w:rFonts w:ascii="Times New Roman" w:hAnsi="Times New Roman"/>
          <w:sz w:val="28"/>
          <w:szCs w:val="28"/>
        </w:rPr>
        <w:t>средства,</w:t>
      </w:r>
      <w:r>
        <w:rPr>
          <w:rFonts w:ascii="Times New Roman" w:hAnsi="Times New Roman"/>
          <w:sz w:val="28"/>
          <w:szCs w:val="28"/>
        </w:rPr>
        <w:t xml:space="preserve"> </w:t>
      </w:r>
      <w:r w:rsidRPr="005046FA">
        <w:rPr>
          <w:rFonts w:ascii="Times New Roman" w:hAnsi="Times New Roman"/>
          <w:sz w:val="28"/>
          <w:szCs w:val="28"/>
        </w:rPr>
        <w:t>теряемые</w:t>
      </w:r>
      <w:r>
        <w:rPr>
          <w:rFonts w:ascii="Times New Roman" w:hAnsi="Times New Roman"/>
          <w:sz w:val="28"/>
          <w:szCs w:val="28"/>
        </w:rPr>
        <w:t xml:space="preserve"> </w:t>
      </w:r>
      <w:r w:rsidRPr="005046FA">
        <w:rPr>
          <w:rFonts w:ascii="Times New Roman" w:hAnsi="Times New Roman"/>
          <w:sz w:val="28"/>
          <w:szCs w:val="28"/>
        </w:rPr>
        <w:t>кред</w:t>
      </w:r>
      <w:r w:rsidRPr="005046FA">
        <w:rPr>
          <w:rFonts w:ascii="Times New Roman" w:hAnsi="Times New Roman"/>
          <w:sz w:val="28"/>
          <w:szCs w:val="28"/>
        </w:rPr>
        <w:t>и</w:t>
      </w:r>
      <w:r w:rsidRPr="005046FA">
        <w:rPr>
          <w:rFonts w:ascii="Times New Roman" w:hAnsi="Times New Roman"/>
          <w:sz w:val="28"/>
          <w:szCs w:val="28"/>
        </w:rPr>
        <w:t>тором.</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Ипотека</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обратным</w:t>
      </w:r>
      <w:r>
        <w:rPr>
          <w:rFonts w:ascii="Times New Roman" w:hAnsi="Times New Roman"/>
          <w:sz w:val="28"/>
          <w:szCs w:val="28"/>
        </w:rPr>
        <w:t xml:space="preserve"> </w:t>
      </w:r>
      <w:r w:rsidRPr="005046FA">
        <w:rPr>
          <w:rFonts w:ascii="Times New Roman" w:hAnsi="Times New Roman"/>
          <w:sz w:val="28"/>
          <w:szCs w:val="28"/>
        </w:rPr>
        <w:t>аннуитетом</w:t>
      </w:r>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финансовое</w:t>
      </w:r>
      <w:r>
        <w:rPr>
          <w:rFonts w:ascii="Times New Roman" w:hAnsi="Times New Roman"/>
          <w:sz w:val="28"/>
          <w:szCs w:val="28"/>
        </w:rPr>
        <w:t xml:space="preserve"> </w:t>
      </w:r>
      <w:r w:rsidRPr="005046FA">
        <w:rPr>
          <w:rFonts w:ascii="Times New Roman" w:hAnsi="Times New Roman"/>
          <w:sz w:val="28"/>
          <w:szCs w:val="28"/>
        </w:rPr>
        <w:t>соглашение,</w:t>
      </w:r>
      <w:r>
        <w:rPr>
          <w:rFonts w:ascii="Times New Roman" w:hAnsi="Times New Roman"/>
          <w:sz w:val="28"/>
          <w:szCs w:val="28"/>
        </w:rPr>
        <w:t xml:space="preserve"> </w:t>
      </w:r>
      <w:r w:rsidRPr="005046FA">
        <w:rPr>
          <w:rFonts w:ascii="Times New Roman" w:hAnsi="Times New Roman"/>
          <w:sz w:val="28"/>
          <w:szCs w:val="28"/>
        </w:rPr>
        <w:t>согласно</w:t>
      </w:r>
      <w:r>
        <w:rPr>
          <w:rFonts w:ascii="Times New Roman" w:hAnsi="Times New Roman"/>
          <w:sz w:val="28"/>
          <w:szCs w:val="28"/>
        </w:rPr>
        <w:t xml:space="preserve"> </w:t>
      </w:r>
      <w:r w:rsidRPr="005046FA">
        <w:rPr>
          <w:rFonts w:ascii="Times New Roman" w:hAnsi="Times New Roman"/>
          <w:sz w:val="28"/>
          <w:szCs w:val="28"/>
        </w:rPr>
        <w:t>кот</w:t>
      </w:r>
      <w:r w:rsidRPr="005046FA">
        <w:rPr>
          <w:rFonts w:ascii="Times New Roman" w:hAnsi="Times New Roman"/>
          <w:sz w:val="28"/>
          <w:szCs w:val="28"/>
        </w:rPr>
        <w:t>о</w:t>
      </w:r>
      <w:r w:rsidRPr="005046FA">
        <w:rPr>
          <w:rFonts w:ascii="Times New Roman" w:hAnsi="Times New Roman"/>
          <w:sz w:val="28"/>
          <w:szCs w:val="28"/>
        </w:rPr>
        <w:t>рому</w:t>
      </w:r>
      <w:r>
        <w:rPr>
          <w:rFonts w:ascii="Times New Roman" w:hAnsi="Times New Roman"/>
          <w:sz w:val="28"/>
          <w:szCs w:val="28"/>
        </w:rPr>
        <w:t xml:space="preserve"> </w:t>
      </w:r>
      <w:r w:rsidRPr="005046FA">
        <w:rPr>
          <w:rFonts w:ascii="Times New Roman" w:hAnsi="Times New Roman"/>
          <w:sz w:val="28"/>
          <w:szCs w:val="28"/>
        </w:rPr>
        <w:t>кредитор</w:t>
      </w:r>
      <w:r>
        <w:rPr>
          <w:rFonts w:ascii="Times New Roman" w:hAnsi="Times New Roman"/>
          <w:sz w:val="28"/>
          <w:szCs w:val="28"/>
        </w:rPr>
        <w:t xml:space="preserve"> </w:t>
      </w:r>
      <w:r w:rsidRPr="005046FA">
        <w:rPr>
          <w:rFonts w:ascii="Times New Roman" w:hAnsi="Times New Roman"/>
          <w:sz w:val="28"/>
          <w:szCs w:val="28"/>
        </w:rPr>
        <w:t>периодически</w:t>
      </w:r>
      <w:r>
        <w:rPr>
          <w:rFonts w:ascii="Times New Roman" w:hAnsi="Times New Roman"/>
          <w:sz w:val="28"/>
          <w:szCs w:val="28"/>
        </w:rPr>
        <w:t xml:space="preserve"> </w:t>
      </w:r>
      <w:r w:rsidRPr="005046FA">
        <w:rPr>
          <w:rFonts w:ascii="Times New Roman" w:hAnsi="Times New Roman"/>
          <w:sz w:val="28"/>
          <w:szCs w:val="28"/>
        </w:rPr>
        <w:t>выплачивает</w:t>
      </w:r>
      <w:r>
        <w:rPr>
          <w:rFonts w:ascii="Times New Roman" w:hAnsi="Times New Roman"/>
          <w:sz w:val="28"/>
          <w:szCs w:val="28"/>
        </w:rPr>
        <w:t xml:space="preserve"> </w:t>
      </w:r>
      <w:r w:rsidRPr="005046FA">
        <w:rPr>
          <w:rFonts w:ascii="Times New Roman" w:hAnsi="Times New Roman"/>
          <w:sz w:val="28"/>
          <w:szCs w:val="28"/>
        </w:rPr>
        <w:t>заемщику</w:t>
      </w:r>
      <w:r>
        <w:rPr>
          <w:rFonts w:ascii="Times New Roman" w:hAnsi="Times New Roman"/>
          <w:sz w:val="28"/>
          <w:szCs w:val="28"/>
        </w:rPr>
        <w:t xml:space="preserve"> </w:t>
      </w:r>
      <w:r w:rsidRPr="005046FA">
        <w:rPr>
          <w:rFonts w:ascii="Times New Roman" w:hAnsi="Times New Roman"/>
          <w:sz w:val="28"/>
          <w:szCs w:val="28"/>
        </w:rPr>
        <w:t>заранее</w:t>
      </w:r>
      <w:r>
        <w:rPr>
          <w:rFonts w:ascii="Times New Roman" w:hAnsi="Times New Roman"/>
          <w:sz w:val="28"/>
          <w:szCs w:val="28"/>
        </w:rPr>
        <w:t xml:space="preserve"> </w:t>
      </w:r>
      <w:r w:rsidRPr="005046FA">
        <w:rPr>
          <w:rFonts w:ascii="Times New Roman" w:hAnsi="Times New Roman"/>
          <w:sz w:val="28"/>
          <w:szCs w:val="28"/>
        </w:rPr>
        <w:t>оговоренные</w:t>
      </w:r>
      <w:r>
        <w:rPr>
          <w:rFonts w:ascii="Times New Roman" w:hAnsi="Times New Roman"/>
          <w:sz w:val="28"/>
          <w:szCs w:val="28"/>
        </w:rPr>
        <w:t xml:space="preserve"> </w:t>
      </w:r>
      <w:r w:rsidRPr="005046FA">
        <w:rPr>
          <w:rFonts w:ascii="Times New Roman" w:hAnsi="Times New Roman"/>
          <w:sz w:val="28"/>
          <w:szCs w:val="28"/>
        </w:rPr>
        <w:t>суммы</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зависимости</w:t>
      </w:r>
      <w:r>
        <w:rPr>
          <w:rFonts w:ascii="Times New Roman" w:hAnsi="Times New Roman"/>
          <w:sz w:val="28"/>
          <w:szCs w:val="28"/>
        </w:rPr>
        <w:t xml:space="preserve"> </w:t>
      </w:r>
      <w:r w:rsidRPr="005046FA">
        <w:rPr>
          <w:rFonts w:ascii="Times New Roman" w:hAnsi="Times New Roman"/>
          <w:sz w:val="28"/>
          <w:szCs w:val="28"/>
        </w:rPr>
        <w:t>от</w:t>
      </w:r>
      <w:r>
        <w:rPr>
          <w:rFonts w:ascii="Times New Roman" w:hAnsi="Times New Roman"/>
          <w:sz w:val="28"/>
          <w:szCs w:val="28"/>
        </w:rPr>
        <w:t xml:space="preserve"> </w:t>
      </w:r>
      <w:r w:rsidRPr="005046FA">
        <w:rPr>
          <w:rFonts w:ascii="Times New Roman" w:hAnsi="Times New Roman"/>
          <w:sz w:val="28"/>
          <w:szCs w:val="28"/>
        </w:rPr>
        <w:t>стоимости</w:t>
      </w:r>
      <w:r>
        <w:rPr>
          <w:rFonts w:ascii="Times New Roman" w:hAnsi="Times New Roman"/>
          <w:sz w:val="28"/>
          <w:szCs w:val="28"/>
        </w:rPr>
        <w:t xml:space="preserve"> </w:t>
      </w:r>
      <w:r w:rsidRPr="005046FA">
        <w:rPr>
          <w:rFonts w:ascii="Times New Roman" w:hAnsi="Times New Roman"/>
          <w:sz w:val="28"/>
          <w:szCs w:val="28"/>
        </w:rPr>
        <w:t>недвижимости,</w:t>
      </w:r>
      <w:r>
        <w:rPr>
          <w:rFonts w:ascii="Times New Roman" w:hAnsi="Times New Roman"/>
          <w:sz w:val="28"/>
          <w:szCs w:val="28"/>
        </w:rPr>
        <w:t xml:space="preserve"> </w:t>
      </w:r>
      <w:r w:rsidRPr="005046FA">
        <w:rPr>
          <w:rFonts w:ascii="Times New Roman" w:hAnsi="Times New Roman"/>
          <w:sz w:val="28"/>
          <w:szCs w:val="28"/>
        </w:rPr>
        <w:t>которая</w:t>
      </w:r>
      <w:r>
        <w:rPr>
          <w:rFonts w:ascii="Times New Roman" w:hAnsi="Times New Roman"/>
          <w:sz w:val="28"/>
          <w:szCs w:val="28"/>
        </w:rPr>
        <w:t xml:space="preserve"> </w:t>
      </w:r>
      <w:r w:rsidRPr="005046FA">
        <w:rPr>
          <w:rFonts w:ascii="Times New Roman" w:hAnsi="Times New Roman"/>
          <w:sz w:val="28"/>
          <w:szCs w:val="28"/>
        </w:rPr>
        <w:t>является</w:t>
      </w:r>
      <w:r>
        <w:rPr>
          <w:rFonts w:ascii="Times New Roman" w:hAnsi="Times New Roman"/>
          <w:sz w:val="28"/>
          <w:szCs w:val="28"/>
        </w:rPr>
        <w:t xml:space="preserve"> </w:t>
      </w:r>
      <w:r w:rsidRPr="005046FA">
        <w:rPr>
          <w:rFonts w:ascii="Times New Roman" w:hAnsi="Times New Roman"/>
          <w:sz w:val="28"/>
          <w:szCs w:val="28"/>
        </w:rPr>
        <w:t>обеспечением</w:t>
      </w:r>
      <w:r>
        <w:rPr>
          <w:rFonts w:ascii="Times New Roman" w:hAnsi="Times New Roman"/>
          <w:sz w:val="28"/>
          <w:szCs w:val="28"/>
        </w:rPr>
        <w:t xml:space="preserve"> </w:t>
      </w:r>
      <w:r w:rsidRPr="005046FA">
        <w:rPr>
          <w:rFonts w:ascii="Times New Roman" w:hAnsi="Times New Roman"/>
          <w:sz w:val="28"/>
          <w:szCs w:val="28"/>
        </w:rPr>
        <w:t>кр</w:t>
      </w:r>
      <w:r w:rsidRPr="005046FA">
        <w:rPr>
          <w:rFonts w:ascii="Times New Roman" w:hAnsi="Times New Roman"/>
          <w:sz w:val="28"/>
          <w:szCs w:val="28"/>
        </w:rPr>
        <w:t>е</w:t>
      </w:r>
      <w:r w:rsidRPr="005046FA">
        <w:rPr>
          <w:rFonts w:ascii="Times New Roman" w:hAnsi="Times New Roman"/>
          <w:sz w:val="28"/>
          <w:szCs w:val="28"/>
        </w:rPr>
        <w:t>дита.</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Такие</w:t>
      </w:r>
      <w:r>
        <w:rPr>
          <w:rFonts w:ascii="Times New Roman" w:hAnsi="Times New Roman"/>
          <w:sz w:val="28"/>
          <w:szCs w:val="28"/>
        </w:rPr>
        <w:t xml:space="preserve"> </w:t>
      </w: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позволяют</w:t>
      </w:r>
      <w:r>
        <w:rPr>
          <w:rFonts w:ascii="Times New Roman" w:hAnsi="Times New Roman"/>
          <w:sz w:val="28"/>
          <w:szCs w:val="28"/>
        </w:rPr>
        <w:t xml:space="preserve"> </w:t>
      </w:r>
      <w:r w:rsidRPr="005046FA">
        <w:rPr>
          <w:rFonts w:ascii="Times New Roman" w:hAnsi="Times New Roman"/>
          <w:sz w:val="28"/>
          <w:szCs w:val="28"/>
        </w:rPr>
        <w:t>пополнить</w:t>
      </w:r>
      <w:r>
        <w:rPr>
          <w:rFonts w:ascii="Times New Roman" w:hAnsi="Times New Roman"/>
          <w:sz w:val="28"/>
          <w:szCs w:val="28"/>
        </w:rPr>
        <w:t xml:space="preserve"> </w:t>
      </w:r>
      <w:r w:rsidRPr="005046FA">
        <w:rPr>
          <w:rFonts w:ascii="Times New Roman" w:hAnsi="Times New Roman"/>
          <w:sz w:val="28"/>
          <w:szCs w:val="28"/>
        </w:rPr>
        <w:t>доходы</w:t>
      </w:r>
      <w:r>
        <w:rPr>
          <w:rFonts w:ascii="Times New Roman" w:hAnsi="Times New Roman"/>
          <w:sz w:val="28"/>
          <w:szCs w:val="28"/>
        </w:rPr>
        <w:t xml:space="preserve"> </w:t>
      </w:r>
      <w:r w:rsidRPr="005046FA">
        <w:rPr>
          <w:rFonts w:ascii="Times New Roman" w:hAnsi="Times New Roman"/>
          <w:sz w:val="28"/>
          <w:szCs w:val="28"/>
        </w:rPr>
        <w:t>пенсионерам,</w:t>
      </w:r>
      <w:r>
        <w:rPr>
          <w:rFonts w:ascii="Times New Roman" w:hAnsi="Times New Roman"/>
          <w:sz w:val="28"/>
          <w:szCs w:val="28"/>
        </w:rPr>
        <w:t xml:space="preserve"> </w:t>
      </w:r>
      <w:r w:rsidRPr="005046FA">
        <w:rPr>
          <w:rFonts w:ascii="Times New Roman" w:hAnsi="Times New Roman"/>
          <w:sz w:val="28"/>
          <w:szCs w:val="28"/>
        </w:rPr>
        <w:t>которые</w:t>
      </w:r>
      <w:r>
        <w:rPr>
          <w:rFonts w:ascii="Times New Roman" w:hAnsi="Times New Roman"/>
          <w:sz w:val="28"/>
          <w:szCs w:val="28"/>
        </w:rPr>
        <w:t xml:space="preserve"> </w:t>
      </w:r>
      <w:r w:rsidRPr="005046FA">
        <w:rPr>
          <w:rFonts w:ascii="Times New Roman" w:hAnsi="Times New Roman"/>
          <w:sz w:val="28"/>
          <w:szCs w:val="28"/>
        </w:rPr>
        <w:t>влад</w:t>
      </w:r>
      <w:r w:rsidRPr="005046FA">
        <w:rPr>
          <w:rFonts w:ascii="Times New Roman" w:hAnsi="Times New Roman"/>
          <w:sz w:val="28"/>
          <w:szCs w:val="28"/>
        </w:rPr>
        <w:t>е</w:t>
      </w:r>
      <w:r w:rsidRPr="005046FA">
        <w:rPr>
          <w:rFonts w:ascii="Times New Roman" w:hAnsi="Times New Roman"/>
          <w:sz w:val="28"/>
          <w:szCs w:val="28"/>
        </w:rPr>
        <w:t>ют</w:t>
      </w:r>
      <w:r>
        <w:rPr>
          <w:rFonts w:ascii="Times New Roman" w:hAnsi="Times New Roman"/>
          <w:sz w:val="28"/>
          <w:szCs w:val="28"/>
        </w:rPr>
        <w:t xml:space="preserve"> </w:t>
      </w:r>
      <w:r w:rsidRPr="005046FA">
        <w:rPr>
          <w:rFonts w:ascii="Times New Roman" w:hAnsi="Times New Roman"/>
          <w:sz w:val="28"/>
          <w:szCs w:val="28"/>
        </w:rPr>
        <w:t>собственностью.</w:t>
      </w:r>
      <w:r>
        <w:rPr>
          <w:rFonts w:ascii="Times New Roman" w:hAnsi="Times New Roman"/>
          <w:sz w:val="28"/>
          <w:szCs w:val="28"/>
        </w:rPr>
        <w:t xml:space="preserve"> </w:t>
      </w:r>
      <w:r w:rsidRPr="005046FA">
        <w:rPr>
          <w:rFonts w:ascii="Times New Roman" w:hAnsi="Times New Roman"/>
          <w:sz w:val="28"/>
          <w:szCs w:val="28"/>
        </w:rPr>
        <w:t>Пожилой</w:t>
      </w:r>
      <w:r>
        <w:rPr>
          <w:rFonts w:ascii="Times New Roman" w:hAnsi="Times New Roman"/>
          <w:sz w:val="28"/>
          <w:szCs w:val="28"/>
        </w:rPr>
        <w:t xml:space="preserve"> </w:t>
      </w:r>
      <w:r w:rsidRPr="005046FA">
        <w:rPr>
          <w:rFonts w:ascii="Times New Roman" w:hAnsi="Times New Roman"/>
          <w:sz w:val="28"/>
          <w:szCs w:val="28"/>
        </w:rPr>
        <w:t>человек</w:t>
      </w:r>
      <w:r>
        <w:rPr>
          <w:rFonts w:ascii="Times New Roman" w:hAnsi="Times New Roman"/>
          <w:sz w:val="28"/>
          <w:szCs w:val="28"/>
        </w:rPr>
        <w:t xml:space="preserve"> </w:t>
      </w:r>
      <w:r w:rsidRPr="005046FA">
        <w:rPr>
          <w:rFonts w:ascii="Times New Roman" w:hAnsi="Times New Roman"/>
          <w:sz w:val="28"/>
          <w:szCs w:val="28"/>
        </w:rPr>
        <w:t>получает</w:t>
      </w:r>
      <w:r>
        <w:rPr>
          <w:rFonts w:ascii="Times New Roman" w:hAnsi="Times New Roman"/>
          <w:sz w:val="28"/>
          <w:szCs w:val="28"/>
        </w:rPr>
        <w:t xml:space="preserve"> </w:t>
      </w:r>
      <w:r w:rsidRPr="005046FA">
        <w:rPr>
          <w:rFonts w:ascii="Times New Roman" w:hAnsi="Times New Roman"/>
          <w:sz w:val="28"/>
          <w:szCs w:val="28"/>
        </w:rPr>
        <w:t>пожизненную</w:t>
      </w:r>
      <w:r>
        <w:rPr>
          <w:rFonts w:ascii="Times New Roman" w:hAnsi="Times New Roman"/>
          <w:sz w:val="28"/>
          <w:szCs w:val="28"/>
        </w:rPr>
        <w:t xml:space="preserve"> </w:t>
      </w:r>
      <w:r w:rsidRPr="005046FA">
        <w:rPr>
          <w:rFonts w:ascii="Times New Roman" w:hAnsi="Times New Roman"/>
          <w:sz w:val="28"/>
          <w:szCs w:val="28"/>
        </w:rPr>
        <w:t>ренту</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обмен</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постепенную</w:t>
      </w:r>
      <w:r>
        <w:rPr>
          <w:rFonts w:ascii="Times New Roman" w:hAnsi="Times New Roman"/>
          <w:sz w:val="28"/>
          <w:szCs w:val="28"/>
        </w:rPr>
        <w:t xml:space="preserve"> </w:t>
      </w:r>
      <w:r w:rsidRPr="005046FA">
        <w:rPr>
          <w:rFonts w:ascii="Times New Roman" w:hAnsi="Times New Roman"/>
          <w:sz w:val="28"/>
          <w:szCs w:val="28"/>
        </w:rPr>
        <w:t>утрату</w:t>
      </w:r>
      <w:r>
        <w:rPr>
          <w:rFonts w:ascii="Times New Roman" w:hAnsi="Times New Roman"/>
          <w:sz w:val="28"/>
          <w:szCs w:val="28"/>
        </w:rPr>
        <w:t xml:space="preserve"> </w:t>
      </w:r>
      <w:r w:rsidRPr="005046FA">
        <w:rPr>
          <w:rFonts w:ascii="Times New Roman" w:hAnsi="Times New Roman"/>
          <w:sz w:val="28"/>
          <w:szCs w:val="28"/>
        </w:rPr>
        <w:t>прав</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собственную</w:t>
      </w:r>
      <w:r>
        <w:rPr>
          <w:rFonts w:ascii="Times New Roman" w:hAnsi="Times New Roman"/>
          <w:sz w:val="28"/>
          <w:szCs w:val="28"/>
        </w:rPr>
        <w:t xml:space="preserve"> </w:t>
      </w:r>
      <w:r w:rsidRPr="005046FA">
        <w:rPr>
          <w:rFonts w:ascii="Times New Roman" w:hAnsi="Times New Roman"/>
          <w:sz w:val="28"/>
          <w:szCs w:val="28"/>
        </w:rPr>
        <w:t>квартиру.</w:t>
      </w:r>
      <w:r>
        <w:rPr>
          <w:rFonts w:ascii="Times New Roman" w:hAnsi="Times New Roman"/>
          <w:sz w:val="28"/>
          <w:szCs w:val="28"/>
        </w:rPr>
        <w:t xml:space="preserve"> </w:t>
      </w:r>
      <w:r w:rsidRPr="005046FA">
        <w:rPr>
          <w:rFonts w:ascii="Times New Roman" w:hAnsi="Times New Roman"/>
          <w:sz w:val="28"/>
          <w:szCs w:val="28"/>
        </w:rPr>
        <w:t>Предполагаемый</w:t>
      </w:r>
      <w:r>
        <w:rPr>
          <w:rFonts w:ascii="Times New Roman" w:hAnsi="Times New Roman"/>
          <w:sz w:val="28"/>
          <w:szCs w:val="28"/>
        </w:rPr>
        <w:t xml:space="preserve"> </w:t>
      </w:r>
      <w:r w:rsidRPr="005046FA">
        <w:rPr>
          <w:rFonts w:ascii="Times New Roman" w:hAnsi="Times New Roman"/>
          <w:sz w:val="28"/>
          <w:szCs w:val="28"/>
        </w:rPr>
        <w:t>временной</w:t>
      </w:r>
      <w:r>
        <w:rPr>
          <w:rFonts w:ascii="Times New Roman" w:hAnsi="Times New Roman"/>
          <w:sz w:val="28"/>
          <w:szCs w:val="28"/>
        </w:rPr>
        <w:t xml:space="preserve"> </w:t>
      </w:r>
      <w:r w:rsidRPr="005046FA">
        <w:rPr>
          <w:rFonts w:ascii="Times New Roman" w:hAnsi="Times New Roman"/>
          <w:sz w:val="28"/>
          <w:szCs w:val="28"/>
        </w:rPr>
        <w:t>период</w:t>
      </w:r>
      <w:r>
        <w:rPr>
          <w:rFonts w:ascii="Times New Roman" w:hAnsi="Times New Roman"/>
          <w:sz w:val="28"/>
          <w:szCs w:val="28"/>
        </w:rPr>
        <w:t xml:space="preserve"> </w:t>
      </w:r>
      <w:r w:rsidRPr="005046FA">
        <w:rPr>
          <w:rFonts w:ascii="Times New Roman" w:hAnsi="Times New Roman"/>
          <w:sz w:val="28"/>
          <w:szCs w:val="28"/>
        </w:rPr>
        <w:t>может</w:t>
      </w:r>
      <w:r>
        <w:rPr>
          <w:rFonts w:ascii="Times New Roman" w:hAnsi="Times New Roman"/>
          <w:sz w:val="28"/>
          <w:szCs w:val="28"/>
        </w:rPr>
        <w:t xml:space="preserve"> </w:t>
      </w:r>
      <w:r w:rsidRPr="005046FA">
        <w:rPr>
          <w:rFonts w:ascii="Times New Roman" w:hAnsi="Times New Roman"/>
          <w:sz w:val="28"/>
          <w:szCs w:val="28"/>
        </w:rPr>
        <w:t>быть</w:t>
      </w:r>
      <w:r>
        <w:rPr>
          <w:rFonts w:ascii="Times New Roman" w:hAnsi="Times New Roman"/>
          <w:sz w:val="28"/>
          <w:szCs w:val="28"/>
        </w:rPr>
        <w:t xml:space="preserve"> </w:t>
      </w:r>
      <w:r w:rsidRPr="005046FA">
        <w:rPr>
          <w:rFonts w:ascii="Times New Roman" w:hAnsi="Times New Roman"/>
          <w:sz w:val="28"/>
          <w:szCs w:val="28"/>
        </w:rPr>
        <w:t>ожидаемым</w:t>
      </w:r>
      <w:r>
        <w:rPr>
          <w:rFonts w:ascii="Times New Roman" w:hAnsi="Times New Roman"/>
          <w:sz w:val="28"/>
          <w:szCs w:val="28"/>
        </w:rPr>
        <w:t xml:space="preserve"> </w:t>
      </w:r>
      <w:r w:rsidRPr="005046FA">
        <w:rPr>
          <w:rFonts w:ascii="Times New Roman" w:hAnsi="Times New Roman"/>
          <w:sz w:val="28"/>
          <w:szCs w:val="28"/>
        </w:rPr>
        <w:t>оставшимся</w:t>
      </w:r>
      <w:r>
        <w:rPr>
          <w:rFonts w:ascii="Times New Roman" w:hAnsi="Times New Roman"/>
          <w:sz w:val="28"/>
          <w:szCs w:val="28"/>
        </w:rPr>
        <w:t xml:space="preserve"> </w:t>
      </w:r>
      <w:r w:rsidRPr="005046FA">
        <w:rPr>
          <w:rFonts w:ascii="Times New Roman" w:hAnsi="Times New Roman"/>
          <w:sz w:val="28"/>
          <w:szCs w:val="28"/>
        </w:rPr>
        <w:t>сроком</w:t>
      </w:r>
      <w:r>
        <w:rPr>
          <w:rFonts w:ascii="Times New Roman" w:hAnsi="Times New Roman"/>
          <w:sz w:val="28"/>
          <w:szCs w:val="28"/>
        </w:rPr>
        <w:t xml:space="preserve"> </w:t>
      </w:r>
      <w:r w:rsidRPr="005046FA">
        <w:rPr>
          <w:rFonts w:ascii="Times New Roman" w:hAnsi="Times New Roman"/>
          <w:sz w:val="28"/>
          <w:szCs w:val="28"/>
        </w:rPr>
        <w:t>жизни</w:t>
      </w:r>
      <w:r>
        <w:rPr>
          <w:rFonts w:ascii="Times New Roman" w:hAnsi="Times New Roman"/>
          <w:sz w:val="28"/>
          <w:szCs w:val="28"/>
        </w:rPr>
        <w:t xml:space="preserve"> </w:t>
      </w:r>
      <w:r w:rsidRPr="005046FA">
        <w:rPr>
          <w:rFonts w:ascii="Times New Roman" w:hAnsi="Times New Roman"/>
          <w:sz w:val="28"/>
          <w:szCs w:val="28"/>
        </w:rPr>
        <w:t>собственника</w:t>
      </w:r>
      <w:r>
        <w:rPr>
          <w:rFonts w:ascii="Times New Roman" w:hAnsi="Times New Roman"/>
          <w:sz w:val="28"/>
          <w:szCs w:val="28"/>
        </w:rPr>
        <w:t xml:space="preserve"> </w:t>
      </w:r>
      <w:r w:rsidRPr="005046FA">
        <w:rPr>
          <w:rFonts w:ascii="Times New Roman" w:hAnsi="Times New Roman"/>
          <w:sz w:val="28"/>
          <w:szCs w:val="28"/>
        </w:rPr>
        <w:t>(кот</w:t>
      </w:r>
      <w:r w:rsidRPr="005046FA">
        <w:rPr>
          <w:rFonts w:ascii="Times New Roman" w:hAnsi="Times New Roman"/>
          <w:sz w:val="28"/>
          <w:szCs w:val="28"/>
        </w:rPr>
        <w:t>о</w:t>
      </w:r>
      <w:r w:rsidRPr="005046FA">
        <w:rPr>
          <w:rFonts w:ascii="Times New Roman" w:hAnsi="Times New Roman"/>
          <w:sz w:val="28"/>
          <w:szCs w:val="28"/>
        </w:rPr>
        <w:t>рый</w:t>
      </w:r>
      <w:r>
        <w:rPr>
          <w:rFonts w:ascii="Times New Roman" w:hAnsi="Times New Roman"/>
          <w:sz w:val="28"/>
          <w:szCs w:val="28"/>
        </w:rPr>
        <w:t xml:space="preserve"> </w:t>
      </w:r>
      <w:r w:rsidRPr="005046FA">
        <w:rPr>
          <w:rFonts w:ascii="Times New Roman" w:hAnsi="Times New Roman"/>
          <w:sz w:val="28"/>
          <w:szCs w:val="28"/>
        </w:rPr>
        <w:t>постепенно</w:t>
      </w:r>
      <w:r>
        <w:rPr>
          <w:rFonts w:ascii="Times New Roman" w:hAnsi="Times New Roman"/>
          <w:sz w:val="28"/>
          <w:szCs w:val="28"/>
        </w:rPr>
        <w:t xml:space="preserve"> </w:t>
      </w:r>
      <w:r w:rsidRPr="005046FA">
        <w:rPr>
          <w:rFonts w:ascii="Times New Roman" w:hAnsi="Times New Roman"/>
          <w:sz w:val="28"/>
          <w:szCs w:val="28"/>
        </w:rPr>
        <w:t>становится</w:t>
      </w:r>
      <w:r>
        <w:rPr>
          <w:rFonts w:ascii="Times New Roman" w:hAnsi="Times New Roman"/>
          <w:sz w:val="28"/>
          <w:szCs w:val="28"/>
        </w:rPr>
        <w:t xml:space="preserve"> </w:t>
      </w:r>
      <w:r w:rsidRPr="005046FA">
        <w:rPr>
          <w:rFonts w:ascii="Times New Roman" w:hAnsi="Times New Roman"/>
          <w:sz w:val="28"/>
          <w:szCs w:val="28"/>
        </w:rPr>
        <w:t>пользователем)</w:t>
      </w:r>
      <w:r>
        <w:rPr>
          <w:rFonts w:ascii="Times New Roman" w:hAnsi="Times New Roman"/>
          <w:sz w:val="28"/>
          <w:szCs w:val="28"/>
        </w:rPr>
        <w:t xml:space="preserve"> </w:t>
      </w:r>
      <w:r w:rsidRPr="005046FA">
        <w:rPr>
          <w:rFonts w:ascii="Times New Roman" w:hAnsi="Times New Roman"/>
          <w:sz w:val="28"/>
          <w:szCs w:val="28"/>
        </w:rPr>
        <w:t>или</w:t>
      </w:r>
      <w:r>
        <w:rPr>
          <w:rFonts w:ascii="Times New Roman" w:hAnsi="Times New Roman"/>
          <w:sz w:val="28"/>
          <w:szCs w:val="28"/>
        </w:rPr>
        <w:t xml:space="preserve"> </w:t>
      </w:r>
      <w:r w:rsidRPr="005046FA">
        <w:rPr>
          <w:rFonts w:ascii="Times New Roman" w:hAnsi="Times New Roman"/>
          <w:sz w:val="28"/>
          <w:szCs w:val="28"/>
        </w:rPr>
        <w:t>же</w:t>
      </w:r>
      <w:r>
        <w:rPr>
          <w:rFonts w:ascii="Times New Roman" w:hAnsi="Times New Roman"/>
          <w:sz w:val="28"/>
          <w:szCs w:val="28"/>
        </w:rPr>
        <w:t xml:space="preserve"> </w:t>
      </w:r>
      <w:r w:rsidRPr="005046FA">
        <w:rPr>
          <w:rFonts w:ascii="Times New Roman" w:hAnsi="Times New Roman"/>
          <w:sz w:val="28"/>
          <w:szCs w:val="28"/>
        </w:rPr>
        <w:t>периодом,</w:t>
      </w:r>
      <w:r>
        <w:rPr>
          <w:rFonts w:ascii="Times New Roman" w:hAnsi="Times New Roman"/>
          <w:sz w:val="28"/>
          <w:szCs w:val="28"/>
        </w:rPr>
        <w:t xml:space="preserve"> </w:t>
      </w:r>
      <w:r w:rsidRPr="005046FA">
        <w:rPr>
          <w:rFonts w:ascii="Times New Roman" w:hAnsi="Times New Roman"/>
          <w:sz w:val="28"/>
          <w:szCs w:val="28"/>
        </w:rPr>
        <w:t>определенным</w:t>
      </w:r>
      <w:r>
        <w:rPr>
          <w:rFonts w:ascii="Times New Roman" w:hAnsi="Times New Roman"/>
          <w:sz w:val="28"/>
          <w:szCs w:val="28"/>
        </w:rPr>
        <w:t xml:space="preserve"> </w:t>
      </w:r>
      <w:r w:rsidRPr="005046FA">
        <w:rPr>
          <w:rFonts w:ascii="Times New Roman" w:hAnsi="Times New Roman"/>
          <w:sz w:val="28"/>
          <w:szCs w:val="28"/>
        </w:rPr>
        <w:t>ко</w:t>
      </w:r>
      <w:r w:rsidRPr="005046FA">
        <w:rPr>
          <w:rFonts w:ascii="Times New Roman" w:hAnsi="Times New Roman"/>
          <w:sz w:val="28"/>
          <w:szCs w:val="28"/>
        </w:rPr>
        <w:t>н</w:t>
      </w:r>
      <w:r w:rsidRPr="005046FA">
        <w:rPr>
          <w:rFonts w:ascii="Times New Roman" w:hAnsi="Times New Roman"/>
          <w:sz w:val="28"/>
          <w:szCs w:val="28"/>
        </w:rPr>
        <w:t>трактом</w:t>
      </w:r>
      <w:r>
        <w:rPr>
          <w:rFonts w:ascii="Times New Roman" w:hAnsi="Times New Roman"/>
          <w:sz w:val="28"/>
          <w:szCs w:val="28"/>
        </w:rPr>
        <w:t xml:space="preserve"> </w:t>
      </w:r>
      <w:r w:rsidRPr="005046FA">
        <w:rPr>
          <w:rFonts w:ascii="Times New Roman" w:hAnsi="Times New Roman"/>
          <w:sz w:val="28"/>
          <w:szCs w:val="28"/>
        </w:rPr>
        <w:t>[11].</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Ипотечные</w:t>
      </w:r>
      <w:r>
        <w:rPr>
          <w:rFonts w:ascii="Times New Roman" w:hAnsi="Times New Roman"/>
          <w:sz w:val="28"/>
          <w:szCs w:val="28"/>
        </w:rPr>
        <w:t xml:space="preserve"> </w:t>
      </w: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классифицируются</w:t>
      </w:r>
      <w:r>
        <w:rPr>
          <w:rFonts w:ascii="Times New Roman" w:hAnsi="Times New Roman"/>
          <w:sz w:val="28"/>
          <w:szCs w:val="28"/>
        </w:rPr>
        <w:t xml:space="preserve"> </w:t>
      </w: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различным</w:t>
      </w:r>
      <w:r>
        <w:rPr>
          <w:rFonts w:ascii="Times New Roman" w:hAnsi="Times New Roman"/>
          <w:sz w:val="28"/>
          <w:szCs w:val="28"/>
        </w:rPr>
        <w:t xml:space="preserve"> </w:t>
      </w:r>
      <w:r w:rsidRPr="005046FA">
        <w:rPr>
          <w:rFonts w:ascii="Times New Roman" w:hAnsi="Times New Roman"/>
          <w:sz w:val="28"/>
          <w:szCs w:val="28"/>
        </w:rPr>
        <w:t>признакам.</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lastRenderedPageBreak/>
        <w:t>По</w:t>
      </w:r>
      <w:r>
        <w:rPr>
          <w:rFonts w:ascii="Times New Roman" w:hAnsi="Times New Roman"/>
          <w:sz w:val="28"/>
          <w:szCs w:val="28"/>
        </w:rPr>
        <w:t xml:space="preserve"> </w:t>
      </w:r>
      <w:r w:rsidRPr="005046FA">
        <w:rPr>
          <w:rFonts w:ascii="Times New Roman" w:hAnsi="Times New Roman"/>
          <w:sz w:val="28"/>
          <w:szCs w:val="28"/>
        </w:rPr>
        <w:t>объекту</w:t>
      </w:r>
      <w:r>
        <w:rPr>
          <w:rFonts w:ascii="Times New Roman" w:hAnsi="Times New Roman"/>
          <w:sz w:val="28"/>
          <w:szCs w:val="28"/>
        </w:rPr>
        <w:t xml:space="preserve"> </w:t>
      </w:r>
      <w:r w:rsidRPr="005046FA">
        <w:rPr>
          <w:rFonts w:ascii="Times New Roman" w:hAnsi="Times New Roman"/>
          <w:sz w:val="28"/>
          <w:szCs w:val="28"/>
        </w:rPr>
        <w:t>недвижимости:</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земельные</w:t>
      </w:r>
      <w:r>
        <w:rPr>
          <w:rFonts w:ascii="Times New Roman" w:hAnsi="Times New Roman"/>
          <w:sz w:val="28"/>
          <w:szCs w:val="28"/>
        </w:rPr>
        <w:t xml:space="preserve"> </w:t>
      </w:r>
      <w:r w:rsidRPr="005046FA">
        <w:rPr>
          <w:rFonts w:ascii="Times New Roman" w:hAnsi="Times New Roman"/>
          <w:sz w:val="28"/>
          <w:szCs w:val="28"/>
        </w:rPr>
        <w:t>участки;</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предприятия,</w:t>
      </w:r>
      <w:r>
        <w:rPr>
          <w:rFonts w:ascii="Times New Roman" w:hAnsi="Times New Roman"/>
          <w:sz w:val="28"/>
          <w:szCs w:val="28"/>
        </w:rPr>
        <w:t xml:space="preserve"> </w:t>
      </w:r>
      <w:r w:rsidRPr="005046FA">
        <w:rPr>
          <w:rFonts w:ascii="Times New Roman" w:hAnsi="Times New Roman"/>
          <w:sz w:val="28"/>
          <w:szCs w:val="28"/>
        </w:rPr>
        <w:t>а</w:t>
      </w:r>
      <w:r>
        <w:rPr>
          <w:rFonts w:ascii="Times New Roman" w:hAnsi="Times New Roman"/>
          <w:sz w:val="28"/>
          <w:szCs w:val="28"/>
        </w:rPr>
        <w:t xml:space="preserve"> </w:t>
      </w:r>
      <w:r w:rsidRPr="005046FA">
        <w:rPr>
          <w:rFonts w:ascii="Times New Roman" w:hAnsi="Times New Roman"/>
          <w:sz w:val="28"/>
          <w:szCs w:val="28"/>
        </w:rPr>
        <w:t>также</w:t>
      </w:r>
      <w:r>
        <w:rPr>
          <w:rFonts w:ascii="Times New Roman" w:hAnsi="Times New Roman"/>
          <w:sz w:val="28"/>
          <w:szCs w:val="28"/>
        </w:rPr>
        <w:t xml:space="preserve"> </w:t>
      </w:r>
      <w:r w:rsidRPr="005046FA">
        <w:rPr>
          <w:rFonts w:ascii="Times New Roman" w:hAnsi="Times New Roman"/>
          <w:sz w:val="28"/>
          <w:szCs w:val="28"/>
        </w:rPr>
        <w:t>здания,</w:t>
      </w:r>
      <w:r>
        <w:rPr>
          <w:rFonts w:ascii="Times New Roman" w:hAnsi="Times New Roman"/>
          <w:sz w:val="28"/>
          <w:szCs w:val="28"/>
        </w:rPr>
        <w:t xml:space="preserve"> </w:t>
      </w:r>
      <w:r w:rsidRPr="005046FA">
        <w:rPr>
          <w:rFonts w:ascii="Times New Roman" w:hAnsi="Times New Roman"/>
          <w:sz w:val="28"/>
          <w:szCs w:val="28"/>
        </w:rPr>
        <w:t>сооружения</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иное</w:t>
      </w:r>
      <w:r>
        <w:rPr>
          <w:rFonts w:ascii="Times New Roman" w:hAnsi="Times New Roman"/>
          <w:sz w:val="28"/>
          <w:szCs w:val="28"/>
        </w:rPr>
        <w:t xml:space="preserve"> </w:t>
      </w:r>
      <w:r w:rsidRPr="005046FA">
        <w:rPr>
          <w:rFonts w:ascii="Times New Roman" w:hAnsi="Times New Roman"/>
          <w:sz w:val="28"/>
          <w:szCs w:val="28"/>
        </w:rPr>
        <w:t>недвижимое</w:t>
      </w:r>
      <w:r>
        <w:rPr>
          <w:rFonts w:ascii="Times New Roman" w:hAnsi="Times New Roman"/>
          <w:sz w:val="28"/>
          <w:szCs w:val="28"/>
        </w:rPr>
        <w:t xml:space="preserve"> </w:t>
      </w:r>
      <w:r w:rsidRPr="005046FA">
        <w:rPr>
          <w:rFonts w:ascii="Times New Roman" w:hAnsi="Times New Roman"/>
          <w:sz w:val="28"/>
          <w:szCs w:val="28"/>
        </w:rPr>
        <w:t>имущество,</w:t>
      </w:r>
      <w:r>
        <w:rPr>
          <w:rFonts w:ascii="Times New Roman" w:hAnsi="Times New Roman"/>
          <w:sz w:val="28"/>
          <w:szCs w:val="28"/>
        </w:rPr>
        <w:t xml:space="preserve"> </w:t>
      </w:r>
      <w:r w:rsidRPr="005046FA">
        <w:rPr>
          <w:rFonts w:ascii="Times New Roman" w:hAnsi="Times New Roman"/>
          <w:sz w:val="28"/>
          <w:szCs w:val="28"/>
        </w:rPr>
        <w:t>используемое</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предпринимательской</w:t>
      </w:r>
      <w:r>
        <w:rPr>
          <w:rFonts w:ascii="Times New Roman" w:hAnsi="Times New Roman"/>
          <w:sz w:val="28"/>
          <w:szCs w:val="28"/>
        </w:rPr>
        <w:t xml:space="preserve"> </w:t>
      </w:r>
      <w:r w:rsidRPr="005046FA">
        <w:rPr>
          <w:rFonts w:ascii="Times New Roman" w:hAnsi="Times New Roman"/>
          <w:sz w:val="28"/>
          <w:szCs w:val="28"/>
        </w:rPr>
        <w:t>деятельности;</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жилые</w:t>
      </w:r>
      <w:r>
        <w:rPr>
          <w:rFonts w:ascii="Times New Roman" w:hAnsi="Times New Roman"/>
          <w:sz w:val="28"/>
          <w:szCs w:val="28"/>
        </w:rPr>
        <w:t xml:space="preserve"> </w:t>
      </w:r>
      <w:r w:rsidRPr="005046FA">
        <w:rPr>
          <w:rFonts w:ascii="Times New Roman" w:hAnsi="Times New Roman"/>
          <w:sz w:val="28"/>
          <w:szCs w:val="28"/>
        </w:rPr>
        <w:t>дома,</w:t>
      </w:r>
      <w:r>
        <w:rPr>
          <w:rFonts w:ascii="Times New Roman" w:hAnsi="Times New Roman"/>
          <w:sz w:val="28"/>
          <w:szCs w:val="28"/>
        </w:rPr>
        <w:t xml:space="preserve"> </w:t>
      </w:r>
      <w:r w:rsidRPr="005046FA">
        <w:rPr>
          <w:rFonts w:ascii="Times New Roman" w:hAnsi="Times New Roman"/>
          <w:sz w:val="28"/>
          <w:szCs w:val="28"/>
        </w:rPr>
        <w:t>квартиры</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части</w:t>
      </w:r>
      <w:r>
        <w:rPr>
          <w:rFonts w:ascii="Times New Roman" w:hAnsi="Times New Roman"/>
          <w:sz w:val="28"/>
          <w:szCs w:val="28"/>
        </w:rPr>
        <w:t xml:space="preserve"> </w:t>
      </w:r>
      <w:r w:rsidRPr="005046FA">
        <w:rPr>
          <w:rFonts w:ascii="Times New Roman" w:hAnsi="Times New Roman"/>
          <w:sz w:val="28"/>
          <w:szCs w:val="28"/>
        </w:rPr>
        <w:t>жилых</w:t>
      </w:r>
      <w:r>
        <w:rPr>
          <w:rFonts w:ascii="Times New Roman" w:hAnsi="Times New Roman"/>
          <w:sz w:val="28"/>
          <w:szCs w:val="28"/>
        </w:rPr>
        <w:t xml:space="preserve"> </w:t>
      </w:r>
      <w:r w:rsidRPr="005046FA">
        <w:rPr>
          <w:rFonts w:ascii="Times New Roman" w:hAnsi="Times New Roman"/>
          <w:sz w:val="28"/>
          <w:szCs w:val="28"/>
        </w:rPr>
        <w:t>домов</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квартир,</w:t>
      </w:r>
      <w:r>
        <w:rPr>
          <w:rFonts w:ascii="Times New Roman" w:hAnsi="Times New Roman"/>
          <w:sz w:val="28"/>
          <w:szCs w:val="28"/>
        </w:rPr>
        <w:t xml:space="preserve"> </w:t>
      </w:r>
      <w:r w:rsidRPr="005046FA">
        <w:rPr>
          <w:rFonts w:ascii="Times New Roman" w:hAnsi="Times New Roman"/>
          <w:sz w:val="28"/>
          <w:szCs w:val="28"/>
        </w:rPr>
        <w:t>состоящие</w:t>
      </w:r>
      <w:r>
        <w:rPr>
          <w:rFonts w:ascii="Times New Roman" w:hAnsi="Times New Roman"/>
          <w:sz w:val="28"/>
          <w:szCs w:val="28"/>
        </w:rPr>
        <w:t xml:space="preserve"> </w:t>
      </w:r>
      <w:r w:rsidRPr="005046FA">
        <w:rPr>
          <w:rFonts w:ascii="Times New Roman" w:hAnsi="Times New Roman"/>
          <w:sz w:val="28"/>
          <w:szCs w:val="28"/>
        </w:rPr>
        <w:t>из</w:t>
      </w:r>
      <w:r>
        <w:rPr>
          <w:rFonts w:ascii="Times New Roman" w:hAnsi="Times New Roman"/>
          <w:sz w:val="28"/>
          <w:szCs w:val="28"/>
        </w:rPr>
        <w:t xml:space="preserve"> </w:t>
      </w:r>
      <w:r w:rsidRPr="005046FA">
        <w:rPr>
          <w:rFonts w:ascii="Times New Roman" w:hAnsi="Times New Roman"/>
          <w:sz w:val="28"/>
          <w:szCs w:val="28"/>
        </w:rPr>
        <w:t>о</w:t>
      </w:r>
      <w:r w:rsidRPr="005046FA">
        <w:rPr>
          <w:rFonts w:ascii="Times New Roman" w:hAnsi="Times New Roman"/>
          <w:sz w:val="28"/>
          <w:szCs w:val="28"/>
        </w:rPr>
        <w:t>д</w:t>
      </w:r>
      <w:r w:rsidRPr="005046FA">
        <w:rPr>
          <w:rFonts w:ascii="Times New Roman" w:hAnsi="Times New Roman"/>
          <w:sz w:val="28"/>
          <w:szCs w:val="28"/>
        </w:rPr>
        <w:t>ной</w:t>
      </w:r>
      <w:r>
        <w:rPr>
          <w:rFonts w:ascii="Times New Roman" w:hAnsi="Times New Roman"/>
          <w:sz w:val="28"/>
          <w:szCs w:val="28"/>
        </w:rPr>
        <w:t xml:space="preserve"> </w:t>
      </w:r>
      <w:r w:rsidRPr="005046FA">
        <w:rPr>
          <w:rFonts w:ascii="Times New Roman" w:hAnsi="Times New Roman"/>
          <w:sz w:val="28"/>
          <w:szCs w:val="28"/>
        </w:rPr>
        <w:t>или</w:t>
      </w:r>
      <w:r>
        <w:rPr>
          <w:rFonts w:ascii="Times New Roman" w:hAnsi="Times New Roman"/>
          <w:sz w:val="28"/>
          <w:szCs w:val="28"/>
        </w:rPr>
        <w:t xml:space="preserve"> </w:t>
      </w:r>
      <w:r w:rsidRPr="005046FA">
        <w:rPr>
          <w:rFonts w:ascii="Times New Roman" w:hAnsi="Times New Roman"/>
          <w:sz w:val="28"/>
          <w:szCs w:val="28"/>
        </w:rPr>
        <w:t>нескольких</w:t>
      </w:r>
      <w:r>
        <w:rPr>
          <w:rFonts w:ascii="Times New Roman" w:hAnsi="Times New Roman"/>
          <w:sz w:val="28"/>
          <w:szCs w:val="28"/>
        </w:rPr>
        <w:t xml:space="preserve"> </w:t>
      </w:r>
      <w:r w:rsidRPr="005046FA">
        <w:rPr>
          <w:rFonts w:ascii="Times New Roman" w:hAnsi="Times New Roman"/>
          <w:sz w:val="28"/>
          <w:szCs w:val="28"/>
        </w:rPr>
        <w:t>изолированных</w:t>
      </w:r>
      <w:r>
        <w:rPr>
          <w:rFonts w:ascii="Times New Roman" w:hAnsi="Times New Roman"/>
          <w:sz w:val="28"/>
          <w:szCs w:val="28"/>
        </w:rPr>
        <w:t xml:space="preserve"> </w:t>
      </w:r>
      <w:r w:rsidRPr="005046FA">
        <w:rPr>
          <w:rFonts w:ascii="Times New Roman" w:hAnsi="Times New Roman"/>
          <w:sz w:val="28"/>
          <w:szCs w:val="28"/>
        </w:rPr>
        <w:t>комнат;</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дачи,</w:t>
      </w:r>
      <w:r>
        <w:rPr>
          <w:rFonts w:ascii="Times New Roman" w:hAnsi="Times New Roman"/>
          <w:sz w:val="28"/>
          <w:szCs w:val="28"/>
        </w:rPr>
        <w:t xml:space="preserve"> </w:t>
      </w:r>
      <w:r w:rsidRPr="005046FA">
        <w:rPr>
          <w:rFonts w:ascii="Times New Roman" w:hAnsi="Times New Roman"/>
          <w:sz w:val="28"/>
          <w:szCs w:val="28"/>
        </w:rPr>
        <w:t>садовые</w:t>
      </w:r>
      <w:r>
        <w:rPr>
          <w:rFonts w:ascii="Times New Roman" w:hAnsi="Times New Roman"/>
          <w:sz w:val="28"/>
          <w:szCs w:val="28"/>
        </w:rPr>
        <w:t xml:space="preserve"> </w:t>
      </w:r>
      <w:r w:rsidRPr="005046FA">
        <w:rPr>
          <w:rFonts w:ascii="Times New Roman" w:hAnsi="Times New Roman"/>
          <w:sz w:val="28"/>
          <w:szCs w:val="28"/>
        </w:rPr>
        <w:t>дома,</w:t>
      </w:r>
      <w:r>
        <w:rPr>
          <w:rFonts w:ascii="Times New Roman" w:hAnsi="Times New Roman"/>
          <w:sz w:val="28"/>
          <w:szCs w:val="28"/>
        </w:rPr>
        <w:t xml:space="preserve"> </w:t>
      </w:r>
      <w:r w:rsidRPr="005046FA">
        <w:rPr>
          <w:rFonts w:ascii="Times New Roman" w:hAnsi="Times New Roman"/>
          <w:sz w:val="28"/>
          <w:szCs w:val="28"/>
        </w:rPr>
        <w:t>гаражи</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другие</w:t>
      </w:r>
      <w:r>
        <w:rPr>
          <w:rFonts w:ascii="Times New Roman" w:hAnsi="Times New Roman"/>
          <w:sz w:val="28"/>
          <w:szCs w:val="28"/>
        </w:rPr>
        <w:t xml:space="preserve"> </w:t>
      </w:r>
      <w:r w:rsidRPr="005046FA">
        <w:rPr>
          <w:rFonts w:ascii="Times New Roman" w:hAnsi="Times New Roman"/>
          <w:sz w:val="28"/>
          <w:szCs w:val="28"/>
        </w:rPr>
        <w:t>строения</w:t>
      </w:r>
      <w:r>
        <w:rPr>
          <w:rFonts w:ascii="Times New Roman" w:hAnsi="Times New Roman"/>
          <w:sz w:val="28"/>
          <w:szCs w:val="28"/>
        </w:rPr>
        <w:t xml:space="preserve"> </w:t>
      </w:r>
      <w:r w:rsidRPr="005046FA">
        <w:rPr>
          <w:rFonts w:ascii="Times New Roman" w:hAnsi="Times New Roman"/>
          <w:sz w:val="28"/>
          <w:szCs w:val="28"/>
        </w:rPr>
        <w:t>потребительского</w:t>
      </w:r>
      <w:r>
        <w:rPr>
          <w:rFonts w:ascii="Times New Roman" w:hAnsi="Times New Roman"/>
          <w:sz w:val="28"/>
          <w:szCs w:val="28"/>
        </w:rPr>
        <w:t xml:space="preserve"> </w:t>
      </w:r>
      <w:r w:rsidRPr="005046FA">
        <w:rPr>
          <w:rFonts w:ascii="Times New Roman" w:hAnsi="Times New Roman"/>
          <w:sz w:val="28"/>
          <w:szCs w:val="28"/>
        </w:rPr>
        <w:t>назнач</w:t>
      </w:r>
      <w:r w:rsidRPr="005046FA">
        <w:rPr>
          <w:rFonts w:ascii="Times New Roman" w:hAnsi="Times New Roman"/>
          <w:sz w:val="28"/>
          <w:szCs w:val="28"/>
        </w:rPr>
        <w:t>е</w:t>
      </w:r>
      <w:r w:rsidRPr="005046FA">
        <w:rPr>
          <w:rFonts w:ascii="Times New Roman" w:hAnsi="Times New Roman"/>
          <w:sz w:val="28"/>
          <w:szCs w:val="28"/>
        </w:rPr>
        <w:t>ния;</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воздушные,</w:t>
      </w:r>
      <w:r>
        <w:rPr>
          <w:rFonts w:ascii="Times New Roman" w:hAnsi="Times New Roman"/>
          <w:sz w:val="28"/>
          <w:szCs w:val="28"/>
        </w:rPr>
        <w:t xml:space="preserve"> </w:t>
      </w:r>
      <w:r w:rsidRPr="005046FA">
        <w:rPr>
          <w:rFonts w:ascii="Times New Roman" w:hAnsi="Times New Roman"/>
          <w:sz w:val="28"/>
          <w:szCs w:val="28"/>
        </w:rPr>
        <w:t>морские</w:t>
      </w:r>
      <w:r>
        <w:rPr>
          <w:rFonts w:ascii="Times New Roman" w:hAnsi="Times New Roman"/>
          <w:sz w:val="28"/>
          <w:szCs w:val="28"/>
        </w:rPr>
        <w:t xml:space="preserve"> </w:t>
      </w:r>
      <w:r w:rsidRPr="005046FA">
        <w:rPr>
          <w:rFonts w:ascii="Times New Roman" w:hAnsi="Times New Roman"/>
          <w:sz w:val="28"/>
          <w:szCs w:val="28"/>
        </w:rPr>
        <w:t>суда,</w:t>
      </w:r>
      <w:r>
        <w:rPr>
          <w:rFonts w:ascii="Times New Roman" w:hAnsi="Times New Roman"/>
          <w:sz w:val="28"/>
          <w:szCs w:val="28"/>
        </w:rPr>
        <w:t xml:space="preserve"> </w:t>
      </w:r>
      <w:r w:rsidRPr="005046FA">
        <w:rPr>
          <w:rFonts w:ascii="Times New Roman" w:hAnsi="Times New Roman"/>
          <w:sz w:val="28"/>
          <w:szCs w:val="28"/>
        </w:rPr>
        <w:t>суда</w:t>
      </w:r>
      <w:r>
        <w:rPr>
          <w:rFonts w:ascii="Times New Roman" w:hAnsi="Times New Roman"/>
          <w:sz w:val="28"/>
          <w:szCs w:val="28"/>
        </w:rPr>
        <w:t xml:space="preserve"> </w:t>
      </w:r>
      <w:r w:rsidRPr="005046FA">
        <w:rPr>
          <w:rFonts w:ascii="Times New Roman" w:hAnsi="Times New Roman"/>
          <w:sz w:val="28"/>
          <w:szCs w:val="28"/>
        </w:rPr>
        <w:t>каботажного</w:t>
      </w:r>
      <w:r>
        <w:rPr>
          <w:rFonts w:ascii="Times New Roman" w:hAnsi="Times New Roman"/>
          <w:sz w:val="28"/>
          <w:szCs w:val="28"/>
        </w:rPr>
        <w:t xml:space="preserve"> </w:t>
      </w:r>
      <w:r w:rsidRPr="005046FA">
        <w:rPr>
          <w:rFonts w:ascii="Times New Roman" w:hAnsi="Times New Roman"/>
          <w:sz w:val="28"/>
          <w:szCs w:val="28"/>
        </w:rPr>
        <w:t>плавания</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космические</w:t>
      </w:r>
      <w:r>
        <w:rPr>
          <w:rFonts w:ascii="Times New Roman" w:hAnsi="Times New Roman"/>
          <w:sz w:val="28"/>
          <w:szCs w:val="28"/>
        </w:rPr>
        <w:t xml:space="preserve"> </w:t>
      </w:r>
      <w:r w:rsidRPr="005046FA">
        <w:rPr>
          <w:rFonts w:ascii="Times New Roman" w:hAnsi="Times New Roman"/>
          <w:sz w:val="28"/>
          <w:szCs w:val="28"/>
        </w:rPr>
        <w:t>объекты;</w:t>
      </w:r>
      <w:r>
        <w:rPr>
          <w:rFonts w:ascii="Times New Roman" w:hAnsi="Times New Roman"/>
          <w:sz w:val="28"/>
          <w:szCs w:val="28"/>
        </w:rPr>
        <w:t xml:space="preserve"> </w:t>
      </w:r>
      <w:r w:rsidRPr="005046FA">
        <w:rPr>
          <w:rFonts w:ascii="Times New Roman" w:hAnsi="Times New Roman"/>
          <w:sz w:val="28"/>
          <w:szCs w:val="28"/>
        </w:rPr>
        <w:t>объекты</w:t>
      </w:r>
      <w:r>
        <w:rPr>
          <w:rFonts w:ascii="Times New Roman" w:hAnsi="Times New Roman"/>
          <w:sz w:val="28"/>
          <w:szCs w:val="28"/>
        </w:rPr>
        <w:t xml:space="preserve"> </w:t>
      </w:r>
      <w:r w:rsidRPr="005046FA">
        <w:rPr>
          <w:rFonts w:ascii="Times New Roman" w:hAnsi="Times New Roman"/>
          <w:sz w:val="28"/>
          <w:szCs w:val="28"/>
        </w:rPr>
        <w:t>незавершенного</w:t>
      </w:r>
      <w:r>
        <w:rPr>
          <w:rFonts w:ascii="Times New Roman" w:hAnsi="Times New Roman"/>
          <w:sz w:val="28"/>
          <w:szCs w:val="28"/>
        </w:rPr>
        <w:t xml:space="preserve"> </w:t>
      </w:r>
      <w:r w:rsidRPr="005046FA">
        <w:rPr>
          <w:rFonts w:ascii="Times New Roman" w:hAnsi="Times New Roman"/>
          <w:sz w:val="28"/>
          <w:szCs w:val="28"/>
        </w:rPr>
        <w:t>строительства.</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целям</w:t>
      </w:r>
      <w:r>
        <w:rPr>
          <w:rFonts w:ascii="Times New Roman" w:hAnsi="Times New Roman"/>
          <w:sz w:val="28"/>
          <w:szCs w:val="28"/>
        </w:rPr>
        <w:t xml:space="preserve"> </w:t>
      </w:r>
      <w:r w:rsidRPr="005046FA">
        <w:rPr>
          <w:rFonts w:ascii="Times New Roman" w:hAnsi="Times New Roman"/>
          <w:sz w:val="28"/>
          <w:szCs w:val="28"/>
        </w:rPr>
        <w:t>кредитования:</w:t>
      </w:r>
      <w:r>
        <w:rPr>
          <w:rFonts w:ascii="Times New Roman" w:hAnsi="Times New Roman"/>
          <w:sz w:val="28"/>
          <w:szCs w:val="28"/>
        </w:rPr>
        <w:t xml:space="preserve"> </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Pr="005046FA">
        <w:rPr>
          <w:rFonts w:ascii="Times New Roman" w:hAnsi="Times New Roman"/>
          <w:sz w:val="28"/>
          <w:szCs w:val="28"/>
        </w:rPr>
        <w:t>приобретение</w:t>
      </w:r>
      <w:r>
        <w:rPr>
          <w:rFonts w:ascii="Times New Roman" w:hAnsi="Times New Roman"/>
          <w:sz w:val="28"/>
          <w:szCs w:val="28"/>
        </w:rPr>
        <w:t xml:space="preserve"> </w:t>
      </w:r>
      <w:r w:rsidRPr="005046FA">
        <w:rPr>
          <w:rFonts w:ascii="Times New Roman" w:hAnsi="Times New Roman"/>
          <w:sz w:val="28"/>
          <w:szCs w:val="28"/>
        </w:rPr>
        <w:t>готового</w:t>
      </w:r>
      <w:r>
        <w:rPr>
          <w:rFonts w:ascii="Times New Roman" w:hAnsi="Times New Roman"/>
          <w:sz w:val="28"/>
          <w:szCs w:val="28"/>
        </w:rPr>
        <w:t xml:space="preserve"> </w:t>
      </w:r>
      <w:r w:rsidRPr="005046FA">
        <w:rPr>
          <w:rFonts w:ascii="Times New Roman" w:hAnsi="Times New Roman"/>
          <w:sz w:val="28"/>
          <w:szCs w:val="28"/>
        </w:rPr>
        <w:t>жилья</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многоквартирном</w:t>
      </w:r>
      <w:r>
        <w:rPr>
          <w:rFonts w:ascii="Times New Roman" w:hAnsi="Times New Roman"/>
          <w:sz w:val="28"/>
          <w:szCs w:val="28"/>
        </w:rPr>
        <w:t xml:space="preserve"> </w:t>
      </w:r>
      <w:r w:rsidRPr="005046FA">
        <w:rPr>
          <w:rFonts w:ascii="Times New Roman" w:hAnsi="Times New Roman"/>
          <w:sz w:val="28"/>
          <w:szCs w:val="28"/>
        </w:rPr>
        <w:t>доме,</w:t>
      </w:r>
      <w:r>
        <w:rPr>
          <w:rFonts w:ascii="Times New Roman" w:hAnsi="Times New Roman"/>
          <w:sz w:val="28"/>
          <w:szCs w:val="28"/>
        </w:rPr>
        <w:t xml:space="preserve"> </w:t>
      </w:r>
      <w:r w:rsidRPr="005046FA">
        <w:rPr>
          <w:rFonts w:ascii="Times New Roman" w:hAnsi="Times New Roman"/>
          <w:sz w:val="28"/>
          <w:szCs w:val="28"/>
        </w:rPr>
        <w:t>либо</w:t>
      </w:r>
      <w:r>
        <w:rPr>
          <w:rFonts w:ascii="Times New Roman" w:hAnsi="Times New Roman"/>
          <w:sz w:val="28"/>
          <w:szCs w:val="28"/>
        </w:rPr>
        <w:t xml:space="preserve"> </w:t>
      </w:r>
      <w:r w:rsidRPr="005046FA">
        <w:rPr>
          <w:rFonts w:ascii="Times New Roman" w:hAnsi="Times New Roman"/>
          <w:sz w:val="28"/>
          <w:szCs w:val="28"/>
        </w:rPr>
        <w:t>отдельного</w:t>
      </w:r>
      <w:r>
        <w:rPr>
          <w:rFonts w:ascii="Times New Roman" w:hAnsi="Times New Roman"/>
          <w:sz w:val="28"/>
          <w:szCs w:val="28"/>
        </w:rPr>
        <w:t xml:space="preserve"> </w:t>
      </w:r>
      <w:r w:rsidRPr="005046FA">
        <w:rPr>
          <w:rFonts w:ascii="Times New Roman" w:hAnsi="Times New Roman"/>
          <w:sz w:val="28"/>
          <w:szCs w:val="28"/>
        </w:rPr>
        <w:t>дома</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одну</w:t>
      </w:r>
      <w:r>
        <w:rPr>
          <w:rFonts w:ascii="Times New Roman" w:hAnsi="Times New Roman"/>
          <w:sz w:val="28"/>
          <w:szCs w:val="28"/>
        </w:rPr>
        <w:t xml:space="preserve"> </w:t>
      </w:r>
      <w:r w:rsidRPr="005046FA">
        <w:rPr>
          <w:rFonts w:ascii="Times New Roman" w:hAnsi="Times New Roman"/>
          <w:sz w:val="28"/>
          <w:szCs w:val="28"/>
        </w:rPr>
        <w:t>или</w:t>
      </w:r>
      <w:r>
        <w:rPr>
          <w:rFonts w:ascii="Times New Roman" w:hAnsi="Times New Roman"/>
          <w:sz w:val="28"/>
          <w:szCs w:val="28"/>
        </w:rPr>
        <w:t xml:space="preserve"> </w:t>
      </w:r>
      <w:r w:rsidRPr="005046FA">
        <w:rPr>
          <w:rFonts w:ascii="Times New Roman" w:hAnsi="Times New Roman"/>
          <w:sz w:val="28"/>
          <w:szCs w:val="28"/>
        </w:rPr>
        <w:t>несколько</w:t>
      </w:r>
      <w:r>
        <w:rPr>
          <w:rFonts w:ascii="Times New Roman" w:hAnsi="Times New Roman"/>
          <w:sz w:val="28"/>
          <w:szCs w:val="28"/>
        </w:rPr>
        <w:t xml:space="preserve"> </w:t>
      </w:r>
      <w:r w:rsidRPr="005046FA">
        <w:rPr>
          <w:rFonts w:ascii="Times New Roman" w:hAnsi="Times New Roman"/>
          <w:sz w:val="28"/>
          <w:szCs w:val="28"/>
        </w:rPr>
        <w:t>семей</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качестве</w:t>
      </w:r>
      <w:r>
        <w:rPr>
          <w:rFonts w:ascii="Times New Roman" w:hAnsi="Times New Roman"/>
          <w:sz w:val="28"/>
          <w:szCs w:val="28"/>
        </w:rPr>
        <w:t xml:space="preserve"> </w:t>
      </w:r>
      <w:r w:rsidRPr="005046FA">
        <w:rPr>
          <w:rFonts w:ascii="Times New Roman" w:hAnsi="Times New Roman"/>
          <w:sz w:val="28"/>
          <w:szCs w:val="28"/>
        </w:rPr>
        <w:t>основного</w:t>
      </w:r>
      <w:r>
        <w:rPr>
          <w:rFonts w:ascii="Times New Roman" w:hAnsi="Times New Roman"/>
          <w:sz w:val="28"/>
          <w:szCs w:val="28"/>
        </w:rPr>
        <w:t xml:space="preserve"> </w:t>
      </w:r>
      <w:r w:rsidRPr="005046FA">
        <w:rPr>
          <w:rFonts w:ascii="Times New Roman" w:hAnsi="Times New Roman"/>
          <w:sz w:val="28"/>
          <w:szCs w:val="28"/>
        </w:rPr>
        <w:t>или</w:t>
      </w:r>
      <w:r>
        <w:rPr>
          <w:rFonts w:ascii="Times New Roman" w:hAnsi="Times New Roman"/>
          <w:sz w:val="28"/>
          <w:szCs w:val="28"/>
        </w:rPr>
        <w:t xml:space="preserve"> </w:t>
      </w:r>
      <w:r w:rsidRPr="005046FA">
        <w:rPr>
          <w:rFonts w:ascii="Times New Roman" w:hAnsi="Times New Roman"/>
          <w:sz w:val="28"/>
          <w:szCs w:val="28"/>
        </w:rPr>
        <w:t>дополнительного</w:t>
      </w:r>
      <w:r>
        <w:rPr>
          <w:rFonts w:ascii="Times New Roman" w:hAnsi="Times New Roman"/>
          <w:sz w:val="28"/>
          <w:szCs w:val="28"/>
        </w:rPr>
        <w:t xml:space="preserve"> </w:t>
      </w:r>
      <w:r w:rsidRPr="005046FA">
        <w:rPr>
          <w:rFonts w:ascii="Times New Roman" w:hAnsi="Times New Roman"/>
          <w:sz w:val="28"/>
          <w:szCs w:val="28"/>
        </w:rPr>
        <w:t>м</w:t>
      </w:r>
      <w:r w:rsidRPr="005046FA">
        <w:rPr>
          <w:rFonts w:ascii="Times New Roman" w:hAnsi="Times New Roman"/>
          <w:sz w:val="28"/>
          <w:szCs w:val="28"/>
        </w:rPr>
        <w:t>е</w:t>
      </w:r>
      <w:r w:rsidRPr="005046FA">
        <w:rPr>
          <w:rFonts w:ascii="Times New Roman" w:hAnsi="Times New Roman"/>
          <w:sz w:val="28"/>
          <w:szCs w:val="28"/>
        </w:rPr>
        <w:t>ста</w:t>
      </w:r>
      <w:r>
        <w:rPr>
          <w:rFonts w:ascii="Times New Roman" w:hAnsi="Times New Roman"/>
          <w:sz w:val="28"/>
          <w:szCs w:val="28"/>
        </w:rPr>
        <w:t xml:space="preserve"> </w:t>
      </w:r>
      <w:r w:rsidRPr="005046FA">
        <w:rPr>
          <w:rFonts w:ascii="Times New Roman" w:hAnsi="Times New Roman"/>
          <w:sz w:val="28"/>
          <w:szCs w:val="28"/>
        </w:rPr>
        <w:t>жительства;</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приобретение</w:t>
      </w:r>
      <w:r>
        <w:rPr>
          <w:rFonts w:ascii="Times New Roman" w:hAnsi="Times New Roman"/>
          <w:sz w:val="28"/>
          <w:szCs w:val="28"/>
        </w:rPr>
        <w:t xml:space="preserve"> </w:t>
      </w:r>
      <w:r w:rsidRPr="005046FA">
        <w:rPr>
          <w:rFonts w:ascii="Times New Roman" w:hAnsi="Times New Roman"/>
          <w:sz w:val="28"/>
          <w:szCs w:val="28"/>
        </w:rPr>
        <w:t>дома</w:t>
      </w:r>
      <w:r>
        <w:rPr>
          <w:rFonts w:ascii="Times New Roman" w:hAnsi="Times New Roman"/>
          <w:sz w:val="28"/>
          <w:szCs w:val="28"/>
        </w:rPr>
        <w:t xml:space="preserve"> </w:t>
      </w:r>
      <w:r w:rsidRPr="005046FA">
        <w:rPr>
          <w:rFonts w:ascii="Times New Roman" w:hAnsi="Times New Roman"/>
          <w:sz w:val="28"/>
          <w:szCs w:val="28"/>
        </w:rPr>
        <w:t>для</w:t>
      </w:r>
      <w:r>
        <w:rPr>
          <w:rFonts w:ascii="Times New Roman" w:hAnsi="Times New Roman"/>
          <w:sz w:val="28"/>
          <w:szCs w:val="28"/>
        </w:rPr>
        <w:t xml:space="preserve"> </w:t>
      </w:r>
      <w:r w:rsidRPr="005046FA">
        <w:rPr>
          <w:rFonts w:ascii="Times New Roman" w:hAnsi="Times New Roman"/>
          <w:sz w:val="28"/>
          <w:szCs w:val="28"/>
        </w:rPr>
        <w:t>сезонного</w:t>
      </w:r>
      <w:r>
        <w:rPr>
          <w:rFonts w:ascii="Times New Roman" w:hAnsi="Times New Roman"/>
          <w:sz w:val="28"/>
          <w:szCs w:val="28"/>
        </w:rPr>
        <w:t xml:space="preserve"> </w:t>
      </w:r>
      <w:r w:rsidRPr="005046FA">
        <w:rPr>
          <w:rFonts w:ascii="Times New Roman" w:hAnsi="Times New Roman"/>
          <w:sz w:val="28"/>
          <w:szCs w:val="28"/>
        </w:rPr>
        <w:t>проживания,</w:t>
      </w:r>
      <w:r>
        <w:rPr>
          <w:rFonts w:ascii="Times New Roman" w:hAnsi="Times New Roman"/>
          <w:sz w:val="28"/>
          <w:szCs w:val="28"/>
        </w:rPr>
        <w:t xml:space="preserve"> </w:t>
      </w:r>
      <w:r w:rsidRPr="005046FA">
        <w:rPr>
          <w:rFonts w:ascii="Times New Roman" w:hAnsi="Times New Roman"/>
          <w:sz w:val="28"/>
          <w:szCs w:val="28"/>
        </w:rPr>
        <w:t>дачи,</w:t>
      </w:r>
      <w:r>
        <w:rPr>
          <w:rFonts w:ascii="Times New Roman" w:hAnsi="Times New Roman"/>
          <w:sz w:val="28"/>
          <w:szCs w:val="28"/>
        </w:rPr>
        <w:t xml:space="preserve"> </w:t>
      </w:r>
      <w:r w:rsidRPr="005046FA">
        <w:rPr>
          <w:rFonts w:ascii="Times New Roman" w:hAnsi="Times New Roman"/>
          <w:sz w:val="28"/>
          <w:szCs w:val="28"/>
        </w:rPr>
        <w:t>садовых</w:t>
      </w:r>
      <w:r>
        <w:rPr>
          <w:rFonts w:ascii="Times New Roman" w:hAnsi="Times New Roman"/>
          <w:sz w:val="28"/>
          <w:szCs w:val="28"/>
        </w:rPr>
        <w:t xml:space="preserve"> </w:t>
      </w:r>
      <w:r w:rsidRPr="005046FA">
        <w:rPr>
          <w:rFonts w:ascii="Times New Roman" w:hAnsi="Times New Roman"/>
          <w:sz w:val="28"/>
          <w:szCs w:val="28"/>
        </w:rPr>
        <w:t>домиков</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участками</w:t>
      </w:r>
      <w:r>
        <w:rPr>
          <w:rFonts w:ascii="Times New Roman" w:hAnsi="Times New Roman"/>
          <w:sz w:val="28"/>
          <w:szCs w:val="28"/>
        </w:rPr>
        <w:t xml:space="preserve"> </w:t>
      </w:r>
      <w:r w:rsidRPr="005046FA">
        <w:rPr>
          <w:rFonts w:ascii="Times New Roman" w:hAnsi="Times New Roman"/>
          <w:sz w:val="28"/>
          <w:szCs w:val="28"/>
        </w:rPr>
        <w:t>земли;</w:t>
      </w:r>
      <w:r>
        <w:rPr>
          <w:rFonts w:ascii="Times New Roman" w:hAnsi="Times New Roman"/>
          <w:sz w:val="28"/>
          <w:szCs w:val="28"/>
        </w:rPr>
        <w:t xml:space="preserve"> </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приобретение</w:t>
      </w:r>
      <w:r>
        <w:rPr>
          <w:rFonts w:ascii="Times New Roman" w:hAnsi="Times New Roman"/>
          <w:sz w:val="28"/>
          <w:szCs w:val="28"/>
        </w:rPr>
        <w:t xml:space="preserve"> </w:t>
      </w:r>
      <w:r w:rsidRPr="005046FA">
        <w:rPr>
          <w:rFonts w:ascii="Times New Roman" w:hAnsi="Times New Roman"/>
          <w:sz w:val="28"/>
          <w:szCs w:val="28"/>
        </w:rPr>
        <w:t>земельного</w:t>
      </w:r>
      <w:r>
        <w:rPr>
          <w:rFonts w:ascii="Times New Roman" w:hAnsi="Times New Roman"/>
          <w:sz w:val="28"/>
          <w:szCs w:val="28"/>
        </w:rPr>
        <w:t xml:space="preserve"> </w:t>
      </w:r>
      <w:r w:rsidRPr="005046FA">
        <w:rPr>
          <w:rFonts w:ascii="Times New Roman" w:hAnsi="Times New Roman"/>
          <w:sz w:val="28"/>
          <w:szCs w:val="28"/>
        </w:rPr>
        <w:t>участка</w:t>
      </w:r>
      <w:r>
        <w:rPr>
          <w:rFonts w:ascii="Times New Roman" w:hAnsi="Times New Roman"/>
          <w:sz w:val="28"/>
          <w:szCs w:val="28"/>
        </w:rPr>
        <w:t xml:space="preserve"> </w:t>
      </w:r>
      <w:r w:rsidRPr="005046FA">
        <w:rPr>
          <w:rFonts w:ascii="Times New Roman" w:hAnsi="Times New Roman"/>
          <w:sz w:val="28"/>
          <w:szCs w:val="28"/>
        </w:rPr>
        <w:t>под</w:t>
      </w:r>
      <w:r>
        <w:rPr>
          <w:rFonts w:ascii="Times New Roman" w:hAnsi="Times New Roman"/>
          <w:sz w:val="28"/>
          <w:szCs w:val="28"/>
        </w:rPr>
        <w:t xml:space="preserve"> </w:t>
      </w:r>
      <w:r w:rsidRPr="005046FA">
        <w:rPr>
          <w:rFonts w:ascii="Times New Roman" w:hAnsi="Times New Roman"/>
          <w:sz w:val="28"/>
          <w:szCs w:val="28"/>
        </w:rPr>
        <w:t>застройку.</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виду</w:t>
      </w:r>
      <w:r>
        <w:rPr>
          <w:rFonts w:ascii="Times New Roman" w:hAnsi="Times New Roman"/>
          <w:sz w:val="28"/>
          <w:szCs w:val="28"/>
        </w:rPr>
        <w:t xml:space="preserve"> </w:t>
      </w:r>
      <w:r w:rsidRPr="005046FA">
        <w:rPr>
          <w:rFonts w:ascii="Times New Roman" w:hAnsi="Times New Roman"/>
          <w:sz w:val="28"/>
          <w:szCs w:val="28"/>
        </w:rPr>
        <w:t>кредитора:</w:t>
      </w:r>
      <w:r>
        <w:rPr>
          <w:rFonts w:ascii="Times New Roman" w:hAnsi="Times New Roman"/>
          <w:sz w:val="28"/>
          <w:szCs w:val="28"/>
        </w:rPr>
        <w:t xml:space="preserve"> </w:t>
      </w:r>
      <w:proofErr w:type="gramStart"/>
      <w:r w:rsidRPr="005046FA">
        <w:rPr>
          <w:rFonts w:ascii="Times New Roman" w:hAnsi="Times New Roman"/>
          <w:sz w:val="28"/>
          <w:szCs w:val="28"/>
        </w:rPr>
        <w:t>банковские</w:t>
      </w:r>
      <w:proofErr w:type="gramEnd"/>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небанковские.</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виду</w:t>
      </w:r>
      <w:r>
        <w:rPr>
          <w:rFonts w:ascii="Times New Roman" w:hAnsi="Times New Roman"/>
          <w:sz w:val="28"/>
          <w:szCs w:val="28"/>
        </w:rPr>
        <w:t xml:space="preserve"> </w:t>
      </w:r>
      <w:r w:rsidRPr="005046FA">
        <w:rPr>
          <w:rFonts w:ascii="Times New Roman" w:hAnsi="Times New Roman"/>
          <w:sz w:val="28"/>
          <w:szCs w:val="28"/>
        </w:rPr>
        <w:t>заемщиков</w:t>
      </w:r>
      <w:r>
        <w:rPr>
          <w:rFonts w:ascii="Times New Roman" w:hAnsi="Times New Roman"/>
          <w:sz w:val="28"/>
          <w:szCs w:val="28"/>
        </w:rPr>
        <w:t xml:space="preserve"> </w:t>
      </w:r>
      <w:r w:rsidRPr="005046FA">
        <w:rPr>
          <w:rFonts w:ascii="Times New Roman" w:hAnsi="Times New Roman"/>
          <w:sz w:val="28"/>
          <w:szCs w:val="28"/>
        </w:rPr>
        <w:t>(как</w:t>
      </w:r>
      <w:r>
        <w:rPr>
          <w:rFonts w:ascii="Times New Roman" w:hAnsi="Times New Roman"/>
          <w:sz w:val="28"/>
          <w:szCs w:val="28"/>
        </w:rPr>
        <w:t xml:space="preserve"> </w:t>
      </w:r>
      <w:r w:rsidRPr="005046FA">
        <w:rPr>
          <w:rFonts w:ascii="Times New Roman" w:hAnsi="Times New Roman"/>
          <w:sz w:val="28"/>
          <w:szCs w:val="28"/>
        </w:rPr>
        <w:t>субъектов</w:t>
      </w:r>
      <w:r>
        <w:rPr>
          <w:rFonts w:ascii="Times New Roman" w:hAnsi="Times New Roman"/>
          <w:sz w:val="28"/>
          <w:szCs w:val="28"/>
        </w:rPr>
        <w:t xml:space="preserve"> </w:t>
      </w:r>
      <w:r w:rsidRPr="005046FA">
        <w:rPr>
          <w:rFonts w:ascii="Times New Roman" w:hAnsi="Times New Roman"/>
          <w:sz w:val="28"/>
          <w:szCs w:val="28"/>
        </w:rPr>
        <w:t>кредитования):</w:t>
      </w:r>
      <w:r>
        <w:rPr>
          <w:rFonts w:ascii="Times New Roman" w:hAnsi="Times New Roman"/>
          <w:sz w:val="28"/>
          <w:szCs w:val="28"/>
        </w:rPr>
        <w:t xml:space="preserve"> </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предоставляемые</w:t>
      </w:r>
      <w:r>
        <w:rPr>
          <w:rFonts w:ascii="Times New Roman" w:hAnsi="Times New Roman"/>
          <w:sz w:val="28"/>
          <w:szCs w:val="28"/>
        </w:rPr>
        <w:t xml:space="preserve"> </w:t>
      </w:r>
      <w:r w:rsidRPr="005046FA">
        <w:rPr>
          <w:rFonts w:ascii="Times New Roman" w:hAnsi="Times New Roman"/>
          <w:sz w:val="28"/>
          <w:szCs w:val="28"/>
        </w:rPr>
        <w:t>застройщикам</w:t>
      </w:r>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строителям;</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предоставляемые</w:t>
      </w:r>
      <w:r>
        <w:rPr>
          <w:rFonts w:ascii="Times New Roman" w:hAnsi="Times New Roman"/>
          <w:sz w:val="28"/>
          <w:szCs w:val="28"/>
        </w:rPr>
        <w:t xml:space="preserve"> </w:t>
      </w:r>
      <w:r w:rsidRPr="005046FA">
        <w:rPr>
          <w:rFonts w:ascii="Times New Roman" w:hAnsi="Times New Roman"/>
          <w:sz w:val="28"/>
          <w:szCs w:val="28"/>
        </w:rPr>
        <w:t>непосредственно</w:t>
      </w:r>
      <w:r>
        <w:rPr>
          <w:rFonts w:ascii="Times New Roman" w:hAnsi="Times New Roman"/>
          <w:sz w:val="28"/>
          <w:szCs w:val="28"/>
        </w:rPr>
        <w:t xml:space="preserve"> </w:t>
      </w:r>
      <w:r w:rsidRPr="005046FA">
        <w:rPr>
          <w:rFonts w:ascii="Times New Roman" w:hAnsi="Times New Roman"/>
          <w:sz w:val="28"/>
          <w:szCs w:val="28"/>
        </w:rPr>
        <w:t>будущему</w:t>
      </w:r>
      <w:r>
        <w:rPr>
          <w:rFonts w:ascii="Times New Roman" w:hAnsi="Times New Roman"/>
          <w:sz w:val="28"/>
          <w:szCs w:val="28"/>
        </w:rPr>
        <w:t xml:space="preserve"> </w:t>
      </w:r>
      <w:r w:rsidRPr="005046FA">
        <w:rPr>
          <w:rFonts w:ascii="Times New Roman" w:hAnsi="Times New Roman"/>
          <w:sz w:val="28"/>
          <w:szCs w:val="28"/>
        </w:rPr>
        <w:t>владельцу</w:t>
      </w:r>
      <w:r>
        <w:rPr>
          <w:rFonts w:ascii="Times New Roman" w:hAnsi="Times New Roman"/>
          <w:sz w:val="28"/>
          <w:szCs w:val="28"/>
        </w:rPr>
        <w:t xml:space="preserve"> </w:t>
      </w:r>
      <w:r w:rsidRPr="005046FA">
        <w:rPr>
          <w:rFonts w:ascii="Times New Roman" w:hAnsi="Times New Roman"/>
          <w:sz w:val="28"/>
          <w:szCs w:val="28"/>
        </w:rPr>
        <w:t>жилья;</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степени</w:t>
      </w:r>
      <w:r>
        <w:rPr>
          <w:rFonts w:ascii="Times New Roman" w:hAnsi="Times New Roman"/>
          <w:sz w:val="28"/>
          <w:szCs w:val="28"/>
        </w:rPr>
        <w:t xml:space="preserve"> </w:t>
      </w:r>
      <w:proofErr w:type="spellStart"/>
      <w:r w:rsidRPr="005046FA">
        <w:rPr>
          <w:rFonts w:ascii="Times New Roman" w:hAnsi="Times New Roman"/>
          <w:sz w:val="28"/>
          <w:szCs w:val="28"/>
        </w:rPr>
        <w:t>аффилированности</w:t>
      </w:r>
      <w:proofErr w:type="spellEnd"/>
      <w:r>
        <w:rPr>
          <w:rFonts w:ascii="Times New Roman" w:hAnsi="Times New Roman"/>
          <w:sz w:val="28"/>
          <w:szCs w:val="28"/>
        </w:rPr>
        <w:t xml:space="preserve"> </w:t>
      </w:r>
      <w:r w:rsidRPr="005046FA">
        <w:rPr>
          <w:rFonts w:ascii="Times New Roman" w:hAnsi="Times New Roman"/>
          <w:sz w:val="28"/>
          <w:szCs w:val="28"/>
        </w:rPr>
        <w:t>заемщиков.</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Статус</w:t>
      </w:r>
      <w:r>
        <w:rPr>
          <w:rFonts w:ascii="Times New Roman" w:hAnsi="Times New Roman"/>
          <w:sz w:val="28"/>
          <w:szCs w:val="28"/>
        </w:rPr>
        <w:t xml:space="preserve"> </w:t>
      </w:r>
      <w:r w:rsidRPr="005046FA">
        <w:rPr>
          <w:rFonts w:ascii="Times New Roman" w:hAnsi="Times New Roman"/>
          <w:sz w:val="28"/>
          <w:szCs w:val="28"/>
        </w:rPr>
        <w:t>объектов</w:t>
      </w:r>
      <w:r>
        <w:rPr>
          <w:rFonts w:ascii="Times New Roman" w:hAnsi="Times New Roman"/>
          <w:sz w:val="28"/>
          <w:szCs w:val="28"/>
        </w:rPr>
        <w:t xml:space="preserve"> </w:t>
      </w:r>
      <w:r w:rsidRPr="005046FA">
        <w:rPr>
          <w:rFonts w:ascii="Times New Roman" w:hAnsi="Times New Roman"/>
          <w:sz w:val="28"/>
          <w:szCs w:val="28"/>
        </w:rPr>
        <w:t>незавершенного</w:t>
      </w:r>
      <w:r>
        <w:rPr>
          <w:rFonts w:ascii="Times New Roman" w:hAnsi="Times New Roman"/>
          <w:sz w:val="28"/>
          <w:szCs w:val="28"/>
        </w:rPr>
        <w:t xml:space="preserve"> </w:t>
      </w:r>
      <w:r w:rsidRPr="005046FA">
        <w:rPr>
          <w:rFonts w:ascii="Times New Roman" w:hAnsi="Times New Roman"/>
          <w:sz w:val="28"/>
          <w:szCs w:val="28"/>
        </w:rPr>
        <w:t>строительства</w:t>
      </w:r>
      <w:r>
        <w:rPr>
          <w:rFonts w:ascii="Times New Roman" w:hAnsi="Times New Roman"/>
          <w:sz w:val="28"/>
          <w:szCs w:val="28"/>
        </w:rPr>
        <w:t xml:space="preserve"> </w:t>
      </w:r>
      <w:r w:rsidRPr="005046FA">
        <w:rPr>
          <w:rFonts w:ascii="Times New Roman" w:hAnsi="Times New Roman"/>
          <w:sz w:val="28"/>
          <w:szCs w:val="28"/>
        </w:rPr>
        <w:t>был</w:t>
      </w:r>
      <w:r>
        <w:rPr>
          <w:rFonts w:ascii="Times New Roman" w:hAnsi="Times New Roman"/>
          <w:sz w:val="28"/>
          <w:szCs w:val="28"/>
        </w:rPr>
        <w:t xml:space="preserve"> </w:t>
      </w:r>
      <w:r w:rsidRPr="005046FA">
        <w:rPr>
          <w:rFonts w:ascii="Times New Roman" w:hAnsi="Times New Roman"/>
          <w:sz w:val="28"/>
          <w:szCs w:val="28"/>
        </w:rPr>
        <w:t>изменен</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январе</w:t>
      </w:r>
      <w:r>
        <w:rPr>
          <w:rFonts w:ascii="Times New Roman" w:hAnsi="Times New Roman"/>
          <w:sz w:val="28"/>
          <w:szCs w:val="28"/>
        </w:rPr>
        <w:t xml:space="preserve"> </w:t>
      </w:r>
      <w:r w:rsidRPr="005046FA">
        <w:rPr>
          <w:rFonts w:ascii="Times New Roman" w:hAnsi="Times New Roman"/>
          <w:sz w:val="28"/>
          <w:szCs w:val="28"/>
        </w:rPr>
        <w:t>2005</w:t>
      </w:r>
      <w:r>
        <w:rPr>
          <w:rFonts w:ascii="Times New Roman" w:hAnsi="Times New Roman"/>
          <w:sz w:val="28"/>
          <w:szCs w:val="28"/>
        </w:rPr>
        <w:t xml:space="preserve"> </w:t>
      </w:r>
      <w:r w:rsidRPr="005046FA">
        <w:rPr>
          <w:rFonts w:ascii="Times New Roman" w:hAnsi="Times New Roman"/>
          <w:sz w:val="28"/>
          <w:szCs w:val="28"/>
        </w:rPr>
        <w:t>года.</w:t>
      </w:r>
      <w:r>
        <w:rPr>
          <w:rFonts w:ascii="Times New Roman" w:hAnsi="Times New Roman"/>
          <w:sz w:val="28"/>
          <w:szCs w:val="28"/>
        </w:rPr>
        <w:t xml:space="preserve"> </w:t>
      </w:r>
      <w:r w:rsidRPr="005046FA">
        <w:rPr>
          <w:rFonts w:ascii="Times New Roman" w:hAnsi="Times New Roman"/>
          <w:sz w:val="28"/>
          <w:szCs w:val="28"/>
        </w:rPr>
        <w:t>До</w:t>
      </w:r>
      <w:r>
        <w:rPr>
          <w:rFonts w:ascii="Times New Roman" w:hAnsi="Times New Roman"/>
          <w:sz w:val="28"/>
          <w:szCs w:val="28"/>
        </w:rPr>
        <w:t xml:space="preserve"> </w:t>
      </w:r>
      <w:r w:rsidRPr="005046FA">
        <w:rPr>
          <w:rFonts w:ascii="Times New Roman" w:hAnsi="Times New Roman"/>
          <w:sz w:val="28"/>
          <w:szCs w:val="28"/>
        </w:rPr>
        <w:t>этого</w:t>
      </w:r>
      <w:r>
        <w:rPr>
          <w:rFonts w:ascii="Times New Roman" w:hAnsi="Times New Roman"/>
          <w:sz w:val="28"/>
          <w:szCs w:val="28"/>
        </w:rPr>
        <w:t xml:space="preserve"> </w:t>
      </w:r>
      <w:r w:rsidRPr="005046FA">
        <w:rPr>
          <w:rFonts w:ascii="Times New Roman" w:hAnsi="Times New Roman"/>
          <w:sz w:val="28"/>
          <w:szCs w:val="28"/>
        </w:rPr>
        <w:t>времени</w:t>
      </w:r>
      <w:r>
        <w:rPr>
          <w:rFonts w:ascii="Times New Roman" w:hAnsi="Times New Roman"/>
          <w:sz w:val="28"/>
          <w:szCs w:val="28"/>
        </w:rPr>
        <w:t xml:space="preserve"> </w:t>
      </w:r>
      <w:r w:rsidRPr="005046FA">
        <w:rPr>
          <w:rFonts w:ascii="Times New Roman" w:hAnsi="Times New Roman"/>
          <w:sz w:val="28"/>
          <w:szCs w:val="28"/>
        </w:rPr>
        <w:t>объекты</w:t>
      </w:r>
      <w:r>
        <w:rPr>
          <w:rFonts w:ascii="Times New Roman" w:hAnsi="Times New Roman"/>
          <w:sz w:val="28"/>
          <w:szCs w:val="28"/>
        </w:rPr>
        <w:t xml:space="preserve"> </w:t>
      </w:r>
      <w:r w:rsidRPr="005046FA">
        <w:rPr>
          <w:rFonts w:ascii="Times New Roman" w:hAnsi="Times New Roman"/>
          <w:sz w:val="28"/>
          <w:szCs w:val="28"/>
        </w:rPr>
        <w:t>незавершенного</w:t>
      </w:r>
      <w:r>
        <w:rPr>
          <w:rFonts w:ascii="Times New Roman" w:hAnsi="Times New Roman"/>
          <w:sz w:val="28"/>
          <w:szCs w:val="28"/>
        </w:rPr>
        <w:t xml:space="preserve"> </w:t>
      </w:r>
      <w:r w:rsidRPr="005046FA">
        <w:rPr>
          <w:rFonts w:ascii="Times New Roman" w:hAnsi="Times New Roman"/>
          <w:sz w:val="28"/>
          <w:szCs w:val="28"/>
        </w:rPr>
        <w:t>строительства</w:t>
      </w:r>
      <w:r>
        <w:rPr>
          <w:rFonts w:ascii="Times New Roman" w:hAnsi="Times New Roman"/>
          <w:sz w:val="28"/>
          <w:szCs w:val="28"/>
        </w:rPr>
        <w:t xml:space="preserve"> </w:t>
      </w:r>
      <w:r w:rsidRPr="005046FA">
        <w:rPr>
          <w:rFonts w:ascii="Times New Roman" w:hAnsi="Times New Roman"/>
          <w:sz w:val="28"/>
          <w:szCs w:val="28"/>
        </w:rPr>
        <w:t>не</w:t>
      </w:r>
      <w:r>
        <w:rPr>
          <w:rFonts w:ascii="Times New Roman" w:hAnsi="Times New Roman"/>
          <w:sz w:val="28"/>
          <w:szCs w:val="28"/>
        </w:rPr>
        <w:t xml:space="preserve"> </w:t>
      </w:r>
      <w:r w:rsidRPr="005046FA">
        <w:rPr>
          <w:rFonts w:ascii="Times New Roman" w:hAnsi="Times New Roman"/>
          <w:sz w:val="28"/>
          <w:szCs w:val="28"/>
        </w:rPr>
        <w:t>относились</w:t>
      </w:r>
      <w:r>
        <w:rPr>
          <w:rFonts w:ascii="Times New Roman" w:hAnsi="Times New Roman"/>
          <w:sz w:val="28"/>
          <w:szCs w:val="28"/>
        </w:rPr>
        <w:t xml:space="preserve"> </w:t>
      </w:r>
      <w:r w:rsidRPr="005046FA">
        <w:rPr>
          <w:rFonts w:ascii="Times New Roman" w:hAnsi="Times New Roman"/>
          <w:sz w:val="28"/>
          <w:szCs w:val="28"/>
        </w:rPr>
        <w:t>к</w:t>
      </w:r>
      <w:r>
        <w:rPr>
          <w:rFonts w:ascii="Times New Roman" w:hAnsi="Times New Roman"/>
          <w:sz w:val="28"/>
          <w:szCs w:val="28"/>
        </w:rPr>
        <w:t xml:space="preserve"> </w:t>
      </w:r>
      <w:r w:rsidRPr="005046FA">
        <w:rPr>
          <w:rFonts w:ascii="Times New Roman" w:hAnsi="Times New Roman"/>
          <w:sz w:val="28"/>
          <w:szCs w:val="28"/>
        </w:rPr>
        <w:t>недвижимому</w:t>
      </w:r>
      <w:r>
        <w:rPr>
          <w:rFonts w:ascii="Times New Roman" w:hAnsi="Times New Roman"/>
          <w:sz w:val="28"/>
          <w:szCs w:val="28"/>
        </w:rPr>
        <w:t xml:space="preserve"> </w:t>
      </w:r>
      <w:r w:rsidRPr="005046FA">
        <w:rPr>
          <w:rFonts w:ascii="Times New Roman" w:hAnsi="Times New Roman"/>
          <w:sz w:val="28"/>
          <w:szCs w:val="28"/>
        </w:rPr>
        <w:t>имуществу.</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Как</w:t>
      </w:r>
      <w:r>
        <w:rPr>
          <w:rFonts w:ascii="Times New Roman" w:hAnsi="Times New Roman"/>
          <w:sz w:val="28"/>
          <w:szCs w:val="28"/>
        </w:rPr>
        <w:t xml:space="preserve"> </w:t>
      </w:r>
      <w:r w:rsidRPr="005046FA">
        <w:rPr>
          <w:rFonts w:ascii="Times New Roman" w:hAnsi="Times New Roman"/>
          <w:sz w:val="28"/>
          <w:szCs w:val="28"/>
        </w:rPr>
        <w:t>правило,</w:t>
      </w:r>
      <w:r>
        <w:rPr>
          <w:rFonts w:ascii="Times New Roman" w:hAnsi="Times New Roman"/>
          <w:sz w:val="28"/>
          <w:szCs w:val="28"/>
        </w:rPr>
        <w:t xml:space="preserve"> </w:t>
      </w: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приобретение</w:t>
      </w:r>
      <w:r>
        <w:rPr>
          <w:rFonts w:ascii="Times New Roman" w:hAnsi="Times New Roman"/>
          <w:sz w:val="28"/>
          <w:szCs w:val="28"/>
        </w:rPr>
        <w:t xml:space="preserve"> </w:t>
      </w:r>
      <w:r w:rsidRPr="005046FA">
        <w:rPr>
          <w:rFonts w:ascii="Times New Roman" w:hAnsi="Times New Roman"/>
          <w:sz w:val="28"/>
          <w:szCs w:val="28"/>
        </w:rPr>
        <w:t>готового</w:t>
      </w:r>
      <w:r>
        <w:rPr>
          <w:rFonts w:ascii="Times New Roman" w:hAnsi="Times New Roman"/>
          <w:sz w:val="28"/>
          <w:szCs w:val="28"/>
        </w:rPr>
        <w:t xml:space="preserve"> </w:t>
      </w:r>
      <w:r w:rsidRPr="005046FA">
        <w:rPr>
          <w:rFonts w:ascii="Times New Roman" w:hAnsi="Times New Roman"/>
          <w:sz w:val="28"/>
          <w:szCs w:val="28"/>
        </w:rPr>
        <w:t>жилья</w:t>
      </w:r>
      <w:r>
        <w:rPr>
          <w:rFonts w:ascii="Times New Roman" w:hAnsi="Times New Roman"/>
          <w:sz w:val="28"/>
          <w:szCs w:val="28"/>
        </w:rPr>
        <w:t xml:space="preserve"> </w:t>
      </w:r>
      <w:r w:rsidRPr="005046FA">
        <w:rPr>
          <w:rFonts w:ascii="Times New Roman" w:hAnsi="Times New Roman"/>
          <w:sz w:val="28"/>
          <w:szCs w:val="28"/>
        </w:rPr>
        <w:t>предоставляются</w:t>
      </w:r>
      <w:r>
        <w:rPr>
          <w:rFonts w:ascii="Times New Roman" w:hAnsi="Times New Roman"/>
          <w:sz w:val="28"/>
          <w:szCs w:val="28"/>
        </w:rPr>
        <w:t xml:space="preserve"> </w:t>
      </w:r>
      <w:r w:rsidRPr="005046FA">
        <w:rPr>
          <w:rFonts w:ascii="Times New Roman" w:hAnsi="Times New Roman"/>
          <w:sz w:val="28"/>
          <w:szCs w:val="28"/>
        </w:rPr>
        <w:t>единым</w:t>
      </w:r>
      <w:r>
        <w:rPr>
          <w:rFonts w:ascii="Times New Roman" w:hAnsi="Times New Roman"/>
          <w:sz w:val="28"/>
          <w:szCs w:val="28"/>
        </w:rPr>
        <w:t xml:space="preserve"> </w:t>
      </w:r>
      <w:r w:rsidRPr="005046FA">
        <w:rPr>
          <w:rFonts w:ascii="Times New Roman" w:hAnsi="Times New Roman"/>
          <w:sz w:val="28"/>
          <w:szCs w:val="28"/>
        </w:rPr>
        <w:t>разовым</w:t>
      </w:r>
      <w:r>
        <w:rPr>
          <w:rFonts w:ascii="Times New Roman" w:hAnsi="Times New Roman"/>
          <w:sz w:val="28"/>
          <w:szCs w:val="28"/>
        </w:rPr>
        <w:t xml:space="preserve"> </w:t>
      </w:r>
      <w:r w:rsidRPr="005046FA">
        <w:rPr>
          <w:rFonts w:ascii="Times New Roman" w:hAnsi="Times New Roman"/>
          <w:sz w:val="28"/>
          <w:szCs w:val="28"/>
        </w:rPr>
        <w:t>платежом</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строительство,</w:t>
      </w:r>
      <w:r>
        <w:rPr>
          <w:rFonts w:ascii="Times New Roman" w:hAnsi="Times New Roman"/>
          <w:sz w:val="28"/>
          <w:szCs w:val="28"/>
        </w:rPr>
        <w:t xml:space="preserve"> </w:t>
      </w:r>
      <w:r w:rsidRPr="005046FA">
        <w:rPr>
          <w:rFonts w:ascii="Times New Roman" w:hAnsi="Times New Roman"/>
          <w:sz w:val="28"/>
          <w:szCs w:val="28"/>
        </w:rPr>
        <w:t>реконструкцию,</w:t>
      </w:r>
      <w:r>
        <w:rPr>
          <w:rFonts w:ascii="Times New Roman" w:hAnsi="Times New Roman"/>
          <w:sz w:val="28"/>
          <w:szCs w:val="28"/>
        </w:rPr>
        <w:t xml:space="preserve"> </w:t>
      </w:r>
      <w:r w:rsidRPr="005046FA">
        <w:rPr>
          <w:rFonts w:ascii="Times New Roman" w:hAnsi="Times New Roman"/>
          <w:sz w:val="28"/>
          <w:szCs w:val="28"/>
        </w:rPr>
        <w:t>капитальный</w:t>
      </w:r>
      <w:r>
        <w:rPr>
          <w:rFonts w:ascii="Times New Roman" w:hAnsi="Times New Roman"/>
          <w:sz w:val="28"/>
          <w:szCs w:val="28"/>
        </w:rPr>
        <w:t xml:space="preserve"> </w:t>
      </w:r>
      <w:r w:rsidRPr="005046FA">
        <w:rPr>
          <w:rFonts w:ascii="Times New Roman" w:hAnsi="Times New Roman"/>
          <w:sz w:val="28"/>
          <w:szCs w:val="28"/>
        </w:rPr>
        <w:t>р</w:t>
      </w:r>
      <w:r w:rsidRPr="005046FA">
        <w:rPr>
          <w:rFonts w:ascii="Times New Roman" w:hAnsi="Times New Roman"/>
          <w:sz w:val="28"/>
          <w:szCs w:val="28"/>
        </w:rPr>
        <w:t>е</w:t>
      </w:r>
      <w:r w:rsidRPr="005046FA">
        <w:rPr>
          <w:rFonts w:ascii="Times New Roman" w:hAnsi="Times New Roman"/>
          <w:sz w:val="28"/>
          <w:szCs w:val="28"/>
        </w:rPr>
        <w:t>монт</w:t>
      </w:r>
      <w:r>
        <w:rPr>
          <w:rFonts w:ascii="Times New Roman" w:hAnsi="Times New Roman"/>
          <w:sz w:val="28"/>
          <w:szCs w:val="28"/>
        </w:rPr>
        <w:t xml:space="preserve"> </w:t>
      </w:r>
      <w:r w:rsidRPr="005046FA">
        <w:rPr>
          <w:rFonts w:ascii="Times New Roman" w:hAnsi="Times New Roman"/>
          <w:sz w:val="28"/>
          <w:szCs w:val="28"/>
        </w:rPr>
        <w:t>индивидуального</w:t>
      </w:r>
      <w:r>
        <w:rPr>
          <w:rFonts w:ascii="Times New Roman" w:hAnsi="Times New Roman"/>
          <w:sz w:val="28"/>
          <w:szCs w:val="28"/>
        </w:rPr>
        <w:t xml:space="preserve"> </w:t>
      </w:r>
      <w:r w:rsidRPr="005046FA">
        <w:rPr>
          <w:rFonts w:ascii="Times New Roman" w:hAnsi="Times New Roman"/>
          <w:sz w:val="28"/>
          <w:szCs w:val="28"/>
        </w:rPr>
        <w:t>жилья,</w:t>
      </w:r>
      <w:r>
        <w:rPr>
          <w:rFonts w:ascii="Times New Roman" w:hAnsi="Times New Roman"/>
          <w:sz w:val="28"/>
          <w:szCs w:val="28"/>
        </w:rPr>
        <w:t xml:space="preserve"> </w:t>
      </w:r>
      <w:r w:rsidRPr="005046FA">
        <w:rPr>
          <w:rFonts w:ascii="Times New Roman" w:hAnsi="Times New Roman"/>
          <w:sz w:val="28"/>
          <w:szCs w:val="28"/>
        </w:rPr>
        <w:t>домов</w:t>
      </w:r>
      <w:r>
        <w:rPr>
          <w:rFonts w:ascii="Times New Roman" w:hAnsi="Times New Roman"/>
          <w:sz w:val="28"/>
          <w:szCs w:val="28"/>
        </w:rPr>
        <w:t xml:space="preserve"> </w:t>
      </w:r>
      <w:r w:rsidRPr="005046FA">
        <w:rPr>
          <w:rFonts w:ascii="Times New Roman" w:hAnsi="Times New Roman"/>
          <w:sz w:val="28"/>
          <w:szCs w:val="28"/>
        </w:rPr>
        <w:t>сезонного</w:t>
      </w:r>
      <w:r>
        <w:rPr>
          <w:rFonts w:ascii="Times New Roman" w:hAnsi="Times New Roman"/>
          <w:sz w:val="28"/>
          <w:szCs w:val="28"/>
        </w:rPr>
        <w:t xml:space="preserve"> </w:t>
      </w:r>
      <w:r w:rsidRPr="005046FA">
        <w:rPr>
          <w:rFonts w:ascii="Times New Roman" w:hAnsi="Times New Roman"/>
          <w:sz w:val="28"/>
          <w:szCs w:val="28"/>
        </w:rPr>
        <w:t>проживания,</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инженерное</w:t>
      </w:r>
      <w:r>
        <w:rPr>
          <w:rFonts w:ascii="Times New Roman" w:hAnsi="Times New Roman"/>
          <w:sz w:val="28"/>
          <w:szCs w:val="28"/>
        </w:rPr>
        <w:t xml:space="preserve"> </w:t>
      </w:r>
      <w:r w:rsidRPr="005046FA">
        <w:rPr>
          <w:rFonts w:ascii="Times New Roman" w:hAnsi="Times New Roman"/>
          <w:sz w:val="28"/>
          <w:szCs w:val="28"/>
        </w:rPr>
        <w:t>об</w:t>
      </w:r>
      <w:r w:rsidRPr="005046FA">
        <w:rPr>
          <w:rFonts w:ascii="Times New Roman" w:hAnsi="Times New Roman"/>
          <w:sz w:val="28"/>
          <w:szCs w:val="28"/>
        </w:rPr>
        <w:t>у</w:t>
      </w:r>
      <w:r w:rsidRPr="005046FA">
        <w:rPr>
          <w:rFonts w:ascii="Times New Roman" w:hAnsi="Times New Roman"/>
          <w:sz w:val="28"/>
          <w:szCs w:val="28"/>
        </w:rPr>
        <w:t>стройство</w:t>
      </w:r>
      <w:r>
        <w:rPr>
          <w:rFonts w:ascii="Times New Roman" w:hAnsi="Times New Roman"/>
          <w:sz w:val="28"/>
          <w:szCs w:val="28"/>
        </w:rPr>
        <w:t xml:space="preserve"> </w:t>
      </w:r>
      <w:r w:rsidRPr="005046FA">
        <w:rPr>
          <w:rFonts w:ascii="Times New Roman" w:hAnsi="Times New Roman"/>
          <w:sz w:val="28"/>
          <w:szCs w:val="28"/>
        </w:rPr>
        <w:t>земельного</w:t>
      </w:r>
      <w:r>
        <w:rPr>
          <w:rFonts w:ascii="Times New Roman" w:hAnsi="Times New Roman"/>
          <w:sz w:val="28"/>
          <w:szCs w:val="28"/>
        </w:rPr>
        <w:t xml:space="preserve"> </w:t>
      </w:r>
      <w:r w:rsidRPr="005046FA">
        <w:rPr>
          <w:rFonts w:ascii="Times New Roman" w:hAnsi="Times New Roman"/>
          <w:sz w:val="28"/>
          <w:szCs w:val="28"/>
        </w:rPr>
        <w:t>участка</w:t>
      </w:r>
      <w:r>
        <w:rPr>
          <w:rFonts w:ascii="Times New Roman" w:hAnsi="Times New Roman"/>
          <w:sz w:val="28"/>
          <w:szCs w:val="28"/>
        </w:rPr>
        <w:t xml:space="preserve"> </w:t>
      </w:r>
      <w:r w:rsidRPr="005046FA">
        <w:rPr>
          <w:rFonts w:ascii="Times New Roman" w:hAnsi="Times New Roman"/>
          <w:sz w:val="28"/>
          <w:szCs w:val="28"/>
        </w:rPr>
        <w:t>(прокладку</w:t>
      </w:r>
      <w:r>
        <w:rPr>
          <w:rFonts w:ascii="Times New Roman" w:hAnsi="Times New Roman"/>
          <w:sz w:val="28"/>
          <w:szCs w:val="28"/>
        </w:rPr>
        <w:t xml:space="preserve"> </w:t>
      </w:r>
      <w:r w:rsidRPr="005046FA">
        <w:rPr>
          <w:rFonts w:ascii="Times New Roman" w:hAnsi="Times New Roman"/>
          <w:sz w:val="28"/>
          <w:szCs w:val="28"/>
        </w:rPr>
        <w:t>коммуникационных</w:t>
      </w:r>
      <w:r>
        <w:rPr>
          <w:rFonts w:ascii="Times New Roman" w:hAnsi="Times New Roman"/>
          <w:sz w:val="28"/>
          <w:szCs w:val="28"/>
        </w:rPr>
        <w:t xml:space="preserve"> </w:t>
      </w:r>
      <w:r w:rsidRPr="005046FA">
        <w:rPr>
          <w:rFonts w:ascii="Times New Roman" w:hAnsi="Times New Roman"/>
          <w:sz w:val="28"/>
          <w:szCs w:val="28"/>
        </w:rPr>
        <w:t>сетей).</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могут</w:t>
      </w:r>
      <w:r>
        <w:rPr>
          <w:rFonts w:ascii="Times New Roman" w:hAnsi="Times New Roman"/>
          <w:sz w:val="28"/>
          <w:szCs w:val="28"/>
        </w:rPr>
        <w:t xml:space="preserve"> </w:t>
      </w:r>
      <w:r w:rsidRPr="005046FA">
        <w:rPr>
          <w:rFonts w:ascii="Times New Roman" w:hAnsi="Times New Roman"/>
          <w:sz w:val="28"/>
          <w:szCs w:val="28"/>
        </w:rPr>
        <w:t>предоставляться:</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lastRenderedPageBreak/>
        <w:t>сотрудникам</w:t>
      </w:r>
      <w:r>
        <w:rPr>
          <w:rFonts w:ascii="Times New Roman" w:hAnsi="Times New Roman"/>
          <w:sz w:val="28"/>
          <w:szCs w:val="28"/>
        </w:rPr>
        <w:t xml:space="preserve"> </w:t>
      </w:r>
      <w:r w:rsidRPr="005046FA">
        <w:rPr>
          <w:rFonts w:ascii="Times New Roman" w:hAnsi="Times New Roman"/>
          <w:sz w:val="28"/>
          <w:szCs w:val="28"/>
        </w:rPr>
        <w:t>банков;</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сотрудникам</w:t>
      </w:r>
      <w:r>
        <w:rPr>
          <w:rFonts w:ascii="Times New Roman" w:hAnsi="Times New Roman"/>
          <w:sz w:val="28"/>
          <w:szCs w:val="28"/>
        </w:rPr>
        <w:t xml:space="preserve"> </w:t>
      </w:r>
      <w:r w:rsidRPr="005046FA">
        <w:rPr>
          <w:rFonts w:ascii="Times New Roman" w:hAnsi="Times New Roman"/>
          <w:sz w:val="28"/>
          <w:szCs w:val="28"/>
        </w:rPr>
        <w:t>фирм</w:t>
      </w:r>
      <w:r>
        <w:rPr>
          <w:rFonts w:ascii="Times New Roman" w:hAnsi="Times New Roman"/>
          <w:sz w:val="28"/>
          <w:szCs w:val="28"/>
        </w:rPr>
        <w:t xml:space="preserve"> </w:t>
      </w:r>
      <w:r w:rsidRPr="005046FA">
        <w:rPr>
          <w:rFonts w:ascii="Times New Roman" w:hAnsi="Times New Roman"/>
          <w:sz w:val="28"/>
          <w:szCs w:val="28"/>
        </w:rPr>
        <w:t>-</w:t>
      </w:r>
      <w:r>
        <w:rPr>
          <w:rFonts w:ascii="Times New Roman" w:hAnsi="Times New Roman"/>
          <w:sz w:val="28"/>
          <w:szCs w:val="28"/>
        </w:rPr>
        <w:t xml:space="preserve"> </w:t>
      </w:r>
      <w:r w:rsidRPr="005046FA">
        <w:rPr>
          <w:rFonts w:ascii="Times New Roman" w:hAnsi="Times New Roman"/>
          <w:sz w:val="28"/>
          <w:szCs w:val="28"/>
        </w:rPr>
        <w:t>клиентов</w:t>
      </w:r>
      <w:r>
        <w:rPr>
          <w:rFonts w:ascii="Times New Roman" w:hAnsi="Times New Roman"/>
          <w:sz w:val="28"/>
          <w:szCs w:val="28"/>
        </w:rPr>
        <w:t xml:space="preserve"> </w:t>
      </w:r>
      <w:r w:rsidRPr="005046FA">
        <w:rPr>
          <w:rFonts w:ascii="Times New Roman" w:hAnsi="Times New Roman"/>
          <w:sz w:val="28"/>
          <w:szCs w:val="28"/>
        </w:rPr>
        <w:t>банка;</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клиентам</w:t>
      </w:r>
      <w:r>
        <w:rPr>
          <w:rFonts w:ascii="Times New Roman" w:hAnsi="Times New Roman"/>
          <w:sz w:val="28"/>
          <w:szCs w:val="28"/>
        </w:rPr>
        <w:t xml:space="preserve"> </w:t>
      </w:r>
      <w:r w:rsidRPr="005046FA">
        <w:rPr>
          <w:rFonts w:ascii="Times New Roman" w:hAnsi="Times New Roman"/>
          <w:sz w:val="28"/>
          <w:szCs w:val="28"/>
        </w:rPr>
        <w:t>риэлтерских</w:t>
      </w:r>
      <w:r>
        <w:rPr>
          <w:rFonts w:ascii="Times New Roman" w:hAnsi="Times New Roman"/>
          <w:sz w:val="28"/>
          <w:szCs w:val="28"/>
        </w:rPr>
        <w:t xml:space="preserve"> </w:t>
      </w:r>
      <w:r w:rsidRPr="005046FA">
        <w:rPr>
          <w:rFonts w:ascii="Times New Roman" w:hAnsi="Times New Roman"/>
          <w:sz w:val="28"/>
          <w:szCs w:val="28"/>
        </w:rPr>
        <w:t>фирм;</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лицам,</w:t>
      </w:r>
      <w:r>
        <w:rPr>
          <w:rFonts w:ascii="Times New Roman" w:hAnsi="Times New Roman"/>
          <w:sz w:val="28"/>
          <w:szCs w:val="28"/>
        </w:rPr>
        <w:t xml:space="preserve"> </w:t>
      </w:r>
      <w:r w:rsidRPr="005046FA">
        <w:rPr>
          <w:rFonts w:ascii="Times New Roman" w:hAnsi="Times New Roman"/>
          <w:sz w:val="28"/>
          <w:szCs w:val="28"/>
        </w:rPr>
        <w:t>проживающим</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данном</w:t>
      </w:r>
      <w:r>
        <w:rPr>
          <w:rFonts w:ascii="Times New Roman" w:hAnsi="Times New Roman"/>
          <w:sz w:val="28"/>
          <w:szCs w:val="28"/>
        </w:rPr>
        <w:t xml:space="preserve"> </w:t>
      </w:r>
      <w:r w:rsidRPr="005046FA">
        <w:rPr>
          <w:rFonts w:ascii="Times New Roman" w:hAnsi="Times New Roman"/>
          <w:sz w:val="28"/>
          <w:szCs w:val="28"/>
        </w:rPr>
        <w:t>регионе;</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всем</w:t>
      </w:r>
      <w:r>
        <w:rPr>
          <w:rFonts w:ascii="Times New Roman" w:hAnsi="Times New Roman"/>
          <w:sz w:val="28"/>
          <w:szCs w:val="28"/>
        </w:rPr>
        <w:t xml:space="preserve"> </w:t>
      </w:r>
      <w:r w:rsidRPr="005046FA">
        <w:rPr>
          <w:rFonts w:ascii="Times New Roman" w:hAnsi="Times New Roman"/>
          <w:sz w:val="28"/>
          <w:szCs w:val="28"/>
        </w:rPr>
        <w:t>желающим.</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способу</w:t>
      </w:r>
      <w:r>
        <w:rPr>
          <w:rFonts w:ascii="Times New Roman" w:hAnsi="Times New Roman"/>
          <w:sz w:val="28"/>
          <w:szCs w:val="28"/>
        </w:rPr>
        <w:t xml:space="preserve"> </w:t>
      </w:r>
      <w:r w:rsidRPr="005046FA">
        <w:rPr>
          <w:rFonts w:ascii="Times New Roman" w:hAnsi="Times New Roman"/>
          <w:sz w:val="28"/>
          <w:szCs w:val="28"/>
        </w:rPr>
        <w:t>рефинансирования.</w:t>
      </w:r>
      <w:r>
        <w:rPr>
          <w:rFonts w:ascii="Times New Roman" w:hAnsi="Times New Roman"/>
          <w:sz w:val="28"/>
          <w:szCs w:val="28"/>
        </w:rPr>
        <w:t xml:space="preserve"> </w:t>
      </w:r>
      <w:r w:rsidRPr="005046FA">
        <w:rPr>
          <w:rFonts w:ascii="Times New Roman" w:hAnsi="Times New Roman"/>
          <w:sz w:val="28"/>
          <w:szCs w:val="28"/>
        </w:rPr>
        <w:t>Ипотечным</w:t>
      </w:r>
      <w:r>
        <w:rPr>
          <w:rFonts w:ascii="Times New Roman" w:hAnsi="Times New Roman"/>
          <w:sz w:val="28"/>
          <w:szCs w:val="28"/>
        </w:rPr>
        <w:t xml:space="preserve"> </w:t>
      </w:r>
      <w:r w:rsidRPr="005046FA">
        <w:rPr>
          <w:rFonts w:ascii="Times New Roman" w:hAnsi="Times New Roman"/>
          <w:sz w:val="28"/>
          <w:szCs w:val="28"/>
        </w:rPr>
        <w:t>кредитованием</w:t>
      </w:r>
      <w:r>
        <w:rPr>
          <w:rFonts w:ascii="Times New Roman" w:hAnsi="Times New Roman"/>
          <w:sz w:val="28"/>
          <w:szCs w:val="28"/>
        </w:rPr>
        <w:t xml:space="preserve"> </w:t>
      </w:r>
      <w:r w:rsidRPr="005046FA">
        <w:rPr>
          <w:rFonts w:ascii="Times New Roman" w:hAnsi="Times New Roman"/>
          <w:sz w:val="28"/>
          <w:szCs w:val="28"/>
        </w:rPr>
        <w:t>занимаются</w:t>
      </w:r>
      <w:r>
        <w:rPr>
          <w:rFonts w:ascii="Times New Roman" w:hAnsi="Times New Roman"/>
          <w:sz w:val="28"/>
          <w:szCs w:val="28"/>
        </w:rPr>
        <w:t xml:space="preserve"> </w:t>
      </w:r>
      <w:r w:rsidRPr="005046FA">
        <w:rPr>
          <w:rFonts w:ascii="Times New Roman" w:hAnsi="Times New Roman"/>
          <w:sz w:val="28"/>
          <w:szCs w:val="28"/>
        </w:rPr>
        <w:t>ра</w:t>
      </w:r>
      <w:r w:rsidRPr="005046FA">
        <w:rPr>
          <w:rFonts w:ascii="Times New Roman" w:hAnsi="Times New Roman"/>
          <w:sz w:val="28"/>
          <w:szCs w:val="28"/>
        </w:rPr>
        <w:t>з</w:t>
      </w:r>
      <w:r w:rsidRPr="005046FA">
        <w:rPr>
          <w:rFonts w:ascii="Times New Roman" w:hAnsi="Times New Roman"/>
          <w:sz w:val="28"/>
          <w:szCs w:val="28"/>
        </w:rPr>
        <w:t>личные</w:t>
      </w:r>
      <w:r>
        <w:rPr>
          <w:rFonts w:ascii="Times New Roman" w:hAnsi="Times New Roman"/>
          <w:sz w:val="28"/>
          <w:szCs w:val="28"/>
        </w:rPr>
        <w:t xml:space="preserve"> </w:t>
      </w:r>
      <w:r w:rsidRPr="005046FA">
        <w:rPr>
          <w:rFonts w:ascii="Times New Roman" w:hAnsi="Times New Roman"/>
          <w:sz w:val="28"/>
          <w:szCs w:val="28"/>
        </w:rPr>
        <w:t>кредитные</w:t>
      </w:r>
      <w:r>
        <w:rPr>
          <w:rFonts w:ascii="Times New Roman" w:hAnsi="Times New Roman"/>
          <w:sz w:val="28"/>
          <w:szCs w:val="28"/>
        </w:rPr>
        <w:t xml:space="preserve"> </w:t>
      </w:r>
      <w:r w:rsidRPr="005046FA">
        <w:rPr>
          <w:rFonts w:ascii="Times New Roman" w:hAnsi="Times New Roman"/>
          <w:sz w:val="28"/>
          <w:szCs w:val="28"/>
        </w:rPr>
        <w:t>институты.</w:t>
      </w:r>
      <w:r>
        <w:rPr>
          <w:rFonts w:ascii="Times New Roman" w:hAnsi="Times New Roman"/>
          <w:sz w:val="28"/>
          <w:szCs w:val="28"/>
        </w:rPr>
        <w:t xml:space="preserve"> </w:t>
      </w:r>
      <w:r w:rsidRPr="005046FA">
        <w:rPr>
          <w:rFonts w:ascii="Times New Roman" w:hAnsi="Times New Roman"/>
          <w:sz w:val="28"/>
          <w:szCs w:val="28"/>
        </w:rPr>
        <w:t>Особенности</w:t>
      </w:r>
      <w:r>
        <w:rPr>
          <w:rFonts w:ascii="Times New Roman" w:hAnsi="Times New Roman"/>
          <w:sz w:val="28"/>
          <w:szCs w:val="28"/>
        </w:rPr>
        <w:t xml:space="preserve"> </w:t>
      </w:r>
      <w:r w:rsidRPr="005046FA">
        <w:rPr>
          <w:rFonts w:ascii="Times New Roman" w:hAnsi="Times New Roman"/>
          <w:sz w:val="28"/>
          <w:szCs w:val="28"/>
        </w:rPr>
        <w:t>их</w:t>
      </w:r>
      <w:r>
        <w:rPr>
          <w:rFonts w:ascii="Times New Roman" w:hAnsi="Times New Roman"/>
          <w:sz w:val="28"/>
          <w:szCs w:val="28"/>
        </w:rPr>
        <w:t xml:space="preserve"> </w:t>
      </w:r>
      <w:r w:rsidRPr="005046FA">
        <w:rPr>
          <w:rFonts w:ascii="Times New Roman" w:hAnsi="Times New Roman"/>
          <w:sz w:val="28"/>
          <w:szCs w:val="28"/>
        </w:rPr>
        <w:t>деятельности</w:t>
      </w:r>
      <w:r>
        <w:rPr>
          <w:rFonts w:ascii="Times New Roman" w:hAnsi="Times New Roman"/>
          <w:sz w:val="28"/>
          <w:szCs w:val="28"/>
        </w:rPr>
        <w:t xml:space="preserve"> </w:t>
      </w:r>
      <w:r w:rsidRPr="005046FA">
        <w:rPr>
          <w:rFonts w:ascii="Times New Roman" w:hAnsi="Times New Roman"/>
          <w:sz w:val="28"/>
          <w:szCs w:val="28"/>
        </w:rPr>
        <w:t>заключены</w:t>
      </w:r>
      <w:r>
        <w:rPr>
          <w:rFonts w:ascii="Times New Roman" w:hAnsi="Times New Roman"/>
          <w:sz w:val="28"/>
          <w:szCs w:val="28"/>
        </w:rPr>
        <w:t xml:space="preserve"> </w:t>
      </w:r>
      <w:r w:rsidRPr="005046FA">
        <w:rPr>
          <w:rFonts w:ascii="Times New Roman" w:hAnsi="Times New Roman"/>
          <w:sz w:val="28"/>
          <w:szCs w:val="28"/>
        </w:rPr>
        <w:t>в</w:t>
      </w:r>
      <w:r>
        <w:rPr>
          <w:rFonts w:ascii="Times New Roman" w:hAnsi="Times New Roman"/>
          <w:sz w:val="28"/>
          <w:szCs w:val="28"/>
        </w:rPr>
        <w:t xml:space="preserve"> </w:t>
      </w:r>
      <w:r w:rsidRPr="005046FA">
        <w:rPr>
          <w:rFonts w:ascii="Times New Roman" w:hAnsi="Times New Roman"/>
          <w:sz w:val="28"/>
          <w:szCs w:val="28"/>
        </w:rPr>
        <w:t>спос</w:t>
      </w:r>
      <w:r w:rsidRPr="005046FA">
        <w:rPr>
          <w:rFonts w:ascii="Times New Roman" w:hAnsi="Times New Roman"/>
          <w:sz w:val="28"/>
          <w:szCs w:val="28"/>
        </w:rPr>
        <w:t>о</w:t>
      </w:r>
      <w:r w:rsidRPr="005046FA">
        <w:rPr>
          <w:rFonts w:ascii="Times New Roman" w:hAnsi="Times New Roman"/>
          <w:sz w:val="28"/>
          <w:szCs w:val="28"/>
        </w:rPr>
        <w:t>бе</w:t>
      </w:r>
      <w:r>
        <w:rPr>
          <w:rFonts w:ascii="Times New Roman" w:hAnsi="Times New Roman"/>
          <w:sz w:val="28"/>
          <w:szCs w:val="28"/>
        </w:rPr>
        <w:t xml:space="preserve"> </w:t>
      </w:r>
      <w:r w:rsidRPr="005046FA">
        <w:rPr>
          <w:rFonts w:ascii="Times New Roman" w:hAnsi="Times New Roman"/>
          <w:sz w:val="28"/>
          <w:szCs w:val="28"/>
        </w:rPr>
        <w:t>рефинансирования</w:t>
      </w:r>
      <w:r>
        <w:rPr>
          <w:rFonts w:ascii="Times New Roman" w:hAnsi="Times New Roman"/>
          <w:sz w:val="28"/>
          <w:szCs w:val="28"/>
        </w:rPr>
        <w:t xml:space="preserve"> </w:t>
      </w:r>
      <w:r w:rsidRPr="005046FA">
        <w:rPr>
          <w:rFonts w:ascii="Times New Roman" w:hAnsi="Times New Roman"/>
          <w:sz w:val="28"/>
          <w:szCs w:val="28"/>
        </w:rPr>
        <w:t>выдаваемых</w:t>
      </w:r>
      <w:r>
        <w:rPr>
          <w:rFonts w:ascii="Times New Roman" w:hAnsi="Times New Roman"/>
          <w:sz w:val="28"/>
          <w:szCs w:val="28"/>
        </w:rPr>
        <w:t xml:space="preserve"> </w:t>
      </w:r>
      <w:r w:rsidRPr="005046FA">
        <w:rPr>
          <w:rFonts w:ascii="Times New Roman" w:hAnsi="Times New Roman"/>
          <w:sz w:val="28"/>
          <w:szCs w:val="28"/>
        </w:rPr>
        <w:t>кредитов</w:t>
      </w:r>
      <w:r>
        <w:rPr>
          <w:rFonts w:ascii="Times New Roman" w:hAnsi="Times New Roman"/>
          <w:sz w:val="28"/>
          <w:szCs w:val="28"/>
        </w:rPr>
        <w:t xml:space="preserve"> </w:t>
      </w:r>
      <w:r w:rsidRPr="005046FA">
        <w:rPr>
          <w:rFonts w:ascii="Times New Roman" w:hAnsi="Times New Roman"/>
          <w:sz w:val="28"/>
          <w:szCs w:val="28"/>
        </w:rPr>
        <w:t>наглядно</w:t>
      </w:r>
      <w:r>
        <w:rPr>
          <w:rFonts w:ascii="Times New Roman" w:hAnsi="Times New Roman"/>
          <w:sz w:val="28"/>
          <w:szCs w:val="28"/>
        </w:rPr>
        <w:t xml:space="preserve"> </w:t>
      </w:r>
      <w:r w:rsidRPr="005046FA">
        <w:rPr>
          <w:rFonts w:ascii="Times New Roman" w:hAnsi="Times New Roman"/>
          <w:sz w:val="28"/>
          <w:szCs w:val="28"/>
        </w:rPr>
        <w:t>можно</w:t>
      </w:r>
      <w:r>
        <w:rPr>
          <w:rFonts w:ascii="Times New Roman" w:hAnsi="Times New Roman"/>
          <w:sz w:val="28"/>
          <w:szCs w:val="28"/>
        </w:rPr>
        <w:t xml:space="preserve"> </w:t>
      </w:r>
      <w:proofErr w:type="gramStart"/>
      <w:r w:rsidRPr="005046FA">
        <w:rPr>
          <w:rFonts w:ascii="Times New Roman" w:hAnsi="Times New Roman"/>
          <w:sz w:val="28"/>
          <w:szCs w:val="28"/>
        </w:rPr>
        <w:t>увидеть</w:t>
      </w:r>
      <w:proofErr w:type="gramEnd"/>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таблице</w:t>
      </w:r>
      <w:r>
        <w:rPr>
          <w:rFonts w:ascii="Times New Roman" w:hAnsi="Times New Roman"/>
          <w:sz w:val="28"/>
          <w:szCs w:val="28"/>
        </w:rPr>
        <w:t xml:space="preserve"> </w:t>
      </w:r>
      <w:r w:rsidR="006F75A8">
        <w:rPr>
          <w:rFonts w:ascii="Times New Roman" w:hAnsi="Times New Roman"/>
          <w:sz w:val="28"/>
          <w:szCs w:val="28"/>
        </w:rPr>
        <w:t>3</w:t>
      </w:r>
      <w:r w:rsidRPr="005046FA">
        <w:rPr>
          <w:rFonts w:ascii="Times New Roman" w:hAnsi="Times New Roman"/>
          <w:sz w:val="28"/>
          <w:szCs w:val="28"/>
        </w:rPr>
        <w:t>.</w:t>
      </w:r>
    </w:p>
    <w:p w:rsidR="00D40181" w:rsidRPr="005046FA" w:rsidRDefault="00D40181" w:rsidP="006F75A8">
      <w:pPr>
        <w:keepNext/>
        <w:widowControl w:val="0"/>
        <w:spacing w:after="0" w:line="360" w:lineRule="auto"/>
        <w:jc w:val="both"/>
        <w:rPr>
          <w:rFonts w:ascii="Times New Roman" w:hAnsi="Times New Roman"/>
          <w:sz w:val="28"/>
          <w:szCs w:val="28"/>
        </w:rPr>
      </w:pPr>
      <w:r w:rsidRPr="005046FA">
        <w:rPr>
          <w:rFonts w:ascii="Times New Roman" w:hAnsi="Times New Roman"/>
          <w:sz w:val="28"/>
          <w:szCs w:val="28"/>
        </w:rPr>
        <w:t>Таблица</w:t>
      </w:r>
      <w:r>
        <w:rPr>
          <w:rFonts w:ascii="Times New Roman" w:hAnsi="Times New Roman"/>
          <w:sz w:val="28"/>
          <w:szCs w:val="28"/>
        </w:rPr>
        <w:t xml:space="preserve"> </w:t>
      </w:r>
      <w:r w:rsidR="006F75A8">
        <w:rPr>
          <w:rFonts w:ascii="Times New Roman" w:hAnsi="Times New Roman"/>
          <w:sz w:val="28"/>
          <w:szCs w:val="28"/>
        </w:rPr>
        <w:t xml:space="preserve">3 - </w:t>
      </w:r>
      <w:r w:rsidRPr="005046FA">
        <w:rPr>
          <w:rFonts w:ascii="Times New Roman" w:hAnsi="Times New Roman"/>
          <w:sz w:val="28"/>
          <w:szCs w:val="28"/>
        </w:rPr>
        <w:t>Способы</w:t>
      </w:r>
      <w:r>
        <w:rPr>
          <w:rFonts w:ascii="Times New Roman" w:hAnsi="Times New Roman"/>
          <w:sz w:val="28"/>
          <w:szCs w:val="28"/>
        </w:rPr>
        <w:t xml:space="preserve"> </w:t>
      </w:r>
      <w:r w:rsidRPr="005046FA">
        <w:rPr>
          <w:rFonts w:ascii="Times New Roman" w:hAnsi="Times New Roman"/>
          <w:sz w:val="28"/>
          <w:szCs w:val="28"/>
        </w:rPr>
        <w:t>рефинансирования</w:t>
      </w:r>
      <w:r>
        <w:rPr>
          <w:rFonts w:ascii="Times New Roman" w:hAnsi="Times New Roman"/>
          <w:sz w:val="28"/>
          <w:szCs w:val="28"/>
        </w:rPr>
        <w:t xml:space="preserve"> </w:t>
      </w:r>
      <w:r w:rsidRPr="005046FA">
        <w:rPr>
          <w:rFonts w:ascii="Times New Roman" w:hAnsi="Times New Roman"/>
          <w:sz w:val="28"/>
          <w:szCs w:val="28"/>
        </w:rPr>
        <w:t>ипотечных</w:t>
      </w:r>
      <w:r>
        <w:rPr>
          <w:rFonts w:ascii="Times New Roman" w:hAnsi="Times New Roman"/>
          <w:sz w:val="28"/>
          <w:szCs w:val="28"/>
        </w:rPr>
        <w:t xml:space="preserve"> </w:t>
      </w:r>
      <w:r w:rsidRPr="005046FA">
        <w:rPr>
          <w:rFonts w:ascii="Times New Roman" w:hAnsi="Times New Roman"/>
          <w:sz w:val="28"/>
          <w:szCs w:val="28"/>
        </w:rPr>
        <w:t>кредитов</w:t>
      </w:r>
      <w:r>
        <w:rPr>
          <w:rFonts w:ascii="Times New Roman" w:hAnsi="Times New Roman"/>
          <w:sz w:val="28"/>
          <w:szCs w:val="28"/>
        </w:rPr>
        <w:t xml:space="preserve"> </w:t>
      </w:r>
      <w:r w:rsidRPr="005046FA">
        <w:rPr>
          <w:rFonts w:ascii="Times New Roman" w:hAnsi="Times New Roman"/>
          <w:sz w:val="28"/>
          <w:szCs w:val="28"/>
        </w:rPr>
        <w:t>[30]</w:t>
      </w:r>
    </w:p>
    <w:tbl>
      <w:tblPr>
        <w:tblStyle w:val="1a"/>
        <w:tblW w:w="9758" w:type="dxa"/>
        <w:tblInd w:w="-273" w:type="dxa"/>
        <w:tblLook w:val="00A0" w:firstRow="1" w:lastRow="0" w:firstColumn="1" w:lastColumn="0" w:noHBand="0" w:noVBand="0"/>
      </w:tblPr>
      <w:tblGrid>
        <w:gridCol w:w="5164"/>
        <w:gridCol w:w="4594"/>
      </w:tblGrid>
      <w:tr w:rsidR="00D40181" w:rsidRPr="005046FA" w:rsidTr="006F75A8">
        <w:trPr>
          <w:trHeight w:val="318"/>
        </w:trPr>
        <w:tc>
          <w:tcPr>
            <w:tcW w:w="5164" w:type="dxa"/>
          </w:tcPr>
          <w:p w:rsidR="00D40181" w:rsidRPr="006F75A8" w:rsidRDefault="00D40181" w:rsidP="006F75A8">
            <w:pPr>
              <w:keepNext/>
              <w:widowControl w:val="0"/>
              <w:spacing w:line="240" w:lineRule="auto"/>
              <w:ind w:right="223"/>
              <w:jc w:val="both"/>
              <w:rPr>
                <w:rFonts w:ascii="Times New Roman" w:hAnsi="Times New Roman"/>
                <w:sz w:val="24"/>
              </w:rPr>
            </w:pPr>
            <w:r w:rsidRPr="006F75A8">
              <w:rPr>
                <w:rFonts w:ascii="Times New Roman" w:hAnsi="Times New Roman"/>
                <w:sz w:val="24"/>
              </w:rPr>
              <w:t>Способ рефинансирования</w:t>
            </w:r>
          </w:p>
        </w:tc>
        <w:tc>
          <w:tcPr>
            <w:tcW w:w="4594" w:type="dxa"/>
          </w:tcPr>
          <w:p w:rsidR="00D40181" w:rsidRPr="006F75A8" w:rsidRDefault="00D40181" w:rsidP="006F75A8">
            <w:pPr>
              <w:keepNext/>
              <w:widowControl w:val="0"/>
              <w:spacing w:line="240" w:lineRule="auto"/>
              <w:ind w:right="127"/>
              <w:jc w:val="both"/>
              <w:rPr>
                <w:rFonts w:ascii="Times New Roman" w:hAnsi="Times New Roman"/>
                <w:sz w:val="24"/>
              </w:rPr>
            </w:pPr>
            <w:r w:rsidRPr="006F75A8">
              <w:rPr>
                <w:rFonts w:ascii="Times New Roman" w:hAnsi="Times New Roman"/>
                <w:sz w:val="24"/>
              </w:rPr>
              <w:t>Вид кредитного института</w:t>
            </w:r>
          </w:p>
        </w:tc>
      </w:tr>
      <w:tr w:rsidR="00D40181" w:rsidRPr="005046FA" w:rsidTr="006F75A8">
        <w:trPr>
          <w:trHeight w:val="20"/>
        </w:trPr>
        <w:tc>
          <w:tcPr>
            <w:tcW w:w="5164" w:type="dxa"/>
          </w:tcPr>
          <w:p w:rsidR="00D40181" w:rsidRPr="006F75A8" w:rsidRDefault="00D40181" w:rsidP="006F75A8">
            <w:pPr>
              <w:pStyle w:val="af6"/>
              <w:keepNext/>
              <w:widowControl w:val="0"/>
              <w:tabs>
                <w:tab w:val="left" w:pos="426"/>
              </w:tabs>
              <w:ind w:left="0" w:right="190"/>
              <w:jc w:val="both"/>
              <w:rPr>
                <w:rFonts w:ascii="Times New Roman" w:hAnsi="Times New Roman"/>
                <w:szCs w:val="20"/>
              </w:rPr>
            </w:pPr>
            <w:r w:rsidRPr="006F75A8">
              <w:rPr>
                <w:rFonts w:ascii="Times New Roman" w:hAnsi="Times New Roman"/>
                <w:szCs w:val="20"/>
              </w:rPr>
              <w:t xml:space="preserve">1.Выпуск </w:t>
            </w:r>
            <w:proofErr w:type="spellStart"/>
            <w:r w:rsidRPr="006F75A8">
              <w:rPr>
                <w:rFonts w:ascii="Times New Roman" w:hAnsi="Times New Roman"/>
                <w:szCs w:val="20"/>
              </w:rPr>
              <w:t>ипотечных</w:t>
            </w:r>
            <w:proofErr w:type="spellEnd"/>
            <w:r w:rsidRPr="006F75A8">
              <w:rPr>
                <w:rFonts w:ascii="Times New Roman" w:hAnsi="Times New Roman"/>
                <w:szCs w:val="20"/>
              </w:rPr>
              <w:t xml:space="preserve"> </w:t>
            </w:r>
            <w:proofErr w:type="spellStart"/>
            <w:r w:rsidRPr="006F75A8">
              <w:rPr>
                <w:rFonts w:ascii="Times New Roman" w:hAnsi="Times New Roman"/>
                <w:szCs w:val="20"/>
              </w:rPr>
              <w:t>облигаций</w:t>
            </w:r>
            <w:proofErr w:type="spellEnd"/>
            <w:r w:rsidRPr="006F75A8">
              <w:rPr>
                <w:rFonts w:ascii="Times New Roman" w:hAnsi="Times New Roman"/>
                <w:szCs w:val="20"/>
              </w:rPr>
              <w:t xml:space="preserve"> </w:t>
            </w:r>
          </w:p>
        </w:tc>
        <w:tc>
          <w:tcPr>
            <w:tcW w:w="4594" w:type="dxa"/>
          </w:tcPr>
          <w:p w:rsidR="00D40181" w:rsidRPr="006F75A8" w:rsidRDefault="00D40181" w:rsidP="006F75A8">
            <w:pPr>
              <w:keepNext/>
              <w:widowControl w:val="0"/>
              <w:spacing w:line="240" w:lineRule="auto"/>
              <w:ind w:right="190"/>
              <w:jc w:val="both"/>
              <w:rPr>
                <w:rFonts w:ascii="Times New Roman" w:hAnsi="Times New Roman"/>
                <w:sz w:val="24"/>
              </w:rPr>
            </w:pPr>
            <w:r w:rsidRPr="006F75A8">
              <w:rPr>
                <w:rFonts w:ascii="Times New Roman" w:hAnsi="Times New Roman"/>
                <w:sz w:val="24"/>
              </w:rPr>
              <w:t xml:space="preserve">Ипотечные банки </w:t>
            </w:r>
          </w:p>
        </w:tc>
      </w:tr>
      <w:tr w:rsidR="00D40181" w:rsidRPr="005046FA" w:rsidTr="006F75A8">
        <w:trPr>
          <w:trHeight w:val="20"/>
        </w:trPr>
        <w:tc>
          <w:tcPr>
            <w:tcW w:w="5164" w:type="dxa"/>
          </w:tcPr>
          <w:p w:rsidR="00D40181" w:rsidRPr="006F75A8" w:rsidRDefault="00D40181" w:rsidP="006F75A8">
            <w:pPr>
              <w:keepNext/>
              <w:widowControl w:val="0"/>
              <w:tabs>
                <w:tab w:val="left" w:pos="667"/>
              </w:tabs>
              <w:spacing w:line="240" w:lineRule="auto"/>
              <w:ind w:right="190"/>
              <w:jc w:val="both"/>
              <w:rPr>
                <w:rFonts w:ascii="Times New Roman" w:hAnsi="Times New Roman"/>
                <w:sz w:val="24"/>
              </w:rPr>
            </w:pPr>
            <w:r w:rsidRPr="006F75A8">
              <w:rPr>
                <w:rFonts w:ascii="Times New Roman" w:hAnsi="Times New Roman"/>
                <w:sz w:val="24"/>
              </w:rPr>
              <w:t>2.Предварительные накопления заемщиков, государственные субсидии</w:t>
            </w:r>
          </w:p>
        </w:tc>
        <w:tc>
          <w:tcPr>
            <w:tcW w:w="4594" w:type="dxa"/>
          </w:tcPr>
          <w:p w:rsidR="00D40181" w:rsidRPr="006F75A8" w:rsidRDefault="00D40181" w:rsidP="006F75A8">
            <w:pPr>
              <w:keepNext/>
              <w:widowControl w:val="0"/>
              <w:spacing w:line="240" w:lineRule="auto"/>
              <w:ind w:right="190"/>
              <w:jc w:val="both"/>
              <w:rPr>
                <w:rFonts w:ascii="Times New Roman" w:hAnsi="Times New Roman"/>
                <w:sz w:val="24"/>
              </w:rPr>
            </w:pPr>
            <w:proofErr w:type="spellStart"/>
            <w:r w:rsidRPr="006F75A8">
              <w:rPr>
                <w:rFonts w:ascii="Times New Roman" w:hAnsi="Times New Roman"/>
                <w:sz w:val="24"/>
              </w:rPr>
              <w:t>Стройсберкассы</w:t>
            </w:r>
            <w:proofErr w:type="spellEnd"/>
            <w:r w:rsidRPr="006F75A8">
              <w:rPr>
                <w:rFonts w:ascii="Times New Roman" w:hAnsi="Times New Roman"/>
                <w:sz w:val="24"/>
              </w:rPr>
              <w:t xml:space="preserve"> </w:t>
            </w:r>
          </w:p>
        </w:tc>
      </w:tr>
      <w:tr w:rsidR="00D40181" w:rsidRPr="005046FA" w:rsidTr="006F75A8">
        <w:trPr>
          <w:trHeight w:val="20"/>
        </w:trPr>
        <w:tc>
          <w:tcPr>
            <w:tcW w:w="5164" w:type="dxa"/>
          </w:tcPr>
          <w:p w:rsidR="00D40181" w:rsidRPr="006F75A8" w:rsidRDefault="00D40181" w:rsidP="006F75A8">
            <w:pPr>
              <w:keepNext/>
              <w:widowControl w:val="0"/>
              <w:tabs>
                <w:tab w:val="left" w:pos="667"/>
              </w:tabs>
              <w:spacing w:line="240" w:lineRule="auto"/>
              <w:ind w:right="190"/>
              <w:jc w:val="both"/>
              <w:rPr>
                <w:rFonts w:ascii="Times New Roman" w:hAnsi="Times New Roman"/>
                <w:sz w:val="24"/>
              </w:rPr>
            </w:pPr>
            <w:r w:rsidRPr="006F75A8">
              <w:rPr>
                <w:rFonts w:ascii="Times New Roman" w:hAnsi="Times New Roman"/>
                <w:sz w:val="24"/>
              </w:rPr>
              <w:t>3.Собственные, привлеченные и заемные средства (в том числе займы международных организаций)</w:t>
            </w:r>
          </w:p>
        </w:tc>
        <w:tc>
          <w:tcPr>
            <w:tcW w:w="4594" w:type="dxa"/>
          </w:tcPr>
          <w:p w:rsidR="00D40181" w:rsidRPr="006F75A8" w:rsidRDefault="00D40181" w:rsidP="006F75A8">
            <w:pPr>
              <w:keepNext/>
              <w:widowControl w:val="0"/>
              <w:spacing w:line="240" w:lineRule="auto"/>
              <w:ind w:right="190"/>
              <w:jc w:val="both"/>
              <w:rPr>
                <w:rFonts w:ascii="Times New Roman" w:hAnsi="Times New Roman"/>
                <w:sz w:val="24"/>
              </w:rPr>
            </w:pPr>
            <w:r w:rsidRPr="006F75A8">
              <w:rPr>
                <w:rFonts w:ascii="Times New Roman" w:hAnsi="Times New Roman"/>
                <w:sz w:val="24"/>
              </w:rPr>
              <w:t xml:space="preserve">Универсальные банки </w:t>
            </w:r>
          </w:p>
        </w:tc>
      </w:tr>
      <w:tr w:rsidR="00D40181" w:rsidRPr="005046FA" w:rsidTr="006F75A8">
        <w:trPr>
          <w:trHeight w:val="20"/>
        </w:trPr>
        <w:tc>
          <w:tcPr>
            <w:tcW w:w="5164" w:type="dxa"/>
          </w:tcPr>
          <w:p w:rsidR="00D40181" w:rsidRPr="006F75A8" w:rsidRDefault="00D40181" w:rsidP="006F75A8">
            <w:pPr>
              <w:pStyle w:val="af6"/>
              <w:keepNext/>
              <w:widowControl w:val="0"/>
              <w:tabs>
                <w:tab w:val="left" w:pos="667"/>
              </w:tabs>
              <w:ind w:left="0" w:right="190"/>
              <w:jc w:val="both"/>
              <w:rPr>
                <w:rFonts w:ascii="Times New Roman" w:hAnsi="Times New Roman"/>
                <w:szCs w:val="20"/>
                <w:lang w:val="ru-RU"/>
              </w:rPr>
            </w:pPr>
            <w:r w:rsidRPr="006F75A8">
              <w:rPr>
                <w:rFonts w:ascii="Times New Roman" w:hAnsi="Times New Roman"/>
                <w:szCs w:val="20"/>
                <w:lang w:val="ru-RU"/>
              </w:rPr>
              <w:t>4.Продажа закладных ипотечному агентству или крупному ипотечному банку, собстве</w:t>
            </w:r>
            <w:r w:rsidRPr="006F75A8">
              <w:rPr>
                <w:rFonts w:ascii="Times New Roman" w:hAnsi="Times New Roman"/>
                <w:szCs w:val="20"/>
                <w:lang w:val="ru-RU"/>
              </w:rPr>
              <w:t>н</w:t>
            </w:r>
            <w:r w:rsidRPr="006F75A8">
              <w:rPr>
                <w:rFonts w:ascii="Times New Roman" w:hAnsi="Times New Roman"/>
                <w:szCs w:val="20"/>
                <w:lang w:val="ru-RU"/>
              </w:rPr>
              <w:t>ные, привлеченные и заемные средства (в том числе займы международных организаций)</w:t>
            </w:r>
          </w:p>
        </w:tc>
        <w:tc>
          <w:tcPr>
            <w:tcW w:w="4594" w:type="dxa"/>
          </w:tcPr>
          <w:p w:rsidR="00D40181" w:rsidRPr="006F75A8" w:rsidRDefault="00D40181" w:rsidP="006F75A8">
            <w:pPr>
              <w:keepNext/>
              <w:widowControl w:val="0"/>
              <w:spacing w:line="240" w:lineRule="auto"/>
              <w:ind w:right="190"/>
              <w:jc w:val="both"/>
              <w:rPr>
                <w:rFonts w:ascii="Times New Roman" w:hAnsi="Times New Roman"/>
                <w:sz w:val="24"/>
              </w:rPr>
            </w:pPr>
            <w:r w:rsidRPr="006F75A8">
              <w:rPr>
                <w:rFonts w:ascii="Times New Roman" w:hAnsi="Times New Roman"/>
                <w:sz w:val="24"/>
              </w:rPr>
              <w:t>Кредитные учреждения, занимающиеся ипотечным кредитованием и заключи</w:t>
            </w:r>
            <w:r w:rsidRPr="006F75A8">
              <w:rPr>
                <w:rFonts w:ascii="Times New Roman" w:hAnsi="Times New Roman"/>
                <w:sz w:val="24"/>
              </w:rPr>
              <w:t>в</w:t>
            </w:r>
            <w:r w:rsidRPr="006F75A8">
              <w:rPr>
                <w:rFonts w:ascii="Times New Roman" w:hAnsi="Times New Roman"/>
                <w:sz w:val="24"/>
              </w:rPr>
              <w:t>шие договор с ипотечным агентством или крупным ипотечным банком</w:t>
            </w:r>
          </w:p>
        </w:tc>
      </w:tr>
    </w:tbl>
    <w:p w:rsidR="003176A0" w:rsidRDefault="003176A0" w:rsidP="003176A0">
      <w:pPr>
        <w:keepNext/>
        <w:widowControl w:val="0"/>
        <w:spacing w:after="0" w:line="360" w:lineRule="auto"/>
        <w:ind w:firstLine="709"/>
        <w:jc w:val="both"/>
        <w:rPr>
          <w:rFonts w:ascii="Times New Roman" w:hAnsi="Times New Roman"/>
          <w:sz w:val="28"/>
          <w:szCs w:val="28"/>
        </w:rPr>
      </w:pP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способу</w:t>
      </w:r>
      <w:r>
        <w:rPr>
          <w:rFonts w:ascii="Times New Roman" w:hAnsi="Times New Roman"/>
          <w:sz w:val="28"/>
          <w:szCs w:val="28"/>
        </w:rPr>
        <w:t xml:space="preserve"> </w:t>
      </w:r>
      <w:r w:rsidRPr="005046FA">
        <w:rPr>
          <w:rFonts w:ascii="Times New Roman" w:hAnsi="Times New Roman"/>
          <w:sz w:val="28"/>
          <w:szCs w:val="28"/>
        </w:rPr>
        <w:t>амортизации</w:t>
      </w:r>
      <w:r>
        <w:rPr>
          <w:rFonts w:ascii="Times New Roman" w:hAnsi="Times New Roman"/>
          <w:sz w:val="28"/>
          <w:szCs w:val="28"/>
        </w:rPr>
        <w:t xml:space="preserve"> </w:t>
      </w:r>
      <w:r w:rsidRPr="005046FA">
        <w:rPr>
          <w:rFonts w:ascii="Times New Roman" w:hAnsi="Times New Roman"/>
          <w:sz w:val="28"/>
          <w:szCs w:val="28"/>
        </w:rPr>
        <w:t>долга:</w:t>
      </w:r>
      <w:r>
        <w:rPr>
          <w:rFonts w:ascii="Times New Roman" w:hAnsi="Times New Roman"/>
          <w:sz w:val="28"/>
          <w:szCs w:val="28"/>
        </w:rPr>
        <w:t xml:space="preserve"> </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постоянный</w:t>
      </w:r>
      <w:r>
        <w:rPr>
          <w:rFonts w:ascii="Times New Roman" w:hAnsi="Times New Roman"/>
          <w:sz w:val="28"/>
          <w:szCs w:val="28"/>
        </w:rPr>
        <w:t xml:space="preserve"> </w:t>
      </w:r>
      <w:r w:rsidRPr="005046FA">
        <w:rPr>
          <w:rFonts w:ascii="Times New Roman" w:hAnsi="Times New Roman"/>
          <w:sz w:val="28"/>
          <w:szCs w:val="28"/>
        </w:rPr>
        <w:t>ипотечный</w:t>
      </w:r>
      <w:r>
        <w:rPr>
          <w:rFonts w:ascii="Times New Roman" w:hAnsi="Times New Roman"/>
          <w:sz w:val="28"/>
          <w:szCs w:val="28"/>
        </w:rPr>
        <w:t xml:space="preserve"> </w:t>
      </w:r>
      <w:r w:rsidRPr="005046FA">
        <w:rPr>
          <w:rFonts w:ascii="Times New Roman" w:hAnsi="Times New Roman"/>
          <w:sz w:val="28"/>
          <w:szCs w:val="28"/>
        </w:rPr>
        <w:t>кредит;</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кредит</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переменными</w:t>
      </w:r>
      <w:r>
        <w:rPr>
          <w:rFonts w:ascii="Times New Roman" w:hAnsi="Times New Roman"/>
          <w:sz w:val="28"/>
          <w:szCs w:val="28"/>
        </w:rPr>
        <w:t xml:space="preserve"> </w:t>
      </w:r>
      <w:r w:rsidRPr="005046FA">
        <w:rPr>
          <w:rFonts w:ascii="Times New Roman" w:hAnsi="Times New Roman"/>
          <w:sz w:val="28"/>
          <w:szCs w:val="28"/>
        </w:rPr>
        <w:t>выплатами;</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кредит</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единовременным</w:t>
      </w:r>
      <w:r>
        <w:rPr>
          <w:rFonts w:ascii="Times New Roman" w:hAnsi="Times New Roman"/>
          <w:sz w:val="28"/>
          <w:szCs w:val="28"/>
        </w:rPr>
        <w:t xml:space="preserve"> </w:t>
      </w:r>
      <w:r w:rsidRPr="005046FA">
        <w:rPr>
          <w:rFonts w:ascii="Times New Roman" w:hAnsi="Times New Roman"/>
          <w:sz w:val="28"/>
          <w:szCs w:val="28"/>
        </w:rPr>
        <w:t>погашением,</w:t>
      </w:r>
      <w:r>
        <w:rPr>
          <w:rFonts w:ascii="Times New Roman" w:hAnsi="Times New Roman"/>
          <w:sz w:val="28"/>
          <w:szCs w:val="28"/>
        </w:rPr>
        <w:t xml:space="preserve"> </w:t>
      </w:r>
      <w:r w:rsidRPr="005046FA">
        <w:rPr>
          <w:rFonts w:ascii="Times New Roman" w:hAnsi="Times New Roman"/>
          <w:sz w:val="28"/>
          <w:szCs w:val="28"/>
        </w:rPr>
        <w:t>согласно</w:t>
      </w:r>
      <w:r>
        <w:rPr>
          <w:rFonts w:ascii="Times New Roman" w:hAnsi="Times New Roman"/>
          <w:sz w:val="28"/>
          <w:szCs w:val="28"/>
        </w:rPr>
        <w:t xml:space="preserve"> </w:t>
      </w:r>
      <w:r w:rsidRPr="005046FA">
        <w:rPr>
          <w:rFonts w:ascii="Times New Roman" w:hAnsi="Times New Roman"/>
          <w:sz w:val="28"/>
          <w:szCs w:val="28"/>
        </w:rPr>
        <w:t>особым</w:t>
      </w:r>
      <w:r>
        <w:rPr>
          <w:rFonts w:ascii="Times New Roman" w:hAnsi="Times New Roman"/>
          <w:sz w:val="28"/>
          <w:szCs w:val="28"/>
        </w:rPr>
        <w:t xml:space="preserve"> </w:t>
      </w:r>
      <w:r w:rsidRPr="005046FA">
        <w:rPr>
          <w:rFonts w:ascii="Times New Roman" w:hAnsi="Times New Roman"/>
          <w:sz w:val="28"/>
          <w:szCs w:val="28"/>
        </w:rPr>
        <w:t>условиям.</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виду</w:t>
      </w:r>
      <w:r>
        <w:rPr>
          <w:rFonts w:ascii="Times New Roman" w:hAnsi="Times New Roman"/>
          <w:sz w:val="28"/>
          <w:szCs w:val="28"/>
        </w:rPr>
        <w:t xml:space="preserve"> </w:t>
      </w:r>
      <w:r w:rsidRPr="005046FA">
        <w:rPr>
          <w:rFonts w:ascii="Times New Roman" w:hAnsi="Times New Roman"/>
          <w:sz w:val="28"/>
          <w:szCs w:val="28"/>
        </w:rPr>
        <w:t>процентной</w:t>
      </w:r>
      <w:r>
        <w:rPr>
          <w:rFonts w:ascii="Times New Roman" w:hAnsi="Times New Roman"/>
          <w:sz w:val="28"/>
          <w:szCs w:val="28"/>
        </w:rPr>
        <w:t xml:space="preserve"> </w:t>
      </w:r>
      <w:r w:rsidRPr="005046FA">
        <w:rPr>
          <w:rFonts w:ascii="Times New Roman" w:hAnsi="Times New Roman"/>
          <w:sz w:val="28"/>
          <w:szCs w:val="28"/>
        </w:rPr>
        <w:t>ставки:</w:t>
      </w:r>
      <w:r>
        <w:rPr>
          <w:rFonts w:ascii="Times New Roman" w:hAnsi="Times New Roman"/>
          <w:sz w:val="28"/>
          <w:szCs w:val="28"/>
        </w:rPr>
        <w:t xml:space="preserve"> </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кредит</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фиксированной</w:t>
      </w:r>
      <w:r>
        <w:rPr>
          <w:rFonts w:ascii="Times New Roman" w:hAnsi="Times New Roman"/>
          <w:sz w:val="28"/>
          <w:szCs w:val="28"/>
        </w:rPr>
        <w:t xml:space="preserve"> </w:t>
      </w:r>
      <w:r w:rsidRPr="005046FA">
        <w:rPr>
          <w:rFonts w:ascii="Times New Roman" w:hAnsi="Times New Roman"/>
          <w:sz w:val="28"/>
          <w:szCs w:val="28"/>
        </w:rPr>
        <w:t>процентной</w:t>
      </w:r>
      <w:r>
        <w:rPr>
          <w:rFonts w:ascii="Times New Roman" w:hAnsi="Times New Roman"/>
          <w:sz w:val="28"/>
          <w:szCs w:val="28"/>
        </w:rPr>
        <w:t xml:space="preserve"> </w:t>
      </w:r>
      <w:r w:rsidRPr="005046FA">
        <w:rPr>
          <w:rFonts w:ascii="Times New Roman" w:hAnsi="Times New Roman"/>
          <w:sz w:val="28"/>
          <w:szCs w:val="28"/>
        </w:rPr>
        <w:t>ставкой;</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кредит</w:t>
      </w:r>
      <w:r>
        <w:rPr>
          <w:rFonts w:ascii="Times New Roman" w:hAnsi="Times New Roman"/>
          <w:sz w:val="28"/>
          <w:szCs w:val="28"/>
        </w:rPr>
        <w:t xml:space="preserve"> </w:t>
      </w: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переменной</w:t>
      </w:r>
      <w:r>
        <w:rPr>
          <w:rFonts w:ascii="Times New Roman" w:hAnsi="Times New Roman"/>
          <w:sz w:val="28"/>
          <w:szCs w:val="28"/>
        </w:rPr>
        <w:t xml:space="preserve"> </w:t>
      </w:r>
      <w:r w:rsidRPr="005046FA">
        <w:rPr>
          <w:rFonts w:ascii="Times New Roman" w:hAnsi="Times New Roman"/>
          <w:sz w:val="28"/>
          <w:szCs w:val="28"/>
        </w:rPr>
        <w:t>процентной</w:t>
      </w:r>
      <w:r>
        <w:rPr>
          <w:rFonts w:ascii="Times New Roman" w:hAnsi="Times New Roman"/>
          <w:sz w:val="28"/>
          <w:szCs w:val="28"/>
        </w:rPr>
        <w:t xml:space="preserve"> </w:t>
      </w:r>
      <w:r w:rsidRPr="005046FA">
        <w:rPr>
          <w:rFonts w:ascii="Times New Roman" w:hAnsi="Times New Roman"/>
          <w:sz w:val="28"/>
          <w:szCs w:val="28"/>
        </w:rPr>
        <w:t>ставкой.</w:t>
      </w:r>
      <w:r>
        <w:rPr>
          <w:rFonts w:ascii="Times New Roman" w:hAnsi="Times New Roman"/>
          <w:sz w:val="28"/>
          <w:szCs w:val="28"/>
        </w:rPr>
        <w:t xml:space="preserve"> </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возможности</w:t>
      </w:r>
      <w:r>
        <w:rPr>
          <w:rFonts w:ascii="Times New Roman" w:hAnsi="Times New Roman"/>
          <w:sz w:val="28"/>
          <w:szCs w:val="28"/>
        </w:rPr>
        <w:t xml:space="preserve"> </w:t>
      </w:r>
      <w:r w:rsidRPr="005046FA">
        <w:rPr>
          <w:rFonts w:ascii="Times New Roman" w:hAnsi="Times New Roman"/>
          <w:sz w:val="28"/>
          <w:szCs w:val="28"/>
        </w:rPr>
        <w:t>досрочного</w:t>
      </w:r>
      <w:r>
        <w:rPr>
          <w:rFonts w:ascii="Times New Roman" w:hAnsi="Times New Roman"/>
          <w:sz w:val="28"/>
          <w:szCs w:val="28"/>
        </w:rPr>
        <w:t xml:space="preserve"> </w:t>
      </w:r>
      <w:r w:rsidRPr="005046FA">
        <w:rPr>
          <w:rFonts w:ascii="Times New Roman" w:hAnsi="Times New Roman"/>
          <w:sz w:val="28"/>
          <w:szCs w:val="28"/>
        </w:rPr>
        <w:t>погашения:</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правом</w:t>
      </w:r>
      <w:r>
        <w:rPr>
          <w:rFonts w:ascii="Times New Roman" w:hAnsi="Times New Roman"/>
          <w:sz w:val="28"/>
          <w:szCs w:val="28"/>
        </w:rPr>
        <w:t xml:space="preserve"> </w:t>
      </w:r>
      <w:r w:rsidRPr="005046FA">
        <w:rPr>
          <w:rFonts w:ascii="Times New Roman" w:hAnsi="Times New Roman"/>
          <w:sz w:val="28"/>
          <w:szCs w:val="28"/>
        </w:rPr>
        <w:t>досрочного</w:t>
      </w:r>
      <w:r>
        <w:rPr>
          <w:rFonts w:ascii="Times New Roman" w:hAnsi="Times New Roman"/>
          <w:sz w:val="28"/>
          <w:szCs w:val="28"/>
        </w:rPr>
        <w:t xml:space="preserve"> </w:t>
      </w:r>
      <w:r w:rsidRPr="005046FA">
        <w:rPr>
          <w:rFonts w:ascii="Times New Roman" w:hAnsi="Times New Roman"/>
          <w:sz w:val="28"/>
          <w:szCs w:val="28"/>
        </w:rPr>
        <w:t>погашения;</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без</w:t>
      </w:r>
      <w:r>
        <w:rPr>
          <w:rFonts w:ascii="Times New Roman" w:hAnsi="Times New Roman"/>
          <w:sz w:val="28"/>
          <w:szCs w:val="28"/>
        </w:rPr>
        <w:t xml:space="preserve"> </w:t>
      </w:r>
      <w:r w:rsidRPr="005046FA">
        <w:rPr>
          <w:rFonts w:ascii="Times New Roman" w:hAnsi="Times New Roman"/>
          <w:sz w:val="28"/>
          <w:szCs w:val="28"/>
        </w:rPr>
        <w:t>права</w:t>
      </w:r>
      <w:r>
        <w:rPr>
          <w:rFonts w:ascii="Times New Roman" w:hAnsi="Times New Roman"/>
          <w:sz w:val="28"/>
          <w:szCs w:val="28"/>
        </w:rPr>
        <w:t xml:space="preserve"> </w:t>
      </w:r>
      <w:r w:rsidRPr="005046FA">
        <w:rPr>
          <w:rFonts w:ascii="Times New Roman" w:hAnsi="Times New Roman"/>
          <w:sz w:val="28"/>
          <w:szCs w:val="28"/>
        </w:rPr>
        <w:t>досрочного</w:t>
      </w:r>
      <w:r>
        <w:rPr>
          <w:rFonts w:ascii="Times New Roman" w:hAnsi="Times New Roman"/>
          <w:sz w:val="28"/>
          <w:szCs w:val="28"/>
        </w:rPr>
        <w:t xml:space="preserve"> </w:t>
      </w:r>
      <w:r w:rsidRPr="005046FA">
        <w:rPr>
          <w:rFonts w:ascii="Times New Roman" w:hAnsi="Times New Roman"/>
          <w:sz w:val="28"/>
          <w:szCs w:val="28"/>
        </w:rPr>
        <w:t>погашения;</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r w:rsidRPr="005046FA">
        <w:rPr>
          <w:rFonts w:ascii="Times New Roman" w:hAnsi="Times New Roman"/>
          <w:sz w:val="28"/>
          <w:szCs w:val="28"/>
        </w:rPr>
        <w:t>с</w:t>
      </w:r>
      <w:r>
        <w:rPr>
          <w:rFonts w:ascii="Times New Roman" w:hAnsi="Times New Roman"/>
          <w:sz w:val="28"/>
          <w:szCs w:val="28"/>
        </w:rPr>
        <w:t xml:space="preserve"> </w:t>
      </w:r>
      <w:r w:rsidRPr="005046FA">
        <w:rPr>
          <w:rFonts w:ascii="Times New Roman" w:hAnsi="Times New Roman"/>
          <w:sz w:val="28"/>
          <w:szCs w:val="28"/>
        </w:rPr>
        <w:t>правом</w:t>
      </w:r>
      <w:r>
        <w:rPr>
          <w:rFonts w:ascii="Times New Roman" w:hAnsi="Times New Roman"/>
          <w:sz w:val="28"/>
          <w:szCs w:val="28"/>
        </w:rPr>
        <w:t xml:space="preserve"> </w:t>
      </w:r>
      <w:r w:rsidRPr="005046FA">
        <w:rPr>
          <w:rFonts w:ascii="Times New Roman" w:hAnsi="Times New Roman"/>
          <w:sz w:val="28"/>
          <w:szCs w:val="28"/>
        </w:rPr>
        <w:t>досрочного</w:t>
      </w:r>
      <w:r>
        <w:rPr>
          <w:rFonts w:ascii="Times New Roman" w:hAnsi="Times New Roman"/>
          <w:sz w:val="28"/>
          <w:szCs w:val="28"/>
        </w:rPr>
        <w:t xml:space="preserve"> </w:t>
      </w:r>
      <w:r w:rsidRPr="005046FA">
        <w:rPr>
          <w:rFonts w:ascii="Times New Roman" w:hAnsi="Times New Roman"/>
          <w:sz w:val="28"/>
          <w:szCs w:val="28"/>
        </w:rPr>
        <w:t>погашения</w:t>
      </w:r>
      <w:r>
        <w:rPr>
          <w:rFonts w:ascii="Times New Roman" w:hAnsi="Times New Roman"/>
          <w:sz w:val="28"/>
          <w:szCs w:val="28"/>
        </w:rPr>
        <w:t xml:space="preserve"> </w:t>
      </w:r>
      <w:r w:rsidRPr="005046FA">
        <w:rPr>
          <w:rFonts w:ascii="Times New Roman" w:hAnsi="Times New Roman"/>
          <w:sz w:val="28"/>
          <w:szCs w:val="28"/>
        </w:rPr>
        <w:t>при</w:t>
      </w:r>
      <w:r>
        <w:rPr>
          <w:rFonts w:ascii="Times New Roman" w:hAnsi="Times New Roman"/>
          <w:sz w:val="28"/>
          <w:szCs w:val="28"/>
        </w:rPr>
        <w:t xml:space="preserve"> </w:t>
      </w:r>
      <w:r w:rsidRPr="005046FA">
        <w:rPr>
          <w:rFonts w:ascii="Times New Roman" w:hAnsi="Times New Roman"/>
          <w:sz w:val="28"/>
          <w:szCs w:val="28"/>
        </w:rPr>
        <w:t>условии</w:t>
      </w:r>
      <w:r>
        <w:rPr>
          <w:rFonts w:ascii="Times New Roman" w:hAnsi="Times New Roman"/>
          <w:sz w:val="28"/>
          <w:szCs w:val="28"/>
        </w:rPr>
        <w:t xml:space="preserve"> </w:t>
      </w:r>
      <w:r w:rsidRPr="005046FA">
        <w:rPr>
          <w:rFonts w:ascii="Times New Roman" w:hAnsi="Times New Roman"/>
          <w:sz w:val="28"/>
          <w:szCs w:val="28"/>
        </w:rPr>
        <w:t>уплаты</w:t>
      </w:r>
      <w:r>
        <w:rPr>
          <w:rFonts w:ascii="Times New Roman" w:hAnsi="Times New Roman"/>
          <w:sz w:val="28"/>
          <w:szCs w:val="28"/>
        </w:rPr>
        <w:t xml:space="preserve"> </w:t>
      </w:r>
      <w:r w:rsidRPr="005046FA">
        <w:rPr>
          <w:rFonts w:ascii="Times New Roman" w:hAnsi="Times New Roman"/>
          <w:sz w:val="28"/>
          <w:szCs w:val="28"/>
        </w:rPr>
        <w:t>штрафа.</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По</w:t>
      </w:r>
      <w:r>
        <w:rPr>
          <w:rFonts w:ascii="Times New Roman" w:hAnsi="Times New Roman"/>
          <w:sz w:val="28"/>
          <w:szCs w:val="28"/>
        </w:rPr>
        <w:t xml:space="preserve"> </w:t>
      </w:r>
      <w:r w:rsidRPr="005046FA">
        <w:rPr>
          <w:rFonts w:ascii="Times New Roman" w:hAnsi="Times New Roman"/>
          <w:sz w:val="28"/>
          <w:szCs w:val="28"/>
        </w:rPr>
        <w:t>степени</w:t>
      </w:r>
      <w:r>
        <w:rPr>
          <w:rFonts w:ascii="Times New Roman" w:hAnsi="Times New Roman"/>
          <w:sz w:val="28"/>
          <w:szCs w:val="28"/>
        </w:rPr>
        <w:t xml:space="preserve"> </w:t>
      </w:r>
      <w:r w:rsidRPr="005046FA">
        <w:rPr>
          <w:rFonts w:ascii="Times New Roman" w:hAnsi="Times New Roman"/>
          <w:sz w:val="28"/>
          <w:szCs w:val="28"/>
        </w:rPr>
        <w:t>обеспеченности</w:t>
      </w:r>
      <w:r>
        <w:rPr>
          <w:rFonts w:ascii="Times New Roman" w:hAnsi="Times New Roman"/>
          <w:sz w:val="28"/>
          <w:szCs w:val="28"/>
        </w:rPr>
        <w:t xml:space="preserve"> </w:t>
      </w:r>
      <w:r w:rsidRPr="005046FA">
        <w:rPr>
          <w:rFonts w:ascii="Times New Roman" w:hAnsi="Times New Roman"/>
          <w:sz w:val="28"/>
          <w:szCs w:val="28"/>
        </w:rPr>
        <w:t>(величине</w:t>
      </w:r>
      <w:r>
        <w:rPr>
          <w:rFonts w:ascii="Times New Roman" w:hAnsi="Times New Roman"/>
          <w:sz w:val="28"/>
          <w:szCs w:val="28"/>
        </w:rPr>
        <w:t xml:space="preserve"> </w:t>
      </w:r>
      <w:r w:rsidRPr="005046FA">
        <w:rPr>
          <w:rFonts w:ascii="Times New Roman" w:hAnsi="Times New Roman"/>
          <w:sz w:val="28"/>
          <w:szCs w:val="28"/>
        </w:rPr>
        <w:t>первоначального</w:t>
      </w:r>
      <w:r>
        <w:rPr>
          <w:rFonts w:ascii="Times New Roman" w:hAnsi="Times New Roman"/>
          <w:sz w:val="28"/>
          <w:szCs w:val="28"/>
        </w:rPr>
        <w:t xml:space="preserve"> </w:t>
      </w:r>
      <w:r w:rsidRPr="005046FA">
        <w:rPr>
          <w:rFonts w:ascii="Times New Roman" w:hAnsi="Times New Roman"/>
          <w:sz w:val="28"/>
          <w:szCs w:val="28"/>
        </w:rPr>
        <w:t>платежа).</w:t>
      </w:r>
      <w:r>
        <w:rPr>
          <w:rFonts w:ascii="Times New Roman" w:hAnsi="Times New Roman"/>
          <w:sz w:val="28"/>
          <w:szCs w:val="28"/>
        </w:rPr>
        <w:t xml:space="preserve"> </w:t>
      </w:r>
      <w:r w:rsidRPr="005046FA">
        <w:rPr>
          <w:rFonts w:ascii="Times New Roman" w:hAnsi="Times New Roman"/>
          <w:sz w:val="28"/>
          <w:szCs w:val="28"/>
        </w:rPr>
        <w:t>Сумма</w:t>
      </w:r>
      <w:r>
        <w:rPr>
          <w:rFonts w:ascii="Times New Roman" w:hAnsi="Times New Roman"/>
          <w:sz w:val="28"/>
          <w:szCs w:val="28"/>
        </w:rPr>
        <w:t xml:space="preserve"> </w:t>
      </w:r>
      <w:r w:rsidRPr="005046FA">
        <w:rPr>
          <w:rFonts w:ascii="Times New Roman" w:hAnsi="Times New Roman"/>
          <w:sz w:val="28"/>
          <w:szCs w:val="28"/>
        </w:rPr>
        <w:lastRenderedPageBreak/>
        <w:t>кредита</w:t>
      </w:r>
      <w:r>
        <w:rPr>
          <w:rFonts w:ascii="Times New Roman" w:hAnsi="Times New Roman"/>
          <w:sz w:val="28"/>
          <w:szCs w:val="28"/>
        </w:rPr>
        <w:t xml:space="preserve"> </w:t>
      </w:r>
      <w:r w:rsidRPr="005046FA">
        <w:rPr>
          <w:rFonts w:ascii="Times New Roman" w:hAnsi="Times New Roman"/>
          <w:sz w:val="28"/>
          <w:szCs w:val="28"/>
        </w:rPr>
        <w:t>может</w:t>
      </w:r>
      <w:r>
        <w:rPr>
          <w:rFonts w:ascii="Times New Roman" w:hAnsi="Times New Roman"/>
          <w:sz w:val="28"/>
          <w:szCs w:val="28"/>
        </w:rPr>
        <w:t xml:space="preserve"> </w:t>
      </w:r>
      <w:r w:rsidRPr="005046FA">
        <w:rPr>
          <w:rFonts w:ascii="Times New Roman" w:hAnsi="Times New Roman"/>
          <w:sz w:val="28"/>
          <w:szCs w:val="28"/>
        </w:rPr>
        <w:t>составлять</w:t>
      </w:r>
      <w:r>
        <w:rPr>
          <w:rFonts w:ascii="Times New Roman" w:hAnsi="Times New Roman"/>
          <w:sz w:val="28"/>
          <w:szCs w:val="28"/>
        </w:rPr>
        <w:t xml:space="preserve"> </w:t>
      </w:r>
      <w:r w:rsidRPr="005046FA">
        <w:rPr>
          <w:rFonts w:ascii="Times New Roman" w:hAnsi="Times New Roman"/>
          <w:sz w:val="28"/>
          <w:szCs w:val="28"/>
        </w:rPr>
        <w:t>от</w:t>
      </w:r>
      <w:r>
        <w:rPr>
          <w:rFonts w:ascii="Times New Roman" w:hAnsi="Times New Roman"/>
          <w:sz w:val="28"/>
          <w:szCs w:val="28"/>
        </w:rPr>
        <w:t xml:space="preserve"> </w:t>
      </w:r>
      <w:r w:rsidRPr="005046FA">
        <w:rPr>
          <w:rFonts w:ascii="Times New Roman" w:hAnsi="Times New Roman"/>
          <w:sz w:val="28"/>
          <w:szCs w:val="28"/>
        </w:rPr>
        <w:t>50</w:t>
      </w:r>
      <w:r>
        <w:rPr>
          <w:rFonts w:ascii="Times New Roman" w:hAnsi="Times New Roman"/>
          <w:sz w:val="28"/>
          <w:szCs w:val="28"/>
        </w:rPr>
        <w:t xml:space="preserve"> </w:t>
      </w:r>
      <w:r w:rsidRPr="005046FA">
        <w:rPr>
          <w:rFonts w:ascii="Times New Roman" w:hAnsi="Times New Roman"/>
          <w:sz w:val="28"/>
          <w:szCs w:val="28"/>
        </w:rPr>
        <w:t>до</w:t>
      </w:r>
      <w:r>
        <w:rPr>
          <w:rFonts w:ascii="Times New Roman" w:hAnsi="Times New Roman"/>
          <w:sz w:val="28"/>
          <w:szCs w:val="28"/>
        </w:rPr>
        <w:t xml:space="preserve"> </w:t>
      </w:r>
      <w:r w:rsidRPr="005046FA">
        <w:rPr>
          <w:rFonts w:ascii="Times New Roman" w:hAnsi="Times New Roman"/>
          <w:sz w:val="28"/>
          <w:szCs w:val="28"/>
        </w:rPr>
        <w:t>100%</w:t>
      </w:r>
      <w:r>
        <w:rPr>
          <w:rFonts w:ascii="Times New Roman" w:hAnsi="Times New Roman"/>
          <w:sz w:val="28"/>
          <w:szCs w:val="28"/>
        </w:rPr>
        <w:t xml:space="preserve"> </w:t>
      </w:r>
      <w:r w:rsidRPr="005046FA">
        <w:rPr>
          <w:rFonts w:ascii="Times New Roman" w:hAnsi="Times New Roman"/>
          <w:sz w:val="28"/>
          <w:szCs w:val="28"/>
        </w:rPr>
        <w:t>стоимости</w:t>
      </w:r>
      <w:r>
        <w:rPr>
          <w:rFonts w:ascii="Times New Roman" w:hAnsi="Times New Roman"/>
          <w:sz w:val="28"/>
          <w:szCs w:val="28"/>
        </w:rPr>
        <w:t xml:space="preserve"> </w:t>
      </w:r>
      <w:r w:rsidRPr="005046FA">
        <w:rPr>
          <w:rFonts w:ascii="Times New Roman" w:hAnsi="Times New Roman"/>
          <w:sz w:val="28"/>
          <w:szCs w:val="28"/>
        </w:rPr>
        <w:t>заложенного</w:t>
      </w:r>
      <w:r>
        <w:rPr>
          <w:rFonts w:ascii="Times New Roman" w:hAnsi="Times New Roman"/>
          <w:sz w:val="28"/>
          <w:szCs w:val="28"/>
        </w:rPr>
        <w:t xml:space="preserve"> </w:t>
      </w:r>
      <w:r w:rsidRPr="005046FA">
        <w:rPr>
          <w:rFonts w:ascii="Times New Roman" w:hAnsi="Times New Roman"/>
          <w:sz w:val="28"/>
          <w:szCs w:val="28"/>
        </w:rPr>
        <w:t>имущества.</w:t>
      </w: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Кроме</w:t>
      </w:r>
      <w:r>
        <w:rPr>
          <w:rFonts w:ascii="Times New Roman" w:hAnsi="Times New Roman"/>
          <w:sz w:val="28"/>
          <w:szCs w:val="28"/>
        </w:rPr>
        <w:t xml:space="preserve"> </w:t>
      </w:r>
      <w:r w:rsidRPr="005046FA">
        <w:rPr>
          <w:rFonts w:ascii="Times New Roman" w:hAnsi="Times New Roman"/>
          <w:sz w:val="28"/>
          <w:szCs w:val="28"/>
        </w:rPr>
        <w:t>того,</w:t>
      </w:r>
      <w:r>
        <w:rPr>
          <w:rFonts w:ascii="Times New Roman" w:hAnsi="Times New Roman"/>
          <w:sz w:val="28"/>
          <w:szCs w:val="28"/>
        </w:rPr>
        <w:t xml:space="preserve"> </w:t>
      </w:r>
      <w:r w:rsidRPr="005046FA">
        <w:rPr>
          <w:rFonts w:ascii="Times New Roman" w:hAnsi="Times New Roman"/>
          <w:sz w:val="28"/>
          <w:szCs w:val="28"/>
        </w:rPr>
        <w:t>ипотечные</w:t>
      </w:r>
      <w:r>
        <w:rPr>
          <w:rFonts w:ascii="Times New Roman" w:hAnsi="Times New Roman"/>
          <w:sz w:val="28"/>
          <w:szCs w:val="28"/>
        </w:rPr>
        <w:t xml:space="preserve"> </w:t>
      </w:r>
      <w:r w:rsidRPr="005046FA">
        <w:rPr>
          <w:rFonts w:ascii="Times New Roman" w:hAnsi="Times New Roman"/>
          <w:sz w:val="28"/>
          <w:szCs w:val="28"/>
        </w:rPr>
        <w:t>кредиты</w:t>
      </w:r>
      <w:r>
        <w:rPr>
          <w:rFonts w:ascii="Times New Roman" w:hAnsi="Times New Roman"/>
          <w:sz w:val="28"/>
          <w:szCs w:val="28"/>
        </w:rPr>
        <w:t xml:space="preserve"> </w:t>
      </w:r>
      <w:r w:rsidRPr="005046FA">
        <w:rPr>
          <w:rFonts w:ascii="Times New Roman" w:hAnsi="Times New Roman"/>
          <w:sz w:val="28"/>
          <w:szCs w:val="28"/>
        </w:rPr>
        <w:t>могут</w:t>
      </w:r>
      <w:r>
        <w:rPr>
          <w:rFonts w:ascii="Times New Roman" w:hAnsi="Times New Roman"/>
          <w:sz w:val="28"/>
          <w:szCs w:val="28"/>
        </w:rPr>
        <w:t xml:space="preserve"> </w:t>
      </w:r>
      <w:r w:rsidRPr="005046FA">
        <w:rPr>
          <w:rFonts w:ascii="Times New Roman" w:hAnsi="Times New Roman"/>
          <w:sz w:val="28"/>
          <w:szCs w:val="28"/>
        </w:rPr>
        <w:t>быть:</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proofErr w:type="gramStart"/>
      <w:r w:rsidRPr="005046FA">
        <w:rPr>
          <w:rFonts w:ascii="Times New Roman" w:hAnsi="Times New Roman"/>
          <w:sz w:val="28"/>
          <w:szCs w:val="28"/>
        </w:rPr>
        <w:t>обычные</w:t>
      </w:r>
      <w:proofErr w:type="gramEnd"/>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комбинированные</w:t>
      </w:r>
      <w:r>
        <w:rPr>
          <w:rFonts w:ascii="Times New Roman" w:hAnsi="Times New Roman"/>
          <w:sz w:val="28"/>
          <w:szCs w:val="28"/>
        </w:rPr>
        <w:t xml:space="preserve"> </w:t>
      </w:r>
      <w:r w:rsidRPr="005046FA">
        <w:rPr>
          <w:rFonts w:ascii="Times New Roman" w:hAnsi="Times New Roman"/>
          <w:sz w:val="28"/>
          <w:szCs w:val="28"/>
        </w:rPr>
        <w:t>(выдаваемые</w:t>
      </w:r>
      <w:r>
        <w:rPr>
          <w:rFonts w:ascii="Times New Roman" w:hAnsi="Times New Roman"/>
          <w:sz w:val="28"/>
          <w:szCs w:val="28"/>
        </w:rPr>
        <w:t xml:space="preserve"> </w:t>
      </w:r>
      <w:r w:rsidRPr="005046FA">
        <w:rPr>
          <w:rFonts w:ascii="Times New Roman" w:hAnsi="Times New Roman"/>
          <w:sz w:val="28"/>
          <w:szCs w:val="28"/>
        </w:rPr>
        <w:t>несколькими</w:t>
      </w:r>
      <w:r>
        <w:rPr>
          <w:rFonts w:ascii="Times New Roman" w:hAnsi="Times New Roman"/>
          <w:sz w:val="28"/>
          <w:szCs w:val="28"/>
        </w:rPr>
        <w:t xml:space="preserve"> </w:t>
      </w:r>
      <w:r w:rsidRPr="005046FA">
        <w:rPr>
          <w:rFonts w:ascii="Times New Roman" w:hAnsi="Times New Roman"/>
          <w:sz w:val="28"/>
          <w:szCs w:val="28"/>
        </w:rPr>
        <w:t>кредиторами);</w:t>
      </w:r>
    </w:p>
    <w:p w:rsidR="00D40181" w:rsidRPr="005046FA" w:rsidRDefault="00D40181" w:rsidP="003176A0">
      <w:pPr>
        <w:keepNext/>
        <w:widowControl w:val="0"/>
        <w:numPr>
          <w:ilvl w:val="0"/>
          <w:numId w:val="16"/>
        </w:numPr>
        <w:tabs>
          <w:tab w:val="clear" w:pos="720"/>
          <w:tab w:val="num" w:pos="993"/>
        </w:tabs>
        <w:spacing w:after="0" w:line="360" w:lineRule="auto"/>
        <w:ind w:left="0" w:firstLine="709"/>
        <w:jc w:val="both"/>
        <w:rPr>
          <w:rFonts w:ascii="Times New Roman" w:hAnsi="Times New Roman"/>
          <w:sz w:val="28"/>
          <w:szCs w:val="28"/>
        </w:rPr>
      </w:pPr>
      <w:proofErr w:type="gramStart"/>
      <w:r w:rsidRPr="005046FA">
        <w:rPr>
          <w:rFonts w:ascii="Times New Roman" w:hAnsi="Times New Roman"/>
          <w:sz w:val="28"/>
          <w:szCs w:val="28"/>
        </w:rPr>
        <w:t>субсидируемые</w:t>
      </w:r>
      <w:proofErr w:type="gramEnd"/>
      <w:r>
        <w:rPr>
          <w:rFonts w:ascii="Times New Roman" w:hAnsi="Times New Roman"/>
          <w:sz w:val="28"/>
          <w:szCs w:val="28"/>
        </w:rPr>
        <w:t xml:space="preserve"> </w:t>
      </w:r>
      <w:r w:rsidRPr="005046FA">
        <w:rPr>
          <w:rFonts w:ascii="Times New Roman" w:hAnsi="Times New Roman"/>
          <w:sz w:val="28"/>
          <w:szCs w:val="28"/>
        </w:rPr>
        <w:t>и</w:t>
      </w:r>
      <w:r>
        <w:rPr>
          <w:rFonts w:ascii="Times New Roman" w:hAnsi="Times New Roman"/>
          <w:sz w:val="28"/>
          <w:szCs w:val="28"/>
        </w:rPr>
        <w:t xml:space="preserve"> </w:t>
      </w:r>
      <w:r w:rsidRPr="005046FA">
        <w:rPr>
          <w:rFonts w:ascii="Times New Roman" w:hAnsi="Times New Roman"/>
          <w:sz w:val="28"/>
          <w:szCs w:val="28"/>
        </w:rPr>
        <w:t>выдаваемые</w:t>
      </w:r>
      <w:r>
        <w:rPr>
          <w:rFonts w:ascii="Times New Roman" w:hAnsi="Times New Roman"/>
          <w:sz w:val="28"/>
          <w:szCs w:val="28"/>
        </w:rPr>
        <w:t xml:space="preserve"> </w:t>
      </w:r>
      <w:r w:rsidRPr="005046FA">
        <w:rPr>
          <w:rFonts w:ascii="Times New Roman" w:hAnsi="Times New Roman"/>
          <w:sz w:val="28"/>
          <w:szCs w:val="28"/>
        </w:rPr>
        <w:t>на</w:t>
      </w:r>
      <w:r>
        <w:rPr>
          <w:rFonts w:ascii="Times New Roman" w:hAnsi="Times New Roman"/>
          <w:sz w:val="28"/>
          <w:szCs w:val="28"/>
        </w:rPr>
        <w:t xml:space="preserve"> </w:t>
      </w:r>
      <w:r w:rsidRPr="005046FA">
        <w:rPr>
          <w:rFonts w:ascii="Times New Roman" w:hAnsi="Times New Roman"/>
          <w:sz w:val="28"/>
          <w:szCs w:val="28"/>
        </w:rPr>
        <w:t>общих</w:t>
      </w:r>
      <w:r>
        <w:rPr>
          <w:rFonts w:ascii="Times New Roman" w:hAnsi="Times New Roman"/>
          <w:sz w:val="28"/>
          <w:szCs w:val="28"/>
        </w:rPr>
        <w:t xml:space="preserve"> </w:t>
      </w:r>
      <w:r w:rsidRPr="005046FA">
        <w:rPr>
          <w:rFonts w:ascii="Times New Roman" w:hAnsi="Times New Roman"/>
          <w:sz w:val="28"/>
          <w:szCs w:val="28"/>
        </w:rPr>
        <w:t>условиях.</w:t>
      </w:r>
    </w:p>
    <w:p w:rsidR="0059206B" w:rsidRPr="0059206B" w:rsidRDefault="0059206B" w:rsidP="0059206B">
      <w:pPr>
        <w:pStyle w:val="af6"/>
        <w:spacing w:line="360" w:lineRule="auto"/>
        <w:ind w:left="0" w:firstLine="720"/>
        <w:jc w:val="both"/>
        <w:rPr>
          <w:rFonts w:ascii="Times New Roman" w:hAnsi="Times New Roman"/>
          <w:sz w:val="28"/>
          <w:lang w:val="ru-RU"/>
        </w:rPr>
      </w:pPr>
      <w:r w:rsidRPr="0059206B">
        <w:rPr>
          <w:rFonts w:ascii="Times New Roman" w:hAnsi="Times New Roman"/>
          <w:sz w:val="28"/>
          <w:lang w:val="ru-RU"/>
        </w:rPr>
        <w:t>Под системой ипотечного кредитования подразумевается создание соотве</w:t>
      </w:r>
      <w:r w:rsidRPr="0059206B">
        <w:rPr>
          <w:rFonts w:ascii="Times New Roman" w:hAnsi="Times New Roman"/>
          <w:sz w:val="28"/>
          <w:lang w:val="ru-RU"/>
        </w:rPr>
        <w:t>т</w:t>
      </w:r>
      <w:r w:rsidRPr="0059206B">
        <w:rPr>
          <w:rFonts w:ascii="Times New Roman" w:hAnsi="Times New Roman"/>
          <w:sz w:val="28"/>
          <w:lang w:val="ru-RU"/>
        </w:rPr>
        <w:t>ствующих институтов и отработанных механизмов, которые бы обеспечили во</w:t>
      </w:r>
      <w:r w:rsidRPr="0059206B">
        <w:rPr>
          <w:rFonts w:ascii="Times New Roman" w:hAnsi="Times New Roman"/>
          <w:sz w:val="28"/>
          <w:lang w:val="ru-RU"/>
        </w:rPr>
        <w:t>з</w:t>
      </w:r>
      <w:r w:rsidRPr="0059206B">
        <w:rPr>
          <w:rFonts w:ascii="Times New Roman" w:hAnsi="Times New Roman"/>
          <w:sz w:val="28"/>
          <w:lang w:val="ru-RU"/>
        </w:rPr>
        <w:t>можность эффективного ипотечного кредитования.</w:t>
      </w:r>
    </w:p>
    <w:p w:rsidR="0059206B" w:rsidRPr="0059206B" w:rsidRDefault="00BA256F" w:rsidP="0059206B">
      <w:pPr>
        <w:spacing w:after="0" w:line="360" w:lineRule="auto"/>
        <w:ind w:firstLine="709"/>
        <w:jc w:val="both"/>
        <w:rPr>
          <w:rFonts w:ascii="Times New Roman" w:hAnsi="Times New Roman"/>
          <w:sz w:val="28"/>
          <w:szCs w:val="28"/>
        </w:rPr>
      </w:pPr>
      <w:r>
        <w:rPr>
          <w:noProof/>
          <w:sz w:val="28"/>
          <w:szCs w:val="28"/>
          <w:lang w:eastAsia="ru-RU"/>
        </w:rPr>
        <mc:AlternateContent>
          <mc:Choice Requires="wps">
            <w:drawing>
              <wp:anchor distT="0" distB="0" distL="114300" distR="114300" simplePos="0" relativeHeight="251875328" behindDoc="0" locked="0" layoutInCell="1" allowOverlap="1" wp14:anchorId="50C24EDE" wp14:editId="49587CE1">
                <wp:simplePos x="0" y="0"/>
                <wp:positionH relativeFrom="column">
                  <wp:posOffset>3846404</wp:posOffset>
                </wp:positionH>
                <wp:positionV relativeFrom="paragraph">
                  <wp:posOffset>1309071</wp:posOffset>
                </wp:positionV>
                <wp:extent cx="0" cy="743380"/>
                <wp:effectExtent l="95250" t="38100" r="57150" b="57150"/>
                <wp:wrapNone/>
                <wp:docPr id="213" name="Прямая со стрелкой 213"/>
                <wp:cNvGraphicFramePr/>
                <a:graphic xmlns:a="http://schemas.openxmlformats.org/drawingml/2006/main">
                  <a:graphicData uri="http://schemas.microsoft.com/office/word/2010/wordprocessingShape">
                    <wps:wsp>
                      <wps:cNvCnPr/>
                      <wps:spPr>
                        <a:xfrm>
                          <a:off x="0" y="0"/>
                          <a:ext cx="0" cy="74338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213" o:spid="_x0000_s1026" type="#_x0000_t32" style="position:absolute;margin-left:302.85pt;margin-top:103.1pt;width:0;height:58.55pt;z-index:251875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" strokecolor="black [3040]">
                <v:stroke startarrow="open" endarrow="open"/>
              </v:shape>
            </w:pict>
          </mc:Fallback>
        </mc:AlternateContent>
      </w:r>
      <w:r w:rsidRPr="0059206B">
        <w:rPr>
          <w:noProof/>
          <w:sz w:val="28"/>
          <w:szCs w:val="28"/>
          <w:lang w:eastAsia="ru-RU"/>
        </w:rPr>
        <mc:AlternateContent>
          <mc:Choice Requires="wpg">
            <w:drawing>
              <wp:anchor distT="0" distB="0" distL="114300" distR="114300" simplePos="0" relativeHeight="251871232" behindDoc="0" locked="0" layoutInCell="1" allowOverlap="1" wp14:anchorId="62BBA299" wp14:editId="53599FC6">
                <wp:simplePos x="0" y="0"/>
                <wp:positionH relativeFrom="column">
                  <wp:posOffset>116205</wp:posOffset>
                </wp:positionH>
                <wp:positionV relativeFrom="paragraph">
                  <wp:posOffset>1008380</wp:posOffset>
                </wp:positionV>
                <wp:extent cx="6120765" cy="2945130"/>
                <wp:effectExtent l="0" t="0" r="13335" b="26670"/>
                <wp:wrapTopAndBottom/>
                <wp:docPr id="187" name="Группа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765" cy="2945130"/>
                          <a:chOff x="1410" y="2395"/>
                          <a:chExt cx="9098" cy="4638"/>
                        </a:xfrm>
                      </wpg:grpSpPr>
                      <wpg:grpSp>
                        <wpg:cNvPr id="188" name="Group 50"/>
                        <wpg:cNvGrpSpPr>
                          <a:grpSpLocks noChangeAspect="1"/>
                        </wpg:cNvGrpSpPr>
                        <wpg:grpSpPr bwMode="auto">
                          <a:xfrm>
                            <a:off x="1410" y="2403"/>
                            <a:ext cx="8465" cy="4630"/>
                            <a:chOff x="1366" y="10612"/>
                            <a:chExt cx="8988" cy="4568"/>
                          </a:xfrm>
                        </wpg:grpSpPr>
                        <wps:wsp>
                          <wps:cNvPr id="189" name="Text Box 51"/>
                          <wps:cNvSpPr txBox="1">
                            <a:spLocks noChangeAspect="1" noChangeArrowheads="1"/>
                          </wps:cNvSpPr>
                          <wps:spPr bwMode="auto">
                            <a:xfrm>
                              <a:off x="1366" y="10612"/>
                              <a:ext cx="5164" cy="459"/>
                            </a:xfrm>
                            <a:prstGeom prst="rect">
                              <a:avLst/>
                            </a:prstGeom>
                            <a:solidFill>
                              <a:srgbClr val="FFFFFF"/>
                            </a:solidFill>
                            <a:ln w="9525">
                              <a:solidFill>
                                <a:srgbClr val="000000"/>
                              </a:solidFill>
                              <a:miter lim="800000"/>
                              <a:headEnd/>
                              <a:tailEnd/>
                            </a:ln>
                          </wps:spPr>
                          <wps:txbx>
                            <w:txbxContent>
                              <w:p w:rsidR="00A34763" w:rsidRPr="0059206B" w:rsidRDefault="00A34763" w:rsidP="0059206B">
                                <w:pPr>
                                  <w:spacing w:after="0" w:line="240" w:lineRule="auto"/>
                                  <w:jc w:val="center"/>
                                  <w:rPr>
                                    <w:rFonts w:ascii="Times New Roman" w:hAnsi="Times New Roman"/>
                                    <w:sz w:val="24"/>
                                    <w:szCs w:val="24"/>
                                  </w:rPr>
                                </w:pPr>
                                <w:r w:rsidRPr="0059206B">
                                  <w:rPr>
                                    <w:rFonts w:ascii="Times New Roman" w:hAnsi="Times New Roman"/>
                                    <w:sz w:val="24"/>
                                    <w:szCs w:val="24"/>
                                  </w:rPr>
                                  <w:t>Правительство</w:t>
                                </w:r>
                                <w:r>
                                  <w:rPr>
                                    <w:rFonts w:ascii="Times New Roman" w:hAnsi="Times New Roman"/>
                                    <w:sz w:val="24"/>
                                    <w:szCs w:val="24"/>
                                  </w:rPr>
                                  <w:t xml:space="preserve"> РФ</w:t>
                                </w:r>
                              </w:p>
                            </w:txbxContent>
                          </wps:txbx>
                          <wps:bodyPr rot="0" vert="horz" wrap="square" lIns="91440" tIns="45720" rIns="91440" bIns="45720" anchor="t" anchorCtr="0" upright="1">
                            <a:noAutofit/>
                          </wps:bodyPr>
                        </wps:wsp>
                        <wps:wsp>
                          <wps:cNvPr id="190" name="Text Box 52"/>
                          <wps:cNvSpPr txBox="1">
                            <a:spLocks noChangeAspect="1" noChangeArrowheads="1"/>
                          </wps:cNvSpPr>
                          <wps:spPr bwMode="auto">
                            <a:xfrm>
                              <a:off x="7117" y="10612"/>
                              <a:ext cx="3048" cy="459"/>
                            </a:xfrm>
                            <a:prstGeom prst="rect">
                              <a:avLst/>
                            </a:prstGeom>
                            <a:solidFill>
                              <a:srgbClr val="FFFFFF"/>
                            </a:solidFill>
                            <a:ln w="9525">
                              <a:solidFill>
                                <a:srgbClr val="000000"/>
                              </a:solidFill>
                              <a:miter lim="800000"/>
                              <a:headEnd/>
                              <a:tailEnd/>
                            </a:ln>
                          </wps:spPr>
                          <wps:txbx>
                            <w:txbxContent>
                              <w:p w:rsidR="00A34763" w:rsidRPr="00BA256F" w:rsidRDefault="00A34763" w:rsidP="0059206B">
                                <w:pPr>
                                  <w:spacing w:after="0" w:line="240" w:lineRule="auto"/>
                                  <w:jc w:val="center"/>
                                  <w:rPr>
                                    <w:rFonts w:ascii="Times New Roman" w:hAnsi="Times New Roman"/>
                                    <w:sz w:val="24"/>
                                    <w:szCs w:val="20"/>
                                  </w:rPr>
                                </w:pPr>
                                <w:r w:rsidRPr="00BA256F">
                                  <w:rPr>
                                    <w:rFonts w:ascii="Times New Roman" w:hAnsi="Times New Roman"/>
                                    <w:sz w:val="24"/>
                                    <w:szCs w:val="20"/>
                                  </w:rPr>
                                  <w:t>Инвесторы</w:t>
                                </w:r>
                              </w:p>
                            </w:txbxContent>
                          </wps:txbx>
                          <wps:bodyPr rot="0" vert="horz" wrap="square" lIns="91440" tIns="45720" rIns="91440" bIns="45720" anchor="t" anchorCtr="0" upright="1">
                            <a:noAutofit/>
                          </wps:bodyPr>
                        </wps:wsp>
                        <wps:wsp>
                          <wps:cNvPr id="191" name="Text Box 53"/>
                          <wps:cNvSpPr txBox="1">
                            <a:spLocks noChangeAspect="1" noChangeArrowheads="1"/>
                          </wps:cNvSpPr>
                          <wps:spPr bwMode="auto">
                            <a:xfrm>
                              <a:off x="1481" y="11370"/>
                              <a:ext cx="2889"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763" w:rsidRPr="00BA256F" w:rsidRDefault="00A34763" w:rsidP="0059206B">
                                <w:pPr>
                                  <w:spacing w:after="0" w:line="240" w:lineRule="auto"/>
                                  <w:jc w:val="center"/>
                                  <w:rPr>
                                    <w:rFonts w:ascii="Times New Roman" w:hAnsi="Times New Roman"/>
                                    <w:sz w:val="24"/>
                                    <w:szCs w:val="18"/>
                                  </w:rPr>
                                </w:pPr>
                                <w:r w:rsidRPr="00BA256F">
                                  <w:rPr>
                                    <w:rFonts w:ascii="Times New Roman" w:hAnsi="Times New Roman"/>
                                    <w:sz w:val="24"/>
                                    <w:szCs w:val="18"/>
                                  </w:rPr>
                                  <w:t>Гарантия по обязател</w:t>
                                </w:r>
                                <w:r w:rsidRPr="00BA256F">
                                  <w:rPr>
                                    <w:rFonts w:ascii="Times New Roman" w:hAnsi="Times New Roman"/>
                                    <w:sz w:val="24"/>
                                    <w:szCs w:val="18"/>
                                  </w:rPr>
                                  <w:t>ь</w:t>
                                </w:r>
                                <w:r w:rsidRPr="00BA256F">
                                  <w:rPr>
                                    <w:rFonts w:ascii="Times New Roman" w:hAnsi="Times New Roman"/>
                                    <w:sz w:val="24"/>
                                    <w:szCs w:val="18"/>
                                  </w:rPr>
                                  <w:t>ствам</w:t>
                                </w:r>
                              </w:p>
                            </w:txbxContent>
                          </wps:txbx>
                          <wps:bodyPr rot="0" vert="horz" wrap="square" lIns="91440" tIns="45720" rIns="91440" bIns="45720" anchor="t" anchorCtr="0" upright="1">
                            <a:noAutofit/>
                          </wps:bodyPr>
                        </wps:wsp>
                        <wps:wsp>
                          <wps:cNvPr id="192" name="Text Box 54"/>
                          <wps:cNvSpPr txBox="1">
                            <a:spLocks noChangeAspect="1" noChangeArrowheads="1"/>
                          </wps:cNvSpPr>
                          <wps:spPr bwMode="auto">
                            <a:xfrm>
                              <a:off x="4458" y="11171"/>
                              <a:ext cx="2795" cy="9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Приобретение облиг</w:t>
                                </w:r>
                                <w:r w:rsidRPr="00BA256F">
                                  <w:rPr>
                                    <w:rFonts w:ascii="Times New Roman" w:hAnsi="Times New Roman"/>
                                    <w:sz w:val="24"/>
                                    <w:szCs w:val="24"/>
                                  </w:rPr>
                                  <w:t>а</w:t>
                                </w:r>
                                <w:r w:rsidRPr="00BA256F">
                                  <w:rPr>
                                    <w:rFonts w:ascii="Times New Roman" w:hAnsi="Times New Roman"/>
                                    <w:sz w:val="24"/>
                                    <w:szCs w:val="24"/>
                                  </w:rPr>
                                  <w:t xml:space="preserve">ций АИЖК, ипотечных </w:t>
                                </w:r>
                                <w:r>
                                  <w:rPr>
                                    <w:rFonts w:ascii="Times New Roman" w:hAnsi="Times New Roman"/>
                                    <w:sz w:val="24"/>
                                    <w:szCs w:val="24"/>
                                  </w:rPr>
                                  <w:t>ЦБ</w:t>
                                </w:r>
                              </w:p>
                            </w:txbxContent>
                          </wps:txbx>
                          <wps:bodyPr rot="0" vert="horz" wrap="square" lIns="91440" tIns="45720" rIns="91440" bIns="45720" anchor="t" anchorCtr="0" upright="1">
                            <a:noAutofit/>
                          </wps:bodyPr>
                        </wps:wsp>
                        <wps:wsp>
                          <wps:cNvPr id="193" name="Text Box 55"/>
                          <wps:cNvSpPr txBox="1">
                            <a:spLocks noChangeAspect="1" noChangeArrowheads="1"/>
                          </wps:cNvSpPr>
                          <wps:spPr bwMode="auto">
                            <a:xfrm>
                              <a:off x="7429" y="11158"/>
                              <a:ext cx="2854" cy="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Выпуск и продажа обл</w:t>
                                </w:r>
                                <w:r w:rsidRPr="00BA256F">
                                  <w:rPr>
                                    <w:rFonts w:ascii="Times New Roman" w:hAnsi="Times New Roman"/>
                                    <w:sz w:val="24"/>
                                    <w:szCs w:val="24"/>
                                  </w:rPr>
                                  <w:t>и</w:t>
                                </w:r>
                                <w:r w:rsidRPr="00BA256F">
                                  <w:rPr>
                                    <w:rFonts w:ascii="Times New Roman" w:hAnsi="Times New Roman"/>
                                    <w:sz w:val="24"/>
                                    <w:szCs w:val="24"/>
                                  </w:rPr>
                                  <w:t xml:space="preserve">гаций и ипотечных </w:t>
                                </w:r>
                                <w:r>
                                  <w:rPr>
                                    <w:rFonts w:ascii="Times New Roman" w:hAnsi="Times New Roman"/>
                                    <w:sz w:val="24"/>
                                    <w:szCs w:val="24"/>
                                  </w:rPr>
                                  <w:t>ЦБ</w:t>
                                </w:r>
                              </w:p>
                            </w:txbxContent>
                          </wps:txbx>
                          <wps:bodyPr rot="0" vert="horz" wrap="square" lIns="91440" tIns="45720" rIns="91440" bIns="45720" anchor="t" anchorCtr="0" upright="1">
                            <a:noAutofit/>
                          </wps:bodyPr>
                        </wps:wsp>
                        <wps:wsp>
                          <wps:cNvPr id="194" name="Text Box 56"/>
                          <wps:cNvSpPr txBox="1">
                            <a:spLocks noChangeAspect="1" noChangeArrowheads="1"/>
                          </wps:cNvSpPr>
                          <wps:spPr bwMode="auto">
                            <a:xfrm>
                              <a:off x="3703" y="12226"/>
                              <a:ext cx="5902" cy="493"/>
                            </a:xfrm>
                            <a:prstGeom prst="rect">
                              <a:avLst/>
                            </a:prstGeom>
                            <a:solidFill>
                              <a:srgbClr val="FFFFFF"/>
                            </a:solidFill>
                            <a:ln w="9525">
                              <a:solidFill>
                                <a:srgbClr val="000000"/>
                              </a:solidFill>
                              <a:miter lim="800000"/>
                              <a:headEnd/>
                              <a:tailEnd/>
                            </a:ln>
                          </wps:spPr>
                          <wps:txb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Агентство по ипотечному жилищному кредитованию</w:t>
                                </w:r>
                              </w:p>
                            </w:txbxContent>
                          </wps:txbx>
                          <wps:bodyPr rot="0" vert="horz" wrap="square" lIns="91440" tIns="45720" rIns="91440" bIns="45720" anchor="t" anchorCtr="0" upright="1">
                            <a:noAutofit/>
                          </wps:bodyPr>
                        </wps:wsp>
                        <wps:wsp>
                          <wps:cNvPr id="195" name="Text Box 57"/>
                          <wps:cNvSpPr txBox="1">
                            <a:spLocks noChangeAspect="1" noChangeArrowheads="1"/>
                          </wps:cNvSpPr>
                          <wps:spPr bwMode="auto">
                            <a:xfrm>
                              <a:off x="2903" y="12787"/>
                              <a:ext cx="2699"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Продажа кредитов</w:t>
                                </w:r>
                              </w:p>
                            </w:txbxContent>
                          </wps:txbx>
                          <wps:bodyPr rot="0" vert="horz" wrap="square" lIns="91440" tIns="45720" rIns="91440" bIns="45720" anchor="t" anchorCtr="0" upright="1">
                            <a:noAutofit/>
                          </wps:bodyPr>
                        </wps:wsp>
                        <wps:wsp>
                          <wps:cNvPr id="196" name="Text Box 58"/>
                          <wps:cNvSpPr txBox="1">
                            <a:spLocks noChangeAspect="1" noChangeArrowheads="1"/>
                          </wps:cNvSpPr>
                          <wps:spPr bwMode="auto">
                            <a:xfrm>
                              <a:off x="7059" y="12787"/>
                              <a:ext cx="3224"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Рефинансирование банков</w:t>
                                </w:r>
                              </w:p>
                            </w:txbxContent>
                          </wps:txbx>
                          <wps:bodyPr rot="0" vert="horz" wrap="square" lIns="91440" tIns="45720" rIns="91440" bIns="45720" anchor="t" anchorCtr="0" upright="1">
                            <a:noAutofit/>
                          </wps:bodyPr>
                        </wps:wsp>
                        <wps:wsp>
                          <wps:cNvPr id="197" name="Text Box 59"/>
                          <wps:cNvSpPr txBox="1">
                            <a:spLocks noChangeAspect="1" noChangeArrowheads="1"/>
                          </wps:cNvSpPr>
                          <wps:spPr bwMode="auto">
                            <a:xfrm>
                              <a:off x="4370" y="13317"/>
                              <a:ext cx="4344" cy="497"/>
                            </a:xfrm>
                            <a:prstGeom prst="rect">
                              <a:avLst/>
                            </a:prstGeom>
                            <a:solidFill>
                              <a:srgbClr val="FFFFFF"/>
                            </a:solidFill>
                            <a:ln w="9525">
                              <a:solidFill>
                                <a:srgbClr val="000000"/>
                              </a:solidFill>
                              <a:miter lim="800000"/>
                              <a:headEnd/>
                              <a:tailEnd/>
                            </a:ln>
                          </wps:spPr>
                          <wps:txb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Коммерческие банки</w:t>
                                </w:r>
                              </w:p>
                            </w:txbxContent>
                          </wps:txbx>
                          <wps:bodyPr rot="0" vert="horz" wrap="square" lIns="91440" tIns="45720" rIns="91440" bIns="45720" anchor="t" anchorCtr="0" upright="1">
                            <a:noAutofit/>
                          </wps:bodyPr>
                        </wps:wsp>
                        <wps:wsp>
                          <wps:cNvPr id="198" name="Text Box 60"/>
                          <wps:cNvSpPr txBox="1">
                            <a:spLocks noChangeAspect="1" noChangeArrowheads="1"/>
                          </wps:cNvSpPr>
                          <wps:spPr bwMode="auto">
                            <a:xfrm>
                              <a:off x="7571" y="13885"/>
                              <a:ext cx="2712"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763" w:rsidRPr="00BA256F" w:rsidRDefault="00A34763" w:rsidP="00BA256F">
                                <w:pPr>
                                  <w:spacing w:after="0" w:line="240" w:lineRule="auto"/>
                                  <w:jc w:val="center"/>
                                  <w:rPr>
                                    <w:rFonts w:ascii="Times New Roman" w:hAnsi="Times New Roman"/>
                                    <w:sz w:val="24"/>
                                    <w:szCs w:val="24"/>
                                  </w:rPr>
                                </w:pPr>
                                <w:r w:rsidRPr="00BA256F">
                                  <w:rPr>
                                    <w:rFonts w:ascii="Times New Roman" w:hAnsi="Times New Roman"/>
                                    <w:sz w:val="24"/>
                                    <w:szCs w:val="24"/>
                                  </w:rPr>
                                  <w:t>Гарантия поручител</w:t>
                                </w:r>
                                <w:r w:rsidRPr="00BA256F">
                                  <w:rPr>
                                    <w:rFonts w:ascii="Times New Roman" w:hAnsi="Times New Roman"/>
                                    <w:sz w:val="24"/>
                                    <w:szCs w:val="24"/>
                                  </w:rPr>
                                  <w:t>ь</w:t>
                                </w:r>
                                <w:r w:rsidRPr="00BA256F">
                                  <w:rPr>
                                    <w:rFonts w:ascii="Times New Roman" w:hAnsi="Times New Roman"/>
                                    <w:sz w:val="24"/>
                                    <w:szCs w:val="24"/>
                                  </w:rPr>
                                  <w:t>ства</w:t>
                                </w:r>
                              </w:p>
                            </w:txbxContent>
                          </wps:txbx>
                          <wps:bodyPr rot="0" vert="horz" wrap="square" lIns="91440" tIns="45720" rIns="91440" bIns="45720" anchor="t" anchorCtr="0" upright="1">
                            <a:noAutofit/>
                          </wps:bodyPr>
                        </wps:wsp>
                        <wps:wsp>
                          <wps:cNvPr id="199" name="Text Box 61"/>
                          <wps:cNvSpPr txBox="1">
                            <a:spLocks noChangeAspect="1" noChangeArrowheads="1"/>
                          </wps:cNvSpPr>
                          <wps:spPr bwMode="auto">
                            <a:xfrm>
                              <a:off x="1721" y="13885"/>
                              <a:ext cx="3677"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Ипотечный кредит под залог жилья</w:t>
                                </w:r>
                              </w:p>
                            </w:txbxContent>
                          </wps:txbx>
                          <wps:bodyPr rot="0" vert="horz" wrap="square" lIns="91440" tIns="45720" rIns="91440" bIns="45720" anchor="t" anchorCtr="0" upright="1">
                            <a:noAutofit/>
                          </wps:bodyPr>
                        </wps:wsp>
                        <wps:wsp>
                          <wps:cNvPr id="200" name="Text Box 62"/>
                          <wps:cNvSpPr txBox="1">
                            <a:spLocks noChangeAspect="1" noChangeArrowheads="1"/>
                          </wps:cNvSpPr>
                          <wps:spPr bwMode="auto">
                            <a:xfrm>
                              <a:off x="7350" y="14683"/>
                              <a:ext cx="3004" cy="496"/>
                            </a:xfrm>
                            <a:prstGeom prst="rect">
                              <a:avLst/>
                            </a:prstGeom>
                            <a:solidFill>
                              <a:srgbClr val="FFFFFF"/>
                            </a:solidFill>
                            <a:ln w="9525">
                              <a:solidFill>
                                <a:srgbClr val="000000"/>
                              </a:solidFill>
                              <a:miter lim="800000"/>
                              <a:headEnd/>
                              <a:tailEnd/>
                            </a:ln>
                          </wps:spPr>
                          <wps:txbx>
                            <w:txbxContent>
                              <w:p w:rsidR="00A34763" w:rsidRPr="00BA256F" w:rsidRDefault="00A34763" w:rsidP="0059206B">
                                <w:pPr>
                                  <w:spacing w:after="0" w:line="240" w:lineRule="auto"/>
                                  <w:jc w:val="center"/>
                                  <w:rPr>
                                    <w:rFonts w:ascii="Times New Roman" w:hAnsi="Times New Roman"/>
                                    <w:sz w:val="24"/>
                                    <w:szCs w:val="18"/>
                                  </w:rPr>
                                </w:pPr>
                                <w:r w:rsidRPr="00BA256F">
                                  <w:rPr>
                                    <w:rFonts w:ascii="Times New Roman" w:hAnsi="Times New Roman"/>
                                    <w:sz w:val="24"/>
                                    <w:szCs w:val="18"/>
                                  </w:rPr>
                                  <w:t>Продавец жилья</w:t>
                                </w:r>
                              </w:p>
                            </w:txbxContent>
                          </wps:txbx>
                          <wps:bodyPr rot="0" vert="horz" wrap="square" lIns="91440" tIns="45720" rIns="91440" bIns="45720" anchor="t" anchorCtr="0" upright="1">
                            <a:noAutofit/>
                          </wps:bodyPr>
                        </wps:wsp>
                        <wps:wsp>
                          <wps:cNvPr id="201" name="Text Box 63"/>
                          <wps:cNvSpPr txBox="1">
                            <a:spLocks noChangeAspect="1" noChangeArrowheads="1"/>
                          </wps:cNvSpPr>
                          <wps:spPr bwMode="auto">
                            <a:xfrm>
                              <a:off x="1366" y="14683"/>
                              <a:ext cx="4344" cy="497"/>
                            </a:xfrm>
                            <a:prstGeom prst="rect">
                              <a:avLst/>
                            </a:prstGeom>
                            <a:solidFill>
                              <a:srgbClr val="FFFFFF"/>
                            </a:solidFill>
                            <a:ln w="9525">
                              <a:solidFill>
                                <a:srgbClr val="000000"/>
                              </a:solidFill>
                              <a:miter lim="800000"/>
                              <a:headEnd/>
                              <a:tailEnd/>
                            </a:ln>
                          </wps:spPr>
                          <wps:txbx>
                            <w:txbxContent>
                              <w:p w:rsidR="00A34763" w:rsidRPr="00BA256F" w:rsidRDefault="00A34763" w:rsidP="0059206B">
                                <w:pPr>
                                  <w:spacing w:after="0" w:line="240" w:lineRule="auto"/>
                                  <w:jc w:val="center"/>
                                  <w:rPr>
                                    <w:rFonts w:ascii="Times New Roman" w:hAnsi="Times New Roman"/>
                                    <w:szCs w:val="18"/>
                                  </w:rPr>
                                </w:pPr>
                                <w:r w:rsidRPr="00BA256F">
                                  <w:rPr>
                                    <w:rFonts w:ascii="Times New Roman" w:hAnsi="Times New Roman"/>
                                    <w:szCs w:val="18"/>
                                  </w:rPr>
                                  <w:t>Заемщик – покупатель квартиры</w:t>
                                </w:r>
                              </w:p>
                            </w:txbxContent>
                          </wps:txbx>
                          <wps:bodyPr rot="0" vert="horz" wrap="square" lIns="91440" tIns="45720" rIns="91440" bIns="45720" anchor="t" anchorCtr="0" upright="1">
                            <a:noAutofit/>
                          </wps:bodyPr>
                        </wps:wsp>
                        <wps:wsp>
                          <wps:cNvPr id="202" name="Text Box 64"/>
                          <wps:cNvSpPr txBox="1">
                            <a:spLocks noChangeAspect="1" noChangeArrowheads="1"/>
                          </wps:cNvSpPr>
                          <wps:spPr bwMode="auto">
                            <a:xfrm>
                              <a:off x="5857" y="14087"/>
                              <a:ext cx="1396" cy="6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Купля-продажа</w:t>
                                </w:r>
                              </w:p>
                            </w:txbxContent>
                          </wps:txbx>
                          <wps:bodyPr rot="0" vert="horz" wrap="square" lIns="91440" tIns="45720" rIns="91440" bIns="45720" anchor="t" anchorCtr="0" upright="1">
                            <a:noAutofit/>
                          </wps:bodyPr>
                        </wps:wsp>
                        <wps:wsp>
                          <wps:cNvPr id="205" name="AutoShape 67"/>
                          <wps:cNvCnPr/>
                          <wps:spPr bwMode="auto">
                            <a:xfrm>
                              <a:off x="6530" y="12719"/>
                              <a:ext cx="0" cy="598"/>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7" name="AutoShape 69"/>
                          <wps:cNvCnPr/>
                          <wps:spPr bwMode="auto">
                            <a:xfrm>
                              <a:off x="5710" y="14954"/>
                              <a:ext cx="164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s:wsp>
                        <wps:cNvPr id="209" name="Text Box 71"/>
                        <wps:cNvSpPr txBox="1">
                          <a:spLocks noChangeArrowheads="1"/>
                        </wps:cNvSpPr>
                        <wps:spPr bwMode="auto">
                          <a:xfrm>
                            <a:off x="9940" y="2395"/>
                            <a:ext cx="568" cy="4638"/>
                          </a:xfrm>
                          <a:prstGeom prst="rect">
                            <a:avLst/>
                          </a:prstGeom>
                          <a:solidFill>
                            <a:srgbClr val="FFFFFF"/>
                          </a:solidFill>
                          <a:ln w="9525">
                            <a:solidFill>
                              <a:srgbClr val="000000"/>
                            </a:solidFill>
                            <a:miter lim="800000"/>
                            <a:headEnd/>
                            <a:tailEnd/>
                          </a:ln>
                        </wps:spPr>
                        <wps:txbx>
                          <w:txbxContent>
                            <w:p w:rsidR="00A34763" w:rsidRPr="00BA256F" w:rsidRDefault="00A34763" w:rsidP="0059206B">
                              <w:pPr>
                                <w:jc w:val="center"/>
                                <w:rPr>
                                  <w:rFonts w:ascii="Times New Roman" w:hAnsi="Times New Roman"/>
                                  <w:sz w:val="24"/>
                                  <w:szCs w:val="20"/>
                                </w:rPr>
                              </w:pPr>
                              <w:r w:rsidRPr="00BA256F">
                                <w:rPr>
                                  <w:rFonts w:ascii="Times New Roman" w:hAnsi="Times New Roman"/>
                                  <w:sz w:val="24"/>
                                  <w:szCs w:val="20"/>
                                </w:rPr>
                                <w:t>Страховые компании</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87" o:spid="_x0000_s1053" style="position:absolute;left:0;text-align:left;margin-left:9.15pt;margin-top:79.4pt;width:481.95pt;height:231.9pt;z-index:251871232" coordorigin="1410,2395" coordsize="9098,4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">
                <v:group id="Group 50" o:spid="_x0000_s1054" style="position:absolute;left:1410;top:2403;width:8465;height:4630" coordorigin="1366,10612" coordsize="8988,4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o:lock v:ext="edit" aspectratio="t"/>
                  <v:shape id="Text Box 51" o:spid="_x0000_s1055" type="#_x0000_t202" style="position:absolute;left:1366;top:10612;width:5164;height: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W4cMA&#10;AADcAAAADwAAAGRycy9kb3ducmV2LnhtbERPTWvCQBC9C/0PyxR6kbqxFY3RVUrBYm8aS3sdsmMS&#10;zM7G3TWm/75bELzN433Oct2bRnTkfG1ZwXiUgCAurK65VPB12DynIHxA1thYJgW/5GG9ehgsMdP2&#10;ynvq8lCKGMI+QwVVCG0mpS8qMuhHtiWO3NE6gyFCV0rt8BrDTSNfkmQqDdYcGyps6b2i4pRfjIJ0&#10;su1+/Ofr7ruYHpt5GM66j7NT6umxf1uACNSHu/jm3uo4P53D/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mW4cMAAADcAAAADwAAAAAAAAAAAAAAAACYAgAAZHJzL2Rv&#10;d25yZXYueG1sUEsFBgAAAAAEAAQA9QAAAIgDAAAAAA==&#10;">
                    <o:lock v:ext="edit" aspectratio="t"/>
                    <v:textbox>
                      <w:txbxContent>
                        <w:p w:rsidR="00A34763" w:rsidRPr="0059206B" w:rsidRDefault="00A34763" w:rsidP="0059206B">
                          <w:pPr>
                            <w:spacing w:after="0" w:line="240" w:lineRule="auto"/>
                            <w:jc w:val="center"/>
                            <w:rPr>
                              <w:rFonts w:ascii="Times New Roman" w:hAnsi="Times New Roman"/>
                              <w:sz w:val="24"/>
                              <w:szCs w:val="24"/>
                            </w:rPr>
                          </w:pPr>
                          <w:r w:rsidRPr="0059206B">
                            <w:rPr>
                              <w:rFonts w:ascii="Times New Roman" w:hAnsi="Times New Roman"/>
                              <w:sz w:val="24"/>
                              <w:szCs w:val="24"/>
                            </w:rPr>
                            <w:t>Правительство</w:t>
                          </w:r>
                          <w:r>
                            <w:rPr>
                              <w:rFonts w:ascii="Times New Roman" w:hAnsi="Times New Roman"/>
                              <w:sz w:val="24"/>
                              <w:szCs w:val="24"/>
                            </w:rPr>
                            <w:t xml:space="preserve"> РФ</w:t>
                          </w:r>
                        </w:p>
                      </w:txbxContent>
                    </v:textbox>
                  </v:shape>
                  <v:shape id="Text Box 52" o:spid="_x0000_s1056" type="#_x0000_t202" style="position:absolute;left:7117;top:10612;width:3048;height: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pocYA&#10;AADcAAAADwAAAGRycy9kb3ducmV2LnhtbESPQW/CMAyF75P4D5GRuKCRwhCDjoCmSZvgtrFpu1qN&#10;aas1TkmyUv49PiDtZus9v/d5ve1dozoKsfZsYDrJQBEX3tZcGvj6fL1fgooJ2WLjmQxcKMJ2M7hb&#10;Y279mT+oO6RSSQjHHA1UKbW51rGoyGGc+JZYtKMPDpOsodQ24FnCXaNnWbbQDmuWhgpbeqmo+D38&#10;OQPL+a77ifuH9+9icWxWafzYvZ2CMaNh//wEKlGf/s23650V/JXgyz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pocYAAADcAAAADwAAAAAAAAAAAAAAAACYAgAAZHJz&#10;L2Rvd25yZXYueG1sUEsFBgAAAAAEAAQA9QAAAIsDAAAAAA==&#10;">
                    <o:lock v:ext="edit" aspectratio="t"/>
                    <v:textbox>
                      <w:txbxContent>
                        <w:p w:rsidR="00A34763" w:rsidRPr="00BA256F" w:rsidRDefault="00A34763" w:rsidP="0059206B">
                          <w:pPr>
                            <w:spacing w:after="0" w:line="240" w:lineRule="auto"/>
                            <w:jc w:val="center"/>
                            <w:rPr>
                              <w:rFonts w:ascii="Times New Roman" w:hAnsi="Times New Roman"/>
                              <w:sz w:val="24"/>
                              <w:szCs w:val="20"/>
                            </w:rPr>
                          </w:pPr>
                          <w:r w:rsidRPr="00BA256F">
                            <w:rPr>
                              <w:rFonts w:ascii="Times New Roman" w:hAnsi="Times New Roman"/>
                              <w:sz w:val="24"/>
                              <w:szCs w:val="20"/>
                            </w:rPr>
                            <w:t>Инвесторы</w:t>
                          </w:r>
                        </w:p>
                      </w:txbxContent>
                    </v:textbox>
                  </v:shape>
                  <v:shape id="Text Box 53" o:spid="_x0000_s1057" type="#_x0000_t202" style="position:absolute;left:1481;top:11370;width:2889;height: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v/MAA&#10;AADcAAAADwAAAGRycy9kb3ducmV2LnhtbERPS4vCMBC+L/gfwgh7WxNlV7QaRRRhTys+wdvQjG2x&#10;mZQm2u6/N4LgbT6+50znrS3FnWpfONbQ7ykQxKkzBWcaDvv11wiED8gGS8ek4Z88zGedjykmxjW8&#10;pfsuZCKGsE9QQx5ClUjp05ws+p6riCN3cbXFEGGdSVNjE8NtKQdKDaXFgmNDjhUtc0qvu5vVcPy7&#10;nE/fapOt7E/VuFZJtmOp9We3XUxABGrDW/xy/5o4f9yH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Yv/MAAAADcAAAADwAAAAAAAAAAAAAAAACYAgAAZHJzL2Rvd25y&#10;ZXYueG1sUEsFBgAAAAAEAAQA9QAAAIUDAAAAAA==&#10;" filled="f" stroked="f">
                    <o:lock v:ext="edit" aspectratio="t"/>
                    <v:textbox>
                      <w:txbxContent>
                        <w:p w:rsidR="00A34763" w:rsidRPr="00BA256F" w:rsidRDefault="00A34763" w:rsidP="0059206B">
                          <w:pPr>
                            <w:spacing w:after="0" w:line="240" w:lineRule="auto"/>
                            <w:jc w:val="center"/>
                            <w:rPr>
                              <w:rFonts w:ascii="Times New Roman" w:hAnsi="Times New Roman"/>
                              <w:sz w:val="24"/>
                              <w:szCs w:val="18"/>
                            </w:rPr>
                          </w:pPr>
                          <w:r w:rsidRPr="00BA256F">
                            <w:rPr>
                              <w:rFonts w:ascii="Times New Roman" w:hAnsi="Times New Roman"/>
                              <w:sz w:val="24"/>
                              <w:szCs w:val="18"/>
                            </w:rPr>
                            <w:t>Гарантия по обязател</w:t>
                          </w:r>
                          <w:r w:rsidRPr="00BA256F">
                            <w:rPr>
                              <w:rFonts w:ascii="Times New Roman" w:hAnsi="Times New Roman"/>
                              <w:sz w:val="24"/>
                              <w:szCs w:val="18"/>
                            </w:rPr>
                            <w:t>ь</w:t>
                          </w:r>
                          <w:r w:rsidRPr="00BA256F">
                            <w:rPr>
                              <w:rFonts w:ascii="Times New Roman" w:hAnsi="Times New Roman"/>
                              <w:sz w:val="24"/>
                              <w:szCs w:val="18"/>
                            </w:rPr>
                            <w:t>ствам</w:t>
                          </w:r>
                        </w:p>
                      </w:txbxContent>
                    </v:textbox>
                  </v:shape>
                  <v:shape id="Text Box 54" o:spid="_x0000_s1058" type="#_x0000_t202" style="position:absolute;left:4458;top:11171;width:2795;height: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xi8IA&#10;AADcAAAADwAAAGRycy9kb3ducmV2LnhtbERPyWrDMBC9F/IPYgK91VJCW2InsgktgZ5amg1yG6yJ&#10;bWKNjKXE7t9XhUJu83jrrIrRtuJGvW8ca5glCgRx6UzDlYb9bvO0AOEDssHWMWn4IQ9FPnlYYWbc&#10;wN9024ZKxBD2GWqoQ+gyKX1Zk0WfuI44cmfXWwwR9pU0PQ4x3LZyrtSrtNhwbKixo7eaysv2ajUc&#10;Ps+n47P6qt7tSze4UUm2q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xLGLwgAAANwAAAAPAAAAAAAAAAAAAAAAAJgCAABkcnMvZG93&#10;bnJldi54bWxQSwUGAAAAAAQABAD1AAAAhwMAAAAA&#10;" filled="f" stroked="f">
                    <o:lock v:ext="edit" aspectratio="t"/>
                    <v:textbo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Приобретение облиг</w:t>
                          </w:r>
                          <w:r w:rsidRPr="00BA256F">
                            <w:rPr>
                              <w:rFonts w:ascii="Times New Roman" w:hAnsi="Times New Roman"/>
                              <w:sz w:val="24"/>
                              <w:szCs w:val="24"/>
                            </w:rPr>
                            <w:t>а</w:t>
                          </w:r>
                          <w:r w:rsidRPr="00BA256F">
                            <w:rPr>
                              <w:rFonts w:ascii="Times New Roman" w:hAnsi="Times New Roman"/>
                              <w:sz w:val="24"/>
                              <w:szCs w:val="24"/>
                            </w:rPr>
                            <w:t xml:space="preserve">ций АИЖК, ипотечных </w:t>
                          </w:r>
                          <w:r>
                            <w:rPr>
                              <w:rFonts w:ascii="Times New Roman" w:hAnsi="Times New Roman"/>
                              <w:sz w:val="24"/>
                              <w:szCs w:val="24"/>
                            </w:rPr>
                            <w:t>ЦБ</w:t>
                          </w:r>
                        </w:p>
                      </w:txbxContent>
                    </v:textbox>
                  </v:shape>
                  <v:shape id="Text Box 55" o:spid="_x0000_s1059" type="#_x0000_t202" style="position:absolute;left:7429;top:11158;width:2854;height: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o:lock v:ext="edit" aspectratio="t"/>
                    <v:textbo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Выпуск и продажа обл</w:t>
                          </w:r>
                          <w:r w:rsidRPr="00BA256F">
                            <w:rPr>
                              <w:rFonts w:ascii="Times New Roman" w:hAnsi="Times New Roman"/>
                              <w:sz w:val="24"/>
                              <w:szCs w:val="24"/>
                            </w:rPr>
                            <w:t>и</w:t>
                          </w:r>
                          <w:r w:rsidRPr="00BA256F">
                            <w:rPr>
                              <w:rFonts w:ascii="Times New Roman" w:hAnsi="Times New Roman"/>
                              <w:sz w:val="24"/>
                              <w:szCs w:val="24"/>
                            </w:rPr>
                            <w:t xml:space="preserve">гаций и ипотечных </w:t>
                          </w:r>
                          <w:r>
                            <w:rPr>
                              <w:rFonts w:ascii="Times New Roman" w:hAnsi="Times New Roman"/>
                              <w:sz w:val="24"/>
                              <w:szCs w:val="24"/>
                            </w:rPr>
                            <w:t>ЦБ</w:t>
                          </w:r>
                        </w:p>
                      </w:txbxContent>
                    </v:textbox>
                  </v:shape>
                  <v:shape id="Text Box 56" o:spid="_x0000_s1060" type="#_x0000_t202" style="position:absolute;left:3703;top:12226;width:5902;height: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o:lock v:ext="edit" aspectratio="t"/>
                    <v:textbo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Агентство по ипотечному жилищному кредитованию</w:t>
                          </w:r>
                        </w:p>
                      </w:txbxContent>
                    </v:textbox>
                  </v:shape>
                  <v:shape id="Text Box 57" o:spid="_x0000_s1061" type="#_x0000_t202" style="position:absolute;left:2903;top:12787;width:2699;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o:lock v:ext="edit" aspectratio="t"/>
                    <v:textbo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Продажа кредитов</w:t>
                          </w:r>
                        </w:p>
                      </w:txbxContent>
                    </v:textbox>
                  </v:shape>
                  <v:shape id="Text Box 58" o:spid="_x0000_s1062" type="#_x0000_t202" style="position:absolute;left:7059;top:12787;width:3224;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iMAA&#10;AADcAAAADwAAAGRycy9kb3ducmV2LnhtbERPTYvCMBC9C/6HMII3TZRV1q5RRFnwpOjuCt6GZmzL&#10;NpPSRFv/vREEb/N4nzNftrYUN6p94VjDaKhAEKfOFJxp+P35HnyC8AHZYOmYNNzJw3LR7cwxMa7h&#10;A92OIRMxhH2CGvIQqkRKn+Zk0Q9dRRy5i6sthgjrTJoamxhuSzlWaiotFhwbcqxonVP6f7xaDX+7&#10;y/n0ofbZxk6qxrVKsp1J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3iMAAAADcAAAADwAAAAAAAAAAAAAAAACYAgAAZHJzL2Rvd25y&#10;ZXYueG1sUEsFBgAAAAAEAAQA9QAAAIUDAAAAAA==&#10;" filled="f" stroked="f">
                    <o:lock v:ext="edit" aspectratio="t"/>
                    <v:textbo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Рефинансирование банков</w:t>
                          </w:r>
                        </w:p>
                      </w:txbxContent>
                    </v:textbox>
                  </v:shape>
                  <v:shape id="Text Box 59" o:spid="_x0000_s1063" type="#_x0000_t202" style="position:absolute;left:4370;top:13317;width:4344;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o:lock v:ext="edit" aspectratio="t"/>
                    <v:textbo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Коммерческие банки</w:t>
                          </w:r>
                        </w:p>
                      </w:txbxContent>
                    </v:textbox>
                  </v:shape>
                  <v:shape id="Text Box 60" o:spid="_x0000_s1064" type="#_x0000_t202" style="position:absolute;left:7571;top:13885;width:2712;height: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YcQA&#10;AADcAAAADwAAAGRycy9kb3ducmV2LnhtbESPQWvCQBCF70L/wzKF3nS3pUqNrlJaBE8WYxW8Ddkx&#10;Cc3Ohuxq4r/vHAq9zfDevPfNcj34Rt2oi3VgC88TA4q4CK7m0sL3YTN+AxUTssMmMFm4U4T16mG0&#10;xMyFnvd0y1OpJIRjhhaqlNpM61hU5DFOQkss2iV0HpOsXaldh72E+0a/GDPTHmuWhgpb+qio+Mmv&#10;3sJxdzmfXs1X+emnbR8Go9nPtbVPj8P7AlSiIf2b/663Tv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hmHEAAAA3AAAAA8AAAAAAAAAAAAAAAAAmAIAAGRycy9k&#10;b3ducmV2LnhtbFBLBQYAAAAABAAEAPUAAACJAwAAAAA=&#10;" filled="f" stroked="f">
                    <o:lock v:ext="edit" aspectratio="t"/>
                    <v:textbox>
                      <w:txbxContent>
                        <w:p w:rsidR="00A34763" w:rsidRPr="00BA256F" w:rsidRDefault="00A34763" w:rsidP="00BA256F">
                          <w:pPr>
                            <w:spacing w:after="0" w:line="240" w:lineRule="auto"/>
                            <w:jc w:val="center"/>
                            <w:rPr>
                              <w:rFonts w:ascii="Times New Roman" w:hAnsi="Times New Roman"/>
                              <w:sz w:val="24"/>
                              <w:szCs w:val="24"/>
                            </w:rPr>
                          </w:pPr>
                          <w:r w:rsidRPr="00BA256F">
                            <w:rPr>
                              <w:rFonts w:ascii="Times New Roman" w:hAnsi="Times New Roman"/>
                              <w:sz w:val="24"/>
                              <w:szCs w:val="24"/>
                            </w:rPr>
                            <w:t>Гарантия поручител</w:t>
                          </w:r>
                          <w:r w:rsidRPr="00BA256F">
                            <w:rPr>
                              <w:rFonts w:ascii="Times New Roman" w:hAnsi="Times New Roman"/>
                              <w:sz w:val="24"/>
                              <w:szCs w:val="24"/>
                            </w:rPr>
                            <w:t>ь</w:t>
                          </w:r>
                          <w:r w:rsidRPr="00BA256F">
                            <w:rPr>
                              <w:rFonts w:ascii="Times New Roman" w:hAnsi="Times New Roman"/>
                              <w:sz w:val="24"/>
                              <w:szCs w:val="24"/>
                            </w:rPr>
                            <w:t>ства</w:t>
                          </w:r>
                        </w:p>
                      </w:txbxContent>
                    </v:textbox>
                  </v:shape>
                  <v:shape id="Text Box 61" o:spid="_x0000_s1065" type="#_x0000_t202" style="position:absolute;left:1721;top:13885;width:3677;height: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j+sIA&#10;AADcAAAADwAAAGRycy9kb3ducmV2LnhtbERPTWvCQBC9F/oflin01uxWWmmiq4gi9FQxtgVvQ3ZM&#10;QrOzIbsm6b93BcHbPN7nzJejbURPna8da3hNFAjiwpmaSw3fh+3LBwgfkA02jknDP3lYLh4f5pgZ&#10;N/Ce+jyUIoawz1BDFUKbSemLiiz6xLXEkTu5zmKIsCul6XCI4baRE6Wm0mLNsaHCltYVFX/52Wr4&#10;+Todf9/UrtzY93Zwo5JsU6n189O4moEINIa7+Ob+NHF+msL1mXiBX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CP6wgAAANwAAAAPAAAAAAAAAAAAAAAAAJgCAABkcnMvZG93&#10;bnJldi54bWxQSwUGAAAAAAQABAD1AAAAhwMAAAAA&#10;" filled="f" stroked="f">
                    <o:lock v:ext="edit" aspectratio="t"/>
                    <v:textbo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Ипотечный кредит под залог жилья</w:t>
                          </w:r>
                        </w:p>
                      </w:txbxContent>
                    </v:textbox>
                  </v:shape>
                  <v:shape id="Text Box 62" o:spid="_x0000_s1066" type="#_x0000_t202" style="position:absolute;left:7350;top:14683;width:3004;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dWsUA&#10;AADcAAAADwAAAGRycy9kb3ducmV2LnhtbESPW2sCMRSE3wv+h3AEX4pmtcXLahQRWuxbvaCvh81x&#10;d3Fzsibpuv57Uyj0cZiZb5jFqjWVaMj50rKC4SABQZxZXXKu4Hj46E9B+ICssbJMCh7kYbXsvCww&#10;1fbOO2r2IRcRwj5FBUUIdSqlzwoy6Ae2Jo7exTqDIUqXS+3wHuGmkqMkGUuDJceFAmvaFJRd9z9G&#10;wfR925z919v3KRtfqll4nTSfN6dUr9uu5yACteE//NfeagWRCL9n4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9V1axQAAANwAAAAPAAAAAAAAAAAAAAAAAJgCAABkcnMv&#10;ZG93bnJldi54bWxQSwUGAAAAAAQABAD1AAAAigMAAAAA&#10;">
                    <o:lock v:ext="edit" aspectratio="t"/>
                    <v:textbox>
                      <w:txbxContent>
                        <w:p w:rsidR="00A34763" w:rsidRPr="00BA256F" w:rsidRDefault="00A34763" w:rsidP="0059206B">
                          <w:pPr>
                            <w:spacing w:after="0" w:line="240" w:lineRule="auto"/>
                            <w:jc w:val="center"/>
                            <w:rPr>
                              <w:rFonts w:ascii="Times New Roman" w:hAnsi="Times New Roman"/>
                              <w:sz w:val="24"/>
                              <w:szCs w:val="18"/>
                            </w:rPr>
                          </w:pPr>
                          <w:r w:rsidRPr="00BA256F">
                            <w:rPr>
                              <w:rFonts w:ascii="Times New Roman" w:hAnsi="Times New Roman"/>
                              <w:sz w:val="24"/>
                              <w:szCs w:val="18"/>
                            </w:rPr>
                            <w:t>Продавец жилья</w:t>
                          </w:r>
                        </w:p>
                      </w:txbxContent>
                    </v:textbox>
                  </v:shape>
                  <v:shape id="Text Box 63" o:spid="_x0000_s1067" type="#_x0000_t202" style="position:absolute;left:1366;top:14683;width:4344;height:4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o:lock v:ext="edit" aspectratio="t"/>
                    <v:textbox>
                      <w:txbxContent>
                        <w:p w:rsidR="00A34763" w:rsidRPr="00BA256F" w:rsidRDefault="00A34763" w:rsidP="0059206B">
                          <w:pPr>
                            <w:spacing w:after="0" w:line="240" w:lineRule="auto"/>
                            <w:jc w:val="center"/>
                            <w:rPr>
                              <w:rFonts w:ascii="Times New Roman" w:hAnsi="Times New Roman"/>
                              <w:szCs w:val="18"/>
                            </w:rPr>
                          </w:pPr>
                          <w:r w:rsidRPr="00BA256F">
                            <w:rPr>
                              <w:rFonts w:ascii="Times New Roman" w:hAnsi="Times New Roman"/>
                              <w:szCs w:val="18"/>
                            </w:rPr>
                            <w:t>Заемщик – покупатель квартиры</w:t>
                          </w:r>
                        </w:p>
                      </w:txbxContent>
                    </v:textbox>
                  </v:shape>
                  <v:shape id="Text Box 64" o:spid="_x0000_s1068" type="#_x0000_t202" style="position:absolute;left:5857;top:14087;width:1396;height: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tFcMMA&#10;AADcAAAADwAAAGRycy9kb3ducmV2LnhtbESPQWvCQBSE7wX/w/IEb3XXYItGV5EWwVOlVgVvj+wz&#10;CWbfhuxq4r93BaHHYWa+YebLzlbiRo0vHWsYDRUI4syZknMN+7/1+wSED8gGK8ek4U4elove2xxT&#10;41r+pdsu5CJC2KeooQihTqX0WUEW/dDVxNE7u8ZiiLLJpWmwjXBbyUSpT2mx5LhQYE1fBWWX3dVq&#10;OPycT8ex2ubf9qNuXack26nUetDvVjMQgbrwH361N0ZDohJ4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tFcMMAAADcAAAADwAAAAAAAAAAAAAAAACYAgAAZHJzL2Rv&#10;d25yZXYueG1sUEsFBgAAAAAEAAQA9QAAAIgDAAAAAA==&#10;" filled="f" stroked="f">
                    <o:lock v:ext="edit" aspectratio="t"/>
                    <v:textbox>
                      <w:txbxContent>
                        <w:p w:rsidR="00A34763" w:rsidRPr="00BA256F" w:rsidRDefault="00A34763" w:rsidP="0059206B">
                          <w:pPr>
                            <w:spacing w:after="0" w:line="240" w:lineRule="auto"/>
                            <w:jc w:val="center"/>
                            <w:rPr>
                              <w:rFonts w:ascii="Times New Roman" w:hAnsi="Times New Roman"/>
                              <w:sz w:val="24"/>
                              <w:szCs w:val="24"/>
                            </w:rPr>
                          </w:pPr>
                          <w:r w:rsidRPr="00BA256F">
                            <w:rPr>
                              <w:rFonts w:ascii="Times New Roman" w:hAnsi="Times New Roman"/>
                              <w:sz w:val="24"/>
                              <w:szCs w:val="24"/>
                            </w:rPr>
                            <w:t>Купля-продажа</w:t>
                          </w:r>
                        </w:p>
                      </w:txbxContent>
                    </v:textbox>
                  </v:shape>
                  <v:shapetype id="_x0000_t32" coordsize="21600,21600" o:spt="32" o:oned="t" path="m,l21600,21600e" filled="f">
                    <v:path arrowok="t" fillok="f" o:connecttype="none"/>
                    <o:lock v:ext="edit" shapetype="t"/>
                  </v:shapetype>
                  <v:shape id="AutoShape 67" o:spid="_x0000_s1069" type="#_x0000_t32" style="position:absolute;left:6530;top:12719;width:0;height:5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jKcUAAADcAAAADwAAAGRycy9kb3ducmV2LnhtbESPQWvCQBSE7wX/w/IEb3WTQEpJXaWI&#10;RaHE0tjcH9lnEpp9G7Jbk/rru4LQ4zAz3zCrzWQ6caHBtZYVxMsIBHFldcu1gq/T2+MzCOeRNXaW&#10;ScEvOdisZw8rzLQd+ZMuha9FgLDLUEHjfZ9J6aqGDLql7YmDd7aDQR/kUEs94BjgppNJFD1Jgy2H&#10;hQZ72jZUfRc/RsE139Mpx/P1Y1eUx/d0H6fHslRqMZ9eX0B4mvx/+N4+aAVJlMLtTDgCcv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U/jKcUAAADcAAAADwAAAAAAAAAA&#10;AAAAAAChAgAAZHJzL2Rvd25yZXYueG1sUEsFBgAAAAAEAAQA+QAAAJMDAAAAAA==&#10;">
                    <v:stroke startarrow="block" endarrow="block"/>
                  </v:shape>
                  <v:shape id="AutoShape 69" o:spid="_x0000_s1070" type="#_x0000_t32" style="position:absolute;left:5710;top:14954;width:16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HYxcUAAADcAAAADwAAAGRycy9kb3ducmV2LnhtbESPQWvCQBSE7wX/w/KE3ppdBW2JrlLE&#10;YqGoNDH3R/aZhGbfhuxWU3+9Wyj0OMzMN8xyPdhWXKj3jWMNk0SBIC6dabjScMrfnl5A+IBssHVM&#10;Gn7Iw3o1elhiatyVP+mShUpECPsUNdQhdKmUvqzJok9cRxy9s+sthij7SpoerxFuWzlVai4tNhwX&#10;auxoU1P5lX1bDbf9jvI9nm/HbVYcPma7yexQFFo/jofXBYhAQ/gP/7XfjYapeobfM/EI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HYxcUAAADcAAAADwAAAAAAAAAA&#10;AAAAAAChAgAAZHJzL2Rvd25yZXYueG1sUEsFBgAAAAAEAAQA+QAAAJMDAAAAAA==&#10;">
                    <v:stroke startarrow="block" endarrow="block"/>
                  </v:shape>
                </v:group>
                <v:shape id="Text Box 71" o:spid="_x0000_s1071" type="#_x0000_t202" style="position:absolute;left:9940;top:2395;width:568;height:4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s1MQA&#10;AADcAAAADwAAAGRycy9kb3ducmV2LnhtbESPQWsCMRSE7wX/Q3iCt5pUROrWKIuiLIKH2uL5sXlu&#10;tt28LJuo6783QqHHYWa+YRar3jXiSl2oPWt4GysQxKU3NVcavr+2r+8gQkQ22HgmDXcKsFoOXhaY&#10;GX/jT7oeYyUShEOGGmyMbSZlKC05DGPfEifv7DuHMcmukqbDW4K7Rk6UmkmHNacFiy2tLZW/x4vT&#10;sDsd2n1/zjdyeiqU/Snm+WZ60Ho07PMPEJH6+B/+axdGw0TN4X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3bNTEAAAA3AAAAA8AAAAAAAAAAAAAAAAAmAIAAGRycy9k&#10;b3ducmV2LnhtbFBLBQYAAAAABAAEAPUAAACJAwAAAAA=&#10;">
                  <v:textbox style="layout-flow:vertical">
                    <w:txbxContent>
                      <w:p w:rsidR="00A34763" w:rsidRPr="00BA256F" w:rsidRDefault="00A34763" w:rsidP="0059206B">
                        <w:pPr>
                          <w:jc w:val="center"/>
                          <w:rPr>
                            <w:rFonts w:ascii="Times New Roman" w:hAnsi="Times New Roman"/>
                            <w:sz w:val="24"/>
                            <w:szCs w:val="20"/>
                          </w:rPr>
                        </w:pPr>
                        <w:r w:rsidRPr="00BA256F">
                          <w:rPr>
                            <w:rFonts w:ascii="Times New Roman" w:hAnsi="Times New Roman"/>
                            <w:sz w:val="24"/>
                            <w:szCs w:val="20"/>
                          </w:rPr>
                          <w:t>Страховые компании</w:t>
                        </w:r>
                      </w:p>
                    </w:txbxContent>
                  </v:textbox>
                </v:shape>
                <w10:wrap type="topAndBottom"/>
              </v:group>
            </w:pict>
          </mc:Fallback>
        </mc:AlternateContent>
      </w:r>
      <w:r>
        <w:rPr>
          <w:noProof/>
          <w:sz w:val="28"/>
          <w:szCs w:val="28"/>
          <w:lang w:eastAsia="ru-RU"/>
        </w:rPr>
        <mc:AlternateContent>
          <mc:Choice Requires="wps">
            <w:drawing>
              <wp:anchor distT="0" distB="0" distL="114300" distR="114300" simplePos="0" relativeHeight="251874304" behindDoc="0" locked="0" layoutInCell="1" allowOverlap="1" wp14:anchorId="305340C1" wp14:editId="04E7ED14">
                <wp:simplePos x="0" y="0"/>
                <wp:positionH relativeFrom="column">
                  <wp:posOffset>2019749</wp:posOffset>
                </wp:positionH>
                <wp:positionV relativeFrom="paragraph">
                  <wp:posOffset>1308820</wp:posOffset>
                </wp:positionV>
                <wp:extent cx="442" cy="743585"/>
                <wp:effectExtent l="95250" t="0" r="57150" b="56515"/>
                <wp:wrapNone/>
                <wp:docPr id="212" name="Прямая со стрелкой 212"/>
                <wp:cNvGraphicFramePr/>
                <a:graphic xmlns:a="http://schemas.openxmlformats.org/drawingml/2006/main">
                  <a:graphicData uri="http://schemas.microsoft.com/office/word/2010/wordprocessingShape">
                    <wps:wsp>
                      <wps:cNvCnPr/>
                      <wps:spPr>
                        <a:xfrm flipH="1">
                          <a:off x="0" y="0"/>
                          <a:ext cx="442" cy="7435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12" o:spid="_x0000_s1026" type="#_x0000_t32" style="position:absolute;margin-left:159.05pt;margin-top:103.05pt;width:.05pt;height:58.55pt;flip:x;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" strokecolor="black [3040]">
                <v:stroke endarrow="open"/>
              </v:shape>
            </w:pict>
          </mc:Fallback>
        </mc:AlternateContent>
      </w:r>
      <w:r w:rsidR="0059206B" w:rsidRPr="0059206B">
        <w:rPr>
          <w:rFonts w:ascii="Times New Roman" w:hAnsi="Times New Roman"/>
          <w:sz w:val="28"/>
          <w:szCs w:val="28"/>
        </w:rPr>
        <w:t>Совокупность отношений, возникающих в процессе кредитования под залог недвижимости, порождает формирование системы ипотечного кредитования, м</w:t>
      </w:r>
      <w:r w:rsidR="0059206B" w:rsidRPr="0059206B">
        <w:rPr>
          <w:rFonts w:ascii="Times New Roman" w:hAnsi="Times New Roman"/>
          <w:sz w:val="28"/>
          <w:szCs w:val="28"/>
        </w:rPr>
        <w:t>е</w:t>
      </w:r>
      <w:r w:rsidR="0059206B" w:rsidRPr="0059206B">
        <w:rPr>
          <w:rFonts w:ascii="Times New Roman" w:hAnsi="Times New Roman"/>
          <w:sz w:val="28"/>
          <w:szCs w:val="28"/>
        </w:rPr>
        <w:t>ханизм функционирования которой представлен на рис</w:t>
      </w:r>
      <w:r>
        <w:rPr>
          <w:rFonts w:ascii="Times New Roman" w:hAnsi="Times New Roman"/>
          <w:sz w:val="28"/>
          <w:szCs w:val="28"/>
        </w:rPr>
        <w:t>унке 3.</w:t>
      </w:r>
    </w:p>
    <w:p w:rsidR="0059206B" w:rsidRPr="0059206B" w:rsidRDefault="00BA256F" w:rsidP="0059206B">
      <w:pPr>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873280" behindDoc="0" locked="0" layoutInCell="1" allowOverlap="1" wp14:anchorId="507EDE3F" wp14:editId="2E2109C1">
                <wp:simplePos x="0" y="0"/>
                <wp:positionH relativeFrom="column">
                  <wp:posOffset>2800380</wp:posOffset>
                </wp:positionH>
                <wp:positionV relativeFrom="paragraph">
                  <wp:posOffset>2156090</wp:posOffset>
                </wp:positionV>
                <wp:extent cx="0" cy="558800"/>
                <wp:effectExtent l="95250" t="38100" r="76200" b="50800"/>
                <wp:wrapNone/>
                <wp:docPr id="211" name="Прямая со стрелкой 211"/>
                <wp:cNvGraphicFramePr/>
                <a:graphic xmlns:a="http://schemas.openxmlformats.org/drawingml/2006/main">
                  <a:graphicData uri="http://schemas.microsoft.com/office/word/2010/wordprocessingShape">
                    <wps:wsp>
                      <wps:cNvCnPr/>
                      <wps:spPr>
                        <a:xfrm>
                          <a:off x="0" y="0"/>
                          <a:ext cx="0" cy="55880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211" o:spid="_x0000_s1026" type="#_x0000_t32" style="position:absolute;margin-left:220.5pt;margin-top:169.75pt;width:0;height:44pt;z-index:251873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" strokecolor="black [3040]">
                <v:stroke startarrow="open" endarrow="open"/>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872256" behindDoc="0" locked="0" layoutInCell="1" allowOverlap="1" wp14:anchorId="447FF60C" wp14:editId="7C0F0864">
                <wp:simplePos x="0" y="0"/>
                <wp:positionH relativeFrom="column">
                  <wp:posOffset>3960571</wp:posOffset>
                </wp:positionH>
                <wp:positionV relativeFrom="paragraph">
                  <wp:posOffset>2156090</wp:posOffset>
                </wp:positionV>
                <wp:extent cx="0" cy="558800"/>
                <wp:effectExtent l="95250" t="0" r="76200" b="50800"/>
                <wp:wrapNone/>
                <wp:docPr id="210" name="Прямая со стрелкой 210"/>
                <wp:cNvGraphicFramePr/>
                <a:graphic xmlns:a="http://schemas.openxmlformats.org/drawingml/2006/main">
                  <a:graphicData uri="http://schemas.microsoft.com/office/word/2010/wordprocessingShape">
                    <wps:wsp>
                      <wps:cNvCnPr/>
                      <wps:spPr>
                        <a:xfrm>
                          <a:off x="0" y="0"/>
                          <a:ext cx="0" cy="5588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210" o:spid="_x0000_s1026" type="#_x0000_t32" style="position:absolute;margin-left:311.85pt;margin-top:169.75pt;width:0;height:44pt;z-index:251872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" strokecolor="black [3040]">
                <v:stroke endarrow="open"/>
              </v:shape>
            </w:pict>
          </mc:Fallback>
        </mc:AlternateContent>
      </w:r>
    </w:p>
    <w:p w:rsidR="0059206B" w:rsidRPr="0059206B" w:rsidRDefault="0059206B" w:rsidP="0059206B">
      <w:pPr>
        <w:spacing w:after="0" w:line="360" w:lineRule="auto"/>
        <w:ind w:firstLine="709"/>
        <w:jc w:val="both"/>
        <w:rPr>
          <w:rFonts w:ascii="Times New Roman" w:hAnsi="Times New Roman"/>
          <w:sz w:val="28"/>
          <w:szCs w:val="28"/>
        </w:rPr>
      </w:pPr>
      <w:r w:rsidRPr="0059206B">
        <w:rPr>
          <w:rFonts w:ascii="Times New Roman" w:hAnsi="Times New Roman"/>
          <w:sz w:val="28"/>
          <w:szCs w:val="28"/>
        </w:rPr>
        <w:t>Рис</w:t>
      </w:r>
      <w:r w:rsidR="00BA256F">
        <w:rPr>
          <w:rFonts w:ascii="Times New Roman" w:hAnsi="Times New Roman"/>
          <w:sz w:val="28"/>
          <w:szCs w:val="28"/>
        </w:rPr>
        <w:t xml:space="preserve">унок 1 - </w:t>
      </w:r>
      <w:r w:rsidRPr="0059206B">
        <w:rPr>
          <w:rFonts w:ascii="Times New Roman" w:hAnsi="Times New Roman"/>
          <w:sz w:val="28"/>
          <w:szCs w:val="28"/>
        </w:rPr>
        <w:t>Механизм функционирования ипотечного кредитования [11]</w:t>
      </w:r>
    </w:p>
    <w:p w:rsidR="0059206B" w:rsidRPr="0059206B" w:rsidRDefault="0059206B" w:rsidP="0059206B">
      <w:pPr>
        <w:keepNext/>
        <w:widowControl w:val="0"/>
        <w:spacing w:after="0" w:line="360" w:lineRule="auto"/>
        <w:ind w:firstLine="709"/>
        <w:jc w:val="both"/>
        <w:rPr>
          <w:rFonts w:ascii="Times New Roman" w:hAnsi="Times New Roman"/>
          <w:sz w:val="28"/>
          <w:szCs w:val="28"/>
        </w:rPr>
      </w:pPr>
    </w:p>
    <w:p w:rsidR="00D40181" w:rsidRPr="005046FA" w:rsidRDefault="00D40181" w:rsidP="003176A0">
      <w:pPr>
        <w:keepNext/>
        <w:widowControl w:val="0"/>
        <w:spacing w:after="0" w:line="360" w:lineRule="auto"/>
        <w:ind w:firstLine="709"/>
        <w:jc w:val="both"/>
        <w:rPr>
          <w:rFonts w:ascii="Times New Roman" w:hAnsi="Times New Roman"/>
          <w:sz w:val="28"/>
          <w:szCs w:val="28"/>
        </w:rPr>
      </w:pPr>
      <w:r w:rsidRPr="005046FA">
        <w:rPr>
          <w:rFonts w:ascii="Times New Roman" w:hAnsi="Times New Roman"/>
          <w:sz w:val="28"/>
          <w:szCs w:val="28"/>
        </w:rPr>
        <w:t>Таким</w:t>
      </w:r>
      <w:r>
        <w:rPr>
          <w:rFonts w:ascii="Times New Roman" w:hAnsi="Times New Roman"/>
          <w:sz w:val="28"/>
          <w:szCs w:val="28"/>
        </w:rPr>
        <w:t xml:space="preserve"> </w:t>
      </w:r>
      <w:r w:rsidRPr="005046FA">
        <w:rPr>
          <w:rFonts w:ascii="Times New Roman" w:hAnsi="Times New Roman"/>
          <w:sz w:val="28"/>
          <w:szCs w:val="28"/>
        </w:rPr>
        <w:t>образом,</w:t>
      </w:r>
      <w:r>
        <w:rPr>
          <w:rFonts w:ascii="Times New Roman" w:hAnsi="Times New Roman"/>
          <w:sz w:val="28"/>
          <w:szCs w:val="28"/>
        </w:rPr>
        <w:t xml:space="preserve"> </w:t>
      </w:r>
      <w:r w:rsidRPr="005046FA">
        <w:rPr>
          <w:rFonts w:ascii="Times New Roman" w:hAnsi="Times New Roman"/>
          <w:color w:val="000000"/>
          <w:sz w:val="28"/>
          <w:szCs w:val="28"/>
        </w:rPr>
        <w:t>ипотечный</w:t>
      </w:r>
      <w:r>
        <w:rPr>
          <w:rFonts w:ascii="Times New Roman" w:hAnsi="Times New Roman"/>
          <w:color w:val="000000"/>
          <w:sz w:val="28"/>
          <w:szCs w:val="28"/>
        </w:rPr>
        <w:t xml:space="preserve"> </w:t>
      </w:r>
      <w:r w:rsidRPr="005046FA">
        <w:rPr>
          <w:rFonts w:ascii="Times New Roman" w:hAnsi="Times New Roman"/>
          <w:color w:val="000000"/>
          <w:sz w:val="28"/>
          <w:szCs w:val="28"/>
        </w:rPr>
        <w:t>кредит</w:t>
      </w:r>
      <w:r>
        <w:rPr>
          <w:rFonts w:ascii="Times New Roman" w:hAnsi="Times New Roman"/>
          <w:color w:val="000000"/>
          <w:sz w:val="28"/>
          <w:szCs w:val="28"/>
        </w:rPr>
        <w:t xml:space="preserve"> </w:t>
      </w:r>
      <w:r w:rsidRPr="005046FA">
        <w:rPr>
          <w:rFonts w:ascii="Times New Roman" w:hAnsi="Times New Roman"/>
          <w:color w:val="000000"/>
          <w:sz w:val="28"/>
          <w:szCs w:val="28"/>
        </w:rPr>
        <w:t>играет</w:t>
      </w:r>
      <w:r>
        <w:rPr>
          <w:rFonts w:ascii="Times New Roman" w:hAnsi="Times New Roman"/>
          <w:color w:val="000000"/>
          <w:sz w:val="28"/>
          <w:szCs w:val="28"/>
        </w:rPr>
        <w:t xml:space="preserve"> </w:t>
      </w:r>
      <w:r w:rsidRPr="005046FA">
        <w:rPr>
          <w:rFonts w:ascii="Times New Roman" w:hAnsi="Times New Roman"/>
          <w:color w:val="000000"/>
          <w:sz w:val="28"/>
          <w:szCs w:val="28"/>
        </w:rPr>
        <w:t>большую</w:t>
      </w:r>
      <w:r>
        <w:rPr>
          <w:rFonts w:ascii="Times New Roman" w:hAnsi="Times New Roman"/>
          <w:color w:val="000000"/>
          <w:sz w:val="28"/>
          <w:szCs w:val="28"/>
        </w:rPr>
        <w:t xml:space="preserve"> </w:t>
      </w:r>
      <w:r w:rsidRPr="005046FA">
        <w:rPr>
          <w:rFonts w:ascii="Times New Roman" w:hAnsi="Times New Roman"/>
          <w:color w:val="000000"/>
          <w:sz w:val="28"/>
          <w:szCs w:val="28"/>
        </w:rPr>
        <w:t>роль</w:t>
      </w:r>
      <w:r>
        <w:rPr>
          <w:rFonts w:ascii="Times New Roman" w:hAnsi="Times New Roman"/>
          <w:color w:val="000000"/>
          <w:sz w:val="28"/>
          <w:szCs w:val="28"/>
        </w:rPr>
        <w:t xml:space="preserve"> </w:t>
      </w:r>
      <w:r w:rsidRPr="005046FA">
        <w:rPr>
          <w:rFonts w:ascii="Times New Roman" w:hAnsi="Times New Roman"/>
          <w:color w:val="000000"/>
          <w:sz w:val="28"/>
          <w:szCs w:val="28"/>
        </w:rPr>
        <w:t>в</w:t>
      </w:r>
      <w:r>
        <w:rPr>
          <w:rFonts w:ascii="Times New Roman" w:hAnsi="Times New Roman"/>
          <w:color w:val="000000"/>
          <w:sz w:val="28"/>
          <w:szCs w:val="28"/>
        </w:rPr>
        <w:t xml:space="preserve"> </w:t>
      </w:r>
      <w:r w:rsidRPr="005046FA">
        <w:rPr>
          <w:rFonts w:ascii="Times New Roman" w:hAnsi="Times New Roman"/>
          <w:color w:val="000000"/>
          <w:sz w:val="28"/>
          <w:szCs w:val="28"/>
        </w:rPr>
        <w:t>замещении</w:t>
      </w:r>
      <w:r>
        <w:rPr>
          <w:rFonts w:ascii="Times New Roman" w:hAnsi="Times New Roman"/>
          <w:color w:val="000000"/>
          <w:sz w:val="28"/>
          <w:szCs w:val="28"/>
        </w:rPr>
        <w:t xml:space="preserve"> </w:t>
      </w:r>
      <w:r w:rsidRPr="005046FA">
        <w:rPr>
          <w:rFonts w:ascii="Times New Roman" w:hAnsi="Times New Roman"/>
          <w:color w:val="000000"/>
          <w:sz w:val="28"/>
          <w:szCs w:val="28"/>
        </w:rPr>
        <w:t>гос</w:t>
      </w:r>
      <w:r w:rsidRPr="005046FA">
        <w:rPr>
          <w:rFonts w:ascii="Times New Roman" w:hAnsi="Times New Roman"/>
          <w:color w:val="000000"/>
          <w:sz w:val="28"/>
          <w:szCs w:val="28"/>
        </w:rPr>
        <w:t>у</w:t>
      </w:r>
      <w:r w:rsidRPr="005046FA">
        <w:rPr>
          <w:rFonts w:ascii="Times New Roman" w:hAnsi="Times New Roman"/>
          <w:color w:val="000000"/>
          <w:sz w:val="28"/>
          <w:szCs w:val="28"/>
        </w:rPr>
        <w:t>дарственных</w:t>
      </w:r>
      <w:r>
        <w:rPr>
          <w:rFonts w:ascii="Times New Roman" w:hAnsi="Times New Roman"/>
          <w:color w:val="000000"/>
          <w:sz w:val="28"/>
          <w:szCs w:val="28"/>
        </w:rPr>
        <w:t xml:space="preserve"> </w:t>
      </w:r>
      <w:r w:rsidRPr="005046FA">
        <w:rPr>
          <w:rFonts w:ascii="Times New Roman" w:hAnsi="Times New Roman"/>
          <w:color w:val="000000"/>
          <w:sz w:val="28"/>
          <w:szCs w:val="28"/>
        </w:rPr>
        <w:t>источников</w:t>
      </w:r>
      <w:r>
        <w:rPr>
          <w:rFonts w:ascii="Times New Roman" w:hAnsi="Times New Roman"/>
          <w:color w:val="000000"/>
          <w:sz w:val="28"/>
          <w:szCs w:val="28"/>
        </w:rPr>
        <w:t xml:space="preserve"> </w:t>
      </w:r>
      <w:r w:rsidRPr="005046FA">
        <w:rPr>
          <w:rFonts w:ascii="Times New Roman" w:hAnsi="Times New Roman"/>
          <w:color w:val="000000"/>
          <w:sz w:val="28"/>
          <w:szCs w:val="28"/>
        </w:rPr>
        <w:t>финансирования</w:t>
      </w:r>
      <w:r>
        <w:rPr>
          <w:rFonts w:ascii="Times New Roman" w:hAnsi="Times New Roman"/>
          <w:color w:val="000000"/>
          <w:sz w:val="28"/>
          <w:szCs w:val="28"/>
        </w:rPr>
        <w:t xml:space="preserve"> </w:t>
      </w:r>
      <w:r w:rsidRPr="005046FA">
        <w:rPr>
          <w:rFonts w:ascii="Times New Roman" w:hAnsi="Times New Roman"/>
          <w:color w:val="000000"/>
          <w:sz w:val="28"/>
          <w:szCs w:val="28"/>
        </w:rPr>
        <w:t>потребностей</w:t>
      </w:r>
      <w:r>
        <w:rPr>
          <w:rFonts w:ascii="Times New Roman" w:hAnsi="Times New Roman"/>
          <w:color w:val="000000"/>
          <w:sz w:val="28"/>
          <w:szCs w:val="28"/>
        </w:rPr>
        <w:t xml:space="preserve"> </w:t>
      </w:r>
      <w:proofErr w:type="gramStart"/>
      <w:r w:rsidRPr="005046FA">
        <w:rPr>
          <w:rFonts w:ascii="Times New Roman" w:hAnsi="Times New Roman"/>
          <w:color w:val="000000"/>
          <w:sz w:val="28"/>
          <w:szCs w:val="28"/>
        </w:rPr>
        <w:t>пред</w:t>
      </w:r>
      <w:proofErr w:type="gramEnd"/>
      <w:r>
        <w:rPr>
          <w:rFonts w:ascii="Times New Roman" w:hAnsi="Times New Roman"/>
          <w:color w:val="000000"/>
          <w:sz w:val="28"/>
          <w:szCs w:val="28"/>
        </w:rPr>
        <w:t xml:space="preserve"> </w:t>
      </w:r>
      <w:proofErr w:type="gramStart"/>
      <w:r w:rsidRPr="005046FA">
        <w:rPr>
          <w:rFonts w:ascii="Times New Roman" w:hAnsi="Times New Roman"/>
          <w:color w:val="000000"/>
          <w:sz w:val="28"/>
          <w:szCs w:val="28"/>
        </w:rPr>
        <w:t>приятий</w:t>
      </w:r>
      <w:proofErr w:type="gramEnd"/>
      <w:r w:rsidRPr="005046FA">
        <w:rPr>
          <w:rFonts w:ascii="Times New Roman" w:hAnsi="Times New Roman"/>
          <w:color w:val="000000"/>
          <w:sz w:val="28"/>
          <w:szCs w:val="28"/>
        </w:rPr>
        <w:t>,</w:t>
      </w:r>
      <w:r>
        <w:rPr>
          <w:rFonts w:ascii="Times New Roman" w:hAnsi="Times New Roman"/>
          <w:color w:val="000000"/>
          <w:sz w:val="28"/>
          <w:szCs w:val="28"/>
        </w:rPr>
        <w:t xml:space="preserve"> </w:t>
      </w:r>
      <w:r w:rsidRPr="005046FA">
        <w:rPr>
          <w:rFonts w:ascii="Times New Roman" w:hAnsi="Times New Roman"/>
          <w:color w:val="000000"/>
          <w:sz w:val="28"/>
          <w:szCs w:val="28"/>
        </w:rPr>
        <w:t>фирм</w:t>
      </w:r>
      <w:r>
        <w:rPr>
          <w:rFonts w:ascii="Times New Roman" w:hAnsi="Times New Roman"/>
          <w:color w:val="000000"/>
          <w:sz w:val="28"/>
          <w:szCs w:val="28"/>
        </w:rPr>
        <w:t xml:space="preserve"> </w:t>
      </w:r>
      <w:r w:rsidRPr="005046FA">
        <w:rPr>
          <w:rFonts w:ascii="Times New Roman" w:hAnsi="Times New Roman"/>
          <w:color w:val="000000"/>
          <w:sz w:val="28"/>
          <w:szCs w:val="28"/>
        </w:rPr>
        <w:t>и</w:t>
      </w:r>
      <w:r>
        <w:rPr>
          <w:rFonts w:ascii="Times New Roman" w:hAnsi="Times New Roman"/>
          <w:color w:val="000000"/>
          <w:sz w:val="28"/>
          <w:szCs w:val="28"/>
        </w:rPr>
        <w:t xml:space="preserve"> </w:t>
      </w:r>
      <w:r w:rsidRPr="005046FA">
        <w:rPr>
          <w:rFonts w:ascii="Times New Roman" w:hAnsi="Times New Roman"/>
          <w:color w:val="000000"/>
          <w:sz w:val="28"/>
          <w:szCs w:val="28"/>
        </w:rPr>
        <w:t>жилищного</w:t>
      </w:r>
      <w:r>
        <w:rPr>
          <w:rFonts w:ascii="Times New Roman" w:hAnsi="Times New Roman"/>
          <w:color w:val="000000"/>
          <w:sz w:val="28"/>
          <w:szCs w:val="28"/>
        </w:rPr>
        <w:t xml:space="preserve"> </w:t>
      </w:r>
      <w:r w:rsidRPr="005046FA">
        <w:rPr>
          <w:rFonts w:ascii="Times New Roman" w:hAnsi="Times New Roman"/>
          <w:color w:val="000000"/>
          <w:sz w:val="28"/>
          <w:szCs w:val="28"/>
        </w:rPr>
        <w:t>строительства</w:t>
      </w:r>
      <w:r>
        <w:rPr>
          <w:rFonts w:ascii="Times New Roman" w:hAnsi="Times New Roman"/>
          <w:color w:val="000000"/>
          <w:sz w:val="28"/>
          <w:szCs w:val="28"/>
        </w:rPr>
        <w:t xml:space="preserve"> </w:t>
      </w:r>
      <w:r w:rsidRPr="005046FA">
        <w:rPr>
          <w:rFonts w:ascii="Times New Roman" w:hAnsi="Times New Roman"/>
          <w:color w:val="000000"/>
          <w:sz w:val="28"/>
          <w:szCs w:val="28"/>
        </w:rPr>
        <w:t>банковским</w:t>
      </w:r>
      <w:r>
        <w:rPr>
          <w:rFonts w:ascii="Times New Roman" w:hAnsi="Times New Roman"/>
          <w:color w:val="000000"/>
          <w:sz w:val="28"/>
          <w:szCs w:val="28"/>
        </w:rPr>
        <w:t xml:space="preserve"> </w:t>
      </w:r>
      <w:r w:rsidRPr="005046FA">
        <w:rPr>
          <w:rFonts w:ascii="Times New Roman" w:hAnsi="Times New Roman"/>
          <w:color w:val="000000"/>
          <w:sz w:val="28"/>
          <w:szCs w:val="28"/>
        </w:rPr>
        <w:t>кредитом</w:t>
      </w:r>
      <w:r>
        <w:rPr>
          <w:rFonts w:ascii="Times New Roman" w:hAnsi="Times New Roman"/>
          <w:color w:val="000000"/>
          <w:sz w:val="28"/>
          <w:szCs w:val="28"/>
        </w:rPr>
        <w:t xml:space="preserve"> </w:t>
      </w:r>
      <w:r w:rsidRPr="005046FA">
        <w:rPr>
          <w:rFonts w:ascii="Times New Roman" w:hAnsi="Times New Roman"/>
          <w:color w:val="000000"/>
          <w:sz w:val="28"/>
          <w:szCs w:val="28"/>
        </w:rPr>
        <w:t>на</w:t>
      </w:r>
      <w:r>
        <w:rPr>
          <w:rFonts w:ascii="Times New Roman" w:hAnsi="Times New Roman"/>
          <w:color w:val="000000"/>
          <w:sz w:val="28"/>
          <w:szCs w:val="28"/>
        </w:rPr>
        <w:t xml:space="preserve"> </w:t>
      </w:r>
      <w:r w:rsidRPr="005046FA">
        <w:rPr>
          <w:rFonts w:ascii="Times New Roman" w:hAnsi="Times New Roman"/>
          <w:color w:val="000000"/>
          <w:sz w:val="28"/>
          <w:szCs w:val="28"/>
        </w:rPr>
        <w:t>надежной</w:t>
      </w:r>
      <w:r>
        <w:rPr>
          <w:rFonts w:ascii="Times New Roman" w:hAnsi="Times New Roman"/>
          <w:color w:val="000000"/>
          <w:sz w:val="28"/>
          <w:szCs w:val="28"/>
        </w:rPr>
        <w:t xml:space="preserve"> </w:t>
      </w:r>
      <w:r w:rsidRPr="005046FA">
        <w:rPr>
          <w:rFonts w:ascii="Times New Roman" w:hAnsi="Times New Roman"/>
          <w:color w:val="000000"/>
          <w:sz w:val="28"/>
          <w:szCs w:val="28"/>
        </w:rPr>
        <w:t>основе.</w:t>
      </w:r>
      <w:r>
        <w:rPr>
          <w:rFonts w:ascii="Times New Roman" w:hAnsi="Times New Roman"/>
          <w:color w:val="000000"/>
          <w:sz w:val="28"/>
          <w:szCs w:val="28"/>
        </w:rPr>
        <w:t xml:space="preserve"> </w:t>
      </w:r>
      <w:r w:rsidRPr="005046FA">
        <w:rPr>
          <w:rFonts w:ascii="Times New Roman" w:hAnsi="Times New Roman"/>
          <w:color w:val="000000"/>
          <w:sz w:val="28"/>
          <w:szCs w:val="28"/>
        </w:rPr>
        <w:t>Его</w:t>
      </w:r>
      <w:r>
        <w:rPr>
          <w:rFonts w:ascii="Times New Roman" w:hAnsi="Times New Roman"/>
          <w:color w:val="000000"/>
          <w:sz w:val="28"/>
          <w:szCs w:val="28"/>
        </w:rPr>
        <w:t xml:space="preserve"> </w:t>
      </w:r>
      <w:r w:rsidRPr="005046FA">
        <w:rPr>
          <w:rFonts w:ascii="Times New Roman" w:hAnsi="Times New Roman"/>
          <w:color w:val="000000"/>
          <w:sz w:val="28"/>
          <w:szCs w:val="28"/>
        </w:rPr>
        <w:t>разв</w:t>
      </w:r>
      <w:r w:rsidRPr="005046FA">
        <w:rPr>
          <w:rFonts w:ascii="Times New Roman" w:hAnsi="Times New Roman"/>
          <w:color w:val="000000"/>
          <w:sz w:val="28"/>
          <w:szCs w:val="28"/>
        </w:rPr>
        <w:t>и</w:t>
      </w:r>
      <w:r w:rsidRPr="005046FA">
        <w:rPr>
          <w:rFonts w:ascii="Times New Roman" w:hAnsi="Times New Roman"/>
          <w:color w:val="000000"/>
          <w:sz w:val="28"/>
          <w:szCs w:val="28"/>
        </w:rPr>
        <w:t>тие</w:t>
      </w:r>
      <w:r>
        <w:rPr>
          <w:rFonts w:ascii="Times New Roman" w:hAnsi="Times New Roman"/>
          <w:color w:val="000000"/>
          <w:sz w:val="28"/>
          <w:szCs w:val="28"/>
        </w:rPr>
        <w:t xml:space="preserve"> </w:t>
      </w:r>
      <w:r w:rsidRPr="005046FA">
        <w:rPr>
          <w:rFonts w:ascii="Times New Roman" w:hAnsi="Times New Roman"/>
          <w:color w:val="000000"/>
          <w:sz w:val="28"/>
          <w:szCs w:val="28"/>
        </w:rPr>
        <w:t>способствует</w:t>
      </w:r>
      <w:r>
        <w:rPr>
          <w:rFonts w:ascii="Times New Roman" w:hAnsi="Times New Roman"/>
          <w:color w:val="000000"/>
          <w:sz w:val="28"/>
          <w:szCs w:val="28"/>
        </w:rPr>
        <w:t xml:space="preserve"> </w:t>
      </w:r>
      <w:r w:rsidRPr="005046FA">
        <w:rPr>
          <w:rFonts w:ascii="Times New Roman" w:hAnsi="Times New Roman"/>
          <w:color w:val="000000"/>
          <w:sz w:val="28"/>
          <w:szCs w:val="28"/>
        </w:rPr>
        <w:t>наращиванию</w:t>
      </w:r>
      <w:r>
        <w:rPr>
          <w:rFonts w:ascii="Times New Roman" w:hAnsi="Times New Roman"/>
          <w:color w:val="000000"/>
          <w:sz w:val="28"/>
          <w:szCs w:val="28"/>
        </w:rPr>
        <w:t xml:space="preserve"> </w:t>
      </w:r>
      <w:r w:rsidRPr="005046FA">
        <w:rPr>
          <w:rFonts w:ascii="Times New Roman" w:hAnsi="Times New Roman"/>
          <w:color w:val="000000"/>
          <w:sz w:val="28"/>
          <w:szCs w:val="28"/>
        </w:rPr>
        <w:t>инвестиционной</w:t>
      </w:r>
      <w:r>
        <w:rPr>
          <w:rFonts w:ascii="Times New Roman" w:hAnsi="Times New Roman"/>
          <w:color w:val="000000"/>
          <w:sz w:val="28"/>
          <w:szCs w:val="28"/>
        </w:rPr>
        <w:t xml:space="preserve"> </w:t>
      </w:r>
      <w:r w:rsidRPr="005046FA">
        <w:rPr>
          <w:rFonts w:ascii="Times New Roman" w:hAnsi="Times New Roman"/>
          <w:color w:val="000000"/>
          <w:sz w:val="28"/>
          <w:szCs w:val="28"/>
        </w:rPr>
        <w:t>активности</w:t>
      </w:r>
      <w:r>
        <w:rPr>
          <w:rFonts w:ascii="Times New Roman" w:hAnsi="Times New Roman"/>
          <w:color w:val="000000"/>
          <w:sz w:val="28"/>
          <w:szCs w:val="28"/>
        </w:rPr>
        <w:t xml:space="preserve"> </w:t>
      </w:r>
      <w:r w:rsidRPr="005046FA">
        <w:rPr>
          <w:rFonts w:ascii="Times New Roman" w:hAnsi="Times New Roman"/>
          <w:color w:val="000000"/>
          <w:sz w:val="28"/>
          <w:szCs w:val="28"/>
        </w:rPr>
        <w:t>хозяйствующих</w:t>
      </w:r>
      <w:r>
        <w:rPr>
          <w:rFonts w:ascii="Times New Roman" w:hAnsi="Times New Roman"/>
          <w:color w:val="000000"/>
          <w:sz w:val="28"/>
          <w:szCs w:val="28"/>
        </w:rPr>
        <w:t xml:space="preserve"> </w:t>
      </w:r>
      <w:r w:rsidRPr="005046FA">
        <w:rPr>
          <w:rFonts w:ascii="Times New Roman" w:hAnsi="Times New Roman"/>
          <w:color w:val="000000"/>
          <w:sz w:val="28"/>
          <w:szCs w:val="28"/>
        </w:rPr>
        <w:t>субъектов</w:t>
      </w:r>
      <w:r>
        <w:rPr>
          <w:rFonts w:ascii="Times New Roman" w:hAnsi="Times New Roman"/>
          <w:color w:val="000000"/>
          <w:sz w:val="28"/>
          <w:szCs w:val="28"/>
        </w:rPr>
        <w:t xml:space="preserve"> </w:t>
      </w:r>
      <w:r w:rsidRPr="005046FA">
        <w:rPr>
          <w:rFonts w:ascii="Times New Roman" w:hAnsi="Times New Roman"/>
          <w:color w:val="000000"/>
          <w:sz w:val="28"/>
          <w:szCs w:val="28"/>
        </w:rPr>
        <w:t>в</w:t>
      </w:r>
      <w:r>
        <w:rPr>
          <w:rFonts w:ascii="Times New Roman" w:hAnsi="Times New Roman"/>
          <w:color w:val="000000"/>
          <w:sz w:val="28"/>
          <w:szCs w:val="28"/>
        </w:rPr>
        <w:t xml:space="preserve"> </w:t>
      </w:r>
      <w:r w:rsidRPr="005046FA">
        <w:rPr>
          <w:rFonts w:ascii="Times New Roman" w:hAnsi="Times New Roman"/>
          <w:color w:val="000000"/>
          <w:sz w:val="28"/>
          <w:szCs w:val="28"/>
        </w:rPr>
        <w:t>условиях</w:t>
      </w:r>
      <w:r>
        <w:rPr>
          <w:rFonts w:ascii="Times New Roman" w:hAnsi="Times New Roman"/>
          <w:color w:val="000000"/>
          <w:sz w:val="28"/>
          <w:szCs w:val="28"/>
        </w:rPr>
        <w:t xml:space="preserve"> </w:t>
      </w:r>
      <w:r w:rsidRPr="005046FA">
        <w:rPr>
          <w:rFonts w:ascii="Times New Roman" w:hAnsi="Times New Roman"/>
          <w:color w:val="000000"/>
          <w:sz w:val="28"/>
          <w:szCs w:val="28"/>
        </w:rPr>
        <w:t>дефицитности</w:t>
      </w:r>
      <w:r>
        <w:rPr>
          <w:rFonts w:ascii="Times New Roman" w:hAnsi="Times New Roman"/>
          <w:color w:val="000000"/>
          <w:sz w:val="28"/>
          <w:szCs w:val="28"/>
        </w:rPr>
        <w:t xml:space="preserve"> </w:t>
      </w:r>
      <w:r w:rsidRPr="005046FA">
        <w:rPr>
          <w:rFonts w:ascii="Times New Roman" w:hAnsi="Times New Roman"/>
          <w:color w:val="000000"/>
          <w:sz w:val="28"/>
          <w:szCs w:val="28"/>
        </w:rPr>
        <w:t>кредитных</w:t>
      </w:r>
      <w:r>
        <w:rPr>
          <w:rFonts w:ascii="Times New Roman" w:hAnsi="Times New Roman"/>
          <w:color w:val="000000"/>
          <w:sz w:val="28"/>
          <w:szCs w:val="28"/>
        </w:rPr>
        <w:t xml:space="preserve"> </w:t>
      </w:r>
      <w:r w:rsidRPr="005046FA">
        <w:rPr>
          <w:rFonts w:ascii="Times New Roman" w:hAnsi="Times New Roman"/>
          <w:color w:val="000000"/>
          <w:sz w:val="28"/>
          <w:szCs w:val="28"/>
        </w:rPr>
        <w:t>ресурсов</w:t>
      </w:r>
      <w:r>
        <w:rPr>
          <w:rFonts w:ascii="Times New Roman" w:hAnsi="Times New Roman"/>
          <w:color w:val="000000"/>
          <w:sz w:val="28"/>
          <w:szCs w:val="28"/>
        </w:rPr>
        <w:t xml:space="preserve"> </w:t>
      </w:r>
      <w:r w:rsidRPr="005046FA">
        <w:rPr>
          <w:rFonts w:ascii="Times New Roman" w:hAnsi="Times New Roman"/>
          <w:color w:val="000000"/>
          <w:sz w:val="28"/>
          <w:szCs w:val="28"/>
        </w:rPr>
        <w:t>долгосрочного</w:t>
      </w:r>
      <w:r>
        <w:rPr>
          <w:rFonts w:ascii="Times New Roman" w:hAnsi="Times New Roman"/>
          <w:color w:val="000000"/>
          <w:sz w:val="28"/>
          <w:szCs w:val="28"/>
        </w:rPr>
        <w:t xml:space="preserve"> </w:t>
      </w:r>
      <w:r w:rsidRPr="005046FA">
        <w:rPr>
          <w:rFonts w:ascii="Times New Roman" w:hAnsi="Times New Roman"/>
          <w:color w:val="000000"/>
          <w:sz w:val="28"/>
          <w:szCs w:val="28"/>
        </w:rPr>
        <w:t>характ</w:t>
      </w:r>
      <w:r w:rsidRPr="005046FA">
        <w:rPr>
          <w:rFonts w:ascii="Times New Roman" w:hAnsi="Times New Roman"/>
          <w:color w:val="000000"/>
          <w:sz w:val="28"/>
          <w:szCs w:val="28"/>
        </w:rPr>
        <w:t>е</w:t>
      </w:r>
      <w:r w:rsidRPr="005046FA">
        <w:rPr>
          <w:rFonts w:ascii="Times New Roman" w:hAnsi="Times New Roman"/>
          <w:color w:val="000000"/>
          <w:sz w:val="28"/>
          <w:szCs w:val="28"/>
        </w:rPr>
        <w:t>ра,</w:t>
      </w:r>
      <w:r>
        <w:rPr>
          <w:rFonts w:ascii="Times New Roman" w:hAnsi="Times New Roman"/>
          <w:color w:val="000000"/>
          <w:sz w:val="28"/>
          <w:szCs w:val="28"/>
        </w:rPr>
        <w:t xml:space="preserve"> </w:t>
      </w:r>
      <w:r w:rsidRPr="005046FA">
        <w:rPr>
          <w:rFonts w:ascii="Times New Roman" w:hAnsi="Times New Roman"/>
          <w:color w:val="000000"/>
          <w:sz w:val="28"/>
          <w:szCs w:val="28"/>
        </w:rPr>
        <w:t>высоких</w:t>
      </w:r>
      <w:r>
        <w:rPr>
          <w:rFonts w:ascii="Times New Roman" w:hAnsi="Times New Roman"/>
          <w:color w:val="000000"/>
          <w:sz w:val="28"/>
          <w:szCs w:val="28"/>
        </w:rPr>
        <w:t xml:space="preserve"> </w:t>
      </w:r>
      <w:r w:rsidRPr="005046FA">
        <w:rPr>
          <w:rFonts w:ascii="Times New Roman" w:hAnsi="Times New Roman"/>
          <w:color w:val="000000"/>
          <w:sz w:val="28"/>
          <w:szCs w:val="28"/>
        </w:rPr>
        <w:t>темпов</w:t>
      </w:r>
      <w:r>
        <w:rPr>
          <w:rFonts w:ascii="Times New Roman" w:hAnsi="Times New Roman"/>
          <w:color w:val="000000"/>
          <w:sz w:val="28"/>
          <w:szCs w:val="28"/>
        </w:rPr>
        <w:t xml:space="preserve"> </w:t>
      </w:r>
      <w:r w:rsidRPr="005046FA">
        <w:rPr>
          <w:rFonts w:ascii="Times New Roman" w:hAnsi="Times New Roman"/>
          <w:color w:val="000000"/>
          <w:sz w:val="28"/>
          <w:szCs w:val="28"/>
        </w:rPr>
        <w:t>инфляции.</w:t>
      </w:r>
    </w:p>
    <w:p w:rsidR="00E84E94" w:rsidRDefault="00E84E94" w:rsidP="006F75A8">
      <w:pPr>
        <w:spacing w:after="0"/>
        <w:rPr>
          <w:rFonts w:ascii="Times New Roman" w:hAnsi="Times New Roman"/>
          <w:sz w:val="28"/>
        </w:rPr>
      </w:pPr>
    </w:p>
    <w:p w:rsidR="00E84E94" w:rsidRPr="006F75A8" w:rsidRDefault="00E84E94" w:rsidP="006F75A8">
      <w:pPr>
        <w:pStyle w:val="1"/>
        <w:spacing w:before="0" w:after="0" w:line="360" w:lineRule="auto"/>
        <w:ind w:firstLine="709"/>
        <w:rPr>
          <w:rFonts w:ascii="Times New Roman" w:hAnsi="Times New Roman"/>
          <w:sz w:val="28"/>
        </w:rPr>
      </w:pPr>
      <w:bookmarkStart w:id="14" w:name="_Toc452723221"/>
      <w:r w:rsidRPr="006F75A8">
        <w:rPr>
          <w:rFonts w:ascii="Times New Roman" w:hAnsi="Times New Roman"/>
          <w:sz w:val="28"/>
        </w:rPr>
        <w:lastRenderedPageBreak/>
        <w:t>1.2</w:t>
      </w:r>
      <w:r w:rsidR="003176A0" w:rsidRPr="006F75A8">
        <w:rPr>
          <w:rFonts w:ascii="Times New Roman" w:hAnsi="Times New Roman"/>
          <w:sz w:val="28"/>
        </w:rPr>
        <w:t xml:space="preserve"> Модели ипотечного кредитования</w:t>
      </w:r>
      <w:bookmarkEnd w:id="14"/>
    </w:p>
    <w:p w:rsidR="00D40181" w:rsidRPr="006F75A8" w:rsidRDefault="00D40181" w:rsidP="006F75A8">
      <w:pPr>
        <w:spacing w:after="0" w:line="360" w:lineRule="auto"/>
        <w:ind w:firstLine="709"/>
        <w:jc w:val="both"/>
        <w:rPr>
          <w:rFonts w:ascii="Times New Roman" w:hAnsi="Times New Roman"/>
          <w:sz w:val="28"/>
          <w:szCs w:val="28"/>
        </w:rPr>
      </w:pPr>
      <w:r w:rsidRPr="006F75A8">
        <w:rPr>
          <w:rFonts w:ascii="Times New Roman" w:hAnsi="Times New Roman"/>
          <w:sz w:val="28"/>
          <w:szCs w:val="28"/>
        </w:rPr>
        <w:t>Выделяют две основные модели ипотечного кредитования</w:t>
      </w:r>
      <w:r w:rsidR="006F75A8">
        <w:rPr>
          <w:rFonts w:ascii="Times New Roman" w:hAnsi="Times New Roman"/>
          <w:sz w:val="28"/>
          <w:szCs w:val="28"/>
        </w:rPr>
        <w:t>: американская и немецкая</w:t>
      </w:r>
      <w:r w:rsidRPr="006F75A8">
        <w:rPr>
          <w:rFonts w:ascii="Times New Roman" w:hAnsi="Times New Roman"/>
          <w:sz w:val="28"/>
          <w:szCs w:val="28"/>
        </w:rPr>
        <w:t>. Рассмотрим каждую из них в отдельности. Для начала остановимся на американской модели, поскольку именно на её основе организуются модели ип</w:t>
      </w:r>
      <w:r w:rsidRPr="006F75A8">
        <w:rPr>
          <w:rFonts w:ascii="Times New Roman" w:hAnsi="Times New Roman"/>
          <w:sz w:val="28"/>
          <w:szCs w:val="28"/>
        </w:rPr>
        <w:t>о</w:t>
      </w:r>
      <w:r w:rsidRPr="006F75A8">
        <w:rPr>
          <w:rFonts w:ascii="Times New Roman" w:hAnsi="Times New Roman"/>
          <w:sz w:val="28"/>
          <w:szCs w:val="28"/>
        </w:rPr>
        <w:t>течного кредитования в России.</w:t>
      </w:r>
    </w:p>
    <w:p w:rsidR="00D40181" w:rsidRPr="006F75A8" w:rsidRDefault="00D40181" w:rsidP="006F75A8">
      <w:pPr>
        <w:spacing w:after="0" w:line="360" w:lineRule="auto"/>
        <w:ind w:firstLine="709"/>
        <w:jc w:val="both"/>
        <w:rPr>
          <w:rFonts w:ascii="Times New Roman" w:hAnsi="Times New Roman"/>
          <w:sz w:val="28"/>
          <w:szCs w:val="28"/>
        </w:rPr>
      </w:pPr>
      <w:r w:rsidRPr="006F75A8">
        <w:rPr>
          <w:rFonts w:ascii="Times New Roman" w:hAnsi="Times New Roman"/>
          <w:sz w:val="28"/>
          <w:szCs w:val="28"/>
        </w:rPr>
        <w:t xml:space="preserve">Первая - двухуровневая, её еще называют </w:t>
      </w:r>
      <w:r w:rsidR="002B249E">
        <w:rPr>
          <w:rFonts w:ascii="Times New Roman" w:hAnsi="Times New Roman"/>
          <w:sz w:val="28"/>
          <w:szCs w:val="28"/>
        </w:rPr>
        <w:t>«</w:t>
      </w:r>
      <w:r w:rsidRPr="006F75A8">
        <w:rPr>
          <w:rFonts w:ascii="Times New Roman" w:hAnsi="Times New Roman"/>
          <w:sz w:val="28"/>
          <w:szCs w:val="28"/>
        </w:rPr>
        <w:t>американской моделью</w:t>
      </w:r>
      <w:r w:rsidR="002B249E">
        <w:rPr>
          <w:rFonts w:ascii="Times New Roman" w:hAnsi="Times New Roman"/>
          <w:sz w:val="28"/>
          <w:szCs w:val="28"/>
        </w:rPr>
        <w:t>»</w:t>
      </w:r>
      <w:r w:rsidRPr="006F75A8">
        <w:rPr>
          <w:rFonts w:ascii="Times New Roman" w:hAnsi="Times New Roman"/>
          <w:sz w:val="28"/>
          <w:szCs w:val="28"/>
        </w:rPr>
        <w:t>. Она опирается в своей основе на вторичный рынок закладных ценных бумаг. Суть американской модели ипотечного кредитования можно охарактеризовать след</w:t>
      </w:r>
      <w:r w:rsidRPr="006F75A8">
        <w:rPr>
          <w:rFonts w:ascii="Times New Roman" w:hAnsi="Times New Roman"/>
          <w:sz w:val="28"/>
          <w:szCs w:val="28"/>
        </w:rPr>
        <w:t>у</w:t>
      </w:r>
      <w:r w:rsidRPr="006F75A8">
        <w:rPr>
          <w:rFonts w:ascii="Times New Roman" w:hAnsi="Times New Roman"/>
          <w:sz w:val="28"/>
          <w:szCs w:val="28"/>
        </w:rPr>
        <w:t>ющим образом</w:t>
      </w:r>
      <w:r w:rsidR="006F75A8">
        <w:rPr>
          <w:rFonts w:ascii="Times New Roman" w:hAnsi="Times New Roman"/>
          <w:sz w:val="28"/>
          <w:szCs w:val="28"/>
        </w:rPr>
        <w:t xml:space="preserve"> </w:t>
      </w:r>
      <w:r w:rsidR="006F75A8" w:rsidRPr="006F75A8">
        <w:rPr>
          <w:rFonts w:ascii="Times New Roman" w:hAnsi="Times New Roman"/>
          <w:sz w:val="28"/>
          <w:szCs w:val="28"/>
        </w:rPr>
        <w:t>[18]</w:t>
      </w:r>
      <w:r w:rsidRPr="006F75A8">
        <w:rPr>
          <w:rFonts w:ascii="Times New Roman" w:hAnsi="Times New Roman"/>
          <w:sz w:val="28"/>
          <w:szCs w:val="28"/>
        </w:rPr>
        <w:t>:</w:t>
      </w:r>
    </w:p>
    <w:p w:rsidR="006F75A8" w:rsidRDefault="00D40181" w:rsidP="006F75A8">
      <w:pPr>
        <w:spacing w:after="0" w:line="360" w:lineRule="auto"/>
        <w:ind w:firstLine="709"/>
        <w:jc w:val="both"/>
        <w:rPr>
          <w:rFonts w:ascii="Times New Roman" w:hAnsi="Times New Roman"/>
          <w:sz w:val="28"/>
          <w:szCs w:val="28"/>
        </w:rPr>
      </w:pPr>
      <w:r w:rsidRPr="006F75A8">
        <w:rPr>
          <w:rFonts w:ascii="Times New Roman" w:hAnsi="Times New Roman"/>
          <w:sz w:val="28"/>
          <w:szCs w:val="28"/>
        </w:rPr>
        <w:t>1) Коммерческий или государственный банк выдает ипотечную ссуду зае</w:t>
      </w:r>
      <w:r w:rsidRPr="006F75A8">
        <w:rPr>
          <w:rFonts w:ascii="Times New Roman" w:hAnsi="Times New Roman"/>
          <w:sz w:val="28"/>
          <w:szCs w:val="28"/>
        </w:rPr>
        <w:t>м</w:t>
      </w:r>
      <w:r w:rsidRPr="006F75A8">
        <w:rPr>
          <w:rFonts w:ascii="Times New Roman" w:hAnsi="Times New Roman"/>
          <w:sz w:val="28"/>
          <w:szCs w:val="28"/>
        </w:rPr>
        <w:t xml:space="preserve">щику при условии того, что тот обязуется в течение определенного оговоренного срока ежемесячно переводить в данный банк фиксированную сумму денежных средств. </w:t>
      </w:r>
    </w:p>
    <w:p w:rsidR="00D40181" w:rsidRPr="006F75A8" w:rsidRDefault="00D40181" w:rsidP="006F75A8">
      <w:pPr>
        <w:spacing w:after="0" w:line="360" w:lineRule="auto"/>
        <w:ind w:firstLine="709"/>
        <w:jc w:val="both"/>
        <w:rPr>
          <w:rFonts w:ascii="Times New Roman" w:hAnsi="Times New Roman"/>
          <w:sz w:val="28"/>
          <w:szCs w:val="28"/>
        </w:rPr>
      </w:pPr>
      <w:r w:rsidRPr="006F75A8">
        <w:rPr>
          <w:rFonts w:ascii="Times New Roman" w:hAnsi="Times New Roman"/>
          <w:sz w:val="28"/>
          <w:szCs w:val="28"/>
        </w:rPr>
        <w:t>Это обязательство заемщика обеспечивается залогом приобретаемого в со</w:t>
      </w:r>
      <w:r w:rsidRPr="006F75A8">
        <w:rPr>
          <w:rFonts w:ascii="Times New Roman" w:hAnsi="Times New Roman"/>
          <w:sz w:val="28"/>
          <w:szCs w:val="28"/>
        </w:rPr>
        <w:t>б</w:t>
      </w:r>
      <w:r w:rsidRPr="006F75A8">
        <w:rPr>
          <w:rFonts w:ascii="Times New Roman" w:hAnsi="Times New Roman"/>
          <w:sz w:val="28"/>
          <w:szCs w:val="28"/>
        </w:rPr>
        <w:t>ственность жилья.</w:t>
      </w:r>
    </w:p>
    <w:p w:rsidR="00D40181" w:rsidRPr="006F75A8" w:rsidRDefault="00D40181" w:rsidP="006F75A8">
      <w:pPr>
        <w:spacing w:after="0" w:line="360" w:lineRule="auto"/>
        <w:ind w:firstLine="709"/>
        <w:jc w:val="both"/>
        <w:rPr>
          <w:rFonts w:ascii="Times New Roman" w:hAnsi="Times New Roman"/>
          <w:sz w:val="28"/>
          <w:szCs w:val="28"/>
        </w:rPr>
      </w:pPr>
      <w:r w:rsidRPr="006F75A8">
        <w:rPr>
          <w:rFonts w:ascii="Times New Roman" w:hAnsi="Times New Roman"/>
          <w:sz w:val="28"/>
          <w:szCs w:val="28"/>
        </w:rPr>
        <w:t>2) После выдачи ссуды банк продает данный кредит одному из специализ</w:t>
      </w:r>
      <w:r w:rsidRPr="006F75A8">
        <w:rPr>
          <w:rFonts w:ascii="Times New Roman" w:hAnsi="Times New Roman"/>
          <w:sz w:val="28"/>
          <w:szCs w:val="28"/>
        </w:rPr>
        <w:t>и</w:t>
      </w:r>
      <w:r w:rsidRPr="006F75A8">
        <w:rPr>
          <w:rFonts w:ascii="Times New Roman" w:hAnsi="Times New Roman"/>
          <w:sz w:val="28"/>
          <w:szCs w:val="28"/>
        </w:rPr>
        <w:t>рованных агентств ипотечного кредитования, одновременно передавая ему и об</w:t>
      </w:r>
      <w:r w:rsidRPr="006F75A8">
        <w:rPr>
          <w:rFonts w:ascii="Times New Roman" w:hAnsi="Times New Roman"/>
          <w:sz w:val="28"/>
          <w:szCs w:val="28"/>
        </w:rPr>
        <w:t>я</w:t>
      </w:r>
      <w:r w:rsidRPr="006F75A8">
        <w:rPr>
          <w:rFonts w:ascii="Times New Roman" w:hAnsi="Times New Roman"/>
          <w:sz w:val="28"/>
          <w:szCs w:val="28"/>
        </w:rPr>
        <w:t>зательства по обеспечению. Агентство немедленно возмещает банку выданные заемщику средства и взамен просит переводить ежемесячные выплаты, получа</w:t>
      </w:r>
      <w:r w:rsidRPr="006F75A8">
        <w:rPr>
          <w:rFonts w:ascii="Times New Roman" w:hAnsi="Times New Roman"/>
          <w:sz w:val="28"/>
          <w:szCs w:val="28"/>
        </w:rPr>
        <w:t>е</w:t>
      </w:r>
      <w:r w:rsidRPr="006F75A8">
        <w:rPr>
          <w:rFonts w:ascii="Times New Roman" w:hAnsi="Times New Roman"/>
          <w:sz w:val="28"/>
          <w:szCs w:val="28"/>
        </w:rPr>
        <w:t>мые в счет уплаты долга (исключая прибыль (маржу) кредитной организации) в агентство.</w:t>
      </w:r>
    </w:p>
    <w:p w:rsidR="00D40181" w:rsidRPr="006F75A8" w:rsidRDefault="00D40181" w:rsidP="006F75A8">
      <w:pPr>
        <w:spacing w:after="0" w:line="360" w:lineRule="auto"/>
        <w:ind w:firstLine="709"/>
        <w:jc w:val="both"/>
        <w:rPr>
          <w:rFonts w:ascii="Times New Roman" w:hAnsi="Times New Roman"/>
          <w:sz w:val="28"/>
          <w:szCs w:val="28"/>
        </w:rPr>
      </w:pPr>
      <w:r w:rsidRPr="006F75A8">
        <w:rPr>
          <w:rFonts w:ascii="Times New Roman" w:hAnsi="Times New Roman"/>
          <w:sz w:val="28"/>
          <w:szCs w:val="28"/>
        </w:rPr>
        <w:t>3) Ипотечные агентства после покупки некоторого количества ипотечных кредитов у банков формируют их в пулы и на основе каждого создают новые це</w:t>
      </w:r>
      <w:r w:rsidRPr="006F75A8">
        <w:rPr>
          <w:rFonts w:ascii="Times New Roman" w:hAnsi="Times New Roman"/>
          <w:sz w:val="28"/>
          <w:szCs w:val="28"/>
        </w:rPr>
        <w:t>н</w:t>
      </w:r>
      <w:r w:rsidRPr="006F75A8">
        <w:rPr>
          <w:rFonts w:ascii="Times New Roman" w:hAnsi="Times New Roman"/>
          <w:sz w:val="28"/>
          <w:szCs w:val="28"/>
        </w:rPr>
        <w:t>ные бумаги, источником выплат по которым являются платежи заемщиков. Да</w:t>
      </w:r>
      <w:r w:rsidRPr="006F75A8">
        <w:rPr>
          <w:rFonts w:ascii="Times New Roman" w:hAnsi="Times New Roman"/>
          <w:sz w:val="28"/>
          <w:szCs w:val="28"/>
        </w:rPr>
        <w:t>н</w:t>
      </w:r>
      <w:r w:rsidRPr="006F75A8">
        <w:rPr>
          <w:rFonts w:ascii="Times New Roman" w:hAnsi="Times New Roman"/>
          <w:sz w:val="28"/>
          <w:szCs w:val="28"/>
        </w:rPr>
        <w:t xml:space="preserve">ные выплаты гарантированы уже не залогом недвижимости, а ипотечным агентством, выступающим в качестве юридического лица. Ипотечные агентства реализуют ипотечные ценные бумаги на фондовых рынках, в результате чего их прибылью, так же как и прибылью банков является маржа. </w:t>
      </w:r>
    </w:p>
    <w:p w:rsidR="00D40181" w:rsidRPr="006F75A8" w:rsidRDefault="00D40181" w:rsidP="006F75A8">
      <w:pPr>
        <w:spacing w:after="0" w:line="360" w:lineRule="auto"/>
        <w:ind w:firstLine="709"/>
        <w:jc w:val="both"/>
        <w:rPr>
          <w:rFonts w:ascii="Times New Roman" w:hAnsi="Times New Roman"/>
          <w:sz w:val="28"/>
          <w:szCs w:val="28"/>
        </w:rPr>
      </w:pPr>
      <w:r w:rsidRPr="006F75A8">
        <w:rPr>
          <w:rFonts w:ascii="Times New Roman" w:hAnsi="Times New Roman"/>
          <w:sz w:val="28"/>
          <w:szCs w:val="28"/>
        </w:rPr>
        <w:t xml:space="preserve">Вторая модель ипотечного кредитования - это одноуровневая </w:t>
      </w:r>
      <w:r w:rsidR="002B249E">
        <w:rPr>
          <w:rFonts w:ascii="Times New Roman" w:hAnsi="Times New Roman"/>
          <w:sz w:val="28"/>
          <w:szCs w:val="28"/>
        </w:rPr>
        <w:t>«</w:t>
      </w:r>
      <w:r w:rsidRPr="006F75A8">
        <w:rPr>
          <w:rFonts w:ascii="Times New Roman" w:hAnsi="Times New Roman"/>
          <w:sz w:val="28"/>
          <w:szCs w:val="28"/>
        </w:rPr>
        <w:t>немецкая модель</w:t>
      </w:r>
      <w:r w:rsidR="002B249E">
        <w:rPr>
          <w:rFonts w:ascii="Times New Roman" w:hAnsi="Times New Roman"/>
          <w:sz w:val="28"/>
          <w:szCs w:val="28"/>
        </w:rPr>
        <w:t>»</w:t>
      </w:r>
      <w:r w:rsidRPr="006F75A8">
        <w:rPr>
          <w:rFonts w:ascii="Times New Roman" w:hAnsi="Times New Roman"/>
          <w:sz w:val="28"/>
          <w:szCs w:val="28"/>
        </w:rPr>
        <w:t xml:space="preserve">, которая представляет собой автономную и сбалансированную модель </w:t>
      </w:r>
      <w:r w:rsidRPr="006F75A8">
        <w:rPr>
          <w:rFonts w:ascii="Times New Roman" w:hAnsi="Times New Roman"/>
          <w:sz w:val="28"/>
          <w:szCs w:val="28"/>
        </w:rPr>
        <w:lastRenderedPageBreak/>
        <w:t xml:space="preserve">ипотеки и базируется на </w:t>
      </w:r>
      <w:r w:rsidR="002B249E">
        <w:rPr>
          <w:rFonts w:ascii="Times New Roman" w:hAnsi="Times New Roman"/>
          <w:sz w:val="28"/>
          <w:szCs w:val="28"/>
        </w:rPr>
        <w:t>«</w:t>
      </w:r>
      <w:proofErr w:type="spellStart"/>
      <w:r w:rsidRPr="006F75A8">
        <w:rPr>
          <w:rFonts w:ascii="Times New Roman" w:hAnsi="Times New Roman"/>
          <w:sz w:val="28"/>
          <w:szCs w:val="28"/>
        </w:rPr>
        <w:t>сберегательно</w:t>
      </w:r>
      <w:proofErr w:type="spellEnd"/>
      <w:r w:rsidRPr="006F75A8">
        <w:rPr>
          <w:rFonts w:ascii="Times New Roman" w:hAnsi="Times New Roman"/>
          <w:sz w:val="28"/>
          <w:szCs w:val="28"/>
        </w:rPr>
        <w:t xml:space="preserve"> - ссудной</w:t>
      </w:r>
      <w:r w:rsidR="002B249E">
        <w:rPr>
          <w:rFonts w:ascii="Times New Roman" w:hAnsi="Times New Roman"/>
          <w:sz w:val="28"/>
          <w:szCs w:val="28"/>
        </w:rPr>
        <w:t>»</w:t>
      </w:r>
      <w:r w:rsidRPr="006F75A8">
        <w:rPr>
          <w:rFonts w:ascii="Times New Roman" w:hAnsi="Times New Roman"/>
          <w:sz w:val="28"/>
          <w:szCs w:val="28"/>
        </w:rPr>
        <w:t xml:space="preserve"> системе функционирования. Данная система строится по типу немецких </w:t>
      </w:r>
      <w:r w:rsidR="002B249E">
        <w:rPr>
          <w:rFonts w:ascii="Times New Roman" w:hAnsi="Times New Roman"/>
          <w:sz w:val="28"/>
          <w:szCs w:val="28"/>
        </w:rPr>
        <w:t>«</w:t>
      </w:r>
      <w:r w:rsidRPr="006F75A8">
        <w:rPr>
          <w:rFonts w:ascii="Times New Roman" w:hAnsi="Times New Roman"/>
          <w:sz w:val="28"/>
          <w:szCs w:val="28"/>
        </w:rPr>
        <w:t xml:space="preserve">частных </w:t>
      </w:r>
      <w:proofErr w:type="spellStart"/>
      <w:r w:rsidRPr="006F75A8">
        <w:rPr>
          <w:rFonts w:ascii="Times New Roman" w:hAnsi="Times New Roman"/>
          <w:sz w:val="28"/>
          <w:szCs w:val="28"/>
        </w:rPr>
        <w:t>стройсберкасс</w:t>
      </w:r>
      <w:proofErr w:type="spellEnd"/>
      <w:r w:rsidR="002B249E">
        <w:rPr>
          <w:rFonts w:ascii="Times New Roman" w:hAnsi="Times New Roman"/>
          <w:sz w:val="28"/>
          <w:szCs w:val="28"/>
        </w:rPr>
        <w:t>»</w:t>
      </w:r>
      <w:r w:rsidRPr="006F75A8">
        <w:rPr>
          <w:rFonts w:ascii="Times New Roman" w:hAnsi="Times New Roman"/>
          <w:sz w:val="28"/>
          <w:szCs w:val="28"/>
        </w:rPr>
        <w:t xml:space="preserve"> - </w:t>
      </w:r>
      <w:proofErr w:type="spellStart"/>
      <w:r w:rsidRPr="006F75A8">
        <w:rPr>
          <w:rFonts w:ascii="Times New Roman" w:hAnsi="Times New Roman"/>
          <w:sz w:val="28"/>
          <w:szCs w:val="28"/>
        </w:rPr>
        <w:t>Bausparkasse</w:t>
      </w:r>
      <w:proofErr w:type="spellEnd"/>
      <w:r w:rsidRPr="006F75A8">
        <w:rPr>
          <w:rFonts w:ascii="Times New Roman" w:hAnsi="Times New Roman"/>
          <w:sz w:val="28"/>
          <w:szCs w:val="28"/>
        </w:rPr>
        <w:t xml:space="preserve"> или - американских </w:t>
      </w:r>
      <w:proofErr w:type="spellStart"/>
      <w:r w:rsidRPr="006F75A8">
        <w:rPr>
          <w:rFonts w:ascii="Times New Roman" w:hAnsi="Times New Roman"/>
          <w:sz w:val="28"/>
          <w:szCs w:val="28"/>
        </w:rPr>
        <w:t>Savings&amp;Loans</w:t>
      </w:r>
      <w:proofErr w:type="spellEnd"/>
      <w:r w:rsidRPr="006F75A8">
        <w:rPr>
          <w:rFonts w:ascii="Times New Roman" w:hAnsi="Times New Roman"/>
          <w:sz w:val="28"/>
          <w:szCs w:val="28"/>
        </w:rPr>
        <w:t xml:space="preserve">, или - французских </w:t>
      </w:r>
      <w:proofErr w:type="spellStart"/>
      <w:r w:rsidRPr="006F75A8">
        <w:rPr>
          <w:rFonts w:ascii="Times New Roman" w:hAnsi="Times New Roman"/>
          <w:sz w:val="28"/>
          <w:szCs w:val="28"/>
        </w:rPr>
        <w:t>Livret</w:t>
      </w:r>
      <w:proofErr w:type="spellEnd"/>
      <w:r w:rsidRPr="006F75A8">
        <w:rPr>
          <w:rFonts w:ascii="Times New Roman" w:hAnsi="Times New Roman"/>
          <w:sz w:val="28"/>
          <w:szCs w:val="28"/>
        </w:rPr>
        <w:t xml:space="preserve"> </w:t>
      </w:r>
      <w:proofErr w:type="spellStart"/>
      <w:r w:rsidRPr="006F75A8">
        <w:rPr>
          <w:rFonts w:ascii="Times New Roman" w:hAnsi="Times New Roman"/>
          <w:sz w:val="28"/>
          <w:szCs w:val="28"/>
        </w:rPr>
        <w:t>Epargne</w:t>
      </w:r>
      <w:proofErr w:type="spellEnd"/>
      <w:r w:rsidRPr="006F75A8">
        <w:rPr>
          <w:rFonts w:ascii="Times New Roman" w:hAnsi="Times New Roman"/>
          <w:sz w:val="28"/>
          <w:szCs w:val="28"/>
        </w:rPr>
        <w:t xml:space="preserve"> </w:t>
      </w:r>
      <w:proofErr w:type="spellStart"/>
      <w:r w:rsidRPr="006F75A8">
        <w:rPr>
          <w:rFonts w:ascii="Times New Roman" w:hAnsi="Times New Roman"/>
          <w:sz w:val="28"/>
          <w:szCs w:val="28"/>
        </w:rPr>
        <w:t>Logement</w:t>
      </w:r>
      <w:proofErr w:type="spellEnd"/>
      <w:r w:rsidRPr="006F75A8">
        <w:rPr>
          <w:rFonts w:ascii="Times New Roman" w:hAnsi="Times New Roman"/>
          <w:sz w:val="28"/>
          <w:szCs w:val="28"/>
        </w:rPr>
        <w:t>. При этой модели вкладчики получают возможность накопить (нако</w:t>
      </w:r>
      <w:r w:rsidRPr="006F75A8">
        <w:rPr>
          <w:rFonts w:ascii="Times New Roman" w:hAnsi="Times New Roman"/>
          <w:sz w:val="28"/>
          <w:szCs w:val="28"/>
        </w:rPr>
        <w:t>п</w:t>
      </w:r>
      <w:r w:rsidRPr="006F75A8">
        <w:rPr>
          <w:rFonts w:ascii="Times New Roman" w:hAnsi="Times New Roman"/>
          <w:sz w:val="28"/>
          <w:szCs w:val="28"/>
        </w:rPr>
        <w:t>ление происходит на счете сберкассы) определенный необходимый взнос на пр</w:t>
      </w:r>
      <w:r w:rsidRPr="006F75A8">
        <w:rPr>
          <w:rFonts w:ascii="Times New Roman" w:hAnsi="Times New Roman"/>
          <w:sz w:val="28"/>
          <w:szCs w:val="28"/>
        </w:rPr>
        <w:t>и</w:t>
      </w:r>
      <w:r w:rsidRPr="006F75A8">
        <w:rPr>
          <w:rFonts w:ascii="Times New Roman" w:hAnsi="Times New Roman"/>
          <w:sz w:val="28"/>
          <w:szCs w:val="28"/>
        </w:rPr>
        <w:t>обретение дома или квартиры (он может составлять 30-50% стоимости), а затем - на недостающую сумму получить ипотечный кредит. При этом</w:t>
      </w:r>
      <w:proofErr w:type="gramStart"/>
      <w:r w:rsidRPr="006F75A8">
        <w:rPr>
          <w:rFonts w:ascii="Times New Roman" w:hAnsi="Times New Roman"/>
          <w:sz w:val="28"/>
          <w:szCs w:val="28"/>
        </w:rPr>
        <w:t>,</w:t>
      </w:r>
      <w:proofErr w:type="gramEnd"/>
      <w:r w:rsidRPr="006F75A8">
        <w:rPr>
          <w:rFonts w:ascii="Times New Roman" w:hAnsi="Times New Roman"/>
          <w:sz w:val="28"/>
          <w:szCs w:val="28"/>
        </w:rPr>
        <w:t xml:space="preserve"> все имеющиеся накопленные вкладчиками и собственных средства кассы могут использоваться только на цели осуществления уставной деятельности, то есть - на выдачу ип</w:t>
      </w:r>
      <w:r w:rsidRPr="006F75A8">
        <w:rPr>
          <w:rFonts w:ascii="Times New Roman" w:hAnsi="Times New Roman"/>
          <w:sz w:val="28"/>
          <w:szCs w:val="28"/>
        </w:rPr>
        <w:t>о</w:t>
      </w:r>
      <w:r w:rsidRPr="006F75A8">
        <w:rPr>
          <w:rFonts w:ascii="Times New Roman" w:hAnsi="Times New Roman"/>
          <w:sz w:val="28"/>
          <w:szCs w:val="28"/>
        </w:rPr>
        <w:t>течных кредитов</w:t>
      </w:r>
      <w:r w:rsidR="006F75A8">
        <w:rPr>
          <w:rFonts w:ascii="Times New Roman" w:hAnsi="Times New Roman"/>
          <w:sz w:val="28"/>
          <w:szCs w:val="28"/>
        </w:rPr>
        <w:t xml:space="preserve"> </w:t>
      </w:r>
      <w:r w:rsidR="006F75A8" w:rsidRPr="006F75A8">
        <w:rPr>
          <w:rFonts w:ascii="Times New Roman" w:hAnsi="Times New Roman"/>
          <w:sz w:val="28"/>
          <w:szCs w:val="28"/>
        </w:rPr>
        <w:sym w:font="Symbol" w:char="F05B"/>
      </w:r>
      <w:r w:rsidR="006F75A8" w:rsidRPr="006F75A8">
        <w:rPr>
          <w:rFonts w:ascii="Times New Roman" w:hAnsi="Times New Roman"/>
          <w:sz w:val="28"/>
          <w:szCs w:val="28"/>
        </w:rPr>
        <w:t>13</w:t>
      </w:r>
      <w:r w:rsidR="006F75A8" w:rsidRPr="006F75A8">
        <w:rPr>
          <w:rFonts w:ascii="Times New Roman" w:hAnsi="Times New Roman"/>
          <w:sz w:val="28"/>
          <w:szCs w:val="28"/>
        </w:rPr>
        <w:sym w:font="Symbol" w:char="F05D"/>
      </w:r>
      <w:r w:rsidRPr="006F75A8">
        <w:rPr>
          <w:rFonts w:ascii="Times New Roman" w:hAnsi="Times New Roman"/>
          <w:sz w:val="28"/>
          <w:szCs w:val="28"/>
        </w:rPr>
        <w:t>.</w:t>
      </w:r>
    </w:p>
    <w:p w:rsidR="00D40181" w:rsidRPr="006F75A8" w:rsidRDefault="00D40181" w:rsidP="006F75A8">
      <w:pPr>
        <w:spacing w:after="0" w:line="360" w:lineRule="auto"/>
        <w:ind w:firstLine="709"/>
        <w:jc w:val="both"/>
        <w:rPr>
          <w:rFonts w:ascii="Times New Roman" w:hAnsi="Times New Roman"/>
          <w:sz w:val="28"/>
          <w:szCs w:val="28"/>
        </w:rPr>
      </w:pPr>
      <w:r w:rsidRPr="006F75A8">
        <w:rPr>
          <w:rFonts w:ascii="Times New Roman" w:hAnsi="Times New Roman"/>
          <w:sz w:val="28"/>
          <w:szCs w:val="28"/>
        </w:rPr>
        <w:t>Механизм функционирования системы ипотечного кредитования, действ</w:t>
      </w:r>
      <w:r w:rsidRPr="006F75A8">
        <w:rPr>
          <w:rFonts w:ascii="Times New Roman" w:hAnsi="Times New Roman"/>
          <w:sz w:val="28"/>
          <w:szCs w:val="28"/>
        </w:rPr>
        <w:t>у</w:t>
      </w:r>
      <w:r w:rsidRPr="006F75A8">
        <w:rPr>
          <w:rFonts w:ascii="Times New Roman" w:hAnsi="Times New Roman"/>
          <w:sz w:val="28"/>
          <w:szCs w:val="28"/>
        </w:rPr>
        <w:t>ющий в настоящее время в России может быть представлен в виде следующих этапов ипотечного кредитования:</w:t>
      </w:r>
    </w:p>
    <w:p w:rsidR="00D40181" w:rsidRPr="006F75A8" w:rsidRDefault="006418DA" w:rsidP="006F75A8">
      <w:pPr>
        <w:spacing w:after="0" w:line="360" w:lineRule="auto"/>
        <w:ind w:firstLine="709"/>
        <w:jc w:val="both"/>
        <w:rPr>
          <w:rFonts w:ascii="Times New Roman" w:hAnsi="Times New Roman"/>
          <w:sz w:val="28"/>
          <w:szCs w:val="28"/>
        </w:rPr>
      </w:pPr>
      <w:r>
        <w:rPr>
          <w:rFonts w:ascii="Times New Roman" w:hAnsi="Times New Roman"/>
          <w:sz w:val="28"/>
          <w:szCs w:val="28"/>
        </w:rPr>
        <w:t>1) п</w:t>
      </w:r>
      <w:r w:rsidR="00D40181" w:rsidRPr="006F75A8">
        <w:rPr>
          <w:rFonts w:ascii="Times New Roman" w:hAnsi="Times New Roman"/>
          <w:sz w:val="28"/>
          <w:szCs w:val="28"/>
        </w:rPr>
        <w:t>редварительный этап (на данном этапе происходит разъяснение клиенту основных условий осуществления кредитования и передается список документов, необходимых для получения ссуды);</w:t>
      </w:r>
    </w:p>
    <w:p w:rsidR="00D40181" w:rsidRPr="006F75A8" w:rsidRDefault="006418DA" w:rsidP="006F75A8">
      <w:pPr>
        <w:spacing w:after="0" w:line="360" w:lineRule="auto"/>
        <w:ind w:firstLine="709"/>
        <w:jc w:val="both"/>
        <w:rPr>
          <w:rFonts w:ascii="Times New Roman" w:hAnsi="Times New Roman"/>
          <w:sz w:val="28"/>
          <w:szCs w:val="28"/>
        </w:rPr>
      </w:pPr>
      <w:r>
        <w:rPr>
          <w:rFonts w:ascii="Times New Roman" w:hAnsi="Times New Roman"/>
          <w:sz w:val="28"/>
          <w:szCs w:val="28"/>
        </w:rPr>
        <w:t>2) с</w:t>
      </w:r>
      <w:r w:rsidR="00D40181" w:rsidRPr="006F75A8">
        <w:rPr>
          <w:rFonts w:ascii="Times New Roman" w:hAnsi="Times New Roman"/>
          <w:sz w:val="28"/>
          <w:szCs w:val="28"/>
        </w:rPr>
        <w:t>бор и проверка предоставленной информации о клиенте и залоге;</w:t>
      </w:r>
    </w:p>
    <w:p w:rsidR="00D40181" w:rsidRPr="006F75A8" w:rsidRDefault="006418DA" w:rsidP="006F75A8">
      <w:pPr>
        <w:spacing w:after="0" w:line="360" w:lineRule="auto"/>
        <w:ind w:firstLine="709"/>
        <w:jc w:val="both"/>
        <w:rPr>
          <w:rFonts w:ascii="Times New Roman" w:hAnsi="Times New Roman"/>
          <w:sz w:val="28"/>
          <w:szCs w:val="28"/>
        </w:rPr>
      </w:pPr>
      <w:r>
        <w:rPr>
          <w:rFonts w:ascii="Times New Roman" w:hAnsi="Times New Roman"/>
          <w:sz w:val="28"/>
          <w:szCs w:val="28"/>
        </w:rPr>
        <w:t>3) о</w:t>
      </w:r>
      <w:r w:rsidR="00D40181" w:rsidRPr="006F75A8">
        <w:rPr>
          <w:rFonts w:ascii="Times New Roman" w:hAnsi="Times New Roman"/>
          <w:sz w:val="28"/>
          <w:szCs w:val="28"/>
        </w:rPr>
        <w:t>ценивается вероятность погашения кредита;</w:t>
      </w:r>
    </w:p>
    <w:p w:rsidR="00D40181" w:rsidRPr="006F75A8" w:rsidRDefault="00D40181" w:rsidP="006F75A8">
      <w:pPr>
        <w:spacing w:after="0" w:line="360" w:lineRule="auto"/>
        <w:ind w:firstLine="709"/>
        <w:jc w:val="both"/>
        <w:rPr>
          <w:rFonts w:ascii="Times New Roman" w:hAnsi="Times New Roman"/>
          <w:sz w:val="28"/>
          <w:szCs w:val="28"/>
        </w:rPr>
      </w:pPr>
      <w:r w:rsidRPr="006F75A8">
        <w:rPr>
          <w:rFonts w:ascii="Times New Roman" w:hAnsi="Times New Roman"/>
          <w:sz w:val="28"/>
          <w:szCs w:val="28"/>
        </w:rPr>
        <w:t xml:space="preserve">4) </w:t>
      </w:r>
      <w:r w:rsidR="006418DA">
        <w:rPr>
          <w:rFonts w:ascii="Times New Roman" w:hAnsi="Times New Roman"/>
          <w:sz w:val="28"/>
          <w:szCs w:val="28"/>
        </w:rPr>
        <w:t>э</w:t>
      </w:r>
      <w:r w:rsidRPr="006F75A8">
        <w:rPr>
          <w:rFonts w:ascii="Times New Roman" w:hAnsi="Times New Roman"/>
          <w:sz w:val="28"/>
          <w:szCs w:val="28"/>
        </w:rPr>
        <w:t>тап принятия решения по кредиту (определяется сумма, порядок пог</w:t>
      </w:r>
      <w:r w:rsidRPr="006F75A8">
        <w:rPr>
          <w:rFonts w:ascii="Times New Roman" w:hAnsi="Times New Roman"/>
          <w:sz w:val="28"/>
          <w:szCs w:val="28"/>
        </w:rPr>
        <w:t>а</w:t>
      </w:r>
      <w:r w:rsidRPr="006F75A8">
        <w:rPr>
          <w:rFonts w:ascii="Times New Roman" w:hAnsi="Times New Roman"/>
          <w:sz w:val="28"/>
          <w:szCs w:val="28"/>
        </w:rPr>
        <w:t>шения, срок, процентная ставка);</w:t>
      </w:r>
    </w:p>
    <w:p w:rsidR="00D40181" w:rsidRPr="006F75A8" w:rsidRDefault="006418DA" w:rsidP="006F75A8">
      <w:pPr>
        <w:spacing w:after="0" w:line="360" w:lineRule="auto"/>
        <w:ind w:firstLine="709"/>
        <w:jc w:val="both"/>
        <w:rPr>
          <w:rFonts w:ascii="Times New Roman" w:hAnsi="Times New Roman"/>
          <w:sz w:val="28"/>
          <w:szCs w:val="28"/>
        </w:rPr>
      </w:pPr>
      <w:r>
        <w:rPr>
          <w:rFonts w:ascii="Times New Roman" w:hAnsi="Times New Roman"/>
          <w:sz w:val="28"/>
          <w:szCs w:val="28"/>
        </w:rPr>
        <w:t>5) н</w:t>
      </w:r>
      <w:r w:rsidR="00D40181" w:rsidRPr="006F75A8">
        <w:rPr>
          <w:rFonts w:ascii="Times New Roman" w:hAnsi="Times New Roman"/>
          <w:sz w:val="28"/>
          <w:szCs w:val="28"/>
        </w:rPr>
        <w:t>а данном этапе заключается кредитный договор;</w:t>
      </w:r>
    </w:p>
    <w:p w:rsidR="00D40181" w:rsidRPr="006F75A8" w:rsidRDefault="006418DA" w:rsidP="006F75A8">
      <w:pPr>
        <w:spacing w:after="0" w:line="360" w:lineRule="auto"/>
        <w:ind w:firstLine="709"/>
        <w:jc w:val="both"/>
        <w:rPr>
          <w:rFonts w:ascii="Times New Roman" w:hAnsi="Times New Roman"/>
          <w:sz w:val="28"/>
          <w:szCs w:val="28"/>
        </w:rPr>
      </w:pPr>
      <w:r>
        <w:rPr>
          <w:rFonts w:ascii="Times New Roman" w:hAnsi="Times New Roman"/>
          <w:sz w:val="28"/>
          <w:szCs w:val="28"/>
        </w:rPr>
        <w:t>6) о</w:t>
      </w:r>
      <w:r w:rsidR="00D40181" w:rsidRPr="006F75A8">
        <w:rPr>
          <w:rFonts w:ascii="Times New Roman" w:hAnsi="Times New Roman"/>
          <w:sz w:val="28"/>
          <w:szCs w:val="28"/>
        </w:rPr>
        <w:t>бслуживание кредита;</w:t>
      </w:r>
    </w:p>
    <w:p w:rsidR="00D40181" w:rsidRPr="006F75A8" w:rsidRDefault="006418DA" w:rsidP="006F75A8">
      <w:pPr>
        <w:spacing w:after="0" w:line="360" w:lineRule="auto"/>
        <w:ind w:firstLine="709"/>
        <w:jc w:val="both"/>
        <w:rPr>
          <w:rFonts w:ascii="Times New Roman" w:hAnsi="Times New Roman"/>
          <w:sz w:val="28"/>
          <w:szCs w:val="28"/>
        </w:rPr>
      </w:pPr>
      <w:r>
        <w:rPr>
          <w:rFonts w:ascii="Times New Roman" w:hAnsi="Times New Roman"/>
          <w:sz w:val="28"/>
          <w:szCs w:val="28"/>
        </w:rPr>
        <w:t>7) з</w:t>
      </w:r>
      <w:r w:rsidR="00D40181" w:rsidRPr="006F75A8">
        <w:rPr>
          <w:rFonts w:ascii="Times New Roman" w:hAnsi="Times New Roman"/>
          <w:sz w:val="28"/>
          <w:szCs w:val="28"/>
        </w:rPr>
        <w:t>акрытие кредитной сделки.</w:t>
      </w:r>
    </w:p>
    <w:p w:rsidR="00D40181" w:rsidRDefault="00D40181" w:rsidP="006F75A8">
      <w:pPr>
        <w:spacing w:after="0" w:line="360" w:lineRule="auto"/>
        <w:ind w:firstLine="709"/>
        <w:jc w:val="both"/>
        <w:rPr>
          <w:rFonts w:ascii="Times New Roman" w:hAnsi="Times New Roman"/>
          <w:sz w:val="28"/>
          <w:szCs w:val="28"/>
        </w:rPr>
      </w:pPr>
      <w:r w:rsidRPr="006F75A8">
        <w:rPr>
          <w:rFonts w:ascii="Times New Roman" w:hAnsi="Times New Roman"/>
          <w:sz w:val="28"/>
          <w:szCs w:val="28"/>
        </w:rPr>
        <w:t xml:space="preserve">На рисунке </w:t>
      </w:r>
      <w:r w:rsidR="00BA256F">
        <w:rPr>
          <w:rFonts w:ascii="Times New Roman" w:hAnsi="Times New Roman"/>
          <w:sz w:val="28"/>
          <w:szCs w:val="28"/>
        </w:rPr>
        <w:t>4</w:t>
      </w:r>
      <w:r w:rsidRPr="006F75A8">
        <w:rPr>
          <w:rFonts w:ascii="Times New Roman" w:hAnsi="Times New Roman"/>
          <w:sz w:val="28"/>
          <w:szCs w:val="28"/>
        </w:rPr>
        <w:t>, представленном ниже модель ипотеки приведена в виде сх</w:t>
      </w:r>
      <w:r w:rsidRPr="006F75A8">
        <w:rPr>
          <w:rFonts w:ascii="Times New Roman" w:hAnsi="Times New Roman"/>
          <w:sz w:val="28"/>
          <w:szCs w:val="28"/>
        </w:rPr>
        <w:t>е</w:t>
      </w:r>
      <w:r w:rsidRPr="006F75A8">
        <w:rPr>
          <w:rFonts w:ascii="Times New Roman" w:hAnsi="Times New Roman"/>
          <w:sz w:val="28"/>
          <w:szCs w:val="28"/>
        </w:rPr>
        <w:t>мы.</w:t>
      </w:r>
    </w:p>
    <w:p w:rsidR="00BA256F" w:rsidRPr="006418DA" w:rsidRDefault="00BA256F" w:rsidP="00BA256F">
      <w:pPr>
        <w:pStyle w:val="affa"/>
        <w:spacing w:line="360" w:lineRule="auto"/>
        <w:ind w:firstLine="709"/>
        <w:jc w:val="both"/>
        <w:rPr>
          <w:rFonts w:ascii="Times New Roman" w:hAnsi="Times New Roman" w:cs="Times New Roman"/>
          <w:sz w:val="28"/>
          <w:szCs w:val="28"/>
        </w:rPr>
      </w:pPr>
      <w:r w:rsidRPr="006418DA">
        <w:rPr>
          <w:rFonts w:ascii="Times New Roman" w:hAnsi="Times New Roman" w:cs="Times New Roman"/>
          <w:sz w:val="28"/>
          <w:szCs w:val="28"/>
        </w:rPr>
        <w:t>В ходе предварительного этапа заемщик должен ознакомиться со всей н</w:t>
      </w:r>
      <w:r w:rsidRPr="006418DA">
        <w:rPr>
          <w:rFonts w:ascii="Times New Roman" w:hAnsi="Times New Roman" w:cs="Times New Roman"/>
          <w:sz w:val="28"/>
          <w:szCs w:val="28"/>
        </w:rPr>
        <w:t>е</w:t>
      </w:r>
      <w:r w:rsidRPr="006418DA">
        <w:rPr>
          <w:rFonts w:ascii="Times New Roman" w:hAnsi="Times New Roman" w:cs="Times New Roman"/>
          <w:sz w:val="28"/>
          <w:szCs w:val="28"/>
        </w:rPr>
        <w:t>обходимой информацией о кредиторе, условиях предоставления ипотечной ссуды, о правах и обязанностях, возникающих у него при заключении кредитной сделки.</w:t>
      </w:r>
    </w:p>
    <w:p w:rsidR="00BA256F" w:rsidRPr="006418DA" w:rsidRDefault="00BA256F" w:rsidP="00BA256F">
      <w:pPr>
        <w:pStyle w:val="affa"/>
        <w:spacing w:line="360" w:lineRule="auto"/>
        <w:ind w:firstLine="709"/>
        <w:jc w:val="both"/>
        <w:rPr>
          <w:rFonts w:ascii="Times New Roman" w:hAnsi="Times New Roman" w:cs="Times New Roman"/>
          <w:sz w:val="28"/>
          <w:szCs w:val="28"/>
        </w:rPr>
      </w:pPr>
      <w:r w:rsidRPr="006418DA">
        <w:rPr>
          <w:rFonts w:ascii="Times New Roman" w:hAnsi="Times New Roman" w:cs="Times New Roman"/>
          <w:sz w:val="28"/>
          <w:szCs w:val="28"/>
        </w:rPr>
        <w:t>Далее, после разъяснения заемщику условий кредитования работниками кредитной организации определяется максимально возможный объем средств, к</w:t>
      </w:r>
      <w:r w:rsidRPr="006418DA">
        <w:rPr>
          <w:rFonts w:ascii="Times New Roman" w:hAnsi="Times New Roman" w:cs="Times New Roman"/>
          <w:sz w:val="28"/>
          <w:szCs w:val="28"/>
        </w:rPr>
        <w:t>о</w:t>
      </w:r>
      <w:r w:rsidRPr="006418DA">
        <w:rPr>
          <w:rFonts w:ascii="Times New Roman" w:hAnsi="Times New Roman" w:cs="Times New Roman"/>
          <w:sz w:val="28"/>
          <w:szCs w:val="28"/>
        </w:rPr>
        <w:lastRenderedPageBreak/>
        <w:t>торые банк может предоставить в кредит, согласовываются процедуры кредит</w:t>
      </w:r>
      <w:r w:rsidRPr="006418DA">
        <w:rPr>
          <w:rFonts w:ascii="Times New Roman" w:hAnsi="Times New Roman" w:cs="Times New Roman"/>
          <w:sz w:val="28"/>
          <w:szCs w:val="28"/>
        </w:rPr>
        <w:t>о</w:t>
      </w:r>
      <w:r w:rsidRPr="006418DA">
        <w:rPr>
          <w:rFonts w:ascii="Times New Roman" w:hAnsi="Times New Roman" w:cs="Times New Roman"/>
          <w:sz w:val="28"/>
          <w:szCs w:val="28"/>
        </w:rPr>
        <w:t>вания и порядок расчетов, составляется примерная смета расходов заемщика и з</w:t>
      </w:r>
      <w:r w:rsidRPr="006418DA">
        <w:rPr>
          <w:rFonts w:ascii="Times New Roman" w:hAnsi="Times New Roman" w:cs="Times New Roman"/>
          <w:sz w:val="28"/>
          <w:szCs w:val="28"/>
        </w:rPr>
        <w:t>а</w:t>
      </w:r>
      <w:r w:rsidRPr="006418DA">
        <w:rPr>
          <w:rFonts w:ascii="Times New Roman" w:hAnsi="Times New Roman" w:cs="Times New Roman"/>
          <w:sz w:val="28"/>
          <w:szCs w:val="28"/>
        </w:rPr>
        <w:t>полняется заявление на получение кредита. Данное заявление рассматривается кредитором в качестве одного из самых важных источников информации о поте</w:t>
      </w:r>
      <w:r w:rsidRPr="006418DA">
        <w:rPr>
          <w:rFonts w:ascii="Times New Roman" w:hAnsi="Times New Roman" w:cs="Times New Roman"/>
          <w:sz w:val="28"/>
          <w:szCs w:val="28"/>
        </w:rPr>
        <w:t>н</w:t>
      </w:r>
      <w:r w:rsidRPr="006418DA">
        <w:rPr>
          <w:rFonts w:ascii="Times New Roman" w:hAnsi="Times New Roman" w:cs="Times New Roman"/>
          <w:sz w:val="28"/>
          <w:szCs w:val="28"/>
        </w:rPr>
        <w:t>циальном клиенте.</w:t>
      </w:r>
    </w:p>
    <w:p w:rsidR="006418DA" w:rsidRPr="006F75A8" w:rsidRDefault="006418DA" w:rsidP="006F75A8">
      <w:pPr>
        <w:spacing w:after="0" w:line="360" w:lineRule="auto"/>
        <w:ind w:firstLine="709"/>
        <w:jc w:val="both"/>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810816" behindDoc="0" locked="0" layoutInCell="1" allowOverlap="1" wp14:anchorId="67C1E2F4" wp14:editId="142CA9CC">
                <wp:simplePos x="0" y="0"/>
                <wp:positionH relativeFrom="column">
                  <wp:posOffset>2603094</wp:posOffset>
                </wp:positionH>
                <wp:positionV relativeFrom="paragraph">
                  <wp:posOffset>256565</wp:posOffset>
                </wp:positionV>
                <wp:extent cx="534466" cy="0"/>
                <wp:effectExtent l="0" t="76200" r="18415" b="114300"/>
                <wp:wrapNone/>
                <wp:docPr id="140" name="Прямая со стрелкой 140"/>
                <wp:cNvGraphicFramePr/>
                <a:graphic xmlns:a="http://schemas.openxmlformats.org/drawingml/2006/main">
                  <a:graphicData uri="http://schemas.microsoft.com/office/word/2010/wordprocessingShape">
                    <wps:wsp>
                      <wps:cNvCnPr/>
                      <wps:spPr>
                        <a:xfrm>
                          <a:off x="0" y="0"/>
                          <a:ext cx="53446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40" o:spid="_x0000_s1026" type="#_x0000_t32" style="position:absolute;margin-left:204.95pt;margin-top:20.2pt;width:42.1pt;height:0;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" strokecolor="black [3040]">
                <v:stroke endarrow="open"/>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97504" behindDoc="0" locked="0" layoutInCell="1" allowOverlap="1" wp14:anchorId="107AB3F4" wp14:editId="4E565DFF">
                <wp:simplePos x="0" y="0"/>
                <wp:positionH relativeFrom="column">
                  <wp:posOffset>145644</wp:posOffset>
                </wp:positionH>
                <wp:positionV relativeFrom="paragraph">
                  <wp:posOffset>22479</wp:posOffset>
                </wp:positionV>
                <wp:extent cx="2457450" cy="445770"/>
                <wp:effectExtent l="0" t="0" r="19050" b="11430"/>
                <wp:wrapNone/>
                <wp:docPr id="133" name="Поле 133"/>
                <wp:cNvGraphicFramePr/>
                <a:graphic xmlns:a="http://schemas.openxmlformats.org/drawingml/2006/main">
                  <a:graphicData uri="http://schemas.microsoft.com/office/word/2010/wordprocessingShape">
                    <wps:wsp>
                      <wps:cNvSpPr txBox="1"/>
                      <wps:spPr>
                        <a:xfrm>
                          <a:off x="0" y="0"/>
                          <a:ext cx="2457450" cy="4457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Предварительный этап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3" o:spid="_x0000_s1072" type="#_x0000_t202" style="position:absolute;left:0;text-align:left;margin-left:11.45pt;margin-top:1.75pt;width:193.5pt;height:35.1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" fillcolor="white [3201]" strokeweight=".5pt">
                <v:textbo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Предварительный этап</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799552" behindDoc="0" locked="0" layoutInCell="1" allowOverlap="1" wp14:anchorId="6260EEFA" wp14:editId="3BBCE9E0">
                <wp:simplePos x="0" y="0"/>
                <wp:positionH relativeFrom="column">
                  <wp:posOffset>3137560</wp:posOffset>
                </wp:positionH>
                <wp:positionV relativeFrom="paragraph">
                  <wp:posOffset>22479</wp:posOffset>
                </wp:positionV>
                <wp:extent cx="3123591" cy="446227"/>
                <wp:effectExtent l="0" t="0" r="19685" b="11430"/>
                <wp:wrapNone/>
                <wp:docPr id="134" name="Поле 134"/>
                <wp:cNvGraphicFramePr/>
                <a:graphic xmlns:a="http://schemas.openxmlformats.org/drawingml/2006/main">
                  <a:graphicData uri="http://schemas.microsoft.com/office/word/2010/wordprocessingShape">
                    <wps:wsp>
                      <wps:cNvSpPr txBox="1"/>
                      <wps:spPr>
                        <a:xfrm>
                          <a:off x="0" y="0"/>
                          <a:ext cx="3123591" cy="4462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Сбор и проверка информации о клиенте и залоге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4" o:spid="_x0000_s1073" type="#_x0000_t202" style="position:absolute;left:0;text-align:left;margin-left:247.05pt;margin-top:1.75pt;width:245.95pt;height:35.1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" fillcolor="white [3201]" strokeweight=".5pt">
                <v:textbo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Сбор и проверка информации о клиенте и залоге</w:t>
                      </w:r>
                    </w:p>
                  </w:txbxContent>
                </v:textbox>
              </v:shape>
            </w:pict>
          </mc:Fallback>
        </mc:AlternateContent>
      </w:r>
    </w:p>
    <w:p w:rsidR="00D40181" w:rsidRPr="006F75A8" w:rsidRDefault="006418DA" w:rsidP="006F75A8">
      <w:pPr>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811840" behindDoc="0" locked="0" layoutInCell="1" allowOverlap="1" wp14:anchorId="59651648" wp14:editId="1614B52E">
                <wp:simplePos x="0" y="0"/>
                <wp:positionH relativeFrom="column">
                  <wp:posOffset>4709973</wp:posOffset>
                </wp:positionH>
                <wp:positionV relativeFrom="paragraph">
                  <wp:posOffset>162001</wp:posOffset>
                </wp:positionV>
                <wp:extent cx="0" cy="226771"/>
                <wp:effectExtent l="95250" t="0" r="57150" b="59055"/>
                <wp:wrapNone/>
                <wp:docPr id="141" name="Прямая со стрелкой 141"/>
                <wp:cNvGraphicFramePr/>
                <a:graphic xmlns:a="http://schemas.openxmlformats.org/drawingml/2006/main">
                  <a:graphicData uri="http://schemas.microsoft.com/office/word/2010/wordprocessingShape">
                    <wps:wsp>
                      <wps:cNvCnPr/>
                      <wps:spPr>
                        <a:xfrm>
                          <a:off x="0" y="0"/>
                          <a:ext cx="0" cy="22677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41" o:spid="_x0000_s1026" type="#_x0000_t32" style="position:absolute;margin-left:370.85pt;margin-top:12.75pt;width:0;height:17.85pt;z-index:251811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" strokecolor="black [3040]">
                <v:stroke endarrow="open"/>
              </v:shape>
            </w:pict>
          </mc:Fallback>
        </mc:AlternateContent>
      </w:r>
    </w:p>
    <w:p w:rsidR="006418DA" w:rsidRDefault="006418DA" w:rsidP="006418DA">
      <w:pPr>
        <w:pStyle w:val="affa"/>
        <w:spacing w:line="360" w:lineRule="auto"/>
        <w:ind w:firstLine="709"/>
        <w:jc w:val="both"/>
        <w:rPr>
          <w:rFonts w:ascii="Times New Roman" w:hAnsi="Times New Roman" w:cs="Times New Roman"/>
          <w:sz w:val="28"/>
          <w:szCs w:val="28"/>
        </w:rPr>
      </w:pPr>
      <w:r>
        <w:rPr>
          <w:noProof/>
          <w:sz w:val="24"/>
          <w:szCs w:val="24"/>
          <w:lang w:eastAsia="ru-RU"/>
        </w:rPr>
        <mc:AlternateContent>
          <mc:Choice Requires="wps">
            <w:drawing>
              <wp:anchor distT="0" distB="0" distL="114300" distR="114300" simplePos="0" relativeHeight="251812864" behindDoc="0" locked="0" layoutInCell="1" allowOverlap="1" wp14:anchorId="33776434" wp14:editId="064BE51A">
                <wp:simplePos x="0" y="0"/>
                <wp:positionH relativeFrom="column">
                  <wp:posOffset>2603551</wp:posOffset>
                </wp:positionH>
                <wp:positionV relativeFrom="paragraph">
                  <wp:posOffset>243002</wp:posOffset>
                </wp:positionV>
                <wp:extent cx="534009" cy="0"/>
                <wp:effectExtent l="38100" t="76200" r="0" b="114300"/>
                <wp:wrapNone/>
                <wp:docPr id="142" name="Прямая со стрелкой 142"/>
                <wp:cNvGraphicFramePr/>
                <a:graphic xmlns:a="http://schemas.openxmlformats.org/drawingml/2006/main">
                  <a:graphicData uri="http://schemas.microsoft.com/office/word/2010/wordprocessingShape">
                    <wps:wsp>
                      <wps:cNvCnPr/>
                      <wps:spPr>
                        <a:xfrm flipH="1">
                          <a:off x="0" y="0"/>
                          <a:ext cx="53400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42" o:spid="_x0000_s1026" type="#_x0000_t32" style="position:absolute;margin-left:205pt;margin-top:19.15pt;width:42.05pt;height:0;flip:x;z-index:251812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" strokecolor="black [3040]">
                <v:stroke endarrow="open"/>
              </v:shape>
            </w:pict>
          </mc:Fallback>
        </mc:AlternateContent>
      </w:r>
      <w:r>
        <w:rPr>
          <w:noProof/>
          <w:sz w:val="24"/>
          <w:szCs w:val="24"/>
          <w:lang w:eastAsia="ru-RU"/>
        </w:rPr>
        <mc:AlternateContent>
          <mc:Choice Requires="wps">
            <w:drawing>
              <wp:anchor distT="0" distB="0" distL="114300" distR="114300" simplePos="0" relativeHeight="251809792" behindDoc="0" locked="0" layoutInCell="1" allowOverlap="1" wp14:anchorId="28A0D17E" wp14:editId="3C918758">
                <wp:simplePos x="0" y="0"/>
                <wp:positionH relativeFrom="column">
                  <wp:posOffset>3137560</wp:posOffset>
                </wp:positionH>
                <wp:positionV relativeFrom="paragraph">
                  <wp:posOffset>1157403</wp:posOffset>
                </wp:positionV>
                <wp:extent cx="3123565" cy="292608"/>
                <wp:effectExtent l="0" t="0" r="19685" b="12700"/>
                <wp:wrapNone/>
                <wp:docPr id="139" name="Поле 139"/>
                <wp:cNvGraphicFramePr/>
                <a:graphic xmlns:a="http://schemas.openxmlformats.org/drawingml/2006/main">
                  <a:graphicData uri="http://schemas.microsoft.com/office/word/2010/wordprocessingShape">
                    <wps:wsp>
                      <wps:cNvSpPr txBox="1"/>
                      <wps:spPr>
                        <a:xfrm>
                          <a:off x="0" y="0"/>
                          <a:ext cx="3123565" cy="2926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Закрытие кредитной сделки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9" o:spid="_x0000_s1074" type="#_x0000_t202" style="position:absolute;left:0;text-align:left;margin-left:247.05pt;margin-top:91.15pt;width:245.95pt;height:23.0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" fillcolor="white [3201]" strokeweight=".5pt">
                <v:textbo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Закрытие кредитной сделки</w:t>
                      </w:r>
                    </w:p>
                  </w:txbxContent>
                </v:textbox>
              </v:shape>
            </w:pict>
          </mc:Fallback>
        </mc:AlternateContent>
      </w:r>
      <w:r>
        <w:rPr>
          <w:noProof/>
          <w:sz w:val="24"/>
          <w:szCs w:val="24"/>
          <w:lang w:eastAsia="ru-RU"/>
        </w:rPr>
        <mc:AlternateContent>
          <mc:Choice Requires="wps">
            <w:drawing>
              <wp:anchor distT="0" distB="0" distL="114300" distR="114300" simplePos="0" relativeHeight="251803648" behindDoc="0" locked="0" layoutInCell="1" allowOverlap="1" wp14:anchorId="36021A21" wp14:editId="09B131B1">
                <wp:simplePos x="0" y="0"/>
                <wp:positionH relativeFrom="column">
                  <wp:posOffset>145643</wp:posOffset>
                </wp:positionH>
                <wp:positionV relativeFrom="paragraph">
                  <wp:posOffset>82067</wp:posOffset>
                </wp:positionV>
                <wp:extent cx="2457907" cy="343535"/>
                <wp:effectExtent l="0" t="0" r="19050" b="18415"/>
                <wp:wrapNone/>
                <wp:docPr id="136" name="Поле 136"/>
                <wp:cNvGraphicFramePr/>
                <a:graphic xmlns:a="http://schemas.openxmlformats.org/drawingml/2006/main">
                  <a:graphicData uri="http://schemas.microsoft.com/office/word/2010/wordprocessingShape">
                    <wps:wsp>
                      <wps:cNvSpPr txBox="1"/>
                      <wps:spPr>
                        <a:xfrm>
                          <a:off x="0" y="0"/>
                          <a:ext cx="2457907" cy="3435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Принятие решения по кредиту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6" o:spid="_x0000_s1075" type="#_x0000_t202" style="position:absolute;left:0;text-align:left;margin-left:11.45pt;margin-top:6.45pt;width:193.55pt;height:27.0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" fillcolor="white [3201]" strokeweight=".5pt">
                <v:textbo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Принятие решения по кредиту</w:t>
                      </w:r>
                    </w:p>
                  </w:txbxContent>
                </v:textbox>
              </v:shape>
            </w:pict>
          </mc:Fallback>
        </mc:AlternateContent>
      </w:r>
      <w:r>
        <w:rPr>
          <w:noProof/>
          <w:sz w:val="24"/>
          <w:szCs w:val="24"/>
          <w:lang w:eastAsia="ru-RU"/>
        </w:rPr>
        <mc:AlternateContent>
          <mc:Choice Requires="wps">
            <w:drawing>
              <wp:anchor distT="0" distB="0" distL="114300" distR="114300" simplePos="0" relativeHeight="251801600" behindDoc="0" locked="0" layoutInCell="1" allowOverlap="1" wp14:anchorId="6DCC14A3" wp14:editId="49409A0A">
                <wp:simplePos x="0" y="0"/>
                <wp:positionH relativeFrom="column">
                  <wp:posOffset>3137560</wp:posOffset>
                </wp:positionH>
                <wp:positionV relativeFrom="paragraph">
                  <wp:posOffset>82066</wp:posOffset>
                </wp:positionV>
                <wp:extent cx="3123565" cy="343815"/>
                <wp:effectExtent l="0" t="0" r="19685" b="18415"/>
                <wp:wrapNone/>
                <wp:docPr id="135" name="Поле 135"/>
                <wp:cNvGraphicFramePr/>
                <a:graphic xmlns:a="http://schemas.openxmlformats.org/drawingml/2006/main">
                  <a:graphicData uri="http://schemas.microsoft.com/office/word/2010/wordprocessingShape">
                    <wps:wsp>
                      <wps:cNvSpPr txBox="1"/>
                      <wps:spPr>
                        <a:xfrm>
                          <a:off x="0" y="0"/>
                          <a:ext cx="3123565" cy="3438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Оценка вероятности погашения кредита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5" o:spid="_x0000_s1076" type="#_x0000_t202" style="position:absolute;left:0;text-align:left;margin-left:247.05pt;margin-top:6.45pt;width:245.95pt;height:27.0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" fillcolor="white [3201]" strokeweight=".5pt">
                <v:textbo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Оценка вероятности погашения кредита</w:t>
                      </w:r>
                    </w:p>
                  </w:txbxContent>
                </v:textbox>
              </v:shape>
            </w:pict>
          </mc:Fallback>
        </mc:AlternateContent>
      </w:r>
    </w:p>
    <w:p w:rsidR="006418DA" w:rsidRDefault="006418DA" w:rsidP="006418DA">
      <w:pPr>
        <w:pStyle w:val="affa"/>
        <w:spacing w:line="360" w:lineRule="auto"/>
        <w:ind w:firstLine="709"/>
        <w:jc w:val="both"/>
        <w:rPr>
          <w:rFonts w:ascii="Times New Roman" w:hAnsi="Times New Roman" w:cs="Times New Roman"/>
          <w:sz w:val="28"/>
          <w:szCs w:val="28"/>
        </w:rPr>
      </w:pPr>
      <w:r>
        <w:rPr>
          <w:noProof/>
          <w:sz w:val="24"/>
          <w:szCs w:val="24"/>
          <w:lang w:eastAsia="ru-RU"/>
        </w:rPr>
        <mc:AlternateContent>
          <mc:Choice Requires="wps">
            <w:drawing>
              <wp:anchor distT="0" distB="0" distL="114300" distR="114300" simplePos="0" relativeHeight="251807744" behindDoc="0" locked="0" layoutInCell="1" allowOverlap="1" wp14:anchorId="4E624FF8" wp14:editId="2CA2AADF">
                <wp:simplePos x="0" y="0"/>
                <wp:positionH relativeFrom="column">
                  <wp:posOffset>3137559</wp:posOffset>
                </wp:positionH>
                <wp:positionV relativeFrom="paragraph">
                  <wp:posOffset>302057</wp:posOffset>
                </wp:positionV>
                <wp:extent cx="3123565" cy="299720"/>
                <wp:effectExtent l="0" t="0" r="19685" b="24130"/>
                <wp:wrapNone/>
                <wp:docPr id="138" name="Поле 138"/>
                <wp:cNvGraphicFramePr/>
                <a:graphic xmlns:a="http://schemas.openxmlformats.org/drawingml/2006/main">
                  <a:graphicData uri="http://schemas.microsoft.com/office/word/2010/wordprocessingShape">
                    <wps:wsp>
                      <wps:cNvSpPr txBox="1"/>
                      <wps:spPr>
                        <a:xfrm>
                          <a:off x="0" y="0"/>
                          <a:ext cx="3123565" cy="2997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Обслуживание кредитной сделки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8" o:spid="_x0000_s1077" type="#_x0000_t202" style="position:absolute;left:0;text-align:left;margin-left:247.05pt;margin-top:23.8pt;width:245.95pt;height:23.6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" fillcolor="white [3201]" strokeweight=".5pt">
                <v:textbo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Обслуживание кредитной сделки</w:t>
                      </w:r>
                    </w:p>
                  </w:txbxContent>
                </v:textbox>
              </v:shape>
            </w:pict>
          </mc:Fallback>
        </mc:AlternateContent>
      </w:r>
      <w:r>
        <w:rPr>
          <w:noProof/>
          <w:sz w:val="24"/>
          <w:szCs w:val="24"/>
          <w:lang w:eastAsia="ru-RU"/>
        </w:rPr>
        <mc:AlternateContent>
          <mc:Choice Requires="wps">
            <w:drawing>
              <wp:anchor distT="0" distB="0" distL="114300" distR="114300" simplePos="0" relativeHeight="251813888" behindDoc="0" locked="0" layoutInCell="1" allowOverlap="1" wp14:anchorId="7781F551" wp14:editId="4FAD0921">
                <wp:simplePos x="0" y="0"/>
                <wp:positionH relativeFrom="column">
                  <wp:posOffset>1206348</wp:posOffset>
                </wp:positionH>
                <wp:positionV relativeFrom="paragraph">
                  <wp:posOffset>119177</wp:posOffset>
                </wp:positionV>
                <wp:extent cx="0" cy="175565"/>
                <wp:effectExtent l="95250" t="0" r="57150" b="53340"/>
                <wp:wrapNone/>
                <wp:docPr id="143" name="Прямая со стрелкой 143"/>
                <wp:cNvGraphicFramePr/>
                <a:graphic xmlns:a="http://schemas.openxmlformats.org/drawingml/2006/main">
                  <a:graphicData uri="http://schemas.microsoft.com/office/word/2010/wordprocessingShape">
                    <wps:wsp>
                      <wps:cNvCnPr/>
                      <wps:spPr>
                        <a:xfrm>
                          <a:off x="0" y="0"/>
                          <a:ext cx="0" cy="1755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43" o:spid="_x0000_s1026" type="#_x0000_t32" style="position:absolute;margin-left:95pt;margin-top:9.4pt;width:0;height:13.8pt;z-index:251813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" strokecolor="black [3040]">
                <v:stroke endarrow="open"/>
              </v:shape>
            </w:pict>
          </mc:Fallback>
        </mc:AlternateContent>
      </w:r>
      <w:r>
        <w:rPr>
          <w:noProof/>
          <w:sz w:val="24"/>
          <w:szCs w:val="24"/>
          <w:lang w:eastAsia="ru-RU"/>
        </w:rPr>
        <mc:AlternateContent>
          <mc:Choice Requires="wps">
            <w:drawing>
              <wp:anchor distT="0" distB="0" distL="114300" distR="114300" simplePos="0" relativeHeight="251805696" behindDoc="0" locked="0" layoutInCell="1" allowOverlap="1" wp14:anchorId="3C4415A0" wp14:editId="1AFE5E6A">
                <wp:simplePos x="0" y="0"/>
                <wp:positionH relativeFrom="column">
                  <wp:posOffset>145644</wp:posOffset>
                </wp:positionH>
                <wp:positionV relativeFrom="paragraph">
                  <wp:posOffset>294742</wp:posOffset>
                </wp:positionV>
                <wp:extent cx="2457907" cy="306705"/>
                <wp:effectExtent l="0" t="0" r="19050" b="17145"/>
                <wp:wrapNone/>
                <wp:docPr id="137" name="Поле 137"/>
                <wp:cNvGraphicFramePr/>
                <a:graphic xmlns:a="http://schemas.openxmlformats.org/drawingml/2006/main">
                  <a:graphicData uri="http://schemas.microsoft.com/office/word/2010/wordprocessingShape">
                    <wps:wsp>
                      <wps:cNvSpPr txBox="1"/>
                      <wps:spPr>
                        <a:xfrm>
                          <a:off x="0" y="0"/>
                          <a:ext cx="2457907" cy="3067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Заключение кредитной сделки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7" o:spid="_x0000_s1078" type="#_x0000_t202" style="position:absolute;left:0;text-align:left;margin-left:11.45pt;margin-top:23.2pt;width:193.55pt;height:24.1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" fillcolor="white [3201]" strokeweight=".5pt">
                <v:textbox>
                  <w:txbxContent>
                    <w:p w:rsidR="00A34763" w:rsidRDefault="00A34763" w:rsidP="006418DA">
                      <w:pPr>
                        <w:spacing w:after="0" w:line="240" w:lineRule="auto"/>
                        <w:jc w:val="center"/>
                        <w:rPr>
                          <w:rFonts w:ascii="Times New Roman" w:hAnsi="Times New Roman"/>
                          <w:sz w:val="24"/>
                        </w:rPr>
                      </w:pPr>
                      <w:r>
                        <w:rPr>
                          <w:rFonts w:ascii="Times New Roman" w:hAnsi="Times New Roman"/>
                          <w:sz w:val="24"/>
                        </w:rPr>
                        <w:t>Заключение кредитной сделки</w:t>
                      </w:r>
                    </w:p>
                  </w:txbxContent>
                </v:textbox>
              </v:shape>
            </w:pict>
          </mc:Fallback>
        </mc:AlternateContent>
      </w:r>
    </w:p>
    <w:p w:rsidR="006418DA" w:rsidRDefault="006418DA" w:rsidP="006418DA">
      <w:pPr>
        <w:pStyle w:val="affa"/>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815936" behindDoc="0" locked="0" layoutInCell="1" allowOverlap="1" wp14:anchorId="2B78C055" wp14:editId="52773CB8">
                <wp:simplePos x="0" y="0"/>
                <wp:positionH relativeFrom="column">
                  <wp:posOffset>4710328</wp:posOffset>
                </wp:positionH>
                <wp:positionV relativeFrom="paragraph">
                  <wp:posOffset>295072</wp:posOffset>
                </wp:positionV>
                <wp:extent cx="0" cy="248920"/>
                <wp:effectExtent l="95250" t="0" r="57150" b="55880"/>
                <wp:wrapNone/>
                <wp:docPr id="145" name="Прямая со стрелкой 145"/>
                <wp:cNvGraphicFramePr/>
                <a:graphic xmlns:a="http://schemas.openxmlformats.org/drawingml/2006/main">
                  <a:graphicData uri="http://schemas.microsoft.com/office/word/2010/wordprocessingShape">
                    <wps:wsp>
                      <wps:cNvCnPr/>
                      <wps:spPr>
                        <a:xfrm>
                          <a:off x="0" y="0"/>
                          <a:ext cx="0" cy="2489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45" o:spid="_x0000_s1026" type="#_x0000_t32" style="position:absolute;margin-left:370.9pt;margin-top:23.25pt;width:0;height:19.6pt;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" strokecolor="black [304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814912" behindDoc="0" locked="0" layoutInCell="1" allowOverlap="1" wp14:anchorId="43612F64" wp14:editId="0263F349">
                <wp:simplePos x="0" y="0"/>
                <wp:positionH relativeFrom="column">
                  <wp:posOffset>2603551</wp:posOffset>
                </wp:positionH>
                <wp:positionV relativeFrom="paragraph">
                  <wp:posOffset>141656</wp:posOffset>
                </wp:positionV>
                <wp:extent cx="534035" cy="0"/>
                <wp:effectExtent l="0" t="76200" r="18415" b="114300"/>
                <wp:wrapNone/>
                <wp:docPr id="144" name="Прямая со стрелкой 144"/>
                <wp:cNvGraphicFramePr/>
                <a:graphic xmlns:a="http://schemas.openxmlformats.org/drawingml/2006/main">
                  <a:graphicData uri="http://schemas.microsoft.com/office/word/2010/wordprocessingShape">
                    <wps:wsp>
                      <wps:cNvCnPr/>
                      <wps:spPr>
                        <a:xfrm>
                          <a:off x="0" y="0"/>
                          <a:ext cx="53403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44" o:spid="_x0000_s1026" type="#_x0000_t32" style="position:absolute;margin-left:205pt;margin-top:11.15pt;width:42.05pt;height:0;z-index:251814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" strokecolor="black [3040]">
                <v:stroke endarrow="open"/>
              </v:shape>
            </w:pict>
          </mc:Fallback>
        </mc:AlternateContent>
      </w:r>
    </w:p>
    <w:p w:rsidR="006418DA" w:rsidRDefault="006418DA" w:rsidP="006418DA">
      <w:pPr>
        <w:pStyle w:val="affa"/>
        <w:spacing w:line="360" w:lineRule="auto"/>
        <w:ind w:firstLine="709"/>
        <w:jc w:val="both"/>
        <w:rPr>
          <w:rFonts w:ascii="Times New Roman" w:hAnsi="Times New Roman" w:cs="Times New Roman"/>
          <w:sz w:val="28"/>
          <w:szCs w:val="28"/>
        </w:rPr>
      </w:pPr>
    </w:p>
    <w:p w:rsidR="006418DA" w:rsidRDefault="006418DA" w:rsidP="006418DA">
      <w:pPr>
        <w:pStyle w:val="affa"/>
        <w:spacing w:line="360" w:lineRule="auto"/>
        <w:ind w:firstLine="709"/>
        <w:jc w:val="both"/>
        <w:rPr>
          <w:rFonts w:ascii="Times New Roman" w:hAnsi="Times New Roman" w:cs="Times New Roman"/>
          <w:sz w:val="28"/>
          <w:szCs w:val="28"/>
        </w:rPr>
      </w:pPr>
    </w:p>
    <w:p w:rsidR="00D40181" w:rsidRPr="006418DA" w:rsidRDefault="00D40181" w:rsidP="006418DA">
      <w:pPr>
        <w:pStyle w:val="affa"/>
        <w:spacing w:line="360" w:lineRule="auto"/>
        <w:ind w:firstLine="709"/>
        <w:jc w:val="center"/>
        <w:rPr>
          <w:rFonts w:ascii="Times New Roman" w:hAnsi="Times New Roman" w:cs="Times New Roman"/>
          <w:sz w:val="28"/>
          <w:szCs w:val="28"/>
        </w:rPr>
      </w:pPr>
      <w:r w:rsidRPr="006418DA">
        <w:rPr>
          <w:rFonts w:ascii="Times New Roman" w:hAnsi="Times New Roman" w:cs="Times New Roman"/>
          <w:sz w:val="28"/>
          <w:szCs w:val="28"/>
        </w:rPr>
        <w:t xml:space="preserve">Рисунок </w:t>
      </w:r>
      <w:r w:rsidR="00BA256F">
        <w:rPr>
          <w:rFonts w:ascii="Times New Roman" w:hAnsi="Times New Roman" w:cs="Times New Roman"/>
          <w:sz w:val="28"/>
          <w:szCs w:val="28"/>
        </w:rPr>
        <w:t>4</w:t>
      </w:r>
      <w:r w:rsidRPr="006418DA">
        <w:rPr>
          <w:rFonts w:ascii="Times New Roman" w:hAnsi="Times New Roman" w:cs="Times New Roman"/>
          <w:sz w:val="28"/>
          <w:szCs w:val="28"/>
        </w:rPr>
        <w:t xml:space="preserve"> - Схема модели ипотечного кредитования </w:t>
      </w:r>
      <w:r w:rsidRPr="006418DA">
        <w:rPr>
          <w:rFonts w:ascii="Times New Roman" w:hAnsi="Times New Roman" w:cs="Times New Roman"/>
          <w:sz w:val="28"/>
          <w:szCs w:val="28"/>
        </w:rPr>
        <w:sym w:font="Symbol" w:char="F05B"/>
      </w:r>
      <w:r w:rsidRPr="006418DA">
        <w:rPr>
          <w:rFonts w:ascii="Times New Roman" w:hAnsi="Times New Roman" w:cs="Times New Roman"/>
          <w:sz w:val="28"/>
          <w:szCs w:val="28"/>
        </w:rPr>
        <w:t>11</w:t>
      </w:r>
      <w:r w:rsidRPr="006418DA">
        <w:rPr>
          <w:rFonts w:ascii="Times New Roman" w:hAnsi="Times New Roman" w:cs="Times New Roman"/>
          <w:sz w:val="28"/>
          <w:szCs w:val="28"/>
        </w:rPr>
        <w:sym w:font="Symbol" w:char="F05D"/>
      </w:r>
    </w:p>
    <w:p w:rsidR="00D40181" w:rsidRPr="006418DA" w:rsidRDefault="00D40181" w:rsidP="006418DA">
      <w:pPr>
        <w:pStyle w:val="affa"/>
        <w:spacing w:line="360" w:lineRule="auto"/>
        <w:ind w:firstLine="709"/>
        <w:jc w:val="both"/>
        <w:rPr>
          <w:rFonts w:ascii="Times New Roman" w:hAnsi="Times New Roman" w:cs="Times New Roman"/>
          <w:sz w:val="28"/>
          <w:szCs w:val="28"/>
        </w:rPr>
      </w:pPr>
    </w:p>
    <w:p w:rsidR="00D40181" w:rsidRPr="006418DA" w:rsidRDefault="00D40181" w:rsidP="006418DA">
      <w:pPr>
        <w:pStyle w:val="affa"/>
        <w:spacing w:line="360" w:lineRule="auto"/>
        <w:ind w:firstLine="709"/>
        <w:jc w:val="both"/>
        <w:rPr>
          <w:rFonts w:ascii="Times New Roman" w:hAnsi="Times New Roman" w:cs="Times New Roman"/>
          <w:sz w:val="28"/>
          <w:szCs w:val="28"/>
        </w:rPr>
      </w:pPr>
      <w:r w:rsidRPr="006418DA">
        <w:rPr>
          <w:rFonts w:ascii="Times New Roman" w:hAnsi="Times New Roman" w:cs="Times New Roman"/>
          <w:sz w:val="28"/>
          <w:szCs w:val="28"/>
        </w:rPr>
        <w:t>В России и Мире существует золотое банковское правило, суть которого з</w:t>
      </w:r>
      <w:r w:rsidRPr="006418DA">
        <w:rPr>
          <w:rFonts w:ascii="Times New Roman" w:hAnsi="Times New Roman" w:cs="Times New Roman"/>
          <w:sz w:val="28"/>
          <w:szCs w:val="28"/>
        </w:rPr>
        <w:t>а</w:t>
      </w:r>
      <w:r w:rsidRPr="006418DA">
        <w:rPr>
          <w:rFonts w:ascii="Times New Roman" w:hAnsi="Times New Roman" w:cs="Times New Roman"/>
          <w:sz w:val="28"/>
          <w:szCs w:val="28"/>
        </w:rPr>
        <w:t>ключается в следующем: на ежемесячную выплату кредита заемщик должен тр</w:t>
      </w:r>
      <w:r w:rsidRPr="006418DA">
        <w:rPr>
          <w:rFonts w:ascii="Times New Roman" w:hAnsi="Times New Roman" w:cs="Times New Roman"/>
          <w:sz w:val="28"/>
          <w:szCs w:val="28"/>
        </w:rPr>
        <w:t>а</w:t>
      </w:r>
      <w:r w:rsidRPr="006418DA">
        <w:rPr>
          <w:rFonts w:ascii="Times New Roman" w:hAnsi="Times New Roman" w:cs="Times New Roman"/>
          <w:sz w:val="28"/>
          <w:szCs w:val="28"/>
        </w:rPr>
        <w:t>тить не больше 30% личного ежемесячного дохода. В случае</w:t>
      </w:r>
      <w:proofErr w:type="gramStart"/>
      <w:r w:rsidRPr="006418DA">
        <w:rPr>
          <w:rFonts w:ascii="Times New Roman" w:hAnsi="Times New Roman" w:cs="Times New Roman"/>
          <w:sz w:val="28"/>
          <w:szCs w:val="28"/>
        </w:rPr>
        <w:t>,</w:t>
      </w:r>
      <w:proofErr w:type="gramEnd"/>
      <w:r w:rsidRPr="006418DA">
        <w:rPr>
          <w:rFonts w:ascii="Times New Roman" w:hAnsi="Times New Roman" w:cs="Times New Roman"/>
          <w:sz w:val="28"/>
          <w:szCs w:val="28"/>
        </w:rPr>
        <w:t xml:space="preserve"> если данная доля больше (40-60%), то такая ссуда уже становиться рискованной. Именно поэтому, банк оценивает объем кредита, который он может предоставить исходя из дохода заемщика.</w:t>
      </w:r>
    </w:p>
    <w:p w:rsidR="00D40181" w:rsidRPr="006418DA" w:rsidRDefault="00D40181" w:rsidP="006418DA">
      <w:pPr>
        <w:pStyle w:val="affa"/>
        <w:spacing w:line="360" w:lineRule="auto"/>
        <w:ind w:firstLine="709"/>
        <w:jc w:val="both"/>
        <w:rPr>
          <w:rFonts w:ascii="Times New Roman" w:hAnsi="Times New Roman" w:cs="Times New Roman"/>
          <w:sz w:val="28"/>
          <w:szCs w:val="28"/>
        </w:rPr>
      </w:pPr>
      <w:r w:rsidRPr="006418DA">
        <w:rPr>
          <w:rFonts w:ascii="Times New Roman" w:hAnsi="Times New Roman" w:cs="Times New Roman"/>
          <w:sz w:val="28"/>
          <w:szCs w:val="28"/>
        </w:rPr>
        <w:t>В случае положительного решения по ипотечному кредиту заёмщик и банк заключают кредитный договор на покупку выбранной, заранее оговоренной ж</w:t>
      </w:r>
      <w:r w:rsidRPr="006418DA">
        <w:rPr>
          <w:rFonts w:ascii="Times New Roman" w:hAnsi="Times New Roman" w:cs="Times New Roman"/>
          <w:sz w:val="28"/>
          <w:szCs w:val="28"/>
        </w:rPr>
        <w:t>и</w:t>
      </w:r>
      <w:r w:rsidRPr="006418DA">
        <w:rPr>
          <w:rFonts w:ascii="Times New Roman" w:hAnsi="Times New Roman" w:cs="Times New Roman"/>
          <w:sz w:val="28"/>
          <w:szCs w:val="28"/>
        </w:rPr>
        <w:t xml:space="preserve">лой недвижимости. Договор об ипотеке содержит </w:t>
      </w:r>
      <w:proofErr w:type="gramStart"/>
      <w:r w:rsidRPr="006418DA">
        <w:rPr>
          <w:rFonts w:ascii="Times New Roman" w:hAnsi="Times New Roman" w:cs="Times New Roman"/>
          <w:sz w:val="28"/>
          <w:szCs w:val="28"/>
        </w:rPr>
        <w:t>информацию</w:t>
      </w:r>
      <w:proofErr w:type="gramEnd"/>
      <w:r w:rsidRPr="006418DA">
        <w:rPr>
          <w:rFonts w:ascii="Times New Roman" w:hAnsi="Times New Roman" w:cs="Times New Roman"/>
          <w:sz w:val="28"/>
          <w:szCs w:val="28"/>
        </w:rPr>
        <w:t xml:space="preserve"> о предмете ипот</w:t>
      </w:r>
      <w:r w:rsidRPr="006418DA">
        <w:rPr>
          <w:rFonts w:ascii="Times New Roman" w:hAnsi="Times New Roman" w:cs="Times New Roman"/>
          <w:sz w:val="28"/>
          <w:szCs w:val="28"/>
        </w:rPr>
        <w:t>е</w:t>
      </w:r>
      <w:r w:rsidRPr="006418DA">
        <w:rPr>
          <w:rFonts w:ascii="Times New Roman" w:hAnsi="Times New Roman" w:cs="Times New Roman"/>
          <w:sz w:val="28"/>
          <w:szCs w:val="28"/>
        </w:rPr>
        <w:t>ки, его оценке, существо, а так же, сведения о размере и сроках исполнения обяз</w:t>
      </w:r>
      <w:r w:rsidRPr="006418DA">
        <w:rPr>
          <w:rFonts w:ascii="Times New Roman" w:hAnsi="Times New Roman" w:cs="Times New Roman"/>
          <w:sz w:val="28"/>
          <w:szCs w:val="28"/>
        </w:rPr>
        <w:t>а</w:t>
      </w:r>
      <w:r w:rsidRPr="006418DA">
        <w:rPr>
          <w:rFonts w:ascii="Times New Roman" w:hAnsi="Times New Roman" w:cs="Times New Roman"/>
          <w:sz w:val="28"/>
          <w:szCs w:val="28"/>
        </w:rPr>
        <w:t>тельства, которое обеспечивается ипотекой. Следует учитывать, что не допуск</w:t>
      </w:r>
      <w:r w:rsidRPr="006418DA">
        <w:rPr>
          <w:rFonts w:ascii="Times New Roman" w:hAnsi="Times New Roman" w:cs="Times New Roman"/>
          <w:sz w:val="28"/>
          <w:szCs w:val="28"/>
        </w:rPr>
        <w:t>а</w:t>
      </w:r>
      <w:r w:rsidRPr="006418DA">
        <w:rPr>
          <w:rFonts w:ascii="Times New Roman" w:hAnsi="Times New Roman" w:cs="Times New Roman"/>
          <w:sz w:val="28"/>
          <w:szCs w:val="28"/>
        </w:rPr>
        <w:t>ется ипотека домов и квартир, которые находятся в государственной или муниц</w:t>
      </w:r>
      <w:r w:rsidRPr="006418DA">
        <w:rPr>
          <w:rFonts w:ascii="Times New Roman" w:hAnsi="Times New Roman" w:cs="Times New Roman"/>
          <w:sz w:val="28"/>
          <w:szCs w:val="28"/>
        </w:rPr>
        <w:t>и</w:t>
      </w:r>
      <w:r w:rsidRPr="006418DA">
        <w:rPr>
          <w:rFonts w:ascii="Times New Roman" w:hAnsi="Times New Roman" w:cs="Times New Roman"/>
          <w:sz w:val="28"/>
          <w:szCs w:val="28"/>
        </w:rPr>
        <w:t>пальной собственности.</w:t>
      </w:r>
    </w:p>
    <w:p w:rsidR="00D40181" w:rsidRPr="006418DA" w:rsidRDefault="00D40181" w:rsidP="006418DA">
      <w:pPr>
        <w:pStyle w:val="affa"/>
        <w:spacing w:line="360" w:lineRule="auto"/>
        <w:ind w:firstLine="709"/>
        <w:jc w:val="both"/>
        <w:rPr>
          <w:rFonts w:ascii="Times New Roman" w:hAnsi="Times New Roman" w:cs="Times New Roman"/>
          <w:sz w:val="28"/>
          <w:szCs w:val="28"/>
        </w:rPr>
      </w:pPr>
      <w:r w:rsidRPr="006418DA">
        <w:rPr>
          <w:rFonts w:ascii="Times New Roman" w:hAnsi="Times New Roman" w:cs="Times New Roman"/>
          <w:sz w:val="28"/>
          <w:szCs w:val="28"/>
        </w:rPr>
        <w:t>После заключения договора об ипотеке, коммерческие банки, как правило, требуют, чтобы заемщик внес первоначальный взнос, величина которого может колебаться в зависимости от условий ипотечной программы. При этом</w:t>
      </w:r>
      <w:proofErr w:type="gramStart"/>
      <w:r w:rsidRPr="006418DA">
        <w:rPr>
          <w:rFonts w:ascii="Times New Roman" w:hAnsi="Times New Roman" w:cs="Times New Roman"/>
          <w:sz w:val="28"/>
          <w:szCs w:val="28"/>
        </w:rPr>
        <w:t>,</w:t>
      </w:r>
      <w:proofErr w:type="gramEnd"/>
      <w:r w:rsidRPr="006418DA">
        <w:rPr>
          <w:rFonts w:ascii="Times New Roman" w:hAnsi="Times New Roman" w:cs="Times New Roman"/>
          <w:sz w:val="28"/>
          <w:szCs w:val="28"/>
        </w:rPr>
        <w:t xml:space="preserve"> банки-</w:t>
      </w:r>
      <w:r w:rsidRPr="006418DA">
        <w:rPr>
          <w:rFonts w:ascii="Times New Roman" w:hAnsi="Times New Roman" w:cs="Times New Roman"/>
          <w:sz w:val="28"/>
          <w:szCs w:val="28"/>
        </w:rPr>
        <w:lastRenderedPageBreak/>
        <w:t>кредиторы заинтересованы в том, чтобы этот первоначальный взнос был как можно больше, поскольку, чем больше взнос, тем меньший риск имеет сделка.</w:t>
      </w:r>
    </w:p>
    <w:p w:rsidR="00D40181" w:rsidRPr="006418DA" w:rsidRDefault="00D40181" w:rsidP="006418DA">
      <w:pPr>
        <w:pStyle w:val="affa"/>
        <w:spacing w:line="360" w:lineRule="auto"/>
        <w:ind w:firstLine="709"/>
        <w:jc w:val="both"/>
        <w:rPr>
          <w:rFonts w:ascii="Times New Roman" w:hAnsi="Times New Roman" w:cs="Times New Roman"/>
          <w:sz w:val="28"/>
          <w:szCs w:val="28"/>
        </w:rPr>
      </w:pPr>
      <w:r w:rsidRPr="006418DA">
        <w:rPr>
          <w:rFonts w:ascii="Times New Roman" w:hAnsi="Times New Roman" w:cs="Times New Roman"/>
          <w:sz w:val="28"/>
          <w:szCs w:val="28"/>
        </w:rPr>
        <w:t>Сравнительный анализ различных моделей ипотечного жилищного кред</w:t>
      </w:r>
      <w:r w:rsidRPr="006418DA">
        <w:rPr>
          <w:rFonts w:ascii="Times New Roman" w:hAnsi="Times New Roman" w:cs="Times New Roman"/>
          <w:sz w:val="28"/>
          <w:szCs w:val="28"/>
        </w:rPr>
        <w:t>и</w:t>
      </w:r>
      <w:r w:rsidRPr="006418DA">
        <w:rPr>
          <w:rFonts w:ascii="Times New Roman" w:hAnsi="Times New Roman" w:cs="Times New Roman"/>
          <w:sz w:val="28"/>
          <w:szCs w:val="28"/>
        </w:rPr>
        <w:t>тования, функционирующих за рубежом, позволит выявить наиболее приемлемые для современной России подходы к организации системы ипотечного жилищного кредитования.</w:t>
      </w:r>
    </w:p>
    <w:p w:rsidR="00D40181" w:rsidRPr="006418DA" w:rsidRDefault="00D40181" w:rsidP="006418DA">
      <w:pPr>
        <w:pStyle w:val="affa"/>
        <w:spacing w:line="360" w:lineRule="auto"/>
        <w:ind w:firstLine="709"/>
        <w:jc w:val="both"/>
        <w:rPr>
          <w:rFonts w:ascii="Times New Roman" w:hAnsi="Times New Roman" w:cs="Times New Roman"/>
          <w:sz w:val="28"/>
          <w:szCs w:val="28"/>
        </w:rPr>
      </w:pPr>
      <w:r w:rsidRPr="006418DA">
        <w:rPr>
          <w:rFonts w:ascii="Times New Roman" w:hAnsi="Times New Roman" w:cs="Times New Roman"/>
          <w:sz w:val="28"/>
          <w:szCs w:val="28"/>
        </w:rPr>
        <w:t>Основными моделями системы ипотечного жилищного кредитования за р</w:t>
      </w:r>
      <w:r w:rsidRPr="006418DA">
        <w:rPr>
          <w:rFonts w:ascii="Times New Roman" w:hAnsi="Times New Roman" w:cs="Times New Roman"/>
          <w:sz w:val="28"/>
          <w:szCs w:val="28"/>
        </w:rPr>
        <w:t>у</w:t>
      </w:r>
      <w:r w:rsidRPr="006418DA">
        <w:rPr>
          <w:rFonts w:ascii="Times New Roman" w:hAnsi="Times New Roman" w:cs="Times New Roman"/>
          <w:sz w:val="28"/>
          <w:szCs w:val="28"/>
        </w:rPr>
        <w:t xml:space="preserve">бежом в настоящее время являются: </w:t>
      </w:r>
      <w:proofErr w:type="spellStart"/>
      <w:r w:rsidRPr="006418DA">
        <w:rPr>
          <w:rFonts w:ascii="Times New Roman" w:hAnsi="Times New Roman" w:cs="Times New Roman"/>
          <w:sz w:val="28"/>
          <w:szCs w:val="28"/>
        </w:rPr>
        <w:t>усеченно</w:t>
      </w:r>
      <w:proofErr w:type="spellEnd"/>
      <w:r w:rsidRPr="006418DA">
        <w:rPr>
          <w:rFonts w:ascii="Times New Roman" w:hAnsi="Times New Roman" w:cs="Times New Roman"/>
          <w:sz w:val="28"/>
          <w:szCs w:val="28"/>
        </w:rPr>
        <w:t>-открытая модель; расширенно-открытая модель (американская) модель сбалансированной автономии (немецкая).</w:t>
      </w:r>
    </w:p>
    <w:p w:rsidR="00D40181" w:rsidRPr="006418DA" w:rsidRDefault="00D40181" w:rsidP="006418DA">
      <w:pPr>
        <w:pStyle w:val="affa"/>
        <w:spacing w:line="360" w:lineRule="auto"/>
        <w:ind w:firstLine="709"/>
        <w:jc w:val="both"/>
        <w:rPr>
          <w:rFonts w:ascii="Times New Roman" w:hAnsi="Times New Roman" w:cs="Times New Roman"/>
          <w:sz w:val="28"/>
          <w:szCs w:val="28"/>
        </w:rPr>
      </w:pPr>
      <w:r w:rsidRPr="006418DA">
        <w:rPr>
          <w:rFonts w:ascii="Times New Roman" w:hAnsi="Times New Roman" w:cs="Times New Roman"/>
          <w:sz w:val="28"/>
          <w:szCs w:val="28"/>
        </w:rPr>
        <w:t xml:space="preserve">Наиболее простой системой следует считать </w:t>
      </w:r>
      <w:proofErr w:type="spellStart"/>
      <w:r w:rsidRPr="006418DA">
        <w:rPr>
          <w:rFonts w:ascii="Times New Roman" w:hAnsi="Times New Roman" w:cs="Times New Roman"/>
          <w:sz w:val="28"/>
          <w:szCs w:val="28"/>
        </w:rPr>
        <w:t>усеченно</w:t>
      </w:r>
      <w:proofErr w:type="spellEnd"/>
      <w:r w:rsidRPr="006418DA">
        <w:rPr>
          <w:rFonts w:ascii="Times New Roman" w:hAnsi="Times New Roman" w:cs="Times New Roman"/>
          <w:sz w:val="28"/>
          <w:szCs w:val="28"/>
        </w:rPr>
        <w:t xml:space="preserve">-открытую модель ипотечного кредитования (рисунок </w:t>
      </w:r>
      <w:r w:rsidR="00BA256F">
        <w:rPr>
          <w:rFonts w:ascii="Times New Roman" w:hAnsi="Times New Roman" w:cs="Times New Roman"/>
          <w:sz w:val="28"/>
          <w:szCs w:val="28"/>
        </w:rPr>
        <w:t>5</w:t>
      </w:r>
      <w:r w:rsidRPr="006418DA">
        <w:rPr>
          <w:rFonts w:ascii="Times New Roman" w:hAnsi="Times New Roman" w:cs="Times New Roman"/>
          <w:sz w:val="28"/>
          <w:szCs w:val="28"/>
        </w:rPr>
        <w:t xml:space="preserve">) </w:t>
      </w:r>
      <w:r w:rsidRPr="006418DA">
        <w:rPr>
          <w:rFonts w:ascii="Times New Roman" w:hAnsi="Times New Roman" w:cs="Times New Roman"/>
          <w:sz w:val="28"/>
          <w:szCs w:val="28"/>
        </w:rPr>
        <w:sym w:font="Symbol" w:char="F05B"/>
      </w:r>
      <w:r w:rsidRPr="006418DA">
        <w:rPr>
          <w:rFonts w:ascii="Times New Roman" w:hAnsi="Times New Roman" w:cs="Times New Roman"/>
          <w:sz w:val="28"/>
          <w:szCs w:val="28"/>
        </w:rPr>
        <w:t>12</w:t>
      </w:r>
      <w:r w:rsidRPr="006418DA">
        <w:rPr>
          <w:rFonts w:ascii="Times New Roman" w:hAnsi="Times New Roman" w:cs="Times New Roman"/>
          <w:sz w:val="28"/>
          <w:szCs w:val="28"/>
        </w:rPr>
        <w:sym w:font="Symbol" w:char="F05D"/>
      </w:r>
      <w:r w:rsidRPr="006418DA">
        <w:rPr>
          <w:rFonts w:ascii="Times New Roman" w:hAnsi="Times New Roman" w:cs="Times New Roman"/>
          <w:sz w:val="28"/>
          <w:szCs w:val="28"/>
        </w:rPr>
        <w:t xml:space="preserve">. </w:t>
      </w:r>
    </w:p>
    <w:p w:rsidR="00D40181" w:rsidRDefault="002B249E" w:rsidP="006F75A8">
      <w:pPr>
        <w:spacing w:after="0" w:line="360" w:lineRule="auto"/>
        <w:ind w:firstLine="851"/>
        <w:jc w:val="both"/>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834368" behindDoc="0" locked="0" layoutInCell="1" allowOverlap="1" wp14:anchorId="4F78F6D5" wp14:editId="6EA235E0">
                <wp:simplePos x="0" y="0"/>
                <wp:positionH relativeFrom="column">
                  <wp:posOffset>1191260</wp:posOffset>
                </wp:positionH>
                <wp:positionV relativeFrom="paragraph">
                  <wp:posOffset>124612</wp:posOffset>
                </wp:positionV>
                <wp:extent cx="901065" cy="328930"/>
                <wp:effectExtent l="0" t="0" r="0" b="0"/>
                <wp:wrapNone/>
                <wp:docPr id="156" name="Поле 156"/>
                <wp:cNvGraphicFramePr/>
                <a:graphic xmlns:a="http://schemas.openxmlformats.org/drawingml/2006/main">
                  <a:graphicData uri="http://schemas.microsoft.com/office/word/2010/wordprocessingShape">
                    <wps:wsp>
                      <wps:cNvSpPr txBox="1"/>
                      <wps:spPr>
                        <a:xfrm>
                          <a:off x="0" y="0"/>
                          <a:ext cx="901065" cy="3289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Ссуда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56" o:spid="_x0000_s1079" type="#_x0000_t202" style="position:absolute;left:0;text-align:left;margin-left:93.8pt;margin-top:9.8pt;width:70.95pt;height:25.9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" fillcolor="white [3201]" stroked="f" strokeweight=".5pt">
                <v:textbo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Ссуда</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817984" behindDoc="0" locked="0" layoutInCell="1" allowOverlap="1" wp14:anchorId="5FF9C3D1" wp14:editId="0BDA02EB">
                <wp:simplePos x="0" y="0"/>
                <wp:positionH relativeFrom="column">
                  <wp:posOffset>28600</wp:posOffset>
                </wp:positionH>
                <wp:positionV relativeFrom="paragraph">
                  <wp:posOffset>125552</wp:posOffset>
                </wp:positionV>
                <wp:extent cx="936346" cy="1506220"/>
                <wp:effectExtent l="0" t="0" r="16510" b="17780"/>
                <wp:wrapNone/>
                <wp:docPr id="146" name="Поле 146"/>
                <wp:cNvGraphicFramePr/>
                <a:graphic xmlns:a="http://schemas.openxmlformats.org/drawingml/2006/main">
                  <a:graphicData uri="http://schemas.microsoft.com/office/word/2010/wordprocessingShape">
                    <wps:wsp>
                      <wps:cNvSpPr txBox="1"/>
                      <wps:spPr>
                        <a:xfrm>
                          <a:off x="0" y="0"/>
                          <a:ext cx="936346" cy="15062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r>
                              <w:rPr>
                                <w:rFonts w:ascii="Times New Roman" w:hAnsi="Times New Roman"/>
                                <w:sz w:val="24"/>
                              </w:rPr>
                              <w:t>Заемщики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46" o:spid="_x0000_s1080" type="#_x0000_t202" style="position:absolute;left:0;text-align:left;margin-left:2.25pt;margin-top:9.9pt;width:73.75pt;height:118.6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" fillcolor="white [3201]" strokeweight=".5pt">
                <v:textbox>
                  <w:txbxContent>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r>
                        <w:rPr>
                          <w:rFonts w:ascii="Times New Roman" w:hAnsi="Times New Roman"/>
                          <w:sz w:val="24"/>
                        </w:rPr>
                        <w:t>Заемщики</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820032" behindDoc="0" locked="0" layoutInCell="1" allowOverlap="1" wp14:anchorId="45AEAA9E" wp14:editId="58D4408B">
                <wp:simplePos x="0" y="0"/>
                <wp:positionH relativeFrom="column">
                  <wp:posOffset>2310765</wp:posOffset>
                </wp:positionH>
                <wp:positionV relativeFrom="paragraph">
                  <wp:posOffset>125095</wp:posOffset>
                </wp:positionV>
                <wp:extent cx="1214120" cy="1506220"/>
                <wp:effectExtent l="0" t="0" r="24130" b="17780"/>
                <wp:wrapNone/>
                <wp:docPr id="147" name="Поле 147"/>
                <wp:cNvGraphicFramePr/>
                <a:graphic xmlns:a="http://schemas.openxmlformats.org/drawingml/2006/main">
                  <a:graphicData uri="http://schemas.microsoft.com/office/word/2010/wordprocessingShape">
                    <wps:wsp>
                      <wps:cNvSpPr txBox="1"/>
                      <wps:spPr>
                        <a:xfrm>
                          <a:off x="0" y="0"/>
                          <a:ext cx="1214120" cy="15062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r>
                              <w:rPr>
                                <w:rFonts w:ascii="Times New Roman" w:hAnsi="Times New Roman"/>
                                <w:sz w:val="24"/>
                              </w:rPr>
                              <w:t xml:space="preserve">Кредитные </w:t>
                            </w:r>
                          </w:p>
                          <w:p w:rsidR="00A34763" w:rsidRDefault="00A34763" w:rsidP="002B249E">
                            <w:pPr>
                              <w:spacing w:after="0" w:line="240" w:lineRule="auto"/>
                              <w:jc w:val="center"/>
                              <w:rPr>
                                <w:rFonts w:ascii="Times New Roman" w:hAnsi="Times New Roman"/>
                                <w:sz w:val="24"/>
                              </w:rPr>
                            </w:pPr>
                            <w:r>
                              <w:rPr>
                                <w:rFonts w:ascii="Times New Roman" w:hAnsi="Times New Roman"/>
                                <w:sz w:val="24"/>
                              </w:rPr>
                              <w:t>институты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47" o:spid="_x0000_s1081" type="#_x0000_t202" style="position:absolute;left:0;text-align:left;margin-left:181.95pt;margin-top:9.85pt;width:95.6pt;height:118.6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" fillcolor="white [3201]" strokeweight=".5pt">
                <v:textbox>
                  <w:txbxContent>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r>
                        <w:rPr>
                          <w:rFonts w:ascii="Times New Roman" w:hAnsi="Times New Roman"/>
                          <w:sz w:val="24"/>
                        </w:rPr>
                        <w:t xml:space="preserve">Кредитные </w:t>
                      </w:r>
                    </w:p>
                    <w:p w:rsidR="00A34763" w:rsidRDefault="00A34763" w:rsidP="002B249E">
                      <w:pPr>
                        <w:spacing w:after="0" w:line="240" w:lineRule="auto"/>
                        <w:jc w:val="center"/>
                        <w:rPr>
                          <w:rFonts w:ascii="Times New Roman" w:hAnsi="Times New Roman"/>
                          <w:sz w:val="24"/>
                        </w:rPr>
                      </w:pPr>
                      <w:r>
                        <w:rPr>
                          <w:rFonts w:ascii="Times New Roman" w:hAnsi="Times New Roman"/>
                          <w:sz w:val="24"/>
                        </w:rPr>
                        <w:t>институты</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825152" behindDoc="0" locked="0" layoutInCell="1" allowOverlap="1" wp14:anchorId="61BD09D5" wp14:editId="2C2F1B74">
                <wp:simplePos x="0" y="0"/>
                <wp:positionH relativeFrom="column">
                  <wp:posOffset>3576472</wp:posOffset>
                </wp:positionH>
                <wp:positionV relativeFrom="paragraph">
                  <wp:posOffset>37769</wp:posOffset>
                </wp:positionV>
                <wp:extent cx="995680" cy="468173"/>
                <wp:effectExtent l="0" t="0" r="0" b="8255"/>
                <wp:wrapNone/>
                <wp:docPr id="150" name="Поле 150"/>
                <wp:cNvGraphicFramePr/>
                <a:graphic xmlns:a="http://schemas.openxmlformats.org/drawingml/2006/main">
                  <a:graphicData uri="http://schemas.microsoft.com/office/word/2010/wordprocessingShape">
                    <wps:wsp>
                      <wps:cNvSpPr txBox="1"/>
                      <wps:spPr>
                        <a:xfrm>
                          <a:off x="0" y="0"/>
                          <a:ext cx="995680" cy="4681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Денежные средства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50" o:spid="_x0000_s1082" type="#_x0000_t202" style="position:absolute;left:0;text-align:left;margin-left:281.6pt;margin-top:2.95pt;width:78.4pt;height:36.8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" fillcolor="white [3201]" stroked="f" strokeweight=".5pt">
                <v:textbo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Денежные средства</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822080" behindDoc="0" locked="0" layoutInCell="1" allowOverlap="1" wp14:anchorId="263CFA46" wp14:editId="0C5A0DB3">
                <wp:simplePos x="0" y="0"/>
                <wp:positionH relativeFrom="column">
                  <wp:posOffset>4644390</wp:posOffset>
                </wp:positionH>
                <wp:positionV relativeFrom="paragraph">
                  <wp:posOffset>125095</wp:posOffset>
                </wp:positionV>
                <wp:extent cx="1572895" cy="1506220"/>
                <wp:effectExtent l="0" t="0" r="27305" b="17780"/>
                <wp:wrapNone/>
                <wp:docPr id="148" name="Поле 148"/>
                <wp:cNvGraphicFramePr/>
                <a:graphic xmlns:a="http://schemas.openxmlformats.org/drawingml/2006/main">
                  <a:graphicData uri="http://schemas.microsoft.com/office/word/2010/wordprocessingShape">
                    <wps:wsp>
                      <wps:cNvSpPr txBox="1"/>
                      <wps:spPr>
                        <a:xfrm>
                          <a:off x="0" y="0"/>
                          <a:ext cx="1572895" cy="15062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r>
                              <w:rPr>
                                <w:rFonts w:ascii="Times New Roman" w:hAnsi="Times New Roman"/>
                                <w:sz w:val="24"/>
                              </w:rPr>
                              <w:t>Инвесторы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48" o:spid="_x0000_s1083" type="#_x0000_t202" style="position:absolute;left:0;text-align:left;margin-left:365.7pt;margin-top:9.85pt;width:123.85pt;height:118.6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" fillcolor="white [3201]" strokeweight=".5pt">
                <v:textbox>
                  <w:txbxContent>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r>
                        <w:rPr>
                          <w:rFonts w:ascii="Times New Roman" w:hAnsi="Times New Roman"/>
                          <w:sz w:val="24"/>
                        </w:rPr>
                        <w:t>Инвесторы</w:t>
                      </w:r>
                    </w:p>
                  </w:txbxContent>
                </v:textbox>
              </v:shape>
            </w:pict>
          </mc:Fallback>
        </mc:AlternateContent>
      </w:r>
    </w:p>
    <w:p w:rsidR="002B249E" w:rsidRDefault="002B249E" w:rsidP="006F75A8">
      <w:pPr>
        <w:spacing w:after="0" w:line="360" w:lineRule="auto"/>
        <w:ind w:firstLine="851"/>
        <w:jc w:val="both"/>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829248" behindDoc="0" locked="0" layoutInCell="1" allowOverlap="1" wp14:anchorId="75CC3D54" wp14:editId="3759AD49">
                <wp:simplePos x="0" y="0"/>
                <wp:positionH relativeFrom="column">
                  <wp:posOffset>964590</wp:posOffset>
                </wp:positionH>
                <wp:positionV relativeFrom="paragraph">
                  <wp:posOffset>257759</wp:posOffset>
                </wp:positionV>
                <wp:extent cx="1346150" cy="0"/>
                <wp:effectExtent l="38100" t="76200" r="0" b="114300"/>
                <wp:wrapNone/>
                <wp:docPr id="153" name="Прямая со стрелкой 153"/>
                <wp:cNvGraphicFramePr/>
                <a:graphic xmlns:a="http://schemas.openxmlformats.org/drawingml/2006/main">
                  <a:graphicData uri="http://schemas.microsoft.com/office/word/2010/wordprocessingShape">
                    <wps:wsp>
                      <wps:cNvCnPr/>
                      <wps:spPr>
                        <a:xfrm flipH="1">
                          <a:off x="0" y="0"/>
                          <a:ext cx="13461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153" o:spid="_x0000_s1026" type="#_x0000_t32" style="position:absolute;margin-left:75.95pt;margin-top:20.3pt;width:106pt;height:0;flip:x;z-index:251829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" strokecolor="black [3040]">
                <v:stroke endarrow="open"/>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823104" behindDoc="0" locked="0" layoutInCell="1" allowOverlap="1" wp14:anchorId="0659A769" wp14:editId="38780B1C">
                <wp:simplePos x="0" y="0"/>
                <wp:positionH relativeFrom="column">
                  <wp:posOffset>3525063</wp:posOffset>
                </wp:positionH>
                <wp:positionV relativeFrom="paragraph">
                  <wp:posOffset>257759</wp:posOffset>
                </wp:positionV>
                <wp:extent cx="1119479" cy="0"/>
                <wp:effectExtent l="38100" t="76200" r="0" b="114300"/>
                <wp:wrapNone/>
                <wp:docPr id="149" name="Прямая со стрелкой 149"/>
                <wp:cNvGraphicFramePr/>
                <a:graphic xmlns:a="http://schemas.openxmlformats.org/drawingml/2006/main">
                  <a:graphicData uri="http://schemas.microsoft.com/office/word/2010/wordprocessingShape">
                    <wps:wsp>
                      <wps:cNvCnPr/>
                      <wps:spPr>
                        <a:xfrm flipH="1">
                          <a:off x="0" y="0"/>
                          <a:ext cx="111947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9" o:spid="_x0000_s1026" type="#_x0000_t32" style="position:absolute;margin-left:277.55pt;margin-top:20.3pt;width:88.15pt;height:0;flip:x;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" strokecolor="black [3040]">
                <v:stroke endarrow="open"/>
              </v:shape>
            </w:pict>
          </mc:Fallback>
        </mc:AlternateContent>
      </w:r>
    </w:p>
    <w:p w:rsidR="002B249E" w:rsidRDefault="002B249E" w:rsidP="006F75A8">
      <w:pPr>
        <w:spacing w:after="0" w:line="360" w:lineRule="auto"/>
        <w:ind w:firstLine="851"/>
        <w:jc w:val="both"/>
        <w:rPr>
          <w:rFonts w:ascii="Times New Roman" w:hAnsi="Times New Roman"/>
          <w:sz w:val="28"/>
          <w:szCs w:val="28"/>
        </w:rPr>
      </w:pPr>
    </w:p>
    <w:p w:rsidR="002B249E" w:rsidRDefault="002B249E" w:rsidP="006F75A8">
      <w:pPr>
        <w:spacing w:after="0" w:line="360" w:lineRule="auto"/>
        <w:ind w:firstLine="851"/>
        <w:jc w:val="both"/>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832320" behindDoc="0" locked="0" layoutInCell="1" allowOverlap="1" wp14:anchorId="704F1234" wp14:editId="247A3759">
                <wp:simplePos x="0" y="0"/>
                <wp:positionH relativeFrom="column">
                  <wp:posOffset>1118565</wp:posOffset>
                </wp:positionH>
                <wp:positionV relativeFrom="paragraph">
                  <wp:posOffset>83261</wp:posOffset>
                </wp:positionV>
                <wp:extent cx="1068019" cy="628396"/>
                <wp:effectExtent l="0" t="0" r="0" b="635"/>
                <wp:wrapNone/>
                <wp:docPr id="155" name="Поле 155"/>
                <wp:cNvGraphicFramePr/>
                <a:graphic xmlns:a="http://schemas.openxmlformats.org/drawingml/2006/main">
                  <a:graphicData uri="http://schemas.microsoft.com/office/word/2010/wordprocessingShape">
                    <wps:wsp>
                      <wps:cNvSpPr txBox="1"/>
                      <wps:spPr>
                        <a:xfrm>
                          <a:off x="0" y="0"/>
                          <a:ext cx="1068019" cy="62839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Залог, пог</w:t>
                            </w:r>
                            <w:r>
                              <w:rPr>
                                <w:rFonts w:ascii="Times New Roman" w:hAnsi="Times New Roman"/>
                                <w:sz w:val="24"/>
                              </w:rPr>
                              <w:t>а</w:t>
                            </w:r>
                            <w:r>
                              <w:rPr>
                                <w:rFonts w:ascii="Times New Roman" w:hAnsi="Times New Roman"/>
                                <w:sz w:val="24"/>
                              </w:rPr>
                              <w:t>сительные платежи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55" o:spid="_x0000_s1084" type="#_x0000_t202" style="position:absolute;left:0;text-align:left;margin-left:88.1pt;margin-top:6.55pt;width:84.1pt;height:49.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" fillcolor="white [3201]" stroked="f" strokeweight=".5pt">
                <v:textbo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Залог, пог</w:t>
                      </w:r>
                      <w:r>
                        <w:rPr>
                          <w:rFonts w:ascii="Times New Roman" w:hAnsi="Times New Roman"/>
                          <w:sz w:val="24"/>
                        </w:rPr>
                        <w:t>а</w:t>
                      </w:r>
                      <w:r>
                        <w:rPr>
                          <w:rFonts w:ascii="Times New Roman" w:hAnsi="Times New Roman"/>
                          <w:sz w:val="24"/>
                        </w:rPr>
                        <w:t>сительные платежи</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830272" behindDoc="0" locked="0" layoutInCell="1" allowOverlap="1" wp14:anchorId="7FAA1EBB" wp14:editId="3C69DE20">
                <wp:simplePos x="0" y="0"/>
                <wp:positionH relativeFrom="column">
                  <wp:posOffset>964945</wp:posOffset>
                </wp:positionH>
                <wp:positionV relativeFrom="paragraph">
                  <wp:posOffset>32055</wp:posOffset>
                </wp:positionV>
                <wp:extent cx="1345997" cy="0"/>
                <wp:effectExtent l="0" t="76200" r="26035" b="114300"/>
                <wp:wrapNone/>
                <wp:docPr id="154" name="Прямая со стрелкой 154"/>
                <wp:cNvGraphicFramePr/>
                <a:graphic xmlns:a="http://schemas.openxmlformats.org/drawingml/2006/main">
                  <a:graphicData uri="http://schemas.microsoft.com/office/word/2010/wordprocessingShape">
                    <wps:wsp>
                      <wps:cNvCnPr/>
                      <wps:spPr>
                        <a:xfrm>
                          <a:off x="0" y="0"/>
                          <a:ext cx="134599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54" o:spid="_x0000_s1026" type="#_x0000_t32" style="position:absolute;margin-left:76pt;margin-top:2.5pt;width:106pt;height:0;z-index:251830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" strokecolor="black [3040]">
                <v:stroke endarrow="open"/>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828224" behindDoc="0" locked="0" layoutInCell="1" allowOverlap="1" wp14:anchorId="447B4492" wp14:editId="480271CD">
                <wp:simplePos x="0" y="0"/>
                <wp:positionH relativeFrom="column">
                  <wp:posOffset>3671570</wp:posOffset>
                </wp:positionH>
                <wp:positionV relativeFrom="paragraph">
                  <wp:posOffset>127151</wp:posOffset>
                </wp:positionV>
                <wp:extent cx="901065" cy="504749"/>
                <wp:effectExtent l="0" t="0" r="0" b="0"/>
                <wp:wrapNone/>
                <wp:docPr id="152" name="Поле 152"/>
                <wp:cNvGraphicFramePr/>
                <a:graphic xmlns:a="http://schemas.openxmlformats.org/drawingml/2006/main">
                  <a:graphicData uri="http://schemas.microsoft.com/office/word/2010/wordprocessingShape">
                    <wps:wsp>
                      <wps:cNvSpPr txBox="1"/>
                      <wps:spPr>
                        <a:xfrm>
                          <a:off x="0" y="0"/>
                          <a:ext cx="901065" cy="5047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Продажа закладных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52" o:spid="_x0000_s1085" type="#_x0000_t202" style="position:absolute;left:0;text-align:left;margin-left:289.1pt;margin-top:10pt;width:70.95pt;height:39.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" fillcolor="white [3201]" stroked="f" strokeweight=".5pt">
                <v:textbo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Продажа закладных</w:t>
                      </w:r>
                    </w:p>
                  </w:txbxContent>
                </v:textbox>
              </v:shape>
            </w:pict>
          </mc:Fallback>
        </mc:AlternateContent>
      </w:r>
      <w:r>
        <w:rPr>
          <w:rFonts w:ascii="Times New Roman" w:hAnsi="Times New Roman"/>
          <w:noProof/>
          <w:sz w:val="28"/>
          <w:szCs w:val="28"/>
          <w:lang w:eastAsia="ru-RU"/>
        </w:rPr>
        <mc:AlternateContent>
          <mc:Choice Requires="wps">
            <w:drawing>
              <wp:anchor distT="0" distB="0" distL="114300" distR="114300" simplePos="0" relativeHeight="251826176" behindDoc="0" locked="0" layoutInCell="1" allowOverlap="1" wp14:anchorId="20D49A5E" wp14:editId="1732DA46">
                <wp:simplePos x="0" y="0"/>
                <wp:positionH relativeFrom="column">
                  <wp:posOffset>3525266</wp:posOffset>
                </wp:positionH>
                <wp:positionV relativeFrom="paragraph">
                  <wp:posOffset>32055</wp:posOffset>
                </wp:positionV>
                <wp:extent cx="1119226" cy="0"/>
                <wp:effectExtent l="0" t="76200" r="24130" b="114300"/>
                <wp:wrapNone/>
                <wp:docPr id="151" name="Прямая со стрелкой 151"/>
                <wp:cNvGraphicFramePr/>
                <a:graphic xmlns:a="http://schemas.openxmlformats.org/drawingml/2006/main">
                  <a:graphicData uri="http://schemas.microsoft.com/office/word/2010/wordprocessingShape">
                    <wps:wsp>
                      <wps:cNvCnPr/>
                      <wps:spPr>
                        <a:xfrm>
                          <a:off x="0" y="0"/>
                          <a:ext cx="111922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51" o:spid="_x0000_s1026" type="#_x0000_t32" style="position:absolute;margin-left:277.6pt;margin-top:2.5pt;width:88.15pt;height:0;z-index:251826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" strokecolor="black [3040]">
                <v:stroke endarrow="open"/>
              </v:shape>
            </w:pict>
          </mc:Fallback>
        </mc:AlternateContent>
      </w:r>
    </w:p>
    <w:p w:rsidR="002B249E" w:rsidRDefault="002B249E" w:rsidP="006F75A8">
      <w:pPr>
        <w:spacing w:after="0" w:line="360" w:lineRule="auto"/>
        <w:ind w:firstLine="851"/>
        <w:jc w:val="both"/>
        <w:rPr>
          <w:rFonts w:ascii="Times New Roman" w:hAnsi="Times New Roman"/>
          <w:sz w:val="28"/>
          <w:szCs w:val="28"/>
        </w:rPr>
      </w:pPr>
    </w:p>
    <w:p w:rsidR="002B249E" w:rsidRDefault="002B249E" w:rsidP="006F75A8">
      <w:pPr>
        <w:spacing w:after="0" w:line="360" w:lineRule="auto"/>
        <w:ind w:firstLine="851"/>
        <w:jc w:val="both"/>
        <w:rPr>
          <w:rFonts w:ascii="Times New Roman" w:hAnsi="Times New Roman"/>
          <w:sz w:val="28"/>
          <w:szCs w:val="28"/>
        </w:rPr>
      </w:pPr>
    </w:p>
    <w:p w:rsidR="00D40181" w:rsidRPr="006F75A8" w:rsidRDefault="00D40181" w:rsidP="002B249E">
      <w:pPr>
        <w:spacing w:after="0" w:line="360" w:lineRule="auto"/>
        <w:ind w:firstLine="851"/>
        <w:jc w:val="center"/>
        <w:rPr>
          <w:rFonts w:ascii="Times New Roman" w:hAnsi="Times New Roman"/>
          <w:sz w:val="28"/>
          <w:szCs w:val="28"/>
        </w:rPr>
      </w:pPr>
      <w:r w:rsidRPr="006F75A8">
        <w:rPr>
          <w:rFonts w:ascii="Times New Roman" w:hAnsi="Times New Roman"/>
          <w:sz w:val="28"/>
          <w:szCs w:val="28"/>
        </w:rPr>
        <w:t xml:space="preserve">Рисунок </w:t>
      </w:r>
      <w:r w:rsidR="00BA256F">
        <w:rPr>
          <w:rFonts w:ascii="Times New Roman" w:hAnsi="Times New Roman"/>
          <w:sz w:val="28"/>
          <w:szCs w:val="28"/>
        </w:rPr>
        <w:t>5</w:t>
      </w:r>
      <w:r w:rsidRPr="006F75A8">
        <w:rPr>
          <w:rFonts w:ascii="Times New Roman" w:hAnsi="Times New Roman"/>
          <w:sz w:val="28"/>
          <w:szCs w:val="28"/>
        </w:rPr>
        <w:t xml:space="preserve"> - Схема </w:t>
      </w:r>
      <w:proofErr w:type="spellStart"/>
      <w:r w:rsidRPr="006F75A8">
        <w:rPr>
          <w:rFonts w:ascii="Times New Roman" w:hAnsi="Times New Roman"/>
          <w:sz w:val="28"/>
          <w:szCs w:val="28"/>
        </w:rPr>
        <w:t>усеченно</w:t>
      </w:r>
      <w:proofErr w:type="spellEnd"/>
      <w:r w:rsidRPr="006F75A8">
        <w:rPr>
          <w:rFonts w:ascii="Times New Roman" w:hAnsi="Times New Roman"/>
          <w:sz w:val="28"/>
          <w:szCs w:val="28"/>
        </w:rPr>
        <w:t>-открытой системы ипотечного кредитования</w:t>
      </w:r>
    </w:p>
    <w:p w:rsidR="00D40181" w:rsidRPr="006F75A8" w:rsidRDefault="00D40181" w:rsidP="006F75A8">
      <w:pPr>
        <w:spacing w:after="0" w:line="360" w:lineRule="auto"/>
        <w:ind w:firstLine="851"/>
        <w:jc w:val="both"/>
        <w:rPr>
          <w:rFonts w:ascii="Times New Roman" w:hAnsi="Times New Roman"/>
          <w:sz w:val="28"/>
          <w:szCs w:val="28"/>
        </w:rPr>
      </w:pPr>
    </w:p>
    <w:p w:rsidR="002B249E" w:rsidRDefault="001F61B7" w:rsidP="006F75A8">
      <w:pPr>
        <w:spacing w:after="0" w:line="360" w:lineRule="auto"/>
        <w:ind w:firstLine="851"/>
        <w:jc w:val="both"/>
        <w:rPr>
          <w:rFonts w:ascii="Times New Roman" w:hAnsi="Times New Roman"/>
          <w:sz w:val="28"/>
          <w:szCs w:val="28"/>
        </w:rPr>
      </w:pPr>
      <w:r w:rsidRPr="006418DA">
        <w:rPr>
          <w:rFonts w:ascii="Times New Roman" w:hAnsi="Times New Roman"/>
          <w:sz w:val="28"/>
          <w:szCs w:val="28"/>
        </w:rPr>
        <w:t>Суть данной модели в следующем. Банки выдают ипотечные кредиты под залог недвижимости, в том числе жилой, и на основе образовавшегося пула з</w:t>
      </w:r>
      <w:r w:rsidRPr="006418DA">
        <w:rPr>
          <w:rFonts w:ascii="Times New Roman" w:hAnsi="Times New Roman"/>
          <w:sz w:val="28"/>
          <w:szCs w:val="28"/>
        </w:rPr>
        <w:t>а</w:t>
      </w:r>
      <w:r w:rsidRPr="006418DA">
        <w:rPr>
          <w:rFonts w:ascii="Times New Roman" w:hAnsi="Times New Roman"/>
          <w:sz w:val="28"/>
          <w:szCs w:val="28"/>
        </w:rPr>
        <w:t>кладных эмитируют собственные ценные бумаги - закладные листы. Продажа з</w:t>
      </w:r>
      <w:r w:rsidRPr="006418DA">
        <w:rPr>
          <w:rFonts w:ascii="Times New Roman" w:hAnsi="Times New Roman"/>
          <w:sz w:val="28"/>
          <w:szCs w:val="28"/>
        </w:rPr>
        <w:t>а</w:t>
      </w:r>
      <w:r w:rsidRPr="006418DA">
        <w:rPr>
          <w:rFonts w:ascii="Times New Roman" w:hAnsi="Times New Roman"/>
          <w:sz w:val="28"/>
          <w:szCs w:val="28"/>
        </w:rPr>
        <w:t xml:space="preserve">кладных листов обеспечивает банкам пополнение ресурсов </w:t>
      </w:r>
      <w:r w:rsidR="002B249E">
        <w:rPr>
          <w:rFonts w:ascii="Times New Roman" w:hAnsi="Times New Roman"/>
          <w:sz w:val="28"/>
          <w:szCs w:val="28"/>
        </w:rPr>
        <w:t>«</w:t>
      </w:r>
      <w:r w:rsidRPr="006418DA">
        <w:rPr>
          <w:rFonts w:ascii="Times New Roman" w:hAnsi="Times New Roman"/>
          <w:sz w:val="28"/>
          <w:szCs w:val="28"/>
        </w:rPr>
        <w:t>длинных</w:t>
      </w:r>
      <w:r w:rsidR="002B249E">
        <w:rPr>
          <w:rFonts w:ascii="Times New Roman" w:hAnsi="Times New Roman"/>
          <w:sz w:val="28"/>
          <w:szCs w:val="28"/>
        </w:rPr>
        <w:t>»</w:t>
      </w:r>
      <w:r w:rsidRPr="006418DA">
        <w:rPr>
          <w:rFonts w:ascii="Times New Roman" w:hAnsi="Times New Roman"/>
          <w:sz w:val="28"/>
          <w:szCs w:val="28"/>
        </w:rPr>
        <w:t xml:space="preserve"> денег для выдачи следующих кредитов. Таким образом, осуществляется рефинансирование ипотечных кредитов, обеспечивающее сбалансированность активов и пассивов банка по срокам</w:t>
      </w:r>
      <w:r w:rsidR="002B249E">
        <w:rPr>
          <w:rFonts w:ascii="Times New Roman" w:hAnsi="Times New Roman"/>
          <w:sz w:val="28"/>
          <w:szCs w:val="28"/>
        </w:rPr>
        <w:t>.</w:t>
      </w:r>
    </w:p>
    <w:p w:rsidR="002A2CE1" w:rsidRDefault="00D40181" w:rsidP="002A2CE1">
      <w:pPr>
        <w:spacing w:after="0" w:line="360" w:lineRule="auto"/>
        <w:ind w:firstLine="851"/>
        <w:jc w:val="both"/>
        <w:rPr>
          <w:rFonts w:ascii="Times New Roman" w:hAnsi="Times New Roman"/>
          <w:sz w:val="28"/>
          <w:szCs w:val="28"/>
        </w:rPr>
      </w:pPr>
      <w:r w:rsidRPr="006F75A8">
        <w:rPr>
          <w:rFonts w:ascii="Times New Roman" w:hAnsi="Times New Roman"/>
          <w:sz w:val="28"/>
          <w:szCs w:val="28"/>
        </w:rPr>
        <w:t>Вторая из наиболее распространенных в мировой практике моделей ип</w:t>
      </w:r>
      <w:r w:rsidRPr="006F75A8">
        <w:rPr>
          <w:rFonts w:ascii="Times New Roman" w:hAnsi="Times New Roman"/>
          <w:sz w:val="28"/>
          <w:szCs w:val="28"/>
        </w:rPr>
        <w:t>о</w:t>
      </w:r>
      <w:r w:rsidRPr="006F75A8">
        <w:rPr>
          <w:rFonts w:ascii="Times New Roman" w:hAnsi="Times New Roman"/>
          <w:sz w:val="28"/>
          <w:szCs w:val="28"/>
        </w:rPr>
        <w:t>течного кредитования недвижимости - американская - предполагает существов</w:t>
      </w:r>
      <w:r w:rsidRPr="006F75A8">
        <w:rPr>
          <w:rFonts w:ascii="Times New Roman" w:hAnsi="Times New Roman"/>
          <w:sz w:val="28"/>
          <w:szCs w:val="28"/>
        </w:rPr>
        <w:t>а</w:t>
      </w:r>
      <w:r w:rsidRPr="006F75A8">
        <w:rPr>
          <w:rFonts w:ascii="Times New Roman" w:hAnsi="Times New Roman"/>
          <w:sz w:val="28"/>
          <w:szCs w:val="28"/>
        </w:rPr>
        <w:t xml:space="preserve">ние развитого вторичного рынка ипотечных кредитов (рисунок </w:t>
      </w:r>
      <w:r w:rsidR="00BA256F">
        <w:rPr>
          <w:rFonts w:ascii="Times New Roman" w:hAnsi="Times New Roman"/>
          <w:sz w:val="28"/>
          <w:szCs w:val="28"/>
        </w:rPr>
        <w:t>6</w:t>
      </w:r>
      <w:r w:rsidRPr="006F75A8">
        <w:rPr>
          <w:rFonts w:ascii="Times New Roman" w:hAnsi="Times New Roman"/>
          <w:sz w:val="28"/>
          <w:szCs w:val="28"/>
        </w:rPr>
        <w:t xml:space="preserve">) </w:t>
      </w:r>
      <w:r w:rsidRPr="006F75A8">
        <w:rPr>
          <w:rFonts w:ascii="Times New Roman" w:hAnsi="Times New Roman"/>
          <w:sz w:val="28"/>
          <w:szCs w:val="28"/>
        </w:rPr>
        <w:sym w:font="Symbol" w:char="F05B"/>
      </w:r>
      <w:r w:rsidRPr="006F75A8">
        <w:rPr>
          <w:rFonts w:ascii="Times New Roman" w:hAnsi="Times New Roman"/>
          <w:sz w:val="28"/>
          <w:szCs w:val="28"/>
        </w:rPr>
        <w:t>12</w:t>
      </w:r>
      <w:r w:rsidRPr="006F75A8">
        <w:rPr>
          <w:rFonts w:ascii="Times New Roman" w:hAnsi="Times New Roman"/>
          <w:sz w:val="28"/>
          <w:szCs w:val="28"/>
        </w:rPr>
        <w:sym w:font="Symbol" w:char="F05D"/>
      </w:r>
      <w:r w:rsidRPr="006F75A8">
        <w:rPr>
          <w:rFonts w:ascii="Times New Roman" w:hAnsi="Times New Roman"/>
          <w:sz w:val="28"/>
          <w:szCs w:val="28"/>
        </w:rPr>
        <w:t xml:space="preserve">. </w:t>
      </w:r>
      <w:r w:rsidR="002A2CE1" w:rsidRPr="006F75A8">
        <w:rPr>
          <w:rFonts w:ascii="Times New Roman" w:hAnsi="Times New Roman"/>
          <w:sz w:val="28"/>
          <w:szCs w:val="28"/>
        </w:rPr>
        <w:t>Суть м</w:t>
      </w:r>
      <w:r w:rsidR="002A2CE1" w:rsidRPr="006F75A8">
        <w:rPr>
          <w:rFonts w:ascii="Times New Roman" w:hAnsi="Times New Roman"/>
          <w:sz w:val="28"/>
          <w:szCs w:val="28"/>
        </w:rPr>
        <w:t>о</w:t>
      </w:r>
      <w:r w:rsidR="002A2CE1" w:rsidRPr="006F75A8">
        <w:rPr>
          <w:rFonts w:ascii="Times New Roman" w:hAnsi="Times New Roman"/>
          <w:sz w:val="28"/>
          <w:szCs w:val="28"/>
        </w:rPr>
        <w:t xml:space="preserve">дели заключается в том, что средства для рефинансирования ипотечных кредитов </w:t>
      </w:r>
      <w:r w:rsidR="002A2CE1" w:rsidRPr="006F75A8">
        <w:rPr>
          <w:rFonts w:ascii="Times New Roman" w:hAnsi="Times New Roman"/>
          <w:sz w:val="28"/>
          <w:szCs w:val="28"/>
        </w:rPr>
        <w:lastRenderedPageBreak/>
        <w:t>привлекаются кредиторами с фондового рынка через посредников. Принципиал</w:t>
      </w:r>
      <w:r w:rsidR="002A2CE1" w:rsidRPr="006F75A8">
        <w:rPr>
          <w:rFonts w:ascii="Times New Roman" w:hAnsi="Times New Roman"/>
          <w:sz w:val="28"/>
          <w:szCs w:val="28"/>
        </w:rPr>
        <w:t>ь</w:t>
      </w:r>
      <w:r w:rsidR="002A2CE1" w:rsidRPr="006F75A8">
        <w:rPr>
          <w:rFonts w:ascii="Times New Roman" w:hAnsi="Times New Roman"/>
          <w:sz w:val="28"/>
          <w:szCs w:val="28"/>
        </w:rPr>
        <w:t>ным в данной модели является разделение субъектов кредитора и инвестора.</w:t>
      </w:r>
    </w:p>
    <w:p w:rsidR="002B249E" w:rsidRDefault="002B249E" w:rsidP="002B249E">
      <w:pPr>
        <w:pStyle w:val="affa"/>
        <w:spacing w:line="360" w:lineRule="auto"/>
        <w:ind w:firstLine="709"/>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838464" behindDoc="0" locked="0" layoutInCell="1" allowOverlap="1" wp14:anchorId="7D414717" wp14:editId="4C514979">
                <wp:simplePos x="0" y="0"/>
                <wp:positionH relativeFrom="column">
                  <wp:posOffset>3934917</wp:posOffset>
                </wp:positionH>
                <wp:positionV relativeFrom="paragraph">
                  <wp:posOffset>11430</wp:posOffset>
                </wp:positionV>
                <wp:extent cx="1982419" cy="329184"/>
                <wp:effectExtent l="0" t="0" r="18415" b="13970"/>
                <wp:wrapNone/>
                <wp:docPr id="165" name="Поле 165"/>
                <wp:cNvGraphicFramePr/>
                <a:graphic xmlns:a="http://schemas.openxmlformats.org/drawingml/2006/main">
                  <a:graphicData uri="http://schemas.microsoft.com/office/word/2010/wordprocessingShape">
                    <wps:wsp>
                      <wps:cNvSpPr txBox="1"/>
                      <wps:spPr>
                        <a:xfrm>
                          <a:off x="0" y="0"/>
                          <a:ext cx="1982419" cy="32918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Инвесторы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65" o:spid="_x0000_s1086" type="#_x0000_t202" style="position:absolute;left:0;text-align:left;margin-left:309.85pt;margin-top:.9pt;width:156.1pt;height:25.9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" fillcolor="white [3201]" strokeweight=".5pt">
                <v:textbo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Инвесторы</w:t>
                      </w:r>
                    </w:p>
                  </w:txbxContent>
                </v:textbox>
              </v:shape>
            </w:pict>
          </mc:Fallback>
        </mc:AlternateContent>
      </w:r>
      <w:r>
        <w:rPr>
          <w:noProof/>
          <w:lang w:eastAsia="ru-RU"/>
        </w:rPr>
        <mc:AlternateContent>
          <mc:Choice Requires="wps">
            <w:drawing>
              <wp:anchor distT="0" distB="0" distL="114300" distR="114300" simplePos="0" relativeHeight="251836416" behindDoc="0" locked="0" layoutInCell="1" allowOverlap="1" wp14:anchorId="657C740E" wp14:editId="727D39C4">
                <wp:simplePos x="0" y="0"/>
                <wp:positionH relativeFrom="column">
                  <wp:posOffset>182220</wp:posOffset>
                </wp:positionH>
                <wp:positionV relativeFrom="paragraph">
                  <wp:posOffset>26060</wp:posOffset>
                </wp:positionV>
                <wp:extent cx="1910562" cy="321310"/>
                <wp:effectExtent l="0" t="0" r="13970" b="21590"/>
                <wp:wrapNone/>
                <wp:docPr id="167" name="Поле 167"/>
                <wp:cNvGraphicFramePr/>
                <a:graphic xmlns:a="http://schemas.openxmlformats.org/drawingml/2006/main">
                  <a:graphicData uri="http://schemas.microsoft.com/office/word/2010/wordprocessingShape">
                    <wps:wsp>
                      <wps:cNvSpPr txBox="1"/>
                      <wps:spPr>
                        <a:xfrm>
                          <a:off x="0" y="0"/>
                          <a:ext cx="1910562" cy="3213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Заемщики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67" o:spid="_x0000_s1087" type="#_x0000_t202" style="position:absolute;left:0;text-align:left;margin-left:14.35pt;margin-top:2.05pt;width:150.45pt;height:25.3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" fillcolor="white [3201]" strokeweight=".5pt">
                <v:textbo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Заемщики</w:t>
                      </w:r>
                    </w:p>
                  </w:txbxContent>
                </v:textbox>
              </v:shape>
            </w:pict>
          </mc:Fallback>
        </mc:AlternateContent>
      </w:r>
    </w:p>
    <w:p w:rsidR="002B249E" w:rsidRDefault="0059206B" w:rsidP="002B249E">
      <w:pPr>
        <w:spacing w:after="0" w:line="360" w:lineRule="auto"/>
        <w:ind w:firstLine="851"/>
        <w:jc w:val="both"/>
        <w:rPr>
          <w:rFonts w:ascii="Times New Roman" w:hAnsi="Times New Roman"/>
          <w:sz w:val="28"/>
          <w:szCs w:val="28"/>
        </w:rPr>
      </w:pPr>
      <w:r>
        <w:rPr>
          <w:rFonts w:ascii="Times New Roman" w:eastAsiaTheme="minorHAnsi" w:hAnsi="Times New Roman"/>
          <w:noProof/>
          <w:sz w:val="24"/>
          <w:szCs w:val="24"/>
          <w:lang w:eastAsia="ru-RU"/>
        </w:rPr>
        <mc:AlternateContent>
          <mc:Choice Requires="wps">
            <w:drawing>
              <wp:anchor distT="0" distB="0" distL="114300" distR="114300" simplePos="0" relativeHeight="251854848" behindDoc="0" locked="0" layoutInCell="1" allowOverlap="1" wp14:anchorId="491DF7A2" wp14:editId="1DB1DD31">
                <wp:simplePos x="0" y="0"/>
                <wp:positionH relativeFrom="column">
                  <wp:posOffset>5177790</wp:posOffset>
                </wp:positionH>
                <wp:positionV relativeFrom="paragraph">
                  <wp:posOffset>201295</wp:posOffset>
                </wp:positionV>
                <wp:extent cx="901065" cy="541020"/>
                <wp:effectExtent l="0" t="0" r="0" b="0"/>
                <wp:wrapNone/>
                <wp:docPr id="173" name="Поле 173"/>
                <wp:cNvGraphicFramePr/>
                <a:graphic xmlns:a="http://schemas.openxmlformats.org/drawingml/2006/main">
                  <a:graphicData uri="http://schemas.microsoft.com/office/word/2010/wordprocessingShape">
                    <wps:wsp>
                      <wps:cNvSpPr txBox="1"/>
                      <wps:spPr>
                        <a:xfrm>
                          <a:off x="0" y="0"/>
                          <a:ext cx="901065" cy="5410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Денежные средства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73" o:spid="_x0000_s1088" type="#_x0000_t202" style="position:absolute;left:0;text-align:left;margin-left:407.7pt;margin-top:15.85pt;width:70.95pt;height:42.6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" fillcolor="white [3201]" stroked="f" strokeweight=".5pt">
                <v:textbo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Денежные средства</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855872" behindDoc="0" locked="0" layoutInCell="1" allowOverlap="1" wp14:anchorId="4B7F6463" wp14:editId="713AFDA8">
                <wp:simplePos x="0" y="0"/>
                <wp:positionH relativeFrom="column">
                  <wp:posOffset>5060315</wp:posOffset>
                </wp:positionH>
                <wp:positionV relativeFrom="paragraph">
                  <wp:posOffset>40640</wp:posOffset>
                </wp:positionV>
                <wp:extent cx="0" cy="876935"/>
                <wp:effectExtent l="95250" t="0" r="57150" b="56515"/>
                <wp:wrapNone/>
                <wp:docPr id="174" name="Прямая со стрелкой 174"/>
                <wp:cNvGraphicFramePr/>
                <a:graphic xmlns:a="http://schemas.openxmlformats.org/drawingml/2006/main">
                  <a:graphicData uri="http://schemas.microsoft.com/office/word/2010/wordprocessingShape">
                    <wps:wsp>
                      <wps:cNvCnPr/>
                      <wps:spPr>
                        <a:xfrm>
                          <a:off x="0" y="0"/>
                          <a:ext cx="0" cy="8769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74" o:spid="_x0000_s1026" type="#_x0000_t32" style="position:absolute;margin-left:398.45pt;margin-top:3.2pt;width:0;height:69.0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" strokecolor="black [3040]">
                <v:stroke endarrow="open"/>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852800" behindDoc="0" locked="0" layoutInCell="1" allowOverlap="1" wp14:anchorId="7F22121C" wp14:editId="591DB495">
                <wp:simplePos x="0" y="0"/>
                <wp:positionH relativeFrom="column">
                  <wp:posOffset>3678555</wp:posOffset>
                </wp:positionH>
                <wp:positionV relativeFrom="paragraph">
                  <wp:posOffset>150495</wp:posOffset>
                </wp:positionV>
                <wp:extent cx="901065" cy="636270"/>
                <wp:effectExtent l="0" t="0" r="0" b="0"/>
                <wp:wrapNone/>
                <wp:docPr id="172" name="Поле 172"/>
                <wp:cNvGraphicFramePr/>
                <a:graphic xmlns:a="http://schemas.openxmlformats.org/drawingml/2006/main">
                  <a:graphicData uri="http://schemas.microsoft.com/office/word/2010/wordprocessingShape">
                    <wps:wsp>
                      <wps:cNvSpPr txBox="1"/>
                      <wps:spPr>
                        <a:xfrm>
                          <a:off x="0" y="0"/>
                          <a:ext cx="901065" cy="6362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Продажа ипотечных закладных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72" o:spid="_x0000_s1089" type="#_x0000_t202" style="position:absolute;left:0;text-align:left;margin-left:289.65pt;margin-top:11.85pt;width:70.95pt;height:50.1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" fillcolor="white [3201]" stroked="f" strokeweight=".5pt">
                <v:textbo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Продажа ипотечных закладных</w:t>
                      </w:r>
                    </w:p>
                  </w:txbxContent>
                </v:textbox>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856896" behindDoc="0" locked="0" layoutInCell="1" allowOverlap="1" wp14:anchorId="63A58E12" wp14:editId="61482F7D">
                <wp:simplePos x="0" y="0"/>
                <wp:positionH relativeFrom="column">
                  <wp:posOffset>4702962</wp:posOffset>
                </wp:positionH>
                <wp:positionV relativeFrom="paragraph">
                  <wp:posOffset>33655</wp:posOffset>
                </wp:positionV>
                <wp:extent cx="0" cy="876885"/>
                <wp:effectExtent l="95250" t="38100" r="57150" b="19050"/>
                <wp:wrapNone/>
                <wp:docPr id="175" name="Прямая со стрелкой 175"/>
                <wp:cNvGraphicFramePr/>
                <a:graphic xmlns:a="http://schemas.openxmlformats.org/drawingml/2006/main">
                  <a:graphicData uri="http://schemas.microsoft.com/office/word/2010/wordprocessingShape">
                    <wps:wsp>
                      <wps:cNvCnPr/>
                      <wps:spPr>
                        <a:xfrm flipV="1">
                          <a:off x="0" y="0"/>
                          <a:ext cx="0" cy="8768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75" o:spid="_x0000_s1026" type="#_x0000_t32" style="position:absolute;margin-left:370.3pt;margin-top:2.65pt;width:0;height:69.05pt;flip:y;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" strokecolor="black [3040]">
                <v:stroke endarrow="open"/>
              </v:shape>
            </w:pict>
          </mc:Fallback>
        </mc:AlternateContent>
      </w:r>
      <w:r w:rsidR="002B249E">
        <w:rPr>
          <w:noProof/>
          <w:lang w:eastAsia="ru-RU"/>
        </w:rPr>
        <mc:AlternateContent>
          <mc:Choice Requires="wps">
            <w:drawing>
              <wp:anchor distT="0" distB="0" distL="114300" distR="114300" simplePos="0" relativeHeight="251848704" behindDoc="0" locked="0" layoutInCell="1" allowOverlap="1" wp14:anchorId="2952BE48" wp14:editId="665A8AE6">
                <wp:simplePos x="0" y="0"/>
                <wp:positionH relativeFrom="column">
                  <wp:posOffset>1111250</wp:posOffset>
                </wp:positionH>
                <wp:positionV relativeFrom="paragraph">
                  <wp:posOffset>40640</wp:posOffset>
                </wp:positionV>
                <wp:extent cx="0" cy="883920"/>
                <wp:effectExtent l="95250" t="0" r="76200" b="49530"/>
                <wp:wrapNone/>
                <wp:docPr id="169" name="Прямая со стрелкой 169"/>
                <wp:cNvGraphicFramePr/>
                <a:graphic xmlns:a="http://schemas.openxmlformats.org/drawingml/2006/main">
                  <a:graphicData uri="http://schemas.microsoft.com/office/word/2010/wordprocessingShape">
                    <wps:wsp>
                      <wps:cNvCnPr/>
                      <wps:spPr>
                        <a:xfrm>
                          <a:off x="0" y="0"/>
                          <a:ext cx="0" cy="8839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69" o:spid="_x0000_s1026" type="#_x0000_t32" style="position:absolute;margin-left:87.5pt;margin-top:3.2pt;width:0;height:69.6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" strokecolor="black [3040]">
                <v:stroke endarrow="open"/>
              </v:shape>
            </w:pict>
          </mc:Fallback>
        </mc:AlternateContent>
      </w:r>
      <w:r w:rsidR="002B249E">
        <w:rPr>
          <w:noProof/>
          <w:lang w:eastAsia="ru-RU"/>
        </w:rPr>
        <mc:AlternateContent>
          <mc:Choice Requires="wps">
            <w:drawing>
              <wp:anchor distT="0" distB="0" distL="114300" distR="114300" simplePos="0" relativeHeight="251847680" behindDoc="0" locked="0" layoutInCell="1" allowOverlap="1" wp14:anchorId="3A8F82FB" wp14:editId="2EA0A077">
                <wp:simplePos x="0" y="0"/>
                <wp:positionH relativeFrom="column">
                  <wp:posOffset>883920</wp:posOffset>
                </wp:positionH>
                <wp:positionV relativeFrom="paragraph">
                  <wp:posOffset>33655</wp:posOffset>
                </wp:positionV>
                <wp:extent cx="0" cy="891540"/>
                <wp:effectExtent l="95250" t="38100" r="57150" b="22860"/>
                <wp:wrapNone/>
                <wp:docPr id="168" name="Прямая со стрелкой 168"/>
                <wp:cNvGraphicFramePr/>
                <a:graphic xmlns:a="http://schemas.openxmlformats.org/drawingml/2006/main">
                  <a:graphicData uri="http://schemas.microsoft.com/office/word/2010/wordprocessingShape">
                    <wps:wsp>
                      <wps:cNvCnPr/>
                      <wps:spPr>
                        <a:xfrm flipV="1">
                          <a:off x="0" y="0"/>
                          <a:ext cx="0" cy="8915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68" o:spid="_x0000_s1026" type="#_x0000_t32" style="position:absolute;margin-left:69.6pt;margin-top:2.65pt;width:0;height:70.2pt;flip:y;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" strokecolor="black [3040]">
                <v:stroke endarrow="open"/>
              </v:shape>
            </w:pict>
          </mc:Fallback>
        </mc:AlternateContent>
      </w:r>
      <w:r w:rsidR="002B249E">
        <w:rPr>
          <w:noProof/>
          <w:lang w:eastAsia="ru-RU"/>
        </w:rPr>
        <mc:AlternateContent>
          <mc:Choice Requires="wps">
            <w:drawing>
              <wp:anchor distT="0" distB="0" distL="114300" distR="114300" simplePos="0" relativeHeight="251845632" behindDoc="0" locked="0" layoutInCell="1" allowOverlap="1" wp14:anchorId="6338C16E" wp14:editId="13618EC0">
                <wp:simplePos x="0" y="0"/>
                <wp:positionH relativeFrom="column">
                  <wp:posOffset>1169035</wp:posOffset>
                </wp:positionH>
                <wp:positionV relativeFrom="paragraph">
                  <wp:posOffset>295275</wp:posOffset>
                </wp:positionV>
                <wp:extent cx="1068070" cy="628650"/>
                <wp:effectExtent l="0" t="0" r="0" b="0"/>
                <wp:wrapNone/>
                <wp:docPr id="158" name="Поле 158"/>
                <wp:cNvGraphicFramePr/>
                <a:graphic xmlns:a="http://schemas.openxmlformats.org/drawingml/2006/main">
                  <a:graphicData uri="http://schemas.microsoft.com/office/word/2010/wordprocessingShape">
                    <wps:wsp>
                      <wps:cNvSpPr txBox="1"/>
                      <wps:spPr>
                        <a:xfrm>
                          <a:off x="0" y="0"/>
                          <a:ext cx="1068070" cy="628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Погасител</w:t>
                            </w:r>
                            <w:r>
                              <w:rPr>
                                <w:rFonts w:ascii="Times New Roman" w:hAnsi="Times New Roman"/>
                                <w:sz w:val="24"/>
                              </w:rPr>
                              <w:t>ь</w:t>
                            </w:r>
                            <w:r>
                              <w:rPr>
                                <w:rFonts w:ascii="Times New Roman" w:hAnsi="Times New Roman"/>
                                <w:sz w:val="24"/>
                              </w:rPr>
                              <w:t>ные платежи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58" o:spid="_x0000_s1090" type="#_x0000_t202" style="position:absolute;left:0;text-align:left;margin-left:92.05pt;margin-top:23.25pt;width:84.1pt;height:49.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" fillcolor="white [3201]" stroked="f" strokeweight=".5pt">
                <v:textbo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Погасител</w:t>
                      </w:r>
                      <w:r>
                        <w:rPr>
                          <w:rFonts w:ascii="Times New Roman" w:hAnsi="Times New Roman"/>
                          <w:sz w:val="24"/>
                        </w:rPr>
                        <w:t>ь</w:t>
                      </w:r>
                      <w:r>
                        <w:rPr>
                          <w:rFonts w:ascii="Times New Roman" w:hAnsi="Times New Roman"/>
                          <w:sz w:val="24"/>
                        </w:rPr>
                        <w:t>ные платежи</w:t>
                      </w:r>
                    </w:p>
                  </w:txbxContent>
                </v:textbox>
              </v:shape>
            </w:pict>
          </mc:Fallback>
        </mc:AlternateContent>
      </w:r>
      <w:r w:rsidR="002B249E">
        <w:rPr>
          <w:noProof/>
          <w:lang w:eastAsia="ru-RU"/>
        </w:rPr>
        <mc:AlternateContent>
          <mc:Choice Requires="wps">
            <w:drawing>
              <wp:anchor distT="0" distB="0" distL="114300" distR="114300" simplePos="0" relativeHeight="251846656" behindDoc="0" locked="0" layoutInCell="1" allowOverlap="1" wp14:anchorId="20AE23E8" wp14:editId="53A4520C">
                <wp:simplePos x="0" y="0"/>
                <wp:positionH relativeFrom="column">
                  <wp:posOffset>100888</wp:posOffset>
                </wp:positionH>
                <wp:positionV relativeFrom="paragraph">
                  <wp:posOffset>249199</wp:posOffset>
                </wp:positionV>
                <wp:extent cx="901065" cy="328930"/>
                <wp:effectExtent l="0" t="0" r="0" b="0"/>
                <wp:wrapNone/>
                <wp:docPr id="157" name="Поле 157"/>
                <wp:cNvGraphicFramePr/>
                <a:graphic xmlns:a="http://schemas.openxmlformats.org/drawingml/2006/main">
                  <a:graphicData uri="http://schemas.microsoft.com/office/word/2010/wordprocessingShape">
                    <wps:wsp>
                      <wps:cNvSpPr txBox="1"/>
                      <wps:spPr>
                        <a:xfrm>
                          <a:off x="0" y="0"/>
                          <a:ext cx="901065" cy="3289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Ссуда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57" o:spid="_x0000_s1091" type="#_x0000_t202" style="position:absolute;left:0;text-align:left;margin-left:7.95pt;margin-top:19.6pt;width:70.95pt;height:25.9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" fillcolor="white [3201]" stroked="f" strokeweight=".5pt">
                <v:textbo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Ссуда</w:t>
                      </w:r>
                    </w:p>
                  </w:txbxContent>
                </v:textbox>
              </v:shape>
            </w:pict>
          </mc:Fallback>
        </mc:AlternateContent>
      </w:r>
    </w:p>
    <w:p w:rsidR="002B249E" w:rsidRDefault="002B249E" w:rsidP="002B249E">
      <w:pPr>
        <w:spacing w:after="0" w:line="360" w:lineRule="auto"/>
        <w:ind w:firstLine="851"/>
        <w:jc w:val="both"/>
        <w:rPr>
          <w:rFonts w:ascii="Times New Roman" w:hAnsi="Times New Roman"/>
          <w:sz w:val="28"/>
          <w:szCs w:val="28"/>
        </w:rPr>
      </w:pPr>
      <w:r>
        <w:rPr>
          <w:noProof/>
          <w:lang w:eastAsia="ru-RU"/>
        </w:rPr>
        <mc:AlternateContent>
          <mc:Choice Requires="wps">
            <w:drawing>
              <wp:anchor distT="0" distB="0" distL="114300" distR="114300" simplePos="0" relativeHeight="251840512" behindDoc="0" locked="0" layoutInCell="1" allowOverlap="1" wp14:anchorId="61EC7D3C" wp14:editId="488D4FB2">
                <wp:simplePos x="0" y="0"/>
                <wp:positionH relativeFrom="column">
                  <wp:posOffset>2419985</wp:posOffset>
                </wp:positionH>
                <wp:positionV relativeFrom="paragraph">
                  <wp:posOffset>271780</wp:posOffset>
                </wp:positionV>
                <wp:extent cx="995680" cy="467995"/>
                <wp:effectExtent l="0" t="0" r="0" b="8255"/>
                <wp:wrapNone/>
                <wp:docPr id="163" name="Поле 163"/>
                <wp:cNvGraphicFramePr/>
                <a:graphic xmlns:a="http://schemas.openxmlformats.org/drawingml/2006/main">
                  <a:graphicData uri="http://schemas.microsoft.com/office/word/2010/wordprocessingShape">
                    <wps:wsp>
                      <wps:cNvSpPr txBox="1"/>
                      <wps:spPr>
                        <a:xfrm>
                          <a:off x="0" y="0"/>
                          <a:ext cx="995680" cy="4679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Денежные средства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63" o:spid="_x0000_s1092" type="#_x0000_t202" style="position:absolute;left:0;text-align:left;margin-left:190.55pt;margin-top:21.4pt;width:78.4pt;height:36.8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" fillcolor="white [3201]" stroked="f" strokeweight=".5pt">
                <v:textbo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Денежные средства</w:t>
                      </w:r>
                    </w:p>
                  </w:txbxContent>
                </v:textbox>
              </v:shape>
            </w:pict>
          </mc:Fallback>
        </mc:AlternateContent>
      </w:r>
    </w:p>
    <w:p w:rsidR="002B249E" w:rsidRDefault="002B249E" w:rsidP="002B249E">
      <w:pPr>
        <w:spacing w:after="0" w:line="360" w:lineRule="auto"/>
        <w:ind w:firstLine="851"/>
        <w:jc w:val="both"/>
        <w:rPr>
          <w:rFonts w:ascii="Times New Roman" w:hAnsi="Times New Roman"/>
          <w:sz w:val="28"/>
          <w:szCs w:val="28"/>
        </w:rPr>
      </w:pPr>
    </w:p>
    <w:p w:rsidR="002B249E" w:rsidRDefault="0059206B" w:rsidP="002B249E">
      <w:pPr>
        <w:spacing w:after="0" w:line="360" w:lineRule="auto"/>
        <w:ind w:firstLine="851"/>
        <w:jc w:val="both"/>
        <w:rPr>
          <w:rFonts w:ascii="Times New Roman" w:hAnsi="Times New Roman"/>
          <w:sz w:val="28"/>
          <w:szCs w:val="28"/>
        </w:rPr>
      </w:pPr>
      <w:r>
        <w:rPr>
          <w:noProof/>
          <w:lang w:eastAsia="ru-RU"/>
        </w:rPr>
        <mc:AlternateContent>
          <mc:Choice Requires="wps">
            <w:drawing>
              <wp:anchor distT="0" distB="0" distL="114300" distR="114300" simplePos="0" relativeHeight="251839488" behindDoc="0" locked="0" layoutInCell="1" allowOverlap="1" wp14:anchorId="703744E4" wp14:editId="135AC7E1">
                <wp:simplePos x="0" y="0"/>
                <wp:positionH relativeFrom="column">
                  <wp:posOffset>2091055</wp:posOffset>
                </wp:positionH>
                <wp:positionV relativeFrom="paragraph">
                  <wp:posOffset>159385</wp:posOffset>
                </wp:positionV>
                <wp:extent cx="1893570" cy="0"/>
                <wp:effectExtent l="38100" t="76200" r="0" b="114300"/>
                <wp:wrapNone/>
                <wp:docPr id="164" name="Прямая со стрелкой 164"/>
                <wp:cNvGraphicFramePr/>
                <a:graphic xmlns:a="http://schemas.openxmlformats.org/drawingml/2006/main">
                  <a:graphicData uri="http://schemas.microsoft.com/office/word/2010/wordprocessingShape">
                    <wps:wsp>
                      <wps:cNvCnPr/>
                      <wps:spPr>
                        <a:xfrm flipH="1">
                          <a:off x="0" y="0"/>
                          <a:ext cx="189357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64" o:spid="_x0000_s1026" type="#_x0000_t32" style="position:absolute;margin-left:164.65pt;margin-top:12.55pt;width:149.1pt;height:0;flip:x;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" strokecolor="black [3040]">
                <v:stroke endarrow="open"/>
              </v:shape>
            </w:pict>
          </mc:Fallback>
        </mc:AlternateContent>
      </w:r>
      <w:r>
        <w:rPr>
          <w:rFonts w:ascii="Times New Roman" w:eastAsiaTheme="minorHAnsi" w:hAnsi="Times New Roman"/>
          <w:noProof/>
          <w:sz w:val="24"/>
          <w:szCs w:val="24"/>
          <w:lang w:eastAsia="ru-RU"/>
        </w:rPr>
        <mc:AlternateContent>
          <mc:Choice Requires="wps">
            <w:drawing>
              <wp:anchor distT="0" distB="0" distL="114300" distR="114300" simplePos="0" relativeHeight="251850752" behindDoc="0" locked="0" layoutInCell="1" allowOverlap="1" wp14:anchorId="1CB2CF8B" wp14:editId="12D0C1F1">
                <wp:simplePos x="0" y="0"/>
                <wp:positionH relativeFrom="column">
                  <wp:posOffset>3985895</wp:posOffset>
                </wp:positionH>
                <wp:positionV relativeFrom="paragraph">
                  <wp:posOffset>-1270</wp:posOffset>
                </wp:positionV>
                <wp:extent cx="1872615" cy="869950"/>
                <wp:effectExtent l="0" t="0" r="13335" b="25400"/>
                <wp:wrapNone/>
                <wp:docPr id="170" name="Поле 170"/>
                <wp:cNvGraphicFramePr/>
                <a:graphic xmlns:a="http://schemas.openxmlformats.org/drawingml/2006/main">
                  <a:graphicData uri="http://schemas.microsoft.com/office/word/2010/wordprocessingShape">
                    <wps:wsp>
                      <wps:cNvSpPr txBox="1"/>
                      <wps:spPr>
                        <a:xfrm>
                          <a:off x="0" y="0"/>
                          <a:ext cx="1872615" cy="869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Эмитенты ценных бумаг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70" o:spid="_x0000_s1093" type="#_x0000_t202" style="position:absolute;left:0;text-align:left;margin-left:313.85pt;margin-top:-.1pt;width:147.45pt;height:68.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" fillcolor="white [3201]" strokeweight=".5pt">
                <v:textbo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Эмитенты ценных бумаг</w:t>
                      </w:r>
                    </w:p>
                  </w:txbxContent>
                </v:textbox>
              </v:shape>
            </w:pict>
          </mc:Fallback>
        </mc:AlternateContent>
      </w:r>
      <w:r>
        <w:rPr>
          <w:noProof/>
          <w:lang w:eastAsia="ru-RU"/>
        </w:rPr>
        <mc:AlternateContent>
          <mc:Choice Requires="wps">
            <w:drawing>
              <wp:anchor distT="0" distB="0" distL="114300" distR="114300" simplePos="0" relativeHeight="251837440" behindDoc="0" locked="0" layoutInCell="1" allowOverlap="1" wp14:anchorId="6DAD0819" wp14:editId="221CA736">
                <wp:simplePos x="0" y="0"/>
                <wp:positionH relativeFrom="column">
                  <wp:posOffset>181610</wp:posOffset>
                </wp:positionH>
                <wp:positionV relativeFrom="paragraph">
                  <wp:posOffset>5715</wp:posOffset>
                </wp:positionV>
                <wp:extent cx="1910080" cy="826135"/>
                <wp:effectExtent l="0" t="0" r="13970" b="12065"/>
                <wp:wrapNone/>
                <wp:docPr id="166" name="Поле 166"/>
                <wp:cNvGraphicFramePr/>
                <a:graphic xmlns:a="http://schemas.openxmlformats.org/drawingml/2006/main">
                  <a:graphicData uri="http://schemas.microsoft.com/office/word/2010/wordprocessingShape">
                    <wps:wsp>
                      <wps:cNvSpPr txBox="1"/>
                      <wps:spPr>
                        <a:xfrm>
                          <a:off x="0" y="0"/>
                          <a:ext cx="1910080" cy="8261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r>
                              <w:rPr>
                                <w:rFonts w:ascii="Times New Roman" w:hAnsi="Times New Roman"/>
                                <w:sz w:val="24"/>
                              </w:rPr>
                              <w:t xml:space="preserve">Кредитные </w:t>
                            </w:r>
                          </w:p>
                          <w:p w:rsidR="00A34763" w:rsidRDefault="00A34763" w:rsidP="002B249E">
                            <w:pPr>
                              <w:spacing w:after="0" w:line="240" w:lineRule="auto"/>
                              <w:jc w:val="center"/>
                              <w:rPr>
                                <w:rFonts w:ascii="Times New Roman" w:hAnsi="Times New Roman"/>
                                <w:sz w:val="24"/>
                              </w:rPr>
                            </w:pPr>
                            <w:r>
                              <w:rPr>
                                <w:rFonts w:ascii="Times New Roman" w:hAnsi="Times New Roman"/>
                                <w:sz w:val="24"/>
                              </w:rPr>
                              <w:t>институты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66" o:spid="_x0000_s1094" type="#_x0000_t202" style="position:absolute;left:0;text-align:left;margin-left:14.3pt;margin-top:.45pt;width:150.4pt;height:65.0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" fillcolor="white [3201]" strokeweight=".5pt">
                <v:textbox>
                  <w:txbxContent>
                    <w:p w:rsidR="00A34763" w:rsidRDefault="00A34763" w:rsidP="002B249E">
                      <w:pPr>
                        <w:spacing w:after="0" w:line="240" w:lineRule="auto"/>
                        <w:jc w:val="center"/>
                        <w:rPr>
                          <w:rFonts w:ascii="Times New Roman" w:hAnsi="Times New Roman"/>
                          <w:sz w:val="24"/>
                        </w:rPr>
                      </w:pPr>
                    </w:p>
                    <w:p w:rsidR="00A34763" w:rsidRDefault="00A34763" w:rsidP="002B249E">
                      <w:pPr>
                        <w:spacing w:after="0" w:line="240" w:lineRule="auto"/>
                        <w:jc w:val="center"/>
                        <w:rPr>
                          <w:rFonts w:ascii="Times New Roman" w:hAnsi="Times New Roman"/>
                          <w:sz w:val="24"/>
                        </w:rPr>
                      </w:pPr>
                      <w:r>
                        <w:rPr>
                          <w:rFonts w:ascii="Times New Roman" w:hAnsi="Times New Roman"/>
                          <w:sz w:val="24"/>
                        </w:rPr>
                        <w:t xml:space="preserve">Кредитные </w:t>
                      </w:r>
                    </w:p>
                    <w:p w:rsidR="00A34763" w:rsidRDefault="00A34763" w:rsidP="002B249E">
                      <w:pPr>
                        <w:spacing w:after="0" w:line="240" w:lineRule="auto"/>
                        <w:jc w:val="center"/>
                        <w:rPr>
                          <w:rFonts w:ascii="Times New Roman" w:hAnsi="Times New Roman"/>
                          <w:sz w:val="24"/>
                        </w:rPr>
                      </w:pPr>
                      <w:r>
                        <w:rPr>
                          <w:rFonts w:ascii="Times New Roman" w:hAnsi="Times New Roman"/>
                          <w:sz w:val="24"/>
                        </w:rPr>
                        <w:t>институты</w:t>
                      </w:r>
                    </w:p>
                  </w:txbxContent>
                </v:textbox>
              </v:shape>
            </w:pict>
          </mc:Fallback>
        </mc:AlternateContent>
      </w:r>
    </w:p>
    <w:p w:rsidR="002B249E" w:rsidRDefault="002B249E" w:rsidP="002B249E">
      <w:pPr>
        <w:spacing w:after="0" w:line="360" w:lineRule="auto"/>
        <w:ind w:firstLine="851"/>
        <w:jc w:val="both"/>
        <w:rPr>
          <w:rFonts w:ascii="Times New Roman" w:hAnsi="Times New Roman"/>
          <w:sz w:val="28"/>
          <w:szCs w:val="28"/>
        </w:rPr>
      </w:pPr>
      <w:r>
        <w:rPr>
          <w:noProof/>
          <w:lang w:eastAsia="ru-RU"/>
        </w:rPr>
        <mc:AlternateContent>
          <mc:Choice Requires="wps">
            <w:drawing>
              <wp:anchor distT="0" distB="0" distL="114300" distR="114300" simplePos="0" relativeHeight="251841536" behindDoc="0" locked="0" layoutInCell="1" allowOverlap="1" wp14:anchorId="40478D52" wp14:editId="1405604D">
                <wp:simplePos x="0" y="0"/>
                <wp:positionH relativeFrom="column">
                  <wp:posOffset>2091487</wp:posOffset>
                </wp:positionH>
                <wp:positionV relativeFrom="paragraph">
                  <wp:posOffset>160401</wp:posOffset>
                </wp:positionV>
                <wp:extent cx="1894637" cy="0"/>
                <wp:effectExtent l="0" t="76200" r="10795" b="114300"/>
                <wp:wrapNone/>
                <wp:docPr id="162" name="Прямая со стрелкой 162"/>
                <wp:cNvGraphicFramePr/>
                <a:graphic xmlns:a="http://schemas.openxmlformats.org/drawingml/2006/main">
                  <a:graphicData uri="http://schemas.microsoft.com/office/word/2010/wordprocessingShape">
                    <wps:wsp>
                      <wps:cNvCnPr/>
                      <wps:spPr>
                        <a:xfrm>
                          <a:off x="0" y="0"/>
                          <a:ext cx="189463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id="Прямая со стрелкой 162" o:spid="_x0000_s1026" type="#_x0000_t32" style="position:absolute;margin-left:164.7pt;margin-top:12.65pt;width:149.2pt;height: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" strokecolor="black [3040]">
                <v:stroke endarrow="open"/>
              </v:shape>
            </w:pict>
          </mc:Fallback>
        </mc:AlternateContent>
      </w:r>
      <w:r>
        <w:rPr>
          <w:noProof/>
          <w:lang w:eastAsia="ru-RU"/>
        </w:rPr>
        <mc:AlternateContent>
          <mc:Choice Requires="wps">
            <w:drawing>
              <wp:anchor distT="0" distB="0" distL="114300" distR="114300" simplePos="0" relativeHeight="251842560" behindDoc="0" locked="0" layoutInCell="1" allowOverlap="1" wp14:anchorId="2D4C37D3" wp14:editId="600668ED">
                <wp:simplePos x="0" y="0"/>
                <wp:positionH relativeFrom="column">
                  <wp:posOffset>2186305</wp:posOffset>
                </wp:positionH>
                <wp:positionV relativeFrom="paragraph">
                  <wp:posOffset>240665</wp:posOffset>
                </wp:positionV>
                <wp:extent cx="1492250" cy="285115"/>
                <wp:effectExtent l="0" t="0" r="0" b="635"/>
                <wp:wrapNone/>
                <wp:docPr id="161" name="Поле 161"/>
                <wp:cNvGraphicFramePr/>
                <a:graphic xmlns:a="http://schemas.openxmlformats.org/drawingml/2006/main">
                  <a:graphicData uri="http://schemas.microsoft.com/office/word/2010/wordprocessingShape">
                    <wps:wsp>
                      <wps:cNvSpPr txBox="1"/>
                      <wps:spPr>
                        <a:xfrm>
                          <a:off x="0" y="0"/>
                          <a:ext cx="1492250" cy="2851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Продажа закладных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61" o:spid="_x0000_s1095" type="#_x0000_t202" style="position:absolute;left:0;text-align:left;margin-left:172.15pt;margin-top:18.95pt;width:117.5pt;height:22.4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" fillcolor="white [3201]" stroked="f" strokeweight=".5pt">
                <v:textbox>
                  <w:txbxContent>
                    <w:p w:rsidR="00A34763" w:rsidRDefault="00A34763" w:rsidP="002B249E">
                      <w:pPr>
                        <w:spacing w:after="0" w:line="240" w:lineRule="auto"/>
                        <w:jc w:val="center"/>
                        <w:rPr>
                          <w:rFonts w:ascii="Times New Roman" w:hAnsi="Times New Roman"/>
                          <w:sz w:val="24"/>
                        </w:rPr>
                      </w:pPr>
                      <w:r>
                        <w:rPr>
                          <w:rFonts w:ascii="Times New Roman" w:hAnsi="Times New Roman"/>
                          <w:sz w:val="24"/>
                        </w:rPr>
                        <w:t>Продажа закладных</w:t>
                      </w:r>
                    </w:p>
                  </w:txbxContent>
                </v:textbox>
              </v:shape>
            </w:pict>
          </mc:Fallback>
        </mc:AlternateContent>
      </w:r>
    </w:p>
    <w:p w:rsidR="00D40181" w:rsidRPr="006F75A8" w:rsidRDefault="00D40181" w:rsidP="006F75A8">
      <w:pPr>
        <w:spacing w:after="0" w:line="360" w:lineRule="auto"/>
        <w:ind w:firstLine="851"/>
        <w:jc w:val="both"/>
        <w:rPr>
          <w:rFonts w:ascii="Times New Roman" w:hAnsi="Times New Roman"/>
          <w:sz w:val="28"/>
          <w:szCs w:val="28"/>
        </w:rPr>
      </w:pPr>
    </w:p>
    <w:p w:rsidR="00D40181" w:rsidRPr="006F75A8" w:rsidRDefault="00D40181" w:rsidP="006F75A8">
      <w:pPr>
        <w:spacing w:after="0" w:line="360" w:lineRule="auto"/>
        <w:ind w:firstLine="851"/>
        <w:jc w:val="both"/>
        <w:rPr>
          <w:rFonts w:ascii="Times New Roman" w:hAnsi="Times New Roman"/>
          <w:sz w:val="28"/>
          <w:szCs w:val="28"/>
        </w:rPr>
      </w:pPr>
    </w:p>
    <w:p w:rsidR="00D40181" w:rsidRPr="006F75A8" w:rsidRDefault="00D40181" w:rsidP="006F75A8">
      <w:pPr>
        <w:spacing w:after="0" w:line="360" w:lineRule="auto"/>
        <w:ind w:firstLine="851"/>
        <w:jc w:val="both"/>
        <w:rPr>
          <w:rFonts w:ascii="Times New Roman" w:hAnsi="Times New Roman"/>
          <w:sz w:val="28"/>
          <w:szCs w:val="28"/>
        </w:rPr>
      </w:pPr>
      <w:r w:rsidRPr="006F75A8">
        <w:rPr>
          <w:rFonts w:ascii="Times New Roman" w:hAnsi="Times New Roman"/>
          <w:sz w:val="28"/>
          <w:szCs w:val="28"/>
        </w:rPr>
        <w:t>Рисунок 3 - Схема расширенно-открытой модели ипотечного кредитования</w:t>
      </w:r>
    </w:p>
    <w:p w:rsidR="00D40181" w:rsidRPr="006F75A8" w:rsidRDefault="00D40181" w:rsidP="006F75A8">
      <w:pPr>
        <w:spacing w:after="0" w:line="360" w:lineRule="auto"/>
        <w:ind w:firstLine="851"/>
        <w:jc w:val="both"/>
        <w:rPr>
          <w:rFonts w:ascii="Times New Roman" w:hAnsi="Times New Roman"/>
          <w:sz w:val="28"/>
          <w:szCs w:val="28"/>
        </w:rPr>
      </w:pPr>
    </w:p>
    <w:p w:rsidR="00BA256F" w:rsidRDefault="00BA256F" w:rsidP="00BA256F">
      <w:pPr>
        <w:spacing w:after="0" w:line="360" w:lineRule="auto"/>
        <w:ind w:firstLine="851"/>
        <w:jc w:val="both"/>
        <w:rPr>
          <w:rFonts w:ascii="Times New Roman" w:hAnsi="Times New Roman"/>
          <w:sz w:val="28"/>
          <w:szCs w:val="28"/>
        </w:rPr>
      </w:pPr>
      <w:r w:rsidRPr="006F75A8">
        <w:rPr>
          <w:rFonts w:ascii="Times New Roman" w:hAnsi="Times New Roman"/>
          <w:sz w:val="28"/>
          <w:szCs w:val="28"/>
        </w:rPr>
        <w:t>Ключевым отличительным признаком сбалансированной моделью автон</w:t>
      </w:r>
      <w:r w:rsidRPr="006F75A8">
        <w:rPr>
          <w:rFonts w:ascii="Times New Roman" w:hAnsi="Times New Roman"/>
          <w:sz w:val="28"/>
          <w:szCs w:val="28"/>
        </w:rPr>
        <w:t>о</w:t>
      </w:r>
      <w:r w:rsidRPr="006F75A8">
        <w:rPr>
          <w:rFonts w:ascii="Times New Roman" w:hAnsi="Times New Roman"/>
          <w:sz w:val="28"/>
          <w:szCs w:val="28"/>
        </w:rPr>
        <w:t xml:space="preserve">мии является </w:t>
      </w:r>
      <w:proofErr w:type="spellStart"/>
      <w:r w:rsidRPr="006F75A8">
        <w:rPr>
          <w:rFonts w:ascii="Times New Roman" w:hAnsi="Times New Roman"/>
          <w:sz w:val="28"/>
          <w:szCs w:val="28"/>
        </w:rPr>
        <w:t>сберегательно</w:t>
      </w:r>
      <w:proofErr w:type="spellEnd"/>
      <w:r w:rsidRPr="006F75A8">
        <w:rPr>
          <w:rFonts w:ascii="Times New Roman" w:hAnsi="Times New Roman"/>
          <w:sz w:val="28"/>
          <w:szCs w:val="28"/>
        </w:rPr>
        <w:t xml:space="preserve">-ссудный принцип ее функционирования (рисунок </w:t>
      </w:r>
      <w:r>
        <w:rPr>
          <w:rFonts w:ascii="Times New Roman" w:hAnsi="Times New Roman"/>
          <w:sz w:val="28"/>
          <w:szCs w:val="28"/>
        </w:rPr>
        <w:t>7</w:t>
      </w:r>
      <w:r w:rsidRPr="006F75A8">
        <w:rPr>
          <w:rFonts w:ascii="Times New Roman" w:hAnsi="Times New Roman"/>
          <w:sz w:val="28"/>
          <w:szCs w:val="28"/>
        </w:rPr>
        <w:t xml:space="preserve">) </w:t>
      </w:r>
      <w:r w:rsidRPr="006F75A8">
        <w:rPr>
          <w:rFonts w:ascii="Times New Roman" w:hAnsi="Times New Roman"/>
          <w:sz w:val="28"/>
          <w:szCs w:val="28"/>
        </w:rPr>
        <w:sym w:font="Symbol" w:char="F05B"/>
      </w:r>
      <w:r w:rsidRPr="006F75A8">
        <w:rPr>
          <w:rFonts w:ascii="Times New Roman" w:hAnsi="Times New Roman"/>
          <w:sz w:val="28"/>
          <w:szCs w:val="28"/>
        </w:rPr>
        <w:t>12</w:t>
      </w:r>
      <w:r w:rsidRPr="006F75A8">
        <w:rPr>
          <w:rFonts w:ascii="Times New Roman" w:hAnsi="Times New Roman"/>
          <w:sz w:val="28"/>
          <w:szCs w:val="28"/>
        </w:rPr>
        <w:sym w:font="Symbol" w:char="F05D"/>
      </w:r>
      <w:r w:rsidRPr="006F75A8">
        <w:rPr>
          <w:rFonts w:ascii="Times New Roman" w:hAnsi="Times New Roman"/>
          <w:sz w:val="28"/>
          <w:szCs w:val="28"/>
        </w:rPr>
        <w:t xml:space="preserve">. </w:t>
      </w:r>
    </w:p>
    <w:p w:rsidR="00D40181" w:rsidRPr="006F75A8" w:rsidRDefault="00D40181" w:rsidP="006F75A8">
      <w:pPr>
        <w:spacing w:after="0" w:line="360" w:lineRule="auto"/>
        <w:ind w:firstLine="851"/>
        <w:jc w:val="both"/>
        <w:rPr>
          <w:rFonts w:ascii="Times New Roman" w:hAnsi="Times New Roman"/>
          <w:sz w:val="28"/>
          <w:szCs w:val="28"/>
        </w:rPr>
      </w:pPr>
      <w:r w:rsidRPr="006F75A8">
        <w:rPr>
          <w:rFonts w:ascii="Times New Roman" w:hAnsi="Times New Roman"/>
          <w:sz w:val="28"/>
          <w:szCs w:val="28"/>
        </w:rPr>
        <w:t>Формирование кредитных ресурсов осуществляется за счет сбережений вкладчиков, желающих в будущем получить ипотечный жилищный кредит. Суть немецкой модели ипотечного кредитования жилья заключается в создании з</w:t>
      </w:r>
      <w:r w:rsidRPr="006F75A8">
        <w:rPr>
          <w:rFonts w:ascii="Times New Roman" w:hAnsi="Times New Roman"/>
          <w:sz w:val="28"/>
          <w:szCs w:val="28"/>
        </w:rPr>
        <w:t>а</w:t>
      </w:r>
      <w:r w:rsidRPr="006F75A8">
        <w:rPr>
          <w:rFonts w:ascii="Times New Roman" w:hAnsi="Times New Roman"/>
          <w:sz w:val="28"/>
          <w:szCs w:val="28"/>
        </w:rPr>
        <w:t>мкнутого ипотечного финансового рынка. Он формируется вокруг специализир</w:t>
      </w:r>
      <w:r w:rsidRPr="006F75A8">
        <w:rPr>
          <w:rFonts w:ascii="Times New Roman" w:hAnsi="Times New Roman"/>
          <w:sz w:val="28"/>
          <w:szCs w:val="28"/>
        </w:rPr>
        <w:t>о</w:t>
      </w:r>
      <w:r w:rsidRPr="006F75A8">
        <w:rPr>
          <w:rFonts w:ascii="Times New Roman" w:hAnsi="Times New Roman"/>
          <w:sz w:val="28"/>
          <w:szCs w:val="28"/>
        </w:rPr>
        <w:t xml:space="preserve">ванных </w:t>
      </w:r>
      <w:proofErr w:type="spellStart"/>
      <w:r w:rsidRPr="006F75A8">
        <w:rPr>
          <w:rFonts w:ascii="Times New Roman" w:hAnsi="Times New Roman"/>
          <w:sz w:val="28"/>
          <w:szCs w:val="28"/>
        </w:rPr>
        <w:t>сберегательно</w:t>
      </w:r>
      <w:proofErr w:type="spellEnd"/>
      <w:r w:rsidRPr="006F75A8">
        <w:rPr>
          <w:rFonts w:ascii="Times New Roman" w:hAnsi="Times New Roman"/>
          <w:sz w:val="28"/>
          <w:szCs w:val="28"/>
        </w:rPr>
        <w:t>-ипотечных учреждений</w:t>
      </w:r>
    </w:p>
    <w:p w:rsidR="0059206B" w:rsidRDefault="0059206B" w:rsidP="0059206B">
      <w:pPr>
        <w:spacing w:after="0" w:line="360" w:lineRule="auto"/>
        <w:ind w:firstLine="851"/>
        <w:jc w:val="both"/>
        <w:rPr>
          <w:rFonts w:ascii="Times New Roman" w:hAnsi="Times New Roman"/>
          <w:sz w:val="28"/>
          <w:szCs w:val="28"/>
        </w:rPr>
      </w:pPr>
      <w:r>
        <w:rPr>
          <w:noProof/>
          <w:lang w:eastAsia="ru-RU"/>
        </w:rPr>
        <mc:AlternateContent>
          <mc:Choice Requires="wps">
            <w:drawing>
              <wp:anchor distT="0" distB="0" distL="114300" distR="114300" simplePos="0" relativeHeight="251863040" behindDoc="0" locked="0" layoutInCell="1" allowOverlap="1" wp14:anchorId="77E15E9C" wp14:editId="1BF773C5">
                <wp:simplePos x="0" y="0"/>
                <wp:positionH relativeFrom="column">
                  <wp:posOffset>3648660</wp:posOffset>
                </wp:positionH>
                <wp:positionV relativeFrom="paragraph">
                  <wp:posOffset>122073</wp:posOffset>
                </wp:positionV>
                <wp:extent cx="995680" cy="753110"/>
                <wp:effectExtent l="0" t="0" r="0" b="8890"/>
                <wp:wrapNone/>
                <wp:docPr id="182" name="Поле 182"/>
                <wp:cNvGraphicFramePr/>
                <a:graphic xmlns:a="http://schemas.openxmlformats.org/drawingml/2006/main">
                  <a:graphicData uri="http://schemas.microsoft.com/office/word/2010/wordprocessingShape">
                    <wps:wsp>
                      <wps:cNvSpPr txBox="1"/>
                      <wps:spPr>
                        <a:xfrm>
                          <a:off x="0" y="0"/>
                          <a:ext cx="995680" cy="7531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 xml:space="preserve">Субсидии по </w:t>
                            </w:r>
                            <w:proofErr w:type="spellStart"/>
                            <w:r>
                              <w:rPr>
                                <w:rFonts w:ascii="Times New Roman" w:hAnsi="Times New Roman"/>
                                <w:sz w:val="24"/>
                              </w:rPr>
                              <w:t>строй</w:t>
                            </w:r>
                            <w:r>
                              <w:rPr>
                                <w:rFonts w:ascii="Times New Roman" w:hAnsi="Times New Roman"/>
                                <w:sz w:val="24"/>
                              </w:rPr>
                              <w:t>с</w:t>
                            </w:r>
                            <w:r>
                              <w:rPr>
                                <w:rFonts w:ascii="Times New Roman" w:hAnsi="Times New Roman"/>
                                <w:sz w:val="24"/>
                              </w:rPr>
                              <w:t>бережениям</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82" o:spid="_x0000_s1096" type="#_x0000_t202" style="position:absolute;left:0;text-align:left;margin-left:287.3pt;margin-top:9.6pt;width:78.4pt;height:59.3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" fillcolor="white [3201]" stroked="f" strokeweight=".5pt">
                <v:textbo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 xml:space="preserve">Субсидии по </w:t>
                      </w:r>
                      <w:proofErr w:type="spellStart"/>
                      <w:r>
                        <w:rPr>
                          <w:rFonts w:ascii="Times New Roman" w:hAnsi="Times New Roman"/>
                          <w:sz w:val="24"/>
                        </w:rPr>
                        <w:t>строй</w:t>
                      </w:r>
                      <w:r>
                        <w:rPr>
                          <w:rFonts w:ascii="Times New Roman" w:hAnsi="Times New Roman"/>
                          <w:sz w:val="24"/>
                        </w:rPr>
                        <w:t>с</w:t>
                      </w:r>
                      <w:r>
                        <w:rPr>
                          <w:rFonts w:ascii="Times New Roman" w:hAnsi="Times New Roman"/>
                          <w:sz w:val="24"/>
                        </w:rPr>
                        <w:t>бережениям</w:t>
                      </w:r>
                      <w:proofErr w:type="spellEnd"/>
                    </w:p>
                  </w:txbxContent>
                </v:textbox>
              </v:shape>
            </w:pict>
          </mc:Fallback>
        </mc:AlternateContent>
      </w:r>
      <w:r>
        <w:rPr>
          <w:noProof/>
          <w:lang w:eastAsia="ru-RU"/>
        </w:rPr>
        <mc:AlternateContent>
          <mc:Choice Requires="wps">
            <w:drawing>
              <wp:anchor distT="0" distB="0" distL="114300" distR="114300" simplePos="0" relativeHeight="251858944" behindDoc="0" locked="0" layoutInCell="1" allowOverlap="1" wp14:anchorId="7F211205" wp14:editId="32BD58A2">
                <wp:simplePos x="0" y="0"/>
                <wp:positionH relativeFrom="column">
                  <wp:posOffset>28575</wp:posOffset>
                </wp:positionH>
                <wp:positionV relativeFrom="paragraph">
                  <wp:posOffset>125730</wp:posOffset>
                </wp:positionV>
                <wp:extent cx="936625" cy="1506220"/>
                <wp:effectExtent l="0" t="0" r="15875" b="17780"/>
                <wp:wrapNone/>
                <wp:docPr id="186" name="Поле 186"/>
                <wp:cNvGraphicFramePr/>
                <a:graphic xmlns:a="http://schemas.openxmlformats.org/drawingml/2006/main">
                  <a:graphicData uri="http://schemas.microsoft.com/office/word/2010/wordprocessingShape">
                    <wps:wsp>
                      <wps:cNvSpPr txBox="1"/>
                      <wps:spPr>
                        <a:xfrm>
                          <a:off x="0" y="0"/>
                          <a:ext cx="935990" cy="15062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r>
                              <w:rPr>
                                <w:rFonts w:ascii="Times New Roman" w:hAnsi="Times New Roman"/>
                                <w:sz w:val="24"/>
                              </w:rPr>
                              <w:t>Заемщики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86" o:spid="_x0000_s1097" type="#_x0000_t202" style="position:absolute;left:0;text-align:left;margin-left:2.25pt;margin-top:9.9pt;width:73.75pt;height:118.6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" fillcolor="white [3201]" strokeweight=".5pt">
                <v:textbox>
                  <w:txbxContent>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r>
                        <w:rPr>
                          <w:rFonts w:ascii="Times New Roman" w:hAnsi="Times New Roman"/>
                          <w:sz w:val="24"/>
                        </w:rPr>
                        <w:t>Заемщики</w:t>
                      </w:r>
                    </w:p>
                  </w:txbxContent>
                </v:textbox>
              </v:shape>
            </w:pict>
          </mc:Fallback>
        </mc:AlternateContent>
      </w:r>
      <w:r>
        <w:rPr>
          <w:noProof/>
          <w:lang w:eastAsia="ru-RU"/>
        </w:rPr>
        <mc:AlternateContent>
          <mc:Choice Requires="wps">
            <w:drawing>
              <wp:anchor distT="0" distB="0" distL="114300" distR="114300" simplePos="0" relativeHeight="251859968" behindDoc="0" locked="0" layoutInCell="1" allowOverlap="1" wp14:anchorId="24FDFA46" wp14:editId="3E77047B">
                <wp:simplePos x="0" y="0"/>
                <wp:positionH relativeFrom="column">
                  <wp:posOffset>2310765</wp:posOffset>
                </wp:positionH>
                <wp:positionV relativeFrom="paragraph">
                  <wp:posOffset>125095</wp:posOffset>
                </wp:positionV>
                <wp:extent cx="1214120" cy="1506220"/>
                <wp:effectExtent l="0" t="0" r="24130" b="17780"/>
                <wp:wrapNone/>
                <wp:docPr id="185" name="Поле 185"/>
                <wp:cNvGraphicFramePr/>
                <a:graphic xmlns:a="http://schemas.openxmlformats.org/drawingml/2006/main">
                  <a:graphicData uri="http://schemas.microsoft.com/office/word/2010/wordprocessingShape">
                    <wps:wsp>
                      <wps:cNvSpPr txBox="1"/>
                      <wps:spPr>
                        <a:xfrm>
                          <a:off x="0" y="0"/>
                          <a:ext cx="1214120" cy="15062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r>
                              <w:rPr>
                                <w:rFonts w:ascii="Times New Roman" w:hAnsi="Times New Roman"/>
                                <w:sz w:val="24"/>
                              </w:rPr>
                              <w:t xml:space="preserve">Кредитные </w:t>
                            </w:r>
                          </w:p>
                          <w:p w:rsidR="00A34763" w:rsidRDefault="00A34763" w:rsidP="0059206B">
                            <w:pPr>
                              <w:spacing w:after="0" w:line="240" w:lineRule="auto"/>
                              <w:jc w:val="center"/>
                              <w:rPr>
                                <w:rFonts w:ascii="Times New Roman" w:hAnsi="Times New Roman"/>
                                <w:sz w:val="24"/>
                              </w:rPr>
                            </w:pPr>
                            <w:r>
                              <w:rPr>
                                <w:rFonts w:ascii="Times New Roman" w:hAnsi="Times New Roman"/>
                                <w:sz w:val="24"/>
                              </w:rPr>
                              <w:t>институты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85" o:spid="_x0000_s1098" type="#_x0000_t202" style="position:absolute;left:0;text-align:left;margin-left:181.95pt;margin-top:9.85pt;width:95.6pt;height:118.6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" fillcolor="white [3201]" strokeweight=".5pt">
                <v:textbox>
                  <w:txbxContent>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r>
                        <w:rPr>
                          <w:rFonts w:ascii="Times New Roman" w:hAnsi="Times New Roman"/>
                          <w:sz w:val="24"/>
                        </w:rPr>
                        <w:t xml:space="preserve">Кредитные </w:t>
                      </w:r>
                    </w:p>
                    <w:p w:rsidR="00A34763" w:rsidRDefault="00A34763" w:rsidP="0059206B">
                      <w:pPr>
                        <w:spacing w:after="0" w:line="240" w:lineRule="auto"/>
                        <w:jc w:val="center"/>
                        <w:rPr>
                          <w:rFonts w:ascii="Times New Roman" w:hAnsi="Times New Roman"/>
                          <w:sz w:val="24"/>
                        </w:rPr>
                      </w:pPr>
                      <w:r>
                        <w:rPr>
                          <w:rFonts w:ascii="Times New Roman" w:hAnsi="Times New Roman"/>
                          <w:sz w:val="24"/>
                        </w:rPr>
                        <w:t>институты</w:t>
                      </w:r>
                    </w:p>
                  </w:txbxContent>
                </v:textbox>
              </v:shape>
            </w:pict>
          </mc:Fallback>
        </mc:AlternateContent>
      </w:r>
      <w:r>
        <w:rPr>
          <w:noProof/>
          <w:lang w:eastAsia="ru-RU"/>
        </w:rPr>
        <mc:AlternateContent>
          <mc:Choice Requires="wps">
            <w:drawing>
              <wp:anchor distT="0" distB="0" distL="114300" distR="114300" simplePos="0" relativeHeight="251860992" behindDoc="0" locked="0" layoutInCell="1" allowOverlap="1" wp14:anchorId="76F3AD3C" wp14:editId="7D49CCBB">
                <wp:simplePos x="0" y="0"/>
                <wp:positionH relativeFrom="column">
                  <wp:posOffset>4644390</wp:posOffset>
                </wp:positionH>
                <wp:positionV relativeFrom="paragraph">
                  <wp:posOffset>125095</wp:posOffset>
                </wp:positionV>
                <wp:extent cx="1572895" cy="1506220"/>
                <wp:effectExtent l="0" t="0" r="27305" b="17780"/>
                <wp:wrapNone/>
                <wp:docPr id="184" name="Поле 184"/>
                <wp:cNvGraphicFramePr/>
                <a:graphic xmlns:a="http://schemas.openxmlformats.org/drawingml/2006/main">
                  <a:graphicData uri="http://schemas.microsoft.com/office/word/2010/wordprocessingShape">
                    <wps:wsp>
                      <wps:cNvSpPr txBox="1"/>
                      <wps:spPr>
                        <a:xfrm>
                          <a:off x="0" y="0"/>
                          <a:ext cx="1572895" cy="15062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r>
                              <w:rPr>
                                <w:rFonts w:ascii="Times New Roman" w:hAnsi="Times New Roman"/>
                                <w:sz w:val="24"/>
                              </w:rPr>
                              <w:t>Государство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84" o:spid="_x0000_s1099" type="#_x0000_t202" style="position:absolute;left:0;text-align:left;margin-left:365.7pt;margin-top:9.85pt;width:123.85pt;height:118.6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" fillcolor="white [3201]" strokeweight=".5pt">
                <v:textbox>
                  <w:txbxContent>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p>
                    <w:p w:rsidR="00A34763" w:rsidRDefault="00A34763" w:rsidP="0059206B">
                      <w:pPr>
                        <w:spacing w:after="0" w:line="240" w:lineRule="auto"/>
                        <w:jc w:val="center"/>
                        <w:rPr>
                          <w:rFonts w:ascii="Times New Roman" w:hAnsi="Times New Roman"/>
                          <w:sz w:val="24"/>
                        </w:rPr>
                      </w:pPr>
                      <w:r>
                        <w:rPr>
                          <w:rFonts w:ascii="Times New Roman" w:hAnsi="Times New Roman"/>
                          <w:sz w:val="24"/>
                        </w:rPr>
                        <w:t>Государство</w:t>
                      </w:r>
                    </w:p>
                  </w:txbxContent>
                </v:textbox>
              </v:shape>
            </w:pict>
          </mc:Fallback>
        </mc:AlternateContent>
      </w:r>
      <w:r>
        <w:rPr>
          <w:noProof/>
          <w:lang w:eastAsia="ru-RU"/>
        </w:rPr>
        <mc:AlternateContent>
          <mc:Choice Requires="wps">
            <w:drawing>
              <wp:anchor distT="0" distB="0" distL="114300" distR="114300" simplePos="0" relativeHeight="251866112" behindDoc="0" locked="0" layoutInCell="1" allowOverlap="1" wp14:anchorId="13401E64" wp14:editId="1DDAB0EE">
                <wp:simplePos x="0" y="0"/>
                <wp:positionH relativeFrom="column">
                  <wp:posOffset>964565</wp:posOffset>
                </wp:positionH>
                <wp:positionV relativeFrom="paragraph">
                  <wp:posOffset>562610</wp:posOffset>
                </wp:positionV>
                <wp:extent cx="1346200" cy="0"/>
                <wp:effectExtent l="38100" t="76200" r="0" b="114300"/>
                <wp:wrapNone/>
                <wp:docPr id="179" name="Прямая со стрелкой 179"/>
                <wp:cNvGraphicFramePr/>
                <a:graphic xmlns:a="http://schemas.openxmlformats.org/drawingml/2006/main">
                  <a:graphicData uri="http://schemas.microsoft.com/office/word/2010/wordprocessingShape">
                    <wps:wsp>
                      <wps:cNvCnPr/>
                      <wps:spPr>
                        <a:xfrm flipH="1">
                          <a:off x="0" y="0"/>
                          <a:ext cx="134556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id="Прямая со стрелкой 179" o:spid="_x0000_s1026" type="#_x0000_t32" style="position:absolute;margin-left:75.95pt;margin-top:44.3pt;width:106pt;height:0;flip:x;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" strokecolor="black [3040]">
                <v:stroke endarrow="open"/>
              </v:shape>
            </w:pict>
          </mc:Fallback>
        </mc:AlternateContent>
      </w:r>
      <w:r>
        <w:rPr>
          <w:noProof/>
          <w:lang w:eastAsia="ru-RU"/>
        </w:rPr>
        <mc:AlternateContent>
          <mc:Choice Requires="wps">
            <w:drawing>
              <wp:anchor distT="0" distB="0" distL="114300" distR="114300" simplePos="0" relativeHeight="251867136" behindDoc="0" locked="0" layoutInCell="1" allowOverlap="1" wp14:anchorId="69C262B1" wp14:editId="6150FE09">
                <wp:simplePos x="0" y="0"/>
                <wp:positionH relativeFrom="column">
                  <wp:posOffset>965200</wp:posOffset>
                </wp:positionH>
                <wp:positionV relativeFrom="paragraph">
                  <wp:posOffset>946150</wp:posOffset>
                </wp:positionV>
                <wp:extent cx="1346200" cy="0"/>
                <wp:effectExtent l="0" t="76200" r="25400" b="114300"/>
                <wp:wrapNone/>
                <wp:docPr id="178" name="Прямая со стрелкой 178"/>
                <wp:cNvGraphicFramePr/>
                <a:graphic xmlns:a="http://schemas.openxmlformats.org/drawingml/2006/main">
                  <a:graphicData uri="http://schemas.microsoft.com/office/word/2010/wordprocessingShape">
                    <wps:wsp>
                      <wps:cNvCnPr/>
                      <wps:spPr>
                        <a:xfrm>
                          <a:off x="0" y="0"/>
                          <a:ext cx="134556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178" o:spid="_x0000_s1026" type="#_x0000_t32" style="position:absolute;margin-left:76pt;margin-top:74.5pt;width:106pt;height:0;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" strokecolor="black [3040]">
                <v:stroke endarrow="open"/>
              </v:shape>
            </w:pict>
          </mc:Fallback>
        </mc:AlternateContent>
      </w:r>
      <w:r>
        <w:rPr>
          <w:noProof/>
          <w:lang w:eastAsia="ru-RU"/>
        </w:rPr>
        <mc:AlternateContent>
          <mc:Choice Requires="wps">
            <w:drawing>
              <wp:anchor distT="0" distB="0" distL="114300" distR="114300" simplePos="0" relativeHeight="251868160" behindDoc="0" locked="0" layoutInCell="1" allowOverlap="1" wp14:anchorId="7B2E8206" wp14:editId="423F0974">
                <wp:simplePos x="0" y="0"/>
                <wp:positionH relativeFrom="column">
                  <wp:posOffset>1118870</wp:posOffset>
                </wp:positionH>
                <wp:positionV relativeFrom="paragraph">
                  <wp:posOffset>997585</wp:posOffset>
                </wp:positionV>
                <wp:extent cx="1068070" cy="628650"/>
                <wp:effectExtent l="0" t="0" r="0" b="0"/>
                <wp:wrapNone/>
                <wp:docPr id="177" name="Поле 177"/>
                <wp:cNvGraphicFramePr/>
                <a:graphic xmlns:a="http://schemas.openxmlformats.org/drawingml/2006/main">
                  <a:graphicData uri="http://schemas.microsoft.com/office/word/2010/wordprocessingShape">
                    <wps:wsp>
                      <wps:cNvSpPr txBox="1"/>
                      <wps:spPr>
                        <a:xfrm>
                          <a:off x="0" y="0"/>
                          <a:ext cx="1067435" cy="6280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Накопител</w:t>
                            </w:r>
                            <w:r>
                              <w:rPr>
                                <w:rFonts w:ascii="Times New Roman" w:hAnsi="Times New Roman"/>
                                <w:sz w:val="24"/>
                              </w:rPr>
                              <w:t>ь</w:t>
                            </w:r>
                            <w:r>
                              <w:rPr>
                                <w:rFonts w:ascii="Times New Roman" w:hAnsi="Times New Roman"/>
                                <w:sz w:val="24"/>
                              </w:rPr>
                              <w:t>ные платежи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77" o:spid="_x0000_s1100" type="#_x0000_t202" style="position:absolute;left:0;text-align:left;margin-left:88.1pt;margin-top:78.55pt;width:84.1pt;height:49.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" fillcolor="white [3201]" stroked="f" strokeweight=".5pt">
                <v:textbo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Накопител</w:t>
                      </w:r>
                      <w:r>
                        <w:rPr>
                          <w:rFonts w:ascii="Times New Roman" w:hAnsi="Times New Roman"/>
                          <w:sz w:val="24"/>
                        </w:rPr>
                        <w:t>ь</w:t>
                      </w:r>
                      <w:r>
                        <w:rPr>
                          <w:rFonts w:ascii="Times New Roman" w:hAnsi="Times New Roman"/>
                          <w:sz w:val="24"/>
                        </w:rPr>
                        <w:t>ные платежи</w:t>
                      </w:r>
                    </w:p>
                  </w:txbxContent>
                </v:textbox>
              </v:shape>
            </w:pict>
          </mc:Fallback>
        </mc:AlternateContent>
      </w:r>
      <w:r>
        <w:rPr>
          <w:noProof/>
          <w:lang w:eastAsia="ru-RU"/>
        </w:rPr>
        <mc:AlternateContent>
          <mc:Choice Requires="wps">
            <w:drawing>
              <wp:anchor distT="0" distB="0" distL="114300" distR="114300" simplePos="0" relativeHeight="251869184" behindDoc="0" locked="0" layoutInCell="1" allowOverlap="1" wp14:anchorId="075A88ED" wp14:editId="3743A126">
                <wp:simplePos x="0" y="0"/>
                <wp:positionH relativeFrom="column">
                  <wp:posOffset>1191260</wp:posOffset>
                </wp:positionH>
                <wp:positionV relativeFrom="paragraph">
                  <wp:posOffset>124460</wp:posOffset>
                </wp:positionV>
                <wp:extent cx="901065" cy="328930"/>
                <wp:effectExtent l="0" t="0" r="0" b="0"/>
                <wp:wrapNone/>
                <wp:docPr id="176" name="Поле 176"/>
                <wp:cNvGraphicFramePr/>
                <a:graphic xmlns:a="http://schemas.openxmlformats.org/drawingml/2006/main">
                  <a:graphicData uri="http://schemas.microsoft.com/office/word/2010/wordprocessingShape">
                    <wps:wsp>
                      <wps:cNvSpPr txBox="1"/>
                      <wps:spPr>
                        <a:xfrm>
                          <a:off x="0" y="0"/>
                          <a:ext cx="901065" cy="3289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Ссуда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Поле 176" o:spid="_x0000_s1101" type="#_x0000_t202" style="position:absolute;left:0;text-align:left;margin-left:93.8pt;margin-top:9.8pt;width:70.95pt;height:25.9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" fillcolor="white [3201]" stroked="f" strokeweight=".5pt">
                <v:textbox>
                  <w:txbxContent>
                    <w:p w:rsidR="00A34763" w:rsidRDefault="00A34763" w:rsidP="0059206B">
                      <w:pPr>
                        <w:spacing w:after="0" w:line="240" w:lineRule="auto"/>
                        <w:jc w:val="center"/>
                        <w:rPr>
                          <w:rFonts w:ascii="Times New Roman" w:hAnsi="Times New Roman"/>
                          <w:sz w:val="24"/>
                        </w:rPr>
                      </w:pPr>
                      <w:r>
                        <w:rPr>
                          <w:rFonts w:ascii="Times New Roman" w:hAnsi="Times New Roman"/>
                          <w:sz w:val="24"/>
                        </w:rPr>
                        <w:t>Ссуда</w:t>
                      </w:r>
                    </w:p>
                  </w:txbxContent>
                </v:textbox>
              </v:shape>
            </w:pict>
          </mc:Fallback>
        </mc:AlternateContent>
      </w:r>
    </w:p>
    <w:p w:rsidR="0059206B" w:rsidRDefault="0059206B" w:rsidP="0059206B">
      <w:pPr>
        <w:spacing w:after="0" w:line="360" w:lineRule="auto"/>
        <w:ind w:firstLine="851"/>
        <w:jc w:val="both"/>
        <w:rPr>
          <w:rFonts w:ascii="Times New Roman" w:hAnsi="Times New Roman"/>
          <w:sz w:val="28"/>
          <w:szCs w:val="28"/>
        </w:rPr>
      </w:pPr>
    </w:p>
    <w:p w:rsidR="0059206B" w:rsidRDefault="0059206B" w:rsidP="0059206B">
      <w:pPr>
        <w:spacing w:after="0" w:line="360" w:lineRule="auto"/>
        <w:ind w:firstLine="851"/>
        <w:jc w:val="both"/>
        <w:rPr>
          <w:rFonts w:ascii="Times New Roman" w:hAnsi="Times New Roman"/>
          <w:sz w:val="28"/>
          <w:szCs w:val="28"/>
        </w:rPr>
      </w:pPr>
    </w:p>
    <w:p w:rsidR="0059206B" w:rsidRDefault="0059206B" w:rsidP="0059206B">
      <w:pPr>
        <w:spacing w:after="0" w:line="360" w:lineRule="auto"/>
        <w:ind w:firstLine="851"/>
        <w:jc w:val="both"/>
        <w:rPr>
          <w:rFonts w:ascii="Times New Roman" w:hAnsi="Times New Roman"/>
          <w:sz w:val="28"/>
          <w:szCs w:val="28"/>
        </w:rPr>
      </w:pPr>
      <w:r>
        <w:rPr>
          <w:noProof/>
          <w:lang w:eastAsia="ru-RU"/>
        </w:rPr>
        <mc:AlternateContent>
          <mc:Choice Requires="wps">
            <w:drawing>
              <wp:anchor distT="0" distB="0" distL="114300" distR="114300" simplePos="0" relativeHeight="251862016" behindDoc="0" locked="0" layoutInCell="1" allowOverlap="1" wp14:anchorId="3889F95C" wp14:editId="20300DFF">
                <wp:simplePos x="0" y="0"/>
                <wp:positionH relativeFrom="column">
                  <wp:posOffset>3524885</wp:posOffset>
                </wp:positionH>
                <wp:positionV relativeFrom="paragraph">
                  <wp:posOffset>22860</wp:posOffset>
                </wp:positionV>
                <wp:extent cx="1119505" cy="0"/>
                <wp:effectExtent l="38100" t="76200" r="0" b="114300"/>
                <wp:wrapNone/>
                <wp:docPr id="183" name="Прямая со стрелкой 183"/>
                <wp:cNvGraphicFramePr/>
                <a:graphic xmlns:a="http://schemas.openxmlformats.org/drawingml/2006/main">
                  <a:graphicData uri="http://schemas.microsoft.com/office/word/2010/wordprocessingShape">
                    <wps:wsp>
                      <wps:cNvCnPr/>
                      <wps:spPr>
                        <a:xfrm flipH="1">
                          <a:off x="0" y="0"/>
                          <a:ext cx="111950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83" o:spid="_x0000_s1026" type="#_x0000_t32" style="position:absolute;margin-left:277.55pt;margin-top:1.8pt;width:88.15pt;height:0;flip:x;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" strokecolor="black [3040]">
                <v:stroke endarrow="open"/>
              </v:shape>
            </w:pict>
          </mc:Fallback>
        </mc:AlternateContent>
      </w:r>
    </w:p>
    <w:p w:rsidR="0059206B" w:rsidRDefault="0059206B" w:rsidP="0059206B">
      <w:pPr>
        <w:spacing w:after="0" w:line="360" w:lineRule="auto"/>
        <w:ind w:firstLine="851"/>
        <w:jc w:val="both"/>
        <w:rPr>
          <w:rFonts w:ascii="Times New Roman" w:hAnsi="Times New Roman"/>
          <w:sz w:val="28"/>
          <w:szCs w:val="28"/>
        </w:rPr>
      </w:pPr>
    </w:p>
    <w:p w:rsidR="00D40181" w:rsidRPr="006F75A8" w:rsidRDefault="00D40181" w:rsidP="006F75A8">
      <w:pPr>
        <w:spacing w:after="0" w:line="360" w:lineRule="auto"/>
        <w:ind w:firstLine="851"/>
        <w:jc w:val="both"/>
        <w:rPr>
          <w:rFonts w:ascii="Times New Roman" w:hAnsi="Times New Roman"/>
          <w:sz w:val="28"/>
          <w:szCs w:val="28"/>
        </w:rPr>
      </w:pPr>
    </w:p>
    <w:p w:rsidR="00D40181" w:rsidRPr="006F75A8" w:rsidRDefault="00D40181" w:rsidP="002B249E">
      <w:pPr>
        <w:spacing w:after="0" w:line="360" w:lineRule="auto"/>
        <w:ind w:firstLine="851"/>
        <w:jc w:val="center"/>
        <w:rPr>
          <w:rFonts w:ascii="Times New Roman" w:hAnsi="Times New Roman"/>
          <w:sz w:val="28"/>
          <w:szCs w:val="28"/>
        </w:rPr>
      </w:pPr>
      <w:r w:rsidRPr="006F75A8">
        <w:rPr>
          <w:rFonts w:ascii="Times New Roman" w:hAnsi="Times New Roman"/>
          <w:sz w:val="28"/>
          <w:szCs w:val="28"/>
        </w:rPr>
        <w:t xml:space="preserve">Рисунок </w:t>
      </w:r>
      <w:r w:rsidR="00BA256F">
        <w:rPr>
          <w:rFonts w:ascii="Times New Roman" w:hAnsi="Times New Roman"/>
          <w:sz w:val="28"/>
          <w:szCs w:val="28"/>
        </w:rPr>
        <w:t>7</w:t>
      </w:r>
      <w:r w:rsidRPr="006F75A8">
        <w:rPr>
          <w:rFonts w:ascii="Times New Roman" w:hAnsi="Times New Roman"/>
          <w:sz w:val="28"/>
          <w:szCs w:val="28"/>
        </w:rPr>
        <w:t xml:space="preserve"> - Схема модели сбалансированной автономии</w:t>
      </w:r>
    </w:p>
    <w:p w:rsidR="00D40181" w:rsidRPr="006F75A8" w:rsidRDefault="00D40181" w:rsidP="006F75A8">
      <w:pPr>
        <w:spacing w:after="0" w:line="360" w:lineRule="auto"/>
        <w:ind w:firstLine="851"/>
        <w:jc w:val="both"/>
        <w:rPr>
          <w:rFonts w:ascii="Times New Roman" w:hAnsi="Times New Roman"/>
          <w:sz w:val="28"/>
          <w:szCs w:val="28"/>
        </w:rPr>
      </w:pPr>
    </w:p>
    <w:p w:rsidR="00D40181" w:rsidRPr="006F75A8" w:rsidRDefault="00D40181" w:rsidP="006F75A8">
      <w:pPr>
        <w:spacing w:after="0" w:line="360" w:lineRule="auto"/>
        <w:ind w:firstLine="851"/>
        <w:jc w:val="both"/>
        <w:rPr>
          <w:rFonts w:ascii="Times New Roman" w:hAnsi="Times New Roman"/>
          <w:sz w:val="28"/>
          <w:szCs w:val="28"/>
        </w:rPr>
      </w:pPr>
      <w:r w:rsidRPr="006F75A8">
        <w:rPr>
          <w:rFonts w:ascii="Times New Roman" w:hAnsi="Times New Roman"/>
          <w:sz w:val="28"/>
          <w:szCs w:val="28"/>
        </w:rPr>
        <w:t>Основные характеристики представленных моделей отражены в следу</w:t>
      </w:r>
      <w:r w:rsidRPr="006F75A8">
        <w:rPr>
          <w:rFonts w:ascii="Times New Roman" w:hAnsi="Times New Roman"/>
          <w:sz w:val="28"/>
          <w:szCs w:val="28"/>
        </w:rPr>
        <w:t>ю</w:t>
      </w:r>
      <w:r w:rsidRPr="006F75A8">
        <w:rPr>
          <w:rFonts w:ascii="Times New Roman" w:hAnsi="Times New Roman"/>
          <w:sz w:val="28"/>
          <w:szCs w:val="28"/>
        </w:rPr>
        <w:t>щей таблице</w:t>
      </w:r>
      <w:r w:rsidR="0059206B">
        <w:rPr>
          <w:rFonts w:ascii="Times New Roman" w:hAnsi="Times New Roman"/>
          <w:sz w:val="28"/>
          <w:szCs w:val="28"/>
        </w:rPr>
        <w:t xml:space="preserve"> </w:t>
      </w:r>
      <w:r w:rsidR="00BA256F">
        <w:rPr>
          <w:rFonts w:ascii="Times New Roman" w:hAnsi="Times New Roman"/>
          <w:sz w:val="28"/>
          <w:szCs w:val="28"/>
        </w:rPr>
        <w:t>4</w:t>
      </w:r>
      <w:r w:rsidR="0059206B">
        <w:rPr>
          <w:rFonts w:ascii="Times New Roman" w:hAnsi="Times New Roman"/>
          <w:sz w:val="28"/>
          <w:szCs w:val="28"/>
        </w:rPr>
        <w:t>.</w:t>
      </w:r>
    </w:p>
    <w:p w:rsidR="00D40181" w:rsidRPr="006F75A8" w:rsidRDefault="00D40181" w:rsidP="0059206B">
      <w:pPr>
        <w:spacing w:after="0" w:line="360" w:lineRule="auto"/>
        <w:jc w:val="both"/>
        <w:rPr>
          <w:rFonts w:ascii="Times New Roman" w:hAnsi="Times New Roman"/>
          <w:sz w:val="28"/>
          <w:szCs w:val="28"/>
        </w:rPr>
      </w:pPr>
      <w:r w:rsidRPr="006F75A8">
        <w:rPr>
          <w:rFonts w:ascii="Times New Roman" w:hAnsi="Times New Roman"/>
          <w:sz w:val="28"/>
          <w:szCs w:val="28"/>
        </w:rPr>
        <w:lastRenderedPageBreak/>
        <w:t xml:space="preserve">Таблица </w:t>
      </w:r>
      <w:r w:rsidR="00BA256F">
        <w:rPr>
          <w:rFonts w:ascii="Times New Roman" w:hAnsi="Times New Roman"/>
          <w:sz w:val="28"/>
          <w:szCs w:val="28"/>
        </w:rPr>
        <w:t>4</w:t>
      </w:r>
      <w:r w:rsidRPr="006F75A8">
        <w:rPr>
          <w:rFonts w:ascii="Times New Roman" w:hAnsi="Times New Roman"/>
          <w:sz w:val="28"/>
          <w:szCs w:val="28"/>
        </w:rPr>
        <w:t xml:space="preserve"> - Характеристика различных моделей ипотечного кредитования </w:t>
      </w:r>
    </w:p>
    <w:tbl>
      <w:tblPr>
        <w:tblStyle w:val="1a"/>
        <w:tblW w:w="4750" w:type="pct"/>
        <w:tblLook w:val="01E0" w:firstRow="1" w:lastRow="1" w:firstColumn="1" w:lastColumn="1" w:noHBand="0" w:noVBand="0"/>
      </w:tblPr>
      <w:tblGrid>
        <w:gridCol w:w="2334"/>
        <w:gridCol w:w="2245"/>
        <w:gridCol w:w="2359"/>
        <w:gridCol w:w="2692"/>
      </w:tblGrid>
      <w:tr w:rsidR="00D40181" w:rsidRPr="00431E16" w:rsidTr="003176A0">
        <w:tc>
          <w:tcPr>
            <w:tcW w:w="2203" w:type="dxa"/>
          </w:tcPr>
          <w:p w:rsidR="00D40181" w:rsidRPr="0059206B" w:rsidRDefault="00D40181" w:rsidP="0059206B">
            <w:pPr>
              <w:pStyle w:val="afff5"/>
              <w:rPr>
                <w:sz w:val="24"/>
              </w:rPr>
            </w:pPr>
            <w:r w:rsidRPr="0059206B">
              <w:rPr>
                <w:sz w:val="24"/>
              </w:rPr>
              <w:t>Сравниваемые п</w:t>
            </w:r>
            <w:r w:rsidRPr="0059206B">
              <w:rPr>
                <w:sz w:val="24"/>
              </w:rPr>
              <w:t>а</w:t>
            </w:r>
            <w:r w:rsidRPr="0059206B">
              <w:rPr>
                <w:sz w:val="24"/>
              </w:rPr>
              <w:t>раметры</w:t>
            </w:r>
          </w:p>
        </w:tc>
        <w:tc>
          <w:tcPr>
            <w:tcW w:w="2120" w:type="dxa"/>
          </w:tcPr>
          <w:p w:rsidR="00D40181" w:rsidRPr="0059206B" w:rsidRDefault="00D40181" w:rsidP="0059206B">
            <w:pPr>
              <w:pStyle w:val="afff5"/>
              <w:rPr>
                <w:sz w:val="24"/>
              </w:rPr>
            </w:pPr>
            <w:proofErr w:type="spellStart"/>
            <w:r w:rsidRPr="0059206B">
              <w:rPr>
                <w:sz w:val="24"/>
              </w:rPr>
              <w:t>Усеченно</w:t>
            </w:r>
            <w:proofErr w:type="spellEnd"/>
            <w:r w:rsidRPr="0059206B">
              <w:rPr>
                <w:sz w:val="24"/>
              </w:rPr>
              <w:t>-открытая модель</w:t>
            </w:r>
          </w:p>
        </w:tc>
        <w:tc>
          <w:tcPr>
            <w:tcW w:w="2227" w:type="dxa"/>
          </w:tcPr>
          <w:p w:rsidR="00D40181" w:rsidRPr="0059206B" w:rsidRDefault="00D40181" w:rsidP="0059206B">
            <w:pPr>
              <w:pStyle w:val="afff5"/>
              <w:rPr>
                <w:sz w:val="24"/>
              </w:rPr>
            </w:pPr>
            <w:r w:rsidRPr="0059206B">
              <w:rPr>
                <w:sz w:val="24"/>
              </w:rPr>
              <w:t>Расширенно-открытая модель</w:t>
            </w:r>
          </w:p>
        </w:tc>
        <w:tc>
          <w:tcPr>
            <w:tcW w:w="2542" w:type="dxa"/>
          </w:tcPr>
          <w:p w:rsidR="00D40181" w:rsidRPr="0059206B" w:rsidRDefault="00D40181" w:rsidP="0059206B">
            <w:pPr>
              <w:pStyle w:val="afff5"/>
              <w:rPr>
                <w:sz w:val="24"/>
              </w:rPr>
            </w:pPr>
            <w:r w:rsidRPr="0059206B">
              <w:rPr>
                <w:sz w:val="24"/>
              </w:rPr>
              <w:t>Модель сбалансир</w:t>
            </w:r>
            <w:r w:rsidRPr="0059206B">
              <w:rPr>
                <w:sz w:val="24"/>
              </w:rPr>
              <w:t>о</w:t>
            </w:r>
            <w:r w:rsidRPr="0059206B">
              <w:rPr>
                <w:sz w:val="24"/>
              </w:rPr>
              <w:t>ванной автономии</w:t>
            </w:r>
          </w:p>
        </w:tc>
      </w:tr>
      <w:tr w:rsidR="00D40181" w:rsidRPr="00431E16" w:rsidTr="003176A0">
        <w:tc>
          <w:tcPr>
            <w:tcW w:w="2203" w:type="dxa"/>
          </w:tcPr>
          <w:p w:rsidR="00D40181" w:rsidRPr="0059206B" w:rsidRDefault="00D40181" w:rsidP="0059206B">
            <w:pPr>
              <w:pStyle w:val="afff5"/>
              <w:rPr>
                <w:sz w:val="24"/>
              </w:rPr>
            </w:pPr>
            <w:r w:rsidRPr="0059206B">
              <w:rPr>
                <w:sz w:val="24"/>
              </w:rPr>
              <w:t>Страны распростр</w:t>
            </w:r>
            <w:r w:rsidRPr="0059206B">
              <w:rPr>
                <w:sz w:val="24"/>
              </w:rPr>
              <w:t>а</w:t>
            </w:r>
            <w:r w:rsidRPr="0059206B">
              <w:rPr>
                <w:sz w:val="24"/>
              </w:rPr>
              <w:t>нения</w:t>
            </w:r>
          </w:p>
        </w:tc>
        <w:tc>
          <w:tcPr>
            <w:tcW w:w="2120" w:type="dxa"/>
          </w:tcPr>
          <w:p w:rsidR="00D40181" w:rsidRPr="0059206B" w:rsidRDefault="00D40181" w:rsidP="0059206B">
            <w:pPr>
              <w:pStyle w:val="afff5"/>
              <w:rPr>
                <w:sz w:val="24"/>
              </w:rPr>
            </w:pPr>
            <w:r w:rsidRPr="0059206B">
              <w:rPr>
                <w:sz w:val="24"/>
              </w:rPr>
              <w:t xml:space="preserve">Восточная Европа, Англия, Испания, Дания и др. </w:t>
            </w:r>
          </w:p>
        </w:tc>
        <w:tc>
          <w:tcPr>
            <w:tcW w:w="2227" w:type="dxa"/>
          </w:tcPr>
          <w:p w:rsidR="00D40181" w:rsidRPr="0059206B" w:rsidRDefault="00D40181" w:rsidP="0059206B">
            <w:pPr>
              <w:pStyle w:val="afff5"/>
              <w:rPr>
                <w:sz w:val="24"/>
              </w:rPr>
            </w:pPr>
            <w:r w:rsidRPr="0059206B">
              <w:rPr>
                <w:sz w:val="24"/>
              </w:rPr>
              <w:t>США И Другие ра</w:t>
            </w:r>
            <w:r w:rsidRPr="0059206B">
              <w:rPr>
                <w:sz w:val="24"/>
              </w:rPr>
              <w:t>з</w:t>
            </w:r>
            <w:r w:rsidRPr="0059206B">
              <w:rPr>
                <w:sz w:val="24"/>
              </w:rPr>
              <w:t>витые СТРАНЫ</w:t>
            </w:r>
          </w:p>
        </w:tc>
        <w:tc>
          <w:tcPr>
            <w:tcW w:w="2542" w:type="dxa"/>
          </w:tcPr>
          <w:p w:rsidR="00D40181" w:rsidRPr="0059206B" w:rsidRDefault="00D40181" w:rsidP="0059206B">
            <w:pPr>
              <w:pStyle w:val="afff5"/>
              <w:rPr>
                <w:sz w:val="24"/>
              </w:rPr>
            </w:pPr>
            <w:r w:rsidRPr="0059206B">
              <w:rPr>
                <w:sz w:val="24"/>
              </w:rPr>
              <w:t>Германия, Франция, Австрия, Испания, Ч</w:t>
            </w:r>
            <w:r w:rsidRPr="0059206B">
              <w:rPr>
                <w:sz w:val="24"/>
              </w:rPr>
              <w:t>и</w:t>
            </w:r>
            <w:r w:rsidRPr="0059206B">
              <w:rPr>
                <w:sz w:val="24"/>
              </w:rPr>
              <w:t xml:space="preserve">ли, Таиланд, Чехия и др. </w:t>
            </w:r>
          </w:p>
        </w:tc>
      </w:tr>
      <w:tr w:rsidR="00D40181" w:rsidRPr="00431E16" w:rsidTr="003176A0">
        <w:tc>
          <w:tcPr>
            <w:tcW w:w="2203" w:type="dxa"/>
          </w:tcPr>
          <w:p w:rsidR="00D40181" w:rsidRPr="0059206B" w:rsidRDefault="00D40181" w:rsidP="0059206B">
            <w:pPr>
              <w:pStyle w:val="afff5"/>
              <w:rPr>
                <w:sz w:val="24"/>
              </w:rPr>
            </w:pPr>
            <w:r w:rsidRPr="0059206B">
              <w:rPr>
                <w:sz w:val="24"/>
              </w:rPr>
              <w:t>Принцип функци</w:t>
            </w:r>
            <w:r w:rsidRPr="0059206B">
              <w:rPr>
                <w:sz w:val="24"/>
              </w:rPr>
              <w:t>о</w:t>
            </w:r>
            <w:r w:rsidRPr="0059206B">
              <w:rPr>
                <w:sz w:val="24"/>
              </w:rPr>
              <w:t>нирования</w:t>
            </w:r>
          </w:p>
        </w:tc>
        <w:tc>
          <w:tcPr>
            <w:tcW w:w="4347" w:type="dxa"/>
            <w:gridSpan w:val="2"/>
          </w:tcPr>
          <w:p w:rsidR="00D40181" w:rsidRPr="0059206B" w:rsidRDefault="00D40181" w:rsidP="0059206B">
            <w:pPr>
              <w:pStyle w:val="afff5"/>
              <w:rPr>
                <w:sz w:val="24"/>
              </w:rPr>
            </w:pPr>
            <w:proofErr w:type="gramStart"/>
            <w:r w:rsidRPr="0059206B">
              <w:rPr>
                <w:sz w:val="24"/>
              </w:rPr>
              <w:t>Рыночный</w:t>
            </w:r>
            <w:proofErr w:type="gramEnd"/>
            <w:r w:rsidRPr="0059206B">
              <w:rPr>
                <w:sz w:val="24"/>
              </w:rPr>
              <w:t xml:space="preserve"> (зависит от общего состояния финансово-кредитного рынка страны) </w:t>
            </w:r>
          </w:p>
        </w:tc>
        <w:tc>
          <w:tcPr>
            <w:tcW w:w="2542" w:type="dxa"/>
          </w:tcPr>
          <w:p w:rsidR="00D40181" w:rsidRPr="0059206B" w:rsidRDefault="00D40181" w:rsidP="0059206B">
            <w:pPr>
              <w:pStyle w:val="afff5"/>
              <w:rPr>
                <w:sz w:val="24"/>
              </w:rPr>
            </w:pPr>
            <w:proofErr w:type="gramStart"/>
            <w:r w:rsidRPr="0059206B">
              <w:rPr>
                <w:sz w:val="24"/>
              </w:rPr>
              <w:t>Ссудно-сберегательный</w:t>
            </w:r>
            <w:proofErr w:type="gramEnd"/>
            <w:r w:rsidRPr="0059206B">
              <w:rPr>
                <w:sz w:val="24"/>
              </w:rPr>
              <w:t xml:space="preserve"> (модель автономна) </w:t>
            </w:r>
          </w:p>
        </w:tc>
      </w:tr>
      <w:tr w:rsidR="00D40181" w:rsidRPr="00431E16" w:rsidTr="003176A0">
        <w:tc>
          <w:tcPr>
            <w:tcW w:w="2203" w:type="dxa"/>
          </w:tcPr>
          <w:p w:rsidR="00D40181" w:rsidRPr="0059206B" w:rsidRDefault="00D40181" w:rsidP="0059206B">
            <w:pPr>
              <w:pStyle w:val="afff5"/>
              <w:rPr>
                <w:sz w:val="24"/>
              </w:rPr>
            </w:pPr>
            <w:r w:rsidRPr="0059206B">
              <w:rPr>
                <w:sz w:val="24"/>
              </w:rPr>
              <w:t>Источники привл</w:t>
            </w:r>
            <w:r w:rsidRPr="0059206B">
              <w:rPr>
                <w:sz w:val="24"/>
              </w:rPr>
              <w:t>е</w:t>
            </w:r>
            <w:r w:rsidRPr="0059206B">
              <w:rPr>
                <w:sz w:val="24"/>
              </w:rPr>
              <w:t>чения кредитных ресурсов</w:t>
            </w:r>
          </w:p>
        </w:tc>
        <w:tc>
          <w:tcPr>
            <w:tcW w:w="2120" w:type="dxa"/>
          </w:tcPr>
          <w:p w:rsidR="00D40181" w:rsidRPr="0059206B" w:rsidRDefault="00D40181" w:rsidP="0059206B">
            <w:pPr>
              <w:pStyle w:val="afff5"/>
              <w:rPr>
                <w:sz w:val="24"/>
              </w:rPr>
            </w:pPr>
            <w:r w:rsidRPr="0059206B">
              <w:rPr>
                <w:sz w:val="24"/>
              </w:rPr>
              <w:t xml:space="preserve">Собственные </w:t>
            </w:r>
            <w:r w:rsidR="0059206B">
              <w:rPr>
                <w:sz w:val="24"/>
              </w:rPr>
              <w:t>и</w:t>
            </w:r>
            <w:r w:rsidRPr="0059206B">
              <w:rPr>
                <w:sz w:val="24"/>
              </w:rPr>
              <w:t xml:space="preserve"> з</w:t>
            </w:r>
            <w:r w:rsidRPr="0059206B">
              <w:rPr>
                <w:sz w:val="24"/>
              </w:rPr>
              <w:t>а</w:t>
            </w:r>
            <w:r w:rsidRPr="0059206B">
              <w:rPr>
                <w:sz w:val="24"/>
              </w:rPr>
              <w:t>емные средства Банков</w:t>
            </w:r>
          </w:p>
        </w:tc>
        <w:tc>
          <w:tcPr>
            <w:tcW w:w="2227" w:type="dxa"/>
          </w:tcPr>
          <w:p w:rsidR="00D40181" w:rsidRPr="0059206B" w:rsidRDefault="00D40181" w:rsidP="0059206B">
            <w:pPr>
              <w:pStyle w:val="afff5"/>
              <w:rPr>
                <w:sz w:val="24"/>
              </w:rPr>
            </w:pPr>
            <w:r w:rsidRPr="0059206B">
              <w:rPr>
                <w:sz w:val="24"/>
              </w:rPr>
              <w:t>Ипотечные ценные бумаги, обраща</w:t>
            </w:r>
            <w:r w:rsidRPr="0059206B">
              <w:rPr>
                <w:sz w:val="24"/>
              </w:rPr>
              <w:t>ю</w:t>
            </w:r>
            <w:r w:rsidRPr="0059206B">
              <w:rPr>
                <w:sz w:val="24"/>
              </w:rPr>
              <w:t>щиеся на вторичном рынке, а также со</w:t>
            </w:r>
            <w:r w:rsidRPr="0059206B">
              <w:rPr>
                <w:sz w:val="24"/>
              </w:rPr>
              <w:t>б</w:t>
            </w:r>
            <w:r w:rsidRPr="0059206B">
              <w:rPr>
                <w:sz w:val="24"/>
              </w:rPr>
              <w:t>ственные и заемные средства банков</w:t>
            </w:r>
          </w:p>
        </w:tc>
        <w:tc>
          <w:tcPr>
            <w:tcW w:w="2542" w:type="dxa"/>
          </w:tcPr>
          <w:p w:rsidR="00D40181" w:rsidRPr="0059206B" w:rsidRDefault="00D40181" w:rsidP="0059206B">
            <w:pPr>
              <w:pStyle w:val="afff5"/>
              <w:rPr>
                <w:sz w:val="24"/>
              </w:rPr>
            </w:pPr>
            <w:r w:rsidRPr="0059206B">
              <w:rPr>
                <w:sz w:val="24"/>
              </w:rPr>
              <w:t>Жилищные накопления и жилищные контрак</w:t>
            </w:r>
            <w:r w:rsidRPr="0059206B">
              <w:rPr>
                <w:sz w:val="24"/>
              </w:rPr>
              <w:t>т</w:t>
            </w:r>
            <w:r w:rsidRPr="0059206B">
              <w:rPr>
                <w:sz w:val="24"/>
              </w:rPr>
              <w:t>ные сбережения буд</w:t>
            </w:r>
            <w:r w:rsidRPr="0059206B">
              <w:rPr>
                <w:sz w:val="24"/>
              </w:rPr>
              <w:t>у</w:t>
            </w:r>
            <w:r w:rsidRPr="0059206B">
              <w:rPr>
                <w:sz w:val="24"/>
              </w:rPr>
              <w:t>щих заемщиков, а та</w:t>
            </w:r>
            <w:r w:rsidRPr="0059206B">
              <w:rPr>
                <w:sz w:val="24"/>
              </w:rPr>
              <w:t>к</w:t>
            </w:r>
            <w:r w:rsidRPr="0059206B">
              <w:rPr>
                <w:sz w:val="24"/>
              </w:rPr>
              <w:t>же собственные и зае</w:t>
            </w:r>
            <w:r w:rsidRPr="0059206B">
              <w:rPr>
                <w:sz w:val="24"/>
              </w:rPr>
              <w:t>м</w:t>
            </w:r>
            <w:r w:rsidRPr="0059206B">
              <w:rPr>
                <w:sz w:val="24"/>
              </w:rPr>
              <w:t>ные средства банков</w:t>
            </w:r>
          </w:p>
        </w:tc>
      </w:tr>
      <w:tr w:rsidR="00D40181" w:rsidRPr="00431E16" w:rsidTr="003176A0">
        <w:tc>
          <w:tcPr>
            <w:tcW w:w="2203" w:type="dxa"/>
          </w:tcPr>
          <w:p w:rsidR="00D40181" w:rsidRPr="0059206B" w:rsidRDefault="00D40181" w:rsidP="0059206B">
            <w:pPr>
              <w:pStyle w:val="afff5"/>
              <w:rPr>
                <w:sz w:val="24"/>
              </w:rPr>
            </w:pPr>
            <w:r w:rsidRPr="0059206B">
              <w:rPr>
                <w:sz w:val="24"/>
              </w:rPr>
              <w:t>Основные кредит</w:t>
            </w:r>
            <w:r w:rsidRPr="0059206B">
              <w:rPr>
                <w:sz w:val="24"/>
              </w:rPr>
              <w:t>о</w:t>
            </w:r>
            <w:r w:rsidRPr="0059206B">
              <w:rPr>
                <w:sz w:val="24"/>
              </w:rPr>
              <w:t>ры</w:t>
            </w:r>
          </w:p>
        </w:tc>
        <w:tc>
          <w:tcPr>
            <w:tcW w:w="2120" w:type="dxa"/>
          </w:tcPr>
          <w:p w:rsidR="00D40181" w:rsidRPr="0059206B" w:rsidRDefault="00D40181" w:rsidP="0059206B">
            <w:pPr>
              <w:pStyle w:val="afff5"/>
              <w:rPr>
                <w:sz w:val="24"/>
              </w:rPr>
            </w:pPr>
            <w:r w:rsidRPr="0059206B">
              <w:rPr>
                <w:sz w:val="24"/>
              </w:rPr>
              <w:t>Универсальные и ипотечные банки</w:t>
            </w:r>
          </w:p>
        </w:tc>
        <w:tc>
          <w:tcPr>
            <w:tcW w:w="2227" w:type="dxa"/>
          </w:tcPr>
          <w:p w:rsidR="00D40181" w:rsidRPr="0059206B" w:rsidRDefault="00D40181" w:rsidP="0059206B">
            <w:pPr>
              <w:pStyle w:val="afff5"/>
              <w:rPr>
                <w:sz w:val="24"/>
              </w:rPr>
            </w:pPr>
            <w:r w:rsidRPr="0059206B">
              <w:rPr>
                <w:sz w:val="24"/>
              </w:rPr>
              <w:t>Ипотечные</w:t>
            </w:r>
            <w:proofErr w:type="gramStart"/>
            <w:r w:rsidRPr="0059206B">
              <w:rPr>
                <w:sz w:val="24"/>
              </w:rPr>
              <w:t xml:space="preserve"> И</w:t>
            </w:r>
            <w:proofErr w:type="gramEnd"/>
            <w:r w:rsidRPr="0059206B">
              <w:rPr>
                <w:sz w:val="24"/>
              </w:rPr>
              <w:t xml:space="preserve"> сбер</w:t>
            </w:r>
            <w:r w:rsidRPr="0059206B">
              <w:rPr>
                <w:sz w:val="24"/>
              </w:rPr>
              <w:t>е</w:t>
            </w:r>
            <w:r w:rsidRPr="0059206B">
              <w:rPr>
                <w:sz w:val="24"/>
              </w:rPr>
              <w:t>гательные Банки</w:t>
            </w:r>
          </w:p>
        </w:tc>
        <w:tc>
          <w:tcPr>
            <w:tcW w:w="2542" w:type="dxa"/>
          </w:tcPr>
          <w:p w:rsidR="00D40181" w:rsidRPr="0059206B" w:rsidRDefault="00D40181" w:rsidP="0059206B">
            <w:pPr>
              <w:pStyle w:val="afff5"/>
              <w:rPr>
                <w:sz w:val="24"/>
              </w:rPr>
            </w:pPr>
            <w:r w:rsidRPr="0059206B">
              <w:rPr>
                <w:sz w:val="24"/>
              </w:rPr>
              <w:t>Ипотечные банки, сп</w:t>
            </w:r>
            <w:r w:rsidRPr="0059206B">
              <w:rPr>
                <w:sz w:val="24"/>
              </w:rPr>
              <w:t>е</w:t>
            </w:r>
            <w:r w:rsidRPr="0059206B">
              <w:rPr>
                <w:sz w:val="24"/>
              </w:rPr>
              <w:t>циализированные сб</w:t>
            </w:r>
            <w:r w:rsidRPr="0059206B">
              <w:rPr>
                <w:sz w:val="24"/>
              </w:rPr>
              <w:t>е</w:t>
            </w:r>
            <w:r w:rsidRPr="0059206B">
              <w:rPr>
                <w:sz w:val="24"/>
              </w:rPr>
              <w:t xml:space="preserve">регательные банки (сберкассы и </w:t>
            </w:r>
            <w:proofErr w:type="spellStart"/>
            <w:r w:rsidRPr="0059206B">
              <w:rPr>
                <w:sz w:val="24"/>
              </w:rPr>
              <w:t>строй</w:t>
            </w:r>
            <w:r w:rsidRPr="0059206B">
              <w:rPr>
                <w:sz w:val="24"/>
              </w:rPr>
              <w:t>с</w:t>
            </w:r>
            <w:r w:rsidRPr="0059206B">
              <w:rPr>
                <w:sz w:val="24"/>
              </w:rPr>
              <w:t>беркассы</w:t>
            </w:r>
            <w:proofErr w:type="spellEnd"/>
            <w:r w:rsidRPr="0059206B">
              <w:rPr>
                <w:sz w:val="24"/>
              </w:rPr>
              <w:t xml:space="preserve">) </w:t>
            </w:r>
          </w:p>
        </w:tc>
      </w:tr>
      <w:tr w:rsidR="00D40181" w:rsidRPr="00431E16" w:rsidTr="003176A0">
        <w:tc>
          <w:tcPr>
            <w:tcW w:w="2203" w:type="dxa"/>
          </w:tcPr>
          <w:p w:rsidR="00D40181" w:rsidRPr="0059206B" w:rsidRDefault="00D40181" w:rsidP="0059206B">
            <w:pPr>
              <w:pStyle w:val="afff5"/>
              <w:rPr>
                <w:sz w:val="24"/>
              </w:rPr>
            </w:pPr>
            <w:r w:rsidRPr="0059206B">
              <w:rPr>
                <w:sz w:val="24"/>
              </w:rPr>
              <w:t>Формат госуда</w:t>
            </w:r>
            <w:r w:rsidRPr="0059206B">
              <w:rPr>
                <w:sz w:val="24"/>
              </w:rPr>
              <w:t>р</w:t>
            </w:r>
            <w:r w:rsidRPr="0059206B">
              <w:rPr>
                <w:sz w:val="24"/>
              </w:rPr>
              <w:t>ственной поддер</w:t>
            </w:r>
            <w:r w:rsidRPr="0059206B">
              <w:rPr>
                <w:sz w:val="24"/>
              </w:rPr>
              <w:t>ж</w:t>
            </w:r>
            <w:r w:rsidRPr="0059206B">
              <w:rPr>
                <w:sz w:val="24"/>
              </w:rPr>
              <w:t>ки</w:t>
            </w:r>
          </w:p>
        </w:tc>
        <w:tc>
          <w:tcPr>
            <w:tcW w:w="2120" w:type="dxa"/>
          </w:tcPr>
          <w:p w:rsidR="00D40181" w:rsidRPr="0059206B" w:rsidRDefault="00D40181" w:rsidP="0059206B">
            <w:pPr>
              <w:pStyle w:val="afff5"/>
              <w:rPr>
                <w:sz w:val="24"/>
              </w:rPr>
            </w:pPr>
            <w:r w:rsidRPr="0059206B">
              <w:rPr>
                <w:sz w:val="24"/>
              </w:rPr>
              <w:t>Не определены</w:t>
            </w:r>
          </w:p>
        </w:tc>
        <w:tc>
          <w:tcPr>
            <w:tcW w:w="2227" w:type="dxa"/>
          </w:tcPr>
          <w:p w:rsidR="00D40181" w:rsidRPr="0059206B" w:rsidRDefault="00D40181" w:rsidP="0059206B">
            <w:pPr>
              <w:pStyle w:val="afff5"/>
              <w:rPr>
                <w:sz w:val="24"/>
              </w:rPr>
            </w:pPr>
            <w:r w:rsidRPr="0059206B">
              <w:rPr>
                <w:sz w:val="24"/>
              </w:rPr>
              <w:t>Рефинансирование займов в условиях кризиса</w:t>
            </w:r>
          </w:p>
        </w:tc>
        <w:tc>
          <w:tcPr>
            <w:tcW w:w="2542" w:type="dxa"/>
          </w:tcPr>
          <w:p w:rsidR="00D40181" w:rsidRPr="0059206B" w:rsidRDefault="00D40181" w:rsidP="0059206B">
            <w:pPr>
              <w:pStyle w:val="afff5"/>
              <w:rPr>
                <w:sz w:val="24"/>
              </w:rPr>
            </w:pPr>
            <w:r w:rsidRPr="0059206B">
              <w:rPr>
                <w:sz w:val="24"/>
              </w:rPr>
              <w:t xml:space="preserve">Субсидии по </w:t>
            </w:r>
            <w:proofErr w:type="spellStart"/>
            <w:r w:rsidRPr="0059206B">
              <w:rPr>
                <w:sz w:val="24"/>
              </w:rPr>
              <w:t>стройсб</w:t>
            </w:r>
            <w:r w:rsidRPr="0059206B">
              <w:rPr>
                <w:sz w:val="24"/>
              </w:rPr>
              <w:t>е</w:t>
            </w:r>
            <w:r w:rsidRPr="0059206B">
              <w:rPr>
                <w:sz w:val="24"/>
              </w:rPr>
              <w:t>режениям</w:t>
            </w:r>
            <w:proofErr w:type="spellEnd"/>
          </w:p>
        </w:tc>
      </w:tr>
    </w:tbl>
    <w:p w:rsidR="00D40181" w:rsidRPr="00431E16" w:rsidRDefault="00D40181" w:rsidP="00D40181"/>
    <w:p w:rsidR="00D40181" w:rsidRPr="0059206B" w:rsidRDefault="00D40181" w:rsidP="0059206B">
      <w:pPr>
        <w:spacing w:after="0" w:line="360" w:lineRule="auto"/>
        <w:ind w:firstLine="709"/>
        <w:jc w:val="both"/>
        <w:rPr>
          <w:rFonts w:ascii="Times New Roman" w:hAnsi="Times New Roman"/>
          <w:sz w:val="28"/>
        </w:rPr>
      </w:pPr>
      <w:r w:rsidRPr="0059206B">
        <w:rPr>
          <w:rFonts w:ascii="Times New Roman" w:hAnsi="Times New Roman"/>
          <w:sz w:val="28"/>
        </w:rPr>
        <w:t xml:space="preserve">Простота организации функционирования </w:t>
      </w:r>
      <w:proofErr w:type="spellStart"/>
      <w:r w:rsidRPr="0059206B">
        <w:rPr>
          <w:rFonts w:ascii="Times New Roman" w:hAnsi="Times New Roman"/>
          <w:sz w:val="28"/>
        </w:rPr>
        <w:t>усеченно</w:t>
      </w:r>
      <w:proofErr w:type="spellEnd"/>
      <w:r w:rsidRPr="0059206B">
        <w:rPr>
          <w:rFonts w:ascii="Times New Roman" w:hAnsi="Times New Roman"/>
          <w:sz w:val="28"/>
        </w:rPr>
        <w:t>-открытой модели об</w:t>
      </w:r>
      <w:r w:rsidRPr="0059206B">
        <w:rPr>
          <w:rFonts w:ascii="Times New Roman" w:hAnsi="Times New Roman"/>
          <w:sz w:val="28"/>
        </w:rPr>
        <w:t>у</w:t>
      </w:r>
      <w:r w:rsidRPr="0059206B">
        <w:rPr>
          <w:rFonts w:ascii="Times New Roman" w:hAnsi="Times New Roman"/>
          <w:sz w:val="28"/>
        </w:rPr>
        <w:t>словливает ее широкое распространение в мире, особенно в развивающихся стр</w:t>
      </w:r>
      <w:r w:rsidRPr="0059206B">
        <w:rPr>
          <w:rFonts w:ascii="Times New Roman" w:hAnsi="Times New Roman"/>
          <w:sz w:val="28"/>
        </w:rPr>
        <w:t>а</w:t>
      </w:r>
      <w:r w:rsidRPr="0059206B">
        <w:rPr>
          <w:rFonts w:ascii="Times New Roman" w:hAnsi="Times New Roman"/>
          <w:sz w:val="28"/>
        </w:rPr>
        <w:t>нах. Однако недостатки модели (зависимость от рыночного уровня ставки пр</w:t>
      </w:r>
      <w:r w:rsidRPr="0059206B">
        <w:rPr>
          <w:rFonts w:ascii="Times New Roman" w:hAnsi="Times New Roman"/>
          <w:sz w:val="28"/>
        </w:rPr>
        <w:t>о</w:t>
      </w:r>
      <w:r w:rsidRPr="0059206B">
        <w:rPr>
          <w:rFonts w:ascii="Times New Roman" w:hAnsi="Times New Roman"/>
          <w:sz w:val="28"/>
        </w:rPr>
        <w:t>цента, отсутствие жестких стандартов, ограниченность количества привлекаемых кредитных ресурсов) препятствуют ее развитию в России.</w:t>
      </w:r>
    </w:p>
    <w:p w:rsidR="00D40181" w:rsidRPr="0059206B" w:rsidRDefault="00D40181" w:rsidP="0059206B">
      <w:pPr>
        <w:spacing w:after="0" w:line="360" w:lineRule="auto"/>
        <w:ind w:firstLine="709"/>
        <w:jc w:val="both"/>
        <w:rPr>
          <w:rFonts w:ascii="Times New Roman" w:hAnsi="Times New Roman"/>
          <w:sz w:val="28"/>
        </w:rPr>
      </w:pPr>
      <w:r w:rsidRPr="0059206B">
        <w:rPr>
          <w:rFonts w:ascii="Times New Roman" w:hAnsi="Times New Roman"/>
          <w:sz w:val="28"/>
        </w:rPr>
        <w:t xml:space="preserve">Попытки развития американской модели ипотечного кредитования как национальной модели ипотеки предпринимаются в России со второй половины 90-х годов [15]. </w:t>
      </w:r>
      <w:proofErr w:type="gramStart"/>
      <w:r w:rsidRPr="0059206B">
        <w:rPr>
          <w:rFonts w:ascii="Times New Roman" w:hAnsi="Times New Roman"/>
          <w:sz w:val="28"/>
        </w:rPr>
        <w:t>Однако в силу ряда причин (преимущество зарубежных источн</w:t>
      </w:r>
      <w:r w:rsidRPr="0059206B">
        <w:rPr>
          <w:rFonts w:ascii="Times New Roman" w:hAnsi="Times New Roman"/>
          <w:sz w:val="28"/>
        </w:rPr>
        <w:t>и</w:t>
      </w:r>
      <w:r w:rsidRPr="0059206B">
        <w:rPr>
          <w:rFonts w:ascii="Times New Roman" w:hAnsi="Times New Roman"/>
          <w:sz w:val="28"/>
        </w:rPr>
        <w:t>ков фондирования, недостаточная государственная поддержка) двухуровневая модель практически прекратила свое развитие и в настоящее время уступила м</w:t>
      </w:r>
      <w:r w:rsidRPr="0059206B">
        <w:rPr>
          <w:rFonts w:ascii="Times New Roman" w:hAnsi="Times New Roman"/>
          <w:sz w:val="28"/>
        </w:rPr>
        <w:t>е</w:t>
      </w:r>
      <w:r w:rsidRPr="0059206B">
        <w:rPr>
          <w:rFonts w:ascii="Times New Roman" w:hAnsi="Times New Roman"/>
          <w:sz w:val="28"/>
        </w:rPr>
        <w:t>сто континентальной одноуровневой модели, которая в условиях кризиса оказ</w:t>
      </w:r>
      <w:r w:rsidRPr="0059206B">
        <w:rPr>
          <w:rFonts w:ascii="Times New Roman" w:hAnsi="Times New Roman"/>
          <w:sz w:val="28"/>
        </w:rPr>
        <w:t>а</w:t>
      </w:r>
      <w:r w:rsidRPr="0059206B">
        <w:rPr>
          <w:rFonts w:ascii="Times New Roman" w:hAnsi="Times New Roman"/>
          <w:sz w:val="28"/>
        </w:rPr>
        <w:t>лась более устойчивой в силу ряда преимуществ: полная независимость от фина</w:t>
      </w:r>
      <w:r w:rsidRPr="0059206B">
        <w:rPr>
          <w:rFonts w:ascii="Times New Roman" w:hAnsi="Times New Roman"/>
          <w:sz w:val="28"/>
        </w:rPr>
        <w:t>н</w:t>
      </w:r>
      <w:r w:rsidRPr="0059206B">
        <w:rPr>
          <w:rFonts w:ascii="Times New Roman" w:hAnsi="Times New Roman"/>
          <w:sz w:val="28"/>
        </w:rPr>
        <w:t>сового рынка; пониженный кредитный риск; доступность кредитов значительной части населения</w:t>
      </w:r>
      <w:r w:rsidR="002A2CE1">
        <w:rPr>
          <w:rFonts w:ascii="Times New Roman" w:hAnsi="Times New Roman"/>
          <w:sz w:val="28"/>
        </w:rPr>
        <w:t>.</w:t>
      </w:r>
      <w:proofErr w:type="gramEnd"/>
      <w:r w:rsidR="002A2CE1">
        <w:rPr>
          <w:rFonts w:ascii="Times New Roman" w:hAnsi="Times New Roman"/>
          <w:sz w:val="28"/>
        </w:rPr>
        <w:t xml:space="preserve"> </w:t>
      </w:r>
      <w:r w:rsidRPr="0059206B">
        <w:rPr>
          <w:rFonts w:ascii="Times New Roman" w:hAnsi="Times New Roman"/>
          <w:sz w:val="28"/>
        </w:rPr>
        <w:t>Для функционирования сберегательной системы ипотеки в Ро</w:t>
      </w:r>
      <w:r w:rsidRPr="0059206B">
        <w:rPr>
          <w:rFonts w:ascii="Times New Roman" w:hAnsi="Times New Roman"/>
          <w:sz w:val="28"/>
        </w:rPr>
        <w:t>с</w:t>
      </w:r>
      <w:r w:rsidRPr="0059206B">
        <w:rPr>
          <w:rFonts w:ascii="Times New Roman" w:hAnsi="Times New Roman"/>
          <w:sz w:val="28"/>
        </w:rPr>
        <w:t xml:space="preserve">сии существуют серьезные препятствия: отсутствует законодательная база для </w:t>
      </w:r>
      <w:r w:rsidRPr="0059206B">
        <w:rPr>
          <w:rFonts w:ascii="Times New Roman" w:hAnsi="Times New Roman"/>
          <w:sz w:val="28"/>
        </w:rPr>
        <w:lastRenderedPageBreak/>
        <w:t xml:space="preserve">функционирования строительно-сберегательных касс; </w:t>
      </w:r>
      <w:proofErr w:type="gramStart"/>
      <w:r w:rsidRPr="0059206B">
        <w:rPr>
          <w:rFonts w:ascii="Times New Roman" w:hAnsi="Times New Roman"/>
          <w:sz w:val="28"/>
        </w:rPr>
        <w:t>сохраняется массовое н</w:t>
      </w:r>
      <w:r w:rsidRPr="0059206B">
        <w:rPr>
          <w:rFonts w:ascii="Times New Roman" w:hAnsi="Times New Roman"/>
          <w:sz w:val="28"/>
        </w:rPr>
        <w:t>е</w:t>
      </w:r>
      <w:r w:rsidRPr="0059206B">
        <w:rPr>
          <w:rFonts w:ascii="Times New Roman" w:hAnsi="Times New Roman"/>
          <w:sz w:val="28"/>
        </w:rPr>
        <w:t>доверие населения к финансовым структурам, в условиях высокой инфляции и роста цен происходит обесценивание накоплений, из-за чего приобретение ква</w:t>
      </w:r>
      <w:r w:rsidRPr="0059206B">
        <w:rPr>
          <w:rFonts w:ascii="Times New Roman" w:hAnsi="Times New Roman"/>
          <w:sz w:val="28"/>
        </w:rPr>
        <w:t>р</w:t>
      </w:r>
      <w:r w:rsidRPr="0059206B">
        <w:rPr>
          <w:rFonts w:ascii="Times New Roman" w:hAnsi="Times New Roman"/>
          <w:sz w:val="28"/>
        </w:rPr>
        <w:t>тиры с использованием такой модели отодвигается на все более поздние сроки</w:t>
      </w:r>
      <w:r w:rsidR="0059206B">
        <w:rPr>
          <w:rFonts w:ascii="Times New Roman" w:hAnsi="Times New Roman"/>
          <w:sz w:val="28"/>
        </w:rPr>
        <w:t xml:space="preserve"> </w:t>
      </w:r>
      <w:r w:rsidRPr="0059206B">
        <w:rPr>
          <w:rFonts w:ascii="Times New Roman" w:hAnsi="Times New Roman"/>
          <w:sz w:val="28"/>
        </w:rPr>
        <w:sym w:font="Symbol" w:char="F05B"/>
      </w:r>
      <w:r w:rsidRPr="0059206B">
        <w:rPr>
          <w:rFonts w:ascii="Times New Roman" w:hAnsi="Times New Roman"/>
          <w:sz w:val="28"/>
        </w:rPr>
        <w:t>2</w:t>
      </w:r>
      <w:r w:rsidRPr="0059206B">
        <w:rPr>
          <w:rFonts w:ascii="Times New Roman" w:hAnsi="Times New Roman"/>
          <w:sz w:val="28"/>
        </w:rPr>
        <w:sym w:font="Symbol" w:char="F05D"/>
      </w:r>
      <w:r w:rsidRPr="0059206B">
        <w:rPr>
          <w:rFonts w:ascii="Times New Roman" w:hAnsi="Times New Roman"/>
          <w:sz w:val="28"/>
        </w:rPr>
        <w:t>.</w:t>
      </w:r>
      <w:r w:rsidR="0059206B">
        <w:rPr>
          <w:rFonts w:ascii="Times New Roman" w:hAnsi="Times New Roman"/>
          <w:sz w:val="28"/>
        </w:rPr>
        <w:t xml:space="preserve"> </w:t>
      </w:r>
      <w:r w:rsidRPr="0059206B">
        <w:rPr>
          <w:rFonts w:ascii="Times New Roman" w:hAnsi="Times New Roman"/>
          <w:sz w:val="28"/>
        </w:rPr>
        <w:t>Ипотечные отношения обладают огромным потенциалом, в полной мере не реализующимся в жилищной сфере, хотя именно эти отношения являются тем действенным средством, которое позволяет решить ряд насущных задач:</w:t>
      </w:r>
      <w:proofErr w:type="gramEnd"/>
    </w:p>
    <w:p w:rsidR="00D40181" w:rsidRPr="0059206B" w:rsidRDefault="00D40181" w:rsidP="0059206B">
      <w:pPr>
        <w:tabs>
          <w:tab w:val="left" w:pos="726"/>
        </w:tabs>
        <w:spacing w:after="0" w:line="360" w:lineRule="auto"/>
        <w:ind w:firstLine="709"/>
        <w:jc w:val="both"/>
        <w:rPr>
          <w:rFonts w:ascii="Times New Roman" w:hAnsi="Times New Roman"/>
          <w:sz w:val="28"/>
        </w:rPr>
      </w:pPr>
      <w:r w:rsidRPr="0059206B">
        <w:rPr>
          <w:rFonts w:ascii="Times New Roman" w:hAnsi="Times New Roman"/>
          <w:sz w:val="28"/>
        </w:rPr>
        <w:t>1) обеспечить долговременную и прочную интеграцию рынка недвижим</w:t>
      </w:r>
      <w:r w:rsidRPr="0059206B">
        <w:rPr>
          <w:rFonts w:ascii="Times New Roman" w:hAnsi="Times New Roman"/>
          <w:sz w:val="28"/>
        </w:rPr>
        <w:t>о</w:t>
      </w:r>
      <w:r w:rsidRPr="0059206B">
        <w:rPr>
          <w:rFonts w:ascii="Times New Roman" w:hAnsi="Times New Roman"/>
          <w:sz w:val="28"/>
        </w:rPr>
        <w:t>сти и финансового рынка;</w:t>
      </w:r>
    </w:p>
    <w:p w:rsidR="00D40181" w:rsidRPr="0059206B" w:rsidRDefault="00D40181" w:rsidP="0059206B">
      <w:pPr>
        <w:tabs>
          <w:tab w:val="left" w:pos="726"/>
        </w:tabs>
        <w:spacing w:after="0" w:line="360" w:lineRule="auto"/>
        <w:ind w:firstLine="709"/>
        <w:jc w:val="both"/>
        <w:rPr>
          <w:rFonts w:ascii="Times New Roman" w:hAnsi="Times New Roman"/>
          <w:sz w:val="28"/>
        </w:rPr>
      </w:pPr>
      <w:r w:rsidRPr="0059206B">
        <w:rPr>
          <w:rFonts w:ascii="Times New Roman" w:hAnsi="Times New Roman"/>
          <w:sz w:val="28"/>
        </w:rPr>
        <w:t>2) обеспечить щадящий режим приобретения жилья гражданами;</w:t>
      </w:r>
    </w:p>
    <w:p w:rsidR="00D40181" w:rsidRPr="0059206B" w:rsidRDefault="00D40181" w:rsidP="0059206B">
      <w:pPr>
        <w:tabs>
          <w:tab w:val="left" w:pos="726"/>
        </w:tabs>
        <w:spacing w:after="0" w:line="360" w:lineRule="auto"/>
        <w:ind w:firstLine="709"/>
        <w:jc w:val="both"/>
        <w:rPr>
          <w:rFonts w:ascii="Times New Roman" w:hAnsi="Times New Roman"/>
          <w:sz w:val="28"/>
        </w:rPr>
      </w:pPr>
      <w:r w:rsidRPr="0059206B">
        <w:rPr>
          <w:rFonts w:ascii="Times New Roman" w:hAnsi="Times New Roman"/>
          <w:sz w:val="28"/>
        </w:rPr>
        <w:t>3) повысить инвестиционную активность в капитальном строительстве.</w:t>
      </w:r>
    </w:p>
    <w:p w:rsidR="00D40181" w:rsidRPr="0059206B" w:rsidRDefault="00D40181" w:rsidP="0059206B">
      <w:pPr>
        <w:tabs>
          <w:tab w:val="left" w:pos="726"/>
        </w:tabs>
        <w:spacing w:after="0" w:line="360" w:lineRule="auto"/>
        <w:ind w:firstLine="709"/>
        <w:jc w:val="both"/>
        <w:rPr>
          <w:rFonts w:ascii="Times New Roman" w:hAnsi="Times New Roman"/>
          <w:sz w:val="28"/>
        </w:rPr>
      </w:pPr>
      <w:r w:rsidRPr="0059206B">
        <w:rPr>
          <w:rFonts w:ascii="Times New Roman" w:hAnsi="Times New Roman"/>
          <w:sz w:val="28"/>
        </w:rPr>
        <w:t>В зависимости от стоимости жилья, источников средств, платежеспособн</w:t>
      </w:r>
      <w:r w:rsidRPr="0059206B">
        <w:rPr>
          <w:rFonts w:ascii="Times New Roman" w:hAnsi="Times New Roman"/>
          <w:sz w:val="28"/>
        </w:rPr>
        <w:t>о</w:t>
      </w:r>
      <w:r w:rsidRPr="0059206B">
        <w:rPr>
          <w:rFonts w:ascii="Times New Roman" w:hAnsi="Times New Roman"/>
          <w:sz w:val="28"/>
        </w:rPr>
        <w:t>сти и категории (с учетом прав на льготы) граждан, желающих улучшить жили</w:t>
      </w:r>
      <w:r w:rsidRPr="0059206B">
        <w:rPr>
          <w:rFonts w:ascii="Times New Roman" w:hAnsi="Times New Roman"/>
          <w:sz w:val="28"/>
        </w:rPr>
        <w:t>щ</w:t>
      </w:r>
      <w:r w:rsidRPr="0059206B">
        <w:rPr>
          <w:rFonts w:ascii="Times New Roman" w:hAnsi="Times New Roman"/>
          <w:sz w:val="28"/>
        </w:rPr>
        <w:t>ные условия, выделяются несколько жилищных стратегий:</w:t>
      </w:r>
    </w:p>
    <w:p w:rsidR="00D40181" w:rsidRPr="0059206B" w:rsidRDefault="0059206B" w:rsidP="0059206B">
      <w:pPr>
        <w:tabs>
          <w:tab w:val="left" w:pos="726"/>
        </w:tabs>
        <w:spacing w:after="0" w:line="360" w:lineRule="auto"/>
        <w:ind w:firstLine="709"/>
        <w:jc w:val="both"/>
        <w:rPr>
          <w:rFonts w:ascii="Times New Roman" w:hAnsi="Times New Roman"/>
          <w:sz w:val="28"/>
        </w:rPr>
      </w:pPr>
      <w:r>
        <w:rPr>
          <w:rFonts w:ascii="Times New Roman" w:hAnsi="Times New Roman"/>
          <w:sz w:val="28"/>
        </w:rPr>
        <w:t xml:space="preserve">- </w:t>
      </w:r>
      <w:r w:rsidR="00D40181" w:rsidRPr="0059206B">
        <w:rPr>
          <w:rFonts w:ascii="Times New Roman" w:hAnsi="Times New Roman"/>
          <w:sz w:val="28"/>
        </w:rPr>
        <w:t>стратегия, рассчитанная на предоставление государственных субсидий и помощь предприятий;</w:t>
      </w:r>
    </w:p>
    <w:p w:rsidR="00D40181" w:rsidRPr="0059206B" w:rsidRDefault="0059206B" w:rsidP="0059206B">
      <w:pPr>
        <w:tabs>
          <w:tab w:val="left" w:pos="726"/>
        </w:tabs>
        <w:spacing w:after="0" w:line="360" w:lineRule="auto"/>
        <w:ind w:firstLine="709"/>
        <w:jc w:val="both"/>
        <w:rPr>
          <w:rFonts w:ascii="Times New Roman" w:hAnsi="Times New Roman"/>
          <w:sz w:val="28"/>
        </w:rPr>
      </w:pPr>
      <w:r>
        <w:rPr>
          <w:rFonts w:ascii="Times New Roman" w:hAnsi="Times New Roman"/>
          <w:sz w:val="28"/>
        </w:rPr>
        <w:t xml:space="preserve">- </w:t>
      </w:r>
      <w:r w:rsidR="00D40181" w:rsidRPr="0059206B">
        <w:rPr>
          <w:rFonts w:ascii="Times New Roman" w:hAnsi="Times New Roman"/>
          <w:sz w:val="28"/>
        </w:rPr>
        <w:t>смешанная стратегия, основанная на использовании государственных су</w:t>
      </w:r>
      <w:r w:rsidR="00D40181" w:rsidRPr="0059206B">
        <w:rPr>
          <w:rFonts w:ascii="Times New Roman" w:hAnsi="Times New Roman"/>
          <w:sz w:val="28"/>
        </w:rPr>
        <w:t>б</w:t>
      </w:r>
      <w:r w:rsidR="00D40181" w:rsidRPr="0059206B">
        <w:rPr>
          <w:rFonts w:ascii="Times New Roman" w:hAnsi="Times New Roman"/>
          <w:sz w:val="28"/>
        </w:rPr>
        <w:t>сидий и собственных сре</w:t>
      </w:r>
      <w:proofErr w:type="gramStart"/>
      <w:r w:rsidR="00D40181" w:rsidRPr="0059206B">
        <w:rPr>
          <w:rFonts w:ascii="Times New Roman" w:hAnsi="Times New Roman"/>
          <w:sz w:val="28"/>
        </w:rPr>
        <w:t>дств гр</w:t>
      </w:r>
      <w:proofErr w:type="gramEnd"/>
      <w:r w:rsidR="00D40181" w:rsidRPr="0059206B">
        <w:rPr>
          <w:rFonts w:ascii="Times New Roman" w:hAnsi="Times New Roman"/>
          <w:sz w:val="28"/>
        </w:rPr>
        <w:t>аждан;</w:t>
      </w:r>
    </w:p>
    <w:p w:rsidR="00D40181" w:rsidRDefault="0059206B" w:rsidP="0059206B">
      <w:pPr>
        <w:tabs>
          <w:tab w:val="left" w:pos="726"/>
        </w:tabs>
        <w:spacing w:after="0" w:line="360" w:lineRule="auto"/>
        <w:ind w:firstLine="709"/>
        <w:jc w:val="both"/>
        <w:rPr>
          <w:rFonts w:ascii="Times New Roman" w:hAnsi="Times New Roman"/>
          <w:sz w:val="28"/>
        </w:rPr>
      </w:pPr>
      <w:r>
        <w:rPr>
          <w:rFonts w:ascii="Times New Roman" w:hAnsi="Times New Roman"/>
          <w:sz w:val="28"/>
        </w:rPr>
        <w:t xml:space="preserve">- </w:t>
      </w:r>
      <w:r w:rsidR="00D40181" w:rsidRPr="0059206B">
        <w:rPr>
          <w:rFonts w:ascii="Times New Roman" w:hAnsi="Times New Roman"/>
          <w:sz w:val="28"/>
        </w:rPr>
        <w:t>рыночная стратегия, ориентированная в основном на собственные сре</w:t>
      </w:r>
      <w:r w:rsidR="00D40181" w:rsidRPr="0059206B">
        <w:rPr>
          <w:rFonts w:ascii="Times New Roman" w:hAnsi="Times New Roman"/>
          <w:sz w:val="28"/>
        </w:rPr>
        <w:t>д</w:t>
      </w:r>
      <w:r w:rsidR="00D40181" w:rsidRPr="0059206B">
        <w:rPr>
          <w:rFonts w:ascii="Times New Roman" w:hAnsi="Times New Roman"/>
          <w:sz w:val="28"/>
        </w:rPr>
        <w:t>ства граждан.</w:t>
      </w:r>
    </w:p>
    <w:p w:rsidR="002942E9" w:rsidRDefault="002942E9" w:rsidP="0059206B">
      <w:pPr>
        <w:tabs>
          <w:tab w:val="left" w:pos="726"/>
        </w:tabs>
        <w:spacing w:after="0" w:line="360" w:lineRule="auto"/>
        <w:ind w:firstLine="709"/>
        <w:jc w:val="both"/>
        <w:rPr>
          <w:rFonts w:ascii="Times New Roman" w:hAnsi="Times New Roman"/>
          <w:sz w:val="28"/>
        </w:rPr>
      </w:pPr>
    </w:p>
    <w:p w:rsidR="002942E9" w:rsidRDefault="002942E9" w:rsidP="0059206B">
      <w:pPr>
        <w:tabs>
          <w:tab w:val="left" w:pos="726"/>
        </w:tabs>
        <w:spacing w:after="0" w:line="360" w:lineRule="auto"/>
        <w:ind w:firstLine="709"/>
        <w:jc w:val="both"/>
        <w:rPr>
          <w:rFonts w:ascii="Times New Roman" w:hAnsi="Times New Roman"/>
          <w:sz w:val="28"/>
        </w:rPr>
      </w:pPr>
    </w:p>
    <w:p w:rsidR="002942E9" w:rsidRPr="002942E9" w:rsidRDefault="002942E9" w:rsidP="002942E9">
      <w:pPr>
        <w:pStyle w:val="1"/>
        <w:spacing w:before="0" w:after="0" w:line="360" w:lineRule="auto"/>
        <w:ind w:firstLine="709"/>
        <w:jc w:val="both"/>
        <w:rPr>
          <w:rFonts w:ascii="Times New Roman" w:hAnsi="Times New Roman"/>
          <w:sz w:val="28"/>
        </w:rPr>
      </w:pPr>
      <w:bookmarkStart w:id="15" w:name="_Toc452723222"/>
      <w:r w:rsidRPr="002942E9">
        <w:rPr>
          <w:rFonts w:ascii="Times New Roman" w:hAnsi="Times New Roman"/>
          <w:sz w:val="28"/>
        </w:rPr>
        <w:t>1.3 Этапы организации ипотечной кредитования</w:t>
      </w:r>
      <w:bookmarkEnd w:id="15"/>
    </w:p>
    <w:p w:rsidR="002942E9" w:rsidRPr="002942E9" w:rsidRDefault="002942E9" w:rsidP="002942E9">
      <w:pPr>
        <w:pStyle w:val="a9"/>
        <w:spacing w:before="0" w:beforeAutospacing="0" w:after="0" w:afterAutospacing="0" w:line="360" w:lineRule="auto"/>
        <w:ind w:firstLine="709"/>
        <w:jc w:val="both"/>
        <w:rPr>
          <w:sz w:val="28"/>
          <w:szCs w:val="28"/>
        </w:rPr>
      </w:pPr>
      <w:r w:rsidRPr="002942E9">
        <w:rPr>
          <w:sz w:val="28"/>
          <w:szCs w:val="28"/>
        </w:rPr>
        <w:t>Ипотека подразумевает покупку не только жилья, но и других недвижимых объектов (например, земли).</w:t>
      </w:r>
      <w:r>
        <w:rPr>
          <w:sz w:val="28"/>
          <w:szCs w:val="28"/>
        </w:rPr>
        <w:t xml:space="preserve"> </w:t>
      </w:r>
      <w:r w:rsidRPr="002942E9">
        <w:rPr>
          <w:sz w:val="28"/>
          <w:szCs w:val="28"/>
        </w:rPr>
        <w:t>Однако в России термин «ипотека» используется, в основном, при покупке квартиры в ипотечный кредит, в качестве залога ипотеки выступает приобретаемое жилье.</w:t>
      </w:r>
      <w:r w:rsidR="00597638">
        <w:rPr>
          <w:sz w:val="28"/>
          <w:szCs w:val="28"/>
        </w:rPr>
        <w:t xml:space="preserve"> </w:t>
      </w:r>
      <w:r w:rsidRPr="002942E9">
        <w:rPr>
          <w:sz w:val="28"/>
          <w:szCs w:val="28"/>
        </w:rPr>
        <w:t>Ипотечные кредиты предоставляются банками, у каждого своя программа ипотечного кредитования.</w:t>
      </w:r>
      <w:r>
        <w:rPr>
          <w:sz w:val="28"/>
          <w:szCs w:val="28"/>
        </w:rPr>
        <w:t xml:space="preserve"> </w:t>
      </w:r>
      <w:r w:rsidRPr="002942E9">
        <w:rPr>
          <w:sz w:val="28"/>
          <w:szCs w:val="28"/>
        </w:rPr>
        <w:t>Для того чтобы оформить ипотеку, необходимо сначала собрать все необходимые документы и пройти с ними ипотечную комиссию банка.</w:t>
      </w:r>
      <w:r w:rsidR="002C50DF">
        <w:rPr>
          <w:sz w:val="28"/>
          <w:szCs w:val="28"/>
        </w:rPr>
        <w:t xml:space="preserve"> </w:t>
      </w:r>
      <w:r w:rsidRPr="002942E9">
        <w:rPr>
          <w:sz w:val="28"/>
          <w:szCs w:val="28"/>
        </w:rPr>
        <w:t xml:space="preserve">Затем осуществляются подбор под ипотеку </w:t>
      </w:r>
      <w:r w:rsidRPr="002942E9">
        <w:rPr>
          <w:sz w:val="28"/>
          <w:szCs w:val="28"/>
        </w:rPr>
        <w:lastRenderedPageBreak/>
        <w:t>квартиры (дома), ее оценка и страхование.</w:t>
      </w:r>
      <w:r w:rsidR="002C50DF">
        <w:rPr>
          <w:sz w:val="28"/>
          <w:szCs w:val="28"/>
        </w:rPr>
        <w:t xml:space="preserve"> </w:t>
      </w:r>
      <w:r w:rsidRPr="002942E9">
        <w:rPr>
          <w:sz w:val="28"/>
          <w:szCs w:val="28"/>
        </w:rPr>
        <w:t>На этом этапе могут понадобиться услуги агентства недвижимости или ипотечного брокера</w:t>
      </w:r>
      <w:r w:rsidR="002C50DF">
        <w:rPr>
          <w:sz w:val="28"/>
          <w:szCs w:val="28"/>
        </w:rPr>
        <w:t xml:space="preserve"> </w:t>
      </w:r>
      <w:r w:rsidR="002C50DF" w:rsidRPr="002C50DF">
        <w:rPr>
          <w:sz w:val="28"/>
          <w:szCs w:val="28"/>
        </w:rPr>
        <w:t>[16]</w:t>
      </w:r>
      <w:r w:rsidRPr="002942E9">
        <w:rPr>
          <w:sz w:val="28"/>
          <w:szCs w:val="28"/>
        </w:rPr>
        <w:t>.</w:t>
      </w:r>
    </w:p>
    <w:p w:rsidR="002942E9" w:rsidRPr="002942E9" w:rsidRDefault="002942E9" w:rsidP="002942E9">
      <w:pPr>
        <w:pStyle w:val="a9"/>
        <w:spacing w:before="0" w:beforeAutospacing="0" w:after="0" w:afterAutospacing="0" w:line="360" w:lineRule="auto"/>
        <w:ind w:firstLine="709"/>
        <w:jc w:val="both"/>
        <w:rPr>
          <w:sz w:val="28"/>
          <w:szCs w:val="28"/>
        </w:rPr>
      </w:pPr>
      <w:r w:rsidRPr="002942E9">
        <w:rPr>
          <w:rStyle w:val="afe"/>
          <w:b w:val="0"/>
          <w:sz w:val="28"/>
          <w:szCs w:val="28"/>
        </w:rPr>
        <w:t>После этого, наконец, заключается договор ипотеки (ипотечный договор), в котором прописываются:</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942E9" w:rsidRPr="002942E9">
        <w:rPr>
          <w:rFonts w:ascii="Times New Roman" w:hAnsi="Times New Roman"/>
          <w:sz w:val="28"/>
          <w:szCs w:val="28"/>
        </w:rPr>
        <w:t>периодичность погашения суммы ипотечного кредита и уплаты процентов по ипотеке (в определенный день месяца или в любой другой),</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942E9" w:rsidRPr="002942E9">
        <w:rPr>
          <w:rFonts w:ascii="Times New Roman" w:hAnsi="Times New Roman"/>
          <w:sz w:val="28"/>
          <w:szCs w:val="28"/>
        </w:rPr>
        <w:t>возможность досрочной расплаты за ипотечный кредит,</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942E9" w:rsidRPr="002942E9">
        <w:rPr>
          <w:rFonts w:ascii="Times New Roman" w:hAnsi="Times New Roman"/>
          <w:sz w:val="28"/>
          <w:szCs w:val="28"/>
        </w:rPr>
        <w:t>наличным или безналичным способом будет осуществляться расчет по ипотеке.</w:t>
      </w:r>
    </w:p>
    <w:p w:rsidR="002942E9" w:rsidRPr="002942E9" w:rsidRDefault="002942E9" w:rsidP="002942E9">
      <w:pPr>
        <w:pStyle w:val="a9"/>
        <w:spacing w:before="0" w:beforeAutospacing="0" w:after="0" w:afterAutospacing="0" w:line="360" w:lineRule="auto"/>
        <w:ind w:firstLine="709"/>
        <w:jc w:val="both"/>
        <w:rPr>
          <w:sz w:val="28"/>
          <w:szCs w:val="28"/>
        </w:rPr>
      </w:pPr>
      <w:r w:rsidRPr="002942E9">
        <w:rPr>
          <w:sz w:val="28"/>
          <w:szCs w:val="28"/>
        </w:rPr>
        <w:t>Главное преимущество ипотеки в том, что долгожданная квартира сразу же после сделки является собственностью заемщика ипотечного кредита, нет нео</w:t>
      </w:r>
      <w:r w:rsidRPr="002942E9">
        <w:rPr>
          <w:sz w:val="28"/>
          <w:szCs w:val="28"/>
        </w:rPr>
        <w:t>б</w:t>
      </w:r>
      <w:r w:rsidRPr="002942E9">
        <w:rPr>
          <w:sz w:val="28"/>
          <w:szCs w:val="28"/>
        </w:rPr>
        <w:t>ходимости больше накапливать сбережения в течение многих лет.</w:t>
      </w:r>
    </w:p>
    <w:p w:rsidR="002942E9" w:rsidRDefault="002942E9" w:rsidP="002942E9">
      <w:pPr>
        <w:pStyle w:val="a9"/>
        <w:spacing w:before="0" w:beforeAutospacing="0" w:after="0" w:afterAutospacing="0" w:line="360" w:lineRule="auto"/>
        <w:ind w:firstLine="709"/>
        <w:jc w:val="both"/>
        <w:rPr>
          <w:sz w:val="28"/>
          <w:szCs w:val="28"/>
          <w:lang w:val="en-US"/>
        </w:rPr>
      </w:pPr>
      <w:r w:rsidRPr="002942E9">
        <w:rPr>
          <w:sz w:val="28"/>
          <w:szCs w:val="28"/>
        </w:rPr>
        <w:t>После заключения ипотечного договора можно спокойно прописываться всем членам семьи и обустраиваться.</w:t>
      </w:r>
      <w:r w:rsidR="002C50DF">
        <w:rPr>
          <w:sz w:val="28"/>
          <w:szCs w:val="28"/>
        </w:rPr>
        <w:t xml:space="preserve"> </w:t>
      </w:r>
      <w:r w:rsidRPr="002942E9">
        <w:rPr>
          <w:sz w:val="28"/>
          <w:szCs w:val="28"/>
        </w:rPr>
        <w:t>Безопасность сделки ипотечного кредитов</w:t>
      </w:r>
      <w:r w:rsidRPr="002942E9">
        <w:rPr>
          <w:sz w:val="28"/>
          <w:szCs w:val="28"/>
        </w:rPr>
        <w:t>а</w:t>
      </w:r>
      <w:r w:rsidRPr="002942E9">
        <w:rPr>
          <w:sz w:val="28"/>
          <w:szCs w:val="28"/>
        </w:rPr>
        <w:t>ния обеспечивается страхованием заемщиком утраты права собственности на квартиру (дом) или потери им трудоспособности.</w:t>
      </w:r>
      <w:r w:rsidR="002C50DF">
        <w:rPr>
          <w:sz w:val="28"/>
          <w:szCs w:val="28"/>
        </w:rPr>
        <w:t xml:space="preserve"> </w:t>
      </w:r>
      <w:r w:rsidRPr="002942E9">
        <w:rPr>
          <w:sz w:val="28"/>
          <w:szCs w:val="28"/>
        </w:rPr>
        <w:t>Также к плюсам ипотечного кредитования можно отнести предоставление имущественного налогового вычета (таким образом, немного снижается процентная ставка по ипотеке) и длительный срок ипотечного кредитования (чем больше срок, тем менее обременительны ежемесячные платежи по ипотеке).</w:t>
      </w:r>
    </w:p>
    <w:p w:rsidR="00A34763" w:rsidRPr="00A34763" w:rsidRDefault="00A34763" w:rsidP="002942E9">
      <w:pPr>
        <w:pStyle w:val="a9"/>
        <w:spacing w:before="0" w:beforeAutospacing="0" w:after="0" w:afterAutospacing="0" w:line="360" w:lineRule="auto"/>
        <w:ind w:firstLine="709"/>
        <w:jc w:val="both"/>
        <w:rPr>
          <w:sz w:val="28"/>
          <w:szCs w:val="28"/>
        </w:rPr>
      </w:pPr>
      <w:r>
        <w:rPr>
          <w:sz w:val="28"/>
          <w:szCs w:val="28"/>
        </w:rPr>
        <w:t>Однако ипотека имеет существенные недостатки.</w:t>
      </w:r>
    </w:p>
    <w:p w:rsidR="002942E9" w:rsidRPr="002942E9" w:rsidRDefault="002942E9" w:rsidP="002942E9">
      <w:pPr>
        <w:pStyle w:val="a9"/>
        <w:spacing w:before="0" w:beforeAutospacing="0" w:after="0" w:afterAutospacing="0" w:line="360" w:lineRule="auto"/>
        <w:ind w:firstLine="709"/>
        <w:jc w:val="both"/>
        <w:rPr>
          <w:sz w:val="28"/>
          <w:szCs w:val="28"/>
        </w:rPr>
      </w:pPr>
      <w:r w:rsidRPr="002942E9">
        <w:rPr>
          <w:rStyle w:val="afe"/>
          <w:b w:val="0"/>
          <w:sz w:val="28"/>
          <w:szCs w:val="28"/>
        </w:rPr>
        <w:t xml:space="preserve">Во-первых, </w:t>
      </w:r>
      <w:r w:rsidRPr="002942E9">
        <w:rPr>
          <w:sz w:val="28"/>
          <w:szCs w:val="28"/>
        </w:rPr>
        <w:t>значительная переплата по ипотечному кредиту.</w:t>
      </w:r>
      <w:r w:rsidR="002C50DF">
        <w:rPr>
          <w:sz w:val="28"/>
          <w:szCs w:val="28"/>
        </w:rPr>
        <w:t xml:space="preserve"> </w:t>
      </w:r>
      <w:proofErr w:type="gramStart"/>
      <w:r w:rsidRPr="002942E9">
        <w:rPr>
          <w:sz w:val="28"/>
          <w:szCs w:val="28"/>
        </w:rPr>
        <w:t>Переплата по ипотечному кредиту может достигать 100% стоимости приобретаемой по ипотеке недвижимости и более, так как, помимо ежемесячного погашения ипотечного кредита и оплаты процентов по ипотеке, приходится платить ежегодные взносы на обязательное страхование приобретаемой по ипотеке недвижимости, плюс – дополнительные расходы, связанные с оплатой услуг нотариуса и оценочных компаний, расходы банка по ведению ипотечного кредита.</w:t>
      </w:r>
      <w:proofErr w:type="gramEnd"/>
      <w:r w:rsidR="002C50DF">
        <w:rPr>
          <w:sz w:val="28"/>
          <w:szCs w:val="28"/>
        </w:rPr>
        <w:t xml:space="preserve"> </w:t>
      </w:r>
      <w:r w:rsidRPr="002942E9">
        <w:rPr>
          <w:sz w:val="28"/>
          <w:szCs w:val="28"/>
        </w:rPr>
        <w:t>Такие расходы по ип</w:t>
      </w:r>
      <w:r w:rsidRPr="002942E9">
        <w:rPr>
          <w:sz w:val="28"/>
          <w:szCs w:val="28"/>
        </w:rPr>
        <w:t>о</w:t>
      </w:r>
      <w:r w:rsidRPr="002942E9">
        <w:rPr>
          <w:sz w:val="28"/>
          <w:szCs w:val="28"/>
        </w:rPr>
        <w:t>теке часто достигают 10% от первоначального взноса на приобретение квартиры.</w:t>
      </w:r>
      <w:r w:rsidR="00597638">
        <w:rPr>
          <w:sz w:val="28"/>
          <w:szCs w:val="28"/>
        </w:rPr>
        <w:t xml:space="preserve"> </w:t>
      </w:r>
      <w:r w:rsidRPr="002942E9">
        <w:rPr>
          <w:rStyle w:val="afe"/>
          <w:b w:val="0"/>
          <w:sz w:val="28"/>
          <w:szCs w:val="28"/>
        </w:rPr>
        <w:t>Во-вторых,</w:t>
      </w:r>
      <w:r w:rsidRPr="002942E9">
        <w:rPr>
          <w:sz w:val="28"/>
          <w:szCs w:val="28"/>
        </w:rPr>
        <w:t xml:space="preserve"> для получения ипотечного кредита н</w:t>
      </w:r>
      <w:r w:rsidR="002C50DF">
        <w:rPr>
          <w:sz w:val="28"/>
          <w:szCs w:val="28"/>
        </w:rPr>
        <w:t>еобходимо</w:t>
      </w:r>
      <w:r w:rsidRPr="002942E9">
        <w:rPr>
          <w:sz w:val="28"/>
          <w:szCs w:val="28"/>
        </w:rPr>
        <w:t xml:space="preserve"> собрать целый список </w:t>
      </w:r>
      <w:r w:rsidRPr="002942E9">
        <w:rPr>
          <w:sz w:val="28"/>
          <w:szCs w:val="28"/>
        </w:rPr>
        <w:lastRenderedPageBreak/>
        <w:t>документов (справки, подтверждающие доход, наличие регистрации и гражда</w:t>
      </w:r>
      <w:r w:rsidRPr="002942E9">
        <w:rPr>
          <w:sz w:val="28"/>
          <w:szCs w:val="28"/>
        </w:rPr>
        <w:t>н</w:t>
      </w:r>
      <w:r w:rsidRPr="002942E9">
        <w:rPr>
          <w:sz w:val="28"/>
          <w:szCs w:val="28"/>
        </w:rPr>
        <w:t>ства РФ, стаж работы, кредитная история).</w:t>
      </w:r>
      <w:r w:rsidR="00597638">
        <w:rPr>
          <w:sz w:val="28"/>
          <w:szCs w:val="28"/>
        </w:rPr>
        <w:t xml:space="preserve"> </w:t>
      </w:r>
      <w:r w:rsidR="002C50DF">
        <w:rPr>
          <w:sz w:val="28"/>
          <w:szCs w:val="28"/>
        </w:rPr>
        <w:t>В целом, и</w:t>
      </w:r>
      <w:r w:rsidRPr="002942E9">
        <w:rPr>
          <w:rStyle w:val="afe"/>
          <w:b w:val="0"/>
          <w:sz w:val="28"/>
          <w:szCs w:val="28"/>
        </w:rPr>
        <w:t>потечный жилищный кр</w:t>
      </w:r>
      <w:r w:rsidRPr="002942E9">
        <w:rPr>
          <w:rStyle w:val="afe"/>
          <w:b w:val="0"/>
          <w:sz w:val="28"/>
          <w:szCs w:val="28"/>
        </w:rPr>
        <w:t>е</w:t>
      </w:r>
      <w:r w:rsidRPr="002942E9">
        <w:rPr>
          <w:rStyle w:val="afe"/>
          <w:b w:val="0"/>
          <w:sz w:val="28"/>
          <w:szCs w:val="28"/>
        </w:rPr>
        <w:t>дит — это целевой потребительский кредит</w:t>
      </w:r>
      <w:r w:rsidRPr="002942E9">
        <w:rPr>
          <w:sz w:val="28"/>
          <w:szCs w:val="28"/>
        </w:rPr>
        <w:t>, предоставленный физическому лицу банком на срок от трех лет под залог кредитуемого жилого помещения, которое в данном случае выступает в качестве обеспечения обязательства заемщика по п</w:t>
      </w:r>
      <w:r w:rsidRPr="002942E9">
        <w:rPr>
          <w:sz w:val="28"/>
          <w:szCs w:val="28"/>
        </w:rPr>
        <w:t>о</w:t>
      </w:r>
      <w:r w:rsidRPr="002942E9">
        <w:rPr>
          <w:sz w:val="28"/>
          <w:szCs w:val="28"/>
        </w:rPr>
        <w:t>гашению ипотечного кредита.</w:t>
      </w:r>
      <w:r w:rsidR="00597638">
        <w:rPr>
          <w:sz w:val="28"/>
          <w:szCs w:val="28"/>
        </w:rPr>
        <w:t xml:space="preserve"> </w:t>
      </w:r>
      <w:r w:rsidRPr="002942E9">
        <w:rPr>
          <w:rStyle w:val="afe"/>
          <w:b w:val="0"/>
          <w:sz w:val="28"/>
          <w:szCs w:val="28"/>
        </w:rPr>
        <w:t>Характерными особенностями ипотечного жили</w:t>
      </w:r>
      <w:r w:rsidRPr="002942E9">
        <w:rPr>
          <w:rStyle w:val="afe"/>
          <w:b w:val="0"/>
          <w:sz w:val="28"/>
          <w:szCs w:val="28"/>
        </w:rPr>
        <w:t>щ</w:t>
      </w:r>
      <w:r w:rsidRPr="002942E9">
        <w:rPr>
          <w:rStyle w:val="afe"/>
          <w:b w:val="0"/>
          <w:sz w:val="28"/>
          <w:szCs w:val="28"/>
        </w:rPr>
        <w:t>ного кредита являются:</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942E9" w:rsidRPr="002942E9">
        <w:rPr>
          <w:rFonts w:ascii="Times New Roman" w:hAnsi="Times New Roman"/>
          <w:sz w:val="28"/>
          <w:szCs w:val="28"/>
        </w:rPr>
        <w:t>более продолжительный (в общем случае) период ипотечного кредитов</w:t>
      </w:r>
      <w:r w:rsidR="002942E9" w:rsidRPr="002942E9">
        <w:rPr>
          <w:rFonts w:ascii="Times New Roman" w:hAnsi="Times New Roman"/>
          <w:sz w:val="28"/>
          <w:szCs w:val="28"/>
        </w:rPr>
        <w:t>а</w:t>
      </w:r>
      <w:r w:rsidR="002942E9" w:rsidRPr="002942E9">
        <w:rPr>
          <w:rFonts w:ascii="Times New Roman" w:hAnsi="Times New Roman"/>
          <w:sz w:val="28"/>
          <w:szCs w:val="28"/>
        </w:rPr>
        <w:t>ния (на практике — до 25-30 лет);</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942E9" w:rsidRPr="002942E9">
        <w:rPr>
          <w:rFonts w:ascii="Times New Roman" w:hAnsi="Times New Roman"/>
          <w:sz w:val="28"/>
          <w:szCs w:val="28"/>
        </w:rPr>
        <w:t>более значительный (в среднем) размер ипотечных кредитных средств, что обусловлено стоимостью приобретаемого по ипотеке товара — жилого по</w:t>
      </w:r>
      <w:r>
        <w:rPr>
          <w:rFonts w:ascii="Times New Roman" w:hAnsi="Times New Roman"/>
          <w:sz w:val="28"/>
          <w:szCs w:val="28"/>
        </w:rPr>
        <w:t>мещ</w:t>
      </w:r>
      <w:r>
        <w:rPr>
          <w:rFonts w:ascii="Times New Roman" w:hAnsi="Times New Roman"/>
          <w:sz w:val="28"/>
          <w:szCs w:val="28"/>
        </w:rPr>
        <w:t>е</w:t>
      </w:r>
      <w:r>
        <w:rPr>
          <w:rFonts w:ascii="Times New Roman" w:hAnsi="Times New Roman"/>
          <w:sz w:val="28"/>
          <w:szCs w:val="28"/>
        </w:rPr>
        <w:t>ния;</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942E9" w:rsidRPr="002942E9">
        <w:rPr>
          <w:rFonts w:ascii="Times New Roman" w:hAnsi="Times New Roman"/>
          <w:sz w:val="28"/>
          <w:szCs w:val="28"/>
        </w:rPr>
        <w:t>предоставление ипотечных кредитных средств под залог приобретаемого по ипотеке жилого помещения либо иное соответствующее обеспечение ипоте</w:t>
      </w:r>
      <w:r w:rsidR="002942E9" w:rsidRPr="002942E9">
        <w:rPr>
          <w:rFonts w:ascii="Times New Roman" w:hAnsi="Times New Roman"/>
          <w:sz w:val="28"/>
          <w:szCs w:val="28"/>
        </w:rPr>
        <w:t>ч</w:t>
      </w:r>
      <w:r w:rsidR="002942E9" w:rsidRPr="002942E9">
        <w:rPr>
          <w:rFonts w:ascii="Times New Roman" w:hAnsi="Times New Roman"/>
          <w:sz w:val="28"/>
          <w:szCs w:val="28"/>
        </w:rPr>
        <w:t>ного кредита</w:t>
      </w:r>
      <w:r w:rsidR="00CF7B81">
        <w:rPr>
          <w:rFonts w:ascii="Times New Roman" w:hAnsi="Times New Roman"/>
          <w:sz w:val="28"/>
          <w:szCs w:val="28"/>
        </w:rPr>
        <w:t xml:space="preserve"> </w:t>
      </w:r>
      <w:r w:rsidR="00CF7B81" w:rsidRPr="00CF7B81">
        <w:rPr>
          <w:rFonts w:ascii="Times New Roman" w:hAnsi="Times New Roman"/>
          <w:sz w:val="28"/>
          <w:szCs w:val="28"/>
        </w:rPr>
        <w:t>[18]</w:t>
      </w:r>
      <w:r w:rsidR="002942E9" w:rsidRPr="002942E9">
        <w:rPr>
          <w:rFonts w:ascii="Times New Roman" w:hAnsi="Times New Roman"/>
          <w:sz w:val="28"/>
          <w:szCs w:val="28"/>
        </w:rPr>
        <w:t>.</w:t>
      </w:r>
    </w:p>
    <w:p w:rsidR="002942E9" w:rsidRDefault="002942E9" w:rsidP="002942E9">
      <w:pPr>
        <w:pStyle w:val="a9"/>
        <w:spacing w:before="0" w:beforeAutospacing="0" w:after="0" w:afterAutospacing="0" w:line="360" w:lineRule="auto"/>
        <w:ind w:firstLine="709"/>
        <w:jc w:val="both"/>
        <w:rPr>
          <w:rStyle w:val="afe"/>
          <w:b w:val="0"/>
          <w:sz w:val="28"/>
          <w:szCs w:val="28"/>
        </w:rPr>
      </w:pPr>
      <w:r w:rsidRPr="002942E9">
        <w:rPr>
          <w:rStyle w:val="afe"/>
          <w:b w:val="0"/>
          <w:sz w:val="28"/>
          <w:szCs w:val="28"/>
        </w:rPr>
        <w:t>Организация ипотечного жилищного кредитования включает несколько этапов:</w:t>
      </w:r>
    </w:p>
    <w:p w:rsidR="002942E9" w:rsidRDefault="002C50DF" w:rsidP="002942E9">
      <w:pPr>
        <w:pStyle w:val="a9"/>
        <w:spacing w:before="0" w:beforeAutospacing="0" w:after="0" w:afterAutospacing="0" w:line="360" w:lineRule="auto"/>
        <w:ind w:firstLine="709"/>
        <w:jc w:val="both"/>
        <w:rPr>
          <w:sz w:val="28"/>
          <w:szCs w:val="28"/>
        </w:rPr>
      </w:pPr>
      <w:r>
        <w:rPr>
          <w:rStyle w:val="afe"/>
          <w:b w:val="0"/>
          <w:sz w:val="28"/>
          <w:szCs w:val="28"/>
        </w:rPr>
        <w:t>Первый этап – это пред</w:t>
      </w:r>
      <w:r w:rsidR="002942E9" w:rsidRPr="002C50DF">
        <w:rPr>
          <w:sz w:val="28"/>
          <w:szCs w:val="28"/>
        </w:rPr>
        <w:t>варительная квалификация (одобрение) потенциал</w:t>
      </w:r>
      <w:r w:rsidR="002942E9" w:rsidRPr="002C50DF">
        <w:rPr>
          <w:sz w:val="28"/>
          <w:szCs w:val="28"/>
        </w:rPr>
        <w:t>ь</w:t>
      </w:r>
      <w:r w:rsidR="002942E9" w:rsidRPr="002C50DF">
        <w:rPr>
          <w:sz w:val="28"/>
          <w:szCs w:val="28"/>
        </w:rPr>
        <w:t>ного заемщика ипотечного кредита.</w:t>
      </w:r>
      <w:r>
        <w:rPr>
          <w:sz w:val="28"/>
          <w:szCs w:val="28"/>
        </w:rPr>
        <w:t xml:space="preserve"> </w:t>
      </w:r>
      <w:r w:rsidR="002942E9" w:rsidRPr="002942E9">
        <w:rPr>
          <w:sz w:val="28"/>
          <w:szCs w:val="28"/>
        </w:rPr>
        <w:t>Заемщик ипотечного кредита, обратившись в банк за ипотечным жилищным кредитом, должен получить всю необходимую информацию о потенциальном кредиторе и условиях ипотечного кредитования, а также о своих правах и об обязанностях при заключении ипотечной сделки по приобретению жилья (в общем случае — отдельной квартиры в многоквартирном жилом доме).</w:t>
      </w:r>
      <w:r>
        <w:rPr>
          <w:sz w:val="28"/>
          <w:szCs w:val="28"/>
        </w:rPr>
        <w:t xml:space="preserve"> </w:t>
      </w:r>
      <w:r w:rsidR="002942E9" w:rsidRPr="002942E9">
        <w:rPr>
          <w:sz w:val="28"/>
          <w:szCs w:val="28"/>
        </w:rPr>
        <w:t>Кредитор, в свою очередь, оценивает возможности потенциального заемщика по возвращению ипотечного жилищного кредита и с этой целью также получает непосредственно от заемщика и другими законными способами (напр</w:t>
      </w:r>
      <w:r w:rsidR="002942E9" w:rsidRPr="002942E9">
        <w:rPr>
          <w:sz w:val="28"/>
          <w:szCs w:val="28"/>
        </w:rPr>
        <w:t>и</w:t>
      </w:r>
      <w:r w:rsidR="002942E9" w:rsidRPr="002942E9">
        <w:rPr>
          <w:sz w:val="28"/>
          <w:szCs w:val="28"/>
        </w:rPr>
        <w:t>мер, обратившись в Национальное бюро кредитных историй) соответствующую информацию о кредитоспособности заемщика.</w:t>
      </w:r>
    </w:p>
    <w:p w:rsidR="002942E9" w:rsidRPr="002942E9" w:rsidRDefault="002C50DF" w:rsidP="002942E9">
      <w:pPr>
        <w:pStyle w:val="a9"/>
        <w:spacing w:before="0" w:beforeAutospacing="0" w:after="0" w:afterAutospacing="0" w:line="360" w:lineRule="auto"/>
        <w:ind w:firstLine="709"/>
        <w:jc w:val="both"/>
        <w:rPr>
          <w:sz w:val="28"/>
          <w:szCs w:val="28"/>
        </w:rPr>
      </w:pPr>
      <w:r>
        <w:rPr>
          <w:sz w:val="28"/>
          <w:szCs w:val="28"/>
        </w:rPr>
        <w:t xml:space="preserve">Второй этап – это </w:t>
      </w:r>
      <w:proofErr w:type="spellStart"/>
      <w:r w:rsidRPr="002C50DF">
        <w:rPr>
          <w:sz w:val="28"/>
          <w:szCs w:val="28"/>
        </w:rPr>
        <w:t>а</w:t>
      </w:r>
      <w:r w:rsidR="002942E9" w:rsidRPr="002C50DF">
        <w:rPr>
          <w:sz w:val="28"/>
          <w:szCs w:val="28"/>
        </w:rPr>
        <w:t>ндеррайтинг</w:t>
      </w:r>
      <w:proofErr w:type="spellEnd"/>
      <w:r w:rsidR="002942E9" w:rsidRPr="002C50DF">
        <w:rPr>
          <w:sz w:val="28"/>
          <w:szCs w:val="28"/>
        </w:rPr>
        <w:t xml:space="preserve"> заемщика ипотечного кредита.</w:t>
      </w:r>
      <w:r>
        <w:rPr>
          <w:sz w:val="28"/>
          <w:szCs w:val="28"/>
        </w:rPr>
        <w:t xml:space="preserve"> </w:t>
      </w:r>
      <w:r w:rsidR="002942E9" w:rsidRPr="002942E9">
        <w:rPr>
          <w:sz w:val="28"/>
          <w:szCs w:val="28"/>
        </w:rPr>
        <w:t xml:space="preserve">Па этапе </w:t>
      </w:r>
      <w:proofErr w:type="spellStart"/>
      <w:r w:rsidR="002942E9" w:rsidRPr="002942E9">
        <w:rPr>
          <w:sz w:val="28"/>
          <w:szCs w:val="28"/>
        </w:rPr>
        <w:t>а</w:t>
      </w:r>
      <w:r w:rsidR="002942E9" w:rsidRPr="002942E9">
        <w:rPr>
          <w:sz w:val="28"/>
          <w:szCs w:val="28"/>
        </w:rPr>
        <w:t>н</w:t>
      </w:r>
      <w:r w:rsidR="002942E9" w:rsidRPr="002942E9">
        <w:rPr>
          <w:sz w:val="28"/>
          <w:szCs w:val="28"/>
        </w:rPr>
        <w:t>деррайтинга</w:t>
      </w:r>
      <w:proofErr w:type="spellEnd"/>
      <w:r w:rsidR="002942E9" w:rsidRPr="002942E9">
        <w:rPr>
          <w:sz w:val="28"/>
          <w:szCs w:val="28"/>
        </w:rPr>
        <w:t xml:space="preserve"> заемщика ипотечного кредита кредитор принимает решение о пред</w:t>
      </w:r>
      <w:r w:rsidR="002942E9" w:rsidRPr="002942E9">
        <w:rPr>
          <w:sz w:val="28"/>
          <w:szCs w:val="28"/>
        </w:rPr>
        <w:t>о</w:t>
      </w:r>
      <w:r w:rsidR="002942E9" w:rsidRPr="002942E9">
        <w:rPr>
          <w:sz w:val="28"/>
          <w:szCs w:val="28"/>
        </w:rPr>
        <w:lastRenderedPageBreak/>
        <w:t>ставлении (отказе в предоставлении) ипотечного жилищного кредита.</w:t>
      </w:r>
      <w:r>
        <w:rPr>
          <w:sz w:val="28"/>
          <w:szCs w:val="28"/>
        </w:rPr>
        <w:t xml:space="preserve"> </w:t>
      </w:r>
      <w:r w:rsidR="002942E9" w:rsidRPr="002942E9">
        <w:rPr>
          <w:sz w:val="28"/>
          <w:szCs w:val="28"/>
        </w:rPr>
        <w:t>Одновр</w:t>
      </w:r>
      <w:r w:rsidR="002942E9" w:rsidRPr="002942E9">
        <w:rPr>
          <w:sz w:val="28"/>
          <w:szCs w:val="28"/>
        </w:rPr>
        <w:t>е</w:t>
      </w:r>
      <w:r w:rsidR="002942E9" w:rsidRPr="002942E9">
        <w:rPr>
          <w:sz w:val="28"/>
          <w:szCs w:val="28"/>
        </w:rPr>
        <w:t>менно кредитором определяются «рамочные» условия ипотечного кредитного д</w:t>
      </w:r>
      <w:r w:rsidR="002942E9" w:rsidRPr="002942E9">
        <w:rPr>
          <w:sz w:val="28"/>
          <w:szCs w:val="28"/>
        </w:rPr>
        <w:t>о</w:t>
      </w:r>
      <w:r w:rsidR="002942E9" w:rsidRPr="002942E9">
        <w:rPr>
          <w:sz w:val="28"/>
          <w:szCs w:val="28"/>
        </w:rPr>
        <w:t>говора — в частности, максимальный размер ипотечного кредита, срок, на кот</w:t>
      </w:r>
      <w:r w:rsidR="002942E9" w:rsidRPr="002942E9">
        <w:rPr>
          <w:sz w:val="28"/>
          <w:szCs w:val="28"/>
        </w:rPr>
        <w:t>о</w:t>
      </w:r>
      <w:r w:rsidR="002942E9" w:rsidRPr="002942E9">
        <w:rPr>
          <w:sz w:val="28"/>
          <w:szCs w:val="28"/>
        </w:rPr>
        <w:t>рый ипотечный кредит может быть предоставлен, значение процентной ставки по ипотечному кредиту и др.</w:t>
      </w:r>
      <w:r>
        <w:rPr>
          <w:sz w:val="28"/>
          <w:szCs w:val="28"/>
        </w:rPr>
        <w:t xml:space="preserve"> </w:t>
      </w:r>
      <w:r w:rsidR="002942E9" w:rsidRPr="002942E9">
        <w:rPr>
          <w:sz w:val="28"/>
          <w:szCs w:val="28"/>
        </w:rPr>
        <w:t>Решение принимается на основе углубленного анализа документированной информации о потенциальном заемщике ипотечного кредита.</w:t>
      </w:r>
      <w:r>
        <w:rPr>
          <w:sz w:val="28"/>
          <w:szCs w:val="28"/>
        </w:rPr>
        <w:t xml:space="preserve"> </w:t>
      </w:r>
      <w:r w:rsidRPr="002942E9">
        <w:rPr>
          <w:sz w:val="28"/>
          <w:szCs w:val="28"/>
        </w:rPr>
        <w:t xml:space="preserve">Примерный состав документов, необходимых для проведения банком </w:t>
      </w:r>
      <w:proofErr w:type="spellStart"/>
      <w:r w:rsidRPr="002942E9">
        <w:rPr>
          <w:sz w:val="28"/>
          <w:szCs w:val="28"/>
        </w:rPr>
        <w:t>андерра</w:t>
      </w:r>
      <w:r w:rsidRPr="002942E9">
        <w:rPr>
          <w:sz w:val="28"/>
          <w:szCs w:val="28"/>
        </w:rPr>
        <w:t>й</w:t>
      </w:r>
      <w:r w:rsidRPr="002942E9">
        <w:rPr>
          <w:sz w:val="28"/>
          <w:szCs w:val="28"/>
        </w:rPr>
        <w:t>тинга</w:t>
      </w:r>
      <w:proofErr w:type="spellEnd"/>
      <w:r w:rsidRPr="002942E9">
        <w:rPr>
          <w:sz w:val="28"/>
          <w:szCs w:val="28"/>
        </w:rPr>
        <w:t xml:space="preserve"> потенциального заемщика ипотечного кредита при принятии решения о предоставлении ипотечного жилищного кредита</w:t>
      </w:r>
      <w:r>
        <w:rPr>
          <w:sz w:val="28"/>
          <w:szCs w:val="28"/>
        </w:rPr>
        <w:t xml:space="preserve"> следующий</w:t>
      </w:r>
      <w:r w:rsidR="002942E9" w:rsidRPr="002942E9">
        <w:rPr>
          <w:sz w:val="28"/>
          <w:szCs w:val="28"/>
        </w:rPr>
        <w:t>:</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к</w:t>
      </w:r>
      <w:r w:rsidR="002942E9" w:rsidRPr="002942E9">
        <w:rPr>
          <w:rFonts w:ascii="Times New Roman" w:hAnsi="Times New Roman"/>
          <w:sz w:val="28"/>
          <w:szCs w:val="28"/>
        </w:rPr>
        <w:t xml:space="preserve">опия паспорта (все </w:t>
      </w:r>
      <w:r>
        <w:rPr>
          <w:rFonts w:ascii="Times New Roman" w:hAnsi="Times New Roman"/>
          <w:sz w:val="28"/>
          <w:szCs w:val="28"/>
        </w:rPr>
        <w:t>страницы, включая пустые);</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к</w:t>
      </w:r>
      <w:r w:rsidR="002942E9" w:rsidRPr="002942E9">
        <w:rPr>
          <w:rFonts w:ascii="Times New Roman" w:hAnsi="Times New Roman"/>
          <w:sz w:val="28"/>
          <w:szCs w:val="28"/>
        </w:rPr>
        <w:t>опия трудовой книжки (все страницы), заверенная надлежащим образом, либо копии трудовых</w:t>
      </w:r>
      <w:r>
        <w:rPr>
          <w:rFonts w:ascii="Times New Roman" w:hAnsi="Times New Roman"/>
          <w:sz w:val="28"/>
          <w:szCs w:val="28"/>
        </w:rPr>
        <w:t xml:space="preserve"> договоров (договоров-подрядов);</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с</w:t>
      </w:r>
      <w:r w:rsidR="002942E9" w:rsidRPr="002942E9">
        <w:rPr>
          <w:rFonts w:ascii="Times New Roman" w:hAnsi="Times New Roman"/>
          <w:sz w:val="28"/>
          <w:szCs w:val="28"/>
        </w:rPr>
        <w:t xml:space="preserve">правка о доходах по форме 2-НДФЛ, заверенная надлежащим образом, либо справка о доходах по форме банка или предприятия </w:t>
      </w:r>
      <w:proofErr w:type="gramStart"/>
      <w:r w:rsidR="002942E9" w:rsidRPr="002942E9">
        <w:rPr>
          <w:rFonts w:ascii="Times New Roman" w:hAnsi="Times New Roman"/>
          <w:sz w:val="28"/>
          <w:szCs w:val="28"/>
        </w:rPr>
        <w:t>за</w:t>
      </w:r>
      <w:proofErr w:type="gramEnd"/>
      <w:r w:rsidR="002942E9" w:rsidRPr="002942E9">
        <w:rPr>
          <w:rFonts w:ascii="Times New Roman" w:hAnsi="Times New Roman"/>
          <w:sz w:val="28"/>
          <w:szCs w:val="28"/>
        </w:rPr>
        <w:t xml:space="preserve"> по</w:t>
      </w:r>
      <w:r>
        <w:rPr>
          <w:rFonts w:ascii="Times New Roman" w:hAnsi="Times New Roman"/>
          <w:sz w:val="28"/>
          <w:szCs w:val="28"/>
        </w:rPr>
        <w:t>следние 6-12 мес</w:t>
      </w:r>
      <w:r>
        <w:rPr>
          <w:rFonts w:ascii="Times New Roman" w:hAnsi="Times New Roman"/>
          <w:sz w:val="28"/>
          <w:szCs w:val="28"/>
        </w:rPr>
        <w:t>я</w:t>
      </w:r>
      <w:r>
        <w:rPr>
          <w:rFonts w:ascii="Times New Roman" w:hAnsi="Times New Roman"/>
          <w:sz w:val="28"/>
          <w:szCs w:val="28"/>
        </w:rPr>
        <w:t>цев;</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к</w:t>
      </w:r>
      <w:r w:rsidR="002942E9" w:rsidRPr="002942E9">
        <w:rPr>
          <w:rFonts w:ascii="Times New Roman" w:hAnsi="Times New Roman"/>
          <w:sz w:val="28"/>
          <w:szCs w:val="28"/>
        </w:rPr>
        <w:t xml:space="preserve">опия свидетельства </w:t>
      </w:r>
      <w:proofErr w:type="gramStart"/>
      <w:r w:rsidR="002942E9" w:rsidRPr="002942E9">
        <w:rPr>
          <w:rFonts w:ascii="Times New Roman" w:hAnsi="Times New Roman"/>
          <w:sz w:val="28"/>
          <w:szCs w:val="28"/>
        </w:rPr>
        <w:t>о постановке на учет в налоговом органе физического лица по месту жительства на территории</w:t>
      </w:r>
      <w:proofErr w:type="gramEnd"/>
      <w:r w:rsidR="002942E9" w:rsidRPr="002942E9">
        <w:rPr>
          <w:rFonts w:ascii="Times New Roman" w:hAnsi="Times New Roman"/>
          <w:sz w:val="28"/>
          <w:szCs w:val="28"/>
        </w:rPr>
        <w:t xml:space="preserve"> РФ (о присвоении идентификационного </w:t>
      </w:r>
      <w:r>
        <w:rPr>
          <w:rFonts w:ascii="Times New Roman" w:hAnsi="Times New Roman"/>
          <w:sz w:val="28"/>
          <w:szCs w:val="28"/>
        </w:rPr>
        <w:t>номера налогоплательщика (ИНН));</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к</w:t>
      </w:r>
      <w:r w:rsidR="002942E9" w:rsidRPr="002942E9">
        <w:rPr>
          <w:rFonts w:ascii="Times New Roman" w:hAnsi="Times New Roman"/>
          <w:sz w:val="28"/>
          <w:szCs w:val="28"/>
        </w:rPr>
        <w:t>опия свидетельства о государственном пенсионном страхова</w:t>
      </w:r>
      <w:r>
        <w:rPr>
          <w:rFonts w:ascii="Times New Roman" w:hAnsi="Times New Roman"/>
          <w:sz w:val="28"/>
          <w:szCs w:val="28"/>
        </w:rPr>
        <w:t>нии;</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д</w:t>
      </w:r>
      <w:r w:rsidR="002942E9" w:rsidRPr="002942E9">
        <w:rPr>
          <w:rFonts w:ascii="Times New Roman" w:hAnsi="Times New Roman"/>
          <w:sz w:val="28"/>
          <w:szCs w:val="28"/>
        </w:rPr>
        <w:t>окументы, подтверждающие сведения о состоянии здоровья потенциал</w:t>
      </w:r>
      <w:r w:rsidR="002942E9" w:rsidRPr="002942E9">
        <w:rPr>
          <w:rFonts w:ascii="Times New Roman" w:hAnsi="Times New Roman"/>
          <w:sz w:val="28"/>
          <w:szCs w:val="28"/>
        </w:rPr>
        <w:t>ь</w:t>
      </w:r>
      <w:r w:rsidR="002942E9" w:rsidRPr="002942E9">
        <w:rPr>
          <w:rFonts w:ascii="Times New Roman" w:hAnsi="Times New Roman"/>
          <w:sz w:val="28"/>
          <w:szCs w:val="28"/>
        </w:rPr>
        <w:t>ного заемщика: справки из психоневрологического и наркологического диспанс</w:t>
      </w:r>
      <w:r w:rsidR="002942E9" w:rsidRPr="002942E9">
        <w:rPr>
          <w:rFonts w:ascii="Times New Roman" w:hAnsi="Times New Roman"/>
          <w:sz w:val="28"/>
          <w:szCs w:val="28"/>
        </w:rPr>
        <w:t>е</w:t>
      </w:r>
      <w:r w:rsidR="002942E9" w:rsidRPr="002942E9">
        <w:rPr>
          <w:rFonts w:ascii="Times New Roman" w:hAnsi="Times New Roman"/>
          <w:sz w:val="28"/>
          <w:szCs w:val="28"/>
        </w:rPr>
        <w:t>ра по месту постоянного жи</w:t>
      </w:r>
      <w:r>
        <w:rPr>
          <w:rFonts w:ascii="Times New Roman" w:hAnsi="Times New Roman"/>
          <w:sz w:val="28"/>
          <w:szCs w:val="28"/>
        </w:rPr>
        <w:t>тельства;</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д</w:t>
      </w:r>
      <w:r w:rsidR="002942E9" w:rsidRPr="002942E9">
        <w:rPr>
          <w:rFonts w:ascii="Times New Roman" w:hAnsi="Times New Roman"/>
          <w:sz w:val="28"/>
          <w:szCs w:val="28"/>
        </w:rPr>
        <w:t>окументы, характеризующие недвижимое и дорогостоящее имущество, находящееся в распо</w:t>
      </w:r>
      <w:r>
        <w:rPr>
          <w:rFonts w:ascii="Times New Roman" w:hAnsi="Times New Roman"/>
          <w:sz w:val="28"/>
          <w:szCs w:val="28"/>
        </w:rPr>
        <w:t>ряжении потенциального заемщика;</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д</w:t>
      </w:r>
      <w:r w:rsidR="002942E9" w:rsidRPr="002942E9">
        <w:rPr>
          <w:rFonts w:ascii="Times New Roman" w:hAnsi="Times New Roman"/>
          <w:sz w:val="28"/>
          <w:szCs w:val="28"/>
        </w:rPr>
        <w:t>окументы, характеризующие находящиеся в распоряжении потенциал</w:t>
      </w:r>
      <w:r w:rsidR="002942E9" w:rsidRPr="002942E9">
        <w:rPr>
          <w:rFonts w:ascii="Times New Roman" w:hAnsi="Times New Roman"/>
          <w:sz w:val="28"/>
          <w:szCs w:val="28"/>
        </w:rPr>
        <w:t>ь</w:t>
      </w:r>
      <w:r w:rsidR="002942E9" w:rsidRPr="002942E9">
        <w:rPr>
          <w:rFonts w:ascii="Times New Roman" w:hAnsi="Times New Roman"/>
          <w:sz w:val="28"/>
          <w:szCs w:val="28"/>
        </w:rPr>
        <w:t>ного заемщика иные (до</w:t>
      </w:r>
      <w:r>
        <w:rPr>
          <w:rFonts w:ascii="Times New Roman" w:hAnsi="Times New Roman"/>
          <w:sz w:val="28"/>
          <w:szCs w:val="28"/>
        </w:rPr>
        <w:t>полнительные) источники доходов;</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д</w:t>
      </w:r>
      <w:r w:rsidR="002942E9" w:rsidRPr="002942E9">
        <w:rPr>
          <w:rFonts w:ascii="Times New Roman" w:hAnsi="Times New Roman"/>
          <w:sz w:val="28"/>
          <w:szCs w:val="28"/>
        </w:rPr>
        <w:t>окументы, характеризующие участие потенциального заемщика в юрид</w:t>
      </w:r>
      <w:r w:rsidR="002942E9" w:rsidRPr="002942E9">
        <w:rPr>
          <w:rFonts w:ascii="Times New Roman" w:hAnsi="Times New Roman"/>
          <w:sz w:val="28"/>
          <w:szCs w:val="28"/>
        </w:rPr>
        <w:t>и</w:t>
      </w:r>
      <w:r w:rsidR="002942E9" w:rsidRPr="002942E9">
        <w:rPr>
          <w:rFonts w:ascii="Times New Roman" w:hAnsi="Times New Roman"/>
          <w:sz w:val="28"/>
          <w:szCs w:val="28"/>
        </w:rPr>
        <w:t>ческом лице, либо документы, характеризующие заемщика — предпринимателя без образования юридического ли</w:t>
      </w:r>
      <w:r>
        <w:rPr>
          <w:rFonts w:ascii="Times New Roman" w:hAnsi="Times New Roman"/>
          <w:sz w:val="28"/>
          <w:szCs w:val="28"/>
        </w:rPr>
        <w:t>ца;</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д</w:t>
      </w:r>
      <w:r w:rsidR="002942E9" w:rsidRPr="002942E9">
        <w:rPr>
          <w:rFonts w:ascii="Times New Roman" w:hAnsi="Times New Roman"/>
          <w:sz w:val="28"/>
          <w:szCs w:val="28"/>
        </w:rPr>
        <w:t>окументы, подтверждающие исполнение потенциальным заемщиком об</w:t>
      </w:r>
      <w:r w:rsidR="002942E9" w:rsidRPr="002942E9">
        <w:rPr>
          <w:rFonts w:ascii="Times New Roman" w:hAnsi="Times New Roman"/>
          <w:sz w:val="28"/>
          <w:szCs w:val="28"/>
        </w:rPr>
        <w:t>я</w:t>
      </w:r>
      <w:r w:rsidR="002942E9" w:rsidRPr="002942E9">
        <w:rPr>
          <w:rFonts w:ascii="Times New Roman" w:hAnsi="Times New Roman"/>
          <w:sz w:val="28"/>
          <w:szCs w:val="28"/>
        </w:rPr>
        <w:t>зательств по ранее предоставленным кредитам (в том числе не ипотечным)</w:t>
      </w:r>
      <w:r>
        <w:rPr>
          <w:rFonts w:ascii="Times New Roman" w:hAnsi="Times New Roman"/>
          <w:sz w:val="28"/>
          <w:szCs w:val="28"/>
        </w:rPr>
        <w:t>;</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д</w:t>
      </w:r>
      <w:r w:rsidR="002942E9" w:rsidRPr="002942E9">
        <w:rPr>
          <w:rFonts w:ascii="Times New Roman" w:hAnsi="Times New Roman"/>
          <w:sz w:val="28"/>
          <w:szCs w:val="28"/>
        </w:rPr>
        <w:t>окументы, подтверждающие расходы потенциального заемщи</w:t>
      </w:r>
      <w:r>
        <w:rPr>
          <w:rFonts w:ascii="Times New Roman" w:hAnsi="Times New Roman"/>
          <w:sz w:val="28"/>
          <w:szCs w:val="28"/>
        </w:rPr>
        <w:t>ка;</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в</w:t>
      </w:r>
      <w:r w:rsidR="002942E9" w:rsidRPr="002942E9">
        <w:rPr>
          <w:rFonts w:ascii="Times New Roman" w:hAnsi="Times New Roman"/>
          <w:sz w:val="28"/>
          <w:szCs w:val="28"/>
        </w:rPr>
        <w:t xml:space="preserve"> необходимых случаях — разрешительные документы на совершение сделки (заключение договора), например согласие супруга (супруги) потенциал</w:t>
      </w:r>
      <w:r w:rsidR="002942E9" w:rsidRPr="002942E9">
        <w:rPr>
          <w:rFonts w:ascii="Times New Roman" w:hAnsi="Times New Roman"/>
          <w:sz w:val="28"/>
          <w:szCs w:val="28"/>
        </w:rPr>
        <w:t>ь</w:t>
      </w:r>
      <w:r w:rsidR="002942E9" w:rsidRPr="002942E9">
        <w:rPr>
          <w:rFonts w:ascii="Times New Roman" w:hAnsi="Times New Roman"/>
          <w:sz w:val="28"/>
          <w:szCs w:val="28"/>
        </w:rPr>
        <w:t>ного заемщика</w:t>
      </w:r>
      <w:r w:rsidR="00CF7B81" w:rsidRPr="00CF7B81">
        <w:rPr>
          <w:rFonts w:ascii="Times New Roman" w:hAnsi="Times New Roman"/>
          <w:sz w:val="28"/>
          <w:szCs w:val="28"/>
        </w:rPr>
        <w:t xml:space="preserve"> [22]</w:t>
      </w:r>
      <w:r w:rsidR="002942E9" w:rsidRPr="002942E9">
        <w:rPr>
          <w:rFonts w:ascii="Times New Roman" w:hAnsi="Times New Roman"/>
          <w:sz w:val="28"/>
          <w:szCs w:val="28"/>
        </w:rPr>
        <w:t>.</w:t>
      </w:r>
    </w:p>
    <w:p w:rsidR="002942E9" w:rsidRPr="002942E9" w:rsidRDefault="002942E9" w:rsidP="002942E9">
      <w:pPr>
        <w:pStyle w:val="a9"/>
        <w:spacing w:before="0" w:beforeAutospacing="0" w:after="0" w:afterAutospacing="0" w:line="360" w:lineRule="auto"/>
        <w:ind w:firstLine="709"/>
        <w:jc w:val="both"/>
        <w:rPr>
          <w:sz w:val="28"/>
          <w:szCs w:val="28"/>
        </w:rPr>
      </w:pPr>
      <w:r w:rsidRPr="002942E9">
        <w:rPr>
          <w:sz w:val="28"/>
          <w:szCs w:val="28"/>
        </w:rPr>
        <w:t>В случае принятия положительного решения относительно ипотечного кр</w:t>
      </w:r>
      <w:r w:rsidRPr="002942E9">
        <w:rPr>
          <w:sz w:val="28"/>
          <w:szCs w:val="28"/>
        </w:rPr>
        <w:t>е</w:t>
      </w:r>
      <w:r w:rsidRPr="002942E9">
        <w:rPr>
          <w:sz w:val="28"/>
          <w:szCs w:val="28"/>
        </w:rPr>
        <w:t>дита банк формулирует основные условия кредитного ипотечного договора и зн</w:t>
      </w:r>
      <w:r w:rsidRPr="002942E9">
        <w:rPr>
          <w:sz w:val="28"/>
          <w:szCs w:val="28"/>
        </w:rPr>
        <w:t>а</w:t>
      </w:r>
      <w:r w:rsidRPr="002942E9">
        <w:rPr>
          <w:sz w:val="28"/>
          <w:szCs w:val="28"/>
        </w:rPr>
        <w:t>комит с ними заемщика.</w:t>
      </w:r>
    </w:p>
    <w:p w:rsidR="002C50DF" w:rsidRDefault="002942E9" w:rsidP="002C50DF">
      <w:pPr>
        <w:pStyle w:val="a9"/>
        <w:spacing w:before="0" w:beforeAutospacing="0" w:after="0" w:afterAutospacing="0" w:line="360" w:lineRule="auto"/>
        <w:ind w:firstLine="709"/>
        <w:jc w:val="both"/>
        <w:rPr>
          <w:sz w:val="28"/>
          <w:szCs w:val="28"/>
        </w:rPr>
      </w:pPr>
      <w:r w:rsidRPr="002942E9">
        <w:rPr>
          <w:sz w:val="28"/>
          <w:szCs w:val="28"/>
        </w:rPr>
        <w:t>При согласии заемщика с предлагаемыми условиями ипотечного договора кредитор приступает к подбору подходящего жилого помещения для ипотеки.</w:t>
      </w:r>
      <w:r w:rsidR="002C50DF">
        <w:rPr>
          <w:sz w:val="28"/>
          <w:szCs w:val="28"/>
        </w:rPr>
        <w:t xml:space="preserve"> </w:t>
      </w:r>
    </w:p>
    <w:p w:rsidR="002942E9" w:rsidRPr="002942E9" w:rsidRDefault="002C50DF" w:rsidP="002942E9">
      <w:pPr>
        <w:pStyle w:val="a9"/>
        <w:spacing w:before="0" w:beforeAutospacing="0" w:after="0" w:afterAutospacing="0" w:line="360" w:lineRule="auto"/>
        <w:ind w:firstLine="709"/>
        <w:jc w:val="both"/>
        <w:rPr>
          <w:sz w:val="28"/>
          <w:szCs w:val="28"/>
        </w:rPr>
      </w:pPr>
      <w:r>
        <w:rPr>
          <w:sz w:val="28"/>
          <w:szCs w:val="28"/>
        </w:rPr>
        <w:t>На третьем этапе осуществляется под</w:t>
      </w:r>
      <w:r w:rsidR="002942E9" w:rsidRPr="002C50DF">
        <w:rPr>
          <w:sz w:val="28"/>
          <w:szCs w:val="28"/>
        </w:rPr>
        <w:t>бор жилого помещения для ипотеки (например, квартиры), соответствующей финансовым возможностям заемщика ипотечного кредита и требованиям кредитора</w:t>
      </w:r>
      <w:r>
        <w:rPr>
          <w:sz w:val="28"/>
          <w:szCs w:val="28"/>
        </w:rPr>
        <w:t xml:space="preserve">. </w:t>
      </w:r>
      <w:r w:rsidR="002942E9" w:rsidRPr="002942E9">
        <w:rPr>
          <w:sz w:val="28"/>
          <w:szCs w:val="28"/>
        </w:rPr>
        <w:t>Как было только что отмечено, з</w:t>
      </w:r>
      <w:r w:rsidR="002942E9" w:rsidRPr="002942E9">
        <w:rPr>
          <w:sz w:val="28"/>
          <w:szCs w:val="28"/>
        </w:rPr>
        <w:t>а</w:t>
      </w:r>
      <w:r w:rsidR="002942E9" w:rsidRPr="002942E9">
        <w:rPr>
          <w:sz w:val="28"/>
          <w:szCs w:val="28"/>
        </w:rPr>
        <w:t>емщик ипотечного кредита вправе подобрать себе жилое помещение как до обр</w:t>
      </w:r>
      <w:r w:rsidR="002942E9" w:rsidRPr="002942E9">
        <w:rPr>
          <w:sz w:val="28"/>
          <w:szCs w:val="28"/>
        </w:rPr>
        <w:t>а</w:t>
      </w:r>
      <w:r w:rsidR="002942E9" w:rsidRPr="002942E9">
        <w:rPr>
          <w:sz w:val="28"/>
          <w:szCs w:val="28"/>
        </w:rPr>
        <w:t>щения в банк, так и после этого, т. е. действуя или самостоятельно, или при уч</w:t>
      </w:r>
      <w:r w:rsidR="002942E9" w:rsidRPr="002942E9">
        <w:rPr>
          <w:sz w:val="28"/>
          <w:szCs w:val="28"/>
        </w:rPr>
        <w:t>а</w:t>
      </w:r>
      <w:r w:rsidR="002942E9" w:rsidRPr="002942E9">
        <w:rPr>
          <w:sz w:val="28"/>
          <w:szCs w:val="28"/>
        </w:rPr>
        <w:t>стии банка.</w:t>
      </w:r>
      <w:r>
        <w:rPr>
          <w:sz w:val="28"/>
          <w:szCs w:val="28"/>
        </w:rPr>
        <w:t xml:space="preserve"> </w:t>
      </w:r>
      <w:r w:rsidR="002942E9" w:rsidRPr="002942E9">
        <w:rPr>
          <w:rStyle w:val="afe"/>
          <w:b w:val="0"/>
          <w:sz w:val="28"/>
          <w:szCs w:val="28"/>
        </w:rPr>
        <w:t>Соответственно дальнейшее развитие ситуации по ипотечному кред</w:t>
      </w:r>
      <w:r w:rsidR="002942E9" w:rsidRPr="002942E9">
        <w:rPr>
          <w:rStyle w:val="afe"/>
          <w:b w:val="0"/>
          <w:sz w:val="28"/>
          <w:szCs w:val="28"/>
        </w:rPr>
        <w:t>и</w:t>
      </w:r>
      <w:r w:rsidR="002942E9" w:rsidRPr="002942E9">
        <w:rPr>
          <w:rStyle w:val="afe"/>
          <w:b w:val="0"/>
          <w:sz w:val="28"/>
          <w:szCs w:val="28"/>
        </w:rPr>
        <w:t>тованию, может происходить по двум основным вариантам:</w:t>
      </w:r>
    </w:p>
    <w:p w:rsidR="002942E9" w:rsidRPr="002942E9" w:rsidRDefault="002C50DF" w:rsidP="002C50DF">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942E9" w:rsidRPr="002942E9">
        <w:rPr>
          <w:rFonts w:ascii="Times New Roman" w:hAnsi="Times New Roman"/>
          <w:sz w:val="28"/>
          <w:szCs w:val="28"/>
        </w:rPr>
        <w:t>продавец жилья и потенциальный заемщик ипотечного кредита заключают предварительный договор купли-продажи жилого помещения, включающий, ср</w:t>
      </w:r>
      <w:r w:rsidR="002942E9" w:rsidRPr="002942E9">
        <w:rPr>
          <w:rFonts w:ascii="Times New Roman" w:hAnsi="Times New Roman"/>
          <w:sz w:val="28"/>
          <w:szCs w:val="28"/>
        </w:rPr>
        <w:t>е</w:t>
      </w:r>
      <w:r w:rsidR="002942E9" w:rsidRPr="002942E9">
        <w:rPr>
          <w:rFonts w:ascii="Times New Roman" w:hAnsi="Times New Roman"/>
          <w:sz w:val="28"/>
          <w:szCs w:val="28"/>
        </w:rPr>
        <w:t>ди прочего, условие о преимущественном праве покупки данного жилья потенц</w:t>
      </w:r>
      <w:r w:rsidR="002942E9" w:rsidRPr="002942E9">
        <w:rPr>
          <w:rFonts w:ascii="Times New Roman" w:hAnsi="Times New Roman"/>
          <w:sz w:val="28"/>
          <w:szCs w:val="28"/>
        </w:rPr>
        <w:t>и</w:t>
      </w:r>
      <w:r w:rsidR="002942E9" w:rsidRPr="002942E9">
        <w:rPr>
          <w:rFonts w:ascii="Times New Roman" w:hAnsi="Times New Roman"/>
          <w:sz w:val="28"/>
          <w:szCs w:val="28"/>
        </w:rPr>
        <w:t>альным заемщиком по согласованной сторонами цене и в обусловленный стор</w:t>
      </w:r>
      <w:r w:rsidR="002942E9" w:rsidRPr="002942E9">
        <w:rPr>
          <w:rFonts w:ascii="Times New Roman" w:hAnsi="Times New Roman"/>
          <w:sz w:val="28"/>
          <w:szCs w:val="28"/>
        </w:rPr>
        <w:t>о</w:t>
      </w:r>
      <w:r w:rsidR="002942E9" w:rsidRPr="002942E9">
        <w:rPr>
          <w:rFonts w:ascii="Times New Roman" w:hAnsi="Times New Roman"/>
          <w:sz w:val="28"/>
          <w:szCs w:val="28"/>
        </w:rPr>
        <w:t>нами срок. В этом случае банк оценивает жилое помещение с точки зрения обе</w:t>
      </w:r>
      <w:r w:rsidR="002942E9" w:rsidRPr="002942E9">
        <w:rPr>
          <w:rFonts w:ascii="Times New Roman" w:hAnsi="Times New Roman"/>
          <w:sz w:val="28"/>
          <w:szCs w:val="28"/>
        </w:rPr>
        <w:t>с</w:t>
      </w:r>
      <w:r w:rsidR="002942E9" w:rsidRPr="002942E9">
        <w:rPr>
          <w:rFonts w:ascii="Times New Roman" w:hAnsi="Times New Roman"/>
          <w:sz w:val="28"/>
          <w:szCs w:val="28"/>
        </w:rPr>
        <w:t>печения возвратности ипотечного кредита, после чего производит расчет размера ипотечного кредита исходя при этом из доходов заемщика, размера вносимого им стартового взноса по ипотеке, а также общей стоимости приобретаемого по ип</w:t>
      </w:r>
      <w:r w:rsidR="002942E9" w:rsidRPr="002942E9">
        <w:rPr>
          <w:rFonts w:ascii="Times New Roman" w:hAnsi="Times New Roman"/>
          <w:sz w:val="28"/>
          <w:szCs w:val="28"/>
        </w:rPr>
        <w:t>о</w:t>
      </w:r>
      <w:r w:rsidR="002942E9" w:rsidRPr="002942E9">
        <w:rPr>
          <w:rFonts w:ascii="Times New Roman" w:hAnsi="Times New Roman"/>
          <w:sz w:val="28"/>
          <w:szCs w:val="28"/>
        </w:rPr>
        <w:t>теке жилого помещения;</w:t>
      </w:r>
    </w:p>
    <w:p w:rsidR="002942E9" w:rsidRPr="002942E9" w:rsidRDefault="002C50DF" w:rsidP="00597638">
      <w:pPr>
        <w:spacing w:after="0" w:line="360" w:lineRule="auto"/>
        <w:ind w:firstLine="709"/>
        <w:jc w:val="both"/>
        <w:rPr>
          <w:sz w:val="28"/>
          <w:szCs w:val="28"/>
        </w:rPr>
      </w:pPr>
      <w:r>
        <w:rPr>
          <w:rFonts w:ascii="Times New Roman" w:hAnsi="Times New Roman"/>
          <w:sz w:val="28"/>
          <w:szCs w:val="28"/>
        </w:rPr>
        <w:t xml:space="preserve">- </w:t>
      </w:r>
      <w:r w:rsidR="002942E9" w:rsidRPr="002942E9">
        <w:rPr>
          <w:rFonts w:ascii="Times New Roman" w:hAnsi="Times New Roman"/>
          <w:sz w:val="28"/>
          <w:szCs w:val="28"/>
        </w:rPr>
        <w:t>потенциальный заемщик ипотечного кредита, исходя из максимально во</w:t>
      </w:r>
      <w:r w:rsidR="002942E9" w:rsidRPr="002942E9">
        <w:rPr>
          <w:rFonts w:ascii="Times New Roman" w:hAnsi="Times New Roman"/>
          <w:sz w:val="28"/>
          <w:szCs w:val="28"/>
        </w:rPr>
        <w:t>з</w:t>
      </w:r>
      <w:r w:rsidR="002942E9" w:rsidRPr="002942E9">
        <w:rPr>
          <w:rFonts w:ascii="Times New Roman" w:hAnsi="Times New Roman"/>
          <w:sz w:val="28"/>
          <w:szCs w:val="28"/>
        </w:rPr>
        <w:t>можного размера ипотечного кредита, рассчитанного и сообщенного ему банком, подбирает подходящее по стоимости жилое помещение и заключает с его прода</w:t>
      </w:r>
      <w:r w:rsidR="002942E9" w:rsidRPr="002942E9">
        <w:rPr>
          <w:rFonts w:ascii="Times New Roman" w:hAnsi="Times New Roman"/>
          <w:sz w:val="28"/>
          <w:szCs w:val="28"/>
        </w:rPr>
        <w:t>в</w:t>
      </w:r>
      <w:r w:rsidR="002942E9" w:rsidRPr="002942E9">
        <w:rPr>
          <w:rFonts w:ascii="Times New Roman" w:hAnsi="Times New Roman"/>
          <w:sz w:val="28"/>
          <w:szCs w:val="28"/>
        </w:rPr>
        <w:lastRenderedPageBreak/>
        <w:t>цом сделку купли-продажи при условии, что банк будет согласен рассматривать приобретаемое жилье в качестве подходящего для обеспечения ипотечного кр</w:t>
      </w:r>
      <w:r w:rsidR="002942E9" w:rsidRPr="002942E9">
        <w:rPr>
          <w:rFonts w:ascii="Times New Roman" w:hAnsi="Times New Roman"/>
          <w:sz w:val="28"/>
          <w:szCs w:val="28"/>
        </w:rPr>
        <w:t>е</w:t>
      </w:r>
      <w:r w:rsidR="002942E9" w:rsidRPr="002942E9">
        <w:rPr>
          <w:rFonts w:ascii="Times New Roman" w:hAnsi="Times New Roman"/>
          <w:sz w:val="28"/>
          <w:szCs w:val="28"/>
        </w:rPr>
        <w:t>дита</w:t>
      </w:r>
      <w:r w:rsidR="00CF7B81" w:rsidRPr="00CF7B81">
        <w:rPr>
          <w:rFonts w:ascii="Times New Roman" w:hAnsi="Times New Roman"/>
          <w:sz w:val="28"/>
          <w:szCs w:val="28"/>
        </w:rPr>
        <w:t xml:space="preserve"> [16]</w:t>
      </w:r>
      <w:r w:rsidR="002942E9" w:rsidRPr="002942E9">
        <w:rPr>
          <w:rFonts w:ascii="Times New Roman" w:hAnsi="Times New Roman"/>
          <w:sz w:val="28"/>
          <w:szCs w:val="28"/>
        </w:rPr>
        <w:t>.</w:t>
      </w:r>
      <w:r w:rsidR="00597638">
        <w:rPr>
          <w:rFonts w:ascii="Times New Roman" w:hAnsi="Times New Roman"/>
          <w:sz w:val="28"/>
          <w:szCs w:val="28"/>
        </w:rPr>
        <w:t xml:space="preserve"> </w:t>
      </w:r>
      <w:r w:rsidR="002942E9" w:rsidRPr="00597638">
        <w:rPr>
          <w:rFonts w:ascii="Times New Roman" w:hAnsi="Times New Roman"/>
          <w:sz w:val="28"/>
          <w:szCs w:val="28"/>
        </w:rPr>
        <w:t>После подбора жилого помещения для покупки по ипотеке оценщик осуществляет независимую оценку выбранного заемщиком жилого помещения.</w:t>
      </w:r>
      <w:r w:rsidRPr="00597638">
        <w:rPr>
          <w:rFonts w:ascii="Times New Roman" w:hAnsi="Times New Roman"/>
          <w:sz w:val="28"/>
          <w:szCs w:val="28"/>
        </w:rPr>
        <w:t xml:space="preserve"> </w:t>
      </w:r>
      <w:r w:rsidR="002942E9" w:rsidRPr="00597638">
        <w:rPr>
          <w:rFonts w:ascii="Times New Roman" w:hAnsi="Times New Roman"/>
          <w:sz w:val="28"/>
          <w:szCs w:val="28"/>
        </w:rPr>
        <w:t>Затем банк соотносит оценочную стоимость указанного помещения с предполаг</w:t>
      </w:r>
      <w:r w:rsidR="002942E9" w:rsidRPr="00597638">
        <w:rPr>
          <w:rFonts w:ascii="Times New Roman" w:hAnsi="Times New Roman"/>
          <w:sz w:val="28"/>
          <w:szCs w:val="28"/>
        </w:rPr>
        <w:t>а</w:t>
      </w:r>
      <w:r w:rsidR="002942E9" w:rsidRPr="00597638">
        <w:rPr>
          <w:rFonts w:ascii="Times New Roman" w:hAnsi="Times New Roman"/>
          <w:sz w:val="28"/>
          <w:szCs w:val="28"/>
        </w:rPr>
        <w:t>емым размером ипотечного жилищного кредита.</w:t>
      </w:r>
      <w:r w:rsidRPr="00597638">
        <w:rPr>
          <w:rFonts w:ascii="Times New Roman" w:hAnsi="Times New Roman"/>
          <w:sz w:val="28"/>
          <w:szCs w:val="28"/>
        </w:rPr>
        <w:t xml:space="preserve"> </w:t>
      </w:r>
      <w:r w:rsidR="002942E9" w:rsidRPr="00597638">
        <w:rPr>
          <w:rFonts w:ascii="Times New Roman" w:hAnsi="Times New Roman"/>
          <w:sz w:val="28"/>
          <w:szCs w:val="28"/>
        </w:rPr>
        <w:t>Если оценочная стоимость отв</w:t>
      </w:r>
      <w:r w:rsidR="002942E9" w:rsidRPr="00597638">
        <w:rPr>
          <w:rFonts w:ascii="Times New Roman" w:hAnsi="Times New Roman"/>
          <w:sz w:val="28"/>
          <w:szCs w:val="28"/>
        </w:rPr>
        <w:t>е</w:t>
      </w:r>
      <w:r w:rsidR="002942E9" w:rsidRPr="00597638">
        <w:rPr>
          <w:rFonts w:ascii="Times New Roman" w:hAnsi="Times New Roman"/>
          <w:sz w:val="28"/>
          <w:szCs w:val="28"/>
        </w:rPr>
        <w:t>чает ожиданиям банка, то банк дает согласие на заключение с заемщиком догов</w:t>
      </w:r>
      <w:r w:rsidR="002942E9" w:rsidRPr="00597638">
        <w:rPr>
          <w:rFonts w:ascii="Times New Roman" w:hAnsi="Times New Roman"/>
          <w:sz w:val="28"/>
          <w:szCs w:val="28"/>
        </w:rPr>
        <w:t>о</w:t>
      </w:r>
      <w:r w:rsidR="002942E9" w:rsidRPr="00597638">
        <w:rPr>
          <w:rFonts w:ascii="Times New Roman" w:hAnsi="Times New Roman"/>
          <w:sz w:val="28"/>
          <w:szCs w:val="28"/>
        </w:rPr>
        <w:t>ра купли-продажи (с одновременным заключением ипотечного кредитного дог</w:t>
      </w:r>
      <w:r w:rsidR="002942E9" w:rsidRPr="00597638">
        <w:rPr>
          <w:rFonts w:ascii="Times New Roman" w:hAnsi="Times New Roman"/>
          <w:sz w:val="28"/>
          <w:szCs w:val="28"/>
        </w:rPr>
        <w:t>о</w:t>
      </w:r>
      <w:r w:rsidR="002942E9" w:rsidRPr="00597638">
        <w:rPr>
          <w:rFonts w:ascii="Times New Roman" w:hAnsi="Times New Roman"/>
          <w:sz w:val="28"/>
          <w:szCs w:val="28"/>
        </w:rPr>
        <w:t>вора).</w:t>
      </w:r>
      <w:r w:rsidRPr="00597638">
        <w:rPr>
          <w:rFonts w:ascii="Times New Roman" w:hAnsi="Times New Roman"/>
          <w:sz w:val="28"/>
          <w:szCs w:val="28"/>
        </w:rPr>
        <w:t xml:space="preserve"> </w:t>
      </w:r>
      <w:r w:rsidR="002942E9" w:rsidRPr="00597638">
        <w:rPr>
          <w:rFonts w:ascii="Times New Roman" w:hAnsi="Times New Roman"/>
          <w:sz w:val="28"/>
          <w:szCs w:val="28"/>
        </w:rPr>
        <w:t>В противном случае банк вправе порекомендовать заемщику продолжить поиск более подходящего (с точки зрения условий предоставления ипотечного кредита) жилого помещения.</w:t>
      </w:r>
    </w:p>
    <w:p w:rsidR="002942E9" w:rsidRPr="002942E9" w:rsidRDefault="002942E9" w:rsidP="002942E9">
      <w:pPr>
        <w:pStyle w:val="a9"/>
        <w:spacing w:before="0" w:beforeAutospacing="0" w:after="0" w:afterAutospacing="0" w:line="360" w:lineRule="auto"/>
        <w:ind w:firstLine="709"/>
        <w:jc w:val="both"/>
        <w:rPr>
          <w:sz w:val="28"/>
          <w:szCs w:val="28"/>
        </w:rPr>
      </w:pPr>
      <w:r w:rsidRPr="002942E9">
        <w:rPr>
          <w:sz w:val="28"/>
          <w:szCs w:val="28"/>
        </w:rPr>
        <w:t>В случае положительного решения банк заключает с заемщиком ипотечный кредитный договор, а заемщик — вносит на свой банковский счет собственные денежные средства, предназначенные для оплаты первоначального взноса на пр</w:t>
      </w:r>
      <w:r w:rsidRPr="002942E9">
        <w:rPr>
          <w:sz w:val="28"/>
          <w:szCs w:val="28"/>
        </w:rPr>
        <w:t>и</w:t>
      </w:r>
      <w:r w:rsidRPr="002942E9">
        <w:rPr>
          <w:sz w:val="28"/>
          <w:szCs w:val="28"/>
        </w:rPr>
        <w:t>обретение жилого помещения по ипотеке.</w:t>
      </w:r>
    </w:p>
    <w:p w:rsidR="002942E9" w:rsidRPr="002942E9" w:rsidRDefault="002942E9" w:rsidP="002942E9">
      <w:pPr>
        <w:pStyle w:val="a9"/>
        <w:spacing w:before="0" w:beforeAutospacing="0" w:after="0" w:afterAutospacing="0" w:line="360" w:lineRule="auto"/>
        <w:ind w:firstLine="709"/>
        <w:jc w:val="both"/>
        <w:rPr>
          <w:sz w:val="28"/>
          <w:szCs w:val="28"/>
        </w:rPr>
      </w:pPr>
      <w:r w:rsidRPr="002942E9">
        <w:rPr>
          <w:rStyle w:val="afe"/>
          <w:b w:val="0"/>
          <w:sz w:val="28"/>
          <w:szCs w:val="28"/>
        </w:rPr>
        <w:t>При этом обеспечение ипотечного жилищного кредита может быть офор</w:t>
      </w:r>
      <w:r w:rsidRPr="002942E9">
        <w:rPr>
          <w:rStyle w:val="afe"/>
          <w:b w:val="0"/>
          <w:sz w:val="28"/>
          <w:szCs w:val="28"/>
        </w:rPr>
        <w:t>м</w:t>
      </w:r>
      <w:r w:rsidRPr="002942E9">
        <w:rPr>
          <w:rStyle w:val="afe"/>
          <w:b w:val="0"/>
          <w:sz w:val="28"/>
          <w:szCs w:val="28"/>
        </w:rPr>
        <w:t>лено:</w:t>
      </w:r>
    </w:p>
    <w:p w:rsidR="002942E9" w:rsidRPr="002942E9" w:rsidRDefault="002942E9" w:rsidP="002C50DF">
      <w:pPr>
        <w:numPr>
          <w:ilvl w:val="0"/>
          <w:numId w:val="40"/>
        </w:numPr>
        <w:tabs>
          <w:tab w:val="num" w:pos="0"/>
        </w:tabs>
        <w:spacing w:after="0" w:line="360" w:lineRule="auto"/>
        <w:ind w:left="0" w:firstLine="709"/>
        <w:jc w:val="both"/>
        <w:rPr>
          <w:rFonts w:ascii="Times New Roman" w:hAnsi="Times New Roman"/>
          <w:sz w:val="28"/>
          <w:szCs w:val="28"/>
        </w:rPr>
      </w:pPr>
      <w:r w:rsidRPr="002942E9">
        <w:rPr>
          <w:rFonts w:ascii="Times New Roman" w:hAnsi="Times New Roman"/>
          <w:sz w:val="28"/>
          <w:szCs w:val="28"/>
        </w:rPr>
        <w:t>договором об ипотеке приобретенного жилого помещения с соответств</w:t>
      </w:r>
      <w:r w:rsidRPr="002942E9">
        <w:rPr>
          <w:rFonts w:ascii="Times New Roman" w:hAnsi="Times New Roman"/>
          <w:sz w:val="28"/>
          <w:szCs w:val="28"/>
        </w:rPr>
        <w:t>у</w:t>
      </w:r>
      <w:r w:rsidRPr="002942E9">
        <w:rPr>
          <w:rFonts w:ascii="Times New Roman" w:hAnsi="Times New Roman"/>
          <w:sz w:val="28"/>
          <w:szCs w:val="28"/>
        </w:rPr>
        <w:t>ющим нотариальным удостоверением сделки и государственной регистрацией возникающей (в силу договора) ипотеки;</w:t>
      </w:r>
    </w:p>
    <w:p w:rsidR="002942E9" w:rsidRPr="002942E9" w:rsidRDefault="002942E9" w:rsidP="002C50DF">
      <w:pPr>
        <w:numPr>
          <w:ilvl w:val="0"/>
          <w:numId w:val="40"/>
        </w:numPr>
        <w:tabs>
          <w:tab w:val="num" w:pos="0"/>
        </w:tabs>
        <w:spacing w:after="0" w:line="360" w:lineRule="auto"/>
        <w:ind w:left="0" w:firstLine="709"/>
        <w:jc w:val="both"/>
        <w:rPr>
          <w:rFonts w:ascii="Times New Roman" w:hAnsi="Times New Roman"/>
          <w:sz w:val="28"/>
          <w:szCs w:val="28"/>
        </w:rPr>
      </w:pPr>
      <w:r w:rsidRPr="002942E9">
        <w:rPr>
          <w:rFonts w:ascii="Times New Roman" w:hAnsi="Times New Roman"/>
          <w:sz w:val="28"/>
          <w:szCs w:val="28"/>
        </w:rPr>
        <w:t>трехсторонним (так называемым смешанным) договором купли-продажи и ипотеки жилого помещения, при котором все три заинтересованные стороны п</w:t>
      </w:r>
      <w:r w:rsidRPr="002942E9">
        <w:rPr>
          <w:rFonts w:ascii="Times New Roman" w:hAnsi="Times New Roman"/>
          <w:sz w:val="28"/>
          <w:szCs w:val="28"/>
        </w:rPr>
        <w:t>о</w:t>
      </w:r>
      <w:r w:rsidRPr="002942E9">
        <w:rPr>
          <w:rFonts w:ascii="Times New Roman" w:hAnsi="Times New Roman"/>
          <w:sz w:val="28"/>
          <w:szCs w:val="28"/>
        </w:rPr>
        <w:t>следовательно и практически одновременно фиксируют, нотариально заверяют и регистрируют переход прав собственности от продавца квартиры к покупателю, а также ипотеку данного жилого помещения в пользу кредитора;</w:t>
      </w:r>
    </w:p>
    <w:p w:rsidR="002942E9" w:rsidRPr="002942E9" w:rsidRDefault="002942E9" w:rsidP="002C50DF">
      <w:pPr>
        <w:numPr>
          <w:ilvl w:val="0"/>
          <w:numId w:val="40"/>
        </w:numPr>
        <w:tabs>
          <w:tab w:val="num" w:pos="0"/>
        </w:tabs>
        <w:spacing w:after="0" w:line="360" w:lineRule="auto"/>
        <w:ind w:left="0" w:firstLine="709"/>
        <w:jc w:val="both"/>
        <w:rPr>
          <w:rFonts w:ascii="Times New Roman" w:hAnsi="Times New Roman"/>
          <w:sz w:val="28"/>
          <w:szCs w:val="28"/>
        </w:rPr>
      </w:pPr>
      <w:r w:rsidRPr="002942E9">
        <w:rPr>
          <w:rFonts w:ascii="Times New Roman" w:hAnsi="Times New Roman"/>
          <w:sz w:val="28"/>
          <w:szCs w:val="28"/>
        </w:rPr>
        <w:t>договором приобретения жилого помещения за счет ипотечных кредитных средств.</w:t>
      </w:r>
    </w:p>
    <w:p w:rsidR="002942E9" w:rsidRPr="002942E9" w:rsidRDefault="002942E9" w:rsidP="002942E9">
      <w:pPr>
        <w:pStyle w:val="a9"/>
        <w:spacing w:before="0" w:beforeAutospacing="0" w:after="0" w:afterAutospacing="0" w:line="360" w:lineRule="auto"/>
        <w:ind w:firstLine="709"/>
        <w:jc w:val="both"/>
        <w:rPr>
          <w:sz w:val="28"/>
          <w:szCs w:val="28"/>
        </w:rPr>
      </w:pPr>
      <w:r w:rsidRPr="002942E9">
        <w:rPr>
          <w:rStyle w:val="afe"/>
          <w:b w:val="0"/>
          <w:sz w:val="28"/>
          <w:szCs w:val="28"/>
        </w:rPr>
        <w:t>В договор жилищной ипотеки помимо рассмотренных ранее условий обы</w:t>
      </w:r>
      <w:r w:rsidRPr="002942E9">
        <w:rPr>
          <w:rStyle w:val="afe"/>
          <w:b w:val="0"/>
          <w:sz w:val="28"/>
          <w:szCs w:val="28"/>
        </w:rPr>
        <w:t>ч</w:t>
      </w:r>
      <w:r w:rsidRPr="002942E9">
        <w:rPr>
          <w:rStyle w:val="afe"/>
          <w:b w:val="0"/>
          <w:sz w:val="28"/>
          <w:szCs w:val="28"/>
        </w:rPr>
        <w:t xml:space="preserve">но включаются положения, определяющие: </w:t>
      </w:r>
    </w:p>
    <w:p w:rsidR="002942E9" w:rsidRPr="002942E9" w:rsidRDefault="002942E9" w:rsidP="002C50DF">
      <w:pPr>
        <w:numPr>
          <w:ilvl w:val="0"/>
          <w:numId w:val="41"/>
        </w:numPr>
        <w:tabs>
          <w:tab w:val="num" w:pos="0"/>
        </w:tabs>
        <w:spacing w:after="0" w:line="360" w:lineRule="auto"/>
        <w:ind w:left="0" w:firstLine="709"/>
        <w:jc w:val="both"/>
        <w:rPr>
          <w:rFonts w:ascii="Times New Roman" w:hAnsi="Times New Roman"/>
          <w:sz w:val="28"/>
          <w:szCs w:val="28"/>
        </w:rPr>
      </w:pPr>
      <w:r w:rsidRPr="002942E9">
        <w:rPr>
          <w:rFonts w:ascii="Times New Roman" w:hAnsi="Times New Roman"/>
          <w:sz w:val="28"/>
          <w:szCs w:val="28"/>
        </w:rPr>
        <w:t>порядок пользования заложенным по ипотеке жилым помещением;</w:t>
      </w:r>
    </w:p>
    <w:p w:rsidR="002942E9" w:rsidRPr="002942E9" w:rsidRDefault="002942E9" w:rsidP="002C50DF">
      <w:pPr>
        <w:numPr>
          <w:ilvl w:val="0"/>
          <w:numId w:val="41"/>
        </w:numPr>
        <w:tabs>
          <w:tab w:val="num" w:pos="0"/>
        </w:tabs>
        <w:spacing w:after="0" w:line="360" w:lineRule="auto"/>
        <w:ind w:left="0" w:firstLine="709"/>
        <w:jc w:val="both"/>
        <w:rPr>
          <w:rFonts w:ascii="Times New Roman" w:hAnsi="Times New Roman"/>
          <w:sz w:val="28"/>
          <w:szCs w:val="28"/>
        </w:rPr>
      </w:pPr>
      <w:r w:rsidRPr="002942E9">
        <w:rPr>
          <w:rFonts w:ascii="Times New Roman" w:hAnsi="Times New Roman"/>
          <w:sz w:val="28"/>
          <w:szCs w:val="28"/>
        </w:rPr>
        <w:lastRenderedPageBreak/>
        <w:t>требования по обеспечению сохранности предмета жилищной ипотеки;</w:t>
      </w:r>
    </w:p>
    <w:p w:rsidR="002942E9" w:rsidRPr="002942E9" w:rsidRDefault="002942E9" w:rsidP="002C50DF">
      <w:pPr>
        <w:numPr>
          <w:ilvl w:val="0"/>
          <w:numId w:val="41"/>
        </w:numPr>
        <w:tabs>
          <w:tab w:val="num" w:pos="0"/>
        </w:tabs>
        <w:spacing w:after="0" w:line="360" w:lineRule="auto"/>
        <w:ind w:left="0" w:firstLine="709"/>
        <w:jc w:val="both"/>
        <w:rPr>
          <w:rFonts w:ascii="Times New Roman" w:hAnsi="Times New Roman"/>
          <w:sz w:val="28"/>
          <w:szCs w:val="28"/>
        </w:rPr>
      </w:pPr>
      <w:r w:rsidRPr="002942E9">
        <w:rPr>
          <w:rFonts w:ascii="Times New Roman" w:hAnsi="Times New Roman"/>
          <w:sz w:val="28"/>
          <w:szCs w:val="28"/>
        </w:rPr>
        <w:t>требования по страхованию предмета жилищной ипотеки;</w:t>
      </w:r>
    </w:p>
    <w:p w:rsidR="002942E9" w:rsidRPr="002942E9" w:rsidRDefault="002942E9" w:rsidP="002C50DF">
      <w:pPr>
        <w:numPr>
          <w:ilvl w:val="0"/>
          <w:numId w:val="41"/>
        </w:numPr>
        <w:tabs>
          <w:tab w:val="num" w:pos="0"/>
        </w:tabs>
        <w:spacing w:after="0" w:line="360" w:lineRule="auto"/>
        <w:ind w:left="0" w:firstLine="709"/>
        <w:jc w:val="both"/>
        <w:rPr>
          <w:rFonts w:ascii="Times New Roman" w:hAnsi="Times New Roman"/>
          <w:sz w:val="28"/>
          <w:szCs w:val="28"/>
        </w:rPr>
      </w:pPr>
      <w:r w:rsidRPr="002942E9">
        <w:rPr>
          <w:rFonts w:ascii="Times New Roman" w:hAnsi="Times New Roman"/>
          <w:sz w:val="28"/>
          <w:szCs w:val="28"/>
        </w:rPr>
        <w:t>основания обращения взыскания на предмет жилищной ипотеки.</w:t>
      </w:r>
    </w:p>
    <w:p w:rsidR="002942E9" w:rsidRPr="002942E9" w:rsidRDefault="002942E9" w:rsidP="002942E9">
      <w:pPr>
        <w:pStyle w:val="a9"/>
        <w:spacing w:before="0" w:beforeAutospacing="0" w:after="0" w:afterAutospacing="0" w:line="360" w:lineRule="auto"/>
        <w:ind w:firstLine="709"/>
        <w:jc w:val="both"/>
        <w:rPr>
          <w:sz w:val="28"/>
          <w:szCs w:val="28"/>
        </w:rPr>
      </w:pPr>
      <w:r w:rsidRPr="002942E9">
        <w:rPr>
          <w:sz w:val="28"/>
          <w:szCs w:val="28"/>
        </w:rPr>
        <w:t>Таким образом, приобретаемое по ипотеке жилое помещение служит в к</w:t>
      </w:r>
      <w:r w:rsidRPr="002942E9">
        <w:rPr>
          <w:sz w:val="28"/>
          <w:szCs w:val="28"/>
        </w:rPr>
        <w:t>а</w:t>
      </w:r>
      <w:r w:rsidRPr="002942E9">
        <w:rPr>
          <w:sz w:val="28"/>
          <w:szCs w:val="28"/>
        </w:rPr>
        <w:t>честве обеспечения ипотечного кредита</w:t>
      </w:r>
      <w:r w:rsidR="00CF7B81" w:rsidRPr="00CF7B81">
        <w:rPr>
          <w:sz w:val="28"/>
          <w:szCs w:val="28"/>
        </w:rPr>
        <w:t xml:space="preserve"> [24]</w:t>
      </w:r>
      <w:r w:rsidRPr="002942E9">
        <w:rPr>
          <w:sz w:val="28"/>
          <w:szCs w:val="28"/>
        </w:rPr>
        <w:t>.</w:t>
      </w:r>
    </w:p>
    <w:p w:rsidR="002942E9" w:rsidRPr="002942E9" w:rsidRDefault="002942E9" w:rsidP="002942E9">
      <w:pPr>
        <w:pStyle w:val="a9"/>
        <w:spacing w:before="0" w:beforeAutospacing="0" w:after="0" w:afterAutospacing="0" w:line="360" w:lineRule="auto"/>
        <w:ind w:firstLine="709"/>
        <w:jc w:val="both"/>
        <w:rPr>
          <w:sz w:val="28"/>
          <w:szCs w:val="28"/>
        </w:rPr>
      </w:pPr>
      <w:r w:rsidRPr="002942E9">
        <w:rPr>
          <w:sz w:val="28"/>
          <w:szCs w:val="28"/>
        </w:rPr>
        <w:t>Однако нахождение в ипотечном залоге не является препятствием для вл</w:t>
      </w:r>
      <w:r w:rsidRPr="002942E9">
        <w:rPr>
          <w:sz w:val="28"/>
          <w:szCs w:val="28"/>
        </w:rPr>
        <w:t>а</w:t>
      </w:r>
      <w:r w:rsidRPr="002942E9">
        <w:rPr>
          <w:sz w:val="28"/>
          <w:szCs w:val="28"/>
        </w:rPr>
        <w:t>дения заемщиком жилым помещением, приобретенным на ипотечные кредитные средства.</w:t>
      </w:r>
      <w:r w:rsidR="002C50DF">
        <w:rPr>
          <w:sz w:val="28"/>
          <w:szCs w:val="28"/>
        </w:rPr>
        <w:t xml:space="preserve"> </w:t>
      </w:r>
      <w:r w:rsidRPr="002942E9">
        <w:rPr>
          <w:sz w:val="28"/>
          <w:szCs w:val="28"/>
        </w:rPr>
        <w:t>Более того, по согласованию с банком заемщик ипотечного кредита м</w:t>
      </w:r>
      <w:r w:rsidRPr="002942E9">
        <w:rPr>
          <w:sz w:val="28"/>
          <w:szCs w:val="28"/>
        </w:rPr>
        <w:t>о</w:t>
      </w:r>
      <w:r w:rsidRPr="002942E9">
        <w:rPr>
          <w:sz w:val="28"/>
          <w:szCs w:val="28"/>
        </w:rPr>
        <w:t>жет — на определенных ипотечным договором условиях — пользоваться этим помещением в качестве жилья до полного погашения ипотечного кредита (с вр</w:t>
      </w:r>
      <w:r w:rsidRPr="002942E9">
        <w:rPr>
          <w:sz w:val="28"/>
          <w:szCs w:val="28"/>
        </w:rPr>
        <w:t>е</w:t>
      </w:r>
      <w:r w:rsidRPr="002942E9">
        <w:rPr>
          <w:sz w:val="28"/>
          <w:szCs w:val="28"/>
        </w:rPr>
        <w:t>менной регистрацией по данному адресу).</w:t>
      </w:r>
      <w:r w:rsidR="00597638">
        <w:rPr>
          <w:sz w:val="28"/>
          <w:szCs w:val="28"/>
        </w:rPr>
        <w:t xml:space="preserve"> </w:t>
      </w:r>
      <w:r w:rsidRPr="002942E9">
        <w:rPr>
          <w:sz w:val="28"/>
          <w:szCs w:val="28"/>
        </w:rPr>
        <w:t>Как правило, полномочный представ</w:t>
      </w:r>
      <w:r w:rsidRPr="002942E9">
        <w:rPr>
          <w:sz w:val="28"/>
          <w:szCs w:val="28"/>
        </w:rPr>
        <w:t>и</w:t>
      </w:r>
      <w:r w:rsidRPr="002942E9">
        <w:rPr>
          <w:sz w:val="28"/>
          <w:szCs w:val="28"/>
        </w:rPr>
        <w:t>тель банка непосредственно участвует в процессе расчетов (перечисляя кредиту</w:t>
      </w:r>
      <w:r w:rsidRPr="002942E9">
        <w:rPr>
          <w:sz w:val="28"/>
          <w:szCs w:val="28"/>
        </w:rPr>
        <w:t>е</w:t>
      </w:r>
      <w:r w:rsidRPr="002942E9">
        <w:rPr>
          <w:sz w:val="28"/>
          <w:szCs w:val="28"/>
        </w:rPr>
        <w:t>мые по ипотеке средства продавцу жилого помещения) и, кроме того, контрол</w:t>
      </w:r>
      <w:r w:rsidRPr="002942E9">
        <w:rPr>
          <w:sz w:val="28"/>
          <w:szCs w:val="28"/>
        </w:rPr>
        <w:t>и</w:t>
      </w:r>
      <w:r w:rsidRPr="002942E9">
        <w:rPr>
          <w:sz w:val="28"/>
          <w:szCs w:val="28"/>
        </w:rPr>
        <w:t>рует указанный процесс ипотечного кредитования</w:t>
      </w:r>
      <w:r w:rsidR="00CF7B81" w:rsidRPr="00CF7B81">
        <w:rPr>
          <w:sz w:val="28"/>
          <w:szCs w:val="28"/>
        </w:rPr>
        <w:t xml:space="preserve"> [27]</w:t>
      </w:r>
      <w:r w:rsidRPr="002942E9">
        <w:rPr>
          <w:sz w:val="28"/>
          <w:szCs w:val="28"/>
        </w:rPr>
        <w:t>.</w:t>
      </w:r>
    </w:p>
    <w:p w:rsidR="00E84E94" w:rsidRPr="00E84E94" w:rsidRDefault="002942E9" w:rsidP="002C50DF">
      <w:pPr>
        <w:pStyle w:val="a9"/>
        <w:spacing w:before="0" w:beforeAutospacing="0" w:after="0" w:afterAutospacing="0" w:line="360" w:lineRule="auto"/>
        <w:ind w:firstLine="709"/>
        <w:jc w:val="both"/>
        <w:rPr>
          <w:b/>
          <w:bCs/>
          <w:kern w:val="32"/>
          <w:sz w:val="28"/>
          <w:szCs w:val="32"/>
          <w:lang w:val="x-none"/>
        </w:rPr>
      </w:pPr>
      <w:r w:rsidRPr="002942E9">
        <w:rPr>
          <w:sz w:val="28"/>
          <w:szCs w:val="28"/>
        </w:rPr>
        <w:t>Заемщик ипотечного кредита приступает к выполнению обязательств по п</w:t>
      </w:r>
      <w:r w:rsidRPr="002942E9">
        <w:rPr>
          <w:sz w:val="28"/>
          <w:szCs w:val="28"/>
        </w:rPr>
        <w:t>о</w:t>
      </w:r>
      <w:r w:rsidRPr="002942E9">
        <w:rPr>
          <w:sz w:val="28"/>
          <w:szCs w:val="28"/>
        </w:rPr>
        <w:t>гашению ипотечного жилищного кредита в соответствии со сроками, предусмо</w:t>
      </w:r>
      <w:r w:rsidRPr="002942E9">
        <w:rPr>
          <w:sz w:val="28"/>
          <w:szCs w:val="28"/>
        </w:rPr>
        <w:t>т</w:t>
      </w:r>
      <w:r w:rsidRPr="002942E9">
        <w:rPr>
          <w:sz w:val="28"/>
          <w:szCs w:val="28"/>
        </w:rPr>
        <w:t>ренными графиком платежей по ипотеке, обычно прилагаемым к ипотечному д</w:t>
      </w:r>
      <w:r w:rsidRPr="002942E9">
        <w:rPr>
          <w:sz w:val="28"/>
          <w:szCs w:val="28"/>
        </w:rPr>
        <w:t>о</w:t>
      </w:r>
      <w:r w:rsidRPr="002942E9">
        <w:rPr>
          <w:sz w:val="28"/>
          <w:szCs w:val="28"/>
        </w:rPr>
        <w:t>говору.</w:t>
      </w:r>
      <w:r w:rsidR="002C50DF">
        <w:rPr>
          <w:sz w:val="28"/>
          <w:szCs w:val="28"/>
        </w:rPr>
        <w:t xml:space="preserve"> </w:t>
      </w:r>
      <w:r w:rsidRPr="002942E9">
        <w:rPr>
          <w:sz w:val="28"/>
          <w:szCs w:val="28"/>
        </w:rPr>
        <w:t>Банк, со своей стороны, производит обслуживание жилищного ипотечн</w:t>
      </w:r>
      <w:r w:rsidRPr="002942E9">
        <w:rPr>
          <w:sz w:val="28"/>
          <w:szCs w:val="28"/>
        </w:rPr>
        <w:t>о</w:t>
      </w:r>
      <w:r w:rsidRPr="002942E9">
        <w:rPr>
          <w:sz w:val="28"/>
          <w:szCs w:val="28"/>
        </w:rPr>
        <w:t>го кредита и в этой связи принимает ипотечные платежи от заемщика, ведет бу</w:t>
      </w:r>
      <w:r w:rsidRPr="002942E9">
        <w:rPr>
          <w:sz w:val="28"/>
          <w:szCs w:val="28"/>
        </w:rPr>
        <w:t>х</w:t>
      </w:r>
      <w:r w:rsidRPr="002942E9">
        <w:rPr>
          <w:sz w:val="28"/>
          <w:szCs w:val="28"/>
        </w:rPr>
        <w:t>галтерские записи о погашении основной задолженности по ипотеке и процентов, а также осуществляет иные необходимые действия по обслуживанию выданного ипотечного кредита.</w:t>
      </w:r>
      <w:r w:rsidR="002C50DF">
        <w:rPr>
          <w:sz w:val="28"/>
          <w:szCs w:val="28"/>
        </w:rPr>
        <w:t xml:space="preserve"> </w:t>
      </w:r>
      <w:r w:rsidRPr="002942E9">
        <w:rPr>
          <w:rStyle w:val="afe"/>
          <w:b w:val="0"/>
          <w:sz w:val="28"/>
          <w:szCs w:val="28"/>
        </w:rPr>
        <w:t xml:space="preserve">В случае выполнения обязательств по кредитному договору ипотечный жилищный кредит считается погашенным, а ипотека прекращается. </w:t>
      </w:r>
      <w:r w:rsidRPr="002942E9">
        <w:rPr>
          <w:sz w:val="28"/>
          <w:szCs w:val="28"/>
        </w:rPr>
        <w:t>О прекращении ипотеки в отношении жилого помещения делается соответствующая запись в государственном реестре прав на недвижимое имущество.</w:t>
      </w:r>
      <w:r w:rsidR="002C50DF">
        <w:rPr>
          <w:sz w:val="28"/>
          <w:szCs w:val="28"/>
        </w:rPr>
        <w:t xml:space="preserve"> </w:t>
      </w:r>
      <w:r w:rsidRPr="002942E9">
        <w:rPr>
          <w:sz w:val="28"/>
          <w:szCs w:val="28"/>
        </w:rPr>
        <w:t>В случае н</w:t>
      </w:r>
      <w:r w:rsidRPr="002942E9">
        <w:rPr>
          <w:sz w:val="28"/>
          <w:szCs w:val="28"/>
        </w:rPr>
        <w:t>е</w:t>
      </w:r>
      <w:r w:rsidRPr="002942E9">
        <w:rPr>
          <w:sz w:val="28"/>
          <w:szCs w:val="28"/>
        </w:rPr>
        <w:t>выполнения заемщиком и залогодателем условий ипотечного договора банк о</w:t>
      </w:r>
      <w:r w:rsidRPr="002942E9">
        <w:rPr>
          <w:sz w:val="28"/>
          <w:szCs w:val="28"/>
        </w:rPr>
        <w:t>б</w:t>
      </w:r>
      <w:r w:rsidRPr="002942E9">
        <w:rPr>
          <w:sz w:val="28"/>
          <w:szCs w:val="28"/>
        </w:rPr>
        <w:t>ращает взыскание на заложенное жилое помещение в судебном или внесудебном порядке.</w:t>
      </w:r>
      <w:r w:rsidR="002C50DF">
        <w:rPr>
          <w:sz w:val="28"/>
          <w:szCs w:val="28"/>
        </w:rPr>
        <w:t xml:space="preserve"> </w:t>
      </w:r>
      <w:r w:rsidRPr="002942E9">
        <w:rPr>
          <w:sz w:val="28"/>
          <w:szCs w:val="28"/>
        </w:rPr>
        <w:t>Жилое помещение реализуется, а полученные средства идут на погаш</w:t>
      </w:r>
      <w:r w:rsidRPr="002942E9">
        <w:rPr>
          <w:sz w:val="28"/>
          <w:szCs w:val="28"/>
        </w:rPr>
        <w:t>е</w:t>
      </w:r>
      <w:r w:rsidRPr="002942E9">
        <w:rPr>
          <w:sz w:val="28"/>
          <w:szCs w:val="28"/>
        </w:rPr>
        <w:t>ние ипотечного долга кредитору, осуществление расходов по процедуре обращ</w:t>
      </w:r>
      <w:r w:rsidRPr="002942E9">
        <w:rPr>
          <w:sz w:val="28"/>
          <w:szCs w:val="28"/>
        </w:rPr>
        <w:t>е</w:t>
      </w:r>
      <w:r w:rsidRPr="002942E9">
        <w:rPr>
          <w:sz w:val="28"/>
          <w:szCs w:val="28"/>
        </w:rPr>
        <w:t>ния взыскания и продажи предмета ипотеки.</w:t>
      </w:r>
      <w:r w:rsidR="00E84E94" w:rsidRPr="00E84E94">
        <w:rPr>
          <w:sz w:val="28"/>
        </w:rPr>
        <w:br w:type="page"/>
      </w:r>
    </w:p>
    <w:p w:rsidR="00E84E94" w:rsidRDefault="00E84E94" w:rsidP="00597638">
      <w:pPr>
        <w:pStyle w:val="1"/>
        <w:spacing w:before="0" w:after="0" w:line="360" w:lineRule="auto"/>
        <w:ind w:firstLine="709"/>
        <w:jc w:val="both"/>
        <w:rPr>
          <w:rFonts w:ascii="Times New Roman" w:hAnsi="Times New Roman"/>
          <w:sz w:val="28"/>
          <w:lang w:val="ru-RU"/>
        </w:rPr>
      </w:pPr>
      <w:bookmarkStart w:id="16" w:name="_Toc452723223"/>
      <w:r>
        <w:rPr>
          <w:rFonts w:ascii="Times New Roman" w:hAnsi="Times New Roman"/>
          <w:sz w:val="28"/>
          <w:lang w:val="ru-RU"/>
        </w:rPr>
        <w:lastRenderedPageBreak/>
        <w:t xml:space="preserve">2 Анализ </w:t>
      </w:r>
      <w:r w:rsidR="00597638">
        <w:rPr>
          <w:rFonts w:ascii="Times New Roman" w:hAnsi="Times New Roman"/>
          <w:sz w:val="28"/>
          <w:lang w:val="ru-RU"/>
        </w:rPr>
        <w:t xml:space="preserve">ипотечного кредитования физических лиц </w:t>
      </w:r>
      <w:r>
        <w:rPr>
          <w:rFonts w:ascii="Times New Roman" w:hAnsi="Times New Roman"/>
          <w:sz w:val="28"/>
          <w:lang w:val="ru-RU"/>
        </w:rPr>
        <w:t>в коммерческом банке</w:t>
      </w:r>
      <w:bookmarkEnd w:id="16"/>
      <w:r>
        <w:rPr>
          <w:rFonts w:ascii="Times New Roman" w:hAnsi="Times New Roman"/>
          <w:sz w:val="28"/>
          <w:lang w:val="ru-RU"/>
        </w:rPr>
        <w:t xml:space="preserve"> </w:t>
      </w:r>
    </w:p>
    <w:p w:rsidR="00E84E94" w:rsidRDefault="00E84E94" w:rsidP="00E84E94">
      <w:pPr>
        <w:pStyle w:val="1"/>
        <w:spacing w:before="0" w:after="0" w:line="360" w:lineRule="auto"/>
        <w:ind w:left="709"/>
        <w:jc w:val="both"/>
        <w:rPr>
          <w:rFonts w:ascii="Times New Roman" w:hAnsi="Times New Roman"/>
          <w:sz w:val="28"/>
          <w:lang w:val="ru-RU"/>
        </w:rPr>
      </w:pPr>
    </w:p>
    <w:p w:rsidR="0058280E" w:rsidRPr="00B80860" w:rsidRDefault="00E84E94" w:rsidP="00E84E94">
      <w:pPr>
        <w:pStyle w:val="1"/>
        <w:spacing w:before="0" w:after="0" w:line="360" w:lineRule="auto"/>
        <w:ind w:left="709"/>
        <w:jc w:val="both"/>
        <w:rPr>
          <w:rFonts w:ascii="Times New Roman" w:hAnsi="Times New Roman"/>
          <w:sz w:val="28"/>
        </w:rPr>
      </w:pPr>
      <w:bookmarkStart w:id="17" w:name="_Toc452723224"/>
      <w:r>
        <w:rPr>
          <w:rFonts w:ascii="Times New Roman" w:hAnsi="Times New Roman"/>
          <w:sz w:val="28"/>
          <w:lang w:val="ru-RU"/>
        </w:rPr>
        <w:t>2.</w:t>
      </w:r>
      <w:r w:rsidR="0058280E" w:rsidRPr="00B80860">
        <w:rPr>
          <w:rFonts w:ascii="Times New Roman" w:hAnsi="Times New Roman"/>
          <w:sz w:val="28"/>
        </w:rPr>
        <w:t>1 Организационно-экономическая характеристик</w:t>
      </w:r>
      <w:proofErr w:type="gramStart"/>
      <w:r w:rsidR="0058280E" w:rsidRPr="00B80860">
        <w:rPr>
          <w:rFonts w:ascii="Times New Roman" w:hAnsi="Times New Roman"/>
          <w:sz w:val="28"/>
        </w:rPr>
        <w:t xml:space="preserve">а </w:t>
      </w:r>
      <w:r w:rsidR="00365771">
        <w:rPr>
          <w:rFonts w:ascii="Times New Roman" w:hAnsi="Times New Roman"/>
          <w:sz w:val="28"/>
        </w:rPr>
        <w:t>ООО</w:t>
      </w:r>
      <w:proofErr w:type="gramEnd"/>
      <w:r w:rsidR="00365771">
        <w:rPr>
          <w:rFonts w:ascii="Times New Roman" w:hAnsi="Times New Roman"/>
          <w:sz w:val="28"/>
        </w:rPr>
        <w:t xml:space="preserve"> «</w:t>
      </w:r>
      <w:proofErr w:type="spellStart"/>
      <w:r w:rsidR="00365771">
        <w:rPr>
          <w:rFonts w:ascii="Times New Roman" w:hAnsi="Times New Roman"/>
          <w:sz w:val="28"/>
        </w:rPr>
        <w:t>Русфинанс</w:t>
      </w:r>
      <w:proofErr w:type="spellEnd"/>
      <w:r w:rsidR="00365771">
        <w:rPr>
          <w:rFonts w:ascii="Times New Roman" w:hAnsi="Times New Roman"/>
          <w:sz w:val="28"/>
        </w:rPr>
        <w:t xml:space="preserve"> Банк»</w:t>
      </w:r>
      <w:bookmarkEnd w:id="8"/>
      <w:bookmarkEnd w:id="17"/>
    </w:p>
    <w:p w:rsidR="00597638" w:rsidRPr="00730CC1" w:rsidRDefault="00597638" w:rsidP="00597638">
      <w:pPr>
        <w:spacing w:after="0" w:line="360" w:lineRule="auto"/>
        <w:ind w:firstLine="709"/>
        <w:jc w:val="both"/>
        <w:rPr>
          <w:rFonts w:ascii="Times New Roman" w:hAnsi="Times New Roman"/>
          <w:sz w:val="28"/>
          <w:szCs w:val="28"/>
        </w:rPr>
      </w:pPr>
      <w:r w:rsidRPr="00730CC1">
        <w:rPr>
          <w:rFonts w:ascii="Times New Roman" w:hAnsi="Times New Roman"/>
          <w:sz w:val="28"/>
          <w:szCs w:val="28"/>
        </w:rPr>
        <w:t xml:space="preserve">Банк обладает кредитными рейтингами трех международных рейтинговых агентств: </w:t>
      </w:r>
      <w:proofErr w:type="spellStart"/>
      <w:r w:rsidRPr="00730CC1">
        <w:rPr>
          <w:rFonts w:ascii="Times New Roman" w:hAnsi="Times New Roman"/>
          <w:sz w:val="28"/>
          <w:szCs w:val="28"/>
        </w:rPr>
        <w:t>Moody's</w:t>
      </w:r>
      <w:proofErr w:type="spellEnd"/>
      <w:r w:rsidRPr="00730CC1">
        <w:rPr>
          <w:rFonts w:ascii="Times New Roman" w:hAnsi="Times New Roman"/>
          <w:sz w:val="28"/>
          <w:szCs w:val="28"/>
        </w:rPr>
        <w:t xml:space="preserve"> – рейтинг в национальной валюте Ba1, рейтинг в иностранной валюте Ba2 /Aa1.ru (прогноз негативный), </w:t>
      </w:r>
      <w:proofErr w:type="spellStart"/>
      <w:r w:rsidRPr="00730CC1">
        <w:rPr>
          <w:rFonts w:ascii="Times New Roman" w:hAnsi="Times New Roman"/>
          <w:sz w:val="28"/>
          <w:szCs w:val="28"/>
        </w:rPr>
        <w:t>Fitch</w:t>
      </w:r>
      <w:proofErr w:type="spellEnd"/>
      <w:r w:rsidRPr="00730CC1">
        <w:rPr>
          <w:rFonts w:ascii="Times New Roman" w:hAnsi="Times New Roman"/>
          <w:sz w:val="28"/>
          <w:szCs w:val="28"/>
        </w:rPr>
        <w:t xml:space="preserve"> – BBB - (прогноз негати</w:t>
      </w:r>
      <w:r w:rsidRPr="00730CC1">
        <w:rPr>
          <w:rFonts w:ascii="Times New Roman" w:hAnsi="Times New Roman"/>
          <w:sz w:val="28"/>
          <w:szCs w:val="28"/>
        </w:rPr>
        <w:t>в</w:t>
      </w:r>
      <w:r w:rsidRPr="00730CC1">
        <w:rPr>
          <w:rFonts w:ascii="Times New Roman" w:hAnsi="Times New Roman"/>
          <w:sz w:val="28"/>
          <w:szCs w:val="28"/>
        </w:rPr>
        <w:t>ный)/AAA(</w:t>
      </w:r>
      <w:proofErr w:type="spellStart"/>
      <w:r w:rsidRPr="00730CC1">
        <w:rPr>
          <w:rFonts w:ascii="Times New Roman" w:hAnsi="Times New Roman"/>
          <w:sz w:val="28"/>
          <w:szCs w:val="28"/>
        </w:rPr>
        <w:t>rus</w:t>
      </w:r>
      <w:proofErr w:type="spellEnd"/>
      <w:r w:rsidRPr="00730CC1">
        <w:rPr>
          <w:rFonts w:ascii="Times New Roman" w:hAnsi="Times New Roman"/>
          <w:sz w:val="28"/>
          <w:szCs w:val="28"/>
        </w:rPr>
        <w:t xml:space="preserve">) (прогноз стабильный) </w:t>
      </w:r>
      <w:proofErr w:type="spellStart"/>
      <w:r w:rsidRPr="00730CC1">
        <w:rPr>
          <w:rFonts w:ascii="Times New Roman" w:hAnsi="Times New Roman"/>
          <w:sz w:val="28"/>
          <w:szCs w:val="28"/>
        </w:rPr>
        <w:t>Standard</w:t>
      </w:r>
      <w:proofErr w:type="spellEnd"/>
      <w:r w:rsidRPr="00730CC1">
        <w:rPr>
          <w:rFonts w:ascii="Times New Roman" w:hAnsi="Times New Roman"/>
          <w:sz w:val="28"/>
          <w:szCs w:val="28"/>
        </w:rPr>
        <w:t xml:space="preserve"> &amp; </w:t>
      </w:r>
      <w:proofErr w:type="spellStart"/>
      <w:r w:rsidRPr="00730CC1">
        <w:rPr>
          <w:rFonts w:ascii="Times New Roman" w:hAnsi="Times New Roman"/>
          <w:sz w:val="28"/>
          <w:szCs w:val="28"/>
        </w:rPr>
        <w:t>Poor’s</w:t>
      </w:r>
      <w:proofErr w:type="spellEnd"/>
      <w:r w:rsidRPr="00730CC1">
        <w:rPr>
          <w:rFonts w:ascii="Times New Roman" w:hAnsi="Times New Roman"/>
          <w:sz w:val="28"/>
          <w:szCs w:val="28"/>
        </w:rPr>
        <w:t xml:space="preserve"> – BB+ / </w:t>
      </w:r>
      <w:proofErr w:type="spellStart"/>
      <w:r w:rsidRPr="00730CC1">
        <w:rPr>
          <w:rFonts w:ascii="Times New Roman" w:hAnsi="Times New Roman"/>
          <w:sz w:val="28"/>
          <w:szCs w:val="28"/>
        </w:rPr>
        <w:t>ruAA</w:t>
      </w:r>
      <w:proofErr w:type="spellEnd"/>
      <w:r w:rsidRPr="00730CC1">
        <w:rPr>
          <w:rFonts w:ascii="Times New Roman" w:hAnsi="Times New Roman"/>
          <w:sz w:val="28"/>
          <w:szCs w:val="28"/>
        </w:rPr>
        <w:t xml:space="preserve">+(прогноз негативный). Рейтинг агентства </w:t>
      </w:r>
      <w:proofErr w:type="spellStart"/>
      <w:r w:rsidRPr="00730CC1">
        <w:rPr>
          <w:rFonts w:ascii="Times New Roman" w:hAnsi="Times New Roman"/>
          <w:sz w:val="28"/>
          <w:szCs w:val="28"/>
        </w:rPr>
        <w:t>Fitch</w:t>
      </w:r>
      <w:proofErr w:type="spellEnd"/>
      <w:r w:rsidRPr="00730CC1">
        <w:rPr>
          <w:rFonts w:ascii="Times New Roman" w:hAnsi="Times New Roman"/>
          <w:sz w:val="28"/>
          <w:szCs w:val="28"/>
        </w:rPr>
        <w:t xml:space="preserve"> является инвестиционным.</w:t>
      </w:r>
    </w:p>
    <w:p w:rsidR="00597638" w:rsidRPr="00730CC1" w:rsidRDefault="00597638" w:rsidP="00597638">
      <w:pPr>
        <w:spacing w:after="0" w:line="360" w:lineRule="auto"/>
        <w:ind w:firstLine="709"/>
        <w:jc w:val="both"/>
        <w:rPr>
          <w:rFonts w:ascii="Times New Roman" w:hAnsi="Times New Roman"/>
          <w:sz w:val="28"/>
          <w:szCs w:val="28"/>
        </w:rPr>
      </w:pPr>
      <w:r w:rsidRPr="00730CC1">
        <w:rPr>
          <w:rFonts w:ascii="Times New Roman" w:hAnsi="Times New Roman"/>
          <w:sz w:val="28"/>
          <w:szCs w:val="28"/>
        </w:rPr>
        <w:t xml:space="preserve">ПАО РОСБАНК и </w:t>
      </w:r>
      <w:proofErr w:type="spellStart"/>
      <w:r w:rsidRPr="00730CC1">
        <w:rPr>
          <w:rFonts w:ascii="Times New Roman" w:hAnsi="Times New Roman"/>
          <w:sz w:val="28"/>
          <w:szCs w:val="28"/>
        </w:rPr>
        <w:t>Русфинанс</w:t>
      </w:r>
      <w:proofErr w:type="spellEnd"/>
      <w:r w:rsidRPr="00730CC1">
        <w:rPr>
          <w:rFonts w:ascii="Times New Roman" w:hAnsi="Times New Roman"/>
          <w:sz w:val="28"/>
          <w:szCs w:val="28"/>
        </w:rPr>
        <w:t xml:space="preserve"> Банк входят в группу </w:t>
      </w:r>
      <w:proofErr w:type="spellStart"/>
      <w:r w:rsidRPr="00A34763">
        <w:rPr>
          <w:rStyle w:val="afe"/>
          <w:rFonts w:ascii="Times New Roman" w:hAnsi="Times New Roman"/>
          <w:b w:val="0"/>
          <w:sz w:val="28"/>
        </w:rPr>
        <w:t>Societe</w:t>
      </w:r>
      <w:proofErr w:type="spellEnd"/>
      <w:r w:rsidRPr="00A34763">
        <w:rPr>
          <w:rStyle w:val="afe"/>
          <w:rFonts w:ascii="Times New Roman" w:hAnsi="Times New Roman"/>
          <w:b w:val="0"/>
          <w:sz w:val="28"/>
        </w:rPr>
        <w:t xml:space="preserve"> </w:t>
      </w:r>
      <w:proofErr w:type="spellStart"/>
      <w:r w:rsidRPr="00A34763">
        <w:rPr>
          <w:rStyle w:val="afe"/>
          <w:rFonts w:ascii="Times New Roman" w:hAnsi="Times New Roman"/>
          <w:b w:val="0"/>
          <w:sz w:val="28"/>
        </w:rPr>
        <w:t>Generale</w:t>
      </w:r>
      <w:proofErr w:type="spellEnd"/>
      <w:r w:rsidRPr="00A34763">
        <w:rPr>
          <w:rFonts w:ascii="Times New Roman" w:hAnsi="Times New Roman"/>
          <w:sz w:val="36"/>
          <w:szCs w:val="28"/>
        </w:rPr>
        <w:t xml:space="preserve"> </w:t>
      </w:r>
      <w:r w:rsidRPr="00730CC1">
        <w:rPr>
          <w:rFonts w:ascii="Times New Roman" w:hAnsi="Times New Roman"/>
          <w:sz w:val="28"/>
          <w:szCs w:val="28"/>
        </w:rPr>
        <w:t>– одну из крупнейших международных финансовых групп, которая придерживается д</w:t>
      </w:r>
      <w:r w:rsidRPr="00730CC1">
        <w:rPr>
          <w:rFonts w:ascii="Times New Roman" w:hAnsi="Times New Roman"/>
          <w:sz w:val="28"/>
          <w:szCs w:val="28"/>
        </w:rPr>
        <w:t>и</w:t>
      </w:r>
      <w:r w:rsidRPr="00730CC1">
        <w:rPr>
          <w:rFonts w:ascii="Times New Roman" w:hAnsi="Times New Roman"/>
          <w:sz w:val="28"/>
          <w:szCs w:val="28"/>
        </w:rPr>
        <w:t>версифицированной универсальной банковской модели, позволяющей совмещать финансовую стабильность и устойчивое развитие.</w:t>
      </w:r>
    </w:p>
    <w:p w:rsidR="00597638" w:rsidRPr="0067369A" w:rsidRDefault="00597638" w:rsidP="00A34763">
      <w:pPr>
        <w:spacing w:after="0" w:line="360" w:lineRule="auto"/>
        <w:ind w:firstLine="709"/>
        <w:jc w:val="both"/>
        <w:rPr>
          <w:rFonts w:ascii="Times New Roman" w:hAnsi="Times New Roman"/>
          <w:sz w:val="28"/>
          <w:szCs w:val="28"/>
        </w:rPr>
      </w:pPr>
      <w:r w:rsidRPr="00730CC1">
        <w:rPr>
          <w:rFonts w:ascii="Times New Roman" w:hAnsi="Times New Roman"/>
          <w:sz w:val="28"/>
          <w:szCs w:val="28"/>
        </w:rPr>
        <w:t xml:space="preserve">Группа </w:t>
      </w:r>
      <w:proofErr w:type="spellStart"/>
      <w:r w:rsidRPr="00730CC1">
        <w:rPr>
          <w:rFonts w:ascii="Times New Roman" w:hAnsi="Times New Roman"/>
          <w:sz w:val="28"/>
          <w:szCs w:val="28"/>
        </w:rPr>
        <w:t>Societe</w:t>
      </w:r>
      <w:proofErr w:type="spellEnd"/>
      <w:r w:rsidRPr="00730CC1">
        <w:rPr>
          <w:rFonts w:ascii="Times New Roman" w:hAnsi="Times New Roman"/>
          <w:sz w:val="28"/>
          <w:szCs w:val="28"/>
        </w:rPr>
        <w:t xml:space="preserve"> </w:t>
      </w:r>
      <w:proofErr w:type="spellStart"/>
      <w:r w:rsidRPr="00730CC1">
        <w:rPr>
          <w:rFonts w:ascii="Times New Roman" w:hAnsi="Times New Roman"/>
          <w:sz w:val="28"/>
          <w:szCs w:val="28"/>
        </w:rPr>
        <w:t>Generale</w:t>
      </w:r>
      <w:proofErr w:type="spellEnd"/>
      <w:r w:rsidRPr="00730CC1">
        <w:rPr>
          <w:rFonts w:ascii="Times New Roman" w:hAnsi="Times New Roman"/>
          <w:sz w:val="28"/>
          <w:szCs w:val="28"/>
        </w:rPr>
        <w:t xml:space="preserve"> была основана в 1864 году и объединяет более 154 000 сотрудников в 76 странах, обслуживающих 32 миллиона клиентов по всему миру.</w:t>
      </w:r>
      <w:r w:rsidR="00A34763">
        <w:rPr>
          <w:rFonts w:ascii="Times New Roman" w:hAnsi="Times New Roman"/>
          <w:sz w:val="28"/>
          <w:szCs w:val="28"/>
        </w:rPr>
        <w:t xml:space="preserve"> </w:t>
      </w:r>
      <w:r w:rsidRPr="0067369A">
        <w:rPr>
          <w:rFonts w:ascii="Times New Roman" w:hAnsi="Times New Roman"/>
          <w:sz w:val="28"/>
          <w:szCs w:val="28"/>
        </w:rPr>
        <w:t>Банк на основании соответствующей лицензии Банка России может ос</w:t>
      </w:r>
      <w:r w:rsidRPr="0067369A">
        <w:rPr>
          <w:rFonts w:ascii="Times New Roman" w:hAnsi="Times New Roman"/>
          <w:sz w:val="28"/>
          <w:szCs w:val="28"/>
        </w:rPr>
        <w:t>у</w:t>
      </w:r>
      <w:r w:rsidRPr="0067369A">
        <w:rPr>
          <w:rFonts w:ascii="Times New Roman" w:hAnsi="Times New Roman"/>
          <w:sz w:val="28"/>
          <w:szCs w:val="28"/>
        </w:rPr>
        <w:t>ществлять</w:t>
      </w:r>
      <w:r>
        <w:rPr>
          <w:rFonts w:ascii="Times New Roman" w:hAnsi="Times New Roman"/>
          <w:sz w:val="28"/>
          <w:szCs w:val="28"/>
        </w:rPr>
        <w:t xml:space="preserve"> </w:t>
      </w:r>
      <w:r w:rsidRPr="0067369A">
        <w:rPr>
          <w:rFonts w:ascii="Times New Roman" w:hAnsi="Times New Roman"/>
          <w:sz w:val="28"/>
          <w:szCs w:val="28"/>
        </w:rPr>
        <w:t>следующие банковские операции:</w:t>
      </w:r>
    </w:p>
    <w:p w:rsidR="00597638" w:rsidRPr="0067369A" w:rsidRDefault="00597638" w:rsidP="00597638">
      <w:pPr>
        <w:autoSpaceDE w:val="0"/>
        <w:autoSpaceDN w:val="0"/>
        <w:adjustRightInd w:val="0"/>
        <w:spacing w:after="0" w:line="360" w:lineRule="auto"/>
        <w:ind w:firstLine="709"/>
        <w:jc w:val="both"/>
        <w:rPr>
          <w:rFonts w:ascii="Times New Roman" w:hAnsi="Times New Roman"/>
          <w:sz w:val="28"/>
          <w:szCs w:val="28"/>
        </w:rPr>
      </w:pPr>
      <w:r w:rsidRPr="0067369A">
        <w:rPr>
          <w:rFonts w:ascii="Times New Roman" w:hAnsi="Times New Roman"/>
          <w:sz w:val="28"/>
          <w:szCs w:val="28"/>
        </w:rPr>
        <w:t>1) привлекать денежные средства физических и юридических лиц во вклады (до</w:t>
      </w:r>
      <w:r>
        <w:rPr>
          <w:rFonts w:ascii="Times New Roman" w:hAnsi="Times New Roman"/>
          <w:sz w:val="28"/>
          <w:szCs w:val="28"/>
        </w:rPr>
        <w:t xml:space="preserve"> </w:t>
      </w:r>
      <w:r w:rsidRPr="0067369A">
        <w:rPr>
          <w:rFonts w:ascii="Times New Roman" w:hAnsi="Times New Roman"/>
          <w:sz w:val="28"/>
          <w:szCs w:val="28"/>
        </w:rPr>
        <w:t>востребования и на определенный срок);</w:t>
      </w:r>
    </w:p>
    <w:p w:rsidR="00597638" w:rsidRPr="0067369A" w:rsidRDefault="00597638" w:rsidP="00597638">
      <w:pPr>
        <w:autoSpaceDE w:val="0"/>
        <w:autoSpaceDN w:val="0"/>
        <w:adjustRightInd w:val="0"/>
        <w:spacing w:after="0" w:line="360" w:lineRule="auto"/>
        <w:ind w:firstLine="709"/>
        <w:jc w:val="both"/>
        <w:rPr>
          <w:rFonts w:ascii="Times New Roman" w:hAnsi="Times New Roman"/>
          <w:sz w:val="28"/>
          <w:szCs w:val="28"/>
        </w:rPr>
      </w:pPr>
      <w:r w:rsidRPr="0067369A">
        <w:rPr>
          <w:rFonts w:ascii="Times New Roman" w:hAnsi="Times New Roman"/>
          <w:sz w:val="28"/>
          <w:szCs w:val="28"/>
        </w:rPr>
        <w:t>2) размещать указанные в предшествующем абзаце настоящего пункта пр</w:t>
      </w:r>
      <w:r w:rsidRPr="0067369A">
        <w:rPr>
          <w:rFonts w:ascii="Times New Roman" w:hAnsi="Times New Roman"/>
          <w:sz w:val="28"/>
          <w:szCs w:val="28"/>
        </w:rPr>
        <w:t>и</w:t>
      </w:r>
      <w:r w:rsidRPr="0067369A">
        <w:rPr>
          <w:rFonts w:ascii="Times New Roman" w:hAnsi="Times New Roman"/>
          <w:sz w:val="28"/>
          <w:szCs w:val="28"/>
        </w:rPr>
        <w:t>влеченные</w:t>
      </w:r>
      <w:r w:rsidRPr="00612671">
        <w:rPr>
          <w:rFonts w:ascii="Times New Roman" w:hAnsi="Times New Roman"/>
          <w:sz w:val="28"/>
          <w:szCs w:val="28"/>
        </w:rPr>
        <w:t xml:space="preserve"> </w:t>
      </w:r>
      <w:r w:rsidRPr="0067369A">
        <w:rPr>
          <w:rFonts w:ascii="Times New Roman" w:hAnsi="Times New Roman"/>
          <w:sz w:val="28"/>
          <w:szCs w:val="28"/>
        </w:rPr>
        <w:t>средства от своего имени и за свой счет;</w:t>
      </w:r>
    </w:p>
    <w:p w:rsidR="00597638" w:rsidRPr="0067369A" w:rsidRDefault="00597638" w:rsidP="00597638">
      <w:pPr>
        <w:autoSpaceDE w:val="0"/>
        <w:autoSpaceDN w:val="0"/>
        <w:adjustRightInd w:val="0"/>
        <w:spacing w:after="0" w:line="360" w:lineRule="auto"/>
        <w:ind w:firstLine="709"/>
        <w:jc w:val="both"/>
        <w:rPr>
          <w:rFonts w:ascii="Times New Roman" w:hAnsi="Times New Roman"/>
          <w:sz w:val="28"/>
          <w:szCs w:val="28"/>
        </w:rPr>
      </w:pPr>
      <w:r w:rsidRPr="0067369A">
        <w:rPr>
          <w:rFonts w:ascii="Times New Roman" w:hAnsi="Times New Roman"/>
          <w:sz w:val="28"/>
          <w:szCs w:val="28"/>
        </w:rPr>
        <w:t>3) открывать и вести банковские счета физических и юридических лиц;</w:t>
      </w:r>
    </w:p>
    <w:p w:rsidR="00597638" w:rsidRPr="0067369A" w:rsidRDefault="00597638" w:rsidP="00597638">
      <w:pPr>
        <w:autoSpaceDE w:val="0"/>
        <w:autoSpaceDN w:val="0"/>
        <w:adjustRightInd w:val="0"/>
        <w:spacing w:after="0" w:line="360" w:lineRule="auto"/>
        <w:ind w:firstLine="709"/>
        <w:jc w:val="both"/>
        <w:rPr>
          <w:rFonts w:ascii="Times New Roman" w:hAnsi="Times New Roman"/>
          <w:sz w:val="28"/>
          <w:szCs w:val="28"/>
        </w:rPr>
      </w:pPr>
      <w:r w:rsidRPr="0067369A">
        <w:rPr>
          <w:rFonts w:ascii="Times New Roman" w:hAnsi="Times New Roman"/>
          <w:sz w:val="28"/>
          <w:szCs w:val="28"/>
        </w:rPr>
        <w:t>4) осуществлять расчеты по поручению физических и юридических лиц, в том числе</w:t>
      </w:r>
      <w:r w:rsidRPr="00612671">
        <w:rPr>
          <w:rFonts w:ascii="Times New Roman" w:hAnsi="Times New Roman"/>
          <w:sz w:val="28"/>
          <w:szCs w:val="28"/>
        </w:rPr>
        <w:t xml:space="preserve"> </w:t>
      </w:r>
      <w:r w:rsidRPr="0067369A">
        <w:rPr>
          <w:rFonts w:ascii="Times New Roman" w:hAnsi="Times New Roman"/>
          <w:sz w:val="28"/>
          <w:szCs w:val="28"/>
        </w:rPr>
        <w:t>банков - корреспондентов, по их банковским счетам;</w:t>
      </w:r>
    </w:p>
    <w:p w:rsidR="00597638" w:rsidRPr="0067369A" w:rsidRDefault="00597638" w:rsidP="00597638">
      <w:pPr>
        <w:autoSpaceDE w:val="0"/>
        <w:autoSpaceDN w:val="0"/>
        <w:adjustRightInd w:val="0"/>
        <w:spacing w:after="0" w:line="360" w:lineRule="auto"/>
        <w:ind w:firstLine="709"/>
        <w:jc w:val="both"/>
        <w:rPr>
          <w:rFonts w:ascii="Times New Roman" w:hAnsi="Times New Roman"/>
          <w:sz w:val="28"/>
          <w:szCs w:val="28"/>
        </w:rPr>
      </w:pPr>
      <w:r w:rsidRPr="0067369A">
        <w:rPr>
          <w:rFonts w:ascii="Times New Roman" w:hAnsi="Times New Roman"/>
          <w:sz w:val="28"/>
          <w:szCs w:val="28"/>
        </w:rPr>
        <w:t>5) инкассировать денежные средства, векселя, платежные и расчетные д</w:t>
      </w:r>
      <w:r w:rsidRPr="0067369A">
        <w:rPr>
          <w:rFonts w:ascii="Times New Roman" w:hAnsi="Times New Roman"/>
          <w:sz w:val="28"/>
          <w:szCs w:val="28"/>
        </w:rPr>
        <w:t>о</w:t>
      </w:r>
      <w:r w:rsidRPr="0067369A">
        <w:rPr>
          <w:rFonts w:ascii="Times New Roman" w:hAnsi="Times New Roman"/>
          <w:sz w:val="28"/>
          <w:szCs w:val="28"/>
        </w:rPr>
        <w:t>кументы и</w:t>
      </w:r>
      <w:r w:rsidRPr="00612671">
        <w:rPr>
          <w:rFonts w:ascii="Times New Roman" w:hAnsi="Times New Roman"/>
          <w:sz w:val="28"/>
          <w:szCs w:val="28"/>
        </w:rPr>
        <w:t xml:space="preserve"> </w:t>
      </w:r>
      <w:r w:rsidRPr="0067369A">
        <w:rPr>
          <w:rFonts w:ascii="Times New Roman" w:hAnsi="Times New Roman"/>
          <w:sz w:val="28"/>
          <w:szCs w:val="28"/>
        </w:rPr>
        <w:t>осуществлять кассовое обслуживание физических и юридических лиц;</w:t>
      </w:r>
    </w:p>
    <w:p w:rsidR="00597638" w:rsidRDefault="00597638" w:rsidP="00597638">
      <w:pPr>
        <w:autoSpaceDE w:val="0"/>
        <w:autoSpaceDN w:val="0"/>
        <w:adjustRightInd w:val="0"/>
        <w:spacing w:after="0" w:line="360" w:lineRule="auto"/>
        <w:ind w:firstLine="709"/>
        <w:jc w:val="both"/>
        <w:rPr>
          <w:rFonts w:ascii="Times New Roman" w:hAnsi="Times New Roman"/>
          <w:sz w:val="28"/>
          <w:szCs w:val="28"/>
        </w:rPr>
      </w:pPr>
      <w:r w:rsidRPr="0067369A">
        <w:rPr>
          <w:rFonts w:ascii="Times New Roman" w:hAnsi="Times New Roman"/>
          <w:sz w:val="28"/>
          <w:szCs w:val="28"/>
        </w:rPr>
        <w:t>6) покупать и продавать иностранную валюту в наличной и безналичной формах;</w:t>
      </w:r>
    </w:p>
    <w:p w:rsidR="00597638" w:rsidRPr="0067369A" w:rsidRDefault="00597638" w:rsidP="00597638">
      <w:pPr>
        <w:autoSpaceDE w:val="0"/>
        <w:autoSpaceDN w:val="0"/>
        <w:adjustRightInd w:val="0"/>
        <w:spacing w:after="0" w:line="360" w:lineRule="auto"/>
        <w:ind w:firstLine="709"/>
        <w:jc w:val="both"/>
        <w:rPr>
          <w:rFonts w:ascii="Times New Roman" w:hAnsi="Times New Roman"/>
          <w:sz w:val="28"/>
          <w:szCs w:val="28"/>
        </w:rPr>
      </w:pPr>
      <w:r w:rsidRPr="0067369A">
        <w:rPr>
          <w:rFonts w:ascii="Times New Roman" w:hAnsi="Times New Roman"/>
          <w:sz w:val="28"/>
          <w:szCs w:val="28"/>
        </w:rPr>
        <w:t>7) привлекать во вклады и размещать драгоценные металлы;</w:t>
      </w:r>
    </w:p>
    <w:p w:rsidR="00597638" w:rsidRPr="00DA0D46" w:rsidRDefault="00597638" w:rsidP="00597638">
      <w:pPr>
        <w:spacing w:after="0" w:line="360" w:lineRule="auto"/>
        <w:rPr>
          <w:rFonts w:ascii="Times New Roman" w:hAnsi="Times New Roman"/>
          <w:sz w:val="28"/>
          <w:szCs w:val="28"/>
        </w:rPr>
      </w:pPr>
      <w:r>
        <w:rPr>
          <w:rFonts w:asciiTheme="minorHAnsi" w:hAnsiTheme="minorHAnsi" w:cstheme="minorBidi"/>
          <w:noProof/>
          <w:lang w:eastAsia="ru-RU"/>
        </w:rPr>
        <w:lastRenderedPageBreak/>
        <mc:AlternateContent>
          <mc:Choice Requires="wpg">
            <w:drawing>
              <wp:anchor distT="0" distB="0" distL="114300" distR="114300" simplePos="0" relativeHeight="251887616" behindDoc="0" locked="0" layoutInCell="1" allowOverlap="1" wp14:anchorId="5A261456" wp14:editId="01E719E3">
                <wp:simplePos x="0" y="0"/>
                <wp:positionH relativeFrom="margin">
                  <wp:align>left</wp:align>
                </wp:positionH>
                <wp:positionV relativeFrom="paragraph">
                  <wp:posOffset>28575</wp:posOffset>
                </wp:positionV>
                <wp:extent cx="6334125" cy="8524875"/>
                <wp:effectExtent l="0" t="0" r="28575" b="28575"/>
                <wp:wrapNone/>
                <wp:docPr id="58" name="Группа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34125" cy="8524875"/>
                          <a:chOff x="0" y="0"/>
                          <a:chExt cx="6334125" cy="8524875"/>
                        </a:xfrm>
                      </wpg:grpSpPr>
                      <wps:wsp>
                        <wps:cNvPr id="59" name="Прямоугольник 2"/>
                        <wps:cNvSpPr>
                          <a:spLocks noChangeArrowheads="1"/>
                        </wps:cNvSpPr>
                        <wps:spPr bwMode="auto">
                          <a:xfrm>
                            <a:off x="0" y="9525"/>
                            <a:ext cx="1743075" cy="742950"/>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Кредитный комитет</w:t>
                              </w:r>
                            </w:p>
                          </w:txbxContent>
                        </wps:txbx>
                        <wps:bodyPr rot="0" vert="horz" wrap="square" lIns="91440" tIns="45720" rIns="91440" bIns="45720" anchor="ctr" anchorCtr="0" upright="1">
                          <a:noAutofit/>
                        </wps:bodyPr>
                      </wps:wsp>
                      <wps:wsp>
                        <wps:cNvPr id="60" name="Прямоугольник 3"/>
                        <wps:cNvSpPr>
                          <a:spLocks noChangeArrowheads="1"/>
                        </wps:cNvSpPr>
                        <wps:spPr bwMode="auto">
                          <a:xfrm>
                            <a:off x="2228850" y="0"/>
                            <a:ext cx="1771650" cy="781050"/>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Собрание акционеров Наблюдательный совет Правление </w:t>
                              </w:r>
                            </w:p>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Председатель банка</w:t>
                              </w:r>
                            </w:p>
                            <w:p w:rsidR="00A34763" w:rsidRPr="001D2AE3" w:rsidRDefault="00A34763" w:rsidP="00597638">
                              <w:pPr>
                                <w:jc w:val="center"/>
                                <w:rPr>
                                  <w:rFonts w:ascii="Times New Roman" w:hAnsi="Times New Roman"/>
                                  <w:sz w:val="24"/>
                                  <w:szCs w:val="24"/>
                                </w:rPr>
                              </w:pPr>
                            </w:p>
                          </w:txbxContent>
                        </wps:txbx>
                        <wps:bodyPr rot="0" vert="horz" wrap="square" lIns="91440" tIns="45720" rIns="91440" bIns="45720" anchor="ctr" anchorCtr="0" upright="1">
                          <a:noAutofit/>
                        </wps:bodyPr>
                      </wps:wsp>
                      <wps:wsp>
                        <wps:cNvPr id="61" name="Прямоугольник 27"/>
                        <wps:cNvSpPr>
                          <a:spLocks noChangeArrowheads="1"/>
                        </wps:cNvSpPr>
                        <wps:spPr bwMode="auto">
                          <a:xfrm>
                            <a:off x="66675" y="4857750"/>
                            <a:ext cx="680085" cy="3638550"/>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 Отдел разработки основ коммерческой деятельности и совершенствования управления</w:t>
                              </w:r>
                            </w:p>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Отдел управления ликвидностью банка</w:t>
                              </w:r>
                            </w:p>
                          </w:txbxContent>
                        </wps:txbx>
                        <wps:bodyPr rot="0" vert="vert270" wrap="square" lIns="91440" tIns="45720" rIns="91440" bIns="45720" anchor="ctr" anchorCtr="0" upright="1">
                          <a:noAutofit/>
                        </wps:bodyPr>
                      </wps:wsp>
                      <wps:wsp>
                        <wps:cNvPr id="63" name="Прямоугольник 4"/>
                        <wps:cNvSpPr>
                          <a:spLocks noChangeArrowheads="1"/>
                        </wps:cNvSpPr>
                        <wps:spPr bwMode="auto">
                          <a:xfrm>
                            <a:off x="4591050" y="9525"/>
                            <a:ext cx="1743075" cy="742950"/>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Ревизионная комиссия</w:t>
                              </w:r>
                            </w:p>
                          </w:txbxContent>
                        </wps:txbx>
                        <wps:bodyPr rot="0" vert="horz" wrap="square" lIns="91440" tIns="45720" rIns="91440" bIns="45720" anchor="ctr" anchorCtr="0" upright="1">
                          <a:noAutofit/>
                        </wps:bodyPr>
                      </wps:wsp>
                      <wps:wsp>
                        <wps:cNvPr id="64" name="Прямая соединительная линия 26"/>
                        <wps:cNvCnPr>
                          <a:cxnSpLocks noChangeShapeType="1"/>
                        </wps:cNvCnPr>
                        <wps:spPr bwMode="auto">
                          <a:xfrm>
                            <a:off x="1752600" y="381000"/>
                            <a:ext cx="47434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5" name="Прямая соединительная линия 1"/>
                        <wps:cNvCnPr>
                          <a:cxnSpLocks noChangeShapeType="1"/>
                        </wps:cNvCnPr>
                        <wps:spPr bwMode="auto">
                          <a:xfrm flipV="1">
                            <a:off x="3971925" y="400050"/>
                            <a:ext cx="6134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6" name="Прямоугольник 5"/>
                        <wps:cNvSpPr>
                          <a:spLocks noChangeArrowheads="1"/>
                        </wps:cNvSpPr>
                        <wps:spPr bwMode="auto">
                          <a:xfrm>
                            <a:off x="2219325" y="1209675"/>
                            <a:ext cx="1743075" cy="552450"/>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УАПО</w:t>
                              </w:r>
                            </w:p>
                          </w:txbxContent>
                        </wps:txbx>
                        <wps:bodyPr rot="0" vert="horz" wrap="square" lIns="91440" tIns="45720" rIns="91440" bIns="45720" anchor="ctr" anchorCtr="0" upright="1">
                          <a:noAutofit/>
                        </wps:bodyPr>
                      </wps:wsp>
                      <wps:wsp>
                        <wps:cNvPr id="67" name="Прямая со стрелкой 28"/>
                        <wps:cNvCnPr>
                          <a:cxnSpLocks noChangeShapeType="1"/>
                        </wps:cNvCnPr>
                        <wps:spPr bwMode="auto">
                          <a:xfrm>
                            <a:off x="3133725" y="771525"/>
                            <a:ext cx="0" cy="438150"/>
                          </a:xfrm>
                          <a:prstGeom prst="straightConnector1">
                            <a:avLst/>
                          </a:prstGeom>
                          <a:noFill/>
                          <a:ln w="635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68" name="Прямая соединительная линия 17"/>
                        <wps:cNvCnPr>
                          <a:cxnSpLocks noChangeShapeType="1"/>
                        </wps:cNvCnPr>
                        <wps:spPr bwMode="auto">
                          <a:xfrm>
                            <a:off x="3133725" y="1752600"/>
                            <a:ext cx="0" cy="25908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0" name="Прямоугольник 30"/>
                        <wps:cNvSpPr>
                          <a:spLocks noChangeArrowheads="1"/>
                        </wps:cNvSpPr>
                        <wps:spPr bwMode="auto">
                          <a:xfrm>
                            <a:off x="952500" y="4848225"/>
                            <a:ext cx="704850" cy="3648075"/>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Отдел связей с клиентурой                                                                  Отдел услуг и реклам                                                                           Отдел рыночной конъюнктуры</w:t>
                              </w:r>
                            </w:p>
                          </w:txbxContent>
                        </wps:txbx>
                        <wps:bodyPr rot="0" vert="vert270" wrap="square" lIns="91440" tIns="45720" rIns="91440" bIns="45720" anchor="ctr" anchorCtr="0" upright="1">
                          <a:noAutofit/>
                        </wps:bodyPr>
                      </wps:wsp>
                      <wps:wsp>
                        <wps:cNvPr id="71" name="Прямая соединительная линия 32"/>
                        <wps:cNvCnPr>
                          <a:cxnSpLocks noChangeShapeType="1"/>
                        </wps:cNvCnPr>
                        <wps:spPr bwMode="auto">
                          <a:xfrm>
                            <a:off x="409575" y="2009775"/>
                            <a:ext cx="5173980" cy="381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2" name="Прямая со стрелкой 33"/>
                        <wps:cNvCnPr>
                          <a:cxnSpLocks noChangeShapeType="1"/>
                        </wps:cNvCnPr>
                        <wps:spPr bwMode="auto">
                          <a:xfrm>
                            <a:off x="409575" y="2009775"/>
                            <a:ext cx="0" cy="400050"/>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73" name="Прямоугольник 6"/>
                        <wps:cNvSpPr>
                          <a:spLocks noChangeArrowheads="1"/>
                        </wps:cNvSpPr>
                        <wps:spPr bwMode="auto">
                          <a:xfrm>
                            <a:off x="85725" y="2428875"/>
                            <a:ext cx="638175" cy="2085975"/>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spacing w:line="240" w:lineRule="auto"/>
                                <w:jc w:val="center"/>
                                <w:rPr>
                                  <w:rFonts w:ascii="Times New Roman" w:hAnsi="Times New Roman"/>
                                  <w:sz w:val="24"/>
                                  <w:szCs w:val="24"/>
                                </w:rPr>
                              </w:pPr>
                              <w:r w:rsidRPr="001D2AE3">
                                <w:rPr>
                                  <w:rFonts w:ascii="Times New Roman" w:hAnsi="Times New Roman"/>
                                  <w:sz w:val="24"/>
                                  <w:szCs w:val="24"/>
                                </w:rPr>
                                <w:t>Управление прогнозирования деятельности банка</w:t>
                              </w:r>
                            </w:p>
                          </w:txbxContent>
                        </wps:txbx>
                        <wps:bodyPr rot="0" vert="vert270" wrap="square" lIns="91440" tIns="45720" rIns="91440" bIns="45720" anchor="ctr" anchorCtr="0" upright="1">
                          <a:noAutofit/>
                        </wps:bodyPr>
                      </wps:wsp>
                      <wps:wsp>
                        <wps:cNvPr id="74" name="Прямоугольник 7"/>
                        <wps:cNvSpPr>
                          <a:spLocks noChangeArrowheads="1"/>
                        </wps:cNvSpPr>
                        <wps:spPr bwMode="auto">
                          <a:xfrm>
                            <a:off x="933450" y="2428875"/>
                            <a:ext cx="638175" cy="2085975"/>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spacing w:line="240" w:lineRule="auto"/>
                                <w:jc w:val="center"/>
                                <w:rPr>
                                  <w:rFonts w:ascii="Times New Roman" w:hAnsi="Times New Roman"/>
                                  <w:sz w:val="24"/>
                                  <w:szCs w:val="24"/>
                                </w:rPr>
                              </w:pPr>
                              <w:r w:rsidRPr="001D2AE3">
                                <w:rPr>
                                  <w:rFonts w:ascii="Times New Roman" w:hAnsi="Times New Roman"/>
                                  <w:sz w:val="24"/>
                                  <w:szCs w:val="24"/>
                                </w:rPr>
                                <w:t>Управление маркетинга</w:t>
                              </w:r>
                            </w:p>
                            <w:p w:rsidR="00A34763" w:rsidRPr="001D2AE3" w:rsidRDefault="00A34763" w:rsidP="00597638">
                              <w:pPr>
                                <w:rPr>
                                  <w:rFonts w:ascii="Times New Roman" w:hAnsi="Times New Roman"/>
                                  <w:sz w:val="24"/>
                                  <w:szCs w:val="24"/>
                                </w:rPr>
                              </w:pPr>
                            </w:p>
                          </w:txbxContent>
                        </wps:txbx>
                        <wps:bodyPr rot="0" vert="vert270" wrap="square" lIns="91440" tIns="45720" rIns="91440" bIns="45720" anchor="ctr" anchorCtr="0" upright="1">
                          <a:noAutofit/>
                        </wps:bodyPr>
                      </wps:wsp>
                      <wps:wsp>
                        <wps:cNvPr id="75" name="Прямоугольник 9"/>
                        <wps:cNvSpPr>
                          <a:spLocks noChangeArrowheads="1"/>
                        </wps:cNvSpPr>
                        <wps:spPr bwMode="auto">
                          <a:xfrm>
                            <a:off x="1800225" y="2447925"/>
                            <a:ext cx="638175" cy="2085975"/>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Кредитное управление</w:t>
                              </w:r>
                            </w:p>
                          </w:txbxContent>
                        </wps:txbx>
                        <wps:bodyPr rot="0" vert="vert270" wrap="square" lIns="91440" tIns="45720" rIns="91440" bIns="45720" anchor="ctr" anchorCtr="0" upright="1">
                          <a:noAutofit/>
                        </wps:bodyPr>
                      </wps:wsp>
                      <wps:wsp>
                        <wps:cNvPr id="76" name="Прямоугольник 10"/>
                        <wps:cNvSpPr>
                          <a:spLocks noChangeArrowheads="1"/>
                        </wps:cNvSpPr>
                        <wps:spPr bwMode="auto">
                          <a:xfrm>
                            <a:off x="2657475" y="2447925"/>
                            <a:ext cx="638175" cy="2076450"/>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Валютное управление</w:t>
                              </w:r>
                            </w:p>
                          </w:txbxContent>
                        </wps:txbx>
                        <wps:bodyPr rot="0" vert="vert270" wrap="square" lIns="91440" tIns="45720" rIns="91440" bIns="45720" anchor="ctr" anchorCtr="0" upright="1">
                          <a:noAutofit/>
                        </wps:bodyPr>
                      </wps:wsp>
                      <wps:wsp>
                        <wps:cNvPr id="77" name="Прямоугольник 31"/>
                        <wps:cNvSpPr>
                          <a:spLocks noChangeArrowheads="1"/>
                        </wps:cNvSpPr>
                        <wps:spPr bwMode="auto">
                          <a:xfrm>
                            <a:off x="1800225" y="4848225"/>
                            <a:ext cx="628650" cy="3648075"/>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Отделы кредитных операций</w:t>
                              </w:r>
                            </w:p>
                          </w:txbxContent>
                        </wps:txbx>
                        <wps:bodyPr rot="0" vert="vert270" wrap="square" lIns="91440" tIns="45720" rIns="91440" bIns="45720" anchor="ctr" anchorCtr="0" upright="1">
                          <a:noAutofit/>
                        </wps:bodyPr>
                      </wps:wsp>
                      <wps:wsp>
                        <wps:cNvPr id="78" name="Прямоугольник 11"/>
                        <wps:cNvSpPr>
                          <a:spLocks noChangeArrowheads="1"/>
                        </wps:cNvSpPr>
                        <wps:spPr bwMode="auto">
                          <a:xfrm>
                            <a:off x="3552825" y="2438400"/>
                            <a:ext cx="628650" cy="2085975"/>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Управление депозитных оп</w:t>
                              </w:r>
                              <w:r w:rsidRPr="001D2AE3">
                                <w:rPr>
                                  <w:rFonts w:ascii="Times New Roman" w:hAnsi="Times New Roman"/>
                                  <w:sz w:val="24"/>
                                  <w:szCs w:val="24"/>
                                </w:rPr>
                                <w:t>е</w:t>
                              </w:r>
                              <w:r w:rsidRPr="001D2AE3">
                                <w:rPr>
                                  <w:rFonts w:ascii="Times New Roman" w:hAnsi="Times New Roman"/>
                                  <w:sz w:val="24"/>
                                  <w:szCs w:val="24"/>
                                </w:rPr>
                                <w:t>раций</w:t>
                              </w:r>
                            </w:p>
                          </w:txbxContent>
                        </wps:txbx>
                        <wps:bodyPr rot="0" vert="vert270" wrap="square" lIns="91440" tIns="45720" rIns="91440" bIns="45720" anchor="ctr" anchorCtr="0" upright="1">
                          <a:noAutofit/>
                        </wps:bodyPr>
                      </wps:wsp>
                      <wps:wsp>
                        <wps:cNvPr id="79" name="Прямоугольник 12"/>
                        <wps:cNvSpPr>
                          <a:spLocks noChangeArrowheads="1"/>
                        </wps:cNvSpPr>
                        <wps:spPr bwMode="auto">
                          <a:xfrm>
                            <a:off x="4410075" y="2438400"/>
                            <a:ext cx="628650" cy="2085340"/>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Управление расчетно-кассового обслуживания</w:t>
                              </w:r>
                            </w:p>
                          </w:txbxContent>
                        </wps:txbx>
                        <wps:bodyPr rot="0" vert="vert270" wrap="square" lIns="91440" tIns="45720" rIns="91440" bIns="45720" anchor="ctr" anchorCtr="0" upright="1">
                          <a:noAutofit/>
                        </wps:bodyPr>
                      </wps:wsp>
                      <wps:wsp>
                        <wps:cNvPr id="80" name="Прямоугольник 13"/>
                        <wps:cNvSpPr>
                          <a:spLocks noChangeArrowheads="1"/>
                        </wps:cNvSpPr>
                        <wps:spPr bwMode="auto">
                          <a:xfrm>
                            <a:off x="5257800" y="2438400"/>
                            <a:ext cx="628650" cy="2085975"/>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Управление филиалами банка</w:t>
                              </w:r>
                            </w:p>
                          </w:txbxContent>
                        </wps:txbx>
                        <wps:bodyPr rot="0" vert="vert270" wrap="square" lIns="91440" tIns="45720" rIns="91440" bIns="45720" anchor="ctr" anchorCtr="0" upright="1">
                          <a:noAutofit/>
                        </wps:bodyPr>
                      </wps:wsp>
                      <wps:wsp>
                        <wps:cNvPr id="81" name="Прямая со стрелкой 8"/>
                        <wps:cNvCnPr>
                          <a:cxnSpLocks noChangeShapeType="1"/>
                        </wps:cNvCnPr>
                        <wps:spPr bwMode="auto">
                          <a:xfrm>
                            <a:off x="1266825" y="2000250"/>
                            <a:ext cx="0" cy="400050"/>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2" name="Прямая со стрелкой 14"/>
                        <wps:cNvCnPr>
                          <a:cxnSpLocks noChangeShapeType="1"/>
                        </wps:cNvCnPr>
                        <wps:spPr bwMode="auto">
                          <a:xfrm>
                            <a:off x="2133600" y="2000250"/>
                            <a:ext cx="0" cy="400050"/>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8" name="Прямая со стрелкой 15"/>
                        <wps:cNvCnPr>
                          <a:cxnSpLocks noChangeShapeType="1"/>
                        </wps:cNvCnPr>
                        <wps:spPr bwMode="auto">
                          <a:xfrm>
                            <a:off x="2981325" y="2009775"/>
                            <a:ext cx="0" cy="400050"/>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29" name="Прямоугольник 34"/>
                        <wps:cNvSpPr>
                          <a:spLocks noChangeArrowheads="1"/>
                        </wps:cNvSpPr>
                        <wps:spPr bwMode="auto">
                          <a:xfrm>
                            <a:off x="2695575" y="4857750"/>
                            <a:ext cx="628650" cy="3638550"/>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Аналитический отдел                                  </w:t>
                              </w:r>
                            </w:p>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Отдел валютных счетов и валютных позиций                </w:t>
                              </w:r>
                            </w:p>
                          </w:txbxContent>
                        </wps:txbx>
                        <wps:bodyPr rot="0" vert="vert270" wrap="square" lIns="91440" tIns="45720" rIns="91440" bIns="45720" anchor="ctr" anchorCtr="0" upright="1">
                          <a:noAutofit/>
                        </wps:bodyPr>
                      </wps:wsp>
                      <wps:wsp>
                        <wps:cNvPr id="159" name="Прямая со стрелкой 16"/>
                        <wps:cNvCnPr>
                          <a:cxnSpLocks noChangeShapeType="1"/>
                        </wps:cNvCnPr>
                        <wps:spPr bwMode="auto">
                          <a:xfrm>
                            <a:off x="3886200" y="2009775"/>
                            <a:ext cx="0" cy="400050"/>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60" name="Прямая со стрелкой 18"/>
                        <wps:cNvCnPr>
                          <a:cxnSpLocks noChangeShapeType="1"/>
                        </wps:cNvCnPr>
                        <wps:spPr bwMode="auto">
                          <a:xfrm>
                            <a:off x="4714875" y="2009775"/>
                            <a:ext cx="0" cy="400050"/>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71" name="Прямая со стрелкой 19"/>
                        <wps:cNvCnPr>
                          <a:cxnSpLocks noChangeShapeType="1"/>
                        </wps:cNvCnPr>
                        <wps:spPr bwMode="auto">
                          <a:xfrm>
                            <a:off x="5572125" y="2009775"/>
                            <a:ext cx="0" cy="400050"/>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80" name="Прямая со стрелкой 40"/>
                        <wps:cNvCnPr>
                          <a:cxnSpLocks noChangeShapeType="1"/>
                        </wps:cNvCnPr>
                        <wps:spPr bwMode="auto">
                          <a:xfrm>
                            <a:off x="409575" y="4505325"/>
                            <a:ext cx="0" cy="295275"/>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81" name="Прямая со стрелкой 20"/>
                        <wps:cNvCnPr>
                          <a:cxnSpLocks noChangeShapeType="1"/>
                        </wps:cNvCnPr>
                        <wps:spPr bwMode="auto">
                          <a:xfrm>
                            <a:off x="1266825" y="4514850"/>
                            <a:ext cx="0" cy="295275"/>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03" name="Прямая со стрелкой 21"/>
                        <wps:cNvCnPr>
                          <a:cxnSpLocks noChangeShapeType="1"/>
                        </wps:cNvCnPr>
                        <wps:spPr bwMode="auto">
                          <a:xfrm>
                            <a:off x="2152650" y="4514850"/>
                            <a:ext cx="0" cy="295275"/>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04" name="Прямоугольник 35"/>
                        <wps:cNvSpPr>
                          <a:spLocks noChangeArrowheads="1"/>
                        </wps:cNvSpPr>
                        <wps:spPr bwMode="auto">
                          <a:xfrm>
                            <a:off x="3571875" y="4857750"/>
                            <a:ext cx="628650" cy="3648075"/>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Отдел депозитный операций</w:t>
                              </w:r>
                            </w:p>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Фондовый отдел</w:t>
                              </w:r>
                            </w:p>
                          </w:txbxContent>
                        </wps:txbx>
                        <wps:bodyPr rot="0" vert="vert270" wrap="square" lIns="91440" tIns="45720" rIns="91440" bIns="45720" anchor="ctr" anchorCtr="0" upright="1">
                          <a:noAutofit/>
                        </wps:bodyPr>
                      </wps:wsp>
                      <wps:wsp>
                        <wps:cNvPr id="206" name="Прямая со стрелкой 22"/>
                        <wps:cNvCnPr>
                          <a:cxnSpLocks noChangeShapeType="1"/>
                        </wps:cNvCnPr>
                        <wps:spPr bwMode="auto">
                          <a:xfrm>
                            <a:off x="3000375" y="4505325"/>
                            <a:ext cx="0" cy="295275"/>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08" name="Прямая со стрелкой 23"/>
                        <wps:cNvCnPr>
                          <a:cxnSpLocks noChangeShapeType="1"/>
                        </wps:cNvCnPr>
                        <wps:spPr bwMode="auto">
                          <a:xfrm>
                            <a:off x="3914775" y="4505325"/>
                            <a:ext cx="0" cy="295275"/>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14" name="Прямая со стрелкой 24"/>
                        <wps:cNvCnPr>
                          <a:cxnSpLocks noChangeShapeType="1"/>
                        </wps:cNvCnPr>
                        <wps:spPr bwMode="auto">
                          <a:xfrm>
                            <a:off x="4772025" y="4514850"/>
                            <a:ext cx="0" cy="295275"/>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15" name="Прямая со стрелкой 25"/>
                        <wps:cNvCnPr>
                          <a:cxnSpLocks noChangeShapeType="1"/>
                        </wps:cNvCnPr>
                        <wps:spPr bwMode="auto">
                          <a:xfrm>
                            <a:off x="5562600" y="4514850"/>
                            <a:ext cx="0" cy="295275"/>
                          </a:xfrm>
                          <a:prstGeom prst="straightConnector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16" name="Прямоугольник 36"/>
                        <wps:cNvSpPr>
                          <a:spLocks noChangeArrowheads="1"/>
                        </wps:cNvSpPr>
                        <wps:spPr bwMode="auto">
                          <a:xfrm>
                            <a:off x="4429125" y="4848225"/>
                            <a:ext cx="628650" cy="3676650"/>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Отдел открытия и ведения счетов </w:t>
                              </w:r>
                            </w:p>
                            <w:p w:rsidR="00A34763" w:rsidRPr="001D2AE3" w:rsidRDefault="00A34763" w:rsidP="00597638">
                              <w:pPr>
                                <w:spacing w:after="0" w:line="240" w:lineRule="auto"/>
                                <w:ind w:left="708"/>
                                <w:rPr>
                                  <w:rFonts w:ascii="Times New Roman" w:hAnsi="Times New Roman"/>
                                  <w:sz w:val="24"/>
                                  <w:szCs w:val="24"/>
                                </w:rPr>
                              </w:pPr>
                              <w:r>
                                <w:rPr>
                                  <w:rFonts w:ascii="Times New Roman" w:hAnsi="Times New Roman"/>
                                  <w:sz w:val="24"/>
                                  <w:szCs w:val="24"/>
                                </w:rPr>
                                <w:t xml:space="preserve">       </w:t>
                              </w:r>
                              <w:r w:rsidRPr="001D2AE3">
                                <w:rPr>
                                  <w:rFonts w:ascii="Times New Roman" w:hAnsi="Times New Roman"/>
                                  <w:sz w:val="24"/>
                                  <w:szCs w:val="24"/>
                                </w:rPr>
                                <w:t xml:space="preserve">Отделы инкассо и аккредитивов </w:t>
                              </w:r>
                            </w:p>
                          </w:txbxContent>
                        </wps:txbx>
                        <wps:bodyPr rot="0" vert="vert270" wrap="square" lIns="91440" tIns="45720" rIns="91440" bIns="45720" anchor="ctr" anchorCtr="0" upright="1">
                          <a:noAutofit/>
                        </wps:bodyPr>
                      </wps:wsp>
                      <wps:wsp>
                        <wps:cNvPr id="217" name="Прямоугольник 37"/>
                        <wps:cNvSpPr>
                          <a:spLocks noChangeArrowheads="1"/>
                        </wps:cNvSpPr>
                        <wps:spPr bwMode="auto">
                          <a:xfrm>
                            <a:off x="5248275" y="4857750"/>
                            <a:ext cx="628650" cy="3667125"/>
                          </a:xfrm>
                          <a:prstGeom prst="rect">
                            <a:avLst/>
                          </a:prstGeom>
                          <a:solidFill>
                            <a:srgbClr val="FFFFFF"/>
                          </a:solidFill>
                          <a:ln w="12700">
                            <a:solidFill>
                              <a:srgbClr val="000000"/>
                            </a:solidFill>
                            <a:miter lim="800000"/>
                            <a:headEnd/>
                            <a:tailEnd/>
                          </a:ln>
                        </wps:spPr>
                        <wps:txbx>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Отдел открытия и ведения счетов </w:t>
                              </w:r>
                            </w:p>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Отделы инкассо и аккредитивов </w:t>
                              </w:r>
                            </w:p>
                          </w:txbxContent>
                        </wps:txbx>
                        <wps:bodyPr rot="0" vert="vert270"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8" o:spid="_x0000_s1102" style="position:absolute;margin-left:0;margin-top:2.25pt;width:498.75pt;height:671.25pt;z-index:251887616;mso-position-horizontal:left;mso-position-horizontal-relative:margin" coordsize="63341,85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">
                <v:rect id="Прямоугольник 2" o:spid="_x0000_s1103" style="position:absolute;top:95;width:17430;height:7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Bc8MA&#10;AADbAAAADwAAAGRycy9kb3ducmV2LnhtbESPQYvCMBSE74L/IbwFbzZdYUW7RllEYQ9eWj3o7dG8&#10;bcs2L6WJtvXXG0HwOMzMN8xq05ta3Kh1lWUFn1EMgji3uuJCwem4ny5AOI+ssbZMCgZysFmPRytM&#10;tO04pVvmCxEg7BJUUHrfJFK6vCSDLrINcfD+bGvQB9kWUrfYBbip5SyO59JgxWGhxIa2JeX/2dUo&#10;wKy/DMNw7jqZ1nG1u6dNdkiVmnz0P98gPPX+HX61f7WCryU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Bc8MAAADbAAAADwAAAAAAAAAAAAAAAACYAgAAZHJzL2Rv&#10;d25yZXYueG1sUEsFBgAAAAAEAAQA9QAAAIgDAAAAAA==&#10;" strokeweight="1pt">
                  <v:textbo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Кредитный комитет</w:t>
                        </w:r>
                      </w:p>
                    </w:txbxContent>
                  </v:textbox>
                </v:rect>
                <v:rect id="Прямоугольник 3" o:spid="_x0000_s1104" style="position:absolute;left:22288;width:17717;height:7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iU7wA&#10;AADbAAAADwAAAGRycy9kb3ducmV2LnhtbERPvQrCMBDeBd8hnOCmqQ4i1SgiCg4urQ66Hc3ZFptL&#10;aaJtfXozCI4f3/9625lKvKlxpWUFs2kEgjizuuRcwfVynCxBOI+ssbJMCnpysN0MB2uMtW05oXfq&#10;cxFC2MWooPC+jqV0WUEG3dTWxIF72MagD7DJpW6wDeGmkvMoWkiDJYeGAmvaF5Q905dRgGl37/v+&#10;1rYyqaLy8Enq9JwoNR51uxUIT53/i3/uk1awCOv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oSJTvAAAANsAAAAPAAAAAAAAAAAAAAAAAJgCAABkcnMvZG93bnJldi54&#10;bWxQSwUGAAAAAAQABAD1AAAAgQMAAAAA&#10;" strokeweight="1pt">
                  <v:textbox>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Собрание акционеров Наблюдательный совет Правление </w:t>
                        </w:r>
                      </w:p>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Председатель банка</w:t>
                        </w:r>
                      </w:p>
                      <w:p w:rsidR="00A34763" w:rsidRPr="001D2AE3" w:rsidRDefault="00A34763" w:rsidP="00597638">
                        <w:pPr>
                          <w:jc w:val="center"/>
                          <w:rPr>
                            <w:rFonts w:ascii="Times New Roman" w:hAnsi="Times New Roman"/>
                            <w:sz w:val="24"/>
                            <w:szCs w:val="24"/>
                          </w:rPr>
                        </w:pPr>
                      </w:p>
                    </w:txbxContent>
                  </v:textbox>
                </v:rect>
                <v:rect id="Прямоугольник 27" o:spid="_x0000_s1105" style="position:absolute;left:666;top:48577;width:6801;height:363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RwsQA&#10;AADbAAAADwAAAGRycy9kb3ducmV2LnhtbESPQUvDQBSE74L/YXmCF7GbWAwauy1SELyVJr309sg+&#10;N9Hs2yS7Nuu/7xYKHoeZ+YZZbaLtxYkm3zlWkC8yEMSN0x0bBYf64/EFhA/IGnvHpOCPPGzWtzcr&#10;LLWbeU+nKhiRIOxLVNCGMJRS+qYli37hBuLkfbnJYkhyMlJPOCe47eVTlhXSYsdpocWBti01P9Wv&#10;VTB/R/Max+PDWOe7amnGI2/rZ6Xu7+L7G4hAMfyHr+1PraDI4fIl/QC5P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sEcLEAAAA2wAAAA8AAAAAAAAAAAAAAAAAmAIAAGRycy9k&#10;b3ducmV2LnhtbFBLBQYAAAAABAAEAPUAAACJAwAAAAA=&#10;" strokeweight="1pt">
                  <v:textbox style="layout-flow:vertical;mso-layout-flow-alt:bottom-to-top">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 Отдел разработки основ коммерческой деятельности и совершенствования управления</w:t>
                        </w:r>
                      </w:p>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Отдел управления ликвидностью банка</w:t>
                        </w:r>
                      </w:p>
                    </w:txbxContent>
                  </v:textbox>
                </v:rect>
                <v:rect id="Прямоугольник 4" o:spid="_x0000_s1106" style="position:absolute;left:45910;top:95;width:17431;height:7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O8JMQA&#10;AADbAAAADwAAAGRycy9kb3ducmV2LnhtbESPT2vCQBTE70K/w/IKvZmNLQSJWUXEQg+9JHpob4/s&#10;Mwlm34bsmj/99F1B8DjMzG+YbDeZVgzUu8ayglUUgyAurW64UnA+fS7XIJxH1thaJgUzOdhtXxYZ&#10;ptqOnNNQ+EoECLsUFdTed6mUrqzJoItsRxy8i+0N+iD7SuoexwA3rXyP40QabDgs1NjRoabyWtyM&#10;Aiym33mef8ZR5m3cHP/yrvjOlXp7nfYbEJ4m/ww/2l9aQfIB9y/hB8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zvCTEAAAA2wAAAA8AAAAAAAAAAAAAAAAAmAIAAGRycy9k&#10;b3ducmV2LnhtbFBLBQYAAAAABAAEAPUAAACJAwAAAAA=&#10;" strokeweight="1pt">
                  <v:textbo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Ревизионная комиссия</w:t>
                        </w:r>
                      </w:p>
                    </w:txbxContent>
                  </v:textbox>
                </v:rect>
                <v:line id="Прямая соединительная линия 26" o:spid="_x0000_s1107" style="position:absolute;visibility:visible;mso-wrap-style:square" from="17526,3810" to="22269,3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QOF8IAAADbAAAADwAAAGRycy9kb3ducmV2LnhtbESPS2vDMBCE74H+B7GB3hI5JQ2ta9mU&#10;QqHk1sS5L9bGj1orI6l+/PuqEMhxmJlvmKyYTS9Gcr61rGC3TUAQV1a3XCsoz5+bFxA+IGvsLZOC&#10;hTwU+cMqw1Tbib9pPIVaRAj7FBU0IQyplL5qyKDf2oE4elfrDIYoXS21wynCTS+fkuQgDbYcFxoc&#10;6KOh6uf0axTgMTleyuX8fO3R7LulfHW600o9ruf3NxCB5nAP39pfWsFhD/9f4g+Q+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TQOF8IAAADbAAAADwAAAAAAAAAAAAAA&#10;AAChAgAAZHJzL2Rvd25yZXYueG1sUEsFBgAAAAAEAAQA+QAAAJADAAAAAA==&#10;" strokeweight=".5pt">
                  <v:stroke joinstyle="miter"/>
                </v:line>
                <v:line id="Прямая соединительная линия 1" o:spid="_x0000_s1108" style="position:absolute;flip:y;visibility:visible;mso-wrap-style:square" from="39719,4000" to="45853,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OwCcEAAADbAAAADwAAAGRycy9kb3ducmV2LnhtbESP0YrCMBRE3wX/IVzBN00VdKUaRQSl&#10;IPtQ9QOuzbWpNjeliVr/frOwsI/DzJxhVpvO1uJFra8cK5iMExDEhdMVlwou5/1oAcIHZI21Y1Lw&#10;IQ+bdb+3wlS7N+f0OoVSRAj7FBWYEJpUSl8YsujHriGO3s21FkOUbSl1i+8It7WcJslcWqw4Lhhs&#10;aGeoeJyeVsH34pzjMcu/UNMtw/vhari4KjUcdNsliEBd+A//tTOtYD6D3y/xB8j1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E7AJwQAAANsAAAAPAAAAAAAAAAAAAAAA&#10;AKECAABkcnMvZG93bnJldi54bWxQSwUGAAAAAAQABAD5AAAAjwMAAAAA&#10;" strokeweight=".5pt">
                  <v:stroke joinstyle="miter"/>
                </v:line>
                <v:rect id="Прямоугольник 5" o:spid="_x0000_s1109" style="position:absolute;left:22193;top:12096;width:17431;height:5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fvMEA&#10;AADbAAAADwAAAGRycy9kb3ducmV2LnhtbESPQYvCMBSE7wv+h/AEb2uqh7JUo4goePDSrge9PZpn&#10;W2xeShNt6683guBxmJlvmOW6N7V4UOsqywpm0wgEcW51xYWC0//+9w+E88gaa8ukYCAH69XoZ4mJ&#10;th2n9Mh8IQKEXYIKSu+bREqXl2TQTW1DHLyrbQ36INtC6ha7ADe1nEdRLA1WHBZKbGhbUn7L7kYB&#10;Zv1lGIZz18m0jqrdM22yY6rUZNxvFiA89f4b/rQPWkEcw/tL+AF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EH7zBAAAA2wAAAA8AAAAAAAAAAAAAAAAAmAIAAGRycy9kb3du&#10;cmV2LnhtbFBLBQYAAAAABAAEAPUAAACGAwAAAAA=&#10;" strokeweight="1pt">
                  <v:textbox>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УАПО</w:t>
                        </w:r>
                      </w:p>
                    </w:txbxContent>
                  </v:textbox>
                </v:rect>
                <v:shape id="Прямая со стрелкой 28" o:spid="_x0000_s1110" type="#_x0000_t32" style="position:absolute;left:31337;top:7715;width:0;height:4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iMa8QAAADbAAAADwAAAGRycy9kb3ducmV2LnhtbESPQWvCQBSE7wX/w/KE3urGgKbEbESU&#10;YsFTowW9PbLPJLj7NmS3mv77bqHQ4zAz3zDFerRG3GnwnWMF81kCgrh2uuNGwen49vIKwgdkjcYx&#10;KfgmD+ty8lRgrt2DP+hehUZECPscFbQh9LmUvm7Jop+5njh6VzdYDFEOjdQDPiLcGpkmyVJa7Dgu&#10;tNjTtqX6Vn1ZBWmaLXb15+Wwx8pk3oTz4ZidlXqejpsViEBj+A//td+1gmUGv1/iD5D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eIxrxAAAANsAAAAPAAAAAAAAAAAA&#10;AAAAAKECAABkcnMvZG93bnJldi54bWxQSwUGAAAAAAQABAD5AAAAkgMAAAAA&#10;" strokeweight=".5pt">
                  <v:stroke endarrow="open" joinstyle="miter"/>
                </v:shape>
                <v:line id="Прямая соединительная линия 17" o:spid="_x0000_s1111" style="position:absolute;visibility:visible;mso-wrap-style:square" from="31337,17526" to="31337,20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tmgb8AAADbAAAADwAAAGRycy9kb3ducmV2LnhtbERPy4rCMBTdD/gP4QruxkQXItUoPnCQ&#10;URhfH3Bprm2xuSlNRuN8vVkIszyc93QebS3u1PrKsYZBX4Egzp2puNBwOW8+xyB8QDZYOyYNT/Iw&#10;n3U+ppgZ9+Aj3U+hECmEfYYayhCaTEqfl2TR911DnLiray2GBNtCmhYfKdzWcqjUSFqsODWU2NCq&#10;pPx2+rUa/tQuohrXPwfm9bD4+l4+9xy17nXjYgIiUAz/4rd7azSM0tj0Jf0AOXs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ztmgb8AAADbAAAADwAAAAAAAAAAAAAAAACh&#10;AgAAZHJzL2Rvd25yZXYueG1sUEsFBgAAAAAEAAQA+QAAAI0DAAAAAA==&#10;" strokeweight="1pt">
                  <v:stroke joinstyle="miter"/>
                </v:line>
                <v:rect id="Прямоугольник 30" o:spid="_x0000_s1112" style="position:absolute;left:9525;top:48482;width:7048;height:3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kihMEA&#10;AADbAAAADwAAAGRycy9kb3ducmV2LnhtbERPz2vCMBS+D/Y/hDfYZczUyTatRhFh4G2s3cXbo3mm&#10;1ealbaLN/vvlIHj8+H6vNtG24kqDbxwrmE4yEMSV0w0bBb/l1+schA/IGlvHpOCPPGzWjw8rzLUb&#10;+YeuRTAihbDPUUEdQpdL6auaLPqJ64gTd3SDxZDgYKQecEzhtpVvWfYhLTacGmrsaFdTdS4uVsF4&#10;imYR+8NLX06/i5npD7wr35V6forbJYhAMdzFN/deK/hM69OX9AP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5IoTBAAAA2wAAAA8AAAAAAAAAAAAAAAAAmAIAAGRycy9kb3du&#10;cmV2LnhtbFBLBQYAAAAABAAEAPUAAACGAwAAAAA=&#10;" strokeweight="1pt">
                  <v:textbox style="layout-flow:vertical;mso-layout-flow-alt:bottom-to-top">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Отдел связей с клиентурой                                                                  Отдел услуг и реклам                                                                           Отдел рыночной конъюнктуры</w:t>
                        </w:r>
                      </w:p>
                    </w:txbxContent>
                  </v:textbox>
                </v:rect>
                <v:line id="Прямая соединительная линия 32" o:spid="_x0000_s1113" style="position:absolute;visibility:visible;mso-wrap-style:square" from="4095,20097" to="55835,20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hZwcQAAADbAAAADwAAAGRycy9kb3ducmV2LnhtbESP0WoCMRRE3wv+Q7iFvtVkfWhlNS5W&#10;sYgWbNUPuGyuu4ubm2WTauzXm0Khj8PMnGGmRbStuFDvG8casqECQVw603Cl4XhYPY9B+IBssHVM&#10;Gm7koZgNHqaYG3flL7rsQyUShH2OGuoQulxKX9Zk0Q9dR5y8k+sthiT7SpoerwluWzlS6kVabDgt&#10;1NjRoqbyvP+2Gn7UNqIat7tP5uWoet+83T44av30GOcTEIFi+A//tddGw2sGv1/SD5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FnBxAAAANsAAAAPAAAAAAAAAAAA&#10;AAAAAKECAABkcnMvZG93bnJldi54bWxQSwUGAAAAAAQABAD5AAAAkgMAAAAA&#10;" strokeweight="1pt">
                  <v:stroke joinstyle="miter"/>
                </v:line>
                <v:shape id="Прямая со стрелкой 33" o:spid="_x0000_s1114" type="#_x0000_t32" style="position:absolute;left:4095;top:20097;width:0;height:4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Y3WMMAAADbAAAADwAAAGRycy9kb3ducmV2LnhtbESP0WoCMRRE3wv+Q7iCL0UTFapdjSKC&#10;UtonbT/gsrndXdzcLEncXf36piD4OMzMGWa97W0tWvKhcqxhOlEgiHNnKi40/HwfxksQISIbrB2T&#10;hhsF2G4GL2vMjOv4RO05FiJBOGSooYyxyaQMeUkWw8Q1xMn7dd5iTNIX0njsEtzWcqbUm7RYcVoo&#10;saF9SfnlfLUa+vux/TrI96lXr8dwnyv6nHdXrUfDfrcCEamPz/Cj/WE0LGbw/yX9AL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2N1jDAAAA2wAAAA8AAAAAAAAAAAAA&#10;AAAAoQIAAGRycy9kb3ducmV2LnhtbFBLBQYAAAAABAAEAPkAAACRAwAAAAA=&#10;" strokeweight="1pt">
                  <v:stroke endarrow="open" joinstyle="miter"/>
                </v:shape>
                <v:rect id="Прямоугольник 6" o:spid="_x0000_s1115" style="position:absolute;left:857;top:24288;width:6382;height:20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u888QA&#10;AADbAAAADwAAAGRycy9kb3ducmV2LnhtbESPQUvDQBSE7wX/w/IEL6Xd1FKtsZsgBcGbNPHS2yP7&#10;3ESzb5Ps2qz/3hUEj8PMfMMcymh7caHJd44VbNYZCOLG6Y6Ngrf6ebUH4QOyxt4xKfgmD2VxtThg&#10;rt3MJ7pUwYgEYZ+jgjaEIZfSNy1Z9Gs3ECfv3U0WQ5KTkXrCOcFtL2+z7E5a7DgttDjQsaXms/qy&#10;CuaPaB7ieF6O9ea12prxzMd6p9TNdXx6BBEohv/wX/tFK7jfwu+X9A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rvPPEAAAA2wAAAA8AAAAAAAAAAAAAAAAAmAIAAGRycy9k&#10;b3ducmV2LnhtbFBLBQYAAAAABAAEAPUAAACJAwAAAAA=&#10;" strokeweight="1pt">
                  <v:textbox style="layout-flow:vertical;mso-layout-flow-alt:bottom-to-top">
                    <w:txbxContent>
                      <w:p w:rsidR="00A34763" w:rsidRPr="001D2AE3" w:rsidRDefault="00A34763" w:rsidP="00597638">
                        <w:pPr>
                          <w:spacing w:line="240" w:lineRule="auto"/>
                          <w:jc w:val="center"/>
                          <w:rPr>
                            <w:rFonts w:ascii="Times New Roman" w:hAnsi="Times New Roman"/>
                            <w:sz w:val="24"/>
                            <w:szCs w:val="24"/>
                          </w:rPr>
                        </w:pPr>
                        <w:r w:rsidRPr="001D2AE3">
                          <w:rPr>
                            <w:rFonts w:ascii="Times New Roman" w:hAnsi="Times New Roman"/>
                            <w:sz w:val="24"/>
                            <w:szCs w:val="24"/>
                          </w:rPr>
                          <w:t>Управление прогнозирования деятельности банка</w:t>
                        </w:r>
                      </w:p>
                    </w:txbxContent>
                  </v:textbox>
                </v:rect>
                <v:rect id="Прямоугольник 7" o:spid="_x0000_s1116" style="position:absolute;left:9334;top:24288;width:6382;height:20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Ikh8UA&#10;AADbAAAADwAAAGRycy9kb3ducmV2LnhtbESPQUvDQBSE70L/w/IKXqTd1GpbY7dFCgVvYtJLb4/s&#10;6yaafZtk12b9964geBxm5htmu4+2FVcafONYwWKegSCunG7YKDiVx9kGhA/IGlvHpOCbPOx3k5st&#10;5tqN/E7XIhiRIOxzVFCH0OVS+qomi37uOuLkXdxgMSQ5GKkHHBPctvI+y1bSYsNpocaODjVVn8WX&#10;VTB+RPMU+/NdXy7eiqXpz3woH5W6ncaXZxCBYvgP/7VftYL1A/x+S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QiSHxQAAANsAAAAPAAAAAAAAAAAAAAAAAJgCAABkcnMv&#10;ZG93bnJldi54bWxQSwUGAAAAAAQABAD1AAAAigMAAAAA&#10;" strokeweight="1pt">
                  <v:textbox style="layout-flow:vertical;mso-layout-flow-alt:bottom-to-top">
                    <w:txbxContent>
                      <w:p w:rsidR="00A34763" w:rsidRPr="001D2AE3" w:rsidRDefault="00A34763" w:rsidP="00597638">
                        <w:pPr>
                          <w:spacing w:line="240" w:lineRule="auto"/>
                          <w:jc w:val="center"/>
                          <w:rPr>
                            <w:rFonts w:ascii="Times New Roman" w:hAnsi="Times New Roman"/>
                            <w:sz w:val="24"/>
                            <w:szCs w:val="24"/>
                          </w:rPr>
                        </w:pPr>
                        <w:r w:rsidRPr="001D2AE3">
                          <w:rPr>
                            <w:rFonts w:ascii="Times New Roman" w:hAnsi="Times New Roman"/>
                            <w:sz w:val="24"/>
                            <w:szCs w:val="24"/>
                          </w:rPr>
                          <w:t>Управление маркетинга</w:t>
                        </w:r>
                      </w:p>
                      <w:p w:rsidR="00A34763" w:rsidRPr="001D2AE3" w:rsidRDefault="00A34763" w:rsidP="00597638">
                        <w:pPr>
                          <w:rPr>
                            <w:rFonts w:ascii="Times New Roman" w:hAnsi="Times New Roman"/>
                            <w:sz w:val="24"/>
                            <w:szCs w:val="24"/>
                          </w:rPr>
                        </w:pPr>
                      </w:p>
                    </w:txbxContent>
                  </v:textbox>
                </v:rect>
                <v:rect id="Прямоугольник 9" o:spid="_x0000_s1117" style="position:absolute;left:18002;top:24479;width:6382;height:20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6BHMQA&#10;AADbAAAADwAAAGRycy9kb3ducmV2LnhtbESPQUvDQBSE74L/YXlCL9JuaqnW2E2QQsGbmHjp7ZF9&#10;bqLZt0l2bdZ/3xUEj8PMfMPsy2h7cabJd44VrFcZCOLG6Y6Ngvf6uNyB8AFZY++YFPyQh7K4vtpj&#10;rt3Mb3SughEJwj5HBW0IQy6lb1qy6FduIE7eh5sshiQnI/WEc4LbXt5l2b202HFaaHGgQ0vNV/Vt&#10;Fcyf0TzG8XQ71uvXamPGEx/qrVKLm/j8BCJQDP/hv/aLVvCwhd8v6QfI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OgRzEAAAA2wAAAA8AAAAAAAAAAAAAAAAAmAIAAGRycy9k&#10;b3ducmV2LnhtbFBLBQYAAAAABAAEAPUAAACJAwAAAAA=&#10;" strokeweight="1pt">
                  <v:textbox style="layout-flow:vertical;mso-layout-flow-alt:bottom-to-top">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Кредитное управление</w:t>
                        </w:r>
                      </w:p>
                    </w:txbxContent>
                  </v:textbox>
                </v:rect>
                <v:rect id="Прямоугольник 10" o:spid="_x0000_s1118" style="position:absolute;left:26574;top:24479;width:6382;height:207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fa8UA&#10;AADbAAAADwAAAGRycy9kb3ducmV2LnhtbESPQWvCQBSE7wX/w/KEXkrd2FKrqauIUOitNPHi7ZF9&#10;3USzb5Psarb/vlsoeBxm5htmvY22FVcafONYwXyWgSCunG7YKDiU749LED4ga2wdk4If8rDdTO7W&#10;mGs38hddi2BEgrDPUUEdQpdL6auaLPqZ64iT9+0GiyHJwUg94JjgtpVPWbaQFhtOCzV2tK+pOhcX&#10;q2A8RbOK/fGhL+efxbPpj7wvX5S6n8bdG4hAMdzC/+0PreB1AX9f0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3B9rxQAAANsAAAAPAAAAAAAAAAAAAAAAAJgCAABkcnMv&#10;ZG93bnJldi54bWxQSwUGAAAAAAQABAD1AAAAigMAAAAA&#10;" strokeweight="1pt">
                  <v:textbox style="layout-flow:vertical;mso-layout-flow-alt:bottom-to-top">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Валютное управление</w:t>
                        </w:r>
                      </w:p>
                    </w:txbxContent>
                  </v:textbox>
                </v:rect>
                <v:rect id="Прямоугольник 31" o:spid="_x0000_s1119" style="position:absolute;left:18002;top:48482;width:6286;height:3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C68MUA&#10;AADbAAAADwAAAGRycy9kb3ducmV2LnhtbESPQWvCQBSE74X+h+UVeim6saVVo6sUodCbNPHi7ZF9&#10;btJm3ybZrdn+e1cQehxm5htmvY22FWcafONYwWyagSCunG7YKDiUH5MFCB+QNbaOScEfedhu7u/W&#10;mGs38hedi2BEgrDPUUEdQpdL6auaLPqp64iTd3KDxZDkYKQecExw28rnLHuTFhtOCzV2tKup+il+&#10;rYLxO5pl7I9PfTnbFy+mP/KufFXq8SG+r0AEiuE/fGt/agXzOVy/pB8gN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LrwxQAAANsAAAAPAAAAAAAAAAAAAAAAAJgCAABkcnMv&#10;ZG93bnJldi54bWxQSwUGAAAAAAQABAD1AAAAigMAAAAA&#10;" strokeweight="1pt">
                  <v:textbox style="layout-flow:vertical;mso-layout-flow-alt:bottom-to-top">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Отделы кредитных операций</w:t>
                        </w:r>
                      </w:p>
                    </w:txbxContent>
                  </v:textbox>
                </v:rect>
                <v:rect id="Прямоугольник 11" o:spid="_x0000_s1120" style="position:absolute;left:35528;top:24384;width:6286;height:20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8ugsEA&#10;AADbAAAADwAAAGRycy9kb3ducmV2LnhtbERPz2vCMBS+D/Y/hDfYZczUyTatRhFh4G2s3cXbo3mm&#10;1ealbaLN/vvlIHj8+H6vNtG24kqDbxwrmE4yEMSV0w0bBb/l1+schA/IGlvHpOCPPGzWjw8rzLUb&#10;+YeuRTAihbDPUUEdQpdL6auaLPqJ64gTd3SDxZDgYKQecEzhtpVvWfYhLTacGmrsaFdTdS4uVsF4&#10;imYR+8NLX06/i5npD7wr35V6forbJYhAMdzFN/deK/hMY9OX9AP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PLoLBAAAA2wAAAA8AAAAAAAAAAAAAAAAAmAIAAGRycy9kb3du&#10;cmV2LnhtbFBLBQYAAAAABAAEAPUAAACGAwAAAAA=&#10;" strokeweight="1pt">
                  <v:textbox style="layout-flow:vertical;mso-layout-flow-alt:bottom-to-top">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Управление депозитных оп</w:t>
                        </w:r>
                        <w:r w:rsidRPr="001D2AE3">
                          <w:rPr>
                            <w:rFonts w:ascii="Times New Roman" w:hAnsi="Times New Roman"/>
                            <w:sz w:val="24"/>
                            <w:szCs w:val="24"/>
                          </w:rPr>
                          <w:t>е</w:t>
                        </w:r>
                        <w:r w:rsidRPr="001D2AE3">
                          <w:rPr>
                            <w:rFonts w:ascii="Times New Roman" w:hAnsi="Times New Roman"/>
                            <w:sz w:val="24"/>
                            <w:szCs w:val="24"/>
                          </w:rPr>
                          <w:t>раций</w:t>
                        </w:r>
                      </w:p>
                    </w:txbxContent>
                  </v:textbox>
                </v:rect>
                <v:rect id="Прямоугольник 12" o:spid="_x0000_s1121" style="position:absolute;left:44100;top:24384;width:6287;height:208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OLGcUA&#10;AADbAAAADwAAAGRycy9kb3ducmV2LnhtbESPQWvCQBSE74X+h+UVeim6saVVo6sUodCbNPHi7ZF9&#10;btJm3ybZrdn+e1cQehxm5htmvY22FWcafONYwWyagSCunG7YKDiUH5MFCB+QNbaOScEfedhu7u/W&#10;mGs38hedi2BEgrDPUUEdQpdL6auaLPqp64iTd3KDxZDkYKQecExw28rnLHuTFhtOCzV2tKup+il+&#10;rYLxO5pl7I9PfTnbFy+mP/KufFXq8SG+r0AEiuE/fGt/agXzJVy/pB8gN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Q4sZxQAAANsAAAAPAAAAAAAAAAAAAAAAAJgCAABkcnMv&#10;ZG93bnJldi54bWxQSwUGAAAAAAQABAD1AAAAigMAAAAA&#10;" strokeweight="1pt">
                  <v:textbox style="layout-flow:vertical;mso-layout-flow-alt:bottom-to-top">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Управление расчетно-кассового обслуживания</w:t>
                        </w:r>
                      </w:p>
                    </w:txbxContent>
                  </v:textbox>
                </v:rect>
                <v:rect id="Прямоугольник 13" o:spid="_x0000_s1122" style="position:absolute;left:52578;top:24384;width:6286;height:20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xSo8EA&#10;AADbAAAADwAAAGRycy9kb3ducmV2LnhtbERPz2vCMBS+D/wfwhO8DE2dOLQzyhAG3sR2F2+P5i3t&#10;1ry0TWaz/345CB4/vt+7Q7StuNHgG8cKlosMBHHldMNGwWf5Md+A8AFZY+uYFPyRh8N+8rTDXLuR&#10;L3QrghEphH2OCuoQulxKX9Vk0S9cR5y4LzdYDAkORuoBxxRuW/mSZa/SYsOpocaOjjVVP8WvVTB+&#10;R7ON/fW5L5fnYmX6Kx/LtVKzaXx/AxEohof47j5pBZu0Pn1JP0D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sUqPBAAAA2wAAAA8AAAAAAAAAAAAAAAAAmAIAAGRycy9kb3du&#10;cmV2LnhtbFBLBQYAAAAABAAEAPUAAACGAwAAAAA=&#10;" strokeweight="1pt">
                  <v:textbox style="layout-flow:vertical;mso-layout-flow-alt:bottom-to-top">
                    <w:txbxContent>
                      <w:p w:rsidR="00A34763" w:rsidRPr="001D2AE3" w:rsidRDefault="00A34763" w:rsidP="00597638">
                        <w:pPr>
                          <w:jc w:val="center"/>
                          <w:rPr>
                            <w:rFonts w:ascii="Times New Roman" w:hAnsi="Times New Roman"/>
                            <w:sz w:val="24"/>
                            <w:szCs w:val="24"/>
                          </w:rPr>
                        </w:pPr>
                        <w:r w:rsidRPr="001D2AE3">
                          <w:rPr>
                            <w:rFonts w:ascii="Times New Roman" w:hAnsi="Times New Roman"/>
                            <w:sz w:val="24"/>
                            <w:szCs w:val="24"/>
                          </w:rPr>
                          <w:t>Управление филиалами банка</w:t>
                        </w:r>
                      </w:p>
                    </w:txbxContent>
                  </v:textbox>
                </v:rect>
                <v:shape id="Прямая со стрелкой 8" o:spid="_x0000_s1123" type="#_x0000_t32" style="position:absolute;left:12668;top:20002;width:0;height:4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HZCMMAAADbAAAADwAAAGRycy9kb3ducmV2LnhtbESPUWvCMBSF3wf7D+EOfBmaVGFoZxQR&#10;lKFPU3/Apbm2Zc1NSWLb+evNYODj4ZzzHc5yPdhGdORD7VhDNlEgiAtnai41XM678RxEiMgGG8ek&#10;4ZcCrFevL0vMjev5m7pTLEWCcMhRQxVjm0sZioosholriZN3dd5iTNKX0njsE9w2cqrUh7RYc1qo&#10;sKVtRcXP6WY1DPd9d9zJRebV+z7cZ4oOs/6m9eht2HyCiDTEZ/i//WU0zDP4+5J+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x2QjDAAAA2wAAAA8AAAAAAAAAAAAA&#10;AAAAoQIAAGRycy9kb3ducmV2LnhtbFBLBQYAAAAABAAEAPkAAACRAwAAAAA=&#10;" strokeweight="1pt">
                  <v:stroke endarrow="open" joinstyle="miter"/>
                </v:shape>
                <v:shape id="Прямая со стрелкой 14" o:spid="_x0000_s1124" type="#_x0000_t32" style="position:absolute;left:21336;top:20002;width:0;height:4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NHf8MAAADbAAAADwAAAGRycy9kb3ducmV2LnhtbESP0WoCMRRE3wv+Q7iCL0UTFYquRhFB&#10;KfWpth9w2Vx3Fzc3SxJ3t359Iwg+DjNzhllve1uLlnyoHGuYThQI4tyZigsNvz+H8QJEiMgGa8ek&#10;4Y8CbDeDtzVmxnX8Te05FiJBOGSooYyxyaQMeUkWw8Q1xMm7OG8xJukLaTx2CW5rOVPqQ1qsOC2U&#10;2NC+pPx6vlkN/f3Yng5yOfXq/Rjuc0Vf8+6m9WjY71YgIvXxFX62P42GxQweX9IPkJ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jR3/DAAAA2wAAAA8AAAAAAAAAAAAA&#10;AAAAoQIAAGRycy9kb3ducmV2LnhtbFBLBQYAAAAABAAEAPkAAACRAwAAAAA=&#10;" strokeweight="1pt">
                  <v:stroke endarrow="open" joinstyle="miter"/>
                </v:shape>
                <v:shape id="Прямая со стрелкой 15" o:spid="_x0000_s1125" type="#_x0000_t32" style="position:absolute;left:29813;top:20097;width:0;height:4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twlcAAAADbAAAADwAAAGRycy9kb3ducmV2LnhtbERPy4rCMBTdC/MP4QqzkTFRQZxqlEFQ&#10;Bl35+IBLc22LzU1JYtvx6ycLweXhvFeb3taiJR8qxxomYwWCOHem4kLD9bL7WoAIEdlg7Zg0/FGA&#10;zfpjsMLMuI5P1J5jIVIIhww1lDE2mZQhL8liGLuGOHE35y3GBH0hjccuhdtaTpWaS4sVp4YSG9qW&#10;lN/PD6uhf+7b405+T7wa7cNzpugw6x5afw77nyWISH18i1/uX6NhkcamL+kHyP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LcJXAAAAA2wAAAA8AAAAAAAAAAAAAAAAA&#10;oQIAAGRycy9kb3ducmV2LnhtbFBLBQYAAAAABAAEAPkAAACOAwAAAAA=&#10;" strokeweight="1pt">
                  <v:stroke endarrow="open" joinstyle="miter"/>
                </v:shape>
                <v:rect id="Прямоугольник 34" o:spid="_x0000_s1126" style="position:absolute;left:26955;top:48577;width:6287;height:363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1OsMA&#10;AADcAAAADwAAAGRycy9kb3ducmV2LnhtbERPTWvCQBC9C/0PyxR6Ed1oadHoKkUo9FZMevE2ZMdN&#10;NDubZLdm+++7BaG3ebzP2e6jbcWNBt84VrCYZyCIK6cbNgq+yvfZCoQPyBpbx6Tghzzsdw+TLeba&#10;jXykWxGMSCHsc1RQh9DlUvqqJot+7jrixJ3dYDEkOBipBxxTuG3lMstepcWGU0ONHR1qqq7Ft1Uw&#10;XqJZx/407cvFZ/Fs+hMfyhelnh7j2wZEoBj+xXf3h07zl2v4eyZd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w1OsMAAADcAAAADwAAAAAAAAAAAAAAAACYAgAAZHJzL2Rv&#10;d25yZXYueG1sUEsFBgAAAAAEAAQA9QAAAIgDAAAAAA==&#10;" strokeweight="1pt">
                  <v:textbox style="layout-flow:vertical;mso-layout-flow-alt:bottom-to-top">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Аналитический отдел                                  </w:t>
                        </w:r>
                      </w:p>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Отдел валютных счетов и валютных позиций                </w:t>
                        </w:r>
                      </w:p>
                    </w:txbxContent>
                  </v:textbox>
                </v:rect>
                <v:shape id="Прямая со стрелкой 16" o:spid="_x0000_s1127" type="#_x0000_t32" style="position:absolute;left:38862;top:20097;width:0;height:4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qoHMIAAADcAAAADwAAAGRycy9kb3ducmV2LnhtbERPzWoCMRC+F3yHMIKXoomVFl2NIgVF&#10;2lPVBxg24+7iZrIkcXf16U2h0Nt8fL+z2vS2Fi35UDnWMJ0oEMS5MxUXGs6n3XgOIkRkg7Vj0nCn&#10;AJv14GWFmXEd/1B7jIVIIRwy1FDG2GRShrwki2HiGuLEXZy3GBP0hTQeuxRua/mm1Ie0WHFqKLGh&#10;z5Ly6/FmNfSPffu9k4upV6/78Jgp+pp1N61Hw367BBGpj//iP/fBpPnvC/h9Jl0g1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gqoHMIAAADcAAAADwAAAAAAAAAAAAAA&#10;AAChAgAAZHJzL2Rvd25yZXYueG1sUEsFBgAAAAAEAAQA+QAAAJADAAAAAA==&#10;" strokeweight="1pt">
                  <v:stroke endarrow="open" joinstyle="miter"/>
                </v:shape>
                <v:shape id="Прямая со стрелкой 18" o:spid="_x0000_s1128" type="#_x0000_t32" style="position:absolute;left:47148;top:20097;width:0;height:4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zLPMUAAADcAAAADwAAAGRycy9kb3ducmV2LnhtbESPQWsCMRCF70L/Q5iCF9FEBWm3RikF&#10;pdhTbX/AsBl3l24mSxJ3t/5651DobYb35r1vtvvRt6qnmJrAFpYLA4q4DK7hysL312H+BCplZIdt&#10;YLLwSwn2u4fJFgsXBv6k/pwrJSGcCrRQ59wVWqeyJo9pETpi0S4hesyyxkq7iIOE+1avjNlojw1L&#10;Q40dvdVU/pyv3sJ4O/YfB/28jGZ2TLe1odN6uFo7fRxfX0BlGvO/+e/63Qn+RvDlGZlA7+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VzLPMUAAADcAAAADwAAAAAAAAAA&#10;AAAAAAChAgAAZHJzL2Rvd25yZXYueG1sUEsFBgAAAAAEAAQA+QAAAJMDAAAAAA==&#10;" strokeweight="1pt">
                  <v:stroke endarrow="open" joinstyle="miter"/>
                </v:shape>
                <v:shape id="Прямая со стрелкой 19" o:spid="_x0000_s1129" type="#_x0000_t32" style="position:absolute;left:55721;top:20097;width:0;height:4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n4esIAAADcAAAADwAAAGRycy9kb3ducmV2LnhtbERPyWrDMBC9F/oPYgK9lERyA1ncKKEU&#10;EkpzyvIBgzW1TayRkRTbzddXhUBu83jrrDaDbURHPtSONWQTBYK4cKbmUsP5tB0vQISIbLBxTBp+&#10;KcBm/fy0wty4ng/UHWMpUgiHHDVUMba5lKGoyGKYuJY4cT/OW4wJ+lIaj30Kt418U2omLdacGips&#10;6bOi4nK8Wg3Dbdftt3KZefW6C7epou9pf9X6ZTR8vIOINMSH+O7+Mmn+PIP/Z9IF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8n4esIAAADcAAAADwAAAAAAAAAAAAAA&#10;AAChAgAAZHJzL2Rvd25yZXYueG1sUEsFBgAAAAAEAAQA+QAAAJADAAAAAA==&#10;" strokeweight="1pt">
                  <v:stroke endarrow="open" joinstyle="miter"/>
                </v:shape>
                <v:shape id="Прямая со стрелкой 40" o:spid="_x0000_s1130" type="#_x0000_t32" style="position:absolute;left:4095;top:45053;width:0;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AtxsUAAADcAAAADwAAAGRycy9kb3ducmV2LnhtbESPQWsCMRCF74X+hzBCL6UmVih2NUop&#10;KEVP2v6AYTPuLm4mSxJ3t/76zkHobYb35r1vVpvRt6qnmJrAFmZTA4q4DK7hysLP9/ZlASplZIdt&#10;YLLwSwk268eHFRYuDHyk/pQrJSGcCrRQ59wVWqeyJo9pGjpi0c4hesyyxkq7iIOE+1a/GvOmPTYs&#10;DTV29FlTeTldvYXxtusPW/0+i+Z5l25zQ/v5cLX2aTJ+LEFlGvO/+X795QR/IfjyjEy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AtxsUAAADcAAAADwAAAAAAAAAA&#10;AAAAAAChAgAAZHJzL2Rvd25yZXYueG1sUEsFBgAAAAAEAAQA+QAAAJMDAAAAAA==&#10;" strokeweight="1pt">
                  <v:stroke endarrow="open" joinstyle="miter"/>
                </v:shape>
                <v:shape id="Прямая со стрелкой 20" o:spid="_x0000_s1131" type="#_x0000_t32" style="position:absolute;left:12668;top:45148;width:0;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yIXcEAAADcAAAADwAAAGRycy9kb3ducmV2LnhtbERP3WrCMBS+H+wdwhl4MzSpwtDOKCIo&#10;Q6+mPsChObZlzUlJYtv59GYw8O58fL9nuR5sIzryoXasIZsoEMSFMzWXGi7n3XgOIkRkg41j0vBL&#10;Adar15cl5sb1/E3dKZYihXDIUUMVY5tLGYqKLIaJa4kTd3XeYkzQl9J47FO4beRUqQ9psebUUGFL&#10;24qKn9PNahju++64k4vMq/d9uM8UHWb9TevR27D5BBFpiE/xv/vLpPnzDP6eSR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IhdwQAAANwAAAAPAAAAAAAAAAAAAAAA&#10;AKECAABkcnMvZG93bnJldi54bWxQSwUGAAAAAAQABAD5AAAAjwMAAAAA&#10;" strokeweight="1pt">
                  <v:stroke endarrow="open" joinstyle="miter"/>
                </v:shape>
                <v:shape id="Прямая со стрелкой 21" o:spid="_x0000_s1132" type="#_x0000_t32" style="position:absolute;left:21526;top:45148;width:0;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TRl8QAAADcAAAADwAAAGRycy9kb3ducmV2LnhtbESPUWvCMBSF34X9h3AHvogmWhhajTIE&#10;RbanqT/g0lzbsuamJLGt/vplMNjj4ZzzHc5mN9hGdORD7VjDfKZAEBfO1FxquF4O0yWIEJENNo5J&#10;w4MC7LYvow3mxvX8Rd05liJBOOSooYqxzaUMRUUWw8y1xMm7OW8xJulLaTz2CW4buVDqTVqsOS1U&#10;2NK+ouL7fLcahuex+zzI1dyryTE8M0UfWX/Xevw6vK9BRBrif/ivfTIaFiqD3zPpCM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dNGXxAAAANwAAAAPAAAAAAAAAAAA&#10;AAAAAKECAABkcnMvZG93bnJldi54bWxQSwUGAAAAAAQABAD5AAAAkgMAAAAA&#10;" strokeweight="1pt">
                  <v:stroke endarrow="open" joinstyle="miter"/>
                </v:shape>
                <v:rect id="Прямоугольник 35" o:spid="_x0000_s1133" style="position:absolute;left:35718;top:48577;width:6287;height:3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2nuMUA&#10;AADcAAAADwAAAGRycy9kb3ducmV2LnhtbESPQWvCQBSE74X+h+UVeim6Udui0VWKUPBWmvTi7ZF9&#10;bmKzb5Ps1mz/fVcQehxm5htms4u2FRcafONYwWyagSCunG7YKPgq3ydLED4ga2wdk4Jf8rDb3t9t&#10;MNdu5E+6FMGIBGGfo4I6hC6X0lc1WfRT1xEn7+QGiyHJwUg94JjgtpXzLHuVFhtOCzV2tK+p+i5+&#10;rILxHM0q9senvpx9FAvTH3lfvij1+BDf1iACxfAfvrUPWsE8e4brmXQE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Hae4xQAAANwAAAAPAAAAAAAAAAAAAAAAAJgCAABkcnMv&#10;ZG93bnJldi54bWxQSwUGAAAAAAQABAD1AAAAigMAAAAA&#10;" strokeweight="1pt">
                  <v:textbox style="layout-flow:vertical;mso-layout-flow-alt:bottom-to-top">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Отдел депозитный операций</w:t>
                        </w:r>
                      </w:p>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Фондовый отдел</w:t>
                        </w:r>
                      </w:p>
                    </w:txbxContent>
                  </v:textbox>
                </v:rect>
                <v:shape id="Прямая со стрелкой 22" o:spid="_x0000_s1134" type="#_x0000_t32" style="position:absolute;left:30003;top:45053;width:0;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NyD8QAAADcAAAADwAAAGRycy9kb3ducmV2LnhtbESPUWvCMBSF3wf7D+EO9jI0UUFmZxQR&#10;lKFPdv6AS3Nty5qbksS289cvguDj4ZzzHc5yPdhGdORD7VjDZKxAEBfO1FxqOP/sRp8gQkQ22Dgm&#10;DX8UYL16fVliZlzPJ+ryWIoE4ZChhirGNpMyFBVZDGPXEifv4rzFmKQvpfHYJ7ht5FSpubRYc1qo&#10;sKVtRcVvfrUahtu+O+7kYuLVxz7cZooOs/6q9fvbsPkCEWmIz/Cj/W00TNUc7mfS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A3IPxAAAANwAAAAPAAAAAAAAAAAA&#10;AAAAAKECAABkcnMvZG93bnJldi54bWxQSwUGAAAAAAQABAD5AAAAkgMAAAAA&#10;" strokeweight="1pt">
                  <v:stroke endarrow="open" joinstyle="miter"/>
                </v:shape>
                <v:shape id="Прямая со стрелкой 23" o:spid="_x0000_s1135" type="#_x0000_t32" style="position:absolute;left:39147;top:45053;width:0;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BD5sAAAADcAAAADwAAAGRycy9kb3ducmV2LnhtbERPzYrCMBC+C/sOYRa8iCYqiFuNsiwo&#10;i57UfYChGdtiMylJbKtPvzkIHj++//W2t7VoyYfKsYbpRIEgzp2puNDwd9mNlyBCRDZYOyYNDwqw&#10;3XwM1pgZ1/GJ2nMsRArhkKGGMsYmkzLkJVkME9cQJ+7qvMWYoC+k8dilcFvLmVILabHi1FBiQz8l&#10;5bfz3Wron/v2uJNfU69G+/CcKzrMu7vWw8/+ewUiUh/f4pf712iYqbQ2nUlHQG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nQQ+bAAAAA3AAAAA8AAAAAAAAAAAAAAAAA&#10;oQIAAGRycy9kb3ducmV2LnhtbFBLBQYAAAAABAAEAPkAAACOAwAAAAA=&#10;" strokeweight="1pt">
                  <v:stroke endarrow="open" joinstyle="miter"/>
                </v:shape>
                <v:shape id="Прямая со стрелкой 24" o:spid="_x0000_s1136" type="#_x0000_t32" style="position:absolute;left:47720;top:45148;width:0;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TfPsUAAADcAAAADwAAAGRycy9kb3ducmV2LnhtbESP3WoCMRSE7wu+QzhCb0pNVkXarVFK&#10;QZF65c8DHDanu0s3J0sSd7c+vSkIXg4z8w2zXA+2ER35UDvWkE0UCOLCmZpLDefT5vUNRIjIBhvH&#10;pOGPAqxXo6cl5sb1fKDuGEuRIBxy1FDF2OZShqIii2HiWuLk/ThvMSbpS2k89gluGzlVaiEt1pwW&#10;Kmzpq6Li93ixGobrtttv5Hvm1cs2XGeKvmf9Revn8fD5ASLSEB/he3tnNEyzOfyfS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TfPsUAAADcAAAADwAAAAAAAAAA&#10;AAAAAAChAgAAZHJzL2Rvd25yZXYueG1sUEsFBgAAAAAEAAQA+QAAAJMDAAAAAA==&#10;" strokeweight="1pt">
                  <v:stroke endarrow="open" joinstyle="miter"/>
                </v:shape>
                <v:shape id="Прямая со стрелкой 25" o:spid="_x0000_s1137" type="#_x0000_t32" style="position:absolute;left:55626;top:45148;width:0;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h6pcUAAADcAAAADwAAAGRycy9kb3ducmV2LnhtbESP3WoCMRSE7wu+QzhCb0pNVlHarVFK&#10;QZF65c8DHDanu0s3J0sSd7c+vSkIXg4z8w2zXA+2ER35UDvWkE0UCOLCmZpLDefT5vUNRIjIBhvH&#10;pOGPAqxXo6cl5sb1fKDuGEuRIBxy1FDF2OZShqIii2HiWuLk/ThvMSbpS2k89gluGzlVaiEt1pwW&#10;Kmzpq6Li93ixGobrtttv5Hvm1cs2XGeKvmf9Revn8fD5ASLSEB/he3tnNEyzOfyfS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gh6pcUAAADcAAAADwAAAAAAAAAA&#10;AAAAAAChAgAAZHJzL2Rvd25yZXYueG1sUEsFBgAAAAAEAAQA+QAAAJMDAAAAAA==&#10;" strokeweight="1pt">
                  <v:stroke endarrow="open" joinstyle="miter"/>
                </v:shape>
                <v:rect id="Прямоугольник 36" o:spid="_x0000_s1138" style="position:absolute;left:44291;top:48482;width:6286;height:367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oKicUA&#10;AADcAAAADwAAAGRycy9kb3ducmV2LnhtbESPwWrDMBBE74X+g9hCLqWRndKQOlFCCQR6K7VzyW2x&#10;NrITa2Vbaqz+fVUo9DjMzBtms4u2EzcafetYQT7PQBDXTrdsFByrw9MKhA/IGjvHpOCbPOy293cb&#10;LLSb+JNuZTAiQdgXqKAJoS+k9HVDFv3c9cTJO7vRYkhyNFKPOCW47eQiy5bSYstpocGe9g3V1/LL&#10;Kpgu0bzG4fQ4VPlH+WyGE++rF6VmD/FtDSJQDP/hv/a7VrDIl/B7Jh0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gqJxQAAANwAAAAPAAAAAAAAAAAAAAAAAJgCAABkcnMv&#10;ZG93bnJldi54bWxQSwUGAAAAAAQABAD1AAAAigMAAAAA&#10;" strokeweight="1pt">
                  <v:textbox style="layout-flow:vertical;mso-layout-flow-alt:bottom-to-top">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Отдел открытия и ведения счетов </w:t>
                        </w:r>
                      </w:p>
                      <w:p w:rsidR="00A34763" w:rsidRPr="001D2AE3" w:rsidRDefault="00A34763" w:rsidP="00597638">
                        <w:pPr>
                          <w:spacing w:after="0" w:line="240" w:lineRule="auto"/>
                          <w:ind w:left="708"/>
                          <w:rPr>
                            <w:rFonts w:ascii="Times New Roman" w:hAnsi="Times New Roman"/>
                            <w:sz w:val="24"/>
                            <w:szCs w:val="24"/>
                          </w:rPr>
                        </w:pPr>
                        <w:r>
                          <w:rPr>
                            <w:rFonts w:ascii="Times New Roman" w:hAnsi="Times New Roman"/>
                            <w:sz w:val="24"/>
                            <w:szCs w:val="24"/>
                          </w:rPr>
                          <w:t xml:space="preserve">       </w:t>
                        </w:r>
                        <w:r w:rsidRPr="001D2AE3">
                          <w:rPr>
                            <w:rFonts w:ascii="Times New Roman" w:hAnsi="Times New Roman"/>
                            <w:sz w:val="24"/>
                            <w:szCs w:val="24"/>
                          </w:rPr>
                          <w:t xml:space="preserve">Отделы инкассо и аккредитивов </w:t>
                        </w:r>
                      </w:p>
                    </w:txbxContent>
                  </v:textbox>
                </v:rect>
                <v:rect id="Прямоугольник 37" o:spid="_x0000_s1139" style="position:absolute;left:52482;top:48577;width:6287;height:36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vEsUA&#10;AADcAAAADwAAAGRycy9kb3ducmV2LnhtbESPQUvDQBSE70L/w/IKXsRuUtFq2m0pBcGbmPTS2yP7&#10;3KTNvk2ya7P+e1cQPA4z8w2z2UXbiSuNvnWsIF9kIIhrp1s2Co7V6/0zCB+QNXaOScE3edhtZzcb&#10;LLSb+IOuZTAiQdgXqKAJoS+k9HVDFv3C9cTJ+3SjxZDkaKQecUpw28lllj1Jiy2nhQZ7OjRUX8ov&#10;q2A6R/MSh9PdUOXv5YMZTnyoHpW6ncf9GkSgGP7Df+03rWCZr+D3TDoC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Fq8SxQAAANwAAAAPAAAAAAAAAAAAAAAAAJgCAABkcnMv&#10;ZG93bnJldi54bWxQSwUGAAAAAAQABAD1AAAAigMAAAAA&#10;" strokeweight="1pt">
                  <v:textbox style="layout-flow:vertical;mso-layout-flow-alt:bottom-to-top">
                    <w:txbxContent>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Отдел открытия и ведения счетов </w:t>
                        </w:r>
                      </w:p>
                      <w:p w:rsidR="00A34763" w:rsidRPr="001D2AE3" w:rsidRDefault="00A34763" w:rsidP="00597638">
                        <w:pPr>
                          <w:spacing w:after="0" w:line="240" w:lineRule="auto"/>
                          <w:jc w:val="center"/>
                          <w:rPr>
                            <w:rFonts w:ascii="Times New Roman" w:hAnsi="Times New Roman"/>
                            <w:sz w:val="24"/>
                            <w:szCs w:val="24"/>
                          </w:rPr>
                        </w:pPr>
                        <w:r w:rsidRPr="001D2AE3">
                          <w:rPr>
                            <w:rFonts w:ascii="Times New Roman" w:hAnsi="Times New Roman"/>
                            <w:sz w:val="24"/>
                            <w:szCs w:val="24"/>
                          </w:rPr>
                          <w:t xml:space="preserve">Отделы инкассо и аккредитивов </w:t>
                        </w:r>
                      </w:p>
                    </w:txbxContent>
                  </v:textbox>
                </v:rect>
                <w10:wrap anchorx="margin"/>
              </v:group>
            </w:pict>
          </mc:Fallback>
        </mc:AlternateContent>
      </w:r>
    </w:p>
    <w:p w:rsidR="00597638" w:rsidRPr="00B825B8" w:rsidRDefault="00597638" w:rsidP="00597638"/>
    <w:p w:rsidR="00597638" w:rsidRPr="00B825B8" w:rsidRDefault="00597638" w:rsidP="00597638"/>
    <w:p w:rsidR="00597638" w:rsidRPr="00B825B8" w:rsidRDefault="00597638" w:rsidP="00597638"/>
    <w:p w:rsidR="00597638"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6A2B4F" w:rsidRDefault="00597638" w:rsidP="00597638"/>
    <w:p w:rsidR="00597638" w:rsidRPr="00730CC1"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Рисунок </w:t>
      </w:r>
      <w:r w:rsidR="00A34763">
        <w:rPr>
          <w:rFonts w:ascii="Times New Roman" w:hAnsi="Times New Roman"/>
          <w:sz w:val="28"/>
          <w:szCs w:val="28"/>
        </w:rPr>
        <w:t>8</w:t>
      </w:r>
      <w:r w:rsidRPr="00761B1B">
        <w:rPr>
          <w:rFonts w:ascii="Times New Roman" w:hAnsi="Times New Roman"/>
          <w:sz w:val="28"/>
          <w:szCs w:val="28"/>
        </w:rPr>
        <w:t xml:space="preserve"> ―</w:t>
      </w:r>
      <w:r>
        <w:rPr>
          <w:rFonts w:ascii="Times New Roman" w:hAnsi="Times New Roman"/>
          <w:sz w:val="28"/>
          <w:szCs w:val="28"/>
        </w:rPr>
        <w:t xml:space="preserve"> Организационная структур</w:t>
      </w:r>
      <w:proofErr w:type="gramStart"/>
      <w:r>
        <w:rPr>
          <w:rFonts w:ascii="Times New Roman" w:hAnsi="Times New Roman"/>
          <w:sz w:val="28"/>
          <w:szCs w:val="28"/>
        </w:rPr>
        <w:t>а ООО</w:t>
      </w:r>
      <w:proofErr w:type="gramEnd"/>
      <w:r>
        <w:rPr>
          <w:rFonts w:ascii="Times New Roman" w:hAnsi="Times New Roman"/>
          <w:sz w:val="28"/>
          <w:szCs w:val="28"/>
        </w:rPr>
        <w:t xml:space="preserve"> «</w:t>
      </w:r>
      <w:proofErr w:type="spellStart"/>
      <w:r>
        <w:rPr>
          <w:rFonts w:ascii="Times New Roman" w:hAnsi="Times New Roman"/>
          <w:sz w:val="28"/>
          <w:szCs w:val="28"/>
        </w:rPr>
        <w:t>Русфинанс</w:t>
      </w:r>
      <w:proofErr w:type="spellEnd"/>
      <w:r>
        <w:rPr>
          <w:rFonts w:ascii="Times New Roman" w:hAnsi="Times New Roman"/>
          <w:sz w:val="28"/>
          <w:szCs w:val="28"/>
        </w:rPr>
        <w:t xml:space="preserve"> Банк»</w:t>
      </w:r>
    </w:p>
    <w:p w:rsidR="00597638" w:rsidRPr="00430D53" w:rsidRDefault="00597638" w:rsidP="00597638">
      <w:pPr>
        <w:spacing w:after="0"/>
      </w:pPr>
    </w:p>
    <w:p w:rsidR="00A34763" w:rsidRDefault="00A34763" w:rsidP="00A34763">
      <w:pPr>
        <w:autoSpaceDE w:val="0"/>
        <w:autoSpaceDN w:val="0"/>
        <w:adjustRightInd w:val="0"/>
        <w:spacing w:after="0" w:line="360" w:lineRule="auto"/>
        <w:ind w:firstLine="709"/>
        <w:jc w:val="both"/>
        <w:rPr>
          <w:rFonts w:ascii="Times New Roman" w:hAnsi="Times New Roman"/>
          <w:sz w:val="28"/>
          <w:szCs w:val="28"/>
        </w:rPr>
      </w:pPr>
      <w:r w:rsidRPr="0067369A">
        <w:rPr>
          <w:rFonts w:ascii="Times New Roman" w:hAnsi="Times New Roman"/>
          <w:sz w:val="28"/>
          <w:szCs w:val="28"/>
        </w:rPr>
        <w:t>8) выдавать банковские гарантии;</w:t>
      </w:r>
      <w:r>
        <w:rPr>
          <w:rFonts w:ascii="Times New Roman" w:hAnsi="Times New Roman"/>
          <w:sz w:val="28"/>
          <w:szCs w:val="28"/>
        </w:rPr>
        <w:t xml:space="preserve"> </w:t>
      </w:r>
      <w:r w:rsidRPr="0067369A">
        <w:rPr>
          <w:rFonts w:ascii="Times New Roman" w:hAnsi="Times New Roman"/>
          <w:sz w:val="28"/>
          <w:szCs w:val="28"/>
        </w:rPr>
        <w:t xml:space="preserve">осуществлять переводы денежных средств по поручению физических лиц </w:t>
      </w:r>
      <w:proofErr w:type="spellStart"/>
      <w:r w:rsidRPr="0067369A">
        <w:rPr>
          <w:rFonts w:ascii="Times New Roman" w:hAnsi="Times New Roman"/>
          <w:sz w:val="28"/>
          <w:szCs w:val="28"/>
        </w:rPr>
        <w:t>безоткрытия</w:t>
      </w:r>
      <w:proofErr w:type="spellEnd"/>
      <w:r w:rsidRPr="0067369A">
        <w:rPr>
          <w:rFonts w:ascii="Times New Roman" w:hAnsi="Times New Roman"/>
          <w:sz w:val="28"/>
          <w:szCs w:val="28"/>
        </w:rPr>
        <w:t xml:space="preserve"> банковских счетов (за искл</w:t>
      </w:r>
      <w:r w:rsidRPr="0067369A">
        <w:rPr>
          <w:rFonts w:ascii="Times New Roman" w:hAnsi="Times New Roman"/>
          <w:sz w:val="28"/>
          <w:szCs w:val="28"/>
        </w:rPr>
        <w:t>ю</w:t>
      </w:r>
      <w:r w:rsidRPr="0067369A">
        <w:rPr>
          <w:rFonts w:ascii="Times New Roman" w:hAnsi="Times New Roman"/>
          <w:sz w:val="28"/>
          <w:szCs w:val="28"/>
        </w:rPr>
        <w:t>чением почтовых переводов).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Основными направлениями вложения средств Банка (в абсолютном выр</w:t>
      </w:r>
      <w:r>
        <w:rPr>
          <w:rFonts w:ascii="Times New Roman" w:hAnsi="Times New Roman"/>
          <w:sz w:val="28"/>
          <w:szCs w:val="28"/>
        </w:rPr>
        <w:t>а</w:t>
      </w:r>
      <w:r>
        <w:rPr>
          <w:rFonts w:ascii="Times New Roman" w:hAnsi="Times New Roman"/>
          <w:sz w:val="28"/>
          <w:szCs w:val="28"/>
        </w:rPr>
        <w:t>жении и в процентах от общей суммы активов) по состоянию на 01.01.2015 г. я</w:t>
      </w:r>
      <w:r>
        <w:rPr>
          <w:rFonts w:ascii="Times New Roman" w:hAnsi="Times New Roman"/>
          <w:sz w:val="28"/>
          <w:szCs w:val="28"/>
        </w:rPr>
        <w:t>в</w:t>
      </w:r>
      <w:r>
        <w:rPr>
          <w:rFonts w:ascii="Times New Roman" w:hAnsi="Times New Roman"/>
          <w:sz w:val="28"/>
          <w:szCs w:val="28"/>
        </w:rPr>
        <w:t>ляются:</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ссудная задолженность юридических и физических лиц – 229,2 млрд. руб. или 61,4% активов;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вложения в ценные бумаги за исключением инвестиций в дочерние и зав</w:t>
      </w:r>
      <w:r>
        <w:rPr>
          <w:rFonts w:ascii="Times New Roman" w:hAnsi="Times New Roman"/>
          <w:sz w:val="28"/>
          <w:szCs w:val="28"/>
        </w:rPr>
        <w:t>и</w:t>
      </w:r>
      <w:r>
        <w:rPr>
          <w:rFonts w:ascii="Times New Roman" w:hAnsi="Times New Roman"/>
          <w:sz w:val="28"/>
          <w:szCs w:val="28"/>
        </w:rPr>
        <w:t>симые общества – 67,6 млрд. руб. или 18,1% активов;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денежные средства, средства на счетах в Банке России и в кредитных о</w:t>
      </w:r>
      <w:r>
        <w:rPr>
          <w:rFonts w:ascii="Times New Roman" w:hAnsi="Times New Roman"/>
          <w:sz w:val="28"/>
          <w:szCs w:val="28"/>
        </w:rPr>
        <w:t>р</w:t>
      </w:r>
      <w:r>
        <w:rPr>
          <w:rFonts w:ascii="Times New Roman" w:hAnsi="Times New Roman"/>
          <w:sz w:val="28"/>
          <w:szCs w:val="28"/>
        </w:rPr>
        <w:t>ганизациях – 53,5 млрд. руб. или 14,3% активов.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Основными источниками средств Банка (в абсолютном выражении и в пр</w:t>
      </w:r>
      <w:r>
        <w:rPr>
          <w:rFonts w:ascii="Times New Roman" w:hAnsi="Times New Roman"/>
          <w:sz w:val="28"/>
          <w:szCs w:val="28"/>
        </w:rPr>
        <w:t>о</w:t>
      </w:r>
      <w:r>
        <w:rPr>
          <w:rFonts w:ascii="Times New Roman" w:hAnsi="Times New Roman"/>
          <w:sz w:val="28"/>
          <w:szCs w:val="28"/>
        </w:rPr>
        <w:t>центах от общей суммы пассивов) по состоянию на 01.01.2015 г. являются:</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средства корпоративных клиентов – 120,6 млрд. руб. или 32,3% пассивов;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средства физических лиц – 152,7 млрд. руб. или 40,9% пассивов;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средства кредитных организаций – 26,7 млрд. руб. или 7,2% пассивов;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выпущенные долговые обязательства – 13,1 млрд. руб. или 3,5% пассивов;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собственные средства – 42,3 млрд. руб. или 11,3% пассивов.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итогам </w:t>
      </w:r>
      <w:r w:rsidR="00A34763">
        <w:rPr>
          <w:rFonts w:ascii="Times New Roman" w:hAnsi="Times New Roman"/>
          <w:sz w:val="28"/>
          <w:szCs w:val="28"/>
        </w:rPr>
        <w:t>2015</w:t>
      </w:r>
      <w:r>
        <w:rPr>
          <w:rFonts w:ascii="Times New Roman" w:hAnsi="Times New Roman"/>
          <w:sz w:val="28"/>
          <w:szCs w:val="28"/>
        </w:rPr>
        <w:t xml:space="preserve"> года Банком получена чистая прибыль с учетом проведе</w:t>
      </w:r>
      <w:r>
        <w:rPr>
          <w:rFonts w:ascii="Times New Roman" w:hAnsi="Times New Roman"/>
          <w:sz w:val="28"/>
          <w:szCs w:val="28"/>
        </w:rPr>
        <w:t>н</w:t>
      </w:r>
      <w:r>
        <w:rPr>
          <w:rFonts w:ascii="Times New Roman" w:hAnsi="Times New Roman"/>
          <w:sz w:val="28"/>
          <w:szCs w:val="28"/>
        </w:rPr>
        <w:t>ных бухгалтерских проводок, отражающих события после отчетной даты, в сумме 142,6 млн. руб.</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Согласно рейтингу «РА ЭКСПЕРТ», по итогам </w:t>
      </w:r>
      <w:r w:rsidR="00A34763">
        <w:rPr>
          <w:rFonts w:ascii="Times New Roman" w:hAnsi="Times New Roman"/>
          <w:sz w:val="28"/>
          <w:szCs w:val="28"/>
        </w:rPr>
        <w:t>2015</w:t>
      </w:r>
      <w:r>
        <w:rPr>
          <w:rFonts w:ascii="Times New Roman" w:hAnsi="Times New Roman"/>
          <w:sz w:val="28"/>
          <w:szCs w:val="28"/>
        </w:rPr>
        <w:t xml:space="preserve"> года, Банк занял 18 м</w:t>
      </w:r>
      <w:r>
        <w:rPr>
          <w:rFonts w:ascii="Times New Roman" w:hAnsi="Times New Roman"/>
          <w:sz w:val="28"/>
          <w:szCs w:val="28"/>
        </w:rPr>
        <w:t>е</w:t>
      </w:r>
      <w:r>
        <w:rPr>
          <w:rFonts w:ascii="Times New Roman" w:hAnsi="Times New Roman"/>
          <w:sz w:val="28"/>
          <w:szCs w:val="28"/>
        </w:rPr>
        <w:t xml:space="preserve">сто по размеру чистых активов. </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итогам </w:t>
      </w:r>
      <w:r w:rsidR="00A34763">
        <w:rPr>
          <w:rFonts w:ascii="Times New Roman" w:hAnsi="Times New Roman"/>
          <w:sz w:val="28"/>
          <w:szCs w:val="28"/>
        </w:rPr>
        <w:t>2015</w:t>
      </w:r>
      <w:r>
        <w:rPr>
          <w:rFonts w:ascii="Times New Roman" w:hAnsi="Times New Roman"/>
          <w:sz w:val="28"/>
          <w:szCs w:val="28"/>
        </w:rPr>
        <w:t xml:space="preserve"> года Банк занимал лидирующие позиции в ряде ключевых сегментов рынка банковских услуг:</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- 14 место по вкладам физических лиц;</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- 13 место по кредитам физическим лицам;</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- 20 место по привлеченным средствам юридических лиц;</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- 24 место по кредитам юридическим лицам; </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- 4 место по объему кредитов, выданных субъектам малого и среднего би</w:t>
      </w:r>
      <w:r>
        <w:rPr>
          <w:rFonts w:ascii="Times New Roman" w:hAnsi="Times New Roman"/>
          <w:sz w:val="28"/>
          <w:szCs w:val="28"/>
        </w:rPr>
        <w:t>з</w:t>
      </w:r>
      <w:r>
        <w:rPr>
          <w:rFonts w:ascii="Times New Roman" w:hAnsi="Times New Roman"/>
          <w:sz w:val="28"/>
          <w:szCs w:val="28"/>
        </w:rPr>
        <w:t>неса;</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- 6 место по портфелю ипотечных кредитов;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- 8 место по портфелю автокредитов.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Ключевыми факторами конкурентоспособност</w:t>
      </w:r>
      <w:proofErr w:type="gramStart"/>
      <w:r>
        <w:rPr>
          <w:rFonts w:ascii="Times New Roman" w:hAnsi="Times New Roman"/>
          <w:sz w:val="28"/>
          <w:szCs w:val="28"/>
        </w:rPr>
        <w:t>и ООО</w:t>
      </w:r>
      <w:proofErr w:type="gramEnd"/>
      <w:r>
        <w:rPr>
          <w:rFonts w:ascii="Times New Roman" w:hAnsi="Times New Roman"/>
          <w:sz w:val="28"/>
          <w:szCs w:val="28"/>
        </w:rPr>
        <w:t xml:space="preserve"> «</w:t>
      </w:r>
      <w:proofErr w:type="spellStart"/>
      <w:r>
        <w:rPr>
          <w:rFonts w:ascii="Times New Roman" w:hAnsi="Times New Roman"/>
          <w:sz w:val="28"/>
          <w:szCs w:val="28"/>
        </w:rPr>
        <w:t>Русфинанс</w:t>
      </w:r>
      <w:proofErr w:type="spellEnd"/>
      <w:r>
        <w:rPr>
          <w:rFonts w:ascii="Times New Roman" w:hAnsi="Times New Roman"/>
          <w:sz w:val="28"/>
          <w:szCs w:val="28"/>
        </w:rPr>
        <w:t xml:space="preserve"> Банк» я</w:t>
      </w:r>
      <w:r>
        <w:rPr>
          <w:rFonts w:ascii="Times New Roman" w:hAnsi="Times New Roman"/>
          <w:sz w:val="28"/>
          <w:szCs w:val="28"/>
        </w:rPr>
        <w:t>в</w:t>
      </w:r>
      <w:r>
        <w:rPr>
          <w:rFonts w:ascii="Times New Roman" w:hAnsi="Times New Roman"/>
          <w:sz w:val="28"/>
          <w:szCs w:val="28"/>
        </w:rPr>
        <w:t xml:space="preserve">ляются: </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одна из крупнейших среди частных банков филиальных сетей с широким географическим охватом. Основная доля размещения и привлечения средств как розничного, так и корпоративного банковского бизнеса осуществляется через р</w:t>
      </w:r>
      <w:r>
        <w:rPr>
          <w:rFonts w:ascii="Times New Roman" w:hAnsi="Times New Roman"/>
          <w:sz w:val="28"/>
          <w:szCs w:val="28"/>
        </w:rPr>
        <w:t>е</w:t>
      </w:r>
      <w:r>
        <w:rPr>
          <w:rFonts w:ascii="Times New Roman" w:hAnsi="Times New Roman"/>
          <w:sz w:val="28"/>
          <w:szCs w:val="28"/>
        </w:rPr>
        <w:t>гиональную сеть;</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предоставление клиентам продуктов разных видов бизнеса; </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развитые электронные каналы продаж;</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обширная действующая клиентская база;</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продуктово</w:t>
      </w:r>
      <w:proofErr w:type="spellEnd"/>
      <w:r>
        <w:rPr>
          <w:rFonts w:ascii="Times New Roman" w:hAnsi="Times New Roman"/>
          <w:sz w:val="28"/>
          <w:szCs w:val="28"/>
        </w:rPr>
        <w:t>-сервисные предложения, учитывающие специфику целевых клиентских сегментов;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диверсифицированная ресурсная база, позволяющая сохранять устойч</w:t>
      </w:r>
      <w:r>
        <w:rPr>
          <w:rFonts w:ascii="Times New Roman" w:hAnsi="Times New Roman"/>
          <w:sz w:val="28"/>
          <w:szCs w:val="28"/>
        </w:rPr>
        <w:t>и</w:t>
      </w:r>
      <w:r>
        <w:rPr>
          <w:rFonts w:ascii="Times New Roman" w:hAnsi="Times New Roman"/>
          <w:sz w:val="28"/>
          <w:szCs w:val="28"/>
        </w:rPr>
        <w:t>вость в период неблагоприятной рыночной конъюнктуры;</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низкий уровень концентрации на отдельных контрагентах;</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интегрированная система управления рисками и внутреннего контроля;</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наличие собственного агентства по взысканию долгов;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квалифицированная команда – высокое качество обслуживания, система контроля качества и система реагирования; персональный клиентский менед</w:t>
      </w:r>
      <w:r>
        <w:rPr>
          <w:rFonts w:ascii="Times New Roman" w:hAnsi="Times New Roman"/>
          <w:sz w:val="28"/>
          <w:szCs w:val="28"/>
        </w:rPr>
        <w:t>ж</w:t>
      </w:r>
      <w:r>
        <w:rPr>
          <w:rFonts w:ascii="Times New Roman" w:hAnsi="Times New Roman"/>
          <w:sz w:val="28"/>
          <w:szCs w:val="28"/>
        </w:rPr>
        <w:t>мент финансовое консультирование;</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xml:space="preserve">- единая корпоративная культура, формирующая </w:t>
      </w:r>
      <w:proofErr w:type="spellStart"/>
      <w:r>
        <w:rPr>
          <w:rFonts w:ascii="Times New Roman" w:hAnsi="Times New Roman"/>
          <w:sz w:val="28"/>
          <w:szCs w:val="28"/>
        </w:rPr>
        <w:t>сфокусированность</w:t>
      </w:r>
      <w:proofErr w:type="spellEnd"/>
      <w:r>
        <w:rPr>
          <w:rFonts w:ascii="Times New Roman" w:hAnsi="Times New Roman"/>
          <w:sz w:val="28"/>
          <w:szCs w:val="28"/>
        </w:rPr>
        <w:t xml:space="preserve"> всех сотрудников на достижении целей Банка;</w:t>
      </w:r>
    </w:p>
    <w:p w:rsidR="00A34763" w:rsidRDefault="00597638" w:rsidP="00A34763">
      <w:pPr>
        <w:spacing w:after="0" w:line="360" w:lineRule="auto"/>
        <w:ind w:firstLine="709"/>
        <w:jc w:val="both"/>
        <w:rPr>
          <w:rFonts w:ascii="Times New Roman" w:hAnsi="Times New Roman"/>
          <w:sz w:val="28"/>
          <w:szCs w:val="28"/>
        </w:rPr>
      </w:pPr>
      <w:r>
        <w:rPr>
          <w:rFonts w:ascii="Times New Roman" w:hAnsi="Times New Roman"/>
          <w:sz w:val="28"/>
          <w:szCs w:val="28"/>
        </w:rPr>
        <w:t xml:space="preserve">- бренд и репутация, </w:t>
      </w:r>
      <w:proofErr w:type="gramStart"/>
      <w:r>
        <w:rPr>
          <w:rFonts w:ascii="Times New Roman" w:hAnsi="Times New Roman"/>
          <w:sz w:val="28"/>
          <w:szCs w:val="28"/>
        </w:rPr>
        <w:t>обеспечивающие</w:t>
      </w:r>
      <w:proofErr w:type="gramEnd"/>
      <w:r>
        <w:rPr>
          <w:rFonts w:ascii="Times New Roman" w:hAnsi="Times New Roman"/>
          <w:sz w:val="28"/>
          <w:szCs w:val="28"/>
        </w:rPr>
        <w:t xml:space="preserve"> доверие и лояльность клиентов.</w:t>
      </w:r>
      <w:r w:rsidR="00A34763" w:rsidRPr="00A34763">
        <w:rPr>
          <w:rFonts w:ascii="Times New Roman" w:hAnsi="Times New Roman"/>
          <w:sz w:val="28"/>
          <w:szCs w:val="28"/>
        </w:rPr>
        <w:t xml:space="preserve"> </w:t>
      </w:r>
    </w:p>
    <w:p w:rsidR="00A34763" w:rsidRDefault="00A34763" w:rsidP="00A34763">
      <w:pPr>
        <w:spacing w:after="0" w:line="360" w:lineRule="auto"/>
        <w:ind w:firstLine="709"/>
        <w:jc w:val="both"/>
        <w:rPr>
          <w:rFonts w:ascii="Times New Roman" w:hAnsi="Times New Roman"/>
          <w:sz w:val="28"/>
          <w:szCs w:val="28"/>
        </w:rPr>
      </w:pPr>
      <w:r>
        <w:rPr>
          <w:rFonts w:ascii="Times New Roman" w:hAnsi="Times New Roman"/>
          <w:sz w:val="28"/>
          <w:szCs w:val="28"/>
        </w:rPr>
        <w:t>Перед корпоративным банковским бизнесом в 2015 году стояли следующие задачи:</w:t>
      </w:r>
    </w:p>
    <w:p w:rsidR="00A34763" w:rsidRDefault="00A34763" w:rsidP="00A34763">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диверсификация клиентской базы за счет роста доли среднего бизнеса и количества активных клиентов;</w:t>
      </w:r>
    </w:p>
    <w:p w:rsidR="00A34763" w:rsidRDefault="00A34763" w:rsidP="00A34763">
      <w:pPr>
        <w:spacing w:after="0" w:line="360" w:lineRule="auto"/>
        <w:ind w:firstLine="709"/>
        <w:jc w:val="both"/>
        <w:rPr>
          <w:rFonts w:ascii="Times New Roman" w:hAnsi="Times New Roman"/>
          <w:sz w:val="28"/>
          <w:szCs w:val="28"/>
        </w:rPr>
      </w:pPr>
      <w:r>
        <w:rPr>
          <w:rFonts w:ascii="Times New Roman" w:hAnsi="Times New Roman"/>
          <w:sz w:val="28"/>
          <w:szCs w:val="28"/>
        </w:rPr>
        <w:t>- повышение уровня клиентского сервиса и эффективности работы за счет продвижения адаптированных продуктовых предложений, максимально соотве</w:t>
      </w:r>
      <w:r>
        <w:rPr>
          <w:rFonts w:ascii="Times New Roman" w:hAnsi="Times New Roman"/>
          <w:sz w:val="28"/>
          <w:szCs w:val="28"/>
        </w:rPr>
        <w:t>т</w:t>
      </w:r>
      <w:r>
        <w:rPr>
          <w:rFonts w:ascii="Times New Roman" w:hAnsi="Times New Roman"/>
          <w:sz w:val="28"/>
          <w:szCs w:val="28"/>
        </w:rPr>
        <w:t>ствующих потребностям клиентов;</w:t>
      </w:r>
    </w:p>
    <w:p w:rsidR="00A34763" w:rsidRDefault="00A34763" w:rsidP="00A34763">
      <w:pPr>
        <w:spacing w:after="0" w:line="360" w:lineRule="auto"/>
        <w:ind w:firstLine="709"/>
        <w:jc w:val="both"/>
        <w:rPr>
          <w:rFonts w:ascii="Times New Roman" w:hAnsi="Times New Roman"/>
          <w:sz w:val="28"/>
          <w:szCs w:val="28"/>
        </w:rPr>
      </w:pPr>
      <w:r>
        <w:rPr>
          <w:rFonts w:ascii="Times New Roman" w:hAnsi="Times New Roman"/>
          <w:sz w:val="28"/>
          <w:szCs w:val="28"/>
        </w:rPr>
        <w:t>- систематизация процесса работы с клиентами через внедрение процедуры приватизации клиентской базы;</w:t>
      </w:r>
    </w:p>
    <w:p w:rsidR="00A34763" w:rsidRDefault="00A34763" w:rsidP="00A34763">
      <w:pPr>
        <w:spacing w:after="0" w:line="360" w:lineRule="auto"/>
        <w:ind w:firstLine="709"/>
        <w:jc w:val="both"/>
        <w:rPr>
          <w:rFonts w:ascii="Times New Roman" w:hAnsi="Times New Roman"/>
          <w:sz w:val="28"/>
          <w:szCs w:val="28"/>
        </w:rPr>
      </w:pPr>
      <w:r>
        <w:rPr>
          <w:rFonts w:ascii="Times New Roman" w:hAnsi="Times New Roman"/>
          <w:sz w:val="28"/>
          <w:szCs w:val="28"/>
        </w:rPr>
        <w:t xml:space="preserve">- усиление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рисками за счет фокусировки на приоритетных о</w:t>
      </w:r>
      <w:r>
        <w:rPr>
          <w:rFonts w:ascii="Times New Roman" w:hAnsi="Times New Roman"/>
          <w:sz w:val="28"/>
          <w:szCs w:val="28"/>
        </w:rPr>
        <w:t>т</w:t>
      </w:r>
      <w:r>
        <w:rPr>
          <w:rFonts w:ascii="Times New Roman" w:hAnsi="Times New Roman"/>
          <w:sz w:val="28"/>
          <w:szCs w:val="28"/>
        </w:rPr>
        <w:t>раслях и регионах;</w:t>
      </w:r>
    </w:p>
    <w:p w:rsidR="00A34763" w:rsidRDefault="00A34763" w:rsidP="00A34763">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развитие </w:t>
      </w:r>
      <w:proofErr w:type="gramStart"/>
      <w:r>
        <w:rPr>
          <w:rFonts w:ascii="Times New Roman" w:hAnsi="Times New Roman"/>
          <w:sz w:val="28"/>
          <w:szCs w:val="28"/>
        </w:rPr>
        <w:t>кросс-продаж</w:t>
      </w:r>
      <w:proofErr w:type="gramEnd"/>
      <w:r>
        <w:rPr>
          <w:rFonts w:ascii="Times New Roman" w:hAnsi="Times New Roman"/>
          <w:sz w:val="28"/>
          <w:szCs w:val="28"/>
        </w:rPr>
        <w:t xml:space="preserve"> с розничным банковским бизнесом (зарплатные проекты), Лизинговой компанией, Страховой Группой, ИФК;</w:t>
      </w:r>
    </w:p>
    <w:p w:rsidR="00A34763" w:rsidRDefault="00A34763" w:rsidP="00A34763">
      <w:pPr>
        <w:spacing w:after="0" w:line="360" w:lineRule="auto"/>
        <w:ind w:firstLine="709"/>
        <w:jc w:val="both"/>
        <w:rPr>
          <w:rFonts w:ascii="Times New Roman" w:hAnsi="Times New Roman"/>
          <w:sz w:val="28"/>
          <w:szCs w:val="28"/>
        </w:rPr>
      </w:pPr>
      <w:r>
        <w:rPr>
          <w:rFonts w:ascii="Times New Roman" w:hAnsi="Times New Roman"/>
          <w:sz w:val="28"/>
          <w:szCs w:val="28"/>
        </w:rPr>
        <w:t>- увеличение доли рынка в сегменте малого и среднего бизнеса за счет ф</w:t>
      </w:r>
      <w:r>
        <w:rPr>
          <w:rFonts w:ascii="Times New Roman" w:hAnsi="Times New Roman"/>
          <w:sz w:val="28"/>
          <w:szCs w:val="28"/>
        </w:rPr>
        <w:t>о</w:t>
      </w:r>
      <w:r>
        <w:rPr>
          <w:rFonts w:ascii="Times New Roman" w:hAnsi="Times New Roman"/>
          <w:sz w:val="28"/>
          <w:szCs w:val="28"/>
        </w:rPr>
        <w:t>кусировки на работе в приоритетных регионах;</w:t>
      </w:r>
    </w:p>
    <w:p w:rsidR="00A34763" w:rsidRDefault="00A34763" w:rsidP="00A34763">
      <w:pPr>
        <w:spacing w:after="0" w:line="360" w:lineRule="auto"/>
        <w:ind w:firstLine="709"/>
        <w:jc w:val="both"/>
        <w:rPr>
          <w:rFonts w:ascii="Times New Roman" w:hAnsi="Times New Roman"/>
          <w:sz w:val="28"/>
          <w:szCs w:val="28"/>
        </w:rPr>
      </w:pPr>
      <w:r>
        <w:rPr>
          <w:rFonts w:ascii="Times New Roman" w:hAnsi="Times New Roman"/>
          <w:sz w:val="28"/>
          <w:szCs w:val="28"/>
        </w:rPr>
        <w:t>- автоматизация кредитного процесса и перевод ряда операций в электро</w:t>
      </w:r>
      <w:r>
        <w:rPr>
          <w:rFonts w:ascii="Times New Roman" w:hAnsi="Times New Roman"/>
          <w:sz w:val="28"/>
          <w:szCs w:val="28"/>
        </w:rPr>
        <w:t>н</w:t>
      </w:r>
      <w:r>
        <w:rPr>
          <w:rFonts w:ascii="Times New Roman" w:hAnsi="Times New Roman"/>
          <w:sz w:val="28"/>
          <w:szCs w:val="28"/>
        </w:rPr>
        <w:t>ные каналы в сегменте малого бизнеса;</w:t>
      </w:r>
    </w:p>
    <w:p w:rsidR="00A34763" w:rsidRDefault="00A34763" w:rsidP="00A34763">
      <w:pPr>
        <w:spacing w:after="0" w:line="360" w:lineRule="auto"/>
        <w:ind w:firstLine="709"/>
        <w:jc w:val="both"/>
        <w:rPr>
          <w:rFonts w:ascii="Times New Roman" w:hAnsi="Times New Roman"/>
          <w:sz w:val="28"/>
          <w:szCs w:val="28"/>
        </w:rPr>
      </w:pPr>
      <w:r>
        <w:rPr>
          <w:rFonts w:ascii="Times New Roman" w:hAnsi="Times New Roman"/>
          <w:sz w:val="28"/>
          <w:szCs w:val="28"/>
        </w:rPr>
        <w:t>- усовершенствование транзакционных продуктов (Клиент-банк, РКО);</w:t>
      </w:r>
    </w:p>
    <w:p w:rsidR="00597638" w:rsidRDefault="00597638" w:rsidP="00597638">
      <w:pPr>
        <w:spacing w:after="0" w:line="360" w:lineRule="auto"/>
        <w:jc w:val="both"/>
        <w:rPr>
          <w:rFonts w:ascii="Times New Roman" w:hAnsi="Times New Roman"/>
          <w:sz w:val="28"/>
          <w:szCs w:val="28"/>
        </w:rPr>
      </w:pPr>
      <w:r>
        <w:rPr>
          <w:rFonts w:ascii="Times New Roman" w:hAnsi="Times New Roman"/>
          <w:sz w:val="28"/>
          <w:szCs w:val="28"/>
        </w:rPr>
        <w:t xml:space="preserve">Таблица </w:t>
      </w:r>
      <w:r w:rsidR="00A34763">
        <w:rPr>
          <w:rFonts w:ascii="Times New Roman" w:hAnsi="Times New Roman"/>
          <w:sz w:val="28"/>
          <w:szCs w:val="28"/>
        </w:rPr>
        <w:t>5</w:t>
      </w:r>
      <w:r>
        <w:rPr>
          <w:rFonts w:ascii="Times New Roman" w:hAnsi="Times New Roman"/>
          <w:sz w:val="28"/>
          <w:szCs w:val="28"/>
        </w:rPr>
        <w:t xml:space="preserve"> ― Международные кредитные рейтинг</w:t>
      </w:r>
      <w:proofErr w:type="gramStart"/>
      <w:r>
        <w:rPr>
          <w:rFonts w:ascii="Times New Roman" w:hAnsi="Times New Roman"/>
          <w:sz w:val="28"/>
          <w:szCs w:val="28"/>
        </w:rPr>
        <w:t>и ООО</w:t>
      </w:r>
      <w:proofErr w:type="gramEnd"/>
      <w:r>
        <w:rPr>
          <w:rFonts w:ascii="Times New Roman" w:hAnsi="Times New Roman"/>
          <w:sz w:val="28"/>
          <w:szCs w:val="28"/>
        </w:rPr>
        <w:t xml:space="preserve"> «</w:t>
      </w:r>
      <w:proofErr w:type="spellStart"/>
      <w:r>
        <w:rPr>
          <w:rFonts w:ascii="Times New Roman" w:hAnsi="Times New Roman"/>
          <w:sz w:val="28"/>
          <w:szCs w:val="28"/>
        </w:rPr>
        <w:t>Русфинанс</w:t>
      </w:r>
      <w:proofErr w:type="spellEnd"/>
      <w:r>
        <w:rPr>
          <w:rFonts w:ascii="Times New Roman" w:hAnsi="Times New Roman"/>
          <w:sz w:val="28"/>
          <w:szCs w:val="28"/>
        </w:rPr>
        <w:t xml:space="preserve"> Банк» в т</w:t>
      </w:r>
      <w:r>
        <w:rPr>
          <w:rFonts w:ascii="Times New Roman" w:hAnsi="Times New Roman"/>
          <w:sz w:val="28"/>
          <w:szCs w:val="28"/>
        </w:rPr>
        <w:t>е</w:t>
      </w:r>
      <w:r>
        <w:rPr>
          <w:rFonts w:ascii="Times New Roman" w:hAnsi="Times New Roman"/>
          <w:sz w:val="28"/>
          <w:szCs w:val="28"/>
        </w:rPr>
        <w:t xml:space="preserve">чение </w:t>
      </w:r>
      <w:r w:rsidR="00A34763">
        <w:rPr>
          <w:rFonts w:ascii="Times New Roman" w:hAnsi="Times New Roman"/>
          <w:sz w:val="28"/>
          <w:szCs w:val="28"/>
        </w:rPr>
        <w:t>2015</w:t>
      </w:r>
      <w:r>
        <w:rPr>
          <w:rFonts w:ascii="Times New Roman" w:hAnsi="Times New Roman"/>
          <w:sz w:val="28"/>
          <w:szCs w:val="28"/>
        </w:rPr>
        <w:t xml:space="preserve">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1"/>
        <w:gridCol w:w="3376"/>
        <w:gridCol w:w="3522"/>
      </w:tblGrid>
      <w:tr w:rsidR="00597638" w:rsidTr="00A34763">
        <w:tc>
          <w:tcPr>
            <w:tcW w:w="3183" w:type="dxa"/>
            <w:tcBorders>
              <w:top w:val="single" w:sz="4" w:space="0" w:color="auto"/>
              <w:left w:val="single" w:sz="4" w:space="0" w:color="auto"/>
              <w:bottom w:val="single" w:sz="4" w:space="0" w:color="auto"/>
              <w:right w:val="single" w:sz="4" w:space="0" w:color="auto"/>
            </w:tcBorders>
            <w:vAlign w:val="center"/>
            <w:hideMark/>
          </w:tcPr>
          <w:p w:rsidR="00597638" w:rsidRDefault="00597638" w:rsidP="00A34763">
            <w:pPr>
              <w:spacing w:after="0" w:line="240" w:lineRule="auto"/>
              <w:jc w:val="center"/>
              <w:rPr>
                <w:rFonts w:ascii="Times New Roman" w:hAnsi="Times New Roman"/>
                <w:sz w:val="24"/>
                <w:szCs w:val="24"/>
                <w:lang w:val="en-US"/>
              </w:rPr>
            </w:pPr>
            <w:r>
              <w:rPr>
                <w:rFonts w:ascii="Times New Roman" w:hAnsi="Times New Roman"/>
                <w:sz w:val="24"/>
                <w:szCs w:val="24"/>
                <w:lang w:val="en-US"/>
              </w:rPr>
              <w:t>Fitch Ratings</w:t>
            </w:r>
          </w:p>
        </w:tc>
        <w:tc>
          <w:tcPr>
            <w:tcW w:w="3436" w:type="dxa"/>
            <w:tcBorders>
              <w:top w:val="single" w:sz="4" w:space="0" w:color="auto"/>
              <w:left w:val="single" w:sz="4" w:space="0" w:color="auto"/>
              <w:bottom w:val="single" w:sz="4" w:space="0" w:color="auto"/>
              <w:right w:val="single" w:sz="4" w:space="0" w:color="auto"/>
            </w:tcBorders>
            <w:vAlign w:val="center"/>
            <w:hideMark/>
          </w:tcPr>
          <w:p w:rsidR="00597638" w:rsidRDefault="00597638" w:rsidP="00A34763">
            <w:pPr>
              <w:spacing w:after="0" w:line="240" w:lineRule="auto"/>
              <w:jc w:val="center"/>
              <w:rPr>
                <w:rFonts w:ascii="Times New Roman" w:hAnsi="Times New Roman"/>
                <w:sz w:val="24"/>
                <w:szCs w:val="24"/>
                <w:lang w:val="en-US"/>
              </w:rPr>
            </w:pPr>
            <w:r>
              <w:rPr>
                <w:rFonts w:ascii="Times New Roman" w:hAnsi="Times New Roman"/>
                <w:sz w:val="24"/>
                <w:szCs w:val="24"/>
                <w:lang w:val="en-US"/>
              </w:rPr>
              <w:t>Standard and Poor’s</w:t>
            </w:r>
          </w:p>
        </w:tc>
        <w:tc>
          <w:tcPr>
            <w:tcW w:w="3587" w:type="dxa"/>
            <w:tcBorders>
              <w:top w:val="single" w:sz="4" w:space="0" w:color="auto"/>
              <w:left w:val="single" w:sz="4" w:space="0" w:color="auto"/>
              <w:bottom w:val="single" w:sz="4" w:space="0" w:color="auto"/>
              <w:right w:val="single" w:sz="4" w:space="0" w:color="auto"/>
            </w:tcBorders>
            <w:vAlign w:val="center"/>
            <w:hideMark/>
          </w:tcPr>
          <w:p w:rsidR="00597638" w:rsidRDefault="00597638" w:rsidP="00A34763">
            <w:pPr>
              <w:spacing w:after="0" w:line="240" w:lineRule="auto"/>
              <w:jc w:val="center"/>
              <w:rPr>
                <w:rFonts w:ascii="Times New Roman" w:hAnsi="Times New Roman"/>
                <w:sz w:val="24"/>
                <w:szCs w:val="24"/>
                <w:lang w:val="en-US"/>
              </w:rPr>
            </w:pPr>
            <w:r>
              <w:rPr>
                <w:rFonts w:ascii="Times New Roman" w:hAnsi="Times New Roman"/>
                <w:sz w:val="24"/>
                <w:szCs w:val="24"/>
                <w:lang w:val="en-US"/>
              </w:rPr>
              <w:t>Moody’s</w:t>
            </w:r>
          </w:p>
        </w:tc>
      </w:tr>
      <w:tr w:rsidR="00597638" w:rsidTr="00A34763">
        <w:tc>
          <w:tcPr>
            <w:tcW w:w="3183" w:type="dxa"/>
            <w:tcBorders>
              <w:top w:val="single" w:sz="4" w:space="0" w:color="auto"/>
              <w:left w:val="single" w:sz="4" w:space="0" w:color="auto"/>
              <w:bottom w:val="single" w:sz="4" w:space="0" w:color="auto"/>
              <w:right w:val="single" w:sz="4" w:space="0" w:color="auto"/>
            </w:tcBorders>
            <w:vAlign w:val="center"/>
          </w:tcPr>
          <w:p w:rsidR="00597638" w:rsidRDefault="00597638" w:rsidP="00A34763">
            <w:pPr>
              <w:spacing w:after="0" w:line="240" w:lineRule="auto"/>
              <w:jc w:val="center"/>
              <w:rPr>
                <w:rFonts w:ascii="Times New Roman" w:hAnsi="Times New Roman"/>
                <w:sz w:val="24"/>
                <w:szCs w:val="24"/>
              </w:rPr>
            </w:pPr>
            <w:r>
              <w:rPr>
                <w:rFonts w:ascii="Times New Roman" w:hAnsi="Times New Roman"/>
                <w:sz w:val="24"/>
                <w:szCs w:val="24"/>
              </w:rPr>
              <w:t>«В+», Прогноз Негативный.</w:t>
            </w:r>
          </w:p>
          <w:p w:rsidR="00597638" w:rsidRDefault="00597638" w:rsidP="00A34763">
            <w:pPr>
              <w:spacing w:after="0" w:line="240" w:lineRule="auto"/>
              <w:jc w:val="center"/>
              <w:rPr>
                <w:rFonts w:ascii="Times New Roman" w:hAnsi="Times New Roman"/>
                <w:sz w:val="24"/>
                <w:szCs w:val="24"/>
              </w:rPr>
            </w:pPr>
            <w:r>
              <w:rPr>
                <w:rFonts w:ascii="Times New Roman" w:hAnsi="Times New Roman"/>
                <w:sz w:val="24"/>
                <w:szCs w:val="24"/>
              </w:rPr>
              <w:t xml:space="preserve">(Последнее рейтинговое действие 23 июля </w:t>
            </w:r>
            <w:r w:rsidR="00A34763">
              <w:rPr>
                <w:rFonts w:ascii="Times New Roman" w:hAnsi="Times New Roman"/>
                <w:sz w:val="24"/>
                <w:szCs w:val="24"/>
              </w:rPr>
              <w:t>2014</w:t>
            </w:r>
            <w:r>
              <w:rPr>
                <w:rFonts w:ascii="Times New Roman" w:hAnsi="Times New Roman"/>
                <w:sz w:val="24"/>
                <w:szCs w:val="24"/>
              </w:rPr>
              <w:t xml:space="preserve"> г</w:t>
            </w:r>
            <w:r>
              <w:rPr>
                <w:rFonts w:ascii="Times New Roman" w:hAnsi="Times New Roman"/>
                <w:sz w:val="24"/>
                <w:szCs w:val="24"/>
              </w:rPr>
              <w:t>о</w:t>
            </w:r>
            <w:r>
              <w:rPr>
                <w:rFonts w:ascii="Times New Roman" w:hAnsi="Times New Roman"/>
                <w:sz w:val="24"/>
                <w:szCs w:val="24"/>
              </w:rPr>
              <w:t>да)</w:t>
            </w:r>
          </w:p>
          <w:p w:rsidR="00597638" w:rsidRDefault="00597638" w:rsidP="00A34763">
            <w:pPr>
              <w:spacing w:after="0" w:line="240" w:lineRule="auto"/>
              <w:jc w:val="center"/>
              <w:rPr>
                <w:rFonts w:ascii="Times New Roman" w:hAnsi="Times New Roman"/>
                <w:sz w:val="24"/>
                <w:szCs w:val="24"/>
              </w:rPr>
            </w:pPr>
          </w:p>
        </w:tc>
        <w:tc>
          <w:tcPr>
            <w:tcW w:w="3436" w:type="dxa"/>
            <w:tcBorders>
              <w:top w:val="single" w:sz="4" w:space="0" w:color="auto"/>
              <w:left w:val="single" w:sz="4" w:space="0" w:color="auto"/>
              <w:bottom w:val="single" w:sz="4" w:space="0" w:color="auto"/>
              <w:right w:val="single" w:sz="4" w:space="0" w:color="auto"/>
            </w:tcBorders>
            <w:vAlign w:val="center"/>
          </w:tcPr>
          <w:p w:rsidR="00597638" w:rsidRDefault="00597638" w:rsidP="00A34763">
            <w:pPr>
              <w:spacing w:after="0" w:line="240" w:lineRule="auto"/>
              <w:jc w:val="center"/>
              <w:rPr>
                <w:rFonts w:ascii="Times New Roman" w:hAnsi="Times New Roman"/>
                <w:sz w:val="24"/>
                <w:szCs w:val="24"/>
              </w:rPr>
            </w:pPr>
            <w:r>
              <w:rPr>
                <w:rFonts w:ascii="Times New Roman" w:hAnsi="Times New Roman"/>
                <w:sz w:val="24"/>
                <w:szCs w:val="24"/>
              </w:rPr>
              <w:t>«В+», Прогноз Стабильный</w:t>
            </w:r>
          </w:p>
          <w:p w:rsidR="00597638" w:rsidRDefault="00597638" w:rsidP="00A34763">
            <w:pPr>
              <w:spacing w:after="0" w:line="240" w:lineRule="auto"/>
              <w:jc w:val="center"/>
              <w:rPr>
                <w:rFonts w:ascii="Times New Roman" w:hAnsi="Times New Roman"/>
                <w:sz w:val="24"/>
                <w:szCs w:val="24"/>
              </w:rPr>
            </w:pPr>
            <w:r>
              <w:rPr>
                <w:rFonts w:ascii="Times New Roman" w:hAnsi="Times New Roman"/>
                <w:sz w:val="24"/>
                <w:szCs w:val="24"/>
              </w:rPr>
              <w:t>(Последнее рейтинговое де</w:t>
            </w:r>
            <w:r>
              <w:rPr>
                <w:rFonts w:ascii="Times New Roman" w:hAnsi="Times New Roman"/>
                <w:sz w:val="24"/>
                <w:szCs w:val="24"/>
              </w:rPr>
              <w:t>й</w:t>
            </w:r>
            <w:r>
              <w:rPr>
                <w:rFonts w:ascii="Times New Roman" w:hAnsi="Times New Roman"/>
                <w:sz w:val="24"/>
                <w:szCs w:val="24"/>
              </w:rPr>
              <w:t xml:space="preserve">ствие 18 июля </w:t>
            </w:r>
            <w:r w:rsidR="00A34763">
              <w:rPr>
                <w:rFonts w:ascii="Times New Roman" w:hAnsi="Times New Roman"/>
                <w:sz w:val="24"/>
                <w:szCs w:val="24"/>
              </w:rPr>
              <w:t>2014</w:t>
            </w:r>
            <w:r>
              <w:rPr>
                <w:rFonts w:ascii="Times New Roman" w:hAnsi="Times New Roman"/>
                <w:sz w:val="24"/>
                <w:szCs w:val="24"/>
              </w:rPr>
              <w:t xml:space="preserve"> года)</w:t>
            </w:r>
          </w:p>
          <w:p w:rsidR="00597638" w:rsidRDefault="00597638" w:rsidP="00A34763">
            <w:pPr>
              <w:spacing w:after="0" w:line="240" w:lineRule="auto"/>
              <w:jc w:val="center"/>
              <w:rPr>
                <w:rFonts w:ascii="Times New Roman" w:hAnsi="Times New Roman"/>
                <w:sz w:val="24"/>
                <w:szCs w:val="24"/>
              </w:rPr>
            </w:pPr>
          </w:p>
        </w:tc>
        <w:tc>
          <w:tcPr>
            <w:tcW w:w="3587" w:type="dxa"/>
            <w:tcBorders>
              <w:top w:val="single" w:sz="4" w:space="0" w:color="auto"/>
              <w:left w:val="single" w:sz="4" w:space="0" w:color="auto"/>
              <w:bottom w:val="single" w:sz="4" w:space="0" w:color="auto"/>
              <w:right w:val="single" w:sz="4" w:space="0" w:color="auto"/>
            </w:tcBorders>
            <w:vAlign w:val="center"/>
          </w:tcPr>
          <w:p w:rsidR="00597638" w:rsidRDefault="00597638" w:rsidP="00A34763">
            <w:pPr>
              <w:spacing w:after="0" w:line="240" w:lineRule="auto"/>
              <w:jc w:val="center"/>
              <w:rPr>
                <w:rFonts w:ascii="Times New Roman" w:hAnsi="Times New Roman"/>
                <w:sz w:val="24"/>
                <w:szCs w:val="24"/>
              </w:rPr>
            </w:pPr>
            <w:r>
              <w:rPr>
                <w:rFonts w:ascii="Times New Roman" w:hAnsi="Times New Roman"/>
                <w:sz w:val="24"/>
                <w:szCs w:val="24"/>
              </w:rPr>
              <w:t>«В</w:t>
            </w:r>
            <w:proofErr w:type="gramStart"/>
            <w:r>
              <w:rPr>
                <w:rFonts w:ascii="Times New Roman" w:hAnsi="Times New Roman"/>
                <w:sz w:val="24"/>
                <w:szCs w:val="24"/>
              </w:rPr>
              <w:t>2</w:t>
            </w:r>
            <w:proofErr w:type="gramEnd"/>
            <w:r>
              <w:rPr>
                <w:rFonts w:ascii="Times New Roman" w:hAnsi="Times New Roman"/>
                <w:sz w:val="24"/>
                <w:szCs w:val="24"/>
              </w:rPr>
              <w:t>», Прогноз Негативный</w:t>
            </w:r>
          </w:p>
          <w:p w:rsidR="00597638" w:rsidRDefault="00597638" w:rsidP="00A34763">
            <w:pPr>
              <w:spacing w:after="0" w:line="240" w:lineRule="auto"/>
              <w:jc w:val="center"/>
              <w:rPr>
                <w:rFonts w:ascii="Times New Roman" w:hAnsi="Times New Roman"/>
                <w:sz w:val="24"/>
                <w:szCs w:val="24"/>
              </w:rPr>
            </w:pPr>
            <w:r>
              <w:rPr>
                <w:rFonts w:ascii="Times New Roman" w:hAnsi="Times New Roman"/>
                <w:sz w:val="24"/>
                <w:szCs w:val="24"/>
              </w:rPr>
              <w:t>(Последнее рейтинговое де</w:t>
            </w:r>
            <w:r>
              <w:rPr>
                <w:rFonts w:ascii="Times New Roman" w:hAnsi="Times New Roman"/>
                <w:sz w:val="24"/>
                <w:szCs w:val="24"/>
              </w:rPr>
              <w:t>й</w:t>
            </w:r>
            <w:r>
              <w:rPr>
                <w:rFonts w:ascii="Times New Roman" w:hAnsi="Times New Roman"/>
                <w:sz w:val="24"/>
                <w:szCs w:val="24"/>
              </w:rPr>
              <w:t xml:space="preserve">ствие 16 июля </w:t>
            </w:r>
            <w:r w:rsidR="00A34763">
              <w:rPr>
                <w:rFonts w:ascii="Times New Roman" w:hAnsi="Times New Roman"/>
                <w:sz w:val="24"/>
                <w:szCs w:val="24"/>
              </w:rPr>
              <w:t>2014</w:t>
            </w:r>
            <w:r>
              <w:rPr>
                <w:rFonts w:ascii="Times New Roman" w:hAnsi="Times New Roman"/>
                <w:sz w:val="24"/>
                <w:szCs w:val="24"/>
              </w:rPr>
              <w:t xml:space="preserve"> года)</w:t>
            </w:r>
          </w:p>
          <w:p w:rsidR="00597638" w:rsidRDefault="00597638" w:rsidP="00A34763">
            <w:pPr>
              <w:spacing w:after="0" w:line="240" w:lineRule="auto"/>
              <w:jc w:val="center"/>
              <w:rPr>
                <w:rFonts w:ascii="Times New Roman" w:hAnsi="Times New Roman"/>
                <w:sz w:val="24"/>
                <w:szCs w:val="24"/>
              </w:rPr>
            </w:pPr>
          </w:p>
        </w:tc>
      </w:tr>
    </w:tbl>
    <w:p w:rsidR="00597638" w:rsidRDefault="00597638" w:rsidP="00597638">
      <w:pPr>
        <w:spacing w:after="0" w:line="360" w:lineRule="auto"/>
        <w:jc w:val="both"/>
        <w:rPr>
          <w:rFonts w:ascii="Times New Roman" w:hAnsi="Times New Roman"/>
          <w:sz w:val="28"/>
          <w:szCs w:val="28"/>
        </w:rPr>
      </w:pP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Перед розничным банковским бизнесом в </w:t>
      </w:r>
      <w:r w:rsidR="00A34763">
        <w:rPr>
          <w:rFonts w:ascii="Times New Roman" w:hAnsi="Times New Roman"/>
          <w:sz w:val="28"/>
          <w:szCs w:val="28"/>
        </w:rPr>
        <w:t>2015</w:t>
      </w:r>
      <w:r>
        <w:rPr>
          <w:rFonts w:ascii="Times New Roman" w:hAnsi="Times New Roman"/>
          <w:sz w:val="28"/>
          <w:szCs w:val="28"/>
        </w:rPr>
        <w:t xml:space="preserve"> году стояли следующие з</w:t>
      </w:r>
      <w:r>
        <w:rPr>
          <w:rFonts w:ascii="Times New Roman" w:hAnsi="Times New Roman"/>
          <w:sz w:val="28"/>
          <w:szCs w:val="28"/>
        </w:rPr>
        <w:t>а</w:t>
      </w:r>
      <w:r>
        <w:rPr>
          <w:rFonts w:ascii="Times New Roman" w:hAnsi="Times New Roman"/>
          <w:sz w:val="28"/>
          <w:szCs w:val="28"/>
        </w:rPr>
        <w:t>дачи:</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повышение доходности портфеля за счет наращивания доли высоко ма</w:t>
      </w:r>
      <w:r>
        <w:rPr>
          <w:rFonts w:ascii="Times New Roman" w:hAnsi="Times New Roman"/>
          <w:sz w:val="28"/>
          <w:szCs w:val="28"/>
        </w:rPr>
        <w:t>р</w:t>
      </w:r>
      <w:r>
        <w:rPr>
          <w:rFonts w:ascii="Times New Roman" w:hAnsi="Times New Roman"/>
          <w:sz w:val="28"/>
          <w:szCs w:val="28"/>
        </w:rPr>
        <w:t>жинального потребительского кредитования;</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внедрение модели единого офисного канала продаж розничного и малого бизнеса с акцентом на увеличение проникновения продуктов в клиентскую базу;</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развитие технологии активных продаж за счет внедрения института кл</w:t>
      </w:r>
      <w:r>
        <w:rPr>
          <w:rFonts w:ascii="Times New Roman" w:hAnsi="Times New Roman"/>
          <w:sz w:val="28"/>
          <w:szCs w:val="28"/>
        </w:rPr>
        <w:t>и</w:t>
      </w:r>
      <w:r>
        <w:rPr>
          <w:rFonts w:ascii="Times New Roman" w:hAnsi="Times New Roman"/>
          <w:sz w:val="28"/>
          <w:szCs w:val="28"/>
        </w:rPr>
        <w:t>ентских менеджеров:</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xml:space="preserve">- совершенствование кредитного процесса для клиентов малого бизнеса за счет автоматизации стадии прохождения кредитных заявок и централизации </w:t>
      </w:r>
      <w:proofErr w:type="spellStart"/>
      <w:r>
        <w:rPr>
          <w:rFonts w:ascii="Times New Roman" w:hAnsi="Times New Roman"/>
          <w:sz w:val="28"/>
          <w:szCs w:val="28"/>
        </w:rPr>
        <w:t>а</w:t>
      </w:r>
      <w:r>
        <w:rPr>
          <w:rFonts w:ascii="Times New Roman" w:hAnsi="Times New Roman"/>
          <w:sz w:val="28"/>
          <w:szCs w:val="28"/>
        </w:rPr>
        <w:t>н</w:t>
      </w:r>
      <w:r>
        <w:rPr>
          <w:rFonts w:ascii="Times New Roman" w:hAnsi="Times New Roman"/>
          <w:sz w:val="28"/>
          <w:szCs w:val="28"/>
        </w:rPr>
        <w:t>деррайтинга</w:t>
      </w:r>
      <w:proofErr w:type="spellEnd"/>
      <w:r>
        <w:rPr>
          <w:rFonts w:ascii="Times New Roman" w:hAnsi="Times New Roman"/>
          <w:sz w:val="28"/>
          <w:szCs w:val="28"/>
        </w:rPr>
        <w:t>;</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развитие </w:t>
      </w:r>
      <w:proofErr w:type="spellStart"/>
      <w:r>
        <w:rPr>
          <w:rFonts w:ascii="Times New Roman" w:hAnsi="Times New Roman"/>
          <w:sz w:val="28"/>
          <w:szCs w:val="28"/>
        </w:rPr>
        <w:t>банкострахования</w:t>
      </w:r>
      <w:proofErr w:type="spellEnd"/>
      <w:r>
        <w:rPr>
          <w:rFonts w:ascii="Times New Roman" w:hAnsi="Times New Roman"/>
          <w:sz w:val="28"/>
          <w:szCs w:val="28"/>
        </w:rPr>
        <w:t xml:space="preserve"> и кросс-продаж небанковских продуктов </w:t>
      </w:r>
      <w:proofErr w:type="gramStart"/>
      <w:r>
        <w:rPr>
          <w:rFonts w:ascii="Times New Roman" w:hAnsi="Times New Roman"/>
          <w:sz w:val="28"/>
          <w:szCs w:val="28"/>
        </w:rPr>
        <w:t xml:space="preserve">( </w:t>
      </w:r>
      <w:proofErr w:type="gramEnd"/>
      <w:r>
        <w:rPr>
          <w:rFonts w:ascii="Times New Roman" w:hAnsi="Times New Roman"/>
          <w:sz w:val="28"/>
          <w:szCs w:val="28"/>
        </w:rPr>
        <w:t xml:space="preserve">паи ПИФ, </w:t>
      </w:r>
      <w:proofErr w:type="spellStart"/>
      <w:r>
        <w:rPr>
          <w:rFonts w:ascii="Times New Roman" w:hAnsi="Times New Roman"/>
          <w:sz w:val="28"/>
          <w:szCs w:val="28"/>
        </w:rPr>
        <w:t>брокеридж</w:t>
      </w:r>
      <w:proofErr w:type="spellEnd"/>
      <w:r>
        <w:rPr>
          <w:rFonts w:ascii="Times New Roman" w:hAnsi="Times New Roman"/>
          <w:sz w:val="28"/>
          <w:szCs w:val="28"/>
        </w:rPr>
        <w:t>);</w:t>
      </w:r>
    </w:p>
    <w:p w:rsidR="00597638"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 развитие дистанционных каналов обслуживания (а том числе, запуск о</w:t>
      </w:r>
      <w:r>
        <w:rPr>
          <w:rFonts w:ascii="Times New Roman" w:hAnsi="Times New Roman"/>
          <w:sz w:val="28"/>
          <w:szCs w:val="28"/>
        </w:rPr>
        <w:t>б</w:t>
      </w:r>
      <w:r>
        <w:rPr>
          <w:rFonts w:ascii="Times New Roman" w:hAnsi="Times New Roman"/>
          <w:sz w:val="28"/>
          <w:szCs w:val="28"/>
        </w:rPr>
        <w:t>новленной версии интернет-банка).</w:t>
      </w:r>
    </w:p>
    <w:p w:rsidR="00597638" w:rsidRDefault="00597638" w:rsidP="0059763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На долю региональной сети приходится более 80% полученных в </w:t>
      </w:r>
      <w:r w:rsidR="00A34763">
        <w:rPr>
          <w:rFonts w:ascii="Times New Roman" w:hAnsi="Times New Roman"/>
          <w:sz w:val="28"/>
          <w:szCs w:val="28"/>
        </w:rPr>
        <w:t>2015</w:t>
      </w:r>
      <w:r>
        <w:rPr>
          <w:rFonts w:ascii="Times New Roman" w:hAnsi="Times New Roman"/>
          <w:sz w:val="28"/>
          <w:szCs w:val="28"/>
        </w:rPr>
        <w:t xml:space="preserve"> году чистых процентных комиссионных доходов Банка.</w:t>
      </w:r>
    </w:p>
    <w:p w:rsidR="00597638" w:rsidRPr="00187F65" w:rsidRDefault="00597638" w:rsidP="00597638">
      <w:pPr>
        <w:spacing w:after="0" w:line="360" w:lineRule="auto"/>
        <w:ind w:firstLine="709"/>
        <w:jc w:val="both"/>
        <w:rPr>
          <w:rFonts w:ascii="Times New Roman" w:hAnsi="Times New Roman"/>
          <w:sz w:val="28"/>
          <w:szCs w:val="28"/>
        </w:rPr>
      </w:pPr>
      <w:r>
        <w:rPr>
          <w:rFonts w:ascii="Times New Roman" w:hAnsi="Times New Roman"/>
          <w:sz w:val="28"/>
          <w:szCs w:val="28"/>
        </w:rPr>
        <w:t>Т</w:t>
      </w:r>
      <w:r w:rsidRPr="00187F65">
        <w:rPr>
          <w:rFonts w:ascii="Times New Roman" w:hAnsi="Times New Roman"/>
          <w:sz w:val="28"/>
          <w:szCs w:val="28"/>
        </w:rPr>
        <w:t xml:space="preserve">аким образом, </w:t>
      </w:r>
      <w:r>
        <w:rPr>
          <w:rFonts w:ascii="Times New Roman" w:hAnsi="Times New Roman"/>
          <w:sz w:val="28"/>
          <w:szCs w:val="28"/>
        </w:rPr>
        <w:t>ООО «</w:t>
      </w:r>
      <w:proofErr w:type="spellStart"/>
      <w:r>
        <w:rPr>
          <w:rFonts w:ascii="Times New Roman" w:hAnsi="Times New Roman"/>
          <w:sz w:val="28"/>
          <w:szCs w:val="28"/>
        </w:rPr>
        <w:t>Русфинанс</w:t>
      </w:r>
      <w:proofErr w:type="spellEnd"/>
      <w:r>
        <w:rPr>
          <w:rFonts w:ascii="Times New Roman" w:hAnsi="Times New Roman"/>
          <w:sz w:val="28"/>
          <w:szCs w:val="28"/>
        </w:rPr>
        <w:t xml:space="preserve"> Банк»</w:t>
      </w:r>
      <w:r w:rsidRPr="00187F65">
        <w:rPr>
          <w:rFonts w:ascii="Times New Roman" w:hAnsi="Times New Roman"/>
          <w:sz w:val="28"/>
          <w:szCs w:val="28"/>
        </w:rPr>
        <w:t xml:space="preserve">  по роду своей деятельности и в</w:t>
      </w:r>
      <w:r w:rsidRPr="00187F65">
        <w:rPr>
          <w:rFonts w:ascii="Times New Roman" w:hAnsi="Times New Roman"/>
          <w:sz w:val="28"/>
          <w:szCs w:val="28"/>
        </w:rPr>
        <w:t>и</w:t>
      </w:r>
      <w:r w:rsidRPr="00187F65">
        <w:rPr>
          <w:rFonts w:ascii="Times New Roman" w:hAnsi="Times New Roman"/>
          <w:sz w:val="28"/>
          <w:szCs w:val="28"/>
        </w:rPr>
        <w:t xml:space="preserve">дам совершаемых операций универсальный коммерческий банк. </w:t>
      </w:r>
      <w:r>
        <w:rPr>
          <w:rFonts w:ascii="Times New Roman" w:hAnsi="Times New Roman"/>
          <w:sz w:val="28"/>
          <w:szCs w:val="28"/>
        </w:rPr>
        <w:t>ООО «</w:t>
      </w:r>
      <w:proofErr w:type="spellStart"/>
      <w:r>
        <w:rPr>
          <w:rFonts w:ascii="Times New Roman" w:hAnsi="Times New Roman"/>
          <w:sz w:val="28"/>
          <w:szCs w:val="28"/>
        </w:rPr>
        <w:t>Русфинанс</w:t>
      </w:r>
      <w:proofErr w:type="spellEnd"/>
      <w:r>
        <w:rPr>
          <w:rFonts w:ascii="Times New Roman" w:hAnsi="Times New Roman"/>
          <w:sz w:val="28"/>
          <w:szCs w:val="28"/>
        </w:rPr>
        <w:t xml:space="preserve"> Банк»</w:t>
      </w:r>
      <w:r w:rsidRPr="00187F65">
        <w:rPr>
          <w:rFonts w:ascii="Times New Roman" w:hAnsi="Times New Roman"/>
          <w:sz w:val="28"/>
          <w:szCs w:val="28"/>
        </w:rPr>
        <w:t xml:space="preserve"> динамично развивается по всем направлениям деятельности, обеспечив клиентам широкий спектр услуг с использованием современных банковских те</w:t>
      </w:r>
      <w:r w:rsidRPr="00187F65">
        <w:rPr>
          <w:rFonts w:ascii="Times New Roman" w:hAnsi="Times New Roman"/>
          <w:sz w:val="28"/>
          <w:szCs w:val="28"/>
        </w:rPr>
        <w:t>х</w:t>
      </w:r>
      <w:r w:rsidRPr="00187F65">
        <w:rPr>
          <w:rFonts w:ascii="Times New Roman" w:hAnsi="Times New Roman"/>
          <w:sz w:val="28"/>
          <w:szCs w:val="28"/>
        </w:rPr>
        <w:t>нологий, экономиче</w:t>
      </w:r>
      <w:r w:rsidRPr="00187F65">
        <w:rPr>
          <w:rFonts w:ascii="Times New Roman" w:hAnsi="Times New Roman"/>
          <w:sz w:val="28"/>
          <w:szCs w:val="28"/>
        </w:rPr>
        <w:softHyphen/>
        <w:t>скую безопасность вверенных ими средств, качественное и своевременное выполне</w:t>
      </w:r>
      <w:r w:rsidRPr="00187F65">
        <w:rPr>
          <w:rFonts w:ascii="Times New Roman" w:hAnsi="Times New Roman"/>
          <w:sz w:val="28"/>
          <w:szCs w:val="28"/>
        </w:rPr>
        <w:softHyphen/>
        <w:t>ние поручений клиентов, а также проведение эффекти</w:t>
      </w:r>
      <w:r w:rsidRPr="00187F65">
        <w:rPr>
          <w:rFonts w:ascii="Times New Roman" w:hAnsi="Times New Roman"/>
          <w:sz w:val="28"/>
          <w:szCs w:val="28"/>
        </w:rPr>
        <w:t>в</w:t>
      </w:r>
      <w:r w:rsidRPr="00187F65">
        <w:rPr>
          <w:rFonts w:ascii="Times New Roman" w:hAnsi="Times New Roman"/>
          <w:sz w:val="28"/>
          <w:szCs w:val="28"/>
        </w:rPr>
        <w:t>ной экономической поли</w:t>
      </w:r>
      <w:r w:rsidRPr="00187F65">
        <w:rPr>
          <w:rFonts w:ascii="Times New Roman" w:hAnsi="Times New Roman"/>
          <w:sz w:val="28"/>
          <w:szCs w:val="28"/>
        </w:rPr>
        <w:softHyphen/>
        <w:t>тики, способствующей повышению доходности и сниж</w:t>
      </w:r>
      <w:r w:rsidRPr="00187F65">
        <w:rPr>
          <w:rFonts w:ascii="Times New Roman" w:hAnsi="Times New Roman"/>
          <w:sz w:val="28"/>
          <w:szCs w:val="28"/>
        </w:rPr>
        <w:t>е</w:t>
      </w:r>
      <w:r w:rsidRPr="00187F65">
        <w:rPr>
          <w:rFonts w:ascii="Times New Roman" w:hAnsi="Times New Roman"/>
          <w:sz w:val="28"/>
          <w:szCs w:val="28"/>
        </w:rPr>
        <w:t>нию риска совершаемых операций.</w:t>
      </w:r>
    </w:p>
    <w:p w:rsidR="00B65F24" w:rsidRPr="00B80860" w:rsidRDefault="00B65F24" w:rsidP="00B65F24">
      <w:pPr>
        <w:widowControl w:val="0"/>
        <w:spacing w:after="0" w:line="360" w:lineRule="auto"/>
        <w:ind w:firstLine="709"/>
        <w:jc w:val="both"/>
        <w:rPr>
          <w:rFonts w:ascii="Times New Roman" w:hAnsi="Times New Roman"/>
          <w:sz w:val="28"/>
          <w:lang w:val="x-none"/>
        </w:rPr>
      </w:pPr>
      <w:r w:rsidRPr="00B80860">
        <w:rPr>
          <w:rFonts w:ascii="Times New Roman" w:hAnsi="Times New Roman"/>
          <w:sz w:val="28"/>
          <w:lang w:val="x-none"/>
        </w:rPr>
        <w:t xml:space="preserve">Для проведения анализа будем использовать </w:t>
      </w:r>
      <w:r w:rsidR="002B249E">
        <w:rPr>
          <w:rFonts w:ascii="Times New Roman" w:hAnsi="Times New Roman"/>
          <w:sz w:val="28"/>
          <w:lang w:val="x-none"/>
        </w:rPr>
        <w:t>«</w:t>
      </w:r>
      <w:r w:rsidRPr="00B80860">
        <w:rPr>
          <w:rFonts w:ascii="Times New Roman" w:hAnsi="Times New Roman"/>
          <w:sz w:val="28"/>
          <w:lang w:val="x-none"/>
        </w:rPr>
        <w:t>Бухгалтерский баланс</w:t>
      </w:r>
      <w:r w:rsidR="002B249E">
        <w:rPr>
          <w:rFonts w:ascii="Times New Roman" w:hAnsi="Times New Roman"/>
          <w:sz w:val="28"/>
          <w:lang w:val="x-none"/>
        </w:rPr>
        <w:t>»</w:t>
      </w:r>
      <w:r w:rsidRPr="00B80860">
        <w:rPr>
          <w:rFonts w:ascii="Times New Roman" w:hAnsi="Times New Roman"/>
          <w:sz w:val="28"/>
          <w:lang w:val="x-none"/>
        </w:rPr>
        <w:t xml:space="preserve"> за </w:t>
      </w:r>
      <w:r w:rsidR="00A34763">
        <w:rPr>
          <w:rFonts w:ascii="Times New Roman" w:hAnsi="Times New Roman"/>
          <w:sz w:val="28"/>
          <w:lang w:val="x-none"/>
        </w:rPr>
        <w:t>2013</w:t>
      </w:r>
      <w:r w:rsidRPr="00B80860">
        <w:rPr>
          <w:rFonts w:ascii="Times New Roman" w:hAnsi="Times New Roman"/>
          <w:sz w:val="28"/>
          <w:lang w:val="x-none"/>
        </w:rPr>
        <w:t>-</w:t>
      </w:r>
      <w:r w:rsidR="00A34763">
        <w:rPr>
          <w:rFonts w:ascii="Times New Roman" w:hAnsi="Times New Roman"/>
          <w:sz w:val="28"/>
          <w:lang w:val="x-none"/>
        </w:rPr>
        <w:t>2015</w:t>
      </w:r>
      <w:r w:rsidRPr="00B80860">
        <w:rPr>
          <w:rFonts w:ascii="Times New Roman" w:hAnsi="Times New Roman"/>
          <w:sz w:val="28"/>
          <w:lang w:val="x-none"/>
        </w:rPr>
        <w:t xml:space="preserve"> гг. </w:t>
      </w:r>
    </w:p>
    <w:p w:rsidR="00A34763" w:rsidRPr="00B80860" w:rsidRDefault="00B65F24" w:rsidP="00A34763">
      <w:pPr>
        <w:widowControl w:val="0"/>
        <w:spacing w:after="0" w:line="360" w:lineRule="auto"/>
        <w:ind w:firstLine="709"/>
        <w:jc w:val="both"/>
        <w:rPr>
          <w:rFonts w:ascii="Times New Roman" w:hAnsi="Times New Roman"/>
          <w:sz w:val="28"/>
        </w:rPr>
      </w:pPr>
      <w:r w:rsidRPr="00B80860">
        <w:rPr>
          <w:rFonts w:ascii="Times New Roman" w:hAnsi="Times New Roman"/>
          <w:sz w:val="28"/>
          <w:lang w:val="x-none"/>
        </w:rPr>
        <w:t xml:space="preserve">При проведении анализа будем использовать баланс – </w:t>
      </w:r>
      <w:r w:rsidR="002B249E">
        <w:rPr>
          <w:rFonts w:ascii="Times New Roman" w:hAnsi="Times New Roman"/>
          <w:sz w:val="28"/>
          <w:lang w:val="x-none"/>
        </w:rPr>
        <w:t>«</w:t>
      </w:r>
      <w:r w:rsidRPr="00B80860">
        <w:rPr>
          <w:rFonts w:ascii="Times New Roman" w:hAnsi="Times New Roman"/>
          <w:sz w:val="28"/>
          <w:lang w:val="x-none"/>
        </w:rPr>
        <w:t>брутто</w:t>
      </w:r>
      <w:r w:rsidR="002B249E">
        <w:rPr>
          <w:rFonts w:ascii="Times New Roman" w:hAnsi="Times New Roman"/>
          <w:sz w:val="28"/>
          <w:lang w:val="x-none"/>
        </w:rPr>
        <w:t>»</w:t>
      </w:r>
      <w:r w:rsidRPr="00B80860">
        <w:rPr>
          <w:rFonts w:ascii="Times New Roman" w:hAnsi="Times New Roman"/>
          <w:sz w:val="28"/>
          <w:lang w:val="x-none"/>
        </w:rPr>
        <w:t>, поскольку отсутствуют необходимые данные для очистки баланса (начисленная амортизация основных средств и нематериальных активов, межфилиальные расчеты и другие).</w:t>
      </w:r>
      <w:r w:rsidRPr="00B80860">
        <w:rPr>
          <w:rFonts w:ascii="Times New Roman" w:hAnsi="Times New Roman"/>
          <w:sz w:val="28"/>
        </w:rPr>
        <w:t xml:space="preserve"> </w:t>
      </w:r>
      <w:r w:rsidRPr="00B80860">
        <w:rPr>
          <w:rFonts w:ascii="Times New Roman" w:hAnsi="Times New Roman"/>
          <w:sz w:val="28"/>
          <w:lang w:val="x-none"/>
        </w:rPr>
        <w:t xml:space="preserve">В таблице </w:t>
      </w:r>
      <w:r w:rsidR="00A34763">
        <w:rPr>
          <w:rFonts w:ascii="Times New Roman" w:hAnsi="Times New Roman"/>
          <w:sz w:val="28"/>
        </w:rPr>
        <w:t>6</w:t>
      </w:r>
      <w:r w:rsidRPr="00B80860">
        <w:rPr>
          <w:rFonts w:ascii="Times New Roman" w:hAnsi="Times New Roman"/>
          <w:sz w:val="28"/>
          <w:lang w:val="x-none"/>
        </w:rPr>
        <w:t xml:space="preserve"> произведем анализ пассивов </w:t>
      </w:r>
      <w:r w:rsidR="00365771">
        <w:rPr>
          <w:rFonts w:ascii="Times New Roman" w:hAnsi="Times New Roman"/>
          <w:sz w:val="28"/>
          <w:lang w:val="x-none"/>
        </w:rPr>
        <w:t>ООО «</w:t>
      </w:r>
      <w:proofErr w:type="spellStart"/>
      <w:r w:rsidR="00365771">
        <w:rPr>
          <w:rFonts w:ascii="Times New Roman" w:hAnsi="Times New Roman"/>
          <w:sz w:val="28"/>
          <w:lang w:val="x-none"/>
        </w:rPr>
        <w:t>Русфинанс</w:t>
      </w:r>
      <w:proofErr w:type="spellEnd"/>
      <w:r w:rsidR="00365771">
        <w:rPr>
          <w:rFonts w:ascii="Times New Roman" w:hAnsi="Times New Roman"/>
          <w:sz w:val="28"/>
          <w:lang w:val="x-none"/>
        </w:rPr>
        <w:t xml:space="preserve"> Банк»</w:t>
      </w:r>
      <w:r w:rsidRPr="00B80860">
        <w:rPr>
          <w:rFonts w:ascii="Times New Roman" w:hAnsi="Times New Roman"/>
          <w:sz w:val="28"/>
          <w:lang w:val="x-none"/>
        </w:rPr>
        <w:t>.</w:t>
      </w:r>
      <w:r w:rsidR="00A34763" w:rsidRPr="00A34763">
        <w:rPr>
          <w:rFonts w:ascii="Times New Roman" w:hAnsi="Times New Roman"/>
          <w:sz w:val="28"/>
          <w:lang w:val="x-none"/>
        </w:rPr>
        <w:t xml:space="preserve"> </w:t>
      </w:r>
      <w:r w:rsidR="00A34763" w:rsidRPr="00B80860">
        <w:rPr>
          <w:rFonts w:ascii="Times New Roman" w:hAnsi="Times New Roman"/>
          <w:sz w:val="28"/>
          <w:lang w:val="x-none"/>
        </w:rPr>
        <w:t xml:space="preserve">При оценке общей величины пассивов можно отметить в </w:t>
      </w:r>
      <w:r w:rsidR="00A34763">
        <w:rPr>
          <w:rFonts w:ascii="Times New Roman" w:hAnsi="Times New Roman"/>
          <w:sz w:val="28"/>
          <w:lang w:val="x-none"/>
        </w:rPr>
        <w:t>201</w:t>
      </w:r>
      <w:r w:rsidR="00E07E6A">
        <w:rPr>
          <w:rFonts w:ascii="Times New Roman" w:hAnsi="Times New Roman"/>
          <w:sz w:val="28"/>
        </w:rPr>
        <w:t>5</w:t>
      </w:r>
      <w:r w:rsidR="00A34763" w:rsidRPr="00B80860">
        <w:rPr>
          <w:rFonts w:ascii="Times New Roman" w:hAnsi="Times New Roman"/>
          <w:sz w:val="28"/>
          <w:lang w:val="x-none"/>
        </w:rPr>
        <w:t xml:space="preserve"> г. их </w:t>
      </w:r>
      <w:r w:rsidR="00A34763" w:rsidRPr="00B80860">
        <w:rPr>
          <w:rFonts w:ascii="Times New Roman" w:hAnsi="Times New Roman"/>
          <w:sz w:val="28"/>
        </w:rPr>
        <w:t>снижение</w:t>
      </w:r>
      <w:r w:rsidR="00A34763" w:rsidRPr="00B80860">
        <w:rPr>
          <w:rFonts w:ascii="Times New Roman" w:hAnsi="Times New Roman"/>
          <w:sz w:val="28"/>
          <w:lang w:val="x-none"/>
        </w:rPr>
        <w:t xml:space="preserve"> на </w:t>
      </w:r>
      <w:r w:rsidR="00E07E6A">
        <w:rPr>
          <w:rFonts w:ascii="Times New Roman" w:hAnsi="Times New Roman"/>
          <w:sz w:val="28"/>
        </w:rPr>
        <w:t>22,72</w:t>
      </w:r>
      <w:r w:rsidR="00A34763" w:rsidRPr="00B80860">
        <w:rPr>
          <w:rFonts w:ascii="Times New Roman" w:hAnsi="Times New Roman"/>
          <w:sz w:val="28"/>
          <w:lang w:val="x-none"/>
        </w:rPr>
        <w:t xml:space="preserve">% по отношению к </w:t>
      </w:r>
      <w:r w:rsidR="00A34763">
        <w:rPr>
          <w:rFonts w:ascii="Times New Roman" w:hAnsi="Times New Roman"/>
          <w:sz w:val="28"/>
          <w:lang w:val="x-none"/>
        </w:rPr>
        <w:t>201</w:t>
      </w:r>
      <w:r w:rsidR="00E07E6A">
        <w:rPr>
          <w:rFonts w:ascii="Times New Roman" w:hAnsi="Times New Roman"/>
          <w:sz w:val="28"/>
        </w:rPr>
        <w:t>4</w:t>
      </w:r>
      <w:r w:rsidR="00A34763" w:rsidRPr="00B80860">
        <w:rPr>
          <w:rFonts w:ascii="Times New Roman" w:hAnsi="Times New Roman"/>
          <w:sz w:val="28"/>
          <w:lang w:val="x-none"/>
        </w:rPr>
        <w:t xml:space="preserve"> г., в </w:t>
      </w:r>
      <w:r w:rsidR="00A34763">
        <w:rPr>
          <w:rFonts w:ascii="Times New Roman" w:hAnsi="Times New Roman"/>
          <w:sz w:val="28"/>
          <w:lang w:val="x-none"/>
        </w:rPr>
        <w:t>201</w:t>
      </w:r>
      <w:r w:rsidR="00E07E6A">
        <w:rPr>
          <w:rFonts w:ascii="Times New Roman" w:hAnsi="Times New Roman"/>
          <w:sz w:val="28"/>
        </w:rPr>
        <w:t>4</w:t>
      </w:r>
      <w:r w:rsidR="00A34763" w:rsidRPr="00B80860">
        <w:rPr>
          <w:rFonts w:ascii="Times New Roman" w:hAnsi="Times New Roman"/>
          <w:sz w:val="28"/>
          <w:lang w:val="x-none"/>
        </w:rPr>
        <w:t xml:space="preserve"> г. </w:t>
      </w:r>
      <w:proofErr w:type="gramStart"/>
      <w:r w:rsidR="00E07E6A">
        <w:rPr>
          <w:rFonts w:ascii="Times New Roman" w:hAnsi="Times New Roman"/>
          <w:sz w:val="28"/>
        </w:rPr>
        <w:t xml:space="preserve">рост на 8792959 тыс. руб. или на 8,35%. Величина собственных средств за 2014г. уменьшилась на 716722 тыс. руб. или на 3,23%, в 2015г. – на 9,22% или на 1977735 тыс. руб. Размер привлечённых средств банка в 2014г. вырос на 9509681 тыс. руб. или на 11,43%, в 2015г. снизился на 25,85% или </w:t>
      </w:r>
      <w:r w:rsidR="00E07E6A">
        <w:rPr>
          <w:rFonts w:ascii="Times New Roman" w:hAnsi="Times New Roman"/>
          <w:sz w:val="28"/>
        </w:rPr>
        <w:lastRenderedPageBreak/>
        <w:t xml:space="preserve">на 23958830 тыс. руб. </w:t>
      </w:r>
      <w:r w:rsidR="00A34763">
        <w:rPr>
          <w:rFonts w:ascii="Times New Roman" w:hAnsi="Times New Roman"/>
          <w:sz w:val="28"/>
        </w:rPr>
        <w:t>– на 7,63% или на 9328289 тыс</w:t>
      </w:r>
      <w:proofErr w:type="gramEnd"/>
      <w:r w:rsidR="00A34763">
        <w:rPr>
          <w:rFonts w:ascii="Times New Roman" w:hAnsi="Times New Roman"/>
          <w:sz w:val="28"/>
        </w:rPr>
        <w:t>. руб.</w:t>
      </w:r>
      <w:r w:rsidR="00E07E6A">
        <w:rPr>
          <w:rFonts w:ascii="Times New Roman" w:hAnsi="Times New Roman"/>
          <w:sz w:val="28"/>
        </w:rPr>
        <w:t xml:space="preserve"> </w:t>
      </w:r>
    </w:p>
    <w:p w:rsidR="00B65F24" w:rsidRPr="00B80860" w:rsidRDefault="00B65F24" w:rsidP="00B65F24">
      <w:pPr>
        <w:widowControl w:val="0"/>
        <w:spacing w:after="0" w:line="360" w:lineRule="auto"/>
        <w:jc w:val="both"/>
        <w:rPr>
          <w:rFonts w:ascii="Times New Roman" w:hAnsi="Times New Roman"/>
          <w:sz w:val="28"/>
          <w:lang w:val="x-none"/>
        </w:rPr>
      </w:pPr>
      <w:r w:rsidRPr="00B80860">
        <w:rPr>
          <w:rFonts w:ascii="Times New Roman" w:hAnsi="Times New Roman"/>
          <w:sz w:val="28"/>
          <w:lang w:val="x-none"/>
        </w:rPr>
        <w:t xml:space="preserve">Таблица </w:t>
      </w:r>
      <w:r w:rsidR="00A34763">
        <w:rPr>
          <w:rFonts w:ascii="Times New Roman" w:hAnsi="Times New Roman"/>
          <w:sz w:val="28"/>
        </w:rPr>
        <w:t>6</w:t>
      </w:r>
      <w:r w:rsidRPr="00B80860">
        <w:rPr>
          <w:rFonts w:ascii="Times New Roman" w:hAnsi="Times New Roman"/>
          <w:sz w:val="28"/>
          <w:lang w:val="x-none"/>
        </w:rPr>
        <w:t xml:space="preserve"> – Анализ ресурсов банка </w:t>
      </w:r>
      <w:r w:rsidR="00365771">
        <w:rPr>
          <w:rFonts w:ascii="Times New Roman" w:hAnsi="Times New Roman"/>
          <w:sz w:val="28"/>
          <w:lang w:val="x-none"/>
        </w:rPr>
        <w:t>ООО «</w:t>
      </w:r>
      <w:proofErr w:type="spellStart"/>
      <w:r w:rsidR="00365771">
        <w:rPr>
          <w:rFonts w:ascii="Times New Roman" w:hAnsi="Times New Roman"/>
          <w:sz w:val="28"/>
          <w:lang w:val="x-none"/>
        </w:rPr>
        <w:t>Русфинанс</w:t>
      </w:r>
      <w:proofErr w:type="spellEnd"/>
      <w:r w:rsidR="00365771">
        <w:rPr>
          <w:rFonts w:ascii="Times New Roman" w:hAnsi="Times New Roman"/>
          <w:sz w:val="28"/>
          <w:lang w:val="x-none"/>
        </w:rPr>
        <w:t xml:space="preserve"> Банк»</w:t>
      </w:r>
      <w:r w:rsidR="00ED0419">
        <w:rPr>
          <w:rFonts w:ascii="Times New Roman" w:hAnsi="Times New Roman"/>
          <w:sz w:val="28"/>
        </w:rPr>
        <w:t xml:space="preserve"> </w:t>
      </w:r>
      <w:r w:rsidRPr="00B80860">
        <w:rPr>
          <w:rFonts w:ascii="Times New Roman" w:hAnsi="Times New Roman"/>
          <w:sz w:val="28"/>
          <w:lang w:val="x-none"/>
        </w:rPr>
        <w:t xml:space="preserve">и их изменений в </w:t>
      </w:r>
      <w:r w:rsidR="00A34763">
        <w:rPr>
          <w:rFonts w:ascii="Times New Roman" w:hAnsi="Times New Roman"/>
          <w:sz w:val="28"/>
          <w:lang w:val="x-none"/>
        </w:rPr>
        <w:t>2013</w:t>
      </w:r>
      <w:r w:rsidRPr="00B80860">
        <w:rPr>
          <w:rFonts w:ascii="Times New Roman" w:hAnsi="Times New Roman"/>
          <w:sz w:val="28"/>
          <w:lang w:val="x-none"/>
        </w:rPr>
        <w:t>-</w:t>
      </w:r>
      <w:r w:rsidR="00A34763">
        <w:rPr>
          <w:rFonts w:ascii="Times New Roman" w:hAnsi="Times New Roman"/>
          <w:sz w:val="28"/>
          <w:lang w:val="x-none"/>
        </w:rPr>
        <w:t>2015</w:t>
      </w:r>
      <w:r w:rsidRPr="00B80860">
        <w:rPr>
          <w:rFonts w:ascii="Times New Roman" w:hAnsi="Times New Roman"/>
          <w:sz w:val="28"/>
          <w:lang w:val="x-none"/>
        </w:rPr>
        <w:t xml:space="preserve"> гг.</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8"/>
        <w:gridCol w:w="1367"/>
        <w:gridCol w:w="1365"/>
        <w:gridCol w:w="1391"/>
        <w:gridCol w:w="1391"/>
        <w:gridCol w:w="1457"/>
        <w:gridCol w:w="797"/>
        <w:gridCol w:w="918"/>
      </w:tblGrid>
      <w:tr w:rsidR="00B65F24" w:rsidRPr="00B80860" w:rsidTr="00E07E6A">
        <w:trPr>
          <w:trHeight w:val="773"/>
        </w:trPr>
        <w:tc>
          <w:tcPr>
            <w:tcW w:w="685" w:type="pct"/>
            <w:vMerge w:val="restart"/>
            <w:shd w:val="clear" w:color="auto" w:fill="auto"/>
          </w:tcPr>
          <w:p w:rsidR="00B65F24" w:rsidRPr="00B80860" w:rsidRDefault="00B65F24" w:rsidP="006A1BC9">
            <w:pPr>
              <w:widowControl w:val="0"/>
              <w:spacing w:after="0" w:line="240" w:lineRule="auto"/>
              <w:jc w:val="center"/>
              <w:rPr>
                <w:rFonts w:ascii="Times New Roman" w:hAnsi="Times New Roman"/>
                <w:sz w:val="24"/>
              </w:rPr>
            </w:pPr>
            <w:r w:rsidRPr="00B80860">
              <w:rPr>
                <w:rFonts w:ascii="Times New Roman" w:hAnsi="Times New Roman"/>
                <w:sz w:val="24"/>
              </w:rPr>
              <w:t>Наимен</w:t>
            </w:r>
            <w:r w:rsidRPr="00B80860">
              <w:rPr>
                <w:rFonts w:ascii="Times New Roman" w:hAnsi="Times New Roman"/>
                <w:sz w:val="24"/>
              </w:rPr>
              <w:t>о</w:t>
            </w:r>
            <w:r w:rsidRPr="00B80860">
              <w:rPr>
                <w:rFonts w:ascii="Times New Roman" w:hAnsi="Times New Roman"/>
                <w:sz w:val="24"/>
              </w:rPr>
              <w:t>вание ст</w:t>
            </w:r>
            <w:r w:rsidRPr="00B80860">
              <w:rPr>
                <w:rFonts w:ascii="Times New Roman" w:hAnsi="Times New Roman"/>
                <w:sz w:val="24"/>
              </w:rPr>
              <w:t>а</w:t>
            </w:r>
            <w:r w:rsidRPr="00B80860">
              <w:rPr>
                <w:rFonts w:ascii="Times New Roman" w:hAnsi="Times New Roman"/>
                <w:sz w:val="24"/>
              </w:rPr>
              <w:t>тьи</w:t>
            </w:r>
          </w:p>
        </w:tc>
        <w:tc>
          <w:tcPr>
            <w:tcW w:w="2047" w:type="pct"/>
            <w:gridSpan w:val="3"/>
            <w:shd w:val="clear" w:color="auto" w:fill="auto"/>
          </w:tcPr>
          <w:p w:rsidR="00B65F24" w:rsidRPr="00B80860" w:rsidRDefault="00B65F24" w:rsidP="006A1BC9">
            <w:pPr>
              <w:widowControl w:val="0"/>
              <w:spacing w:after="0" w:line="240" w:lineRule="auto"/>
              <w:jc w:val="center"/>
              <w:rPr>
                <w:rFonts w:ascii="Times New Roman" w:hAnsi="Times New Roman"/>
                <w:sz w:val="24"/>
              </w:rPr>
            </w:pPr>
            <w:r w:rsidRPr="00B80860">
              <w:rPr>
                <w:rFonts w:ascii="Times New Roman" w:hAnsi="Times New Roman"/>
                <w:sz w:val="24"/>
              </w:rPr>
              <w:t>Сумма, тыс. руб.</w:t>
            </w:r>
          </w:p>
        </w:tc>
        <w:tc>
          <w:tcPr>
            <w:tcW w:w="1415" w:type="pct"/>
            <w:gridSpan w:val="2"/>
            <w:shd w:val="clear" w:color="auto" w:fill="auto"/>
          </w:tcPr>
          <w:p w:rsidR="00B65F24" w:rsidRPr="00B80860" w:rsidRDefault="00B65F24" w:rsidP="006A1BC9">
            <w:pPr>
              <w:widowControl w:val="0"/>
              <w:spacing w:after="0" w:line="240" w:lineRule="auto"/>
              <w:jc w:val="center"/>
              <w:rPr>
                <w:rFonts w:ascii="Times New Roman" w:hAnsi="Times New Roman"/>
                <w:sz w:val="24"/>
              </w:rPr>
            </w:pPr>
            <w:r w:rsidRPr="00B80860">
              <w:rPr>
                <w:rFonts w:ascii="Times New Roman" w:hAnsi="Times New Roman"/>
                <w:sz w:val="24"/>
              </w:rPr>
              <w:t>Абсолютное изменение</w:t>
            </w:r>
          </w:p>
          <w:p w:rsidR="00B65F24" w:rsidRPr="00B80860" w:rsidRDefault="00B65F24" w:rsidP="006A1BC9">
            <w:pPr>
              <w:widowControl w:val="0"/>
              <w:spacing w:after="0" w:line="240" w:lineRule="auto"/>
              <w:jc w:val="center"/>
              <w:rPr>
                <w:rFonts w:ascii="Times New Roman" w:hAnsi="Times New Roman"/>
                <w:sz w:val="24"/>
              </w:rPr>
            </w:pPr>
            <w:r w:rsidRPr="00B80860">
              <w:rPr>
                <w:rFonts w:ascii="Times New Roman" w:hAnsi="Times New Roman"/>
                <w:sz w:val="24"/>
              </w:rPr>
              <w:t>(+,-), тыс. руб.</w:t>
            </w:r>
          </w:p>
        </w:tc>
        <w:tc>
          <w:tcPr>
            <w:tcW w:w="853" w:type="pct"/>
            <w:gridSpan w:val="2"/>
            <w:shd w:val="clear" w:color="auto" w:fill="auto"/>
          </w:tcPr>
          <w:p w:rsidR="00B65F24" w:rsidRPr="00B80860" w:rsidRDefault="00B65F24" w:rsidP="006A1BC9">
            <w:pPr>
              <w:widowControl w:val="0"/>
              <w:spacing w:after="0" w:line="240" w:lineRule="auto"/>
              <w:jc w:val="center"/>
              <w:rPr>
                <w:rFonts w:ascii="Times New Roman" w:hAnsi="Times New Roman"/>
                <w:sz w:val="24"/>
              </w:rPr>
            </w:pPr>
            <w:r w:rsidRPr="00B80860">
              <w:rPr>
                <w:rFonts w:ascii="Times New Roman" w:hAnsi="Times New Roman"/>
                <w:sz w:val="24"/>
              </w:rPr>
              <w:t>Темп роста</w:t>
            </w:r>
            <w:proofErr w:type="gramStart"/>
            <w:r w:rsidRPr="00B80860">
              <w:rPr>
                <w:rFonts w:ascii="Times New Roman" w:hAnsi="Times New Roman"/>
                <w:sz w:val="24"/>
              </w:rPr>
              <w:t xml:space="preserve"> (%)</w:t>
            </w:r>
            <w:proofErr w:type="gramEnd"/>
          </w:p>
        </w:tc>
      </w:tr>
      <w:tr w:rsidR="00B65F24" w:rsidRPr="00B80860" w:rsidTr="00E07E6A">
        <w:trPr>
          <w:trHeight w:val="699"/>
        </w:trPr>
        <w:tc>
          <w:tcPr>
            <w:tcW w:w="685" w:type="pct"/>
            <w:vMerge/>
            <w:vAlign w:val="center"/>
          </w:tcPr>
          <w:p w:rsidR="00B65F24" w:rsidRPr="00B80860" w:rsidRDefault="00B65F24" w:rsidP="006A1BC9">
            <w:pPr>
              <w:widowControl w:val="0"/>
              <w:spacing w:after="0" w:line="240" w:lineRule="auto"/>
              <w:jc w:val="center"/>
              <w:rPr>
                <w:rFonts w:ascii="Times New Roman" w:hAnsi="Times New Roman"/>
                <w:sz w:val="24"/>
              </w:rPr>
            </w:pPr>
          </w:p>
        </w:tc>
        <w:tc>
          <w:tcPr>
            <w:tcW w:w="679" w:type="pct"/>
            <w:shd w:val="clear" w:color="auto" w:fill="auto"/>
          </w:tcPr>
          <w:p w:rsidR="00B65F24" w:rsidRPr="00B80860" w:rsidRDefault="00B65F24" w:rsidP="0086378C">
            <w:pPr>
              <w:widowControl w:val="0"/>
              <w:spacing w:after="0" w:line="240" w:lineRule="auto"/>
              <w:jc w:val="center"/>
              <w:rPr>
                <w:rFonts w:ascii="Times New Roman" w:hAnsi="Times New Roman"/>
                <w:sz w:val="24"/>
              </w:rPr>
            </w:pPr>
            <w:r w:rsidRPr="00B80860">
              <w:rPr>
                <w:rFonts w:ascii="Times New Roman" w:hAnsi="Times New Roman"/>
                <w:sz w:val="24"/>
              </w:rPr>
              <w:t>На 1.01.1</w:t>
            </w:r>
            <w:r w:rsidR="0086378C">
              <w:rPr>
                <w:rFonts w:ascii="Times New Roman" w:hAnsi="Times New Roman"/>
                <w:sz w:val="24"/>
              </w:rPr>
              <w:t>4</w:t>
            </w:r>
          </w:p>
        </w:tc>
        <w:tc>
          <w:tcPr>
            <w:tcW w:w="678" w:type="pct"/>
            <w:shd w:val="clear" w:color="auto" w:fill="auto"/>
          </w:tcPr>
          <w:p w:rsidR="00B65F24" w:rsidRPr="00B80860" w:rsidRDefault="00B65F24" w:rsidP="0086378C">
            <w:pPr>
              <w:widowControl w:val="0"/>
              <w:spacing w:after="0" w:line="240" w:lineRule="auto"/>
              <w:jc w:val="center"/>
              <w:rPr>
                <w:rFonts w:ascii="Times New Roman" w:hAnsi="Times New Roman"/>
                <w:sz w:val="24"/>
              </w:rPr>
            </w:pPr>
            <w:r w:rsidRPr="00B80860">
              <w:rPr>
                <w:rFonts w:ascii="Times New Roman" w:hAnsi="Times New Roman"/>
                <w:sz w:val="24"/>
              </w:rPr>
              <w:t>На 1.01.1</w:t>
            </w:r>
            <w:r w:rsidR="0086378C">
              <w:rPr>
                <w:rFonts w:ascii="Times New Roman" w:hAnsi="Times New Roman"/>
                <w:sz w:val="24"/>
              </w:rPr>
              <w:t>5</w:t>
            </w:r>
          </w:p>
        </w:tc>
        <w:tc>
          <w:tcPr>
            <w:tcW w:w="691" w:type="pct"/>
            <w:shd w:val="clear" w:color="auto" w:fill="auto"/>
          </w:tcPr>
          <w:p w:rsidR="00B65F24" w:rsidRPr="00B80860" w:rsidRDefault="00B65F24" w:rsidP="0086378C">
            <w:pPr>
              <w:widowControl w:val="0"/>
              <w:spacing w:after="0" w:line="240" w:lineRule="auto"/>
              <w:jc w:val="center"/>
              <w:rPr>
                <w:rFonts w:ascii="Times New Roman" w:hAnsi="Times New Roman"/>
                <w:sz w:val="24"/>
              </w:rPr>
            </w:pPr>
            <w:r w:rsidRPr="00B80860">
              <w:rPr>
                <w:rFonts w:ascii="Times New Roman" w:hAnsi="Times New Roman"/>
                <w:sz w:val="24"/>
              </w:rPr>
              <w:t>На 1.01.1</w:t>
            </w:r>
            <w:r w:rsidR="0086378C">
              <w:rPr>
                <w:rFonts w:ascii="Times New Roman" w:hAnsi="Times New Roman"/>
                <w:sz w:val="24"/>
              </w:rPr>
              <w:t>6</w:t>
            </w:r>
          </w:p>
        </w:tc>
        <w:tc>
          <w:tcPr>
            <w:tcW w:w="691" w:type="pct"/>
            <w:shd w:val="clear" w:color="auto" w:fill="auto"/>
          </w:tcPr>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2014</w:t>
            </w:r>
            <w:r w:rsidR="00B65F24" w:rsidRPr="00B80860">
              <w:rPr>
                <w:rFonts w:ascii="Times New Roman" w:hAnsi="Times New Roman"/>
                <w:sz w:val="24"/>
              </w:rPr>
              <w:t>/</w:t>
            </w:r>
          </w:p>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2013</w:t>
            </w:r>
          </w:p>
        </w:tc>
        <w:tc>
          <w:tcPr>
            <w:tcW w:w="724" w:type="pct"/>
            <w:shd w:val="clear" w:color="auto" w:fill="auto"/>
          </w:tcPr>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2015</w:t>
            </w:r>
            <w:r w:rsidR="00B65F24" w:rsidRPr="00B80860">
              <w:rPr>
                <w:rFonts w:ascii="Times New Roman" w:hAnsi="Times New Roman"/>
                <w:sz w:val="24"/>
              </w:rPr>
              <w:t>/</w:t>
            </w:r>
          </w:p>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2014</w:t>
            </w:r>
          </w:p>
        </w:tc>
        <w:tc>
          <w:tcPr>
            <w:tcW w:w="396" w:type="pct"/>
            <w:shd w:val="clear" w:color="auto" w:fill="auto"/>
          </w:tcPr>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2014</w:t>
            </w:r>
            <w:r w:rsidR="00B65F24" w:rsidRPr="00B80860">
              <w:rPr>
                <w:rFonts w:ascii="Times New Roman" w:hAnsi="Times New Roman"/>
                <w:sz w:val="24"/>
              </w:rPr>
              <w:t>/</w:t>
            </w:r>
          </w:p>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2013</w:t>
            </w:r>
          </w:p>
        </w:tc>
        <w:tc>
          <w:tcPr>
            <w:tcW w:w="457" w:type="pct"/>
            <w:shd w:val="clear" w:color="auto" w:fill="auto"/>
          </w:tcPr>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2015</w:t>
            </w:r>
            <w:r w:rsidR="00B65F24" w:rsidRPr="00B80860">
              <w:rPr>
                <w:rFonts w:ascii="Times New Roman" w:hAnsi="Times New Roman"/>
                <w:sz w:val="24"/>
              </w:rPr>
              <w:t>/</w:t>
            </w:r>
          </w:p>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2014</w:t>
            </w:r>
          </w:p>
        </w:tc>
      </w:tr>
      <w:tr w:rsidR="00E07E6A" w:rsidRPr="00B80860" w:rsidTr="00E07E6A">
        <w:trPr>
          <w:trHeight w:val="519"/>
        </w:trPr>
        <w:tc>
          <w:tcPr>
            <w:tcW w:w="685" w:type="pct"/>
            <w:shd w:val="clear" w:color="auto" w:fill="auto"/>
          </w:tcPr>
          <w:p w:rsidR="00E07E6A" w:rsidRPr="00B80860" w:rsidRDefault="00E07E6A" w:rsidP="006A1BC9">
            <w:pPr>
              <w:widowControl w:val="0"/>
              <w:spacing w:after="0" w:line="240" w:lineRule="auto"/>
              <w:rPr>
                <w:rFonts w:ascii="Times New Roman" w:hAnsi="Times New Roman"/>
                <w:sz w:val="24"/>
              </w:rPr>
            </w:pPr>
            <w:r w:rsidRPr="00B80860">
              <w:rPr>
                <w:rFonts w:ascii="Times New Roman" w:hAnsi="Times New Roman"/>
                <w:sz w:val="24"/>
              </w:rPr>
              <w:t>Пассивы – всего</w:t>
            </w:r>
          </w:p>
        </w:tc>
        <w:tc>
          <w:tcPr>
            <w:tcW w:w="679"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105339913</w:t>
            </w:r>
          </w:p>
        </w:tc>
        <w:tc>
          <w:tcPr>
            <w:tcW w:w="678"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114132872</w:t>
            </w:r>
          </w:p>
        </w:tc>
        <w:tc>
          <w:tcPr>
            <w:tcW w:w="691"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88196307</w:t>
            </w:r>
          </w:p>
        </w:tc>
        <w:tc>
          <w:tcPr>
            <w:tcW w:w="691"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8792959</w:t>
            </w:r>
          </w:p>
        </w:tc>
        <w:tc>
          <w:tcPr>
            <w:tcW w:w="724"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-25936565</w:t>
            </w:r>
          </w:p>
        </w:tc>
        <w:tc>
          <w:tcPr>
            <w:tcW w:w="396"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8,35</w:t>
            </w:r>
          </w:p>
        </w:tc>
        <w:tc>
          <w:tcPr>
            <w:tcW w:w="457"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-22,72</w:t>
            </w:r>
          </w:p>
        </w:tc>
      </w:tr>
      <w:tr w:rsidR="00E07E6A" w:rsidRPr="00B80860" w:rsidTr="00E07E6A">
        <w:trPr>
          <w:trHeight w:val="703"/>
        </w:trPr>
        <w:tc>
          <w:tcPr>
            <w:tcW w:w="685" w:type="pct"/>
            <w:shd w:val="clear" w:color="auto" w:fill="auto"/>
          </w:tcPr>
          <w:p w:rsidR="00E07E6A" w:rsidRPr="00B80860" w:rsidRDefault="00E07E6A" w:rsidP="006A1BC9">
            <w:pPr>
              <w:widowControl w:val="0"/>
              <w:spacing w:after="0" w:line="240" w:lineRule="auto"/>
              <w:rPr>
                <w:rFonts w:ascii="Times New Roman" w:hAnsi="Times New Roman"/>
                <w:sz w:val="24"/>
              </w:rPr>
            </w:pPr>
            <w:r w:rsidRPr="00B80860">
              <w:rPr>
                <w:rFonts w:ascii="Times New Roman" w:hAnsi="Times New Roman"/>
                <w:sz w:val="24"/>
              </w:rPr>
              <w:t>Собстве</w:t>
            </w:r>
            <w:r w:rsidRPr="00B80860">
              <w:rPr>
                <w:rFonts w:ascii="Times New Roman" w:hAnsi="Times New Roman"/>
                <w:sz w:val="24"/>
              </w:rPr>
              <w:t>н</w:t>
            </w:r>
            <w:r w:rsidRPr="00B80860">
              <w:rPr>
                <w:rFonts w:ascii="Times New Roman" w:hAnsi="Times New Roman"/>
                <w:sz w:val="24"/>
              </w:rPr>
              <w:t>ные сре</w:t>
            </w:r>
            <w:r w:rsidRPr="00B80860">
              <w:rPr>
                <w:rFonts w:ascii="Times New Roman" w:hAnsi="Times New Roman"/>
                <w:sz w:val="24"/>
              </w:rPr>
              <w:t>д</w:t>
            </w:r>
            <w:r w:rsidRPr="00B80860">
              <w:rPr>
                <w:rFonts w:ascii="Times New Roman" w:hAnsi="Times New Roman"/>
                <w:sz w:val="24"/>
              </w:rPr>
              <w:t>ства</w:t>
            </w:r>
          </w:p>
        </w:tc>
        <w:tc>
          <w:tcPr>
            <w:tcW w:w="679"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22173996</w:t>
            </w:r>
          </w:p>
        </w:tc>
        <w:tc>
          <w:tcPr>
            <w:tcW w:w="678"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21457274</w:t>
            </w:r>
          </w:p>
        </w:tc>
        <w:tc>
          <w:tcPr>
            <w:tcW w:w="691"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19479539</w:t>
            </w:r>
          </w:p>
        </w:tc>
        <w:tc>
          <w:tcPr>
            <w:tcW w:w="691"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-716722</w:t>
            </w:r>
          </w:p>
        </w:tc>
        <w:tc>
          <w:tcPr>
            <w:tcW w:w="724"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-1977735</w:t>
            </w:r>
          </w:p>
        </w:tc>
        <w:tc>
          <w:tcPr>
            <w:tcW w:w="396"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-3,23</w:t>
            </w:r>
          </w:p>
        </w:tc>
        <w:tc>
          <w:tcPr>
            <w:tcW w:w="457"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-9,22</w:t>
            </w:r>
          </w:p>
        </w:tc>
      </w:tr>
      <w:tr w:rsidR="00E07E6A" w:rsidRPr="00B80860" w:rsidTr="00E07E6A">
        <w:trPr>
          <w:trHeight w:val="694"/>
        </w:trPr>
        <w:tc>
          <w:tcPr>
            <w:tcW w:w="685" w:type="pct"/>
            <w:shd w:val="clear" w:color="auto" w:fill="auto"/>
          </w:tcPr>
          <w:p w:rsidR="00E07E6A" w:rsidRPr="00B80860" w:rsidRDefault="00E07E6A" w:rsidP="006A1BC9">
            <w:pPr>
              <w:widowControl w:val="0"/>
              <w:spacing w:after="0" w:line="240" w:lineRule="auto"/>
              <w:rPr>
                <w:rFonts w:ascii="Times New Roman" w:hAnsi="Times New Roman"/>
                <w:sz w:val="24"/>
              </w:rPr>
            </w:pPr>
            <w:r w:rsidRPr="00B80860">
              <w:rPr>
                <w:rFonts w:ascii="Times New Roman" w:hAnsi="Times New Roman"/>
                <w:sz w:val="24"/>
              </w:rPr>
              <w:t>Привл</w:t>
            </w:r>
            <w:r w:rsidRPr="00B80860">
              <w:rPr>
                <w:rFonts w:ascii="Times New Roman" w:hAnsi="Times New Roman"/>
                <w:sz w:val="24"/>
              </w:rPr>
              <w:t>е</w:t>
            </w:r>
            <w:r w:rsidRPr="00B80860">
              <w:rPr>
                <w:rFonts w:ascii="Times New Roman" w:hAnsi="Times New Roman"/>
                <w:sz w:val="24"/>
              </w:rPr>
              <w:t>ченные средства</w:t>
            </w:r>
          </w:p>
        </w:tc>
        <w:tc>
          <w:tcPr>
            <w:tcW w:w="679"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83165917</w:t>
            </w:r>
          </w:p>
        </w:tc>
        <w:tc>
          <w:tcPr>
            <w:tcW w:w="678"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92675598</w:t>
            </w:r>
          </w:p>
        </w:tc>
        <w:tc>
          <w:tcPr>
            <w:tcW w:w="691"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68716768</w:t>
            </w:r>
          </w:p>
        </w:tc>
        <w:tc>
          <w:tcPr>
            <w:tcW w:w="691"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9509681</w:t>
            </w:r>
          </w:p>
        </w:tc>
        <w:tc>
          <w:tcPr>
            <w:tcW w:w="724"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-23958830</w:t>
            </w:r>
          </w:p>
        </w:tc>
        <w:tc>
          <w:tcPr>
            <w:tcW w:w="396"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11,43</w:t>
            </w:r>
          </w:p>
        </w:tc>
        <w:tc>
          <w:tcPr>
            <w:tcW w:w="457" w:type="pct"/>
            <w:shd w:val="clear" w:color="auto" w:fill="auto"/>
            <w:vAlign w:val="center"/>
          </w:tcPr>
          <w:p w:rsidR="00E07E6A" w:rsidRPr="00E07E6A" w:rsidRDefault="00E07E6A" w:rsidP="00E07E6A">
            <w:pPr>
              <w:spacing w:line="240" w:lineRule="auto"/>
              <w:jc w:val="center"/>
              <w:rPr>
                <w:rFonts w:ascii="Times New Roman" w:hAnsi="Times New Roman"/>
                <w:color w:val="000000"/>
                <w:sz w:val="24"/>
                <w:szCs w:val="24"/>
              </w:rPr>
            </w:pPr>
            <w:r w:rsidRPr="00E07E6A">
              <w:rPr>
                <w:rFonts w:ascii="Times New Roman" w:hAnsi="Times New Roman"/>
                <w:color w:val="000000"/>
                <w:sz w:val="24"/>
              </w:rPr>
              <w:t>-25,85</w:t>
            </w:r>
          </w:p>
        </w:tc>
      </w:tr>
    </w:tbl>
    <w:p w:rsidR="00B65F24" w:rsidRPr="00B80860" w:rsidRDefault="00B65F24" w:rsidP="00B65F24">
      <w:pPr>
        <w:widowControl w:val="0"/>
        <w:spacing w:after="0" w:line="360" w:lineRule="auto"/>
        <w:ind w:firstLine="709"/>
        <w:jc w:val="both"/>
        <w:rPr>
          <w:rFonts w:ascii="Times New Roman" w:hAnsi="Times New Roman"/>
          <w:sz w:val="28"/>
          <w:lang w:val="x-none"/>
        </w:rPr>
      </w:pPr>
    </w:p>
    <w:p w:rsidR="00CF7B81" w:rsidRDefault="00B65F24" w:rsidP="00B65F24">
      <w:pPr>
        <w:widowControl w:val="0"/>
        <w:spacing w:after="0" w:line="360" w:lineRule="auto"/>
        <w:ind w:firstLine="709"/>
        <w:jc w:val="both"/>
        <w:rPr>
          <w:rFonts w:ascii="Times New Roman" w:hAnsi="Times New Roman"/>
          <w:sz w:val="28"/>
        </w:rPr>
      </w:pPr>
      <w:r w:rsidRPr="00B80860">
        <w:rPr>
          <w:rFonts w:ascii="Times New Roman" w:hAnsi="Times New Roman"/>
          <w:sz w:val="28"/>
        </w:rPr>
        <w:t>Таким образом, можно сказать, что существенное влияние на снижение па</w:t>
      </w:r>
      <w:r w:rsidRPr="00B80860">
        <w:rPr>
          <w:rFonts w:ascii="Times New Roman" w:hAnsi="Times New Roman"/>
          <w:sz w:val="28"/>
        </w:rPr>
        <w:t>с</w:t>
      </w:r>
      <w:r w:rsidRPr="00B80860">
        <w:rPr>
          <w:rFonts w:ascii="Times New Roman" w:hAnsi="Times New Roman"/>
          <w:sz w:val="28"/>
        </w:rPr>
        <w:t xml:space="preserve">сивов оказывает снижение привлеченных средств банка. </w:t>
      </w:r>
    </w:p>
    <w:p w:rsidR="00B65F24" w:rsidRPr="00B80860" w:rsidRDefault="00B65F24" w:rsidP="00B65F24">
      <w:pPr>
        <w:widowControl w:val="0"/>
        <w:spacing w:after="0" w:line="360" w:lineRule="auto"/>
        <w:ind w:firstLine="709"/>
        <w:jc w:val="both"/>
        <w:rPr>
          <w:rFonts w:ascii="Times New Roman" w:hAnsi="Times New Roman"/>
          <w:sz w:val="28"/>
          <w:lang w:val="x-none"/>
        </w:rPr>
      </w:pPr>
      <w:r w:rsidRPr="00B80860">
        <w:rPr>
          <w:rFonts w:ascii="Times New Roman" w:hAnsi="Times New Roman"/>
          <w:sz w:val="28"/>
          <w:lang w:val="x-none"/>
        </w:rPr>
        <w:t xml:space="preserve">В таблице </w:t>
      </w:r>
      <w:r w:rsidR="00A34763">
        <w:rPr>
          <w:rFonts w:ascii="Times New Roman" w:hAnsi="Times New Roman"/>
          <w:sz w:val="28"/>
        </w:rPr>
        <w:t>7</w:t>
      </w:r>
      <w:r w:rsidRPr="00B80860">
        <w:rPr>
          <w:rFonts w:ascii="Times New Roman" w:hAnsi="Times New Roman"/>
          <w:sz w:val="28"/>
          <w:lang w:val="x-none"/>
        </w:rPr>
        <w:t xml:space="preserve"> проведем анализ структуры пассивов и ее динамики банка </w:t>
      </w:r>
      <w:r w:rsidR="00365771">
        <w:rPr>
          <w:rFonts w:ascii="Times New Roman" w:hAnsi="Times New Roman"/>
          <w:sz w:val="28"/>
          <w:lang w:val="x-none"/>
        </w:rPr>
        <w:t>ООО «</w:t>
      </w:r>
      <w:proofErr w:type="spellStart"/>
      <w:r w:rsidR="00365771">
        <w:rPr>
          <w:rFonts w:ascii="Times New Roman" w:hAnsi="Times New Roman"/>
          <w:sz w:val="28"/>
          <w:lang w:val="x-none"/>
        </w:rPr>
        <w:t>Русфинанс</w:t>
      </w:r>
      <w:proofErr w:type="spellEnd"/>
      <w:r w:rsidR="00365771">
        <w:rPr>
          <w:rFonts w:ascii="Times New Roman" w:hAnsi="Times New Roman"/>
          <w:sz w:val="28"/>
          <w:lang w:val="x-none"/>
        </w:rPr>
        <w:t xml:space="preserve"> Банк»</w:t>
      </w:r>
      <w:r w:rsidR="00ED0419">
        <w:rPr>
          <w:rFonts w:ascii="Times New Roman" w:hAnsi="Times New Roman"/>
          <w:sz w:val="28"/>
        </w:rPr>
        <w:t xml:space="preserve"> </w:t>
      </w:r>
      <w:r w:rsidRPr="00B80860">
        <w:rPr>
          <w:rFonts w:ascii="Times New Roman" w:hAnsi="Times New Roman"/>
          <w:sz w:val="28"/>
          <w:lang w:val="x-none"/>
        </w:rPr>
        <w:t xml:space="preserve">в </w:t>
      </w:r>
      <w:r w:rsidR="00A34763">
        <w:rPr>
          <w:rFonts w:ascii="Times New Roman" w:hAnsi="Times New Roman"/>
          <w:sz w:val="28"/>
          <w:lang w:val="x-none"/>
        </w:rPr>
        <w:t>2013</w:t>
      </w:r>
      <w:r w:rsidRPr="00B80860">
        <w:rPr>
          <w:rFonts w:ascii="Times New Roman" w:hAnsi="Times New Roman"/>
          <w:sz w:val="28"/>
          <w:lang w:val="x-none"/>
        </w:rPr>
        <w:t>-</w:t>
      </w:r>
      <w:r w:rsidR="00A34763">
        <w:rPr>
          <w:rFonts w:ascii="Times New Roman" w:hAnsi="Times New Roman"/>
          <w:sz w:val="28"/>
          <w:lang w:val="x-none"/>
        </w:rPr>
        <w:t>2015</w:t>
      </w:r>
      <w:r w:rsidRPr="00B80860">
        <w:rPr>
          <w:rFonts w:ascii="Times New Roman" w:hAnsi="Times New Roman"/>
          <w:sz w:val="28"/>
          <w:lang w:val="x-none"/>
        </w:rPr>
        <w:t xml:space="preserve"> гг.</w:t>
      </w:r>
    </w:p>
    <w:p w:rsidR="00B65F24" w:rsidRPr="00B80860" w:rsidRDefault="00B65F24" w:rsidP="00B65F24">
      <w:pPr>
        <w:widowControl w:val="0"/>
        <w:spacing w:after="0" w:line="360" w:lineRule="auto"/>
        <w:jc w:val="both"/>
        <w:rPr>
          <w:rFonts w:ascii="Times New Roman" w:hAnsi="Times New Roman"/>
          <w:sz w:val="28"/>
          <w:lang w:val="x-none"/>
        </w:rPr>
      </w:pPr>
      <w:r w:rsidRPr="00B80860">
        <w:rPr>
          <w:rFonts w:ascii="Times New Roman" w:hAnsi="Times New Roman"/>
          <w:sz w:val="28"/>
          <w:lang w:val="x-none"/>
        </w:rPr>
        <w:t xml:space="preserve">Таблица </w:t>
      </w:r>
      <w:r w:rsidR="00A34763">
        <w:rPr>
          <w:rFonts w:ascii="Times New Roman" w:hAnsi="Times New Roman"/>
          <w:sz w:val="28"/>
        </w:rPr>
        <w:t>7</w:t>
      </w:r>
      <w:r w:rsidRPr="00B80860">
        <w:rPr>
          <w:rFonts w:ascii="Times New Roman" w:hAnsi="Times New Roman"/>
          <w:sz w:val="28"/>
          <w:lang w:val="x-none"/>
        </w:rPr>
        <w:t xml:space="preserve"> – Анализ структуры пассивов и ее динамики банка </w:t>
      </w:r>
      <w:r w:rsidR="00365771">
        <w:rPr>
          <w:rFonts w:ascii="Times New Roman" w:hAnsi="Times New Roman"/>
          <w:sz w:val="28"/>
          <w:lang w:val="x-none"/>
        </w:rPr>
        <w:t>ООО «</w:t>
      </w:r>
      <w:proofErr w:type="spellStart"/>
      <w:r w:rsidR="00365771">
        <w:rPr>
          <w:rFonts w:ascii="Times New Roman" w:hAnsi="Times New Roman"/>
          <w:sz w:val="28"/>
          <w:lang w:val="x-none"/>
        </w:rPr>
        <w:t>Русфинанс</w:t>
      </w:r>
      <w:proofErr w:type="spellEnd"/>
      <w:r w:rsidR="00365771">
        <w:rPr>
          <w:rFonts w:ascii="Times New Roman" w:hAnsi="Times New Roman"/>
          <w:sz w:val="28"/>
          <w:lang w:val="x-none"/>
        </w:rPr>
        <w:t xml:space="preserve"> Банк»</w:t>
      </w:r>
      <w:r w:rsidRPr="00B80860">
        <w:rPr>
          <w:rFonts w:ascii="Times New Roman" w:hAnsi="Times New Roman"/>
          <w:sz w:val="28"/>
          <w:lang w:val="x-none"/>
        </w:rPr>
        <w:t xml:space="preserve"> в </w:t>
      </w:r>
      <w:r w:rsidR="00A34763">
        <w:rPr>
          <w:rFonts w:ascii="Times New Roman" w:hAnsi="Times New Roman"/>
          <w:sz w:val="28"/>
          <w:lang w:val="x-none"/>
        </w:rPr>
        <w:t>2013</w:t>
      </w:r>
      <w:r w:rsidRPr="00B80860">
        <w:rPr>
          <w:rFonts w:ascii="Times New Roman" w:hAnsi="Times New Roman"/>
          <w:sz w:val="28"/>
          <w:lang w:val="x-none"/>
        </w:rPr>
        <w:t>-</w:t>
      </w:r>
      <w:r w:rsidR="00A34763">
        <w:rPr>
          <w:rFonts w:ascii="Times New Roman" w:hAnsi="Times New Roman"/>
          <w:sz w:val="28"/>
          <w:lang w:val="x-none"/>
        </w:rPr>
        <w:t>2015</w:t>
      </w:r>
      <w:r w:rsidRPr="00B80860">
        <w:rPr>
          <w:rFonts w:ascii="Times New Roman" w:hAnsi="Times New Roman"/>
          <w:sz w:val="28"/>
          <w:lang w:val="x-none"/>
        </w:rPr>
        <w:t xml:space="preserve"> гг.</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7"/>
        <w:gridCol w:w="1134"/>
        <w:gridCol w:w="1134"/>
        <w:gridCol w:w="998"/>
        <w:gridCol w:w="1010"/>
        <w:gridCol w:w="1104"/>
        <w:gridCol w:w="1054"/>
        <w:gridCol w:w="910"/>
      </w:tblGrid>
      <w:tr w:rsidR="00B65F24" w:rsidRPr="00B80860" w:rsidTr="00E07E6A">
        <w:trPr>
          <w:trHeight w:val="543"/>
        </w:trPr>
        <w:tc>
          <w:tcPr>
            <w:tcW w:w="1314" w:type="pct"/>
            <w:vMerge w:val="restart"/>
            <w:shd w:val="clear" w:color="auto" w:fill="auto"/>
          </w:tcPr>
          <w:p w:rsidR="00B65F24" w:rsidRPr="00B80860" w:rsidRDefault="00B65F24" w:rsidP="006A1BC9">
            <w:pPr>
              <w:widowControl w:val="0"/>
              <w:spacing w:after="0" w:line="240" w:lineRule="auto"/>
              <w:jc w:val="center"/>
              <w:rPr>
                <w:rFonts w:ascii="Times New Roman" w:hAnsi="Times New Roman"/>
                <w:sz w:val="24"/>
              </w:rPr>
            </w:pPr>
            <w:r w:rsidRPr="00B80860">
              <w:rPr>
                <w:rFonts w:ascii="Times New Roman" w:hAnsi="Times New Roman"/>
                <w:sz w:val="24"/>
              </w:rPr>
              <w:t>Наименование статьи</w:t>
            </w:r>
          </w:p>
        </w:tc>
        <w:tc>
          <w:tcPr>
            <w:tcW w:w="1639" w:type="pct"/>
            <w:gridSpan w:val="3"/>
            <w:shd w:val="clear" w:color="auto" w:fill="auto"/>
          </w:tcPr>
          <w:p w:rsidR="00B65F24" w:rsidRPr="00B80860" w:rsidRDefault="00B65F24" w:rsidP="006A1BC9">
            <w:pPr>
              <w:widowControl w:val="0"/>
              <w:spacing w:after="0" w:line="240" w:lineRule="auto"/>
              <w:jc w:val="center"/>
              <w:rPr>
                <w:rFonts w:ascii="Times New Roman" w:hAnsi="Times New Roman"/>
                <w:sz w:val="24"/>
              </w:rPr>
            </w:pPr>
            <w:r w:rsidRPr="00B80860">
              <w:rPr>
                <w:rFonts w:ascii="Times New Roman" w:hAnsi="Times New Roman"/>
                <w:sz w:val="24"/>
              </w:rPr>
              <w:t>Структура, %</w:t>
            </w:r>
          </w:p>
        </w:tc>
        <w:tc>
          <w:tcPr>
            <w:tcW w:w="1061" w:type="pct"/>
            <w:gridSpan w:val="2"/>
            <w:shd w:val="clear" w:color="auto" w:fill="auto"/>
          </w:tcPr>
          <w:p w:rsidR="00B65F24" w:rsidRPr="00B80860" w:rsidRDefault="00B65F24" w:rsidP="006A1BC9">
            <w:pPr>
              <w:widowControl w:val="0"/>
              <w:spacing w:after="0" w:line="240" w:lineRule="auto"/>
              <w:jc w:val="center"/>
              <w:rPr>
                <w:rFonts w:ascii="Times New Roman" w:hAnsi="Times New Roman"/>
                <w:sz w:val="24"/>
              </w:rPr>
            </w:pPr>
            <w:r w:rsidRPr="00B80860">
              <w:rPr>
                <w:rFonts w:ascii="Times New Roman" w:hAnsi="Times New Roman"/>
                <w:sz w:val="24"/>
              </w:rPr>
              <w:t>Абсолютное и</w:t>
            </w:r>
            <w:r w:rsidRPr="00B80860">
              <w:rPr>
                <w:rFonts w:ascii="Times New Roman" w:hAnsi="Times New Roman"/>
                <w:sz w:val="24"/>
              </w:rPr>
              <w:t>з</w:t>
            </w:r>
            <w:r w:rsidRPr="00B80860">
              <w:rPr>
                <w:rFonts w:ascii="Times New Roman" w:hAnsi="Times New Roman"/>
                <w:sz w:val="24"/>
              </w:rPr>
              <w:t>менение</w:t>
            </w:r>
            <w:proofErr w:type="gramStart"/>
            <w:r w:rsidRPr="00B80860">
              <w:rPr>
                <w:rFonts w:ascii="Times New Roman" w:hAnsi="Times New Roman"/>
                <w:sz w:val="24"/>
              </w:rPr>
              <w:t xml:space="preserve"> (+,-), %</w:t>
            </w:r>
            <w:proofErr w:type="gramEnd"/>
          </w:p>
        </w:tc>
        <w:tc>
          <w:tcPr>
            <w:tcW w:w="986" w:type="pct"/>
            <w:gridSpan w:val="2"/>
            <w:shd w:val="clear" w:color="auto" w:fill="auto"/>
          </w:tcPr>
          <w:p w:rsidR="00B65F24" w:rsidRPr="00B80860" w:rsidRDefault="00B65F24" w:rsidP="006A1BC9">
            <w:pPr>
              <w:widowControl w:val="0"/>
              <w:spacing w:after="0" w:line="240" w:lineRule="auto"/>
              <w:jc w:val="center"/>
              <w:rPr>
                <w:rFonts w:ascii="Times New Roman" w:hAnsi="Times New Roman"/>
                <w:sz w:val="24"/>
              </w:rPr>
            </w:pPr>
            <w:r w:rsidRPr="00B80860">
              <w:rPr>
                <w:rFonts w:ascii="Times New Roman" w:hAnsi="Times New Roman"/>
                <w:sz w:val="24"/>
              </w:rPr>
              <w:t>Темп роста</w:t>
            </w:r>
          </w:p>
        </w:tc>
      </w:tr>
      <w:tr w:rsidR="00B65F24" w:rsidRPr="00B80860" w:rsidTr="00E07E6A">
        <w:trPr>
          <w:trHeight w:val="237"/>
        </w:trPr>
        <w:tc>
          <w:tcPr>
            <w:tcW w:w="1314" w:type="pct"/>
            <w:vMerge/>
            <w:vAlign w:val="center"/>
          </w:tcPr>
          <w:p w:rsidR="00B65F24" w:rsidRPr="00B80860" w:rsidRDefault="00B65F24" w:rsidP="006A1BC9">
            <w:pPr>
              <w:widowControl w:val="0"/>
              <w:spacing w:after="0" w:line="240" w:lineRule="auto"/>
              <w:jc w:val="center"/>
              <w:rPr>
                <w:rFonts w:ascii="Times New Roman" w:hAnsi="Times New Roman"/>
                <w:sz w:val="24"/>
              </w:rPr>
            </w:pPr>
          </w:p>
        </w:tc>
        <w:tc>
          <w:tcPr>
            <w:tcW w:w="569" w:type="pct"/>
            <w:shd w:val="clear" w:color="auto" w:fill="auto"/>
          </w:tcPr>
          <w:p w:rsidR="00B65F24" w:rsidRPr="00B80860" w:rsidRDefault="00B65F24" w:rsidP="0086378C">
            <w:pPr>
              <w:widowControl w:val="0"/>
              <w:spacing w:after="0" w:line="240" w:lineRule="auto"/>
              <w:jc w:val="center"/>
              <w:rPr>
                <w:rFonts w:ascii="Times New Roman" w:hAnsi="Times New Roman"/>
                <w:sz w:val="24"/>
              </w:rPr>
            </w:pPr>
            <w:r w:rsidRPr="00B80860">
              <w:rPr>
                <w:rFonts w:ascii="Times New Roman" w:hAnsi="Times New Roman"/>
                <w:sz w:val="24"/>
              </w:rPr>
              <w:t>На 1.01.1</w:t>
            </w:r>
            <w:r w:rsidR="0086378C">
              <w:rPr>
                <w:rFonts w:ascii="Times New Roman" w:hAnsi="Times New Roman"/>
                <w:sz w:val="24"/>
              </w:rPr>
              <w:t>4</w:t>
            </w:r>
          </w:p>
        </w:tc>
        <w:tc>
          <w:tcPr>
            <w:tcW w:w="569" w:type="pct"/>
            <w:shd w:val="clear" w:color="auto" w:fill="auto"/>
          </w:tcPr>
          <w:p w:rsidR="00B65F24" w:rsidRPr="00B80860" w:rsidRDefault="00B65F24" w:rsidP="0086378C">
            <w:pPr>
              <w:widowControl w:val="0"/>
              <w:spacing w:after="0" w:line="240" w:lineRule="auto"/>
              <w:jc w:val="center"/>
              <w:rPr>
                <w:rFonts w:ascii="Times New Roman" w:hAnsi="Times New Roman"/>
                <w:sz w:val="24"/>
              </w:rPr>
            </w:pPr>
            <w:r w:rsidRPr="00B80860">
              <w:rPr>
                <w:rFonts w:ascii="Times New Roman" w:hAnsi="Times New Roman"/>
                <w:sz w:val="24"/>
              </w:rPr>
              <w:t>На 1.01.1</w:t>
            </w:r>
            <w:r w:rsidR="0086378C">
              <w:rPr>
                <w:rFonts w:ascii="Times New Roman" w:hAnsi="Times New Roman"/>
                <w:sz w:val="24"/>
              </w:rPr>
              <w:t>5</w:t>
            </w:r>
          </w:p>
        </w:tc>
        <w:tc>
          <w:tcPr>
            <w:tcW w:w="501" w:type="pct"/>
            <w:shd w:val="clear" w:color="auto" w:fill="auto"/>
          </w:tcPr>
          <w:p w:rsidR="00B65F24" w:rsidRPr="00B80860" w:rsidRDefault="00B65F24" w:rsidP="0086378C">
            <w:pPr>
              <w:widowControl w:val="0"/>
              <w:spacing w:after="0" w:line="240" w:lineRule="auto"/>
              <w:jc w:val="center"/>
              <w:rPr>
                <w:rFonts w:ascii="Times New Roman" w:hAnsi="Times New Roman"/>
                <w:sz w:val="24"/>
              </w:rPr>
            </w:pPr>
            <w:r w:rsidRPr="00B80860">
              <w:rPr>
                <w:rFonts w:ascii="Times New Roman" w:hAnsi="Times New Roman"/>
                <w:sz w:val="24"/>
              </w:rPr>
              <w:t>На 1.01.1</w:t>
            </w:r>
            <w:r w:rsidR="0086378C">
              <w:rPr>
                <w:rFonts w:ascii="Times New Roman" w:hAnsi="Times New Roman"/>
                <w:sz w:val="24"/>
              </w:rPr>
              <w:t>6</w:t>
            </w:r>
          </w:p>
        </w:tc>
        <w:tc>
          <w:tcPr>
            <w:tcW w:w="507" w:type="pct"/>
            <w:shd w:val="clear" w:color="auto" w:fill="auto"/>
          </w:tcPr>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2014</w:t>
            </w:r>
            <w:r w:rsidR="00B65F24" w:rsidRPr="00B80860">
              <w:rPr>
                <w:rFonts w:ascii="Times New Roman" w:hAnsi="Times New Roman"/>
                <w:sz w:val="24"/>
              </w:rPr>
              <w:t xml:space="preserve"> к </w:t>
            </w:r>
            <w:r>
              <w:rPr>
                <w:rFonts w:ascii="Times New Roman" w:hAnsi="Times New Roman"/>
                <w:sz w:val="24"/>
              </w:rPr>
              <w:t>2013</w:t>
            </w:r>
            <w:r w:rsidR="00B65F24" w:rsidRPr="00B80860">
              <w:rPr>
                <w:rFonts w:ascii="Times New Roman" w:hAnsi="Times New Roman"/>
                <w:sz w:val="24"/>
              </w:rPr>
              <w:t xml:space="preserve"> г.</w:t>
            </w:r>
          </w:p>
        </w:tc>
        <w:tc>
          <w:tcPr>
            <w:tcW w:w="554" w:type="pct"/>
            <w:shd w:val="clear" w:color="auto" w:fill="auto"/>
          </w:tcPr>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2015</w:t>
            </w:r>
            <w:r w:rsidR="00B65F24" w:rsidRPr="00B80860">
              <w:rPr>
                <w:rFonts w:ascii="Times New Roman" w:hAnsi="Times New Roman"/>
                <w:sz w:val="24"/>
              </w:rPr>
              <w:t xml:space="preserve"> к </w:t>
            </w:r>
            <w:r>
              <w:rPr>
                <w:rFonts w:ascii="Times New Roman" w:hAnsi="Times New Roman"/>
                <w:sz w:val="24"/>
              </w:rPr>
              <w:t>2014</w:t>
            </w:r>
            <w:r w:rsidR="00B65F24" w:rsidRPr="00B80860">
              <w:rPr>
                <w:rFonts w:ascii="Times New Roman" w:hAnsi="Times New Roman"/>
                <w:sz w:val="24"/>
              </w:rPr>
              <w:t xml:space="preserve"> г.</w:t>
            </w:r>
          </w:p>
        </w:tc>
        <w:tc>
          <w:tcPr>
            <w:tcW w:w="529" w:type="pct"/>
            <w:shd w:val="clear" w:color="auto" w:fill="auto"/>
          </w:tcPr>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2014</w:t>
            </w:r>
            <w:r w:rsidR="00B65F24" w:rsidRPr="00B80860">
              <w:rPr>
                <w:rFonts w:ascii="Times New Roman" w:hAnsi="Times New Roman"/>
                <w:sz w:val="24"/>
              </w:rPr>
              <w:t xml:space="preserve"> к </w:t>
            </w:r>
            <w:r>
              <w:rPr>
                <w:rFonts w:ascii="Times New Roman" w:hAnsi="Times New Roman"/>
                <w:sz w:val="24"/>
              </w:rPr>
              <w:t>2013</w:t>
            </w:r>
            <w:r w:rsidR="00B65F24" w:rsidRPr="00B80860">
              <w:rPr>
                <w:rFonts w:ascii="Times New Roman" w:hAnsi="Times New Roman"/>
                <w:sz w:val="24"/>
              </w:rPr>
              <w:t xml:space="preserve"> г.</w:t>
            </w:r>
          </w:p>
        </w:tc>
        <w:tc>
          <w:tcPr>
            <w:tcW w:w="457" w:type="pct"/>
            <w:shd w:val="clear" w:color="auto" w:fill="auto"/>
          </w:tcPr>
          <w:p w:rsidR="00B65F24" w:rsidRPr="00B80860" w:rsidRDefault="00A34763" w:rsidP="006A1BC9">
            <w:pPr>
              <w:widowControl w:val="0"/>
              <w:spacing w:after="0" w:line="240" w:lineRule="auto"/>
              <w:jc w:val="center"/>
              <w:rPr>
                <w:rFonts w:ascii="Times New Roman" w:hAnsi="Times New Roman"/>
                <w:sz w:val="24"/>
              </w:rPr>
            </w:pPr>
            <w:r>
              <w:rPr>
                <w:rFonts w:ascii="Times New Roman" w:hAnsi="Times New Roman"/>
                <w:sz w:val="24"/>
              </w:rPr>
              <w:t>2015</w:t>
            </w:r>
            <w:r w:rsidR="00B65F24" w:rsidRPr="00B80860">
              <w:rPr>
                <w:rFonts w:ascii="Times New Roman" w:hAnsi="Times New Roman"/>
                <w:sz w:val="24"/>
              </w:rPr>
              <w:t xml:space="preserve"> к </w:t>
            </w:r>
            <w:r>
              <w:rPr>
                <w:rFonts w:ascii="Times New Roman" w:hAnsi="Times New Roman"/>
                <w:sz w:val="24"/>
              </w:rPr>
              <w:t>2014</w:t>
            </w:r>
            <w:r w:rsidR="00B65F24" w:rsidRPr="00B80860">
              <w:rPr>
                <w:rFonts w:ascii="Times New Roman" w:hAnsi="Times New Roman"/>
                <w:sz w:val="24"/>
              </w:rPr>
              <w:t xml:space="preserve"> г.</w:t>
            </w:r>
          </w:p>
        </w:tc>
      </w:tr>
      <w:tr w:rsidR="00E07E6A" w:rsidRPr="00B80860" w:rsidTr="00E07E6A">
        <w:trPr>
          <w:trHeight w:val="301"/>
        </w:trPr>
        <w:tc>
          <w:tcPr>
            <w:tcW w:w="1314" w:type="pct"/>
            <w:shd w:val="clear" w:color="auto" w:fill="auto"/>
          </w:tcPr>
          <w:p w:rsidR="00E07E6A" w:rsidRPr="00B80860" w:rsidRDefault="00E07E6A" w:rsidP="006A1BC9">
            <w:pPr>
              <w:widowControl w:val="0"/>
              <w:spacing w:after="0" w:line="240" w:lineRule="auto"/>
              <w:rPr>
                <w:rFonts w:ascii="Times New Roman" w:hAnsi="Times New Roman"/>
                <w:sz w:val="24"/>
              </w:rPr>
            </w:pPr>
            <w:r w:rsidRPr="00B80860">
              <w:rPr>
                <w:rFonts w:ascii="Times New Roman" w:hAnsi="Times New Roman"/>
                <w:sz w:val="24"/>
              </w:rPr>
              <w:t>Пассивы – всего</w:t>
            </w:r>
          </w:p>
        </w:tc>
        <w:tc>
          <w:tcPr>
            <w:tcW w:w="569"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100</w:t>
            </w:r>
          </w:p>
        </w:tc>
        <w:tc>
          <w:tcPr>
            <w:tcW w:w="569"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100</w:t>
            </w:r>
          </w:p>
        </w:tc>
        <w:tc>
          <w:tcPr>
            <w:tcW w:w="501"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100</w:t>
            </w:r>
          </w:p>
        </w:tc>
        <w:tc>
          <w:tcPr>
            <w:tcW w:w="507"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0,00</w:t>
            </w:r>
          </w:p>
        </w:tc>
        <w:tc>
          <w:tcPr>
            <w:tcW w:w="554"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0,00</w:t>
            </w:r>
          </w:p>
        </w:tc>
        <w:tc>
          <w:tcPr>
            <w:tcW w:w="529"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0,00</w:t>
            </w:r>
          </w:p>
        </w:tc>
        <w:tc>
          <w:tcPr>
            <w:tcW w:w="457"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0,00</w:t>
            </w:r>
          </w:p>
        </w:tc>
      </w:tr>
      <w:tr w:rsidR="00E07E6A" w:rsidRPr="00B80860" w:rsidTr="00E07E6A">
        <w:trPr>
          <w:trHeight w:val="100"/>
        </w:trPr>
        <w:tc>
          <w:tcPr>
            <w:tcW w:w="1314" w:type="pct"/>
            <w:shd w:val="clear" w:color="auto" w:fill="auto"/>
          </w:tcPr>
          <w:p w:rsidR="00E07E6A" w:rsidRPr="00B80860" w:rsidRDefault="00E07E6A" w:rsidP="006A1BC9">
            <w:pPr>
              <w:widowControl w:val="0"/>
              <w:spacing w:after="0" w:line="240" w:lineRule="auto"/>
              <w:rPr>
                <w:rFonts w:ascii="Times New Roman" w:hAnsi="Times New Roman"/>
                <w:sz w:val="24"/>
              </w:rPr>
            </w:pPr>
            <w:r w:rsidRPr="00B80860">
              <w:rPr>
                <w:rFonts w:ascii="Times New Roman" w:hAnsi="Times New Roman"/>
                <w:sz w:val="24"/>
              </w:rPr>
              <w:t>Собственные средства</w:t>
            </w:r>
          </w:p>
        </w:tc>
        <w:tc>
          <w:tcPr>
            <w:tcW w:w="569"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21,05</w:t>
            </w:r>
          </w:p>
        </w:tc>
        <w:tc>
          <w:tcPr>
            <w:tcW w:w="569"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18,80</w:t>
            </w:r>
          </w:p>
        </w:tc>
        <w:tc>
          <w:tcPr>
            <w:tcW w:w="501"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22,09</w:t>
            </w:r>
          </w:p>
        </w:tc>
        <w:tc>
          <w:tcPr>
            <w:tcW w:w="507"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-2,25</w:t>
            </w:r>
          </w:p>
        </w:tc>
        <w:tc>
          <w:tcPr>
            <w:tcW w:w="554"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3,29</w:t>
            </w:r>
          </w:p>
        </w:tc>
        <w:tc>
          <w:tcPr>
            <w:tcW w:w="529"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-10,69</w:t>
            </w:r>
          </w:p>
        </w:tc>
        <w:tc>
          <w:tcPr>
            <w:tcW w:w="457"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17,48</w:t>
            </w:r>
          </w:p>
        </w:tc>
      </w:tr>
      <w:tr w:rsidR="00E07E6A" w:rsidRPr="00B80860" w:rsidTr="00E07E6A">
        <w:trPr>
          <w:trHeight w:val="70"/>
        </w:trPr>
        <w:tc>
          <w:tcPr>
            <w:tcW w:w="1314" w:type="pct"/>
            <w:shd w:val="clear" w:color="auto" w:fill="auto"/>
          </w:tcPr>
          <w:p w:rsidR="00E07E6A" w:rsidRPr="00B80860" w:rsidRDefault="00E07E6A" w:rsidP="006A1BC9">
            <w:pPr>
              <w:widowControl w:val="0"/>
              <w:spacing w:after="0" w:line="240" w:lineRule="auto"/>
              <w:rPr>
                <w:rFonts w:ascii="Times New Roman" w:hAnsi="Times New Roman"/>
                <w:sz w:val="24"/>
              </w:rPr>
            </w:pPr>
            <w:r w:rsidRPr="00B80860">
              <w:rPr>
                <w:rFonts w:ascii="Times New Roman" w:hAnsi="Times New Roman"/>
                <w:sz w:val="24"/>
              </w:rPr>
              <w:t>Привлеченные сре</w:t>
            </w:r>
            <w:r w:rsidRPr="00B80860">
              <w:rPr>
                <w:rFonts w:ascii="Times New Roman" w:hAnsi="Times New Roman"/>
                <w:sz w:val="24"/>
              </w:rPr>
              <w:t>д</w:t>
            </w:r>
            <w:r w:rsidRPr="00B80860">
              <w:rPr>
                <w:rFonts w:ascii="Times New Roman" w:hAnsi="Times New Roman"/>
                <w:sz w:val="24"/>
              </w:rPr>
              <w:t>ства</w:t>
            </w:r>
          </w:p>
        </w:tc>
        <w:tc>
          <w:tcPr>
            <w:tcW w:w="569"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78,95</w:t>
            </w:r>
          </w:p>
        </w:tc>
        <w:tc>
          <w:tcPr>
            <w:tcW w:w="569"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81,20</w:t>
            </w:r>
          </w:p>
        </w:tc>
        <w:tc>
          <w:tcPr>
            <w:tcW w:w="501"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77,91</w:t>
            </w:r>
          </w:p>
        </w:tc>
        <w:tc>
          <w:tcPr>
            <w:tcW w:w="507"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2,25</w:t>
            </w:r>
          </w:p>
        </w:tc>
        <w:tc>
          <w:tcPr>
            <w:tcW w:w="554"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-3,29</w:t>
            </w:r>
          </w:p>
        </w:tc>
        <w:tc>
          <w:tcPr>
            <w:tcW w:w="529"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2,85</w:t>
            </w:r>
          </w:p>
        </w:tc>
        <w:tc>
          <w:tcPr>
            <w:tcW w:w="457" w:type="pct"/>
            <w:shd w:val="clear" w:color="auto" w:fill="auto"/>
            <w:vAlign w:val="center"/>
          </w:tcPr>
          <w:p w:rsidR="00E07E6A" w:rsidRPr="00E07E6A" w:rsidRDefault="00E07E6A" w:rsidP="00E07E6A">
            <w:pPr>
              <w:spacing w:after="0" w:line="240" w:lineRule="auto"/>
              <w:jc w:val="center"/>
              <w:rPr>
                <w:rFonts w:ascii="Times New Roman" w:hAnsi="Times New Roman"/>
                <w:color w:val="000000"/>
                <w:sz w:val="24"/>
                <w:szCs w:val="24"/>
              </w:rPr>
            </w:pPr>
            <w:r w:rsidRPr="00E07E6A">
              <w:rPr>
                <w:rFonts w:ascii="Times New Roman" w:hAnsi="Times New Roman"/>
                <w:color w:val="000000"/>
                <w:sz w:val="24"/>
              </w:rPr>
              <w:t>-4,05</w:t>
            </w:r>
          </w:p>
        </w:tc>
      </w:tr>
    </w:tbl>
    <w:p w:rsidR="00B65F24" w:rsidRPr="00B80860" w:rsidRDefault="00B65F24" w:rsidP="00B65F24">
      <w:pPr>
        <w:widowControl w:val="0"/>
        <w:spacing w:after="0" w:line="360" w:lineRule="auto"/>
        <w:ind w:firstLine="709"/>
        <w:jc w:val="both"/>
        <w:rPr>
          <w:rFonts w:ascii="Times New Roman" w:hAnsi="Times New Roman"/>
          <w:sz w:val="28"/>
        </w:rPr>
      </w:pPr>
    </w:p>
    <w:p w:rsidR="00B65F24" w:rsidRPr="00B80860" w:rsidRDefault="00B65F24" w:rsidP="00B65F24">
      <w:pPr>
        <w:widowControl w:val="0"/>
        <w:spacing w:after="0" w:line="360" w:lineRule="auto"/>
        <w:ind w:firstLine="709"/>
        <w:jc w:val="both"/>
        <w:rPr>
          <w:rFonts w:ascii="Times New Roman" w:hAnsi="Times New Roman"/>
          <w:sz w:val="28"/>
        </w:rPr>
      </w:pPr>
      <w:r w:rsidRPr="00B80860">
        <w:rPr>
          <w:rFonts w:ascii="Times New Roman" w:hAnsi="Times New Roman"/>
          <w:sz w:val="28"/>
          <w:lang w:val="x-none"/>
        </w:rPr>
        <w:t>Изучая структуру пассивов ОАО СКБ-банк можно увидеть, что основное место отводится привлеченным средствам.</w:t>
      </w:r>
      <w:r w:rsidRPr="00B80860">
        <w:rPr>
          <w:rFonts w:ascii="Times New Roman" w:hAnsi="Times New Roman"/>
          <w:sz w:val="28"/>
        </w:rPr>
        <w:t xml:space="preserve"> В тоже время можно проследить д</w:t>
      </w:r>
      <w:r w:rsidRPr="00B80860">
        <w:rPr>
          <w:rFonts w:ascii="Times New Roman" w:hAnsi="Times New Roman"/>
          <w:sz w:val="28"/>
        </w:rPr>
        <w:t>и</w:t>
      </w:r>
      <w:r w:rsidRPr="00B80860">
        <w:rPr>
          <w:rFonts w:ascii="Times New Roman" w:hAnsi="Times New Roman"/>
          <w:sz w:val="28"/>
        </w:rPr>
        <w:t>намику снижения доли привлеченных сре</w:t>
      </w:r>
      <w:proofErr w:type="gramStart"/>
      <w:r w:rsidRPr="00B80860">
        <w:rPr>
          <w:rFonts w:ascii="Times New Roman" w:hAnsi="Times New Roman"/>
          <w:sz w:val="28"/>
        </w:rPr>
        <w:t>дств в п</w:t>
      </w:r>
      <w:proofErr w:type="gramEnd"/>
      <w:r w:rsidRPr="00B80860">
        <w:rPr>
          <w:rFonts w:ascii="Times New Roman" w:hAnsi="Times New Roman"/>
          <w:sz w:val="28"/>
        </w:rPr>
        <w:t>ассивах, что обусловлено пост</w:t>
      </w:r>
      <w:r w:rsidRPr="00B80860">
        <w:rPr>
          <w:rFonts w:ascii="Times New Roman" w:hAnsi="Times New Roman"/>
          <w:sz w:val="28"/>
        </w:rPr>
        <w:t>е</w:t>
      </w:r>
      <w:r w:rsidRPr="00B80860">
        <w:rPr>
          <w:rFonts w:ascii="Times New Roman" w:hAnsi="Times New Roman"/>
          <w:sz w:val="28"/>
        </w:rPr>
        <w:t xml:space="preserve">пенным снижением их величины в пассивах. По итогам </w:t>
      </w:r>
      <w:r w:rsidR="00A34763">
        <w:rPr>
          <w:rFonts w:ascii="Times New Roman" w:hAnsi="Times New Roman"/>
          <w:sz w:val="28"/>
        </w:rPr>
        <w:t>2015</w:t>
      </w:r>
      <w:r w:rsidRPr="00B80860">
        <w:rPr>
          <w:rFonts w:ascii="Times New Roman" w:hAnsi="Times New Roman"/>
          <w:sz w:val="28"/>
        </w:rPr>
        <w:t xml:space="preserve"> г. доля собственных средств банка составила </w:t>
      </w:r>
      <w:r w:rsidR="00E137BC">
        <w:rPr>
          <w:rFonts w:ascii="Times New Roman" w:hAnsi="Times New Roman"/>
          <w:sz w:val="28"/>
        </w:rPr>
        <w:t>22,09</w:t>
      </w:r>
      <w:r w:rsidRPr="00B80860">
        <w:rPr>
          <w:rFonts w:ascii="Times New Roman" w:hAnsi="Times New Roman"/>
          <w:sz w:val="28"/>
        </w:rPr>
        <w:t xml:space="preserve">% (в </w:t>
      </w:r>
      <w:r w:rsidR="00A34763">
        <w:rPr>
          <w:rFonts w:ascii="Times New Roman" w:hAnsi="Times New Roman"/>
          <w:sz w:val="28"/>
        </w:rPr>
        <w:t>2013</w:t>
      </w:r>
      <w:r w:rsidRPr="00B80860">
        <w:rPr>
          <w:rFonts w:ascii="Times New Roman" w:hAnsi="Times New Roman"/>
          <w:sz w:val="28"/>
        </w:rPr>
        <w:t xml:space="preserve"> г. – </w:t>
      </w:r>
      <w:r w:rsidR="00E137BC">
        <w:rPr>
          <w:rFonts w:ascii="Times New Roman" w:hAnsi="Times New Roman"/>
          <w:sz w:val="28"/>
        </w:rPr>
        <w:t>21,05</w:t>
      </w:r>
      <w:r w:rsidRPr="00B80860">
        <w:rPr>
          <w:rFonts w:ascii="Times New Roman" w:hAnsi="Times New Roman"/>
          <w:sz w:val="28"/>
        </w:rPr>
        <w:t>%).</w:t>
      </w:r>
    </w:p>
    <w:p w:rsidR="00733228" w:rsidRPr="00733228" w:rsidRDefault="00B65F24" w:rsidP="000018CD">
      <w:pPr>
        <w:widowControl w:val="0"/>
        <w:spacing w:after="0" w:line="360" w:lineRule="auto"/>
        <w:ind w:firstLine="709"/>
        <w:jc w:val="both"/>
        <w:rPr>
          <w:rFonts w:ascii="Times New Roman" w:hAnsi="Times New Roman"/>
          <w:sz w:val="28"/>
        </w:rPr>
      </w:pPr>
      <w:r w:rsidRPr="00B80860">
        <w:rPr>
          <w:rFonts w:ascii="Times New Roman" w:hAnsi="Times New Roman"/>
          <w:sz w:val="28"/>
          <w:lang w:val="x-none"/>
        </w:rPr>
        <w:t xml:space="preserve">Таким образом, структура пассивов банка имеет тенденцию к увеличению </w:t>
      </w:r>
      <w:r w:rsidRPr="00B80860">
        <w:rPr>
          <w:rFonts w:ascii="Times New Roman" w:hAnsi="Times New Roman"/>
          <w:sz w:val="28"/>
          <w:lang w:val="x-none"/>
        </w:rPr>
        <w:lastRenderedPageBreak/>
        <w:t xml:space="preserve">доли собственных средств и, в целом, соответствует установленной банковской практикой значениям (доля собственных средств в пассиве баланса банка – в среднем колеблется от </w:t>
      </w:r>
      <w:r w:rsidR="00E137BC">
        <w:rPr>
          <w:rFonts w:ascii="Times New Roman" w:hAnsi="Times New Roman"/>
          <w:sz w:val="28"/>
        </w:rPr>
        <w:t>18</w:t>
      </w:r>
      <w:r w:rsidRPr="00B80860">
        <w:rPr>
          <w:rFonts w:ascii="Times New Roman" w:hAnsi="Times New Roman"/>
          <w:sz w:val="28"/>
          <w:lang w:val="x-none"/>
        </w:rPr>
        <w:t xml:space="preserve">% до </w:t>
      </w:r>
      <w:r w:rsidR="00E137BC">
        <w:rPr>
          <w:rFonts w:ascii="Times New Roman" w:hAnsi="Times New Roman"/>
          <w:sz w:val="28"/>
        </w:rPr>
        <w:t>22</w:t>
      </w:r>
      <w:r w:rsidRPr="00B80860">
        <w:rPr>
          <w:rFonts w:ascii="Times New Roman" w:hAnsi="Times New Roman"/>
          <w:sz w:val="28"/>
          <w:lang w:val="x-none"/>
        </w:rPr>
        <w:t xml:space="preserve">%, доля привлеченных средств – от </w:t>
      </w:r>
      <w:r w:rsidR="00E137BC">
        <w:rPr>
          <w:rFonts w:ascii="Times New Roman" w:hAnsi="Times New Roman"/>
          <w:sz w:val="28"/>
        </w:rPr>
        <w:t>77</w:t>
      </w:r>
      <w:r w:rsidRPr="00B80860">
        <w:rPr>
          <w:rFonts w:ascii="Times New Roman" w:hAnsi="Times New Roman"/>
          <w:sz w:val="28"/>
          <w:lang w:val="x-none"/>
        </w:rPr>
        <w:t xml:space="preserve">% до </w:t>
      </w:r>
      <w:r w:rsidR="00E137BC">
        <w:rPr>
          <w:rFonts w:ascii="Times New Roman" w:hAnsi="Times New Roman"/>
          <w:sz w:val="28"/>
        </w:rPr>
        <w:t>81</w:t>
      </w:r>
      <w:r w:rsidR="00E137BC">
        <w:rPr>
          <w:rFonts w:ascii="Times New Roman" w:hAnsi="Times New Roman"/>
          <w:sz w:val="28"/>
          <w:lang w:val="x-none"/>
        </w:rPr>
        <w:t>%)</w:t>
      </w:r>
      <w:r w:rsidR="00E137BC">
        <w:rPr>
          <w:rFonts w:ascii="Times New Roman" w:hAnsi="Times New Roman"/>
          <w:sz w:val="28"/>
        </w:rPr>
        <w:t xml:space="preserve">. В целом, данный банк </w:t>
      </w:r>
      <w:r w:rsidR="00733228">
        <w:rPr>
          <w:rFonts w:ascii="Times New Roman" w:hAnsi="Times New Roman"/>
          <w:sz w:val="28"/>
        </w:rPr>
        <w:t>является достаточно стабильным, ликвидным и платеж</w:t>
      </w:r>
      <w:r w:rsidR="00733228">
        <w:rPr>
          <w:rFonts w:ascii="Times New Roman" w:hAnsi="Times New Roman"/>
          <w:sz w:val="28"/>
        </w:rPr>
        <w:t>е</w:t>
      </w:r>
      <w:r w:rsidR="00E137BC">
        <w:rPr>
          <w:rFonts w:ascii="Times New Roman" w:hAnsi="Times New Roman"/>
          <w:sz w:val="28"/>
        </w:rPr>
        <w:t>способным</w:t>
      </w:r>
      <w:r w:rsidR="00733228">
        <w:rPr>
          <w:rFonts w:ascii="Times New Roman" w:hAnsi="Times New Roman"/>
          <w:sz w:val="28"/>
        </w:rPr>
        <w:t>.</w:t>
      </w:r>
    </w:p>
    <w:p w:rsidR="00E84E94" w:rsidRDefault="00E84E94" w:rsidP="00B80860">
      <w:pPr>
        <w:pStyle w:val="1"/>
        <w:spacing w:before="0" w:line="360" w:lineRule="auto"/>
        <w:ind w:firstLine="709"/>
        <w:rPr>
          <w:rFonts w:ascii="Times New Roman" w:hAnsi="Times New Roman"/>
          <w:sz w:val="28"/>
          <w:lang w:val="ru-RU"/>
        </w:rPr>
      </w:pPr>
      <w:bookmarkStart w:id="18" w:name="_Toc391176158"/>
    </w:p>
    <w:p w:rsidR="006A1BC9" w:rsidRPr="006A1BC9" w:rsidRDefault="006A1BC9" w:rsidP="006A1BC9"/>
    <w:p w:rsidR="007C264A" w:rsidRDefault="007C264A" w:rsidP="006B7C5B">
      <w:pPr>
        <w:pStyle w:val="1"/>
        <w:spacing w:before="0" w:after="0" w:line="360" w:lineRule="auto"/>
        <w:ind w:firstLine="709"/>
        <w:rPr>
          <w:rFonts w:ascii="Times New Roman" w:hAnsi="Times New Roman"/>
          <w:sz w:val="28"/>
          <w:lang w:val="ru-RU"/>
        </w:rPr>
      </w:pPr>
      <w:bookmarkStart w:id="19" w:name="_Toc452723225"/>
      <w:r>
        <w:rPr>
          <w:rFonts w:ascii="Times New Roman" w:hAnsi="Times New Roman"/>
          <w:sz w:val="28"/>
          <w:lang w:val="ru-RU"/>
        </w:rPr>
        <w:t xml:space="preserve">2.2 Процесс организации ипотечного кредитования в </w:t>
      </w:r>
      <w:r w:rsidR="00365771">
        <w:rPr>
          <w:rFonts w:ascii="Times New Roman" w:hAnsi="Times New Roman"/>
          <w:sz w:val="28"/>
          <w:lang w:val="ru-RU"/>
        </w:rPr>
        <w:t>ООО «</w:t>
      </w:r>
      <w:proofErr w:type="spellStart"/>
      <w:r w:rsidR="00365771">
        <w:rPr>
          <w:rFonts w:ascii="Times New Roman" w:hAnsi="Times New Roman"/>
          <w:sz w:val="28"/>
          <w:lang w:val="ru-RU"/>
        </w:rPr>
        <w:t>Русфинанс</w:t>
      </w:r>
      <w:proofErr w:type="spellEnd"/>
      <w:r w:rsidR="00365771">
        <w:rPr>
          <w:rFonts w:ascii="Times New Roman" w:hAnsi="Times New Roman"/>
          <w:sz w:val="28"/>
          <w:lang w:val="ru-RU"/>
        </w:rPr>
        <w:t xml:space="preserve"> Банк»</w:t>
      </w:r>
      <w:bookmarkEnd w:id="19"/>
    </w:p>
    <w:p w:rsidR="00ED6C82" w:rsidRPr="005046FA" w:rsidRDefault="00ED6C82" w:rsidP="00ED6C82">
      <w:pPr>
        <w:pStyle w:val="affa"/>
        <w:spacing w:line="360" w:lineRule="auto"/>
        <w:ind w:firstLine="709"/>
        <w:jc w:val="both"/>
        <w:rPr>
          <w:rStyle w:val="FontStyle25"/>
          <w:rFonts w:ascii="Times New Roman" w:hAnsi="Times New Roman" w:cs="Times New Roman"/>
          <w:sz w:val="28"/>
          <w:szCs w:val="28"/>
        </w:rPr>
      </w:pPr>
      <w:r w:rsidRPr="005046FA">
        <w:rPr>
          <w:rStyle w:val="FontStyle25"/>
          <w:rFonts w:ascii="Times New Roman" w:hAnsi="Times New Roman" w:cs="Times New Roman"/>
          <w:sz w:val="28"/>
          <w:szCs w:val="28"/>
        </w:rPr>
        <w:t>При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первом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обращении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банк</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производятся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следующие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действия:</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консультация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основных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условиях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предварительная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оценка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получения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sidRPr="005046FA">
        <w:rPr>
          <w:rStyle w:val="FontStyle25"/>
          <w:rFonts w:ascii="Times New Roman" w:hAnsi="Times New Roman"/>
          <w:sz w:val="28"/>
          <w:szCs w:val="28"/>
        </w:rPr>
        <w:t>с</w:t>
      </w:r>
      <w:r w:rsidRPr="005046FA">
        <w:rPr>
          <w:rStyle w:val="FontStyle25"/>
          <w:rFonts w:ascii="Times New Roman" w:hAnsi="Times New Roman"/>
          <w:sz w:val="28"/>
          <w:szCs w:val="28"/>
        </w:rPr>
        <w:t>ходя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из</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передача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формы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заявления-анкеты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списка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w:t>
      </w:r>
      <w:r w:rsidRPr="005046FA">
        <w:rPr>
          <w:rStyle w:val="FontStyle25"/>
          <w:rFonts w:ascii="Times New Roman" w:hAnsi="Times New Roman"/>
          <w:sz w:val="28"/>
          <w:szCs w:val="28"/>
        </w:rPr>
        <w:t>н</w:t>
      </w:r>
      <w:r w:rsidRPr="005046FA">
        <w:rPr>
          <w:rStyle w:val="FontStyle25"/>
          <w:rFonts w:ascii="Times New Roman" w:hAnsi="Times New Roman"/>
          <w:sz w:val="28"/>
          <w:szCs w:val="28"/>
        </w:rPr>
        <w:t>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p>
    <w:p w:rsidR="00ED6C82" w:rsidRPr="005046FA" w:rsidRDefault="00ED6C82" w:rsidP="00ED6C82">
      <w:pPr>
        <w:pStyle w:val="affa"/>
        <w:spacing w:line="360" w:lineRule="auto"/>
        <w:ind w:firstLine="709"/>
        <w:jc w:val="both"/>
        <w:rPr>
          <w:rStyle w:val="FontStyle25"/>
          <w:rFonts w:ascii="Times New Roman" w:hAnsi="Times New Roman" w:cs="Times New Roman"/>
          <w:sz w:val="28"/>
          <w:szCs w:val="28"/>
        </w:rPr>
      </w:pPr>
      <w:r w:rsidRPr="005046FA">
        <w:rPr>
          <w:rStyle w:val="FontStyle25"/>
          <w:rFonts w:ascii="Times New Roman" w:hAnsi="Times New Roman" w:cs="Times New Roman"/>
          <w:sz w:val="28"/>
          <w:szCs w:val="28"/>
        </w:rPr>
        <w:t>Предварительная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консультация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осуществляется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следующим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w:t>
      </w:r>
      <w:r w:rsidRPr="005046FA">
        <w:rPr>
          <w:rStyle w:val="FontStyle25"/>
          <w:rFonts w:ascii="Times New Roman" w:hAnsi="Times New Roman" w:cs="Times New Roman"/>
          <w:sz w:val="28"/>
          <w:szCs w:val="28"/>
        </w:rPr>
        <w:t>а</w:t>
      </w:r>
      <w:r w:rsidRPr="005046FA">
        <w:rPr>
          <w:rStyle w:val="FontStyle25"/>
          <w:rFonts w:ascii="Times New Roman" w:hAnsi="Times New Roman" w:cs="Times New Roman"/>
          <w:sz w:val="28"/>
          <w:szCs w:val="28"/>
        </w:rPr>
        <w:t>риантам:</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посредством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телефонной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связи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обращается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центр</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обработки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sidRPr="005046FA">
        <w:rPr>
          <w:rStyle w:val="FontStyle25"/>
          <w:rFonts w:ascii="Times New Roman" w:hAnsi="Times New Roman"/>
          <w:sz w:val="28"/>
          <w:szCs w:val="28"/>
        </w:rPr>
        <w:t>ы</w:t>
      </w:r>
      <w:r w:rsidRPr="005046FA">
        <w:rPr>
          <w:rStyle w:val="FontStyle25"/>
          <w:rFonts w:ascii="Times New Roman" w:hAnsi="Times New Roman"/>
          <w:sz w:val="28"/>
          <w:szCs w:val="28"/>
        </w:rPr>
        <w:t>зовов,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отвечающий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предварительную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консультацию;</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обращается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осуществляющего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кредитование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отвечающему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w:t>
      </w:r>
      <w:r w:rsidRPr="005046FA">
        <w:rPr>
          <w:rStyle w:val="FontStyle25"/>
          <w:rFonts w:ascii="Times New Roman" w:hAnsi="Times New Roman"/>
          <w:sz w:val="28"/>
          <w:szCs w:val="28"/>
        </w:rPr>
        <w:t>а</w:t>
      </w:r>
      <w:r w:rsidRPr="005046FA">
        <w:rPr>
          <w:rStyle w:val="FontStyle25"/>
          <w:rFonts w:ascii="Times New Roman" w:hAnsi="Times New Roman"/>
          <w:sz w:val="28"/>
          <w:szCs w:val="28"/>
        </w:rPr>
        <w:t>рительную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консультацию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использует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специальные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ресурсы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веб-сайта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наличии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данных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ресурсов);</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обращается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аттестованному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соответствии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требованиями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компании-партнера,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отвечающему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предварительную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консул</w:t>
      </w:r>
      <w:r w:rsidRPr="005046FA">
        <w:rPr>
          <w:rStyle w:val="FontStyle25"/>
          <w:rFonts w:ascii="Times New Roman" w:hAnsi="Times New Roman"/>
          <w:sz w:val="28"/>
          <w:szCs w:val="28"/>
        </w:rPr>
        <w:t>ь</w:t>
      </w:r>
      <w:r w:rsidRPr="005046FA">
        <w:rPr>
          <w:rStyle w:val="FontStyle25"/>
          <w:rFonts w:ascii="Times New Roman" w:hAnsi="Times New Roman"/>
          <w:sz w:val="28"/>
          <w:szCs w:val="28"/>
        </w:rPr>
        <w:t>тацию.</w:t>
      </w:r>
      <w:r>
        <w:rPr>
          <w:rStyle w:val="FontStyle25"/>
          <w:rFonts w:ascii="Times New Roman" w:hAnsi="Times New Roman"/>
          <w:sz w:val="28"/>
          <w:szCs w:val="28"/>
        </w:rPr>
        <w:t xml:space="preserve"> </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обращении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консультацией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центр</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обр</w:t>
      </w:r>
      <w:r w:rsidRPr="005046FA">
        <w:rPr>
          <w:rStyle w:val="FontStyle25"/>
          <w:rFonts w:ascii="Times New Roman" w:hAnsi="Times New Roman"/>
          <w:sz w:val="28"/>
          <w:szCs w:val="28"/>
        </w:rPr>
        <w:t>а</w:t>
      </w:r>
      <w:r w:rsidRPr="005046FA">
        <w:rPr>
          <w:rStyle w:val="FontStyle25"/>
          <w:rFonts w:ascii="Times New Roman" w:hAnsi="Times New Roman"/>
          <w:sz w:val="28"/>
          <w:szCs w:val="28"/>
        </w:rPr>
        <w:t>ботки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вызовов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последний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действия:</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lastRenderedPageBreak/>
        <w:t xml:space="preserve">- </w:t>
      </w:r>
      <w:r w:rsidRPr="005046FA">
        <w:rPr>
          <w:rStyle w:val="FontStyle25"/>
          <w:rFonts w:ascii="Times New Roman" w:hAnsi="Times New Roman"/>
          <w:sz w:val="28"/>
          <w:szCs w:val="28"/>
        </w:rPr>
        <w:t>предоставление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основных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условиях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w:t>
      </w:r>
      <w:r w:rsidRPr="005046FA">
        <w:rPr>
          <w:rStyle w:val="FontStyle25"/>
          <w:rFonts w:ascii="Times New Roman" w:hAnsi="Times New Roman"/>
          <w:sz w:val="28"/>
          <w:szCs w:val="28"/>
        </w:rPr>
        <w:t>о</w:t>
      </w:r>
      <w:r w:rsidRPr="005046FA">
        <w:rPr>
          <w:rStyle w:val="FontStyle25"/>
          <w:rFonts w:ascii="Times New Roman" w:hAnsi="Times New Roman"/>
          <w:sz w:val="28"/>
          <w:szCs w:val="28"/>
        </w:rPr>
        <w:t>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числе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предъявляемых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требованиях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w:t>
      </w:r>
      <w:r w:rsidRPr="005046FA">
        <w:rPr>
          <w:rStyle w:val="FontStyle25"/>
          <w:rFonts w:ascii="Times New Roman" w:hAnsi="Times New Roman"/>
          <w:sz w:val="28"/>
          <w:szCs w:val="28"/>
        </w:rPr>
        <w:t>к</w:t>
      </w:r>
      <w:r w:rsidRPr="005046FA">
        <w:rPr>
          <w:rStyle w:val="FontStyle25"/>
          <w:rFonts w:ascii="Times New Roman" w:hAnsi="Times New Roman"/>
          <w:sz w:val="28"/>
          <w:szCs w:val="28"/>
        </w:rPr>
        <w:t>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тарифах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порядке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получения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формы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w:t>
      </w:r>
      <w:r w:rsidRPr="005046FA">
        <w:rPr>
          <w:rStyle w:val="FontStyle25"/>
          <w:rFonts w:ascii="Times New Roman" w:hAnsi="Times New Roman"/>
          <w:sz w:val="28"/>
          <w:szCs w:val="28"/>
        </w:rPr>
        <w:t>в</w:t>
      </w:r>
      <w:r w:rsidRPr="005046FA">
        <w:rPr>
          <w:rStyle w:val="FontStyle25"/>
          <w:rFonts w:ascii="Times New Roman" w:hAnsi="Times New Roman"/>
          <w:sz w:val="28"/>
          <w:szCs w:val="28"/>
        </w:rPr>
        <w:t>ления-анкеты,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также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списков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используя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информационные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ресурсы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веб-сайта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либо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направление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формы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заявления-анкеты,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также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списков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электронной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почте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предварительная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оценка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исходя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из</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числе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примерный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расчет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макс</w:t>
      </w:r>
      <w:r w:rsidRPr="005046FA">
        <w:rPr>
          <w:rStyle w:val="FontStyle25"/>
          <w:rFonts w:ascii="Times New Roman" w:hAnsi="Times New Roman"/>
          <w:sz w:val="28"/>
          <w:szCs w:val="28"/>
        </w:rPr>
        <w:t>и</w:t>
      </w:r>
      <w:r w:rsidRPr="005046FA">
        <w:rPr>
          <w:rStyle w:val="FontStyle25"/>
          <w:rFonts w:ascii="Times New Roman" w:hAnsi="Times New Roman"/>
          <w:sz w:val="28"/>
          <w:szCs w:val="28"/>
        </w:rPr>
        <w:t>мальной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предполагаемого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ежемесячного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пл</w:t>
      </w:r>
      <w:r w:rsidRPr="005046FA">
        <w:rPr>
          <w:rStyle w:val="FontStyle25"/>
          <w:rFonts w:ascii="Times New Roman" w:hAnsi="Times New Roman"/>
          <w:sz w:val="28"/>
          <w:szCs w:val="28"/>
        </w:rPr>
        <w:t>а</w:t>
      </w:r>
      <w:r w:rsidRPr="005046FA">
        <w:rPr>
          <w:rStyle w:val="FontStyle25"/>
          <w:rFonts w:ascii="Times New Roman" w:hAnsi="Times New Roman"/>
          <w:sz w:val="28"/>
          <w:szCs w:val="28"/>
        </w:rPr>
        <w:t>тежа;</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направление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наиболее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удобный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офис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w:t>
      </w:r>
      <w:r w:rsidRPr="005046FA">
        <w:rPr>
          <w:rStyle w:val="FontStyle25"/>
          <w:rFonts w:ascii="Times New Roman" w:hAnsi="Times New Roman"/>
          <w:sz w:val="28"/>
          <w:szCs w:val="28"/>
        </w:rPr>
        <w:t>в</w:t>
      </w:r>
      <w:r w:rsidRPr="005046FA">
        <w:rPr>
          <w:rStyle w:val="FontStyle25"/>
          <w:rFonts w:ascii="Times New Roman" w:hAnsi="Times New Roman"/>
          <w:sz w:val="28"/>
          <w:szCs w:val="28"/>
        </w:rPr>
        <w:t>ляющий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услуги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указанием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режима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работы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офиса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w:t>
      </w:r>
      <w:r w:rsidRPr="005046FA">
        <w:rPr>
          <w:rStyle w:val="FontStyle25"/>
          <w:rFonts w:ascii="Times New Roman" w:hAnsi="Times New Roman"/>
          <w:sz w:val="28"/>
          <w:szCs w:val="28"/>
        </w:rPr>
        <w:t>н</w:t>
      </w:r>
      <w:r w:rsidRPr="005046FA">
        <w:rPr>
          <w:rStyle w:val="FontStyle25"/>
          <w:rFonts w:ascii="Times New Roman" w:hAnsi="Times New Roman"/>
          <w:sz w:val="28"/>
          <w:szCs w:val="28"/>
        </w:rPr>
        <w:t>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и/или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записью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w:t>
      </w:r>
      <w:r w:rsidRPr="005046FA">
        <w:rPr>
          <w:rStyle w:val="FontStyle25"/>
          <w:rFonts w:ascii="Times New Roman" w:hAnsi="Times New Roman"/>
          <w:sz w:val="28"/>
          <w:szCs w:val="28"/>
        </w:rPr>
        <w:t>з</w:t>
      </w:r>
      <w:r w:rsidRPr="005046FA">
        <w:rPr>
          <w:rStyle w:val="FontStyle25"/>
          <w:rFonts w:ascii="Times New Roman" w:hAnsi="Times New Roman"/>
          <w:sz w:val="28"/>
          <w:szCs w:val="28"/>
        </w:rPr>
        <w:t>деления</w:t>
      </w:r>
      <w:r>
        <w:rPr>
          <w:rStyle w:val="FontStyle25"/>
          <w:rFonts w:ascii="Times New Roman" w:hAnsi="Times New Roman"/>
          <w:sz w:val="28"/>
          <w:szCs w:val="28"/>
        </w:rPr>
        <w:t xml:space="preserve"> </w:t>
      </w:r>
      <w:proofErr w:type="gramStart"/>
      <w:r w:rsidRPr="005046FA">
        <w:rPr>
          <w:rStyle w:val="FontStyle25"/>
          <w:rFonts w:ascii="Times New Roman" w:hAnsi="Times New Roman"/>
          <w:sz w:val="28"/>
          <w:szCs w:val="28"/>
        </w:rPr>
        <w:t>на</w:t>
      </w:r>
      <w:proofErr w:type="gramEnd"/>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первичный</w:t>
      </w:r>
      <w:r>
        <w:rPr>
          <w:rStyle w:val="FontStyle25"/>
          <w:rFonts w:ascii="Times New Roman" w:hAnsi="Times New Roman"/>
          <w:sz w:val="28"/>
          <w:szCs w:val="28"/>
        </w:rPr>
        <w:t xml:space="preserve"> </w:t>
      </w:r>
      <w:proofErr w:type="spellStart"/>
      <w:r w:rsidRPr="005046FA">
        <w:rPr>
          <w:rStyle w:val="FontStyle25"/>
          <w:rFonts w:ascii="Times New Roman" w:hAnsi="Times New Roman"/>
          <w:sz w:val="28"/>
          <w:szCs w:val="28"/>
        </w:rPr>
        <w:t>андеррайтинг</w:t>
      </w:r>
      <w:proofErr w:type="spellEnd"/>
      <w:r w:rsidRPr="005046FA">
        <w:rPr>
          <w:rStyle w:val="FontStyle25"/>
          <w:rFonts w:ascii="Times New Roman" w:hAnsi="Times New Roman"/>
          <w:sz w:val="28"/>
          <w:szCs w:val="28"/>
        </w:rPr>
        <w:t>.</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обращении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консультацией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w:t>
      </w:r>
      <w:r w:rsidRPr="005046FA">
        <w:rPr>
          <w:rStyle w:val="FontStyle25"/>
          <w:rFonts w:ascii="Times New Roman" w:hAnsi="Times New Roman"/>
          <w:sz w:val="28"/>
          <w:szCs w:val="28"/>
        </w:rPr>
        <w:b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выполняет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действия:</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общей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основных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условиях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числе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предъявляемых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требованиях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тарифах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предварительная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оценка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исходя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из</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числе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примерный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расчет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макс</w:t>
      </w:r>
      <w:r w:rsidRPr="005046FA">
        <w:rPr>
          <w:rStyle w:val="FontStyle25"/>
          <w:rFonts w:ascii="Times New Roman" w:hAnsi="Times New Roman"/>
          <w:sz w:val="28"/>
          <w:szCs w:val="28"/>
        </w:rPr>
        <w:t>и</w:t>
      </w:r>
      <w:r w:rsidRPr="005046FA">
        <w:rPr>
          <w:rStyle w:val="FontStyle25"/>
          <w:rFonts w:ascii="Times New Roman" w:hAnsi="Times New Roman"/>
          <w:sz w:val="28"/>
          <w:szCs w:val="28"/>
        </w:rPr>
        <w:t>мальной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предполагаемого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ежемесячного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пл</w:t>
      </w:r>
      <w:r w:rsidRPr="005046FA">
        <w:rPr>
          <w:rStyle w:val="FontStyle25"/>
          <w:rFonts w:ascii="Times New Roman" w:hAnsi="Times New Roman"/>
          <w:sz w:val="28"/>
          <w:szCs w:val="28"/>
        </w:rPr>
        <w:t>а</w:t>
      </w:r>
      <w:r w:rsidRPr="005046FA">
        <w:rPr>
          <w:rStyle w:val="FontStyle25"/>
          <w:rFonts w:ascii="Times New Roman" w:hAnsi="Times New Roman"/>
          <w:sz w:val="28"/>
          <w:szCs w:val="28"/>
        </w:rPr>
        <w:t>тежа;</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бумажном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носителе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общей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основных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условиях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числе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предъявляемых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требованиях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w:t>
      </w:r>
      <w:r w:rsidRPr="005046FA">
        <w:rPr>
          <w:rStyle w:val="FontStyle25"/>
          <w:rFonts w:ascii="Times New Roman" w:hAnsi="Times New Roman"/>
          <w:sz w:val="28"/>
          <w:szCs w:val="28"/>
        </w:rPr>
        <w:t>и</w:t>
      </w:r>
      <w:r w:rsidRPr="005046FA">
        <w:rPr>
          <w:rStyle w:val="FontStyle25"/>
          <w:rFonts w:ascii="Times New Roman" w:hAnsi="Times New Roman"/>
          <w:sz w:val="28"/>
          <w:szCs w:val="28"/>
        </w:rPr>
        <w:t>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тарифах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lastRenderedPageBreak/>
        <w:t xml:space="preserve">- </w:t>
      </w:r>
      <w:r w:rsidRPr="005046FA">
        <w:rPr>
          <w:rStyle w:val="FontStyle25"/>
          <w:rFonts w:ascii="Times New Roman" w:hAnsi="Times New Roman"/>
          <w:sz w:val="28"/>
          <w:szCs w:val="28"/>
        </w:rPr>
        <w:t>перечень</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примерные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предполагаемых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дополнительных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расходов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списки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также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формы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заявления-анкеты.</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максимальной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и/или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размера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ежемесячного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плат</w:t>
      </w:r>
      <w:r w:rsidRPr="005046FA">
        <w:rPr>
          <w:rStyle w:val="FontStyle25"/>
          <w:rFonts w:ascii="Times New Roman" w:hAnsi="Times New Roman"/>
          <w:sz w:val="28"/>
          <w:szCs w:val="28"/>
        </w:rPr>
        <w:t>е</w:t>
      </w:r>
      <w:r w:rsidRPr="005046FA">
        <w:rPr>
          <w:rStyle w:val="FontStyle25"/>
          <w:rFonts w:ascii="Times New Roman" w:hAnsi="Times New Roman"/>
          <w:sz w:val="28"/>
          <w:szCs w:val="28"/>
        </w:rPr>
        <w:t>жа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и/или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размера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необходимого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дохода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обслуживании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помощью</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специальных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ресурсов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веб-сайта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предварительная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оценка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Предварительная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оценка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проводится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(центром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sidRPr="005046FA">
        <w:rPr>
          <w:rStyle w:val="FontStyle25"/>
          <w:rFonts w:ascii="Times New Roman" w:hAnsi="Times New Roman"/>
          <w:sz w:val="28"/>
          <w:szCs w:val="28"/>
        </w:rPr>
        <w:t>б</w:t>
      </w:r>
      <w:r w:rsidRPr="005046FA">
        <w:rPr>
          <w:rStyle w:val="FontStyle25"/>
          <w:rFonts w:ascii="Times New Roman" w:hAnsi="Times New Roman"/>
          <w:sz w:val="28"/>
          <w:szCs w:val="28"/>
        </w:rPr>
        <w:t>работки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вызовов)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соответствии,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исходя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из</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w:t>
      </w:r>
      <w:r w:rsidRPr="005046FA">
        <w:rPr>
          <w:rStyle w:val="FontStyle25"/>
          <w:rFonts w:ascii="Times New Roman" w:hAnsi="Times New Roman"/>
          <w:sz w:val="28"/>
          <w:szCs w:val="28"/>
        </w:rPr>
        <w:t>н</w:t>
      </w:r>
      <w:r w:rsidRPr="005046FA">
        <w:rPr>
          <w:rStyle w:val="FontStyle25"/>
          <w:rFonts w:ascii="Times New Roman" w:hAnsi="Times New Roman"/>
          <w:sz w:val="28"/>
          <w:szCs w:val="28"/>
        </w:rPr>
        <w:t>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посредством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заполнения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соответствующей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электронной</w:t>
      </w:r>
      <w:r>
        <w:rPr>
          <w:rStyle w:val="FontStyle25"/>
          <w:rFonts w:ascii="Times New Roman" w:hAnsi="Times New Roman"/>
          <w:sz w:val="28"/>
          <w:szCs w:val="28"/>
        </w:rPr>
        <w:t xml:space="preserve"> </w:t>
      </w:r>
      <w:proofErr w:type="gramStart"/>
      <w:r w:rsidRPr="005046FA">
        <w:rPr>
          <w:rStyle w:val="FontStyle25"/>
          <w:rFonts w:ascii="Times New Roman" w:hAnsi="Times New Roman"/>
          <w:sz w:val="28"/>
          <w:szCs w:val="28"/>
        </w:rPr>
        <w:t>экспресс-анкеты</w:t>
      </w:r>
      <w:proofErr w:type="gramEnd"/>
      <w:r w:rsidRPr="005046FA">
        <w:rPr>
          <w:rStyle w:val="FontStyle25"/>
          <w:rFonts w:ascii="Times New Roman" w:hAnsi="Times New Roman"/>
          <w:sz w:val="28"/>
          <w:szCs w:val="28"/>
        </w:rPr>
        <w:t>,</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размещенной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веб-сайте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p>
    <w:p w:rsidR="00ED6C82" w:rsidRPr="005046FA" w:rsidRDefault="00ED6C82" w:rsidP="00ED6C82">
      <w:pPr>
        <w:pStyle w:val="affa"/>
        <w:spacing w:line="360" w:lineRule="auto"/>
        <w:ind w:firstLine="709"/>
        <w:jc w:val="both"/>
        <w:rPr>
          <w:rStyle w:val="FontStyle25"/>
          <w:rFonts w:ascii="Times New Roman" w:hAnsi="Times New Roman" w:cs="Times New Roman"/>
          <w:sz w:val="28"/>
          <w:szCs w:val="28"/>
        </w:rPr>
      </w:pPr>
      <w:r w:rsidRPr="005046FA">
        <w:rPr>
          <w:rStyle w:val="FontStyle25"/>
          <w:rFonts w:ascii="Times New Roman" w:hAnsi="Times New Roman" w:cs="Times New Roman"/>
          <w:sz w:val="28"/>
          <w:szCs w:val="28"/>
        </w:rPr>
        <w:t>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течение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4-х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рабочих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часов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момента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получения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заполненной</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электронной</w:t>
      </w:r>
      <w:r>
        <w:rPr>
          <w:rStyle w:val="FontStyle25"/>
          <w:rFonts w:ascii="Times New Roman" w:hAnsi="Times New Roman" w:cs="Times New Roman"/>
          <w:sz w:val="28"/>
          <w:szCs w:val="28"/>
        </w:rPr>
        <w:t xml:space="preserve"> </w:t>
      </w:r>
      <w:proofErr w:type="gramStart"/>
      <w:r w:rsidRPr="005046FA">
        <w:rPr>
          <w:rStyle w:val="FontStyle25"/>
          <w:rFonts w:ascii="Times New Roman" w:hAnsi="Times New Roman" w:cs="Times New Roman"/>
          <w:sz w:val="28"/>
          <w:szCs w:val="28"/>
        </w:rPr>
        <w:t>экспресс-анкеты</w:t>
      </w:r>
      <w:proofErr w:type="gramEnd"/>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банк</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(центр</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обработки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вызовов)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выполняет</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след</w:t>
      </w:r>
      <w:r w:rsidRPr="005046FA">
        <w:rPr>
          <w:rStyle w:val="FontStyle25"/>
          <w:rFonts w:ascii="Times New Roman" w:hAnsi="Times New Roman" w:cs="Times New Roman"/>
          <w:sz w:val="28"/>
          <w:szCs w:val="28"/>
        </w:rPr>
        <w:t>у</w:t>
      </w:r>
      <w:r w:rsidRPr="005046FA">
        <w:rPr>
          <w:rStyle w:val="FontStyle25"/>
          <w:rFonts w:ascii="Times New Roman" w:hAnsi="Times New Roman" w:cs="Times New Roman"/>
          <w:sz w:val="28"/>
          <w:szCs w:val="28"/>
        </w:rPr>
        <w:t>ющие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действия:</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формирует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направляет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сообщение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результатах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оце</w:t>
      </w:r>
      <w:r w:rsidRPr="005046FA">
        <w:rPr>
          <w:rStyle w:val="FontStyle25"/>
          <w:rFonts w:ascii="Times New Roman" w:hAnsi="Times New Roman"/>
          <w:sz w:val="28"/>
          <w:szCs w:val="28"/>
        </w:rPr>
        <w:t>н</w:t>
      </w:r>
      <w:r w:rsidRPr="005046FA">
        <w:rPr>
          <w:rStyle w:val="FontStyle25"/>
          <w:rFonts w:ascii="Times New Roman" w:hAnsi="Times New Roman"/>
          <w:sz w:val="28"/>
          <w:szCs w:val="28"/>
        </w:rPr>
        <w:t>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электронную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п</w:t>
      </w:r>
      <w:r w:rsidRPr="005046FA">
        <w:rPr>
          <w:rStyle w:val="FontStyle25"/>
          <w:rFonts w:ascii="Times New Roman" w:hAnsi="Times New Roman"/>
          <w:sz w:val="28"/>
          <w:szCs w:val="28"/>
        </w:rPr>
        <w:t>о</w:t>
      </w:r>
      <w:r w:rsidRPr="005046FA">
        <w:rPr>
          <w:rStyle w:val="FontStyle25"/>
          <w:rFonts w:ascii="Times New Roman" w:hAnsi="Times New Roman"/>
          <w:sz w:val="28"/>
          <w:szCs w:val="28"/>
        </w:rPr>
        <w:t>чту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адресу,</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указанному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proofErr w:type="gramStart"/>
      <w:r w:rsidRPr="005046FA">
        <w:rPr>
          <w:rStyle w:val="FontStyle25"/>
          <w:rFonts w:ascii="Times New Roman" w:hAnsi="Times New Roman"/>
          <w:sz w:val="28"/>
          <w:szCs w:val="28"/>
        </w:rPr>
        <w:t>в</w:t>
      </w:r>
      <w:proofErr w:type="gramEnd"/>
      <w:r>
        <w:rPr>
          <w:rStyle w:val="FontStyle25"/>
          <w:rFonts w:ascii="Times New Roman" w:hAnsi="Times New Roman"/>
          <w:sz w:val="28"/>
          <w:szCs w:val="28"/>
        </w:rPr>
        <w:t xml:space="preserve"> </w:t>
      </w:r>
      <w:r w:rsidRPr="005046FA">
        <w:rPr>
          <w:rStyle w:val="FontStyle25"/>
          <w:rFonts w:ascii="Times New Roman" w:hAnsi="Times New Roman"/>
          <w:sz w:val="28"/>
          <w:szCs w:val="28"/>
        </w:rPr>
        <w:t>электронной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экспресс-анкете;</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направляет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списки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w:t>
      </w:r>
      <w:r w:rsidRPr="005046FA">
        <w:rPr>
          <w:rStyle w:val="FontStyle25"/>
          <w:rFonts w:ascii="Times New Roman" w:hAnsi="Times New Roman"/>
          <w:sz w:val="28"/>
          <w:szCs w:val="28"/>
        </w:rPr>
        <w:t>е</w:t>
      </w:r>
      <w:r w:rsidRPr="005046FA">
        <w:rPr>
          <w:rStyle w:val="FontStyle25"/>
          <w:rFonts w:ascii="Times New Roman" w:hAnsi="Times New Roman"/>
          <w:sz w:val="28"/>
          <w:szCs w:val="28"/>
        </w:rPr>
        <w:t>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также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формы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заявления-анкеты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указанный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эле</w:t>
      </w:r>
      <w:r w:rsidRPr="005046FA">
        <w:rPr>
          <w:rStyle w:val="FontStyle25"/>
          <w:rFonts w:ascii="Times New Roman" w:hAnsi="Times New Roman"/>
          <w:sz w:val="28"/>
          <w:szCs w:val="28"/>
        </w:rPr>
        <w:t>к</w:t>
      </w:r>
      <w:r w:rsidRPr="005046FA">
        <w:rPr>
          <w:rStyle w:val="FontStyle25"/>
          <w:rFonts w:ascii="Times New Roman" w:hAnsi="Times New Roman"/>
          <w:sz w:val="28"/>
          <w:szCs w:val="28"/>
        </w:rPr>
        <w:t>тронной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анкете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адрес</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электронной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почты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(только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положительных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результатах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оценки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w:t>
      </w:r>
      <w:r w:rsidRPr="005046FA">
        <w:rPr>
          <w:rStyle w:val="FontStyle25"/>
          <w:rFonts w:ascii="Times New Roman" w:hAnsi="Times New Roman"/>
          <w:sz w:val="28"/>
          <w:szCs w:val="28"/>
        </w:rPr>
        <w:t>е</w:t>
      </w:r>
      <w:r w:rsidRPr="005046FA">
        <w:rPr>
          <w:rStyle w:val="FontStyle25"/>
          <w:rFonts w:ascii="Times New Roman" w:hAnsi="Times New Roman"/>
          <w:sz w:val="28"/>
          <w:szCs w:val="28"/>
        </w:rPr>
        <w:t>дита);</w:t>
      </w:r>
    </w:p>
    <w:p w:rsidR="00ED6C82" w:rsidRPr="005046FA" w:rsidRDefault="00ED6C82" w:rsidP="00ED6C82">
      <w:pPr>
        <w:pStyle w:val="affa"/>
        <w:spacing w:line="360" w:lineRule="auto"/>
        <w:ind w:firstLine="709"/>
        <w:jc w:val="both"/>
        <w:rPr>
          <w:rStyle w:val="FontStyle25"/>
          <w:rFonts w:ascii="Times New Roman" w:hAnsi="Times New Roman"/>
          <w:sz w:val="28"/>
          <w:szCs w:val="28"/>
        </w:rPr>
      </w:pPr>
      <w:r>
        <w:rPr>
          <w:rStyle w:val="FontStyle25"/>
          <w:rFonts w:ascii="Times New Roman" w:hAnsi="Times New Roman"/>
          <w:sz w:val="28"/>
          <w:szCs w:val="28"/>
        </w:rPr>
        <w:t xml:space="preserve">- </w:t>
      </w:r>
      <w:r w:rsidRPr="005046FA">
        <w:rPr>
          <w:rStyle w:val="FontStyle25"/>
          <w:rFonts w:ascii="Times New Roman" w:hAnsi="Times New Roman"/>
          <w:sz w:val="28"/>
          <w:szCs w:val="28"/>
        </w:rPr>
        <w:t>уведомляет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посредством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телефонной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связи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отправлении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w:t>
      </w:r>
      <w:r w:rsidRPr="005046FA">
        <w:rPr>
          <w:rStyle w:val="FontStyle25"/>
          <w:rFonts w:ascii="Times New Roman" w:hAnsi="Times New Roman"/>
          <w:sz w:val="28"/>
          <w:szCs w:val="28"/>
        </w:rPr>
        <w:t>н</w:t>
      </w:r>
      <w:r w:rsidRPr="005046FA">
        <w:rPr>
          <w:rStyle w:val="FontStyle25"/>
          <w:rFonts w:ascii="Times New Roman" w:hAnsi="Times New Roman"/>
          <w:sz w:val="28"/>
          <w:szCs w:val="28"/>
        </w:rPr>
        <w:t>ком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сообщения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электронную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почту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телефонному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номеру,</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указанному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электронной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анкете);</w:t>
      </w:r>
    </w:p>
    <w:p w:rsidR="00ED6C82" w:rsidRDefault="00ED6C82" w:rsidP="00ED6C82">
      <w:pPr>
        <w:pStyle w:val="affa"/>
        <w:spacing w:line="360" w:lineRule="auto"/>
        <w:ind w:firstLine="709"/>
        <w:jc w:val="both"/>
        <w:rPr>
          <w:rStyle w:val="FontStyle25"/>
          <w:rFonts w:ascii="Times New Roman" w:hAnsi="Times New Roman"/>
          <w:sz w:val="28"/>
          <w:szCs w:val="28"/>
        </w:rPr>
      </w:pPr>
      <w:proofErr w:type="gramStart"/>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информирует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посредством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телефонной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связи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местоположении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наиболее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удобного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офиса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предоставляющего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услуги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указанием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времени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работы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контактного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телефона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находящегося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указанном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офисе,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и/или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lastRenderedPageBreak/>
        <w:t>записью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определенное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время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(только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положительных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результатах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оценки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w:t>
      </w:r>
      <w:r w:rsidRPr="005046FA">
        <w:rPr>
          <w:rStyle w:val="FontStyle25"/>
          <w:rFonts w:ascii="Times New Roman" w:hAnsi="Times New Roman"/>
          <w:sz w:val="28"/>
          <w:szCs w:val="28"/>
        </w:rPr>
        <w:t>и</w:t>
      </w:r>
      <w:r w:rsidRPr="005046FA">
        <w:rPr>
          <w:rStyle w:val="FontStyle25"/>
          <w:rFonts w:ascii="Times New Roman" w:hAnsi="Times New Roman"/>
          <w:sz w:val="28"/>
          <w:szCs w:val="28"/>
        </w:rPr>
        <w:t>енту).</w:t>
      </w:r>
      <w:proofErr w:type="gramEnd"/>
    </w:p>
    <w:p w:rsidR="006B7C5B" w:rsidRPr="00ED6C82" w:rsidRDefault="006B7C5B" w:rsidP="00ED6C82">
      <w:pPr>
        <w:pStyle w:val="affa"/>
        <w:spacing w:line="360" w:lineRule="auto"/>
        <w:ind w:firstLine="709"/>
        <w:jc w:val="both"/>
        <w:rPr>
          <w:rFonts w:ascii="Times New Roman" w:hAnsi="Times New Roman" w:cs="Times New Roman"/>
          <w:sz w:val="28"/>
        </w:rPr>
      </w:pPr>
      <w:r w:rsidRPr="00ED6C82">
        <w:rPr>
          <w:rFonts w:ascii="Times New Roman" w:hAnsi="Times New Roman" w:cs="Times New Roman"/>
          <w:sz w:val="28"/>
        </w:rPr>
        <w:t xml:space="preserve">На сегодняшний момент </w:t>
      </w:r>
      <w:r w:rsidR="00365771">
        <w:rPr>
          <w:rFonts w:ascii="Times New Roman" w:hAnsi="Times New Roman" w:cs="Times New Roman"/>
          <w:sz w:val="28"/>
        </w:rPr>
        <w:t>ООО «</w:t>
      </w:r>
      <w:proofErr w:type="spellStart"/>
      <w:r w:rsidR="00365771">
        <w:rPr>
          <w:rFonts w:ascii="Times New Roman" w:hAnsi="Times New Roman" w:cs="Times New Roman"/>
          <w:sz w:val="28"/>
        </w:rPr>
        <w:t>Русфинанс</w:t>
      </w:r>
      <w:proofErr w:type="spellEnd"/>
      <w:r w:rsidR="00365771">
        <w:rPr>
          <w:rFonts w:ascii="Times New Roman" w:hAnsi="Times New Roman" w:cs="Times New Roman"/>
          <w:sz w:val="28"/>
        </w:rPr>
        <w:t xml:space="preserve"> Банк»</w:t>
      </w:r>
      <w:r w:rsidRPr="00ED6C82">
        <w:rPr>
          <w:rFonts w:ascii="Times New Roman" w:hAnsi="Times New Roman" w:cs="Times New Roman"/>
          <w:sz w:val="28"/>
        </w:rPr>
        <w:t xml:space="preserve"> предлагает ипотечный кредит на следующих усло</w:t>
      </w:r>
      <w:r w:rsidR="00A34763">
        <w:rPr>
          <w:rFonts w:ascii="Times New Roman" w:hAnsi="Times New Roman" w:cs="Times New Roman"/>
          <w:sz w:val="28"/>
        </w:rPr>
        <w:t>виях, представленных в таблице 8</w:t>
      </w:r>
      <w:r w:rsidRPr="00ED6C82">
        <w:rPr>
          <w:rFonts w:ascii="Times New Roman" w:hAnsi="Times New Roman" w:cs="Times New Roman"/>
          <w:sz w:val="28"/>
        </w:rPr>
        <w:t>.</w:t>
      </w:r>
    </w:p>
    <w:p w:rsidR="006B7C5B" w:rsidRDefault="006B7C5B" w:rsidP="006B7C5B">
      <w:pPr>
        <w:spacing w:after="0" w:line="360" w:lineRule="auto"/>
        <w:rPr>
          <w:rFonts w:ascii="Times New Roman" w:hAnsi="Times New Roman"/>
          <w:sz w:val="28"/>
          <w:szCs w:val="28"/>
        </w:rPr>
      </w:pPr>
      <w:r>
        <w:rPr>
          <w:rFonts w:ascii="Times New Roman" w:hAnsi="Times New Roman"/>
          <w:sz w:val="28"/>
          <w:szCs w:val="28"/>
        </w:rPr>
        <w:t xml:space="preserve">Таблица </w:t>
      </w:r>
      <w:r w:rsidR="00A34763">
        <w:rPr>
          <w:rFonts w:ascii="Times New Roman" w:hAnsi="Times New Roman"/>
          <w:sz w:val="28"/>
          <w:szCs w:val="28"/>
        </w:rPr>
        <w:t>8</w:t>
      </w:r>
      <w:r>
        <w:rPr>
          <w:rFonts w:ascii="Times New Roman" w:hAnsi="Times New Roman"/>
          <w:sz w:val="28"/>
          <w:szCs w:val="28"/>
        </w:rPr>
        <w:t xml:space="preserve"> – Условия выдачи ипотечного кредита </w:t>
      </w:r>
      <w:r w:rsidR="00CC4528">
        <w:rPr>
          <w:rFonts w:ascii="Times New Roman" w:hAnsi="Times New Roman"/>
          <w:sz w:val="28"/>
          <w:szCs w:val="28"/>
        </w:rPr>
        <w:t xml:space="preserve">«12-12-12» </w:t>
      </w:r>
      <w:r>
        <w:rPr>
          <w:rFonts w:ascii="Times New Roman" w:hAnsi="Times New Roman"/>
          <w:sz w:val="28"/>
          <w:szCs w:val="28"/>
        </w:rPr>
        <w:t xml:space="preserve">в </w:t>
      </w:r>
      <w:r w:rsidR="00365771">
        <w:rPr>
          <w:rFonts w:ascii="Times New Roman" w:hAnsi="Times New Roman"/>
          <w:sz w:val="28"/>
          <w:szCs w:val="28"/>
        </w:rPr>
        <w:t>ООО «</w:t>
      </w:r>
      <w:proofErr w:type="spellStart"/>
      <w:r w:rsidR="00365771">
        <w:rPr>
          <w:rFonts w:ascii="Times New Roman" w:hAnsi="Times New Roman"/>
          <w:sz w:val="28"/>
          <w:szCs w:val="28"/>
        </w:rPr>
        <w:t>Русф</w:t>
      </w:r>
      <w:r w:rsidR="00365771">
        <w:rPr>
          <w:rFonts w:ascii="Times New Roman" w:hAnsi="Times New Roman"/>
          <w:sz w:val="28"/>
          <w:szCs w:val="28"/>
        </w:rPr>
        <w:t>и</w:t>
      </w:r>
      <w:r w:rsidR="00365771">
        <w:rPr>
          <w:rFonts w:ascii="Times New Roman" w:hAnsi="Times New Roman"/>
          <w:sz w:val="28"/>
          <w:szCs w:val="28"/>
        </w:rPr>
        <w:t>нанс</w:t>
      </w:r>
      <w:proofErr w:type="spellEnd"/>
      <w:r w:rsidR="00365771">
        <w:rPr>
          <w:rFonts w:ascii="Times New Roman" w:hAnsi="Times New Roman"/>
          <w:sz w:val="28"/>
          <w:szCs w:val="28"/>
        </w:rPr>
        <w:t xml:space="preserve"> Банк»</w:t>
      </w:r>
    </w:p>
    <w:tbl>
      <w:tblPr>
        <w:tblStyle w:val="afd"/>
        <w:tblW w:w="0" w:type="auto"/>
        <w:tblInd w:w="108" w:type="dxa"/>
        <w:tblLook w:val="04A0" w:firstRow="1" w:lastRow="0" w:firstColumn="1" w:lastColumn="0" w:noHBand="0" w:noVBand="1"/>
      </w:tblPr>
      <w:tblGrid>
        <w:gridCol w:w="4960"/>
        <w:gridCol w:w="5069"/>
      </w:tblGrid>
      <w:tr w:rsidR="006B7C5B" w:rsidTr="006B7C5B">
        <w:tc>
          <w:tcPr>
            <w:tcW w:w="4960" w:type="dxa"/>
          </w:tcPr>
          <w:p w:rsidR="006B7C5B" w:rsidRPr="006B7C5B" w:rsidRDefault="006B7C5B" w:rsidP="006B7C5B">
            <w:pPr>
              <w:rPr>
                <w:rFonts w:ascii="Times New Roman" w:hAnsi="Times New Roman"/>
                <w:sz w:val="24"/>
                <w:szCs w:val="28"/>
              </w:rPr>
            </w:pPr>
            <w:r>
              <w:rPr>
                <w:rFonts w:ascii="Times New Roman" w:hAnsi="Times New Roman"/>
                <w:sz w:val="24"/>
                <w:szCs w:val="28"/>
              </w:rPr>
              <w:t>Условия</w:t>
            </w:r>
          </w:p>
        </w:tc>
        <w:tc>
          <w:tcPr>
            <w:tcW w:w="5069" w:type="dxa"/>
          </w:tcPr>
          <w:p w:rsidR="006B7C5B" w:rsidRPr="006B7C5B" w:rsidRDefault="006B7C5B" w:rsidP="006B7C5B">
            <w:pPr>
              <w:rPr>
                <w:rFonts w:ascii="Times New Roman" w:hAnsi="Times New Roman"/>
                <w:sz w:val="24"/>
                <w:szCs w:val="28"/>
              </w:rPr>
            </w:pPr>
            <w:r>
              <w:rPr>
                <w:rFonts w:ascii="Times New Roman" w:hAnsi="Times New Roman"/>
                <w:sz w:val="24"/>
                <w:szCs w:val="28"/>
              </w:rPr>
              <w:t>Характеристика условий</w:t>
            </w:r>
          </w:p>
        </w:tc>
      </w:tr>
      <w:tr w:rsidR="006B7C5B" w:rsidTr="006B7C5B">
        <w:tc>
          <w:tcPr>
            <w:tcW w:w="4960" w:type="dxa"/>
          </w:tcPr>
          <w:p w:rsidR="006B7C5B" w:rsidRPr="006B7C5B" w:rsidRDefault="006B7C5B" w:rsidP="006B7C5B">
            <w:pPr>
              <w:rPr>
                <w:rFonts w:ascii="Times New Roman" w:hAnsi="Times New Roman"/>
                <w:sz w:val="24"/>
                <w:szCs w:val="28"/>
              </w:rPr>
            </w:pPr>
            <w:r>
              <w:rPr>
                <w:rFonts w:ascii="Times New Roman" w:hAnsi="Times New Roman"/>
                <w:sz w:val="24"/>
                <w:szCs w:val="28"/>
              </w:rPr>
              <w:t>Цель</w:t>
            </w:r>
            <w:r w:rsidR="00093A61">
              <w:rPr>
                <w:rFonts w:ascii="Times New Roman" w:hAnsi="Times New Roman"/>
                <w:sz w:val="24"/>
                <w:szCs w:val="28"/>
              </w:rPr>
              <w:t xml:space="preserve"> кредита</w:t>
            </w:r>
          </w:p>
        </w:tc>
        <w:tc>
          <w:tcPr>
            <w:tcW w:w="5069" w:type="dxa"/>
          </w:tcPr>
          <w:p w:rsidR="006B7C5B" w:rsidRPr="006B7C5B" w:rsidRDefault="006B7C5B" w:rsidP="006B7C5B">
            <w:pPr>
              <w:rPr>
                <w:rFonts w:ascii="Times New Roman" w:hAnsi="Times New Roman"/>
                <w:sz w:val="24"/>
                <w:szCs w:val="28"/>
              </w:rPr>
            </w:pPr>
            <w:r>
              <w:rPr>
                <w:rFonts w:ascii="Times New Roman" w:hAnsi="Times New Roman"/>
                <w:sz w:val="24"/>
                <w:szCs w:val="28"/>
              </w:rPr>
              <w:t>приобретение недвижимости</w:t>
            </w:r>
          </w:p>
        </w:tc>
      </w:tr>
      <w:tr w:rsidR="006B7C5B" w:rsidTr="006B7C5B">
        <w:tc>
          <w:tcPr>
            <w:tcW w:w="4960" w:type="dxa"/>
          </w:tcPr>
          <w:p w:rsidR="006B7C5B" w:rsidRPr="006B7C5B" w:rsidRDefault="00CC4528" w:rsidP="006B7C5B">
            <w:pPr>
              <w:rPr>
                <w:rFonts w:ascii="Times New Roman" w:hAnsi="Times New Roman"/>
                <w:sz w:val="24"/>
                <w:szCs w:val="28"/>
              </w:rPr>
            </w:pPr>
            <w:r>
              <w:rPr>
                <w:rFonts w:ascii="Times New Roman" w:hAnsi="Times New Roman"/>
                <w:sz w:val="24"/>
                <w:szCs w:val="28"/>
              </w:rPr>
              <w:t>Минимальная сумма кредита</w:t>
            </w:r>
          </w:p>
        </w:tc>
        <w:tc>
          <w:tcPr>
            <w:tcW w:w="5069" w:type="dxa"/>
          </w:tcPr>
          <w:p w:rsidR="006B7C5B" w:rsidRPr="006B7C5B" w:rsidRDefault="006B7C5B" w:rsidP="006B7C5B">
            <w:pPr>
              <w:rPr>
                <w:rFonts w:ascii="Times New Roman" w:hAnsi="Times New Roman"/>
                <w:sz w:val="24"/>
                <w:szCs w:val="28"/>
              </w:rPr>
            </w:pPr>
            <w:r>
              <w:rPr>
                <w:rFonts w:ascii="Times New Roman" w:hAnsi="Times New Roman"/>
                <w:sz w:val="24"/>
                <w:szCs w:val="28"/>
              </w:rPr>
              <w:t>350 000</w:t>
            </w:r>
          </w:p>
        </w:tc>
      </w:tr>
      <w:tr w:rsidR="00CC4528" w:rsidTr="006B7C5B">
        <w:tc>
          <w:tcPr>
            <w:tcW w:w="4960" w:type="dxa"/>
          </w:tcPr>
          <w:p w:rsidR="00CC4528" w:rsidRDefault="00CC4528" w:rsidP="006B7C5B">
            <w:pPr>
              <w:rPr>
                <w:rFonts w:ascii="Times New Roman" w:hAnsi="Times New Roman"/>
                <w:sz w:val="24"/>
                <w:szCs w:val="28"/>
              </w:rPr>
            </w:pPr>
            <w:r>
              <w:rPr>
                <w:rFonts w:ascii="Times New Roman" w:hAnsi="Times New Roman"/>
                <w:sz w:val="24"/>
                <w:szCs w:val="28"/>
              </w:rPr>
              <w:t>Максимальная сумма кредита</w:t>
            </w:r>
          </w:p>
        </w:tc>
        <w:tc>
          <w:tcPr>
            <w:tcW w:w="5069" w:type="dxa"/>
          </w:tcPr>
          <w:p w:rsidR="00CC4528" w:rsidRDefault="00CC4528" w:rsidP="006B7C5B">
            <w:pPr>
              <w:rPr>
                <w:rFonts w:ascii="Times New Roman" w:hAnsi="Times New Roman"/>
                <w:sz w:val="24"/>
                <w:szCs w:val="28"/>
              </w:rPr>
            </w:pPr>
            <w:r>
              <w:rPr>
                <w:rFonts w:ascii="Times New Roman" w:hAnsi="Times New Roman"/>
                <w:sz w:val="24"/>
                <w:szCs w:val="28"/>
              </w:rPr>
              <w:t>не ограничена</w:t>
            </w:r>
          </w:p>
        </w:tc>
      </w:tr>
      <w:tr w:rsidR="006B7C5B" w:rsidTr="006B7C5B">
        <w:tc>
          <w:tcPr>
            <w:tcW w:w="4960" w:type="dxa"/>
          </w:tcPr>
          <w:p w:rsidR="006B7C5B" w:rsidRPr="006B7C5B" w:rsidRDefault="00093A61" w:rsidP="006B7C5B">
            <w:pPr>
              <w:rPr>
                <w:rFonts w:ascii="Times New Roman" w:hAnsi="Times New Roman"/>
                <w:sz w:val="24"/>
                <w:szCs w:val="28"/>
              </w:rPr>
            </w:pPr>
            <w:r>
              <w:rPr>
                <w:rFonts w:ascii="Times New Roman" w:hAnsi="Times New Roman"/>
                <w:sz w:val="24"/>
                <w:szCs w:val="28"/>
              </w:rPr>
              <w:t>Срок</w:t>
            </w:r>
          </w:p>
        </w:tc>
        <w:tc>
          <w:tcPr>
            <w:tcW w:w="5069" w:type="dxa"/>
          </w:tcPr>
          <w:p w:rsidR="006B7C5B" w:rsidRPr="006B7C5B" w:rsidRDefault="003E248D" w:rsidP="006B7C5B">
            <w:pPr>
              <w:rPr>
                <w:rFonts w:ascii="Times New Roman" w:hAnsi="Times New Roman"/>
                <w:sz w:val="24"/>
                <w:szCs w:val="28"/>
              </w:rPr>
            </w:pPr>
            <w:r>
              <w:rPr>
                <w:rFonts w:ascii="Times New Roman" w:hAnsi="Times New Roman"/>
                <w:sz w:val="24"/>
                <w:szCs w:val="28"/>
              </w:rPr>
              <w:t>144, 240 и 360 месяцев</w:t>
            </w:r>
          </w:p>
        </w:tc>
      </w:tr>
      <w:tr w:rsidR="006B7C5B" w:rsidTr="006B7C5B">
        <w:tc>
          <w:tcPr>
            <w:tcW w:w="4960" w:type="dxa"/>
          </w:tcPr>
          <w:p w:rsidR="006B7C5B" w:rsidRPr="006B7C5B" w:rsidRDefault="00093A61" w:rsidP="006B7C5B">
            <w:pPr>
              <w:rPr>
                <w:rFonts w:ascii="Times New Roman" w:hAnsi="Times New Roman"/>
                <w:sz w:val="24"/>
                <w:szCs w:val="28"/>
              </w:rPr>
            </w:pPr>
            <w:r>
              <w:rPr>
                <w:rFonts w:ascii="Times New Roman" w:hAnsi="Times New Roman"/>
                <w:sz w:val="24"/>
                <w:szCs w:val="28"/>
              </w:rPr>
              <w:t>Досрочное погашение</w:t>
            </w:r>
          </w:p>
        </w:tc>
        <w:tc>
          <w:tcPr>
            <w:tcW w:w="5069" w:type="dxa"/>
          </w:tcPr>
          <w:p w:rsidR="006B7C5B" w:rsidRPr="006B7C5B" w:rsidRDefault="003E248D" w:rsidP="006B7C5B">
            <w:pPr>
              <w:rPr>
                <w:rFonts w:ascii="Times New Roman" w:hAnsi="Times New Roman"/>
                <w:sz w:val="24"/>
                <w:szCs w:val="28"/>
              </w:rPr>
            </w:pPr>
            <w:r>
              <w:rPr>
                <w:rFonts w:ascii="Times New Roman" w:hAnsi="Times New Roman"/>
                <w:sz w:val="24"/>
                <w:szCs w:val="28"/>
              </w:rPr>
              <w:t xml:space="preserve">без ограничений и </w:t>
            </w:r>
            <w:r w:rsidR="00093A61">
              <w:rPr>
                <w:rFonts w:ascii="Times New Roman" w:hAnsi="Times New Roman"/>
                <w:sz w:val="24"/>
                <w:szCs w:val="28"/>
              </w:rPr>
              <w:t>комиссий</w:t>
            </w:r>
          </w:p>
        </w:tc>
      </w:tr>
      <w:tr w:rsidR="006B7C5B" w:rsidTr="006B7C5B">
        <w:tc>
          <w:tcPr>
            <w:tcW w:w="4960" w:type="dxa"/>
          </w:tcPr>
          <w:p w:rsidR="006B7C5B" w:rsidRPr="006B7C5B" w:rsidRDefault="00093A61" w:rsidP="006B7C5B">
            <w:pPr>
              <w:rPr>
                <w:rFonts w:ascii="Times New Roman" w:hAnsi="Times New Roman"/>
                <w:sz w:val="24"/>
                <w:szCs w:val="28"/>
              </w:rPr>
            </w:pPr>
            <w:r>
              <w:rPr>
                <w:rFonts w:ascii="Times New Roman" w:hAnsi="Times New Roman"/>
                <w:sz w:val="24"/>
                <w:szCs w:val="28"/>
              </w:rPr>
              <w:t>Процентная ставка</w:t>
            </w:r>
          </w:p>
        </w:tc>
        <w:tc>
          <w:tcPr>
            <w:tcW w:w="5069" w:type="dxa"/>
          </w:tcPr>
          <w:p w:rsidR="006B7C5B" w:rsidRPr="006B7C5B" w:rsidRDefault="00093A61" w:rsidP="00093A61">
            <w:pPr>
              <w:rPr>
                <w:rFonts w:ascii="Times New Roman" w:hAnsi="Times New Roman"/>
                <w:sz w:val="24"/>
                <w:szCs w:val="28"/>
              </w:rPr>
            </w:pPr>
            <w:r>
              <w:rPr>
                <w:rFonts w:ascii="Times New Roman" w:hAnsi="Times New Roman"/>
                <w:sz w:val="24"/>
                <w:szCs w:val="28"/>
              </w:rPr>
              <w:t>от 16%</w:t>
            </w:r>
          </w:p>
        </w:tc>
      </w:tr>
      <w:tr w:rsidR="00CC4528" w:rsidTr="006B7C5B">
        <w:tc>
          <w:tcPr>
            <w:tcW w:w="4960" w:type="dxa"/>
            <w:vMerge w:val="restart"/>
          </w:tcPr>
          <w:p w:rsidR="00CC4528" w:rsidRDefault="00CC4528" w:rsidP="006B7C5B">
            <w:pPr>
              <w:rPr>
                <w:rFonts w:ascii="Times New Roman" w:hAnsi="Times New Roman"/>
                <w:sz w:val="24"/>
                <w:szCs w:val="28"/>
              </w:rPr>
            </w:pPr>
            <w:r>
              <w:rPr>
                <w:rFonts w:ascii="Times New Roman" w:hAnsi="Times New Roman"/>
                <w:sz w:val="24"/>
                <w:szCs w:val="28"/>
              </w:rPr>
              <w:t>- при наличии страхования жизни и труд</w:t>
            </w:r>
            <w:r>
              <w:rPr>
                <w:rFonts w:ascii="Times New Roman" w:hAnsi="Times New Roman"/>
                <w:sz w:val="24"/>
                <w:szCs w:val="28"/>
              </w:rPr>
              <w:t>о</w:t>
            </w:r>
            <w:r>
              <w:rPr>
                <w:rFonts w:ascii="Times New Roman" w:hAnsi="Times New Roman"/>
                <w:sz w:val="24"/>
                <w:szCs w:val="28"/>
              </w:rPr>
              <w:t>способности заемщика</w:t>
            </w:r>
          </w:p>
        </w:tc>
        <w:tc>
          <w:tcPr>
            <w:tcW w:w="5069" w:type="dxa"/>
          </w:tcPr>
          <w:p w:rsidR="00CC4528" w:rsidRDefault="00CC4528" w:rsidP="00093A61">
            <w:pPr>
              <w:rPr>
                <w:rFonts w:ascii="Times New Roman" w:hAnsi="Times New Roman"/>
                <w:sz w:val="24"/>
                <w:szCs w:val="28"/>
              </w:rPr>
            </w:pPr>
            <w:r>
              <w:rPr>
                <w:rFonts w:ascii="Times New Roman" w:hAnsi="Times New Roman"/>
                <w:sz w:val="24"/>
                <w:szCs w:val="28"/>
              </w:rPr>
              <w:t>16% - на первый год</w:t>
            </w:r>
          </w:p>
        </w:tc>
      </w:tr>
      <w:tr w:rsidR="00CC4528" w:rsidTr="006B7C5B">
        <w:tc>
          <w:tcPr>
            <w:tcW w:w="4960" w:type="dxa"/>
            <w:vMerge/>
          </w:tcPr>
          <w:p w:rsidR="00CC4528" w:rsidRDefault="00CC4528" w:rsidP="006B7C5B">
            <w:pPr>
              <w:rPr>
                <w:rFonts w:ascii="Times New Roman" w:hAnsi="Times New Roman"/>
                <w:sz w:val="24"/>
                <w:szCs w:val="28"/>
              </w:rPr>
            </w:pPr>
          </w:p>
        </w:tc>
        <w:tc>
          <w:tcPr>
            <w:tcW w:w="5069" w:type="dxa"/>
          </w:tcPr>
          <w:p w:rsidR="00CC4528" w:rsidRDefault="00CC4528" w:rsidP="00CC4528">
            <w:pPr>
              <w:rPr>
                <w:rFonts w:ascii="Times New Roman" w:hAnsi="Times New Roman"/>
                <w:sz w:val="24"/>
                <w:szCs w:val="28"/>
              </w:rPr>
            </w:pPr>
            <w:r>
              <w:rPr>
                <w:rFonts w:ascii="Times New Roman" w:hAnsi="Times New Roman"/>
                <w:sz w:val="24"/>
                <w:szCs w:val="28"/>
              </w:rPr>
              <w:t>17% - со второго года</w:t>
            </w:r>
          </w:p>
        </w:tc>
      </w:tr>
      <w:tr w:rsidR="00CC4528" w:rsidTr="006B7C5B">
        <w:tc>
          <w:tcPr>
            <w:tcW w:w="4960" w:type="dxa"/>
            <w:vMerge/>
          </w:tcPr>
          <w:p w:rsidR="00CC4528" w:rsidRDefault="00CC4528" w:rsidP="006B7C5B">
            <w:pPr>
              <w:rPr>
                <w:rFonts w:ascii="Times New Roman" w:hAnsi="Times New Roman"/>
                <w:sz w:val="24"/>
                <w:szCs w:val="28"/>
              </w:rPr>
            </w:pPr>
          </w:p>
        </w:tc>
        <w:tc>
          <w:tcPr>
            <w:tcW w:w="5069" w:type="dxa"/>
          </w:tcPr>
          <w:p w:rsidR="00CC4528" w:rsidRDefault="00CC4528" w:rsidP="00093A61">
            <w:pPr>
              <w:rPr>
                <w:rFonts w:ascii="Times New Roman" w:hAnsi="Times New Roman"/>
                <w:sz w:val="24"/>
                <w:szCs w:val="28"/>
              </w:rPr>
            </w:pPr>
            <w:r>
              <w:rPr>
                <w:rFonts w:ascii="Times New Roman" w:hAnsi="Times New Roman"/>
                <w:sz w:val="24"/>
                <w:szCs w:val="28"/>
              </w:rPr>
              <w:t xml:space="preserve">18% - с третьего года </w:t>
            </w:r>
          </w:p>
        </w:tc>
      </w:tr>
      <w:tr w:rsidR="004E6D7E" w:rsidTr="006B7C5B">
        <w:tc>
          <w:tcPr>
            <w:tcW w:w="4960" w:type="dxa"/>
            <w:vMerge w:val="restart"/>
          </w:tcPr>
          <w:p w:rsidR="004E6D7E" w:rsidRDefault="004E6D7E" w:rsidP="006B7C5B">
            <w:pPr>
              <w:rPr>
                <w:rFonts w:ascii="Times New Roman" w:hAnsi="Times New Roman"/>
                <w:sz w:val="24"/>
                <w:szCs w:val="28"/>
              </w:rPr>
            </w:pPr>
            <w:r>
              <w:rPr>
                <w:rFonts w:ascii="Times New Roman" w:hAnsi="Times New Roman"/>
                <w:sz w:val="24"/>
                <w:szCs w:val="28"/>
              </w:rPr>
              <w:t>- без осуществления страхования жизни и трудоспособности</w:t>
            </w:r>
          </w:p>
        </w:tc>
        <w:tc>
          <w:tcPr>
            <w:tcW w:w="5069" w:type="dxa"/>
          </w:tcPr>
          <w:p w:rsidR="004E6D7E" w:rsidRDefault="004E6D7E" w:rsidP="002A2CE1">
            <w:pPr>
              <w:rPr>
                <w:rFonts w:ascii="Times New Roman" w:hAnsi="Times New Roman"/>
                <w:sz w:val="24"/>
                <w:szCs w:val="28"/>
              </w:rPr>
            </w:pPr>
            <w:r>
              <w:rPr>
                <w:rFonts w:ascii="Times New Roman" w:hAnsi="Times New Roman"/>
                <w:sz w:val="24"/>
                <w:szCs w:val="28"/>
              </w:rPr>
              <w:t>18% - на первый год</w:t>
            </w:r>
          </w:p>
        </w:tc>
      </w:tr>
      <w:tr w:rsidR="004E6D7E" w:rsidTr="006B7C5B">
        <w:tc>
          <w:tcPr>
            <w:tcW w:w="4960" w:type="dxa"/>
            <w:vMerge/>
          </w:tcPr>
          <w:p w:rsidR="004E6D7E" w:rsidRDefault="004E6D7E" w:rsidP="006B7C5B">
            <w:pPr>
              <w:rPr>
                <w:rFonts w:ascii="Times New Roman" w:hAnsi="Times New Roman"/>
                <w:sz w:val="24"/>
                <w:szCs w:val="28"/>
              </w:rPr>
            </w:pPr>
          </w:p>
        </w:tc>
        <w:tc>
          <w:tcPr>
            <w:tcW w:w="5069" w:type="dxa"/>
          </w:tcPr>
          <w:p w:rsidR="004E6D7E" w:rsidRDefault="004E6D7E" w:rsidP="002A2CE1">
            <w:pPr>
              <w:rPr>
                <w:rFonts w:ascii="Times New Roman" w:hAnsi="Times New Roman"/>
                <w:sz w:val="24"/>
                <w:szCs w:val="28"/>
              </w:rPr>
            </w:pPr>
            <w:r>
              <w:rPr>
                <w:rFonts w:ascii="Times New Roman" w:hAnsi="Times New Roman"/>
                <w:sz w:val="24"/>
                <w:szCs w:val="28"/>
              </w:rPr>
              <w:t>19% - со второго года</w:t>
            </w:r>
          </w:p>
        </w:tc>
      </w:tr>
      <w:tr w:rsidR="004E6D7E" w:rsidTr="006B7C5B">
        <w:tc>
          <w:tcPr>
            <w:tcW w:w="4960" w:type="dxa"/>
            <w:vMerge/>
          </w:tcPr>
          <w:p w:rsidR="004E6D7E" w:rsidRDefault="004E6D7E" w:rsidP="006B7C5B">
            <w:pPr>
              <w:rPr>
                <w:rFonts w:ascii="Times New Roman" w:hAnsi="Times New Roman"/>
                <w:sz w:val="24"/>
                <w:szCs w:val="28"/>
              </w:rPr>
            </w:pPr>
          </w:p>
        </w:tc>
        <w:tc>
          <w:tcPr>
            <w:tcW w:w="5069" w:type="dxa"/>
          </w:tcPr>
          <w:p w:rsidR="004E6D7E" w:rsidRDefault="004E6D7E" w:rsidP="002A2CE1">
            <w:pPr>
              <w:rPr>
                <w:rFonts w:ascii="Times New Roman" w:hAnsi="Times New Roman"/>
                <w:sz w:val="24"/>
                <w:szCs w:val="28"/>
              </w:rPr>
            </w:pPr>
            <w:r>
              <w:rPr>
                <w:rFonts w:ascii="Times New Roman" w:hAnsi="Times New Roman"/>
                <w:sz w:val="24"/>
                <w:szCs w:val="28"/>
              </w:rPr>
              <w:t xml:space="preserve">20% - с третьего года </w:t>
            </w:r>
          </w:p>
        </w:tc>
      </w:tr>
      <w:tr w:rsidR="006B7C5B" w:rsidTr="006B7C5B">
        <w:tc>
          <w:tcPr>
            <w:tcW w:w="4960" w:type="dxa"/>
          </w:tcPr>
          <w:p w:rsidR="006B7C5B" w:rsidRPr="006B7C5B" w:rsidRDefault="00093A61" w:rsidP="006B7C5B">
            <w:pPr>
              <w:rPr>
                <w:rFonts w:ascii="Times New Roman" w:hAnsi="Times New Roman"/>
                <w:sz w:val="24"/>
                <w:szCs w:val="28"/>
              </w:rPr>
            </w:pPr>
            <w:r>
              <w:rPr>
                <w:rFonts w:ascii="Times New Roman" w:hAnsi="Times New Roman"/>
                <w:sz w:val="24"/>
                <w:szCs w:val="28"/>
              </w:rPr>
              <w:t>Платежи</w:t>
            </w:r>
          </w:p>
        </w:tc>
        <w:tc>
          <w:tcPr>
            <w:tcW w:w="5069" w:type="dxa"/>
          </w:tcPr>
          <w:p w:rsidR="006B7C5B" w:rsidRPr="006B7C5B" w:rsidRDefault="00093A61" w:rsidP="006B7C5B">
            <w:pPr>
              <w:rPr>
                <w:rFonts w:ascii="Times New Roman" w:hAnsi="Times New Roman"/>
                <w:sz w:val="24"/>
                <w:szCs w:val="28"/>
              </w:rPr>
            </w:pPr>
            <w:r>
              <w:rPr>
                <w:rFonts w:ascii="Times New Roman" w:hAnsi="Times New Roman"/>
                <w:sz w:val="24"/>
                <w:szCs w:val="28"/>
              </w:rPr>
              <w:t>дифференцированные</w:t>
            </w:r>
          </w:p>
        </w:tc>
      </w:tr>
      <w:tr w:rsidR="00093A61" w:rsidTr="006B7C5B">
        <w:tc>
          <w:tcPr>
            <w:tcW w:w="4960" w:type="dxa"/>
          </w:tcPr>
          <w:p w:rsidR="00093A61" w:rsidRDefault="00093A61" w:rsidP="006B7C5B">
            <w:pPr>
              <w:rPr>
                <w:rFonts w:ascii="Times New Roman" w:hAnsi="Times New Roman"/>
                <w:sz w:val="24"/>
                <w:szCs w:val="28"/>
              </w:rPr>
            </w:pPr>
            <w:r>
              <w:rPr>
                <w:rFonts w:ascii="Times New Roman" w:hAnsi="Times New Roman"/>
                <w:sz w:val="24"/>
                <w:szCs w:val="28"/>
              </w:rPr>
              <w:t>Первоначальный взнос</w:t>
            </w:r>
          </w:p>
        </w:tc>
        <w:tc>
          <w:tcPr>
            <w:tcW w:w="5069" w:type="dxa"/>
          </w:tcPr>
          <w:p w:rsidR="00093A61" w:rsidRDefault="00093A61" w:rsidP="006B7C5B">
            <w:pPr>
              <w:rPr>
                <w:rFonts w:ascii="Times New Roman" w:hAnsi="Times New Roman"/>
                <w:sz w:val="24"/>
                <w:szCs w:val="28"/>
              </w:rPr>
            </w:pPr>
            <w:r>
              <w:rPr>
                <w:rFonts w:ascii="Times New Roman" w:hAnsi="Times New Roman"/>
                <w:sz w:val="24"/>
                <w:szCs w:val="28"/>
              </w:rPr>
              <w:t>от 12%</w:t>
            </w:r>
          </w:p>
        </w:tc>
      </w:tr>
      <w:tr w:rsidR="00093A61" w:rsidTr="006B7C5B">
        <w:tc>
          <w:tcPr>
            <w:tcW w:w="4960" w:type="dxa"/>
          </w:tcPr>
          <w:p w:rsidR="00093A61" w:rsidRDefault="00093A61" w:rsidP="006B7C5B">
            <w:pPr>
              <w:rPr>
                <w:rFonts w:ascii="Times New Roman" w:hAnsi="Times New Roman"/>
                <w:sz w:val="24"/>
                <w:szCs w:val="28"/>
              </w:rPr>
            </w:pPr>
            <w:r>
              <w:rPr>
                <w:rFonts w:ascii="Times New Roman" w:hAnsi="Times New Roman"/>
                <w:sz w:val="24"/>
                <w:szCs w:val="28"/>
              </w:rPr>
              <w:t>Рассмотрение заявки</w:t>
            </w:r>
          </w:p>
        </w:tc>
        <w:tc>
          <w:tcPr>
            <w:tcW w:w="5069" w:type="dxa"/>
          </w:tcPr>
          <w:p w:rsidR="00093A61" w:rsidRDefault="00093A61" w:rsidP="006B7C5B">
            <w:pPr>
              <w:rPr>
                <w:rFonts w:ascii="Times New Roman" w:hAnsi="Times New Roman"/>
                <w:sz w:val="24"/>
                <w:szCs w:val="28"/>
              </w:rPr>
            </w:pPr>
            <w:r>
              <w:rPr>
                <w:rFonts w:ascii="Times New Roman" w:hAnsi="Times New Roman"/>
                <w:sz w:val="24"/>
                <w:szCs w:val="28"/>
              </w:rPr>
              <w:t>3 дня</w:t>
            </w:r>
          </w:p>
        </w:tc>
      </w:tr>
      <w:tr w:rsidR="00093A61" w:rsidTr="006B7C5B">
        <w:tc>
          <w:tcPr>
            <w:tcW w:w="4960" w:type="dxa"/>
          </w:tcPr>
          <w:p w:rsidR="00093A61" w:rsidRDefault="00093A61" w:rsidP="006B7C5B">
            <w:pPr>
              <w:rPr>
                <w:rFonts w:ascii="Times New Roman" w:hAnsi="Times New Roman"/>
                <w:sz w:val="24"/>
                <w:szCs w:val="28"/>
              </w:rPr>
            </w:pPr>
            <w:r>
              <w:rPr>
                <w:rFonts w:ascii="Times New Roman" w:hAnsi="Times New Roman"/>
                <w:sz w:val="24"/>
                <w:szCs w:val="28"/>
              </w:rPr>
              <w:t>Пакет документов</w:t>
            </w:r>
          </w:p>
        </w:tc>
        <w:tc>
          <w:tcPr>
            <w:tcW w:w="5069" w:type="dxa"/>
          </w:tcPr>
          <w:p w:rsidR="00093A61" w:rsidRDefault="00093A61" w:rsidP="006B7C5B">
            <w:pPr>
              <w:rPr>
                <w:rFonts w:ascii="Times New Roman" w:hAnsi="Times New Roman"/>
                <w:sz w:val="24"/>
                <w:szCs w:val="28"/>
              </w:rPr>
            </w:pPr>
            <w:r>
              <w:rPr>
                <w:rFonts w:ascii="Times New Roman" w:hAnsi="Times New Roman"/>
                <w:sz w:val="24"/>
                <w:szCs w:val="28"/>
              </w:rPr>
              <w:t>паспорт и справка о доходах</w:t>
            </w:r>
          </w:p>
        </w:tc>
      </w:tr>
      <w:tr w:rsidR="00093A61" w:rsidTr="006B7C5B">
        <w:tc>
          <w:tcPr>
            <w:tcW w:w="4960" w:type="dxa"/>
          </w:tcPr>
          <w:p w:rsidR="00093A61" w:rsidRDefault="00093A61" w:rsidP="006B7C5B">
            <w:pPr>
              <w:rPr>
                <w:rFonts w:ascii="Times New Roman" w:hAnsi="Times New Roman"/>
                <w:sz w:val="24"/>
                <w:szCs w:val="28"/>
              </w:rPr>
            </w:pPr>
            <w:r>
              <w:rPr>
                <w:rFonts w:ascii="Times New Roman" w:hAnsi="Times New Roman"/>
                <w:sz w:val="24"/>
                <w:szCs w:val="28"/>
              </w:rPr>
              <w:t>Стаж работы</w:t>
            </w:r>
          </w:p>
        </w:tc>
        <w:tc>
          <w:tcPr>
            <w:tcW w:w="5069" w:type="dxa"/>
          </w:tcPr>
          <w:p w:rsidR="00093A61" w:rsidRDefault="00093A61" w:rsidP="006B7C5B">
            <w:pPr>
              <w:rPr>
                <w:rFonts w:ascii="Times New Roman" w:hAnsi="Times New Roman"/>
                <w:sz w:val="24"/>
                <w:szCs w:val="28"/>
              </w:rPr>
            </w:pPr>
            <w:r>
              <w:rPr>
                <w:rFonts w:ascii="Times New Roman" w:hAnsi="Times New Roman"/>
                <w:sz w:val="24"/>
                <w:szCs w:val="28"/>
              </w:rPr>
              <w:t>от 3 месяцев</w:t>
            </w:r>
          </w:p>
        </w:tc>
      </w:tr>
    </w:tbl>
    <w:p w:rsidR="006A1BC9" w:rsidRDefault="006A1BC9" w:rsidP="006A1BC9">
      <w:pPr>
        <w:spacing w:after="0" w:line="360" w:lineRule="auto"/>
        <w:ind w:firstLine="720"/>
        <w:jc w:val="both"/>
        <w:rPr>
          <w:rFonts w:ascii="Times New Roman" w:eastAsia="Times New Roman" w:hAnsi="Times New Roman"/>
          <w:sz w:val="28"/>
          <w:szCs w:val="23"/>
          <w:lang w:eastAsia="ru-RU"/>
        </w:rPr>
      </w:pPr>
    </w:p>
    <w:p w:rsidR="005E3CB9" w:rsidRDefault="004E6D7E" w:rsidP="006A1BC9">
      <w:pPr>
        <w:spacing w:after="0" w:line="360" w:lineRule="auto"/>
        <w:ind w:firstLine="720"/>
        <w:jc w:val="both"/>
        <w:rPr>
          <w:rFonts w:ascii="Times New Roman" w:eastAsia="Times New Roman" w:hAnsi="Times New Roman"/>
          <w:sz w:val="28"/>
          <w:szCs w:val="23"/>
          <w:lang w:eastAsia="ru-RU"/>
        </w:rPr>
      </w:pPr>
      <w:proofErr w:type="gramStart"/>
      <w:r>
        <w:rPr>
          <w:rFonts w:ascii="Times New Roman" w:eastAsia="Times New Roman" w:hAnsi="Times New Roman"/>
          <w:sz w:val="28"/>
          <w:szCs w:val="23"/>
          <w:lang w:eastAsia="ru-RU"/>
        </w:rPr>
        <w:t>При этом стоит отметить, что доля самофинансирования составляет 12% при сумме кредита до 5 млн. руб. и не менее 20% при сумме кредита свыше 5 млн. руб. При просрочки кредита начисляются пени в размере 20% годовых, начисле</w:t>
      </w:r>
      <w:r>
        <w:rPr>
          <w:rFonts w:ascii="Times New Roman" w:eastAsia="Times New Roman" w:hAnsi="Times New Roman"/>
          <w:sz w:val="28"/>
          <w:szCs w:val="23"/>
          <w:lang w:eastAsia="ru-RU"/>
        </w:rPr>
        <w:t>н</w:t>
      </w:r>
      <w:r>
        <w:rPr>
          <w:rFonts w:ascii="Times New Roman" w:eastAsia="Times New Roman" w:hAnsi="Times New Roman"/>
          <w:sz w:val="28"/>
          <w:szCs w:val="23"/>
          <w:lang w:eastAsia="ru-RU"/>
        </w:rPr>
        <w:t>ные на сумму просроченной задолженности.</w:t>
      </w:r>
      <w:proofErr w:type="gramEnd"/>
      <w:r w:rsidR="00ED6C82">
        <w:rPr>
          <w:rFonts w:ascii="Times New Roman" w:eastAsia="Times New Roman" w:hAnsi="Times New Roman"/>
          <w:sz w:val="28"/>
          <w:szCs w:val="23"/>
          <w:lang w:eastAsia="ru-RU"/>
        </w:rPr>
        <w:t xml:space="preserve"> </w:t>
      </w:r>
      <w:r w:rsidR="00093A61">
        <w:rPr>
          <w:rFonts w:ascii="Times New Roman" w:eastAsia="Times New Roman" w:hAnsi="Times New Roman"/>
          <w:sz w:val="28"/>
          <w:szCs w:val="23"/>
          <w:lang w:eastAsia="ru-RU"/>
        </w:rPr>
        <w:t xml:space="preserve">Кроме того, </w:t>
      </w:r>
      <w:r w:rsidR="00365771">
        <w:rPr>
          <w:rFonts w:ascii="Times New Roman" w:eastAsia="Times New Roman" w:hAnsi="Times New Roman"/>
          <w:sz w:val="28"/>
          <w:szCs w:val="23"/>
          <w:lang w:eastAsia="ru-RU"/>
        </w:rPr>
        <w:t>ООО «</w:t>
      </w:r>
      <w:proofErr w:type="spellStart"/>
      <w:r w:rsidR="00365771">
        <w:rPr>
          <w:rFonts w:ascii="Times New Roman" w:eastAsia="Times New Roman" w:hAnsi="Times New Roman"/>
          <w:sz w:val="28"/>
          <w:szCs w:val="23"/>
          <w:lang w:eastAsia="ru-RU"/>
        </w:rPr>
        <w:t>Русфинанс</w:t>
      </w:r>
      <w:proofErr w:type="spellEnd"/>
      <w:r w:rsidR="00365771">
        <w:rPr>
          <w:rFonts w:ascii="Times New Roman" w:eastAsia="Times New Roman" w:hAnsi="Times New Roman"/>
          <w:sz w:val="28"/>
          <w:szCs w:val="23"/>
          <w:lang w:eastAsia="ru-RU"/>
        </w:rPr>
        <w:t xml:space="preserve"> Банк»</w:t>
      </w:r>
      <w:r w:rsidR="00093A61">
        <w:rPr>
          <w:rFonts w:ascii="Times New Roman" w:eastAsia="Times New Roman" w:hAnsi="Times New Roman"/>
          <w:sz w:val="28"/>
          <w:szCs w:val="23"/>
          <w:lang w:eastAsia="ru-RU"/>
        </w:rPr>
        <w:t xml:space="preserve"> самостоятельно готовит все документы, делает оценку недвижимости, составляет договор купли-продажи, оценивает юридическую чистоту сделки и заверяет все необходимые документы. </w:t>
      </w:r>
    </w:p>
    <w:p w:rsidR="006A1BC9" w:rsidRDefault="00093A61" w:rsidP="006A1BC9">
      <w:pPr>
        <w:spacing w:after="0" w:line="360" w:lineRule="auto"/>
        <w:ind w:firstLine="720"/>
        <w:jc w:val="both"/>
        <w:rPr>
          <w:rFonts w:ascii="Times New Roman" w:eastAsia="Times New Roman" w:hAnsi="Times New Roman"/>
          <w:sz w:val="28"/>
          <w:szCs w:val="23"/>
          <w:lang w:eastAsia="ru-RU"/>
        </w:rPr>
      </w:pPr>
      <w:r>
        <w:rPr>
          <w:rFonts w:ascii="Times New Roman" w:eastAsia="Times New Roman" w:hAnsi="Times New Roman"/>
          <w:sz w:val="28"/>
          <w:szCs w:val="23"/>
          <w:lang w:eastAsia="ru-RU"/>
        </w:rPr>
        <w:t>Для молодых семей возможно погашение части ипотечного кредита сре</w:t>
      </w:r>
      <w:r>
        <w:rPr>
          <w:rFonts w:ascii="Times New Roman" w:eastAsia="Times New Roman" w:hAnsi="Times New Roman"/>
          <w:sz w:val="28"/>
          <w:szCs w:val="23"/>
          <w:lang w:eastAsia="ru-RU"/>
        </w:rPr>
        <w:t>д</w:t>
      </w:r>
      <w:r>
        <w:rPr>
          <w:rFonts w:ascii="Times New Roman" w:eastAsia="Times New Roman" w:hAnsi="Times New Roman"/>
          <w:sz w:val="28"/>
          <w:szCs w:val="23"/>
          <w:lang w:eastAsia="ru-RU"/>
        </w:rPr>
        <w:t>ствами материнского капитала.</w:t>
      </w:r>
      <w:r w:rsidR="00ED6C82">
        <w:rPr>
          <w:rFonts w:ascii="Times New Roman" w:eastAsia="Times New Roman" w:hAnsi="Times New Roman"/>
          <w:sz w:val="28"/>
          <w:szCs w:val="23"/>
          <w:lang w:eastAsia="ru-RU"/>
        </w:rPr>
        <w:t xml:space="preserve"> </w:t>
      </w:r>
      <w:r w:rsidR="006A1BC9">
        <w:rPr>
          <w:rFonts w:ascii="Times New Roman" w:eastAsia="Times New Roman" w:hAnsi="Times New Roman"/>
          <w:sz w:val="28"/>
          <w:szCs w:val="23"/>
          <w:lang w:eastAsia="ru-RU"/>
        </w:rPr>
        <w:t>Этапы выдачи ипотечного кр</w:t>
      </w:r>
      <w:r w:rsidR="006A1BC9">
        <w:rPr>
          <w:rFonts w:ascii="Times New Roman" w:eastAsia="Times New Roman" w:hAnsi="Times New Roman"/>
          <w:sz w:val="28"/>
          <w:szCs w:val="23"/>
          <w:lang w:eastAsia="ru-RU"/>
        </w:rPr>
        <w:t>е</w:t>
      </w:r>
      <w:r w:rsidR="006A1BC9">
        <w:rPr>
          <w:rFonts w:ascii="Times New Roman" w:eastAsia="Times New Roman" w:hAnsi="Times New Roman"/>
          <w:sz w:val="28"/>
          <w:szCs w:val="23"/>
          <w:lang w:eastAsia="ru-RU"/>
        </w:rPr>
        <w:t>дита представлены на рисунке 9.</w:t>
      </w:r>
    </w:p>
    <w:p w:rsidR="00A34763" w:rsidRDefault="00A34763" w:rsidP="006A1BC9">
      <w:pPr>
        <w:spacing w:after="0" w:line="360" w:lineRule="auto"/>
        <w:ind w:firstLine="720"/>
        <w:jc w:val="both"/>
        <w:rPr>
          <w:rFonts w:ascii="Times New Roman" w:eastAsia="Times New Roman" w:hAnsi="Times New Roman"/>
          <w:sz w:val="28"/>
          <w:szCs w:val="23"/>
          <w:lang w:eastAsia="ru-RU"/>
        </w:rPr>
      </w:pPr>
    </w:p>
    <w:p w:rsidR="006B7C5B" w:rsidRPr="006B7C5B" w:rsidRDefault="006A1BC9" w:rsidP="006B7C5B">
      <w:pPr>
        <w:spacing w:line="360" w:lineRule="auto"/>
        <w:ind w:firstLine="709"/>
        <w:rPr>
          <w:rFonts w:ascii="Times New Roman" w:hAnsi="Times New Roman"/>
          <w:sz w:val="28"/>
          <w:szCs w:val="28"/>
        </w:rPr>
      </w:pPr>
      <w:r>
        <w:rPr>
          <w:rFonts w:ascii="Times New Roman" w:hAnsi="Times New Roman"/>
          <w:noProof/>
          <w:sz w:val="24"/>
          <w:szCs w:val="24"/>
          <w:lang w:eastAsia="ru-RU"/>
        </w:rPr>
        <w:lastRenderedPageBreak/>
        <mc:AlternateContent>
          <mc:Choice Requires="wps">
            <w:drawing>
              <wp:anchor distT="0" distB="0" distL="114300" distR="114300" simplePos="0" relativeHeight="251882496" behindDoc="0" locked="0" layoutInCell="1" allowOverlap="1" wp14:anchorId="39D92F12" wp14:editId="5BEF9722">
                <wp:simplePos x="0" y="0"/>
                <wp:positionH relativeFrom="column">
                  <wp:posOffset>3061970</wp:posOffset>
                </wp:positionH>
                <wp:positionV relativeFrom="paragraph">
                  <wp:posOffset>384810</wp:posOffset>
                </wp:positionV>
                <wp:extent cx="0" cy="393700"/>
                <wp:effectExtent l="95250" t="0" r="114300" b="63500"/>
                <wp:wrapNone/>
                <wp:docPr id="55" name="Прямая со стрелкой 55"/>
                <wp:cNvGraphicFramePr/>
                <a:graphic xmlns:a="http://schemas.openxmlformats.org/drawingml/2006/main">
                  <a:graphicData uri="http://schemas.microsoft.com/office/word/2010/wordprocessingShape">
                    <wps:wsp>
                      <wps:cNvCnPr/>
                      <wps:spPr>
                        <a:xfrm>
                          <a:off x="0" y="0"/>
                          <a:ext cx="0" cy="393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Прямая со стрелкой 55" o:spid="_x0000_s1026" type="#_x0000_t32" style="position:absolute;margin-left:241.1pt;margin-top:30.3pt;width:0;height:31pt;z-index:251882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" strokecolor="black [3040]">
                <v:stroke endarrow="open"/>
              </v:shape>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877376" behindDoc="0" locked="0" layoutInCell="1" allowOverlap="1" wp14:anchorId="1185EC24" wp14:editId="59C0CD0F">
                <wp:simplePos x="0" y="0"/>
                <wp:positionH relativeFrom="column">
                  <wp:posOffset>1309370</wp:posOffset>
                </wp:positionH>
                <wp:positionV relativeFrom="paragraph">
                  <wp:posOffset>-104140</wp:posOffset>
                </wp:positionV>
                <wp:extent cx="3493770" cy="488950"/>
                <wp:effectExtent l="0" t="0" r="11430" b="2540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3770" cy="488950"/>
                        </a:xfrm>
                        <a:prstGeom prst="rect">
                          <a:avLst/>
                        </a:prstGeom>
                        <a:solidFill>
                          <a:srgbClr val="FFFFFF"/>
                        </a:solidFill>
                        <a:ln w="9525">
                          <a:solidFill>
                            <a:srgbClr val="000000"/>
                          </a:solidFill>
                          <a:miter lim="800000"/>
                          <a:headEnd/>
                          <a:tailEnd/>
                        </a:ln>
                      </wps:spPr>
                      <wps:txbx>
                        <w:txbxContent>
                          <w:p w:rsidR="00A34763" w:rsidRPr="006A1BC9" w:rsidRDefault="00A34763" w:rsidP="006A1BC9">
                            <w:pPr>
                              <w:spacing w:after="0" w:line="240" w:lineRule="auto"/>
                              <w:jc w:val="center"/>
                              <w:rPr>
                                <w:rFonts w:ascii="Times New Roman" w:hAnsi="Times New Roman"/>
                                <w:sz w:val="24"/>
                              </w:rPr>
                            </w:pPr>
                            <w:r>
                              <w:rPr>
                                <w:rFonts w:ascii="Times New Roman" w:hAnsi="Times New Roman"/>
                                <w:sz w:val="24"/>
                              </w:rPr>
                              <w:t>1 Этап. Сбор документов. Принятие решения по заёмщику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2" o:spid="_x0000_s1140" type="#_x0000_t202" style="position:absolute;left:0;text-align:left;margin-left:103.1pt;margin-top:-8.2pt;width:275.1pt;height:38.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">
                <v:textbox>
                  <w:txbxContent>
                    <w:p w:rsidR="00A34763" w:rsidRPr="006A1BC9" w:rsidRDefault="00A34763" w:rsidP="006A1BC9">
                      <w:pPr>
                        <w:spacing w:after="0" w:line="240" w:lineRule="auto"/>
                        <w:jc w:val="center"/>
                        <w:rPr>
                          <w:rFonts w:ascii="Times New Roman" w:hAnsi="Times New Roman"/>
                          <w:sz w:val="24"/>
                        </w:rPr>
                      </w:pPr>
                      <w:r>
                        <w:rPr>
                          <w:rFonts w:ascii="Times New Roman" w:hAnsi="Times New Roman"/>
                          <w:sz w:val="24"/>
                        </w:rPr>
                        <w:t>1 Этап. Сбор документов. Принятие решения по заёмщику</w:t>
                      </w:r>
                    </w:p>
                  </w:txbxContent>
                </v:textbox>
              </v:shape>
            </w:pict>
          </mc:Fallback>
        </mc:AlternateContent>
      </w:r>
    </w:p>
    <w:p w:rsidR="007C264A" w:rsidRDefault="007C264A" w:rsidP="007C264A"/>
    <w:p w:rsidR="007C264A" w:rsidRPr="007C264A" w:rsidRDefault="006A1BC9" w:rsidP="007C264A">
      <w:r>
        <w:rPr>
          <w:rFonts w:ascii="Times New Roman" w:hAnsi="Times New Roman"/>
          <w:noProof/>
          <w:sz w:val="24"/>
          <w:szCs w:val="24"/>
          <w:lang w:eastAsia="ru-RU"/>
        </w:rPr>
        <mc:AlternateContent>
          <mc:Choice Requires="wps">
            <w:drawing>
              <wp:anchor distT="0" distB="0" distL="114300" distR="114300" simplePos="0" relativeHeight="251879424" behindDoc="0" locked="0" layoutInCell="1" allowOverlap="1" wp14:anchorId="5487AA30" wp14:editId="7398E94C">
                <wp:simplePos x="0" y="0"/>
                <wp:positionH relativeFrom="column">
                  <wp:posOffset>1315720</wp:posOffset>
                </wp:positionH>
                <wp:positionV relativeFrom="paragraph">
                  <wp:posOffset>21590</wp:posOffset>
                </wp:positionV>
                <wp:extent cx="3493770" cy="463550"/>
                <wp:effectExtent l="0" t="0" r="11430" b="12700"/>
                <wp:wrapNone/>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3770" cy="463550"/>
                        </a:xfrm>
                        <a:prstGeom prst="rect">
                          <a:avLst/>
                        </a:prstGeom>
                        <a:solidFill>
                          <a:srgbClr val="FFFFFF"/>
                        </a:solidFill>
                        <a:ln w="9525">
                          <a:solidFill>
                            <a:srgbClr val="000000"/>
                          </a:solidFill>
                          <a:miter lim="800000"/>
                          <a:headEnd/>
                          <a:tailEnd/>
                        </a:ln>
                      </wps:spPr>
                      <wps:txbx>
                        <w:txbxContent>
                          <w:p w:rsidR="00A34763" w:rsidRPr="006A1BC9" w:rsidRDefault="00A34763" w:rsidP="006A1BC9">
                            <w:pPr>
                              <w:spacing w:after="0" w:line="240" w:lineRule="auto"/>
                              <w:jc w:val="center"/>
                              <w:rPr>
                                <w:rFonts w:ascii="Times New Roman" w:hAnsi="Times New Roman"/>
                                <w:sz w:val="24"/>
                              </w:rPr>
                            </w:pPr>
                            <w:r>
                              <w:rPr>
                                <w:rFonts w:ascii="Times New Roman" w:hAnsi="Times New Roman"/>
                                <w:sz w:val="24"/>
                              </w:rPr>
                              <w:t>2 Этап. Сбор документов. Принятие решения по объекту недвижимости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3" o:spid="_x0000_s1141" type="#_x0000_t202" style="position:absolute;margin-left:103.6pt;margin-top:1.7pt;width:275.1pt;height:36.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">
                <v:textbox>
                  <w:txbxContent>
                    <w:p w:rsidR="00A34763" w:rsidRPr="006A1BC9" w:rsidRDefault="00A34763" w:rsidP="006A1BC9">
                      <w:pPr>
                        <w:spacing w:after="0" w:line="240" w:lineRule="auto"/>
                        <w:jc w:val="center"/>
                        <w:rPr>
                          <w:rFonts w:ascii="Times New Roman" w:hAnsi="Times New Roman"/>
                          <w:sz w:val="24"/>
                        </w:rPr>
                      </w:pPr>
                      <w:r>
                        <w:rPr>
                          <w:rFonts w:ascii="Times New Roman" w:hAnsi="Times New Roman"/>
                          <w:sz w:val="24"/>
                        </w:rPr>
                        <w:t>2 Этап. Сбор документов. Принятие решения по объекту недвижимости</w:t>
                      </w:r>
                    </w:p>
                  </w:txbxContent>
                </v:textbox>
              </v:shape>
            </w:pict>
          </mc:Fallback>
        </mc:AlternateContent>
      </w:r>
    </w:p>
    <w:bookmarkStart w:id="20" w:name="_Toc452723226"/>
    <w:p w:rsidR="006A1BC9" w:rsidRDefault="006A1BC9" w:rsidP="00B80860">
      <w:pPr>
        <w:pStyle w:val="1"/>
        <w:spacing w:before="0" w:line="360" w:lineRule="auto"/>
        <w:ind w:firstLine="709"/>
        <w:rPr>
          <w:rFonts w:ascii="Times New Roman" w:hAnsi="Times New Roman"/>
          <w:sz w:val="28"/>
          <w:lang w:val="ru-RU"/>
        </w:rPr>
      </w:pPr>
      <w:r>
        <w:rPr>
          <w:rFonts w:ascii="Times New Roman" w:hAnsi="Times New Roman"/>
          <w:noProof/>
          <w:sz w:val="28"/>
          <w:lang w:val="ru-RU" w:eastAsia="ru-RU"/>
        </w:rPr>
        <mc:AlternateContent>
          <mc:Choice Requires="wps">
            <w:drawing>
              <wp:anchor distT="0" distB="0" distL="114300" distR="114300" simplePos="0" relativeHeight="251883520" behindDoc="0" locked="0" layoutInCell="1" allowOverlap="1" wp14:anchorId="4C3AFE19" wp14:editId="0E32D7BB">
                <wp:simplePos x="0" y="0"/>
                <wp:positionH relativeFrom="column">
                  <wp:posOffset>3061970</wp:posOffset>
                </wp:positionH>
                <wp:positionV relativeFrom="paragraph">
                  <wp:posOffset>161925</wp:posOffset>
                </wp:positionV>
                <wp:extent cx="0" cy="298450"/>
                <wp:effectExtent l="95250" t="0" r="57150" b="63500"/>
                <wp:wrapNone/>
                <wp:docPr id="69" name="Прямая со стрелкой 69"/>
                <wp:cNvGraphicFramePr/>
                <a:graphic xmlns:a="http://schemas.openxmlformats.org/drawingml/2006/main">
                  <a:graphicData uri="http://schemas.microsoft.com/office/word/2010/wordprocessingShape">
                    <wps:wsp>
                      <wps:cNvCnPr/>
                      <wps:spPr>
                        <a:xfrm>
                          <a:off x="0" y="0"/>
                          <a:ext cx="0" cy="2984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69" o:spid="_x0000_s1026" type="#_x0000_t32" style="position:absolute;margin-left:241.1pt;margin-top:12.75pt;width:0;height:23.5pt;z-index:251883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" strokecolor="black [3040]">
                <v:stroke endarrow="open"/>
              </v:shape>
            </w:pict>
          </mc:Fallback>
        </mc:AlternateContent>
      </w:r>
      <w:bookmarkEnd w:id="20"/>
    </w:p>
    <w:p w:rsidR="006A1BC9" w:rsidRDefault="006A1BC9" w:rsidP="00B80860">
      <w:pPr>
        <w:pStyle w:val="1"/>
        <w:spacing w:before="0" w:line="360" w:lineRule="auto"/>
        <w:ind w:firstLine="709"/>
        <w:rPr>
          <w:rFonts w:ascii="Times New Roman" w:hAnsi="Times New Roman"/>
          <w:sz w:val="28"/>
          <w:lang w:val="ru-RU"/>
        </w:rPr>
      </w:pPr>
      <w:bookmarkStart w:id="21" w:name="_Toc452723227"/>
      <w:r>
        <w:rPr>
          <w:rFonts w:ascii="Times New Roman" w:hAnsi="Times New Roman"/>
          <w:noProof/>
          <w:sz w:val="24"/>
          <w:szCs w:val="24"/>
          <w:lang w:val="ru-RU" w:eastAsia="ru-RU"/>
        </w:rPr>
        <mc:AlternateContent>
          <mc:Choice Requires="wps">
            <w:drawing>
              <wp:anchor distT="0" distB="0" distL="114300" distR="114300" simplePos="0" relativeHeight="251881472" behindDoc="0" locked="0" layoutInCell="1" allowOverlap="1" wp14:anchorId="4F8AE1D2" wp14:editId="1E061AAB">
                <wp:simplePos x="0" y="0"/>
                <wp:positionH relativeFrom="column">
                  <wp:posOffset>1322070</wp:posOffset>
                </wp:positionH>
                <wp:positionV relativeFrom="paragraph">
                  <wp:posOffset>115570</wp:posOffset>
                </wp:positionV>
                <wp:extent cx="3493770" cy="457200"/>
                <wp:effectExtent l="0" t="0" r="11430" b="19050"/>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3770" cy="457200"/>
                        </a:xfrm>
                        <a:prstGeom prst="rect">
                          <a:avLst/>
                        </a:prstGeom>
                        <a:solidFill>
                          <a:srgbClr val="FFFFFF"/>
                        </a:solidFill>
                        <a:ln w="9525">
                          <a:solidFill>
                            <a:srgbClr val="000000"/>
                          </a:solidFill>
                          <a:miter lim="800000"/>
                          <a:headEnd/>
                          <a:tailEnd/>
                        </a:ln>
                      </wps:spPr>
                      <wps:txbx>
                        <w:txbxContent>
                          <w:p w:rsidR="00A34763" w:rsidRPr="006A1BC9" w:rsidRDefault="00A34763" w:rsidP="006A1BC9">
                            <w:pPr>
                              <w:spacing w:after="0" w:line="240" w:lineRule="auto"/>
                              <w:jc w:val="center"/>
                              <w:rPr>
                                <w:rFonts w:ascii="Times New Roman" w:hAnsi="Times New Roman"/>
                                <w:sz w:val="24"/>
                              </w:rPr>
                            </w:pPr>
                            <w:r>
                              <w:rPr>
                                <w:rFonts w:ascii="Times New Roman" w:hAnsi="Times New Roman"/>
                                <w:sz w:val="24"/>
                              </w:rPr>
                              <w:t>3 Этап. Принятие решения и подготовка докуме</w:t>
                            </w:r>
                            <w:r>
                              <w:rPr>
                                <w:rFonts w:ascii="Times New Roman" w:hAnsi="Times New Roman"/>
                                <w:sz w:val="24"/>
                              </w:rPr>
                              <w:t>н</w:t>
                            </w:r>
                            <w:r>
                              <w:rPr>
                                <w:rFonts w:ascii="Times New Roman" w:hAnsi="Times New Roman"/>
                                <w:sz w:val="24"/>
                              </w:rPr>
                              <w:t>тов на выдачу кредита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 o:spid="_x0000_s1142" type="#_x0000_t202" style="position:absolute;left:0;text-align:left;margin-left:104.1pt;margin-top:9.1pt;width:275.1pt;height:36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">
                <v:textbox>
                  <w:txbxContent>
                    <w:p w:rsidR="00A34763" w:rsidRPr="006A1BC9" w:rsidRDefault="00A34763" w:rsidP="006A1BC9">
                      <w:pPr>
                        <w:spacing w:after="0" w:line="240" w:lineRule="auto"/>
                        <w:jc w:val="center"/>
                        <w:rPr>
                          <w:rFonts w:ascii="Times New Roman" w:hAnsi="Times New Roman"/>
                          <w:sz w:val="24"/>
                        </w:rPr>
                      </w:pPr>
                      <w:r>
                        <w:rPr>
                          <w:rFonts w:ascii="Times New Roman" w:hAnsi="Times New Roman"/>
                          <w:sz w:val="24"/>
                        </w:rPr>
                        <w:t>3 Этап. Принятие решения и подготовка докуме</w:t>
                      </w:r>
                      <w:r>
                        <w:rPr>
                          <w:rFonts w:ascii="Times New Roman" w:hAnsi="Times New Roman"/>
                          <w:sz w:val="24"/>
                        </w:rPr>
                        <w:t>н</w:t>
                      </w:r>
                      <w:r>
                        <w:rPr>
                          <w:rFonts w:ascii="Times New Roman" w:hAnsi="Times New Roman"/>
                          <w:sz w:val="24"/>
                        </w:rPr>
                        <w:t>тов на выдачу кредита</w:t>
                      </w:r>
                    </w:p>
                  </w:txbxContent>
                </v:textbox>
              </v:shape>
            </w:pict>
          </mc:Fallback>
        </mc:AlternateContent>
      </w:r>
      <w:bookmarkEnd w:id="21"/>
    </w:p>
    <w:p w:rsidR="006A1BC9" w:rsidRDefault="006A1BC9" w:rsidP="00B80860">
      <w:pPr>
        <w:pStyle w:val="1"/>
        <w:spacing w:before="0" w:line="360" w:lineRule="auto"/>
        <w:ind w:firstLine="709"/>
        <w:rPr>
          <w:rFonts w:ascii="Times New Roman" w:hAnsi="Times New Roman"/>
          <w:sz w:val="28"/>
          <w:lang w:val="ru-RU"/>
        </w:rPr>
      </w:pPr>
    </w:p>
    <w:p w:rsidR="006A1BC9" w:rsidRDefault="006A1BC9" w:rsidP="006A1BC9">
      <w:pPr>
        <w:spacing w:after="0" w:line="360" w:lineRule="auto"/>
        <w:jc w:val="center"/>
        <w:rPr>
          <w:rFonts w:ascii="Times New Roman" w:hAnsi="Times New Roman"/>
          <w:sz w:val="28"/>
        </w:rPr>
      </w:pPr>
      <w:r w:rsidRPr="006A1BC9">
        <w:rPr>
          <w:rFonts w:ascii="Times New Roman" w:hAnsi="Times New Roman"/>
          <w:sz w:val="28"/>
        </w:rPr>
        <w:t>Рисунок</w:t>
      </w:r>
      <w:r>
        <w:rPr>
          <w:rFonts w:ascii="Times New Roman" w:hAnsi="Times New Roman"/>
          <w:sz w:val="28"/>
        </w:rPr>
        <w:t xml:space="preserve"> 9 – Этапы выдачи ипотечного кредита в </w:t>
      </w:r>
      <w:r w:rsidR="00365771">
        <w:rPr>
          <w:rFonts w:ascii="Times New Roman" w:hAnsi="Times New Roman"/>
          <w:sz w:val="28"/>
        </w:rPr>
        <w:t>ООО «</w:t>
      </w:r>
      <w:proofErr w:type="spellStart"/>
      <w:r w:rsidR="00365771">
        <w:rPr>
          <w:rFonts w:ascii="Times New Roman" w:hAnsi="Times New Roman"/>
          <w:sz w:val="28"/>
        </w:rPr>
        <w:t>Русфинанс</w:t>
      </w:r>
      <w:proofErr w:type="spellEnd"/>
      <w:r w:rsidR="00365771">
        <w:rPr>
          <w:rFonts w:ascii="Times New Roman" w:hAnsi="Times New Roman"/>
          <w:sz w:val="28"/>
        </w:rPr>
        <w:t xml:space="preserve"> Банк»</w:t>
      </w:r>
    </w:p>
    <w:p w:rsidR="006A1BC9" w:rsidRDefault="006A1BC9" w:rsidP="006A1BC9">
      <w:pPr>
        <w:spacing w:after="0" w:line="360" w:lineRule="auto"/>
        <w:jc w:val="center"/>
        <w:rPr>
          <w:rFonts w:ascii="Times New Roman" w:hAnsi="Times New Roman"/>
          <w:sz w:val="28"/>
        </w:rPr>
      </w:pPr>
    </w:p>
    <w:p w:rsidR="006A1BC9" w:rsidRDefault="006A1BC9" w:rsidP="004E6D7E">
      <w:pPr>
        <w:spacing w:after="0" w:line="360" w:lineRule="auto"/>
        <w:ind w:firstLine="709"/>
        <w:jc w:val="both"/>
        <w:rPr>
          <w:rFonts w:ascii="Times New Roman" w:hAnsi="Times New Roman"/>
          <w:sz w:val="28"/>
        </w:rPr>
      </w:pPr>
      <w:r>
        <w:rPr>
          <w:rFonts w:ascii="Times New Roman" w:hAnsi="Times New Roman"/>
          <w:sz w:val="28"/>
        </w:rPr>
        <w:t xml:space="preserve">Рассмотрим более подробно каждый этап ипотечного кредитования в </w:t>
      </w:r>
      <w:r w:rsidR="00365771">
        <w:rPr>
          <w:rFonts w:ascii="Times New Roman" w:hAnsi="Times New Roman"/>
          <w:sz w:val="28"/>
        </w:rPr>
        <w:t>ООО «</w:t>
      </w:r>
      <w:proofErr w:type="spellStart"/>
      <w:r w:rsidR="00365771">
        <w:rPr>
          <w:rFonts w:ascii="Times New Roman" w:hAnsi="Times New Roman"/>
          <w:sz w:val="28"/>
        </w:rPr>
        <w:t>Русфинанс</w:t>
      </w:r>
      <w:proofErr w:type="spellEnd"/>
      <w:r w:rsidR="00365771">
        <w:rPr>
          <w:rFonts w:ascii="Times New Roman" w:hAnsi="Times New Roman"/>
          <w:sz w:val="28"/>
        </w:rPr>
        <w:t xml:space="preserve"> Банк»</w:t>
      </w:r>
      <w:r>
        <w:rPr>
          <w:rFonts w:ascii="Times New Roman" w:hAnsi="Times New Roman"/>
          <w:sz w:val="28"/>
        </w:rPr>
        <w:t>.</w:t>
      </w:r>
    </w:p>
    <w:p w:rsidR="004E6D7E" w:rsidRDefault="004E6D7E" w:rsidP="004E6D7E">
      <w:pPr>
        <w:spacing w:after="0" w:line="360" w:lineRule="auto"/>
        <w:ind w:firstLine="709"/>
        <w:jc w:val="both"/>
        <w:rPr>
          <w:rFonts w:ascii="Times New Roman" w:hAnsi="Times New Roman"/>
          <w:sz w:val="28"/>
        </w:rPr>
      </w:pPr>
      <w:r>
        <w:rPr>
          <w:rFonts w:ascii="Times New Roman" w:hAnsi="Times New Roman"/>
          <w:sz w:val="28"/>
        </w:rPr>
        <w:t xml:space="preserve">На первом этапе происходит сбор документов по заемщику. </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Список</w:t>
      </w:r>
      <w:r>
        <w:rPr>
          <w:rFonts w:ascii="Times New Roman" w:hAnsi="Times New Roman"/>
          <w:sz w:val="28"/>
        </w:rPr>
        <w:t xml:space="preserve"> </w:t>
      </w:r>
      <w:r w:rsidRPr="004E6D7E">
        <w:rPr>
          <w:rFonts w:ascii="Times New Roman" w:hAnsi="Times New Roman"/>
          <w:sz w:val="28"/>
        </w:rPr>
        <w:t>обязательных</w:t>
      </w:r>
      <w:r>
        <w:rPr>
          <w:rFonts w:ascii="Times New Roman" w:hAnsi="Times New Roman"/>
          <w:sz w:val="28"/>
        </w:rPr>
        <w:t xml:space="preserve"> </w:t>
      </w:r>
      <w:r w:rsidRPr="004E6D7E">
        <w:rPr>
          <w:rFonts w:ascii="Times New Roman" w:hAnsi="Times New Roman"/>
          <w:sz w:val="28"/>
        </w:rPr>
        <w:t>документов</w:t>
      </w:r>
      <w:r>
        <w:rPr>
          <w:rFonts w:ascii="Times New Roman" w:hAnsi="Times New Roman"/>
          <w:sz w:val="28"/>
        </w:rPr>
        <w:t xml:space="preserve"> дл</w:t>
      </w:r>
      <w:r w:rsidRPr="004E6D7E">
        <w:rPr>
          <w:rFonts w:ascii="Times New Roman" w:hAnsi="Times New Roman"/>
          <w:sz w:val="28"/>
        </w:rPr>
        <w:t>я</w:t>
      </w:r>
      <w:r>
        <w:rPr>
          <w:rFonts w:ascii="Times New Roman" w:hAnsi="Times New Roman"/>
          <w:sz w:val="28"/>
        </w:rPr>
        <w:t xml:space="preserve"> </w:t>
      </w:r>
      <w:r w:rsidRPr="004E6D7E">
        <w:rPr>
          <w:rFonts w:ascii="Times New Roman" w:hAnsi="Times New Roman"/>
          <w:sz w:val="28"/>
        </w:rPr>
        <w:t>Заемщика для</w:t>
      </w:r>
      <w:r>
        <w:rPr>
          <w:rFonts w:ascii="Times New Roman" w:hAnsi="Times New Roman"/>
          <w:sz w:val="28"/>
        </w:rPr>
        <w:t xml:space="preserve"> </w:t>
      </w:r>
      <w:r w:rsidRPr="004E6D7E">
        <w:rPr>
          <w:rFonts w:ascii="Times New Roman" w:hAnsi="Times New Roman"/>
          <w:sz w:val="28"/>
        </w:rPr>
        <w:t>оформления</w:t>
      </w:r>
      <w:r>
        <w:rPr>
          <w:rFonts w:ascii="Times New Roman" w:hAnsi="Times New Roman"/>
          <w:sz w:val="28"/>
        </w:rPr>
        <w:t xml:space="preserve"> </w:t>
      </w:r>
      <w:r w:rsidRPr="004E6D7E">
        <w:rPr>
          <w:rFonts w:ascii="Times New Roman" w:hAnsi="Times New Roman"/>
          <w:sz w:val="28"/>
        </w:rPr>
        <w:t xml:space="preserve">кредита: </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1.</w:t>
      </w:r>
      <w:r>
        <w:rPr>
          <w:rFonts w:ascii="Times New Roman" w:hAnsi="Times New Roman"/>
          <w:sz w:val="28"/>
        </w:rPr>
        <w:t xml:space="preserve"> </w:t>
      </w:r>
      <w:r w:rsidRPr="004E6D7E">
        <w:rPr>
          <w:rFonts w:ascii="Times New Roman" w:hAnsi="Times New Roman"/>
          <w:sz w:val="28"/>
        </w:rPr>
        <w:t>Заявление-Анкета</w:t>
      </w:r>
      <w:r>
        <w:rPr>
          <w:rFonts w:ascii="Times New Roman" w:hAnsi="Times New Roman"/>
          <w:sz w:val="28"/>
        </w:rPr>
        <w:t>.</w:t>
      </w:r>
      <w:r w:rsidRPr="004E6D7E">
        <w:rPr>
          <w:rFonts w:ascii="Times New Roman" w:hAnsi="Times New Roman"/>
          <w:sz w:val="28"/>
        </w:rPr>
        <w:t xml:space="preserve"> </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2.</w:t>
      </w:r>
      <w:r>
        <w:rPr>
          <w:rFonts w:ascii="Times New Roman" w:hAnsi="Times New Roman"/>
          <w:sz w:val="28"/>
        </w:rPr>
        <w:t xml:space="preserve"> </w:t>
      </w:r>
      <w:r w:rsidRPr="004E6D7E">
        <w:rPr>
          <w:rFonts w:ascii="Times New Roman" w:hAnsi="Times New Roman"/>
          <w:sz w:val="28"/>
        </w:rPr>
        <w:t>Согласие</w:t>
      </w:r>
      <w:r>
        <w:rPr>
          <w:rFonts w:ascii="Times New Roman" w:hAnsi="Times New Roman"/>
          <w:sz w:val="28"/>
        </w:rPr>
        <w:t xml:space="preserve"> </w:t>
      </w:r>
      <w:r w:rsidRPr="004E6D7E">
        <w:rPr>
          <w:rFonts w:ascii="Times New Roman" w:hAnsi="Times New Roman"/>
          <w:sz w:val="28"/>
        </w:rPr>
        <w:t>субъекта</w:t>
      </w:r>
      <w:r>
        <w:rPr>
          <w:rFonts w:ascii="Times New Roman" w:hAnsi="Times New Roman"/>
          <w:sz w:val="28"/>
        </w:rPr>
        <w:t xml:space="preserve"> </w:t>
      </w:r>
      <w:r w:rsidRPr="004E6D7E">
        <w:rPr>
          <w:rFonts w:ascii="Times New Roman" w:hAnsi="Times New Roman"/>
          <w:sz w:val="28"/>
        </w:rPr>
        <w:t>кредитной</w:t>
      </w:r>
      <w:r>
        <w:rPr>
          <w:rFonts w:ascii="Times New Roman" w:hAnsi="Times New Roman"/>
          <w:sz w:val="28"/>
        </w:rPr>
        <w:t xml:space="preserve"> </w:t>
      </w:r>
      <w:r w:rsidRPr="004E6D7E">
        <w:rPr>
          <w:rFonts w:ascii="Times New Roman" w:hAnsi="Times New Roman"/>
          <w:sz w:val="28"/>
        </w:rPr>
        <w:t>истории</w:t>
      </w:r>
      <w:r>
        <w:rPr>
          <w:rFonts w:ascii="Times New Roman" w:hAnsi="Times New Roman"/>
          <w:sz w:val="28"/>
        </w:rPr>
        <w:t xml:space="preserve"> </w:t>
      </w:r>
      <w:r w:rsidRPr="004E6D7E">
        <w:rPr>
          <w:rFonts w:ascii="Times New Roman" w:hAnsi="Times New Roman"/>
          <w:sz w:val="28"/>
        </w:rPr>
        <w:t>на</w:t>
      </w:r>
      <w:r>
        <w:rPr>
          <w:rFonts w:ascii="Times New Roman" w:hAnsi="Times New Roman"/>
          <w:sz w:val="28"/>
        </w:rPr>
        <w:t xml:space="preserve"> </w:t>
      </w:r>
      <w:r w:rsidRPr="004E6D7E">
        <w:rPr>
          <w:rFonts w:ascii="Times New Roman" w:hAnsi="Times New Roman"/>
          <w:sz w:val="28"/>
        </w:rPr>
        <w:t>получение</w:t>
      </w:r>
      <w:r>
        <w:rPr>
          <w:rFonts w:ascii="Times New Roman" w:hAnsi="Times New Roman"/>
          <w:sz w:val="28"/>
        </w:rPr>
        <w:t xml:space="preserve"> </w:t>
      </w:r>
      <w:r w:rsidRPr="004E6D7E">
        <w:rPr>
          <w:rFonts w:ascii="Times New Roman" w:hAnsi="Times New Roman"/>
          <w:sz w:val="28"/>
        </w:rPr>
        <w:t>пользователем</w:t>
      </w:r>
      <w:r>
        <w:rPr>
          <w:rFonts w:ascii="Times New Roman" w:hAnsi="Times New Roman"/>
          <w:sz w:val="28"/>
        </w:rPr>
        <w:t xml:space="preserve"> </w:t>
      </w:r>
      <w:r w:rsidRPr="004E6D7E">
        <w:rPr>
          <w:rFonts w:ascii="Times New Roman" w:hAnsi="Times New Roman"/>
          <w:sz w:val="28"/>
        </w:rPr>
        <w:t>кр</w:t>
      </w:r>
      <w:r w:rsidRPr="004E6D7E">
        <w:rPr>
          <w:rFonts w:ascii="Times New Roman" w:hAnsi="Times New Roman"/>
          <w:sz w:val="28"/>
        </w:rPr>
        <w:t>е</w:t>
      </w:r>
      <w:r w:rsidRPr="004E6D7E">
        <w:rPr>
          <w:rFonts w:ascii="Times New Roman" w:hAnsi="Times New Roman"/>
          <w:sz w:val="28"/>
        </w:rPr>
        <w:t>дитной</w:t>
      </w:r>
      <w:r>
        <w:rPr>
          <w:rFonts w:ascii="Times New Roman" w:hAnsi="Times New Roman"/>
          <w:sz w:val="28"/>
        </w:rPr>
        <w:t xml:space="preserve"> </w:t>
      </w:r>
      <w:r w:rsidRPr="004E6D7E">
        <w:rPr>
          <w:rFonts w:ascii="Times New Roman" w:hAnsi="Times New Roman"/>
          <w:sz w:val="28"/>
        </w:rPr>
        <w:t>истории</w:t>
      </w:r>
      <w:r>
        <w:rPr>
          <w:rFonts w:ascii="Times New Roman" w:hAnsi="Times New Roman"/>
          <w:sz w:val="28"/>
        </w:rPr>
        <w:t xml:space="preserve"> </w:t>
      </w:r>
      <w:r w:rsidRPr="004E6D7E">
        <w:rPr>
          <w:rFonts w:ascii="Times New Roman" w:hAnsi="Times New Roman"/>
          <w:sz w:val="28"/>
        </w:rPr>
        <w:t>основной части</w:t>
      </w:r>
      <w:r>
        <w:rPr>
          <w:rFonts w:ascii="Times New Roman" w:hAnsi="Times New Roman"/>
          <w:sz w:val="28"/>
        </w:rPr>
        <w:t xml:space="preserve"> </w:t>
      </w:r>
      <w:r w:rsidRPr="004E6D7E">
        <w:rPr>
          <w:rFonts w:ascii="Times New Roman" w:hAnsi="Times New Roman"/>
          <w:sz w:val="28"/>
        </w:rPr>
        <w:t>кредитной</w:t>
      </w:r>
      <w:r>
        <w:rPr>
          <w:rFonts w:ascii="Times New Roman" w:hAnsi="Times New Roman"/>
          <w:sz w:val="28"/>
        </w:rPr>
        <w:t xml:space="preserve"> истории.</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3.</w:t>
      </w:r>
      <w:r>
        <w:rPr>
          <w:rFonts w:ascii="Times New Roman" w:hAnsi="Times New Roman"/>
          <w:sz w:val="28"/>
        </w:rPr>
        <w:t xml:space="preserve"> </w:t>
      </w:r>
      <w:r w:rsidRPr="004E6D7E">
        <w:rPr>
          <w:rFonts w:ascii="Times New Roman" w:hAnsi="Times New Roman"/>
          <w:sz w:val="28"/>
        </w:rPr>
        <w:t>Паспорт</w:t>
      </w:r>
      <w:r>
        <w:rPr>
          <w:rFonts w:ascii="Times New Roman" w:hAnsi="Times New Roman"/>
          <w:sz w:val="28"/>
        </w:rPr>
        <w:t xml:space="preserve"> </w:t>
      </w:r>
      <w:r w:rsidRPr="004E6D7E">
        <w:rPr>
          <w:rFonts w:ascii="Times New Roman" w:hAnsi="Times New Roman"/>
          <w:sz w:val="28"/>
        </w:rPr>
        <w:t>гражданина</w:t>
      </w:r>
      <w:r>
        <w:rPr>
          <w:rFonts w:ascii="Times New Roman" w:hAnsi="Times New Roman"/>
          <w:sz w:val="28"/>
        </w:rPr>
        <w:t xml:space="preserve"> </w:t>
      </w:r>
      <w:r w:rsidRPr="004E6D7E">
        <w:rPr>
          <w:rFonts w:ascii="Times New Roman" w:hAnsi="Times New Roman"/>
          <w:sz w:val="28"/>
        </w:rPr>
        <w:t>РФ</w:t>
      </w:r>
      <w:r>
        <w:rPr>
          <w:rFonts w:ascii="Times New Roman" w:hAnsi="Times New Roman"/>
          <w:sz w:val="28"/>
        </w:rPr>
        <w:t>.</w:t>
      </w:r>
      <w:r w:rsidRPr="004E6D7E">
        <w:rPr>
          <w:rFonts w:ascii="Times New Roman" w:hAnsi="Times New Roman"/>
          <w:sz w:val="28"/>
        </w:rPr>
        <w:t xml:space="preserve"> </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4.</w:t>
      </w:r>
      <w:r>
        <w:rPr>
          <w:rFonts w:ascii="Times New Roman" w:hAnsi="Times New Roman"/>
          <w:sz w:val="28"/>
        </w:rPr>
        <w:t xml:space="preserve"> </w:t>
      </w:r>
      <w:r w:rsidRPr="004E6D7E">
        <w:rPr>
          <w:rFonts w:ascii="Times New Roman" w:hAnsi="Times New Roman"/>
          <w:sz w:val="28"/>
        </w:rPr>
        <w:t>Свидетельство</w:t>
      </w:r>
      <w:r>
        <w:rPr>
          <w:rFonts w:ascii="Times New Roman" w:hAnsi="Times New Roman"/>
          <w:sz w:val="28"/>
        </w:rPr>
        <w:t xml:space="preserve"> </w:t>
      </w:r>
      <w:r w:rsidRPr="004E6D7E">
        <w:rPr>
          <w:rFonts w:ascii="Times New Roman" w:hAnsi="Times New Roman"/>
          <w:sz w:val="28"/>
        </w:rPr>
        <w:t>о</w:t>
      </w:r>
      <w:r>
        <w:rPr>
          <w:rFonts w:ascii="Times New Roman" w:hAnsi="Times New Roman"/>
          <w:sz w:val="28"/>
        </w:rPr>
        <w:t xml:space="preserve"> </w:t>
      </w:r>
      <w:r w:rsidRPr="004E6D7E">
        <w:rPr>
          <w:rFonts w:ascii="Times New Roman" w:hAnsi="Times New Roman"/>
          <w:sz w:val="28"/>
        </w:rPr>
        <w:t>постановке</w:t>
      </w:r>
      <w:r>
        <w:rPr>
          <w:rFonts w:ascii="Times New Roman" w:hAnsi="Times New Roman"/>
          <w:sz w:val="28"/>
        </w:rPr>
        <w:t xml:space="preserve"> </w:t>
      </w:r>
      <w:r w:rsidRPr="004E6D7E">
        <w:rPr>
          <w:rFonts w:ascii="Times New Roman" w:hAnsi="Times New Roman"/>
          <w:sz w:val="28"/>
        </w:rPr>
        <w:t>на</w:t>
      </w:r>
      <w:r>
        <w:rPr>
          <w:rFonts w:ascii="Times New Roman" w:hAnsi="Times New Roman"/>
          <w:sz w:val="28"/>
        </w:rPr>
        <w:t xml:space="preserve"> </w:t>
      </w:r>
      <w:r w:rsidRPr="004E6D7E">
        <w:rPr>
          <w:rFonts w:ascii="Times New Roman" w:hAnsi="Times New Roman"/>
          <w:sz w:val="28"/>
        </w:rPr>
        <w:t>налоговый</w:t>
      </w:r>
      <w:r>
        <w:rPr>
          <w:rFonts w:ascii="Times New Roman" w:hAnsi="Times New Roman"/>
          <w:sz w:val="28"/>
        </w:rPr>
        <w:t xml:space="preserve"> </w:t>
      </w:r>
      <w:r w:rsidRPr="004E6D7E">
        <w:rPr>
          <w:rFonts w:ascii="Times New Roman" w:hAnsi="Times New Roman"/>
          <w:sz w:val="28"/>
        </w:rPr>
        <w:t>учет</w:t>
      </w:r>
      <w:r>
        <w:rPr>
          <w:rFonts w:ascii="Times New Roman" w:hAnsi="Times New Roman"/>
          <w:sz w:val="28"/>
        </w:rPr>
        <w:t xml:space="preserve"> </w:t>
      </w:r>
      <w:r w:rsidRPr="004E6D7E">
        <w:rPr>
          <w:rFonts w:ascii="Times New Roman" w:hAnsi="Times New Roman"/>
          <w:sz w:val="28"/>
        </w:rPr>
        <w:t>(при</w:t>
      </w:r>
      <w:r>
        <w:rPr>
          <w:rFonts w:ascii="Times New Roman" w:hAnsi="Times New Roman"/>
          <w:sz w:val="28"/>
        </w:rPr>
        <w:t xml:space="preserve"> наличии).</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5.Военный</w:t>
      </w:r>
      <w:r>
        <w:rPr>
          <w:rFonts w:ascii="Times New Roman" w:hAnsi="Times New Roman"/>
          <w:sz w:val="28"/>
        </w:rPr>
        <w:t xml:space="preserve"> </w:t>
      </w:r>
      <w:r w:rsidRPr="004E6D7E">
        <w:rPr>
          <w:rFonts w:ascii="Times New Roman" w:hAnsi="Times New Roman"/>
          <w:sz w:val="28"/>
        </w:rPr>
        <w:t>билет</w:t>
      </w:r>
      <w:r>
        <w:rPr>
          <w:rFonts w:ascii="Times New Roman" w:hAnsi="Times New Roman"/>
          <w:sz w:val="28"/>
        </w:rPr>
        <w:t xml:space="preserve"> </w:t>
      </w:r>
      <w:r w:rsidRPr="004E6D7E">
        <w:rPr>
          <w:rFonts w:ascii="Times New Roman" w:hAnsi="Times New Roman"/>
          <w:sz w:val="28"/>
        </w:rPr>
        <w:t>(обязателен</w:t>
      </w:r>
      <w:r>
        <w:rPr>
          <w:rFonts w:ascii="Times New Roman" w:hAnsi="Times New Roman"/>
          <w:sz w:val="28"/>
        </w:rPr>
        <w:t xml:space="preserve"> </w:t>
      </w:r>
      <w:r w:rsidRPr="004E6D7E">
        <w:rPr>
          <w:rFonts w:ascii="Times New Roman" w:hAnsi="Times New Roman"/>
          <w:sz w:val="28"/>
        </w:rPr>
        <w:t>для</w:t>
      </w:r>
      <w:r>
        <w:rPr>
          <w:rFonts w:ascii="Times New Roman" w:hAnsi="Times New Roman"/>
          <w:sz w:val="28"/>
        </w:rPr>
        <w:t xml:space="preserve"> </w:t>
      </w:r>
      <w:r w:rsidRPr="004E6D7E">
        <w:rPr>
          <w:rFonts w:ascii="Times New Roman" w:hAnsi="Times New Roman"/>
          <w:sz w:val="28"/>
        </w:rPr>
        <w:t>мужчин</w:t>
      </w:r>
      <w:r>
        <w:rPr>
          <w:rFonts w:ascii="Times New Roman" w:hAnsi="Times New Roman"/>
          <w:sz w:val="28"/>
        </w:rPr>
        <w:t xml:space="preserve"> </w:t>
      </w:r>
      <w:r w:rsidRPr="004E6D7E">
        <w:rPr>
          <w:rFonts w:ascii="Times New Roman" w:hAnsi="Times New Roman"/>
          <w:sz w:val="28"/>
        </w:rPr>
        <w:t>в</w:t>
      </w:r>
      <w:r>
        <w:rPr>
          <w:rFonts w:ascii="Times New Roman" w:hAnsi="Times New Roman"/>
          <w:sz w:val="28"/>
        </w:rPr>
        <w:t xml:space="preserve"> </w:t>
      </w:r>
      <w:r w:rsidRPr="004E6D7E">
        <w:rPr>
          <w:rFonts w:ascii="Times New Roman" w:hAnsi="Times New Roman"/>
          <w:sz w:val="28"/>
        </w:rPr>
        <w:t>возрасте</w:t>
      </w:r>
      <w:r>
        <w:rPr>
          <w:rFonts w:ascii="Times New Roman" w:hAnsi="Times New Roman"/>
          <w:sz w:val="28"/>
        </w:rPr>
        <w:t xml:space="preserve"> </w:t>
      </w:r>
      <w:r w:rsidRPr="004E6D7E">
        <w:rPr>
          <w:rFonts w:ascii="Times New Roman" w:hAnsi="Times New Roman"/>
          <w:sz w:val="28"/>
        </w:rPr>
        <w:t>до</w:t>
      </w:r>
      <w:r>
        <w:rPr>
          <w:rFonts w:ascii="Times New Roman" w:hAnsi="Times New Roman"/>
          <w:sz w:val="28"/>
        </w:rPr>
        <w:t xml:space="preserve"> 27лет).</w:t>
      </w:r>
      <w:r w:rsidRPr="004E6D7E">
        <w:rPr>
          <w:rFonts w:ascii="Times New Roman" w:hAnsi="Times New Roman"/>
          <w:sz w:val="28"/>
        </w:rPr>
        <w:t xml:space="preserve"> </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6.</w:t>
      </w:r>
      <w:r>
        <w:rPr>
          <w:rFonts w:ascii="Times New Roman" w:hAnsi="Times New Roman"/>
          <w:sz w:val="28"/>
        </w:rPr>
        <w:t xml:space="preserve"> </w:t>
      </w:r>
      <w:r w:rsidRPr="004E6D7E">
        <w:rPr>
          <w:rFonts w:ascii="Times New Roman" w:hAnsi="Times New Roman"/>
          <w:sz w:val="28"/>
        </w:rPr>
        <w:t>Справка</w:t>
      </w:r>
      <w:r>
        <w:rPr>
          <w:rFonts w:ascii="Times New Roman" w:hAnsi="Times New Roman"/>
          <w:sz w:val="28"/>
        </w:rPr>
        <w:t xml:space="preserve"> </w:t>
      </w:r>
      <w:r w:rsidRPr="004E6D7E">
        <w:rPr>
          <w:rFonts w:ascii="Times New Roman" w:hAnsi="Times New Roman"/>
          <w:sz w:val="28"/>
        </w:rPr>
        <w:t>о</w:t>
      </w:r>
      <w:r>
        <w:rPr>
          <w:rFonts w:ascii="Times New Roman" w:hAnsi="Times New Roman"/>
          <w:sz w:val="28"/>
        </w:rPr>
        <w:t xml:space="preserve"> </w:t>
      </w:r>
      <w:r w:rsidRPr="004E6D7E">
        <w:rPr>
          <w:rFonts w:ascii="Times New Roman" w:hAnsi="Times New Roman"/>
          <w:sz w:val="28"/>
        </w:rPr>
        <w:t>заработной</w:t>
      </w:r>
      <w:r>
        <w:rPr>
          <w:rFonts w:ascii="Times New Roman" w:hAnsi="Times New Roman"/>
          <w:sz w:val="28"/>
        </w:rPr>
        <w:t xml:space="preserve"> </w:t>
      </w:r>
      <w:r w:rsidRPr="004E6D7E">
        <w:rPr>
          <w:rFonts w:ascii="Times New Roman" w:hAnsi="Times New Roman"/>
          <w:sz w:val="28"/>
        </w:rPr>
        <w:t>плате</w:t>
      </w:r>
      <w:r>
        <w:rPr>
          <w:rFonts w:ascii="Times New Roman" w:hAnsi="Times New Roman"/>
          <w:sz w:val="28"/>
        </w:rPr>
        <w:t xml:space="preserve"> </w:t>
      </w:r>
      <w:r w:rsidRPr="004E6D7E">
        <w:rPr>
          <w:rFonts w:ascii="Times New Roman" w:hAnsi="Times New Roman"/>
          <w:sz w:val="28"/>
        </w:rPr>
        <w:t>по</w:t>
      </w:r>
      <w:r>
        <w:rPr>
          <w:rFonts w:ascii="Times New Roman" w:hAnsi="Times New Roman"/>
          <w:sz w:val="28"/>
        </w:rPr>
        <w:t xml:space="preserve"> </w:t>
      </w:r>
      <w:r w:rsidRPr="004E6D7E">
        <w:rPr>
          <w:rFonts w:ascii="Times New Roman" w:hAnsi="Times New Roman"/>
          <w:sz w:val="28"/>
        </w:rPr>
        <w:t>форме</w:t>
      </w:r>
      <w:r>
        <w:rPr>
          <w:rFonts w:ascii="Times New Roman" w:hAnsi="Times New Roman"/>
          <w:sz w:val="28"/>
        </w:rPr>
        <w:t xml:space="preserve"> </w:t>
      </w:r>
      <w:r w:rsidRPr="004E6D7E">
        <w:rPr>
          <w:rFonts w:ascii="Times New Roman" w:hAnsi="Times New Roman"/>
          <w:sz w:val="28"/>
        </w:rPr>
        <w:t>2-НДФП</w:t>
      </w:r>
      <w:r>
        <w:rPr>
          <w:rFonts w:ascii="Times New Roman" w:hAnsi="Times New Roman"/>
          <w:sz w:val="28"/>
        </w:rPr>
        <w:t xml:space="preserve"> </w:t>
      </w:r>
      <w:r w:rsidRPr="004E6D7E">
        <w:rPr>
          <w:rFonts w:ascii="Times New Roman" w:hAnsi="Times New Roman"/>
          <w:sz w:val="28"/>
        </w:rPr>
        <w:t>или</w:t>
      </w:r>
      <w:r>
        <w:rPr>
          <w:rFonts w:ascii="Times New Roman" w:hAnsi="Times New Roman"/>
          <w:sz w:val="28"/>
        </w:rPr>
        <w:t xml:space="preserve"> </w:t>
      </w:r>
      <w:r w:rsidRPr="004E6D7E">
        <w:rPr>
          <w:rFonts w:ascii="Times New Roman" w:hAnsi="Times New Roman"/>
          <w:sz w:val="28"/>
        </w:rPr>
        <w:t>справка</w:t>
      </w:r>
      <w:r>
        <w:rPr>
          <w:rFonts w:ascii="Times New Roman" w:hAnsi="Times New Roman"/>
          <w:sz w:val="28"/>
        </w:rPr>
        <w:t xml:space="preserve"> </w:t>
      </w:r>
      <w:r w:rsidRPr="004E6D7E">
        <w:rPr>
          <w:rFonts w:ascii="Times New Roman" w:hAnsi="Times New Roman"/>
          <w:sz w:val="28"/>
        </w:rPr>
        <w:t>по</w:t>
      </w:r>
      <w:r>
        <w:rPr>
          <w:rFonts w:ascii="Times New Roman" w:hAnsi="Times New Roman"/>
          <w:sz w:val="28"/>
        </w:rPr>
        <w:t xml:space="preserve"> </w:t>
      </w:r>
      <w:r w:rsidRPr="004E6D7E">
        <w:rPr>
          <w:rFonts w:ascii="Times New Roman" w:hAnsi="Times New Roman"/>
          <w:sz w:val="28"/>
        </w:rPr>
        <w:t>форме</w:t>
      </w:r>
      <w:r>
        <w:rPr>
          <w:rFonts w:ascii="Times New Roman" w:hAnsi="Times New Roman"/>
          <w:sz w:val="28"/>
        </w:rPr>
        <w:t xml:space="preserve"> </w:t>
      </w:r>
      <w:r w:rsidRPr="004E6D7E">
        <w:rPr>
          <w:rFonts w:ascii="Times New Roman" w:hAnsi="Times New Roman"/>
          <w:sz w:val="28"/>
        </w:rPr>
        <w:t>Банка,</w:t>
      </w:r>
      <w:r>
        <w:rPr>
          <w:rFonts w:ascii="Times New Roman" w:hAnsi="Times New Roman"/>
          <w:sz w:val="28"/>
        </w:rPr>
        <w:t xml:space="preserve"> </w:t>
      </w:r>
      <w:r w:rsidRPr="004E6D7E">
        <w:rPr>
          <w:rFonts w:ascii="Times New Roman" w:hAnsi="Times New Roman"/>
          <w:sz w:val="28"/>
        </w:rPr>
        <w:t>подписанная</w:t>
      </w:r>
      <w:r>
        <w:rPr>
          <w:rFonts w:ascii="Times New Roman" w:hAnsi="Times New Roman"/>
          <w:sz w:val="28"/>
        </w:rPr>
        <w:t xml:space="preserve"> </w:t>
      </w:r>
      <w:r w:rsidRPr="004E6D7E">
        <w:rPr>
          <w:rFonts w:ascii="Times New Roman" w:hAnsi="Times New Roman"/>
          <w:sz w:val="28"/>
        </w:rPr>
        <w:t>со стороны</w:t>
      </w:r>
      <w:r>
        <w:rPr>
          <w:rFonts w:ascii="Times New Roman" w:hAnsi="Times New Roman"/>
          <w:sz w:val="28"/>
        </w:rPr>
        <w:t xml:space="preserve"> </w:t>
      </w:r>
      <w:r w:rsidRPr="004E6D7E">
        <w:rPr>
          <w:rFonts w:ascii="Times New Roman" w:hAnsi="Times New Roman"/>
          <w:sz w:val="28"/>
        </w:rPr>
        <w:t>предприятия</w:t>
      </w:r>
      <w:r>
        <w:rPr>
          <w:rFonts w:ascii="Times New Roman" w:hAnsi="Times New Roman"/>
          <w:sz w:val="28"/>
        </w:rPr>
        <w:t xml:space="preserve"> </w:t>
      </w:r>
      <w:r w:rsidRPr="004E6D7E">
        <w:rPr>
          <w:rFonts w:ascii="Times New Roman" w:hAnsi="Times New Roman"/>
          <w:sz w:val="28"/>
        </w:rPr>
        <w:t>и</w:t>
      </w:r>
      <w:r>
        <w:rPr>
          <w:rFonts w:ascii="Times New Roman" w:hAnsi="Times New Roman"/>
          <w:sz w:val="28"/>
        </w:rPr>
        <w:t xml:space="preserve"> </w:t>
      </w:r>
      <w:r w:rsidRPr="004E6D7E">
        <w:rPr>
          <w:rFonts w:ascii="Times New Roman" w:hAnsi="Times New Roman"/>
          <w:sz w:val="28"/>
        </w:rPr>
        <w:t>заверенная</w:t>
      </w:r>
      <w:r>
        <w:rPr>
          <w:rFonts w:ascii="Times New Roman" w:hAnsi="Times New Roman"/>
          <w:sz w:val="28"/>
        </w:rPr>
        <w:t xml:space="preserve"> </w:t>
      </w:r>
      <w:r w:rsidRPr="004E6D7E">
        <w:rPr>
          <w:rFonts w:ascii="Times New Roman" w:hAnsi="Times New Roman"/>
          <w:sz w:val="28"/>
        </w:rPr>
        <w:t>печатью</w:t>
      </w:r>
      <w:r>
        <w:rPr>
          <w:rFonts w:ascii="Times New Roman" w:hAnsi="Times New Roman"/>
          <w:sz w:val="28"/>
        </w:rPr>
        <w:t xml:space="preserve"> </w:t>
      </w:r>
      <w:r w:rsidRPr="004E6D7E">
        <w:rPr>
          <w:rFonts w:ascii="Times New Roman" w:hAnsi="Times New Roman"/>
          <w:sz w:val="28"/>
        </w:rPr>
        <w:t>предприятия,</w:t>
      </w:r>
      <w:r>
        <w:rPr>
          <w:rFonts w:ascii="Times New Roman" w:hAnsi="Times New Roman"/>
          <w:sz w:val="28"/>
        </w:rPr>
        <w:t xml:space="preserve"> </w:t>
      </w:r>
      <w:proofErr w:type="gramStart"/>
      <w:r w:rsidRPr="004E6D7E">
        <w:rPr>
          <w:rFonts w:ascii="Times New Roman" w:hAnsi="Times New Roman"/>
          <w:sz w:val="28"/>
        </w:rPr>
        <w:t>за</w:t>
      </w:r>
      <w:proofErr w:type="gramEnd"/>
      <w:r>
        <w:rPr>
          <w:rFonts w:ascii="Times New Roman" w:hAnsi="Times New Roman"/>
          <w:sz w:val="28"/>
        </w:rPr>
        <w:t xml:space="preserve"> </w:t>
      </w:r>
      <w:r w:rsidRPr="004E6D7E">
        <w:rPr>
          <w:rFonts w:ascii="Times New Roman" w:hAnsi="Times New Roman"/>
          <w:sz w:val="28"/>
        </w:rPr>
        <w:t>последние</w:t>
      </w:r>
      <w:r>
        <w:rPr>
          <w:rFonts w:ascii="Times New Roman" w:hAnsi="Times New Roman"/>
          <w:sz w:val="28"/>
        </w:rPr>
        <w:t xml:space="preserve"> </w:t>
      </w:r>
      <w:r w:rsidRPr="004E6D7E">
        <w:rPr>
          <w:rFonts w:ascii="Times New Roman" w:hAnsi="Times New Roman"/>
          <w:sz w:val="28"/>
        </w:rPr>
        <w:t>3</w:t>
      </w:r>
      <w:r>
        <w:rPr>
          <w:rFonts w:ascii="Times New Roman" w:hAnsi="Times New Roman"/>
          <w:sz w:val="28"/>
        </w:rPr>
        <w:t xml:space="preserve"> месяца.</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7.</w:t>
      </w:r>
      <w:r>
        <w:rPr>
          <w:rFonts w:ascii="Times New Roman" w:hAnsi="Times New Roman"/>
          <w:sz w:val="28"/>
        </w:rPr>
        <w:t xml:space="preserve"> </w:t>
      </w:r>
      <w:r w:rsidRPr="004E6D7E">
        <w:rPr>
          <w:rFonts w:ascii="Times New Roman" w:hAnsi="Times New Roman"/>
          <w:sz w:val="28"/>
        </w:rPr>
        <w:t>Для</w:t>
      </w:r>
      <w:r>
        <w:rPr>
          <w:rFonts w:ascii="Times New Roman" w:hAnsi="Times New Roman"/>
          <w:sz w:val="28"/>
        </w:rPr>
        <w:t xml:space="preserve"> </w:t>
      </w:r>
      <w:r w:rsidRPr="004E6D7E">
        <w:rPr>
          <w:rFonts w:ascii="Times New Roman" w:hAnsi="Times New Roman"/>
          <w:sz w:val="28"/>
        </w:rPr>
        <w:t>пенсионеров</w:t>
      </w:r>
      <w:r>
        <w:rPr>
          <w:rFonts w:ascii="Times New Roman" w:hAnsi="Times New Roman"/>
          <w:sz w:val="28"/>
        </w:rPr>
        <w:t xml:space="preserve"> </w:t>
      </w:r>
      <w:r w:rsidRPr="004E6D7E">
        <w:rPr>
          <w:rFonts w:ascii="Times New Roman" w:hAnsi="Times New Roman"/>
          <w:sz w:val="28"/>
        </w:rPr>
        <w:t>дополнительно</w:t>
      </w:r>
      <w:r>
        <w:rPr>
          <w:rFonts w:ascii="Times New Roman" w:hAnsi="Times New Roman"/>
          <w:sz w:val="28"/>
        </w:rPr>
        <w:t xml:space="preserve"> </w:t>
      </w:r>
      <w:r w:rsidRPr="004E6D7E">
        <w:rPr>
          <w:rFonts w:ascii="Times New Roman" w:hAnsi="Times New Roman"/>
          <w:sz w:val="28"/>
        </w:rPr>
        <w:t>-</w:t>
      </w:r>
      <w:r w:rsidR="00ED6C82">
        <w:rPr>
          <w:rFonts w:ascii="Times New Roman" w:hAnsi="Times New Roman"/>
          <w:sz w:val="28"/>
        </w:rPr>
        <w:t xml:space="preserve"> </w:t>
      </w:r>
      <w:r w:rsidRPr="004E6D7E">
        <w:rPr>
          <w:rFonts w:ascii="Times New Roman" w:hAnsi="Times New Roman"/>
          <w:sz w:val="28"/>
        </w:rPr>
        <w:t>документы,</w:t>
      </w:r>
      <w:r>
        <w:rPr>
          <w:rFonts w:ascii="Times New Roman" w:hAnsi="Times New Roman"/>
          <w:sz w:val="28"/>
        </w:rPr>
        <w:t xml:space="preserve"> </w:t>
      </w:r>
      <w:r w:rsidRPr="004E6D7E">
        <w:rPr>
          <w:rFonts w:ascii="Times New Roman" w:hAnsi="Times New Roman"/>
          <w:sz w:val="28"/>
        </w:rPr>
        <w:t>подтверждающие</w:t>
      </w:r>
      <w:r>
        <w:rPr>
          <w:rFonts w:ascii="Times New Roman" w:hAnsi="Times New Roman"/>
          <w:sz w:val="28"/>
        </w:rPr>
        <w:t xml:space="preserve"> </w:t>
      </w:r>
      <w:r w:rsidRPr="004E6D7E">
        <w:rPr>
          <w:rFonts w:ascii="Times New Roman" w:hAnsi="Times New Roman"/>
          <w:sz w:val="28"/>
        </w:rPr>
        <w:t>размер</w:t>
      </w:r>
      <w:r>
        <w:rPr>
          <w:rFonts w:ascii="Times New Roman" w:hAnsi="Times New Roman"/>
          <w:sz w:val="28"/>
        </w:rPr>
        <w:t xml:space="preserve"> </w:t>
      </w:r>
      <w:r w:rsidRPr="004E6D7E">
        <w:rPr>
          <w:rFonts w:ascii="Times New Roman" w:hAnsi="Times New Roman"/>
          <w:sz w:val="28"/>
        </w:rPr>
        <w:t>пенсионного</w:t>
      </w:r>
      <w:r>
        <w:rPr>
          <w:rFonts w:ascii="Times New Roman" w:hAnsi="Times New Roman"/>
          <w:sz w:val="28"/>
        </w:rPr>
        <w:t xml:space="preserve"> </w:t>
      </w:r>
      <w:r w:rsidRPr="004E6D7E">
        <w:rPr>
          <w:rFonts w:ascii="Times New Roman" w:hAnsi="Times New Roman"/>
          <w:sz w:val="28"/>
        </w:rPr>
        <w:t>обеспечения (справку</w:t>
      </w:r>
      <w:r>
        <w:rPr>
          <w:rFonts w:ascii="Times New Roman" w:hAnsi="Times New Roman"/>
          <w:sz w:val="28"/>
        </w:rPr>
        <w:t xml:space="preserve"> </w:t>
      </w:r>
      <w:r w:rsidRPr="004E6D7E">
        <w:rPr>
          <w:rFonts w:ascii="Times New Roman" w:hAnsi="Times New Roman"/>
          <w:sz w:val="28"/>
        </w:rPr>
        <w:t>из</w:t>
      </w:r>
      <w:r>
        <w:rPr>
          <w:rFonts w:ascii="Times New Roman" w:hAnsi="Times New Roman"/>
          <w:sz w:val="28"/>
        </w:rPr>
        <w:t xml:space="preserve"> </w:t>
      </w:r>
      <w:r w:rsidRPr="004E6D7E">
        <w:rPr>
          <w:rFonts w:ascii="Times New Roman" w:hAnsi="Times New Roman"/>
          <w:sz w:val="28"/>
        </w:rPr>
        <w:t>ПФР</w:t>
      </w:r>
      <w:r>
        <w:rPr>
          <w:rFonts w:ascii="Times New Roman" w:hAnsi="Times New Roman"/>
          <w:sz w:val="28"/>
        </w:rPr>
        <w:t xml:space="preserve"> </w:t>
      </w:r>
      <w:r w:rsidRPr="004E6D7E">
        <w:rPr>
          <w:rFonts w:ascii="Times New Roman" w:hAnsi="Times New Roman"/>
          <w:sz w:val="28"/>
        </w:rPr>
        <w:t>или</w:t>
      </w:r>
      <w:r>
        <w:rPr>
          <w:rFonts w:ascii="Times New Roman" w:hAnsi="Times New Roman"/>
          <w:sz w:val="28"/>
        </w:rPr>
        <w:t xml:space="preserve"> </w:t>
      </w:r>
      <w:r w:rsidRPr="004E6D7E">
        <w:rPr>
          <w:rFonts w:ascii="Times New Roman" w:hAnsi="Times New Roman"/>
          <w:sz w:val="28"/>
        </w:rPr>
        <w:t>выписку</w:t>
      </w:r>
      <w:r>
        <w:rPr>
          <w:rFonts w:ascii="Times New Roman" w:hAnsi="Times New Roman"/>
          <w:sz w:val="28"/>
        </w:rPr>
        <w:t xml:space="preserve"> </w:t>
      </w:r>
      <w:r w:rsidRPr="004E6D7E">
        <w:rPr>
          <w:rFonts w:ascii="Times New Roman" w:hAnsi="Times New Roman"/>
          <w:sz w:val="28"/>
        </w:rPr>
        <w:t>из</w:t>
      </w:r>
      <w:r>
        <w:rPr>
          <w:rFonts w:ascii="Times New Roman" w:hAnsi="Times New Roman"/>
          <w:sz w:val="28"/>
        </w:rPr>
        <w:t xml:space="preserve"> </w:t>
      </w:r>
      <w:r w:rsidRPr="004E6D7E">
        <w:rPr>
          <w:rFonts w:ascii="Times New Roman" w:hAnsi="Times New Roman"/>
          <w:sz w:val="28"/>
        </w:rPr>
        <w:t>Сбербанка</w:t>
      </w:r>
      <w:r>
        <w:rPr>
          <w:rFonts w:ascii="Times New Roman" w:hAnsi="Times New Roman"/>
          <w:sz w:val="28"/>
        </w:rPr>
        <w:t xml:space="preserve"> </w:t>
      </w:r>
      <w:r w:rsidRPr="004E6D7E">
        <w:rPr>
          <w:rFonts w:ascii="Times New Roman" w:hAnsi="Times New Roman"/>
          <w:sz w:val="28"/>
        </w:rPr>
        <w:t>о</w:t>
      </w:r>
      <w:r>
        <w:rPr>
          <w:rFonts w:ascii="Times New Roman" w:hAnsi="Times New Roman"/>
          <w:sz w:val="28"/>
        </w:rPr>
        <w:t xml:space="preserve"> </w:t>
      </w:r>
      <w:r w:rsidRPr="004E6D7E">
        <w:rPr>
          <w:rFonts w:ascii="Times New Roman" w:hAnsi="Times New Roman"/>
          <w:sz w:val="28"/>
        </w:rPr>
        <w:t>зачисл</w:t>
      </w:r>
      <w:r w:rsidRPr="004E6D7E">
        <w:rPr>
          <w:rFonts w:ascii="Times New Roman" w:hAnsi="Times New Roman"/>
          <w:sz w:val="28"/>
        </w:rPr>
        <w:t>е</w:t>
      </w:r>
      <w:r w:rsidRPr="004E6D7E">
        <w:rPr>
          <w:rFonts w:ascii="Times New Roman" w:hAnsi="Times New Roman"/>
          <w:sz w:val="28"/>
        </w:rPr>
        <w:t>нии</w:t>
      </w:r>
      <w:r>
        <w:rPr>
          <w:rFonts w:ascii="Times New Roman" w:hAnsi="Times New Roman"/>
          <w:sz w:val="28"/>
        </w:rPr>
        <w:t xml:space="preserve"> </w:t>
      </w:r>
      <w:r w:rsidRPr="004E6D7E">
        <w:rPr>
          <w:rFonts w:ascii="Times New Roman" w:hAnsi="Times New Roman"/>
          <w:sz w:val="28"/>
        </w:rPr>
        <w:t>пенсионных</w:t>
      </w:r>
      <w:r>
        <w:rPr>
          <w:rFonts w:ascii="Times New Roman" w:hAnsi="Times New Roman"/>
          <w:sz w:val="28"/>
        </w:rPr>
        <w:t xml:space="preserve"> </w:t>
      </w:r>
      <w:r w:rsidRPr="004E6D7E">
        <w:rPr>
          <w:rFonts w:ascii="Times New Roman" w:hAnsi="Times New Roman"/>
          <w:sz w:val="28"/>
        </w:rPr>
        <w:t xml:space="preserve">выплат); </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8.Документы,</w:t>
      </w:r>
      <w:r>
        <w:rPr>
          <w:rFonts w:ascii="Times New Roman" w:hAnsi="Times New Roman"/>
          <w:sz w:val="28"/>
        </w:rPr>
        <w:t xml:space="preserve"> </w:t>
      </w:r>
      <w:r w:rsidRPr="004E6D7E">
        <w:rPr>
          <w:rFonts w:ascii="Times New Roman" w:hAnsi="Times New Roman"/>
          <w:sz w:val="28"/>
        </w:rPr>
        <w:t>подтверждающие</w:t>
      </w:r>
      <w:r>
        <w:rPr>
          <w:rFonts w:ascii="Times New Roman" w:hAnsi="Times New Roman"/>
          <w:sz w:val="28"/>
        </w:rPr>
        <w:t xml:space="preserve"> </w:t>
      </w:r>
      <w:r w:rsidRPr="004E6D7E">
        <w:rPr>
          <w:rFonts w:ascii="Times New Roman" w:hAnsi="Times New Roman"/>
          <w:sz w:val="28"/>
        </w:rPr>
        <w:t>оплату</w:t>
      </w:r>
      <w:r>
        <w:rPr>
          <w:rFonts w:ascii="Times New Roman" w:hAnsi="Times New Roman"/>
          <w:sz w:val="28"/>
        </w:rPr>
        <w:t xml:space="preserve"> </w:t>
      </w:r>
      <w:r w:rsidRPr="004E6D7E">
        <w:rPr>
          <w:rFonts w:ascii="Times New Roman" w:hAnsi="Times New Roman"/>
          <w:sz w:val="28"/>
        </w:rPr>
        <w:t>части</w:t>
      </w:r>
      <w:r>
        <w:rPr>
          <w:rFonts w:ascii="Times New Roman" w:hAnsi="Times New Roman"/>
          <w:sz w:val="28"/>
        </w:rPr>
        <w:t xml:space="preserve"> </w:t>
      </w:r>
      <w:r w:rsidRPr="004E6D7E">
        <w:rPr>
          <w:rFonts w:ascii="Times New Roman" w:hAnsi="Times New Roman"/>
          <w:sz w:val="28"/>
        </w:rPr>
        <w:t>стоимости</w:t>
      </w:r>
      <w:r>
        <w:rPr>
          <w:rFonts w:ascii="Times New Roman" w:hAnsi="Times New Roman"/>
          <w:sz w:val="28"/>
        </w:rPr>
        <w:t xml:space="preserve"> о</w:t>
      </w:r>
      <w:r w:rsidRPr="004E6D7E">
        <w:rPr>
          <w:rFonts w:ascii="Times New Roman" w:hAnsi="Times New Roman"/>
          <w:sz w:val="28"/>
        </w:rPr>
        <w:t>бъекта</w:t>
      </w:r>
      <w:r>
        <w:rPr>
          <w:rFonts w:ascii="Times New Roman" w:hAnsi="Times New Roman"/>
          <w:sz w:val="28"/>
        </w:rPr>
        <w:t xml:space="preserve"> </w:t>
      </w:r>
      <w:r w:rsidRPr="004E6D7E">
        <w:rPr>
          <w:rFonts w:ascii="Times New Roman" w:hAnsi="Times New Roman"/>
          <w:sz w:val="28"/>
        </w:rPr>
        <w:t>недвиж</w:t>
      </w:r>
      <w:r w:rsidRPr="004E6D7E">
        <w:rPr>
          <w:rFonts w:ascii="Times New Roman" w:hAnsi="Times New Roman"/>
          <w:sz w:val="28"/>
        </w:rPr>
        <w:t>и</w:t>
      </w:r>
      <w:r w:rsidRPr="004E6D7E">
        <w:rPr>
          <w:rFonts w:ascii="Times New Roman" w:hAnsi="Times New Roman"/>
          <w:sz w:val="28"/>
        </w:rPr>
        <w:t xml:space="preserve">мости: </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w:t>
      </w:r>
      <w:r>
        <w:rPr>
          <w:rFonts w:ascii="Times New Roman" w:hAnsi="Times New Roman"/>
          <w:sz w:val="28"/>
        </w:rPr>
        <w:t xml:space="preserve"> </w:t>
      </w:r>
      <w:r w:rsidRPr="004E6D7E">
        <w:rPr>
          <w:rFonts w:ascii="Times New Roman" w:hAnsi="Times New Roman"/>
          <w:sz w:val="28"/>
        </w:rPr>
        <w:t>при</w:t>
      </w:r>
      <w:r>
        <w:rPr>
          <w:rFonts w:ascii="Times New Roman" w:hAnsi="Times New Roman"/>
          <w:sz w:val="28"/>
        </w:rPr>
        <w:t xml:space="preserve"> </w:t>
      </w:r>
      <w:r w:rsidRPr="004E6D7E">
        <w:rPr>
          <w:rFonts w:ascii="Times New Roman" w:hAnsi="Times New Roman"/>
          <w:sz w:val="28"/>
        </w:rPr>
        <w:t>оплате</w:t>
      </w:r>
      <w:r>
        <w:rPr>
          <w:rFonts w:ascii="Times New Roman" w:hAnsi="Times New Roman"/>
          <w:sz w:val="28"/>
        </w:rPr>
        <w:t xml:space="preserve"> </w:t>
      </w:r>
      <w:r w:rsidRPr="004E6D7E">
        <w:rPr>
          <w:rFonts w:ascii="Times New Roman" w:hAnsi="Times New Roman"/>
          <w:sz w:val="28"/>
        </w:rPr>
        <w:t>наличными</w:t>
      </w:r>
      <w:r>
        <w:rPr>
          <w:rFonts w:ascii="Times New Roman" w:hAnsi="Times New Roman"/>
          <w:sz w:val="28"/>
        </w:rPr>
        <w:t xml:space="preserve"> </w:t>
      </w:r>
      <w:proofErr w:type="gramStart"/>
      <w:r w:rsidRPr="004E6D7E">
        <w:rPr>
          <w:rFonts w:ascii="Times New Roman" w:hAnsi="Times New Roman"/>
          <w:sz w:val="28"/>
        </w:rPr>
        <w:t>Продавцу-физическому</w:t>
      </w:r>
      <w:proofErr w:type="gramEnd"/>
      <w:r>
        <w:rPr>
          <w:rFonts w:ascii="Times New Roman" w:hAnsi="Times New Roman"/>
          <w:sz w:val="28"/>
        </w:rPr>
        <w:t xml:space="preserve"> </w:t>
      </w:r>
      <w:r w:rsidRPr="004E6D7E">
        <w:rPr>
          <w:rFonts w:ascii="Times New Roman" w:hAnsi="Times New Roman"/>
          <w:sz w:val="28"/>
        </w:rPr>
        <w:t>лицу-расписка</w:t>
      </w:r>
      <w:r>
        <w:rPr>
          <w:rFonts w:ascii="Times New Roman" w:hAnsi="Times New Roman"/>
          <w:sz w:val="28"/>
        </w:rPr>
        <w:t xml:space="preserve"> </w:t>
      </w:r>
      <w:r w:rsidRPr="004E6D7E">
        <w:rPr>
          <w:rFonts w:ascii="Times New Roman" w:hAnsi="Times New Roman"/>
          <w:sz w:val="28"/>
        </w:rPr>
        <w:t>Продавца</w:t>
      </w:r>
      <w:r>
        <w:rPr>
          <w:rFonts w:ascii="Times New Roman" w:hAnsi="Times New Roman"/>
          <w:sz w:val="28"/>
        </w:rPr>
        <w:t xml:space="preserve"> </w:t>
      </w:r>
      <w:r w:rsidRPr="004E6D7E">
        <w:rPr>
          <w:rFonts w:ascii="Times New Roman" w:hAnsi="Times New Roman"/>
          <w:sz w:val="28"/>
        </w:rPr>
        <w:t>в</w:t>
      </w:r>
      <w:r>
        <w:rPr>
          <w:rFonts w:ascii="Times New Roman" w:hAnsi="Times New Roman"/>
          <w:sz w:val="28"/>
        </w:rPr>
        <w:t xml:space="preserve"> </w:t>
      </w:r>
      <w:r w:rsidRPr="004E6D7E">
        <w:rPr>
          <w:rFonts w:ascii="Times New Roman" w:hAnsi="Times New Roman"/>
          <w:sz w:val="28"/>
        </w:rPr>
        <w:t>получении</w:t>
      </w:r>
      <w:r>
        <w:rPr>
          <w:rFonts w:ascii="Times New Roman" w:hAnsi="Times New Roman"/>
          <w:sz w:val="28"/>
        </w:rPr>
        <w:t xml:space="preserve"> </w:t>
      </w:r>
      <w:r w:rsidRPr="004E6D7E">
        <w:rPr>
          <w:rFonts w:ascii="Times New Roman" w:hAnsi="Times New Roman"/>
          <w:sz w:val="28"/>
        </w:rPr>
        <w:t xml:space="preserve">денежных средств, </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lastRenderedPageBreak/>
        <w:t>-</w:t>
      </w:r>
      <w:r>
        <w:rPr>
          <w:rFonts w:ascii="Times New Roman" w:hAnsi="Times New Roman"/>
          <w:sz w:val="28"/>
        </w:rPr>
        <w:t xml:space="preserve"> </w:t>
      </w:r>
      <w:r w:rsidRPr="004E6D7E">
        <w:rPr>
          <w:rFonts w:ascii="Times New Roman" w:hAnsi="Times New Roman"/>
          <w:sz w:val="28"/>
        </w:rPr>
        <w:t>при</w:t>
      </w:r>
      <w:r>
        <w:rPr>
          <w:rFonts w:ascii="Times New Roman" w:hAnsi="Times New Roman"/>
          <w:sz w:val="28"/>
        </w:rPr>
        <w:t xml:space="preserve"> </w:t>
      </w:r>
      <w:r w:rsidRPr="004E6D7E">
        <w:rPr>
          <w:rFonts w:ascii="Times New Roman" w:hAnsi="Times New Roman"/>
          <w:sz w:val="28"/>
        </w:rPr>
        <w:t>оплате</w:t>
      </w:r>
      <w:r>
        <w:rPr>
          <w:rFonts w:ascii="Times New Roman" w:hAnsi="Times New Roman"/>
          <w:sz w:val="28"/>
        </w:rPr>
        <w:t xml:space="preserve"> </w:t>
      </w:r>
      <w:r w:rsidRPr="004E6D7E">
        <w:rPr>
          <w:rFonts w:ascii="Times New Roman" w:hAnsi="Times New Roman"/>
          <w:sz w:val="28"/>
        </w:rPr>
        <w:t>наличными</w:t>
      </w:r>
      <w:r>
        <w:rPr>
          <w:rFonts w:ascii="Times New Roman" w:hAnsi="Times New Roman"/>
          <w:sz w:val="28"/>
        </w:rPr>
        <w:t xml:space="preserve"> </w:t>
      </w:r>
      <w:r w:rsidRPr="004E6D7E">
        <w:rPr>
          <w:rFonts w:ascii="Times New Roman" w:hAnsi="Times New Roman"/>
          <w:sz w:val="28"/>
        </w:rPr>
        <w:t>Продавцу</w:t>
      </w:r>
      <w:r>
        <w:rPr>
          <w:rFonts w:ascii="Times New Roman" w:hAnsi="Times New Roman"/>
          <w:sz w:val="28"/>
        </w:rPr>
        <w:t xml:space="preserve"> – </w:t>
      </w:r>
      <w:r w:rsidRPr="004E6D7E">
        <w:rPr>
          <w:rFonts w:ascii="Times New Roman" w:hAnsi="Times New Roman"/>
          <w:sz w:val="28"/>
        </w:rPr>
        <w:t>юридическому</w:t>
      </w:r>
      <w:r>
        <w:rPr>
          <w:rFonts w:ascii="Times New Roman" w:hAnsi="Times New Roman"/>
          <w:sz w:val="28"/>
        </w:rPr>
        <w:t xml:space="preserve"> </w:t>
      </w:r>
      <w:r w:rsidRPr="004E6D7E">
        <w:rPr>
          <w:rFonts w:ascii="Times New Roman" w:hAnsi="Times New Roman"/>
          <w:sz w:val="28"/>
        </w:rPr>
        <w:t>лицу</w:t>
      </w:r>
      <w:r>
        <w:rPr>
          <w:rFonts w:ascii="Times New Roman" w:hAnsi="Times New Roman"/>
          <w:sz w:val="28"/>
        </w:rPr>
        <w:t xml:space="preserve"> –</w:t>
      </w:r>
      <w:r w:rsidR="00ED6C82">
        <w:rPr>
          <w:rFonts w:ascii="Times New Roman" w:hAnsi="Times New Roman"/>
          <w:sz w:val="28"/>
        </w:rPr>
        <w:t xml:space="preserve"> </w:t>
      </w:r>
      <w:r w:rsidRPr="004E6D7E">
        <w:rPr>
          <w:rFonts w:ascii="Times New Roman" w:hAnsi="Times New Roman"/>
          <w:sz w:val="28"/>
        </w:rPr>
        <w:t>кассовый</w:t>
      </w:r>
      <w:r>
        <w:rPr>
          <w:rFonts w:ascii="Times New Roman" w:hAnsi="Times New Roman"/>
          <w:sz w:val="28"/>
        </w:rPr>
        <w:t xml:space="preserve"> </w:t>
      </w:r>
      <w:r w:rsidRPr="004E6D7E">
        <w:rPr>
          <w:rFonts w:ascii="Times New Roman" w:hAnsi="Times New Roman"/>
          <w:sz w:val="28"/>
        </w:rPr>
        <w:t>док</w:t>
      </w:r>
      <w:r w:rsidRPr="004E6D7E">
        <w:rPr>
          <w:rFonts w:ascii="Times New Roman" w:hAnsi="Times New Roman"/>
          <w:sz w:val="28"/>
        </w:rPr>
        <w:t>у</w:t>
      </w:r>
      <w:r w:rsidRPr="004E6D7E">
        <w:rPr>
          <w:rFonts w:ascii="Times New Roman" w:hAnsi="Times New Roman"/>
          <w:sz w:val="28"/>
        </w:rPr>
        <w:t>мент,</w:t>
      </w:r>
      <w:r>
        <w:rPr>
          <w:rFonts w:ascii="Times New Roman" w:hAnsi="Times New Roman"/>
          <w:sz w:val="28"/>
        </w:rPr>
        <w:t xml:space="preserve"> </w:t>
      </w:r>
      <w:r w:rsidRPr="004E6D7E">
        <w:rPr>
          <w:rFonts w:ascii="Times New Roman" w:hAnsi="Times New Roman"/>
          <w:sz w:val="28"/>
        </w:rPr>
        <w:t>подтверждающий внесение</w:t>
      </w:r>
      <w:r>
        <w:rPr>
          <w:rFonts w:ascii="Times New Roman" w:hAnsi="Times New Roman"/>
          <w:sz w:val="28"/>
        </w:rPr>
        <w:t xml:space="preserve"> </w:t>
      </w:r>
      <w:r w:rsidRPr="004E6D7E">
        <w:rPr>
          <w:rFonts w:ascii="Times New Roman" w:hAnsi="Times New Roman"/>
          <w:sz w:val="28"/>
        </w:rPr>
        <w:t>наличных</w:t>
      </w:r>
      <w:r>
        <w:rPr>
          <w:rFonts w:ascii="Times New Roman" w:hAnsi="Times New Roman"/>
          <w:sz w:val="28"/>
        </w:rPr>
        <w:t xml:space="preserve"> </w:t>
      </w:r>
      <w:r w:rsidRPr="004E6D7E">
        <w:rPr>
          <w:rFonts w:ascii="Times New Roman" w:hAnsi="Times New Roman"/>
          <w:sz w:val="28"/>
        </w:rPr>
        <w:t>денежных</w:t>
      </w:r>
      <w:r w:rsidR="00ED6C82">
        <w:rPr>
          <w:rFonts w:ascii="Times New Roman" w:hAnsi="Times New Roman"/>
          <w:sz w:val="28"/>
        </w:rPr>
        <w:t xml:space="preserve"> </w:t>
      </w:r>
      <w:r w:rsidRPr="004E6D7E">
        <w:rPr>
          <w:rFonts w:ascii="Times New Roman" w:hAnsi="Times New Roman"/>
          <w:sz w:val="28"/>
        </w:rPr>
        <w:t>сре</w:t>
      </w:r>
      <w:proofErr w:type="gramStart"/>
      <w:r w:rsidRPr="004E6D7E">
        <w:rPr>
          <w:rFonts w:ascii="Times New Roman" w:hAnsi="Times New Roman"/>
          <w:sz w:val="28"/>
        </w:rPr>
        <w:t>дств</w:t>
      </w:r>
      <w:r w:rsidR="00ED6C82">
        <w:rPr>
          <w:rFonts w:ascii="Times New Roman" w:hAnsi="Times New Roman"/>
          <w:sz w:val="28"/>
        </w:rPr>
        <w:t xml:space="preserve"> </w:t>
      </w:r>
      <w:r w:rsidRPr="004E6D7E">
        <w:rPr>
          <w:rFonts w:ascii="Times New Roman" w:hAnsi="Times New Roman"/>
          <w:sz w:val="28"/>
        </w:rPr>
        <w:t>в</w:t>
      </w:r>
      <w:r w:rsidR="00ED6C82">
        <w:rPr>
          <w:rFonts w:ascii="Times New Roman" w:hAnsi="Times New Roman"/>
          <w:sz w:val="28"/>
        </w:rPr>
        <w:t xml:space="preserve"> </w:t>
      </w:r>
      <w:r w:rsidRPr="004E6D7E">
        <w:rPr>
          <w:rFonts w:ascii="Times New Roman" w:hAnsi="Times New Roman"/>
          <w:sz w:val="28"/>
        </w:rPr>
        <w:t>к</w:t>
      </w:r>
      <w:proofErr w:type="gramEnd"/>
      <w:r w:rsidRPr="004E6D7E">
        <w:rPr>
          <w:rFonts w:ascii="Times New Roman" w:hAnsi="Times New Roman"/>
          <w:sz w:val="28"/>
        </w:rPr>
        <w:t>ассу</w:t>
      </w:r>
      <w:r w:rsidR="00ED6C82">
        <w:rPr>
          <w:rFonts w:ascii="Times New Roman" w:hAnsi="Times New Roman"/>
          <w:sz w:val="28"/>
        </w:rPr>
        <w:t xml:space="preserve"> </w:t>
      </w:r>
      <w:r w:rsidRPr="004E6D7E">
        <w:rPr>
          <w:rFonts w:ascii="Times New Roman" w:hAnsi="Times New Roman"/>
          <w:sz w:val="28"/>
        </w:rPr>
        <w:t>данного</w:t>
      </w:r>
      <w:r w:rsidR="00ED6C82">
        <w:rPr>
          <w:rFonts w:ascii="Times New Roman" w:hAnsi="Times New Roman"/>
          <w:sz w:val="28"/>
        </w:rPr>
        <w:t xml:space="preserve"> </w:t>
      </w:r>
      <w:r w:rsidRPr="004E6D7E">
        <w:rPr>
          <w:rFonts w:ascii="Times New Roman" w:hAnsi="Times New Roman"/>
          <w:sz w:val="28"/>
        </w:rPr>
        <w:t>юридического</w:t>
      </w:r>
      <w:r w:rsidR="00ED6C82">
        <w:rPr>
          <w:rFonts w:ascii="Times New Roman" w:hAnsi="Times New Roman"/>
          <w:sz w:val="28"/>
        </w:rPr>
        <w:t xml:space="preserve"> </w:t>
      </w:r>
      <w:r w:rsidRPr="004E6D7E">
        <w:rPr>
          <w:rFonts w:ascii="Times New Roman" w:hAnsi="Times New Roman"/>
          <w:sz w:val="28"/>
        </w:rPr>
        <w:t xml:space="preserve">лица, </w:t>
      </w:r>
    </w:p>
    <w:p w:rsidR="004E6D7E" w:rsidRPr="004E6D7E" w:rsidRDefault="004E6D7E" w:rsidP="004E6D7E">
      <w:pPr>
        <w:spacing w:after="0" w:line="360" w:lineRule="auto"/>
        <w:ind w:firstLine="709"/>
        <w:jc w:val="both"/>
        <w:rPr>
          <w:rFonts w:ascii="Times New Roman" w:hAnsi="Times New Roman"/>
          <w:sz w:val="28"/>
        </w:rPr>
      </w:pPr>
      <w:r w:rsidRPr="004E6D7E">
        <w:rPr>
          <w:rFonts w:ascii="Times New Roman" w:hAnsi="Times New Roman"/>
          <w:sz w:val="28"/>
        </w:rPr>
        <w:t>-при</w:t>
      </w:r>
      <w:r w:rsidR="00ED6C82">
        <w:rPr>
          <w:rFonts w:ascii="Times New Roman" w:hAnsi="Times New Roman"/>
          <w:sz w:val="28"/>
        </w:rPr>
        <w:t xml:space="preserve"> </w:t>
      </w:r>
      <w:r w:rsidRPr="004E6D7E">
        <w:rPr>
          <w:rFonts w:ascii="Times New Roman" w:hAnsi="Times New Roman"/>
          <w:sz w:val="28"/>
        </w:rPr>
        <w:t>оплате</w:t>
      </w:r>
      <w:r w:rsidR="00ED6C82">
        <w:rPr>
          <w:rFonts w:ascii="Times New Roman" w:hAnsi="Times New Roman"/>
          <w:sz w:val="28"/>
        </w:rPr>
        <w:t xml:space="preserve"> </w:t>
      </w:r>
      <w:r w:rsidRPr="004E6D7E">
        <w:rPr>
          <w:rFonts w:ascii="Times New Roman" w:hAnsi="Times New Roman"/>
          <w:sz w:val="28"/>
        </w:rPr>
        <w:t>путем</w:t>
      </w:r>
      <w:r w:rsidR="00ED6C82">
        <w:rPr>
          <w:rFonts w:ascii="Times New Roman" w:hAnsi="Times New Roman"/>
          <w:sz w:val="28"/>
        </w:rPr>
        <w:t xml:space="preserve"> </w:t>
      </w:r>
      <w:r w:rsidRPr="004E6D7E">
        <w:rPr>
          <w:rFonts w:ascii="Times New Roman" w:hAnsi="Times New Roman"/>
          <w:sz w:val="28"/>
        </w:rPr>
        <w:t>перечисления</w:t>
      </w:r>
      <w:r w:rsidR="00ED6C82">
        <w:rPr>
          <w:rFonts w:ascii="Times New Roman" w:hAnsi="Times New Roman"/>
          <w:sz w:val="28"/>
        </w:rPr>
        <w:t xml:space="preserve"> </w:t>
      </w:r>
      <w:r w:rsidRPr="004E6D7E">
        <w:rPr>
          <w:rFonts w:ascii="Times New Roman" w:hAnsi="Times New Roman"/>
          <w:sz w:val="28"/>
        </w:rPr>
        <w:t>на</w:t>
      </w:r>
      <w:r w:rsidR="00ED6C82">
        <w:rPr>
          <w:rFonts w:ascii="Times New Roman" w:hAnsi="Times New Roman"/>
          <w:sz w:val="28"/>
        </w:rPr>
        <w:t xml:space="preserve"> </w:t>
      </w:r>
      <w:r w:rsidRPr="004E6D7E">
        <w:rPr>
          <w:rFonts w:ascii="Times New Roman" w:hAnsi="Times New Roman"/>
          <w:sz w:val="28"/>
        </w:rPr>
        <w:t>счет</w:t>
      </w:r>
      <w:r w:rsidR="00ED6C82">
        <w:rPr>
          <w:rFonts w:ascii="Times New Roman" w:hAnsi="Times New Roman"/>
          <w:sz w:val="28"/>
        </w:rPr>
        <w:t xml:space="preserve"> </w:t>
      </w:r>
      <w:r w:rsidRPr="004E6D7E">
        <w:rPr>
          <w:rFonts w:ascii="Times New Roman" w:hAnsi="Times New Roman"/>
          <w:sz w:val="28"/>
        </w:rPr>
        <w:t>Продавца</w:t>
      </w:r>
      <w:r w:rsidR="00ED6C82">
        <w:rPr>
          <w:rFonts w:ascii="Times New Roman" w:hAnsi="Times New Roman"/>
          <w:sz w:val="28"/>
        </w:rPr>
        <w:t xml:space="preserve"> </w:t>
      </w:r>
      <w:r w:rsidRPr="004E6D7E">
        <w:rPr>
          <w:rFonts w:ascii="Times New Roman" w:hAnsi="Times New Roman"/>
          <w:sz w:val="28"/>
        </w:rPr>
        <w:t>платежное</w:t>
      </w:r>
      <w:r w:rsidR="00ED6C82">
        <w:rPr>
          <w:rFonts w:ascii="Times New Roman" w:hAnsi="Times New Roman"/>
          <w:sz w:val="28"/>
        </w:rPr>
        <w:t xml:space="preserve"> </w:t>
      </w:r>
      <w:r w:rsidRPr="004E6D7E">
        <w:rPr>
          <w:rFonts w:ascii="Times New Roman" w:hAnsi="Times New Roman"/>
          <w:sz w:val="28"/>
        </w:rPr>
        <w:t>поручение</w:t>
      </w:r>
      <w:r w:rsidR="00ED6C82">
        <w:rPr>
          <w:rFonts w:ascii="Times New Roman" w:hAnsi="Times New Roman"/>
          <w:sz w:val="28"/>
        </w:rPr>
        <w:t xml:space="preserve"> </w:t>
      </w:r>
      <w:r w:rsidRPr="004E6D7E">
        <w:rPr>
          <w:rFonts w:ascii="Times New Roman" w:hAnsi="Times New Roman"/>
          <w:sz w:val="28"/>
        </w:rPr>
        <w:t>о</w:t>
      </w:r>
      <w:r w:rsidR="00ED6C82">
        <w:rPr>
          <w:rFonts w:ascii="Times New Roman" w:hAnsi="Times New Roman"/>
          <w:sz w:val="28"/>
        </w:rPr>
        <w:t xml:space="preserve"> </w:t>
      </w:r>
      <w:r w:rsidRPr="004E6D7E">
        <w:rPr>
          <w:rFonts w:ascii="Times New Roman" w:hAnsi="Times New Roman"/>
          <w:sz w:val="28"/>
        </w:rPr>
        <w:t>перечислении</w:t>
      </w:r>
      <w:r>
        <w:rPr>
          <w:rFonts w:ascii="Times New Roman" w:hAnsi="Times New Roman"/>
          <w:sz w:val="28"/>
        </w:rPr>
        <w:t xml:space="preserve"> </w:t>
      </w:r>
      <w:r w:rsidRPr="004E6D7E">
        <w:rPr>
          <w:rFonts w:ascii="Times New Roman" w:hAnsi="Times New Roman"/>
          <w:sz w:val="28"/>
        </w:rPr>
        <w:t>денежных средств</w:t>
      </w:r>
      <w:r w:rsidR="00ED6C82">
        <w:rPr>
          <w:rFonts w:ascii="Times New Roman" w:hAnsi="Times New Roman"/>
          <w:sz w:val="28"/>
        </w:rPr>
        <w:t xml:space="preserve"> </w:t>
      </w:r>
      <w:r w:rsidRPr="004E6D7E">
        <w:rPr>
          <w:rFonts w:ascii="Times New Roman" w:hAnsi="Times New Roman"/>
          <w:sz w:val="28"/>
        </w:rPr>
        <w:t>(за</w:t>
      </w:r>
      <w:r>
        <w:rPr>
          <w:rFonts w:ascii="Times New Roman" w:hAnsi="Times New Roman"/>
          <w:sz w:val="28"/>
        </w:rPr>
        <w:t xml:space="preserve"> </w:t>
      </w:r>
      <w:r w:rsidRPr="004E6D7E">
        <w:rPr>
          <w:rFonts w:ascii="Times New Roman" w:hAnsi="Times New Roman"/>
          <w:sz w:val="28"/>
        </w:rPr>
        <w:t>исключением</w:t>
      </w:r>
      <w:r>
        <w:rPr>
          <w:rFonts w:ascii="Times New Roman" w:hAnsi="Times New Roman"/>
          <w:sz w:val="28"/>
        </w:rPr>
        <w:t xml:space="preserve"> </w:t>
      </w:r>
      <w:r w:rsidRPr="004E6D7E">
        <w:rPr>
          <w:rFonts w:ascii="Times New Roman" w:hAnsi="Times New Roman"/>
          <w:sz w:val="28"/>
        </w:rPr>
        <w:t>случаев,</w:t>
      </w:r>
      <w:r>
        <w:rPr>
          <w:rFonts w:ascii="Times New Roman" w:hAnsi="Times New Roman"/>
          <w:sz w:val="28"/>
        </w:rPr>
        <w:t xml:space="preserve"> </w:t>
      </w:r>
      <w:r w:rsidRPr="004E6D7E">
        <w:rPr>
          <w:rFonts w:ascii="Times New Roman" w:hAnsi="Times New Roman"/>
          <w:sz w:val="28"/>
        </w:rPr>
        <w:t>когда</w:t>
      </w:r>
      <w:r>
        <w:rPr>
          <w:rFonts w:ascii="Times New Roman" w:hAnsi="Times New Roman"/>
          <w:sz w:val="28"/>
        </w:rPr>
        <w:t xml:space="preserve"> </w:t>
      </w:r>
      <w:r w:rsidRPr="004E6D7E">
        <w:rPr>
          <w:rFonts w:ascii="Times New Roman" w:hAnsi="Times New Roman"/>
          <w:sz w:val="28"/>
        </w:rPr>
        <w:t>счет</w:t>
      </w:r>
      <w:r>
        <w:rPr>
          <w:rFonts w:ascii="Times New Roman" w:hAnsi="Times New Roman"/>
          <w:sz w:val="28"/>
        </w:rPr>
        <w:t xml:space="preserve"> </w:t>
      </w:r>
      <w:r w:rsidRPr="004E6D7E">
        <w:rPr>
          <w:rFonts w:ascii="Times New Roman" w:hAnsi="Times New Roman"/>
          <w:sz w:val="28"/>
        </w:rPr>
        <w:t>Продавца</w:t>
      </w:r>
      <w:r>
        <w:rPr>
          <w:rFonts w:ascii="Times New Roman" w:hAnsi="Times New Roman"/>
          <w:sz w:val="28"/>
        </w:rPr>
        <w:t xml:space="preserve"> </w:t>
      </w:r>
      <w:r w:rsidRPr="004E6D7E">
        <w:rPr>
          <w:rFonts w:ascii="Times New Roman" w:hAnsi="Times New Roman"/>
          <w:sz w:val="28"/>
        </w:rPr>
        <w:t>открыт</w:t>
      </w:r>
      <w:r>
        <w:rPr>
          <w:rFonts w:ascii="Times New Roman" w:hAnsi="Times New Roman"/>
          <w:sz w:val="28"/>
        </w:rPr>
        <w:t xml:space="preserve"> </w:t>
      </w:r>
      <w:r w:rsidRPr="004E6D7E">
        <w:rPr>
          <w:rFonts w:ascii="Times New Roman" w:hAnsi="Times New Roman"/>
          <w:sz w:val="28"/>
        </w:rPr>
        <w:t>в</w:t>
      </w:r>
      <w:r>
        <w:rPr>
          <w:rFonts w:ascii="Times New Roman" w:hAnsi="Times New Roman"/>
          <w:sz w:val="28"/>
        </w:rPr>
        <w:t xml:space="preserve"> </w:t>
      </w:r>
      <w:r w:rsidRPr="004E6D7E">
        <w:rPr>
          <w:rFonts w:ascii="Times New Roman" w:hAnsi="Times New Roman"/>
          <w:sz w:val="28"/>
        </w:rPr>
        <w:t xml:space="preserve">Банке); </w:t>
      </w:r>
    </w:p>
    <w:p w:rsidR="00A34763" w:rsidRDefault="004E6D7E" w:rsidP="00A34763">
      <w:pPr>
        <w:spacing w:after="0" w:line="360" w:lineRule="auto"/>
        <w:ind w:firstLine="709"/>
        <w:jc w:val="both"/>
        <w:rPr>
          <w:rStyle w:val="FontStyle25"/>
          <w:rFonts w:ascii="Times New Roman" w:hAnsi="Times New Roman" w:cs="Times New Roman"/>
          <w:sz w:val="28"/>
          <w:szCs w:val="28"/>
        </w:rPr>
      </w:pPr>
      <w:r w:rsidRPr="004E6D7E">
        <w:rPr>
          <w:rFonts w:ascii="Times New Roman" w:hAnsi="Times New Roman"/>
          <w:sz w:val="28"/>
        </w:rPr>
        <w:t>9.Согласие</w:t>
      </w:r>
      <w:r>
        <w:rPr>
          <w:rFonts w:ascii="Times New Roman" w:hAnsi="Times New Roman"/>
          <w:sz w:val="28"/>
        </w:rPr>
        <w:t xml:space="preserve"> </w:t>
      </w:r>
      <w:r w:rsidRPr="004E6D7E">
        <w:rPr>
          <w:rFonts w:ascii="Times New Roman" w:hAnsi="Times New Roman"/>
          <w:sz w:val="28"/>
        </w:rPr>
        <w:t>(нотариально</w:t>
      </w:r>
      <w:r>
        <w:rPr>
          <w:rFonts w:ascii="Times New Roman" w:hAnsi="Times New Roman"/>
          <w:sz w:val="28"/>
        </w:rPr>
        <w:t xml:space="preserve"> </w:t>
      </w:r>
      <w:r w:rsidRPr="004E6D7E">
        <w:rPr>
          <w:rFonts w:ascii="Times New Roman" w:hAnsi="Times New Roman"/>
          <w:sz w:val="28"/>
        </w:rPr>
        <w:t>удостоверенное)</w:t>
      </w:r>
      <w:r>
        <w:rPr>
          <w:rFonts w:ascii="Times New Roman" w:hAnsi="Times New Roman"/>
          <w:sz w:val="28"/>
        </w:rPr>
        <w:t xml:space="preserve"> </w:t>
      </w:r>
      <w:r w:rsidRPr="004E6D7E">
        <w:rPr>
          <w:rFonts w:ascii="Times New Roman" w:hAnsi="Times New Roman"/>
          <w:sz w:val="28"/>
        </w:rPr>
        <w:t>супруг</w:t>
      </w:r>
      <w:proofErr w:type="gramStart"/>
      <w:r w:rsidRPr="004E6D7E">
        <w:rPr>
          <w:rFonts w:ascii="Times New Roman" w:hAnsi="Times New Roman"/>
          <w:sz w:val="28"/>
        </w:rPr>
        <w:t>и(</w:t>
      </w:r>
      <w:proofErr w:type="gramEnd"/>
      <w:r w:rsidRPr="004E6D7E">
        <w:rPr>
          <w:rFonts w:ascii="Times New Roman" w:hAnsi="Times New Roman"/>
          <w:sz w:val="28"/>
        </w:rPr>
        <w:t>а)</w:t>
      </w:r>
      <w:r>
        <w:rPr>
          <w:rFonts w:ascii="Times New Roman" w:hAnsi="Times New Roman"/>
          <w:sz w:val="28"/>
        </w:rPr>
        <w:t xml:space="preserve"> </w:t>
      </w:r>
      <w:r w:rsidRPr="004E6D7E">
        <w:rPr>
          <w:rFonts w:ascii="Times New Roman" w:hAnsi="Times New Roman"/>
          <w:sz w:val="28"/>
        </w:rPr>
        <w:t>покупателя</w:t>
      </w:r>
      <w:r>
        <w:rPr>
          <w:rFonts w:ascii="Times New Roman" w:hAnsi="Times New Roman"/>
          <w:sz w:val="28"/>
        </w:rPr>
        <w:t xml:space="preserve"> </w:t>
      </w:r>
      <w:r w:rsidRPr="004E6D7E">
        <w:rPr>
          <w:rFonts w:ascii="Times New Roman" w:hAnsi="Times New Roman"/>
          <w:sz w:val="28"/>
        </w:rPr>
        <w:t>на</w:t>
      </w:r>
      <w:r w:rsidR="00ED6C82">
        <w:rPr>
          <w:rFonts w:ascii="Times New Roman" w:hAnsi="Times New Roman"/>
          <w:sz w:val="28"/>
        </w:rPr>
        <w:t xml:space="preserve"> </w:t>
      </w:r>
      <w:r w:rsidRPr="004E6D7E">
        <w:rPr>
          <w:rFonts w:ascii="Times New Roman" w:hAnsi="Times New Roman"/>
          <w:sz w:val="28"/>
        </w:rPr>
        <w:t>прио</w:t>
      </w:r>
      <w:r w:rsidRPr="004E6D7E">
        <w:rPr>
          <w:rFonts w:ascii="Times New Roman" w:hAnsi="Times New Roman"/>
          <w:sz w:val="28"/>
        </w:rPr>
        <w:t>б</w:t>
      </w:r>
      <w:r w:rsidRPr="004E6D7E">
        <w:rPr>
          <w:rFonts w:ascii="Times New Roman" w:hAnsi="Times New Roman"/>
          <w:sz w:val="28"/>
        </w:rPr>
        <w:t>ретение</w:t>
      </w:r>
      <w:r>
        <w:rPr>
          <w:rFonts w:ascii="Times New Roman" w:hAnsi="Times New Roman"/>
          <w:sz w:val="28"/>
        </w:rPr>
        <w:t xml:space="preserve"> </w:t>
      </w:r>
      <w:r w:rsidRPr="004E6D7E">
        <w:rPr>
          <w:rFonts w:ascii="Times New Roman" w:hAnsi="Times New Roman"/>
          <w:sz w:val="28"/>
        </w:rPr>
        <w:t>Объекта недвижимости</w:t>
      </w:r>
      <w:r w:rsidR="00ED6C82">
        <w:rPr>
          <w:rFonts w:ascii="Times New Roman" w:hAnsi="Times New Roman"/>
          <w:sz w:val="28"/>
        </w:rPr>
        <w:t xml:space="preserve"> </w:t>
      </w:r>
      <w:r w:rsidRPr="004E6D7E">
        <w:rPr>
          <w:rFonts w:ascii="Times New Roman" w:hAnsi="Times New Roman"/>
          <w:sz w:val="28"/>
        </w:rPr>
        <w:t>(при</w:t>
      </w:r>
      <w:r w:rsidR="00ED6C82">
        <w:rPr>
          <w:rFonts w:ascii="Times New Roman" w:hAnsi="Times New Roman"/>
          <w:sz w:val="28"/>
        </w:rPr>
        <w:t xml:space="preserve"> </w:t>
      </w:r>
      <w:r w:rsidRPr="004E6D7E">
        <w:rPr>
          <w:rFonts w:ascii="Times New Roman" w:hAnsi="Times New Roman"/>
          <w:sz w:val="28"/>
        </w:rPr>
        <w:t>принятии</w:t>
      </w:r>
      <w:r w:rsidR="00ED6C82">
        <w:rPr>
          <w:rFonts w:ascii="Times New Roman" w:hAnsi="Times New Roman"/>
          <w:sz w:val="28"/>
        </w:rPr>
        <w:t xml:space="preserve"> </w:t>
      </w:r>
      <w:r w:rsidRPr="004E6D7E">
        <w:rPr>
          <w:rFonts w:ascii="Times New Roman" w:hAnsi="Times New Roman"/>
          <w:sz w:val="28"/>
        </w:rPr>
        <w:t>Банком</w:t>
      </w:r>
      <w:r w:rsidR="00ED6C82">
        <w:rPr>
          <w:rFonts w:ascii="Times New Roman" w:hAnsi="Times New Roman"/>
          <w:sz w:val="28"/>
        </w:rPr>
        <w:t xml:space="preserve"> </w:t>
      </w:r>
      <w:r w:rsidRPr="004E6D7E">
        <w:rPr>
          <w:rFonts w:ascii="Times New Roman" w:hAnsi="Times New Roman"/>
          <w:sz w:val="28"/>
        </w:rPr>
        <w:t>положительного</w:t>
      </w:r>
      <w:r w:rsidR="00ED6C82">
        <w:rPr>
          <w:rFonts w:ascii="Times New Roman" w:hAnsi="Times New Roman"/>
          <w:sz w:val="28"/>
        </w:rPr>
        <w:t xml:space="preserve"> </w:t>
      </w:r>
      <w:r w:rsidRPr="004E6D7E">
        <w:rPr>
          <w:rFonts w:ascii="Times New Roman" w:hAnsi="Times New Roman"/>
          <w:sz w:val="28"/>
        </w:rPr>
        <w:t>решения</w:t>
      </w:r>
      <w:r w:rsidR="00ED6C82">
        <w:rPr>
          <w:rFonts w:ascii="Times New Roman" w:hAnsi="Times New Roman"/>
          <w:sz w:val="28"/>
        </w:rPr>
        <w:t xml:space="preserve"> </w:t>
      </w:r>
      <w:r w:rsidRPr="004E6D7E">
        <w:rPr>
          <w:rFonts w:ascii="Times New Roman" w:hAnsi="Times New Roman"/>
          <w:sz w:val="28"/>
        </w:rPr>
        <w:t>о</w:t>
      </w:r>
      <w:r w:rsidR="00ED6C82">
        <w:rPr>
          <w:rFonts w:ascii="Times New Roman" w:hAnsi="Times New Roman"/>
          <w:sz w:val="28"/>
        </w:rPr>
        <w:t xml:space="preserve"> </w:t>
      </w:r>
      <w:r w:rsidRPr="004E6D7E">
        <w:rPr>
          <w:rFonts w:ascii="Times New Roman" w:hAnsi="Times New Roman"/>
          <w:sz w:val="28"/>
        </w:rPr>
        <w:t>выдаче</w:t>
      </w:r>
      <w:r w:rsidR="00ED6C82">
        <w:rPr>
          <w:rFonts w:ascii="Times New Roman" w:hAnsi="Times New Roman"/>
          <w:sz w:val="28"/>
        </w:rPr>
        <w:t xml:space="preserve"> </w:t>
      </w:r>
      <w:r w:rsidRPr="004E6D7E">
        <w:rPr>
          <w:rFonts w:ascii="Times New Roman" w:hAnsi="Times New Roman"/>
          <w:sz w:val="28"/>
        </w:rPr>
        <w:t xml:space="preserve">кредита). </w:t>
      </w:r>
      <w:r w:rsidR="00ED6C82" w:rsidRPr="005046FA">
        <w:rPr>
          <w:rStyle w:val="FontStyle25"/>
          <w:rFonts w:ascii="Times New Roman" w:hAnsi="Times New Roman" w:cs="Times New Roman"/>
          <w:sz w:val="28"/>
          <w:szCs w:val="28"/>
        </w:rPr>
        <w:t>После</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проведения</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предварительной</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консультации</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клиента,</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с</w:t>
      </w:r>
      <w:r w:rsidR="00ED6C82" w:rsidRPr="005046FA">
        <w:rPr>
          <w:rStyle w:val="FontStyle25"/>
          <w:rFonts w:ascii="Times New Roman" w:hAnsi="Times New Roman" w:cs="Times New Roman"/>
          <w:sz w:val="28"/>
          <w:szCs w:val="28"/>
        </w:rPr>
        <w:t>о</w:t>
      </w:r>
      <w:r w:rsidR="00ED6C82" w:rsidRPr="005046FA">
        <w:rPr>
          <w:rStyle w:val="FontStyle25"/>
          <w:rFonts w:ascii="Times New Roman" w:hAnsi="Times New Roman" w:cs="Times New Roman"/>
          <w:sz w:val="28"/>
          <w:szCs w:val="28"/>
        </w:rPr>
        <w:t>трудник</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кр</w:t>
      </w:r>
      <w:r w:rsidR="00ED6C82" w:rsidRPr="005046FA">
        <w:rPr>
          <w:rStyle w:val="FontStyle25"/>
          <w:rFonts w:ascii="Times New Roman" w:hAnsi="Times New Roman" w:cs="Times New Roman"/>
          <w:sz w:val="28"/>
          <w:szCs w:val="28"/>
        </w:rPr>
        <w:t>е</w:t>
      </w:r>
      <w:r w:rsidR="00ED6C82" w:rsidRPr="005046FA">
        <w:rPr>
          <w:rStyle w:val="FontStyle25"/>
          <w:rFonts w:ascii="Times New Roman" w:hAnsi="Times New Roman" w:cs="Times New Roman"/>
          <w:sz w:val="28"/>
          <w:szCs w:val="28"/>
        </w:rPr>
        <w:t>дитного</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подразделения</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в</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присутствии</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клиента</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выполняет</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следующие</w:t>
      </w:r>
      <w:r w:rsidR="00ED6C82">
        <w:rPr>
          <w:rStyle w:val="FontStyle25"/>
          <w:rFonts w:ascii="Times New Roman" w:hAnsi="Times New Roman" w:cs="Times New Roman"/>
          <w:sz w:val="28"/>
          <w:szCs w:val="28"/>
        </w:rPr>
        <w:t xml:space="preserve"> </w:t>
      </w:r>
      <w:r w:rsidR="00ED6C82" w:rsidRPr="005046FA">
        <w:rPr>
          <w:rStyle w:val="FontStyle25"/>
          <w:rFonts w:ascii="Times New Roman" w:hAnsi="Times New Roman" w:cs="Times New Roman"/>
          <w:sz w:val="28"/>
          <w:szCs w:val="28"/>
        </w:rPr>
        <w:t>действия:</w:t>
      </w:r>
    </w:p>
    <w:p w:rsidR="00A34763" w:rsidRDefault="00ED6C82" w:rsidP="00A34763">
      <w:pPr>
        <w:spacing w:after="0" w:line="360" w:lineRule="auto"/>
        <w:ind w:firstLine="709"/>
        <w:jc w:val="both"/>
        <w:rPr>
          <w:rStyle w:val="FontStyle25"/>
          <w:rFonts w:ascii="Times New Roman" w:hAnsi="Times New Roman"/>
          <w:sz w:val="28"/>
          <w:szCs w:val="28"/>
        </w:rPr>
      </w:pPr>
      <w:r w:rsidRPr="005046FA">
        <w:rPr>
          <w:rStyle w:val="FontStyle25"/>
          <w:rFonts w:ascii="Times New Roman" w:hAnsi="Times New Roman"/>
          <w:sz w:val="28"/>
          <w:szCs w:val="28"/>
        </w:rPr>
        <w:t>прием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заявления-анкеты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финансового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w:t>
      </w:r>
      <w:r w:rsidRPr="005046FA">
        <w:rPr>
          <w:rStyle w:val="FontStyle25"/>
          <w:rFonts w:ascii="Times New Roman" w:hAnsi="Times New Roman"/>
          <w:sz w:val="28"/>
          <w:szCs w:val="28"/>
        </w:rPr>
        <w:t>у</w:t>
      </w:r>
      <w:r w:rsidRPr="005046FA">
        <w:rPr>
          <w:rStyle w:val="FontStyle25"/>
          <w:rFonts w:ascii="Times New Roman" w:hAnsi="Times New Roman"/>
          <w:sz w:val="28"/>
          <w:szCs w:val="28"/>
        </w:rPr>
        <w:t>мента,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подтверждающего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оплату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комиссии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проведение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первичного</w:t>
      </w:r>
      <w:r>
        <w:rPr>
          <w:rStyle w:val="FontStyle25"/>
          <w:rFonts w:ascii="Times New Roman" w:hAnsi="Times New Roman"/>
          <w:sz w:val="28"/>
          <w:szCs w:val="28"/>
        </w:rPr>
        <w:t xml:space="preserve"> </w:t>
      </w:r>
      <w:proofErr w:type="spellStart"/>
      <w:r w:rsidRPr="005046FA">
        <w:rPr>
          <w:rStyle w:val="FontStyle25"/>
          <w:rFonts w:ascii="Times New Roman" w:hAnsi="Times New Roman"/>
          <w:sz w:val="28"/>
          <w:szCs w:val="28"/>
        </w:rPr>
        <w:t>анде</w:t>
      </w:r>
      <w:r w:rsidRPr="005046FA">
        <w:rPr>
          <w:rStyle w:val="FontStyle25"/>
          <w:rFonts w:ascii="Times New Roman" w:hAnsi="Times New Roman"/>
          <w:sz w:val="28"/>
          <w:szCs w:val="28"/>
        </w:rPr>
        <w:t>р</w:t>
      </w:r>
      <w:r w:rsidRPr="005046FA">
        <w:rPr>
          <w:rStyle w:val="FontStyle25"/>
          <w:rFonts w:ascii="Times New Roman" w:hAnsi="Times New Roman"/>
          <w:sz w:val="28"/>
          <w:szCs w:val="28"/>
        </w:rPr>
        <w:t>райтинга</w:t>
      </w:r>
      <w:proofErr w:type="spellEnd"/>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наличии).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принимаются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w:t>
      </w:r>
      <w:r w:rsidRPr="005046FA">
        <w:rPr>
          <w:rStyle w:val="FontStyle25"/>
          <w:rFonts w:ascii="Times New Roman" w:hAnsi="Times New Roman"/>
          <w:sz w:val="28"/>
          <w:szCs w:val="28"/>
        </w:rPr>
        <w:t>д</w:t>
      </w:r>
      <w:r w:rsidRPr="005046FA">
        <w:rPr>
          <w:rStyle w:val="FontStyle25"/>
          <w:rFonts w:ascii="Times New Roman" w:hAnsi="Times New Roman"/>
          <w:sz w:val="28"/>
          <w:szCs w:val="28"/>
        </w:rPr>
        <w:t>ником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предъявлении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оригиналов.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sidRPr="005046FA">
        <w:rPr>
          <w:rStyle w:val="FontStyle25"/>
          <w:rFonts w:ascii="Times New Roman" w:hAnsi="Times New Roman"/>
          <w:sz w:val="28"/>
          <w:szCs w:val="28"/>
        </w:rPr>
        <w:t>о</w:t>
      </w:r>
      <w:r w:rsidRPr="005046FA">
        <w:rPr>
          <w:rStyle w:val="FontStyle25"/>
          <w:rFonts w:ascii="Times New Roman" w:hAnsi="Times New Roman"/>
          <w:sz w:val="28"/>
          <w:szCs w:val="28"/>
        </w:rPr>
        <w:t>трудник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сверяет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оригиналами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результ</w:t>
      </w:r>
      <w:r w:rsidRPr="005046FA">
        <w:rPr>
          <w:rStyle w:val="FontStyle25"/>
          <w:rFonts w:ascii="Times New Roman" w:hAnsi="Times New Roman"/>
          <w:sz w:val="28"/>
          <w:szCs w:val="28"/>
        </w:rPr>
        <w:t>а</w:t>
      </w:r>
      <w:r w:rsidRPr="005046FA">
        <w:rPr>
          <w:rStyle w:val="FontStyle25"/>
          <w:rFonts w:ascii="Times New Roman" w:hAnsi="Times New Roman"/>
          <w:sz w:val="28"/>
          <w:szCs w:val="28"/>
        </w:rPr>
        <w:t>там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сверки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специальным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штампом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ставит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каждой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w:t>
      </w:r>
      <w:r w:rsidRPr="005046FA">
        <w:rPr>
          <w:rStyle w:val="FontStyle25"/>
          <w:rFonts w:ascii="Times New Roman" w:hAnsi="Times New Roman"/>
          <w:sz w:val="28"/>
          <w:szCs w:val="28"/>
        </w:rPr>
        <w:t>н</w:t>
      </w:r>
      <w:r w:rsidRPr="005046FA">
        <w:rPr>
          <w:rStyle w:val="FontStyle25"/>
          <w:rFonts w:ascii="Times New Roman" w:hAnsi="Times New Roman"/>
          <w:sz w:val="28"/>
          <w:szCs w:val="28"/>
        </w:rPr>
        <w:t>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отметку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верна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свою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подпись</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дату;</w:t>
      </w:r>
    </w:p>
    <w:p w:rsidR="00A34763" w:rsidRDefault="00ED6C82" w:rsidP="00A34763">
      <w:pPr>
        <w:spacing w:after="0" w:line="360" w:lineRule="auto"/>
        <w:ind w:firstLine="709"/>
        <w:jc w:val="both"/>
        <w:rPr>
          <w:rStyle w:val="FontStyle25"/>
          <w:rFonts w:ascii="Times New Roman" w:hAnsi="Times New Roman"/>
          <w:sz w:val="28"/>
          <w:szCs w:val="28"/>
        </w:rPr>
      </w:pPr>
      <w:r w:rsidRPr="005046FA">
        <w:rPr>
          <w:rStyle w:val="FontStyle25"/>
          <w:rFonts w:ascii="Times New Roman" w:hAnsi="Times New Roman"/>
          <w:sz w:val="28"/>
          <w:szCs w:val="28"/>
        </w:rPr>
        <w:t>проверка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соотве</w:t>
      </w:r>
      <w:r w:rsidRPr="005046FA">
        <w:rPr>
          <w:rStyle w:val="FontStyle25"/>
          <w:rFonts w:ascii="Times New Roman" w:hAnsi="Times New Roman"/>
          <w:sz w:val="28"/>
          <w:szCs w:val="28"/>
        </w:rPr>
        <w:t>т</w:t>
      </w:r>
      <w:r w:rsidRPr="005046FA">
        <w:rPr>
          <w:rStyle w:val="FontStyle25"/>
          <w:rFonts w:ascii="Times New Roman" w:hAnsi="Times New Roman"/>
          <w:sz w:val="28"/>
          <w:szCs w:val="28"/>
        </w:rPr>
        <w:t>ствие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списку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p>
    <w:p w:rsidR="00A34763" w:rsidRDefault="00ED6C82" w:rsidP="00A34763">
      <w:pPr>
        <w:spacing w:after="0" w:line="360" w:lineRule="auto"/>
        <w:ind w:firstLine="709"/>
        <w:jc w:val="both"/>
        <w:rPr>
          <w:rStyle w:val="FontStyle25"/>
          <w:rFonts w:ascii="Times New Roman" w:hAnsi="Times New Roman"/>
          <w:sz w:val="28"/>
          <w:szCs w:val="28"/>
        </w:rPr>
      </w:pPr>
      <w:r w:rsidRPr="005046FA">
        <w:rPr>
          <w:rStyle w:val="FontStyle25"/>
          <w:rFonts w:ascii="Times New Roman" w:hAnsi="Times New Roman"/>
          <w:sz w:val="28"/>
          <w:szCs w:val="28"/>
        </w:rPr>
        <w:t>проверка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правильности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заполнения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w:t>
      </w:r>
      <w:r w:rsidRPr="005046FA">
        <w:rPr>
          <w:rStyle w:val="FontStyle25"/>
          <w:rFonts w:ascii="Times New Roman" w:hAnsi="Times New Roman"/>
          <w:sz w:val="28"/>
          <w:szCs w:val="28"/>
        </w:rPr>
        <w:t>н</w:t>
      </w:r>
      <w:r w:rsidRPr="005046FA">
        <w:rPr>
          <w:rStyle w:val="FontStyle25"/>
          <w:rFonts w:ascii="Times New Roman" w:hAnsi="Times New Roman"/>
          <w:sz w:val="28"/>
          <w:szCs w:val="28"/>
        </w:rPr>
        <w:t>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заявления-анкеты;</w:t>
      </w:r>
    </w:p>
    <w:p w:rsidR="00A34763" w:rsidRDefault="00ED6C82" w:rsidP="00A34763">
      <w:pPr>
        <w:spacing w:after="0" w:line="360" w:lineRule="auto"/>
        <w:ind w:firstLine="709"/>
        <w:jc w:val="both"/>
        <w:rPr>
          <w:rStyle w:val="FontStyle25"/>
          <w:rFonts w:ascii="Times New Roman" w:hAnsi="Times New Roman"/>
          <w:sz w:val="28"/>
          <w:szCs w:val="28"/>
        </w:rPr>
      </w:pPr>
      <w:r w:rsidRPr="005046FA">
        <w:rPr>
          <w:rStyle w:val="FontStyle25"/>
          <w:rFonts w:ascii="Times New Roman" w:hAnsi="Times New Roman"/>
          <w:sz w:val="28"/>
          <w:szCs w:val="28"/>
        </w:rPr>
        <w:t>уведомление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сроках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проведения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первичного</w:t>
      </w:r>
      <w:r>
        <w:rPr>
          <w:rStyle w:val="FontStyle25"/>
          <w:rFonts w:ascii="Times New Roman" w:hAnsi="Times New Roman"/>
          <w:sz w:val="28"/>
          <w:szCs w:val="28"/>
        </w:rPr>
        <w:t xml:space="preserve"> </w:t>
      </w:r>
      <w:proofErr w:type="spellStart"/>
      <w:r w:rsidRPr="005046FA">
        <w:rPr>
          <w:rStyle w:val="FontStyle25"/>
          <w:rFonts w:ascii="Times New Roman" w:hAnsi="Times New Roman"/>
          <w:sz w:val="28"/>
          <w:szCs w:val="28"/>
        </w:rPr>
        <w:t>андеррайти</w:t>
      </w:r>
      <w:r w:rsidRPr="005046FA">
        <w:rPr>
          <w:rStyle w:val="FontStyle25"/>
          <w:rFonts w:ascii="Times New Roman" w:hAnsi="Times New Roman"/>
          <w:sz w:val="28"/>
          <w:szCs w:val="28"/>
        </w:rPr>
        <w:t>н</w:t>
      </w:r>
      <w:r w:rsidRPr="005046FA">
        <w:rPr>
          <w:rStyle w:val="FontStyle25"/>
          <w:rFonts w:ascii="Times New Roman" w:hAnsi="Times New Roman"/>
          <w:sz w:val="28"/>
          <w:szCs w:val="28"/>
        </w:rPr>
        <w:t>га.</w:t>
      </w:r>
      <w:proofErr w:type="spellEnd"/>
    </w:p>
    <w:p w:rsidR="00A34763" w:rsidRDefault="00ED6C82" w:rsidP="00A34763">
      <w:pPr>
        <w:spacing w:after="0" w:line="360" w:lineRule="auto"/>
        <w:ind w:firstLine="709"/>
        <w:jc w:val="both"/>
        <w:rPr>
          <w:rStyle w:val="FontStyle25"/>
          <w:rFonts w:ascii="Times New Roman" w:hAnsi="Times New Roman" w:cs="Times New Roman"/>
          <w:sz w:val="28"/>
          <w:szCs w:val="28"/>
        </w:rPr>
      </w:pPr>
      <w:r w:rsidRPr="005046FA">
        <w:rPr>
          <w:rStyle w:val="FontStyle25"/>
          <w:rFonts w:ascii="Times New Roman" w:hAnsi="Times New Roman" w:cs="Times New Roman"/>
          <w:sz w:val="28"/>
          <w:szCs w:val="28"/>
        </w:rPr>
        <w:t>Несоответствие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предоставленных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документов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утвержденному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списку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первичных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документов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служит</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основанием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для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отказа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банка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проведении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первичного</w:t>
      </w:r>
      <w:r>
        <w:rPr>
          <w:rStyle w:val="FontStyle25"/>
          <w:rFonts w:ascii="Times New Roman" w:hAnsi="Times New Roman" w:cs="Times New Roman"/>
          <w:sz w:val="28"/>
          <w:szCs w:val="28"/>
        </w:rPr>
        <w:t xml:space="preserve"> </w:t>
      </w:r>
      <w:proofErr w:type="spellStart"/>
      <w:r w:rsidRPr="005046FA">
        <w:rPr>
          <w:rStyle w:val="FontStyle25"/>
          <w:rFonts w:ascii="Times New Roman" w:hAnsi="Times New Roman" w:cs="Times New Roman"/>
          <w:sz w:val="28"/>
          <w:szCs w:val="28"/>
        </w:rPr>
        <w:t>андеррайтинга.</w:t>
      </w:r>
      <w:proofErr w:type="spellEnd"/>
    </w:p>
    <w:p w:rsidR="00ED6C82" w:rsidRPr="005046FA" w:rsidRDefault="00ED6C82" w:rsidP="00A34763">
      <w:pPr>
        <w:spacing w:after="0" w:line="360" w:lineRule="auto"/>
        <w:ind w:firstLine="709"/>
        <w:jc w:val="both"/>
        <w:rPr>
          <w:rStyle w:val="FontStyle25"/>
          <w:rFonts w:ascii="Times New Roman" w:hAnsi="Times New Roman"/>
          <w:sz w:val="28"/>
          <w:szCs w:val="28"/>
        </w:rPr>
      </w:pP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получении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заявления-анкеты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w:t>
      </w:r>
      <w:r w:rsidRPr="005046FA">
        <w:rPr>
          <w:rStyle w:val="FontStyle25"/>
          <w:rFonts w:ascii="Times New Roman" w:hAnsi="Times New Roman"/>
          <w:sz w:val="28"/>
          <w:szCs w:val="28"/>
        </w:rPr>
        <w:t>т</w:t>
      </w:r>
      <w:r w:rsidRPr="005046FA">
        <w:rPr>
          <w:rStyle w:val="FontStyle25"/>
          <w:rFonts w:ascii="Times New Roman" w:hAnsi="Times New Roman"/>
          <w:sz w:val="28"/>
          <w:szCs w:val="28"/>
        </w:rPr>
        <w:t>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sidRPr="005046FA">
        <w:rPr>
          <w:rStyle w:val="FontStyle25"/>
          <w:rFonts w:ascii="Times New Roman" w:hAnsi="Times New Roman"/>
          <w:sz w:val="28"/>
          <w:szCs w:val="28"/>
        </w:rPr>
        <w:br/>
        <w:t>регистрирует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журнале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заявлений-анкет.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журнале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заявлений-анкет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указывается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дата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получения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w:t>
      </w:r>
      <w:r w:rsidRPr="005046FA">
        <w:rPr>
          <w:rStyle w:val="FontStyle25"/>
          <w:rFonts w:ascii="Times New Roman" w:hAnsi="Times New Roman"/>
          <w:sz w:val="28"/>
          <w:szCs w:val="28"/>
        </w:rPr>
        <w:t>в</w:t>
      </w:r>
      <w:r w:rsidRPr="005046FA">
        <w:rPr>
          <w:rStyle w:val="FontStyle25"/>
          <w:rFonts w:ascii="Times New Roman" w:hAnsi="Times New Roman"/>
          <w:sz w:val="28"/>
          <w:szCs w:val="28"/>
        </w:rPr>
        <w:t>ления-анкеты,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ФИО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предполагаемая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(заявленная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w:t>
      </w:r>
      <w:r w:rsidRPr="005046FA">
        <w:rPr>
          <w:rStyle w:val="FontStyle25"/>
          <w:rFonts w:ascii="Times New Roman" w:hAnsi="Times New Roman"/>
          <w:sz w:val="28"/>
          <w:szCs w:val="28"/>
        </w:rPr>
        <w:t>о</w:t>
      </w:r>
      <w:r w:rsidRPr="005046FA">
        <w:rPr>
          <w:rStyle w:val="FontStyle25"/>
          <w:rFonts w:ascii="Times New Roman" w:hAnsi="Times New Roman"/>
          <w:sz w:val="28"/>
          <w:szCs w:val="28"/>
        </w:rPr>
        <w:t>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также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другие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данные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заявлению-анкете.</w:t>
      </w:r>
    </w:p>
    <w:p w:rsidR="00ED6C82" w:rsidRPr="005046FA" w:rsidRDefault="00ED6C82" w:rsidP="00ED6C82">
      <w:pPr>
        <w:pStyle w:val="Style22"/>
        <w:keepNext/>
        <w:tabs>
          <w:tab w:val="left" w:pos="1406"/>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lastRenderedPageBreak/>
        <w:t>Контроль</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своевременности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рассмотрения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заявлений-анкет,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зарегистрир</w:t>
      </w:r>
      <w:r w:rsidRPr="005046FA">
        <w:rPr>
          <w:rStyle w:val="FontStyle25"/>
          <w:rFonts w:ascii="Times New Roman" w:hAnsi="Times New Roman"/>
          <w:sz w:val="28"/>
          <w:szCs w:val="28"/>
        </w:rPr>
        <w:t>о</w:t>
      </w:r>
      <w:r w:rsidRPr="005046FA">
        <w:rPr>
          <w:rStyle w:val="FontStyle25"/>
          <w:rFonts w:ascii="Times New Roman" w:hAnsi="Times New Roman"/>
          <w:sz w:val="28"/>
          <w:szCs w:val="28"/>
        </w:rPr>
        <w:t>ванных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журнале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заявлений-анкет,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руководителем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w:t>
      </w:r>
      <w:r w:rsidRPr="005046FA">
        <w:rPr>
          <w:rStyle w:val="FontStyle25"/>
          <w:rFonts w:ascii="Times New Roman" w:hAnsi="Times New Roman"/>
          <w:sz w:val="28"/>
          <w:szCs w:val="28"/>
        </w:rPr>
        <w:t>т</w:t>
      </w:r>
      <w:r w:rsidRPr="005046FA">
        <w:rPr>
          <w:rStyle w:val="FontStyle25"/>
          <w:rFonts w:ascii="Times New Roman" w:hAnsi="Times New Roman"/>
          <w:sz w:val="28"/>
          <w:szCs w:val="28"/>
        </w:rPr>
        <w:t>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либо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уполномоченным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p>
    <w:p w:rsidR="00ED6C82" w:rsidRPr="005046FA" w:rsidRDefault="00ED6C82" w:rsidP="00ED6C82">
      <w:pPr>
        <w:pStyle w:val="Style22"/>
        <w:keepNext/>
        <w:tabs>
          <w:tab w:val="left" w:pos="1229"/>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течение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одного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рабочего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дня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момента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заявления-анкеты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журнале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заявлений-анкет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проводит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первичный</w:t>
      </w:r>
      <w:r>
        <w:rPr>
          <w:rStyle w:val="FontStyle25"/>
          <w:rFonts w:ascii="Times New Roman" w:hAnsi="Times New Roman"/>
          <w:sz w:val="28"/>
          <w:szCs w:val="28"/>
        </w:rPr>
        <w:t xml:space="preserve"> </w:t>
      </w:r>
      <w:proofErr w:type="spellStart"/>
      <w:r w:rsidRPr="005046FA">
        <w:rPr>
          <w:rStyle w:val="FontStyle25"/>
          <w:rFonts w:ascii="Times New Roman" w:hAnsi="Times New Roman"/>
          <w:sz w:val="28"/>
          <w:szCs w:val="28"/>
        </w:rPr>
        <w:t>андеррайтинг</w:t>
      </w:r>
      <w:proofErr w:type="spellEnd"/>
      <w:r w:rsidRPr="005046FA">
        <w:rPr>
          <w:rStyle w:val="FontStyle25"/>
          <w:rFonts w:ascii="Times New Roman" w:hAnsi="Times New Roman"/>
          <w:sz w:val="28"/>
          <w:szCs w:val="28"/>
        </w:rPr>
        <w:t>,</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включающий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выполнение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действий:</w:t>
      </w:r>
    </w:p>
    <w:p w:rsidR="00ED6C82" w:rsidRPr="005046FA" w:rsidRDefault="00ED6C82" w:rsidP="00ED6C82">
      <w:pPr>
        <w:pStyle w:val="Style4"/>
        <w:keepNext/>
        <w:numPr>
          <w:ilvl w:val="0"/>
          <w:numId w:val="21"/>
        </w:numPr>
        <w:tabs>
          <w:tab w:val="left" w:pos="993"/>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проверка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предмет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подтверждения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соответствия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требованиям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предъявляемым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сделки</w:t>
      </w:r>
      <w:r>
        <w:rPr>
          <w:rStyle w:val="FontStyle25"/>
          <w:rFonts w:ascii="Times New Roman" w:hAnsi="Times New Roman"/>
          <w:sz w:val="28"/>
          <w:szCs w:val="28"/>
        </w:rPr>
        <w:t xml:space="preserve"> </w:t>
      </w:r>
    </w:p>
    <w:p w:rsidR="00ED6C82" w:rsidRPr="005046FA" w:rsidRDefault="00ED6C82" w:rsidP="00ED6C82">
      <w:pPr>
        <w:pStyle w:val="Style4"/>
        <w:keepNext/>
        <w:numPr>
          <w:ilvl w:val="0"/>
          <w:numId w:val="21"/>
        </w:numPr>
        <w:tabs>
          <w:tab w:val="left" w:pos="993"/>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оценка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платежеспособности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супруг</w:t>
      </w:r>
      <w:proofErr w:type="gramStart"/>
      <w:r w:rsidRPr="005046FA">
        <w:rPr>
          <w:rStyle w:val="FontStyle25"/>
          <w:rFonts w:ascii="Times New Roman" w:hAnsi="Times New Roman"/>
          <w:sz w:val="28"/>
          <w:szCs w:val="28"/>
        </w:rPr>
        <w:t>а(</w:t>
      </w:r>
      <w:proofErr w:type="spellStart"/>
      <w:proofErr w:type="gramEnd"/>
      <w:r w:rsidRPr="005046FA">
        <w:rPr>
          <w:rStyle w:val="FontStyle25"/>
          <w:rFonts w:ascii="Times New Roman" w:hAnsi="Times New Roman"/>
          <w:sz w:val="28"/>
          <w:szCs w:val="28"/>
        </w:rPr>
        <w:t>ги</w:t>
      </w:r>
      <w:proofErr w:type="spellEnd"/>
      <w:r w:rsidRPr="005046FA">
        <w:rPr>
          <w:rStyle w:val="FontStyle25"/>
          <w:rFonts w:ascii="Times New Roman" w:hAnsi="Times New Roman"/>
          <w:sz w:val="28"/>
          <w:szCs w:val="28"/>
        </w:rPr>
        <w:t>)</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(поручителя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супруга(</w:t>
      </w:r>
      <w:proofErr w:type="spellStart"/>
      <w:r w:rsidRPr="005046FA">
        <w:rPr>
          <w:rStyle w:val="FontStyle25"/>
          <w:rFonts w:ascii="Times New Roman" w:hAnsi="Times New Roman"/>
          <w:sz w:val="28"/>
          <w:szCs w:val="28"/>
        </w:rPr>
        <w:t>ги</w:t>
      </w:r>
      <w:proofErr w:type="spellEnd"/>
      <w:r w:rsidRPr="005046FA">
        <w:rPr>
          <w:rStyle w:val="FontStyle25"/>
          <w:rFonts w:ascii="Times New Roman" w:hAnsi="Times New Roman"/>
          <w:sz w:val="28"/>
          <w:szCs w:val="28"/>
        </w:rPr>
        <w:t>)).</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Доход</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супруг</w:t>
      </w:r>
      <w:proofErr w:type="gramStart"/>
      <w:r w:rsidRPr="005046FA">
        <w:rPr>
          <w:rStyle w:val="FontStyle25"/>
          <w:rFonts w:ascii="Times New Roman" w:hAnsi="Times New Roman"/>
          <w:sz w:val="28"/>
          <w:szCs w:val="28"/>
        </w:rPr>
        <w:t>а(</w:t>
      </w:r>
      <w:proofErr w:type="spellStart"/>
      <w:proofErr w:type="gramEnd"/>
      <w:r w:rsidRPr="005046FA">
        <w:rPr>
          <w:rStyle w:val="FontStyle25"/>
          <w:rFonts w:ascii="Times New Roman" w:hAnsi="Times New Roman"/>
          <w:sz w:val="28"/>
          <w:szCs w:val="28"/>
        </w:rPr>
        <w:t>ги</w:t>
      </w:r>
      <w:proofErr w:type="spellEnd"/>
      <w:r w:rsidRPr="005046FA">
        <w:rPr>
          <w:rStyle w:val="FontStyle25"/>
          <w:rFonts w:ascii="Times New Roman" w:hAnsi="Times New Roman"/>
          <w:sz w:val="28"/>
          <w:szCs w:val="28"/>
        </w:rPr>
        <w:t>)</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(супруга(</w:t>
      </w:r>
      <w:proofErr w:type="spellStart"/>
      <w:r w:rsidRPr="005046FA">
        <w:rPr>
          <w:rStyle w:val="FontStyle25"/>
          <w:rFonts w:ascii="Times New Roman" w:hAnsi="Times New Roman"/>
          <w:sz w:val="28"/>
          <w:szCs w:val="28"/>
        </w:rPr>
        <w:t>ги</w:t>
      </w:r>
      <w:proofErr w:type="spellEnd"/>
      <w:r w:rsidRPr="005046FA">
        <w:rPr>
          <w:rStyle w:val="FontStyle25"/>
          <w:rFonts w:ascii="Times New Roman" w:hAnsi="Times New Roman"/>
          <w:sz w:val="28"/>
          <w:szCs w:val="28"/>
        </w:rPr>
        <w:t>)</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поручителя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может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w:t>
      </w:r>
      <w:r w:rsidRPr="005046FA">
        <w:rPr>
          <w:rStyle w:val="FontStyle25"/>
          <w:rFonts w:ascii="Times New Roman" w:hAnsi="Times New Roman"/>
          <w:sz w:val="28"/>
          <w:szCs w:val="28"/>
        </w:rPr>
        <w:t>и</w:t>
      </w:r>
      <w:r w:rsidRPr="005046FA">
        <w:rPr>
          <w:rStyle w:val="FontStyle25"/>
          <w:rFonts w:ascii="Times New Roman" w:hAnsi="Times New Roman"/>
          <w:sz w:val="28"/>
          <w:szCs w:val="28"/>
        </w:rPr>
        <w:t>ниматься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расчет,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случае,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если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дохода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(поручителя)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дост</w:t>
      </w:r>
      <w:r w:rsidRPr="005046FA">
        <w:rPr>
          <w:rStyle w:val="FontStyle25"/>
          <w:rFonts w:ascii="Times New Roman" w:hAnsi="Times New Roman"/>
          <w:sz w:val="28"/>
          <w:szCs w:val="28"/>
        </w:rPr>
        <w:t>а</w:t>
      </w:r>
      <w:r w:rsidRPr="005046FA">
        <w:rPr>
          <w:rStyle w:val="FontStyle25"/>
          <w:rFonts w:ascii="Times New Roman" w:hAnsi="Times New Roman"/>
          <w:sz w:val="28"/>
          <w:szCs w:val="28"/>
        </w:rPr>
        <w:t>точна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(поручительства);</w:t>
      </w:r>
    </w:p>
    <w:p w:rsidR="00ED6C82" w:rsidRPr="005046FA" w:rsidRDefault="00ED6C82" w:rsidP="00ED6C82">
      <w:pPr>
        <w:pStyle w:val="Style4"/>
        <w:keepNext/>
        <w:numPr>
          <w:ilvl w:val="0"/>
          <w:numId w:val="21"/>
        </w:numPr>
        <w:tabs>
          <w:tab w:val="left" w:pos="993"/>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оценка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платежеспособности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органов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управления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юридического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(е</w:t>
      </w:r>
      <w:r w:rsidRPr="005046FA">
        <w:rPr>
          <w:rStyle w:val="FontStyle25"/>
          <w:rFonts w:ascii="Times New Roman" w:hAnsi="Times New Roman"/>
          <w:sz w:val="28"/>
          <w:szCs w:val="28"/>
        </w:rPr>
        <w:t>с</w:t>
      </w:r>
      <w:r w:rsidRPr="005046FA">
        <w:rPr>
          <w:rStyle w:val="FontStyle25"/>
          <w:rFonts w:ascii="Times New Roman" w:hAnsi="Times New Roman"/>
          <w:sz w:val="28"/>
          <w:szCs w:val="28"/>
        </w:rPr>
        <w:t>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залогодателем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является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юридическое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лицо);</w:t>
      </w:r>
    </w:p>
    <w:p w:rsidR="00ED6C82" w:rsidRPr="005046FA" w:rsidRDefault="00ED6C82" w:rsidP="00ED6C82">
      <w:pPr>
        <w:pStyle w:val="Style4"/>
        <w:keepNext/>
        <w:numPr>
          <w:ilvl w:val="0"/>
          <w:numId w:val="21"/>
        </w:numPr>
        <w:tabs>
          <w:tab w:val="left" w:pos="993"/>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направление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служебной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записки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установленной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форме)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w:t>
      </w:r>
      <w:r w:rsidRPr="005046FA">
        <w:rPr>
          <w:rStyle w:val="FontStyle25"/>
          <w:rFonts w:ascii="Times New Roman" w:hAnsi="Times New Roman"/>
          <w:sz w:val="28"/>
          <w:szCs w:val="28"/>
        </w:rPr>
        <w:t>е</w:t>
      </w:r>
      <w:r w:rsidRPr="005046FA">
        <w:rPr>
          <w:rStyle w:val="FontStyle25"/>
          <w:rFonts w:ascii="Times New Roman" w:hAnsi="Times New Roman"/>
          <w:sz w:val="28"/>
          <w:szCs w:val="28"/>
        </w:rPr>
        <w:t>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безопасности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приложением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p>
    <w:p w:rsidR="00ED6C82" w:rsidRPr="005046FA" w:rsidRDefault="00ED6C82" w:rsidP="00ED6C82">
      <w:pPr>
        <w:pStyle w:val="Style4"/>
        <w:keepNext/>
        <w:numPr>
          <w:ilvl w:val="0"/>
          <w:numId w:val="21"/>
        </w:numPr>
        <w:tabs>
          <w:tab w:val="left" w:pos="993"/>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направление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служебной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записки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юридическое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залог</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находящихся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собственности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и/или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третьих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w:t>
      </w:r>
    </w:p>
    <w:p w:rsidR="00ED6C82" w:rsidRPr="005046FA" w:rsidRDefault="00ED6C82" w:rsidP="00ED6C82">
      <w:pPr>
        <w:pStyle w:val="Style22"/>
        <w:keepNext/>
        <w:tabs>
          <w:tab w:val="left" w:pos="1234"/>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указанные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ниже,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течение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2-х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рабочих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дней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дня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получ</w:t>
      </w:r>
      <w:r w:rsidRPr="005046FA">
        <w:rPr>
          <w:rStyle w:val="FontStyle25"/>
          <w:rFonts w:ascii="Times New Roman" w:hAnsi="Times New Roman"/>
          <w:sz w:val="28"/>
          <w:szCs w:val="28"/>
        </w:rPr>
        <w:t>е</w:t>
      </w:r>
      <w:r w:rsidRPr="005046FA">
        <w:rPr>
          <w:rStyle w:val="FontStyle25"/>
          <w:rFonts w:ascii="Times New Roman" w:hAnsi="Times New Roman"/>
          <w:sz w:val="28"/>
          <w:szCs w:val="28"/>
        </w:rPr>
        <w:t>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проведения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экспертизы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осуществляют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w:t>
      </w:r>
      <w:r w:rsidRPr="005046FA">
        <w:rPr>
          <w:rStyle w:val="FontStyle25"/>
          <w:rFonts w:ascii="Times New Roman" w:hAnsi="Times New Roman"/>
          <w:sz w:val="28"/>
          <w:szCs w:val="28"/>
        </w:rPr>
        <w:t>й</w:t>
      </w:r>
      <w:r w:rsidRPr="005046FA">
        <w:rPr>
          <w:rStyle w:val="FontStyle25"/>
          <w:rFonts w:ascii="Times New Roman" w:hAnsi="Times New Roman"/>
          <w:sz w:val="28"/>
          <w:szCs w:val="28"/>
        </w:rPr>
        <w:t>ствия:</w:t>
      </w:r>
    </w:p>
    <w:p w:rsidR="00ED6C82" w:rsidRPr="005046FA" w:rsidRDefault="00ED6C82" w:rsidP="00ED6C82">
      <w:pPr>
        <w:pStyle w:val="Style22"/>
        <w:keepNext/>
        <w:tabs>
          <w:tab w:val="left" w:pos="129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случае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отрицательного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заключения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наличия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каких-либо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замечаний,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выявленных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результатам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проведенной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экспертизы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данное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направляет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служебную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записку,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которой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приводится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мотивир</w:t>
      </w:r>
      <w:r w:rsidRPr="005046FA">
        <w:rPr>
          <w:rStyle w:val="FontStyle25"/>
          <w:rFonts w:ascii="Times New Roman" w:hAnsi="Times New Roman"/>
          <w:sz w:val="28"/>
          <w:szCs w:val="28"/>
        </w:rPr>
        <w:t>о</w:t>
      </w:r>
      <w:r w:rsidRPr="005046FA">
        <w:rPr>
          <w:rStyle w:val="FontStyle25"/>
          <w:rFonts w:ascii="Times New Roman" w:hAnsi="Times New Roman"/>
          <w:sz w:val="28"/>
          <w:szCs w:val="28"/>
        </w:rPr>
        <w:t>ванное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обоснование,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излагаются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замечания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предложения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изменению</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условий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p>
    <w:p w:rsidR="00ED6C82" w:rsidRPr="005046FA" w:rsidRDefault="00ED6C82" w:rsidP="00ED6C82">
      <w:pPr>
        <w:pStyle w:val="Style22"/>
        <w:keepNext/>
        <w:tabs>
          <w:tab w:val="left" w:pos="129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lastRenderedPageBreak/>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результатам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проделанной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работы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течение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1</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рабочего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дня,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днем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получения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служебных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записок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безопасности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юридическое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w:t>
      </w:r>
      <w:r w:rsidRPr="005046FA">
        <w:rPr>
          <w:rStyle w:val="FontStyle25"/>
          <w:rFonts w:ascii="Times New Roman" w:hAnsi="Times New Roman"/>
          <w:sz w:val="28"/>
          <w:szCs w:val="28"/>
        </w:rPr>
        <w:t>е</w:t>
      </w:r>
      <w:r w:rsidRPr="005046FA">
        <w:rPr>
          <w:rStyle w:val="FontStyle25"/>
          <w:rFonts w:ascii="Times New Roman" w:hAnsi="Times New Roman"/>
          <w:sz w:val="28"/>
          <w:szCs w:val="28"/>
        </w:rPr>
        <w:t>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выполняет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действия:</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составление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подписание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proofErr w:type="gramStart"/>
      <w:r w:rsidRPr="005046FA">
        <w:rPr>
          <w:rStyle w:val="FontStyle25"/>
          <w:rFonts w:ascii="Times New Roman" w:hAnsi="Times New Roman"/>
          <w:sz w:val="28"/>
          <w:szCs w:val="28"/>
        </w:rPr>
        <w:t>первичном</w:t>
      </w:r>
      <w:proofErr w:type="gramEnd"/>
      <w:r>
        <w:rPr>
          <w:rStyle w:val="FontStyle25"/>
          <w:rFonts w:ascii="Times New Roman" w:hAnsi="Times New Roman"/>
          <w:sz w:val="28"/>
          <w:szCs w:val="28"/>
        </w:rPr>
        <w:t xml:space="preserve"> </w:t>
      </w:r>
      <w:proofErr w:type="spellStart"/>
      <w:r w:rsidRPr="005046FA">
        <w:rPr>
          <w:rStyle w:val="FontStyle25"/>
          <w:rFonts w:ascii="Times New Roman" w:hAnsi="Times New Roman"/>
          <w:sz w:val="28"/>
          <w:szCs w:val="28"/>
        </w:rPr>
        <w:t>андеррайтинге</w:t>
      </w:r>
      <w:proofErr w:type="spellEnd"/>
      <w:r w:rsidRPr="005046FA">
        <w:rPr>
          <w:rStyle w:val="FontStyle25"/>
          <w:rFonts w:ascii="Times New Roman" w:hAnsi="Times New Roman"/>
          <w:sz w:val="28"/>
          <w:szCs w:val="28"/>
        </w:rPr>
        <w:t>;</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случае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принятия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положительного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предварительного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решения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составление,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подпис</w:t>
      </w:r>
      <w:r w:rsidRPr="005046FA">
        <w:rPr>
          <w:rStyle w:val="FontStyle25"/>
          <w:rFonts w:ascii="Times New Roman" w:hAnsi="Times New Roman"/>
          <w:sz w:val="28"/>
          <w:szCs w:val="28"/>
        </w:rPr>
        <w:t>а</w:t>
      </w:r>
      <w:r w:rsidRPr="005046FA">
        <w:rPr>
          <w:rStyle w:val="FontStyle25"/>
          <w:rFonts w:ascii="Times New Roman" w:hAnsi="Times New Roman"/>
          <w:sz w:val="28"/>
          <w:szCs w:val="28"/>
        </w:rPr>
        <w:t>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передача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сертификата.</w:t>
      </w:r>
    </w:p>
    <w:p w:rsidR="00ED6C82" w:rsidRPr="005046FA" w:rsidRDefault="00ED6C82" w:rsidP="00ED6C82">
      <w:pPr>
        <w:pStyle w:val="Style23"/>
        <w:keepNext/>
        <w:spacing w:line="360" w:lineRule="auto"/>
        <w:ind w:firstLine="709"/>
        <w:jc w:val="both"/>
        <w:rPr>
          <w:rStyle w:val="FontStyle25"/>
          <w:rFonts w:ascii="Times New Roman" w:hAnsi="Times New Roman" w:cs="Times New Roman"/>
          <w:sz w:val="28"/>
          <w:szCs w:val="28"/>
        </w:rPr>
      </w:pPr>
      <w:r w:rsidRPr="005046FA">
        <w:rPr>
          <w:rStyle w:val="FontStyle25"/>
          <w:rFonts w:ascii="Times New Roman" w:hAnsi="Times New Roman" w:cs="Times New Roman"/>
          <w:sz w:val="28"/>
          <w:szCs w:val="28"/>
        </w:rPr>
        <w:t>Оригинал</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сертификата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передается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целью</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подтверждения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возможности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осуществить</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кредитование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пределах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указанной</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кредитном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сертификате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суммы</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w:t>
      </w:r>
      <w:r w:rsidRPr="005046FA">
        <w:rPr>
          <w:rStyle w:val="FontStyle25"/>
          <w:rFonts w:ascii="Times New Roman" w:hAnsi="Times New Roman" w:cs="Times New Roman"/>
          <w:sz w:val="28"/>
          <w:szCs w:val="28"/>
        </w:rPr>
        <w:t>е</w:t>
      </w:r>
      <w:r w:rsidRPr="005046FA">
        <w:rPr>
          <w:rStyle w:val="FontStyle25"/>
          <w:rFonts w:ascii="Times New Roman" w:hAnsi="Times New Roman" w:cs="Times New Roman"/>
          <w:sz w:val="28"/>
          <w:szCs w:val="28"/>
        </w:rPr>
        <w:t>дита.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Срок</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действия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сертификата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ограничен</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составляет</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три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календарных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месяца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дня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его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оформления.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Ипотечный</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кредитный</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сертиф</w:t>
      </w:r>
      <w:r w:rsidRPr="005046FA">
        <w:rPr>
          <w:rStyle w:val="FontStyle25"/>
          <w:rFonts w:ascii="Times New Roman" w:hAnsi="Times New Roman" w:cs="Times New Roman"/>
          <w:sz w:val="28"/>
          <w:szCs w:val="28"/>
        </w:rPr>
        <w:t>и</w:t>
      </w:r>
      <w:r w:rsidRPr="005046FA">
        <w:rPr>
          <w:rStyle w:val="FontStyle25"/>
          <w:rFonts w:ascii="Times New Roman" w:hAnsi="Times New Roman" w:cs="Times New Roman"/>
          <w:sz w:val="28"/>
          <w:szCs w:val="28"/>
        </w:rPr>
        <w:t>кат</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не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является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обязательством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банка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предоставлению</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клиенту.</w:t>
      </w:r>
    </w:p>
    <w:p w:rsidR="00ED6C82" w:rsidRPr="005046FA" w:rsidRDefault="00ED6C82" w:rsidP="00ED6C82">
      <w:pPr>
        <w:pStyle w:val="Style17"/>
        <w:keepNext/>
        <w:spacing w:line="360" w:lineRule="auto"/>
        <w:ind w:firstLine="709"/>
        <w:jc w:val="both"/>
        <w:rPr>
          <w:rStyle w:val="FontStyle25"/>
          <w:rFonts w:ascii="Times New Roman" w:hAnsi="Times New Roman" w:cs="Times New Roman"/>
          <w:sz w:val="28"/>
          <w:szCs w:val="28"/>
        </w:rPr>
      </w:pPr>
      <w:r w:rsidRPr="005046FA">
        <w:rPr>
          <w:rStyle w:val="FontStyle25"/>
          <w:rFonts w:ascii="Times New Roman" w:hAnsi="Times New Roman" w:cs="Times New Roman"/>
          <w:sz w:val="28"/>
          <w:szCs w:val="28"/>
        </w:rPr>
        <w:t>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кредитном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сертификате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указываются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максимальные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суммы</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исходя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из</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предусмотренных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действующей</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банке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ипотечной</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программой</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вариантов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соотношения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сумма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кредита/стоимость</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залога</w:t>
      </w:r>
      <w:r>
        <w:rPr>
          <w:rStyle w:val="FontStyle25"/>
          <w:rFonts w:ascii="Times New Roman" w:hAnsi="Times New Roman" w:cs="Times New Roman"/>
          <w:sz w:val="28"/>
          <w:szCs w:val="28"/>
        </w:rPr>
        <w:t>»</w:t>
      </w:r>
      <w:r w:rsidRPr="005046FA">
        <w:rPr>
          <w:rStyle w:val="FontStyle25"/>
          <w:rFonts w:ascii="Times New Roman" w:hAnsi="Times New Roman" w:cs="Times New Roman"/>
          <w:sz w:val="28"/>
          <w:szCs w:val="28"/>
        </w:rPr>
        <w:t>,</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срока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кредитования,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которые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выносятся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приложение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ипотечному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кредитному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се</w:t>
      </w:r>
      <w:r w:rsidRPr="005046FA">
        <w:rPr>
          <w:rStyle w:val="FontStyle25"/>
          <w:rFonts w:ascii="Times New Roman" w:hAnsi="Times New Roman" w:cs="Times New Roman"/>
          <w:sz w:val="28"/>
          <w:szCs w:val="28"/>
        </w:rPr>
        <w:t>р</w:t>
      </w:r>
      <w:r w:rsidRPr="005046FA">
        <w:rPr>
          <w:rStyle w:val="FontStyle25"/>
          <w:rFonts w:ascii="Times New Roman" w:hAnsi="Times New Roman" w:cs="Times New Roman"/>
          <w:sz w:val="28"/>
          <w:szCs w:val="28"/>
        </w:rPr>
        <w:t>тификату.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На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первой</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странице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сертификата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указывается</w:t>
      </w:r>
      <w:r>
        <w:rPr>
          <w:rStyle w:val="FontStyle25"/>
          <w:rFonts w:ascii="Times New Roman" w:hAnsi="Times New Roman" w:cs="Times New Roman"/>
          <w:sz w:val="28"/>
          <w:szCs w:val="28"/>
        </w:rPr>
        <w:t xml:space="preserve"> </w:t>
      </w:r>
      <w:proofErr w:type="gramStart"/>
      <w:r w:rsidRPr="005046FA">
        <w:rPr>
          <w:rStyle w:val="FontStyle25"/>
          <w:rFonts w:ascii="Times New Roman" w:hAnsi="Times New Roman" w:cs="Times New Roman"/>
          <w:sz w:val="28"/>
          <w:szCs w:val="28"/>
        </w:rPr>
        <w:t>максимальная</w:t>
      </w:r>
      <w:proofErr w:type="gramEnd"/>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из</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данных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сумм.</w:t>
      </w:r>
    </w:p>
    <w:p w:rsidR="00ED6C82" w:rsidRPr="005046FA" w:rsidRDefault="00ED6C82" w:rsidP="00ED6C82">
      <w:pPr>
        <w:pStyle w:val="Style22"/>
        <w:keepNext/>
        <w:tabs>
          <w:tab w:val="left" w:pos="1363"/>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день</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proofErr w:type="gramStart"/>
      <w:r w:rsidRPr="005046FA">
        <w:rPr>
          <w:rStyle w:val="FontStyle25"/>
          <w:rFonts w:ascii="Times New Roman" w:hAnsi="Times New Roman"/>
          <w:sz w:val="28"/>
          <w:szCs w:val="28"/>
        </w:rPr>
        <w:t>первичном</w:t>
      </w:r>
      <w:proofErr w:type="gramEnd"/>
      <w:r>
        <w:rPr>
          <w:rStyle w:val="FontStyle25"/>
          <w:rFonts w:ascii="Times New Roman" w:hAnsi="Times New Roman"/>
          <w:sz w:val="28"/>
          <w:szCs w:val="28"/>
        </w:rPr>
        <w:t xml:space="preserve"> </w:t>
      </w:r>
      <w:proofErr w:type="spellStart"/>
      <w:r w:rsidRPr="005046FA">
        <w:rPr>
          <w:rStyle w:val="FontStyle25"/>
          <w:rFonts w:ascii="Times New Roman" w:hAnsi="Times New Roman"/>
          <w:sz w:val="28"/>
          <w:szCs w:val="28"/>
        </w:rPr>
        <w:t>андеррайтинге</w:t>
      </w:r>
      <w:proofErr w:type="spellEnd"/>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w:t>
      </w:r>
      <w:r w:rsidRPr="005046FA">
        <w:rPr>
          <w:rStyle w:val="FontStyle25"/>
          <w:rFonts w:ascii="Times New Roman" w:hAnsi="Times New Roman"/>
          <w:sz w:val="28"/>
          <w:szCs w:val="28"/>
        </w:rPr>
        <w:t>е</w:t>
      </w:r>
      <w:r w:rsidRPr="005046FA">
        <w:rPr>
          <w:rStyle w:val="FontStyle25"/>
          <w:rFonts w:ascii="Times New Roman" w:hAnsi="Times New Roman"/>
          <w:sz w:val="28"/>
          <w:szCs w:val="28"/>
        </w:rPr>
        <w:t>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сертификата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уведомляет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результатах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проведения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первичного</w:t>
      </w:r>
      <w:r>
        <w:rPr>
          <w:rStyle w:val="FontStyle25"/>
          <w:rFonts w:ascii="Times New Roman" w:hAnsi="Times New Roman"/>
          <w:sz w:val="28"/>
          <w:szCs w:val="28"/>
        </w:rPr>
        <w:t xml:space="preserve"> </w:t>
      </w:r>
      <w:proofErr w:type="spellStart"/>
      <w:r w:rsidRPr="005046FA">
        <w:rPr>
          <w:rStyle w:val="FontStyle25"/>
          <w:rFonts w:ascii="Times New Roman" w:hAnsi="Times New Roman"/>
          <w:sz w:val="28"/>
          <w:szCs w:val="28"/>
        </w:rPr>
        <w:t>андеррайтинга</w:t>
      </w:r>
      <w:proofErr w:type="spellEnd"/>
      <w:r w:rsidRPr="005046FA">
        <w:rPr>
          <w:rStyle w:val="FontStyle25"/>
          <w:rFonts w:ascii="Times New Roman" w:hAnsi="Times New Roman"/>
          <w:sz w:val="28"/>
          <w:szCs w:val="28"/>
        </w:rPr>
        <w:t>.</w:t>
      </w:r>
    </w:p>
    <w:p w:rsidR="00ED6C82" w:rsidRPr="005046FA" w:rsidRDefault="00ED6C82" w:rsidP="00ED6C82">
      <w:pPr>
        <w:pStyle w:val="Style22"/>
        <w:keepNext/>
        <w:tabs>
          <w:tab w:val="left" w:pos="1363"/>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случае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вынесения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отрицательного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решения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вопросу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w:t>
      </w:r>
      <w:r w:rsidRPr="005046FA">
        <w:rPr>
          <w:rStyle w:val="FontStyle25"/>
          <w:rFonts w:ascii="Times New Roman" w:hAnsi="Times New Roman"/>
          <w:sz w:val="28"/>
          <w:szCs w:val="28"/>
        </w:rPr>
        <w:t>и</w:t>
      </w:r>
      <w:r w:rsidRPr="005046FA">
        <w:rPr>
          <w:rStyle w:val="FontStyle25"/>
          <w:rFonts w:ascii="Times New Roman" w:hAnsi="Times New Roman"/>
          <w:sz w:val="28"/>
          <w:szCs w:val="28"/>
        </w:rPr>
        <w:t>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любом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этапе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рассмотрения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уведомляет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отказе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w:t>
      </w:r>
      <w:r w:rsidRPr="005046FA">
        <w:rPr>
          <w:rStyle w:val="FontStyle25"/>
          <w:rFonts w:ascii="Times New Roman" w:hAnsi="Times New Roman"/>
          <w:sz w:val="28"/>
          <w:szCs w:val="28"/>
        </w:rPr>
        <w:t>и</w:t>
      </w:r>
      <w:r w:rsidRPr="005046FA">
        <w:rPr>
          <w:rStyle w:val="FontStyle25"/>
          <w:rFonts w:ascii="Times New Roman" w:hAnsi="Times New Roman"/>
          <w:sz w:val="28"/>
          <w:szCs w:val="28"/>
        </w:rPr>
        <w:t>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без</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объяснения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причин</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отказа.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Уведомление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отказе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w:t>
      </w:r>
      <w:r w:rsidRPr="005046FA">
        <w:rPr>
          <w:rStyle w:val="FontStyle25"/>
          <w:rFonts w:ascii="Times New Roman" w:hAnsi="Times New Roman"/>
          <w:sz w:val="28"/>
          <w:szCs w:val="28"/>
        </w:rPr>
        <w:t>о</w:t>
      </w:r>
      <w:r w:rsidRPr="005046FA">
        <w:rPr>
          <w:rStyle w:val="FontStyle25"/>
          <w:rFonts w:ascii="Times New Roman" w:hAnsi="Times New Roman"/>
          <w:sz w:val="28"/>
          <w:szCs w:val="28"/>
        </w:rPr>
        <w:t>ставлении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w:t>
      </w:r>
      <w:r w:rsidRPr="005046FA">
        <w:rPr>
          <w:rStyle w:val="FontStyle25"/>
          <w:rFonts w:ascii="Times New Roman" w:hAnsi="Times New Roman"/>
          <w:sz w:val="28"/>
          <w:szCs w:val="28"/>
        </w:rPr>
        <w:t>з</w:t>
      </w:r>
      <w:r w:rsidRPr="005046FA">
        <w:rPr>
          <w:rStyle w:val="FontStyle25"/>
          <w:rFonts w:ascii="Times New Roman" w:hAnsi="Times New Roman"/>
          <w:sz w:val="28"/>
          <w:szCs w:val="28"/>
        </w:rPr>
        <w:t>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посредством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телефонной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связи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либо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непосредственной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встрече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lastRenderedPageBreak/>
        <w:t>клиентом.</w:t>
      </w:r>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Оригинал</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заявления-анкеты,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также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w:t>
      </w:r>
      <w:r w:rsidRPr="005046FA">
        <w:rPr>
          <w:rStyle w:val="FontStyle25"/>
          <w:rFonts w:ascii="Times New Roman" w:hAnsi="Times New Roman"/>
          <w:sz w:val="28"/>
          <w:szCs w:val="28"/>
        </w:rPr>
        <w:t>у</w:t>
      </w:r>
      <w:r w:rsidRPr="005046FA">
        <w:rPr>
          <w:rStyle w:val="FontStyle25"/>
          <w:rFonts w:ascii="Times New Roman" w:hAnsi="Times New Roman"/>
          <w:sz w:val="28"/>
          <w:szCs w:val="28"/>
        </w:rPr>
        <w:t>ченных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проведения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первичного</w:t>
      </w:r>
      <w:r>
        <w:rPr>
          <w:rStyle w:val="FontStyle25"/>
          <w:rFonts w:ascii="Times New Roman" w:hAnsi="Times New Roman"/>
          <w:sz w:val="28"/>
          <w:szCs w:val="28"/>
        </w:rPr>
        <w:t xml:space="preserve"> </w:t>
      </w:r>
      <w:proofErr w:type="spellStart"/>
      <w:r w:rsidRPr="005046FA">
        <w:rPr>
          <w:rStyle w:val="FontStyle25"/>
          <w:rFonts w:ascii="Times New Roman" w:hAnsi="Times New Roman"/>
          <w:sz w:val="28"/>
          <w:szCs w:val="28"/>
        </w:rPr>
        <w:t>андеррайтинга</w:t>
      </w:r>
      <w:proofErr w:type="spellEnd"/>
      <w:r w:rsidRPr="005046FA">
        <w:rPr>
          <w:rStyle w:val="FontStyle25"/>
          <w:rFonts w:ascii="Times New Roman" w:hAnsi="Times New Roman"/>
          <w:sz w:val="28"/>
          <w:szCs w:val="28"/>
        </w:rPr>
        <w:t>,</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возвращаются.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Оригиналы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первичных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w:t>
      </w:r>
      <w:r w:rsidRPr="005046FA">
        <w:rPr>
          <w:rStyle w:val="FontStyle25"/>
          <w:rFonts w:ascii="Times New Roman" w:hAnsi="Times New Roman"/>
          <w:sz w:val="28"/>
          <w:szCs w:val="28"/>
        </w:rPr>
        <w:t>з</w:t>
      </w:r>
      <w:r w:rsidRPr="005046FA">
        <w:rPr>
          <w:rStyle w:val="FontStyle25"/>
          <w:rFonts w:ascii="Times New Roman" w:hAnsi="Times New Roman"/>
          <w:sz w:val="28"/>
          <w:szCs w:val="28"/>
        </w:rPr>
        <w:t>вращаются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первому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требованию.</w:t>
      </w:r>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proofErr w:type="gramStart"/>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случае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положительного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заключения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w:t>
      </w:r>
      <w:r w:rsidRPr="005046FA">
        <w:rPr>
          <w:rStyle w:val="FontStyle25"/>
          <w:rFonts w:ascii="Times New Roman" w:hAnsi="Times New Roman"/>
          <w:sz w:val="28"/>
          <w:szCs w:val="28"/>
        </w:rPr>
        <w:t>о</w:t>
      </w:r>
      <w:r w:rsidRPr="005046FA">
        <w:rPr>
          <w:rStyle w:val="FontStyle25"/>
          <w:rFonts w:ascii="Times New Roman" w:hAnsi="Times New Roman"/>
          <w:sz w:val="28"/>
          <w:szCs w:val="28"/>
        </w:rPr>
        <w:t>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приобретение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которое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установленном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законом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порядке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зарегистрировано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право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собстве</w:t>
      </w:r>
      <w:r w:rsidRPr="005046FA">
        <w:rPr>
          <w:rStyle w:val="FontStyle25"/>
          <w:rFonts w:ascii="Times New Roman" w:hAnsi="Times New Roman"/>
          <w:sz w:val="28"/>
          <w:szCs w:val="28"/>
        </w:rPr>
        <w:t>н</w:t>
      </w:r>
      <w:r w:rsidRPr="005046FA">
        <w:rPr>
          <w:rStyle w:val="FontStyle25"/>
          <w:rFonts w:ascii="Times New Roman" w:hAnsi="Times New Roman"/>
          <w:sz w:val="28"/>
          <w:szCs w:val="28"/>
        </w:rPr>
        <w:t>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выносит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рассмотрение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комитета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либо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уполномоченного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вопрос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возможности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w:t>
      </w:r>
      <w:r w:rsidRPr="005046FA">
        <w:rPr>
          <w:rStyle w:val="FontStyle25"/>
          <w:rFonts w:ascii="Times New Roman" w:hAnsi="Times New Roman"/>
          <w:sz w:val="28"/>
          <w:szCs w:val="28"/>
        </w:rPr>
        <w:t>о</w:t>
      </w:r>
      <w:r w:rsidRPr="005046FA">
        <w:rPr>
          <w:rStyle w:val="FontStyle25"/>
          <w:rFonts w:ascii="Times New Roman" w:hAnsi="Times New Roman"/>
          <w:sz w:val="28"/>
          <w:szCs w:val="28"/>
        </w:rPr>
        <w:t>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учетом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лимита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самостоятельного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w:t>
      </w:r>
      <w:r w:rsidRPr="005046FA">
        <w:rPr>
          <w:rStyle w:val="FontStyle25"/>
          <w:rFonts w:ascii="Times New Roman" w:hAnsi="Times New Roman"/>
          <w:sz w:val="28"/>
          <w:szCs w:val="28"/>
        </w:rPr>
        <w:t>и</w:t>
      </w:r>
      <w:r w:rsidRPr="005046FA">
        <w:rPr>
          <w:rStyle w:val="FontStyle25"/>
          <w:rFonts w:ascii="Times New Roman" w:hAnsi="Times New Roman"/>
          <w:sz w:val="28"/>
          <w:szCs w:val="28"/>
        </w:rPr>
        <w:t>тования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запрошенной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proofErr w:type="gramEnd"/>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Решение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комитета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оформляется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протоколом,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выписка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из</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которого,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установленном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порядке,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направляется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секретарем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комит</w:t>
      </w:r>
      <w:r w:rsidRPr="005046FA">
        <w:rPr>
          <w:rStyle w:val="FontStyle25"/>
          <w:rFonts w:ascii="Times New Roman" w:hAnsi="Times New Roman"/>
          <w:sz w:val="28"/>
          <w:szCs w:val="28"/>
        </w:rPr>
        <w:t>е</w:t>
      </w:r>
      <w:r w:rsidRPr="005046FA">
        <w:rPr>
          <w:rStyle w:val="FontStyle25"/>
          <w:rFonts w:ascii="Times New Roman" w:hAnsi="Times New Roman"/>
          <w:sz w:val="28"/>
          <w:szCs w:val="28"/>
        </w:rPr>
        <w:t>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случае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принятия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кредитным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комитетом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либо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уполномоченным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положительного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решения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выполняет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действия:</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согласовывает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конкретную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дату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время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проведения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w:t>
      </w:r>
      <w:r w:rsidRPr="005046FA">
        <w:rPr>
          <w:rStyle w:val="FontStyle25"/>
          <w:rFonts w:ascii="Times New Roman" w:hAnsi="Times New Roman"/>
          <w:sz w:val="28"/>
          <w:szCs w:val="28"/>
        </w:rPr>
        <w:t>ч</w:t>
      </w:r>
      <w:r w:rsidRPr="005046FA">
        <w:rPr>
          <w:rStyle w:val="FontStyle25"/>
          <w:rFonts w:ascii="Times New Roman" w:hAnsi="Times New Roman"/>
          <w:sz w:val="28"/>
          <w:szCs w:val="28"/>
        </w:rPr>
        <w:t>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также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уведомляет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и/или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продавца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необходимости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w:t>
      </w:r>
      <w:r w:rsidRPr="005046FA">
        <w:rPr>
          <w:rStyle w:val="FontStyle25"/>
          <w:rFonts w:ascii="Times New Roman" w:hAnsi="Times New Roman"/>
          <w:sz w:val="28"/>
          <w:szCs w:val="28"/>
        </w:rPr>
        <w:t>о</w:t>
      </w:r>
      <w:r w:rsidRPr="005046FA">
        <w:rPr>
          <w:rStyle w:val="FontStyle25"/>
          <w:rFonts w:ascii="Times New Roman" w:hAnsi="Times New Roman"/>
          <w:sz w:val="28"/>
          <w:szCs w:val="28"/>
        </w:rPr>
        <w:t>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оригиналов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ранее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ж</w:t>
      </w:r>
      <w:r w:rsidRPr="005046FA">
        <w:rPr>
          <w:rStyle w:val="FontStyle25"/>
          <w:rFonts w:ascii="Times New Roman" w:hAnsi="Times New Roman"/>
          <w:sz w:val="28"/>
          <w:szCs w:val="28"/>
        </w:rPr>
        <w:t>и</w:t>
      </w:r>
      <w:r w:rsidRPr="005046FA">
        <w:rPr>
          <w:rStyle w:val="FontStyle25"/>
          <w:rFonts w:ascii="Times New Roman" w:hAnsi="Times New Roman"/>
          <w:sz w:val="28"/>
          <w:szCs w:val="28"/>
        </w:rPr>
        <w:t>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оригиналов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целью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сверки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предоставленными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р</w:t>
      </w:r>
      <w:r w:rsidRPr="005046FA">
        <w:rPr>
          <w:rStyle w:val="FontStyle25"/>
          <w:rFonts w:ascii="Times New Roman" w:hAnsi="Times New Roman"/>
          <w:sz w:val="28"/>
          <w:szCs w:val="28"/>
        </w:rPr>
        <w:t>а</w:t>
      </w:r>
      <w:r w:rsidRPr="005046FA">
        <w:rPr>
          <w:rStyle w:val="FontStyle25"/>
          <w:rFonts w:ascii="Times New Roman" w:hAnsi="Times New Roman"/>
          <w:sz w:val="28"/>
          <w:szCs w:val="28"/>
        </w:rPr>
        <w:t>нее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копиями;</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согласовывает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дату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оформленных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w:t>
      </w:r>
      <w:r w:rsidRPr="005046FA">
        <w:rPr>
          <w:rStyle w:val="FontStyle25"/>
          <w:rFonts w:ascii="Times New Roman" w:hAnsi="Times New Roman"/>
          <w:sz w:val="28"/>
          <w:szCs w:val="28"/>
        </w:rPr>
        <w:t>о</w:t>
      </w:r>
      <w:r w:rsidRPr="005046FA">
        <w:rPr>
          <w:rStyle w:val="FontStyle25"/>
          <w:rFonts w:ascii="Times New Roman" w:hAnsi="Times New Roman"/>
          <w:sz w:val="28"/>
          <w:szCs w:val="28"/>
        </w:rPr>
        <w:t>течной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органы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государственной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прав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им</w:t>
      </w:r>
      <w:r w:rsidRPr="005046FA">
        <w:rPr>
          <w:rStyle w:val="FontStyle25"/>
          <w:rFonts w:ascii="Times New Roman" w:hAnsi="Times New Roman"/>
          <w:sz w:val="28"/>
          <w:szCs w:val="28"/>
        </w:rPr>
        <w:t>у</w:t>
      </w:r>
      <w:r w:rsidRPr="005046FA">
        <w:rPr>
          <w:rStyle w:val="FontStyle25"/>
          <w:rFonts w:ascii="Times New Roman" w:hAnsi="Times New Roman"/>
          <w:sz w:val="28"/>
          <w:szCs w:val="28"/>
        </w:rPr>
        <w:t>щество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сделок</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ним;</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предоставляет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подробную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дальнейшем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порядке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порядке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открытия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лицевых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w:t>
      </w:r>
      <w:r w:rsidRPr="005046FA">
        <w:rPr>
          <w:rStyle w:val="FontStyle25"/>
          <w:rFonts w:ascii="Times New Roman" w:hAnsi="Times New Roman"/>
          <w:sz w:val="28"/>
          <w:szCs w:val="28"/>
        </w:rPr>
        <w:t>и</w:t>
      </w:r>
      <w:r w:rsidRPr="005046FA">
        <w:rPr>
          <w:rStyle w:val="FontStyle25"/>
          <w:rFonts w:ascii="Times New Roman" w:hAnsi="Times New Roman"/>
          <w:sz w:val="28"/>
          <w:szCs w:val="28"/>
        </w:rPr>
        <w:t>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продавца,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также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порядке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оплаты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первоначального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взноса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lastRenderedPageBreak/>
        <w:t>ипотечной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сделке.</w:t>
      </w:r>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день</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открытие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лицевых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случае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отсутствия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открытых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лицевых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банке):</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счетов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рублях</w:t>
      </w:r>
      <w:r>
        <w:rPr>
          <w:rStyle w:val="FontStyle25"/>
          <w:rFonts w:ascii="Times New Roman" w:hAnsi="Times New Roman"/>
          <w:sz w:val="28"/>
          <w:szCs w:val="28"/>
        </w:rPr>
        <w:t xml:space="preserve"> </w:t>
      </w:r>
      <w:r w:rsidRPr="005046FA">
        <w:rPr>
          <w:rStyle w:val="FontStyle25"/>
          <w:rFonts w:ascii="Times New Roman" w:hAnsi="Times New Roman"/>
          <w:sz w:val="28"/>
          <w:szCs w:val="28"/>
        </w:rPr>
        <w:t>-</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выдаче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рублях;</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счетов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рублях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иностранной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валюте</w:t>
      </w:r>
      <w:r>
        <w:rPr>
          <w:rStyle w:val="FontStyle25"/>
          <w:rFonts w:ascii="Times New Roman" w:hAnsi="Times New Roman"/>
          <w:sz w:val="28"/>
          <w:szCs w:val="28"/>
        </w:rPr>
        <w:t xml:space="preserve"> </w:t>
      </w:r>
      <w:r w:rsidRPr="005046FA">
        <w:rPr>
          <w:rStyle w:val="FontStyle25"/>
          <w:rFonts w:ascii="Times New Roman" w:hAnsi="Times New Roman"/>
          <w:sz w:val="28"/>
          <w:szCs w:val="28"/>
        </w:rPr>
        <w:t>-</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выдаче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w:t>
      </w:r>
      <w:r w:rsidRPr="005046FA">
        <w:rPr>
          <w:rStyle w:val="FontStyle25"/>
          <w:rFonts w:ascii="Times New Roman" w:hAnsi="Times New Roman"/>
          <w:sz w:val="28"/>
          <w:szCs w:val="28"/>
        </w:rPr>
        <w:t>и</w:t>
      </w:r>
      <w:r w:rsidRPr="005046FA">
        <w:rPr>
          <w:rStyle w:val="FontStyle25"/>
          <w:rFonts w:ascii="Times New Roman" w:hAnsi="Times New Roman"/>
          <w:sz w:val="28"/>
          <w:szCs w:val="28"/>
        </w:rPr>
        <w:t>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иностранной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валюте.</w:t>
      </w:r>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Продавец</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открытие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лицевого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рублях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случае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отсутствия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открытого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лицевого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либо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имеющихся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указанием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точных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реквизитов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перечи</w:t>
      </w:r>
      <w:r w:rsidRPr="005046FA">
        <w:rPr>
          <w:rStyle w:val="FontStyle25"/>
          <w:rFonts w:ascii="Times New Roman" w:hAnsi="Times New Roman"/>
          <w:sz w:val="28"/>
          <w:szCs w:val="28"/>
        </w:rPr>
        <w:t>с</w:t>
      </w:r>
      <w:r w:rsidRPr="005046FA">
        <w:rPr>
          <w:rStyle w:val="FontStyle25"/>
          <w:rFonts w:ascii="Times New Roman" w:hAnsi="Times New Roman"/>
          <w:sz w:val="28"/>
          <w:szCs w:val="28"/>
        </w:rPr>
        <w:t>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эти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денежных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средств.</w:t>
      </w:r>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Одновременно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открытием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лицевого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внесением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первон</w:t>
      </w:r>
      <w:r w:rsidRPr="005046FA">
        <w:rPr>
          <w:rStyle w:val="FontStyle25"/>
          <w:rFonts w:ascii="Times New Roman" w:hAnsi="Times New Roman"/>
          <w:sz w:val="28"/>
          <w:szCs w:val="28"/>
        </w:rPr>
        <w:t>а</w:t>
      </w:r>
      <w:r w:rsidRPr="005046FA">
        <w:rPr>
          <w:rStyle w:val="FontStyle25"/>
          <w:rFonts w:ascii="Times New Roman" w:hAnsi="Times New Roman"/>
          <w:sz w:val="28"/>
          <w:szCs w:val="28"/>
        </w:rPr>
        <w:t>чального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взноса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через</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кассу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либо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путем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безналичного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перечисления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оплату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комиссионного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вознаграждения.</w:t>
      </w:r>
      <w:r>
        <w:rPr>
          <w:rStyle w:val="FontStyle25"/>
          <w:rFonts w:ascii="Times New Roman" w:hAnsi="Times New Roman"/>
          <w:sz w:val="28"/>
          <w:szCs w:val="28"/>
        </w:rPr>
        <w:t xml:space="preserve"> </w:t>
      </w:r>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Открыв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лицевой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(лицевые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продавец</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назначенный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день</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встречаются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который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sidRPr="005046FA">
        <w:rPr>
          <w:rStyle w:val="FontStyle25"/>
          <w:rFonts w:ascii="Times New Roman" w:hAnsi="Times New Roman"/>
          <w:sz w:val="28"/>
          <w:szCs w:val="28"/>
        </w:rPr>
        <w:t>ы</w:t>
      </w:r>
      <w:r w:rsidRPr="005046FA">
        <w:rPr>
          <w:rStyle w:val="FontStyle25"/>
          <w:rFonts w:ascii="Times New Roman" w:hAnsi="Times New Roman"/>
          <w:sz w:val="28"/>
          <w:szCs w:val="28"/>
        </w:rPr>
        <w:t>полняет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последовательно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действия:</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proofErr w:type="gramStart"/>
      <w:r w:rsidRPr="005046FA">
        <w:rPr>
          <w:rStyle w:val="FontStyle25"/>
          <w:rFonts w:ascii="Times New Roman" w:hAnsi="Times New Roman"/>
          <w:sz w:val="28"/>
          <w:szCs w:val="28"/>
        </w:rPr>
        <w:t>подготавливает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соотве</w:t>
      </w:r>
      <w:r w:rsidRPr="005046FA">
        <w:rPr>
          <w:rStyle w:val="FontStyle25"/>
          <w:rFonts w:ascii="Times New Roman" w:hAnsi="Times New Roman"/>
          <w:sz w:val="28"/>
          <w:szCs w:val="28"/>
        </w:rPr>
        <w:t>т</w:t>
      </w:r>
      <w:r w:rsidRPr="005046FA">
        <w:rPr>
          <w:rStyle w:val="FontStyle25"/>
          <w:rFonts w:ascii="Times New Roman" w:hAnsi="Times New Roman"/>
          <w:sz w:val="28"/>
          <w:szCs w:val="28"/>
        </w:rPr>
        <w:t>ствии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типом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приобретаемой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характером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возникновения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закладная,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кредитный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числе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приложение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договору</w:t>
      </w:r>
      <w:r>
        <w:rPr>
          <w:rStyle w:val="FontStyle25"/>
          <w:rFonts w:ascii="Times New Roman" w:hAnsi="Times New Roman"/>
          <w:sz w:val="28"/>
          <w:szCs w:val="28"/>
        </w:rPr>
        <w:t xml:space="preserve"> </w:t>
      </w:r>
      <w:r w:rsidRPr="005046FA">
        <w:rPr>
          <w:rStyle w:val="FontStyle25"/>
          <w:rFonts w:ascii="Times New Roman" w:hAnsi="Times New Roman"/>
          <w:sz w:val="28"/>
          <w:szCs w:val="28"/>
        </w:rPr>
        <w:t>-</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информационный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расчет,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котором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приводится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график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платежей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рассчитанный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дату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w:t>
      </w:r>
      <w:r w:rsidRPr="005046FA">
        <w:rPr>
          <w:rStyle w:val="FontStyle25"/>
          <w:rFonts w:ascii="Times New Roman" w:hAnsi="Times New Roman"/>
          <w:sz w:val="28"/>
          <w:szCs w:val="28"/>
        </w:rPr>
        <w:t>е</w:t>
      </w:r>
      <w:r w:rsidRPr="005046FA">
        <w:rPr>
          <w:rStyle w:val="FontStyle25"/>
          <w:rFonts w:ascii="Times New Roman" w:hAnsi="Times New Roman"/>
          <w:sz w:val="28"/>
          <w:szCs w:val="28"/>
        </w:rPr>
        <w:t>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необходимости),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купли-продажи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w:t>
      </w:r>
      <w:r w:rsidRPr="005046FA">
        <w:rPr>
          <w:rStyle w:val="FontStyle25"/>
          <w:rFonts w:ascii="Times New Roman" w:hAnsi="Times New Roman"/>
          <w:sz w:val="28"/>
          <w:szCs w:val="28"/>
        </w:rPr>
        <w:t>и</w:t>
      </w:r>
      <w:r w:rsidRPr="005046FA">
        <w:rPr>
          <w:rStyle w:val="FontStyle25"/>
          <w:rFonts w:ascii="Times New Roman" w:hAnsi="Times New Roman"/>
          <w:sz w:val="28"/>
          <w:szCs w:val="28"/>
        </w:rPr>
        <w:t>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акт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приема-передачи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купли-продажи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proofErr w:type="gramEnd"/>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w:t>
      </w:r>
      <w:r w:rsidRPr="005046FA">
        <w:rPr>
          <w:rStyle w:val="FontStyle25"/>
          <w:rFonts w:ascii="Times New Roman" w:hAnsi="Times New Roman"/>
          <w:sz w:val="28"/>
          <w:szCs w:val="28"/>
        </w:rPr>
        <w:t>е</w:t>
      </w:r>
      <w:r w:rsidRPr="005046FA">
        <w:rPr>
          <w:rStyle w:val="FontStyle25"/>
          <w:rFonts w:ascii="Times New Roman" w:hAnsi="Times New Roman"/>
          <w:sz w:val="28"/>
          <w:szCs w:val="28"/>
        </w:rPr>
        <w:t>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иные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необходимости).</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представляет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подготовленные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вместе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другими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документами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дела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согласования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юридическое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подразделение;</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получает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и/или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продавца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оригиналы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ранее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(только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документам,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sidRPr="005046FA">
        <w:rPr>
          <w:rStyle w:val="FontStyle25"/>
          <w:rFonts w:ascii="Times New Roman" w:hAnsi="Times New Roman"/>
          <w:sz w:val="28"/>
          <w:szCs w:val="28"/>
        </w:rPr>
        <w:t>о</w:t>
      </w:r>
      <w:r w:rsidRPr="005046FA">
        <w:rPr>
          <w:rStyle w:val="FontStyle25"/>
          <w:rFonts w:ascii="Times New Roman" w:hAnsi="Times New Roman"/>
          <w:sz w:val="28"/>
          <w:szCs w:val="28"/>
        </w:rPr>
        <w:t>торым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предоставлялись</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сверку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копиями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w:t>
      </w:r>
      <w:r w:rsidRPr="005046FA">
        <w:rPr>
          <w:rStyle w:val="FontStyle25"/>
          <w:rFonts w:ascii="Times New Roman" w:hAnsi="Times New Roman"/>
          <w:sz w:val="28"/>
          <w:szCs w:val="28"/>
        </w:rPr>
        <w:t>н</w:t>
      </w:r>
      <w:r w:rsidRPr="005046FA">
        <w:rPr>
          <w:rStyle w:val="FontStyle25"/>
          <w:rFonts w:ascii="Times New Roman" w:hAnsi="Times New Roman"/>
          <w:sz w:val="28"/>
          <w:szCs w:val="28"/>
        </w:rPr>
        <w:t>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ранее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lastRenderedPageBreak/>
        <w:t>получает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юридического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проставленной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визой;</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получает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продавца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финансовые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w:t>
      </w:r>
      <w:r w:rsidRPr="005046FA">
        <w:rPr>
          <w:rStyle w:val="FontStyle25"/>
          <w:rFonts w:ascii="Times New Roman" w:hAnsi="Times New Roman"/>
          <w:sz w:val="28"/>
          <w:szCs w:val="28"/>
        </w:rPr>
        <w:t>о</w:t>
      </w:r>
      <w:r w:rsidRPr="005046FA">
        <w:rPr>
          <w:rStyle w:val="FontStyle25"/>
          <w:rFonts w:ascii="Times New Roman" w:hAnsi="Times New Roman"/>
          <w:sz w:val="28"/>
          <w:szCs w:val="28"/>
        </w:rPr>
        <w:t>кументы,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подтверждающие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оплату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зачисление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лицевой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w:t>
      </w:r>
      <w:r w:rsidRPr="005046FA">
        <w:rPr>
          <w:rStyle w:val="FontStyle25"/>
          <w:rFonts w:ascii="Times New Roman" w:hAnsi="Times New Roman"/>
          <w:sz w:val="28"/>
          <w:szCs w:val="28"/>
        </w:rPr>
        <w:t>и</w:t>
      </w:r>
      <w:r w:rsidRPr="005046FA">
        <w:rPr>
          <w:rStyle w:val="FontStyle25"/>
          <w:rFonts w:ascii="Times New Roman" w:hAnsi="Times New Roman"/>
          <w:sz w:val="28"/>
          <w:szCs w:val="28"/>
        </w:rPr>
        <w:t>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денежных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сре</w:t>
      </w:r>
      <w:proofErr w:type="gramStart"/>
      <w:r w:rsidRPr="005046FA">
        <w:rPr>
          <w:rStyle w:val="FontStyle25"/>
          <w:rFonts w:ascii="Times New Roman" w:hAnsi="Times New Roman"/>
          <w:sz w:val="28"/>
          <w:szCs w:val="28"/>
        </w:rPr>
        <w:t>дств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р</w:t>
      </w:r>
      <w:proofErr w:type="gramEnd"/>
      <w:r w:rsidRPr="005046FA">
        <w:rPr>
          <w:rStyle w:val="FontStyle25"/>
          <w:rFonts w:ascii="Times New Roman" w:hAnsi="Times New Roman"/>
          <w:sz w:val="28"/>
          <w:szCs w:val="28"/>
        </w:rPr>
        <w:t>азмере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комиссии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подтверждающие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открытие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лицевых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подтверждающие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внесение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денежных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средств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размере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первоначальн</w:t>
      </w:r>
      <w:r w:rsidRPr="005046FA">
        <w:rPr>
          <w:rStyle w:val="FontStyle25"/>
          <w:rFonts w:ascii="Times New Roman" w:hAnsi="Times New Roman"/>
          <w:sz w:val="28"/>
          <w:szCs w:val="28"/>
        </w:rPr>
        <w:t>о</w:t>
      </w:r>
      <w:r w:rsidRPr="005046FA">
        <w:rPr>
          <w:rStyle w:val="FontStyle25"/>
          <w:rFonts w:ascii="Times New Roman" w:hAnsi="Times New Roman"/>
          <w:sz w:val="28"/>
          <w:szCs w:val="28"/>
        </w:rPr>
        <w:t>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взноса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кредиту;</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осуществляет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подписание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продавцом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другими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участник</w:t>
      </w:r>
      <w:r w:rsidRPr="005046FA">
        <w:rPr>
          <w:rStyle w:val="FontStyle25"/>
          <w:rFonts w:ascii="Times New Roman" w:hAnsi="Times New Roman"/>
          <w:sz w:val="28"/>
          <w:szCs w:val="28"/>
        </w:rPr>
        <w:t>а</w:t>
      </w:r>
      <w:r w:rsidRPr="005046FA">
        <w:rPr>
          <w:rStyle w:val="FontStyle25"/>
          <w:rFonts w:ascii="Times New Roman" w:hAnsi="Times New Roman"/>
          <w:sz w:val="28"/>
          <w:szCs w:val="28"/>
        </w:rPr>
        <w:t>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всех</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экземпляров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закладной,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w:t>
      </w:r>
      <w:r w:rsidRPr="005046FA">
        <w:rPr>
          <w:rStyle w:val="FontStyle25"/>
          <w:rFonts w:ascii="Times New Roman" w:hAnsi="Times New Roman"/>
          <w:sz w:val="28"/>
          <w:szCs w:val="28"/>
        </w:rPr>
        <w:t>р</w:t>
      </w:r>
      <w:r w:rsidRPr="005046FA">
        <w:rPr>
          <w:rStyle w:val="FontStyle25"/>
          <w:rFonts w:ascii="Times New Roman" w:hAnsi="Times New Roman"/>
          <w:sz w:val="28"/>
          <w:szCs w:val="28"/>
        </w:rPr>
        <w:t>мационного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(графика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платежей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необходимости),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купли-продажи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w:t>
      </w:r>
      <w:r w:rsidRPr="005046FA">
        <w:rPr>
          <w:rStyle w:val="FontStyle25"/>
          <w:rFonts w:ascii="Times New Roman" w:hAnsi="Times New Roman"/>
          <w:sz w:val="28"/>
          <w:szCs w:val="28"/>
        </w:rPr>
        <w:t>е</w:t>
      </w:r>
      <w:r w:rsidRPr="005046FA">
        <w:rPr>
          <w:rStyle w:val="FontStyle25"/>
          <w:rFonts w:ascii="Times New Roman" w:hAnsi="Times New Roman"/>
          <w:sz w:val="28"/>
          <w:szCs w:val="28"/>
        </w:rPr>
        <w:t>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акта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приема-передачи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купли-продажи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иные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необходимости);</w:t>
      </w:r>
      <w:r>
        <w:rPr>
          <w:rStyle w:val="FontStyle25"/>
          <w:rFonts w:ascii="Times New Roman" w:hAnsi="Times New Roman"/>
          <w:sz w:val="28"/>
          <w:szCs w:val="28"/>
        </w:rPr>
        <w:t xml:space="preserve"> </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после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подписания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указанных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продавцом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друг</w:t>
      </w:r>
      <w:r w:rsidRPr="005046FA">
        <w:rPr>
          <w:rStyle w:val="FontStyle25"/>
          <w:rFonts w:ascii="Times New Roman" w:hAnsi="Times New Roman"/>
          <w:sz w:val="28"/>
          <w:szCs w:val="28"/>
        </w:rPr>
        <w:t>и</w:t>
      </w:r>
      <w:r w:rsidRPr="005046FA">
        <w:rPr>
          <w:rStyle w:val="FontStyle25"/>
          <w:rFonts w:ascii="Times New Roman" w:hAnsi="Times New Roman"/>
          <w:sz w:val="28"/>
          <w:szCs w:val="28"/>
        </w:rPr>
        <w:t>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участниками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визирует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последнюю</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страницу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каждого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передает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подпись</w:t>
      </w:r>
      <w:r>
        <w:rPr>
          <w:rStyle w:val="FontStyle25"/>
          <w:rFonts w:ascii="Times New Roman" w:hAnsi="Times New Roman"/>
          <w:sz w:val="28"/>
          <w:szCs w:val="28"/>
        </w:rPr>
        <w:t xml:space="preserve"> </w:t>
      </w:r>
      <w:r w:rsidRPr="005046FA">
        <w:rPr>
          <w:rStyle w:val="FontStyle25"/>
          <w:rFonts w:ascii="Times New Roman" w:hAnsi="Times New Roman"/>
          <w:sz w:val="28"/>
          <w:szCs w:val="28"/>
        </w:rPr>
        <w:t>руководителю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либо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уполномоченному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этом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все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w:t>
      </w:r>
      <w:r w:rsidRPr="005046FA">
        <w:rPr>
          <w:rStyle w:val="FontStyle25"/>
          <w:rFonts w:ascii="Times New Roman" w:hAnsi="Times New Roman"/>
          <w:sz w:val="28"/>
          <w:szCs w:val="28"/>
        </w:rPr>
        <w:t>о</w:t>
      </w:r>
      <w:r w:rsidRPr="005046FA">
        <w:rPr>
          <w:rStyle w:val="FontStyle25"/>
          <w:rFonts w:ascii="Times New Roman" w:hAnsi="Times New Roman"/>
          <w:sz w:val="28"/>
          <w:szCs w:val="28"/>
        </w:rPr>
        <w:t>кументы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проходят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внутреннюю</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банке;</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информирует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продавца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сроках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перечисления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счет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первоначал</w:t>
      </w:r>
      <w:r w:rsidRPr="005046FA">
        <w:rPr>
          <w:rStyle w:val="FontStyle25"/>
          <w:rFonts w:ascii="Times New Roman" w:hAnsi="Times New Roman"/>
          <w:sz w:val="28"/>
          <w:szCs w:val="28"/>
        </w:rPr>
        <w:t>ь</w:t>
      </w:r>
      <w:r w:rsidRPr="005046FA">
        <w:rPr>
          <w:rStyle w:val="FontStyle25"/>
          <w:rFonts w:ascii="Times New Roman" w:hAnsi="Times New Roman"/>
          <w:sz w:val="28"/>
          <w:szCs w:val="28"/>
        </w:rPr>
        <w:t>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взноса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информирует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порядке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sidRPr="005046FA">
        <w:rPr>
          <w:rStyle w:val="FontStyle25"/>
          <w:rFonts w:ascii="Times New Roman" w:hAnsi="Times New Roman"/>
          <w:sz w:val="28"/>
          <w:szCs w:val="28"/>
        </w:rPr>
        <w:t>р</w:t>
      </w:r>
      <w:r w:rsidRPr="005046FA">
        <w:rPr>
          <w:rStyle w:val="FontStyle25"/>
          <w:rFonts w:ascii="Times New Roman" w:hAnsi="Times New Roman"/>
          <w:sz w:val="28"/>
          <w:szCs w:val="28"/>
        </w:rPr>
        <w:t>ганы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государственной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прав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имущество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сделок</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ним,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также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подписания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страхования;</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proofErr w:type="gramStart"/>
      <w:r w:rsidRPr="005046FA">
        <w:rPr>
          <w:rStyle w:val="FontStyle25"/>
          <w:rFonts w:ascii="Times New Roman" w:hAnsi="Times New Roman"/>
          <w:sz w:val="28"/>
          <w:szCs w:val="28"/>
        </w:rPr>
        <w:t>передает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акту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приема-передачи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экземпляры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з</w:t>
      </w:r>
      <w:r w:rsidRPr="005046FA">
        <w:rPr>
          <w:rStyle w:val="FontStyle25"/>
          <w:rFonts w:ascii="Times New Roman" w:hAnsi="Times New Roman"/>
          <w:sz w:val="28"/>
          <w:szCs w:val="28"/>
        </w:rPr>
        <w:t>а</w:t>
      </w:r>
      <w:r w:rsidRPr="005046FA">
        <w:rPr>
          <w:rStyle w:val="FontStyle25"/>
          <w:rFonts w:ascii="Times New Roman" w:hAnsi="Times New Roman"/>
          <w:sz w:val="28"/>
          <w:szCs w:val="28"/>
        </w:rPr>
        <w:t>кладной,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силу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купли-продажи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акта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приема-передачи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купли-продажи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целью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последующей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органы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государственной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w:t>
      </w:r>
      <w:r w:rsidRPr="005046FA">
        <w:rPr>
          <w:rStyle w:val="FontStyle25"/>
          <w:rFonts w:ascii="Times New Roman" w:hAnsi="Times New Roman"/>
          <w:sz w:val="28"/>
          <w:szCs w:val="28"/>
        </w:rPr>
        <w:t>и</w:t>
      </w:r>
      <w:r w:rsidRPr="005046FA">
        <w:rPr>
          <w:rStyle w:val="FontStyle25"/>
          <w:rFonts w:ascii="Times New Roman" w:hAnsi="Times New Roman"/>
          <w:sz w:val="28"/>
          <w:szCs w:val="28"/>
        </w:rPr>
        <w:lastRenderedPageBreak/>
        <w:t>страции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прав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имущество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сделок</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ним;</w:t>
      </w:r>
      <w:proofErr w:type="gramEnd"/>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согласовывает</w:t>
      </w:r>
      <w:r>
        <w:rPr>
          <w:rStyle w:val="FontStyle25"/>
          <w:rFonts w:ascii="Times New Roman" w:hAnsi="Times New Roman"/>
          <w:sz w:val="28"/>
          <w:szCs w:val="28"/>
        </w:rPr>
        <w:t xml:space="preserve"> </w:t>
      </w:r>
      <w:proofErr w:type="gramStart"/>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сроки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расписки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sidRPr="005046FA">
        <w:rPr>
          <w:rStyle w:val="FontStyle25"/>
          <w:rFonts w:ascii="Times New Roman" w:hAnsi="Times New Roman"/>
          <w:sz w:val="28"/>
          <w:szCs w:val="28"/>
        </w:rPr>
        <w:t>д</w:t>
      </w:r>
      <w:r w:rsidRPr="005046FA">
        <w:rPr>
          <w:rStyle w:val="FontStyle25"/>
          <w:rFonts w:ascii="Times New Roman" w:hAnsi="Times New Roman"/>
          <w:sz w:val="28"/>
          <w:szCs w:val="28"/>
        </w:rPr>
        <w:t>тверждающей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сдачу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органы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государственной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w:t>
      </w:r>
      <w:r w:rsidRPr="005046FA">
        <w:rPr>
          <w:rStyle w:val="FontStyle25"/>
          <w:rFonts w:ascii="Times New Roman" w:hAnsi="Times New Roman"/>
          <w:sz w:val="28"/>
          <w:szCs w:val="28"/>
        </w:rPr>
        <w:t>и</w:t>
      </w:r>
      <w:r w:rsidRPr="005046FA">
        <w:rPr>
          <w:rStyle w:val="FontStyle25"/>
          <w:rFonts w:ascii="Times New Roman" w:hAnsi="Times New Roman"/>
          <w:sz w:val="28"/>
          <w:szCs w:val="28"/>
        </w:rPr>
        <w:t>страции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прав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имущество</w:t>
      </w:r>
      <w:proofErr w:type="gramEnd"/>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сделок</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ним.</w:t>
      </w:r>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proofErr w:type="gramStart"/>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день</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расписки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сдаче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w:t>
      </w:r>
      <w:r w:rsidRPr="005046FA">
        <w:rPr>
          <w:rStyle w:val="FontStyle25"/>
          <w:rFonts w:ascii="Times New Roman" w:hAnsi="Times New Roman"/>
          <w:sz w:val="28"/>
          <w:szCs w:val="28"/>
        </w:rPr>
        <w:t>у</w:t>
      </w:r>
      <w:r w:rsidRPr="005046FA">
        <w:rPr>
          <w:rStyle w:val="FontStyle25"/>
          <w:rFonts w:ascii="Times New Roman" w:hAnsi="Times New Roman"/>
          <w:sz w:val="28"/>
          <w:szCs w:val="28"/>
        </w:rPr>
        <w:t>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органы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государственной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прав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имущество</w:t>
      </w:r>
      <w:proofErr w:type="gramEnd"/>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сделок</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ним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выполняет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последовательно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действия:</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формирует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передает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пакет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включая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экземпляр</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информационного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расчета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(графика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платежей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(оригинал)</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необходимых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w:t>
      </w:r>
      <w:r w:rsidRPr="005046FA">
        <w:rPr>
          <w:rStyle w:val="FontStyle25"/>
          <w:rFonts w:ascii="Times New Roman" w:hAnsi="Times New Roman"/>
          <w:sz w:val="28"/>
          <w:szCs w:val="28"/>
        </w:rPr>
        <w:t>о</w:t>
      </w:r>
      <w:r w:rsidRPr="005046FA">
        <w:rPr>
          <w:rStyle w:val="FontStyle25"/>
          <w:rFonts w:ascii="Times New Roman" w:hAnsi="Times New Roman"/>
          <w:sz w:val="28"/>
          <w:szCs w:val="28"/>
        </w:rPr>
        <w:t>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страхования;</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согласовывает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срок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оформленного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w:t>
      </w:r>
      <w:r w:rsidRPr="005046FA">
        <w:rPr>
          <w:rStyle w:val="FontStyle25"/>
          <w:rFonts w:ascii="Times New Roman" w:hAnsi="Times New Roman"/>
          <w:sz w:val="28"/>
          <w:szCs w:val="28"/>
        </w:rPr>
        <w:t>о</w:t>
      </w:r>
      <w:r w:rsidRPr="005046FA">
        <w:rPr>
          <w:rStyle w:val="FontStyle25"/>
          <w:rFonts w:ascii="Times New Roman" w:hAnsi="Times New Roman"/>
          <w:sz w:val="28"/>
          <w:szCs w:val="28"/>
        </w:rPr>
        <w:t>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страхования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оригинала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сертификата.</w:t>
      </w:r>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этом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выдача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одному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из</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w:t>
      </w:r>
      <w:r w:rsidRPr="005046FA">
        <w:rPr>
          <w:rStyle w:val="FontStyle25"/>
          <w:rFonts w:ascii="Times New Roman" w:hAnsi="Times New Roman"/>
          <w:sz w:val="28"/>
          <w:szCs w:val="28"/>
        </w:rPr>
        <w:t>у</w:t>
      </w:r>
      <w:r w:rsidRPr="005046FA">
        <w:rPr>
          <w:rStyle w:val="FontStyle25"/>
          <w:rFonts w:ascii="Times New Roman" w:hAnsi="Times New Roman"/>
          <w:sz w:val="28"/>
          <w:szCs w:val="28"/>
        </w:rPr>
        <w:t>ющих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вариантов:</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течение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одного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рабочего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дня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момента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оформленного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страхования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жизни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потери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трудоспособности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сертификата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расписки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сдаче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регистрацию</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w:t>
      </w:r>
      <w:r w:rsidRPr="005046FA">
        <w:rPr>
          <w:rStyle w:val="FontStyle25"/>
          <w:rFonts w:ascii="Times New Roman" w:hAnsi="Times New Roman"/>
          <w:sz w:val="28"/>
          <w:szCs w:val="28"/>
        </w:rPr>
        <w:t>н</w:t>
      </w:r>
      <w:r w:rsidRPr="005046FA">
        <w:rPr>
          <w:rStyle w:val="FontStyle25"/>
          <w:rFonts w:ascii="Times New Roman" w:hAnsi="Times New Roman"/>
          <w:sz w:val="28"/>
          <w:szCs w:val="28"/>
        </w:rPr>
        <w:t>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органы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государственной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прав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w:t>
      </w:r>
      <w:r w:rsidRPr="005046FA">
        <w:rPr>
          <w:rStyle w:val="FontStyle25"/>
          <w:rFonts w:ascii="Times New Roman" w:hAnsi="Times New Roman"/>
          <w:sz w:val="28"/>
          <w:szCs w:val="28"/>
        </w:rPr>
        <w:t>и</w:t>
      </w:r>
      <w:r w:rsidRPr="005046FA">
        <w:rPr>
          <w:rStyle w:val="FontStyle25"/>
          <w:rFonts w:ascii="Times New Roman" w:hAnsi="Times New Roman"/>
          <w:sz w:val="28"/>
          <w:szCs w:val="28"/>
        </w:rPr>
        <w:t>жимое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имущество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сделок</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ним;</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proofErr w:type="gramStart"/>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течение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одного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рабочего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дня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момента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зарегистрированного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органе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государственной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прав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w:t>
      </w:r>
      <w:r w:rsidRPr="005046FA">
        <w:rPr>
          <w:rStyle w:val="FontStyle25"/>
          <w:rFonts w:ascii="Times New Roman" w:hAnsi="Times New Roman"/>
          <w:sz w:val="28"/>
          <w:szCs w:val="28"/>
        </w:rPr>
        <w:t>и</w:t>
      </w:r>
      <w:r w:rsidRPr="005046FA">
        <w:rPr>
          <w:rStyle w:val="FontStyle25"/>
          <w:rFonts w:ascii="Times New Roman" w:hAnsi="Times New Roman"/>
          <w:sz w:val="28"/>
          <w:szCs w:val="28"/>
        </w:rPr>
        <w:t>жимое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имущество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сделок</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ним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ипотеке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находящегося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собственности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и/или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третьего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страхов</w:t>
      </w:r>
      <w:r w:rsidRPr="005046FA">
        <w:rPr>
          <w:rStyle w:val="FontStyle25"/>
          <w:rFonts w:ascii="Times New Roman" w:hAnsi="Times New Roman"/>
          <w:sz w:val="28"/>
          <w:szCs w:val="28"/>
        </w:rPr>
        <w:t>а</w:t>
      </w:r>
      <w:r w:rsidRPr="005046FA">
        <w:rPr>
          <w:rStyle w:val="FontStyle25"/>
          <w:rFonts w:ascii="Times New Roman" w:hAnsi="Times New Roman"/>
          <w:sz w:val="28"/>
          <w:szCs w:val="28"/>
        </w:rPr>
        <w:t>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жизни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риска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потери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трудоспособности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страхования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закладываем</w:t>
      </w:r>
      <w:r w:rsidRPr="005046FA">
        <w:rPr>
          <w:rStyle w:val="FontStyle25"/>
          <w:rFonts w:ascii="Times New Roman" w:hAnsi="Times New Roman"/>
          <w:sz w:val="28"/>
          <w:szCs w:val="28"/>
        </w:rPr>
        <w:t>о</w:t>
      </w:r>
      <w:r w:rsidRPr="005046FA">
        <w:rPr>
          <w:rStyle w:val="FontStyle25"/>
          <w:rFonts w:ascii="Times New Roman" w:hAnsi="Times New Roman"/>
          <w:sz w:val="28"/>
          <w:szCs w:val="28"/>
        </w:rPr>
        <w:t>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имущества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зарегистрированных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сделке.</w:t>
      </w:r>
      <w:proofErr w:type="gramEnd"/>
    </w:p>
    <w:p w:rsidR="00ED6C82" w:rsidRPr="005046FA" w:rsidRDefault="00ED6C82" w:rsidP="00ED6C82">
      <w:pPr>
        <w:pStyle w:val="Style22"/>
        <w:keepNext/>
        <w:tabs>
          <w:tab w:val="left" w:pos="1286"/>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Оформление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выдачи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осуществляется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сотрудником</w:t>
      </w:r>
      <w:r w:rsidRPr="005046FA">
        <w:rPr>
          <w:rStyle w:val="FontStyle25"/>
          <w:rFonts w:ascii="Times New Roman" w:hAnsi="Times New Roman"/>
          <w:sz w:val="28"/>
          <w:szCs w:val="28"/>
        </w:rPr>
        <w:b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который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последовательно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выполняет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следующие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де</w:t>
      </w:r>
      <w:r w:rsidRPr="005046FA">
        <w:rPr>
          <w:rStyle w:val="FontStyle25"/>
          <w:rFonts w:ascii="Times New Roman" w:hAnsi="Times New Roman"/>
          <w:sz w:val="28"/>
          <w:szCs w:val="28"/>
        </w:rPr>
        <w:t>й</w:t>
      </w:r>
      <w:r w:rsidRPr="005046FA">
        <w:rPr>
          <w:rStyle w:val="FontStyle25"/>
          <w:rFonts w:ascii="Times New Roman" w:hAnsi="Times New Roman"/>
          <w:sz w:val="28"/>
          <w:szCs w:val="28"/>
        </w:rPr>
        <w:t>ствия:</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lastRenderedPageBreak/>
        <w:t>осуществляет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ввод</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информации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параметрах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w:t>
      </w:r>
      <w:r w:rsidRPr="005046FA">
        <w:rPr>
          <w:rStyle w:val="FontStyle25"/>
          <w:rFonts w:ascii="Times New Roman" w:hAnsi="Times New Roman"/>
          <w:sz w:val="28"/>
          <w:szCs w:val="28"/>
        </w:rPr>
        <w:t>е</w:t>
      </w:r>
      <w:r w:rsidRPr="005046FA">
        <w:rPr>
          <w:rStyle w:val="FontStyle25"/>
          <w:rFonts w:ascii="Times New Roman" w:hAnsi="Times New Roman"/>
          <w:sz w:val="28"/>
          <w:szCs w:val="28"/>
        </w:rPr>
        <w:t>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учетной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системе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оформляет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распоряжение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выдачу</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осуществляет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подписание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распоряжения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у</w:t>
      </w:r>
      <w:r>
        <w:rPr>
          <w:rStyle w:val="FontStyle25"/>
          <w:rFonts w:ascii="Times New Roman" w:hAnsi="Times New Roman"/>
          <w:sz w:val="28"/>
          <w:szCs w:val="28"/>
        </w:rPr>
        <w:t xml:space="preserve"> </w:t>
      </w:r>
      <w:r w:rsidRPr="005046FA">
        <w:rPr>
          <w:rStyle w:val="FontStyle25"/>
          <w:rFonts w:ascii="Times New Roman" w:hAnsi="Times New Roman"/>
          <w:sz w:val="28"/>
          <w:szCs w:val="28"/>
        </w:rPr>
        <w:t>руководителя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либо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уполномоченного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лица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r>
        <w:rPr>
          <w:rStyle w:val="FontStyle25"/>
          <w:rFonts w:ascii="Times New Roman" w:hAnsi="Times New Roman"/>
          <w:sz w:val="28"/>
          <w:szCs w:val="28"/>
        </w:rPr>
        <w:t xml:space="preserve"> </w:t>
      </w:r>
      <w:r w:rsidRPr="005046FA">
        <w:rPr>
          <w:rStyle w:val="FontStyle25"/>
          <w:rFonts w:ascii="Times New Roman" w:hAnsi="Times New Roman"/>
          <w:sz w:val="28"/>
          <w:szCs w:val="28"/>
        </w:rPr>
        <w:t>с</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последующей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передачей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бухгалтерии;</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передает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для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исполнения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перечисление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суммы</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ипотечного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кредита,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заявление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перечисление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комиссионного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вознаграждения</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соотве</w:t>
      </w:r>
      <w:r w:rsidRPr="005046FA">
        <w:rPr>
          <w:rStyle w:val="FontStyle25"/>
          <w:rFonts w:ascii="Times New Roman" w:hAnsi="Times New Roman"/>
          <w:sz w:val="28"/>
          <w:szCs w:val="28"/>
        </w:rPr>
        <w:t>т</w:t>
      </w:r>
      <w:r w:rsidRPr="005046FA">
        <w:rPr>
          <w:rStyle w:val="FontStyle25"/>
          <w:rFonts w:ascii="Times New Roman" w:hAnsi="Times New Roman"/>
          <w:sz w:val="28"/>
          <w:szCs w:val="28"/>
        </w:rPr>
        <w:t>ствующее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подразделение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банка;</w:t>
      </w:r>
    </w:p>
    <w:p w:rsidR="00ED6C82" w:rsidRPr="005046FA" w:rsidRDefault="00ED6C82" w:rsidP="00ED6C82">
      <w:pPr>
        <w:pStyle w:val="Style20"/>
        <w:keepNext/>
        <w:numPr>
          <w:ilvl w:val="0"/>
          <w:numId w:val="21"/>
        </w:numPr>
        <w:tabs>
          <w:tab w:val="left" w:pos="851"/>
        </w:tabs>
        <w:spacing w:line="360" w:lineRule="auto"/>
        <w:ind w:firstLine="709"/>
        <w:rPr>
          <w:rStyle w:val="FontStyle25"/>
          <w:rFonts w:ascii="Times New Roman" w:hAnsi="Times New Roman"/>
          <w:sz w:val="28"/>
          <w:szCs w:val="28"/>
        </w:rPr>
      </w:pPr>
      <w:r w:rsidRPr="005046FA">
        <w:rPr>
          <w:rStyle w:val="FontStyle25"/>
          <w:rFonts w:ascii="Times New Roman" w:hAnsi="Times New Roman"/>
          <w:sz w:val="28"/>
          <w:szCs w:val="28"/>
        </w:rPr>
        <w:t>уведомляет</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клиента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его</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обязательстве</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предоставить</w:t>
      </w:r>
      <w:r>
        <w:rPr>
          <w:rStyle w:val="FontStyle25"/>
          <w:rFonts w:ascii="Times New Roman" w:hAnsi="Times New Roman"/>
          <w:sz w:val="28"/>
          <w:szCs w:val="28"/>
        </w:rPr>
        <w:t xml:space="preserve"> </w:t>
      </w:r>
      <w:r w:rsidRPr="005046FA">
        <w:rPr>
          <w:rStyle w:val="FontStyle25"/>
          <w:rFonts w:ascii="Times New Roman" w:hAnsi="Times New Roman"/>
          <w:sz w:val="28"/>
          <w:szCs w:val="28"/>
        </w:rPr>
        <w:t>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банк</w:t>
      </w:r>
      <w:r>
        <w:rPr>
          <w:rStyle w:val="FontStyle25"/>
          <w:rFonts w:ascii="Times New Roman" w:hAnsi="Times New Roman"/>
          <w:sz w:val="28"/>
          <w:szCs w:val="28"/>
        </w:rPr>
        <w:t xml:space="preserve"> </w:t>
      </w:r>
      <w:r w:rsidRPr="005046FA">
        <w:rPr>
          <w:rStyle w:val="FontStyle25"/>
          <w:rFonts w:ascii="Times New Roman" w:hAnsi="Times New Roman"/>
          <w:sz w:val="28"/>
          <w:szCs w:val="28"/>
        </w:rPr>
        <w:t>копии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сл</w:t>
      </w:r>
      <w:r w:rsidRPr="005046FA">
        <w:rPr>
          <w:rStyle w:val="FontStyle25"/>
          <w:rFonts w:ascii="Times New Roman" w:hAnsi="Times New Roman"/>
          <w:sz w:val="28"/>
          <w:szCs w:val="28"/>
        </w:rPr>
        <w:t>е</w:t>
      </w:r>
      <w:r w:rsidRPr="005046FA">
        <w:rPr>
          <w:rStyle w:val="FontStyle25"/>
          <w:rFonts w:ascii="Times New Roman" w:hAnsi="Times New Roman"/>
          <w:sz w:val="28"/>
          <w:szCs w:val="28"/>
        </w:rPr>
        <w:t>дующих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документов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обязательном</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предоставлении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их</w:t>
      </w:r>
      <w:r>
        <w:rPr>
          <w:rStyle w:val="FontStyle25"/>
          <w:rFonts w:ascii="Times New Roman" w:hAnsi="Times New Roman"/>
          <w:sz w:val="28"/>
          <w:szCs w:val="28"/>
        </w:rPr>
        <w:t xml:space="preserve"> </w:t>
      </w:r>
      <w:r w:rsidRPr="005046FA">
        <w:rPr>
          <w:rStyle w:val="FontStyle25"/>
          <w:rFonts w:ascii="Times New Roman" w:hAnsi="Times New Roman"/>
          <w:sz w:val="28"/>
          <w:szCs w:val="28"/>
        </w:rPr>
        <w:t>оригиналов:</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купли-продажи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жилой</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r>
        <w:rPr>
          <w:rStyle w:val="FontStyle25"/>
          <w:rFonts w:ascii="Times New Roman" w:hAnsi="Times New Roman"/>
          <w:sz w:val="28"/>
          <w:szCs w:val="28"/>
        </w:rPr>
        <w:t xml:space="preserve"> </w:t>
      </w:r>
      <w:r w:rsidRPr="005046FA">
        <w:rPr>
          <w:rStyle w:val="FontStyle25"/>
          <w:rFonts w:ascii="Times New Roman" w:hAnsi="Times New Roman"/>
          <w:sz w:val="28"/>
          <w:szCs w:val="28"/>
        </w:rPr>
        <w:t>свидетельства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о</w:t>
      </w:r>
      <w:r>
        <w:rPr>
          <w:rStyle w:val="FontStyle25"/>
          <w:rFonts w:ascii="Times New Roman" w:hAnsi="Times New Roman"/>
          <w:sz w:val="28"/>
          <w:szCs w:val="28"/>
        </w:rPr>
        <w:t xml:space="preserve"> </w:t>
      </w:r>
      <w:r w:rsidRPr="005046FA">
        <w:rPr>
          <w:rStyle w:val="FontStyle25"/>
          <w:rFonts w:ascii="Times New Roman" w:hAnsi="Times New Roman"/>
          <w:sz w:val="28"/>
          <w:szCs w:val="28"/>
        </w:rPr>
        <w:t>регистрации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пр</w:t>
      </w:r>
      <w:r w:rsidRPr="005046FA">
        <w:rPr>
          <w:rStyle w:val="FontStyle25"/>
          <w:rFonts w:ascii="Times New Roman" w:hAnsi="Times New Roman"/>
          <w:sz w:val="28"/>
          <w:szCs w:val="28"/>
        </w:rPr>
        <w:t>а</w:t>
      </w:r>
      <w:r w:rsidRPr="005046FA">
        <w:rPr>
          <w:rStyle w:val="FontStyle25"/>
          <w:rFonts w:ascii="Times New Roman" w:hAnsi="Times New Roman"/>
          <w:sz w:val="28"/>
          <w:szCs w:val="28"/>
        </w:rPr>
        <w:t>ва,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договора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ипотеки</w:t>
      </w:r>
      <w:r>
        <w:rPr>
          <w:rStyle w:val="FontStyle25"/>
          <w:rFonts w:ascii="Times New Roman" w:hAnsi="Times New Roman"/>
          <w:sz w:val="28"/>
          <w:szCs w:val="28"/>
        </w:rPr>
        <w:t xml:space="preserve"> </w:t>
      </w:r>
      <w:r w:rsidRPr="005046FA">
        <w:rPr>
          <w:rStyle w:val="FontStyle25"/>
          <w:rFonts w:ascii="Times New Roman" w:hAnsi="Times New Roman"/>
          <w:sz w:val="28"/>
          <w:szCs w:val="28"/>
        </w:rPr>
        <w:t>объекта</w:t>
      </w:r>
      <w:r>
        <w:rPr>
          <w:rStyle w:val="FontStyle25"/>
          <w:rFonts w:ascii="Times New Roman" w:hAnsi="Times New Roman"/>
          <w:sz w:val="28"/>
          <w:szCs w:val="28"/>
        </w:rPr>
        <w:t xml:space="preserve"> </w:t>
      </w:r>
      <w:r w:rsidRPr="005046FA">
        <w:rPr>
          <w:rStyle w:val="FontStyle25"/>
          <w:rFonts w:ascii="Times New Roman" w:hAnsi="Times New Roman"/>
          <w:sz w:val="28"/>
          <w:szCs w:val="28"/>
        </w:rPr>
        <w:t>недвижимости.</w:t>
      </w:r>
    </w:p>
    <w:p w:rsidR="00ED6C82" w:rsidRPr="005046FA" w:rsidRDefault="00ED6C82" w:rsidP="00ED6C82">
      <w:pPr>
        <w:pStyle w:val="Style3"/>
        <w:keepNext/>
        <w:spacing w:line="360" w:lineRule="auto"/>
        <w:ind w:firstLine="709"/>
        <w:rPr>
          <w:rStyle w:val="FontStyle25"/>
          <w:rFonts w:ascii="Times New Roman" w:hAnsi="Times New Roman" w:cs="Times New Roman"/>
          <w:sz w:val="28"/>
          <w:szCs w:val="28"/>
        </w:rPr>
      </w:pPr>
      <w:r w:rsidRPr="005046FA">
        <w:rPr>
          <w:rStyle w:val="FontStyle25"/>
          <w:rFonts w:ascii="Times New Roman" w:hAnsi="Times New Roman" w:cs="Times New Roman"/>
          <w:sz w:val="28"/>
          <w:szCs w:val="28"/>
        </w:rPr>
        <w:t>Таким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образом,</w:t>
      </w:r>
      <w:r>
        <w:rPr>
          <w:rStyle w:val="FontStyle25"/>
          <w:rFonts w:ascii="Times New Roman" w:hAnsi="Times New Roman" w:cs="Times New Roman"/>
          <w:sz w:val="28"/>
          <w:szCs w:val="28"/>
        </w:rPr>
        <w:t xml:space="preserve"> </w:t>
      </w:r>
      <w:r w:rsidRPr="005046FA">
        <w:rPr>
          <w:rStyle w:val="FontStyle58"/>
          <w:sz w:val="28"/>
          <w:szCs w:val="28"/>
        </w:rPr>
        <w:t>процесс</w:t>
      </w:r>
      <w:r>
        <w:rPr>
          <w:rStyle w:val="FontStyle58"/>
          <w:sz w:val="28"/>
          <w:szCs w:val="28"/>
        </w:rPr>
        <w:t xml:space="preserve"> </w:t>
      </w:r>
      <w:r w:rsidRPr="005046FA">
        <w:rPr>
          <w:rStyle w:val="FontStyle58"/>
          <w:sz w:val="28"/>
          <w:szCs w:val="28"/>
        </w:rPr>
        <w:t>оформления</w:t>
      </w:r>
      <w:r>
        <w:rPr>
          <w:rStyle w:val="FontStyle58"/>
          <w:sz w:val="28"/>
          <w:szCs w:val="28"/>
        </w:rPr>
        <w:t xml:space="preserve"> </w:t>
      </w:r>
      <w:r w:rsidRPr="005046FA">
        <w:rPr>
          <w:rStyle w:val="FontStyle58"/>
          <w:sz w:val="28"/>
          <w:szCs w:val="28"/>
        </w:rPr>
        <w:t>сделки</w:t>
      </w:r>
      <w:r>
        <w:rPr>
          <w:rStyle w:val="FontStyle58"/>
          <w:sz w:val="28"/>
          <w:szCs w:val="28"/>
        </w:rPr>
        <w:t xml:space="preserve"> </w:t>
      </w:r>
      <w:r w:rsidRPr="005046FA">
        <w:rPr>
          <w:rStyle w:val="FontStyle58"/>
          <w:sz w:val="28"/>
          <w:szCs w:val="28"/>
        </w:rPr>
        <w:t>по</w:t>
      </w:r>
      <w:r>
        <w:rPr>
          <w:rStyle w:val="FontStyle58"/>
          <w:sz w:val="28"/>
          <w:szCs w:val="28"/>
        </w:rPr>
        <w:t xml:space="preserve"> </w:t>
      </w:r>
      <w:r w:rsidRPr="005046FA">
        <w:rPr>
          <w:rStyle w:val="FontStyle58"/>
          <w:sz w:val="28"/>
          <w:szCs w:val="28"/>
        </w:rPr>
        <w:t>ипотечному</w:t>
      </w:r>
      <w:r>
        <w:rPr>
          <w:rStyle w:val="FontStyle58"/>
          <w:sz w:val="28"/>
          <w:szCs w:val="28"/>
        </w:rPr>
        <w:t xml:space="preserve"> </w:t>
      </w:r>
      <w:r w:rsidRPr="005046FA">
        <w:rPr>
          <w:rStyle w:val="FontStyle58"/>
          <w:sz w:val="28"/>
          <w:szCs w:val="28"/>
        </w:rPr>
        <w:t>кредитованию</w:t>
      </w:r>
      <w:r>
        <w:rPr>
          <w:rStyle w:val="FontStyle58"/>
          <w:sz w:val="28"/>
          <w:szCs w:val="28"/>
        </w:rPr>
        <w:t xml:space="preserve"> </w:t>
      </w:r>
      <w:r w:rsidRPr="005046FA">
        <w:rPr>
          <w:rStyle w:val="FontStyle58"/>
          <w:sz w:val="28"/>
          <w:szCs w:val="28"/>
        </w:rPr>
        <w:t>включает</w:t>
      </w:r>
      <w:r>
        <w:rPr>
          <w:rStyle w:val="FontStyle58"/>
          <w:sz w:val="28"/>
          <w:szCs w:val="28"/>
        </w:rPr>
        <w:t xml:space="preserve"> </w:t>
      </w:r>
      <w:r w:rsidRPr="005046FA">
        <w:rPr>
          <w:rStyle w:val="FontStyle25"/>
          <w:rFonts w:ascii="Times New Roman" w:hAnsi="Times New Roman" w:cs="Times New Roman"/>
          <w:sz w:val="28"/>
          <w:szCs w:val="28"/>
        </w:rPr>
        <w:t>консультацию</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об</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основных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условиях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выдачи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w:t>
      </w:r>
      <w:r w:rsidRPr="005046FA">
        <w:rPr>
          <w:rStyle w:val="FontStyle25"/>
          <w:rFonts w:ascii="Times New Roman" w:hAnsi="Times New Roman" w:cs="Times New Roman"/>
          <w:sz w:val="28"/>
          <w:szCs w:val="28"/>
        </w:rPr>
        <w:t>е</w:t>
      </w:r>
      <w:r w:rsidRPr="005046FA">
        <w:rPr>
          <w:rStyle w:val="FontStyle25"/>
          <w:rFonts w:ascii="Times New Roman" w:hAnsi="Times New Roman" w:cs="Times New Roman"/>
          <w:sz w:val="28"/>
          <w:szCs w:val="28"/>
        </w:rPr>
        <w:t>дита,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предварительную</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оценку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возможности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получения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ипотечного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кредита,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w:t>
      </w:r>
      <w:r w:rsidRPr="005046FA">
        <w:rPr>
          <w:rStyle w:val="FontStyle25"/>
          <w:rFonts w:ascii="Times New Roman" w:hAnsi="Times New Roman" w:cs="Times New Roman"/>
          <w:sz w:val="28"/>
          <w:szCs w:val="28"/>
        </w:rPr>
        <w:t>с</w:t>
      </w:r>
      <w:r w:rsidRPr="005046FA">
        <w:rPr>
          <w:rStyle w:val="FontStyle25"/>
          <w:rFonts w:ascii="Times New Roman" w:hAnsi="Times New Roman" w:cs="Times New Roman"/>
          <w:sz w:val="28"/>
          <w:szCs w:val="28"/>
        </w:rPr>
        <w:t>ходя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из</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предоставленной</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информации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передачу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формы</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зая</w:t>
      </w:r>
      <w:r w:rsidRPr="005046FA">
        <w:rPr>
          <w:rStyle w:val="FontStyle25"/>
          <w:rFonts w:ascii="Times New Roman" w:hAnsi="Times New Roman" w:cs="Times New Roman"/>
          <w:sz w:val="28"/>
          <w:szCs w:val="28"/>
        </w:rPr>
        <w:t>в</w:t>
      </w:r>
      <w:r w:rsidRPr="005046FA">
        <w:rPr>
          <w:rStyle w:val="FontStyle25"/>
          <w:rFonts w:ascii="Times New Roman" w:hAnsi="Times New Roman" w:cs="Times New Roman"/>
          <w:sz w:val="28"/>
          <w:szCs w:val="28"/>
        </w:rPr>
        <w:t>ления-анкеты</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списка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первичных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документов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документов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объекту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недв</w:t>
      </w:r>
      <w:r w:rsidRPr="005046FA">
        <w:rPr>
          <w:rStyle w:val="FontStyle25"/>
          <w:rFonts w:ascii="Times New Roman" w:hAnsi="Times New Roman" w:cs="Times New Roman"/>
          <w:sz w:val="28"/>
          <w:szCs w:val="28"/>
        </w:rPr>
        <w:t>и</w:t>
      </w:r>
      <w:r w:rsidRPr="005046FA">
        <w:rPr>
          <w:rStyle w:val="FontStyle25"/>
          <w:rFonts w:ascii="Times New Roman" w:hAnsi="Times New Roman" w:cs="Times New Roman"/>
          <w:sz w:val="28"/>
          <w:szCs w:val="28"/>
        </w:rPr>
        <w:t>жимости.</w:t>
      </w:r>
      <w:r>
        <w:rPr>
          <w:rStyle w:val="FontStyle25"/>
          <w:rFonts w:ascii="Times New Roman" w:hAnsi="Times New Roman" w:cs="Times New Roman"/>
          <w:sz w:val="28"/>
          <w:szCs w:val="28"/>
        </w:rPr>
        <w:t xml:space="preserve"> </w:t>
      </w:r>
    </w:p>
    <w:p w:rsidR="00ED6C82" w:rsidRDefault="00ED6C82" w:rsidP="00ED6C82">
      <w:pPr>
        <w:pStyle w:val="Style3"/>
        <w:keepNext/>
        <w:spacing w:line="360" w:lineRule="auto"/>
        <w:ind w:firstLine="709"/>
        <w:rPr>
          <w:rStyle w:val="FontStyle25"/>
          <w:rFonts w:ascii="Times New Roman" w:hAnsi="Times New Roman" w:cs="Times New Roman"/>
          <w:sz w:val="28"/>
          <w:szCs w:val="28"/>
        </w:rPr>
      </w:pPr>
      <w:r w:rsidRPr="005046FA">
        <w:rPr>
          <w:rStyle w:val="FontStyle25"/>
          <w:rFonts w:ascii="Times New Roman" w:hAnsi="Times New Roman" w:cs="Times New Roman"/>
          <w:sz w:val="28"/>
          <w:szCs w:val="28"/>
        </w:rPr>
        <w:t>После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проведения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предварительной</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консультации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сотрудник</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кр</w:t>
      </w:r>
      <w:r w:rsidRPr="005046FA">
        <w:rPr>
          <w:rStyle w:val="FontStyle25"/>
          <w:rFonts w:ascii="Times New Roman" w:hAnsi="Times New Roman" w:cs="Times New Roman"/>
          <w:sz w:val="28"/>
          <w:szCs w:val="28"/>
        </w:rPr>
        <w:t>е</w:t>
      </w:r>
      <w:r w:rsidRPr="005046FA">
        <w:rPr>
          <w:rStyle w:val="FontStyle25"/>
          <w:rFonts w:ascii="Times New Roman" w:hAnsi="Times New Roman" w:cs="Times New Roman"/>
          <w:sz w:val="28"/>
          <w:szCs w:val="28"/>
        </w:rPr>
        <w:t>дитного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подразделения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присутствии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выполняет</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следующие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действия: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прием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первичных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документов,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проверка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предоставленных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первичных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документов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на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соответствие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списку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первичных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документов,</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проверка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правильн</w:t>
      </w:r>
      <w:r w:rsidRPr="005046FA">
        <w:rPr>
          <w:rStyle w:val="FontStyle25"/>
          <w:rFonts w:ascii="Times New Roman" w:hAnsi="Times New Roman" w:cs="Times New Roman"/>
          <w:sz w:val="28"/>
          <w:szCs w:val="28"/>
        </w:rPr>
        <w:t>о</w:t>
      </w:r>
      <w:r w:rsidRPr="005046FA">
        <w:rPr>
          <w:rStyle w:val="FontStyle25"/>
          <w:rFonts w:ascii="Times New Roman" w:hAnsi="Times New Roman" w:cs="Times New Roman"/>
          <w:sz w:val="28"/>
          <w:szCs w:val="28"/>
        </w:rPr>
        <w:t>сти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заполнения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клиентом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заявления-анкеты;</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уведомление</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сроках</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пр</w:t>
      </w:r>
      <w:r w:rsidRPr="005046FA">
        <w:rPr>
          <w:rStyle w:val="FontStyle25"/>
          <w:rFonts w:ascii="Times New Roman" w:hAnsi="Times New Roman" w:cs="Times New Roman"/>
          <w:sz w:val="28"/>
          <w:szCs w:val="28"/>
        </w:rPr>
        <w:t>о</w:t>
      </w:r>
      <w:r w:rsidRPr="005046FA">
        <w:rPr>
          <w:rStyle w:val="FontStyle25"/>
          <w:rFonts w:ascii="Times New Roman" w:hAnsi="Times New Roman" w:cs="Times New Roman"/>
          <w:sz w:val="28"/>
          <w:szCs w:val="28"/>
        </w:rPr>
        <w:t>ведения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первичного</w:t>
      </w:r>
      <w:r>
        <w:rPr>
          <w:rStyle w:val="FontStyle25"/>
          <w:rFonts w:ascii="Times New Roman" w:hAnsi="Times New Roman" w:cs="Times New Roman"/>
          <w:sz w:val="28"/>
          <w:szCs w:val="28"/>
        </w:rPr>
        <w:t xml:space="preserve"> </w:t>
      </w:r>
      <w:proofErr w:type="spellStart"/>
      <w:r w:rsidRPr="005046FA">
        <w:rPr>
          <w:rStyle w:val="FontStyle25"/>
          <w:rFonts w:ascii="Times New Roman" w:hAnsi="Times New Roman" w:cs="Times New Roman"/>
          <w:sz w:val="28"/>
          <w:szCs w:val="28"/>
        </w:rPr>
        <w:t>андеррайтинга</w:t>
      </w:r>
      <w:proofErr w:type="spellEnd"/>
      <w:r w:rsidRPr="005046FA">
        <w:rPr>
          <w:rStyle w:val="FontStyle25"/>
          <w:rFonts w:ascii="Times New Roman" w:hAnsi="Times New Roman" w:cs="Times New Roman"/>
          <w:sz w:val="28"/>
          <w:szCs w:val="28"/>
        </w:rPr>
        <w:t>.</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Одновременно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открытием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лицевого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счета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и</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внесением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суммы</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первоначального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взноса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клиент</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через</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кассу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банка</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либо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путем</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безналичного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перечисления</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осуществляет</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оплату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банку</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комиссионного</w:t>
      </w:r>
      <w:r>
        <w:rPr>
          <w:rStyle w:val="FontStyle25"/>
          <w:rFonts w:ascii="Times New Roman" w:hAnsi="Times New Roman" w:cs="Times New Roman"/>
          <w:sz w:val="28"/>
          <w:szCs w:val="28"/>
        </w:rPr>
        <w:t xml:space="preserve"> </w:t>
      </w:r>
      <w:r w:rsidRPr="005046FA">
        <w:rPr>
          <w:rStyle w:val="FontStyle25"/>
          <w:rFonts w:ascii="Times New Roman" w:hAnsi="Times New Roman" w:cs="Times New Roman"/>
          <w:sz w:val="28"/>
          <w:szCs w:val="28"/>
        </w:rPr>
        <w:t>возн</w:t>
      </w:r>
      <w:r w:rsidRPr="005046FA">
        <w:rPr>
          <w:rStyle w:val="FontStyle25"/>
          <w:rFonts w:ascii="Times New Roman" w:hAnsi="Times New Roman" w:cs="Times New Roman"/>
          <w:sz w:val="28"/>
          <w:szCs w:val="28"/>
        </w:rPr>
        <w:t>а</w:t>
      </w:r>
      <w:r w:rsidRPr="005046FA">
        <w:rPr>
          <w:rStyle w:val="FontStyle25"/>
          <w:rFonts w:ascii="Times New Roman" w:hAnsi="Times New Roman" w:cs="Times New Roman"/>
          <w:sz w:val="28"/>
          <w:szCs w:val="28"/>
        </w:rPr>
        <w:t>граждения.</w:t>
      </w:r>
      <w:r>
        <w:rPr>
          <w:rStyle w:val="FontStyle25"/>
          <w:rFonts w:ascii="Times New Roman" w:hAnsi="Times New Roman" w:cs="Times New Roman"/>
          <w:sz w:val="28"/>
          <w:szCs w:val="28"/>
        </w:rPr>
        <w:t xml:space="preserve"> </w:t>
      </w:r>
    </w:p>
    <w:p w:rsidR="004E6D7E" w:rsidRDefault="004E6D7E" w:rsidP="004E6D7E">
      <w:pPr>
        <w:spacing w:after="0" w:line="360" w:lineRule="auto"/>
        <w:ind w:firstLine="709"/>
        <w:jc w:val="both"/>
        <w:rPr>
          <w:rFonts w:ascii="Times New Roman" w:hAnsi="Times New Roman"/>
          <w:sz w:val="28"/>
        </w:rPr>
      </w:pPr>
    </w:p>
    <w:p w:rsidR="00B80860" w:rsidRPr="00C62A6F" w:rsidRDefault="00E84E94" w:rsidP="00B80860">
      <w:pPr>
        <w:pStyle w:val="1"/>
        <w:spacing w:before="0" w:line="360" w:lineRule="auto"/>
        <w:ind w:firstLine="709"/>
        <w:rPr>
          <w:rFonts w:ascii="Times New Roman" w:hAnsi="Times New Roman"/>
          <w:sz w:val="28"/>
        </w:rPr>
      </w:pPr>
      <w:bookmarkStart w:id="22" w:name="_Toc452723228"/>
      <w:r>
        <w:rPr>
          <w:rFonts w:ascii="Times New Roman" w:hAnsi="Times New Roman"/>
          <w:sz w:val="28"/>
          <w:lang w:val="ru-RU"/>
        </w:rPr>
        <w:lastRenderedPageBreak/>
        <w:t>2.</w:t>
      </w:r>
      <w:r w:rsidR="007C264A">
        <w:rPr>
          <w:rFonts w:ascii="Times New Roman" w:hAnsi="Times New Roman"/>
          <w:sz w:val="28"/>
          <w:lang w:val="ru-RU"/>
        </w:rPr>
        <w:t>3</w:t>
      </w:r>
      <w:r w:rsidR="00B80860" w:rsidRPr="00C62A6F">
        <w:rPr>
          <w:rFonts w:ascii="Times New Roman" w:hAnsi="Times New Roman"/>
          <w:sz w:val="28"/>
        </w:rPr>
        <w:t xml:space="preserve"> Анализ ипотечного кредитования в коммерческом банке</w:t>
      </w:r>
      <w:bookmarkEnd w:id="18"/>
      <w:bookmarkEnd w:id="22"/>
    </w:p>
    <w:p w:rsidR="00B80860" w:rsidRPr="00733228" w:rsidRDefault="00B80860" w:rsidP="00733228">
      <w:pPr>
        <w:pStyle w:val="affa"/>
        <w:spacing w:line="360" w:lineRule="auto"/>
        <w:ind w:firstLine="709"/>
        <w:jc w:val="both"/>
        <w:rPr>
          <w:rFonts w:ascii="Times New Roman" w:eastAsia="Times New Roman" w:hAnsi="Times New Roman" w:cs="Times New Roman"/>
          <w:sz w:val="28"/>
          <w:szCs w:val="28"/>
        </w:rPr>
      </w:pPr>
      <w:r w:rsidRPr="00733228">
        <w:rPr>
          <w:rFonts w:ascii="Times New Roman" w:eastAsia="Times New Roman" w:hAnsi="Times New Roman" w:cs="Times New Roman"/>
          <w:sz w:val="28"/>
          <w:szCs w:val="28"/>
        </w:rPr>
        <w:t xml:space="preserve">Факторами долгосрочной конкурентоспособности коммерческого банка в розничном секторе являются развитие сети, технологии продаж и обслуживания, ориентация на обширные группы клиентов. </w:t>
      </w:r>
    </w:p>
    <w:p w:rsidR="00733228" w:rsidRPr="00733228" w:rsidRDefault="00733228" w:rsidP="00733228">
      <w:pPr>
        <w:tabs>
          <w:tab w:val="left" w:pos="726"/>
        </w:tabs>
        <w:spacing w:after="0" w:line="360" w:lineRule="auto"/>
        <w:ind w:firstLine="709"/>
        <w:jc w:val="both"/>
        <w:rPr>
          <w:rFonts w:ascii="Times New Roman" w:hAnsi="Times New Roman"/>
          <w:sz w:val="28"/>
          <w:szCs w:val="28"/>
        </w:rPr>
      </w:pPr>
      <w:r w:rsidRPr="00733228">
        <w:rPr>
          <w:rFonts w:ascii="Times New Roman" w:hAnsi="Times New Roman"/>
          <w:sz w:val="28"/>
          <w:szCs w:val="28"/>
        </w:rPr>
        <w:t xml:space="preserve">Проведем количественный анализ кредитного портфеля по кредитованию физических лиц за </w:t>
      </w:r>
      <w:r w:rsidR="00A34763">
        <w:rPr>
          <w:rFonts w:ascii="Times New Roman" w:hAnsi="Times New Roman"/>
          <w:sz w:val="28"/>
          <w:szCs w:val="28"/>
        </w:rPr>
        <w:t>2013</w:t>
      </w:r>
      <w:r w:rsidRPr="00733228">
        <w:rPr>
          <w:rFonts w:ascii="Times New Roman" w:hAnsi="Times New Roman"/>
          <w:sz w:val="28"/>
          <w:szCs w:val="28"/>
        </w:rPr>
        <w:t>-</w:t>
      </w:r>
      <w:r w:rsidR="00A34763">
        <w:rPr>
          <w:rFonts w:ascii="Times New Roman" w:hAnsi="Times New Roman"/>
          <w:sz w:val="28"/>
          <w:szCs w:val="28"/>
        </w:rPr>
        <w:t>2015</w:t>
      </w:r>
      <w:r w:rsidRPr="00733228">
        <w:rPr>
          <w:rFonts w:ascii="Times New Roman" w:hAnsi="Times New Roman"/>
          <w:sz w:val="28"/>
          <w:szCs w:val="28"/>
        </w:rPr>
        <w:t>гг. по объему и структуре кредитных вложений для выявления места ипотечных кредитов в кредитном портфеле. Представим стру</w:t>
      </w:r>
      <w:r w:rsidRPr="00733228">
        <w:rPr>
          <w:rFonts w:ascii="Times New Roman" w:hAnsi="Times New Roman"/>
          <w:sz w:val="28"/>
          <w:szCs w:val="28"/>
        </w:rPr>
        <w:t>к</w:t>
      </w:r>
      <w:r w:rsidRPr="00733228">
        <w:rPr>
          <w:rFonts w:ascii="Times New Roman" w:hAnsi="Times New Roman"/>
          <w:sz w:val="28"/>
          <w:szCs w:val="28"/>
        </w:rPr>
        <w:t xml:space="preserve">туру кредитного портфеля по кредитованию физических лиц за </w:t>
      </w:r>
      <w:r w:rsidR="00A34763">
        <w:rPr>
          <w:rFonts w:ascii="Times New Roman" w:hAnsi="Times New Roman"/>
          <w:sz w:val="28"/>
          <w:szCs w:val="28"/>
        </w:rPr>
        <w:t>2013</w:t>
      </w:r>
      <w:r w:rsidRPr="00733228">
        <w:rPr>
          <w:rFonts w:ascii="Times New Roman" w:hAnsi="Times New Roman"/>
          <w:sz w:val="28"/>
          <w:szCs w:val="28"/>
        </w:rPr>
        <w:t>-</w:t>
      </w:r>
      <w:r w:rsidR="00A34763">
        <w:rPr>
          <w:rFonts w:ascii="Times New Roman" w:hAnsi="Times New Roman"/>
          <w:sz w:val="28"/>
          <w:szCs w:val="28"/>
        </w:rPr>
        <w:t>2015</w:t>
      </w:r>
      <w:r w:rsidRPr="00733228">
        <w:rPr>
          <w:rFonts w:ascii="Times New Roman" w:hAnsi="Times New Roman"/>
          <w:sz w:val="28"/>
          <w:szCs w:val="28"/>
        </w:rPr>
        <w:t xml:space="preserve"> гг. </w:t>
      </w:r>
      <w:r w:rsidR="00365771">
        <w:rPr>
          <w:rFonts w:ascii="Times New Roman" w:hAnsi="Times New Roman"/>
          <w:sz w:val="28"/>
          <w:szCs w:val="28"/>
        </w:rPr>
        <w:t>ООО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r w:rsidRPr="00733228">
        <w:rPr>
          <w:rFonts w:ascii="Times New Roman" w:hAnsi="Times New Roman"/>
          <w:sz w:val="28"/>
          <w:szCs w:val="28"/>
        </w:rPr>
        <w:t xml:space="preserve"> в виде таблицы </w:t>
      </w:r>
      <w:r w:rsidR="005D26C9">
        <w:rPr>
          <w:rFonts w:ascii="Times New Roman" w:hAnsi="Times New Roman"/>
          <w:sz w:val="28"/>
          <w:szCs w:val="28"/>
        </w:rPr>
        <w:t>9</w:t>
      </w:r>
      <w:r w:rsidR="00985725">
        <w:rPr>
          <w:rFonts w:ascii="Times New Roman" w:hAnsi="Times New Roman"/>
          <w:sz w:val="28"/>
          <w:szCs w:val="28"/>
        </w:rPr>
        <w:t>.</w:t>
      </w:r>
    </w:p>
    <w:p w:rsidR="00733228" w:rsidRPr="00733228" w:rsidRDefault="00733228" w:rsidP="00733228">
      <w:pPr>
        <w:tabs>
          <w:tab w:val="left" w:pos="726"/>
        </w:tabs>
        <w:spacing w:after="0" w:line="360" w:lineRule="auto"/>
        <w:jc w:val="both"/>
        <w:rPr>
          <w:rFonts w:ascii="Times New Roman" w:hAnsi="Times New Roman"/>
          <w:sz w:val="28"/>
          <w:szCs w:val="28"/>
        </w:rPr>
      </w:pPr>
      <w:r w:rsidRPr="00733228">
        <w:rPr>
          <w:rFonts w:ascii="Times New Roman" w:hAnsi="Times New Roman"/>
          <w:sz w:val="28"/>
          <w:szCs w:val="28"/>
        </w:rPr>
        <w:t xml:space="preserve">Таблица </w:t>
      </w:r>
      <w:r w:rsidR="005D26C9">
        <w:rPr>
          <w:rFonts w:ascii="Times New Roman" w:hAnsi="Times New Roman"/>
          <w:sz w:val="28"/>
          <w:szCs w:val="28"/>
        </w:rPr>
        <w:t>9</w:t>
      </w:r>
      <w:r w:rsidRPr="00733228">
        <w:rPr>
          <w:rFonts w:ascii="Times New Roman" w:hAnsi="Times New Roman"/>
          <w:sz w:val="28"/>
          <w:szCs w:val="28"/>
        </w:rPr>
        <w:t xml:space="preserve"> - Структура кредитного портфеля по кредитованию физических лиц за </w:t>
      </w:r>
      <w:r w:rsidR="00A34763">
        <w:rPr>
          <w:rFonts w:ascii="Times New Roman" w:hAnsi="Times New Roman"/>
          <w:sz w:val="28"/>
          <w:szCs w:val="28"/>
        </w:rPr>
        <w:t>2013</w:t>
      </w:r>
      <w:r w:rsidRPr="00733228">
        <w:rPr>
          <w:rFonts w:ascii="Times New Roman" w:hAnsi="Times New Roman"/>
          <w:sz w:val="28"/>
          <w:szCs w:val="28"/>
        </w:rPr>
        <w:t>-</w:t>
      </w:r>
      <w:r w:rsidR="00A34763">
        <w:rPr>
          <w:rFonts w:ascii="Times New Roman" w:hAnsi="Times New Roman"/>
          <w:sz w:val="28"/>
          <w:szCs w:val="28"/>
        </w:rPr>
        <w:t>2015</w:t>
      </w:r>
      <w:r w:rsidRPr="00733228">
        <w:rPr>
          <w:rFonts w:ascii="Times New Roman" w:hAnsi="Times New Roman"/>
          <w:sz w:val="28"/>
          <w:szCs w:val="28"/>
        </w:rPr>
        <w:t xml:space="preserve"> гг. </w:t>
      </w:r>
      <w:r w:rsidR="00365771">
        <w:rPr>
          <w:rFonts w:ascii="Times New Roman" w:hAnsi="Times New Roman"/>
          <w:sz w:val="28"/>
          <w:szCs w:val="28"/>
        </w:rPr>
        <w:t>ООО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p>
    <w:tbl>
      <w:tblPr>
        <w:tblStyle w:val="1a"/>
        <w:tblW w:w="4932" w:type="pct"/>
        <w:jc w:val="left"/>
        <w:tblInd w:w="108" w:type="dxa"/>
        <w:tblLayout w:type="fixed"/>
        <w:tblLook w:val="01E0" w:firstRow="1" w:lastRow="1" w:firstColumn="1" w:lastColumn="1" w:noHBand="0" w:noVBand="0"/>
      </w:tblPr>
      <w:tblGrid>
        <w:gridCol w:w="3119"/>
        <w:gridCol w:w="1400"/>
        <w:gridCol w:w="907"/>
        <w:gridCol w:w="1257"/>
        <w:gridCol w:w="858"/>
        <w:gridCol w:w="1400"/>
        <w:gridCol w:w="1058"/>
      </w:tblGrid>
      <w:tr w:rsidR="00985725" w:rsidRPr="00733228" w:rsidTr="00235C6C">
        <w:trPr>
          <w:trHeight w:val="20"/>
          <w:jc w:val="left"/>
        </w:trPr>
        <w:tc>
          <w:tcPr>
            <w:tcW w:w="3119" w:type="dxa"/>
            <w:vMerge w:val="restart"/>
            <w:noWrap/>
            <w:vAlign w:val="center"/>
          </w:tcPr>
          <w:p w:rsidR="00985725" w:rsidRPr="00235C6C" w:rsidRDefault="00985725" w:rsidP="004378BC">
            <w:pPr>
              <w:pStyle w:val="afff5"/>
              <w:rPr>
                <w:sz w:val="24"/>
                <w:szCs w:val="24"/>
              </w:rPr>
            </w:pPr>
            <w:r w:rsidRPr="00235C6C">
              <w:rPr>
                <w:sz w:val="24"/>
                <w:szCs w:val="24"/>
              </w:rPr>
              <w:t>Кредиты</w:t>
            </w:r>
          </w:p>
        </w:tc>
        <w:tc>
          <w:tcPr>
            <w:tcW w:w="2307" w:type="dxa"/>
            <w:gridSpan w:val="2"/>
            <w:noWrap/>
            <w:vAlign w:val="center"/>
          </w:tcPr>
          <w:p w:rsidR="00985725" w:rsidRPr="00235C6C" w:rsidRDefault="00A34763" w:rsidP="004378BC">
            <w:pPr>
              <w:pStyle w:val="afff5"/>
              <w:rPr>
                <w:sz w:val="24"/>
                <w:szCs w:val="24"/>
              </w:rPr>
            </w:pPr>
            <w:r>
              <w:rPr>
                <w:sz w:val="24"/>
                <w:szCs w:val="24"/>
              </w:rPr>
              <w:t>2013</w:t>
            </w:r>
          </w:p>
        </w:tc>
        <w:tc>
          <w:tcPr>
            <w:tcW w:w="2115" w:type="dxa"/>
            <w:gridSpan w:val="2"/>
            <w:noWrap/>
            <w:vAlign w:val="center"/>
          </w:tcPr>
          <w:p w:rsidR="00985725" w:rsidRPr="00235C6C" w:rsidRDefault="00A34763" w:rsidP="004378BC">
            <w:pPr>
              <w:pStyle w:val="afff5"/>
              <w:rPr>
                <w:sz w:val="24"/>
                <w:szCs w:val="24"/>
              </w:rPr>
            </w:pPr>
            <w:r>
              <w:rPr>
                <w:sz w:val="24"/>
                <w:szCs w:val="24"/>
              </w:rPr>
              <w:t>2014</w:t>
            </w:r>
          </w:p>
        </w:tc>
        <w:tc>
          <w:tcPr>
            <w:tcW w:w="2458" w:type="dxa"/>
            <w:gridSpan w:val="2"/>
            <w:noWrap/>
            <w:vAlign w:val="center"/>
          </w:tcPr>
          <w:p w:rsidR="00985725" w:rsidRPr="00235C6C" w:rsidRDefault="00A34763" w:rsidP="004378BC">
            <w:pPr>
              <w:pStyle w:val="afff5"/>
              <w:rPr>
                <w:sz w:val="24"/>
                <w:szCs w:val="24"/>
              </w:rPr>
            </w:pPr>
            <w:r>
              <w:rPr>
                <w:sz w:val="24"/>
                <w:szCs w:val="24"/>
              </w:rPr>
              <w:t>2015</w:t>
            </w:r>
          </w:p>
        </w:tc>
      </w:tr>
      <w:tr w:rsidR="00985725" w:rsidRPr="00733228" w:rsidTr="00235C6C">
        <w:trPr>
          <w:trHeight w:val="20"/>
          <w:jc w:val="left"/>
        </w:trPr>
        <w:tc>
          <w:tcPr>
            <w:tcW w:w="3119" w:type="dxa"/>
            <w:vMerge/>
            <w:noWrap/>
            <w:vAlign w:val="center"/>
          </w:tcPr>
          <w:p w:rsidR="00985725" w:rsidRPr="00235C6C" w:rsidRDefault="00985725" w:rsidP="004378BC">
            <w:pPr>
              <w:pStyle w:val="afff5"/>
              <w:rPr>
                <w:sz w:val="24"/>
                <w:szCs w:val="24"/>
              </w:rPr>
            </w:pPr>
          </w:p>
        </w:tc>
        <w:tc>
          <w:tcPr>
            <w:tcW w:w="1400" w:type="dxa"/>
            <w:noWrap/>
            <w:vAlign w:val="center"/>
          </w:tcPr>
          <w:p w:rsidR="00985725" w:rsidRPr="00235C6C" w:rsidRDefault="00985725" w:rsidP="004378BC">
            <w:pPr>
              <w:pStyle w:val="afff5"/>
              <w:rPr>
                <w:sz w:val="24"/>
                <w:szCs w:val="24"/>
              </w:rPr>
            </w:pPr>
            <w:r w:rsidRPr="00235C6C">
              <w:rPr>
                <w:sz w:val="24"/>
                <w:szCs w:val="24"/>
              </w:rPr>
              <w:t>Сумма</w:t>
            </w:r>
          </w:p>
          <w:p w:rsidR="00985725" w:rsidRPr="00235C6C" w:rsidRDefault="00985725" w:rsidP="004378BC">
            <w:pPr>
              <w:pStyle w:val="afff5"/>
              <w:rPr>
                <w:sz w:val="24"/>
                <w:szCs w:val="24"/>
              </w:rPr>
            </w:pPr>
            <w:r w:rsidRPr="00235C6C">
              <w:rPr>
                <w:sz w:val="24"/>
                <w:szCs w:val="24"/>
              </w:rPr>
              <w:t>(в тыс. руб.)</w:t>
            </w:r>
          </w:p>
        </w:tc>
        <w:tc>
          <w:tcPr>
            <w:tcW w:w="907" w:type="dxa"/>
            <w:noWrap/>
            <w:vAlign w:val="center"/>
          </w:tcPr>
          <w:p w:rsidR="00985725" w:rsidRPr="00235C6C" w:rsidRDefault="00985725" w:rsidP="004378BC">
            <w:pPr>
              <w:pStyle w:val="afff5"/>
              <w:rPr>
                <w:sz w:val="24"/>
                <w:szCs w:val="24"/>
              </w:rPr>
            </w:pPr>
            <w:r w:rsidRPr="00235C6C">
              <w:rPr>
                <w:sz w:val="24"/>
                <w:szCs w:val="24"/>
              </w:rPr>
              <w:t>Доля</w:t>
            </w:r>
          </w:p>
          <w:p w:rsidR="00985725" w:rsidRPr="00235C6C" w:rsidRDefault="00985725" w:rsidP="004378BC">
            <w:pPr>
              <w:pStyle w:val="afff5"/>
              <w:rPr>
                <w:sz w:val="24"/>
                <w:szCs w:val="24"/>
              </w:rPr>
            </w:pPr>
            <w:r w:rsidRPr="00235C6C">
              <w:rPr>
                <w:sz w:val="24"/>
                <w:szCs w:val="24"/>
              </w:rPr>
              <w:t>(в %)</w:t>
            </w:r>
          </w:p>
        </w:tc>
        <w:tc>
          <w:tcPr>
            <w:tcW w:w="1257" w:type="dxa"/>
            <w:noWrap/>
            <w:vAlign w:val="center"/>
          </w:tcPr>
          <w:p w:rsidR="00985725" w:rsidRPr="00235C6C" w:rsidRDefault="00985725" w:rsidP="004378BC">
            <w:pPr>
              <w:pStyle w:val="afff5"/>
              <w:rPr>
                <w:sz w:val="24"/>
                <w:szCs w:val="24"/>
              </w:rPr>
            </w:pPr>
            <w:r w:rsidRPr="00235C6C">
              <w:rPr>
                <w:sz w:val="24"/>
                <w:szCs w:val="24"/>
              </w:rPr>
              <w:t>Сумма</w:t>
            </w:r>
          </w:p>
          <w:p w:rsidR="00985725" w:rsidRPr="00235C6C" w:rsidRDefault="00985725" w:rsidP="004378BC">
            <w:pPr>
              <w:pStyle w:val="afff5"/>
              <w:rPr>
                <w:sz w:val="24"/>
                <w:szCs w:val="24"/>
              </w:rPr>
            </w:pPr>
            <w:r w:rsidRPr="00235C6C">
              <w:rPr>
                <w:sz w:val="24"/>
                <w:szCs w:val="24"/>
              </w:rPr>
              <w:t>(в тыс. руб.)</w:t>
            </w:r>
          </w:p>
        </w:tc>
        <w:tc>
          <w:tcPr>
            <w:tcW w:w="858" w:type="dxa"/>
            <w:noWrap/>
            <w:vAlign w:val="center"/>
          </w:tcPr>
          <w:p w:rsidR="00985725" w:rsidRPr="00235C6C" w:rsidRDefault="00985725" w:rsidP="004378BC">
            <w:pPr>
              <w:pStyle w:val="afff5"/>
              <w:rPr>
                <w:sz w:val="24"/>
                <w:szCs w:val="24"/>
              </w:rPr>
            </w:pPr>
            <w:r w:rsidRPr="00235C6C">
              <w:rPr>
                <w:sz w:val="24"/>
                <w:szCs w:val="24"/>
              </w:rPr>
              <w:t>Доля</w:t>
            </w:r>
          </w:p>
          <w:p w:rsidR="00985725" w:rsidRPr="00235C6C" w:rsidRDefault="00985725" w:rsidP="004378BC">
            <w:pPr>
              <w:pStyle w:val="afff5"/>
              <w:rPr>
                <w:sz w:val="24"/>
                <w:szCs w:val="24"/>
              </w:rPr>
            </w:pPr>
            <w:r w:rsidRPr="00235C6C">
              <w:rPr>
                <w:sz w:val="24"/>
                <w:szCs w:val="24"/>
              </w:rPr>
              <w:t>(в %)</w:t>
            </w:r>
          </w:p>
        </w:tc>
        <w:tc>
          <w:tcPr>
            <w:tcW w:w="1400" w:type="dxa"/>
            <w:noWrap/>
            <w:vAlign w:val="center"/>
          </w:tcPr>
          <w:p w:rsidR="00985725" w:rsidRPr="00235C6C" w:rsidRDefault="00985725" w:rsidP="004378BC">
            <w:pPr>
              <w:pStyle w:val="afff5"/>
              <w:rPr>
                <w:sz w:val="24"/>
                <w:szCs w:val="24"/>
              </w:rPr>
            </w:pPr>
            <w:r w:rsidRPr="00235C6C">
              <w:rPr>
                <w:sz w:val="24"/>
                <w:szCs w:val="24"/>
              </w:rPr>
              <w:t>Сумма</w:t>
            </w:r>
          </w:p>
          <w:p w:rsidR="00985725" w:rsidRPr="00235C6C" w:rsidRDefault="00985725" w:rsidP="004378BC">
            <w:pPr>
              <w:pStyle w:val="afff5"/>
              <w:rPr>
                <w:sz w:val="24"/>
                <w:szCs w:val="24"/>
              </w:rPr>
            </w:pPr>
            <w:r w:rsidRPr="00235C6C">
              <w:rPr>
                <w:sz w:val="24"/>
                <w:szCs w:val="24"/>
              </w:rPr>
              <w:t>(в тыс. руб.)</w:t>
            </w:r>
          </w:p>
        </w:tc>
        <w:tc>
          <w:tcPr>
            <w:tcW w:w="1058" w:type="dxa"/>
            <w:noWrap/>
            <w:vAlign w:val="center"/>
          </w:tcPr>
          <w:p w:rsidR="00985725" w:rsidRPr="00235C6C" w:rsidRDefault="00985725" w:rsidP="004378BC">
            <w:pPr>
              <w:pStyle w:val="afff5"/>
              <w:rPr>
                <w:sz w:val="24"/>
                <w:szCs w:val="24"/>
              </w:rPr>
            </w:pPr>
            <w:r w:rsidRPr="00235C6C">
              <w:rPr>
                <w:sz w:val="24"/>
                <w:szCs w:val="24"/>
              </w:rPr>
              <w:t>Доля</w:t>
            </w:r>
          </w:p>
          <w:p w:rsidR="00985725" w:rsidRPr="00235C6C" w:rsidRDefault="00985725" w:rsidP="004378BC">
            <w:pPr>
              <w:pStyle w:val="afff5"/>
              <w:rPr>
                <w:sz w:val="24"/>
                <w:szCs w:val="24"/>
              </w:rPr>
            </w:pPr>
            <w:r w:rsidRPr="00235C6C">
              <w:rPr>
                <w:sz w:val="24"/>
                <w:szCs w:val="24"/>
              </w:rPr>
              <w:t>(в %)</w:t>
            </w:r>
          </w:p>
        </w:tc>
      </w:tr>
      <w:tr w:rsidR="00235C6C" w:rsidRPr="00733228" w:rsidTr="00235C6C">
        <w:trPr>
          <w:trHeight w:val="20"/>
          <w:jc w:val="left"/>
        </w:trPr>
        <w:tc>
          <w:tcPr>
            <w:tcW w:w="3119" w:type="dxa"/>
            <w:noWrap/>
          </w:tcPr>
          <w:p w:rsidR="00733228" w:rsidRPr="00235C6C" w:rsidRDefault="00733228" w:rsidP="004378BC">
            <w:pPr>
              <w:pStyle w:val="afff5"/>
              <w:rPr>
                <w:sz w:val="24"/>
                <w:szCs w:val="24"/>
              </w:rPr>
            </w:pPr>
            <w:r w:rsidRPr="00235C6C">
              <w:rPr>
                <w:sz w:val="24"/>
                <w:szCs w:val="24"/>
              </w:rPr>
              <w:t>Кредит на неотложные нужды</w:t>
            </w:r>
          </w:p>
        </w:tc>
        <w:tc>
          <w:tcPr>
            <w:tcW w:w="1400" w:type="dxa"/>
            <w:noWrap/>
            <w:vAlign w:val="center"/>
          </w:tcPr>
          <w:p w:rsidR="00733228" w:rsidRPr="00235C6C" w:rsidRDefault="00733228" w:rsidP="004378BC">
            <w:pPr>
              <w:pStyle w:val="afff5"/>
              <w:rPr>
                <w:sz w:val="24"/>
                <w:szCs w:val="24"/>
              </w:rPr>
            </w:pPr>
            <w:r w:rsidRPr="00235C6C">
              <w:rPr>
                <w:sz w:val="24"/>
                <w:szCs w:val="24"/>
              </w:rPr>
              <w:t>558 990</w:t>
            </w:r>
          </w:p>
        </w:tc>
        <w:tc>
          <w:tcPr>
            <w:tcW w:w="907" w:type="dxa"/>
            <w:noWrap/>
            <w:vAlign w:val="center"/>
          </w:tcPr>
          <w:p w:rsidR="00733228" w:rsidRPr="00235C6C" w:rsidRDefault="00733228" w:rsidP="004378BC">
            <w:pPr>
              <w:pStyle w:val="afff5"/>
              <w:rPr>
                <w:sz w:val="24"/>
                <w:szCs w:val="24"/>
              </w:rPr>
            </w:pPr>
            <w:r w:rsidRPr="00235C6C">
              <w:rPr>
                <w:sz w:val="24"/>
                <w:szCs w:val="24"/>
              </w:rPr>
              <w:t>59,8</w:t>
            </w:r>
          </w:p>
        </w:tc>
        <w:tc>
          <w:tcPr>
            <w:tcW w:w="1257" w:type="dxa"/>
            <w:noWrap/>
            <w:vAlign w:val="center"/>
          </w:tcPr>
          <w:p w:rsidR="00733228" w:rsidRPr="00235C6C" w:rsidRDefault="00733228" w:rsidP="004378BC">
            <w:pPr>
              <w:pStyle w:val="afff5"/>
              <w:rPr>
                <w:sz w:val="24"/>
                <w:szCs w:val="24"/>
              </w:rPr>
            </w:pPr>
            <w:r w:rsidRPr="00235C6C">
              <w:rPr>
                <w:sz w:val="24"/>
                <w:szCs w:val="24"/>
              </w:rPr>
              <w:t>760 653</w:t>
            </w:r>
          </w:p>
        </w:tc>
        <w:tc>
          <w:tcPr>
            <w:tcW w:w="858" w:type="dxa"/>
            <w:noWrap/>
            <w:vAlign w:val="center"/>
          </w:tcPr>
          <w:p w:rsidR="00733228" w:rsidRPr="00235C6C" w:rsidRDefault="00733228" w:rsidP="004378BC">
            <w:pPr>
              <w:pStyle w:val="afff5"/>
              <w:rPr>
                <w:sz w:val="24"/>
                <w:szCs w:val="24"/>
              </w:rPr>
            </w:pPr>
            <w:r w:rsidRPr="00235C6C">
              <w:rPr>
                <w:sz w:val="24"/>
                <w:szCs w:val="24"/>
              </w:rPr>
              <w:t>60,3</w:t>
            </w:r>
          </w:p>
        </w:tc>
        <w:tc>
          <w:tcPr>
            <w:tcW w:w="1400" w:type="dxa"/>
            <w:noWrap/>
            <w:vAlign w:val="center"/>
          </w:tcPr>
          <w:p w:rsidR="00733228" w:rsidRPr="00235C6C" w:rsidRDefault="00733228" w:rsidP="004378BC">
            <w:pPr>
              <w:pStyle w:val="afff5"/>
              <w:rPr>
                <w:sz w:val="24"/>
                <w:szCs w:val="24"/>
              </w:rPr>
            </w:pPr>
            <w:r w:rsidRPr="00235C6C">
              <w:rPr>
                <w:sz w:val="24"/>
                <w:szCs w:val="24"/>
              </w:rPr>
              <w:t>822 005</w:t>
            </w:r>
          </w:p>
        </w:tc>
        <w:tc>
          <w:tcPr>
            <w:tcW w:w="1058" w:type="dxa"/>
            <w:noWrap/>
            <w:vAlign w:val="center"/>
          </w:tcPr>
          <w:p w:rsidR="00733228" w:rsidRPr="00235C6C" w:rsidRDefault="00733228" w:rsidP="004378BC">
            <w:pPr>
              <w:pStyle w:val="afff5"/>
              <w:rPr>
                <w:sz w:val="24"/>
                <w:szCs w:val="24"/>
              </w:rPr>
            </w:pPr>
            <w:r w:rsidRPr="00235C6C">
              <w:rPr>
                <w:sz w:val="24"/>
                <w:szCs w:val="24"/>
              </w:rPr>
              <w:t>48,5</w:t>
            </w:r>
          </w:p>
        </w:tc>
      </w:tr>
      <w:tr w:rsidR="00235C6C" w:rsidRPr="00733228" w:rsidTr="00235C6C">
        <w:trPr>
          <w:trHeight w:val="20"/>
          <w:jc w:val="left"/>
        </w:trPr>
        <w:tc>
          <w:tcPr>
            <w:tcW w:w="3119" w:type="dxa"/>
            <w:noWrap/>
          </w:tcPr>
          <w:p w:rsidR="00733228" w:rsidRPr="00235C6C" w:rsidRDefault="00733228" w:rsidP="004378BC">
            <w:pPr>
              <w:pStyle w:val="afff5"/>
              <w:rPr>
                <w:sz w:val="24"/>
                <w:szCs w:val="24"/>
              </w:rPr>
            </w:pPr>
            <w:r w:rsidRPr="00235C6C">
              <w:rPr>
                <w:sz w:val="24"/>
                <w:szCs w:val="24"/>
              </w:rPr>
              <w:t>Автокредит</w:t>
            </w:r>
          </w:p>
        </w:tc>
        <w:tc>
          <w:tcPr>
            <w:tcW w:w="1400" w:type="dxa"/>
            <w:noWrap/>
            <w:vAlign w:val="center"/>
          </w:tcPr>
          <w:p w:rsidR="00733228" w:rsidRPr="00235C6C" w:rsidRDefault="00733228" w:rsidP="004378BC">
            <w:pPr>
              <w:pStyle w:val="afff5"/>
              <w:rPr>
                <w:sz w:val="24"/>
                <w:szCs w:val="24"/>
              </w:rPr>
            </w:pPr>
            <w:r w:rsidRPr="00235C6C">
              <w:rPr>
                <w:sz w:val="24"/>
                <w:szCs w:val="24"/>
              </w:rPr>
              <w:t>187 047</w:t>
            </w:r>
          </w:p>
        </w:tc>
        <w:tc>
          <w:tcPr>
            <w:tcW w:w="907" w:type="dxa"/>
            <w:noWrap/>
            <w:vAlign w:val="center"/>
          </w:tcPr>
          <w:p w:rsidR="00733228" w:rsidRPr="00235C6C" w:rsidRDefault="00733228" w:rsidP="004378BC">
            <w:pPr>
              <w:pStyle w:val="afff5"/>
              <w:rPr>
                <w:sz w:val="24"/>
                <w:szCs w:val="24"/>
              </w:rPr>
            </w:pPr>
            <w:r w:rsidRPr="00235C6C">
              <w:rPr>
                <w:sz w:val="24"/>
                <w:szCs w:val="24"/>
              </w:rPr>
              <w:t>20,0</w:t>
            </w:r>
          </w:p>
        </w:tc>
        <w:tc>
          <w:tcPr>
            <w:tcW w:w="1257" w:type="dxa"/>
            <w:noWrap/>
            <w:vAlign w:val="center"/>
          </w:tcPr>
          <w:p w:rsidR="00733228" w:rsidRPr="00235C6C" w:rsidRDefault="00733228" w:rsidP="004378BC">
            <w:pPr>
              <w:pStyle w:val="afff5"/>
              <w:rPr>
                <w:sz w:val="24"/>
                <w:szCs w:val="24"/>
              </w:rPr>
            </w:pPr>
            <w:r w:rsidRPr="00235C6C">
              <w:rPr>
                <w:sz w:val="24"/>
                <w:szCs w:val="24"/>
              </w:rPr>
              <w:t>250 675</w:t>
            </w:r>
          </w:p>
        </w:tc>
        <w:tc>
          <w:tcPr>
            <w:tcW w:w="858" w:type="dxa"/>
            <w:noWrap/>
            <w:vAlign w:val="center"/>
          </w:tcPr>
          <w:p w:rsidR="00733228" w:rsidRPr="00235C6C" w:rsidRDefault="00733228" w:rsidP="004378BC">
            <w:pPr>
              <w:pStyle w:val="afff5"/>
              <w:rPr>
                <w:sz w:val="24"/>
                <w:szCs w:val="24"/>
              </w:rPr>
            </w:pPr>
            <w:r w:rsidRPr="00235C6C">
              <w:rPr>
                <w:sz w:val="24"/>
                <w:szCs w:val="24"/>
              </w:rPr>
              <w:t>19,9</w:t>
            </w:r>
          </w:p>
        </w:tc>
        <w:tc>
          <w:tcPr>
            <w:tcW w:w="1400" w:type="dxa"/>
            <w:noWrap/>
            <w:vAlign w:val="center"/>
          </w:tcPr>
          <w:p w:rsidR="00733228" w:rsidRPr="00235C6C" w:rsidRDefault="00733228" w:rsidP="004378BC">
            <w:pPr>
              <w:pStyle w:val="afff5"/>
              <w:rPr>
                <w:sz w:val="24"/>
                <w:szCs w:val="24"/>
              </w:rPr>
            </w:pPr>
            <w:r w:rsidRPr="00235C6C">
              <w:rPr>
                <w:sz w:val="24"/>
                <w:szCs w:val="24"/>
              </w:rPr>
              <w:t>299 004</w:t>
            </w:r>
          </w:p>
        </w:tc>
        <w:tc>
          <w:tcPr>
            <w:tcW w:w="1058" w:type="dxa"/>
            <w:noWrap/>
            <w:vAlign w:val="center"/>
          </w:tcPr>
          <w:p w:rsidR="00733228" w:rsidRPr="00235C6C" w:rsidRDefault="00733228" w:rsidP="004378BC">
            <w:pPr>
              <w:pStyle w:val="afff5"/>
              <w:rPr>
                <w:sz w:val="24"/>
                <w:szCs w:val="24"/>
              </w:rPr>
            </w:pPr>
            <w:r w:rsidRPr="00235C6C">
              <w:rPr>
                <w:sz w:val="24"/>
                <w:szCs w:val="24"/>
              </w:rPr>
              <w:t>17,6</w:t>
            </w:r>
          </w:p>
        </w:tc>
      </w:tr>
      <w:tr w:rsidR="00235C6C" w:rsidRPr="00733228" w:rsidTr="00235C6C">
        <w:trPr>
          <w:trHeight w:val="20"/>
          <w:jc w:val="left"/>
        </w:trPr>
        <w:tc>
          <w:tcPr>
            <w:tcW w:w="3119" w:type="dxa"/>
            <w:noWrap/>
          </w:tcPr>
          <w:p w:rsidR="00733228" w:rsidRPr="00235C6C" w:rsidRDefault="00733228" w:rsidP="004378BC">
            <w:pPr>
              <w:pStyle w:val="afff5"/>
              <w:rPr>
                <w:sz w:val="24"/>
                <w:szCs w:val="24"/>
              </w:rPr>
            </w:pPr>
            <w:r w:rsidRPr="00235C6C">
              <w:rPr>
                <w:sz w:val="24"/>
                <w:szCs w:val="24"/>
              </w:rPr>
              <w:t>Ипотечный кредит</w:t>
            </w:r>
          </w:p>
        </w:tc>
        <w:tc>
          <w:tcPr>
            <w:tcW w:w="1400" w:type="dxa"/>
            <w:noWrap/>
            <w:vAlign w:val="center"/>
          </w:tcPr>
          <w:p w:rsidR="00733228" w:rsidRPr="00235C6C" w:rsidRDefault="00733228" w:rsidP="004378BC">
            <w:pPr>
              <w:pStyle w:val="afff5"/>
              <w:rPr>
                <w:sz w:val="24"/>
                <w:szCs w:val="24"/>
              </w:rPr>
            </w:pPr>
            <w:r w:rsidRPr="00235C6C">
              <w:rPr>
                <w:sz w:val="24"/>
                <w:szCs w:val="24"/>
              </w:rPr>
              <w:t>145 768</w:t>
            </w:r>
          </w:p>
        </w:tc>
        <w:tc>
          <w:tcPr>
            <w:tcW w:w="907" w:type="dxa"/>
            <w:noWrap/>
            <w:vAlign w:val="center"/>
          </w:tcPr>
          <w:p w:rsidR="00733228" w:rsidRPr="00235C6C" w:rsidRDefault="00733228" w:rsidP="004378BC">
            <w:pPr>
              <w:pStyle w:val="afff5"/>
              <w:rPr>
                <w:sz w:val="24"/>
                <w:szCs w:val="24"/>
              </w:rPr>
            </w:pPr>
            <w:r w:rsidRPr="00235C6C">
              <w:rPr>
                <w:sz w:val="24"/>
                <w:szCs w:val="24"/>
              </w:rPr>
              <w:t>15,6</w:t>
            </w:r>
          </w:p>
        </w:tc>
        <w:tc>
          <w:tcPr>
            <w:tcW w:w="1257" w:type="dxa"/>
            <w:noWrap/>
            <w:vAlign w:val="center"/>
          </w:tcPr>
          <w:p w:rsidR="00733228" w:rsidRPr="00235C6C" w:rsidRDefault="00733228" w:rsidP="004378BC">
            <w:pPr>
              <w:pStyle w:val="afff5"/>
              <w:rPr>
                <w:sz w:val="24"/>
                <w:szCs w:val="24"/>
              </w:rPr>
            </w:pPr>
            <w:r w:rsidRPr="00235C6C">
              <w:rPr>
                <w:sz w:val="24"/>
                <w:szCs w:val="24"/>
              </w:rPr>
              <w:t>200 060</w:t>
            </w:r>
          </w:p>
        </w:tc>
        <w:tc>
          <w:tcPr>
            <w:tcW w:w="858" w:type="dxa"/>
            <w:noWrap/>
            <w:vAlign w:val="center"/>
          </w:tcPr>
          <w:p w:rsidR="00733228" w:rsidRPr="00235C6C" w:rsidRDefault="00733228" w:rsidP="004378BC">
            <w:pPr>
              <w:pStyle w:val="afff5"/>
              <w:rPr>
                <w:sz w:val="24"/>
                <w:szCs w:val="24"/>
              </w:rPr>
            </w:pPr>
            <w:r w:rsidRPr="00235C6C">
              <w:rPr>
                <w:sz w:val="24"/>
                <w:szCs w:val="24"/>
              </w:rPr>
              <w:t>15,8</w:t>
            </w:r>
          </w:p>
        </w:tc>
        <w:tc>
          <w:tcPr>
            <w:tcW w:w="1400" w:type="dxa"/>
            <w:noWrap/>
            <w:vAlign w:val="center"/>
          </w:tcPr>
          <w:p w:rsidR="00733228" w:rsidRPr="00235C6C" w:rsidRDefault="00733228" w:rsidP="004378BC">
            <w:pPr>
              <w:pStyle w:val="afff5"/>
              <w:rPr>
                <w:sz w:val="24"/>
                <w:szCs w:val="24"/>
              </w:rPr>
            </w:pPr>
            <w:r w:rsidRPr="00235C6C">
              <w:rPr>
                <w:sz w:val="24"/>
                <w:szCs w:val="24"/>
              </w:rPr>
              <w:t>515 370</w:t>
            </w:r>
          </w:p>
        </w:tc>
        <w:tc>
          <w:tcPr>
            <w:tcW w:w="1058" w:type="dxa"/>
            <w:noWrap/>
            <w:vAlign w:val="center"/>
          </w:tcPr>
          <w:p w:rsidR="00733228" w:rsidRPr="00235C6C" w:rsidRDefault="00733228" w:rsidP="004378BC">
            <w:pPr>
              <w:pStyle w:val="afff5"/>
              <w:rPr>
                <w:sz w:val="24"/>
                <w:szCs w:val="24"/>
              </w:rPr>
            </w:pPr>
            <w:r w:rsidRPr="00235C6C">
              <w:rPr>
                <w:sz w:val="24"/>
                <w:szCs w:val="24"/>
              </w:rPr>
              <w:t>30,4</w:t>
            </w:r>
          </w:p>
        </w:tc>
      </w:tr>
      <w:tr w:rsidR="00235C6C" w:rsidRPr="00733228" w:rsidTr="00235C6C">
        <w:trPr>
          <w:trHeight w:val="20"/>
          <w:jc w:val="left"/>
        </w:trPr>
        <w:tc>
          <w:tcPr>
            <w:tcW w:w="3119" w:type="dxa"/>
            <w:noWrap/>
          </w:tcPr>
          <w:p w:rsidR="00733228" w:rsidRPr="00235C6C" w:rsidRDefault="00733228" w:rsidP="004378BC">
            <w:pPr>
              <w:pStyle w:val="afff5"/>
              <w:rPr>
                <w:sz w:val="24"/>
                <w:szCs w:val="24"/>
              </w:rPr>
            </w:pPr>
            <w:r w:rsidRPr="00235C6C">
              <w:rPr>
                <w:sz w:val="24"/>
                <w:szCs w:val="24"/>
              </w:rPr>
              <w:t>Кредит на личное подсо</w:t>
            </w:r>
            <w:r w:rsidRPr="00235C6C">
              <w:rPr>
                <w:sz w:val="24"/>
                <w:szCs w:val="24"/>
              </w:rPr>
              <w:t>б</w:t>
            </w:r>
            <w:r w:rsidRPr="00235C6C">
              <w:rPr>
                <w:sz w:val="24"/>
                <w:szCs w:val="24"/>
              </w:rPr>
              <w:t>ное хозяйство</w:t>
            </w:r>
          </w:p>
        </w:tc>
        <w:tc>
          <w:tcPr>
            <w:tcW w:w="1400" w:type="dxa"/>
            <w:noWrap/>
            <w:vAlign w:val="center"/>
          </w:tcPr>
          <w:p w:rsidR="00733228" w:rsidRPr="00235C6C" w:rsidRDefault="00733228" w:rsidP="004378BC">
            <w:pPr>
              <w:pStyle w:val="afff5"/>
              <w:rPr>
                <w:sz w:val="24"/>
                <w:szCs w:val="24"/>
              </w:rPr>
            </w:pPr>
            <w:r w:rsidRPr="00235C6C">
              <w:rPr>
                <w:sz w:val="24"/>
                <w:szCs w:val="24"/>
              </w:rPr>
              <w:t>13 678</w:t>
            </w:r>
          </w:p>
        </w:tc>
        <w:tc>
          <w:tcPr>
            <w:tcW w:w="907" w:type="dxa"/>
            <w:noWrap/>
            <w:vAlign w:val="center"/>
          </w:tcPr>
          <w:p w:rsidR="00733228" w:rsidRPr="00235C6C" w:rsidRDefault="00733228" w:rsidP="004378BC">
            <w:pPr>
              <w:pStyle w:val="afff5"/>
              <w:rPr>
                <w:sz w:val="24"/>
                <w:szCs w:val="24"/>
              </w:rPr>
            </w:pPr>
            <w:r w:rsidRPr="00235C6C">
              <w:rPr>
                <w:sz w:val="24"/>
                <w:szCs w:val="24"/>
              </w:rPr>
              <w:t>1,5</w:t>
            </w:r>
          </w:p>
        </w:tc>
        <w:tc>
          <w:tcPr>
            <w:tcW w:w="1257" w:type="dxa"/>
            <w:noWrap/>
            <w:vAlign w:val="center"/>
          </w:tcPr>
          <w:p w:rsidR="00733228" w:rsidRPr="00235C6C" w:rsidRDefault="00733228" w:rsidP="004378BC">
            <w:pPr>
              <w:pStyle w:val="afff5"/>
              <w:rPr>
                <w:sz w:val="24"/>
                <w:szCs w:val="24"/>
              </w:rPr>
            </w:pPr>
            <w:r w:rsidRPr="00235C6C">
              <w:rPr>
                <w:sz w:val="24"/>
                <w:szCs w:val="24"/>
              </w:rPr>
              <w:t>16 998</w:t>
            </w:r>
          </w:p>
        </w:tc>
        <w:tc>
          <w:tcPr>
            <w:tcW w:w="858" w:type="dxa"/>
            <w:noWrap/>
            <w:vAlign w:val="center"/>
          </w:tcPr>
          <w:p w:rsidR="00733228" w:rsidRPr="00235C6C" w:rsidRDefault="00733228" w:rsidP="004378BC">
            <w:pPr>
              <w:pStyle w:val="afff5"/>
              <w:rPr>
                <w:sz w:val="24"/>
                <w:szCs w:val="24"/>
              </w:rPr>
            </w:pPr>
            <w:r w:rsidRPr="00235C6C">
              <w:rPr>
                <w:sz w:val="24"/>
                <w:szCs w:val="24"/>
              </w:rPr>
              <w:t>1,3</w:t>
            </w:r>
          </w:p>
        </w:tc>
        <w:tc>
          <w:tcPr>
            <w:tcW w:w="1400" w:type="dxa"/>
            <w:noWrap/>
            <w:vAlign w:val="center"/>
          </w:tcPr>
          <w:p w:rsidR="00733228" w:rsidRPr="00235C6C" w:rsidRDefault="00733228" w:rsidP="004378BC">
            <w:pPr>
              <w:pStyle w:val="afff5"/>
              <w:rPr>
                <w:sz w:val="24"/>
                <w:szCs w:val="24"/>
              </w:rPr>
            </w:pPr>
            <w:r w:rsidRPr="00235C6C">
              <w:rPr>
                <w:sz w:val="24"/>
                <w:szCs w:val="24"/>
              </w:rPr>
              <w:t>21 566</w:t>
            </w:r>
          </w:p>
        </w:tc>
        <w:tc>
          <w:tcPr>
            <w:tcW w:w="1058" w:type="dxa"/>
            <w:noWrap/>
            <w:vAlign w:val="center"/>
          </w:tcPr>
          <w:p w:rsidR="00733228" w:rsidRPr="00235C6C" w:rsidRDefault="00733228" w:rsidP="004378BC">
            <w:pPr>
              <w:pStyle w:val="afff5"/>
              <w:rPr>
                <w:sz w:val="24"/>
                <w:szCs w:val="24"/>
              </w:rPr>
            </w:pPr>
            <w:r w:rsidRPr="00235C6C">
              <w:rPr>
                <w:sz w:val="24"/>
                <w:szCs w:val="24"/>
              </w:rPr>
              <w:t>1,3</w:t>
            </w:r>
          </w:p>
        </w:tc>
      </w:tr>
      <w:tr w:rsidR="00235C6C" w:rsidRPr="00733228" w:rsidTr="00235C6C">
        <w:trPr>
          <w:trHeight w:val="20"/>
          <w:jc w:val="left"/>
        </w:trPr>
        <w:tc>
          <w:tcPr>
            <w:tcW w:w="3119" w:type="dxa"/>
            <w:noWrap/>
          </w:tcPr>
          <w:p w:rsidR="00733228" w:rsidRPr="00235C6C" w:rsidRDefault="00733228" w:rsidP="004378BC">
            <w:pPr>
              <w:pStyle w:val="afff5"/>
              <w:rPr>
                <w:sz w:val="24"/>
                <w:szCs w:val="24"/>
              </w:rPr>
            </w:pPr>
            <w:r w:rsidRPr="00235C6C">
              <w:rPr>
                <w:sz w:val="24"/>
                <w:szCs w:val="24"/>
              </w:rPr>
              <w:t>Кредит под залог ценных бумаг</w:t>
            </w:r>
          </w:p>
        </w:tc>
        <w:tc>
          <w:tcPr>
            <w:tcW w:w="1400" w:type="dxa"/>
            <w:noWrap/>
            <w:vAlign w:val="center"/>
          </w:tcPr>
          <w:p w:rsidR="00733228" w:rsidRPr="00235C6C" w:rsidRDefault="00733228" w:rsidP="004378BC">
            <w:pPr>
              <w:pStyle w:val="afff5"/>
              <w:rPr>
                <w:sz w:val="24"/>
                <w:szCs w:val="24"/>
              </w:rPr>
            </w:pPr>
            <w:r w:rsidRPr="00235C6C">
              <w:rPr>
                <w:sz w:val="24"/>
                <w:szCs w:val="24"/>
              </w:rPr>
              <w:t>2 679</w:t>
            </w:r>
          </w:p>
        </w:tc>
        <w:tc>
          <w:tcPr>
            <w:tcW w:w="907" w:type="dxa"/>
            <w:noWrap/>
            <w:vAlign w:val="center"/>
          </w:tcPr>
          <w:p w:rsidR="00733228" w:rsidRPr="00235C6C" w:rsidRDefault="00733228" w:rsidP="004378BC">
            <w:pPr>
              <w:pStyle w:val="afff5"/>
              <w:rPr>
                <w:sz w:val="24"/>
                <w:szCs w:val="24"/>
              </w:rPr>
            </w:pPr>
            <w:r w:rsidRPr="00235C6C">
              <w:rPr>
                <w:sz w:val="24"/>
                <w:szCs w:val="24"/>
              </w:rPr>
              <w:t>0,3</w:t>
            </w:r>
          </w:p>
        </w:tc>
        <w:tc>
          <w:tcPr>
            <w:tcW w:w="1257" w:type="dxa"/>
            <w:noWrap/>
            <w:vAlign w:val="center"/>
          </w:tcPr>
          <w:p w:rsidR="00733228" w:rsidRPr="00235C6C" w:rsidRDefault="00733228" w:rsidP="004378BC">
            <w:pPr>
              <w:pStyle w:val="afff5"/>
              <w:rPr>
                <w:sz w:val="24"/>
                <w:szCs w:val="24"/>
              </w:rPr>
            </w:pPr>
            <w:r w:rsidRPr="00235C6C">
              <w:rPr>
                <w:sz w:val="24"/>
                <w:szCs w:val="24"/>
              </w:rPr>
              <w:t>3 369</w:t>
            </w:r>
          </w:p>
        </w:tc>
        <w:tc>
          <w:tcPr>
            <w:tcW w:w="858" w:type="dxa"/>
            <w:noWrap/>
            <w:vAlign w:val="center"/>
          </w:tcPr>
          <w:p w:rsidR="00733228" w:rsidRPr="00235C6C" w:rsidRDefault="00733228" w:rsidP="004378BC">
            <w:pPr>
              <w:pStyle w:val="afff5"/>
              <w:rPr>
                <w:sz w:val="24"/>
                <w:szCs w:val="24"/>
              </w:rPr>
            </w:pPr>
            <w:r w:rsidRPr="00235C6C">
              <w:rPr>
                <w:sz w:val="24"/>
                <w:szCs w:val="24"/>
              </w:rPr>
              <w:t>0,3</w:t>
            </w:r>
          </w:p>
        </w:tc>
        <w:tc>
          <w:tcPr>
            <w:tcW w:w="1400" w:type="dxa"/>
            <w:noWrap/>
            <w:vAlign w:val="center"/>
          </w:tcPr>
          <w:p w:rsidR="00733228" w:rsidRPr="00235C6C" w:rsidRDefault="00733228" w:rsidP="004378BC">
            <w:pPr>
              <w:pStyle w:val="afff5"/>
              <w:rPr>
                <w:sz w:val="24"/>
                <w:szCs w:val="24"/>
              </w:rPr>
            </w:pPr>
            <w:r w:rsidRPr="00235C6C">
              <w:rPr>
                <w:sz w:val="24"/>
                <w:szCs w:val="24"/>
              </w:rPr>
              <w:t>3 900</w:t>
            </w:r>
          </w:p>
        </w:tc>
        <w:tc>
          <w:tcPr>
            <w:tcW w:w="1058" w:type="dxa"/>
            <w:noWrap/>
            <w:vAlign w:val="center"/>
          </w:tcPr>
          <w:p w:rsidR="00733228" w:rsidRPr="00235C6C" w:rsidRDefault="00733228" w:rsidP="004378BC">
            <w:pPr>
              <w:pStyle w:val="afff5"/>
              <w:rPr>
                <w:sz w:val="24"/>
                <w:szCs w:val="24"/>
              </w:rPr>
            </w:pPr>
            <w:r w:rsidRPr="00235C6C">
              <w:rPr>
                <w:sz w:val="24"/>
                <w:szCs w:val="24"/>
              </w:rPr>
              <w:t>0,2</w:t>
            </w:r>
          </w:p>
        </w:tc>
      </w:tr>
      <w:tr w:rsidR="00235C6C" w:rsidRPr="00733228" w:rsidTr="00235C6C">
        <w:trPr>
          <w:trHeight w:val="20"/>
          <w:jc w:val="left"/>
        </w:trPr>
        <w:tc>
          <w:tcPr>
            <w:tcW w:w="3119" w:type="dxa"/>
            <w:noWrap/>
          </w:tcPr>
          <w:p w:rsidR="00733228" w:rsidRPr="00235C6C" w:rsidRDefault="00733228" w:rsidP="004378BC">
            <w:pPr>
              <w:pStyle w:val="afff5"/>
              <w:rPr>
                <w:sz w:val="24"/>
                <w:szCs w:val="24"/>
              </w:rPr>
            </w:pPr>
            <w:r w:rsidRPr="00235C6C">
              <w:rPr>
                <w:sz w:val="24"/>
                <w:szCs w:val="24"/>
              </w:rPr>
              <w:t>Образовательный кредит</w:t>
            </w:r>
          </w:p>
        </w:tc>
        <w:tc>
          <w:tcPr>
            <w:tcW w:w="1400" w:type="dxa"/>
            <w:noWrap/>
            <w:vAlign w:val="center"/>
          </w:tcPr>
          <w:p w:rsidR="00733228" w:rsidRPr="00235C6C" w:rsidRDefault="00733228" w:rsidP="004378BC">
            <w:pPr>
              <w:pStyle w:val="afff5"/>
              <w:rPr>
                <w:sz w:val="24"/>
                <w:szCs w:val="24"/>
              </w:rPr>
            </w:pPr>
            <w:r w:rsidRPr="00235C6C">
              <w:rPr>
                <w:sz w:val="24"/>
                <w:szCs w:val="24"/>
              </w:rPr>
              <w:t>18 004</w:t>
            </w:r>
          </w:p>
        </w:tc>
        <w:tc>
          <w:tcPr>
            <w:tcW w:w="907" w:type="dxa"/>
            <w:noWrap/>
            <w:vAlign w:val="center"/>
          </w:tcPr>
          <w:p w:rsidR="00733228" w:rsidRPr="00235C6C" w:rsidRDefault="00733228" w:rsidP="004378BC">
            <w:pPr>
              <w:pStyle w:val="afff5"/>
              <w:rPr>
                <w:sz w:val="24"/>
                <w:szCs w:val="24"/>
              </w:rPr>
            </w:pPr>
            <w:r w:rsidRPr="00235C6C">
              <w:rPr>
                <w:sz w:val="24"/>
                <w:szCs w:val="24"/>
              </w:rPr>
              <w:t>1,9</w:t>
            </w:r>
          </w:p>
        </w:tc>
        <w:tc>
          <w:tcPr>
            <w:tcW w:w="1257" w:type="dxa"/>
            <w:noWrap/>
            <w:vAlign w:val="center"/>
          </w:tcPr>
          <w:p w:rsidR="00733228" w:rsidRPr="00235C6C" w:rsidRDefault="00733228" w:rsidP="004378BC">
            <w:pPr>
              <w:pStyle w:val="afff5"/>
              <w:rPr>
                <w:sz w:val="24"/>
                <w:szCs w:val="24"/>
              </w:rPr>
            </w:pPr>
            <w:r w:rsidRPr="00235C6C">
              <w:rPr>
                <w:sz w:val="24"/>
                <w:szCs w:val="24"/>
              </w:rPr>
              <w:t>19 006</w:t>
            </w:r>
          </w:p>
        </w:tc>
        <w:tc>
          <w:tcPr>
            <w:tcW w:w="858" w:type="dxa"/>
            <w:noWrap/>
            <w:vAlign w:val="center"/>
          </w:tcPr>
          <w:p w:rsidR="00733228" w:rsidRPr="00235C6C" w:rsidRDefault="00733228" w:rsidP="004378BC">
            <w:pPr>
              <w:pStyle w:val="afff5"/>
              <w:rPr>
                <w:sz w:val="24"/>
                <w:szCs w:val="24"/>
              </w:rPr>
            </w:pPr>
            <w:r w:rsidRPr="00235C6C">
              <w:rPr>
                <w:sz w:val="24"/>
                <w:szCs w:val="24"/>
              </w:rPr>
              <w:t>1,5</w:t>
            </w:r>
          </w:p>
        </w:tc>
        <w:tc>
          <w:tcPr>
            <w:tcW w:w="1400" w:type="dxa"/>
            <w:noWrap/>
            <w:vAlign w:val="center"/>
          </w:tcPr>
          <w:p w:rsidR="00733228" w:rsidRPr="00235C6C" w:rsidRDefault="00733228" w:rsidP="004378BC">
            <w:pPr>
              <w:pStyle w:val="afff5"/>
              <w:rPr>
                <w:sz w:val="24"/>
                <w:szCs w:val="24"/>
              </w:rPr>
            </w:pPr>
            <w:r w:rsidRPr="00235C6C">
              <w:rPr>
                <w:sz w:val="24"/>
                <w:szCs w:val="24"/>
              </w:rPr>
              <w:t>19 100</w:t>
            </w:r>
          </w:p>
        </w:tc>
        <w:tc>
          <w:tcPr>
            <w:tcW w:w="1058" w:type="dxa"/>
            <w:noWrap/>
            <w:vAlign w:val="center"/>
          </w:tcPr>
          <w:p w:rsidR="00733228" w:rsidRPr="00235C6C" w:rsidRDefault="00733228" w:rsidP="004378BC">
            <w:pPr>
              <w:pStyle w:val="afff5"/>
              <w:rPr>
                <w:sz w:val="24"/>
                <w:szCs w:val="24"/>
              </w:rPr>
            </w:pPr>
            <w:r w:rsidRPr="00235C6C">
              <w:rPr>
                <w:sz w:val="24"/>
                <w:szCs w:val="24"/>
              </w:rPr>
              <w:t>1,1</w:t>
            </w:r>
          </w:p>
        </w:tc>
      </w:tr>
      <w:tr w:rsidR="00235C6C" w:rsidRPr="00733228" w:rsidTr="00235C6C">
        <w:trPr>
          <w:trHeight w:val="20"/>
          <w:jc w:val="left"/>
        </w:trPr>
        <w:tc>
          <w:tcPr>
            <w:tcW w:w="3119" w:type="dxa"/>
            <w:noWrap/>
          </w:tcPr>
          <w:p w:rsidR="00733228" w:rsidRPr="00235C6C" w:rsidRDefault="00733228" w:rsidP="004378BC">
            <w:pPr>
              <w:pStyle w:val="afff5"/>
              <w:rPr>
                <w:sz w:val="24"/>
                <w:szCs w:val="24"/>
              </w:rPr>
            </w:pPr>
            <w:r w:rsidRPr="00235C6C">
              <w:rPr>
                <w:sz w:val="24"/>
                <w:szCs w:val="24"/>
              </w:rPr>
              <w:t>Доверительный кредит</w:t>
            </w:r>
          </w:p>
        </w:tc>
        <w:tc>
          <w:tcPr>
            <w:tcW w:w="1400" w:type="dxa"/>
            <w:noWrap/>
            <w:vAlign w:val="center"/>
          </w:tcPr>
          <w:p w:rsidR="00733228" w:rsidRPr="00235C6C" w:rsidRDefault="00733228" w:rsidP="004378BC">
            <w:pPr>
              <w:pStyle w:val="afff5"/>
              <w:rPr>
                <w:sz w:val="24"/>
                <w:szCs w:val="24"/>
              </w:rPr>
            </w:pPr>
            <w:r w:rsidRPr="00235C6C">
              <w:rPr>
                <w:sz w:val="24"/>
                <w:szCs w:val="24"/>
              </w:rPr>
              <w:t>8 990</w:t>
            </w:r>
          </w:p>
        </w:tc>
        <w:tc>
          <w:tcPr>
            <w:tcW w:w="907" w:type="dxa"/>
            <w:noWrap/>
            <w:vAlign w:val="center"/>
          </w:tcPr>
          <w:p w:rsidR="00733228" w:rsidRPr="00235C6C" w:rsidRDefault="00733228" w:rsidP="004378BC">
            <w:pPr>
              <w:pStyle w:val="afff5"/>
              <w:rPr>
                <w:sz w:val="24"/>
                <w:szCs w:val="24"/>
              </w:rPr>
            </w:pPr>
            <w:r w:rsidRPr="00235C6C">
              <w:rPr>
                <w:sz w:val="24"/>
                <w:szCs w:val="24"/>
              </w:rPr>
              <w:t>1,0</w:t>
            </w:r>
          </w:p>
        </w:tc>
        <w:tc>
          <w:tcPr>
            <w:tcW w:w="1257" w:type="dxa"/>
            <w:noWrap/>
            <w:vAlign w:val="center"/>
          </w:tcPr>
          <w:p w:rsidR="00733228" w:rsidRPr="00235C6C" w:rsidRDefault="00733228" w:rsidP="004378BC">
            <w:pPr>
              <w:pStyle w:val="afff5"/>
              <w:rPr>
                <w:sz w:val="24"/>
                <w:szCs w:val="24"/>
              </w:rPr>
            </w:pPr>
            <w:r w:rsidRPr="00235C6C">
              <w:rPr>
                <w:sz w:val="24"/>
                <w:szCs w:val="24"/>
              </w:rPr>
              <w:t>11 528</w:t>
            </w:r>
          </w:p>
        </w:tc>
        <w:tc>
          <w:tcPr>
            <w:tcW w:w="858" w:type="dxa"/>
            <w:noWrap/>
            <w:vAlign w:val="center"/>
          </w:tcPr>
          <w:p w:rsidR="00733228" w:rsidRPr="00235C6C" w:rsidRDefault="00733228" w:rsidP="004378BC">
            <w:pPr>
              <w:pStyle w:val="afff5"/>
              <w:rPr>
                <w:sz w:val="24"/>
                <w:szCs w:val="24"/>
              </w:rPr>
            </w:pPr>
            <w:r w:rsidRPr="00235C6C">
              <w:rPr>
                <w:sz w:val="24"/>
                <w:szCs w:val="24"/>
              </w:rPr>
              <w:t>0,9</w:t>
            </w:r>
          </w:p>
        </w:tc>
        <w:tc>
          <w:tcPr>
            <w:tcW w:w="1400" w:type="dxa"/>
            <w:noWrap/>
            <w:vAlign w:val="center"/>
          </w:tcPr>
          <w:p w:rsidR="00733228" w:rsidRPr="00235C6C" w:rsidRDefault="00733228" w:rsidP="004378BC">
            <w:pPr>
              <w:pStyle w:val="afff5"/>
              <w:rPr>
                <w:sz w:val="24"/>
                <w:szCs w:val="24"/>
              </w:rPr>
            </w:pPr>
            <w:r w:rsidRPr="00235C6C">
              <w:rPr>
                <w:sz w:val="24"/>
                <w:szCs w:val="24"/>
              </w:rPr>
              <w:t>13 267</w:t>
            </w:r>
          </w:p>
        </w:tc>
        <w:tc>
          <w:tcPr>
            <w:tcW w:w="1058" w:type="dxa"/>
            <w:noWrap/>
            <w:vAlign w:val="center"/>
          </w:tcPr>
          <w:p w:rsidR="00733228" w:rsidRPr="00235C6C" w:rsidRDefault="00733228" w:rsidP="004378BC">
            <w:pPr>
              <w:pStyle w:val="afff5"/>
              <w:rPr>
                <w:sz w:val="24"/>
                <w:szCs w:val="24"/>
              </w:rPr>
            </w:pPr>
            <w:r w:rsidRPr="00235C6C">
              <w:rPr>
                <w:sz w:val="24"/>
                <w:szCs w:val="24"/>
              </w:rPr>
              <w:t>0,8</w:t>
            </w:r>
          </w:p>
        </w:tc>
      </w:tr>
      <w:tr w:rsidR="00235C6C" w:rsidRPr="00733228" w:rsidTr="00235C6C">
        <w:trPr>
          <w:trHeight w:val="20"/>
          <w:jc w:val="left"/>
        </w:trPr>
        <w:tc>
          <w:tcPr>
            <w:tcW w:w="3119" w:type="dxa"/>
            <w:noWrap/>
          </w:tcPr>
          <w:p w:rsidR="00733228" w:rsidRPr="00235C6C" w:rsidRDefault="00733228" w:rsidP="004378BC">
            <w:pPr>
              <w:pStyle w:val="afff5"/>
              <w:rPr>
                <w:sz w:val="24"/>
                <w:szCs w:val="24"/>
              </w:rPr>
            </w:pPr>
            <w:r w:rsidRPr="00235C6C">
              <w:rPr>
                <w:sz w:val="24"/>
                <w:szCs w:val="24"/>
              </w:rPr>
              <w:t>Кредитный портфель банка по кредитованию физич</w:t>
            </w:r>
            <w:r w:rsidRPr="00235C6C">
              <w:rPr>
                <w:sz w:val="24"/>
                <w:szCs w:val="24"/>
              </w:rPr>
              <w:t>е</w:t>
            </w:r>
            <w:r w:rsidRPr="00235C6C">
              <w:rPr>
                <w:sz w:val="24"/>
                <w:szCs w:val="24"/>
              </w:rPr>
              <w:t>ских лиц</w:t>
            </w:r>
          </w:p>
        </w:tc>
        <w:tc>
          <w:tcPr>
            <w:tcW w:w="1400" w:type="dxa"/>
            <w:noWrap/>
            <w:vAlign w:val="center"/>
          </w:tcPr>
          <w:p w:rsidR="00733228" w:rsidRPr="00235C6C" w:rsidRDefault="00733228" w:rsidP="004378BC">
            <w:pPr>
              <w:pStyle w:val="afff5"/>
              <w:rPr>
                <w:sz w:val="24"/>
                <w:szCs w:val="24"/>
              </w:rPr>
            </w:pPr>
            <w:r w:rsidRPr="00235C6C">
              <w:rPr>
                <w:sz w:val="24"/>
                <w:szCs w:val="24"/>
              </w:rPr>
              <w:t>935 156</w:t>
            </w:r>
          </w:p>
        </w:tc>
        <w:tc>
          <w:tcPr>
            <w:tcW w:w="907" w:type="dxa"/>
            <w:noWrap/>
            <w:vAlign w:val="center"/>
          </w:tcPr>
          <w:p w:rsidR="00733228" w:rsidRPr="00235C6C" w:rsidRDefault="00733228" w:rsidP="004378BC">
            <w:pPr>
              <w:pStyle w:val="afff5"/>
              <w:rPr>
                <w:sz w:val="24"/>
                <w:szCs w:val="24"/>
              </w:rPr>
            </w:pPr>
            <w:r w:rsidRPr="00235C6C">
              <w:rPr>
                <w:sz w:val="24"/>
                <w:szCs w:val="24"/>
              </w:rPr>
              <w:t>100</w:t>
            </w:r>
          </w:p>
        </w:tc>
        <w:tc>
          <w:tcPr>
            <w:tcW w:w="1257" w:type="dxa"/>
            <w:noWrap/>
            <w:vAlign w:val="center"/>
          </w:tcPr>
          <w:p w:rsidR="00733228" w:rsidRPr="00235C6C" w:rsidRDefault="00733228" w:rsidP="004378BC">
            <w:pPr>
              <w:pStyle w:val="afff5"/>
              <w:rPr>
                <w:sz w:val="24"/>
                <w:szCs w:val="24"/>
              </w:rPr>
            </w:pPr>
            <w:r w:rsidRPr="00235C6C">
              <w:rPr>
                <w:sz w:val="24"/>
                <w:szCs w:val="24"/>
              </w:rPr>
              <w:t>1 262 289</w:t>
            </w:r>
          </w:p>
        </w:tc>
        <w:tc>
          <w:tcPr>
            <w:tcW w:w="858" w:type="dxa"/>
            <w:noWrap/>
            <w:vAlign w:val="center"/>
          </w:tcPr>
          <w:p w:rsidR="00733228" w:rsidRPr="00235C6C" w:rsidRDefault="00733228" w:rsidP="004378BC">
            <w:pPr>
              <w:pStyle w:val="afff5"/>
              <w:rPr>
                <w:sz w:val="24"/>
                <w:szCs w:val="24"/>
              </w:rPr>
            </w:pPr>
            <w:r w:rsidRPr="00235C6C">
              <w:rPr>
                <w:sz w:val="24"/>
                <w:szCs w:val="24"/>
              </w:rPr>
              <w:t>100</w:t>
            </w:r>
          </w:p>
        </w:tc>
        <w:tc>
          <w:tcPr>
            <w:tcW w:w="1400" w:type="dxa"/>
            <w:noWrap/>
            <w:vAlign w:val="center"/>
          </w:tcPr>
          <w:p w:rsidR="00733228" w:rsidRPr="00235C6C" w:rsidRDefault="00733228" w:rsidP="004378BC">
            <w:pPr>
              <w:pStyle w:val="afff5"/>
              <w:rPr>
                <w:sz w:val="24"/>
                <w:szCs w:val="24"/>
              </w:rPr>
            </w:pPr>
            <w:r w:rsidRPr="00235C6C">
              <w:rPr>
                <w:sz w:val="24"/>
                <w:szCs w:val="24"/>
              </w:rPr>
              <w:t>1 694 212</w:t>
            </w:r>
          </w:p>
        </w:tc>
        <w:tc>
          <w:tcPr>
            <w:tcW w:w="1058" w:type="dxa"/>
            <w:noWrap/>
            <w:vAlign w:val="center"/>
          </w:tcPr>
          <w:p w:rsidR="00733228" w:rsidRPr="00235C6C" w:rsidRDefault="00733228" w:rsidP="004378BC">
            <w:pPr>
              <w:pStyle w:val="afff5"/>
              <w:rPr>
                <w:sz w:val="24"/>
                <w:szCs w:val="24"/>
              </w:rPr>
            </w:pPr>
            <w:r w:rsidRPr="00235C6C">
              <w:rPr>
                <w:sz w:val="24"/>
                <w:szCs w:val="24"/>
              </w:rPr>
              <w:t>100</w:t>
            </w:r>
          </w:p>
        </w:tc>
      </w:tr>
    </w:tbl>
    <w:p w:rsidR="00733228" w:rsidRPr="00733228" w:rsidRDefault="00733228" w:rsidP="00733228">
      <w:pPr>
        <w:tabs>
          <w:tab w:val="left" w:pos="726"/>
        </w:tabs>
        <w:spacing w:after="0"/>
        <w:jc w:val="both"/>
        <w:rPr>
          <w:rFonts w:ascii="Times New Roman" w:hAnsi="Times New Roman"/>
          <w:sz w:val="28"/>
          <w:szCs w:val="28"/>
        </w:rPr>
      </w:pPr>
    </w:p>
    <w:p w:rsidR="00985725" w:rsidRDefault="00985725" w:rsidP="00985725">
      <w:pPr>
        <w:tabs>
          <w:tab w:val="left" w:pos="726"/>
        </w:tabs>
        <w:spacing w:after="0" w:line="360" w:lineRule="auto"/>
        <w:ind w:firstLine="709"/>
        <w:jc w:val="both"/>
        <w:rPr>
          <w:rFonts w:ascii="Times New Roman" w:hAnsi="Times New Roman"/>
          <w:sz w:val="28"/>
          <w:szCs w:val="28"/>
        </w:rPr>
      </w:pPr>
      <w:r>
        <w:rPr>
          <w:rFonts w:ascii="Times New Roman" w:hAnsi="Times New Roman"/>
          <w:sz w:val="28"/>
          <w:szCs w:val="28"/>
        </w:rPr>
        <w:t>И</w:t>
      </w:r>
      <w:r w:rsidR="00733228" w:rsidRPr="00733228">
        <w:rPr>
          <w:rFonts w:ascii="Times New Roman" w:hAnsi="Times New Roman"/>
          <w:sz w:val="28"/>
          <w:szCs w:val="28"/>
        </w:rPr>
        <w:t xml:space="preserve">потечные кредиты занимают значительное место в кредитном портфеле, в </w:t>
      </w:r>
      <w:r w:rsidR="00A34763">
        <w:rPr>
          <w:rFonts w:ascii="Times New Roman" w:hAnsi="Times New Roman"/>
          <w:sz w:val="28"/>
          <w:szCs w:val="28"/>
        </w:rPr>
        <w:t>2015</w:t>
      </w:r>
      <w:r w:rsidR="00733228" w:rsidRPr="00733228">
        <w:rPr>
          <w:rFonts w:ascii="Times New Roman" w:hAnsi="Times New Roman"/>
          <w:sz w:val="28"/>
          <w:szCs w:val="28"/>
        </w:rPr>
        <w:t xml:space="preserve"> г. доля в кредитном портфеле составила 30,4%, тогда как в </w:t>
      </w:r>
      <w:r w:rsidR="00A34763">
        <w:rPr>
          <w:rFonts w:ascii="Times New Roman" w:hAnsi="Times New Roman"/>
          <w:sz w:val="28"/>
          <w:szCs w:val="28"/>
        </w:rPr>
        <w:t>2013</w:t>
      </w:r>
      <w:r w:rsidR="00733228" w:rsidRPr="00733228">
        <w:rPr>
          <w:rFonts w:ascii="Times New Roman" w:hAnsi="Times New Roman"/>
          <w:sz w:val="28"/>
          <w:szCs w:val="28"/>
        </w:rPr>
        <w:t xml:space="preserve"> г. она с</w:t>
      </w:r>
      <w:r w:rsidR="00733228" w:rsidRPr="00733228">
        <w:rPr>
          <w:rFonts w:ascii="Times New Roman" w:hAnsi="Times New Roman"/>
          <w:sz w:val="28"/>
          <w:szCs w:val="28"/>
        </w:rPr>
        <w:t>о</w:t>
      </w:r>
      <w:r w:rsidR="00733228" w:rsidRPr="00733228">
        <w:rPr>
          <w:rFonts w:ascii="Times New Roman" w:hAnsi="Times New Roman"/>
          <w:sz w:val="28"/>
          <w:szCs w:val="28"/>
        </w:rPr>
        <w:t xml:space="preserve">ставляла - 15,6%, а в </w:t>
      </w:r>
      <w:r w:rsidR="00A34763">
        <w:rPr>
          <w:rFonts w:ascii="Times New Roman" w:hAnsi="Times New Roman"/>
          <w:sz w:val="28"/>
          <w:szCs w:val="28"/>
        </w:rPr>
        <w:t>2014</w:t>
      </w:r>
      <w:r w:rsidR="00733228" w:rsidRPr="00733228">
        <w:rPr>
          <w:rFonts w:ascii="Times New Roman" w:hAnsi="Times New Roman"/>
          <w:sz w:val="28"/>
          <w:szCs w:val="28"/>
        </w:rPr>
        <w:t xml:space="preserve"> г. - 15,8%. Особенно резкое увеличение доли ипотечных кредитов в кредитном портфеле наблюдается </w:t>
      </w:r>
      <w:r w:rsidR="00A34763">
        <w:rPr>
          <w:rFonts w:ascii="Times New Roman" w:hAnsi="Times New Roman"/>
          <w:sz w:val="28"/>
          <w:szCs w:val="28"/>
        </w:rPr>
        <w:t>2015</w:t>
      </w:r>
      <w:r w:rsidR="00733228" w:rsidRPr="00733228">
        <w:rPr>
          <w:rFonts w:ascii="Times New Roman" w:hAnsi="Times New Roman"/>
          <w:sz w:val="28"/>
          <w:szCs w:val="28"/>
        </w:rPr>
        <w:t xml:space="preserve"> г. </w:t>
      </w:r>
    </w:p>
    <w:p w:rsidR="00733228" w:rsidRPr="00733228" w:rsidRDefault="00733228" w:rsidP="00985725">
      <w:pPr>
        <w:tabs>
          <w:tab w:val="left" w:pos="726"/>
        </w:tabs>
        <w:spacing w:after="0" w:line="360" w:lineRule="auto"/>
        <w:ind w:firstLine="709"/>
        <w:jc w:val="both"/>
        <w:rPr>
          <w:rFonts w:ascii="Times New Roman" w:hAnsi="Times New Roman"/>
          <w:sz w:val="28"/>
          <w:szCs w:val="28"/>
        </w:rPr>
      </w:pPr>
      <w:r w:rsidRPr="00733228">
        <w:rPr>
          <w:rFonts w:ascii="Times New Roman" w:hAnsi="Times New Roman"/>
          <w:sz w:val="28"/>
          <w:szCs w:val="28"/>
        </w:rPr>
        <w:t xml:space="preserve">Объясняется это тем, что в </w:t>
      </w:r>
      <w:r w:rsidR="00A34763">
        <w:rPr>
          <w:rFonts w:ascii="Times New Roman" w:hAnsi="Times New Roman"/>
          <w:sz w:val="28"/>
          <w:szCs w:val="28"/>
        </w:rPr>
        <w:t>2015</w:t>
      </w:r>
      <w:r w:rsidRPr="00733228">
        <w:rPr>
          <w:rFonts w:ascii="Times New Roman" w:hAnsi="Times New Roman"/>
          <w:sz w:val="28"/>
          <w:szCs w:val="28"/>
        </w:rPr>
        <w:t xml:space="preserve"> г. условия по ипотечным кредитам стали намного доступнее (в том числе за счет уменьшения величины первоначального взноса), увеличился срок кредитования, снизились процентные ставки, внедрили новые программы ипотечного кредитования. Сроки кредитования увеличились до </w:t>
      </w:r>
      <w:r w:rsidRPr="00733228">
        <w:rPr>
          <w:rFonts w:ascii="Times New Roman" w:hAnsi="Times New Roman"/>
          <w:sz w:val="28"/>
          <w:szCs w:val="28"/>
        </w:rPr>
        <w:lastRenderedPageBreak/>
        <w:t>30 лет. Сумма кредита увеличили до 5 700 000 рублей. Процентные ставки 1</w:t>
      </w:r>
      <w:r w:rsidR="00985725">
        <w:rPr>
          <w:rFonts w:ascii="Times New Roman" w:hAnsi="Times New Roman"/>
          <w:sz w:val="28"/>
          <w:szCs w:val="28"/>
        </w:rPr>
        <w:t>6</w:t>
      </w:r>
      <w:r w:rsidRPr="00733228">
        <w:rPr>
          <w:rFonts w:ascii="Times New Roman" w:hAnsi="Times New Roman"/>
          <w:sz w:val="28"/>
          <w:szCs w:val="28"/>
        </w:rPr>
        <w:t xml:space="preserve">% </w:t>
      </w:r>
      <w:proofErr w:type="gramStart"/>
      <w:r w:rsidRPr="00733228">
        <w:rPr>
          <w:rFonts w:ascii="Times New Roman" w:hAnsi="Times New Roman"/>
          <w:sz w:val="28"/>
          <w:szCs w:val="28"/>
        </w:rPr>
        <w:t>годовых</w:t>
      </w:r>
      <w:proofErr w:type="gramEnd"/>
      <w:r w:rsidRPr="00733228">
        <w:rPr>
          <w:rFonts w:ascii="Times New Roman" w:hAnsi="Times New Roman"/>
          <w:sz w:val="28"/>
          <w:szCs w:val="28"/>
        </w:rPr>
        <w:t>. Для более подробного анализа с целью определения наиболее востреб</w:t>
      </w:r>
      <w:r w:rsidRPr="00733228">
        <w:rPr>
          <w:rFonts w:ascii="Times New Roman" w:hAnsi="Times New Roman"/>
          <w:sz w:val="28"/>
          <w:szCs w:val="28"/>
        </w:rPr>
        <w:t>о</w:t>
      </w:r>
      <w:r w:rsidRPr="00733228">
        <w:rPr>
          <w:rFonts w:ascii="Times New Roman" w:hAnsi="Times New Roman"/>
          <w:sz w:val="28"/>
          <w:szCs w:val="28"/>
        </w:rPr>
        <w:t>ванного срока ипотечного кредита, рассмотрим данный продукт по срокам кред</w:t>
      </w:r>
      <w:r w:rsidRPr="00733228">
        <w:rPr>
          <w:rFonts w:ascii="Times New Roman" w:hAnsi="Times New Roman"/>
          <w:sz w:val="28"/>
          <w:szCs w:val="28"/>
        </w:rPr>
        <w:t>и</w:t>
      </w:r>
      <w:r w:rsidRPr="00733228">
        <w:rPr>
          <w:rFonts w:ascii="Times New Roman" w:hAnsi="Times New Roman"/>
          <w:sz w:val="28"/>
          <w:szCs w:val="28"/>
        </w:rPr>
        <w:t xml:space="preserve">тования, представив его в виде таблицы </w:t>
      </w:r>
      <w:r w:rsidR="00235C6C">
        <w:rPr>
          <w:rFonts w:ascii="Times New Roman" w:hAnsi="Times New Roman"/>
          <w:sz w:val="28"/>
          <w:szCs w:val="28"/>
        </w:rPr>
        <w:t>1</w:t>
      </w:r>
      <w:r w:rsidR="005D26C9">
        <w:rPr>
          <w:rFonts w:ascii="Times New Roman" w:hAnsi="Times New Roman"/>
          <w:sz w:val="28"/>
          <w:szCs w:val="28"/>
        </w:rPr>
        <w:t>0</w:t>
      </w:r>
      <w:r w:rsidRPr="00733228">
        <w:rPr>
          <w:rFonts w:ascii="Times New Roman" w:hAnsi="Times New Roman"/>
          <w:sz w:val="28"/>
          <w:szCs w:val="28"/>
        </w:rPr>
        <w:t>.</w:t>
      </w:r>
    </w:p>
    <w:p w:rsidR="00733228" w:rsidRPr="00733228" w:rsidRDefault="00733228" w:rsidP="00985725">
      <w:pPr>
        <w:tabs>
          <w:tab w:val="left" w:pos="726"/>
        </w:tabs>
        <w:spacing w:after="0" w:line="360" w:lineRule="auto"/>
        <w:jc w:val="both"/>
        <w:rPr>
          <w:rFonts w:ascii="Times New Roman" w:hAnsi="Times New Roman"/>
          <w:sz w:val="28"/>
          <w:szCs w:val="28"/>
        </w:rPr>
      </w:pPr>
      <w:r w:rsidRPr="00733228">
        <w:rPr>
          <w:rFonts w:ascii="Times New Roman" w:hAnsi="Times New Roman"/>
          <w:sz w:val="28"/>
          <w:szCs w:val="28"/>
        </w:rPr>
        <w:t>Таблица 1</w:t>
      </w:r>
      <w:r w:rsidR="005D26C9">
        <w:rPr>
          <w:rFonts w:ascii="Times New Roman" w:hAnsi="Times New Roman"/>
          <w:sz w:val="28"/>
          <w:szCs w:val="28"/>
        </w:rPr>
        <w:t>0</w:t>
      </w:r>
      <w:r w:rsidRPr="00733228">
        <w:rPr>
          <w:rFonts w:ascii="Times New Roman" w:hAnsi="Times New Roman"/>
          <w:sz w:val="28"/>
          <w:szCs w:val="28"/>
        </w:rPr>
        <w:t xml:space="preserve"> - Структура ипотечного кредита по срокам кредитования </w:t>
      </w:r>
      <w:r w:rsidR="00A34763">
        <w:rPr>
          <w:rFonts w:ascii="Times New Roman" w:hAnsi="Times New Roman"/>
          <w:sz w:val="28"/>
          <w:szCs w:val="28"/>
        </w:rPr>
        <w:t>2013</w:t>
      </w:r>
      <w:r w:rsidRPr="00733228">
        <w:rPr>
          <w:rFonts w:ascii="Times New Roman" w:hAnsi="Times New Roman"/>
          <w:sz w:val="28"/>
          <w:szCs w:val="28"/>
        </w:rPr>
        <w:t>-</w:t>
      </w:r>
      <w:r w:rsidR="00A34763">
        <w:rPr>
          <w:rFonts w:ascii="Times New Roman" w:hAnsi="Times New Roman"/>
          <w:sz w:val="28"/>
          <w:szCs w:val="28"/>
        </w:rPr>
        <w:t>2015</w:t>
      </w:r>
      <w:r w:rsidRPr="00733228">
        <w:rPr>
          <w:rFonts w:ascii="Times New Roman" w:hAnsi="Times New Roman"/>
          <w:sz w:val="28"/>
          <w:szCs w:val="28"/>
        </w:rPr>
        <w:t xml:space="preserve">гг. </w:t>
      </w:r>
    </w:p>
    <w:tbl>
      <w:tblPr>
        <w:tblStyle w:val="1a"/>
        <w:tblW w:w="4865" w:type="pct"/>
        <w:jc w:val="left"/>
        <w:tblInd w:w="108" w:type="dxa"/>
        <w:tblLook w:val="01E0" w:firstRow="1" w:lastRow="1" w:firstColumn="1" w:lastColumn="1" w:noHBand="0" w:noVBand="0"/>
      </w:tblPr>
      <w:tblGrid>
        <w:gridCol w:w="2725"/>
        <w:gridCol w:w="1344"/>
        <w:gridCol w:w="1307"/>
        <w:gridCol w:w="1343"/>
        <w:gridCol w:w="907"/>
        <w:gridCol w:w="1343"/>
        <w:gridCol w:w="894"/>
      </w:tblGrid>
      <w:tr w:rsidR="00985725" w:rsidRPr="00733228" w:rsidTr="00235C6C">
        <w:trPr>
          <w:trHeight w:val="20"/>
          <w:jc w:val="left"/>
        </w:trPr>
        <w:tc>
          <w:tcPr>
            <w:tcW w:w="1381" w:type="pct"/>
            <w:vMerge w:val="restart"/>
            <w:vAlign w:val="center"/>
          </w:tcPr>
          <w:p w:rsidR="00733228" w:rsidRPr="00235C6C" w:rsidRDefault="00733228" w:rsidP="004378BC">
            <w:pPr>
              <w:pStyle w:val="afff5"/>
              <w:rPr>
                <w:sz w:val="24"/>
              </w:rPr>
            </w:pPr>
            <w:r w:rsidRPr="00235C6C">
              <w:rPr>
                <w:sz w:val="24"/>
              </w:rPr>
              <w:t>Сроки кредитования</w:t>
            </w:r>
          </w:p>
        </w:tc>
        <w:tc>
          <w:tcPr>
            <w:tcW w:w="1343" w:type="pct"/>
            <w:gridSpan w:val="2"/>
            <w:vAlign w:val="center"/>
          </w:tcPr>
          <w:p w:rsidR="00733228" w:rsidRPr="00235C6C" w:rsidRDefault="00A34763" w:rsidP="004378BC">
            <w:pPr>
              <w:pStyle w:val="afff5"/>
              <w:rPr>
                <w:sz w:val="24"/>
              </w:rPr>
            </w:pPr>
            <w:r>
              <w:rPr>
                <w:sz w:val="24"/>
              </w:rPr>
              <w:t>2013</w:t>
            </w:r>
          </w:p>
        </w:tc>
        <w:tc>
          <w:tcPr>
            <w:tcW w:w="1141" w:type="pct"/>
            <w:gridSpan w:val="2"/>
            <w:vAlign w:val="center"/>
          </w:tcPr>
          <w:p w:rsidR="00733228" w:rsidRPr="00235C6C" w:rsidRDefault="00A34763" w:rsidP="004378BC">
            <w:pPr>
              <w:pStyle w:val="afff5"/>
              <w:rPr>
                <w:sz w:val="24"/>
              </w:rPr>
            </w:pPr>
            <w:r>
              <w:rPr>
                <w:sz w:val="24"/>
              </w:rPr>
              <w:t>2014</w:t>
            </w:r>
          </w:p>
        </w:tc>
        <w:tc>
          <w:tcPr>
            <w:tcW w:w="1134" w:type="pct"/>
            <w:gridSpan w:val="2"/>
            <w:vAlign w:val="center"/>
          </w:tcPr>
          <w:p w:rsidR="00733228" w:rsidRPr="00235C6C" w:rsidRDefault="00A34763" w:rsidP="004378BC">
            <w:pPr>
              <w:pStyle w:val="afff5"/>
              <w:rPr>
                <w:sz w:val="24"/>
              </w:rPr>
            </w:pPr>
            <w:r>
              <w:rPr>
                <w:sz w:val="24"/>
              </w:rPr>
              <w:t>2015</w:t>
            </w:r>
          </w:p>
        </w:tc>
      </w:tr>
      <w:tr w:rsidR="00985725" w:rsidRPr="00733228" w:rsidTr="00235C6C">
        <w:trPr>
          <w:trHeight w:val="828"/>
          <w:jc w:val="left"/>
        </w:trPr>
        <w:tc>
          <w:tcPr>
            <w:tcW w:w="1381" w:type="pct"/>
            <w:vMerge/>
            <w:vAlign w:val="center"/>
          </w:tcPr>
          <w:p w:rsidR="00985725" w:rsidRPr="00235C6C" w:rsidRDefault="00985725" w:rsidP="004378BC">
            <w:pPr>
              <w:pStyle w:val="afff5"/>
              <w:rPr>
                <w:sz w:val="24"/>
              </w:rPr>
            </w:pPr>
          </w:p>
        </w:tc>
        <w:tc>
          <w:tcPr>
            <w:tcW w:w="681" w:type="pct"/>
            <w:vAlign w:val="center"/>
          </w:tcPr>
          <w:p w:rsidR="00985725" w:rsidRPr="00235C6C" w:rsidRDefault="00985725" w:rsidP="004378BC">
            <w:pPr>
              <w:pStyle w:val="afff5"/>
              <w:rPr>
                <w:sz w:val="24"/>
              </w:rPr>
            </w:pPr>
            <w:r w:rsidRPr="00235C6C">
              <w:rPr>
                <w:sz w:val="24"/>
              </w:rPr>
              <w:t>Сумма</w:t>
            </w:r>
          </w:p>
          <w:p w:rsidR="00985725" w:rsidRPr="00235C6C" w:rsidRDefault="00985725" w:rsidP="004378BC">
            <w:pPr>
              <w:pStyle w:val="afff5"/>
              <w:rPr>
                <w:sz w:val="24"/>
              </w:rPr>
            </w:pPr>
            <w:r w:rsidRPr="00235C6C">
              <w:rPr>
                <w:sz w:val="24"/>
              </w:rPr>
              <w:t>(в тыс. руб.)</w:t>
            </w:r>
          </w:p>
        </w:tc>
        <w:tc>
          <w:tcPr>
            <w:tcW w:w="662" w:type="pct"/>
            <w:vAlign w:val="center"/>
          </w:tcPr>
          <w:p w:rsidR="00985725" w:rsidRPr="00235C6C" w:rsidRDefault="00985725" w:rsidP="004378BC">
            <w:pPr>
              <w:pStyle w:val="afff5"/>
              <w:rPr>
                <w:sz w:val="24"/>
              </w:rPr>
            </w:pPr>
            <w:r w:rsidRPr="00235C6C">
              <w:rPr>
                <w:sz w:val="24"/>
              </w:rPr>
              <w:t>Доля</w:t>
            </w:r>
          </w:p>
          <w:p w:rsidR="00985725" w:rsidRPr="00235C6C" w:rsidRDefault="00985725" w:rsidP="004378BC">
            <w:pPr>
              <w:pStyle w:val="afff5"/>
              <w:rPr>
                <w:sz w:val="24"/>
              </w:rPr>
            </w:pPr>
            <w:r w:rsidRPr="00235C6C">
              <w:rPr>
                <w:sz w:val="24"/>
              </w:rPr>
              <w:t>(в %)</w:t>
            </w:r>
          </w:p>
        </w:tc>
        <w:tc>
          <w:tcPr>
            <w:tcW w:w="681" w:type="pct"/>
            <w:vAlign w:val="center"/>
          </w:tcPr>
          <w:p w:rsidR="00985725" w:rsidRPr="00235C6C" w:rsidRDefault="00985725" w:rsidP="004378BC">
            <w:pPr>
              <w:pStyle w:val="afff5"/>
              <w:rPr>
                <w:sz w:val="24"/>
              </w:rPr>
            </w:pPr>
            <w:r w:rsidRPr="00235C6C">
              <w:rPr>
                <w:sz w:val="24"/>
              </w:rPr>
              <w:t>Сумма</w:t>
            </w:r>
          </w:p>
          <w:p w:rsidR="00985725" w:rsidRPr="00235C6C" w:rsidRDefault="00985725" w:rsidP="004378BC">
            <w:pPr>
              <w:pStyle w:val="afff5"/>
              <w:rPr>
                <w:sz w:val="24"/>
              </w:rPr>
            </w:pPr>
            <w:r w:rsidRPr="00235C6C">
              <w:rPr>
                <w:sz w:val="24"/>
              </w:rPr>
              <w:t>(в тыс. руб.)</w:t>
            </w:r>
          </w:p>
        </w:tc>
        <w:tc>
          <w:tcPr>
            <w:tcW w:w="460" w:type="pct"/>
            <w:vAlign w:val="center"/>
          </w:tcPr>
          <w:p w:rsidR="00985725" w:rsidRPr="00235C6C" w:rsidRDefault="00985725" w:rsidP="004378BC">
            <w:pPr>
              <w:pStyle w:val="afff5"/>
              <w:rPr>
                <w:sz w:val="24"/>
              </w:rPr>
            </w:pPr>
            <w:r w:rsidRPr="00235C6C">
              <w:rPr>
                <w:sz w:val="24"/>
              </w:rPr>
              <w:t>Доля</w:t>
            </w:r>
          </w:p>
          <w:p w:rsidR="00985725" w:rsidRPr="00235C6C" w:rsidRDefault="00985725" w:rsidP="004378BC">
            <w:pPr>
              <w:pStyle w:val="afff5"/>
              <w:rPr>
                <w:sz w:val="24"/>
              </w:rPr>
            </w:pPr>
            <w:r w:rsidRPr="00235C6C">
              <w:rPr>
                <w:sz w:val="24"/>
              </w:rPr>
              <w:t>(в %)</w:t>
            </w:r>
          </w:p>
        </w:tc>
        <w:tc>
          <w:tcPr>
            <w:tcW w:w="681" w:type="pct"/>
            <w:vAlign w:val="center"/>
          </w:tcPr>
          <w:p w:rsidR="00985725" w:rsidRPr="00235C6C" w:rsidRDefault="00985725" w:rsidP="004378BC">
            <w:pPr>
              <w:pStyle w:val="afff5"/>
              <w:rPr>
                <w:sz w:val="24"/>
              </w:rPr>
            </w:pPr>
            <w:r w:rsidRPr="00235C6C">
              <w:rPr>
                <w:sz w:val="24"/>
              </w:rPr>
              <w:t>Сумма</w:t>
            </w:r>
          </w:p>
          <w:p w:rsidR="00985725" w:rsidRPr="00235C6C" w:rsidRDefault="00985725" w:rsidP="004378BC">
            <w:pPr>
              <w:pStyle w:val="afff5"/>
              <w:rPr>
                <w:sz w:val="24"/>
              </w:rPr>
            </w:pPr>
            <w:r w:rsidRPr="00235C6C">
              <w:rPr>
                <w:sz w:val="24"/>
              </w:rPr>
              <w:t>(в тыс. руб.)</w:t>
            </w:r>
          </w:p>
        </w:tc>
        <w:tc>
          <w:tcPr>
            <w:tcW w:w="453" w:type="pct"/>
            <w:vAlign w:val="center"/>
          </w:tcPr>
          <w:p w:rsidR="00985725" w:rsidRPr="00235C6C" w:rsidRDefault="00985725" w:rsidP="004378BC">
            <w:pPr>
              <w:pStyle w:val="afff5"/>
              <w:rPr>
                <w:sz w:val="24"/>
              </w:rPr>
            </w:pPr>
            <w:r w:rsidRPr="00235C6C">
              <w:rPr>
                <w:sz w:val="24"/>
              </w:rPr>
              <w:t>Доля</w:t>
            </w:r>
          </w:p>
          <w:p w:rsidR="00985725" w:rsidRPr="00235C6C" w:rsidRDefault="00985725" w:rsidP="004378BC">
            <w:pPr>
              <w:pStyle w:val="afff5"/>
              <w:rPr>
                <w:sz w:val="24"/>
              </w:rPr>
            </w:pPr>
            <w:r w:rsidRPr="00235C6C">
              <w:rPr>
                <w:sz w:val="24"/>
              </w:rPr>
              <w:t>(в %)</w:t>
            </w:r>
          </w:p>
        </w:tc>
      </w:tr>
      <w:tr w:rsidR="00985725" w:rsidRPr="00733228" w:rsidTr="00235C6C">
        <w:trPr>
          <w:trHeight w:val="20"/>
          <w:jc w:val="left"/>
        </w:trPr>
        <w:tc>
          <w:tcPr>
            <w:tcW w:w="1381" w:type="pct"/>
          </w:tcPr>
          <w:p w:rsidR="00733228" w:rsidRPr="00235C6C" w:rsidRDefault="00733228" w:rsidP="004378BC">
            <w:pPr>
              <w:pStyle w:val="afff5"/>
              <w:rPr>
                <w:sz w:val="24"/>
              </w:rPr>
            </w:pPr>
            <w:r w:rsidRPr="00235C6C">
              <w:rPr>
                <w:sz w:val="24"/>
              </w:rPr>
              <w:t>До 10 лет</w:t>
            </w:r>
          </w:p>
        </w:tc>
        <w:tc>
          <w:tcPr>
            <w:tcW w:w="681" w:type="pct"/>
          </w:tcPr>
          <w:p w:rsidR="00733228" w:rsidRPr="00235C6C" w:rsidRDefault="00733228" w:rsidP="004378BC">
            <w:pPr>
              <w:pStyle w:val="afff5"/>
              <w:rPr>
                <w:sz w:val="24"/>
              </w:rPr>
            </w:pPr>
            <w:r w:rsidRPr="00235C6C">
              <w:rPr>
                <w:sz w:val="24"/>
              </w:rPr>
              <w:t>33 656</w:t>
            </w:r>
          </w:p>
        </w:tc>
        <w:tc>
          <w:tcPr>
            <w:tcW w:w="662" w:type="pct"/>
          </w:tcPr>
          <w:p w:rsidR="00733228" w:rsidRPr="00235C6C" w:rsidRDefault="00733228" w:rsidP="004378BC">
            <w:pPr>
              <w:pStyle w:val="afff5"/>
              <w:rPr>
                <w:sz w:val="24"/>
              </w:rPr>
            </w:pPr>
            <w:r w:rsidRPr="00235C6C">
              <w:rPr>
                <w:sz w:val="24"/>
              </w:rPr>
              <w:t>25,2</w:t>
            </w:r>
          </w:p>
        </w:tc>
        <w:tc>
          <w:tcPr>
            <w:tcW w:w="681" w:type="pct"/>
          </w:tcPr>
          <w:p w:rsidR="00733228" w:rsidRPr="00235C6C" w:rsidRDefault="00733228" w:rsidP="004378BC">
            <w:pPr>
              <w:pStyle w:val="afff5"/>
              <w:rPr>
                <w:sz w:val="24"/>
              </w:rPr>
            </w:pPr>
            <w:r w:rsidRPr="00235C6C">
              <w:rPr>
                <w:sz w:val="24"/>
              </w:rPr>
              <w:t>55 236</w:t>
            </w:r>
          </w:p>
        </w:tc>
        <w:tc>
          <w:tcPr>
            <w:tcW w:w="460" w:type="pct"/>
          </w:tcPr>
          <w:p w:rsidR="00733228" w:rsidRPr="00235C6C" w:rsidRDefault="00733228" w:rsidP="004378BC">
            <w:pPr>
              <w:pStyle w:val="afff5"/>
              <w:rPr>
                <w:sz w:val="24"/>
              </w:rPr>
            </w:pPr>
            <w:r w:rsidRPr="00235C6C">
              <w:rPr>
                <w:sz w:val="24"/>
              </w:rPr>
              <w:t>30,9</w:t>
            </w:r>
          </w:p>
        </w:tc>
        <w:tc>
          <w:tcPr>
            <w:tcW w:w="681" w:type="pct"/>
          </w:tcPr>
          <w:p w:rsidR="00733228" w:rsidRPr="00235C6C" w:rsidRDefault="00733228" w:rsidP="004378BC">
            <w:pPr>
              <w:pStyle w:val="afff5"/>
              <w:rPr>
                <w:sz w:val="24"/>
              </w:rPr>
            </w:pPr>
            <w:r w:rsidRPr="00235C6C">
              <w:rPr>
                <w:sz w:val="24"/>
              </w:rPr>
              <w:t>200 059</w:t>
            </w:r>
          </w:p>
        </w:tc>
        <w:tc>
          <w:tcPr>
            <w:tcW w:w="453" w:type="pct"/>
          </w:tcPr>
          <w:p w:rsidR="00733228" w:rsidRPr="00235C6C" w:rsidRDefault="00733228" w:rsidP="004378BC">
            <w:pPr>
              <w:pStyle w:val="afff5"/>
              <w:rPr>
                <w:sz w:val="24"/>
              </w:rPr>
            </w:pPr>
            <w:r w:rsidRPr="00235C6C">
              <w:rPr>
                <w:sz w:val="24"/>
              </w:rPr>
              <w:t>39,8</w:t>
            </w:r>
          </w:p>
        </w:tc>
      </w:tr>
      <w:tr w:rsidR="00985725" w:rsidRPr="00733228" w:rsidTr="00235C6C">
        <w:trPr>
          <w:trHeight w:val="20"/>
          <w:jc w:val="left"/>
        </w:trPr>
        <w:tc>
          <w:tcPr>
            <w:tcW w:w="1381" w:type="pct"/>
          </w:tcPr>
          <w:p w:rsidR="00733228" w:rsidRPr="00235C6C" w:rsidRDefault="00733228" w:rsidP="004378BC">
            <w:pPr>
              <w:pStyle w:val="afff5"/>
              <w:rPr>
                <w:sz w:val="24"/>
              </w:rPr>
            </w:pPr>
            <w:r w:rsidRPr="00235C6C">
              <w:rPr>
                <w:sz w:val="24"/>
              </w:rPr>
              <w:t>10-20 лет</w:t>
            </w:r>
          </w:p>
        </w:tc>
        <w:tc>
          <w:tcPr>
            <w:tcW w:w="681" w:type="pct"/>
          </w:tcPr>
          <w:p w:rsidR="00733228" w:rsidRPr="00235C6C" w:rsidRDefault="00733228" w:rsidP="004378BC">
            <w:pPr>
              <w:pStyle w:val="afff5"/>
              <w:rPr>
                <w:sz w:val="24"/>
              </w:rPr>
            </w:pPr>
            <w:r w:rsidRPr="00235C6C">
              <w:rPr>
                <w:sz w:val="24"/>
              </w:rPr>
              <w:t>74 099</w:t>
            </w:r>
          </w:p>
        </w:tc>
        <w:tc>
          <w:tcPr>
            <w:tcW w:w="662" w:type="pct"/>
          </w:tcPr>
          <w:p w:rsidR="00733228" w:rsidRPr="00235C6C" w:rsidRDefault="00733228" w:rsidP="004378BC">
            <w:pPr>
              <w:pStyle w:val="afff5"/>
              <w:rPr>
                <w:sz w:val="24"/>
              </w:rPr>
            </w:pPr>
            <w:r w:rsidRPr="00235C6C">
              <w:rPr>
                <w:sz w:val="24"/>
              </w:rPr>
              <w:t>55,5</w:t>
            </w:r>
          </w:p>
        </w:tc>
        <w:tc>
          <w:tcPr>
            <w:tcW w:w="681" w:type="pct"/>
          </w:tcPr>
          <w:p w:rsidR="00733228" w:rsidRPr="00235C6C" w:rsidRDefault="00733228" w:rsidP="004378BC">
            <w:pPr>
              <w:pStyle w:val="afff5"/>
              <w:rPr>
                <w:sz w:val="24"/>
              </w:rPr>
            </w:pPr>
            <w:r w:rsidRPr="00235C6C">
              <w:rPr>
                <w:sz w:val="24"/>
              </w:rPr>
              <w:t>78 542</w:t>
            </w:r>
          </w:p>
        </w:tc>
        <w:tc>
          <w:tcPr>
            <w:tcW w:w="460" w:type="pct"/>
          </w:tcPr>
          <w:p w:rsidR="00733228" w:rsidRPr="00235C6C" w:rsidRDefault="00733228" w:rsidP="004378BC">
            <w:pPr>
              <w:pStyle w:val="afff5"/>
              <w:rPr>
                <w:sz w:val="24"/>
              </w:rPr>
            </w:pPr>
            <w:r w:rsidRPr="00235C6C">
              <w:rPr>
                <w:sz w:val="24"/>
              </w:rPr>
              <w:t>44,0</w:t>
            </w:r>
          </w:p>
        </w:tc>
        <w:tc>
          <w:tcPr>
            <w:tcW w:w="681" w:type="pct"/>
          </w:tcPr>
          <w:p w:rsidR="00733228" w:rsidRPr="00235C6C" w:rsidRDefault="00733228" w:rsidP="004378BC">
            <w:pPr>
              <w:pStyle w:val="afff5"/>
              <w:rPr>
                <w:sz w:val="24"/>
              </w:rPr>
            </w:pPr>
            <w:r w:rsidRPr="00235C6C">
              <w:rPr>
                <w:sz w:val="24"/>
              </w:rPr>
              <w:t>212 579</w:t>
            </w:r>
          </w:p>
        </w:tc>
        <w:tc>
          <w:tcPr>
            <w:tcW w:w="453" w:type="pct"/>
          </w:tcPr>
          <w:p w:rsidR="00733228" w:rsidRPr="00235C6C" w:rsidRDefault="00733228" w:rsidP="004378BC">
            <w:pPr>
              <w:pStyle w:val="afff5"/>
              <w:rPr>
                <w:sz w:val="24"/>
              </w:rPr>
            </w:pPr>
            <w:r w:rsidRPr="00235C6C">
              <w:rPr>
                <w:sz w:val="24"/>
              </w:rPr>
              <w:t>42,3</w:t>
            </w:r>
          </w:p>
        </w:tc>
      </w:tr>
      <w:tr w:rsidR="00985725" w:rsidRPr="00733228" w:rsidTr="00235C6C">
        <w:trPr>
          <w:trHeight w:val="20"/>
          <w:jc w:val="left"/>
        </w:trPr>
        <w:tc>
          <w:tcPr>
            <w:tcW w:w="1381" w:type="pct"/>
          </w:tcPr>
          <w:p w:rsidR="00733228" w:rsidRPr="00235C6C" w:rsidRDefault="00733228" w:rsidP="004378BC">
            <w:pPr>
              <w:pStyle w:val="afff5"/>
              <w:rPr>
                <w:sz w:val="24"/>
              </w:rPr>
            </w:pPr>
            <w:r w:rsidRPr="00235C6C">
              <w:rPr>
                <w:sz w:val="24"/>
              </w:rPr>
              <w:t>20-30 лет</w:t>
            </w:r>
          </w:p>
        </w:tc>
        <w:tc>
          <w:tcPr>
            <w:tcW w:w="681" w:type="pct"/>
          </w:tcPr>
          <w:p w:rsidR="00733228" w:rsidRPr="00235C6C" w:rsidRDefault="00733228" w:rsidP="004378BC">
            <w:pPr>
              <w:pStyle w:val="afff5"/>
              <w:rPr>
                <w:sz w:val="24"/>
              </w:rPr>
            </w:pPr>
            <w:r w:rsidRPr="00235C6C">
              <w:rPr>
                <w:sz w:val="24"/>
              </w:rPr>
              <w:t>25 858</w:t>
            </w:r>
          </w:p>
        </w:tc>
        <w:tc>
          <w:tcPr>
            <w:tcW w:w="662" w:type="pct"/>
          </w:tcPr>
          <w:p w:rsidR="00733228" w:rsidRPr="00235C6C" w:rsidRDefault="00733228" w:rsidP="004378BC">
            <w:pPr>
              <w:pStyle w:val="afff5"/>
              <w:rPr>
                <w:sz w:val="24"/>
              </w:rPr>
            </w:pPr>
            <w:r w:rsidRPr="00235C6C">
              <w:rPr>
                <w:sz w:val="24"/>
              </w:rPr>
              <w:t>19,4</w:t>
            </w:r>
          </w:p>
        </w:tc>
        <w:tc>
          <w:tcPr>
            <w:tcW w:w="681" w:type="pct"/>
          </w:tcPr>
          <w:p w:rsidR="00733228" w:rsidRPr="00235C6C" w:rsidRDefault="00733228" w:rsidP="004378BC">
            <w:pPr>
              <w:pStyle w:val="afff5"/>
              <w:rPr>
                <w:sz w:val="24"/>
              </w:rPr>
            </w:pPr>
            <w:r w:rsidRPr="00235C6C">
              <w:rPr>
                <w:sz w:val="24"/>
              </w:rPr>
              <w:t>44 863</w:t>
            </w:r>
          </w:p>
        </w:tc>
        <w:tc>
          <w:tcPr>
            <w:tcW w:w="460" w:type="pct"/>
          </w:tcPr>
          <w:p w:rsidR="00733228" w:rsidRPr="00235C6C" w:rsidRDefault="00733228" w:rsidP="004378BC">
            <w:pPr>
              <w:pStyle w:val="afff5"/>
              <w:rPr>
                <w:sz w:val="24"/>
              </w:rPr>
            </w:pPr>
            <w:r w:rsidRPr="00235C6C">
              <w:rPr>
                <w:sz w:val="24"/>
              </w:rPr>
              <w:t>25,1</w:t>
            </w:r>
          </w:p>
        </w:tc>
        <w:tc>
          <w:tcPr>
            <w:tcW w:w="681" w:type="pct"/>
          </w:tcPr>
          <w:p w:rsidR="00733228" w:rsidRPr="00235C6C" w:rsidRDefault="00733228" w:rsidP="004378BC">
            <w:pPr>
              <w:pStyle w:val="afff5"/>
              <w:rPr>
                <w:sz w:val="24"/>
              </w:rPr>
            </w:pPr>
            <w:r w:rsidRPr="00235C6C">
              <w:rPr>
                <w:sz w:val="24"/>
              </w:rPr>
              <w:t>89 553</w:t>
            </w:r>
          </w:p>
        </w:tc>
        <w:tc>
          <w:tcPr>
            <w:tcW w:w="453" w:type="pct"/>
          </w:tcPr>
          <w:p w:rsidR="00733228" w:rsidRPr="00235C6C" w:rsidRDefault="00733228" w:rsidP="004378BC">
            <w:pPr>
              <w:pStyle w:val="afff5"/>
              <w:rPr>
                <w:sz w:val="24"/>
              </w:rPr>
            </w:pPr>
            <w:r w:rsidRPr="00235C6C">
              <w:rPr>
                <w:sz w:val="24"/>
              </w:rPr>
              <w:t>17,8</w:t>
            </w:r>
          </w:p>
        </w:tc>
      </w:tr>
      <w:tr w:rsidR="00985725" w:rsidRPr="00733228" w:rsidTr="00235C6C">
        <w:trPr>
          <w:trHeight w:val="20"/>
          <w:jc w:val="left"/>
        </w:trPr>
        <w:tc>
          <w:tcPr>
            <w:tcW w:w="1381" w:type="pct"/>
          </w:tcPr>
          <w:p w:rsidR="00733228" w:rsidRPr="00235C6C" w:rsidRDefault="00733228" w:rsidP="004378BC">
            <w:pPr>
              <w:pStyle w:val="afff5"/>
              <w:rPr>
                <w:sz w:val="24"/>
              </w:rPr>
            </w:pPr>
            <w:r w:rsidRPr="00235C6C">
              <w:rPr>
                <w:sz w:val="24"/>
              </w:rPr>
              <w:t>Итого</w:t>
            </w:r>
          </w:p>
        </w:tc>
        <w:tc>
          <w:tcPr>
            <w:tcW w:w="681" w:type="pct"/>
          </w:tcPr>
          <w:p w:rsidR="00733228" w:rsidRPr="00235C6C" w:rsidRDefault="00733228" w:rsidP="004378BC">
            <w:pPr>
              <w:pStyle w:val="afff5"/>
              <w:rPr>
                <w:sz w:val="24"/>
              </w:rPr>
            </w:pPr>
            <w:r w:rsidRPr="00235C6C">
              <w:rPr>
                <w:sz w:val="24"/>
              </w:rPr>
              <w:t>133 613</w:t>
            </w:r>
          </w:p>
        </w:tc>
        <w:tc>
          <w:tcPr>
            <w:tcW w:w="662" w:type="pct"/>
          </w:tcPr>
          <w:p w:rsidR="00733228" w:rsidRPr="00235C6C" w:rsidRDefault="00733228" w:rsidP="004378BC">
            <w:pPr>
              <w:pStyle w:val="afff5"/>
              <w:rPr>
                <w:sz w:val="24"/>
              </w:rPr>
            </w:pPr>
            <w:r w:rsidRPr="00235C6C">
              <w:rPr>
                <w:sz w:val="24"/>
              </w:rPr>
              <w:t>100</w:t>
            </w:r>
          </w:p>
        </w:tc>
        <w:tc>
          <w:tcPr>
            <w:tcW w:w="681" w:type="pct"/>
          </w:tcPr>
          <w:p w:rsidR="00733228" w:rsidRPr="00235C6C" w:rsidRDefault="00733228" w:rsidP="004378BC">
            <w:pPr>
              <w:pStyle w:val="afff5"/>
              <w:rPr>
                <w:sz w:val="24"/>
              </w:rPr>
            </w:pPr>
            <w:r w:rsidRPr="00235C6C">
              <w:rPr>
                <w:sz w:val="24"/>
              </w:rPr>
              <w:t>178 641</w:t>
            </w:r>
          </w:p>
        </w:tc>
        <w:tc>
          <w:tcPr>
            <w:tcW w:w="460" w:type="pct"/>
          </w:tcPr>
          <w:p w:rsidR="00733228" w:rsidRPr="00235C6C" w:rsidRDefault="00733228" w:rsidP="004378BC">
            <w:pPr>
              <w:pStyle w:val="afff5"/>
              <w:rPr>
                <w:sz w:val="24"/>
              </w:rPr>
            </w:pPr>
            <w:r w:rsidRPr="00235C6C">
              <w:rPr>
                <w:sz w:val="24"/>
              </w:rPr>
              <w:t>100</w:t>
            </w:r>
          </w:p>
        </w:tc>
        <w:tc>
          <w:tcPr>
            <w:tcW w:w="681" w:type="pct"/>
          </w:tcPr>
          <w:p w:rsidR="00733228" w:rsidRPr="00235C6C" w:rsidRDefault="00733228" w:rsidP="004378BC">
            <w:pPr>
              <w:pStyle w:val="afff5"/>
              <w:rPr>
                <w:sz w:val="24"/>
              </w:rPr>
            </w:pPr>
            <w:r w:rsidRPr="00235C6C">
              <w:rPr>
                <w:sz w:val="24"/>
              </w:rPr>
              <w:t>502 191</w:t>
            </w:r>
          </w:p>
        </w:tc>
        <w:tc>
          <w:tcPr>
            <w:tcW w:w="453" w:type="pct"/>
          </w:tcPr>
          <w:p w:rsidR="00733228" w:rsidRPr="00235C6C" w:rsidRDefault="00733228" w:rsidP="004378BC">
            <w:pPr>
              <w:pStyle w:val="afff5"/>
              <w:rPr>
                <w:sz w:val="24"/>
              </w:rPr>
            </w:pPr>
            <w:r w:rsidRPr="00235C6C">
              <w:rPr>
                <w:sz w:val="24"/>
              </w:rPr>
              <w:t>100</w:t>
            </w:r>
          </w:p>
        </w:tc>
      </w:tr>
    </w:tbl>
    <w:p w:rsidR="00733228" w:rsidRPr="00733228" w:rsidRDefault="00733228" w:rsidP="00733228">
      <w:pPr>
        <w:tabs>
          <w:tab w:val="left" w:pos="726"/>
        </w:tabs>
        <w:spacing w:after="0"/>
        <w:jc w:val="both"/>
        <w:rPr>
          <w:rFonts w:ascii="Times New Roman" w:hAnsi="Times New Roman"/>
          <w:sz w:val="28"/>
          <w:szCs w:val="28"/>
        </w:rPr>
      </w:pPr>
    </w:p>
    <w:p w:rsidR="00733228" w:rsidRPr="00733228" w:rsidRDefault="00733228" w:rsidP="00985725">
      <w:pPr>
        <w:tabs>
          <w:tab w:val="left" w:pos="726"/>
        </w:tabs>
        <w:spacing w:after="0" w:line="360" w:lineRule="auto"/>
        <w:ind w:firstLine="709"/>
        <w:jc w:val="both"/>
        <w:rPr>
          <w:rFonts w:ascii="Times New Roman" w:hAnsi="Times New Roman"/>
          <w:sz w:val="28"/>
          <w:szCs w:val="28"/>
        </w:rPr>
      </w:pPr>
      <w:r w:rsidRPr="00733228">
        <w:rPr>
          <w:rFonts w:ascii="Times New Roman" w:hAnsi="Times New Roman"/>
          <w:sz w:val="28"/>
          <w:szCs w:val="28"/>
        </w:rPr>
        <w:t xml:space="preserve">Анализируя данные </w:t>
      </w:r>
      <w:r w:rsidR="00985725">
        <w:rPr>
          <w:rFonts w:ascii="Times New Roman" w:hAnsi="Times New Roman"/>
          <w:sz w:val="28"/>
          <w:szCs w:val="28"/>
        </w:rPr>
        <w:t>таблицы</w:t>
      </w:r>
      <w:r w:rsidRPr="00733228">
        <w:rPr>
          <w:rFonts w:ascii="Times New Roman" w:hAnsi="Times New Roman"/>
          <w:sz w:val="28"/>
          <w:szCs w:val="28"/>
        </w:rPr>
        <w:t xml:space="preserve"> можно сделать выводы о том, что в основном население оформляют кредиты на более длительные сроки, основную долю с</w:t>
      </w:r>
      <w:r w:rsidRPr="00733228">
        <w:rPr>
          <w:rFonts w:ascii="Times New Roman" w:hAnsi="Times New Roman"/>
          <w:sz w:val="28"/>
          <w:szCs w:val="28"/>
        </w:rPr>
        <w:t>о</w:t>
      </w:r>
      <w:r w:rsidRPr="00733228">
        <w:rPr>
          <w:rFonts w:ascii="Times New Roman" w:hAnsi="Times New Roman"/>
          <w:sz w:val="28"/>
          <w:szCs w:val="28"/>
        </w:rPr>
        <w:t xml:space="preserve">ставляют сроки от 10-20 лет. По схеме кредитования </w:t>
      </w:r>
      <w:r w:rsidR="00365771">
        <w:rPr>
          <w:rFonts w:ascii="Times New Roman" w:hAnsi="Times New Roman"/>
          <w:sz w:val="28"/>
          <w:szCs w:val="28"/>
        </w:rPr>
        <w:t>ООО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r w:rsidRPr="00733228">
        <w:rPr>
          <w:rFonts w:ascii="Times New Roman" w:hAnsi="Times New Roman"/>
          <w:sz w:val="28"/>
          <w:szCs w:val="28"/>
        </w:rPr>
        <w:t>, оформляя кредит на более длительный срок (срок до 30 лет), появляется возмо</w:t>
      </w:r>
      <w:r w:rsidRPr="00733228">
        <w:rPr>
          <w:rFonts w:ascii="Times New Roman" w:hAnsi="Times New Roman"/>
          <w:sz w:val="28"/>
          <w:szCs w:val="28"/>
        </w:rPr>
        <w:t>ж</w:t>
      </w:r>
      <w:r w:rsidRPr="00733228">
        <w:rPr>
          <w:rFonts w:ascii="Times New Roman" w:hAnsi="Times New Roman"/>
          <w:sz w:val="28"/>
          <w:szCs w:val="28"/>
        </w:rPr>
        <w:t>ность оформить кредит на большую сумму, так как с увеличением срока, увел</w:t>
      </w:r>
      <w:r w:rsidRPr="00733228">
        <w:rPr>
          <w:rFonts w:ascii="Times New Roman" w:hAnsi="Times New Roman"/>
          <w:sz w:val="28"/>
          <w:szCs w:val="28"/>
        </w:rPr>
        <w:t>и</w:t>
      </w:r>
      <w:r w:rsidRPr="00733228">
        <w:rPr>
          <w:rFonts w:ascii="Times New Roman" w:hAnsi="Times New Roman"/>
          <w:sz w:val="28"/>
          <w:szCs w:val="28"/>
        </w:rPr>
        <w:t>чивается возможность получения кредита более крупной суммы. А при возмо</w:t>
      </w:r>
      <w:r w:rsidRPr="00733228">
        <w:rPr>
          <w:rFonts w:ascii="Times New Roman" w:hAnsi="Times New Roman"/>
          <w:sz w:val="28"/>
          <w:szCs w:val="28"/>
        </w:rPr>
        <w:t>ж</w:t>
      </w:r>
      <w:r w:rsidRPr="00733228">
        <w:rPr>
          <w:rFonts w:ascii="Times New Roman" w:hAnsi="Times New Roman"/>
          <w:sz w:val="28"/>
          <w:szCs w:val="28"/>
        </w:rPr>
        <w:t>ности можно досрочно погасить ипотечный кредит, уплачивая только основной долг и проценты, начисленные на дату погашения кредита (дифференцированные платежи).</w:t>
      </w:r>
    </w:p>
    <w:p w:rsidR="005D26C9" w:rsidRDefault="00733228" w:rsidP="00985725">
      <w:pPr>
        <w:tabs>
          <w:tab w:val="left" w:pos="726"/>
        </w:tabs>
        <w:spacing w:after="0" w:line="360" w:lineRule="auto"/>
        <w:ind w:firstLine="709"/>
        <w:jc w:val="both"/>
        <w:rPr>
          <w:rFonts w:ascii="Times New Roman" w:hAnsi="Times New Roman"/>
          <w:sz w:val="28"/>
          <w:szCs w:val="28"/>
        </w:rPr>
      </w:pPr>
      <w:r w:rsidRPr="00733228">
        <w:rPr>
          <w:rFonts w:ascii="Times New Roman" w:hAnsi="Times New Roman"/>
          <w:sz w:val="28"/>
          <w:szCs w:val="28"/>
        </w:rPr>
        <w:t>Далее рассмотрим объем выданных ипотечных кредитов, для выявления динамики спада и роста по данному виду кредита в виде таблицы 1</w:t>
      </w:r>
      <w:r w:rsidR="0086378C">
        <w:rPr>
          <w:rFonts w:ascii="Times New Roman" w:hAnsi="Times New Roman"/>
          <w:sz w:val="28"/>
          <w:szCs w:val="28"/>
        </w:rPr>
        <w:t>1</w:t>
      </w:r>
      <w:r w:rsidR="00235C6C">
        <w:rPr>
          <w:rFonts w:ascii="Times New Roman" w:hAnsi="Times New Roman"/>
          <w:sz w:val="28"/>
          <w:szCs w:val="28"/>
        </w:rPr>
        <w:t>.</w:t>
      </w:r>
      <w:r w:rsidR="005D26C9" w:rsidRPr="005D26C9">
        <w:rPr>
          <w:rFonts w:ascii="Times New Roman" w:hAnsi="Times New Roman"/>
          <w:sz w:val="28"/>
          <w:szCs w:val="28"/>
        </w:rPr>
        <w:t xml:space="preserve"> </w:t>
      </w:r>
    </w:p>
    <w:p w:rsidR="00733228" w:rsidRDefault="00733228" w:rsidP="00733228">
      <w:pPr>
        <w:tabs>
          <w:tab w:val="left" w:pos="726"/>
        </w:tabs>
        <w:spacing w:after="0"/>
        <w:jc w:val="both"/>
        <w:rPr>
          <w:rFonts w:ascii="Times New Roman" w:hAnsi="Times New Roman"/>
          <w:sz w:val="28"/>
          <w:szCs w:val="28"/>
        </w:rPr>
      </w:pPr>
      <w:r w:rsidRPr="00733228">
        <w:rPr>
          <w:rFonts w:ascii="Times New Roman" w:hAnsi="Times New Roman"/>
          <w:sz w:val="28"/>
          <w:szCs w:val="28"/>
        </w:rPr>
        <w:t xml:space="preserve">Таблица </w:t>
      </w:r>
      <w:r w:rsidR="00235C6C">
        <w:rPr>
          <w:rFonts w:ascii="Times New Roman" w:hAnsi="Times New Roman"/>
          <w:sz w:val="28"/>
          <w:szCs w:val="28"/>
        </w:rPr>
        <w:t>1</w:t>
      </w:r>
      <w:r w:rsidR="0086378C">
        <w:rPr>
          <w:rFonts w:ascii="Times New Roman" w:hAnsi="Times New Roman"/>
          <w:sz w:val="28"/>
          <w:szCs w:val="28"/>
        </w:rPr>
        <w:t>1</w:t>
      </w:r>
      <w:r w:rsidRPr="00733228">
        <w:rPr>
          <w:rFonts w:ascii="Times New Roman" w:hAnsi="Times New Roman"/>
          <w:sz w:val="28"/>
          <w:szCs w:val="28"/>
        </w:rPr>
        <w:t xml:space="preserve"> - Объем выданных ипотечных кредитов за </w:t>
      </w:r>
      <w:r w:rsidR="00A34763">
        <w:rPr>
          <w:rFonts w:ascii="Times New Roman" w:hAnsi="Times New Roman"/>
          <w:sz w:val="28"/>
          <w:szCs w:val="28"/>
        </w:rPr>
        <w:t>2013</w:t>
      </w:r>
      <w:r w:rsidRPr="00733228">
        <w:rPr>
          <w:rFonts w:ascii="Times New Roman" w:hAnsi="Times New Roman"/>
          <w:sz w:val="28"/>
          <w:szCs w:val="28"/>
        </w:rPr>
        <w:t>-</w:t>
      </w:r>
      <w:r w:rsidR="00A34763">
        <w:rPr>
          <w:rFonts w:ascii="Times New Roman" w:hAnsi="Times New Roman"/>
          <w:sz w:val="28"/>
          <w:szCs w:val="28"/>
        </w:rPr>
        <w:t>2015</w:t>
      </w:r>
      <w:r w:rsidRPr="00733228">
        <w:rPr>
          <w:rFonts w:ascii="Times New Roman" w:hAnsi="Times New Roman"/>
          <w:sz w:val="28"/>
          <w:szCs w:val="28"/>
        </w:rPr>
        <w:t xml:space="preserve">гг. </w:t>
      </w:r>
    </w:p>
    <w:tbl>
      <w:tblPr>
        <w:tblStyle w:val="afd"/>
        <w:tblW w:w="0" w:type="auto"/>
        <w:tblInd w:w="108" w:type="dxa"/>
        <w:tblLook w:val="04A0" w:firstRow="1" w:lastRow="0" w:firstColumn="1" w:lastColumn="0" w:noHBand="0" w:noVBand="1"/>
      </w:tblPr>
      <w:tblGrid>
        <w:gridCol w:w="4960"/>
        <w:gridCol w:w="5069"/>
      </w:tblGrid>
      <w:tr w:rsidR="00985725" w:rsidTr="00985725">
        <w:tc>
          <w:tcPr>
            <w:tcW w:w="4960"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Период</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Сумма, тыс. руб.</w:t>
            </w:r>
          </w:p>
        </w:tc>
      </w:tr>
      <w:tr w:rsidR="00985725" w:rsidTr="00985725">
        <w:tc>
          <w:tcPr>
            <w:tcW w:w="4960" w:type="dxa"/>
          </w:tcPr>
          <w:p w:rsidR="00985725" w:rsidRPr="00235C6C" w:rsidRDefault="00A34763" w:rsidP="00733228">
            <w:pPr>
              <w:tabs>
                <w:tab w:val="left" w:pos="726"/>
              </w:tabs>
              <w:jc w:val="both"/>
              <w:rPr>
                <w:rFonts w:ascii="Times New Roman" w:hAnsi="Times New Roman"/>
                <w:sz w:val="24"/>
                <w:szCs w:val="28"/>
              </w:rPr>
            </w:pPr>
            <w:r>
              <w:rPr>
                <w:rFonts w:ascii="Times New Roman" w:hAnsi="Times New Roman"/>
                <w:sz w:val="24"/>
                <w:szCs w:val="28"/>
              </w:rPr>
              <w:t>2013</w:t>
            </w:r>
            <w:r w:rsidR="00235C6C">
              <w:rPr>
                <w:rFonts w:ascii="Times New Roman" w:hAnsi="Times New Roman"/>
                <w:sz w:val="24"/>
                <w:szCs w:val="28"/>
              </w:rPr>
              <w:t xml:space="preserve">г. </w:t>
            </w:r>
            <w:r w:rsidR="00985725" w:rsidRPr="00235C6C">
              <w:rPr>
                <w:rFonts w:ascii="Times New Roman" w:hAnsi="Times New Roman"/>
                <w:sz w:val="24"/>
                <w:szCs w:val="28"/>
              </w:rPr>
              <w:t>1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4"/>
              </w:rPr>
              <w:t>25887</w:t>
            </w:r>
          </w:p>
        </w:tc>
      </w:tr>
      <w:tr w:rsidR="00985725" w:rsidTr="00985725">
        <w:tc>
          <w:tcPr>
            <w:tcW w:w="4960"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2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4"/>
              </w:rPr>
              <w:t>25079</w:t>
            </w:r>
          </w:p>
        </w:tc>
      </w:tr>
      <w:tr w:rsidR="00985725" w:rsidTr="00985725">
        <w:tc>
          <w:tcPr>
            <w:tcW w:w="4960"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3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4"/>
              </w:rPr>
              <w:t>28853</w:t>
            </w:r>
          </w:p>
        </w:tc>
      </w:tr>
      <w:tr w:rsidR="00985725" w:rsidTr="00985725">
        <w:tc>
          <w:tcPr>
            <w:tcW w:w="4960"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4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53794</w:t>
            </w:r>
          </w:p>
        </w:tc>
      </w:tr>
      <w:tr w:rsidR="00985725" w:rsidTr="00985725">
        <w:tc>
          <w:tcPr>
            <w:tcW w:w="4960" w:type="dxa"/>
          </w:tcPr>
          <w:p w:rsidR="00985725" w:rsidRPr="00235C6C" w:rsidRDefault="00A34763" w:rsidP="00235C6C">
            <w:pPr>
              <w:tabs>
                <w:tab w:val="left" w:pos="726"/>
              </w:tabs>
              <w:jc w:val="both"/>
              <w:rPr>
                <w:rFonts w:ascii="Times New Roman" w:hAnsi="Times New Roman"/>
                <w:sz w:val="24"/>
                <w:szCs w:val="28"/>
              </w:rPr>
            </w:pPr>
            <w:r>
              <w:rPr>
                <w:rFonts w:ascii="Times New Roman" w:hAnsi="Times New Roman"/>
                <w:sz w:val="24"/>
                <w:szCs w:val="28"/>
              </w:rPr>
              <w:t>2014</w:t>
            </w:r>
            <w:r w:rsidR="00235C6C">
              <w:rPr>
                <w:rFonts w:ascii="Times New Roman" w:hAnsi="Times New Roman"/>
                <w:sz w:val="24"/>
                <w:szCs w:val="28"/>
              </w:rPr>
              <w:t xml:space="preserve">г. </w:t>
            </w:r>
            <w:r w:rsidR="00985725" w:rsidRPr="00235C6C">
              <w:rPr>
                <w:rFonts w:ascii="Times New Roman" w:hAnsi="Times New Roman"/>
                <w:sz w:val="24"/>
                <w:szCs w:val="28"/>
              </w:rPr>
              <w:t>1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23855</w:t>
            </w:r>
          </w:p>
        </w:tc>
      </w:tr>
      <w:tr w:rsidR="00985725" w:rsidTr="00985725">
        <w:tc>
          <w:tcPr>
            <w:tcW w:w="4960" w:type="dxa"/>
          </w:tcPr>
          <w:p w:rsidR="00985725" w:rsidRPr="00235C6C" w:rsidRDefault="00985725" w:rsidP="00235C6C">
            <w:pPr>
              <w:tabs>
                <w:tab w:val="left" w:pos="726"/>
              </w:tabs>
              <w:jc w:val="both"/>
              <w:rPr>
                <w:rFonts w:ascii="Times New Roman" w:hAnsi="Times New Roman"/>
                <w:sz w:val="24"/>
                <w:szCs w:val="28"/>
              </w:rPr>
            </w:pPr>
            <w:r w:rsidRPr="00235C6C">
              <w:rPr>
                <w:rFonts w:ascii="Times New Roman" w:hAnsi="Times New Roman"/>
                <w:sz w:val="24"/>
                <w:szCs w:val="28"/>
              </w:rPr>
              <w:t>2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12545</w:t>
            </w:r>
          </w:p>
        </w:tc>
      </w:tr>
      <w:tr w:rsidR="00985725" w:rsidTr="00985725">
        <w:tc>
          <w:tcPr>
            <w:tcW w:w="4960" w:type="dxa"/>
          </w:tcPr>
          <w:p w:rsidR="00985725" w:rsidRPr="00235C6C" w:rsidRDefault="00985725" w:rsidP="00235C6C">
            <w:pPr>
              <w:tabs>
                <w:tab w:val="left" w:pos="726"/>
              </w:tabs>
              <w:jc w:val="both"/>
              <w:rPr>
                <w:rFonts w:ascii="Times New Roman" w:hAnsi="Times New Roman"/>
                <w:sz w:val="24"/>
                <w:szCs w:val="28"/>
              </w:rPr>
            </w:pPr>
            <w:r w:rsidRPr="00235C6C">
              <w:rPr>
                <w:rFonts w:ascii="Times New Roman" w:hAnsi="Times New Roman"/>
                <w:sz w:val="24"/>
                <w:szCs w:val="28"/>
              </w:rPr>
              <w:t>3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54235</w:t>
            </w:r>
          </w:p>
        </w:tc>
      </w:tr>
      <w:tr w:rsidR="00985725" w:rsidTr="00985725">
        <w:tc>
          <w:tcPr>
            <w:tcW w:w="4960" w:type="dxa"/>
          </w:tcPr>
          <w:p w:rsidR="00985725" w:rsidRPr="00235C6C" w:rsidRDefault="00985725" w:rsidP="00235C6C">
            <w:pPr>
              <w:tabs>
                <w:tab w:val="left" w:pos="726"/>
              </w:tabs>
              <w:jc w:val="both"/>
              <w:rPr>
                <w:rFonts w:ascii="Times New Roman" w:hAnsi="Times New Roman"/>
                <w:sz w:val="24"/>
                <w:szCs w:val="28"/>
              </w:rPr>
            </w:pPr>
            <w:r w:rsidRPr="00235C6C">
              <w:rPr>
                <w:rFonts w:ascii="Times New Roman" w:hAnsi="Times New Roman"/>
                <w:sz w:val="24"/>
                <w:szCs w:val="28"/>
              </w:rPr>
              <w:t>4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88006</w:t>
            </w:r>
          </w:p>
        </w:tc>
      </w:tr>
      <w:tr w:rsidR="00985725" w:rsidTr="00985725">
        <w:tc>
          <w:tcPr>
            <w:tcW w:w="4960" w:type="dxa"/>
          </w:tcPr>
          <w:p w:rsidR="00985725" w:rsidRPr="00235C6C" w:rsidRDefault="00A34763" w:rsidP="00733228">
            <w:pPr>
              <w:tabs>
                <w:tab w:val="left" w:pos="726"/>
              </w:tabs>
              <w:jc w:val="both"/>
              <w:rPr>
                <w:rFonts w:ascii="Times New Roman" w:hAnsi="Times New Roman"/>
                <w:sz w:val="24"/>
                <w:szCs w:val="28"/>
              </w:rPr>
            </w:pPr>
            <w:r>
              <w:rPr>
                <w:rFonts w:ascii="Times New Roman" w:hAnsi="Times New Roman"/>
                <w:sz w:val="24"/>
                <w:szCs w:val="28"/>
              </w:rPr>
              <w:t>2015</w:t>
            </w:r>
            <w:r w:rsidR="00985725" w:rsidRPr="00235C6C">
              <w:rPr>
                <w:rFonts w:ascii="Times New Roman" w:hAnsi="Times New Roman"/>
                <w:sz w:val="24"/>
                <w:szCs w:val="28"/>
              </w:rPr>
              <w:t>г.</w:t>
            </w:r>
          </w:p>
        </w:tc>
        <w:tc>
          <w:tcPr>
            <w:tcW w:w="5069" w:type="dxa"/>
          </w:tcPr>
          <w:p w:rsidR="00985725" w:rsidRPr="00235C6C" w:rsidRDefault="00985725" w:rsidP="00733228">
            <w:pPr>
              <w:tabs>
                <w:tab w:val="left" w:pos="726"/>
              </w:tabs>
              <w:jc w:val="both"/>
              <w:rPr>
                <w:rFonts w:ascii="Times New Roman" w:hAnsi="Times New Roman"/>
                <w:sz w:val="24"/>
                <w:szCs w:val="28"/>
              </w:rPr>
            </w:pPr>
          </w:p>
        </w:tc>
      </w:tr>
      <w:tr w:rsidR="00985725" w:rsidTr="00985725">
        <w:tc>
          <w:tcPr>
            <w:tcW w:w="4960" w:type="dxa"/>
          </w:tcPr>
          <w:p w:rsidR="00985725" w:rsidRPr="00235C6C" w:rsidRDefault="00985725" w:rsidP="00235C6C">
            <w:pPr>
              <w:tabs>
                <w:tab w:val="left" w:pos="726"/>
              </w:tabs>
              <w:jc w:val="both"/>
              <w:rPr>
                <w:rFonts w:ascii="Times New Roman" w:hAnsi="Times New Roman"/>
                <w:sz w:val="24"/>
                <w:szCs w:val="28"/>
              </w:rPr>
            </w:pPr>
            <w:r w:rsidRPr="00235C6C">
              <w:rPr>
                <w:rFonts w:ascii="Times New Roman" w:hAnsi="Times New Roman"/>
                <w:sz w:val="24"/>
                <w:szCs w:val="28"/>
              </w:rPr>
              <w:t>1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162309</w:t>
            </w:r>
          </w:p>
        </w:tc>
      </w:tr>
      <w:tr w:rsidR="00985725" w:rsidTr="00985725">
        <w:tc>
          <w:tcPr>
            <w:tcW w:w="4960" w:type="dxa"/>
          </w:tcPr>
          <w:p w:rsidR="00985725" w:rsidRPr="00235C6C" w:rsidRDefault="00985725" w:rsidP="00235C6C">
            <w:pPr>
              <w:tabs>
                <w:tab w:val="left" w:pos="726"/>
              </w:tabs>
              <w:jc w:val="both"/>
              <w:rPr>
                <w:rFonts w:ascii="Times New Roman" w:hAnsi="Times New Roman"/>
                <w:sz w:val="24"/>
                <w:szCs w:val="28"/>
              </w:rPr>
            </w:pPr>
            <w:r w:rsidRPr="00235C6C">
              <w:rPr>
                <w:rFonts w:ascii="Times New Roman" w:hAnsi="Times New Roman"/>
                <w:sz w:val="24"/>
                <w:szCs w:val="28"/>
              </w:rPr>
              <w:t>2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41829</w:t>
            </w:r>
          </w:p>
        </w:tc>
      </w:tr>
      <w:tr w:rsidR="00985725" w:rsidTr="00985725">
        <w:tc>
          <w:tcPr>
            <w:tcW w:w="4960" w:type="dxa"/>
          </w:tcPr>
          <w:p w:rsidR="00985725" w:rsidRPr="00235C6C" w:rsidRDefault="00985725" w:rsidP="00235C6C">
            <w:pPr>
              <w:tabs>
                <w:tab w:val="left" w:pos="726"/>
              </w:tabs>
              <w:jc w:val="both"/>
              <w:rPr>
                <w:rFonts w:ascii="Times New Roman" w:hAnsi="Times New Roman"/>
                <w:sz w:val="24"/>
                <w:szCs w:val="28"/>
              </w:rPr>
            </w:pPr>
            <w:r w:rsidRPr="00235C6C">
              <w:rPr>
                <w:rFonts w:ascii="Times New Roman" w:hAnsi="Times New Roman"/>
                <w:sz w:val="24"/>
                <w:szCs w:val="28"/>
              </w:rPr>
              <w:lastRenderedPageBreak/>
              <w:t>3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67437</w:t>
            </w:r>
          </w:p>
        </w:tc>
      </w:tr>
      <w:tr w:rsidR="00985725" w:rsidTr="00985725">
        <w:tc>
          <w:tcPr>
            <w:tcW w:w="4960" w:type="dxa"/>
          </w:tcPr>
          <w:p w:rsidR="00985725" w:rsidRPr="00235C6C" w:rsidRDefault="00985725" w:rsidP="00235C6C">
            <w:pPr>
              <w:tabs>
                <w:tab w:val="left" w:pos="726"/>
              </w:tabs>
              <w:jc w:val="both"/>
              <w:rPr>
                <w:rFonts w:ascii="Times New Roman" w:hAnsi="Times New Roman"/>
                <w:sz w:val="24"/>
                <w:szCs w:val="28"/>
              </w:rPr>
            </w:pPr>
            <w:r w:rsidRPr="00235C6C">
              <w:rPr>
                <w:rFonts w:ascii="Times New Roman" w:hAnsi="Times New Roman"/>
                <w:sz w:val="24"/>
                <w:szCs w:val="28"/>
              </w:rPr>
              <w:t>4 кв.</w:t>
            </w:r>
          </w:p>
        </w:tc>
        <w:tc>
          <w:tcPr>
            <w:tcW w:w="5069" w:type="dxa"/>
          </w:tcPr>
          <w:p w:rsidR="00985725" w:rsidRPr="00235C6C" w:rsidRDefault="00985725" w:rsidP="00733228">
            <w:pPr>
              <w:tabs>
                <w:tab w:val="left" w:pos="726"/>
              </w:tabs>
              <w:jc w:val="both"/>
              <w:rPr>
                <w:rFonts w:ascii="Times New Roman" w:hAnsi="Times New Roman"/>
                <w:sz w:val="24"/>
                <w:szCs w:val="28"/>
              </w:rPr>
            </w:pPr>
            <w:r w:rsidRPr="00235C6C">
              <w:rPr>
                <w:rFonts w:ascii="Times New Roman" w:hAnsi="Times New Roman"/>
                <w:sz w:val="24"/>
                <w:szCs w:val="28"/>
              </w:rPr>
              <w:t>230619</w:t>
            </w:r>
          </w:p>
        </w:tc>
      </w:tr>
    </w:tbl>
    <w:p w:rsidR="007C264A" w:rsidRDefault="007C264A" w:rsidP="00985725">
      <w:pPr>
        <w:tabs>
          <w:tab w:val="left" w:pos="726"/>
        </w:tabs>
        <w:spacing w:after="0" w:line="360" w:lineRule="auto"/>
        <w:ind w:firstLine="709"/>
        <w:jc w:val="both"/>
        <w:rPr>
          <w:rFonts w:ascii="Times New Roman" w:hAnsi="Times New Roman"/>
          <w:sz w:val="28"/>
          <w:szCs w:val="28"/>
        </w:rPr>
      </w:pPr>
    </w:p>
    <w:p w:rsidR="0086378C" w:rsidRDefault="0086378C" w:rsidP="0086378C">
      <w:pPr>
        <w:tabs>
          <w:tab w:val="left" w:pos="726"/>
        </w:tabs>
        <w:spacing w:after="0" w:line="360" w:lineRule="auto"/>
        <w:ind w:firstLine="709"/>
        <w:jc w:val="both"/>
        <w:rPr>
          <w:rFonts w:ascii="Times New Roman" w:hAnsi="Times New Roman"/>
          <w:sz w:val="28"/>
          <w:szCs w:val="28"/>
        </w:rPr>
      </w:pPr>
      <w:r w:rsidRPr="00733228">
        <w:rPr>
          <w:rFonts w:ascii="Times New Roman" w:hAnsi="Times New Roman"/>
          <w:sz w:val="28"/>
          <w:szCs w:val="28"/>
        </w:rPr>
        <w:t>По приведенным выше данным можно сказать, что пик роста ипотечных кредитов набл</w:t>
      </w:r>
      <w:r w:rsidRPr="00733228">
        <w:rPr>
          <w:rFonts w:ascii="Times New Roman" w:hAnsi="Times New Roman"/>
          <w:sz w:val="28"/>
          <w:szCs w:val="28"/>
        </w:rPr>
        <w:t>ю</w:t>
      </w:r>
      <w:r w:rsidRPr="00733228">
        <w:rPr>
          <w:rFonts w:ascii="Times New Roman" w:hAnsi="Times New Roman"/>
          <w:sz w:val="28"/>
          <w:szCs w:val="28"/>
        </w:rPr>
        <w:t xml:space="preserve">дается в первом и четвертом квартале </w:t>
      </w:r>
      <w:r>
        <w:rPr>
          <w:rFonts w:ascii="Times New Roman" w:hAnsi="Times New Roman"/>
          <w:sz w:val="28"/>
          <w:szCs w:val="28"/>
        </w:rPr>
        <w:t>2015</w:t>
      </w:r>
      <w:r w:rsidRPr="00733228">
        <w:rPr>
          <w:rFonts w:ascii="Times New Roman" w:hAnsi="Times New Roman"/>
          <w:sz w:val="28"/>
          <w:szCs w:val="28"/>
        </w:rPr>
        <w:t xml:space="preserve">г. (в первом квартале - 162309 тыс. руб., а в четвертом квартале объем выданных кредитов составил 230616 тыс. руб.). </w:t>
      </w:r>
    </w:p>
    <w:p w:rsidR="00733228" w:rsidRPr="00733228" w:rsidRDefault="00733228" w:rsidP="00985725">
      <w:pPr>
        <w:tabs>
          <w:tab w:val="left" w:pos="726"/>
        </w:tabs>
        <w:spacing w:after="0" w:line="360" w:lineRule="auto"/>
        <w:ind w:firstLine="709"/>
        <w:jc w:val="both"/>
        <w:rPr>
          <w:rFonts w:ascii="Times New Roman" w:hAnsi="Times New Roman"/>
          <w:sz w:val="28"/>
          <w:szCs w:val="28"/>
        </w:rPr>
      </w:pPr>
      <w:r w:rsidRPr="00733228">
        <w:rPr>
          <w:rFonts w:ascii="Times New Roman" w:hAnsi="Times New Roman"/>
          <w:sz w:val="28"/>
          <w:szCs w:val="28"/>
        </w:rPr>
        <w:t>В таблице 1</w:t>
      </w:r>
      <w:r w:rsidR="005D26C9">
        <w:rPr>
          <w:rFonts w:ascii="Times New Roman" w:hAnsi="Times New Roman"/>
          <w:sz w:val="28"/>
          <w:szCs w:val="28"/>
        </w:rPr>
        <w:t>2</w:t>
      </w:r>
      <w:r w:rsidRPr="00733228">
        <w:rPr>
          <w:rFonts w:ascii="Times New Roman" w:hAnsi="Times New Roman"/>
          <w:sz w:val="28"/>
          <w:szCs w:val="28"/>
        </w:rPr>
        <w:t xml:space="preserve"> представлены данные о сроках просроченной задолженности по ипотечным кредитам физическим лицам в </w:t>
      </w:r>
      <w:r w:rsidR="00365771">
        <w:rPr>
          <w:rFonts w:ascii="Times New Roman" w:hAnsi="Times New Roman"/>
          <w:sz w:val="28"/>
          <w:szCs w:val="28"/>
        </w:rPr>
        <w:t>ООО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r w:rsidRPr="00733228">
        <w:rPr>
          <w:rFonts w:ascii="Times New Roman" w:hAnsi="Times New Roman"/>
          <w:sz w:val="28"/>
          <w:szCs w:val="28"/>
        </w:rPr>
        <w:t xml:space="preserve"> в </w:t>
      </w:r>
      <w:r w:rsidR="00A34763">
        <w:rPr>
          <w:rFonts w:ascii="Times New Roman" w:hAnsi="Times New Roman"/>
          <w:sz w:val="28"/>
          <w:szCs w:val="28"/>
        </w:rPr>
        <w:t>2013</w:t>
      </w:r>
      <w:r w:rsidRPr="00733228">
        <w:rPr>
          <w:rFonts w:ascii="Times New Roman" w:hAnsi="Times New Roman"/>
          <w:sz w:val="28"/>
          <w:szCs w:val="28"/>
        </w:rPr>
        <w:t xml:space="preserve"> году и </w:t>
      </w:r>
      <w:r w:rsidR="00A34763">
        <w:rPr>
          <w:rFonts w:ascii="Times New Roman" w:hAnsi="Times New Roman"/>
          <w:sz w:val="28"/>
          <w:szCs w:val="28"/>
        </w:rPr>
        <w:t>2015</w:t>
      </w:r>
      <w:r w:rsidRPr="00733228">
        <w:rPr>
          <w:rFonts w:ascii="Times New Roman" w:hAnsi="Times New Roman"/>
          <w:sz w:val="28"/>
          <w:szCs w:val="28"/>
        </w:rPr>
        <w:t xml:space="preserve"> году.</w:t>
      </w:r>
    </w:p>
    <w:p w:rsidR="00733228" w:rsidRPr="00733228" w:rsidRDefault="00733228" w:rsidP="00540A1C">
      <w:pPr>
        <w:tabs>
          <w:tab w:val="left" w:pos="726"/>
        </w:tabs>
        <w:spacing w:after="0" w:line="360" w:lineRule="auto"/>
        <w:jc w:val="both"/>
        <w:rPr>
          <w:rFonts w:ascii="Times New Roman" w:hAnsi="Times New Roman"/>
          <w:sz w:val="28"/>
          <w:szCs w:val="28"/>
        </w:rPr>
      </w:pPr>
      <w:r w:rsidRPr="00733228">
        <w:rPr>
          <w:rFonts w:ascii="Times New Roman" w:hAnsi="Times New Roman"/>
          <w:sz w:val="28"/>
          <w:szCs w:val="28"/>
        </w:rPr>
        <w:t xml:space="preserve">Таблица </w:t>
      </w:r>
      <w:r w:rsidR="00235C6C">
        <w:rPr>
          <w:rFonts w:ascii="Times New Roman" w:hAnsi="Times New Roman"/>
          <w:sz w:val="28"/>
          <w:szCs w:val="28"/>
        </w:rPr>
        <w:t>1</w:t>
      </w:r>
      <w:r w:rsidR="005D26C9">
        <w:rPr>
          <w:rFonts w:ascii="Times New Roman" w:hAnsi="Times New Roman"/>
          <w:sz w:val="28"/>
          <w:szCs w:val="28"/>
        </w:rPr>
        <w:t>2</w:t>
      </w:r>
      <w:r w:rsidRPr="00733228">
        <w:rPr>
          <w:rFonts w:ascii="Times New Roman" w:hAnsi="Times New Roman"/>
          <w:sz w:val="28"/>
          <w:szCs w:val="28"/>
        </w:rPr>
        <w:t xml:space="preserve"> - Структура просроченных ипотечных кредитов в </w:t>
      </w:r>
      <w:r w:rsidR="00365771">
        <w:rPr>
          <w:rFonts w:ascii="Times New Roman" w:hAnsi="Times New Roman"/>
          <w:sz w:val="28"/>
          <w:szCs w:val="28"/>
        </w:rPr>
        <w:t>ООО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r w:rsidRPr="00733228">
        <w:rPr>
          <w:rFonts w:ascii="Times New Roman" w:hAnsi="Times New Roman"/>
          <w:sz w:val="28"/>
          <w:szCs w:val="28"/>
        </w:rPr>
        <w:t xml:space="preserve"> по срокам </w:t>
      </w:r>
      <w:r w:rsidR="00A34763">
        <w:rPr>
          <w:rFonts w:ascii="Times New Roman" w:hAnsi="Times New Roman"/>
          <w:sz w:val="28"/>
          <w:szCs w:val="28"/>
        </w:rPr>
        <w:t>2014</w:t>
      </w:r>
      <w:r w:rsidRPr="00733228">
        <w:rPr>
          <w:rFonts w:ascii="Times New Roman" w:hAnsi="Times New Roman"/>
          <w:sz w:val="28"/>
          <w:szCs w:val="28"/>
        </w:rPr>
        <w:t>-</w:t>
      </w:r>
      <w:r w:rsidR="00A34763">
        <w:rPr>
          <w:rFonts w:ascii="Times New Roman" w:hAnsi="Times New Roman"/>
          <w:sz w:val="28"/>
          <w:szCs w:val="28"/>
        </w:rPr>
        <w:t>2015</w:t>
      </w:r>
      <w:r w:rsidRPr="00733228">
        <w:rPr>
          <w:rFonts w:ascii="Times New Roman" w:hAnsi="Times New Roman"/>
          <w:sz w:val="28"/>
          <w:szCs w:val="28"/>
        </w:rPr>
        <w:t xml:space="preserve"> годах</w:t>
      </w:r>
    </w:p>
    <w:tbl>
      <w:tblPr>
        <w:tblStyle w:val="1a"/>
        <w:tblW w:w="4898" w:type="pct"/>
        <w:jc w:val="left"/>
        <w:tblInd w:w="108" w:type="dxa"/>
        <w:tblLook w:val="01E0" w:firstRow="1" w:lastRow="1" w:firstColumn="1" w:lastColumn="1" w:noHBand="0" w:noVBand="0"/>
      </w:tblPr>
      <w:tblGrid>
        <w:gridCol w:w="4914"/>
        <w:gridCol w:w="2335"/>
        <w:gridCol w:w="2681"/>
      </w:tblGrid>
      <w:tr w:rsidR="004378BC" w:rsidRPr="00733228" w:rsidTr="004378BC">
        <w:trPr>
          <w:trHeight w:val="278"/>
          <w:jc w:val="left"/>
        </w:trPr>
        <w:tc>
          <w:tcPr>
            <w:tcW w:w="4915" w:type="dxa"/>
          </w:tcPr>
          <w:p w:rsidR="004378BC" w:rsidRPr="004378BC" w:rsidRDefault="004378BC" w:rsidP="004378BC">
            <w:pPr>
              <w:pStyle w:val="afff5"/>
              <w:rPr>
                <w:sz w:val="24"/>
              </w:rPr>
            </w:pPr>
            <w:r w:rsidRPr="004378BC">
              <w:rPr>
                <w:sz w:val="24"/>
              </w:rPr>
              <w:t>Показатели</w:t>
            </w:r>
          </w:p>
        </w:tc>
        <w:tc>
          <w:tcPr>
            <w:tcW w:w="5016" w:type="dxa"/>
            <w:gridSpan w:val="2"/>
          </w:tcPr>
          <w:p w:rsidR="004378BC" w:rsidRPr="004378BC" w:rsidRDefault="004378BC" w:rsidP="004378BC">
            <w:pPr>
              <w:pStyle w:val="afff5"/>
              <w:rPr>
                <w:sz w:val="24"/>
              </w:rPr>
            </w:pPr>
            <w:r w:rsidRPr="004378BC">
              <w:rPr>
                <w:sz w:val="24"/>
              </w:rPr>
              <w:t>Доля, %</w:t>
            </w:r>
          </w:p>
        </w:tc>
      </w:tr>
      <w:tr w:rsidR="00733228" w:rsidRPr="00733228" w:rsidTr="004378BC">
        <w:trPr>
          <w:trHeight w:val="278"/>
          <w:jc w:val="left"/>
        </w:trPr>
        <w:tc>
          <w:tcPr>
            <w:tcW w:w="4915" w:type="dxa"/>
          </w:tcPr>
          <w:p w:rsidR="00733228" w:rsidRPr="004378BC" w:rsidRDefault="00733228" w:rsidP="004378BC">
            <w:pPr>
              <w:pStyle w:val="afff5"/>
              <w:rPr>
                <w:sz w:val="24"/>
              </w:rPr>
            </w:pPr>
            <w:r w:rsidRPr="004378BC">
              <w:rPr>
                <w:sz w:val="24"/>
              </w:rPr>
              <w:t>Ипотечные кредиты</w:t>
            </w:r>
          </w:p>
        </w:tc>
        <w:tc>
          <w:tcPr>
            <w:tcW w:w="2335" w:type="dxa"/>
          </w:tcPr>
          <w:p w:rsidR="00733228" w:rsidRPr="004378BC" w:rsidRDefault="00733228" w:rsidP="004378BC">
            <w:pPr>
              <w:pStyle w:val="afff5"/>
              <w:rPr>
                <w:sz w:val="24"/>
              </w:rPr>
            </w:pPr>
            <w:r w:rsidRPr="004378BC">
              <w:rPr>
                <w:sz w:val="24"/>
              </w:rPr>
              <w:t>31.12.</w:t>
            </w:r>
            <w:r w:rsidR="00A34763">
              <w:rPr>
                <w:sz w:val="24"/>
              </w:rPr>
              <w:t>2014</w:t>
            </w:r>
            <w:r w:rsidRPr="004378BC">
              <w:rPr>
                <w:sz w:val="24"/>
              </w:rPr>
              <w:t xml:space="preserve"> г. </w:t>
            </w:r>
          </w:p>
        </w:tc>
        <w:tc>
          <w:tcPr>
            <w:tcW w:w="2681" w:type="dxa"/>
          </w:tcPr>
          <w:p w:rsidR="00733228" w:rsidRPr="004378BC" w:rsidRDefault="00733228" w:rsidP="004378BC">
            <w:pPr>
              <w:pStyle w:val="afff5"/>
              <w:rPr>
                <w:sz w:val="24"/>
              </w:rPr>
            </w:pPr>
            <w:r w:rsidRPr="004378BC">
              <w:rPr>
                <w:sz w:val="24"/>
              </w:rPr>
              <w:t>31.12.</w:t>
            </w:r>
            <w:r w:rsidR="00A34763">
              <w:rPr>
                <w:sz w:val="24"/>
              </w:rPr>
              <w:t>2015</w:t>
            </w:r>
            <w:r w:rsidRPr="004378BC">
              <w:rPr>
                <w:sz w:val="24"/>
              </w:rPr>
              <w:t xml:space="preserve"> г. </w:t>
            </w:r>
          </w:p>
        </w:tc>
      </w:tr>
      <w:tr w:rsidR="00733228" w:rsidRPr="00733228" w:rsidTr="004378BC">
        <w:trPr>
          <w:trHeight w:val="278"/>
          <w:jc w:val="left"/>
        </w:trPr>
        <w:tc>
          <w:tcPr>
            <w:tcW w:w="4915" w:type="dxa"/>
          </w:tcPr>
          <w:p w:rsidR="00733228" w:rsidRPr="004378BC" w:rsidRDefault="00733228" w:rsidP="004378BC">
            <w:pPr>
              <w:pStyle w:val="afff5"/>
              <w:rPr>
                <w:sz w:val="24"/>
              </w:rPr>
            </w:pPr>
            <w:r w:rsidRPr="004378BC">
              <w:rPr>
                <w:sz w:val="24"/>
              </w:rPr>
              <w:t>Непросроченные</w:t>
            </w:r>
          </w:p>
        </w:tc>
        <w:tc>
          <w:tcPr>
            <w:tcW w:w="2335" w:type="dxa"/>
          </w:tcPr>
          <w:p w:rsidR="00733228" w:rsidRPr="004378BC" w:rsidRDefault="00733228" w:rsidP="004378BC">
            <w:pPr>
              <w:pStyle w:val="afff5"/>
              <w:rPr>
                <w:sz w:val="24"/>
              </w:rPr>
            </w:pPr>
            <w:r w:rsidRPr="004378BC">
              <w:rPr>
                <w:sz w:val="24"/>
              </w:rPr>
              <w:t>93,2</w:t>
            </w:r>
          </w:p>
        </w:tc>
        <w:tc>
          <w:tcPr>
            <w:tcW w:w="2681" w:type="dxa"/>
          </w:tcPr>
          <w:p w:rsidR="00733228" w:rsidRPr="004378BC" w:rsidRDefault="00733228" w:rsidP="004378BC">
            <w:pPr>
              <w:pStyle w:val="afff5"/>
              <w:rPr>
                <w:sz w:val="24"/>
              </w:rPr>
            </w:pPr>
            <w:r w:rsidRPr="004378BC">
              <w:rPr>
                <w:sz w:val="24"/>
              </w:rPr>
              <w:t>80,5</w:t>
            </w:r>
          </w:p>
        </w:tc>
      </w:tr>
      <w:tr w:rsidR="00733228" w:rsidRPr="00733228" w:rsidTr="004378BC">
        <w:trPr>
          <w:trHeight w:val="278"/>
          <w:jc w:val="left"/>
        </w:trPr>
        <w:tc>
          <w:tcPr>
            <w:tcW w:w="4915" w:type="dxa"/>
          </w:tcPr>
          <w:p w:rsidR="00733228" w:rsidRPr="004378BC" w:rsidRDefault="00733228" w:rsidP="004378BC">
            <w:pPr>
              <w:pStyle w:val="afff5"/>
              <w:rPr>
                <w:sz w:val="24"/>
              </w:rPr>
            </w:pPr>
            <w:proofErr w:type="gramStart"/>
            <w:r w:rsidRPr="004378BC">
              <w:rPr>
                <w:sz w:val="24"/>
              </w:rPr>
              <w:t>Просроченные</w:t>
            </w:r>
            <w:proofErr w:type="gramEnd"/>
            <w:r w:rsidRPr="004378BC">
              <w:rPr>
                <w:sz w:val="24"/>
              </w:rPr>
              <w:t>, в том числе на срок</w:t>
            </w:r>
          </w:p>
        </w:tc>
        <w:tc>
          <w:tcPr>
            <w:tcW w:w="2335" w:type="dxa"/>
          </w:tcPr>
          <w:p w:rsidR="00733228" w:rsidRPr="004378BC" w:rsidRDefault="00733228" w:rsidP="004378BC">
            <w:pPr>
              <w:pStyle w:val="afff5"/>
              <w:rPr>
                <w:sz w:val="24"/>
              </w:rPr>
            </w:pPr>
            <w:r w:rsidRPr="004378BC">
              <w:rPr>
                <w:sz w:val="24"/>
              </w:rPr>
              <w:t>6,8</w:t>
            </w:r>
          </w:p>
        </w:tc>
        <w:tc>
          <w:tcPr>
            <w:tcW w:w="2681" w:type="dxa"/>
          </w:tcPr>
          <w:p w:rsidR="00733228" w:rsidRPr="004378BC" w:rsidRDefault="00733228" w:rsidP="004378BC">
            <w:pPr>
              <w:pStyle w:val="afff5"/>
              <w:rPr>
                <w:sz w:val="24"/>
              </w:rPr>
            </w:pPr>
            <w:r w:rsidRPr="004378BC">
              <w:rPr>
                <w:sz w:val="24"/>
              </w:rPr>
              <w:t>19,5</w:t>
            </w:r>
          </w:p>
        </w:tc>
      </w:tr>
      <w:tr w:rsidR="00733228" w:rsidRPr="00733228" w:rsidTr="004378BC">
        <w:trPr>
          <w:trHeight w:val="278"/>
          <w:jc w:val="left"/>
        </w:trPr>
        <w:tc>
          <w:tcPr>
            <w:tcW w:w="4915" w:type="dxa"/>
          </w:tcPr>
          <w:p w:rsidR="00733228" w:rsidRPr="004378BC" w:rsidRDefault="00733228" w:rsidP="004378BC">
            <w:pPr>
              <w:pStyle w:val="afff5"/>
              <w:rPr>
                <w:sz w:val="24"/>
              </w:rPr>
            </w:pPr>
            <w:r w:rsidRPr="004378BC">
              <w:rPr>
                <w:sz w:val="24"/>
              </w:rPr>
              <w:t xml:space="preserve"> - менее 30 дней</w:t>
            </w:r>
          </w:p>
        </w:tc>
        <w:tc>
          <w:tcPr>
            <w:tcW w:w="2335" w:type="dxa"/>
          </w:tcPr>
          <w:p w:rsidR="00733228" w:rsidRPr="004378BC" w:rsidRDefault="00733228" w:rsidP="004378BC">
            <w:pPr>
              <w:pStyle w:val="afff5"/>
              <w:rPr>
                <w:sz w:val="24"/>
              </w:rPr>
            </w:pPr>
            <w:r w:rsidRPr="004378BC">
              <w:rPr>
                <w:sz w:val="24"/>
              </w:rPr>
              <w:t>2,8</w:t>
            </w:r>
          </w:p>
        </w:tc>
        <w:tc>
          <w:tcPr>
            <w:tcW w:w="2681" w:type="dxa"/>
          </w:tcPr>
          <w:p w:rsidR="00733228" w:rsidRPr="004378BC" w:rsidRDefault="00733228" w:rsidP="004378BC">
            <w:pPr>
              <w:pStyle w:val="afff5"/>
              <w:rPr>
                <w:sz w:val="24"/>
              </w:rPr>
            </w:pPr>
            <w:r w:rsidRPr="004378BC">
              <w:rPr>
                <w:sz w:val="24"/>
              </w:rPr>
              <w:t>3,2</w:t>
            </w:r>
          </w:p>
        </w:tc>
      </w:tr>
      <w:tr w:rsidR="00733228" w:rsidRPr="00733228" w:rsidTr="004378BC">
        <w:trPr>
          <w:trHeight w:val="292"/>
          <w:jc w:val="left"/>
        </w:trPr>
        <w:tc>
          <w:tcPr>
            <w:tcW w:w="4915" w:type="dxa"/>
          </w:tcPr>
          <w:p w:rsidR="00733228" w:rsidRPr="004378BC" w:rsidRDefault="00733228" w:rsidP="004378BC">
            <w:pPr>
              <w:pStyle w:val="afff5"/>
              <w:rPr>
                <w:sz w:val="24"/>
              </w:rPr>
            </w:pPr>
            <w:r w:rsidRPr="004378BC">
              <w:rPr>
                <w:sz w:val="24"/>
              </w:rPr>
              <w:t xml:space="preserve"> - 30 - 90 дней</w:t>
            </w:r>
          </w:p>
        </w:tc>
        <w:tc>
          <w:tcPr>
            <w:tcW w:w="2335" w:type="dxa"/>
          </w:tcPr>
          <w:p w:rsidR="00733228" w:rsidRPr="004378BC" w:rsidRDefault="00733228" w:rsidP="004378BC">
            <w:pPr>
              <w:pStyle w:val="afff5"/>
              <w:rPr>
                <w:sz w:val="24"/>
              </w:rPr>
            </w:pPr>
            <w:r w:rsidRPr="004378BC">
              <w:rPr>
                <w:sz w:val="24"/>
              </w:rPr>
              <w:t>1,5</w:t>
            </w:r>
          </w:p>
        </w:tc>
        <w:tc>
          <w:tcPr>
            <w:tcW w:w="2681" w:type="dxa"/>
          </w:tcPr>
          <w:p w:rsidR="00733228" w:rsidRPr="004378BC" w:rsidRDefault="00733228" w:rsidP="004378BC">
            <w:pPr>
              <w:pStyle w:val="afff5"/>
              <w:rPr>
                <w:sz w:val="24"/>
              </w:rPr>
            </w:pPr>
            <w:r w:rsidRPr="004378BC">
              <w:rPr>
                <w:sz w:val="24"/>
              </w:rPr>
              <w:t>2,7</w:t>
            </w:r>
          </w:p>
        </w:tc>
      </w:tr>
      <w:tr w:rsidR="00733228" w:rsidRPr="00733228" w:rsidTr="004378BC">
        <w:trPr>
          <w:trHeight w:val="278"/>
          <w:jc w:val="left"/>
        </w:trPr>
        <w:tc>
          <w:tcPr>
            <w:tcW w:w="4915" w:type="dxa"/>
          </w:tcPr>
          <w:p w:rsidR="00733228" w:rsidRPr="004378BC" w:rsidRDefault="00733228" w:rsidP="004378BC">
            <w:pPr>
              <w:pStyle w:val="afff5"/>
              <w:rPr>
                <w:sz w:val="24"/>
              </w:rPr>
            </w:pPr>
            <w:r w:rsidRPr="004378BC">
              <w:rPr>
                <w:sz w:val="24"/>
              </w:rPr>
              <w:t xml:space="preserve"> - 91 - 180 дней</w:t>
            </w:r>
          </w:p>
        </w:tc>
        <w:tc>
          <w:tcPr>
            <w:tcW w:w="2335" w:type="dxa"/>
          </w:tcPr>
          <w:p w:rsidR="00733228" w:rsidRPr="004378BC" w:rsidRDefault="00733228" w:rsidP="004378BC">
            <w:pPr>
              <w:pStyle w:val="afff5"/>
              <w:rPr>
                <w:sz w:val="24"/>
              </w:rPr>
            </w:pPr>
            <w:r w:rsidRPr="004378BC">
              <w:rPr>
                <w:sz w:val="24"/>
              </w:rPr>
              <w:t>0,5</w:t>
            </w:r>
          </w:p>
        </w:tc>
        <w:tc>
          <w:tcPr>
            <w:tcW w:w="2681" w:type="dxa"/>
          </w:tcPr>
          <w:p w:rsidR="00733228" w:rsidRPr="004378BC" w:rsidRDefault="00733228" w:rsidP="004378BC">
            <w:pPr>
              <w:pStyle w:val="afff5"/>
              <w:rPr>
                <w:sz w:val="24"/>
              </w:rPr>
            </w:pPr>
            <w:r w:rsidRPr="004378BC">
              <w:rPr>
                <w:sz w:val="24"/>
              </w:rPr>
              <w:t>2,8</w:t>
            </w:r>
          </w:p>
        </w:tc>
      </w:tr>
      <w:tr w:rsidR="00733228" w:rsidRPr="00733228" w:rsidTr="004378BC">
        <w:trPr>
          <w:trHeight w:val="278"/>
          <w:jc w:val="left"/>
        </w:trPr>
        <w:tc>
          <w:tcPr>
            <w:tcW w:w="4915" w:type="dxa"/>
          </w:tcPr>
          <w:p w:rsidR="00733228" w:rsidRPr="004378BC" w:rsidRDefault="00733228" w:rsidP="004378BC">
            <w:pPr>
              <w:pStyle w:val="afff5"/>
              <w:rPr>
                <w:sz w:val="24"/>
              </w:rPr>
            </w:pPr>
            <w:r w:rsidRPr="004378BC">
              <w:rPr>
                <w:sz w:val="24"/>
              </w:rPr>
              <w:t xml:space="preserve"> - 181 - 360 дней</w:t>
            </w:r>
          </w:p>
        </w:tc>
        <w:tc>
          <w:tcPr>
            <w:tcW w:w="2335" w:type="dxa"/>
          </w:tcPr>
          <w:p w:rsidR="00733228" w:rsidRPr="004378BC" w:rsidRDefault="00733228" w:rsidP="004378BC">
            <w:pPr>
              <w:pStyle w:val="afff5"/>
              <w:rPr>
                <w:sz w:val="24"/>
              </w:rPr>
            </w:pPr>
            <w:r w:rsidRPr="004378BC">
              <w:rPr>
                <w:sz w:val="24"/>
              </w:rPr>
              <w:t>0,9</w:t>
            </w:r>
          </w:p>
        </w:tc>
        <w:tc>
          <w:tcPr>
            <w:tcW w:w="2681" w:type="dxa"/>
          </w:tcPr>
          <w:p w:rsidR="00733228" w:rsidRPr="004378BC" w:rsidRDefault="00733228" w:rsidP="004378BC">
            <w:pPr>
              <w:pStyle w:val="afff5"/>
              <w:rPr>
                <w:sz w:val="24"/>
              </w:rPr>
            </w:pPr>
            <w:r w:rsidRPr="004378BC">
              <w:rPr>
                <w:sz w:val="24"/>
              </w:rPr>
              <w:t>5,0</w:t>
            </w:r>
          </w:p>
        </w:tc>
      </w:tr>
      <w:tr w:rsidR="00733228" w:rsidRPr="00733228" w:rsidTr="004378BC">
        <w:trPr>
          <w:trHeight w:val="278"/>
          <w:jc w:val="left"/>
        </w:trPr>
        <w:tc>
          <w:tcPr>
            <w:tcW w:w="4915" w:type="dxa"/>
          </w:tcPr>
          <w:p w:rsidR="00733228" w:rsidRPr="004378BC" w:rsidRDefault="00733228" w:rsidP="004378BC">
            <w:pPr>
              <w:pStyle w:val="afff5"/>
              <w:rPr>
                <w:sz w:val="24"/>
              </w:rPr>
            </w:pPr>
            <w:r w:rsidRPr="004378BC">
              <w:rPr>
                <w:sz w:val="24"/>
              </w:rPr>
              <w:t xml:space="preserve"> - более 360 дней</w:t>
            </w:r>
          </w:p>
        </w:tc>
        <w:tc>
          <w:tcPr>
            <w:tcW w:w="2335" w:type="dxa"/>
          </w:tcPr>
          <w:p w:rsidR="00733228" w:rsidRPr="004378BC" w:rsidRDefault="00733228" w:rsidP="004378BC">
            <w:pPr>
              <w:pStyle w:val="afff5"/>
              <w:rPr>
                <w:sz w:val="24"/>
              </w:rPr>
            </w:pPr>
            <w:r w:rsidRPr="004378BC">
              <w:rPr>
                <w:sz w:val="24"/>
              </w:rPr>
              <w:t>1,1</w:t>
            </w:r>
          </w:p>
        </w:tc>
        <w:tc>
          <w:tcPr>
            <w:tcW w:w="2681" w:type="dxa"/>
          </w:tcPr>
          <w:p w:rsidR="00733228" w:rsidRPr="004378BC" w:rsidRDefault="00733228" w:rsidP="004378BC">
            <w:pPr>
              <w:pStyle w:val="afff5"/>
              <w:rPr>
                <w:sz w:val="24"/>
              </w:rPr>
            </w:pPr>
            <w:r w:rsidRPr="004378BC">
              <w:rPr>
                <w:sz w:val="24"/>
              </w:rPr>
              <w:t>5,8</w:t>
            </w:r>
          </w:p>
        </w:tc>
      </w:tr>
      <w:tr w:rsidR="00733228" w:rsidRPr="00733228" w:rsidTr="004378BC">
        <w:trPr>
          <w:trHeight w:val="278"/>
          <w:jc w:val="left"/>
        </w:trPr>
        <w:tc>
          <w:tcPr>
            <w:tcW w:w="4915" w:type="dxa"/>
          </w:tcPr>
          <w:p w:rsidR="00733228" w:rsidRPr="004378BC" w:rsidRDefault="00733228" w:rsidP="004378BC">
            <w:pPr>
              <w:pStyle w:val="afff5"/>
              <w:rPr>
                <w:sz w:val="24"/>
              </w:rPr>
            </w:pPr>
            <w:r w:rsidRPr="004378BC">
              <w:rPr>
                <w:sz w:val="24"/>
              </w:rPr>
              <w:t>Всего</w:t>
            </w:r>
          </w:p>
        </w:tc>
        <w:tc>
          <w:tcPr>
            <w:tcW w:w="2335" w:type="dxa"/>
          </w:tcPr>
          <w:p w:rsidR="00733228" w:rsidRPr="004378BC" w:rsidRDefault="00733228" w:rsidP="004378BC">
            <w:pPr>
              <w:pStyle w:val="afff5"/>
              <w:rPr>
                <w:sz w:val="24"/>
              </w:rPr>
            </w:pPr>
            <w:r w:rsidRPr="004378BC">
              <w:rPr>
                <w:sz w:val="24"/>
              </w:rPr>
              <w:t>100,0</w:t>
            </w:r>
          </w:p>
        </w:tc>
        <w:tc>
          <w:tcPr>
            <w:tcW w:w="2681" w:type="dxa"/>
          </w:tcPr>
          <w:p w:rsidR="00733228" w:rsidRPr="004378BC" w:rsidRDefault="00733228" w:rsidP="004378BC">
            <w:pPr>
              <w:pStyle w:val="afff5"/>
              <w:rPr>
                <w:sz w:val="24"/>
              </w:rPr>
            </w:pPr>
            <w:r w:rsidRPr="004378BC">
              <w:rPr>
                <w:sz w:val="24"/>
              </w:rPr>
              <w:t>100,0</w:t>
            </w:r>
          </w:p>
        </w:tc>
      </w:tr>
    </w:tbl>
    <w:p w:rsidR="00733228" w:rsidRPr="00733228" w:rsidRDefault="00733228" w:rsidP="00733228">
      <w:pPr>
        <w:tabs>
          <w:tab w:val="left" w:pos="726"/>
        </w:tabs>
        <w:spacing w:after="0"/>
        <w:jc w:val="both"/>
        <w:rPr>
          <w:rFonts w:ascii="Times New Roman" w:hAnsi="Times New Roman"/>
          <w:sz w:val="28"/>
          <w:szCs w:val="28"/>
        </w:rPr>
      </w:pPr>
    </w:p>
    <w:p w:rsidR="00733228" w:rsidRPr="00733228" w:rsidRDefault="00733228" w:rsidP="004378BC">
      <w:pPr>
        <w:tabs>
          <w:tab w:val="left" w:pos="726"/>
        </w:tabs>
        <w:spacing w:after="0" w:line="360" w:lineRule="auto"/>
        <w:ind w:firstLine="709"/>
        <w:jc w:val="both"/>
        <w:rPr>
          <w:rFonts w:ascii="Times New Roman" w:hAnsi="Times New Roman"/>
          <w:sz w:val="28"/>
          <w:szCs w:val="28"/>
        </w:rPr>
      </w:pPr>
      <w:r w:rsidRPr="00733228">
        <w:rPr>
          <w:rFonts w:ascii="Times New Roman" w:hAnsi="Times New Roman"/>
          <w:sz w:val="28"/>
          <w:szCs w:val="28"/>
        </w:rPr>
        <w:t>По данным таблицы 1</w:t>
      </w:r>
      <w:r w:rsidR="00235C6C">
        <w:rPr>
          <w:rFonts w:ascii="Times New Roman" w:hAnsi="Times New Roman"/>
          <w:sz w:val="28"/>
          <w:szCs w:val="28"/>
        </w:rPr>
        <w:t>7</w:t>
      </w:r>
      <w:r w:rsidRPr="00733228">
        <w:rPr>
          <w:rFonts w:ascii="Times New Roman" w:hAnsi="Times New Roman"/>
          <w:sz w:val="28"/>
          <w:szCs w:val="28"/>
        </w:rPr>
        <w:t xml:space="preserve"> видно, что по состоянию на 31 декабря </w:t>
      </w:r>
      <w:r w:rsidR="00A34763">
        <w:rPr>
          <w:rFonts w:ascii="Times New Roman" w:hAnsi="Times New Roman"/>
          <w:sz w:val="28"/>
          <w:szCs w:val="28"/>
        </w:rPr>
        <w:t>2014</w:t>
      </w:r>
      <w:r w:rsidRPr="00733228">
        <w:rPr>
          <w:rFonts w:ascii="Times New Roman" w:hAnsi="Times New Roman"/>
          <w:sz w:val="28"/>
          <w:szCs w:val="28"/>
        </w:rPr>
        <w:t xml:space="preserve"> года удельный вес просроченных кредитов составил 6,8%, при этом наибольший удельный вес - 2,8% - просроченных кредитов - в интервале сроков до 30 дней, то есть, </w:t>
      </w:r>
      <w:proofErr w:type="spellStart"/>
      <w:r w:rsidRPr="00733228">
        <w:rPr>
          <w:rFonts w:ascii="Times New Roman" w:hAnsi="Times New Roman"/>
          <w:sz w:val="28"/>
          <w:szCs w:val="28"/>
        </w:rPr>
        <w:t>просроченность</w:t>
      </w:r>
      <w:proofErr w:type="spellEnd"/>
      <w:r w:rsidRPr="00733228">
        <w:rPr>
          <w:rFonts w:ascii="Times New Roman" w:hAnsi="Times New Roman"/>
          <w:sz w:val="28"/>
          <w:szCs w:val="28"/>
        </w:rPr>
        <w:t xml:space="preserve"> является краткосрочной. Отметим сравнительно небольшой удельный вес просроченных кредитов с длительным сроком </w:t>
      </w:r>
      <w:proofErr w:type="spellStart"/>
      <w:r w:rsidRPr="00733228">
        <w:rPr>
          <w:rFonts w:ascii="Times New Roman" w:hAnsi="Times New Roman"/>
          <w:sz w:val="28"/>
          <w:szCs w:val="28"/>
        </w:rPr>
        <w:t>просроченности</w:t>
      </w:r>
      <w:proofErr w:type="spellEnd"/>
      <w:r w:rsidRPr="00733228">
        <w:rPr>
          <w:rFonts w:ascii="Times New Roman" w:hAnsi="Times New Roman"/>
          <w:sz w:val="28"/>
          <w:szCs w:val="28"/>
        </w:rPr>
        <w:t xml:space="preserve">. Свыше 90 дней в сумме просрочено 2,5% ипотечных кредитов. Таким образом, на 31 декабря </w:t>
      </w:r>
      <w:r w:rsidR="00A34763">
        <w:rPr>
          <w:rFonts w:ascii="Times New Roman" w:hAnsi="Times New Roman"/>
          <w:sz w:val="28"/>
          <w:szCs w:val="28"/>
        </w:rPr>
        <w:t>2014</w:t>
      </w:r>
      <w:r w:rsidRPr="00733228">
        <w:rPr>
          <w:rFonts w:ascii="Times New Roman" w:hAnsi="Times New Roman"/>
          <w:sz w:val="28"/>
          <w:szCs w:val="28"/>
        </w:rPr>
        <w:t xml:space="preserve"> года ситуация с просроченными ипотечными кредитами не явл</w:t>
      </w:r>
      <w:r w:rsidRPr="00733228">
        <w:rPr>
          <w:rFonts w:ascii="Times New Roman" w:hAnsi="Times New Roman"/>
          <w:sz w:val="28"/>
          <w:szCs w:val="28"/>
        </w:rPr>
        <w:t>я</w:t>
      </w:r>
      <w:r w:rsidRPr="00733228">
        <w:rPr>
          <w:rFonts w:ascii="Times New Roman" w:hAnsi="Times New Roman"/>
          <w:sz w:val="28"/>
          <w:szCs w:val="28"/>
        </w:rPr>
        <w:t>ется критической.</w:t>
      </w:r>
    </w:p>
    <w:p w:rsidR="00733228" w:rsidRPr="00733228" w:rsidRDefault="00733228" w:rsidP="004378BC">
      <w:pPr>
        <w:tabs>
          <w:tab w:val="left" w:pos="726"/>
        </w:tabs>
        <w:spacing w:after="0" w:line="360" w:lineRule="auto"/>
        <w:ind w:firstLine="709"/>
        <w:jc w:val="both"/>
        <w:rPr>
          <w:rFonts w:ascii="Times New Roman" w:hAnsi="Times New Roman"/>
          <w:sz w:val="28"/>
          <w:szCs w:val="28"/>
        </w:rPr>
      </w:pPr>
      <w:r w:rsidRPr="00733228">
        <w:rPr>
          <w:rFonts w:ascii="Times New Roman" w:hAnsi="Times New Roman"/>
          <w:sz w:val="28"/>
          <w:szCs w:val="28"/>
        </w:rPr>
        <w:t xml:space="preserve">По состоянию на 31 декабря </w:t>
      </w:r>
      <w:r w:rsidR="00A34763">
        <w:rPr>
          <w:rFonts w:ascii="Times New Roman" w:hAnsi="Times New Roman"/>
          <w:sz w:val="28"/>
          <w:szCs w:val="28"/>
        </w:rPr>
        <w:t>2015</w:t>
      </w:r>
      <w:r w:rsidRPr="00733228">
        <w:rPr>
          <w:rFonts w:ascii="Times New Roman" w:hAnsi="Times New Roman"/>
          <w:sz w:val="28"/>
          <w:szCs w:val="28"/>
        </w:rPr>
        <w:t xml:space="preserve"> года удельный вес просроченных кред</w:t>
      </w:r>
      <w:r w:rsidRPr="00733228">
        <w:rPr>
          <w:rFonts w:ascii="Times New Roman" w:hAnsi="Times New Roman"/>
          <w:sz w:val="28"/>
          <w:szCs w:val="28"/>
        </w:rPr>
        <w:t>и</w:t>
      </w:r>
      <w:r w:rsidRPr="00733228">
        <w:rPr>
          <w:rFonts w:ascii="Times New Roman" w:hAnsi="Times New Roman"/>
          <w:sz w:val="28"/>
          <w:szCs w:val="28"/>
        </w:rPr>
        <w:t xml:space="preserve">тов составил 19,5%, то есть, практически каждый пятый ипотечный кредит стал просроченным. При этом </w:t>
      </w:r>
      <w:proofErr w:type="gramStart"/>
      <w:r w:rsidRPr="00733228">
        <w:rPr>
          <w:rFonts w:ascii="Times New Roman" w:hAnsi="Times New Roman"/>
          <w:sz w:val="28"/>
          <w:szCs w:val="28"/>
        </w:rPr>
        <w:t>краткосрочная</w:t>
      </w:r>
      <w:proofErr w:type="gramEnd"/>
      <w:r w:rsidRPr="00733228">
        <w:rPr>
          <w:rFonts w:ascii="Times New Roman" w:hAnsi="Times New Roman"/>
          <w:sz w:val="28"/>
          <w:szCs w:val="28"/>
        </w:rPr>
        <w:t xml:space="preserve"> </w:t>
      </w:r>
      <w:proofErr w:type="spellStart"/>
      <w:r w:rsidRPr="00733228">
        <w:rPr>
          <w:rFonts w:ascii="Times New Roman" w:hAnsi="Times New Roman"/>
          <w:sz w:val="28"/>
          <w:szCs w:val="28"/>
        </w:rPr>
        <w:t>просроченность</w:t>
      </w:r>
      <w:proofErr w:type="spellEnd"/>
      <w:r w:rsidRPr="00733228">
        <w:rPr>
          <w:rFonts w:ascii="Times New Roman" w:hAnsi="Times New Roman"/>
          <w:sz w:val="28"/>
          <w:szCs w:val="28"/>
        </w:rPr>
        <w:t xml:space="preserve"> имеет удельный вес 3,2%, что несколько выше (на 0,4%), чем на 31 декабря </w:t>
      </w:r>
      <w:r w:rsidR="00A34763">
        <w:rPr>
          <w:rFonts w:ascii="Times New Roman" w:hAnsi="Times New Roman"/>
          <w:sz w:val="28"/>
          <w:szCs w:val="28"/>
        </w:rPr>
        <w:t>2014</w:t>
      </w:r>
      <w:r w:rsidRPr="00733228">
        <w:rPr>
          <w:rFonts w:ascii="Times New Roman" w:hAnsi="Times New Roman"/>
          <w:sz w:val="28"/>
          <w:szCs w:val="28"/>
        </w:rPr>
        <w:t xml:space="preserve"> года; Удельный вес </w:t>
      </w:r>
      <w:r w:rsidRPr="00733228">
        <w:rPr>
          <w:rFonts w:ascii="Times New Roman" w:hAnsi="Times New Roman"/>
          <w:sz w:val="28"/>
          <w:szCs w:val="28"/>
        </w:rPr>
        <w:lastRenderedPageBreak/>
        <w:t xml:space="preserve">просроченных кредитов с длительным сроком </w:t>
      </w:r>
      <w:proofErr w:type="spellStart"/>
      <w:r w:rsidRPr="00733228">
        <w:rPr>
          <w:rFonts w:ascii="Times New Roman" w:hAnsi="Times New Roman"/>
          <w:sz w:val="28"/>
          <w:szCs w:val="28"/>
        </w:rPr>
        <w:t>просроченности</w:t>
      </w:r>
      <w:proofErr w:type="spellEnd"/>
      <w:r w:rsidRPr="00733228">
        <w:rPr>
          <w:rFonts w:ascii="Times New Roman" w:hAnsi="Times New Roman"/>
          <w:sz w:val="28"/>
          <w:szCs w:val="28"/>
        </w:rPr>
        <w:t xml:space="preserve"> (свыше 90 дней) составил в сумме 13,6%, что является весьма большой величиной. Таким образом, за </w:t>
      </w:r>
      <w:r w:rsidR="00A34763">
        <w:rPr>
          <w:rFonts w:ascii="Times New Roman" w:hAnsi="Times New Roman"/>
          <w:sz w:val="28"/>
          <w:szCs w:val="28"/>
        </w:rPr>
        <w:t>2014</w:t>
      </w:r>
      <w:r w:rsidRPr="00733228">
        <w:rPr>
          <w:rFonts w:ascii="Times New Roman" w:hAnsi="Times New Roman"/>
          <w:sz w:val="28"/>
          <w:szCs w:val="28"/>
        </w:rPr>
        <w:t xml:space="preserve"> - </w:t>
      </w:r>
      <w:r w:rsidR="00A34763">
        <w:rPr>
          <w:rFonts w:ascii="Times New Roman" w:hAnsi="Times New Roman"/>
          <w:sz w:val="28"/>
          <w:szCs w:val="28"/>
        </w:rPr>
        <w:t>2015</w:t>
      </w:r>
      <w:r w:rsidRPr="00733228">
        <w:rPr>
          <w:rFonts w:ascii="Times New Roman" w:hAnsi="Times New Roman"/>
          <w:sz w:val="28"/>
          <w:szCs w:val="28"/>
        </w:rPr>
        <w:t xml:space="preserve"> годы отметим две тенденции.</w:t>
      </w:r>
      <w:r w:rsidR="00235C6C">
        <w:rPr>
          <w:rFonts w:ascii="Times New Roman" w:hAnsi="Times New Roman"/>
          <w:sz w:val="28"/>
          <w:szCs w:val="28"/>
        </w:rPr>
        <w:t xml:space="preserve"> </w:t>
      </w:r>
      <w:r w:rsidRPr="00733228">
        <w:rPr>
          <w:rFonts w:ascii="Times New Roman" w:hAnsi="Times New Roman"/>
          <w:sz w:val="28"/>
          <w:szCs w:val="28"/>
        </w:rPr>
        <w:t>Первая заключается в увеличении удельного веса просроченных кредитов от 6,8% до 19,5%, то есть почти в три р</w:t>
      </w:r>
      <w:r w:rsidRPr="00733228">
        <w:rPr>
          <w:rFonts w:ascii="Times New Roman" w:hAnsi="Times New Roman"/>
          <w:sz w:val="28"/>
          <w:szCs w:val="28"/>
        </w:rPr>
        <w:t>а</w:t>
      </w:r>
      <w:r w:rsidRPr="00733228">
        <w:rPr>
          <w:rFonts w:ascii="Times New Roman" w:hAnsi="Times New Roman"/>
          <w:sz w:val="28"/>
          <w:szCs w:val="28"/>
        </w:rPr>
        <w:t>за.</w:t>
      </w:r>
      <w:r w:rsidR="00235C6C">
        <w:rPr>
          <w:rFonts w:ascii="Times New Roman" w:hAnsi="Times New Roman"/>
          <w:sz w:val="28"/>
          <w:szCs w:val="28"/>
        </w:rPr>
        <w:t xml:space="preserve"> </w:t>
      </w:r>
      <w:r w:rsidRPr="00733228">
        <w:rPr>
          <w:rFonts w:ascii="Times New Roman" w:hAnsi="Times New Roman"/>
          <w:sz w:val="28"/>
          <w:szCs w:val="28"/>
        </w:rPr>
        <w:t>Вторая тенденция проявляется в росте удельного веса просроченных кредитов с длительным (свыше 90 дней) сроком. Он увеличился за рассматриваемый пер</w:t>
      </w:r>
      <w:r w:rsidRPr="00733228">
        <w:rPr>
          <w:rFonts w:ascii="Times New Roman" w:hAnsi="Times New Roman"/>
          <w:sz w:val="28"/>
          <w:szCs w:val="28"/>
        </w:rPr>
        <w:t>и</w:t>
      </w:r>
      <w:r w:rsidRPr="00733228">
        <w:rPr>
          <w:rFonts w:ascii="Times New Roman" w:hAnsi="Times New Roman"/>
          <w:sz w:val="28"/>
          <w:szCs w:val="28"/>
        </w:rPr>
        <w:t>од от 2,5% до 13,6%, то есть более чем в пять раз.</w:t>
      </w:r>
    </w:p>
    <w:p w:rsidR="00733228" w:rsidRPr="00733228" w:rsidRDefault="004378BC" w:rsidP="004378BC">
      <w:pPr>
        <w:tabs>
          <w:tab w:val="left" w:pos="726"/>
        </w:tabs>
        <w:spacing w:after="0" w:line="360" w:lineRule="auto"/>
        <w:ind w:firstLine="709"/>
        <w:jc w:val="both"/>
        <w:rPr>
          <w:rFonts w:ascii="Times New Roman" w:hAnsi="Times New Roman"/>
          <w:sz w:val="28"/>
          <w:szCs w:val="28"/>
        </w:rPr>
      </w:pPr>
      <w:r>
        <w:rPr>
          <w:rFonts w:ascii="Times New Roman" w:hAnsi="Times New Roman"/>
          <w:sz w:val="28"/>
          <w:szCs w:val="28"/>
        </w:rPr>
        <w:t>П</w:t>
      </w:r>
      <w:r w:rsidR="00733228" w:rsidRPr="00733228">
        <w:rPr>
          <w:rFonts w:ascii="Times New Roman" w:hAnsi="Times New Roman"/>
          <w:sz w:val="28"/>
          <w:szCs w:val="28"/>
        </w:rPr>
        <w:t>о абсолютной сумме объём просроченных ипотечных кредитов на 31 д</w:t>
      </w:r>
      <w:r w:rsidR="00733228" w:rsidRPr="00733228">
        <w:rPr>
          <w:rFonts w:ascii="Times New Roman" w:hAnsi="Times New Roman"/>
          <w:sz w:val="28"/>
          <w:szCs w:val="28"/>
        </w:rPr>
        <w:t>е</w:t>
      </w:r>
      <w:r w:rsidR="00733228" w:rsidRPr="00733228">
        <w:rPr>
          <w:rFonts w:ascii="Times New Roman" w:hAnsi="Times New Roman"/>
          <w:sz w:val="28"/>
          <w:szCs w:val="28"/>
        </w:rPr>
        <w:t xml:space="preserve">кабря </w:t>
      </w:r>
      <w:r w:rsidR="00A34763">
        <w:rPr>
          <w:rFonts w:ascii="Times New Roman" w:hAnsi="Times New Roman"/>
          <w:sz w:val="28"/>
          <w:szCs w:val="28"/>
        </w:rPr>
        <w:t>2014</w:t>
      </w:r>
      <w:r w:rsidR="00733228" w:rsidRPr="00733228">
        <w:rPr>
          <w:rFonts w:ascii="Times New Roman" w:hAnsi="Times New Roman"/>
          <w:sz w:val="28"/>
          <w:szCs w:val="28"/>
        </w:rPr>
        <w:t xml:space="preserve"> года составил 10,7 млн. р., из них 3,9 млн. р. - со сроком более 90 дней. На 31 декабря </w:t>
      </w:r>
      <w:r w:rsidR="00A34763">
        <w:rPr>
          <w:rFonts w:ascii="Times New Roman" w:hAnsi="Times New Roman"/>
          <w:sz w:val="28"/>
          <w:szCs w:val="28"/>
        </w:rPr>
        <w:t>2015</w:t>
      </w:r>
      <w:r w:rsidR="00733228" w:rsidRPr="00733228">
        <w:rPr>
          <w:rFonts w:ascii="Times New Roman" w:hAnsi="Times New Roman"/>
          <w:sz w:val="28"/>
          <w:szCs w:val="28"/>
        </w:rPr>
        <w:t xml:space="preserve"> года объём просроченных ипотечных кредитов составил 42,7 млн. р., из них 29,8 млн. р. - со сроком более 90 дней. Рост просроченной суммы по ипотечным кредитам за </w:t>
      </w:r>
      <w:r w:rsidR="00A34763">
        <w:rPr>
          <w:rFonts w:ascii="Times New Roman" w:hAnsi="Times New Roman"/>
          <w:sz w:val="28"/>
          <w:szCs w:val="28"/>
        </w:rPr>
        <w:t>2014</w:t>
      </w:r>
      <w:r w:rsidR="00733228" w:rsidRPr="00733228">
        <w:rPr>
          <w:rFonts w:ascii="Times New Roman" w:hAnsi="Times New Roman"/>
          <w:sz w:val="28"/>
          <w:szCs w:val="28"/>
        </w:rPr>
        <w:t xml:space="preserve"> - </w:t>
      </w:r>
      <w:r w:rsidR="00A34763">
        <w:rPr>
          <w:rFonts w:ascii="Times New Roman" w:hAnsi="Times New Roman"/>
          <w:sz w:val="28"/>
          <w:szCs w:val="28"/>
        </w:rPr>
        <w:t>2015</w:t>
      </w:r>
      <w:r w:rsidR="00733228" w:rsidRPr="00733228">
        <w:rPr>
          <w:rFonts w:ascii="Times New Roman" w:hAnsi="Times New Roman"/>
          <w:sz w:val="28"/>
          <w:szCs w:val="28"/>
        </w:rPr>
        <w:t xml:space="preserve"> годы составил 30,0 млн. р., из них 25,9 млн. р. - со сроком более 90 дней.</w:t>
      </w:r>
    </w:p>
    <w:p w:rsidR="00733228" w:rsidRPr="00733228" w:rsidRDefault="00733228" w:rsidP="004378BC">
      <w:pPr>
        <w:tabs>
          <w:tab w:val="left" w:pos="726"/>
        </w:tabs>
        <w:spacing w:after="0" w:line="360" w:lineRule="auto"/>
        <w:ind w:firstLine="709"/>
        <w:jc w:val="both"/>
        <w:rPr>
          <w:rFonts w:ascii="Times New Roman" w:hAnsi="Times New Roman"/>
          <w:sz w:val="28"/>
          <w:szCs w:val="28"/>
        </w:rPr>
      </w:pPr>
      <w:r w:rsidRPr="00733228">
        <w:rPr>
          <w:rFonts w:ascii="Times New Roman" w:hAnsi="Times New Roman"/>
          <w:sz w:val="28"/>
          <w:szCs w:val="28"/>
        </w:rPr>
        <w:t xml:space="preserve">Таким образом, одной из проблем </w:t>
      </w:r>
      <w:r w:rsidR="00365771">
        <w:rPr>
          <w:rFonts w:ascii="Times New Roman" w:hAnsi="Times New Roman"/>
          <w:sz w:val="28"/>
          <w:szCs w:val="28"/>
        </w:rPr>
        <w:t>ООО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r w:rsidRPr="00733228">
        <w:rPr>
          <w:rFonts w:ascii="Times New Roman" w:hAnsi="Times New Roman"/>
          <w:sz w:val="28"/>
          <w:szCs w:val="28"/>
        </w:rPr>
        <w:t xml:space="preserve"> за </w:t>
      </w:r>
      <w:r w:rsidR="00A34763">
        <w:rPr>
          <w:rFonts w:ascii="Times New Roman" w:hAnsi="Times New Roman"/>
          <w:sz w:val="28"/>
          <w:szCs w:val="28"/>
        </w:rPr>
        <w:t>2014</w:t>
      </w:r>
      <w:r w:rsidRPr="00733228">
        <w:rPr>
          <w:rFonts w:ascii="Times New Roman" w:hAnsi="Times New Roman"/>
          <w:sz w:val="28"/>
          <w:szCs w:val="28"/>
        </w:rPr>
        <w:t xml:space="preserve"> - </w:t>
      </w:r>
      <w:r w:rsidR="00A34763">
        <w:rPr>
          <w:rFonts w:ascii="Times New Roman" w:hAnsi="Times New Roman"/>
          <w:sz w:val="28"/>
          <w:szCs w:val="28"/>
        </w:rPr>
        <w:t>2015</w:t>
      </w:r>
      <w:r w:rsidRPr="00733228">
        <w:rPr>
          <w:rFonts w:ascii="Times New Roman" w:hAnsi="Times New Roman"/>
          <w:sz w:val="28"/>
          <w:szCs w:val="28"/>
        </w:rPr>
        <w:t xml:space="preserve"> годы является рост суммы и удельного веса просроченных ипотечных кредитов. В </w:t>
      </w:r>
      <w:r w:rsidR="00A34763">
        <w:rPr>
          <w:rFonts w:ascii="Times New Roman" w:hAnsi="Times New Roman"/>
          <w:sz w:val="28"/>
          <w:szCs w:val="28"/>
        </w:rPr>
        <w:t>2015</w:t>
      </w:r>
      <w:r w:rsidRPr="00733228">
        <w:rPr>
          <w:rFonts w:ascii="Times New Roman" w:hAnsi="Times New Roman"/>
          <w:sz w:val="28"/>
          <w:szCs w:val="28"/>
        </w:rPr>
        <w:t xml:space="preserve"> году практически каждый пятый заёмщик имел задолженность с тем или иным сроком.</w:t>
      </w:r>
    </w:p>
    <w:p w:rsidR="00A31339" w:rsidRPr="00BA14B0" w:rsidRDefault="00A31339" w:rsidP="00BA14B0">
      <w:pPr>
        <w:tabs>
          <w:tab w:val="left" w:pos="726"/>
        </w:tabs>
        <w:spacing w:after="0" w:line="360" w:lineRule="auto"/>
        <w:ind w:firstLine="709"/>
        <w:jc w:val="both"/>
        <w:rPr>
          <w:rFonts w:ascii="Times New Roman" w:hAnsi="Times New Roman"/>
          <w:sz w:val="28"/>
          <w:szCs w:val="28"/>
        </w:rPr>
      </w:pPr>
      <w:r w:rsidRPr="00BA14B0">
        <w:rPr>
          <w:rFonts w:ascii="Times New Roman" w:hAnsi="Times New Roman"/>
          <w:sz w:val="28"/>
          <w:szCs w:val="28"/>
        </w:rPr>
        <w:t>На основе проделанного анализа выявлены следующие проблемы креди</w:t>
      </w:r>
      <w:r w:rsidRPr="00BA14B0">
        <w:rPr>
          <w:rFonts w:ascii="Times New Roman" w:hAnsi="Times New Roman"/>
          <w:sz w:val="28"/>
          <w:szCs w:val="28"/>
        </w:rPr>
        <w:t>т</w:t>
      </w:r>
      <w:r w:rsidRPr="00BA14B0">
        <w:rPr>
          <w:rFonts w:ascii="Times New Roman" w:hAnsi="Times New Roman"/>
          <w:sz w:val="28"/>
          <w:szCs w:val="28"/>
        </w:rPr>
        <w:t xml:space="preserve">ной политики </w:t>
      </w:r>
      <w:r w:rsidR="00BA14B0">
        <w:rPr>
          <w:rFonts w:ascii="Times New Roman" w:hAnsi="Times New Roman"/>
          <w:sz w:val="28"/>
          <w:szCs w:val="28"/>
        </w:rPr>
        <w:t>в области ипотечного кредитования в</w:t>
      </w:r>
      <w:r w:rsidRPr="00BA14B0">
        <w:rPr>
          <w:rFonts w:ascii="Times New Roman" w:hAnsi="Times New Roman"/>
          <w:sz w:val="28"/>
          <w:szCs w:val="28"/>
        </w:rPr>
        <w:t xml:space="preserve"> </w:t>
      </w:r>
      <w:r w:rsidR="00365771">
        <w:rPr>
          <w:rFonts w:ascii="Times New Roman" w:hAnsi="Times New Roman"/>
          <w:sz w:val="28"/>
          <w:szCs w:val="28"/>
        </w:rPr>
        <w:t>ООО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r w:rsidRPr="00BA14B0">
        <w:rPr>
          <w:rFonts w:ascii="Times New Roman" w:hAnsi="Times New Roman"/>
          <w:sz w:val="28"/>
          <w:szCs w:val="28"/>
        </w:rPr>
        <w:t xml:space="preserve"> оформленные в таблице 1</w:t>
      </w:r>
      <w:r w:rsidR="005D26C9">
        <w:rPr>
          <w:rFonts w:ascii="Times New Roman" w:hAnsi="Times New Roman"/>
          <w:sz w:val="28"/>
          <w:szCs w:val="28"/>
        </w:rPr>
        <w:t>3</w:t>
      </w:r>
      <w:r w:rsidR="00BA14B0">
        <w:rPr>
          <w:rFonts w:ascii="Times New Roman" w:hAnsi="Times New Roman"/>
          <w:sz w:val="28"/>
          <w:szCs w:val="28"/>
        </w:rPr>
        <w:t>.</w:t>
      </w:r>
    </w:p>
    <w:p w:rsidR="00A31339" w:rsidRPr="00BA14B0" w:rsidRDefault="00A31339" w:rsidP="00BA14B0">
      <w:pPr>
        <w:tabs>
          <w:tab w:val="left" w:pos="726"/>
        </w:tabs>
        <w:spacing w:after="0" w:line="360" w:lineRule="auto"/>
        <w:jc w:val="both"/>
        <w:rPr>
          <w:rFonts w:ascii="Times New Roman" w:hAnsi="Times New Roman"/>
          <w:sz w:val="28"/>
          <w:szCs w:val="28"/>
        </w:rPr>
      </w:pPr>
      <w:r w:rsidRPr="00BA14B0">
        <w:rPr>
          <w:rFonts w:ascii="Times New Roman" w:hAnsi="Times New Roman"/>
          <w:sz w:val="28"/>
          <w:szCs w:val="28"/>
        </w:rPr>
        <w:t>Таблица 1</w:t>
      </w:r>
      <w:r w:rsidR="005D26C9">
        <w:rPr>
          <w:rFonts w:ascii="Times New Roman" w:hAnsi="Times New Roman"/>
          <w:sz w:val="28"/>
          <w:szCs w:val="28"/>
        </w:rPr>
        <w:t>3</w:t>
      </w:r>
      <w:r w:rsidRPr="00BA14B0">
        <w:rPr>
          <w:rFonts w:ascii="Times New Roman" w:hAnsi="Times New Roman"/>
          <w:sz w:val="28"/>
          <w:szCs w:val="28"/>
        </w:rPr>
        <w:t xml:space="preserve"> - Проблемы и пути развития системы ипотечного кредитования в </w:t>
      </w:r>
      <w:r w:rsidR="00365771">
        <w:rPr>
          <w:rFonts w:ascii="Times New Roman" w:hAnsi="Times New Roman"/>
          <w:sz w:val="28"/>
          <w:szCs w:val="28"/>
        </w:rPr>
        <w:t>ООО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p>
    <w:tbl>
      <w:tblPr>
        <w:tblStyle w:val="1a"/>
        <w:tblW w:w="4914" w:type="pct"/>
        <w:jc w:val="left"/>
        <w:tblLook w:val="01E0" w:firstRow="1" w:lastRow="1" w:firstColumn="1" w:lastColumn="1" w:noHBand="0" w:noVBand="0"/>
      </w:tblPr>
      <w:tblGrid>
        <w:gridCol w:w="2376"/>
        <w:gridCol w:w="5103"/>
        <w:gridCol w:w="2484"/>
      </w:tblGrid>
      <w:tr w:rsidR="00A31339" w:rsidRPr="00BA14B0" w:rsidTr="00BA14B0">
        <w:trPr>
          <w:trHeight w:val="300"/>
          <w:jc w:val="left"/>
        </w:trPr>
        <w:tc>
          <w:tcPr>
            <w:tcW w:w="2376" w:type="dxa"/>
            <w:noWrap/>
          </w:tcPr>
          <w:p w:rsidR="00A31339" w:rsidRPr="00BA14B0" w:rsidRDefault="00A31339" w:rsidP="00BA14B0">
            <w:pPr>
              <w:pStyle w:val="afff5"/>
              <w:ind w:firstLine="31"/>
              <w:rPr>
                <w:sz w:val="24"/>
                <w:szCs w:val="28"/>
              </w:rPr>
            </w:pPr>
            <w:r w:rsidRPr="00BA14B0">
              <w:rPr>
                <w:sz w:val="24"/>
                <w:szCs w:val="28"/>
              </w:rPr>
              <w:t>Выявленная пр</w:t>
            </w:r>
            <w:r w:rsidRPr="00BA14B0">
              <w:rPr>
                <w:sz w:val="24"/>
                <w:szCs w:val="28"/>
              </w:rPr>
              <w:t>о</w:t>
            </w:r>
            <w:r w:rsidRPr="00BA14B0">
              <w:rPr>
                <w:sz w:val="24"/>
                <w:szCs w:val="28"/>
              </w:rPr>
              <w:t>блема</w:t>
            </w:r>
          </w:p>
        </w:tc>
        <w:tc>
          <w:tcPr>
            <w:tcW w:w="5103" w:type="dxa"/>
            <w:noWrap/>
          </w:tcPr>
          <w:p w:rsidR="00A31339" w:rsidRPr="00BA14B0" w:rsidRDefault="00A31339" w:rsidP="00BA14B0">
            <w:pPr>
              <w:pStyle w:val="afff5"/>
              <w:ind w:firstLine="31"/>
              <w:rPr>
                <w:sz w:val="24"/>
                <w:szCs w:val="28"/>
              </w:rPr>
            </w:pPr>
            <w:r w:rsidRPr="00BA14B0">
              <w:rPr>
                <w:sz w:val="24"/>
                <w:szCs w:val="28"/>
              </w:rPr>
              <w:t>Пути решения</w:t>
            </w:r>
          </w:p>
        </w:tc>
        <w:tc>
          <w:tcPr>
            <w:tcW w:w="2484" w:type="dxa"/>
            <w:noWrap/>
          </w:tcPr>
          <w:p w:rsidR="00A31339" w:rsidRPr="00BA14B0" w:rsidRDefault="00A31339" w:rsidP="00BA14B0">
            <w:pPr>
              <w:pStyle w:val="afff5"/>
              <w:ind w:firstLine="31"/>
              <w:rPr>
                <w:sz w:val="24"/>
                <w:szCs w:val="28"/>
              </w:rPr>
            </w:pPr>
            <w:r w:rsidRPr="00BA14B0">
              <w:rPr>
                <w:sz w:val="24"/>
                <w:szCs w:val="28"/>
              </w:rPr>
              <w:t>Планируемый р</w:t>
            </w:r>
            <w:r w:rsidRPr="00BA14B0">
              <w:rPr>
                <w:sz w:val="24"/>
                <w:szCs w:val="28"/>
              </w:rPr>
              <w:t>е</w:t>
            </w:r>
            <w:r w:rsidRPr="00BA14B0">
              <w:rPr>
                <w:sz w:val="24"/>
                <w:szCs w:val="28"/>
              </w:rPr>
              <w:t>зультат</w:t>
            </w:r>
          </w:p>
        </w:tc>
      </w:tr>
      <w:tr w:rsidR="00A31339" w:rsidRPr="00BA14B0" w:rsidTr="00BA14B0">
        <w:trPr>
          <w:trHeight w:val="1549"/>
          <w:jc w:val="left"/>
        </w:trPr>
        <w:tc>
          <w:tcPr>
            <w:tcW w:w="2376" w:type="dxa"/>
          </w:tcPr>
          <w:p w:rsidR="00A31339" w:rsidRPr="00BA14B0" w:rsidRDefault="00A31339" w:rsidP="00BA14B0">
            <w:pPr>
              <w:pStyle w:val="afff5"/>
              <w:ind w:firstLine="31"/>
              <w:rPr>
                <w:sz w:val="24"/>
                <w:szCs w:val="28"/>
              </w:rPr>
            </w:pPr>
            <w:r w:rsidRPr="00BA14B0">
              <w:rPr>
                <w:sz w:val="24"/>
                <w:szCs w:val="28"/>
              </w:rPr>
              <w:t>1) Малое колич</w:t>
            </w:r>
            <w:r w:rsidRPr="00BA14B0">
              <w:rPr>
                <w:sz w:val="24"/>
                <w:szCs w:val="28"/>
              </w:rPr>
              <w:t>е</w:t>
            </w:r>
            <w:r w:rsidRPr="00BA14B0">
              <w:rPr>
                <w:sz w:val="24"/>
                <w:szCs w:val="28"/>
              </w:rPr>
              <w:t>ство ипотечных продуктов</w:t>
            </w:r>
          </w:p>
        </w:tc>
        <w:tc>
          <w:tcPr>
            <w:tcW w:w="5103" w:type="dxa"/>
          </w:tcPr>
          <w:p w:rsidR="00A31339" w:rsidRPr="00BA14B0" w:rsidRDefault="00A31339" w:rsidP="00BA14B0">
            <w:pPr>
              <w:pStyle w:val="afff5"/>
              <w:ind w:firstLine="31"/>
              <w:rPr>
                <w:sz w:val="24"/>
                <w:szCs w:val="28"/>
              </w:rPr>
            </w:pPr>
            <w:r w:rsidRPr="00BA14B0">
              <w:rPr>
                <w:sz w:val="24"/>
                <w:szCs w:val="28"/>
              </w:rPr>
              <w:t>1) Расширение ассортимента ипотечных пр</w:t>
            </w:r>
            <w:r w:rsidRPr="00BA14B0">
              <w:rPr>
                <w:sz w:val="24"/>
                <w:szCs w:val="28"/>
              </w:rPr>
              <w:t>о</w:t>
            </w:r>
            <w:r w:rsidRPr="00BA14B0">
              <w:rPr>
                <w:sz w:val="24"/>
                <w:szCs w:val="28"/>
              </w:rPr>
              <w:t>дуктов;</w:t>
            </w:r>
          </w:p>
          <w:p w:rsidR="00A31339" w:rsidRPr="00BA14B0" w:rsidRDefault="00A31339" w:rsidP="00BA14B0">
            <w:pPr>
              <w:pStyle w:val="afff5"/>
              <w:ind w:firstLine="31"/>
              <w:rPr>
                <w:sz w:val="24"/>
                <w:szCs w:val="28"/>
              </w:rPr>
            </w:pPr>
            <w:r w:rsidRPr="00BA14B0">
              <w:rPr>
                <w:sz w:val="24"/>
                <w:szCs w:val="28"/>
              </w:rPr>
              <w:t>2) Снижение процентной ставки;</w:t>
            </w:r>
          </w:p>
          <w:p w:rsidR="00A31339" w:rsidRPr="00BA14B0" w:rsidRDefault="00A31339" w:rsidP="00BA14B0">
            <w:pPr>
              <w:pStyle w:val="afff5"/>
              <w:ind w:firstLine="31"/>
              <w:rPr>
                <w:sz w:val="24"/>
                <w:szCs w:val="28"/>
              </w:rPr>
            </w:pPr>
            <w:r w:rsidRPr="00BA14B0">
              <w:rPr>
                <w:sz w:val="24"/>
                <w:szCs w:val="28"/>
              </w:rPr>
              <w:t xml:space="preserve">3) Активизация программ </w:t>
            </w:r>
            <w:proofErr w:type="spellStart"/>
            <w:r w:rsidRPr="00BA14B0">
              <w:rPr>
                <w:sz w:val="24"/>
                <w:szCs w:val="28"/>
              </w:rPr>
              <w:t>перекредитования</w:t>
            </w:r>
            <w:proofErr w:type="spellEnd"/>
            <w:r w:rsidRPr="00BA14B0">
              <w:rPr>
                <w:sz w:val="24"/>
                <w:szCs w:val="28"/>
              </w:rPr>
              <w:t>;</w:t>
            </w:r>
          </w:p>
        </w:tc>
        <w:tc>
          <w:tcPr>
            <w:tcW w:w="2484" w:type="dxa"/>
          </w:tcPr>
          <w:p w:rsidR="00A31339" w:rsidRPr="00BA14B0" w:rsidRDefault="00A31339" w:rsidP="00BA14B0">
            <w:pPr>
              <w:pStyle w:val="afff5"/>
              <w:ind w:firstLine="31"/>
              <w:rPr>
                <w:sz w:val="24"/>
                <w:szCs w:val="28"/>
              </w:rPr>
            </w:pPr>
            <w:r w:rsidRPr="00BA14B0">
              <w:rPr>
                <w:sz w:val="24"/>
                <w:szCs w:val="28"/>
              </w:rPr>
              <w:t>Рост объемов ип</w:t>
            </w:r>
            <w:r w:rsidRPr="00BA14B0">
              <w:rPr>
                <w:sz w:val="24"/>
                <w:szCs w:val="28"/>
              </w:rPr>
              <w:t>о</w:t>
            </w:r>
            <w:r w:rsidRPr="00BA14B0">
              <w:rPr>
                <w:sz w:val="24"/>
                <w:szCs w:val="28"/>
              </w:rPr>
              <w:t xml:space="preserve">течного кредитования </w:t>
            </w:r>
          </w:p>
        </w:tc>
      </w:tr>
      <w:tr w:rsidR="00A31339" w:rsidRPr="00BA14B0" w:rsidTr="00BA14B0">
        <w:trPr>
          <w:trHeight w:val="794"/>
          <w:jc w:val="left"/>
        </w:trPr>
        <w:tc>
          <w:tcPr>
            <w:tcW w:w="2376" w:type="dxa"/>
          </w:tcPr>
          <w:p w:rsidR="00A31339" w:rsidRPr="00BA14B0" w:rsidRDefault="00A31339" w:rsidP="00BA14B0">
            <w:pPr>
              <w:pStyle w:val="afff5"/>
              <w:ind w:firstLine="31"/>
              <w:rPr>
                <w:sz w:val="24"/>
                <w:szCs w:val="28"/>
              </w:rPr>
            </w:pPr>
            <w:r w:rsidRPr="00BA14B0">
              <w:rPr>
                <w:sz w:val="24"/>
                <w:szCs w:val="28"/>
              </w:rPr>
              <w:t>2) Проблема непл</w:t>
            </w:r>
            <w:r w:rsidRPr="00BA14B0">
              <w:rPr>
                <w:sz w:val="24"/>
                <w:szCs w:val="28"/>
              </w:rPr>
              <w:t>а</w:t>
            </w:r>
            <w:r w:rsidRPr="00BA14B0">
              <w:rPr>
                <w:sz w:val="24"/>
                <w:szCs w:val="28"/>
              </w:rPr>
              <w:t>тежей по ипотечным кредитам</w:t>
            </w:r>
          </w:p>
        </w:tc>
        <w:tc>
          <w:tcPr>
            <w:tcW w:w="5103" w:type="dxa"/>
          </w:tcPr>
          <w:p w:rsidR="00A31339" w:rsidRPr="00BA14B0" w:rsidRDefault="00A31339" w:rsidP="00BA14B0">
            <w:pPr>
              <w:pStyle w:val="afff5"/>
              <w:ind w:firstLine="31"/>
              <w:rPr>
                <w:sz w:val="24"/>
                <w:szCs w:val="28"/>
              </w:rPr>
            </w:pPr>
            <w:r w:rsidRPr="00BA14B0">
              <w:rPr>
                <w:sz w:val="24"/>
                <w:szCs w:val="28"/>
              </w:rPr>
              <w:t xml:space="preserve">1) регламентировать процедуру </w:t>
            </w:r>
            <w:proofErr w:type="spellStart"/>
            <w:r w:rsidRPr="00BA14B0">
              <w:rPr>
                <w:sz w:val="24"/>
                <w:szCs w:val="28"/>
              </w:rPr>
              <w:t>андеррайтинга</w:t>
            </w:r>
            <w:proofErr w:type="spellEnd"/>
          </w:p>
          <w:p w:rsidR="00A31339" w:rsidRPr="00BA14B0" w:rsidRDefault="00A31339" w:rsidP="00BA14B0">
            <w:pPr>
              <w:pStyle w:val="afff5"/>
              <w:ind w:firstLine="31"/>
              <w:rPr>
                <w:sz w:val="24"/>
                <w:szCs w:val="28"/>
              </w:rPr>
            </w:pPr>
            <w:r w:rsidRPr="00BA14B0">
              <w:rPr>
                <w:sz w:val="24"/>
                <w:szCs w:val="28"/>
              </w:rPr>
              <w:t>2) проводить ипотечную сделку только в сл</w:t>
            </w:r>
            <w:r w:rsidRPr="00BA14B0">
              <w:rPr>
                <w:sz w:val="24"/>
                <w:szCs w:val="28"/>
              </w:rPr>
              <w:t>у</w:t>
            </w:r>
            <w:r w:rsidRPr="00BA14B0">
              <w:rPr>
                <w:sz w:val="24"/>
                <w:szCs w:val="28"/>
              </w:rPr>
              <w:t>чае предоставления полного пакета докуме</w:t>
            </w:r>
            <w:r w:rsidRPr="00BA14B0">
              <w:rPr>
                <w:sz w:val="24"/>
                <w:szCs w:val="28"/>
              </w:rPr>
              <w:t>н</w:t>
            </w:r>
            <w:r w:rsidRPr="00BA14B0">
              <w:rPr>
                <w:sz w:val="24"/>
                <w:szCs w:val="28"/>
              </w:rPr>
              <w:t>тов.</w:t>
            </w:r>
          </w:p>
          <w:p w:rsidR="00A31339" w:rsidRPr="00BA14B0" w:rsidRDefault="00A31339" w:rsidP="00BA14B0">
            <w:pPr>
              <w:pStyle w:val="afff5"/>
              <w:ind w:firstLine="31"/>
              <w:rPr>
                <w:sz w:val="24"/>
                <w:szCs w:val="28"/>
              </w:rPr>
            </w:pPr>
            <w:r w:rsidRPr="00BA14B0">
              <w:rPr>
                <w:sz w:val="24"/>
                <w:szCs w:val="28"/>
              </w:rPr>
              <w:t xml:space="preserve">3) Страхование клиентом недвижимости и жизни по требованию банка. </w:t>
            </w:r>
          </w:p>
        </w:tc>
        <w:tc>
          <w:tcPr>
            <w:tcW w:w="2484" w:type="dxa"/>
          </w:tcPr>
          <w:p w:rsidR="00A31339" w:rsidRPr="00BA14B0" w:rsidRDefault="00A31339" w:rsidP="00BA14B0">
            <w:pPr>
              <w:pStyle w:val="afff5"/>
              <w:ind w:firstLine="31"/>
              <w:rPr>
                <w:sz w:val="24"/>
                <w:szCs w:val="28"/>
              </w:rPr>
            </w:pPr>
            <w:r w:rsidRPr="00BA14B0">
              <w:rPr>
                <w:sz w:val="24"/>
                <w:szCs w:val="28"/>
              </w:rPr>
              <w:t>Снижение доли пр</w:t>
            </w:r>
            <w:r w:rsidRPr="00BA14B0">
              <w:rPr>
                <w:sz w:val="24"/>
                <w:szCs w:val="28"/>
              </w:rPr>
              <w:t>о</w:t>
            </w:r>
            <w:r w:rsidRPr="00BA14B0">
              <w:rPr>
                <w:sz w:val="24"/>
                <w:szCs w:val="28"/>
              </w:rPr>
              <w:t xml:space="preserve">срочки по ипотечным кредитам </w:t>
            </w:r>
          </w:p>
        </w:tc>
      </w:tr>
    </w:tbl>
    <w:p w:rsidR="00A31339" w:rsidRPr="00BA14B0" w:rsidRDefault="00A31339" w:rsidP="00BA14B0">
      <w:pPr>
        <w:tabs>
          <w:tab w:val="left" w:pos="726"/>
        </w:tabs>
        <w:spacing w:after="0" w:line="360" w:lineRule="auto"/>
        <w:ind w:firstLine="709"/>
        <w:jc w:val="both"/>
        <w:rPr>
          <w:rFonts w:ascii="Times New Roman" w:hAnsi="Times New Roman"/>
          <w:sz w:val="28"/>
          <w:szCs w:val="28"/>
        </w:rPr>
      </w:pPr>
      <w:r w:rsidRPr="00BA14B0">
        <w:rPr>
          <w:rFonts w:ascii="Times New Roman" w:hAnsi="Times New Roman"/>
          <w:sz w:val="28"/>
          <w:szCs w:val="28"/>
        </w:rPr>
        <w:lastRenderedPageBreak/>
        <w:t>Отметим следующие направления совершенствования ипотечного кредит</w:t>
      </w:r>
      <w:r w:rsidRPr="00BA14B0">
        <w:rPr>
          <w:rFonts w:ascii="Times New Roman" w:hAnsi="Times New Roman"/>
          <w:sz w:val="28"/>
          <w:szCs w:val="28"/>
        </w:rPr>
        <w:t>о</w:t>
      </w:r>
      <w:r w:rsidRPr="00BA14B0">
        <w:rPr>
          <w:rFonts w:ascii="Times New Roman" w:hAnsi="Times New Roman"/>
          <w:sz w:val="28"/>
          <w:szCs w:val="28"/>
        </w:rPr>
        <w:t xml:space="preserve">вания </w:t>
      </w:r>
      <w:r w:rsidR="00365771">
        <w:rPr>
          <w:rFonts w:ascii="Times New Roman" w:hAnsi="Times New Roman"/>
          <w:sz w:val="28"/>
          <w:szCs w:val="28"/>
        </w:rPr>
        <w:t>ООО «</w:t>
      </w:r>
      <w:proofErr w:type="spellStart"/>
      <w:r w:rsidR="00365771">
        <w:rPr>
          <w:rFonts w:ascii="Times New Roman" w:hAnsi="Times New Roman"/>
          <w:sz w:val="28"/>
          <w:szCs w:val="28"/>
        </w:rPr>
        <w:t>Русфинанс</w:t>
      </w:r>
      <w:proofErr w:type="spellEnd"/>
      <w:r w:rsidR="00365771">
        <w:rPr>
          <w:rFonts w:ascii="Times New Roman" w:hAnsi="Times New Roman"/>
          <w:sz w:val="28"/>
          <w:szCs w:val="28"/>
        </w:rPr>
        <w:t xml:space="preserve"> Банк»</w:t>
      </w:r>
      <w:r w:rsidRPr="00BA14B0">
        <w:rPr>
          <w:rFonts w:ascii="Times New Roman" w:hAnsi="Times New Roman"/>
          <w:sz w:val="28"/>
          <w:szCs w:val="28"/>
        </w:rPr>
        <w:t>:</w:t>
      </w:r>
    </w:p>
    <w:p w:rsidR="00A31339" w:rsidRPr="00BA14B0" w:rsidRDefault="00BA14B0" w:rsidP="00BA14B0">
      <w:pPr>
        <w:tabs>
          <w:tab w:val="left" w:pos="726"/>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A31339" w:rsidRPr="00BA14B0">
        <w:rPr>
          <w:rFonts w:ascii="Times New Roman" w:hAnsi="Times New Roman"/>
          <w:sz w:val="28"/>
          <w:szCs w:val="28"/>
        </w:rPr>
        <w:t>расширение ассортимента ипотечных продуктов;</w:t>
      </w:r>
    </w:p>
    <w:p w:rsidR="00A31339" w:rsidRPr="00BA14B0" w:rsidRDefault="00BA14B0" w:rsidP="00BA14B0">
      <w:pPr>
        <w:tabs>
          <w:tab w:val="left" w:pos="726"/>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A31339" w:rsidRPr="00BA14B0">
        <w:rPr>
          <w:rFonts w:ascii="Times New Roman" w:hAnsi="Times New Roman"/>
          <w:sz w:val="28"/>
          <w:szCs w:val="28"/>
        </w:rPr>
        <w:t>снижение процентной ставки;</w:t>
      </w:r>
    </w:p>
    <w:p w:rsidR="00A31339" w:rsidRPr="00BA14B0" w:rsidRDefault="00BA14B0" w:rsidP="00BA14B0">
      <w:pPr>
        <w:tabs>
          <w:tab w:val="left" w:pos="726"/>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A31339" w:rsidRPr="00BA14B0">
        <w:rPr>
          <w:rFonts w:ascii="Times New Roman" w:hAnsi="Times New Roman"/>
          <w:sz w:val="28"/>
          <w:szCs w:val="28"/>
        </w:rPr>
        <w:t xml:space="preserve">активизация программ </w:t>
      </w:r>
      <w:proofErr w:type="spellStart"/>
      <w:r w:rsidR="00A31339" w:rsidRPr="00BA14B0">
        <w:rPr>
          <w:rFonts w:ascii="Times New Roman" w:hAnsi="Times New Roman"/>
          <w:sz w:val="28"/>
          <w:szCs w:val="28"/>
        </w:rPr>
        <w:t>перекредитования</w:t>
      </w:r>
      <w:proofErr w:type="spellEnd"/>
      <w:r w:rsidR="00A31339" w:rsidRPr="00BA14B0">
        <w:rPr>
          <w:rFonts w:ascii="Times New Roman" w:hAnsi="Times New Roman"/>
          <w:sz w:val="28"/>
          <w:szCs w:val="28"/>
        </w:rPr>
        <w:t>;</w:t>
      </w:r>
    </w:p>
    <w:p w:rsidR="00A31339" w:rsidRPr="00BA14B0" w:rsidRDefault="00BA14B0" w:rsidP="00BA14B0">
      <w:pPr>
        <w:tabs>
          <w:tab w:val="left" w:pos="726"/>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A31339" w:rsidRPr="00BA14B0">
        <w:rPr>
          <w:rFonts w:ascii="Times New Roman" w:hAnsi="Times New Roman"/>
          <w:sz w:val="28"/>
          <w:szCs w:val="28"/>
        </w:rPr>
        <w:t>ориентация на современные зарубежные и российские тенденции ипоте</w:t>
      </w:r>
      <w:r w:rsidR="00A31339" w:rsidRPr="00BA14B0">
        <w:rPr>
          <w:rFonts w:ascii="Times New Roman" w:hAnsi="Times New Roman"/>
          <w:sz w:val="28"/>
          <w:szCs w:val="28"/>
        </w:rPr>
        <w:t>ч</w:t>
      </w:r>
      <w:r w:rsidR="00A31339" w:rsidRPr="00BA14B0">
        <w:rPr>
          <w:rFonts w:ascii="Times New Roman" w:hAnsi="Times New Roman"/>
          <w:sz w:val="28"/>
          <w:szCs w:val="28"/>
        </w:rPr>
        <w:t>ного рынка.</w:t>
      </w:r>
    </w:p>
    <w:p w:rsidR="005D26C9" w:rsidRDefault="005D26C9">
      <w:pPr>
        <w:rPr>
          <w:rFonts w:ascii="Times New Roman" w:eastAsia="Times New Roman" w:hAnsi="Times New Roman"/>
          <w:b/>
          <w:bCs/>
          <w:kern w:val="32"/>
          <w:sz w:val="28"/>
          <w:szCs w:val="32"/>
          <w:lang w:val="x-none"/>
        </w:rPr>
      </w:pPr>
      <w:bookmarkStart w:id="23" w:name="RANGE_A1_J20"/>
      <w:bookmarkEnd w:id="23"/>
      <w:r>
        <w:rPr>
          <w:rFonts w:ascii="Times New Roman" w:hAnsi="Times New Roman"/>
          <w:sz w:val="28"/>
        </w:rPr>
        <w:br w:type="page"/>
      </w:r>
    </w:p>
    <w:p w:rsidR="00E84E94" w:rsidRPr="00BA14B0" w:rsidRDefault="00FA0785" w:rsidP="00FA0785">
      <w:pPr>
        <w:pStyle w:val="1"/>
        <w:spacing w:before="0" w:after="0" w:line="360" w:lineRule="auto"/>
        <w:jc w:val="center"/>
        <w:rPr>
          <w:rFonts w:ascii="Times New Roman" w:hAnsi="Times New Roman"/>
          <w:sz w:val="28"/>
        </w:rPr>
      </w:pPr>
      <w:bookmarkStart w:id="24" w:name="_Toc452723229"/>
      <w:r w:rsidRPr="00BA14B0">
        <w:rPr>
          <w:rFonts w:ascii="Times New Roman" w:hAnsi="Times New Roman"/>
          <w:sz w:val="28"/>
        </w:rPr>
        <w:lastRenderedPageBreak/>
        <w:t>ЗАКЛЮЧЕНИЕ</w:t>
      </w:r>
      <w:bookmarkEnd w:id="24"/>
    </w:p>
    <w:p w:rsidR="00BA14B0" w:rsidRDefault="00BA14B0" w:rsidP="00B80860">
      <w:pPr>
        <w:tabs>
          <w:tab w:val="left" w:pos="540"/>
        </w:tabs>
        <w:autoSpaceDE w:val="0"/>
        <w:autoSpaceDN w:val="0"/>
        <w:adjustRightInd w:val="0"/>
        <w:spacing w:after="0" w:line="360" w:lineRule="auto"/>
        <w:ind w:firstLine="709"/>
        <w:jc w:val="both"/>
        <w:rPr>
          <w:rFonts w:ascii="Times New Roman" w:hAnsi="Times New Roman"/>
          <w:sz w:val="28"/>
          <w:szCs w:val="28"/>
        </w:rPr>
      </w:pPr>
    </w:p>
    <w:p w:rsidR="00FA0785" w:rsidRDefault="00FA0785" w:rsidP="00FA0785">
      <w:pPr>
        <w:pStyle w:val="affa"/>
        <w:spacing w:line="360" w:lineRule="auto"/>
        <w:ind w:firstLine="709"/>
        <w:jc w:val="both"/>
        <w:rPr>
          <w:rFonts w:ascii="Times New Roman" w:eastAsia="Times New Roman" w:hAnsi="Times New Roman"/>
          <w:sz w:val="28"/>
          <w:szCs w:val="24"/>
          <w:lang w:eastAsia="ru-RU"/>
        </w:rPr>
      </w:pPr>
      <w:r>
        <w:rPr>
          <w:rFonts w:ascii="Times New Roman" w:eastAsia="Times New Roman" w:hAnsi="Times New Roman"/>
          <w:bCs/>
          <w:sz w:val="28"/>
          <w:szCs w:val="24"/>
          <w:lang w:eastAsia="ru-RU"/>
        </w:rPr>
        <w:t>Ипотечный кредит</w:t>
      </w:r>
      <w:r>
        <w:rPr>
          <w:rFonts w:ascii="Times New Roman" w:eastAsia="Times New Roman" w:hAnsi="Times New Roman"/>
          <w:sz w:val="28"/>
          <w:szCs w:val="24"/>
          <w:lang w:eastAsia="ru-RU"/>
        </w:rPr>
        <w:t xml:space="preserve"> - это особая форма кредита, связанная с предоставлен</w:t>
      </w:r>
      <w:r>
        <w:rPr>
          <w:rFonts w:ascii="Times New Roman" w:eastAsia="Times New Roman" w:hAnsi="Times New Roman"/>
          <w:sz w:val="28"/>
          <w:szCs w:val="24"/>
          <w:lang w:eastAsia="ru-RU"/>
        </w:rPr>
        <w:t>и</w:t>
      </w:r>
      <w:r>
        <w:rPr>
          <w:rFonts w:ascii="Times New Roman" w:eastAsia="Times New Roman" w:hAnsi="Times New Roman"/>
          <w:sz w:val="28"/>
          <w:szCs w:val="24"/>
          <w:lang w:eastAsia="ru-RU"/>
        </w:rPr>
        <w:t xml:space="preserve">ем ссуд под залог недвижимого имущества - земли, производственных и жилых зданий и т.д. Ипотечные ссуды предоставляются на долгосрочной основе. </w:t>
      </w:r>
      <w:r>
        <w:rPr>
          <w:rFonts w:ascii="Times New Roman" w:eastAsia="Times New Roman" w:hAnsi="Times New Roman"/>
          <w:bCs/>
          <w:sz w:val="28"/>
          <w:szCs w:val="24"/>
          <w:lang w:eastAsia="ru-RU"/>
        </w:rPr>
        <w:t>Ип</w:t>
      </w:r>
      <w:r>
        <w:rPr>
          <w:rFonts w:ascii="Times New Roman" w:eastAsia="Times New Roman" w:hAnsi="Times New Roman"/>
          <w:bCs/>
          <w:sz w:val="28"/>
          <w:szCs w:val="24"/>
          <w:lang w:eastAsia="ru-RU"/>
        </w:rPr>
        <w:t>о</w:t>
      </w:r>
      <w:r>
        <w:rPr>
          <w:rFonts w:ascii="Times New Roman" w:eastAsia="Times New Roman" w:hAnsi="Times New Roman"/>
          <w:bCs/>
          <w:sz w:val="28"/>
          <w:szCs w:val="24"/>
          <w:lang w:eastAsia="ru-RU"/>
        </w:rPr>
        <w:t>течный кредит</w:t>
      </w:r>
      <w:r>
        <w:rPr>
          <w:rFonts w:ascii="Times New Roman" w:eastAsia="Times New Roman" w:hAnsi="Times New Roman"/>
          <w:sz w:val="28"/>
          <w:szCs w:val="24"/>
          <w:lang w:eastAsia="ru-RU"/>
        </w:rPr>
        <w:t xml:space="preserve"> становится возможным лишь при условии частной собственности на землю и недвижимость. </w:t>
      </w:r>
    </w:p>
    <w:p w:rsidR="00FA0785" w:rsidRDefault="00FA0785" w:rsidP="00FA0785">
      <w:pPr>
        <w:pStyle w:val="affa"/>
        <w:spacing w:line="360" w:lineRule="auto"/>
        <w:ind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Недвижимость всегда ценилась в банковском деле как надежная гарантия возврата займа. Залог земли и недвижимого имущества для получения в банке долгосрочного кредита называется ипотекой. </w:t>
      </w:r>
    </w:p>
    <w:p w:rsidR="00FA0785" w:rsidRDefault="00FA0785" w:rsidP="00FA0785">
      <w:pPr>
        <w:pStyle w:val="affa"/>
        <w:spacing w:line="360" w:lineRule="auto"/>
        <w:ind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Ипотека - это вид залога недвижимого имущества (земли, предприятий, с</w:t>
      </w:r>
      <w:r>
        <w:rPr>
          <w:rFonts w:ascii="Times New Roman" w:eastAsia="Times New Roman" w:hAnsi="Times New Roman"/>
          <w:sz w:val="28"/>
          <w:szCs w:val="24"/>
          <w:lang w:eastAsia="ru-RU"/>
        </w:rPr>
        <w:t>о</w:t>
      </w:r>
      <w:r>
        <w:rPr>
          <w:rFonts w:ascii="Times New Roman" w:eastAsia="Times New Roman" w:hAnsi="Times New Roman"/>
          <w:sz w:val="28"/>
          <w:szCs w:val="24"/>
          <w:lang w:eastAsia="ru-RU"/>
        </w:rPr>
        <w:t>оружений, зданий, других объектов, непосредственно связанных с землей) с ц</w:t>
      </w:r>
      <w:r>
        <w:rPr>
          <w:rFonts w:ascii="Times New Roman" w:eastAsia="Times New Roman" w:hAnsi="Times New Roman"/>
          <w:sz w:val="28"/>
          <w:szCs w:val="24"/>
          <w:lang w:eastAsia="ru-RU"/>
        </w:rPr>
        <w:t>е</w:t>
      </w:r>
      <w:r>
        <w:rPr>
          <w:rFonts w:ascii="Times New Roman" w:eastAsia="Times New Roman" w:hAnsi="Times New Roman"/>
          <w:sz w:val="28"/>
          <w:szCs w:val="24"/>
          <w:lang w:eastAsia="ru-RU"/>
        </w:rPr>
        <w:t>лью получения денежной ссуды. В случае неуплаты займа заложенная недвиж</w:t>
      </w:r>
      <w:r>
        <w:rPr>
          <w:rFonts w:ascii="Times New Roman" w:eastAsia="Times New Roman" w:hAnsi="Times New Roman"/>
          <w:sz w:val="28"/>
          <w:szCs w:val="24"/>
          <w:lang w:eastAsia="ru-RU"/>
        </w:rPr>
        <w:t>и</w:t>
      </w:r>
      <w:r>
        <w:rPr>
          <w:rFonts w:ascii="Times New Roman" w:eastAsia="Times New Roman" w:hAnsi="Times New Roman"/>
          <w:sz w:val="28"/>
          <w:szCs w:val="24"/>
          <w:lang w:eastAsia="ru-RU"/>
        </w:rPr>
        <w:t>мость продается, а из вырученной суммы погашается задолженность кредитору.</w:t>
      </w:r>
    </w:p>
    <w:p w:rsidR="00FA0785" w:rsidRDefault="00FA0785" w:rsidP="00FA0785">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в мировой практике сложились два классических спос</w:t>
      </w:r>
      <w:r>
        <w:rPr>
          <w:rFonts w:ascii="Times New Roman" w:hAnsi="Times New Roman" w:cs="Times New Roman"/>
          <w:sz w:val="28"/>
          <w:szCs w:val="28"/>
        </w:rPr>
        <w:t>о</w:t>
      </w:r>
      <w:r>
        <w:rPr>
          <w:rFonts w:ascii="Times New Roman" w:hAnsi="Times New Roman" w:cs="Times New Roman"/>
          <w:sz w:val="28"/>
          <w:szCs w:val="28"/>
        </w:rPr>
        <w:t xml:space="preserve">ба ипотечного кредитования: </w:t>
      </w:r>
    </w:p>
    <w:p w:rsidR="00FA0785" w:rsidRDefault="00FA0785" w:rsidP="00FA0785">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одноуровневая модель ипотечного кредитования (немецкая модель); </w:t>
      </w:r>
    </w:p>
    <w:p w:rsidR="00FA0785" w:rsidRDefault="00FA0785" w:rsidP="00FA0785">
      <w:pPr>
        <w:pStyle w:val="affa"/>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двухуровневая модель ипотечного кредитования (американская модель). </w:t>
      </w:r>
    </w:p>
    <w:p w:rsidR="00FA0785" w:rsidRDefault="00FA0785" w:rsidP="00FA0785">
      <w:pPr>
        <w:keepNext/>
        <w:widowControl w:val="0"/>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В одноуровневой модели ипотечного кредитования кредитом связаны з</w:t>
      </w:r>
      <w:r>
        <w:rPr>
          <w:rFonts w:ascii="Times New Roman" w:hAnsi="Times New Roman"/>
          <w:sz w:val="28"/>
          <w:szCs w:val="28"/>
        </w:rPr>
        <w:t>а</w:t>
      </w:r>
      <w:r>
        <w:rPr>
          <w:rFonts w:ascii="Times New Roman" w:hAnsi="Times New Roman"/>
          <w:sz w:val="28"/>
          <w:szCs w:val="28"/>
        </w:rPr>
        <w:t>емщик и кредитор.</w:t>
      </w:r>
      <w:proofErr w:type="gramEnd"/>
      <w:r>
        <w:rPr>
          <w:rFonts w:ascii="Times New Roman" w:hAnsi="Times New Roman"/>
          <w:sz w:val="28"/>
          <w:szCs w:val="28"/>
        </w:rPr>
        <w:t xml:space="preserve"> Данная модель строится на цикличности обращения денежных средств: средства, предоставляемые заемщиком, используются для выдачи кред</w:t>
      </w:r>
      <w:r>
        <w:rPr>
          <w:rFonts w:ascii="Times New Roman" w:hAnsi="Times New Roman"/>
          <w:sz w:val="28"/>
          <w:szCs w:val="28"/>
        </w:rPr>
        <w:t>и</w:t>
      </w:r>
      <w:r>
        <w:rPr>
          <w:rFonts w:ascii="Times New Roman" w:hAnsi="Times New Roman"/>
          <w:sz w:val="28"/>
          <w:szCs w:val="28"/>
        </w:rPr>
        <w:t xml:space="preserve">тов его предшественникам, уже закончившим период </w:t>
      </w:r>
      <w:proofErr w:type="spellStart"/>
      <w:r>
        <w:rPr>
          <w:rFonts w:ascii="Times New Roman" w:hAnsi="Times New Roman"/>
          <w:sz w:val="28"/>
          <w:szCs w:val="28"/>
        </w:rPr>
        <w:t>накопления</w:t>
      </w:r>
      <w:proofErr w:type="gramStart"/>
      <w:r>
        <w:rPr>
          <w:rFonts w:ascii="Times New Roman" w:hAnsi="Times New Roman"/>
          <w:sz w:val="28"/>
          <w:szCs w:val="28"/>
        </w:rPr>
        <w:t>.В</w:t>
      </w:r>
      <w:proofErr w:type="spellEnd"/>
      <w:proofErr w:type="gramEnd"/>
      <w:r>
        <w:rPr>
          <w:rFonts w:ascii="Times New Roman" w:hAnsi="Times New Roman"/>
          <w:sz w:val="28"/>
          <w:szCs w:val="28"/>
        </w:rPr>
        <w:t xml:space="preserve"> двухуровн</w:t>
      </w:r>
      <w:r>
        <w:rPr>
          <w:rFonts w:ascii="Times New Roman" w:hAnsi="Times New Roman"/>
          <w:sz w:val="28"/>
          <w:szCs w:val="28"/>
        </w:rPr>
        <w:t>е</w:t>
      </w:r>
      <w:r>
        <w:rPr>
          <w:rFonts w:ascii="Times New Roman" w:hAnsi="Times New Roman"/>
          <w:sz w:val="28"/>
          <w:szCs w:val="28"/>
        </w:rPr>
        <w:t>вой модели ипотечного кредитования кроме заемщика и кредитора участвуют п</w:t>
      </w:r>
      <w:r>
        <w:rPr>
          <w:rFonts w:ascii="Times New Roman" w:hAnsi="Times New Roman"/>
          <w:sz w:val="28"/>
          <w:szCs w:val="28"/>
        </w:rPr>
        <w:t>о</w:t>
      </w:r>
      <w:r>
        <w:rPr>
          <w:rFonts w:ascii="Times New Roman" w:hAnsi="Times New Roman"/>
          <w:sz w:val="28"/>
          <w:szCs w:val="28"/>
        </w:rPr>
        <w:t xml:space="preserve">средник (ипотечное агентство) и/или участник финансового рынка (ипотечная финансово-инвестиционная компания). </w:t>
      </w:r>
    </w:p>
    <w:p w:rsidR="00FA0785" w:rsidRDefault="00FA0785" w:rsidP="00FA0785">
      <w:pPr>
        <w:widowControl w:val="0"/>
        <w:spacing w:after="0" w:line="360" w:lineRule="auto"/>
        <w:ind w:firstLine="709"/>
        <w:jc w:val="both"/>
        <w:rPr>
          <w:rFonts w:ascii="Times New Roman" w:hAnsi="Times New Roman"/>
          <w:sz w:val="28"/>
        </w:rPr>
      </w:pPr>
      <w:r>
        <w:rPr>
          <w:rFonts w:ascii="Times New Roman" w:hAnsi="Times New Roman"/>
          <w:sz w:val="28"/>
        </w:rPr>
        <w:t>Исследуемый коммерческий банк является достаточно стабильным, ли</w:t>
      </w:r>
      <w:r>
        <w:rPr>
          <w:rFonts w:ascii="Times New Roman" w:hAnsi="Times New Roman"/>
          <w:sz w:val="28"/>
        </w:rPr>
        <w:t>к</w:t>
      </w:r>
      <w:r w:rsidR="008608FE">
        <w:rPr>
          <w:rFonts w:ascii="Times New Roman" w:hAnsi="Times New Roman"/>
          <w:sz w:val="28"/>
        </w:rPr>
        <w:t>видным и платежеспособным</w:t>
      </w:r>
      <w:r>
        <w:rPr>
          <w:rFonts w:ascii="Times New Roman" w:hAnsi="Times New Roman"/>
          <w:sz w:val="28"/>
        </w:rPr>
        <w:t>.</w:t>
      </w:r>
    </w:p>
    <w:p w:rsidR="00FA0785" w:rsidRDefault="00FA0785" w:rsidP="00FA0785">
      <w:pPr>
        <w:tabs>
          <w:tab w:val="left" w:pos="726"/>
        </w:tabs>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Ипотечные кредиты занимают значительное место в кредитном портфеле, в 201</w:t>
      </w:r>
      <w:r w:rsidR="008608FE">
        <w:rPr>
          <w:rFonts w:ascii="Times New Roman" w:hAnsi="Times New Roman"/>
          <w:sz w:val="28"/>
          <w:szCs w:val="28"/>
        </w:rPr>
        <w:t>5</w:t>
      </w:r>
      <w:r>
        <w:rPr>
          <w:rFonts w:ascii="Times New Roman" w:hAnsi="Times New Roman"/>
          <w:sz w:val="28"/>
          <w:szCs w:val="28"/>
        </w:rPr>
        <w:t xml:space="preserve"> г. доля в кредитном портфеле составила 30,4%, тогда как в 201</w:t>
      </w:r>
      <w:r w:rsidR="008608FE">
        <w:rPr>
          <w:rFonts w:ascii="Times New Roman" w:hAnsi="Times New Roman"/>
          <w:sz w:val="28"/>
          <w:szCs w:val="28"/>
        </w:rPr>
        <w:t>3</w:t>
      </w:r>
      <w:r>
        <w:rPr>
          <w:rFonts w:ascii="Times New Roman" w:hAnsi="Times New Roman"/>
          <w:sz w:val="28"/>
          <w:szCs w:val="28"/>
        </w:rPr>
        <w:t xml:space="preserve"> г. она с</w:t>
      </w:r>
      <w:r>
        <w:rPr>
          <w:rFonts w:ascii="Times New Roman" w:hAnsi="Times New Roman"/>
          <w:sz w:val="28"/>
          <w:szCs w:val="28"/>
        </w:rPr>
        <w:t>о</w:t>
      </w:r>
      <w:r>
        <w:rPr>
          <w:rFonts w:ascii="Times New Roman" w:hAnsi="Times New Roman"/>
          <w:sz w:val="28"/>
          <w:szCs w:val="28"/>
        </w:rPr>
        <w:t>ставляла - 15,6%, а в 201</w:t>
      </w:r>
      <w:r w:rsidR="008608FE">
        <w:rPr>
          <w:rFonts w:ascii="Times New Roman" w:hAnsi="Times New Roman"/>
          <w:sz w:val="28"/>
          <w:szCs w:val="28"/>
        </w:rPr>
        <w:t>4</w:t>
      </w:r>
      <w:r>
        <w:rPr>
          <w:rFonts w:ascii="Times New Roman" w:hAnsi="Times New Roman"/>
          <w:sz w:val="28"/>
          <w:szCs w:val="28"/>
        </w:rPr>
        <w:t xml:space="preserve"> г. - 15,8%. Особенно резкое увеличение доли ипоте</w:t>
      </w:r>
      <w:r>
        <w:rPr>
          <w:rFonts w:ascii="Times New Roman" w:hAnsi="Times New Roman"/>
          <w:sz w:val="28"/>
          <w:szCs w:val="28"/>
        </w:rPr>
        <w:t>ч</w:t>
      </w:r>
      <w:r>
        <w:rPr>
          <w:rFonts w:ascii="Times New Roman" w:hAnsi="Times New Roman"/>
          <w:sz w:val="28"/>
          <w:szCs w:val="28"/>
        </w:rPr>
        <w:t xml:space="preserve">ных </w:t>
      </w:r>
      <w:r>
        <w:rPr>
          <w:rFonts w:ascii="Times New Roman" w:hAnsi="Times New Roman"/>
          <w:sz w:val="28"/>
          <w:szCs w:val="28"/>
        </w:rPr>
        <w:lastRenderedPageBreak/>
        <w:t>кредитов в кредитном портфеле наблюдается 20</w:t>
      </w:r>
      <w:r w:rsidR="008608FE">
        <w:rPr>
          <w:rFonts w:ascii="Times New Roman" w:hAnsi="Times New Roman"/>
          <w:sz w:val="28"/>
          <w:szCs w:val="28"/>
        </w:rPr>
        <w:t>15</w:t>
      </w:r>
      <w:r>
        <w:rPr>
          <w:rFonts w:ascii="Times New Roman" w:hAnsi="Times New Roman"/>
          <w:sz w:val="28"/>
          <w:szCs w:val="28"/>
        </w:rPr>
        <w:t xml:space="preserve"> г. Объясняется это тем, что в 201</w:t>
      </w:r>
      <w:r w:rsidR="008608FE">
        <w:rPr>
          <w:rFonts w:ascii="Times New Roman" w:hAnsi="Times New Roman"/>
          <w:sz w:val="28"/>
          <w:szCs w:val="28"/>
        </w:rPr>
        <w:t>5</w:t>
      </w:r>
      <w:r>
        <w:rPr>
          <w:rFonts w:ascii="Times New Roman" w:hAnsi="Times New Roman"/>
          <w:sz w:val="28"/>
          <w:szCs w:val="28"/>
        </w:rPr>
        <w:t xml:space="preserve"> г. условия по ипотечным кредитам стали намного доступнее (в том числе за</w:t>
      </w:r>
      <w:proofErr w:type="gramEnd"/>
      <w:r>
        <w:rPr>
          <w:rFonts w:ascii="Times New Roman" w:hAnsi="Times New Roman"/>
          <w:sz w:val="28"/>
          <w:szCs w:val="28"/>
        </w:rPr>
        <w:t xml:space="preserve"> счет уменьшения величины первоначального взноса), увеличился срок кредитов</w:t>
      </w:r>
      <w:r>
        <w:rPr>
          <w:rFonts w:ascii="Times New Roman" w:hAnsi="Times New Roman"/>
          <w:sz w:val="28"/>
          <w:szCs w:val="28"/>
        </w:rPr>
        <w:t>а</w:t>
      </w:r>
      <w:r>
        <w:rPr>
          <w:rFonts w:ascii="Times New Roman" w:hAnsi="Times New Roman"/>
          <w:sz w:val="28"/>
          <w:szCs w:val="28"/>
        </w:rPr>
        <w:t>ния, снизились процентные ставки, внедрили новые программы ипотечного кр</w:t>
      </w:r>
      <w:r>
        <w:rPr>
          <w:rFonts w:ascii="Times New Roman" w:hAnsi="Times New Roman"/>
          <w:sz w:val="28"/>
          <w:szCs w:val="28"/>
        </w:rPr>
        <w:t>е</w:t>
      </w:r>
      <w:r>
        <w:rPr>
          <w:rFonts w:ascii="Times New Roman" w:hAnsi="Times New Roman"/>
          <w:sz w:val="28"/>
          <w:szCs w:val="28"/>
        </w:rPr>
        <w:t xml:space="preserve">дитования. Сроки кредитования увеличились до 30 лет. Сумма кредита увеличили до 5 700 000 рублей. Процентные ставки 16% </w:t>
      </w:r>
      <w:proofErr w:type="gramStart"/>
      <w:r>
        <w:rPr>
          <w:rFonts w:ascii="Times New Roman" w:hAnsi="Times New Roman"/>
          <w:sz w:val="28"/>
          <w:szCs w:val="28"/>
        </w:rPr>
        <w:t>годовых</w:t>
      </w:r>
      <w:proofErr w:type="gramEnd"/>
      <w:r>
        <w:rPr>
          <w:rFonts w:ascii="Times New Roman" w:hAnsi="Times New Roman"/>
          <w:sz w:val="28"/>
          <w:szCs w:val="28"/>
        </w:rPr>
        <w:t>.</w:t>
      </w:r>
    </w:p>
    <w:p w:rsidR="00FA0785" w:rsidRDefault="00FA0785" w:rsidP="00FA0785">
      <w:pPr>
        <w:tabs>
          <w:tab w:val="left" w:pos="726"/>
        </w:tabs>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за 201</w:t>
      </w:r>
      <w:r w:rsidR="008608FE">
        <w:rPr>
          <w:rFonts w:ascii="Times New Roman" w:hAnsi="Times New Roman"/>
          <w:sz w:val="28"/>
          <w:szCs w:val="28"/>
        </w:rPr>
        <w:t>4</w:t>
      </w:r>
      <w:r>
        <w:rPr>
          <w:rFonts w:ascii="Times New Roman" w:hAnsi="Times New Roman"/>
          <w:sz w:val="28"/>
          <w:szCs w:val="28"/>
        </w:rPr>
        <w:t xml:space="preserve"> - 201</w:t>
      </w:r>
      <w:r w:rsidR="008608FE">
        <w:rPr>
          <w:rFonts w:ascii="Times New Roman" w:hAnsi="Times New Roman"/>
          <w:sz w:val="28"/>
          <w:szCs w:val="28"/>
        </w:rPr>
        <w:t>5</w:t>
      </w:r>
      <w:r>
        <w:rPr>
          <w:rFonts w:ascii="Times New Roman" w:hAnsi="Times New Roman"/>
          <w:sz w:val="28"/>
          <w:szCs w:val="28"/>
        </w:rPr>
        <w:t xml:space="preserve"> годы отметим две тенденции. Первая закл</w:t>
      </w:r>
      <w:r>
        <w:rPr>
          <w:rFonts w:ascii="Times New Roman" w:hAnsi="Times New Roman"/>
          <w:sz w:val="28"/>
          <w:szCs w:val="28"/>
        </w:rPr>
        <w:t>ю</w:t>
      </w:r>
      <w:r>
        <w:rPr>
          <w:rFonts w:ascii="Times New Roman" w:hAnsi="Times New Roman"/>
          <w:sz w:val="28"/>
          <w:szCs w:val="28"/>
        </w:rPr>
        <w:t>чается в увеличении удельного веса просроченных кредитов от 6,8% до 19,5%, то есть почти в три раза. Вторая тенденция проявляется в росте удельного веса пр</w:t>
      </w:r>
      <w:r>
        <w:rPr>
          <w:rFonts w:ascii="Times New Roman" w:hAnsi="Times New Roman"/>
          <w:sz w:val="28"/>
          <w:szCs w:val="28"/>
        </w:rPr>
        <w:t>о</w:t>
      </w:r>
      <w:r>
        <w:rPr>
          <w:rFonts w:ascii="Times New Roman" w:hAnsi="Times New Roman"/>
          <w:sz w:val="28"/>
          <w:szCs w:val="28"/>
        </w:rPr>
        <w:t>сроченных кредитов с длительным (свыше 90 дней) сроком. Он увеличился за рассматриваемый период от 2,5% до 13,6%, то есть более чем в пять раз.</w:t>
      </w:r>
    </w:p>
    <w:p w:rsidR="00FA0785" w:rsidRDefault="00FA0785" w:rsidP="00FA0785">
      <w:pPr>
        <w:tabs>
          <w:tab w:val="left" w:pos="726"/>
        </w:tabs>
        <w:spacing w:after="0" w:line="360" w:lineRule="auto"/>
        <w:ind w:firstLine="709"/>
        <w:jc w:val="both"/>
        <w:rPr>
          <w:rFonts w:ascii="Times New Roman" w:hAnsi="Times New Roman"/>
          <w:sz w:val="28"/>
          <w:szCs w:val="28"/>
        </w:rPr>
      </w:pPr>
      <w:r>
        <w:rPr>
          <w:rFonts w:ascii="Times New Roman" w:hAnsi="Times New Roman"/>
          <w:sz w:val="28"/>
          <w:szCs w:val="28"/>
        </w:rPr>
        <w:t xml:space="preserve">Несмотря на хорошие показатели, </w:t>
      </w:r>
      <w:r w:rsidR="008608FE">
        <w:rPr>
          <w:rFonts w:ascii="Times New Roman" w:hAnsi="Times New Roman"/>
          <w:sz w:val="28"/>
          <w:szCs w:val="28"/>
        </w:rPr>
        <w:t>ООО «</w:t>
      </w:r>
      <w:proofErr w:type="spellStart"/>
      <w:r w:rsidR="008608FE">
        <w:rPr>
          <w:rFonts w:ascii="Times New Roman" w:hAnsi="Times New Roman"/>
          <w:sz w:val="28"/>
          <w:szCs w:val="28"/>
        </w:rPr>
        <w:t>Русфинанс</w:t>
      </w:r>
      <w:proofErr w:type="spellEnd"/>
      <w:r w:rsidR="008608FE">
        <w:rPr>
          <w:rFonts w:ascii="Times New Roman" w:hAnsi="Times New Roman"/>
          <w:sz w:val="28"/>
          <w:szCs w:val="28"/>
        </w:rPr>
        <w:t xml:space="preserve"> Банк»</w:t>
      </w:r>
      <w:r>
        <w:rPr>
          <w:rFonts w:ascii="Times New Roman" w:hAnsi="Times New Roman"/>
          <w:sz w:val="28"/>
          <w:szCs w:val="28"/>
        </w:rPr>
        <w:t xml:space="preserve"> сталкивается с проблемами, которые не позволяют в полном объёме осуществлять кредитование строительства и покупку </w:t>
      </w:r>
      <w:proofErr w:type="spellStart"/>
      <w:r>
        <w:rPr>
          <w:rFonts w:ascii="Times New Roman" w:hAnsi="Times New Roman"/>
          <w:sz w:val="28"/>
          <w:szCs w:val="28"/>
        </w:rPr>
        <w:t>жилья</w:t>
      </w:r>
      <w:proofErr w:type="gramStart"/>
      <w:r>
        <w:rPr>
          <w:rFonts w:ascii="Times New Roman" w:hAnsi="Times New Roman"/>
          <w:sz w:val="28"/>
          <w:szCs w:val="28"/>
        </w:rPr>
        <w:t>.О</w:t>
      </w:r>
      <w:proofErr w:type="gramEnd"/>
      <w:r>
        <w:rPr>
          <w:rFonts w:ascii="Times New Roman" w:hAnsi="Times New Roman"/>
          <w:sz w:val="28"/>
          <w:szCs w:val="28"/>
        </w:rPr>
        <w:t>тметим</w:t>
      </w:r>
      <w:proofErr w:type="spellEnd"/>
      <w:r>
        <w:rPr>
          <w:rFonts w:ascii="Times New Roman" w:hAnsi="Times New Roman"/>
          <w:sz w:val="28"/>
          <w:szCs w:val="28"/>
        </w:rPr>
        <w:t xml:space="preserve"> следующие направления совершенств</w:t>
      </w:r>
      <w:r>
        <w:rPr>
          <w:rFonts w:ascii="Times New Roman" w:hAnsi="Times New Roman"/>
          <w:sz w:val="28"/>
          <w:szCs w:val="28"/>
        </w:rPr>
        <w:t>о</w:t>
      </w:r>
      <w:r>
        <w:rPr>
          <w:rFonts w:ascii="Times New Roman" w:hAnsi="Times New Roman"/>
          <w:sz w:val="28"/>
          <w:szCs w:val="28"/>
        </w:rPr>
        <w:t xml:space="preserve">вания ипотечного кредитования </w:t>
      </w:r>
      <w:r w:rsidR="008608FE">
        <w:rPr>
          <w:rFonts w:ascii="Times New Roman" w:hAnsi="Times New Roman"/>
          <w:sz w:val="28"/>
          <w:szCs w:val="28"/>
        </w:rPr>
        <w:t>ООО «</w:t>
      </w:r>
      <w:proofErr w:type="spellStart"/>
      <w:r w:rsidR="008608FE">
        <w:rPr>
          <w:rFonts w:ascii="Times New Roman" w:hAnsi="Times New Roman"/>
          <w:sz w:val="28"/>
          <w:szCs w:val="28"/>
        </w:rPr>
        <w:t>Русфинанс</w:t>
      </w:r>
      <w:proofErr w:type="spellEnd"/>
      <w:r w:rsidR="008608FE">
        <w:rPr>
          <w:rFonts w:ascii="Times New Roman" w:hAnsi="Times New Roman"/>
          <w:sz w:val="28"/>
          <w:szCs w:val="28"/>
        </w:rPr>
        <w:t xml:space="preserve"> Банк»</w:t>
      </w:r>
      <w:r>
        <w:rPr>
          <w:rFonts w:ascii="Times New Roman" w:hAnsi="Times New Roman"/>
          <w:sz w:val="28"/>
          <w:szCs w:val="28"/>
        </w:rPr>
        <w:t>: расширение ассорт</w:t>
      </w:r>
      <w:r>
        <w:rPr>
          <w:rFonts w:ascii="Times New Roman" w:hAnsi="Times New Roman"/>
          <w:sz w:val="28"/>
          <w:szCs w:val="28"/>
        </w:rPr>
        <w:t>и</w:t>
      </w:r>
      <w:r>
        <w:rPr>
          <w:rFonts w:ascii="Times New Roman" w:hAnsi="Times New Roman"/>
          <w:sz w:val="28"/>
          <w:szCs w:val="28"/>
        </w:rPr>
        <w:t xml:space="preserve">мента ипотечных продуктов; снижение процентной ставки; активизация программ </w:t>
      </w:r>
      <w:proofErr w:type="spellStart"/>
      <w:r>
        <w:rPr>
          <w:rFonts w:ascii="Times New Roman" w:hAnsi="Times New Roman"/>
          <w:sz w:val="28"/>
          <w:szCs w:val="28"/>
        </w:rPr>
        <w:t>перекредитования</w:t>
      </w:r>
      <w:proofErr w:type="spellEnd"/>
      <w:r>
        <w:rPr>
          <w:rFonts w:ascii="Times New Roman" w:hAnsi="Times New Roman"/>
          <w:sz w:val="28"/>
          <w:szCs w:val="28"/>
        </w:rPr>
        <w:t>; ориентация на современные зарубежные и российские тенде</w:t>
      </w:r>
      <w:r>
        <w:rPr>
          <w:rFonts w:ascii="Times New Roman" w:hAnsi="Times New Roman"/>
          <w:sz w:val="28"/>
          <w:szCs w:val="28"/>
        </w:rPr>
        <w:t>н</w:t>
      </w:r>
      <w:r>
        <w:rPr>
          <w:rFonts w:ascii="Times New Roman" w:hAnsi="Times New Roman"/>
          <w:sz w:val="28"/>
          <w:szCs w:val="28"/>
        </w:rPr>
        <w:t>ции ип</w:t>
      </w:r>
      <w:r>
        <w:rPr>
          <w:rFonts w:ascii="Times New Roman" w:hAnsi="Times New Roman"/>
          <w:sz w:val="28"/>
          <w:szCs w:val="28"/>
        </w:rPr>
        <w:t>о</w:t>
      </w:r>
      <w:r>
        <w:rPr>
          <w:rFonts w:ascii="Times New Roman" w:hAnsi="Times New Roman"/>
          <w:sz w:val="28"/>
          <w:szCs w:val="28"/>
        </w:rPr>
        <w:t>течного рынка.</w:t>
      </w:r>
    </w:p>
    <w:p w:rsidR="00E84E94" w:rsidRPr="00B80860" w:rsidRDefault="00E84E94" w:rsidP="00B80860">
      <w:pPr>
        <w:tabs>
          <w:tab w:val="left" w:pos="540"/>
        </w:tabs>
        <w:autoSpaceDE w:val="0"/>
        <w:autoSpaceDN w:val="0"/>
        <w:adjustRightInd w:val="0"/>
        <w:spacing w:after="0" w:line="360" w:lineRule="auto"/>
        <w:ind w:firstLine="709"/>
        <w:jc w:val="both"/>
        <w:rPr>
          <w:rFonts w:ascii="Times New Roman" w:hAnsi="Times New Roman"/>
          <w:sz w:val="28"/>
          <w:szCs w:val="28"/>
        </w:rPr>
      </w:pPr>
    </w:p>
    <w:p w:rsidR="00BD4B89" w:rsidRDefault="00BD4B89">
      <w:pPr>
        <w:rPr>
          <w:rFonts w:ascii="Times New Roman" w:hAnsi="Times New Roman"/>
        </w:rPr>
      </w:pPr>
      <w:r>
        <w:rPr>
          <w:rFonts w:ascii="Times New Roman" w:hAnsi="Times New Roman"/>
        </w:rPr>
        <w:br w:type="page"/>
      </w:r>
    </w:p>
    <w:p w:rsidR="00BD4B89" w:rsidRPr="00811835" w:rsidRDefault="005D26C9" w:rsidP="00BD4B89">
      <w:pPr>
        <w:pStyle w:val="1"/>
        <w:spacing w:before="0" w:after="0" w:line="360" w:lineRule="auto"/>
        <w:jc w:val="center"/>
        <w:rPr>
          <w:rFonts w:ascii="Times New Roman" w:hAnsi="Times New Roman"/>
          <w:sz w:val="28"/>
        </w:rPr>
      </w:pPr>
      <w:bookmarkStart w:id="25" w:name="_Toc358877867"/>
      <w:bookmarkStart w:id="26" w:name="_Toc389602535"/>
      <w:bookmarkStart w:id="27" w:name="_Toc452723230"/>
      <w:r w:rsidRPr="00811835">
        <w:rPr>
          <w:rFonts w:ascii="Times New Roman" w:hAnsi="Times New Roman"/>
          <w:sz w:val="28"/>
        </w:rPr>
        <w:lastRenderedPageBreak/>
        <w:t>СПИСОК ИСПОЛЬЗОВАННЫХ ИСТОЧНИКОВ</w:t>
      </w:r>
      <w:bookmarkEnd w:id="25"/>
      <w:bookmarkEnd w:id="26"/>
      <w:bookmarkEnd w:id="27"/>
    </w:p>
    <w:p w:rsidR="00BD4B89" w:rsidRPr="00811835" w:rsidRDefault="00BD4B89" w:rsidP="00BD4B89">
      <w:pPr>
        <w:widowControl w:val="0"/>
        <w:spacing w:after="0" w:line="360" w:lineRule="auto"/>
        <w:jc w:val="both"/>
        <w:rPr>
          <w:rFonts w:ascii="Times New Roman" w:hAnsi="Times New Roman"/>
          <w:sz w:val="28"/>
        </w:rPr>
      </w:pPr>
    </w:p>
    <w:p w:rsidR="00BD4B89" w:rsidRPr="00811835" w:rsidRDefault="00BD4B89"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rPr>
        <w:t>Инструкция об обязательных нормативах банков: утв. Банком России</w:t>
      </w:r>
      <w:proofErr w:type="gramStart"/>
      <w:r w:rsidRPr="00811835">
        <w:rPr>
          <w:rFonts w:ascii="Times New Roman" w:hAnsi="Times New Roman"/>
          <w:sz w:val="28"/>
        </w:rPr>
        <w:t xml:space="preserve"> Р</w:t>
      </w:r>
      <w:proofErr w:type="gramEnd"/>
      <w:r w:rsidRPr="00811835">
        <w:rPr>
          <w:rFonts w:ascii="Times New Roman" w:hAnsi="Times New Roman"/>
          <w:sz w:val="28"/>
        </w:rPr>
        <w:t>ос. Ф</w:t>
      </w:r>
      <w:r w:rsidRPr="00811835">
        <w:rPr>
          <w:rFonts w:ascii="Times New Roman" w:hAnsi="Times New Roman"/>
          <w:sz w:val="28"/>
        </w:rPr>
        <w:t>е</w:t>
      </w:r>
      <w:r w:rsidRPr="00811835">
        <w:rPr>
          <w:rFonts w:ascii="Times New Roman" w:hAnsi="Times New Roman"/>
          <w:sz w:val="28"/>
        </w:rPr>
        <w:t>дерации 16 января 2011. № 110-И – 36 c. (ред. от 20.04.</w:t>
      </w:r>
      <w:r w:rsidR="00A34763">
        <w:rPr>
          <w:rFonts w:ascii="Times New Roman" w:hAnsi="Times New Roman"/>
          <w:sz w:val="28"/>
        </w:rPr>
        <w:t>2015</w:t>
      </w:r>
      <w:r w:rsidRPr="00811835">
        <w:rPr>
          <w:rFonts w:ascii="Times New Roman" w:hAnsi="Times New Roman"/>
          <w:sz w:val="28"/>
        </w:rPr>
        <w:t xml:space="preserve">). </w:t>
      </w:r>
    </w:p>
    <w:p w:rsidR="00BD4B89" w:rsidRPr="00811835" w:rsidRDefault="00BD4B89"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rPr>
        <w:t>Положение ЦБ РФ О порядке формирования кредитными организациями р</w:t>
      </w:r>
      <w:r w:rsidRPr="00811835">
        <w:rPr>
          <w:rFonts w:ascii="Times New Roman" w:hAnsi="Times New Roman"/>
          <w:sz w:val="28"/>
        </w:rPr>
        <w:t>е</w:t>
      </w:r>
      <w:r w:rsidRPr="00811835">
        <w:rPr>
          <w:rFonts w:ascii="Times New Roman" w:hAnsi="Times New Roman"/>
          <w:sz w:val="28"/>
        </w:rPr>
        <w:t>зерва на возможные потери по ссудам, по ссудной и приравненной к ней задо</w:t>
      </w:r>
      <w:r w:rsidRPr="00811835">
        <w:rPr>
          <w:rFonts w:ascii="Times New Roman" w:hAnsi="Times New Roman"/>
          <w:sz w:val="28"/>
        </w:rPr>
        <w:t>л</w:t>
      </w:r>
      <w:r w:rsidRPr="00811835">
        <w:rPr>
          <w:rFonts w:ascii="Times New Roman" w:hAnsi="Times New Roman"/>
          <w:sz w:val="28"/>
        </w:rPr>
        <w:t xml:space="preserve">женности № 254 - </w:t>
      </w:r>
      <w:proofErr w:type="gramStart"/>
      <w:r w:rsidRPr="00811835">
        <w:rPr>
          <w:rFonts w:ascii="Times New Roman" w:hAnsi="Times New Roman"/>
          <w:sz w:val="28"/>
        </w:rPr>
        <w:t>П</w:t>
      </w:r>
      <w:proofErr w:type="gramEnd"/>
      <w:r w:rsidRPr="00811835">
        <w:rPr>
          <w:rFonts w:ascii="Times New Roman" w:hAnsi="Times New Roman"/>
          <w:sz w:val="28"/>
        </w:rPr>
        <w:t xml:space="preserve"> от 26.03.2007 г. (ред. от 03.06.</w:t>
      </w:r>
      <w:r w:rsidR="00A34763">
        <w:rPr>
          <w:rFonts w:ascii="Times New Roman" w:hAnsi="Times New Roman"/>
          <w:sz w:val="28"/>
        </w:rPr>
        <w:t>2015</w:t>
      </w:r>
      <w:r w:rsidRPr="00811835">
        <w:rPr>
          <w:rFonts w:ascii="Times New Roman" w:hAnsi="Times New Roman"/>
          <w:sz w:val="28"/>
        </w:rPr>
        <w:t xml:space="preserve">). </w:t>
      </w:r>
    </w:p>
    <w:p w:rsidR="00BD4B89" w:rsidRPr="00811835" w:rsidRDefault="00BD4B89"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rPr>
        <w:t xml:space="preserve">Федеральный закон </w:t>
      </w:r>
      <w:r w:rsidR="002B249E">
        <w:rPr>
          <w:rFonts w:ascii="Times New Roman" w:hAnsi="Times New Roman"/>
          <w:sz w:val="28"/>
        </w:rPr>
        <w:t>«</w:t>
      </w:r>
      <w:r w:rsidRPr="00811835">
        <w:rPr>
          <w:rFonts w:ascii="Times New Roman" w:hAnsi="Times New Roman"/>
          <w:sz w:val="28"/>
        </w:rPr>
        <w:t>О Банках и банковской деятельности</w:t>
      </w:r>
      <w:r w:rsidR="002B249E">
        <w:rPr>
          <w:rFonts w:ascii="Times New Roman" w:hAnsi="Times New Roman"/>
          <w:sz w:val="28"/>
        </w:rPr>
        <w:t>»</w:t>
      </w:r>
      <w:r w:rsidRPr="00811835">
        <w:rPr>
          <w:rFonts w:ascii="Times New Roman" w:hAnsi="Times New Roman"/>
          <w:sz w:val="28"/>
        </w:rPr>
        <w:t xml:space="preserve">: принят </w:t>
      </w:r>
      <w:proofErr w:type="gramStart"/>
      <w:r w:rsidRPr="00811835">
        <w:rPr>
          <w:rFonts w:ascii="Times New Roman" w:hAnsi="Times New Roman"/>
          <w:sz w:val="28"/>
        </w:rPr>
        <w:t>Гос. думой</w:t>
      </w:r>
      <w:proofErr w:type="gramEnd"/>
      <w:r w:rsidRPr="00811835">
        <w:rPr>
          <w:rFonts w:ascii="Times New Roman" w:hAnsi="Times New Roman"/>
          <w:sz w:val="28"/>
        </w:rPr>
        <w:t xml:space="preserve"> 2 декабря 1990 г.: </w:t>
      </w:r>
      <w:proofErr w:type="spellStart"/>
      <w:r w:rsidRPr="00811835">
        <w:rPr>
          <w:rFonts w:ascii="Times New Roman" w:hAnsi="Times New Roman"/>
          <w:sz w:val="28"/>
        </w:rPr>
        <w:t>одобр</w:t>
      </w:r>
      <w:proofErr w:type="spellEnd"/>
      <w:r w:rsidRPr="00811835">
        <w:rPr>
          <w:rFonts w:ascii="Times New Roman" w:hAnsi="Times New Roman"/>
          <w:sz w:val="28"/>
        </w:rPr>
        <w:t>. Советом Федерации 7 декабря 1990. – № 395-1. (ред. от 23.07.</w:t>
      </w:r>
      <w:r w:rsidR="00A34763">
        <w:rPr>
          <w:rFonts w:ascii="Times New Roman" w:hAnsi="Times New Roman"/>
          <w:sz w:val="28"/>
        </w:rPr>
        <w:t>2015</w:t>
      </w:r>
      <w:r w:rsidRPr="00811835">
        <w:rPr>
          <w:rFonts w:ascii="Times New Roman" w:hAnsi="Times New Roman"/>
          <w:sz w:val="28"/>
        </w:rPr>
        <w:t>).</w:t>
      </w:r>
    </w:p>
    <w:p w:rsidR="008D1772" w:rsidRPr="00811835" w:rsidRDefault="008D1772"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szCs w:val="28"/>
        </w:rPr>
        <w:t>Александрова Н.Г. Банки и банковская деятельность для клиентов: учеб</w:t>
      </w:r>
      <w:proofErr w:type="gramStart"/>
      <w:r w:rsidRPr="00811835">
        <w:rPr>
          <w:rFonts w:ascii="Times New Roman" w:hAnsi="Times New Roman"/>
          <w:sz w:val="28"/>
          <w:szCs w:val="28"/>
        </w:rPr>
        <w:t>.</w:t>
      </w:r>
      <w:proofErr w:type="gramEnd"/>
      <w:r w:rsidRPr="00811835">
        <w:rPr>
          <w:rFonts w:ascii="Times New Roman" w:hAnsi="Times New Roman"/>
          <w:sz w:val="28"/>
          <w:szCs w:val="28"/>
        </w:rPr>
        <w:t xml:space="preserve"> </w:t>
      </w:r>
      <w:proofErr w:type="gramStart"/>
      <w:r w:rsidRPr="00811835">
        <w:rPr>
          <w:rFonts w:ascii="Times New Roman" w:hAnsi="Times New Roman"/>
          <w:sz w:val="28"/>
          <w:szCs w:val="28"/>
        </w:rPr>
        <w:t>п</w:t>
      </w:r>
      <w:proofErr w:type="gramEnd"/>
      <w:r w:rsidRPr="00811835">
        <w:rPr>
          <w:rFonts w:ascii="Times New Roman" w:hAnsi="Times New Roman"/>
          <w:sz w:val="28"/>
          <w:szCs w:val="28"/>
        </w:rPr>
        <w:t>ос</w:t>
      </w:r>
      <w:r w:rsidRPr="00811835">
        <w:rPr>
          <w:rFonts w:ascii="Times New Roman" w:hAnsi="Times New Roman"/>
          <w:sz w:val="28"/>
          <w:szCs w:val="28"/>
        </w:rPr>
        <w:t>о</w:t>
      </w:r>
      <w:r w:rsidRPr="00811835">
        <w:rPr>
          <w:rFonts w:ascii="Times New Roman" w:hAnsi="Times New Roman"/>
          <w:sz w:val="28"/>
          <w:szCs w:val="28"/>
        </w:rPr>
        <w:t xml:space="preserve">бие для вузов / </w:t>
      </w:r>
      <w:proofErr w:type="spellStart"/>
      <w:r w:rsidRPr="00811835">
        <w:rPr>
          <w:rFonts w:ascii="Times New Roman" w:hAnsi="Times New Roman"/>
          <w:sz w:val="28"/>
          <w:szCs w:val="28"/>
        </w:rPr>
        <w:t>Н.Г.Александрова</w:t>
      </w:r>
      <w:proofErr w:type="spellEnd"/>
      <w:r w:rsidRPr="00811835">
        <w:rPr>
          <w:rFonts w:ascii="Times New Roman" w:hAnsi="Times New Roman"/>
          <w:sz w:val="28"/>
          <w:szCs w:val="28"/>
        </w:rPr>
        <w:t xml:space="preserve">. – М.: Дело, </w:t>
      </w:r>
      <w:r w:rsidR="00A34763">
        <w:rPr>
          <w:rFonts w:ascii="Times New Roman" w:hAnsi="Times New Roman"/>
          <w:sz w:val="28"/>
          <w:szCs w:val="28"/>
        </w:rPr>
        <w:t>2015</w:t>
      </w:r>
      <w:r w:rsidRPr="00811835">
        <w:rPr>
          <w:rFonts w:ascii="Times New Roman" w:hAnsi="Times New Roman"/>
          <w:sz w:val="28"/>
          <w:szCs w:val="28"/>
        </w:rPr>
        <w:t>. – 102с.</w:t>
      </w:r>
    </w:p>
    <w:p w:rsidR="008D1772" w:rsidRPr="008D1772" w:rsidRDefault="008D1772" w:rsidP="008D1772">
      <w:pPr>
        <w:pStyle w:val="af6"/>
        <w:widowControl w:val="0"/>
        <w:numPr>
          <w:ilvl w:val="0"/>
          <w:numId w:val="7"/>
        </w:numPr>
        <w:shd w:val="clear" w:color="auto" w:fill="FFFFFF"/>
        <w:spacing w:line="360" w:lineRule="auto"/>
        <w:ind w:left="0" w:firstLine="0"/>
        <w:jc w:val="both"/>
        <w:rPr>
          <w:rFonts w:ascii="Times New Roman" w:hAnsi="Times New Roman" w:cs="Times New Roman"/>
          <w:sz w:val="28"/>
          <w:szCs w:val="28"/>
          <w:lang w:val="ru-RU"/>
        </w:rPr>
      </w:pPr>
      <w:r w:rsidRPr="008D1772">
        <w:rPr>
          <w:rFonts w:ascii="Times New Roman" w:hAnsi="Times New Roman" w:cs="Times New Roman"/>
          <w:sz w:val="28"/>
          <w:szCs w:val="28"/>
          <w:lang w:val="ru-RU"/>
        </w:rPr>
        <w:t>Балабанов И.Т. Экономика недвижимости /И.Т. Балабанов. — СПб</w:t>
      </w:r>
      <w:proofErr w:type="gramStart"/>
      <w:r w:rsidRPr="008D1772">
        <w:rPr>
          <w:rFonts w:ascii="Times New Roman" w:hAnsi="Times New Roman" w:cs="Times New Roman"/>
          <w:sz w:val="28"/>
          <w:szCs w:val="28"/>
          <w:lang w:val="ru-RU"/>
        </w:rPr>
        <w:t xml:space="preserve">.: </w:t>
      </w:r>
      <w:proofErr w:type="gramEnd"/>
      <w:r w:rsidRPr="008D1772">
        <w:rPr>
          <w:rFonts w:ascii="Times New Roman" w:hAnsi="Times New Roman" w:cs="Times New Roman"/>
          <w:sz w:val="28"/>
          <w:szCs w:val="28"/>
          <w:lang w:val="ru-RU"/>
        </w:rPr>
        <w:t xml:space="preserve">Питер, </w:t>
      </w:r>
      <w:r w:rsidR="00A34763">
        <w:rPr>
          <w:rFonts w:ascii="Times New Roman" w:hAnsi="Times New Roman" w:cs="Times New Roman"/>
          <w:sz w:val="28"/>
          <w:szCs w:val="28"/>
          <w:lang w:val="ru-RU"/>
        </w:rPr>
        <w:t>2013</w:t>
      </w:r>
      <w:r w:rsidRPr="008D1772">
        <w:rPr>
          <w:rFonts w:ascii="Times New Roman" w:hAnsi="Times New Roman" w:cs="Times New Roman"/>
          <w:sz w:val="28"/>
          <w:szCs w:val="28"/>
          <w:lang w:val="ru-RU"/>
        </w:rPr>
        <w:t>. - 208 с.</w:t>
      </w:r>
    </w:p>
    <w:p w:rsidR="008D1772" w:rsidRPr="00811835" w:rsidRDefault="008D1772"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rPr>
        <w:t>Банковские риски: учебное пособие / кол</w:t>
      </w:r>
      <w:proofErr w:type="gramStart"/>
      <w:r w:rsidRPr="00811835">
        <w:rPr>
          <w:rFonts w:ascii="Times New Roman" w:hAnsi="Times New Roman"/>
          <w:sz w:val="28"/>
        </w:rPr>
        <w:t>.</w:t>
      </w:r>
      <w:proofErr w:type="gramEnd"/>
      <w:r w:rsidRPr="00811835">
        <w:rPr>
          <w:rFonts w:ascii="Times New Roman" w:hAnsi="Times New Roman"/>
          <w:sz w:val="28"/>
        </w:rPr>
        <w:t xml:space="preserve"> </w:t>
      </w:r>
      <w:proofErr w:type="gramStart"/>
      <w:r w:rsidRPr="00811835">
        <w:rPr>
          <w:rFonts w:ascii="Times New Roman" w:hAnsi="Times New Roman"/>
          <w:sz w:val="28"/>
        </w:rPr>
        <w:t>а</w:t>
      </w:r>
      <w:proofErr w:type="gramEnd"/>
      <w:r w:rsidRPr="00811835">
        <w:rPr>
          <w:rFonts w:ascii="Times New Roman" w:hAnsi="Times New Roman"/>
          <w:sz w:val="28"/>
        </w:rPr>
        <w:t xml:space="preserve">второв; под ред. д-ра </w:t>
      </w:r>
      <w:proofErr w:type="spellStart"/>
      <w:r w:rsidRPr="00811835">
        <w:rPr>
          <w:rFonts w:ascii="Times New Roman" w:hAnsi="Times New Roman"/>
          <w:sz w:val="28"/>
        </w:rPr>
        <w:t>экон</w:t>
      </w:r>
      <w:proofErr w:type="spellEnd"/>
      <w:r w:rsidRPr="00811835">
        <w:rPr>
          <w:rFonts w:ascii="Times New Roman" w:hAnsi="Times New Roman"/>
          <w:sz w:val="28"/>
        </w:rPr>
        <w:t xml:space="preserve">. наук, проф. О.И. Лаврушина и д-ра </w:t>
      </w:r>
      <w:proofErr w:type="spellStart"/>
      <w:r w:rsidRPr="00811835">
        <w:rPr>
          <w:rFonts w:ascii="Times New Roman" w:hAnsi="Times New Roman"/>
          <w:sz w:val="28"/>
        </w:rPr>
        <w:t>экон</w:t>
      </w:r>
      <w:proofErr w:type="spellEnd"/>
      <w:r w:rsidRPr="00811835">
        <w:rPr>
          <w:rFonts w:ascii="Times New Roman" w:hAnsi="Times New Roman"/>
          <w:sz w:val="28"/>
        </w:rPr>
        <w:t xml:space="preserve">. наук, проф. Н.И. Валенцовой. – М.: КНОРУС, </w:t>
      </w:r>
      <w:r w:rsidR="00A34763">
        <w:rPr>
          <w:rFonts w:ascii="Times New Roman" w:hAnsi="Times New Roman"/>
          <w:sz w:val="28"/>
        </w:rPr>
        <w:t>2015</w:t>
      </w:r>
      <w:r w:rsidRPr="00811835">
        <w:rPr>
          <w:rFonts w:ascii="Times New Roman" w:hAnsi="Times New Roman"/>
          <w:sz w:val="28"/>
        </w:rPr>
        <w:t>. – 232 с.</w:t>
      </w:r>
    </w:p>
    <w:p w:rsidR="008D1772" w:rsidRPr="00811835" w:rsidRDefault="008D1772"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rPr>
        <w:t>Банковские риски: учебное пособие / кол</w:t>
      </w:r>
      <w:proofErr w:type="gramStart"/>
      <w:r w:rsidRPr="00811835">
        <w:rPr>
          <w:rFonts w:ascii="Times New Roman" w:hAnsi="Times New Roman"/>
          <w:sz w:val="28"/>
        </w:rPr>
        <w:t>.</w:t>
      </w:r>
      <w:proofErr w:type="gramEnd"/>
      <w:r w:rsidRPr="00811835">
        <w:rPr>
          <w:rFonts w:ascii="Times New Roman" w:hAnsi="Times New Roman"/>
          <w:sz w:val="28"/>
        </w:rPr>
        <w:t xml:space="preserve"> </w:t>
      </w:r>
      <w:proofErr w:type="gramStart"/>
      <w:r w:rsidRPr="00811835">
        <w:rPr>
          <w:rFonts w:ascii="Times New Roman" w:hAnsi="Times New Roman"/>
          <w:sz w:val="28"/>
        </w:rPr>
        <w:t>а</w:t>
      </w:r>
      <w:proofErr w:type="gramEnd"/>
      <w:r w:rsidRPr="00811835">
        <w:rPr>
          <w:rFonts w:ascii="Times New Roman" w:hAnsi="Times New Roman"/>
          <w:sz w:val="28"/>
        </w:rPr>
        <w:t xml:space="preserve">второв; под ред. д-ра </w:t>
      </w:r>
      <w:proofErr w:type="spellStart"/>
      <w:r w:rsidRPr="00811835">
        <w:rPr>
          <w:rFonts w:ascii="Times New Roman" w:hAnsi="Times New Roman"/>
          <w:sz w:val="28"/>
        </w:rPr>
        <w:t>экон</w:t>
      </w:r>
      <w:proofErr w:type="spellEnd"/>
      <w:r w:rsidRPr="00811835">
        <w:rPr>
          <w:rFonts w:ascii="Times New Roman" w:hAnsi="Times New Roman"/>
          <w:sz w:val="28"/>
        </w:rPr>
        <w:t xml:space="preserve">. наук, проф. О.И. Лаврушина и д-ра </w:t>
      </w:r>
      <w:proofErr w:type="spellStart"/>
      <w:r w:rsidRPr="00811835">
        <w:rPr>
          <w:rFonts w:ascii="Times New Roman" w:hAnsi="Times New Roman"/>
          <w:sz w:val="28"/>
        </w:rPr>
        <w:t>экон</w:t>
      </w:r>
      <w:proofErr w:type="spellEnd"/>
      <w:r w:rsidRPr="00811835">
        <w:rPr>
          <w:rFonts w:ascii="Times New Roman" w:hAnsi="Times New Roman"/>
          <w:sz w:val="28"/>
        </w:rPr>
        <w:t>. наук, проф. Н.И. Валенцовой. – 2-е изд., стер. – М.: КНОРУС, 2011. – 232 с.</w:t>
      </w:r>
    </w:p>
    <w:p w:rsidR="008D1772" w:rsidRPr="00811835" w:rsidRDefault="008D1772" w:rsidP="00343824">
      <w:pPr>
        <w:widowControl w:val="0"/>
        <w:numPr>
          <w:ilvl w:val="0"/>
          <w:numId w:val="7"/>
        </w:numPr>
        <w:spacing w:after="0" w:line="360" w:lineRule="auto"/>
        <w:ind w:left="0" w:firstLine="0"/>
        <w:jc w:val="both"/>
        <w:rPr>
          <w:rFonts w:ascii="Times New Roman" w:hAnsi="Times New Roman"/>
          <w:sz w:val="28"/>
        </w:rPr>
      </w:pPr>
      <w:proofErr w:type="spellStart"/>
      <w:r w:rsidRPr="00811835">
        <w:rPr>
          <w:rFonts w:ascii="Times New Roman" w:hAnsi="Times New Roman"/>
          <w:sz w:val="28"/>
          <w:szCs w:val="28"/>
        </w:rPr>
        <w:t>Буевич</w:t>
      </w:r>
      <w:proofErr w:type="spellEnd"/>
      <w:r w:rsidRPr="00811835">
        <w:rPr>
          <w:rFonts w:ascii="Times New Roman" w:hAnsi="Times New Roman"/>
          <w:sz w:val="28"/>
          <w:szCs w:val="28"/>
        </w:rPr>
        <w:t xml:space="preserve"> С.Ю. Анализ финансовых результатов банковской деятельности: учеб</w:t>
      </w:r>
      <w:proofErr w:type="gramStart"/>
      <w:r w:rsidRPr="00811835">
        <w:rPr>
          <w:rFonts w:ascii="Times New Roman" w:hAnsi="Times New Roman"/>
          <w:sz w:val="28"/>
          <w:szCs w:val="28"/>
        </w:rPr>
        <w:t>.</w:t>
      </w:r>
      <w:proofErr w:type="gramEnd"/>
      <w:r w:rsidRPr="00811835">
        <w:rPr>
          <w:rFonts w:ascii="Times New Roman" w:hAnsi="Times New Roman"/>
          <w:sz w:val="28"/>
          <w:szCs w:val="28"/>
        </w:rPr>
        <w:t xml:space="preserve"> </w:t>
      </w:r>
      <w:proofErr w:type="gramStart"/>
      <w:r w:rsidRPr="00811835">
        <w:rPr>
          <w:rFonts w:ascii="Times New Roman" w:hAnsi="Times New Roman"/>
          <w:sz w:val="28"/>
          <w:szCs w:val="28"/>
        </w:rPr>
        <w:t>п</w:t>
      </w:r>
      <w:proofErr w:type="gramEnd"/>
      <w:r w:rsidRPr="00811835">
        <w:rPr>
          <w:rFonts w:ascii="Times New Roman" w:hAnsi="Times New Roman"/>
          <w:sz w:val="28"/>
          <w:szCs w:val="28"/>
        </w:rPr>
        <w:t xml:space="preserve">особие / С.Ю. </w:t>
      </w:r>
      <w:proofErr w:type="spellStart"/>
      <w:r w:rsidRPr="00811835">
        <w:rPr>
          <w:rFonts w:ascii="Times New Roman" w:hAnsi="Times New Roman"/>
          <w:sz w:val="28"/>
          <w:szCs w:val="28"/>
        </w:rPr>
        <w:t>Буевич</w:t>
      </w:r>
      <w:proofErr w:type="spellEnd"/>
      <w:r w:rsidRPr="00811835">
        <w:rPr>
          <w:rFonts w:ascii="Times New Roman" w:hAnsi="Times New Roman"/>
          <w:sz w:val="28"/>
          <w:szCs w:val="28"/>
        </w:rPr>
        <w:t xml:space="preserve">, </w:t>
      </w:r>
      <w:proofErr w:type="spellStart"/>
      <w:r w:rsidRPr="00811835">
        <w:rPr>
          <w:rFonts w:ascii="Times New Roman" w:hAnsi="Times New Roman"/>
          <w:sz w:val="28"/>
          <w:szCs w:val="28"/>
        </w:rPr>
        <w:t>О.Г.Королев</w:t>
      </w:r>
      <w:proofErr w:type="spellEnd"/>
      <w:r w:rsidRPr="00811835">
        <w:rPr>
          <w:rFonts w:ascii="Times New Roman" w:hAnsi="Times New Roman"/>
          <w:sz w:val="28"/>
          <w:szCs w:val="28"/>
        </w:rPr>
        <w:t xml:space="preserve"> – М.: КНОРУС, </w:t>
      </w:r>
      <w:r w:rsidR="00A34763">
        <w:rPr>
          <w:rFonts w:ascii="Times New Roman" w:hAnsi="Times New Roman"/>
          <w:sz w:val="28"/>
          <w:szCs w:val="28"/>
        </w:rPr>
        <w:t>2014</w:t>
      </w:r>
      <w:r w:rsidRPr="00811835">
        <w:rPr>
          <w:rFonts w:ascii="Times New Roman" w:hAnsi="Times New Roman"/>
          <w:sz w:val="28"/>
          <w:szCs w:val="28"/>
        </w:rPr>
        <w:t>. – 160с.</w:t>
      </w:r>
    </w:p>
    <w:p w:rsidR="008D1772" w:rsidRDefault="008D1772" w:rsidP="00343824">
      <w:pPr>
        <w:widowControl w:val="0"/>
        <w:numPr>
          <w:ilvl w:val="0"/>
          <w:numId w:val="7"/>
        </w:numPr>
        <w:spacing w:after="0" w:line="360" w:lineRule="auto"/>
        <w:ind w:left="0" w:firstLine="0"/>
        <w:jc w:val="both"/>
        <w:rPr>
          <w:rFonts w:ascii="Times New Roman" w:hAnsi="Times New Roman"/>
          <w:sz w:val="28"/>
        </w:rPr>
      </w:pPr>
      <w:r>
        <w:rPr>
          <w:rFonts w:ascii="Times New Roman" w:hAnsi="Times New Roman"/>
          <w:sz w:val="28"/>
        </w:rPr>
        <w:t>Власов А.В. Проблемы развития «Стратегии ипотечного жилищного кредит</w:t>
      </w:r>
      <w:r>
        <w:rPr>
          <w:rFonts w:ascii="Times New Roman" w:hAnsi="Times New Roman"/>
          <w:sz w:val="28"/>
        </w:rPr>
        <w:t>о</w:t>
      </w:r>
      <w:r>
        <w:rPr>
          <w:rFonts w:ascii="Times New Roman" w:hAnsi="Times New Roman"/>
          <w:sz w:val="28"/>
        </w:rPr>
        <w:t>вания в Российской Федерации до 2030 года» /А.В. Власов // Теория и практика общественного развития. – 2015. - № 1. – С. 7-14.</w:t>
      </w:r>
    </w:p>
    <w:p w:rsidR="008D1772" w:rsidRPr="00811835" w:rsidRDefault="008D1772"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szCs w:val="28"/>
        </w:rPr>
        <w:t>Гиляровская Л.Т. Комплексный анализ финансово – экономических результ</w:t>
      </w:r>
      <w:r w:rsidRPr="00811835">
        <w:rPr>
          <w:rFonts w:ascii="Times New Roman" w:hAnsi="Times New Roman"/>
          <w:sz w:val="28"/>
          <w:szCs w:val="28"/>
        </w:rPr>
        <w:t>а</w:t>
      </w:r>
      <w:r w:rsidRPr="00811835">
        <w:rPr>
          <w:rFonts w:ascii="Times New Roman" w:hAnsi="Times New Roman"/>
          <w:sz w:val="28"/>
          <w:szCs w:val="28"/>
        </w:rPr>
        <w:t>тов деятельности банка и его филиалов: учеб</w:t>
      </w:r>
      <w:proofErr w:type="gramStart"/>
      <w:r w:rsidRPr="00811835">
        <w:rPr>
          <w:rFonts w:ascii="Times New Roman" w:hAnsi="Times New Roman"/>
          <w:sz w:val="28"/>
          <w:szCs w:val="28"/>
        </w:rPr>
        <w:t>.</w:t>
      </w:r>
      <w:proofErr w:type="gramEnd"/>
      <w:r w:rsidRPr="00811835">
        <w:rPr>
          <w:rFonts w:ascii="Times New Roman" w:hAnsi="Times New Roman"/>
          <w:sz w:val="28"/>
          <w:szCs w:val="28"/>
        </w:rPr>
        <w:t xml:space="preserve"> </w:t>
      </w:r>
      <w:proofErr w:type="gramStart"/>
      <w:r w:rsidRPr="00811835">
        <w:rPr>
          <w:rFonts w:ascii="Times New Roman" w:hAnsi="Times New Roman"/>
          <w:sz w:val="28"/>
          <w:szCs w:val="28"/>
        </w:rPr>
        <w:t>п</w:t>
      </w:r>
      <w:proofErr w:type="gramEnd"/>
      <w:r w:rsidRPr="00811835">
        <w:rPr>
          <w:rFonts w:ascii="Times New Roman" w:hAnsi="Times New Roman"/>
          <w:sz w:val="28"/>
          <w:szCs w:val="28"/>
        </w:rPr>
        <w:t xml:space="preserve">особие для вузов / </w:t>
      </w:r>
      <w:proofErr w:type="spellStart"/>
      <w:r w:rsidRPr="00811835">
        <w:rPr>
          <w:rFonts w:ascii="Times New Roman" w:hAnsi="Times New Roman"/>
          <w:sz w:val="28"/>
          <w:szCs w:val="28"/>
        </w:rPr>
        <w:t>Л.Т.Гиляровская</w:t>
      </w:r>
      <w:proofErr w:type="spellEnd"/>
      <w:r w:rsidRPr="00811835">
        <w:rPr>
          <w:rFonts w:ascii="Times New Roman" w:hAnsi="Times New Roman"/>
          <w:sz w:val="28"/>
          <w:szCs w:val="28"/>
        </w:rPr>
        <w:t xml:space="preserve">, С.Н. </w:t>
      </w:r>
      <w:proofErr w:type="spellStart"/>
      <w:r w:rsidRPr="00811835">
        <w:rPr>
          <w:rFonts w:ascii="Times New Roman" w:hAnsi="Times New Roman"/>
          <w:sz w:val="28"/>
          <w:szCs w:val="28"/>
        </w:rPr>
        <w:t>Паневича</w:t>
      </w:r>
      <w:proofErr w:type="spellEnd"/>
      <w:r w:rsidRPr="00811835">
        <w:rPr>
          <w:rFonts w:ascii="Times New Roman" w:hAnsi="Times New Roman"/>
          <w:sz w:val="28"/>
          <w:szCs w:val="28"/>
        </w:rPr>
        <w:t xml:space="preserve"> – СПб: Питер, </w:t>
      </w:r>
      <w:r w:rsidR="00A34763">
        <w:rPr>
          <w:rFonts w:ascii="Times New Roman" w:hAnsi="Times New Roman"/>
          <w:sz w:val="28"/>
          <w:szCs w:val="28"/>
        </w:rPr>
        <w:t>2014</w:t>
      </w:r>
      <w:r w:rsidRPr="00811835">
        <w:rPr>
          <w:rFonts w:ascii="Times New Roman" w:hAnsi="Times New Roman"/>
          <w:sz w:val="28"/>
          <w:szCs w:val="28"/>
        </w:rPr>
        <w:t xml:space="preserve">. – 240с. </w:t>
      </w:r>
    </w:p>
    <w:p w:rsidR="008D1772" w:rsidRPr="00811835" w:rsidRDefault="008D1772"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szCs w:val="28"/>
        </w:rPr>
        <w:t>Горелый В. И. Учет и экономический анализ деятельности коммерческих ба</w:t>
      </w:r>
      <w:r w:rsidRPr="00811835">
        <w:rPr>
          <w:rFonts w:ascii="Times New Roman" w:hAnsi="Times New Roman"/>
          <w:sz w:val="28"/>
          <w:szCs w:val="28"/>
        </w:rPr>
        <w:t>н</w:t>
      </w:r>
      <w:r w:rsidRPr="00811835">
        <w:rPr>
          <w:rFonts w:ascii="Times New Roman" w:hAnsi="Times New Roman"/>
          <w:sz w:val="28"/>
          <w:szCs w:val="28"/>
        </w:rPr>
        <w:t>ков</w:t>
      </w:r>
      <w:r w:rsidRPr="00811835">
        <w:rPr>
          <w:rFonts w:ascii="Times New Roman" w:hAnsi="Times New Roman"/>
          <w:sz w:val="28"/>
        </w:rPr>
        <w:t>: учеб</w:t>
      </w:r>
      <w:proofErr w:type="gramStart"/>
      <w:r w:rsidRPr="00811835">
        <w:rPr>
          <w:rFonts w:ascii="Times New Roman" w:hAnsi="Times New Roman"/>
          <w:sz w:val="28"/>
        </w:rPr>
        <w:t>.</w:t>
      </w:r>
      <w:proofErr w:type="gramEnd"/>
      <w:r w:rsidRPr="00811835">
        <w:rPr>
          <w:rFonts w:ascii="Times New Roman" w:hAnsi="Times New Roman"/>
          <w:sz w:val="28"/>
        </w:rPr>
        <w:t xml:space="preserve"> </w:t>
      </w:r>
      <w:proofErr w:type="gramStart"/>
      <w:r w:rsidRPr="00811835">
        <w:rPr>
          <w:rFonts w:ascii="Times New Roman" w:hAnsi="Times New Roman"/>
          <w:sz w:val="28"/>
        </w:rPr>
        <w:t>п</w:t>
      </w:r>
      <w:proofErr w:type="gramEnd"/>
      <w:r w:rsidRPr="00811835">
        <w:rPr>
          <w:rFonts w:ascii="Times New Roman" w:hAnsi="Times New Roman"/>
          <w:sz w:val="28"/>
        </w:rPr>
        <w:t>особие для вузов</w:t>
      </w:r>
      <w:r w:rsidRPr="00811835">
        <w:rPr>
          <w:rFonts w:ascii="Times New Roman" w:hAnsi="Times New Roman"/>
          <w:sz w:val="28"/>
          <w:szCs w:val="28"/>
        </w:rPr>
        <w:t xml:space="preserve"> /</w:t>
      </w:r>
      <w:proofErr w:type="spellStart"/>
      <w:r w:rsidRPr="00811835">
        <w:rPr>
          <w:rFonts w:ascii="Times New Roman" w:hAnsi="Times New Roman"/>
          <w:sz w:val="28"/>
          <w:szCs w:val="28"/>
        </w:rPr>
        <w:t>В.И.Горелый</w:t>
      </w:r>
      <w:proofErr w:type="spellEnd"/>
      <w:r w:rsidRPr="00811835">
        <w:rPr>
          <w:rFonts w:ascii="Times New Roman" w:hAnsi="Times New Roman"/>
          <w:sz w:val="28"/>
          <w:szCs w:val="28"/>
        </w:rPr>
        <w:t xml:space="preserve">. – М.: Издательство ГУ ВШЭ, 2011. – </w:t>
      </w:r>
      <w:r w:rsidRPr="00811835">
        <w:rPr>
          <w:rFonts w:ascii="Times New Roman" w:hAnsi="Times New Roman"/>
          <w:sz w:val="28"/>
          <w:szCs w:val="28"/>
        </w:rPr>
        <w:lastRenderedPageBreak/>
        <w:t>245 с.</w:t>
      </w:r>
    </w:p>
    <w:p w:rsidR="008D1772" w:rsidRPr="00811835" w:rsidRDefault="008D1772"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rPr>
        <w:t>Деятельность коммерческих банков: Учеб</w:t>
      </w:r>
      <w:proofErr w:type="gramStart"/>
      <w:r w:rsidRPr="00811835">
        <w:rPr>
          <w:rFonts w:ascii="Times New Roman" w:hAnsi="Times New Roman"/>
          <w:sz w:val="28"/>
        </w:rPr>
        <w:t>.</w:t>
      </w:r>
      <w:proofErr w:type="gramEnd"/>
      <w:r w:rsidRPr="00811835">
        <w:rPr>
          <w:rFonts w:ascii="Times New Roman" w:hAnsi="Times New Roman"/>
          <w:sz w:val="28"/>
        </w:rPr>
        <w:t xml:space="preserve"> </w:t>
      </w:r>
      <w:proofErr w:type="gramStart"/>
      <w:r w:rsidRPr="00811835">
        <w:rPr>
          <w:rFonts w:ascii="Times New Roman" w:hAnsi="Times New Roman"/>
          <w:sz w:val="28"/>
        </w:rPr>
        <w:t>п</w:t>
      </w:r>
      <w:proofErr w:type="gramEnd"/>
      <w:r w:rsidRPr="00811835">
        <w:rPr>
          <w:rFonts w:ascii="Times New Roman" w:hAnsi="Times New Roman"/>
          <w:sz w:val="28"/>
        </w:rPr>
        <w:t xml:space="preserve">особие / А.В. </w:t>
      </w:r>
      <w:proofErr w:type="spellStart"/>
      <w:r w:rsidRPr="00811835">
        <w:rPr>
          <w:rFonts w:ascii="Times New Roman" w:hAnsi="Times New Roman"/>
          <w:sz w:val="28"/>
        </w:rPr>
        <w:t>Калтырин</w:t>
      </w:r>
      <w:proofErr w:type="spellEnd"/>
      <w:r w:rsidRPr="00811835">
        <w:rPr>
          <w:rFonts w:ascii="Times New Roman" w:hAnsi="Times New Roman"/>
          <w:sz w:val="28"/>
        </w:rPr>
        <w:t xml:space="preserve"> [и др.]: под ред. А.В. </w:t>
      </w:r>
      <w:proofErr w:type="spellStart"/>
      <w:r w:rsidRPr="00811835">
        <w:rPr>
          <w:rFonts w:ascii="Times New Roman" w:hAnsi="Times New Roman"/>
          <w:sz w:val="28"/>
        </w:rPr>
        <w:t>Калтырина</w:t>
      </w:r>
      <w:proofErr w:type="spellEnd"/>
      <w:r w:rsidRPr="00811835">
        <w:rPr>
          <w:rFonts w:ascii="Times New Roman" w:hAnsi="Times New Roman"/>
          <w:sz w:val="28"/>
        </w:rPr>
        <w:t xml:space="preserve">. – Ростов н/Д.: Феникс, </w:t>
      </w:r>
      <w:r w:rsidR="00A34763">
        <w:rPr>
          <w:rFonts w:ascii="Times New Roman" w:hAnsi="Times New Roman"/>
          <w:sz w:val="28"/>
        </w:rPr>
        <w:t>2015</w:t>
      </w:r>
      <w:r w:rsidRPr="00811835">
        <w:rPr>
          <w:rFonts w:ascii="Times New Roman" w:hAnsi="Times New Roman"/>
          <w:sz w:val="28"/>
        </w:rPr>
        <w:t>. – 400 с.</w:t>
      </w:r>
    </w:p>
    <w:p w:rsidR="008D1772" w:rsidRPr="008D1772" w:rsidRDefault="008D1772" w:rsidP="008D1772">
      <w:pPr>
        <w:pStyle w:val="af6"/>
        <w:numPr>
          <w:ilvl w:val="0"/>
          <w:numId w:val="7"/>
        </w:numPr>
        <w:spacing w:line="360" w:lineRule="auto"/>
        <w:ind w:left="0" w:firstLine="0"/>
        <w:jc w:val="both"/>
        <w:rPr>
          <w:rFonts w:ascii="Times New Roman" w:hAnsi="Times New Roman" w:cs="Times New Roman"/>
          <w:sz w:val="28"/>
          <w:szCs w:val="28"/>
          <w:lang w:val="ru-RU"/>
        </w:rPr>
      </w:pPr>
      <w:r w:rsidRPr="008D1772">
        <w:rPr>
          <w:rFonts w:ascii="Times New Roman" w:hAnsi="Times New Roman" w:cs="Times New Roman"/>
          <w:sz w:val="28"/>
          <w:szCs w:val="28"/>
          <w:lang w:val="ru-RU"/>
        </w:rPr>
        <w:t xml:space="preserve">Иванова Д. Г. Современное состояние ипотечного жилищного кредитования в России /Д.Г. Иванова // Экономические науки. - </w:t>
      </w:r>
      <w:r w:rsidR="00A34763">
        <w:rPr>
          <w:rFonts w:ascii="Times New Roman" w:hAnsi="Times New Roman" w:cs="Times New Roman"/>
          <w:sz w:val="28"/>
          <w:szCs w:val="28"/>
          <w:lang w:val="ru-RU"/>
        </w:rPr>
        <w:t>2014</w:t>
      </w:r>
      <w:r w:rsidRPr="008D1772">
        <w:rPr>
          <w:rFonts w:ascii="Times New Roman" w:hAnsi="Times New Roman" w:cs="Times New Roman"/>
          <w:sz w:val="28"/>
          <w:szCs w:val="28"/>
          <w:lang w:val="ru-RU"/>
        </w:rPr>
        <w:t xml:space="preserve">. -№7 (46). – С. 26-30. </w:t>
      </w:r>
    </w:p>
    <w:p w:rsidR="008D1772" w:rsidRDefault="008D1772" w:rsidP="00343824">
      <w:pPr>
        <w:widowControl w:val="0"/>
        <w:numPr>
          <w:ilvl w:val="0"/>
          <w:numId w:val="7"/>
        </w:numPr>
        <w:spacing w:after="0" w:line="360" w:lineRule="auto"/>
        <w:ind w:left="0" w:firstLine="0"/>
        <w:jc w:val="both"/>
        <w:rPr>
          <w:rFonts w:ascii="Times New Roman" w:hAnsi="Times New Roman"/>
          <w:sz w:val="28"/>
        </w:rPr>
      </w:pPr>
      <w:r>
        <w:rPr>
          <w:rFonts w:ascii="Times New Roman" w:hAnsi="Times New Roman"/>
          <w:sz w:val="28"/>
        </w:rPr>
        <w:t>Комиссарова Л.А. Проблемы и пути развития ипотечного жилищного кред</w:t>
      </w:r>
      <w:r>
        <w:rPr>
          <w:rFonts w:ascii="Times New Roman" w:hAnsi="Times New Roman"/>
          <w:sz w:val="28"/>
        </w:rPr>
        <w:t>и</w:t>
      </w:r>
      <w:r>
        <w:rPr>
          <w:rFonts w:ascii="Times New Roman" w:hAnsi="Times New Roman"/>
          <w:sz w:val="28"/>
        </w:rPr>
        <w:t>тования в России /Л.А. Комиссарова // Вестник НГИЭИ. – 2015. - № 1. – С. 12-14.</w:t>
      </w:r>
    </w:p>
    <w:p w:rsidR="008D1772" w:rsidRDefault="008D1772" w:rsidP="00343824">
      <w:pPr>
        <w:widowControl w:val="0"/>
        <w:numPr>
          <w:ilvl w:val="0"/>
          <w:numId w:val="7"/>
        </w:numPr>
        <w:spacing w:after="0" w:line="360" w:lineRule="auto"/>
        <w:ind w:left="0" w:firstLine="0"/>
        <w:jc w:val="both"/>
        <w:rPr>
          <w:rFonts w:ascii="Times New Roman" w:hAnsi="Times New Roman"/>
          <w:sz w:val="28"/>
        </w:rPr>
      </w:pPr>
      <w:r>
        <w:rPr>
          <w:rFonts w:ascii="Times New Roman" w:hAnsi="Times New Roman"/>
          <w:sz w:val="28"/>
        </w:rPr>
        <w:t xml:space="preserve">Лепехин И.А. Виды ипотечного кредитования жилищного строительства /И.А. Лепехин // Известия Оренбургского государственного аграрного университета. – </w:t>
      </w:r>
      <w:r w:rsidR="00A34763">
        <w:rPr>
          <w:rFonts w:ascii="Times New Roman" w:hAnsi="Times New Roman"/>
          <w:sz w:val="28"/>
        </w:rPr>
        <w:t>2015</w:t>
      </w:r>
      <w:r>
        <w:rPr>
          <w:rFonts w:ascii="Times New Roman" w:hAnsi="Times New Roman"/>
          <w:sz w:val="28"/>
        </w:rPr>
        <w:t>. - № 12. – С. 19-22.</w:t>
      </w:r>
    </w:p>
    <w:p w:rsidR="008D1772" w:rsidRPr="008D1772" w:rsidRDefault="008D1772" w:rsidP="008D1772">
      <w:pPr>
        <w:pStyle w:val="af6"/>
        <w:numPr>
          <w:ilvl w:val="0"/>
          <w:numId w:val="7"/>
        </w:numPr>
        <w:spacing w:line="360" w:lineRule="auto"/>
        <w:ind w:left="0" w:firstLine="0"/>
        <w:jc w:val="both"/>
        <w:rPr>
          <w:rFonts w:ascii="Times New Roman" w:hAnsi="Times New Roman" w:cs="Times New Roman"/>
          <w:sz w:val="28"/>
          <w:szCs w:val="28"/>
          <w:lang w:val="ru-RU"/>
        </w:rPr>
      </w:pPr>
      <w:r w:rsidRPr="008D1772">
        <w:rPr>
          <w:rFonts w:ascii="Times New Roman" w:hAnsi="Times New Roman" w:cs="Times New Roman"/>
          <w:sz w:val="28"/>
          <w:szCs w:val="28"/>
          <w:lang w:val="ru-RU"/>
        </w:rPr>
        <w:t xml:space="preserve">Назарова Л. </w:t>
      </w:r>
      <w:proofErr w:type="spellStart"/>
      <w:proofErr w:type="gramStart"/>
      <w:r w:rsidRPr="008D1772">
        <w:rPr>
          <w:rFonts w:ascii="Times New Roman" w:hAnsi="Times New Roman" w:cs="Times New Roman"/>
          <w:sz w:val="28"/>
          <w:szCs w:val="28"/>
          <w:lang w:val="ru-RU"/>
        </w:rPr>
        <w:t>Б.</w:t>
      </w:r>
      <w:proofErr w:type="gramEnd"/>
      <w:r w:rsidRPr="008D1772">
        <w:rPr>
          <w:rFonts w:ascii="Times New Roman" w:hAnsi="Times New Roman" w:cs="Times New Roman"/>
          <w:sz w:val="28"/>
          <w:szCs w:val="28"/>
          <w:lang w:val="ru-RU"/>
        </w:rPr>
        <w:t>Что</w:t>
      </w:r>
      <w:proofErr w:type="spellEnd"/>
      <w:r w:rsidRPr="008D1772">
        <w:rPr>
          <w:rFonts w:ascii="Times New Roman" w:hAnsi="Times New Roman" w:cs="Times New Roman"/>
          <w:sz w:val="28"/>
          <w:szCs w:val="28"/>
          <w:lang w:val="ru-RU"/>
        </w:rPr>
        <w:t xml:space="preserve"> влияет на развитие ипотечного жилищного рынка / Л.Б. Назарова // Банковское дело. - </w:t>
      </w:r>
      <w:r w:rsidR="00A34763">
        <w:rPr>
          <w:rFonts w:ascii="Times New Roman" w:hAnsi="Times New Roman" w:cs="Times New Roman"/>
          <w:sz w:val="28"/>
          <w:szCs w:val="28"/>
          <w:lang w:val="ru-RU"/>
        </w:rPr>
        <w:t>2015</w:t>
      </w:r>
      <w:r w:rsidRPr="008D1772">
        <w:rPr>
          <w:rFonts w:ascii="Times New Roman" w:hAnsi="Times New Roman" w:cs="Times New Roman"/>
          <w:sz w:val="28"/>
          <w:szCs w:val="28"/>
          <w:lang w:val="ru-RU"/>
        </w:rPr>
        <w:t xml:space="preserve">. - №1. – С. 24-27. </w:t>
      </w:r>
    </w:p>
    <w:p w:rsidR="008D1772" w:rsidRPr="008D1772" w:rsidRDefault="008D1772" w:rsidP="008D1772">
      <w:pPr>
        <w:pStyle w:val="af6"/>
        <w:widowControl w:val="0"/>
        <w:numPr>
          <w:ilvl w:val="0"/>
          <w:numId w:val="7"/>
        </w:numPr>
        <w:shd w:val="clear" w:color="auto" w:fill="FFFFFF"/>
        <w:spacing w:line="360" w:lineRule="auto"/>
        <w:ind w:left="0" w:firstLine="0"/>
        <w:jc w:val="both"/>
        <w:rPr>
          <w:rFonts w:ascii="Times New Roman" w:hAnsi="Times New Roman" w:cs="Times New Roman"/>
          <w:sz w:val="28"/>
          <w:szCs w:val="28"/>
          <w:lang w:val="ru-RU"/>
        </w:rPr>
      </w:pPr>
      <w:r w:rsidRPr="008D1772">
        <w:rPr>
          <w:rFonts w:ascii="Times New Roman" w:hAnsi="Times New Roman" w:cs="Times New Roman"/>
          <w:sz w:val="28"/>
          <w:szCs w:val="28"/>
          <w:lang w:val="ru-RU"/>
        </w:rPr>
        <w:t>Смирнов В.В. Ипотечное жилищное кредитование /В.В. Смирнов, З.П. Лук</w:t>
      </w:r>
      <w:r w:rsidRPr="008D1772">
        <w:rPr>
          <w:rFonts w:ascii="Times New Roman" w:hAnsi="Times New Roman" w:cs="Times New Roman"/>
          <w:sz w:val="28"/>
          <w:szCs w:val="28"/>
          <w:lang w:val="ru-RU"/>
        </w:rPr>
        <w:t>и</w:t>
      </w:r>
      <w:r w:rsidRPr="008D1772">
        <w:rPr>
          <w:rFonts w:ascii="Times New Roman" w:hAnsi="Times New Roman" w:cs="Times New Roman"/>
          <w:sz w:val="28"/>
          <w:szCs w:val="28"/>
          <w:lang w:val="ru-RU"/>
        </w:rPr>
        <w:t xml:space="preserve">на. — М.: Изд. дом «Аудитор», </w:t>
      </w:r>
      <w:r w:rsidR="00A34763">
        <w:rPr>
          <w:rFonts w:ascii="Times New Roman" w:hAnsi="Times New Roman" w:cs="Times New Roman"/>
          <w:sz w:val="28"/>
          <w:szCs w:val="28"/>
          <w:lang w:val="ru-RU"/>
        </w:rPr>
        <w:t>2014</w:t>
      </w:r>
      <w:r w:rsidRPr="008D1772">
        <w:rPr>
          <w:rFonts w:ascii="Times New Roman" w:hAnsi="Times New Roman" w:cs="Times New Roman"/>
          <w:sz w:val="28"/>
          <w:szCs w:val="28"/>
          <w:lang w:val="ru-RU"/>
        </w:rPr>
        <w:t xml:space="preserve">. — 112 с. </w:t>
      </w:r>
    </w:p>
    <w:p w:rsidR="008D1772" w:rsidRPr="00811835" w:rsidRDefault="008D1772"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rPr>
        <w:t>Тавасиев А. М. Банковское дело: управление кредитной организацией: Уче</w:t>
      </w:r>
      <w:r w:rsidRPr="00811835">
        <w:rPr>
          <w:rFonts w:ascii="Times New Roman" w:hAnsi="Times New Roman"/>
          <w:sz w:val="28"/>
        </w:rPr>
        <w:t>б</w:t>
      </w:r>
      <w:r w:rsidRPr="00811835">
        <w:rPr>
          <w:rFonts w:ascii="Times New Roman" w:hAnsi="Times New Roman"/>
          <w:sz w:val="28"/>
        </w:rPr>
        <w:t xml:space="preserve">ное пособие / А. М. Тавасиев. – М.: Издательская торговая корпорация </w:t>
      </w:r>
      <w:r>
        <w:rPr>
          <w:rFonts w:ascii="Times New Roman" w:hAnsi="Times New Roman"/>
          <w:sz w:val="28"/>
        </w:rPr>
        <w:t>«</w:t>
      </w:r>
      <w:r w:rsidRPr="00811835">
        <w:rPr>
          <w:rFonts w:ascii="Times New Roman" w:hAnsi="Times New Roman"/>
          <w:sz w:val="28"/>
        </w:rPr>
        <w:t>Дашков и К</w:t>
      </w:r>
      <w:proofErr w:type="gramStart"/>
      <w:r w:rsidRPr="00811835">
        <w:rPr>
          <w:rFonts w:ascii="Times New Roman" w:hAnsi="Times New Roman"/>
          <w:sz w:val="28"/>
          <w:vertAlign w:val="superscript"/>
        </w:rPr>
        <w:t>0</w:t>
      </w:r>
      <w:proofErr w:type="gramEnd"/>
      <w:r w:rsidRPr="00811835">
        <w:rPr>
          <w:rFonts w:ascii="Times New Roman" w:hAnsi="Times New Roman"/>
          <w:sz w:val="28"/>
        </w:rPr>
        <w:t>, 2007. – 668 с.</w:t>
      </w:r>
    </w:p>
    <w:p w:rsidR="008D1772" w:rsidRPr="00811835" w:rsidRDefault="008D1772"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rPr>
        <w:t>Управление банковским кредитным риском: Учеб</w:t>
      </w:r>
      <w:proofErr w:type="gramStart"/>
      <w:r w:rsidRPr="00811835">
        <w:rPr>
          <w:rFonts w:ascii="Times New Roman" w:hAnsi="Times New Roman"/>
          <w:sz w:val="28"/>
        </w:rPr>
        <w:t>.</w:t>
      </w:r>
      <w:proofErr w:type="gramEnd"/>
      <w:r w:rsidRPr="00811835">
        <w:rPr>
          <w:rFonts w:ascii="Times New Roman" w:hAnsi="Times New Roman"/>
          <w:sz w:val="28"/>
        </w:rPr>
        <w:t xml:space="preserve"> </w:t>
      </w:r>
      <w:proofErr w:type="gramStart"/>
      <w:r w:rsidRPr="00811835">
        <w:rPr>
          <w:rFonts w:ascii="Times New Roman" w:hAnsi="Times New Roman"/>
          <w:sz w:val="28"/>
        </w:rPr>
        <w:t>п</w:t>
      </w:r>
      <w:proofErr w:type="gramEnd"/>
      <w:r w:rsidRPr="00811835">
        <w:rPr>
          <w:rFonts w:ascii="Times New Roman" w:hAnsi="Times New Roman"/>
          <w:sz w:val="28"/>
        </w:rPr>
        <w:t xml:space="preserve">особие / С.Н. </w:t>
      </w:r>
      <w:proofErr w:type="spellStart"/>
      <w:r w:rsidRPr="00811835">
        <w:rPr>
          <w:rFonts w:ascii="Times New Roman" w:hAnsi="Times New Roman"/>
          <w:sz w:val="28"/>
        </w:rPr>
        <w:t>Кабушкин</w:t>
      </w:r>
      <w:proofErr w:type="spellEnd"/>
      <w:r w:rsidRPr="00811835">
        <w:rPr>
          <w:rFonts w:ascii="Times New Roman" w:hAnsi="Times New Roman"/>
          <w:sz w:val="28"/>
        </w:rPr>
        <w:t xml:space="preserve">. – Мн.: Новое знание, 2011. – 336 с. </w:t>
      </w:r>
    </w:p>
    <w:p w:rsidR="008D1772" w:rsidRDefault="008D1772" w:rsidP="00343824">
      <w:pPr>
        <w:widowControl w:val="0"/>
        <w:numPr>
          <w:ilvl w:val="0"/>
          <w:numId w:val="7"/>
        </w:numPr>
        <w:spacing w:after="0" w:line="360" w:lineRule="auto"/>
        <w:ind w:left="0" w:firstLine="0"/>
        <w:jc w:val="both"/>
        <w:rPr>
          <w:rFonts w:ascii="Times New Roman" w:hAnsi="Times New Roman"/>
          <w:sz w:val="28"/>
        </w:rPr>
      </w:pPr>
      <w:r>
        <w:rPr>
          <w:rFonts w:ascii="Times New Roman" w:hAnsi="Times New Roman"/>
          <w:sz w:val="28"/>
        </w:rPr>
        <w:t>Федоров В.О. Аналитический обзор современной системы ипотечного кред</w:t>
      </w:r>
      <w:r>
        <w:rPr>
          <w:rFonts w:ascii="Times New Roman" w:hAnsi="Times New Roman"/>
          <w:sz w:val="28"/>
        </w:rPr>
        <w:t>и</w:t>
      </w:r>
      <w:r>
        <w:rPr>
          <w:rFonts w:ascii="Times New Roman" w:hAnsi="Times New Roman"/>
          <w:sz w:val="28"/>
        </w:rPr>
        <w:t xml:space="preserve">тования в России /В.О. Федоров // Проблемы учета и финансов. – </w:t>
      </w:r>
      <w:r w:rsidR="00A34763">
        <w:rPr>
          <w:rFonts w:ascii="Times New Roman" w:hAnsi="Times New Roman"/>
          <w:sz w:val="28"/>
        </w:rPr>
        <w:t>2015</w:t>
      </w:r>
      <w:r>
        <w:rPr>
          <w:rFonts w:ascii="Times New Roman" w:hAnsi="Times New Roman"/>
          <w:sz w:val="28"/>
        </w:rPr>
        <w:t>. - № 5. – С. 8-12.</w:t>
      </w:r>
    </w:p>
    <w:p w:rsidR="008D1772" w:rsidRDefault="008D1772" w:rsidP="00343824">
      <w:pPr>
        <w:widowControl w:val="0"/>
        <w:numPr>
          <w:ilvl w:val="0"/>
          <w:numId w:val="7"/>
        </w:numPr>
        <w:spacing w:after="0" w:line="360" w:lineRule="auto"/>
        <w:ind w:left="0" w:firstLine="0"/>
        <w:jc w:val="both"/>
        <w:rPr>
          <w:rFonts w:ascii="Times New Roman" w:hAnsi="Times New Roman"/>
          <w:sz w:val="28"/>
        </w:rPr>
      </w:pPr>
      <w:proofErr w:type="spellStart"/>
      <w:r>
        <w:rPr>
          <w:rFonts w:ascii="Times New Roman" w:hAnsi="Times New Roman"/>
          <w:sz w:val="28"/>
        </w:rPr>
        <w:t>Черепович</w:t>
      </w:r>
      <w:proofErr w:type="spellEnd"/>
      <w:r>
        <w:rPr>
          <w:rFonts w:ascii="Times New Roman" w:hAnsi="Times New Roman"/>
          <w:sz w:val="28"/>
        </w:rPr>
        <w:t xml:space="preserve"> А.В. Порядок и основные принципы процедуры банковского </w:t>
      </w:r>
      <w:proofErr w:type="spellStart"/>
      <w:r>
        <w:rPr>
          <w:rFonts w:ascii="Times New Roman" w:hAnsi="Times New Roman"/>
          <w:sz w:val="28"/>
        </w:rPr>
        <w:t>а</w:t>
      </w:r>
      <w:r>
        <w:rPr>
          <w:rFonts w:ascii="Times New Roman" w:hAnsi="Times New Roman"/>
          <w:sz w:val="28"/>
        </w:rPr>
        <w:t>н</w:t>
      </w:r>
      <w:r>
        <w:rPr>
          <w:rFonts w:ascii="Times New Roman" w:hAnsi="Times New Roman"/>
          <w:sz w:val="28"/>
        </w:rPr>
        <w:t>деррайтинга</w:t>
      </w:r>
      <w:proofErr w:type="spellEnd"/>
      <w:r>
        <w:rPr>
          <w:rFonts w:ascii="Times New Roman" w:hAnsi="Times New Roman"/>
          <w:sz w:val="28"/>
        </w:rPr>
        <w:t xml:space="preserve"> потенциальных заемщиков в системе ипотечного кредитования /А.В. </w:t>
      </w:r>
      <w:proofErr w:type="spellStart"/>
      <w:r>
        <w:rPr>
          <w:rFonts w:ascii="Times New Roman" w:hAnsi="Times New Roman"/>
          <w:sz w:val="28"/>
        </w:rPr>
        <w:t>Черепович</w:t>
      </w:r>
      <w:proofErr w:type="spellEnd"/>
      <w:r>
        <w:rPr>
          <w:rFonts w:ascii="Times New Roman" w:hAnsi="Times New Roman"/>
          <w:sz w:val="28"/>
        </w:rPr>
        <w:t xml:space="preserve"> //Вестник Волжского университета им. В.Н. Татищева. – </w:t>
      </w:r>
      <w:r w:rsidR="00A34763">
        <w:rPr>
          <w:rFonts w:ascii="Times New Roman" w:hAnsi="Times New Roman"/>
          <w:sz w:val="28"/>
        </w:rPr>
        <w:t>2015</w:t>
      </w:r>
      <w:r>
        <w:rPr>
          <w:rFonts w:ascii="Times New Roman" w:hAnsi="Times New Roman"/>
          <w:sz w:val="28"/>
        </w:rPr>
        <w:t>. - № 12. – С. 17-22.</w:t>
      </w:r>
    </w:p>
    <w:p w:rsidR="008D1772" w:rsidRPr="00811835" w:rsidRDefault="008D1772" w:rsidP="00343824">
      <w:pPr>
        <w:widowControl w:val="0"/>
        <w:numPr>
          <w:ilvl w:val="0"/>
          <w:numId w:val="7"/>
        </w:numPr>
        <w:spacing w:after="0" w:line="360" w:lineRule="auto"/>
        <w:ind w:left="0" w:firstLine="0"/>
        <w:jc w:val="both"/>
        <w:rPr>
          <w:rFonts w:ascii="Times New Roman" w:hAnsi="Times New Roman"/>
          <w:sz w:val="28"/>
        </w:rPr>
      </w:pPr>
      <w:r w:rsidRPr="00811835">
        <w:rPr>
          <w:rFonts w:ascii="Times New Roman" w:hAnsi="Times New Roman"/>
          <w:sz w:val="28"/>
          <w:szCs w:val="28"/>
        </w:rPr>
        <w:t>Черкасов В. Е. Анализ достаточности капитала коммерческого банка</w:t>
      </w:r>
      <w:r w:rsidRPr="00811835">
        <w:rPr>
          <w:rFonts w:ascii="Times New Roman" w:hAnsi="Times New Roman"/>
          <w:sz w:val="28"/>
        </w:rPr>
        <w:t>: учеб</w:t>
      </w:r>
      <w:proofErr w:type="gramStart"/>
      <w:r w:rsidRPr="00811835">
        <w:rPr>
          <w:rFonts w:ascii="Times New Roman" w:hAnsi="Times New Roman"/>
          <w:sz w:val="28"/>
        </w:rPr>
        <w:t>.</w:t>
      </w:r>
      <w:proofErr w:type="gramEnd"/>
      <w:r w:rsidRPr="00811835">
        <w:rPr>
          <w:rFonts w:ascii="Times New Roman" w:hAnsi="Times New Roman"/>
          <w:sz w:val="28"/>
        </w:rPr>
        <w:t xml:space="preserve"> </w:t>
      </w:r>
      <w:proofErr w:type="gramStart"/>
      <w:r w:rsidRPr="00811835">
        <w:rPr>
          <w:rFonts w:ascii="Times New Roman" w:hAnsi="Times New Roman"/>
          <w:sz w:val="28"/>
        </w:rPr>
        <w:t>п</w:t>
      </w:r>
      <w:proofErr w:type="gramEnd"/>
      <w:r w:rsidRPr="00811835">
        <w:rPr>
          <w:rFonts w:ascii="Times New Roman" w:hAnsi="Times New Roman"/>
          <w:sz w:val="28"/>
        </w:rPr>
        <w:t>особие для вузов / В. Е. Черкасов</w:t>
      </w:r>
      <w:r w:rsidRPr="00811835">
        <w:rPr>
          <w:rFonts w:ascii="Times New Roman" w:hAnsi="Times New Roman"/>
          <w:sz w:val="28"/>
          <w:szCs w:val="28"/>
        </w:rPr>
        <w:t>. - М.: Диалог МГУ, 2011. – 152 с.</w:t>
      </w:r>
    </w:p>
    <w:p w:rsidR="00BD4B89" w:rsidRPr="005D26C9" w:rsidRDefault="008D1772" w:rsidP="005D26C9">
      <w:pPr>
        <w:widowControl w:val="0"/>
        <w:numPr>
          <w:ilvl w:val="0"/>
          <w:numId w:val="7"/>
        </w:numPr>
        <w:spacing w:after="0" w:line="360" w:lineRule="auto"/>
        <w:ind w:left="0" w:firstLine="0"/>
        <w:jc w:val="both"/>
        <w:rPr>
          <w:rFonts w:ascii="Times New Roman" w:hAnsi="Times New Roman"/>
        </w:rPr>
      </w:pPr>
      <w:proofErr w:type="spellStart"/>
      <w:r w:rsidRPr="005D26C9">
        <w:rPr>
          <w:rFonts w:ascii="Times New Roman" w:hAnsi="Times New Roman"/>
          <w:sz w:val="28"/>
          <w:szCs w:val="28"/>
        </w:rPr>
        <w:t>Шеремет</w:t>
      </w:r>
      <w:proofErr w:type="spellEnd"/>
      <w:r w:rsidRPr="005D26C9">
        <w:rPr>
          <w:rFonts w:ascii="Times New Roman" w:hAnsi="Times New Roman"/>
          <w:sz w:val="28"/>
          <w:szCs w:val="28"/>
        </w:rPr>
        <w:t xml:space="preserve"> А. Д. Финансовый анализ в коммерческом банке</w:t>
      </w:r>
      <w:r w:rsidRPr="005D26C9">
        <w:rPr>
          <w:rFonts w:ascii="Times New Roman" w:hAnsi="Times New Roman"/>
          <w:sz w:val="28"/>
        </w:rPr>
        <w:t>: учеб</w:t>
      </w:r>
      <w:proofErr w:type="gramStart"/>
      <w:r w:rsidRPr="005D26C9">
        <w:rPr>
          <w:rFonts w:ascii="Times New Roman" w:hAnsi="Times New Roman"/>
          <w:sz w:val="28"/>
        </w:rPr>
        <w:t>.</w:t>
      </w:r>
      <w:proofErr w:type="gramEnd"/>
      <w:r w:rsidRPr="005D26C9">
        <w:rPr>
          <w:rFonts w:ascii="Times New Roman" w:hAnsi="Times New Roman"/>
          <w:sz w:val="28"/>
        </w:rPr>
        <w:t xml:space="preserve"> </w:t>
      </w:r>
      <w:proofErr w:type="gramStart"/>
      <w:r w:rsidRPr="005D26C9">
        <w:rPr>
          <w:rFonts w:ascii="Times New Roman" w:hAnsi="Times New Roman"/>
          <w:sz w:val="28"/>
        </w:rPr>
        <w:t>п</w:t>
      </w:r>
      <w:proofErr w:type="gramEnd"/>
      <w:r w:rsidRPr="005D26C9">
        <w:rPr>
          <w:rFonts w:ascii="Times New Roman" w:hAnsi="Times New Roman"/>
          <w:sz w:val="28"/>
        </w:rPr>
        <w:t xml:space="preserve">особие для вузов / А. Д. </w:t>
      </w:r>
      <w:proofErr w:type="spellStart"/>
      <w:r w:rsidRPr="005D26C9">
        <w:rPr>
          <w:rFonts w:ascii="Times New Roman" w:hAnsi="Times New Roman"/>
          <w:sz w:val="28"/>
        </w:rPr>
        <w:t>Шеремет</w:t>
      </w:r>
      <w:proofErr w:type="spellEnd"/>
      <w:r w:rsidRPr="005D26C9">
        <w:rPr>
          <w:rFonts w:ascii="Times New Roman" w:hAnsi="Times New Roman"/>
          <w:sz w:val="28"/>
          <w:szCs w:val="28"/>
        </w:rPr>
        <w:t xml:space="preserve">. – М.: Финансы и статистика, </w:t>
      </w:r>
      <w:r w:rsidR="00A34763" w:rsidRPr="005D26C9">
        <w:rPr>
          <w:rFonts w:ascii="Times New Roman" w:hAnsi="Times New Roman"/>
          <w:sz w:val="28"/>
          <w:szCs w:val="28"/>
        </w:rPr>
        <w:t>2015</w:t>
      </w:r>
      <w:r w:rsidRPr="005D26C9">
        <w:rPr>
          <w:rFonts w:ascii="Times New Roman" w:hAnsi="Times New Roman"/>
          <w:sz w:val="28"/>
          <w:szCs w:val="28"/>
        </w:rPr>
        <w:t>. – 244 с.</w:t>
      </w:r>
    </w:p>
    <w:sectPr w:rsidR="00BD4B89" w:rsidRPr="005D26C9" w:rsidSect="00A6329F">
      <w:footerReference w:type="default" r:id="rId11"/>
      <w:pgSz w:w="11906" w:h="16838"/>
      <w:pgMar w:top="1134" w:right="567" w:bottom="1134"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C59" w:rsidRDefault="002D6C59" w:rsidP="0058280E">
      <w:pPr>
        <w:spacing w:after="0" w:line="240" w:lineRule="auto"/>
      </w:pPr>
      <w:r>
        <w:separator/>
      </w:r>
    </w:p>
  </w:endnote>
  <w:endnote w:type="continuationSeparator" w:id="0">
    <w:p w:rsidR="002D6C59" w:rsidRDefault="002D6C59" w:rsidP="00582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
    <w:altName w:val="Times New Roman"/>
    <w:panose1 w:val="00000000000000000000"/>
    <w:charset w:val="00"/>
    <w:family w:val="roman"/>
    <w:notTrueType/>
    <w:pitch w:val="default"/>
    <w:sig w:usb0="00000003" w:usb1="00000000" w:usb2="00000000" w:usb3="00000000" w:csb0="00000001" w:csb1="00000000"/>
  </w:font>
  <w:font w:name="FreeSetC">
    <w:altName w:val="Arial"/>
    <w:panose1 w:val="00000000000000000000"/>
    <w:charset w:val="CC"/>
    <w:family w:val="swiss"/>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4106264"/>
      <w:docPartObj>
        <w:docPartGallery w:val="Page Numbers (Bottom of Page)"/>
        <w:docPartUnique/>
      </w:docPartObj>
    </w:sdtPr>
    <w:sdtEndPr>
      <w:rPr>
        <w:rFonts w:ascii="Times New Roman" w:hAnsi="Times New Roman"/>
        <w:sz w:val="24"/>
      </w:rPr>
    </w:sdtEndPr>
    <w:sdtContent>
      <w:p w:rsidR="00A34763" w:rsidRPr="0058280E" w:rsidRDefault="00A34763">
        <w:pPr>
          <w:pStyle w:val="a7"/>
          <w:jc w:val="center"/>
          <w:rPr>
            <w:rFonts w:ascii="Times New Roman" w:hAnsi="Times New Roman"/>
            <w:sz w:val="24"/>
          </w:rPr>
        </w:pPr>
        <w:r w:rsidRPr="0058280E">
          <w:rPr>
            <w:rFonts w:ascii="Times New Roman" w:hAnsi="Times New Roman"/>
            <w:sz w:val="24"/>
          </w:rPr>
          <w:fldChar w:fldCharType="begin"/>
        </w:r>
        <w:r w:rsidRPr="0058280E">
          <w:rPr>
            <w:rFonts w:ascii="Times New Roman" w:hAnsi="Times New Roman"/>
            <w:sz w:val="24"/>
          </w:rPr>
          <w:instrText>PAGE   \* MERGEFORMAT</w:instrText>
        </w:r>
        <w:r w:rsidRPr="0058280E">
          <w:rPr>
            <w:rFonts w:ascii="Times New Roman" w:hAnsi="Times New Roman"/>
            <w:sz w:val="24"/>
          </w:rPr>
          <w:fldChar w:fldCharType="separate"/>
        </w:r>
        <w:r w:rsidR="00A6329F">
          <w:rPr>
            <w:rFonts w:ascii="Times New Roman" w:hAnsi="Times New Roman"/>
            <w:noProof/>
            <w:sz w:val="24"/>
          </w:rPr>
          <w:t>2</w:t>
        </w:r>
        <w:r w:rsidRPr="0058280E">
          <w:rPr>
            <w:rFonts w:ascii="Times New Roman" w:hAnsi="Times New Roman"/>
            <w:sz w:val="24"/>
          </w:rPr>
          <w:fldChar w:fldCharType="end"/>
        </w:r>
      </w:p>
    </w:sdtContent>
  </w:sdt>
  <w:p w:rsidR="00A34763" w:rsidRDefault="00A3476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C59" w:rsidRDefault="002D6C59" w:rsidP="0058280E">
      <w:pPr>
        <w:spacing w:after="0" w:line="240" w:lineRule="auto"/>
      </w:pPr>
      <w:r>
        <w:separator/>
      </w:r>
    </w:p>
  </w:footnote>
  <w:footnote w:type="continuationSeparator" w:id="0">
    <w:p w:rsidR="002D6C59" w:rsidRDefault="002D6C59" w:rsidP="005828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EF805A4"/>
    <w:lvl w:ilvl="0">
      <w:numFmt w:val="bullet"/>
      <w:lvlText w:val="*"/>
      <w:lvlJc w:val="left"/>
    </w:lvl>
  </w:abstractNum>
  <w:abstractNum w:abstractNumId="1">
    <w:nsid w:val="055C57B3"/>
    <w:multiLevelType w:val="multilevel"/>
    <w:tmpl w:val="7ADA8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747533"/>
    <w:multiLevelType w:val="hybridMultilevel"/>
    <w:tmpl w:val="FB6E3582"/>
    <w:lvl w:ilvl="0" w:tplc="AEF805A4">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8E4A82"/>
    <w:multiLevelType w:val="hybridMultilevel"/>
    <w:tmpl w:val="6674D8F0"/>
    <w:lvl w:ilvl="0" w:tplc="4752A084">
      <w:start w:val="1"/>
      <w:numFmt w:val="russianLower"/>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DD54B19"/>
    <w:multiLevelType w:val="multilevel"/>
    <w:tmpl w:val="7F626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F0277BA"/>
    <w:multiLevelType w:val="multilevel"/>
    <w:tmpl w:val="D87A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293B53"/>
    <w:multiLevelType w:val="hybridMultilevel"/>
    <w:tmpl w:val="1BEEDE26"/>
    <w:lvl w:ilvl="0" w:tplc="04190011">
      <w:start w:val="1"/>
      <w:numFmt w:val="decimal"/>
      <w:lvlText w:val="%1)"/>
      <w:lvlJc w:val="left"/>
      <w:pPr>
        <w:ind w:left="1267" w:hanging="360"/>
      </w:pPr>
      <w:rPr>
        <w:rFonts w:cs="Times New Roman"/>
      </w:rPr>
    </w:lvl>
    <w:lvl w:ilvl="1" w:tplc="04190019" w:tentative="1">
      <w:start w:val="1"/>
      <w:numFmt w:val="lowerLetter"/>
      <w:lvlText w:val="%2."/>
      <w:lvlJc w:val="left"/>
      <w:pPr>
        <w:ind w:left="1987" w:hanging="360"/>
      </w:pPr>
      <w:rPr>
        <w:rFonts w:cs="Times New Roman"/>
      </w:rPr>
    </w:lvl>
    <w:lvl w:ilvl="2" w:tplc="0419001B" w:tentative="1">
      <w:start w:val="1"/>
      <w:numFmt w:val="lowerRoman"/>
      <w:lvlText w:val="%3."/>
      <w:lvlJc w:val="right"/>
      <w:pPr>
        <w:ind w:left="2707" w:hanging="180"/>
      </w:pPr>
      <w:rPr>
        <w:rFonts w:cs="Times New Roman"/>
      </w:rPr>
    </w:lvl>
    <w:lvl w:ilvl="3" w:tplc="0419000F" w:tentative="1">
      <w:start w:val="1"/>
      <w:numFmt w:val="decimal"/>
      <w:lvlText w:val="%4."/>
      <w:lvlJc w:val="left"/>
      <w:pPr>
        <w:ind w:left="3427" w:hanging="360"/>
      </w:pPr>
      <w:rPr>
        <w:rFonts w:cs="Times New Roman"/>
      </w:rPr>
    </w:lvl>
    <w:lvl w:ilvl="4" w:tplc="04190019" w:tentative="1">
      <w:start w:val="1"/>
      <w:numFmt w:val="lowerLetter"/>
      <w:lvlText w:val="%5."/>
      <w:lvlJc w:val="left"/>
      <w:pPr>
        <w:ind w:left="4147" w:hanging="360"/>
      </w:pPr>
      <w:rPr>
        <w:rFonts w:cs="Times New Roman"/>
      </w:rPr>
    </w:lvl>
    <w:lvl w:ilvl="5" w:tplc="0419001B" w:tentative="1">
      <w:start w:val="1"/>
      <w:numFmt w:val="lowerRoman"/>
      <w:lvlText w:val="%6."/>
      <w:lvlJc w:val="right"/>
      <w:pPr>
        <w:ind w:left="4867" w:hanging="180"/>
      </w:pPr>
      <w:rPr>
        <w:rFonts w:cs="Times New Roman"/>
      </w:rPr>
    </w:lvl>
    <w:lvl w:ilvl="6" w:tplc="0419000F" w:tentative="1">
      <w:start w:val="1"/>
      <w:numFmt w:val="decimal"/>
      <w:lvlText w:val="%7."/>
      <w:lvlJc w:val="left"/>
      <w:pPr>
        <w:ind w:left="5587" w:hanging="360"/>
      </w:pPr>
      <w:rPr>
        <w:rFonts w:cs="Times New Roman"/>
      </w:rPr>
    </w:lvl>
    <w:lvl w:ilvl="7" w:tplc="04190019" w:tentative="1">
      <w:start w:val="1"/>
      <w:numFmt w:val="lowerLetter"/>
      <w:lvlText w:val="%8."/>
      <w:lvlJc w:val="left"/>
      <w:pPr>
        <w:ind w:left="6307" w:hanging="360"/>
      </w:pPr>
      <w:rPr>
        <w:rFonts w:cs="Times New Roman"/>
      </w:rPr>
    </w:lvl>
    <w:lvl w:ilvl="8" w:tplc="0419001B" w:tentative="1">
      <w:start w:val="1"/>
      <w:numFmt w:val="lowerRoman"/>
      <w:lvlText w:val="%9."/>
      <w:lvlJc w:val="right"/>
      <w:pPr>
        <w:ind w:left="7027" w:hanging="180"/>
      </w:pPr>
      <w:rPr>
        <w:rFonts w:cs="Times New Roman"/>
      </w:rPr>
    </w:lvl>
  </w:abstractNum>
  <w:abstractNum w:abstractNumId="7">
    <w:nsid w:val="13AC743A"/>
    <w:multiLevelType w:val="hybridMultilevel"/>
    <w:tmpl w:val="4EA2EF7A"/>
    <w:lvl w:ilvl="0" w:tplc="8DE410A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4ED6F40"/>
    <w:multiLevelType w:val="hybridMultilevel"/>
    <w:tmpl w:val="8EB43C48"/>
    <w:lvl w:ilvl="0" w:tplc="94AC1DA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7067EC5"/>
    <w:multiLevelType w:val="hybridMultilevel"/>
    <w:tmpl w:val="4F32A5B0"/>
    <w:lvl w:ilvl="0" w:tplc="E70087FE">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B5D01C8"/>
    <w:multiLevelType w:val="multilevel"/>
    <w:tmpl w:val="F56CE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0F1F01"/>
    <w:multiLevelType w:val="hybridMultilevel"/>
    <w:tmpl w:val="BF46848E"/>
    <w:lvl w:ilvl="0" w:tplc="38162D7A">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6634E02"/>
    <w:multiLevelType w:val="multilevel"/>
    <w:tmpl w:val="E94E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FD642A"/>
    <w:multiLevelType w:val="hybridMultilevel"/>
    <w:tmpl w:val="CC00D77C"/>
    <w:lvl w:ilvl="0" w:tplc="8DE410A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9196B79"/>
    <w:multiLevelType w:val="hybridMultilevel"/>
    <w:tmpl w:val="8C44B1A2"/>
    <w:lvl w:ilvl="0" w:tplc="9914FA70">
      <w:start w:val="1"/>
      <w:numFmt w:val="russianLower"/>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F0173F0"/>
    <w:multiLevelType w:val="multilevel"/>
    <w:tmpl w:val="3126E36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6AF1C56"/>
    <w:multiLevelType w:val="multilevel"/>
    <w:tmpl w:val="A89C0140"/>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8821109"/>
    <w:multiLevelType w:val="hybridMultilevel"/>
    <w:tmpl w:val="E9D4F3D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8D1A33"/>
    <w:multiLevelType w:val="multilevel"/>
    <w:tmpl w:val="82461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264C7A"/>
    <w:multiLevelType w:val="hybridMultilevel"/>
    <w:tmpl w:val="4C642B7C"/>
    <w:lvl w:ilvl="0" w:tplc="7D628C7E">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3CA007EB"/>
    <w:multiLevelType w:val="multilevel"/>
    <w:tmpl w:val="EFB8FBC0"/>
    <w:lvl w:ilvl="0">
      <w:start w:val="1"/>
      <w:numFmt w:val="bullet"/>
      <w:suff w:val="space"/>
      <w:lvlText w:val=""/>
      <w:lvlJc w:val="left"/>
      <w:pPr>
        <w:ind w:left="1080" w:hanging="360"/>
      </w:pPr>
      <w:rPr>
        <w:rFonts w:ascii="Symbol" w:hAnsi="Symbo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D0B0E06"/>
    <w:multiLevelType w:val="hybridMultilevel"/>
    <w:tmpl w:val="53903D14"/>
    <w:lvl w:ilvl="0" w:tplc="BBA0751A">
      <w:start w:val="1"/>
      <w:numFmt w:val="bullet"/>
      <w:lvlText w:val="-"/>
      <w:lvlJc w:val="left"/>
      <w:pPr>
        <w:tabs>
          <w:tab w:val="num" w:pos="1786"/>
        </w:tabs>
        <w:ind w:left="709" w:firstLine="709"/>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2">
    <w:nsid w:val="403030E7"/>
    <w:multiLevelType w:val="hybridMultilevel"/>
    <w:tmpl w:val="A0E4E922"/>
    <w:lvl w:ilvl="0" w:tplc="9914FA70">
      <w:start w:val="1"/>
      <w:numFmt w:val="russianLower"/>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421C7965"/>
    <w:multiLevelType w:val="multilevel"/>
    <w:tmpl w:val="0C4AB554"/>
    <w:lvl w:ilvl="0">
      <w:start w:val="1"/>
      <w:numFmt w:val="bullet"/>
      <w:suff w:val="space"/>
      <w:lvlText w:val=""/>
      <w:lvlJc w:val="left"/>
      <w:pPr>
        <w:ind w:left="1080" w:hanging="360"/>
      </w:pPr>
      <w:rPr>
        <w:rFonts w:ascii="Symbol" w:hAnsi="Symbo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48BC10E8"/>
    <w:multiLevelType w:val="multilevel"/>
    <w:tmpl w:val="7DD4B1A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A8A461C"/>
    <w:multiLevelType w:val="multilevel"/>
    <w:tmpl w:val="7C64AD26"/>
    <w:lvl w:ilvl="0">
      <w:start w:val="1"/>
      <w:numFmt w:val="bullet"/>
      <w:suff w:val="space"/>
      <w:lvlText w:val=""/>
      <w:lvlJc w:val="left"/>
      <w:pPr>
        <w:ind w:left="1080" w:hanging="360"/>
      </w:pPr>
      <w:rPr>
        <w:rFonts w:ascii="Symbol" w:hAnsi="Symbo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4AF02D27"/>
    <w:multiLevelType w:val="multilevel"/>
    <w:tmpl w:val="E8745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6C68FF"/>
    <w:multiLevelType w:val="multilevel"/>
    <w:tmpl w:val="B1302970"/>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19462F9"/>
    <w:multiLevelType w:val="hybridMultilevel"/>
    <w:tmpl w:val="72F473C2"/>
    <w:lvl w:ilvl="0" w:tplc="3F16B80A">
      <w:start w:val="1"/>
      <w:numFmt w:val="decimal"/>
      <w:lvlText w:val="%1)"/>
      <w:lvlJc w:val="left"/>
      <w:pPr>
        <w:ind w:left="1260" w:hanging="360"/>
      </w:pPr>
      <w:rPr>
        <w:rFonts w:ascii="Times New Roman" w:eastAsia="Times New Roman" w:hAnsi="Times New Roman" w:cs="Times New Roman"/>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523328D0"/>
    <w:multiLevelType w:val="hybridMultilevel"/>
    <w:tmpl w:val="CF92B734"/>
    <w:lvl w:ilvl="0" w:tplc="EB28F272">
      <w:start w:val="1"/>
      <w:numFmt w:val="decimal"/>
      <w:pStyle w:val="10"/>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9154B45"/>
    <w:multiLevelType w:val="singleLevel"/>
    <w:tmpl w:val="04190011"/>
    <w:lvl w:ilvl="0">
      <w:start w:val="1"/>
      <w:numFmt w:val="decimal"/>
      <w:lvlText w:val="%1)"/>
      <w:lvlJc w:val="left"/>
      <w:pPr>
        <w:ind w:left="360" w:hanging="360"/>
      </w:pPr>
      <w:rPr>
        <w:rFonts w:cs="Times New Roman" w:hint="default"/>
      </w:rPr>
    </w:lvl>
  </w:abstractNum>
  <w:abstractNum w:abstractNumId="31">
    <w:nsid w:val="59665CC0"/>
    <w:multiLevelType w:val="multilevel"/>
    <w:tmpl w:val="EFFE9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9F75BD"/>
    <w:multiLevelType w:val="multilevel"/>
    <w:tmpl w:val="68420DB8"/>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5AFD6E50"/>
    <w:multiLevelType w:val="hybridMultilevel"/>
    <w:tmpl w:val="96FCCDC6"/>
    <w:lvl w:ilvl="0" w:tplc="8DE410A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EAE7842"/>
    <w:multiLevelType w:val="hybridMultilevel"/>
    <w:tmpl w:val="9A5E8B4E"/>
    <w:lvl w:ilvl="0" w:tplc="834EE43A">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4C05D3E"/>
    <w:multiLevelType w:val="hybridMultilevel"/>
    <w:tmpl w:val="B6242326"/>
    <w:lvl w:ilvl="0" w:tplc="834EE43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8EB3D55"/>
    <w:multiLevelType w:val="hybridMultilevel"/>
    <w:tmpl w:val="33F6E860"/>
    <w:lvl w:ilvl="0" w:tplc="4BCEB38A">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7F07CA"/>
    <w:multiLevelType w:val="multilevel"/>
    <w:tmpl w:val="1246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15A5E81"/>
    <w:multiLevelType w:val="multilevel"/>
    <w:tmpl w:val="A674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37E7DCF"/>
    <w:multiLevelType w:val="multilevel"/>
    <w:tmpl w:val="6078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AC650EC"/>
    <w:multiLevelType w:val="multilevel"/>
    <w:tmpl w:val="63D4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9742C9"/>
    <w:multiLevelType w:val="hybridMultilevel"/>
    <w:tmpl w:val="50B47B5C"/>
    <w:lvl w:ilvl="0" w:tplc="EE40ACFE">
      <w:start w:val="1"/>
      <w:numFmt w:val="decimal"/>
      <w:suff w:val="space"/>
      <w:lvlText w:val="%1."/>
      <w:lvlJc w:val="left"/>
      <w:pPr>
        <w:ind w:left="106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7"/>
  </w:num>
  <w:num w:numId="3">
    <w:abstractNumId w:val="15"/>
  </w:num>
  <w:num w:numId="4">
    <w:abstractNumId w:val="25"/>
  </w:num>
  <w:num w:numId="5">
    <w:abstractNumId w:val="20"/>
  </w:num>
  <w:num w:numId="6">
    <w:abstractNumId w:val="23"/>
  </w:num>
  <w:num w:numId="7">
    <w:abstractNumId w:val="41"/>
  </w:num>
  <w:num w:numId="8">
    <w:abstractNumId w:val="33"/>
  </w:num>
  <w:num w:numId="9">
    <w:abstractNumId w:val="7"/>
  </w:num>
  <w:num w:numId="10">
    <w:abstractNumId w:val="13"/>
  </w:num>
  <w:num w:numId="11">
    <w:abstractNumId w:val="11"/>
  </w:num>
  <w:num w:numId="12">
    <w:abstractNumId w:val="29"/>
  </w:num>
  <w:num w:numId="13">
    <w:abstractNumId w:val="24"/>
  </w:num>
  <w:num w:numId="14">
    <w:abstractNumId w:val="9"/>
  </w:num>
  <w:num w:numId="15">
    <w:abstractNumId w:val="36"/>
  </w:num>
  <w:num w:numId="16">
    <w:abstractNumId w:val="4"/>
  </w:num>
  <w:num w:numId="17">
    <w:abstractNumId w:val="2"/>
  </w:num>
  <w:num w:numId="18">
    <w:abstractNumId w:val="30"/>
  </w:num>
  <w:num w:numId="19">
    <w:abstractNumId w:val="34"/>
  </w:num>
  <w:num w:numId="20">
    <w:abstractNumId w:val="35"/>
  </w:num>
  <w:num w:numId="21">
    <w:abstractNumId w:val="0"/>
    <w:lvlOverride w:ilvl="0">
      <w:lvl w:ilvl="0">
        <w:numFmt w:val="bullet"/>
        <w:lvlText w:val="-"/>
        <w:legacy w:legacy="1" w:legacySpace="0" w:legacyIndent="360"/>
        <w:lvlJc w:val="left"/>
        <w:rPr>
          <w:rFonts w:ascii="Verdana" w:hAnsi="Verdana" w:hint="default"/>
        </w:rPr>
      </w:lvl>
    </w:lvlOverride>
  </w:num>
  <w:num w:numId="22">
    <w:abstractNumId w:val="0"/>
    <w:lvlOverride w:ilvl="0">
      <w:lvl w:ilvl="0">
        <w:numFmt w:val="bullet"/>
        <w:lvlText w:val="-"/>
        <w:legacy w:legacy="1" w:legacySpace="0" w:legacyIndent="365"/>
        <w:lvlJc w:val="left"/>
        <w:rPr>
          <w:rFonts w:ascii="Verdana" w:hAnsi="Verdana" w:hint="default"/>
        </w:rPr>
      </w:lvl>
    </w:lvlOverride>
  </w:num>
  <w:num w:numId="23">
    <w:abstractNumId w:val="6"/>
  </w:num>
  <w:num w:numId="24">
    <w:abstractNumId w:val="17"/>
  </w:num>
  <w:num w:numId="25">
    <w:abstractNumId w:val="22"/>
  </w:num>
  <w:num w:numId="26">
    <w:abstractNumId w:val="14"/>
  </w:num>
  <w:num w:numId="27">
    <w:abstractNumId w:val="21"/>
  </w:num>
  <w:num w:numId="28">
    <w:abstractNumId w:val="3"/>
  </w:num>
  <w:num w:numId="29">
    <w:abstractNumId w:val="28"/>
  </w:num>
  <w:num w:numId="30">
    <w:abstractNumId w:val="19"/>
  </w:num>
  <w:num w:numId="31">
    <w:abstractNumId w:val="18"/>
  </w:num>
  <w:num w:numId="32">
    <w:abstractNumId w:val="26"/>
  </w:num>
  <w:num w:numId="33">
    <w:abstractNumId w:val="12"/>
  </w:num>
  <w:num w:numId="34">
    <w:abstractNumId w:val="40"/>
  </w:num>
  <w:num w:numId="35">
    <w:abstractNumId w:val="31"/>
  </w:num>
  <w:num w:numId="36">
    <w:abstractNumId w:val="37"/>
  </w:num>
  <w:num w:numId="37">
    <w:abstractNumId w:val="10"/>
  </w:num>
  <w:num w:numId="38">
    <w:abstractNumId w:val="1"/>
  </w:num>
  <w:num w:numId="39">
    <w:abstractNumId w:val="39"/>
  </w:num>
  <w:num w:numId="40">
    <w:abstractNumId w:val="16"/>
  </w:num>
  <w:num w:numId="41">
    <w:abstractNumId w:val="32"/>
  </w:num>
  <w:num w:numId="42">
    <w:abstractNumId w:val="38"/>
  </w:num>
  <w:num w:numId="4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BDC"/>
    <w:rsid w:val="000018CD"/>
    <w:rsid w:val="000904FE"/>
    <w:rsid w:val="00093A61"/>
    <w:rsid w:val="000C68FC"/>
    <w:rsid w:val="000C6B0A"/>
    <w:rsid w:val="00115035"/>
    <w:rsid w:val="001F61B7"/>
    <w:rsid w:val="00231978"/>
    <w:rsid w:val="00235C6C"/>
    <w:rsid w:val="00257AAA"/>
    <w:rsid w:val="002942E9"/>
    <w:rsid w:val="002A2CE1"/>
    <w:rsid w:val="002B249E"/>
    <w:rsid w:val="002C50DF"/>
    <w:rsid w:val="002D6C59"/>
    <w:rsid w:val="003176A0"/>
    <w:rsid w:val="00327BDC"/>
    <w:rsid w:val="00343824"/>
    <w:rsid w:val="00347299"/>
    <w:rsid w:val="003512C4"/>
    <w:rsid w:val="00365771"/>
    <w:rsid w:val="003E248D"/>
    <w:rsid w:val="00412D33"/>
    <w:rsid w:val="00414380"/>
    <w:rsid w:val="004378BC"/>
    <w:rsid w:val="00483C9C"/>
    <w:rsid w:val="004D0DD3"/>
    <w:rsid w:val="004E6D7E"/>
    <w:rsid w:val="00540A1C"/>
    <w:rsid w:val="0054730B"/>
    <w:rsid w:val="005822F3"/>
    <w:rsid w:val="0058280E"/>
    <w:rsid w:val="0059206B"/>
    <w:rsid w:val="00592493"/>
    <w:rsid w:val="00597638"/>
    <w:rsid w:val="005D26C9"/>
    <w:rsid w:val="005E3CB9"/>
    <w:rsid w:val="006418DA"/>
    <w:rsid w:val="006A1BC9"/>
    <w:rsid w:val="006B7C5B"/>
    <w:rsid w:val="006F24E7"/>
    <w:rsid w:val="006F75A8"/>
    <w:rsid w:val="00714016"/>
    <w:rsid w:val="00733228"/>
    <w:rsid w:val="007C264A"/>
    <w:rsid w:val="007F1E0A"/>
    <w:rsid w:val="008608FE"/>
    <w:rsid w:val="0086378C"/>
    <w:rsid w:val="00886E3A"/>
    <w:rsid w:val="008D1772"/>
    <w:rsid w:val="008D197F"/>
    <w:rsid w:val="008D4E2A"/>
    <w:rsid w:val="00985725"/>
    <w:rsid w:val="009C4E71"/>
    <w:rsid w:val="009F1EC7"/>
    <w:rsid w:val="00A10052"/>
    <w:rsid w:val="00A17AD3"/>
    <w:rsid w:val="00A31339"/>
    <w:rsid w:val="00A34763"/>
    <w:rsid w:val="00A6329F"/>
    <w:rsid w:val="00B20095"/>
    <w:rsid w:val="00B65F24"/>
    <w:rsid w:val="00B80860"/>
    <w:rsid w:val="00BA14B0"/>
    <w:rsid w:val="00BA256F"/>
    <w:rsid w:val="00BD4B89"/>
    <w:rsid w:val="00BE1830"/>
    <w:rsid w:val="00BE1F41"/>
    <w:rsid w:val="00C07507"/>
    <w:rsid w:val="00C62A6F"/>
    <w:rsid w:val="00CC1472"/>
    <w:rsid w:val="00CC4528"/>
    <w:rsid w:val="00CC6F5E"/>
    <w:rsid w:val="00CF7B81"/>
    <w:rsid w:val="00D40181"/>
    <w:rsid w:val="00DE6D4A"/>
    <w:rsid w:val="00E07E6A"/>
    <w:rsid w:val="00E137BC"/>
    <w:rsid w:val="00E84E94"/>
    <w:rsid w:val="00ED0419"/>
    <w:rsid w:val="00ED6C82"/>
    <w:rsid w:val="00F03301"/>
    <w:rsid w:val="00F6470C"/>
    <w:rsid w:val="00FA0785"/>
    <w:rsid w:val="00FB6834"/>
    <w:rsid w:val="00FC5810"/>
    <w:rsid w:val="00FE6718"/>
    <w:rsid w:val="00FF2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730B"/>
    <w:rPr>
      <w:rFonts w:ascii="Calibri" w:eastAsia="Calibri" w:hAnsi="Calibri" w:cs="Times New Roman"/>
    </w:rPr>
  </w:style>
  <w:style w:type="paragraph" w:styleId="1">
    <w:name w:val="heading 1"/>
    <w:basedOn w:val="a0"/>
    <w:next w:val="a0"/>
    <w:link w:val="11"/>
    <w:uiPriority w:val="99"/>
    <w:qFormat/>
    <w:rsid w:val="0058280E"/>
    <w:pPr>
      <w:keepNext/>
      <w:spacing w:before="240" w:after="60"/>
      <w:outlineLvl w:val="0"/>
    </w:pPr>
    <w:rPr>
      <w:rFonts w:ascii="Cambria" w:eastAsia="Times New Roman" w:hAnsi="Cambria"/>
      <w:b/>
      <w:bCs/>
      <w:kern w:val="32"/>
      <w:sz w:val="32"/>
      <w:szCs w:val="32"/>
      <w:lang w:val="x-none"/>
    </w:rPr>
  </w:style>
  <w:style w:type="paragraph" w:styleId="2">
    <w:name w:val="heading 2"/>
    <w:basedOn w:val="a0"/>
    <w:next w:val="a0"/>
    <w:link w:val="20"/>
    <w:uiPriority w:val="99"/>
    <w:qFormat/>
    <w:rsid w:val="00B65F24"/>
    <w:pPr>
      <w:keepNext/>
      <w:autoSpaceDE w:val="0"/>
      <w:autoSpaceDN w:val="0"/>
      <w:spacing w:before="240" w:after="60" w:line="240" w:lineRule="auto"/>
      <w:outlineLvl w:val="1"/>
    </w:pPr>
    <w:rPr>
      <w:rFonts w:ascii="Arial" w:eastAsia="Times New Roman" w:hAnsi="Arial"/>
      <w:b/>
      <w:bCs/>
      <w:i/>
      <w:iCs/>
      <w:sz w:val="24"/>
      <w:szCs w:val="24"/>
      <w:lang w:val="x-none" w:eastAsia="x-none"/>
    </w:rPr>
  </w:style>
  <w:style w:type="paragraph" w:styleId="3">
    <w:name w:val="heading 3"/>
    <w:basedOn w:val="a0"/>
    <w:next w:val="a0"/>
    <w:link w:val="30"/>
    <w:uiPriority w:val="99"/>
    <w:unhideWhenUsed/>
    <w:qFormat/>
    <w:rsid w:val="00B65F24"/>
    <w:pPr>
      <w:keepNext/>
      <w:spacing w:before="240" w:after="60"/>
      <w:outlineLvl w:val="2"/>
    </w:pPr>
    <w:rPr>
      <w:rFonts w:ascii="Cambria" w:eastAsia="Times New Roman" w:hAnsi="Cambria"/>
      <w:b/>
      <w:bCs/>
      <w:sz w:val="26"/>
      <w:szCs w:val="26"/>
      <w:lang w:val="x-none"/>
    </w:rPr>
  </w:style>
  <w:style w:type="paragraph" w:styleId="4">
    <w:name w:val="heading 4"/>
    <w:basedOn w:val="a0"/>
    <w:next w:val="a0"/>
    <w:link w:val="40"/>
    <w:uiPriority w:val="99"/>
    <w:qFormat/>
    <w:rsid w:val="00B65F24"/>
    <w:pPr>
      <w:keepNext/>
      <w:spacing w:before="240" w:after="60" w:line="240" w:lineRule="auto"/>
      <w:outlineLvl w:val="3"/>
    </w:pPr>
    <w:rPr>
      <w:rFonts w:ascii="Times New Roman" w:eastAsia="Times New Roman" w:hAnsi="Times New Roman"/>
      <w:b/>
      <w:bCs/>
      <w:sz w:val="28"/>
      <w:szCs w:val="28"/>
      <w:lang w:val="x-none" w:eastAsia="x-none"/>
    </w:rPr>
  </w:style>
  <w:style w:type="paragraph" w:styleId="5">
    <w:name w:val="heading 5"/>
    <w:basedOn w:val="a0"/>
    <w:next w:val="a0"/>
    <w:link w:val="50"/>
    <w:uiPriority w:val="99"/>
    <w:qFormat/>
    <w:rsid w:val="00B65F24"/>
    <w:pPr>
      <w:keepNext/>
      <w:widowControl w:val="0"/>
      <w:autoSpaceDE w:val="0"/>
      <w:autoSpaceDN w:val="0"/>
      <w:spacing w:after="0" w:line="360" w:lineRule="auto"/>
      <w:ind w:left="19" w:right="52" w:firstLine="265"/>
      <w:jc w:val="center"/>
      <w:outlineLvl w:val="4"/>
    </w:pPr>
    <w:rPr>
      <w:rFonts w:ascii="Times New Roman" w:eastAsia="Times New Roman" w:hAnsi="Times New Roman"/>
      <w:b/>
      <w:bCs/>
      <w:i/>
      <w:iCs/>
      <w:sz w:val="28"/>
      <w:szCs w:val="28"/>
      <w:lang w:val="x-none" w:eastAsia="x-none"/>
    </w:rPr>
  </w:style>
  <w:style w:type="paragraph" w:styleId="6">
    <w:name w:val="heading 6"/>
    <w:basedOn w:val="a0"/>
    <w:next w:val="a0"/>
    <w:link w:val="60"/>
    <w:autoRedefine/>
    <w:uiPriority w:val="99"/>
    <w:qFormat/>
    <w:rsid w:val="00733228"/>
    <w:pPr>
      <w:spacing w:after="0" w:line="360" w:lineRule="auto"/>
      <w:ind w:firstLine="709"/>
      <w:jc w:val="both"/>
      <w:outlineLvl w:val="5"/>
    </w:pPr>
    <w:rPr>
      <w:rFonts w:ascii="Times New Roman" w:eastAsia="Times New Roman" w:hAnsi="Times New Roman"/>
      <w:sz w:val="28"/>
      <w:szCs w:val="28"/>
    </w:rPr>
  </w:style>
  <w:style w:type="paragraph" w:styleId="7">
    <w:name w:val="heading 7"/>
    <w:basedOn w:val="a0"/>
    <w:next w:val="a0"/>
    <w:link w:val="70"/>
    <w:uiPriority w:val="99"/>
    <w:qFormat/>
    <w:rsid w:val="00733228"/>
    <w:pPr>
      <w:keepNext/>
      <w:spacing w:after="0" w:line="360" w:lineRule="auto"/>
      <w:ind w:firstLine="709"/>
      <w:jc w:val="both"/>
      <w:outlineLvl w:val="6"/>
    </w:pPr>
    <w:rPr>
      <w:rFonts w:ascii="Times New Roman" w:eastAsia="Times New Roman" w:hAnsi="Times New Roman"/>
      <w:sz w:val="28"/>
      <w:szCs w:val="28"/>
    </w:rPr>
  </w:style>
  <w:style w:type="paragraph" w:styleId="8">
    <w:name w:val="heading 8"/>
    <w:basedOn w:val="a0"/>
    <w:next w:val="a0"/>
    <w:link w:val="80"/>
    <w:autoRedefine/>
    <w:uiPriority w:val="99"/>
    <w:qFormat/>
    <w:rsid w:val="00733228"/>
    <w:pPr>
      <w:spacing w:after="0" w:line="360" w:lineRule="auto"/>
      <w:ind w:firstLine="709"/>
      <w:jc w:val="both"/>
      <w:outlineLvl w:val="7"/>
    </w:pPr>
    <w:rPr>
      <w:rFonts w:ascii="Times New Roman" w:eastAsia="Times New Roman" w:hAnsi="Times New Roman"/>
      <w:sz w:val="28"/>
      <w:szCs w:val="28"/>
    </w:rPr>
  </w:style>
  <w:style w:type="paragraph" w:styleId="9">
    <w:name w:val="heading 9"/>
    <w:basedOn w:val="a0"/>
    <w:next w:val="a0"/>
    <w:link w:val="90"/>
    <w:uiPriority w:val="99"/>
    <w:qFormat/>
    <w:rsid w:val="00733228"/>
    <w:pPr>
      <w:spacing w:before="240" w:after="60" w:line="360" w:lineRule="auto"/>
      <w:ind w:firstLine="709"/>
      <w:jc w:val="both"/>
      <w:outlineLvl w:val="8"/>
    </w:pPr>
    <w:rPr>
      <w:rFonts w:ascii="Arial" w:eastAsia="Times New Roman" w:hAnsi="Arial" w:cs="Arial"/>
      <w:color w:val="00000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9"/>
    <w:rsid w:val="0058280E"/>
    <w:rPr>
      <w:rFonts w:ascii="Cambria" w:eastAsia="Times New Roman" w:hAnsi="Cambria" w:cs="Times New Roman"/>
      <w:b/>
      <w:bCs/>
      <w:kern w:val="32"/>
      <w:sz w:val="32"/>
      <w:szCs w:val="32"/>
      <w:lang w:val="x-none"/>
    </w:rPr>
  </w:style>
  <w:style w:type="character" w:customStyle="1" w:styleId="20">
    <w:name w:val="Заголовок 2 Знак"/>
    <w:basedOn w:val="a1"/>
    <w:link w:val="2"/>
    <w:uiPriority w:val="99"/>
    <w:rsid w:val="00B65F24"/>
    <w:rPr>
      <w:rFonts w:ascii="Arial" w:eastAsia="Times New Roman" w:hAnsi="Arial" w:cs="Times New Roman"/>
      <w:b/>
      <w:bCs/>
      <w:i/>
      <w:iCs/>
      <w:sz w:val="24"/>
      <w:szCs w:val="24"/>
      <w:lang w:val="x-none" w:eastAsia="x-none"/>
    </w:rPr>
  </w:style>
  <w:style w:type="character" w:customStyle="1" w:styleId="30">
    <w:name w:val="Заголовок 3 Знак"/>
    <w:basedOn w:val="a1"/>
    <w:link w:val="3"/>
    <w:uiPriority w:val="99"/>
    <w:rsid w:val="00B65F24"/>
    <w:rPr>
      <w:rFonts w:ascii="Cambria" w:eastAsia="Times New Roman" w:hAnsi="Cambria" w:cs="Times New Roman"/>
      <w:b/>
      <w:bCs/>
      <w:sz w:val="26"/>
      <w:szCs w:val="26"/>
      <w:lang w:val="x-none"/>
    </w:rPr>
  </w:style>
  <w:style w:type="character" w:customStyle="1" w:styleId="40">
    <w:name w:val="Заголовок 4 Знак"/>
    <w:basedOn w:val="a1"/>
    <w:link w:val="4"/>
    <w:uiPriority w:val="99"/>
    <w:rsid w:val="00B65F24"/>
    <w:rPr>
      <w:rFonts w:ascii="Times New Roman" w:eastAsia="Times New Roman" w:hAnsi="Times New Roman" w:cs="Times New Roman"/>
      <w:b/>
      <w:bCs/>
      <w:sz w:val="28"/>
      <w:szCs w:val="28"/>
      <w:lang w:val="x-none" w:eastAsia="x-none"/>
    </w:rPr>
  </w:style>
  <w:style w:type="character" w:customStyle="1" w:styleId="50">
    <w:name w:val="Заголовок 5 Знак"/>
    <w:basedOn w:val="a1"/>
    <w:link w:val="5"/>
    <w:uiPriority w:val="99"/>
    <w:rsid w:val="00B65F24"/>
    <w:rPr>
      <w:rFonts w:ascii="Times New Roman" w:eastAsia="Times New Roman" w:hAnsi="Times New Roman" w:cs="Times New Roman"/>
      <w:b/>
      <w:bCs/>
      <w:i/>
      <w:iCs/>
      <w:sz w:val="28"/>
      <w:szCs w:val="28"/>
      <w:lang w:val="x-none" w:eastAsia="x-none"/>
    </w:rPr>
  </w:style>
  <w:style w:type="character" w:styleId="a4">
    <w:name w:val="Hyperlink"/>
    <w:uiPriority w:val="99"/>
    <w:unhideWhenUsed/>
    <w:rsid w:val="0058280E"/>
    <w:rPr>
      <w:color w:val="0000FF"/>
      <w:u w:val="single"/>
    </w:rPr>
  </w:style>
  <w:style w:type="paragraph" w:styleId="12">
    <w:name w:val="toc 1"/>
    <w:basedOn w:val="a0"/>
    <w:next w:val="a0"/>
    <w:autoRedefine/>
    <w:uiPriority w:val="39"/>
    <w:unhideWhenUsed/>
    <w:rsid w:val="0058280E"/>
  </w:style>
  <w:style w:type="paragraph" w:styleId="a5">
    <w:name w:val="header"/>
    <w:basedOn w:val="a0"/>
    <w:link w:val="a6"/>
    <w:uiPriority w:val="99"/>
    <w:unhideWhenUsed/>
    <w:rsid w:val="0058280E"/>
    <w:pPr>
      <w:tabs>
        <w:tab w:val="center" w:pos="4677"/>
        <w:tab w:val="right" w:pos="9355"/>
      </w:tabs>
    </w:pPr>
    <w:rPr>
      <w:lang w:val="x-none"/>
    </w:rPr>
  </w:style>
  <w:style w:type="character" w:customStyle="1" w:styleId="a6">
    <w:name w:val="Верхний колонтитул Знак"/>
    <w:basedOn w:val="a1"/>
    <w:link w:val="a5"/>
    <w:uiPriority w:val="99"/>
    <w:rsid w:val="0058280E"/>
    <w:rPr>
      <w:rFonts w:ascii="Calibri" w:eastAsia="Calibri" w:hAnsi="Calibri" w:cs="Times New Roman"/>
      <w:lang w:val="x-none"/>
    </w:rPr>
  </w:style>
  <w:style w:type="paragraph" w:styleId="a7">
    <w:name w:val="footer"/>
    <w:basedOn w:val="a0"/>
    <w:link w:val="a8"/>
    <w:uiPriority w:val="99"/>
    <w:unhideWhenUsed/>
    <w:rsid w:val="0058280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8280E"/>
    <w:rPr>
      <w:rFonts w:ascii="Calibri" w:eastAsia="Calibri" w:hAnsi="Calibri" w:cs="Times New Roman"/>
    </w:rPr>
  </w:style>
  <w:style w:type="character" w:customStyle="1" w:styleId="post-b">
    <w:name w:val="post-b"/>
    <w:basedOn w:val="a1"/>
    <w:rsid w:val="00B65F24"/>
  </w:style>
  <w:style w:type="paragraph" w:styleId="a9">
    <w:name w:val="Normal (Web)"/>
    <w:basedOn w:val="a0"/>
    <w:uiPriority w:val="99"/>
    <w:unhideWhenUsed/>
    <w:rsid w:val="00B65F2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Схема документа Знак"/>
    <w:basedOn w:val="a1"/>
    <w:link w:val="ab"/>
    <w:semiHidden/>
    <w:rsid w:val="00B65F24"/>
    <w:rPr>
      <w:rFonts w:ascii="Tahoma" w:eastAsia="Calibri" w:hAnsi="Tahoma" w:cs="Times New Roman"/>
      <w:sz w:val="16"/>
      <w:szCs w:val="16"/>
      <w:lang w:val="x-none"/>
    </w:rPr>
  </w:style>
  <w:style w:type="paragraph" w:styleId="ab">
    <w:name w:val="Document Map"/>
    <w:basedOn w:val="a0"/>
    <w:link w:val="aa"/>
    <w:semiHidden/>
    <w:unhideWhenUsed/>
    <w:rsid w:val="00B65F24"/>
    <w:rPr>
      <w:rFonts w:ascii="Tahoma" w:hAnsi="Tahoma"/>
      <w:sz w:val="16"/>
      <w:szCs w:val="16"/>
      <w:lang w:val="x-none"/>
    </w:rPr>
  </w:style>
  <w:style w:type="paragraph" w:styleId="ac">
    <w:name w:val="footnote text"/>
    <w:basedOn w:val="a0"/>
    <w:link w:val="ad"/>
    <w:uiPriority w:val="99"/>
    <w:semiHidden/>
    <w:unhideWhenUsed/>
    <w:rsid w:val="00B65F24"/>
    <w:rPr>
      <w:sz w:val="20"/>
      <w:szCs w:val="20"/>
      <w:lang w:val="x-none"/>
    </w:rPr>
  </w:style>
  <w:style w:type="character" w:customStyle="1" w:styleId="ad">
    <w:name w:val="Текст сноски Знак"/>
    <w:basedOn w:val="a1"/>
    <w:link w:val="ac"/>
    <w:uiPriority w:val="99"/>
    <w:rsid w:val="00B65F24"/>
    <w:rPr>
      <w:rFonts w:ascii="Calibri" w:eastAsia="Calibri" w:hAnsi="Calibri" w:cs="Times New Roman"/>
      <w:sz w:val="20"/>
      <w:szCs w:val="20"/>
      <w:lang w:val="x-none"/>
    </w:rPr>
  </w:style>
  <w:style w:type="paragraph" w:styleId="ae">
    <w:name w:val="Body Text Indent"/>
    <w:basedOn w:val="a0"/>
    <w:link w:val="af"/>
    <w:uiPriority w:val="99"/>
    <w:rsid w:val="00B65F24"/>
    <w:pPr>
      <w:spacing w:after="0" w:line="240" w:lineRule="auto"/>
      <w:ind w:firstLine="748"/>
    </w:pPr>
    <w:rPr>
      <w:rFonts w:ascii="Times New Roman" w:eastAsia="Times New Roman" w:hAnsi="Times New Roman"/>
      <w:sz w:val="24"/>
      <w:szCs w:val="24"/>
      <w:lang w:val="x-none" w:eastAsia="x-none"/>
    </w:rPr>
  </w:style>
  <w:style w:type="character" w:customStyle="1" w:styleId="af">
    <w:name w:val="Основной текст с отступом Знак"/>
    <w:basedOn w:val="a1"/>
    <w:link w:val="ae"/>
    <w:uiPriority w:val="99"/>
    <w:rsid w:val="00B65F24"/>
    <w:rPr>
      <w:rFonts w:ascii="Times New Roman" w:eastAsia="Times New Roman" w:hAnsi="Times New Roman" w:cs="Times New Roman"/>
      <w:sz w:val="24"/>
      <w:szCs w:val="24"/>
      <w:lang w:val="x-none" w:eastAsia="x-none"/>
    </w:rPr>
  </w:style>
  <w:style w:type="paragraph" w:styleId="af0">
    <w:name w:val="Title"/>
    <w:basedOn w:val="a0"/>
    <w:link w:val="af1"/>
    <w:uiPriority w:val="10"/>
    <w:qFormat/>
    <w:rsid w:val="00B65F24"/>
    <w:pPr>
      <w:spacing w:after="0" w:line="240" w:lineRule="auto"/>
      <w:jc w:val="center"/>
    </w:pPr>
    <w:rPr>
      <w:rFonts w:ascii="Times New Roman" w:eastAsia="Times New Roman" w:hAnsi="Times New Roman"/>
      <w:b/>
      <w:bCs/>
      <w:sz w:val="32"/>
      <w:szCs w:val="20"/>
      <w:lang w:val="uk-UA" w:eastAsia="x-none"/>
    </w:rPr>
  </w:style>
  <w:style w:type="character" w:customStyle="1" w:styleId="af1">
    <w:name w:val="Название Знак"/>
    <w:basedOn w:val="a1"/>
    <w:link w:val="af0"/>
    <w:uiPriority w:val="10"/>
    <w:rsid w:val="00B65F24"/>
    <w:rPr>
      <w:rFonts w:ascii="Times New Roman" w:eastAsia="Times New Roman" w:hAnsi="Times New Roman" w:cs="Times New Roman"/>
      <w:b/>
      <w:bCs/>
      <w:sz w:val="32"/>
      <w:szCs w:val="20"/>
      <w:lang w:val="uk-UA" w:eastAsia="x-none"/>
    </w:rPr>
  </w:style>
  <w:style w:type="paragraph" w:styleId="21">
    <w:name w:val="Body Text Indent 2"/>
    <w:basedOn w:val="a0"/>
    <w:link w:val="22"/>
    <w:uiPriority w:val="99"/>
    <w:rsid w:val="00B65F24"/>
    <w:pPr>
      <w:spacing w:after="120" w:line="480" w:lineRule="auto"/>
      <w:ind w:left="283"/>
    </w:pPr>
    <w:rPr>
      <w:rFonts w:eastAsia="Times New Roman"/>
      <w:lang w:val="x-none"/>
    </w:rPr>
  </w:style>
  <w:style w:type="character" w:customStyle="1" w:styleId="22">
    <w:name w:val="Основной текст с отступом 2 Знак"/>
    <w:basedOn w:val="a1"/>
    <w:link w:val="21"/>
    <w:uiPriority w:val="99"/>
    <w:rsid w:val="00B65F24"/>
    <w:rPr>
      <w:rFonts w:ascii="Calibri" w:eastAsia="Times New Roman" w:hAnsi="Calibri" w:cs="Times New Roman"/>
      <w:lang w:val="x-none"/>
    </w:rPr>
  </w:style>
  <w:style w:type="paragraph" w:styleId="31">
    <w:name w:val="Body Text Indent 3"/>
    <w:basedOn w:val="a0"/>
    <w:link w:val="32"/>
    <w:uiPriority w:val="99"/>
    <w:rsid w:val="00B65F24"/>
    <w:pPr>
      <w:spacing w:after="120"/>
      <w:ind w:left="283"/>
    </w:pPr>
    <w:rPr>
      <w:rFonts w:eastAsia="Times New Roman"/>
      <w:sz w:val="16"/>
      <w:szCs w:val="16"/>
      <w:lang w:val="x-none"/>
    </w:rPr>
  </w:style>
  <w:style w:type="character" w:customStyle="1" w:styleId="32">
    <w:name w:val="Основной текст с отступом 3 Знак"/>
    <w:basedOn w:val="a1"/>
    <w:link w:val="31"/>
    <w:uiPriority w:val="99"/>
    <w:rsid w:val="00B65F24"/>
    <w:rPr>
      <w:rFonts w:ascii="Calibri" w:eastAsia="Times New Roman" w:hAnsi="Calibri" w:cs="Times New Roman"/>
      <w:sz w:val="16"/>
      <w:szCs w:val="16"/>
      <w:lang w:val="x-none"/>
    </w:rPr>
  </w:style>
  <w:style w:type="paragraph" w:customStyle="1" w:styleId="Default">
    <w:name w:val="Default"/>
    <w:uiPriority w:val="99"/>
    <w:rsid w:val="00B65F24"/>
    <w:pPr>
      <w:autoSpaceDE w:val="0"/>
      <w:autoSpaceDN w:val="0"/>
      <w:adjustRightInd w:val="0"/>
      <w:spacing w:after="0" w:line="240" w:lineRule="auto"/>
    </w:pPr>
    <w:rPr>
      <w:rFonts w:ascii="Franklin Gothic Book" w:eastAsia="Calibri" w:hAnsi="Franklin Gothic Book" w:cs="Franklin Gothic Book"/>
      <w:color w:val="000000"/>
      <w:sz w:val="24"/>
      <w:szCs w:val="24"/>
      <w:lang w:eastAsia="ru-RU"/>
    </w:rPr>
  </w:style>
  <w:style w:type="character" w:customStyle="1" w:styleId="af2">
    <w:name w:val="Основной текст_"/>
    <w:link w:val="13"/>
    <w:rsid w:val="00B65F24"/>
    <w:rPr>
      <w:rFonts w:ascii="Times New Roman" w:eastAsia="Times New Roman" w:hAnsi="Times New Roman"/>
      <w:sz w:val="23"/>
      <w:szCs w:val="23"/>
      <w:shd w:val="clear" w:color="auto" w:fill="FFFFFF"/>
    </w:rPr>
  </w:style>
  <w:style w:type="paragraph" w:customStyle="1" w:styleId="13">
    <w:name w:val="Основной текст1"/>
    <w:basedOn w:val="a0"/>
    <w:link w:val="af2"/>
    <w:rsid w:val="00B65F24"/>
    <w:pPr>
      <w:shd w:val="clear" w:color="auto" w:fill="FFFFFF"/>
      <w:spacing w:after="660" w:line="0" w:lineRule="atLeast"/>
    </w:pPr>
    <w:rPr>
      <w:rFonts w:ascii="Times New Roman" w:eastAsia="Times New Roman" w:hAnsi="Times New Roman" w:cstheme="minorBidi"/>
      <w:sz w:val="23"/>
      <w:szCs w:val="23"/>
    </w:rPr>
  </w:style>
  <w:style w:type="character" w:styleId="af3">
    <w:name w:val="Intense Reference"/>
    <w:uiPriority w:val="32"/>
    <w:qFormat/>
    <w:rsid w:val="00B65F24"/>
    <w:rPr>
      <w:b/>
      <w:sz w:val="24"/>
      <w:u w:val="single"/>
    </w:rPr>
  </w:style>
  <w:style w:type="paragraph" w:styleId="af4">
    <w:name w:val="Body Text"/>
    <w:basedOn w:val="a0"/>
    <w:link w:val="af5"/>
    <w:uiPriority w:val="99"/>
    <w:rsid w:val="00B65F24"/>
    <w:pPr>
      <w:spacing w:after="120" w:line="240" w:lineRule="auto"/>
    </w:pPr>
    <w:rPr>
      <w:rFonts w:ascii="Times New Roman" w:eastAsia="Times New Roman" w:hAnsi="Times New Roman"/>
      <w:sz w:val="24"/>
      <w:szCs w:val="24"/>
      <w:lang w:val="x-none" w:eastAsia="x-none"/>
    </w:rPr>
  </w:style>
  <w:style w:type="character" w:customStyle="1" w:styleId="af5">
    <w:name w:val="Основной текст Знак"/>
    <w:basedOn w:val="a1"/>
    <w:link w:val="af4"/>
    <w:uiPriority w:val="99"/>
    <w:rsid w:val="00B65F24"/>
    <w:rPr>
      <w:rFonts w:ascii="Times New Roman" w:eastAsia="Times New Roman" w:hAnsi="Times New Roman" w:cs="Times New Roman"/>
      <w:sz w:val="24"/>
      <w:szCs w:val="24"/>
      <w:lang w:val="x-none" w:eastAsia="x-none"/>
    </w:rPr>
  </w:style>
  <w:style w:type="paragraph" w:customStyle="1" w:styleId="p20">
    <w:name w:val="p20"/>
    <w:basedOn w:val="a0"/>
    <w:rsid w:val="00B65F24"/>
    <w:pPr>
      <w:spacing w:before="95" w:after="0" w:line="240" w:lineRule="auto"/>
    </w:pPr>
    <w:rPr>
      <w:rFonts w:ascii="Verdana" w:eastAsia="SimSun" w:hAnsi="Verdana"/>
      <w:color w:val="404040"/>
      <w:sz w:val="24"/>
      <w:szCs w:val="24"/>
      <w:lang w:eastAsia="zh-CN"/>
    </w:rPr>
  </w:style>
  <w:style w:type="paragraph" w:styleId="af6">
    <w:name w:val="List Paragraph"/>
    <w:basedOn w:val="a0"/>
    <w:uiPriority w:val="99"/>
    <w:qFormat/>
    <w:rsid w:val="00B65F24"/>
    <w:pPr>
      <w:spacing w:after="0" w:line="240" w:lineRule="auto"/>
      <w:ind w:left="720"/>
      <w:contextualSpacing/>
    </w:pPr>
    <w:rPr>
      <w:rFonts w:cs="Arial"/>
      <w:sz w:val="24"/>
      <w:szCs w:val="24"/>
      <w:lang w:val="en-US" w:bidi="en-US"/>
    </w:rPr>
  </w:style>
  <w:style w:type="paragraph" w:styleId="af7">
    <w:name w:val="Plain Text"/>
    <w:basedOn w:val="a0"/>
    <w:link w:val="af8"/>
    <w:rsid w:val="00B65F24"/>
    <w:pPr>
      <w:spacing w:after="0" w:line="240" w:lineRule="auto"/>
    </w:pPr>
    <w:rPr>
      <w:rFonts w:ascii="Courier New" w:eastAsia="Times New Roman" w:hAnsi="Courier New"/>
      <w:sz w:val="20"/>
      <w:szCs w:val="20"/>
      <w:lang w:val="x-none" w:eastAsia="x-none"/>
    </w:rPr>
  </w:style>
  <w:style w:type="character" w:customStyle="1" w:styleId="af8">
    <w:name w:val="Текст Знак"/>
    <w:basedOn w:val="a1"/>
    <w:link w:val="af7"/>
    <w:rsid w:val="00B65F24"/>
    <w:rPr>
      <w:rFonts w:ascii="Courier New" w:eastAsia="Times New Roman" w:hAnsi="Courier New" w:cs="Times New Roman"/>
      <w:sz w:val="20"/>
      <w:szCs w:val="20"/>
      <w:lang w:val="x-none" w:eastAsia="x-none"/>
    </w:rPr>
  </w:style>
  <w:style w:type="paragraph" w:customStyle="1" w:styleId="af9">
    <w:name w:val="Знак Знак Знак Знак Знак Знак"/>
    <w:basedOn w:val="a0"/>
    <w:rsid w:val="00B65F24"/>
    <w:pPr>
      <w:pageBreakBefore/>
      <w:spacing w:after="160" w:line="360" w:lineRule="auto"/>
    </w:pPr>
    <w:rPr>
      <w:rFonts w:ascii="Times New Roman" w:eastAsia="Times New Roman" w:hAnsi="Times New Roman"/>
      <w:sz w:val="28"/>
      <w:szCs w:val="20"/>
      <w:lang w:val="en-US"/>
    </w:rPr>
  </w:style>
  <w:style w:type="paragraph" w:styleId="afa">
    <w:name w:val="caption"/>
    <w:basedOn w:val="a0"/>
    <w:next w:val="a0"/>
    <w:uiPriority w:val="99"/>
    <w:qFormat/>
    <w:rsid w:val="00B65F24"/>
    <w:pPr>
      <w:shd w:val="clear" w:color="auto" w:fill="FFFFFF"/>
      <w:spacing w:after="0" w:line="360" w:lineRule="auto"/>
      <w:ind w:firstLine="720"/>
      <w:outlineLvl w:val="0"/>
    </w:pPr>
    <w:rPr>
      <w:rFonts w:ascii="Times New Roman" w:eastAsia="Times New Roman" w:hAnsi="Times New Roman"/>
      <w:bCs/>
      <w:position w:val="-30"/>
      <w:sz w:val="28"/>
      <w:szCs w:val="23"/>
      <w:lang w:eastAsia="ru-RU"/>
    </w:rPr>
  </w:style>
  <w:style w:type="paragraph" w:styleId="23">
    <w:name w:val="Body Text 2"/>
    <w:basedOn w:val="a0"/>
    <w:link w:val="24"/>
    <w:unhideWhenUsed/>
    <w:rsid w:val="00B65F24"/>
    <w:pPr>
      <w:spacing w:after="120" w:line="480" w:lineRule="auto"/>
    </w:pPr>
    <w:rPr>
      <w:lang w:val="x-none"/>
    </w:rPr>
  </w:style>
  <w:style w:type="character" w:customStyle="1" w:styleId="24">
    <w:name w:val="Основной текст 2 Знак"/>
    <w:basedOn w:val="a1"/>
    <w:link w:val="23"/>
    <w:rsid w:val="00B65F24"/>
    <w:rPr>
      <w:rFonts w:ascii="Calibri" w:eastAsia="Calibri" w:hAnsi="Calibri" w:cs="Times New Roman"/>
      <w:lang w:val="x-none"/>
    </w:rPr>
  </w:style>
  <w:style w:type="character" w:customStyle="1" w:styleId="25">
    <w:name w:val="Основной текст2"/>
    <w:basedOn w:val="af2"/>
    <w:rsid w:val="00B65F24"/>
    <w:rPr>
      <w:rFonts w:ascii="Times New Roman" w:eastAsia="Times New Roman" w:hAnsi="Times New Roman"/>
      <w:sz w:val="23"/>
      <w:szCs w:val="23"/>
      <w:shd w:val="clear" w:color="auto" w:fill="FFFFFF"/>
    </w:rPr>
  </w:style>
  <w:style w:type="character" w:customStyle="1" w:styleId="afb">
    <w:name w:val="Основной текст + Курсив"/>
    <w:basedOn w:val="af2"/>
    <w:rsid w:val="00B65F24"/>
    <w:rPr>
      <w:rFonts w:ascii="Times New Roman" w:eastAsia="Times New Roman" w:hAnsi="Times New Roman"/>
      <w:sz w:val="23"/>
      <w:szCs w:val="23"/>
      <w:shd w:val="clear" w:color="auto" w:fill="FFFFFF"/>
    </w:rPr>
  </w:style>
  <w:style w:type="paragraph" w:customStyle="1" w:styleId="105">
    <w:name w:val="Основной текст105"/>
    <w:basedOn w:val="a0"/>
    <w:rsid w:val="00B65F24"/>
    <w:pPr>
      <w:shd w:val="clear" w:color="auto" w:fill="FFFFFF"/>
      <w:spacing w:before="1740" w:after="300" w:line="0" w:lineRule="atLeast"/>
      <w:ind w:hanging="220"/>
    </w:pPr>
    <w:rPr>
      <w:rFonts w:ascii="Segoe UI" w:eastAsia="Segoe UI" w:hAnsi="Segoe UI" w:cs="Segoe UI"/>
      <w:sz w:val="17"/>
      <w:szCs w:val="17"/>
      <w:lang w:eastAsia="ru-RU"/>
    </w:rPr>
  </w:style>
  <w:style w:type="character" w:customStyle="1" w:styleId="51">
    <w:name w:val="Основной текст5"/>
    <w:basedOn w:val="af2"/>
    <w:rsid w:val="00B65F24"/>
    <w:rPr>
      <w:rFonts w:ascii="Times New Roman" w:eastAsia="Times New Roman" w:hAnsi="Times New Roman"/>
      <w:sz w:val="23"/>
      <w:szCs w:val="23"/>
      <w:shd w:val="clear" w:color="auto" w:fill="FFFFFF"/>
    </w:rPr>
  </w:style>
  <w:style w:type="character" w:customStyle="1" w:styleId="61">
    <w:name w:val="Основной текст6"/>
    <w:basedOn w:val="af2"/>
    <w:rsid w:val="00B65F24"/>
    <w:rPr>
      <w:rFonts w:ascii="Times New Roman" w:eastAsia="Times New Roman" w:hAnsi="Times New Roman"/>
      <w:sz w:val="23"/>
      <w:szCs w:val="23"/>
      <w:shd w:val="clear" w:color="auto" w:fill="FFFFFF"/>
    </w:rPr>
  </w:style>
  <w:style w:type="character" w:customStyle="1" w:styleId="81">
    <w:name w:val="Основной текст8"/>
    <w:basedOn w:val="af2"/>
    <w:rsid w:val="00B65F24"/>
    <w:rPr>
      <w:rFonts w:ascii="Times New Roman" w:eastAsia="Times New Roman" w:hAnsi="Times New Roman"/>
      <w:sz w:val="23"/>
      <w:szCs w:val="23"/>
      <w:shd w:val="clear" w:color="auto" w:fill="FFFFFF"/>
    </w:rPr>
  </w:style>
  <w:style w:type="character" w:customStyle="1" w:styleId="41">
    <w:name w:val="Основной текст (4)_"/>
    <w:rsid w:val="00B65F24"/>
    <w:rPr>
      <w:rFonts w:ascii="Segoe UI" w:eastAsia="Segoe UI" w:hAnsi="Segoe UI" w:cs="Segoe UI"/>
      <w:b w:val="0"/>
      <w:bCs w:val="0"/>
      <w:i w:val="0"/>
      <w:iCs w:val="0"/>
      <w:smallCaps w:val="0"/>
      <w:strike w:val="0"/>
      <w:spacing w:val="0"/>
      <w:sz w:val="17"/>
      <w:szCs w:val="17"/>
    </w:rPr>
  </w:style>
  <w:style w:type="character" w:customStyle="1" w:styleId="52">
    <w:name w:val="Основной текст (5)_"/>
    <w:rsid w:val="00B65F24"/>
    <w:rPr>
      <w:rFonts w:ascii="Segoe UI" w:eastAsia="Segoe UI" w:hAnsi="Segoe UI" w:cs="Segoe UI"/>
      <w:b w:val="0"/>
      <w:bCs w:val="0"/>
      <w:i w:val="0"/>
      <w:iCs w:val="0"/>
      <w:smallCaps w:val="0"/>
      <w:strike w:val="0"/>
      <w:spacing w:val="0"/>
      <w:sz w:val="12"/>
      <w:szCs w:val="12"/>
    </w:rPr>
  </w:style>
  <w:style w:type="character" w:customStyle="1" w:styleId="42">
    <w:name w:val="Основной текст (4)"/>
    <w:basedOn w:val="41"/>
    <w:rsid w:val="00B65F24"/>
    <w:rPr>
      <w:rFonts w:ascii="Segoe UI" w:eastAsia="Segoe UI" w:hAnsi="Segoe UI" w:cs="Segoe UI"/>
      <w:b w:val="0"/>
      <w:bCs w:val="0"/>
      <w:i w:val="0"/>
      <w:iCs w:val="0"/>
      <w:smallCaps w:val="0"/>
      <w:strike w:val="0"/>
      <w:spacing w:val="0"/>
      <w:sz w:val="17"/>
      <w:szCs w:val="17"/>
    </w:rPr>
  </w:style>
  <w:style w:type="character" w:customStyle="1" w:styleId="91">
    <w:name w:val="Основной текст9"/>
    <w:basedOn w:val="af2"/>
    <w:rsid w:val="00B65F24"/>
    <w:rPr>
      <w:rFonts w:ascii="Times New Roman" w:eastAsia="Times New Roman" w:hAnsi="Times New Roman"/>
      <w:sz w:val="23"/>
      <w:szCs w:val="23"/>
      <w:shd w:val="clear" w:color="auto" w:fill="FFFFFF"/>
    </w:rPr>
  </w:style>
  <w:style w:type="character" w:customStyle="1" w:styleId="53">
    <w:name w:val="Основной текст (5)"/>
    <w:basedOn w:val="52"/>
    <w:rsid w:val="00B65F24"/>
    <w:rPr>
      <w:rFonts w:ascii="Segoe UI" w:eastAsia="Segoe UI" w:hAnsi="Segoe UI" w:cs="Segoe UI"/>
      <w:b w:val="0"/>
      <w:bCs w:val="0"/>
      <w:i w:val="0"/>
      <w:iCs w:val="0"/>
      <w:smallCaps w:val="0"/>
      <w:strike w:val="0"/>
      <w:spacing w:val="0"/>
      <w:sz w:val="12"/>
      <w:szCs w:val="12"/>
    </w:rPr>
  </w:style>
  <w:style w:type="character" w:customStyle="1" w:styleId="71">
    <w:name w:val="Основной текст (7)"/>
    <w:rsid w:val="00B65F24"/>
    <w:rPr>
      <w:rFonts w:ascii="Segoe UI" w:eastAsia="Segoe UI" w:hAnsi="Segoe UI" w:cs="Segoe UI"/>
      <w:b w:val="0"/>
      <w:bCs w:val="0"/>
      <w:i w:val="0"/>
      <w:iCs w:val="0"/>
      <w:smallCaps w:val="0"/>
      <w:strike w:val="0"/>
      <w:spacing w:val="0"/>
      <w:sz w:val="12"/>
      <w:szCs w:val="12"/>
    </w:rPr>
  </w:style>
  <w:style w:type="character" w:customStyle="1" w:styleId="18">
    <w:name w:val="Основной текст18"/>
    <w:basedOn w:val="af2"/>
    <w:rsid w:val="00B65F24"/>
    <w:rPr>
      <w:rFonts w:ascii="Times New Roman" w:eastAsia="Times New Roman" w:hAnsi="Times New Roman"/>
      <w:sz w:val="23"/>
      <w:szCs w:val="23"/>
      <w:shd w:val="clear" w:color="auto" w:fill="FFFFFF"/>
    </w:rPr>
  </w:style>
  <w:style w:type="character" w:styleId="afc">
    <w:name w:val="page number"/>
    <w:basedOn w:val="a1"/>
    <w:uiPriority w:val="99"/>
    <w:rsid w:val="00B65F24"/>
  </w:style>
  <w:style w:type="table" w:styleId="afd">
    <w:name w:val="Table Grid"/>
    <w:basedOn w:val="a2"/>
    <w:uiPriority w:val="99"/>
    <w:rsid w:val="00B65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Обычный (веб)1"/>
    <w:basedOn w:val="a0"/>
    <w:rsid w:val="00B65F24"/>
    <w:pPr>
      <w:spacing w:before="100" w:beforeAutospacing="1" w:after="100" w:afterAutospacing="1" w:line="240" w:lineRule="auto"/>
      <w:ind w:firstLine="150"/>
    </w:pPr>
    <w:rPr>
      <w:rFonts w:ascii="Times New Roman" w:eastAsia="Times New Roman" w:hAnsi="Times New Roman"/>
      <w:sz w:val="24"/>
      <w:szCs w:val="24"/>
      <w:lang w:eastAsia="ru-RU"/>
    </w:rPr>
  </w:style>
  <w:style w:type="character" w:styleId="afe">
    <w:name w:val="Strong"/>
    <w:uiPriority w:val="22"/>
    <w:qFormat/>
    <w:rsid w:val="00B65F24"/>
    <w:rPr>
      <w:b/>
      <w:bCs/>
    </w:rPr>
  </w:style>
  <w:style w:type="paragraph" w:customStyle="1" w:styleId="62">
    <w:name w:val="Обычный (веб)6"/>
    <w:basedOn w:val="a0"/>
    <w:rsid w:val="00B65F24"/>
    <w:pPr>
      <w:spacing w:after="120" w:line="240" w:lineRule="auto"/>
    </w:pPr>
    <w:rPr>
      <w:rFonts w:ascii="Times New Roman" w:eastAsia="Times New Roman" w:hAnsi="Times New Roman"/>
      <w:sz w:val="24"/>
      <w:szCs w:val="24"/>
      <w:lang w:eastAsia="ru-RU"/>
    </w:rPr>
  </w:style>
  <w:style w:type="paragraph" w:customStyle="1" w:styleId="aff">
    <w:name w:val="Знак Знак Знак"/>
    <w:basedOn w:val="a0"/>
    <w:rsid w:val="00B65F24"/>
    <w:pPr>
      <w:pageBreakBefore/>
      <w:spacing w:after="160" w:line="360" w:lineRule="auto"/>
    </w:pPr>
    <w:rPr>
      <w:rFonts w:ascii="Times New Roman" w:eastAsia="Times New Roman" w:hAnsi="Times New Roman"/>
      <w:sz w:val="28"/>
      <w:szCs w:val="20"/>
      <w:lang w:val="en-US"/>
    </w:rPr>
  </w:style>
  <w:style w:type="paragraph" w:customStyle="1" w:styleId="15">
    <w:name w:val="Абзац списка1"/>
    <w:basedOn w:val="a0"/>
    <w:rsid w:val="00B65F24"/>
    <w:pPr>
      <w:ind w:left="720"/>
    </w:pPr>
    <w:rPr>
      <w:rFonts w:eastAsia="Times New Roman"/>
      <w:lang w:eastAsia="ru-RU"/>
    </w:rPr>
  </w:style>
  <w:style w:type="paragraph" w:customStyle="1" w:styleId="style1">
    <w:name w:val="style1"/>
    <w:basedOn w:val="a0"/>
    <w:rsid w:val="00B65F2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9">
    <w:name w:val="Основной текст19"/>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aff0">
    <w:name w:val="Подпись к картинке_"/>
    <w:rsid w:val="00B65F24"/>
    <w:rPr>
      <w:rFonts w:ascii="Segoe UI" w:eastAsia="Segoe UI" w:hAnsi="Segoe UI" w:cs="Segoe UI"/>
      <w:b w:val="0"/>
      <w:bCs w:val="0"/>
      <w:i w:val="0"/>
      <w:iCs w:val="0"/>
      <w:smallCaps w:val="0"/>
      <w:strike w:val="0"/>
      <w:spacing w:val="0"/>
      <w:sz w:val="12"/>
      <w:szCs w:val="12"/>
    </w:rPr>
  </w:style>
  <w:style w:type="character" w:customStyle="1" w:styleId="54">
    <w:name w:val="Подпись к картинке (5)_"/>
    <w:rsid w:val="00B65F24"/>
    <w:rPr>
      <w:rFonts w:ascii="Segoe UI" w:eastAsia="Segoe UI" w:hAnsi="Segoe UI" w:cs="Segoe UI"/>
      <w:b w:val="0"/>
      <w:bCs w:val="0"/>
      <w:i w:val="0"/>
      <w:iCs w:val="0"/>
      <w:smallCaps w:val="0"/>
      <w:strike w:val="0"/>
      <w:spacing w:val="0"/>
      <w:sz w:val="17"/>
      <w:szCs w:val="17"/>
    </w:rPr>
  </w:style>
  <w:style w:type="character" w:customStyle="1" w:styleId="55">
    <w:name w:val="Подпись к картинке (5)"/>
    <w:basedOn w:val="54"/>
    <w:rsid w:val="00B65F24"/>
    <w:rPr>
      <w:rFonts w:ascii="Segoe UI" w:eastAsia="Segoe UI" w:hAnsi="Segoe UI" w:cs="Segoe UI"/>
      <w:b w:val="0"/>
      <w:bCs w:val="0"/>
      <w:i w:val="0"/>
      <w:iCs w:val="0"/>
      <w:smallCaps w:val="0"/>
      <w:strike w:val="0"/>
      <w:spacing w:val="0"/>
      <w:sz w:val="17"/>
      <w:szCs w:val="17"/>
    </w:rPr>
  </w:style>
  <w:style w:type="character" w:customStyle="1" w:styleId="aff1">
    <w:name w:val="Подпись к картинке"/>
    <w:basedOn w:val="aff0"/>
    <w:rsid w:val="00B65F24"/>
    <w:rPr>
      <w:rFonts w:ascii="Segoe UI" w:eastAsia="Segoe UI" w:hAnsi="Segoe UI" w:cs="Segoe UI"/>
      <w:b w:val="0"/>
      <w:bCs w:val="0"/>
      <w:i w:val="0"/>
      <w:iCs w:val="0"/>
      <w:smallCaps w:val="0"/>
      <w:strike w:val="0"/>
      <w:spacing w:val="0"/>
      <w:sz w:val="12"/>
      <w:szCs w:val="12"/>
    </w:rPr>
  </w:style>
  <w:style w:type="character" w:customStyle="1" w:styleId="200">
    <w:name w:val="Основной текст20"/>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10">
    <w:name w:val="Основной текст21"/>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20">
    <w:name w:val="Основной текст22"/>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150">
    <w:name w:val="Основной текст (15)_"/>
    <w:rsid w:val="00B65F24"/>
    <w:rPr>
      <w:rFonts w:ascii="Segoe UI" w:eastAsia="Segoe UI" w:hAnsi="Segoe UI" w:cs="Segoe UI"/>
      <w:b w:val="0"/>
      <w:bCs w:val="0"/>
      <w:i w:val="0"/>
      <w:iCs w:val="0"/>
      <w:smallCaps w:val="0"/>
      <w:strike w:val="0"/>
      <w:spacing w:val="0"/>
      <w:sz w:val="20"/>
      <w:szCs w:val="20"/>
    </w:rPr>
  </w:style>
  <w:style w:type="character" w:customStyle="1" w:styleId="230">
    <w:name w:val="Основной текст23"/>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40">
    <w:name w:val="Основной текст24"/>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151">
    <w:name w:val="Основной текст (15)"/>
    <w:basedOn w:val="150"/>
    <w:rsid w:val="00B65F24"/>
    <w:rPr>
      <w:rFonts w:ascii="Segoe UI" w:eastAsia="Segoe UI" w:hAnsi="Segoe UI" w:cs="Segoe UI"/>
      <w:b w:val="0"/>
      <w:bCs w:val="0"/>
      <w:i w:val="0"/>
      <w:iCs w:val="0"/>
      <w:smallCaps w:val="0"/>
      <w:strike w:val="0"/>
      <w:spacing w:val="0"/>
      <w:sz w:val="20"/>
      <w:szCs w:val="20"/>
    </w:rPr>
  </w:style>
  <w:style w:type="character" w:customStyle="1" w:styleId="16">
    <w:name w:val="Основной текст (16)_"/>
    <w:rsid w:val="00B65F24"/>
    <w:rPr>
      <w:rFonts w:ascii="Arial Unicode MS" w:eastAsia="Arial Unicode MS" w:hAnsi="Arial Unicode MS" w:cs="Arial Unicode MS"/>
      <w:b w:val="0"/>
      <w:bCs w:val="0"/>
      <w:i w:val="0"/>
      <w:iCs w:val="0"/>
      <w:smallCaps w:val="0"/>
      <w:strike w:val="0"/>
      <w:spacing w:val="0"/>
      <w:sz w:val="17"/>
      <w:szCs w:val="17"/>
    </w:rPr>
  </w:style>
  <w:style w:type="character" w:customStyle="1" w:styleId="160">
    <w:name w:val="Основной текст (16)"/>
    <w:basedOn w:val="16"/>
    <w:rsid w:val="00B65F24"/>
    <w:rPr>
      <w:rFonts w:ascii="Arial Unicode MS" w:eastAsia="Arial Unicode MS" w:hAnsi="Arial Unicode MS" w:cs="Arial Unicode MS"/>
      <w:b w:val="0"/>
      <w:bCs w:val="0"/>
      <w:i w:val="0"/>
      <w:iCs w:val="0"/>
      <w:smallCaps w:val="0"/>
      <w:strike w:val="0"/>
      <w:spacing w:val="0"/>
      <w:sz w:val="17"/>
      <w:szCs w:val="17"/>
    </w:rPr>
  </w:style>
  <w:style w:type="character" w:customStyle="1" w:styleId="250">
    <w:name w:val="Основной текст25"/>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6">
    <w:name w:val="Основной текст26"/>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8">
    <w:name w:val="Основной текст28"/>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9">
    <w:name w:val="Основной текст29"/>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300">
    <w:name w:val="Основной текст30"/>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310">
    <w:name w:val="Основной текст31"/>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320">
    <w:name w:val="Основной текст32"/>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33">
    <w:name w:val="Основной текст33"/>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aff2">
    <w:name w:val="Сноска_"/>
    <w:rsid w:val="00B65F24"/>
    <w:rPr>
      <w:rFonts w:ascii="Segoe UI" w:eastAsia="Segoe UI" w:hAnsi="Segoe UI" w:cs="Segoe UI"/>
      <w:b w:val="0"/>
      <w:bCs w:val="0"/>
      <w:i w:val="0"/>
      <w:iCs w:val="0"/>
      <w:smallCaps w:val="0"/>
      <w:strike w:val="0"/>
      <w:spacing w:val="0"/>
      <w:sz w:val="12"/>
      <w:szCs w:val="12"/>
    </w:rPr>
  </w:style>
  <w:style w:type="character" w:customStyle="1" w:styleId="aff3">
    <w:name w:val="Сноска"/>
    <w:basedOn w:val="aff2"/>
    <w:rsid w:val="00B65F24"/>
    <w:rPr>
      <w:rFonts w:ascii="Segoe UI" w:eastAsia="Segoe UI" w:hAnsi="Segoe UI" w:cs="Segoe UI"/>
      <w:b w:val="0"/>
      <w:bCs w:val="0"/>
      <w:i w:val="0"/>
      <w:iCs w:val="0"/>
      <w:smallCaps w:val="0"/>
      <w:strike w:val="0"/>
      <w:spacing w:val="0"/>
      <w:sz w:val="12"/>
      <w:szCs w:val="12"/>
    </w:rPr>
  </w:style>
  <w:style w:type="character" w:customStyle="1" w:styleId="35">
    <w:name w:val="Основной текст35"/>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36">
    <w:name w:val="Основной текст36"/>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44">
    <w:name w:val="Основной текст44"/>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45">
    <w:name w:val="Основной текст45"/>
    <w:rsid w:val="00B65F24"/>
    <w:rPr>
      <w:rFonts w:ascii="Segoe UI" w:eastAsia="Segoe UI" w:hAnsi="Segoe UI" w:cs="Segoe UI"/>
      <w:b w:val="0"/>
      <w:bCs w:val="0"/>
      <w:i w:val="0"/>
      <w:iCs w:val="0"/>
      <w:smallCaps w:val="0"/>
      <w:strike w:val="0"/>
      <w:spacing w:val="0"/>
      <w:sz w:val="17"/>
      <w:szCs w:val="17"/>
      <w:shd w:val="clear" w:color="auto" w:fill="FFFFFF"/>
    </w:rPr>
  </w:style>
  <w:style w:type="paragraph" w:customStyle="1" w:styleId="aff4">
    <w:name w:val="Знак Знак Знак Знак Знак Знак"/>
    <w:basedOn w:val="a0"/>
    <w:rsid w:val="00B65F24"/>
    <w:pPr>
      <w:pageBreakBefore/>
      <w:spacing w:after="160" w:line="360" w:lineRule="auto"/>
    </w:pPr>
    <w:rPr>
      <w:rFonts w:ascii="Times New Roman" w:eastAsia="Times New Roman" w:hAnsi="Times New Roman"/>
      <w:sz w:val="28"/>
      <w:szCs w:val="20"/>
      <w:lang w:val="en-US"/>
    </w:rPr>
  </w:style>
  <w:style w:type="paragraph" w:customStyle="1" w:styleId="aff5">
    <w:name w:val="Знак Знак Знак"/>
    <w:basedOn w:val="a0"/>
    <w:rsid w:val="00B65F24"/>
    <w:pPr>
      <w:pageBreakBefore/>
      <w:spacing w:after="160" w:line="360" w:lineRule="auto"/>
    </w:pPr>
    <w:rPr>
      <w:rFonts w:ascii="Times New Roman" w:eastAsia="Times New Roman" w:hAnsi="Times New Roman"/>
      <w:sz w:val="28"/>
      <w:szCs w:val="20"/>
      <w:lang w:val="en-US"/>
    </w:rPr>
  </w:style>
  <w:style w:type="paragraph" w:customStyle="1" w:styleId="aff6">
    <w:name w:val="название рисунка"/>
    <w:basedOn w:val="afa"/>
    <w:next w:val="ae"/>
    <w:link w:val="aff7"/>
    <w:rsid w:val="00B65F24"/>
    <w:pPr>
      <w:shd w:val="clear" w:color="auto" w:fill="auto"/>
      <w:spacing w:before="120" w:after="120"/>
      <w:ind w:firstLine="0"/>
      <w:jc w:val="center"/>
      <w:outlineLvl w:val="9"/>
    </w:pPr>
    <w:rPr>
      <w:bCs w:val="0"/>
      <w:position w:val="0"/>
      <w:szCs w:val="28"/>
      <w:lang w:val="x-none" w:eastAsia="x-none"/>
    </w:rPr>
  </w:style>
  <w:style w:type="character" w:customStyle="1" w:styleId="aff7">
    <w:name w:val="название рисунка Знак"/>
    <w:link w:val="aff6"/>
    <w:locked/>
    <w:rsid w:val="00B65F24"/>
    <w:rPr>
      <w:rFonts w:ascii="Times New Roman" w:eastAsia="Times New Roman" w:hAnsi="Times New Roman" w:cs="Times New Roman"/>
      <w:sz w:val="28"/>
      <w:szCs w:val="28"/>
      <w:lang w:val="x-none" w:eastAsia="x-none"/>
    </w:rPr>
  </w:style>
  <w:style w:type="character" w:customStyle="1" w:styleId="aff8">
    <w:name w:val="Текст выноски Знак"/>
    <w:basedOn w:val="a1"/>
    <w:link w:val="aff9"/>
    <w:uiPriority w:val="99"/>
    <w:semiHidden/>
    <w:rsid w:val="00B65F24"/>
    <w:rPr>
      <w:rFonts w:ascii="Tahoma" w:eastAsia="Calibri" w:hAnsi="Tahoma" w:cs="Times New Roman"/>
      <w:sz w:val="16"/>
      <w:szCs w:val="16"/>
      <w:lang w:val="x-none"/>
    </w:rPr>
  </w:style>
  <w:style w:type="paragraph" w:styleId="aff9">
    <w:name w:val="Balloon Text"/>
    <w:basedOn w:val="a0"/>
    <w:link w:val="aff8"/>
    <w:uiPriority w:val="99"/>
    <w:semiHidden/>
    <w:unhideWhenUsed/>
    <w:rsid w:val="00B65F24"/>
    <w:pPr>
      <w:spacing w:after="0" w:line="240" w:lineRule="auto"/>
    </w:pPr>
    <w:rPr>
      <w:rFonts w:ascii="Tahoma" w:hAnsi="Tahoma"/>
      <w:sz w:val="16"/>
      <w:szCs w:val="16"/>
      <w:lang w:val="x-none"/>
    </w:rPr>
  </w:style>
  <w:style w:type="paragraph" w:customStyle="1" w:styleId="ConsPlusNormal">
    <w:name w:val="ConsPlusNormal"/>
    <w:rsid w:val="00B65F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B65F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B65F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7">
    <w:name w:val="toc 2"/>
    <w:basedOn w:val="a0"/>
    <w:next w:val="a0"/>
    <w:autoRedefine/>
    <w:uiPriority w:val="39"/>
    <w:unhideWhenUsed/>
    <w:rsid w:val="00B65F24"/>
    <w:pPr>
      <w:ind w:left="220"/>
    </w:pPr>
  </w:style>
  <w:style w:type="paragraph" w:styleId="affa">
    <w:name w:val="No Spacing"/>
    <w:link w:val="affb"/>
    <w:uiPriority w:val="1"/>
    <w:qFormat/>
    <w:rsid w:val="00B80860"/>
    <w:pPr>
      <w:spacing w:after="0" w:line="240" w:lineRule="auto"/>
    </w:pPr>
  </w:style>
  <w:style w:type="character" w:customStyle="1" w:styleId="affb">
    <w:name w:val="Без интервала Знак"/>
    <w:link w:val="affa"/>
    <w:uiPriority w:val="1"/>
    <w:rsid w:val="00B80860"/>
  </w:style>
  <w:style w:type="character" w:customStyle="1" w:styleId="60">
    <w:name w:val="Заголовок 6 Знак"/>
    <w:basedOn w:val="a1"/>
    <w:link w:val="6"/>
    <w:uiPriority w:val="99"/>
    <w:rsid w:val="00733228"/>
    <w:rPr>
      <w:rFonts w:ascii="Times New Roman" w:eastAsia="Times New Roman" w:hAnsi="Times New Roman" w:cs="Times New Roman"/>
      <w:sz w:val="28"/>
      <w:szCs w:val="28"/>
    </w:rPr>
  </w:style>
  <w:style w:type="character" w:customStyle="1" w:styleId="70">
    <w:name w:val="Заголовок 7 Знак"/>
    <w:basedOn w:val="a1"/>
    <w:link w:val="7"/>
    <w:uiPriority w:val="99"/>
    <w:rsid w:val="00733228"/>
    <w:rPr>
      <w:rFonts w:ascii="Times New Roman" w:eastAsia="Times New Roman" w:hAnsi="Times New Roman" w:cs="Times New Roman"/>
      <w:sz w:val="28"/>
      <w:szCs w:val="28"/>
    </w:rPr>
  </w:style>
  <w:style w:type="character" w:customStyle="1" w:styleId="80">
    <w:name w:val="Заголовок 8 Знак"/>
    <w:basedOn w:val="a1"/>
    <w:link w:val="8"/>
    <w:uiPriority w:val="99"/>
    <w:rsid w:val="00733228"/>
    <w:rPr>
      <w:rFonts w:ascii="Times New Roman" w:eastAsia="Times New Roman" w:hAnsi="Times New Roman" w:cs="Times New Roman"/>
      <w:sz w:val="28"/>
      <w:szCs w:val="28"/>
    </w:rPr>
  </w:style>
  <w:style w:type="character" w:customStyle="1" w:styleId="90">
    <w:name w:val="Заголовок 9 Знак"/>
    <w:basedOn w:val="a1"/>
    <w:link w:val="9"/>
    <w:uiPriority w:val="99"/>
    <w:rsid w:val="00733228"/>
    <w:rPr>
      <w:rFonts w:ascii="Arial" w:eastAsia="Times New Roman" w:hAnsi="Arial" w:cs="Arial"/>
      <w:color w:val="000000"/>
      <w:lang w:eastAsia="ru-RU"/>
    </w:rPr>
  </w:style>
  <w:style w:type="character" w:customStyle="1" w:styleId="17">
    <w:name w:val="Верхний колонтитул Знак1"/>
    <w:basedOn w:val="a1"/>
    <w:uiPriority w:val="99"/>
    <w:locked/>
    <w:rsid w:val="00733228"/>
    <w:rPr>
      <w:noProof/>
      <w:color w:val="000000"/>
      <w:kern w:val="16"/>
      <w:sz w:val="28"/>
      <w:szCs w:val="28"/>
    </w:rPr>
  </w:style>
  <w:style w:type="character" w:styleId="affc">
    <w:name w:val="endnote reference"/>
    <w:basedOn w:val="a1"/>
    <w:uiPriority w:val="99"/>
    <w:semiHidden/>
    <w:rsid w:val="00733228"/>
    <w:rPr>
      <w:rFonts w:cs="Times New Roman"/>
      <w:vertAlign w:val="superscript"/>
    </w:rPr>
  </w:style>
  <w:style w:type="paragraph" w:customStyle="1" w:styleId="a">
    <w:name w:val="лит"/>
    <w:autoRedefine/>
    <w:uiPriority w:val="99"/>
    <w:rsid w:val="00733228"/>
    <w:pPr>
      <w:numPr>
        <w:numId w:val="11"/>
      </w:numPr>
      <w:spacing w:after="0" w:line="360" w:lineRule="auto"/>
      <w:jc w:val="both"/>
    </w:pPr>
    <w:rPr>
      <w:rFonts w:ascii="Times New Roman" w:eastAsia="Times New Roman" w:hAnsi="Times New Roman" w:cs="Times New Roman"/>
      <w:sz w:val="28"/>
      <w:szCs w:val="28"/>
      <w:lang w:eastAsia="ru-RU"/>
    </w:rPr>
  </w:style>
  <w:style w:type="paragraph" w:customStyle="1" w:styleId="affd">
    <w:name w:val="лит+нумерация"/>
    <w:basedOn w:val="a0"/>
    <w:next w:val="a0"/>
    <w:autoRedefine/>
    <w:uiPriority w:val="99"/>
    <w:rsid w:val="00733228"/>
    <w:pPr>
      <w:spacing w:after="0" w:line="360" w:lineRule="auto"/>
      <w:jc w:val="both"/>
    </w:pPr>
    <w:rPr>
      <w:rFonts w:ascii="Times New Roman" w:eastAsia="Times New Roman" w:hAnsi="Times New Roman"/>
      <w:iCs/>
      <w:color w:val="000000"/>
      <w:sz w:val="28"/>
      <w:szCs w:val="28"/>
      <w:lang w:eastAsia="ru-RU"/>
    </w:rPr>
  </w:style>
  <w:style w:type="paragraph" w:customStyle="1" w:styleId="affe">
    <w:name w:val="литера"/>
    <w:uiPriority w:val="99"/>
    <w:rsid w:val="00733228"/>
    <w:pPr>
      <w:spacing w:after="0" w:line="360" w:lineRule="auto"/>
      <w:jc w:val="both"/>
    </w:pPr>
    <w:rPr>
      <w:rFonts w:ascii="??????????" w:eastAsia="Times New Roman" w:hAnsi="??????????" w:cs="Times New Roman"/>
      <w:sz w:val="28"/>
      <w:szCs w:val="28"/>
      <w:lang w:eastAsia="ru-RU"/>
    </w:rPr>
  </w:style>
  <w:style w:type="character" w:customStyle="1" w:styleId="afff">
    <w:name w:val="номер страницы"/>
    <w:basedOn w:val="a1"/>
    <w:uiPriority w:val="99"/>
    <w:rsid w:val="00733228"/>
    <w:rPr>
      <w:rFonts w:cs="Times New Roman"/>
      <w:sz w:val="28"/>
      <w:szCs w:val="28"/>
    </w:rPr>
  </w:style>
  <w:style w:type="paragraph" w:customStyle="1" w:styleId="afff0">
    <w:name w:val="Обычный +"/>
    <w:basedOn w:val="a0"/>
    <w:autoRedefine/>
    <w:uiPriority w:val="99"/>
    <w:rsid w:val="00733228"/>
    <w:pPr>
      <w:spacing w:after="0" w:line="360" w:lineRule="auto"/>
      <w:ind w:firstLine="709"/>
      <w:jc w:val="both"/>
    </w:pPr>
    <w:rPr>
      <w:rFonts w:ascii="Times New Roman" w:eastAsia="Times New Roman" w:hAnsi="Times New Roman"/>
      <w:color w:val="000000"/>
      <w:sz w:val="28"/>
      <w:szCs w:val="20"/>
      <w:lang w:eastAsia="ru-RU"/>
    </w:rPr>
  </w:style>
  <w:style w:type="paragraph" w:customStyle="1" w:styleId="afff1">
    <w:name w:val="отчет"/>
    <w:uiPriority w:val="99"/>
    <w:rsid w:val="00733228"/>
    <w:pPr>
      <w:spacing w:after="0" w:line="240" w:lineRule="auto"/>
      <w:jc w:val="both"/>
    </w:pPr>
    <w:rPr>
      <w:rFonts w:ascii="Times New Roman" w:eastAsia="Times New Roman" w:hAnsi="Times New Roman" w:cs="Times New Roman"/>
      <w:color w:val="000000"/>
      <w:szCs w:val="28"/>
      <w:lang w:eastAsia="ru-RU"/>
    </w:rPr>
  </w:style>
  <w:style w:type="paragraph" w:customStyle="1" w:styleId="afff2">
    <w:name w:val="размещено"/>
    <w:basedOn w:val="a0"/>
    <w:autoRedefine/>
    <w:uiPriority w:val="99"/>
    <w:rsid w:val="00733228"/>
    <w:pPr>
      <w:spacing w:after="0" w:line="360" w:lineRule="auto"/>
      <w:ind w:firstLine="709"/>
      <w:jc w:val="both"/>
    </w:pPr>
    <w:rPr>
      <w:rFonts w:ascii="Times New Roman" w:eastAsia="Times New Roman" w:hAnsi="Times New Roman"/>
      <w:color w:val="FFFFFF"/>
      <w:sz w:val="28"/>
      <w:szCs w:val="28"/>
      <w:lang w:eastAsia="ru-RU"/>
    </w:rPr>
  </w:style>
  <w:style w:type="paragraph" w:customStyle="1" w:styleId="afff3">
    <w:name w:val="содержание"/>
    <w:uiPriority w:val="99"/>
    <w:rsid w:val="00733228"/>
    <w:pPr>
      <w:spacing w:after="0"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10">
    <w:name w:val="Стиль лит.1 + Слева:  0 см"/>
    <w:basedOn w:val="a0"/>
    <w:uiPriority w:val="99"/>
    <w:rsid w:val="00733228"/>
    <w:pPr>
      <w:numPr>
        <w:numId w:val="12"/>
      </w:numPr>
      <w:spacing w:after="0" w:line="360" w:lineRule="auto"/>
      <w:jc w:val="both"/>
    </w:pPr>
    <w:rPr>
      <w:rFonts w:ascii="Times New Roman" w:eastAsia="Times New Roman" w:hAnsi="Times New Roman"/>
      <w:iCs/>
      <w:color w:val="000000"/>
      <w:sz w:val="28"/>
      <w:szCs w:val="20"/>
      <w:lang w:eastAsia="ru-RU"/>
    </w:rPr>
  </w:style>
  <w:style w:type="paragraph" w:customStyle="1" w:styleId="100">
    <w:name w:val="Стиль Оглавление 1 + Первая строка:  0 см"/>
    <w:basedOn w:val="a0"/>
    <w:autoRedefine/>
    <w:uiPriority w:val="99"/>
    <w:rsid w:val="00733228"/>
    <w:pPr>
      <w:tabs>
        <w:tab w:val="right" w:leader="dot" w:pos="1400"/>
      </w:tabs>
      <w:spacing w:after="0" w:line="360" w:lineRule="auto"/>
      <w:ind w:firstLine="709"/>
      <w:jc w:val="both"/>
    </w:pPr>
    <w:rPr>
      <w:rFonts w:ascii="Times New Roman" w:eastAsia="Times New Roman" w:hAnsi="Times New Roman"/>
      <w:b/>
      <w:color w:val="000000"/>
      <w:sz w:val="28"/>
      <w:szCs w:val="28"/>
      <w:lang w:eastAsia="ru-RU"/>
    </w:rPr>
  </w:style>
  <w:style w:type="paragraph" w:customStyle="1" w:styleId="101">
    <w:name w:val="Стиль Оглавление 1 + Первая строка:  0 см1"/>
    <w:basedOn w:val="a0"/>
    <w:autoRedefine/>
    <w:uiPriority w:val="99"/>
    <w:rsid w:val="00733228"/>
    <w:pPr>
      <w:tabs>
        <w:tab w:val="right" w:leader="dot" w:pos="1400"/>
      </w:tabs>
      <w:spacing w:after="0" w:line="360" w:lineRule="auto"/>
      <w:ind w:firstLine="709"/>
      <w:jc w:val="both"/>
    </w:pPr>
    <w:rPr>
      <w:rFonts w:ascii="Times New Roman" w:eastAsia="Times New Roman" w:hAnsi="Times New Roman"/>
      <w:b/>
      <w:color w:val="000000"/>
      <w:sz w:val="28"/>
      <w:szCs w:val="28"/>
      <w:lang w:eastAsia="ru-RU"/>
    </w:rPr>
  </w:style>
  <w:style w:type="paragraph" w:customStyle="1" w:styleId="2000">
    <w:name w:val="Стиль Оглавление 2 + Слева:  0 см Первая строка:  0 см"/>
    <w:basedOn w:val="27"/>
    <w:autoRedefine/>
    <w:uiPriority w:val="99"/>
    <w:rsid w:val="00733228"/>
    <w:pPr>
      <w:tabs>
        <w:tab w:val="left" w:leader="dot" w:pos="3500"/>
      </w:tabs>
      <w:spacing w:after="0" w:line="360" w:lineRule="auto"/>
      <w:ind w:left="0"/>
    </w:pPr>
    <w:rPr>
      <w:rFonts w:ascii="Times New Roman" w:eastAsia="Times New Roman" w:hAnsi="Times New Roman"/>
      <w:smallCaps/>
      <w:color w:val="000000"/>
      <w:sz w:val="28"/>
      <w:szCs w:val="28"/>
      <w:lang w:eastAsia="ru-RU"/>
    </w:rPr>
  </w:style>
  <w:style w:type="paragraph" w:customStyle="1" w:styleId="31250">
    <w:name w:val="Стиль Оглавление 3 + Слева:  125 см Первая строка:  0 см"/>
    <w:basedOn w:val="a0"/>
    <w:autoRedefine/>
    <w:uiPriority w:val="99"/>
    <w:rsid w:val="00733228"/>
    <w:pPr>
      <w:spacing w:after="0" w:line="360" w:lineRule="auto"/>
      <w:ind w:firstLine="709"/>
    </w:pPr>
    <w:rPr>
      <w:rFonts w:ascii="Times New Roman" w:eastAsia="Times New Roman" w:hAnsi="Times New Roman"/>
      <w:i/>
      <w:iCs/>
      <w:color w:val="000000"/>
      <w:sz w:val="28"/>
      <w:szCs w:val="28"/>
      <w:lang w:eastAsia="ru-RU"/>
    </w:rPr>
  </w:style>
  <w:style w:type="table" w:customStyle="1" w:styleId="1a">
    <w:name w:val="Стиль таблицы1"/>
    <w:uiPriority w:val="99"/>
    <w:rsid w:val="0073322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ff4">
    <w:name w:val="схема"/>
    <w:autoRedefine/>
    <w:uiPriority w:val="99"/>
    <w:rsid w:val="00733228"/>
    <w:pPr>
      <w:spacing w:after="0" w:line="240" w:lineRule="auto"/>
      <w:jc w:val="center"/>
    </w:pPr>
    <w:rPr>
      <w:rFonts w:ascii="Times New Roman" w:eastAsia="Times New Roman" w:hAnsi="Times New Roman" w:cs="Times New Roman"/>
      <w:sz w:val="20"/>
      <w:szCs w:val="20"/>
      <w:lang w:eastAsia="ru-RU"/>
    </w:rPr>
  </w:style>
  <w:style w:type="paragraph" w:customStyle="1" w:styleId="afff5">
    <w:name w:val="ТАБЛИЦА"/>
    <w:next w:val="a0"/>
    <w:autoRedefine/>
    <w:uiPriority w:val="99"/>
    <w:rsid w:val="004378BC"/>
    <w:pPr>
      <w:spacing w:after="0" w:line="240" w:lineRule="auto"/>
      <w:jc w:val="both"/>
    </w:pPr>
    <w:rPr>
      <w:rFonts w:ascii="Times New Roman" w:eastAsia="Times New Roman" w:hAnsi="Times New Roman" w:cs="Times New Roman"/>
      <w:color w:val="000000"/>
      <w:sz w:val="20"/>
      <w:szCs w:val="20"/>
      <w:lang w:eastAsia="ru-RU"/>
    </w:rPr>
  </w:style>
  <w:style w:type="paragraph" w:styleId="afff6">
    <w:name w:val="endnote text"/>
    <w:basedOn w:val="a0"/>
    <w:link w:val="afff7"/>
    <w:autoRedefine/>
    <w:uiPriority w:val="99"/>
    <w:semiHidden/>
    <w:rsid w:val="00733228"/>
    <w:pPr>
      <w:spacing w:after="0" w:line="360" w:lineRule="auto"/>
      <w:ind w:firstLine="709"/>
      <w:jc w:val="both"/>
    </w:pPr>
    <w:rPr>
      <w:rFonts w:ascii="Times New Roman" w:eastAsia="Times New Roman" w:hAnsi="Times New Roman"/>
      <w:color w:val="000000"/>
      <w:sz w:val="20"/>
      <w:szCs w:val="20"/>
      <w:lang w:eastAsia="ru-RU"/>
    </w:rPr>
  </w:style>
  <w:style w:type="character" w:customStyle="1" w:styleId="afff7">
    <w:name w:val="Текст концевой сноски Знак"/>
    <w:basedOn w:val="a1"/>
    <w:link w:val="afff6"/>
    <w:uiPriority w:val="99"/>
    <w:semiHidden/>
    <w:rsid w:val="00733228"/>
    <w:rPr>
      <w:rFonts w:ascii="Times New Roman" w:eastAsia="Times New Roman" w:hAnsi="Times New Roman" w:cs="Times New Roman"/>
      <w:color w:val="000000"/>
      <w:sz w:val="20"/>
      <w:szCs w:val="20"/>
      <w:lang w:eastAsia="ru-RU"/>
    </w:rPr>
  </w:style>
  <w:style w:type="paragraph" w:customStyle="1" w:styleId="afff8">
    <w:name w:val="титут"/>
    <w:link w:val="afff9"/>
    <w:autoRedefine/>
    <w:uiPriority w:val="99"/>
    <w:rsid w:val="00733228"/>
    <w:pPr>
      <w:spacing w:after="0" w:line="360" w:lineRule="auto"/>
      <w:jc w:val="center"/>
    </w:pPr>
    <w:rPr>
      <w:rFonts w:ascii="Times New Roman" w:eastAsia="Times New Roman" w:hAnsi="Times New Roman" w:cs="Times New Roman"/>
      <w:noProof/>
      <w:sz w:val="28"/>
      <w:szCs w:val="28"/>
      <w:lang w:eastAsia="ru-RU"/>
    </w:rPr>
  </w:style>
  <w:style w:type="character" w:styleId="afffa">
    <w:name w:val="footnote reference"/>
    <w:basedOn w:val="a1"/>
    <w:uiPriority w:val="99"/>
    <w:semiHidden/>
    <w:rsid w:val="00733228"/>
    <w:rPr>
      <w:rFonts w:cs="Times New Roman"/>
      <w:sz w:val="28"/>
      <w:szCs w:val="28"/>
      <w:vertAlign w:val="superscript"/>
    </w:rPr>
  </w:style>
  <w:style w:type="character" w:customStyle="1" w:styleId="afff9">
    <w:name w:val="титут Знак"/>
    <w:basedOn w:val="a1"/>
    <w:link w:val="afff8"/>
    <w:uiPriority w:val="99"/>
    <w:locked/>
    <w:rsid w:val="00733228"/>
    <w:rPr>
      <w:rFonts w:ascii="Times New Roman" w:eastAsia="Times New Roman" w:hAnsi="Times New Roman" w:cs="Times New Roman"/>
      <w:noProof/>
      <w:sz w:val="28"/>
      <w:szCs w:val="28"/>
      <w:lang w:eastAsia="ru-RU"/>
    </w:rPr>
  </w:style>
  <w:style w:type="character" w:styleId="afffb">
    <w:name w:val="FollowedHyperlink"/>
    <w:basedOn w:val="a1"/>
    <w:uiPriority w:val="99"/>
    <w:semiHidden/>
    <w:unhideWhenUsed/>
    <w:rsid w:val="00733228"/>
    <w:rPr>
      <w:color w:val="800080" w:themeColor="followedHyperlink"/>
      <w:u w:val="single"/>
    </w:rPr>
  </w:style>
  <w:style w:type="paragraph" w:customStyle="1" w:styleId="Style3">
    <w:name w:val="Style3"/>
    <w:basedOn w:val="a0"/>
    <w:uiPriority w:val="99"/>
    <w:rsid w:val="00D40181"/>
    <w:pPr>
      <w:widowControl w:val="0"/>
      <w:autoSpaceDE w:val="0"/>
      <w:autoSpaceDN w:val="0"/>
      <w:adjustRightInd w:val="0"/>
      <w:spacing w:after="0" w:line="414" w:lineRule="exact"/>
      <w:ind w:firstLine="566"/>
      <w:jc w:val="both"/>
    </w:pPr>
    <w:rPr>
      <w:rFonts w:ascii="Arial Unicode MS" w:eastAsia="Arial Unicode MS" w:cs="Arial Unicode MS"/>
      <w:sz w:val="24"/>
      <w:szCs w:val="24"/>
      <w:lang w:eastAsia="ru-RU"/>
    </w:rPr>
  </w:style>
  <w:style w:type="character" w:customStyle="1" w:styleId="FontStyle58">
    <w:name w:val="Font Style58"/>
    <w:basedOn w:val="a1"/>
    <w:uiPriority w:val="99"/>
    <w:rsid w:val="00D40181"/>
    <w:rPr>
      <w:rFonts w:ascii="Times New Roman" w:hAnsi="Times New Roman" w:cs="Times New Roman"/>
      <w:sz w:val="22"/>
      <w:szCs w:val="22"/>
    </w:rPr>
  </w:style>
  <w:style w:type="paragraph" w:customStyle="1" w:styleId="u">
    <w:name w:val="u"/>
    <w:basedOn w:val="a0"/>
    <w:uiPriority w:val="99"/>
    <w:rsid w:val="00D40181"/>
    <w:pPr>
      <w:spacing w:after="0" w:line="240" w:lineRule="auto"/>
      <w:ind w:firstLine="390"/>
      <w:jc w:val="both"/>
    </w:pPr>
    <w:rPr>
      <w:rFonts w:ascii="Times New Roman" w:eastAsia="Times New Roman" w:hAnsi="Times New Roman"/>
      <w:color w:val="000000"/>
      <w:sz w:val="24"/>
      <w:szCs w:val="24"/>
      <w:lang w:eastAsia="ru-RU"/>
    </w:rPr>
  </w:style>
  <w:style w:type="paragraph" w:customStyle="1" w:styleId="text">
    <w:name w:val="text"/>
    <w:basedOn w:val="a0"/>
    <w:uiPriority w:val="99"/>
    <w:rsid w:val="00D40181"/>
    <w:pPr>
      <w:spacing w:before="45" w:after="45" w:line="225" w:lineRule="atLeast"/>
      <w:jc w:val="both"/>
    </w:pPr>
    <w:rPr>
      <w:rFonts w:ascii="Verdana" w:eastAsia="Times New Roman" w:hAnsi="Verdana"/>
      <w:color w:val="636C71"/>
      <w:sz w:val="24"/>
      <w:szCs w:val="24"/>
      <w:lang w:eastAsia="ru-RU"/>
    </w:rPr>
  </w:style>
  <w:style w:type="paragraph" w:customStyle="1" w:styleId="Pa13">
    <w:name w:val="Pa13"/>
    <w:basedOn w:val="a0"/>
    <w:next w:val="a0"/>
    <w:uiPriority w:val="99"/>
    <w:rsid w:val="00D40181"/>
    <w:pPr>
      <w:autoSpaceDE w:val="0"/>
      <w:autoSpaceDN w:val="0"/>
      <w:adjustRightInd w:val="0"/>
      <w:spacing w:after="0" w:line="221" w:lineRule="atLeast"/>
    </w:pPr>
    <w:rPr>
      <w:rFonts w:ascii="FreeSetC" w:eastAsia="Times New Roman" w:hAnsi="FreeSetC"/>
      <w:sz w:val="24"/>
      <w:szCs w:val="24"/>
      <w:lang w:eastAsia="ru-RU"/>
    </w:rPr>
  </w:style>
  <w:style w:type="character" w:customStyle="1" w:styleId="A90">
    <w:name w:val="A9"/>
    <w:uiPriority w:val="99"/>
    <w:rsid w:val="00D40181"/>
    <w:rPr>
      <w:color w:val="000000"/>
      <w:sz w:val="12"/>
    </w:rPr>
  </w:style>
  <w:style w:type="character" w:customStyle="1" w:styleId="A10">
    <w:name w:val="A10"/>
    <w:uiPriority w:val="99"/>
    <w:rsid w:val="00D40181"/>
    <w:rPr>
      <w:color w:val="000000"/>
      <w:sz w:val="10"/>
    </w:rPr>
  </w:style>
  <w:style w:type="character" w:customStyle="1" w:styleId="A00">
    <w:name w:val="A0"/>
    <w:uiPriority w:val="99"/>
    <w:rsid w:val="00D40181"/>
    <w:rPr>
      <w:color w:val="000000"/>
      <w:sz w:val="22"/>
    </w:rPr>
  </w:style>
  <w:style w:type="paragraph" w:customStyle="1" w:styleId="Style7">
    <w:name w:val="Style7"/>
    <w:basedOn w:val="a0"/>
    <w:uiPriority w:val="99"/>
    <w:rsid w:val="00D40181"/>
    <w:pPr>
      <w:widowControl w:val="0"/>
      <w:autoSpaceDE w:val="0"/>
      <w:autoSpaceDN w:val="0"/>
      <w:adjustRightInd w:val="0"/>
      <w:spacing w:after="0" w:line="413" w:lineRule="exact"/>
      <w:ind w:firstLine="571"/>
      <w:jc w:val="both"/>
    </w:pPr>
    <w:rPr>
      <w:rFonts w:ascii="Arial Unicode MS" w:eastAsia="Arial Unicode MS" w:cs="Arial Unicode MS"/>
      <w:sz w:val="24"/>
      <w:szCs w:val="24"/>
      <w:lang w:eastAsia="ru-RU"/>
    </w:rPr>
  </w:style>
  <w:style w:type="character" w:customStyle="1" w:styleId="FontStyle44">
    <w:name w:val="Font Style44"/>
    <w:basedOn w:val="a1"/>
    <w:uiPriority w:val="99"/>
    <w:rsid w:val="00D40181"/>
    <w:rPr>
      <w:rFonts w:ascii="Times New Roman" w:hAnsi="Times New Roman" w:cs="Times New Roman"/>
      <w:b/>
      <w:bCs/>
      <w:i/>
      <w:iCs/>
      <w:sz w:val="22"/>
      <w:szCs w:val="22"/>
    </w:rPr>
  </w:style>
  <w:style w:type="paragraph" w:customStyle="1" w:styleId="Style6">
    <w:name w:val="Style6"/>
    <w:basedOn w:val="a0"/>
    <w:uiPriority w:val="99"/>
    <w:rsid w:val="00D40181"/>
    <w:pPr>
      <w:widowControl w:val="0"/>
      <w:autoSpaceDE w:val="0"/>
      <w:autoSpaceDN w:val="0"/>
      <w:adjustRightInd w:val="0"/>
      <w:spacing w:after="0" w:line="240" w:lineRule="auto"/>
      <w:jc w:val="both"/>
    </w:pPr>
    <w:rPr>
      <w:rFonts w:ascii="Arial Unicode MS" w:eastAsia="Arial Unicode MS" w:cs="Arial Unicode MS"/>
      <w:sz w:val="24"/>
      <w:szCs w:val="24"/>
      <w:lang w:eastAsia="ru-RU"/>
    </w:rPr>
  </w:style>
  <w:style w:type="paragraph" w:customStyle="1" w:styleId="Style8">
    <w:name w:val="Style8"/>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9">
    <w:name w:val="Style9"/>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0">
    <w:name w:val="Style10"/>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1">
    <w:name w:val="Style11"/>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2">
    <w:name w:val="Style12"/>
    <w:basedOn w:val="a0"/>
    <w:uiPriority w:val="99"/>
    <w:rsid w:val="00D40181"/>
    <w:pPr>
      <w:widowControl w:val="0"/>
      <w:autoSpaceDE w:val="0"/>
      <w:autoSpaceDN w:val="0"/>
      <w:adjustRightInd w:val="0"/>
      <w:spacing w:after="0" w:line="230" w:lineRule="exact"/>
      <w:jc w:val="center"/>
    </w:pPr>
    <w:rPr>
      <w:rFonts w:ascii="Arial Unicode MS" w:eastAsia="Arial Unicode MS" w:cs="Arial Unicode MS"/>
      <w:sz w:val="24"/>
      <w:szCs w:val="24"/>
      <w:lang w:eastAsia="ru-RU"/>
    </w:rPr>
  </w:style>
  <w:style w:type="character" w:customStyle="1" w:styleId="FontStyle42">
    <w:name w:val="Font Style42"/>
    <w:basedOn w:val="a1"/>
    <w:uiPriority w:val="99"/>
    <w:rsid w:val="00D40181"/>
    <w:rPr>
      <w:rFonts w:ascii="Times New Roman" w:hAnsi="Times New Roman" w:cs="Times New Roman"/>
      <w:b/>
      <w:bCs/>
      <w:sz w:val="18"/>
      <w:szCs w:val="18"/>
    </w:rPr>
  </w:style>
  <w:style w:type="character" w:customStyle="1" w:styleId="FontStyle43">
    <w:name w:val="Font Style43"/>
    <w:basedOn w:val="a1"/>
    <w:uiPriority w:val="99"/>
    <w:rsid w:val="00D40181"/>
    <w:rPr>
      <w:rFonts w:ascii="Times New Roman" w:hAnsi="Times New Roman" w:cs="Times New Roman"/>
      <w:sz w:val="18"/>
      <w:szCs w:val="18"/>
    </w:rPr>
  </w:style>
  <w:style w:type="character" w:customStyle="1" w:styleId="FontStyle55">
    <w:name w:val="Font Style55"/>
    <w:basedOn w:val="a1"/>
    <w:uiPriority w:val="99"/>
    <w:rsid w:val="00D40181"/>
    <w:rPr>
      <w:rFonts w:ascii="Times New Roman" w:hAnsi="Times New Roman" w:cs="Times New Roman"/>
      <w:i/>
      <w:iCs/>
      <w:sz w:val="18"/>
      <w:szCs w:val="18"/>
    </w:rPr>
  </w:style>
  <w:style w:type="paragraph" w:customStyle="1" w:styleId="Style13">
    <w:name w:val="Style1"/>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5">
    <w:name w:val="Style15"/>
    <w:basedOn w:val="a0"/>
    <w:uiPriority w:val="99"/>
    <w:rsid w:val="00D40181"/>
    <w:pPr>
      <w:widowControl w:val="0"/>
      <w:autoSpaceDE w:val="0"/>
      <w:autoSpaceDN w:val="0"/>
      <w:adjustRightInd w:val="0"/>
      <w:spacing w:after="0" w:line="418" w:lineRule="exact"/>
      <w:ind w:firstLine="566"/>
      <w:jc w:val="both"/>
    </w:pPr>
    <w:rPr>
      <w:rFonts w:ascii="Arial Unicode MS" w:eastAsia="Arial Unicode MS" w:cs="Arial Unicode MS"/>
      <w:sz w:val="24"/>
      <w:szCs w:val="24"/>
      <w:lang w:eastAsia="ru-RU"/>
    </w:rPr>
  </w:style>
  <w:style w:type="character" w:customStyle="1" w:styleId="FontStyle60">
    <w:name w:val="Font Style60"/>
    <w:basedOn w:val="a1"/>
    <w:uiPriority w:val="99"/>
    <w:rsid w:val="00D40181"/>
    <w:rPr>
      <w:rFonts w:ascii="Arial Unicode MS" w:eastAsia="Arial Unicode MS" w:cs="Arial Unicode MS"/>
      <w:i/>
      <w:iCs/>
      <w:sz w:val="14"/>
      <w:szCs w:val="14"/>
    </w:rPr>
  </w:style>
  <w:style w:type="paragraph" w:customStyle="1" w:styleId="Style17">
    <w:name w:val="Style17"/>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23">
    <w:name w:val="Style23"/>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9">
    <w:name w:val="Style39"/>
    <w:basedOn w:val="a0"/>
    <w:uiPriority w:val="99"/>
    <w:rsid w:val="00D40181"/>
    <w:pPr>
      <w:widowControl w:val="0"/>
      <w:autoSpaceDE w:val="0"/>
      <w:autoSpaceDN w:val="0"/>
      <w:adjustRightInd w:val="0"/>
      <w:spacing w:after="0" w:line="413" w:lineRule="exact"/>
      <w:jc w:val="both"/>
    </w:pPr>
    <w:rPr>
      <w:rFonts w:ascii="Arial Unicode MS" w:eastAsia="Arial Unicode MS" w:cs="Arial Unicode MS"/>
      <w:sz w:val="24"/>
      <w:szCs w:val="24"/>
      <w:lang w:eastAsia="ru-RU"/>
    </w:rPr>
  </w:style>
  <w:style w:type="character" w:customStyle="1" w:styleId="FontStyle53">
    <w:name w:val="Font Style53"/>
    <w:basedOn w:val="a1"/>
    <w:uiPriority w:val="99"/>
    <w:rsid w:val="00D40181"/>
    <w:rPr>
      <w:rFonts w:ascii="Times New Roman" w:hAnsi="Times New Roman" w:cs="Times New Roman"/>
      <w:b/>
      <w:bCs/>
      <w:sz w:val="18"/>
      <w:szCs w:val="18"/>
    </w:rPr>
  </w:style>
  <w:style w:type="character" w:customStyle="1" w:styleId="FontStyle54">
    <w:name w:val="Font Style54"/>
    <w:basedOn w:val="a1"/>
    <w:uiPriority w:val="99"/>
    <w:rsid w:val="00D40181"/>
    <w:rPr>
      <w:rFonts w:ascii="Times New Roman" w:hAnsi="Times New Roman" w:cs="Times New Roman"/>
      <w:sz w:val="18"/>
      <w:szCs w:val="18"/>
    </w:rPr>
  </w:style>
  <w:style w:type="paragraph" w:customStyle="1" w:styleId="Style27">
    <w:name w:val="Style27"/>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8">
    <w:name w:val="Style38"/>
    <w:basedOn w:val="a0"/>
    <w:uiPriority w:val="99"/>
    <w:rsid w:val="00D40181"/>
    <w:pPr>
      <w:widowControl w:val="0"/>
      <w:autoSpaceDE w:val="0"/>
      <w:autoSpaceDN w:val="0"/>
      <w:adjustRightInd w:val="0"/>
      <w:spacing w:after="0" w:line="314" w:lineRule="exact"/>
      <w:jc w:val="right"/>
    </w:pPr>
    <w:rPr>
      <w:rFonts w:ascii="Arial Unicode MS" w:eastAsia="Arial Unicode MS" w:cs="Arial Unicode MS"/>
      <w:sz w:val="24"/>
      <w:szCs w:val="24"/>
      <w:lang w:eastAsia="ru-RU"/>
    </w:rPr>
  </w:style>
  <w:style w:type="character" w:customStyle="1" w:styleId="FontStyle50">
    <w:name w:val="Font Style50"/>
    <w:basedOn w:val="a1"/>
    <w:uiPriority w:val="99"/>
    <w:rsid w:val="00D40181"/>
    <w:rPr>
      <w:rFonts w:ascii="Times New Roman" w:hAnsi="Times New Roman" w:cs="Times New Roman"/>
      <w:b/>
      <w:bCs/>
      <w:sz w:val="12"/>
      <w:szCs w:val="12"/>
    </w:rPr>
  </w:style>
  <w:style w:type="paragraph" w:customStyle="1" w:styleId="Style18">
    <w:name w:val="Style18"/>
    <w:basedOn w:val="a0"/>
    <w:uiPriority w:val="99"/>
    <w:rsid w:val="00D40181"/>
    <w:pPr>
      <w:widowControl w:val="0"/>
      <w:autoSpaceDE w:val="0"/>
      <w:autoSpaceDN w:val="0"/>
      <w:adjustRightInd w:val="0"/>
      <w:spacing w:after="0" w:line="199" w:lineRule="exact"/>
      <w:jc w:val="center"/>
    </w:pPr>
    <w:rPr>
      <w:rFonts w:ascii="Arial Unicode MS" w:eastAsia="Arial Unicode MS" w:cs="Arial Unicode MS"/>
      <w:sz w:val="24"/>
      <w:szCs w:val="24"/>
      <w:lang w:eastAsia="ru-RU"/>
    </w:rPr>
  </w:style>
  <w:style w:type="paragraph" w:customStyle="1" w:styleId="Style26">
    <w:name w:val="Style26"/>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6">
    <w:name w:val="Style36"/>
    <w:basedOn w:val="a0"/>
    <w:uiPriority w:val="99"/>
    <w:rsid w:val="00D40181"/>
    <w:pPr>
      <w:widowControl w:val="0"/>
      <w:autoSpaceDE w:val="0"/>
      <w:autoSpaceDN w:val="0"/>
      <w:adjustRightInd w:val="0"/>
      <w:spacing w:after="0" w:line="178" w:lineRule="exact"/>
    </w:pPr>
    <w:rPr>
      <w:rFonts w:ascii="Arial Unicode MS" w:eastAsia="Arial Unicode MS" w:cs="Arial Unicode MS"/>
      <w:sz w:val="24"/>
      <w:szCs w:val="24"/>
      <w:lang w:eastAsia="ru-RU"/>
    </w:rPr>
  </w:style>
  <w:style w:type="character" w:customStyle="1" w:styleId="FontStyle48">
    <w:name w:val="Font Style48"/>
    <w:basedOn w:val="a1"/>
    <w:uiPriority w:val="99"/>
    <w:rsid w:val="00D40181"/>
    <w:rPr>
      <w:rFonts w:ascii="Times New Roman" w:hAnsi="Times New Roman" w:cs="Times New Roman"/>
      <w:b/>
      <w:bCs/>
      <w:sz w:val="12"/>
      <w:szCs w:val="12"/>
    </w:rPr>
  </w:style>
  <w:style w:type="character" w:customStyle="1" w:styleId="FontStyle57">
    <w:name w:val="Font Style57"/>
    <w:basedOn w:val="a1"/>
    <w:uiPriority w:val="99"/>
    <w:rsid w:val="00D40181"/>
    <w:rPr>
      <w:rFonts w:ascii="Times New Roman" w:hAnsi="Times New Roman" w:cs="Times New Roman"/>
      <w:b/>
      <w:bCs/>
      <w:sz w:val="16"/>
      <w:szCs w:val="16"/>
    </w:rPr>
  </w:style>
  <w:style w:type="character" w:customStyle="1" w:styleId="FontStyle61">
    <w:name w:val="Font Style61"/>
    <w:basedOn w:val="a1"/>
    <w:uiPriority w:val="99"/>
    <w:rsid w:val="00D40181"/>
    <w:rPr>
      <w:rFonts w:ascii="Times New Roman" w:hAnsi="Times New Roman" w:cs="Times New Roman"/>
      <w:sz w:val="12"/>
      <w:szCs w:val="12"/>
    </w:rPr>
  </w:style>
  <w:style w:type="character" w:customStyle="1" w:styleId="FontStyle62">
    <w:name w:val="Font Style62"/>
    <w:basedOn w:val="a1"/>
    <w:uiPriority w:val="99"/>
    <w:rsid w:val="00D40181"/>
    <w:rPr>
      <w:rFonts w:ascii="Times New Roman" w:hAnsi="Times New Roman" w:cs="Times New Roman"/>
      <w:spacing w:val="-10"/>
      <w:sz w:val="16"/>
      <w:szCs w:val="16"/>
    </w:rPr>
  </w:style>
  <w:style w:type="paragraph" w:customStyle="1" w:styleId="Style4">
    <w:name w:val="Style4"/>
    <w:basedOn w:val="a0"/>
    <w:uiPriority w:val="99"/>
    <w:rsid w:val="00D40181"/>
    <w:pPr>
      <w:widowControl w:val="0"/>
      <w:autoSpaceDE w:val="0"/>
      <w:autoSpaceDN w:val="0"/>
      <w:adjustRightInd w:val="0"/>
      <w:spacing w:after="0" w:line="245" w:lineRule="exact"/>
      <w:ind w:hanging="360"/>
      <w:jc w:val="both"/>
    </w:pPr>
    <w:rPr>
      <w:rFonts w:ascii="Verdana" w:eastAsia="Times New Roman" w:hAnsi="Verdana"/>
      <w:sz w:val="24"/>
      <w:szCs w:val="24"/>
      <w:lang w:eastAsia="ru-RU"/>
    </w:rPr>
  </w:style>
  <w:style w:type="paragraph" w:customStyle="1" w:styleId="Style5">
    <w:name w:val="Style5"/>
    <w:basedOn w:val="a0"/>
    <w:uiPriority w:val="99"/>
    <w:rsid w:val="00D40181"/>
    <w:pPr>
      <w:widowControl w:val="0"/>
      <w:autoSpaceDE w:val="0"/>
      <w:autoSpaceDN w:val="0"/>
      <w:adjustRightInd w:val="0"/>
      <w:spacing w:after="0" w:line="240" w:lineRule="exact"/>
      <w:jc w:val="both"/>
    </w:pPr>
    <w:rPr>
      <w:rFonts w:ascii="Verdana" w:eastAsia="Times New Roman" w:hAnsi="Verdana"/>
      <w:sz w:val="24"/>
      <w:szCs w:val="24"/>
      <w:lang w:eastAsia="ru-RU"/>
    </w:rPr>
  </w:style>
  <w:style w:type="paragraph" w:customStyle="1" w:styleId="Style20">
    <w:name w:val="Style20"/>
    <w:basedOn w:val="a0"/>
    <w:uiPriority w:val="99"/>
    <w:rsid w:val="00D40181"/>
    <w:pPr>
      <w:widowControl w:val="0"/>
      <w:autoSpaceDE w:val="0"/>
      <w:autoSpaceDN w:val="0"/>
      <w:adjustRightInd w:val="0"/>
      <w:spacing w:after="0" w:line="240" w:lineRule="exact"/>
      <w:ind w:firstLine="350"/>
      <w:jc w:val="both"/>
    </w:pPr>
    <w:rPr>
      <w:rFonts w:ascii="Verdana" w:eastAsia="Times New Roman" w:hAnsi="Verdana"/>
      <w:sz w:val="24"/>
      <w:szCs w:val="24"/>
      <w:lang w:eastAsia="ru-RU"/>
    </w:rPr>
  </w:style>
  <w:style w:type="paragraph" w:customStyle="1" w:styleId="Style22">
    <w:name w:val="Style22"/>
    <w:basedOn w:val="a0"/>
    <w:uiPriority w:val="99"/>
    <w:rsid w:val="00D40181"/>
    <w:pPr>
      <w:widowControl w:val="0"/>
      <w:autoSpaceDE w:val="0"/>
      <w:autoSpaceDN w:val="0"/>
      <w:adjustRightInd w:val="0"/>
      <w:spacing w:after="0" w:line="243" w:lineRule="exact"/>
      <w:ind w:firstLine="533"/>
      <w:jc w:val="both"/>
    </w:pPr>
    <w:rPr>
      <w:rFonts w:ascii="Verdana" w:eastAsia="Times New Roman" w:hAnsi="Verdana"/>
      <w:sz w:val="24"/>
      <w:szCs w:val="24"/>
      <w:lang w:eastAsia="ru-RU"/>
    </w:rPr>
  </w:style>
  <w:style w:type="character" w:customStyle="1" w:styleId="FontStyle25">
    <w:name w:val="Font Style25"/>
    <w:basedOn w:val="a1"/>
    <w:uiPriority w:val="99"/>
    <w:rsid w:val="00D40181"/>
    <w:rPr>
      <w:rFonts w:ascii="Verdana" w:hAnsi="Verdana" w:cs="Verdana"/>
      <w:sz w:val="18"/>
      <w:szCs w:val="18"/>
    </w:rPr>
  </w:style>
  <w:style w:type="character" w:customStyle="1" w:styleId="FontStyle26">
    <w:name w:val="Font Style26"/>
    <w:basedOn w:val="a1"/>
    <w:uiPriority w:val="99"/>
    <w:rsid w:val="00D40181"/>
    <w:rPr>
      <w:rFonts w:ascii="Verdana" w:hAnsi="Verdana" w:cs="Verdana"/>
      <w:b/>
      <w:bCs/>
      <w:sz w:val="18"/>
      <w:szCs w:val="18"/>
    </w:rPr>
  </w:style>
  <w:style w:type="paragraph" w:customStyle="1" w:styleId="Style30">
    <w:name w:val="Style30"/>
    <w:basedOn w:val="a0"/>
    <w:uiPriority w:val="99"/>
    <w:rsid w:val="00D40181"/>
    <w:pPr>
      <w:widowControl w:val="0"/>
      <w:autoSpaceDE w:val="0"/>
      <w:autoSpaceDN w:val="0"/>
      <w:adjustRightInd w:val="0"/>
      <w:spacing w:after="0" w:line="182" w:lineRule="exact"/>
      <w:jc w:val="center"/>
    </w:pPr>
    <w:rPr>
      <w:rFonts w:ascii="Arial Unicode MS" w:eastAsia="Arial Unicode MS" w:cs="Arial Unicode MS"/>
      <w:sz w:val="24"/>
      <w:szCs w:val="24"/>
      <w:lang w:eastAsia="ru-RU"/>
    </w:rPr>
  </w:style>
  <w:style w:type="paragraph" w:customStyle="1" w:styleId="Style31">
    <w:name w:val="Style31"/>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2">
    <w:name w:val="Style32"/>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3">
    <w:name w:val="Style33"/>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5">
    <w:name w:val="Style35"/>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character" w:customStyle="1" w:styleId="FontStyle49">
    <w:name w:val="Font Style49"/>
    <w:basedOn w:val="a1"/>
    <w:uiPriority w:val="99"/>
    <w:rsid w:val="00D40181"/>
    <w:rPr>
      <w:rFonts w:ascii="Arial Unicode MS" w:eastAsia="Arial Unicode MS" w:cs="Arial Unicode MS"/>
      <w:b/>
      <w:bCs/>
      <w:sz w:val="12"/>
      <w:szCs w:val="12"/>
    </w:rPr>
  </w:style>
  <w:style w:type="character" w:customStyle="1" w:styleId="FontStyle51">
    <w:name w:val="Font Style51"/>
    <w:basedOn w:val="a1"/>
    <w:uiPriority w:val="99"/>
    <w:rsid w:val="00D40181"/>
    <w:rPr>
      <w:rFonts w:ascii="Times New Roman" w:hAnsi="Times New Roman" w:cs="Times New Roman"/>
      <w:b/>
      <w:bCs/>
      <w:sz w:val="12"/>
      <w:szCs w:val="12"/>
    </w:rPr>
  </w:style>
  <w:style w:type="character" w:customStyle="1" w:styleId="FontStyle52">
    <w:name w:val="Font Style52"/>
    <w:basedOn w:val="a1"/>
    <w:uiPriority w:val="99"/>
    <w:rsid w:val="00D40181"/>
    <w:rPr>
      <w:rFonts w:ascii="Times New Roman" w:hAnsi="Times New Roman" w:cs="Times New Roman"/>
      <w:sz w:val="12"/>
      <w:szCs w:val="12"/>
    </w:rPr>
  </w:style>
  <w:style w:type="paragraph" w:customStyle="1" w:styleId="Style29">
    <w:name w:val="Style29"/>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character" w:customStyle="1" w:styleId="FontStyle47">
    <w:name w:val="Font Style47"/>
    <w:basedOn w:val="a1"/>
    <w:uiPriority w:val="99"/>
    <w:rsid w:val="00D40181"/>
    <w:rPr>
      <w:rFonts w:ascii="Times New Roman" w:hAnsi="Times New Roman" w:cs="Times New Roman"/>
      <w:b/>
      <w:bCs/>
      <w:sz w:val="22"/>
      <w:szCs w:val="22"/>
    </w:rPr>
  </w:style>
  <w:style w:type="paragraph" w:customStyle="1" w:styleId="font5">
    <w:name w:val="font5"/>
    <w:basedOn w:val="a0"/>
    <w:uiPriority w:val="99"/>
    <w:rsid w:val="00D40181"/>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uiPriority w:val="99"/>
    <w:rsid w:val="00D40181"/>
    <w:pP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font7">
    <w:name w:val="font7"/>
    <w:basedOn w:val="a0"/>
    <w:uiPriority w:val="99"/>
    <w:rsid w:val="00D40181"/>
    <w:pPr>
      <w:spacing w:before="100" w:beforeAutospacing="1" w:after="100" w:afterAutospacing="1" w:line="240" w:lineRule="auto"/>
    </w:pPr>
    <w:rPr>
      <w:rFonts w:ascii="Times New Roman" w:eastAsia="Times New Roman" w:hAnsi="Times New Roman"/>
      <w:b/>
      <w:bCs/>
      <w:i/>
      <w:iCs/>
      <w:sz w:val="16"/>
      <w:szCs w:val="16"/>
      <w:lang w:eastAsia="ru-RU"/>
    </w:rPr>
  </w:style>
  <w:style w:type="paragraph" w:customStyle="1" w:styleId="xl63">
    <w:name w:val="xl63"/>
    <w:basedOn w:val="a0"/>
    <w:uiPriority w:val="99"/>
    <w:rsid w:val="00D40181"/>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4">
    <w:name w:val="xl64"/>
    <w:basedOn w:val="a0"/>
    <w:uiPriority w:val="99"/>
    <w:rsid w:val="00D40181"/>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65">
    <w:name w:val="xl65"/>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6">
    <w:name w:val="xl66"/>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7">
    <w:name w:val="xl67"/>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8">
    <w:name w:val="xl68"/>
    <w:basedOn w:val="a0"/>
    <w:uiPriority w:val="99"/>
    <w:rsid w:val="00D40181"/>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9">
    <w:name w:val="xl69"/>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0">
    <w:name w:val="xl70"/>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uiPriority w:val="99"/>
    <w:rsid w:val="00D40181"/>
    <w:pPr>
      <w:pBdr>
        <w:top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2">
    <w:name w:val="xl72"/>
    <w:basedOn w:val="a0"/>
    <w:uiPriority w:val="99"/>
    <w:rsid w:val="00D40181"/>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uiPriority w:val="99"/>
    <w:rsid w:val="00D40181"/>
    <w:pP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74">
    <w:name w:val="xl74"/>
    <w:basedOn w:val="a0"/>
    <w:uiPriority w:val="99"/>
    <w:rsid w:val="00D40181"/>
    <w:pPr>
      <w:pBdr>
        <w:top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5">
    <w:name w:val="xl75"/>
    <w:basedOn w:val="a0"/>
    <w:uiPriority w:val="99"/>
    <w:rsid w:val="00D40181"/>
    <w:pPr>
      <w:pBdr>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uiPriority w:val="99"/>
    <w:rsid w:val="00D401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uiPriority w:val="99"/>
    <w:rsid w:val="00D401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uiPriority w:val="99"/>
    <w:rsid w:val="00D40181"/>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9">
    <w:name w:val="xl79"/>
    <w:basedOn w:val="a0"/>
    <w:uiPriority w:val="99"/>
    <w:rsid w:val="00D40181"/>
    <w:pP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0">
    <w:name w:val="xl80"/>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1">
    <w:name w:val="xl81"/>
    <w:basedOn w:val="a0"/>
    <w:uiPriority w:val="99"/>
    <w:rsid w:val="00D40181"/>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2">
    <w:name w:val="xl82"/>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3">
    <w:name w:val="xl83"/>
    <w:basedOn w:val="a0"/>
    <w:uiPriority w:val="99"/>
    <w:rsid w:val="00D40181"/>
    <w:pPr>
      <w:pBdr>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4">
    <w:name w:val="xl84"/>
    <w:basedOn w:val="a0"/>
    <w:uiPriority w:val="99"/>
    <w:rsid w:val="00D40181"/>
    <w:pPr>
      <w:pBdr>
        <w:top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5">
    <w:name w:val="xl85"/>
    <w:basedOn w:val="a0"/>
    <w:uiPriority w:val="99"/>
    <w:rsid w:val="00D40181"/>
    <w:pPr>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86">
    <w:name w:val="xl86"/>
    <w:basedOn w:val="a0"/>
    <w:uiPriority w:val="99"/>
    <w:rsid w:val="00D40181"/>
    <w:pPr>
      <w:spacing w:before="100" w:beforeAutospacing="1" w:after="100" w:afterAutospacing="1" w:line="240" w:lineRule="auto"/>
      <w:textAlignment w:val="center"/>
    </w:pPr>
    <w:rPr>
      <w:rFonts w:ascii="Times New Roman" w:eastAsia="Times New Roman" w:hAnsi="Times New Roman"/>
      <w:b/>
      <w:bCs/>
      <w:sz w:val="16"/>
      <w:szCs w:val="16"/>
      <w:lang w:eastAsia="ru-RU"/>
    </w:rPr>
  </w:style>
  <w:style w:type="paragraph" w:customStyle="1" w:styleId="xl87">
    <w:name w:val="xl87"/>
    <w:basedOn w:val="a0"/>
    <w:uiPriority w:val="99"/>
    <w:rsid w:val="00D40181"/>
    <w:pPr>
      <w:pBdr>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8">
    <w:name w:val="xl88"/>
    <w:basedOn w:val="a0"/>
    <w:uiPriority w:val="99"/>
    <w:rsid w:val="00D40181"/>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9">
    <w:name w:val="xl89"/>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0">
    <w:name w:val="xl90"/>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91">
    <w:name w:val="xl91"/>
    <w:basedOn w:val="a0"/>
    <w:uiPriority w:val="99"/>
    <w:rsid w:val="00D401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2">
    <w:name w:val="xl92"/>
    <w:basedOn w:val="a0"/>
    <w:uiPriority w:val="99"/>
    <w:rsid w:val="00D4018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93">
    <w:name w:val="xl93"/>
    <w:basedOn w:val="a0"/>
    <w:uiPriority w:val="99"/>
    <w:rsid w:val="00D40181"/>
    <w:pPr>
      <w:pBdr>
        <w:top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94">
    <w:name w:val="xl94"/>
    <w:basedOn w:val="a0"/>
    <w:uiPriority w:val="99"/>
    <w:rsid w:val="00D4018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95">
    <w:name w:val="xl95"/>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6">
    <w:name w:val="xl96"/>
    <w:basedOn w:val="a0"/>
    <w:uiPriority w:val="99"/>
    <w:rsid w:val="00D401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7">
    <w:name w:val="xl97"/>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8">
    <w:name w:val="xl98"/>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9">
    <w:name w:val="xl99"/>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0">
    <w:name w:val="xl100"/>
    <w:basedOn w:val="a0"/>
    <w:uiPriority w:val="99"/>
    <w:rsid w:val="00D4018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1">
    <w:name w:val="xl101"/>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02">
    <w:name w:val="xl102"/>
    <w:basedOn w:val="a0"/>
    <w:uiPriority w:val="99"/>
    <w:rsid w:val="00D4018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3">
    <w:name w:val="xl103"/>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4">
    <w:name w:val="xl104"/>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5">
    <w:name w:val="xl105"/>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6">
    <w:name w:val="xl106"/>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07">
    <w:name w:val="xl107"/>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8">
    <w:name w:val="xl108"/>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9">
    <w:name w:val="xl109"/>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0">
    <w:name w:val="xl110"/>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11">
    <w:name w:val="xl111"/>
    <w:basedOn w:val="a0"/>
    <w:uiPriority w:val="99"/>
    <w:rsid w:val="00D4018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2">
    <w:name w:val="xl112"/>
    <w:basedOn w:val="a0"/>
    <w:uiPriority w:val="99"/>
    <w:rsid w:val="00D4018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13">
    <w:name w:val="xl113"/>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14">
    <w:name w:val="xl114"/>
    <w:basedOn w:val="a0"/>
    <w:uiPriority w:val="99"/>
    <w:rsid w:val="00D4018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5">
    <w:name w:val="xl115"/>
    <w:basedOn w:val="a0"/>
    <w:uiPriority w:val="99"/>
    <w:rsid w:val="00D401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6">
    <w:name w:val="xl116"/>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7">
    <w:name w:val="xl117"/>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18">
    <w:name w:val="xl118"/>
    <w:basedOn w:val="a0"/>
    <w:uiPriority w:val="99"/>
    <w:rsid w:val="00D40181"/>
    <w:pPr>
      <w:pBdr>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9">
    <w:name w:val="xl119"/>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0">
    <w:name w:val="xl120"/>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1">
    <w:name w:val="xl121"/>
    <w:basedOn w:val="a0"/>
    <w:uiPriority w:val="99"/>
    <w:rsid w:val="00D40181"/>
    <w:pPr>
      <w:pBdr>
        <w:bottom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22">
    <w:name w:val="xl122"/>
    <w:basedOn w:val="a0"/>
    <w:uiPriority w:val="99"/>
    <w:rsid w:val="00D401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3">
    <w:name w:val="xl123"/>
    <w:basedOn w:val="a0"/>
    <w:uiPriority w:val="99"/>
    <w:rsid w:val="00D401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4">
    <w:name w:val="xl124"/>
    <w:basedOn w:val="a0"/>
    <w:uiPriority w:val="99"/>
    <w:rsid w:val="00D40181"/>
    <w:pPr>
      <w:pBdr>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5">
    <w:name w:val="xl125"/>
    <w:basedOn w:val="a0"/>
    <w:uiPriority w:val="99"/>
    <w:rsid w:val="00D4018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6">
    <w:name w:val="xl126"/>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7">
    <w:name w:val="xl127"/>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8">
    <w:name w:val="xl128"/>
    <w:basedOn w:val="a0"/>
    <w:uiPriority w:val="99"/>
    <w:rsid w:val="00D401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9">
    <w:name w:val="xl129"/>
    <w:basedOn w:val="a0"/>
    <w:uiPriority w:val="99"/>
    <w:rsid w:val="00D4018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30">
    <w:name w:val="xl130"/>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31">
    <w:name w:val="xl131"/>
    <w:basedOn w:val="a0"/>
    <w:uiPriority w:val="99"/>
    <w:rsid w:val="00D40181"/>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32">
    <w:name w:val="xl132"/>
    <w:basedOn w:val="a0"/>
    <w:uiPriority w:val="99"/>
    <w:rsid w:val="00D40181"/>
    <w:pPr>
      <w:pBdr>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33">
    <w:name w:val="xl133"/>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34">
    <w:name w:val="xl134"/>
    <w:basedOn w:val="a0"/>
    <w:uiPriority w:val="99"/>
    <w:rsid w:val="00D40181"/>
    <w:pPr>
      <w:pBdr>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35">
    <w:name w:val="xl135"/>
    <w:basedOn w:val="a0"/>
    <w:uiPriority w:val="99"/>
    <w:rsid w:val="00D4018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36">
    <w:name w:val="xl136"/>
    <w:basedOn w:val="a0"/>
    <w:uiPriority w:val="99"/>
    <w:rsid w:val="00D40181"/>
    <w:pP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37">
    <w:name w:val="xl137"/>
    <w:basedOn w:val="a0"/>
    <w:uiPriority w:val="99"/>
    <w:rsid w:val="00D40181"/>
    <w:pP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138">
    <w:name w:val="xl138"/>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39">
    <w:name w:val="xl139"/>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40">
    <w:name w:val="xl140"/>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41">
    <w:name w:val="xl141"/>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42">
    <w:name w:val="xl142"/>
    <w:basedOn w:val="a0"/>
    <w:uiPriority w:val="99"/>
    <w:rsid w:val="00D40181"/>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3">
    <w:name w:val="xl143"/>
    <w:basedOn w:val="a0"/>
    <w:uiPriority w:val="99"/>
    <w:rsid w:val="00D40181"/>
    <w:pPr>
      <w:pBdr>
        <w:top w:val="single" w:sz="4" w:space="0" w:color="auto"/>
        <w:bottom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4">
    <w:name w:val="xl144"/>
    <w:basedOn w:val="a0"/>
    <w:uiPriority w:val="99"/>
    <w:rsid w:val="00D40181"/>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5">
    <w:name w:val="xl145"/>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46">
    <w:name w:val="xl146"/>
    <w:basedOn w:val="a0"/>
    <w:uiPriority w:val="99"/>
    <w:rsid w:val="00D40181"/>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7">
    <w:name w:val="xl147"/>
    <w:basedOn w:val="a0"/>
    <w:uiPriority w:val="99"/>
    <w:rsid w:val="00D40181"/>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8">
    <w:name w:val="xl148"/>
    <w:basedOn w:val="a0"/>
    <w:uiPriority w:val="99"/>
    <w:rsid w:val="00D40181"/>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9">
    <w:name w:val="xl149"/>
    <w:basedOn w:val="a0"/>
    <w:uiPriority w:val="99"/>
    <w:rsid w:val="00D4018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0">
    <w:name w:val="xl150"/>
    <w:basedOn w:val="a0"/>
    <w:uiPriority w:val="99"/>
    <w:rsid w:val="00D40181"/>
    <w:pPr>
      <w:pBdr>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1">
    <w:name w:val="xl151"/>
    <w:basedOn w:val="a0"/>
    <w:uiPriority w:val="99"/>
    <w:rsid w:val="00D40181"/>
    <w:pPr>
      <w:pBdr>
        <w:top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2">
    <w:name w:val="xl152"/>
    <w:basedOn w:val="a0"/>
    <w:uiPriority w:val="99"/>
    <w:rsid w:val="00D40181"/>
    <w:pPr>
      <w:pBdr>
        <w:top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53">
    <w:name w:val="xl153"/>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54">
    <w:name w:val="xl154"/>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55">
    <w:name w:val="xl155"/>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56">
    <w:name w:val="xl156"/>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7">
    <w:name w:val="xl157"/>
    <w:basedOn w:val="a0"/>
    <w:uiPriority w:val="99"/>
    <w:rsid w:val="00D4018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8">
    <w:name w:val="xl158"/>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9">
    <w:name w:val="xl159"/>
    <w:basedOn w:val="a0"/>
    <w:uiPriority w:val="99"/>
    <w:rsid w:val="00D40181"/>
    <w:pPr>
      <w:pBdr>
        <w:top w:val="single" w:sz="4" w:space="0" w:color="auto"/>
        <w:left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60">
    <w:name w:val="xl160"/>
    <w:basedOn w:val="a0"/>
    <w:uiPriority w:val="99"/>
    <w:rsid w:val="00D40181"/>
    <w:pPr>
      <w:pBdr>
        <w:top w:val="single" w:sz="4" w:space="0" w:color="auto"/>
        <w:right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61">
    <w:name w:val="xl161"/>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62">
    <w:name w:val="xl162"/>
    <w:basedOn w:val="a0"/>
    <w:uiPriority w:val="99"/>
    <w:rsid w:val="00D40181"/>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63">
    <w:name w:val="xl163"/>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64">
    <w:name w:val="xl164"/>
    <w:basedOn w:val="a0"/>
    <w:uiPriority w:val="99"/>
    <w:rsid w:val="00D40181"/>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65">
    <w:name w:val="xl165"/>
    <w:basedOn w:val="a0"/>
    <w:uiPriority w:val="99"/>
    <w:rsid w:val="00D40181"/>
    <w:pPr>
      <w:spacing w:before="100" w:beforeAutospacing="1" w:after="100" w:afterAutospacing="1" w:line="240" w:lineRule="auto"/>
      <w:jc w:val="center"/>
    </w:pPr>
    <w:rPr>
      <w:rFonts w:ascii="Times New Roman" w:eastAsia="Times New Roman" w:hAnsi="Times New Roman"/>
      <w:i/>
      <w:iCs/>
      <w:sz w:val="16"/>
      <w:szCs w:val="16"/>
      <w:lang w:eastAsia="ru-RU"/>
    </w:rPr>
  </w:style>
  <w:style w:type="paragraph" w:customStyle="1" w:styleId="xl166">
    <w:name w:val="xl166"/>
    <w:basedOn w:val="a0"/>
    <w:uiPriority w:val="99"/>
    <w:rsid w:val="00D40181"/>
    <w:pP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167">
    <w:name w:val="xl167"/>
    <w:basedOn w:val="a0"/>
    <w:uiPriority w:val="99"/>
    <w:rsid w:val="00D40181"/>
    <w:pP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68">
    <w:name w:val="xl168"/>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69">
    <w:name w:val="xl169"/>
    <w:basedOn w:val="a0"/>
    <w:uiPriority w:val="99"/>
    <w:rsid w:val="00D4018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70">
    <w:name w:val="xl170"/>
    <w:basedOn w:val="a0"/>
    <w:uiPriority w:val="99"/>
    <w:rsid w:val="00D40181"/>
    <w:pPr>
      <w:pBdr>
        <w:top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71">
    <w:name w:val="xl171"/>
    <w:basedOn w:val="a0"/>
    <w:uiPriority w:val="99"/>
    <w:rsid w:val="00D4018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72">
    <w:name w:val="xl172"/>
    <w:basedOn w:val="a0"/>
    <w:uiPriority w:val="99"/>
    <w:rsid w:val="00D4018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73">
    <w:name w:val="xl173"/>
    <w:basedOn w:val="a0"/>
    <w:uiPriority w:val="99"/>
    <w:rsid w:val="00D4018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74">
    <w:name w:val="xl174"/>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75">
    <w:name w:val="xl175"/>
    <w:basedOn w:val="a0"/>
    <w:uiPriority w:val="99"/>
    <w:rsid w:val="00D40181"/>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76">
    <w:name w:val="xl176"/>
    <w:basedOn w:val="a0"/>
    <w:uiPriority w:val="99"/>
    <w:rsid w:val="00D40181"/>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77">
    <w:name w:val="xl177"/>
    <w:basedOn w:val="a0"/>
    <w:uiPriority w:val="99"/>
    <w:rsid w:val="00D40181"/>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78">
    <w:name w:val="xl178"/>
    <w:basedOn w:val="a0"/>
    <w:uiPriority w:val="99"/>
    <w:rsid w:val="00D4018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79">
    <w:name w:val="xl179"/>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80">
    <w:name w:val="xl180"/>
    <w:basedOn w:val="a0"/>
    <w:uiPriority w:val="99"/>
    <w:rsid w:val="00D4018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81">
    <w:name w:val="xl181"/>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82">
    <w:name w:val="xl182"/>
    <w:basedOn w:val="a0"/>
    <w:uiPriority w:val="99"/>
    <w:rsid w:val="00D40181"/>
    <w:pPr>
      <w:pBdr>
        <w:top w:val="single" w:sz="4" w:space="0" w:color="auto"/>
        <w:left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3">
    <w:name w:val="xl183"/>
    <w:basedOn w:val="a0"/>
    <w:uiPriority w:val="99"/>
    <w:rsid w:val="00D40181"/>
    <w:pPr>
      <w:pBdr>
        <w:top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4">
    <w:name w:val="xl184"/>
    <w:basedOn w:val="a0"/>
    <w:uiPriority w:val="99"/>
    <w:rsid w:val="00D40181"/>
    <w:pPr>
      <w:pBdr>
        <w:top w:val="single" w:sz="4" w:space="0" w:color="auto"/>
        <w:right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5">
    <w:name w:val="xl185"/>
    <w:basedOn w:val="a0"/>
    <w:uiPriority w:val="99"/>
    <w:rsid w:val="00D40181"/>
    <w:pPr>
      <w:pBdr>
        <w:left w:val="single" w:sz="4" w:space="0" w:color="auto"/>
        <w:bottom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6">
    <w:name w:val="xl186"/>
    <w:basedOn w:val="a0"/>
    <w:uiPriority w:val="99"/>
    <w:rsid w:val="00D40181"/>
    <w:pPr>
      <w:pBdr>
        <w:bottom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7">
    <w:name w:val="xl187"/>
    <w:basedOn w:val="a0"/>
    <w:uiPriority w:val="99"/>
    <w:rsid w:val="00D40181"/>
    <w:pPr>
      <w:pBdr>
        <w:bottom w:val="single" w:sz="4" w:space="0" w:color="auto"/>
        <w:right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8">
    <w:name w:val="xl188"/>
    <w:basedOn w:val="a0"/>
    <w:uiPriority w:val="99"/>
    <w:rsid w:val="00D401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89">
    <w:name w:val="xl189"/>
    <w:basedOn w:val="a0"/>
    <w:uiPriority w:val="99"/>
    <w:rsid w:val="00D40181"/>
    <w:pPr>
      <w:pBdr>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90">
    <w:name w:val="xl190"/>
    <w:basedOn w:val="a0"/>
    <w:uiPriority w:val="99"/>
    <w:rsid w:val="00D401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91">
    <w:name w:val="xl191"/>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92">
    <w:name w:val="xl192"/>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3">
    <w:name w:val="xl193"/>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4">
    <w:name w:val="xl194"/>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5">
    <w:name w:val="xl195"/>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6">
    <w:name w:val="xl196"/>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7">
    <w:name w:val="xl197"/>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8">
    <w:name w:val="xl198"/>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199">
    <w:name w:val="xl199"/>
    <w:basedOn w:val="a0"/>
    <w:uiPriority w:val="99"/>
    <w:rsid w:val="00D4018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200">
    <w:name w:val="xl200"/>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201">
    <w:name w:val="xl201"/>
    <w:basedOn w:val="a0"/>
    <w:uiPriority w:val="99"/>
    <w:rsid w:val="00D40181"/>
    <w:pPr>
      <w:pBdr>
        <w:top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afffc">
    <w:name w:val="Знак"/>
    <w:basedOn w:val="a0"/>
    <w:uiPriority w:val="99"/>
    <w:rsid w:val="00D40181"/>
    <w:pPr>
      <w:spacing w:after="160" w:line="240" w:lineRule="exact"/>
    </w:pPr>
    <w:rPr>
      <w:rFonts w:ascii="Verdana" w:eastAsia="Times New Roman" w:hAnsi="Verdana"/>
      <w:sz w:val="20"/>
      <w:szCs w:val="20"/>
      <w:lang w:val="en-US"/>
    </w:rPr>
  </w:style>
  <w:style w:type="paragraph" w:customStyle="1" w:styleId="afffd">
    <w:name w:val="Валюта основной"/>
    <w:basedOn w:val="a0"/>
    <w:uiPriority w:val="99"/>
    <w:rsid w:val="00D40181"/>
    <w:pPr>
      <w:spacing w:after="0" w:line="240" w:lineRule="auto"/>
      <w:ind w:firstLine="454"/>
      <w:jc w:val="both"/>
    </w:pPr>
    <w:rPr>
      <w:rFonts w:ascii="Times New Roman" w:eastAsia="Times New Roman" w:hAnsi="Times New Roman"/>
      <w:sz w:val="28"/>
      <w:szCs w:val="28"/>
      <w:lang w:eastAsia="ru-RU"/>
    </w:rPr>
  </w:style>
  <w:style w:type="character" w:customStyle="1" w:styleId="search-hl">
    <w:name w:val="search-hl"/>
    <w:basedOn w:val="a1"/>
    <w:rsid w:val="00257AAA"/>
  </w:style>
  <w:style w:type="character" w:customStyle="1" w:styleId="edition">
    <w:name w:val="edition"/>
    <w:basedOn w:val="a1"/>
    <w:rsid w:val="00257AAA"/>
  </w:style>
  <w:style w:type="character" w:customStyle="1" w:styleId="num">
    <w:name w:val="num"/>
    <w:basedOn w:val="a1"/>
    <w:rsid w:val="00257AAA"/>
  </w:style>
  <w:style w:type="character" w:customStyle="1" w:styleId="similar-link">
    <w:name w:val="similar-link"/>
    <w:basedOn w:val="a1"/>
    <w:rsid w:val="00257AAA"/>
  </w:style>
  <w:style w:type="character" w:customStyle="1" w:styleId="name">
    <w:name w:val="name"/>
    <w:basedOn w:val="a1"/>
    <w:rsid w:val="00257AAA"/>
  </w:style>
  <w:style w:type="character" w:customStyle="1" w:styleId="share">
    <w:name w:val="share"/>
    <w:basedOn w:val="a1"/>
    <w:rsid w:val="00257AAA"/>
  </w:style>
  <w:style w:type="character" w:customStyle="1" w:styleId="title-social">
    <w:name w:val="title-social"/>
    <w:basedOn w:val="a1"/>
    <w:rsid w:val="00257AAA"/>
  </w:style>
  <w:style w:type="character" w:customStyle="1" w:styleId="1b">
    <w:name w:val="Название1"/>
    <w:basedOn w:val="a1"/>
    <w:rsid w:val="00257AAA"/>
  </w:style>
  <w:style w:type="paragraph" w:styleId="34">
    <w:name w:val="toc 3"/>
    <w:basedOn w:val="a0"/>
    <w:next w:val="a0"/>
    <w:autoRedefine/>
    <w:uiPriority w:val="39"/>
    <w:unhideWhenUsed/>
    <w:rsid w:val="008D197F"/>
    <w:pPr>
      <w:spacing w:after="100"/>
      <w:ind w:left="440"/>
    </w:pPr>
  </w:style>
  <w:style w:type="character" w:customStyle="1" w:styleId="1c">
    <w:name w:val="Схема документа Знак1"/>
    <w:basedOn w:val="a1"/>
    <w:semiHidden/>
    <w:rsid w:val="00ED6C82"/>
    <w:rPr>
      <w:rFonts w:ascii="Tahoma" w:eastAsia="Calibri" w:hAnsi="Tahoma" w:cs="Tahoma"/>
      <w:sz w:val="16"/>
      <w:szCs w:val="16"/>
    </w:rPr>
  </w:style>
  <w:style w:type="character" w:customStyle="1" w:styleId="1d">
    <w:name w:val="Текст выноски Знак1"/>
    <w:basedOn w:val="a1"/>
    <w:uiPriority w:val="99"/>
    <w:semiHidden/>
    <w:rsid w:val="00ED6C8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4730B"/>
    <w:rPr>
      <w:rFonts w:ascii="Calibri" w:eastAsia="Calibri" w:hAnsi="Calibri" w:cs="Times New Roman"/>
    </w:rPr>
  </w:style>
  <w:style w:type="paragraph" w:styleId="1">
    <w:name w:val="heading 1"/>
    <w:basedOn w:val="a0"/>
    <w:next w:val="a0"/>
    <w:link w:val="11"/>
    <w:uiPriority w:val="99"/>
    <w:qFormat/>
    <w:rsid w:val="0058280E"/>
    <w:pPr>
      <w:keepNext/>
      <w:spacing w:before="240" w:after="60"/>
      <w:outlineLvl w:val="0"/>
    </w:pPr>
    <w:rPr>
      <w:rFonts w:ascii="Cambria" w:eastAsia="Times New Roman" w:hAnsi="Cambria"/>
      <w:b/>
      <w:bCs/>
      <w:kern w:val="32"/>
      <w:sz w:val="32"/>
      <w:szCs w:val="32"/>
      <w:lang w:val="x-none"/>
    </w:rPr>
  </w:style>
  <w:style w:type="paragraph" w:styleId="2">
    <w:name w:val="heading 2"/>
    <w:basedOn w:val="a0"/>
    <w:next w:val="a0"/>
    <w:link w:val="20"/>
    <w:uiPriority w:val="99"/>
    <w:qFormat/>
    <w:rsid w:val="00B65F24"/>
    <w:pPr>
      <w:keepNext/>
      <w:autoSpaceDE w:val="0"/>
      <w:autoSpaceDN w:val="0"/>
      <w:spacing w:before="240" w:after="60" w:line="240" w:lineRule="auto"/>
      <w:outlineLvl w:val="1"/>
    </w:pPr>
    <w:rPr>
      <w:rFonts w:ascii="Arial" w:eastAsia="Times New Roman" w:hAnsi="Arial"/>
      <w:b/>
      <w:bCs/>
      <w:i/>
      <w:iCs/>
      <w:sz w:val="24"/>
      <w:szCs w:val="24"/>
      <w:lang w:val="x-none" w:eastAsia="x-none"/>
    </w:rPr>
  </w:style>
  <w:style w:type="paragraph" w:styleId="3">
    <w:name w:val="heading 3"/>
    <w:basedOn w:val="a0"/>
    <w:next w:val="a0"/>
    <w:link w:val="30"/>
    <w:uiPriority w:val="99"/>
    <w:unhideWhenUsed/>
    <w:qFormat/>
    <w:rsid w:val="00B65F24"/>
    <w:pPr>
      <w:keepNext/>
      <w:spacing w:before="240" w:after="60"/>
      <w:outlineLvl w:val="2"/>
    </w:pPr>
    <w:rPr>
      <w:rFonts w:ascii="Cambria" w:eastAsia="Times New Roman" w:hAnsi="Cambria"/>
      <w:b/>
      <w:bCs/>
      <w:sz w:val="26"/>
      <w:szCs w:val="26"/>
      <w:lang w:val="x-none"/>
    </w:rPr>
  </w:style>
  <w:style w:type="paragraph" w:styleId="4">
    <w:name w:val="heading 4"/>
    <w:basedOn w:val="a0"/>
    <w:next w:val="a0"/>
    <w:link w:val="40"/>
    <w:uiPriority w:val="99"/>
    <w:qFormat/>
    <w:rsid w:val="00B65F24"/>
    <w:pPr>
      <w:keepNext/>
      <w:spacing w:before="240" w:after="60" w:line="240" w:lineRule="auto"/>
      <w:outlineLvl w:val="3"/>
    </w:pPr>
    <w:rPr>
      <w:rFonts w:ascii="Times New Roman" w:eastAsia="Times New Roman" w:hAnsi="Times New Roman"/>
      <w:b/>
      <w:bCs/>
      <w:sz w:val="28"/>
      <w:szCs w:val="28"/>
      <w:lang w:val="x-none" w:eastAsia="x-none"/>
    </w:rPr>
  </w:style>
  <w:style w:type="paragraph" w:styleId="5">
    <w:name w:val="heading 5"/>
    <w:basedOn w:val="a0"/>
    <w:next w:val="a0"/>
    <w:link w:val="50"/>
    <w:uiPriority w:val="99"/>
    <w:qFormat/>
    <w:rsid w:val="00B65F24"/>
    <w:pPr>
      <w:keepNext/>
      <w:widowControl w:val="0"/>
      <w:autoSpaceDE w:val="0"/>
      <w:autoSpaceDN w:val="0"/>
      <w:spacing w:after="0" w:line="360" w:lineRule="auto"/>
      <w:ind w:left="19" w:right="52" w:firstLine="265"/>
      <w:jc w:val="center"/>
      <w:outlineLvl w:val="4"/>
    </w:pPr>
    <w:rPr>
      <w:rFonts w:ascii="Times New Roman" w:eastAsia="Times New Roman" w:hAnsi="Times New Roman"/>
      <w:b/>
      <w:bCs/>
      <w:i/>
      <w:iCs/>
      <w:sz w:val="28"/>
      <w:szCs w:val="28"/>
      <w:lang w:val="x-none" w:eastAsia="x-none"/>
    </w:rPr>
  </w:style>
  <w:style w:type="paragraph" w:styleId="6">
    <w:name w:val="heading 6"/>
    <w:basedOn w:val="a0"/>
    <w:next w:val="a0"/>
    <w:link w:val="60"/>
    <w:autoRedefine/>
    <w:uiPriority w:val="99"/>
    <w:qFormat/>
    <w:rsid w:val="00733228"/>
    <w:pPr>
      <w:spacing w:after="0" w:line="360" w:lineRule="auto"/>
      <w:ind w:firstLine="709"/>
      <w:jc w:val="both"/>
      <w:outlineLvl w:val="5"/>
    </w:pPr>
    <w:rPr>
      <w:rFonts w:ascii="Times New Roman" w:eastAsia="Times New Roman" w:hAnsi="Times New Roman"/>
      <w:sz w:val="28"/>
      <w:szCs w:val="28"/>
    </w:rPr>
  </w:style>
  <w:style w:type="paragraph" w:styleId="7">
    <w:name w:val="heading 7"/>
    <w:basedOn w:val="a0"/>
    <w:next w:val="a0"/>
    <w:link w:val="70"/>
    <w:uiPriority w:val="99"/>
    <w:qFormat/>
    <w:rsid w:val="00733228"/>
    <w:pPr>
      <w:keepNext/>
      <w:spacing w:after="0" w:line="360" w:lineRule="auto"/>
      <w:ind w:firstLine="709"/>
      <w:jc w:val="both"/>
      <w:outlineLvl w:val="6"/>
    </w:pPr>
    <w:rPr>
      <w:rFonts w:ascii="Times New Roman" w:eastAsia="Times New Roman" w:hAnsi="Times New Roman"/>
      <w:sz w:val="28"/>
      <w:szCs w:val="28"/>
    </w:rPr>
  </w:style>
  <w:style w:type="paragraph" w:styleId="8">
    <w:name w:val="heading 8"/>
    <w:basedOn w:val="a0"/>
    <w:next w:val="a0"/>
    <w:link w:val="80"/>
    <w:autoRedefine/>
    <w:uiPriority w:val="99"/>
    <w:qFormat/>
    <w:rsid w:val="00733228"/>
    <w:pPr>
      <w:spacing w:after="0" w:line="360" w:lineRule="auto"/>
      <w:ind w:firstLine="709"/>
      <w:jc w:val="both"/>
      <w:outlineLvl w:val="7"/>
    </w:pPr>
    <w:rPr>
      <w:rFonts w:ascii="Times New Roman" w:eastAsia="Times New Roman" w:hAnsi="Times New Roman"/>
      <w:sz w:val="28"/>
      <w:szCs w:val="28"/>
    </w:rPr>
  </w:style>
  <w:style w:type="paragraph" w:styleId="9">
    <w:name w:val="heading 9"/>
    <w:basedOn w:val="a0"/>
    <w:next w:val="a0"/>
    <w:link w:val="90"/>
    <w:uiPriority w:val="99"/>
    <w:qFormat/>
    <w:rsid w:val="00733228"/>
    <w:pPr>
      <w:spacing w:before="240" w:after="60" w:line="360" w:lineRule="auto"/>
      <w:ind w:firstLine="709"/>
      <w:jc w:val="both"/>
      <w:outlineLvl w:val="8"/>
    </w:pPr>
    <w:rPr>
      <w:rFonts w:ascii="Arial" w:eastAsia="Times New Roman" w:hAnsi="Arial" w:cs="Arial"/>
      <w:color w:val="00000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9"/>
    <w:rsid w:val="0058280E"/>
    <w:rPr>
      <w:rFonts w:ascii="Cambria" w:eastAsia="Times New Roman" w:hAnsi="Cambria" w:cs="Times New Roman"/>
      <w:b/>
      <w:bCs/>
      <w:kern w:val="32"/>
      <w:sz w:val="32"/>
      <w:szCs w:val="32"/>
      <w:lang w:val="x-none"/>
    </w:rPr>
  </w:style>
  <w:style w:type="character" w:customStyle="1" w:styleId="20">
    <w:name w:val="Заголовок 2 Знак"/>
    <w:basedOn w:val="a1"/>
    <w:link w:val="2"/>
    <w:uiPriority w:val="99"/>
    <w:rsid w:val="00B65F24"/>
    <w:rPr>
      <w:rFonts w:ascii="Arial" w:eastAsia="Times New Roman" w:hAnsi="Arial" w:cs="Times New Roman"/>
      <w:b/>
      <w:bCs/>
      <w:i/>
      <w:iCs/>
      <w:sz w:val="24"/>
      <w:szCs w:val="24"/>
      <w:lang w:val="x-none" w:eastAsia="x-none"/>
    </w:rPr>
  </w:style>
  <w:style w:type="character" w:customStyle="1" w:styleId="30">
    <w:name w:val="Заголовок 3 Знак"/>
    <w:basedOn w:val="a1"/>
    <w:link w:val="3"/>
    <w:uiPriority w:val="99"/>
    <w:rsid w:val="00B65F24"/>
    <w:rPr>
      <w:rFonts w:ascii="Cambria" w:eastAsia="Times New Roman" w:hAnsi="Cambria" w:cs="Times New Roman"/>
      <w:b/>
      <w:bCs/>
      <w:sz w:val="26"/>
      <w:szCs w:val="26"/>
      <w:lang w:val="x-none"/>
    </w:rPr>
  </w:style>
  <w:style w:type="character" w:customStyle="1" w:styleId="40">
    <w:name w:val="Заголовок 4 Знак"/>
    <w:basedOn w:val="a1"/>
    <w:link w:val="4"/>
    <w:uiPriority w:val="99"/>
    <w:rsid w:val="00B65F24"/>
    <w:rPr>
      <w:rFonts w:ascii="Times New Roman" w:eastAsia="Times New Roman" w:hAnsi="Times New Roman" w:cs="Times New Roman"/>
      <w:b/>
      <w:bCs/>
      <w:sz w:val="28"/>
      <w:szCs w:val="28"/>
      <w:lang w:val="x-none" w:eastAsia="x-none"/>
    </w:rPr>
  </w:style>
  <w:style w:type="character" w:customStyle="1" w:styleId="50">
    <w:name w:val="Заголовок 5 Знак"/>
    <w:basedOn w:val="a1"/>
    <w:link w:val="5"/>
    <w:uiPriority w:val="99"/>
    <w:rsid w:val="00B65F24"/>
    <w:rPr>
      <w:rFonts w:ascii="Times New Roman" w:eastAsia="Times New Roman" w:hAnsi="Times New Roman" w:cs="Times New Roman"/>
      <w:b/>
      <w:bCs/>
      <w:i/>
      <w:iCs/>
      <w:sz w:val="28"/>
      <w:szCs w:val="28"/>
      <w:lang w:val="x-none" w:eastAsia="x-none"/>
    </w:rPr>
  </w:style>
  <w:style w:type="character" w:styleId="a4">
    <w:name w:val="Hyperlink"/>
    <w:uiPriority w:val="99"/>
    <w:unhideWhenUsed/>
    <w:rsid w:val="0058280E"/>
    <w:rPr>
      <w:color w:val="0000FF"/>
      <w:u w:val="single"/>
    </w:rPr>
  </w:style>
  <w:style w:type="paragraph" w:styleId="12">
    <w:name w:val="toc 1"/>
    <w:basedOn w:val="a0"/>
    <w:next w:val="a0"/>
    <w:autoRedefine/>
    <w:uiPriority w:val="39"/>
    <w:unhideWhenUsed/>
    <w:rsid w:val="0058280E"/>
  </w:style>
  <w:style w:type="paragraph" w:styleId="a5">
    <w:name w:val="header"/>
    <w:basedOn w:val="a0"/>
    <w:link w:val="a6"/>
    <w:uiPriority w:val="99"/>
    <w:unhideWhenUsed/>
    <w:rsid w:val="0058280E"/>
    <w:pPr>
      <w:tabs>
        <w:tab w:val="center" w:pos="4677"/>
        <w:tab w:val="right" w:pos="9355"/>
      </w:tabs>
    </w:pPr>
    <w:rPr>
      <w:lang w:val="x-none"/>
    </w:rPr>
  </w:style>
  <w:style w:type="character" w:customStyle="1" w:styleId="a6">
    <w:name w:val="Верхний колонтитул Знак"/>
    <w:basedOn w:val="a1"/>
    <w:link w:val="a5"/>
    <w:uiPriority w:val="99"/>
    <w:rsid w:val="0058280E"/>
    <w:rPr>
      <w:rFonts w:ascii="Calibri" w:eastAsia="Calibri" w:hAnsi="Calibri" w:cs="Times New Roman"/>
      <w:lang w:val="x-none"/>
    </w:rPr>
  </w:style>
  <w:style w:type="paragraph" w:styleId="a7">
    <w:name w:val="footer"/>
    <w:basedOn w:val="a0"/>
    <w:link w:val="a8"/>
    <w:uiPriority w:val="99"/>
    <w:unhideWhenUsed/>
    <w:rsid w:val="0058280E"/>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8280E"/>
    <w:rPr>
      <w:rFonts w:ascii="Calibri" w:eastAsia="Calibri" w:hAnsi="Calibri" w:cs="Times New Roman"/>
    </w:rPr>
  </w:style>
  <w:style w:type="character" w:customStyle="1" w:styleId="post-b">
    <w:name w:val="post-b"/>
    <w:basedOn w:val="a1"/>
    <w:rsid w:val="00B65F24"/>
  </w:style>
  <w:style w:type="paragraph" w:styleId="a9">
    <w:name w:val="Normal (Web)"/>
    <w:basedOn w:val="a0"/>
    <w:uiPriority w:val="99"/>
    <w:unhideWhenUsed/>
    <w:rsid w:val="00B65F2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a">
    <w:name w:val="Схема документа Знак"/>
    <w:basedOn w:val="a1"/>
    <w:link w:val="ab"/>
    <w:semiHidden/>
    <w:rsid w:val="00B65F24"/>
    <w:rPr>
      <w:rFonts w:ascii="Tahoma" w:eastAsia="Calibri" w:hAnsi="Tahoma" w:cs="Times New Roman"/>
      <w:sz w:val="16"/>
      <w:szCs w:val="16"/>
      <w:lang w:val="x-none"/>
    </w:rPr>
  </w:style>
  <w:style w:type="paragraph" w:styleId="ab">
    <w:name w:val="Document Map"/>
    <w:basedOn w:val="a0"/>
    <w:link w:val="aa"/>
    <w:semiHidden/>
    <w:unhideWhenUsed/>
    <w:rsid w:val="00B65F24"/>
    <w:rPr>
      <w:rFonts w:ascii="Tahoma" w:hAnsi="Tahoma"/>
      <w:sz w:val="16"/>
      <w:szCs w:val="16"/>
      <w:lang w:val="x-none"/>
    </w:rPr>
  </w:style>
  <w:style w:type="paragraph" w:styleId="ac">
    <w:name w:val="footnote text"/>
    <w:basedOn w:val="a0"/>
    <w:link w:val="ad"/>
    <w:uiPriority w:val="99"/>
    <w:semiHidden/>
    <w:unhideWhenUsed/>
    <w:rsid w:val="00B65F24"/>
    <w:rPr>
      <w:sz w:val="20"/>
      <w:szCs w:val="20"/>
      <w:lang w:val="x-none"/>
    </w:rPr>
  </w:style>
  <w:style w:type="character" w:customStyle="1" w:styleId="ad">
    <w:name w:val="Текст сноски Знак"/>
    <w:basedOn w:val="a1"/>
    <w:link w:val="ac"/>
    <w:uiPriority w:val="99"/>
    <w:rsid w:val="00B65F24"/>
    <w:rPr>
      <w:rFonts w:ascii="Calibri" w:eastAsia="Calibri" w:hAnsi="Calibri" w:cs="Times New Roman"/>
      <w:sz w:val="20"/>
      <w:szCs w:val="20"/>
      <w:lang w:val="x-none"/>
    </w:rPr>
  </w:style>
  <w:style w:type="paragraph" w:styleId="ae">
    <w:name w:val="Body Text Indent"/>
    <w:basedOn w:val="a0"/>
    <w:link w:val="af"/>
    <w:uiPriority w:val="99"/>
    <w:rsid w:val="00B65F24"/>
    <w:pPr>
      <w:spacing w:after="0" w:line="240" w:lineRule="auto"/>
      <w:ind w:firstLine="748"/>
    </w:pPr>
    <w:rPr>
      <w:rFonts w:ascii="Times New Roman" w:eastAsia="Times New Roman" w:hAnsi="Times New Roman"/>
      <w:sz w:val="24"/>
      <w:szCs w:val="24"/>
      <w:lang w:val="x-none" w:eastAsia="x-none"/>
    </w:rPr>
  </w:style>
  <w:style w:type="character" w:customStyle="1" w:styleId="af">
    <w:name w:val="Основной текст с отступом Знак"/>
    <w:basedOn w:val="a1"/>
    <w:link w:val="ae"/>
    <w:uiPriority w:val="99"/>
    <w:rsid w:val="00B65F24"/>
    <w:rPr>
      <w:rFonts w:ascii="Times New Roman" w:eastAsia="Times New Roman" w:hAnsi="Times New Roman" w:cs="Times New Roman"/>
      <w:sz w:val="24"/>
      <w:szCs w:val="24"/>
      <w:lang w:val="x-none" w:eastAsia="x-none"/>
    </w:rPr>
  </w:style>
  <w:style w:type="paragraph" w:styleId="af0">
    <w:name w:val="Title"/>
    <w:basedOn w:val="a0"/>
    <w:link w:val="af1"/>
    <w:uiPriority w:val="10"/>
    <w:qFormat/>
    <w:rsid w:val="00B65F24"/>
    <w:pPr>
      <w:spacing w:after="0" w:line="240" w:lineRule="auto"/>
      <w:jc w:val="center"/>
    </w:pPr>
    <w:rPr>
      <w:rFonts w:ascii="Times New Roman" w:eastAsia="Times New Roman" w:hAnsi="Times New Roman"/>
      <w:b/>
      <w:bCs/>
      <w:sz w:val="32"/>
      <w:szCs w:val="20"/>
      <w:lang w:val="uk-UA" w:eastAsia="x-none"/>
    </w:rPr>
  </w:style>
  <w:style w:type="character" w:customStyle="1" w:styleId="af1">
    <w:name w:val="Название Знак"/>
    <w:basedOn w:val="a1"/>
    <w:link w:val="af0"/>
    <w:uiPriority w:val="10"/>
    <w:rsid w:val="00B65F24"/>
    <w:rPr>
      <w:rFonts w:ascii="Times New Roman" w:eastAsia="Times New Roman" w:hAnsi="Times New Roman" w:cs="Times New Roman"/>
      <w:b/>
      <w:bCs/>
      <w:sz w:val="32"/>
      <w:szCs w:val="20"/>
      <w:lang w:val="uk-UA" w:eastAsia="x-none"/>
    </w:rPr>
  </w:style>
  <w:style w:type="paragraph" w:styleId="21">
    <w:name w:val="Body Text Indent 2"/>
    <w:basedOn w:val="a0"/>
    <w:link w:val="22"/>
    <w:uiPriority w:val="99"/>
    <w:rsid w:val="00B65F24"/>
    <w:pPr>
      <w:spacing w:after="120" w:line="480" w:lineRule="auto"/>
      <w:ind w:left="283"/>
    </w:pPr>
    <w:rPr>
      <w:rFonts w:eastAsia="Times New Roman"/>
      <w:lang w:val="x-none"/>
    </w:rPr>
  </w:style>
  <w:style w:type="character" w:customStyle="1" w:styleId="22">
    <w:name w:val="Основной текст с отступом 2 Знак"/>
    <w:basedOn w:val="a1"/>
    <w:link w:val="21"/>
    <w:uiPriority w:val="99"/>
    <w:rsid w:val="00B65F24"/>
    <w:rPr>
      <w:rFonts w:ascii="Calibri" w:eastAsia="Times New Roman" w:hAnsi="Calibri" w:cs="Times New Roman"/>
      <w:lang w:val="x-none"/>
    </w:rPr>
  </w:style>
  <w:style w:type="paragraph" w:styleId="31">
    <w:name w:val="Body Text Indent 3"/>
    <w:basedOn w:val="a0"/>
    <w:link w:val="32"/>
    <w:uiPriority w:val="99"/>
    <w:rsid w:val="00B65F24"/>
    <w:pPr>
      <w:spacing w:after="120"/>
      <w:ind w:left="283"/>
    </w:pPr>
    <w:rPr>
      <w:rFonts w:eastAsia="Times New Roman"/>
      <w:sz w:val="16"/>
      <w:szCs w:val="16"/>
      <w:lang w:val="x-none"/>
    </w:rPr>
  </w:style>
  <w:style w:type="character" w:customStyle="1" w:styleId="32">
    <w:name w:val="Основной текст с отступом 3 Знак"/>
    <w:basedOn w:val="a1"/>
    <w:link w:val="31"/>
    <w:uiPriority w:val="99"/>
    <w:rsid w:val="00B65F24"/>
    <w:rPr>
      <w:rFonts w:ascii="Calibri" w:eastAsia="Times New Roman" w:hAnsi="Calibri" w:cs="Times New Roman"/>
      <w:sz w:val="16"/>
      <w:szCs w:val="16"/>
      <w:lang w:val="x-none"/>
    </w:rPr>
  </w:style>
  <w:style w:type="paragraph" w:customStyle="1" w:styleId="Default">
    <w:name w:val="Default"/>
    <w:uiPriority w:val="99"/>
    <w:rsid w:val="00B65F24"/>
    <w:pPr>
      <w:autoSpaceDE w:val="0"/>
      <w:autoSpaceDN w:val="0"/>
      <w:adjustRightInd w:val="0"/>
      <w:spacing w:after="0" w:line="240" w:lineRule="auto"/>
    </w:pPr>
    <w:rPr>
      <w:rFonts w:ascii="Franklin Gothic Book" w:eastAsia="Calibri" w:hAnsi="Franklin Gothic Book" w:cs="Franklin Gothic Book"/>
      <w:color w:val="000000"/>
      <w:sz w:val="24"/>
      <w:szCs w:val="24"/>
      <w:lang w:eastAsia="ru-RU"/>
    </w:rPr>
  </w:style>
  <w:style w:type="character" w:customStyle="1" w:styleId="af2">
    <w:name w:val="Основной текст_"/>
    <w:link w:val="13"/>
    <w:rsid w:val="00B65F24"/>
    <w:rPr>
      <w:rFonts w:ascii="Times New Roman" w:eastAsia="Times New Roman" w:hAnsi="Times New Roman"/>
      <w:sz w:val="23"/>
      <w:szCs w:val="23"/>
      <w:shd w:val="clear" w:color="auto" w:fill="FFFFFF"/>
    </w:rPr>
  </w:style>
  <w:style w:type="paragraph" w:customStyle="1" w:styleId="13">
    <w:name w:val="Основной текст1"/>
    <w:basedOn w:val="a0"/>
    <w:link w:val="af2"/>
    <w:rsid w:val="00B65F24"/>
    <w:pPr>
      <w:shd w:val="clear" w:color="auto" w:fill="FFFFFF"/>
      <w:spacing w:after="660" w:line="0" w:lineRule="atLeast"/>
    </w:pPr>
    <w:rPr>
      <w:rFonts w:ascii="Times New Roman" w:eastAsia="Times New Roman" w:hAnsi="Times New Roman" w:cstheme="minorBidi"/>
      <w:sz w:val="23"/>
      <w:szCs w:val="23"/>
    </w:rPr>
  </w:style>
  <w:style w:type="character" w:styleId="af3">
    <w:name w:val="Intense Reference"/>
    <w:uiPriority w:val="32"/>
    <w:qFormat/>
    <w:rsid w:val="00B65F24"/>
    <w:rPr>
      <w:b/>
      <w:sz w:val="24"/>
      <w:u w:val="single"/>
    </w:rPr>
  </w:style>
  <w:style w:type="paragraph" w:styleId="af4">
    <w:name w:val="Body Text"/>
    <w:basedOn w:val="a0"/>
    <w:link w:val="af5"/>
    <w:uiPriority w:val="99"/>
    <w:rsid w:val="00B65F24"/>
    <w:pPr>
      <w:spacing w:after="120" w:line="240" w:lineRule="auto"/>
    </w:pPr>
    <w:rPr>
      <w:rFonts w:ascii="Times New Roman" w:eastAsia="Times New Roman" w:hAnsi="Times New Roman"/>
      <w:sz w:val="24"/>
      <w:szCs w:val="24"/>
      <w:lang w:val="x-none" w:eastAsia="x-none"/>
    </w:rPr>
  </w:style>
  <w:style w:type="character" w:customStyle="1" w:styleId="af5">
    <w:name w:val="Основной текст Знак"/>
    <w:basedOn w:val="a1"/>
    <w:link w:val="af4"/>
    <w:uiPriority w:val="99"/>
    <w:rsid w:val="00B65F24"/>
    <w:rPr>
      <w:rFonts w:ascii="Times New Roman" w:eastAsia="Times New Roman" w:hAnsi="Times New Roman" w:cs="Times New Roman"/>
      <w:sz w:val="24"/>
      <w:szCs w:val="24"/>
      <w:lang w:val="x-none" w:eastAsia="x-none"/>
    </w:rPr>
  </w:style>
  <w:style w:type="paragraph" w:customStyle="1" w:styleId="p20">
    <w:name w:val="p20"/>
    <w:basedOn w:val="a0"/>
    <w:rsid w:val="00B65F24"/>
    <w:pPr>
      <w:spacing w:before="95" w:after="0" w:line="240" w:lineRule="auto"/>
    </w:pPr>
    <w:rPr>
      <w:rFonts w:ascii="Verdana" w:eastAsia="SimSun" w:hAnsi="Verdana"/>
      <w:color w:val="404040"/>
      <w:sz w:val="24"/>
      <w:szCs w:val="24"/>
      <w:lang w:eastAsia="zh-CN"/>
    </w:rPr>
  </w:style>
  <w:style w:type="paragraph" w:styleId="af6">
    <w:name w:val="List Paragraph"/>
    <w:basedOn w:val="a0"/>
    <w:uiPriority w:val="99"/>
    <w:qFormat/>
    <w:rsid w:val="00B65F24"/>
    <w:pPr>
      <w:spacing w:after="0" w:line="240" w:lineRule="auto"/>
      <w:ind w:left="720"/>
      <w:contextualSpacing/>
    </w:pPr>
    <w:rPr>
      <w:rFonts w:cs="Arial"/>
      <w:sz w:val="24"/>
      <w:szCs w:val="24"/>
      <w:lang w:val="en-US" w:bidi="en-US"/>
    </w:rPr>
  </w:style>
  <w:style w:type="paragraph" w:styleId="af7">
    <w:name w:val="Plain Text"/>
    <w:basedOn w:val="a0"/>
    <w:link w:val="af8"/>
    <w:rsid w:val="00B65F24"/>
    <w:pPr>
      <w:spacing w:after="0" w:line="240" w:lineRule="auto"/>
    </w:pPr>
    <w:rPr>
      <w:rFonts w:ascii="Courier New" w:eastAsia="Times New Roman" w:hAnsi="Courier New"/>
      <w:sz w:val="20"/>
      <w:szCs w:val="20"/>
      <w:lang w:val="x-none" w:eastAsia="x-none"/>
    </w:rPr>
  </w:style>
  <w:style w:type="character" w:customStyle="1" w:styleId="af8">
    <w:name w:val="Текст Знак"/>
    <w:basedOn w:val="a1"/>
    <w:link w:val="af7"/>
    <w:rsid w:val="00B65F24"/>
    <w:rPr>
      <w:rFonts w:ascii="Courier New" w:eastAsia="Times New Roman" w:hAnsi="Courier New" w:cs="Times New Roman"/>
      <w:sz w:val="20"/>
      <w:szCs w:val="20"/>
      <w:lang w:val="x-none" w:eastAsia="x-none"/>
    </w:rPr>
  </w:style>
  <w:style w:type="paragraph" w:customStyle="1" w:styleId="af9">
    <w:name w:val="Знак Знак Знак Знак Знак Знак"/>
    <w:basedOn w:val="a0"/>
    <w:rsid w:val="00B65F24"/>
    <w:pPr>
      <w:pageBreakBefore/>
      <w:spacing w:after="160" w:line="360" w:lineRule="auto"/>
    </w:pPr>
    <w:rPr>
      <w:rFonts w:ascii="Times New Roman" w:eastAsia="Times New Roman" w:hAnsi="Times New Roman"/>
      <w:sz w:val="28"/>
      <w:szCs w:val="20"/>
      <w:lang w:val="en-US"/>
    </w:rPr>
  </w:style>
  <w:style w:type="paragraph" w:styleId="afa">
    <w:name w:val="caption"/>
    <w:basedOn w:val="a0"/>
    <w:next w:val="a0"/>
    <w:uiPriority w:val="99"/>
    <w:qFormat/>
    <w:rsid w:val="00B65F24"/>
    <w:pPr>
      <w:shd w:val="clear" w:color="auto" w:fill="FFFFFF"/>
      <w:spacing w:after="0" w:line="360" w:lineRule="auto"/>
      <w:ind w:firstLine="720"/>
      <w:outlineLvl w:val="0"/>
    </w:pPr>
    <w:rPr>
      <w:rFonts w:ascii="Times New Roman" w:eastAsia="Times New Roman" w:hAnsi="Times New Roman"/>
      <w:bCs/>
      <w:position w:val="-30"/>
      <w:sz w:val="28"/>
      <w:szCs w:val="23"/>
      <w:lang w:eastAsia="ru-RU"/>
    </w:rPr>
  </w:style>
  <w:style w:type="paragraph" w:styleId="23">
    <w:name w:val="Body Text 2"/>
    <w:basedOn w:val="a0"/>
    <w:link w:val="24"/>
    <w:unhideWhenUsed/>
    <w:rsid w:val="00B65F24"/>
    <w:pPr>
      <w:spacing w:after="120" w:line="480" w:lineRule="auto"/>
    </w:pPr>
    <w:rPr>
      <w:lang w:val="x-none"/>
    </w:rPr>
  </w:style>
  <w:style w:type="character" w:customStyle="1" w:styleId="24">
    <w:name w:val="Основной текст 2 Знак"/>
    <w:basedOn w:val="a1"/>
    <w:link w:val="23"/>
    <w:rsid w:val="00B65F24"/>
    <w:rPr>
      <w:rFonts w:ascii="Calibri" w:eastAsia="Calibri" w:hAnsi="Calibri" w:cs="Times New Roman"/>
      <w:lang w:val="x-none"/>
    </w:rPr>
  </w:style>
  <w:style w:type="character" w:customStyle="1" w:styleId="25">
    <w:name w:val="Основной текст2"/>
    <w:basedOn w:val="af2"/>
    <w:rsid w:val="00B65F24"/>
    <w:rPr>
      <w:rFonts w:ascii="Times New Roman" w:eastAsia="Times New Roman" w:hAnsi="Times New Roman"/>
      <w:sz w:val="23"/>
      <w:szCs w:val="23"/>
      <w:shd w:val="clear" w:color="auto" w:fill="FFFFFF"/>
    </w:rPr>
  </w:style>
  <w:style w:type="character" w:customStyle="1" w:styleId="afb">
    <w:name w:val="Основной текст + Курсив"/>
    <w:basedOn w:val="af2"/>
    <w:rsid w:val="00B65F24"/>
    <w:rPr>
      <w:rFonts w:ascii="Times New Roman" w:eastAsia="Times New Roman" w:hAnsi="Times New Roman"/>
      <w:sz w:val="23"/>
      <w:szCs w:val="23"/>
      <w:shd w:val="clear" w:color="auto" w:fill="FFFFFF"/>
    </w:rPr>
  </w:style>
  <w:style w:type="paragraph" w:customStyle="1" w:styleId="105">
    <w:name w:val="Основной текст105"/>
    <w:basedOn w:val="a0"/>
    <w:rsid w:val="00B65F24"/>
    <w:pPr>
      <w:shd w:val="clear" w:color="auto" w:fill="FFFFFF"/>
      <w:spacing w:before="1740" w:after="300" w:line="0" w:lineRule="atLeast"/>
      <w:ind w:hanging="220"/>
    </w:pPr>
    <w:rPr>
      <w:rFonts w:ascii="Segoe UI" w:eastAsia="Segoe UI" w:hAnsi="Segoe UI" w:cs="Segoe UI"/>
      <w:sz w:val="17"/>
      <w:szCs w:val="17"/>
      <w:lang w:eastAsia="ru-RU"/>
    </w:rPr>
  </w:style>
  <w:style w:type="character" w:customStyle="1" w:styleId="51">
    <w:name w:val="Основной текст5"/>
    <w:basedOn w:val="af2"/>
    <w:rsid w:val="00B65F24"/>
    <w:rPr>
      <w:rFonts w:ascii="Times New Roman" w:eastAsia="Times New Roman" w:hAnsi="Times New Roman"/>
      <w:sz w:val="23"/>
      <w:szCs w:val="23"/>
      <w:shd w:val="clear" w:color="auto" w:fill="FFFFFF"/>
    </w:rPr>
  </w:style>
  <w:style w:type="character" w:customStyle="1" w:styleId="61">
    <w:name w:val="Основной текст6"/>
    <w:basedOn w:val="af2"/>
    <w:rsid w:val="00B65F24"/>
    <w:rPr>
      <w:rFonts w:ascii="Times New Roman" w:eastAsia="Times New Roman" w:hAnsi="Times New Roman"/>
      <w:sz w:val="23"/>
      <w:szCs w:val="23"/>
      <w:shd w:val="clear" w:color="auto" w:fill="FFFFFF"/>
    </w:rPr>
  </w:style>
  <w:style w:type="character" w:customStyle="1" w:styleId="81">
    <w:name w:val="Основной текст8"/>
    <w:basedOn w:val="af2"/>
    <w:rsid w:val="00B65F24"/>
    <w:rPr>
      <w:rFonts w:ascii="Times New Roman" w:eastAsia="Times New Roman" w:hAnsi="Times New Roman"/>
      <w:sz w:val="23"/>
      <w:szCs w:val="23"/>
      <w:shd w:val="clear" w:color="auto" w:fill="FFFFFF"/>
    </w:rPr>
  </w:style>
  <w:style w:type="character" w:customStyle="1" w:styleId="41">
    <w:name w:val="Основной текст (4)_"/>
    <w:rsid w:val="00B65F24"/>
    <w:rPr>
      <w:rFonts w:ascii="Segoe UI" w:eastAsia="Segoe UI" w:hAnsi="Segoe UI" w:cs="Segoe UI"/>
      <w:b w:val="0"/>
      <w:bCs w:val="0"/>
      <w:i w:val="0"/>
      <w:iCs w:val="0"/>
      <w:smallCaps w:val="0"/>
      <w:strike w:val="0"/>
      <w:spacing w:val="0"/>
      <w:sz w:val="17"/>
      <w:szCs w:val="17"/>
    </w:rPr>
  </w:style>
  <w:style w:type="character" w:customStyle="1" w:styleId="52">
    <w:name w:val="Основной текст (5)_"/>
    <w:rsid w:val="00B65F24"/>
    <w:rPr>
      <w:rFonts w:ascii="Segoe UI" w:eastAsia="Segoe UI" w:hAnsi="Segoe UI" w:cs="Segoe UI"/>
      <w:b w:val="0"/>
      <w:bCs w:val="0"/>
      <w:i w:val="0"/>
      <w:iCs w:val="0"/>
      <w:smallCaps w:val="0"/>
      <w:strike w:val="0"/>
      <w:spacing w:val="0"/>
      <w:sz w:val="12"/>
      <w:szCs w:val="12"/>
    </w:rPr>
  </w:style>
  <w:style w:type="character" w:customStyle="1" w:styleId="42">
    <w:name w:val="Основной текст (4)"/>
    <w:basedOn w:val="41"/>
    <w:rsid w:val="00B65F24"/>
    <w:rPr>
      <w:rFonts w:ascii="Segoe UI" w:eastAsia="Segoe UI" w:hAnsi="Segoe UI" w:cs="Segoe UI"/>
      <w:b w:val="0"/>
      <w:bCs w:val="0"/>
      <w:i w:val="0"/>
      <w:iCs w:val="0"/>
      <w:smallCaps w:val="0"/>
      <w:strike w:val="0"/>
      <w:spacing w:val="0"/>
      <w:sz w:val="17"/>
      <w:szCs w:val="17"/>
    </w:rPr>
  </w:style>
  <w:style w:type="character" w:customStyle="1" w:styleId="91">
    <w:name w:val="Основной текст9"/>
    <w:basedOn w:val="af2"/>
    <w:rsid w:val="00B65F24"/>
    <w:rPr>
      <w:rFonts w:ascii="Times New Roman" w:eastAsia="Times New Roman" w:hAnsi="Times New Roman"/>
      <w:sz w:val="23"/>
      <w:szCs w:val="23"/>
      <w:shd w:val="clear" w:color="auto" w:fill="FFFFFF"/>
    </w:rPr>
  </w:style>
  <w:style w:type="character" w:customStyle="1" w:styleId="53">
    <w:name w:val="Основной текст (5)"/>
    <w:basedOn w:val="52"/>
    <w:rsid w:val="00B65F24"/>
    <w:rPr>
      <w:rFonts w:ascii="Segoe UI" w:eastAsia="Segoe UI" w:hAnsi="Segoe UI" w:cs="Segoe UI"/>
      <w:b w:val="0"/>
      <w:bCs w:val="0"/>
      <w:i w:val="0"/>
      <w:iCs w:val="0"/>
      <w:smallCaps w:val="0"/>
      <w:strike w:val="0"/>
      <w:spacing w:val="0"/>
      <w:sz w:val="12"/>
      <w:szCs w:val="12"/>
    </w:rPr>
  </w:style>
  <w:style w:type="character" w:customStyle="1" w:styleId="71">
    <w:name w:val="Основной текст (7)"/>
    <w:rsid w:val="00B65F24"/>
    <w:rPr>
      <w:rFonts w:ascii="Segoe UI" w:eastAsia="Segoe UI" w:hAnsi="Segoe UI" w:cs="Segoe UI"/>
      <w:b w:val="0"/>
      <w:bCs w:val="0"/>
      <w:i w:val="0"/>
      <w:iCs w:val="0"/>
      <w:smallCaps w:val="0"/>
      <w:strike w:val="0"/>
      <w:spacing w:val="0"/>
      <w:sz w:val="12"/>
      <w:szCs w:val="12"/>
    </w:rPr>
  </w:style>
  <w:style w:type="character" w:customStyle="1" w:styleId="18">
    <w:name w:val="Основной текст18"/>
    <w:basedOn w:val="af2"/>
    <w:rsid w:val="00B65F24"/>
    <w:rPr>
      <w:rFonts w:ascii="Times New Roman" w:eastAsia="Times New Roman" w:hAnsi="Times New Roman"/>
      <w:sz w:val="23"/>
      <w:szCs w:val="23"/>
      <w:shd w:val="clear" w:color="auto" w:fill="FFFFFF"/>
    </w:rPr>
  </w:style>
  <w:style w:type="character" w:styleId="afc">
    <w:name w:val="page number"/>
    <w:basedOn w:val="a1"/>
    <w:uiPriority w:val="99"/>
    <w:rsid w:val="00B65F24"/>
  </w:style>
  <w:style w:type="table" w:styleId="afd">
    <w:name w:val="Table Grid"/>
    <w:basedOn w:val="a2"/>
    <w:uiPriority w:val="99"/>
    <w:rsid w:val="00B65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Обычный (веб)1"/>
    <w:basedOn w:val="a0"/>
    <w:rsid w:val="00B65F24"/>
    <w:pPr>
      <w:spacing w:before="100" w:beforeAutospacing="1" w:after="100" w:afterAutospacing="1" w:line="240" w:lineRule="auto"/>
      <w:ind w:firstLine="150"/>
    </w:pPr>
    <w:rPr>
      <w:rFonts w:ascii="Times New Roman" w:eastAsia="Times New Roman" w:hAnsi="Times New Roman"/>
      <w:sz w:val="24"/>
      <w:szCs w:val="24"/>
      <w:lang w:eastAsia="ru-RU"/>
    </w:rPr>
  </w:style>
  <w:style w:type="character" w:styleId="afe">
    <w:name w:val="Strong"/>
    <w:uiPriority w:val="22"/>
    <w:qFormat/>
    <w:rsid w:val="00B65F24"/>
    <w:rPr>
      <w:b/>
      <w:bCs/>
    </w:rPr>
  </w:style>
  <w:style w:type="paragraph" w:customStyle="1" w:styleId="62">
    <w:name w:val="Обычный (веб)6"/>
    <w:basedOn w:val="a0"/>
    <w:rsid w:val="00B65F24"/>
    <w:pPr>
      <w:spacing w:after="120" w:line="240" w:lineRule="auto"/>
    </w:pPr>
    <w:rPr>
      <w:rFonts w:ascii="Times New Roman" w:eastAsia="Times New Roman" w:hAnsi="Times New Roman"/>
      <w:sz w:val="24"/>
      <w:szCs w:val="24"/>
      <w:lang w:eastAsia="ru-RU"/>
    </w:rPr>
  </w:style>
  <w:style w:type="paragraph" w:customStyle="1" w:styleId="aff">
    <w:name w:val="Знак Знак Знак"/>
    <w:basedOn w:val="a0"/>
    <w:rsid w:val="00B65F24"/>
    <w:pPr>
      <w:pageBreakBefore/>
      <w:spacing w:after="160" w:line="360" w:lineRule="auto"/>
    </w:pPr>
    <w:rPr>
      <w:rFonts w:ascii="Times New Roman" w:eastAsia="Times New Roman" w:hAnsi="Times New Roman"/>
      <w:sz w:val="28"/>
      <w:szCs w:val="20"/>
      <w:lang w:val="en-US"/>
    </w:rPr>
  </w:style>
  <w:style w:type="paragraph" w:customStyle="1" w:styleId="15">
    <w:name w:val="Абзац списка1"/>
    <w:basedOn w:val="a0"/>
    <w:rsid w:val="00B65F24"/>
    <w:pPr>
      <w:ind w:left="720"/>
    </w:pPr>
    <w:rPr>
      <w:rFonts w:eastAsia="Times New Roman"/>
      <w:lang w:eastAsia="ru-RU"/>
    </w:rPr>
  </w:style>
  <w:style w:type="paragraph" w:customStyle="1" w:styleId="style1">
    <w:name w:val="style1"/>
    <w:basedOn w:val="a0"/>
    <w:rsid w:val="00B65F2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9">
    <w:name w:val="Основной текст19"/>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aff0">
    <w:name w:val="Подпись к картинке_"/>
    <w:rsid w:val="00B65F24"/>
    <w:rPr>
      <w:rFonts w:ascii="Segoe UI" w:eastAsia="Segoe UI" w:hAnsi="Segoe UI" w:cs="Segoe UI"/>
      <w:b w:val="0"/>
      <w:bCs w:val="0"/>
      <w:i w:val="0"/>
      <w:iCs w:val="0"/>
      <w:smallCaps w:val="0"/>
      <w:strike w:val="0"/>
      <w:spacing w:val="0"/>
      <w:sz w:val="12"/>
      <w:szCs w:val="12"/>
    </w:rPr>
  </w:style>
  <w:style w:type="character" w:customStyle="1" w:styleId="54">
    <w:name w:val="Подпись к картинке (5)_"/>
    <w:rsid w:val="00B65F24"/>
    <w:rPr>
      <w:rFonts w:ascii="Segoe UI" w:eastAsia="Segoe UI" w:hAnsi="Segoe UI" w:cs="Segoe UI"/>
      <w:b w:val="0"/>
      <w:bCs w:val="0"/>
      <w:i w:val="0"/>
      <w:iCs w:val="0"/>
      <w:smallCaps w:val="0"/>
      <w:strike w:val="0"/>
      <w:spacing w:val="0"/>
      <w:sz w:val="17"/>
      <w:szCs w:val="17"/>
    </w:rPr>
  </w:style>
  <w:style w:type="character" w:customStyle="1" w:styleId="55">
    <w:name w:val="Подпись к картинке (5)"/>
    <w:basedOn w:val="54"/>
    <w:rsid w:val="00B65F24"/>
    <w:rPr>
      <w:rFonts w:ascii="Segoe UI" w:eastAsia="Segoe UI" w:hAnsi="Segoe UI" w:cs="Segoe UI"/>
      <w:b w:val="0"/>
      <w:bCs w:val="0"/>
      <w:i w:val="0"/>
      <w:iCs w:val="0"/>
      <w:smallCaps w:val="0"/>
      <w:strike w:val="0"/>
      <w:spacing w:val="0"/>
      <w:sz w:val="17"/>
      <w:szCs w:val="17"/>
    </w:rPr>
  </w:style>
  <w:style w:type="character" w:customStyle="1" w:styleId="aff1">
    <w:name w:val="Подпись к картинке"/>
    <w:basedOn w:val="aff0"/>
    <w:rsid w:val="00B65F24"/>
    <w:rPr>
      <w:rFonts w:ascii="Segoe UI" w:eastAsia="Segoe UI" w:hAnsi="Segoe UI" w:cs="Segoe UI"/>
      <w:b w:val="0"/>
      <w:bCs w:val="0"/>
      <w:i w:val="0"/>
      <w:iCs w:val="0"/>
      <w:smallCaps w:val="0"/>
      <w:strike w:val="0"/>
      <w:spacing w:val="0"/>
      <w:sz w:val="12"/>
      <w:szCs w:val="12"/>
    </w:rPr>
  </w:style>
  <w:style w:type="character" w:customStyle="1" w:styleId="200">
    <w:name w:val="Основной текст20"/>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10">
    <w:name w:val="Основной текст21"/>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20">
    <w:name w:val="Основной текст22"/>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150">
    <w:name w:val="Основной текст (15)_"/>
    <w:rsid w:val="00B65F24"/>
    <w:rPr>
      <w:rFonts w:ascii="Segoe UI" w:eastAsia="Segoe UI" w:hAnsi="Segoe UI" w:cs="Segoe UI"/>
      <w:b w:val="0"/>
      <w:bCs w:val="0"/>
      <w:i w:val="0"/>
      <w:iCs w:val="0"/>
      <w:smallCaps w:val="0"/>
      <w:strike w:val="0"/>
      <w:spacing w:val="0"/>
      <w:sz w:val="20"/>
      <w:szCs w:val="20"/>
    </w:rPr>
  </w:style>
  <w:style w:type="character" w:customStyle="1" w:styleId="230">
    <w:name w:val="Основной текст23"/>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40">
    <w:name w:val="Основной текст24"/>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151">
    <w:name w:val="Основной текст (15)"/>
    <w:basedOn w:val="150"/>
    <w:rsid w:val="00B65F24"/>
    <w:rPr>
      <w:rFonts w:ascii="Segoe UI" w:eastAsia="Segoe UI" w:hAnsi="Segoe UI" w:cs="Segoe UI"/>
      <w:b w:val="0"/>
      <w:bCs w:val="0"/>
      <w:i w:val="0"/>
      <w:iCs w:val="0"/>
      <w:smallCaps w:val="0"/>
      <w:strike w:val="0"/>
      <w:spacing w:val="0"/>
      <w:sz w:val="20"/>
      <w:szCs w:val="20"/>
    </w:rPr>
  </w:style>
  <w:style w:type="character" w:customStyle="1" w:styleId="16">
    <w:name w:val="Основной текст (16)_"/>
    <w:rsid w:val="00B65F24"/>
    <w:rPr>
      <w:rFonts w:ascii="Arial Unicode MS" w:eastAsia="Arial Unicode MS" w:hAnsi="Arial Unicode MS" w:cs="Arial Unicode MS"/>
      <w:b w:val="0"/>
      <w:bCs w:val="0"/>
      <w:i w:val="0"/>
      <w:iCs w:val="0"/>
      <w:smallCaps w:val="0"/>
      <w:strike w:val="0"/>
      <w:spacing w:val="0"/>
      <w:sz w:val="17"/>
      <w:szCs w:val="17"/>
    </w:rPr>
  </w:style>
  <w:style w:type="character" w:customStyle="1" w:styleId="160">
    <w:name w:val="Основной текст (16)"/>
    <w:basedOn w:val="16"/>
    <w:rsid w:val="00B65F24"/>
    <w:rPr>
      <w:rFonts w:ascii="Arial Unicode MS" w:eastAsia="Arial Unicode MS" w:hAnsi="Arial Unicode MS" w:cs="Arial Unicode MS"/>
      <w:b w:val="0"/>
      <w:bCs w:val="0"/>
      <w:i w:val="0"/>
      <w:iCs w:val="0"/>
      <w:smallCaps w:val="0"/>
      <w:strike w:val="0"/>
      <w:spacing w:val="0"/>
      <w:sz w:val="17"/>
      <w:szCs w:val="17"/>
    </w:rPr>
  </w:style>
  <w:style w:type="character" w:customStyle="1" w:styleId="250">
    <w:name w:val="Основной текст25"/>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6">
    <w:name w:val="Основной текст26"/>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8">
    <w:name w:val="Основной текст28"/>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29">
    <w:name w:val="Основной текст29"/>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300">
    <w:name w:val="Основной текст30"/>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310">
    <w:name w:val="Основной текст31"/>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320">
    <w:name w:val="Основной текст32"/>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33">
    <w:name w:val="Основной текст33"/>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aff2">
    <w:name w:val="Сноска_"/>
    <w:rsid w:val="00B65F24"/>
    <w:rPr>
      <w:rFonts w:ascii="Segoe UI" w:eastAsia="Segoe UI" w:hAnsi="Segoe UI" w:cs="Segoe UI"/>
      <w:b w:val="0"/>
      <w:bCs w:val="0"/>
      <w:i w:val="0"/>
      <w:iCs w:val="0"/>
      <w:smallCaps w:val="0"/>
      <w:strike w:val="0"/>
      <w:spacing w:val="0"/>
      <w:sz w:val="12"/>
      <w:szCs w:val="12"/>
    </w:rPr>
  </w:style>
  <w:style w:type="character" w:customStyle="1" w:styleId="aff3">
    <w:name w:val="Сноска"/>
    <w:basedOn w:val="aff2"/>
    <w:rsid w:val="00B65F24"/>
    <w:rPr>
      <w:rFonts w:ascii="Segoe UI" w:eastAsia="Segoe UI" w:hAnsi="Segoe UI" w:cs="Segoe UI"/>
      <w:b w:val="0"/>
      <w:bCs w:val="0"/>
      <w:i w:val="0"/>
      <w:iCs w:val="0"/>
      <w:smallCaps w:val="0"/>
      <w:strike w:val="0"/>
      <w:spacing w:val="0"/>
      <w:sz w:val="12"/>
      <w:szCs w:val="12"/>
    </w:rPr>
  </w:style>
  <w:style w:type="character" w:customStyle="1" w:styleId="35">
    <w:name w:val="Основной текст35"/>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36">
    <w:name w:val="Основной текст36"/>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44">
    <w:name w:val="Основной текст44"/>
    <w:rsid w:val="00B65F24"/>
    <w:rPr>
      <w:rFonts w:ascii="Segoe UI" w:eastAsia="Segoe UI" w:hAnsi="Segoe UI" w:cs="Segoe UI"/>
      <w:b w:val="0"/>
      <w:bCs w:val="0"/>
      <w:i w:val="0"/>
      <w:iCs w:val="0"/>
      <w:smallCaps w:val="0"/>
      <w:strike w:val="0"/>
      <w:spacing w:val="0"/>
      <w:sz w:val="17"/>
      <w:szCs w:val="17"/>
      <w:shd w:val="clear" w:color="auto" w:fill="FFFFFF"/>
    </w:rPr>
  </w:style>
  <w:style w:type="character" w:customStyle="1" w:styleId="45">
    <w:name w:val="Основной текст45"/>
    <w:rsid w:val="00B65F24"/>
    <w:rPr>
      <w:rFonts w:ascii="Segoe UI" w:eastAsia="Segoe UI" w:hAnsi="Segoe UI" w:cs="Segoe UI"/>
      <w:b w:val="0"/>
      <w:bCs w:val="0"/>
      <w:i w:val="0"/>
      <w:iCs w:val="0"/>
      <w:smallCaps w:val="0"/>
      <w:strike w:val="0"/>
      <w:spacing w:val="0"/>
      <w:sz w:val="17"/>
      <w:szCs w:val="17"/>
      <w:shd w:val="clear" w:color="auto" w:fill="FFFFFF"/>
    </w:rPr>
  </w:style>
  <w:style w:type="paragraph" w:customStyle="1" w:styleId="aff4">
    <w:name w:val="Знак Знак Знак Знак Знак Знак"/>
    <w:basedOn w:val="a0"/>
    <w:rsid w:val="00B65F24"/>
    <w:pPr>
      <w:pageBreakBefore/>
      <w:spacing w:after="160" w:line="360" w:lineRule="auto"/>
    </w:pPr>
    <w:rPr>
      <w:rFonts w:ascii="Times New Roman" w:eastAsia="Times New Roman" w:hAnsi="Times New Roman"/>
      <w:sz w:val="28"/>
      <w:szCs w:val="20"/>
      <w:lang w:val="en-US"/>
    </w:rPr>
  </w:style>
  <w:style w:type="paragraph" w:customStyle="1" w:styleId="aff5">
    <w:name w:val="Знак Знак Знак"/>
    <w:basedOn w:val="a0"/>
    <w:rsid w:val="00B65F24"/>
    <w:pPr>
      <w:pageBreakBefore/>
      <w:spacing w:after="160" w:line="360" w:lineRule="auto"/>
    </w:pPr>
    <w:rPr>
      <w:rFonts w:ascii="Times New Roman" w:eastAsia="Times New Roman" w:hAnsi="Times New Roman"/>
      <w:sz w:val="28"/>
      <w:szCs w:val="20"/>
      <w:lang w:val="en-US"/>
    </w:rPr>
  </w:style>
  <w:style w:type="paragraph" w:customStyle="1" w:styleId="aff6">
    <w:name w:val="название рисунка"/>
    <w:basedOn w:val="afa"/>
    <w:next w:val="ae"/>
    <w:link w:val="aff7"/>
    <w:rsid w:val="00B65F24"/>
    <w:pPr>
      <w:shd w:val="clear" w:color="auto" w:fill="auto"/>
      <w:spacing w:before="120" w:after="120"/>
      <w:ind w:firstLine="0"/>
      <w:jc w:val="center"/>
      <w:outlineLvl w:val="9"/>
    </w:pPr>
    <w:rPr>
      <w:bCs w:val="0"/>
      <w:position w:val="0"/>
      <w:szCs w:val="28"/>
      <w:lang w:val="x-none" w:eastAsia="x-none"/>
    </w:rPr>
  </w:style>
  <w:style w:type="character" w:customStyle="1" w:styleId="aff7">
    <w:name w:val="название рисунка Знак"/>
    <w:link w:val="aff6"/>
    <w:locked/>
    <w:rsid w:val="00B65F24"/>
    <w:rPr>
      <w:rFonts w:ascii="Times New Roman" w:eastAsia="Times New Roman" w:hAnsi="Times New Roman" w:cs="Times New Roman"/>
      <w:sz w:val="28"/>
      <w:szCs w:val="28"/>
      <w:lang w:val="x-none" w:eastAsia="x-none"/>
    </w:rPr>
  </w:style>
  <w:style w:type="character" w:customStyle="1" w:styleId="aff8">
    <w:name w:val="Текст выноски Знак"/>
    <w:basedOn w:val="a1"/>
    <w:link w:val="aff9"/>
    <w:uiPriority w:val="99"/>
    <w:semiHidden/>
    <w:rsid w:val="00B65F24"/>
    <w:rPr>
      <w:rFonts w:ascii="Tahoma" w:eastAsia="Calibri" w:hAnsi="Tahoma" w:cs="Times New Roman"/>
      <w:sz w:val="16"/>
      <w:szCs w:val="16"/>
      <w:lang w:val="x-none"/>
    </w:rPr>
  </w:style>
  <w:style w:type="paragraph" w:styleId="aff9">
    <w:name w:val="Balloon Text"/>
    <w:basedOn w:val="a0"/>
    <w:link w:val="aff8"/>
    <w:uiPriority w:val="99"/>
    <w:semiHidden/>
    <w:unhideWhenUsed/>
    <w:rsid w:val="00B65F24"/>
    <w:pPr>
      <w:spacing w:after="0" w:line="240" w:lineRule="auto"/>
    </w:pPr>
    <w:rPr>
      <w:rFonts w:ascii="Tahoma" w:hAnsi="Tahoma"/>
      <w:sz w:val="16"/>
      <w:szCs w:val="16"/>
      <w:lang w:val="x-none"/>
    </w:rPr>
  </w:style>
  <w:style w:type="paragraph" w:customStyle="1" w:styleId="ConsPlusNormal">
    <w:name w:val="ConsPlusNormal"/>
    <w:rsid w:val="00B65F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B65F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B65F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7">
    <w:name w:val="toc 2"/>
    <w:basedOn w:val="a0"/>
    <w:next w:val="a0"/>
    <w:autoRedefine/>
    <w:uiPriority w:val="39"/>
    <w:unhideWhenUsed/>
    <w:rsid w:val="00B65F24"/>
    <w:pPr>
      <w:ind w:left="220"/>
    </w:pPr>
  </w:style>
  <w:style w:type="paragraph" w:styleId="affa">
    <w:name w:val="No Spacing"/>
    <w:link w:val="affb"/>
    <w:uiPriority w:val="1"/>
    <w:qFormat/>
    <w:rsid w:val="00B80860"/>
    <w:pPr>
      <w:spacing w:after="0" w:line="240" w:lineRule="auto"/>
    </w:pPr>
  </w:style>
  <w:style w:type="character" w:customStyle="1" w:styleId="affb">
    <w:name w:val="Без интервала Знак"/>
    <w:link w:val="affa"/>
    <w:uiPriority w:val="1"/>
    <w:rsid w:val="00B80860"/>
  </w:style>
  <w:style w:type="character" w:customStyle="1" w:styleId="60">
    <w:name w:val="Заголовок 6 Знак"/>
    <w:basedOn w:val="a1"/>
    <w:link w:val="6"/>
    <w:uiPriority w:val="99"/>
    <w:rsid w:val="00733228"/>
    <w:rPr>
      <w:rFonts w:ascii="Times New Roman" w:eastAsia="Times New Roman" w:hAnsi="Times New Roman" w:cs="Times New Roman"/>
      <w:sz w:val="28"/>
      <w:szCs w:val="28"/>
    </w:rPr>
  </w:style>
  <w:style w:type="character" w:customStyle="1" w:styleId="70">
    <w:name w:val="Заголовок 7 Знак"/>
    <w:basedOn w:val="a1"/>
    <w:link w:val="7"/>
    <w:uiPriority w:val="99"/>
    <w:rsid w:val="00733228"/>
    <w:rPr>
      <w:rFonts w:ascii="Times New Roman" w:eastAsia="Times New Roman" w:hAnsi="Times New Roman" w:cs="Times New Roman"/>
      <w:sz w:val="28"/>
      <w:szCs w:val="28"/>
    </w:rPr>
  </w:style>
  <w:style w:type="character" w:customStyle="1" w:styleId="80">
    <w:name w:val="Заголовок 8 Знак"/>
    <w:basedOn w:val="a1"/>
    <w:link w:val="8"/>
    <w:uiPriority w:val="99"/>
    <w:rsid w:val="00733228"/>
    <w:rPr>
      <w:rFonts w:ascii="Times New Roman" w:eastAsia="Times New Roman" w:hAnsi="Times New Roman" w:cs="Times New Roman"/>
      <w:sz w:val="28"/>
      <w:szCs w:val="28"/>
    </w:rPr>
  </w:style>
  <w:style w:type="character" w:customStyle="1" w:styleId="90">
    <w:name w:val="Заголовок 9 Знак"/>
    <w:basedOn w:val="a1"/>
    <w:link w:val="9"/>
    <w:uiPriority w:val="99"/>
    <w:rsid w:val="00733228"/>
    <w:rPr>
      <w:rFonts w:ascii="Arial" w:eastAsia="Times New Roman" w:hAnsi="Arial" w:cs="Arial"/>
      <w:color w:val="000000"/>
      <w:lang w:eastAsia="ru-RU"/>
    </w:rPr>
  </w:style>
  <w:style w:type="character" w:customStyle="1" w:styleId="17">
    <w:name w:val="Верхний колонтитул Знак1"/>
    <w:basedOn w:val="a1"/>
    <w:uiPriority w:val="99"/>
    <w:locked/>
    <w:rsid w:val="00733228"/>
    <w:rPr>
      <w:noProof/>
      <w:color w:val="000000"/>
      <w:kern w:val="16"/>
      <w:sz w:val="28"/>
      <w:szCs w:val="28"/>
    </w:rPr>
  </w:style>
  <w:style w:type="character" w:styleId="affc">
    <w:name w:val="endnote reference"/>
    <w:basedOn w:val="a1"/>
    <w:uiPriority w:val="99"/>
    <w:semiHidden/>
    <w:rsid w:val="00733228"/>
    <w:rPr>
      <w:rFonts w:cs="Times New Roman"/>
      <w:vertAlign w:val="superscript"/>
    </w:rPr>
  </w:style>
  <w:style w:type="paragraph" w:customStyle="1" w:styleId="a">
    <w:name w:val="лит"/>
    <w:autoRedefine/>
    <w:uiPriority w:val="99"/>
    <w:rsid w:val="00733228"/>
    <w:pPr>
      <w:numPr>
        <w:numId w:val="11"/>
      </w:numPr>
      <w:spacing w:after="0" w:line="360" w:lineRule="auto"/>
      <w:jc w:val="both"/>
    </w:pPr>
    <w:rPr>
      <w:rFonts w:ascii="Times New Roman" w:eastAsia="Times New Roman" w:hAnsi="Times New Roman" w:cs="Times New Roman"/>
      <w:sz w:val="28"/>
      <w:szCs w:val="28"/>
      <w:lang w:eastAsia="ru-RU"/>
    </w:rPr>
  </w:style>
  <w:style w:type="paragraph" w:customStyle="1" w:styleId="affd">
    <w:name w:val="лит+нумерация"/>
    <w:basedOn w:val="a0"/>
    <w:next w:val="a0"/>
    <w:autoRedefine/>
    <w:uiPriority w:val="99"/>
    <w:rsid w:val="00733228"/>
    <w:pPr>
      <w:spacing w:after="0" w:line="360" w:lineRule="auto"/>
      <w:jc w:val="both"/>
    </w:pPr>
    <w:rPr>
      <w:rFonts w:ascii="Times New Roman" w:eastAsia="Times New Roman" w:hAnsi="Times New Roman"/>
      <w:iCs/>
      <w:color w:val="000000"/>
      <w:sz w:val="28"/>
      <w:szCs w:val="28"/>
      <w:lang w:eastAsia="ru-RU"/>
    </w:rPr>
  </w:style>
  <w:style w:type="paragraph" w:customStyle="1" w:styleId="affe">
    <w:name w:val="литера"/>
    <w:uiPriority w:val="99"/>
    <w:rsid w:val="00733228"/>
    <w:pPr>
      <w:spacing w:after="0" w:line="360" w:lineRule="auto"/>
      <w:jc w:val="both"/>
    </w:pPr>
    <w:rPr>
      <w:rFonts w:ascii="??????????" w:eastAsia="Times New Roman" w:hAnsi="??????????" w:cs="Times New Roman"/>
      <w:sz w:val="28"/>
      <w:szCs w:val="28"/>
      <w:lang w:eastAsia="ru-RU"/>
    </w:rPr>
  </w:style>
  <w:style w:type="character" w:customStyle="1" w:styleId="afff">
    <w:name w:val="номер страницы"/>
    <w:basedOn w:val="a1"/>
    <w:uiPriority w:val="99"/>
    <w:rsid w:val="00733228"/>
    <w:rPr>
      <w:rFonts w:cs="Times New Roman"/>
      <w:sz w:val="28"/>
      <w:szCs w:val="28"/>
    </w:rPr>
  </w:style>
  <w:style w:type="paragraph" w:customStyle="1" w:styleId="afff0">
    <w:name w:val="Обычный +"/>
    <w:basedOn w:val="a0"/>
    <w:autoRedefine/>
    <w:uiPriority w:val="99"/>
    <w:rsid w:val="00733228"/>
    <w:pPr>
      <w:spacing w:after="0" w:line="360" w:lineRule="auto"/>
      <w:ind w:firstLine="709"/>
      <w:jc w:val="both"/>
    </w:pPr>
    <w:rPr>
      <w:rFonts w:ascii="Times New Roman" w:eastAsia="Times New Roman" w:hAnsi="Times New Roman"/>
      <w:color w:val="000000"/>
      <w:sz w:val="28"/>
      <w:szCs w:val="20"/>
      <w:lang w:eastAsia="ru-RU"/>
    </w:rPr>
  </w:style>
  <w:style w:type="paragraph" w:customStyle="1" w:styleId="afff1">
    <w:name w:val="отчет"/>
    <w:uiPriority w:val="99"/>
    <w:rsid w:val="00733228"/>
    <w:pPr>
      <w:spacing w:after="0" w:line="240" w:lineRule="auto"/>
      <w:jc w:val="both"/>
    </w:pPr>
    <w:rPr>
      <w:rFonts w:ascii="Times New Roman" w:eastAsia="Times New Roman" w:hAnsi="Times New Roman" w:cs="Times New Roman"/>
      <w:color w:val="000000"/>
      <w:szCs w:val="28"/>
      <w:lang w:eastAsia="ru-RU"/>
    </w:rPr>
  </w:style>
  <w:style w:type="paragraph" w:customStyle="1" w:styleId="afff2">
    <w:name w:val="размещено"/>
    <w:basedOn w:val="a0"/>
    <w:autoRedefine/>
    <w:uiPriority w:val="99"/>
    <w:rsid w:val="00733228"/>
    <w:pPr>
      <w:spacing w:after="0" w:line="360" w:lineRule="auto"/>
      <w:ind w:firstLine="709"/>
      <w:jc w:val="both"/>
    </w:pPr>
    <w:rPr>
      <w:rFonts w:ascii="Times New Roman" w:eastAsia="Times New Roman" w:hAnsi="Times New Roman"/>
      <w:color w:val="FFFFFF"/>
      <w:sz w:val="28"/>
      <w:szCs w:val="28"/>
      <w:lang w:eastAsia="ru-RU"/>
    </w:rPr>
  </w:style>
  <w:style w:type="paragraph" w:customStyle="1" w:styleId="afff3">
    <w:name w:val="содержание"/>
    <w:uiPriority w:val="99"/>
    <w:rsid w:val="00733228"/>
    <w:pPr>
      <w:spacing w:after="0"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10">
    <w:name w:val="Стиль лит.1 + Слева:  0 см"/>
    <w:basedOn w:val="a0"/>
    <w:uiPriority w:val="99"/>
    <w:rsid w:val="00733228"/>
    <w:pPr>
      <w:numPr>
        <w:numId w:val="12"/>
      </w:numPr>
      <w:spacing w:after="0" w:line="360" w:lineRule="auto"/>
      <w:jc w:val="both"/>
    </w:pPr>
    <w:rPr>
      <w:rFonts w:ascii="Times New Roman" w:eastAsia="Times New Roman" w:hAnsi="Times New Roman"/>
      <w:iCs/>
      <w:color w:val="000000"/>
      <w:sz w:val="28"/>
      <w:szCs w:val="20"/>
      <w:lang w:eastAsia="ru-RU"/>
    </w:rPr>
  </w:style>
  <w:style w:type="paragraph" w:customStyle="1" w:styleId="100">
    <w:name w:val="Стиль Оглавление 1 + Первая строка:  0 см"/>
    <w:basedOn w:val="a0"/>
    <w:autoRedefine/>
    <w:uiPriority w:val="99"/>
    <w:rsid w:val="00733228"/>
    <w:pPr>
      <w:tabs>
        <w:tab w:val="right" w:leader="dot" w:pos="1400"/>
      </w:tabs>
      <w:spacing w:after="0" w:line="360" w:lineRule="auto"/>
      <w:ind w:firstLine="709"/>
      <w:jc w:val="both"/>
    </w:pPr>
    <w:rPr>
      <w:rFonts w:ascii="Times New Roman" w:eastAsia="Times New Roman" w:hAnsi="Times New Roman"/>
      <w:b/>
      <w:color w:val="000000"/>
      <w:sz w:val="28"/>
      <w:szCs w:val="28"/>
      <w:lang w:eastAsia="ru-RU"/>
    </w:rPr>
  </w:style>
  <w:style w:type="paragraph" w:customStyle="1" w:styleId="101">
    <w:name w:val="Стиль Оглавление 1 + Первая строка:  0 см1"/>
    <w:basedOn w:val="a0"/>
    <w:autoRedefine/>
    <w:uiPriority w:val="99"/>
    <w:rsid w:val="00733228"/>
    <w:pPr>
      <w:tabs>
        <w:tab w:val="right" w:leader="dot" w:pos="1400"/>
      </w:tabs>
      <w:spacing w:after="0" w:line="360" w:lineRule="auto"/>
      <w:ind w:firstLine="709"/>
      <w:jc w:val="both"/>
    </w:pPr>
    <w:rPr>
      <w:rFonts w:ascii="Times New Roman" w:eastAsia="Times New Roman" w:hAnsi="Times New Roman"/>
      <w:b/>
      <w:color w:val="000000"/>
      <w:sz w:val="28"/>
      <w:szCs w:val="28"/>
      <w:lang w:eastAsia="ru-RU"/>
    </w:rPr>
  </w:style>
  <w:style w:type="paragraph" w:customStyle="1" w:styleId="2000">
    <w:name w:val="Стиль Оглавление 2 + Слева:  0 см Первая строка:  0 см"/>
    <w:basedOn w:val="27"/>
    <w:autoRedefine/>
    <w:uiPriority w:val="99"/>
    <w:rsid w:val="00733228"/>
    <w:pPr>
      <w:tabs>
        <w:tab w:val="left" w:leader="dot" w:pos="3500"/>
      </w:tabs>
      <w:spacing w:after="0" w:line="360" w:lineRule="auto"/>
      <w:ind w:left="0"/>
    </w:pPr>
    <w:rPr>
      <w:rFonts w:ascii="Times New Roman" w:eastAsia="Times New Roman" w:hAnsi="Times New Roman"/>
      <w:smallCaps/>
      <w:color w:val="000000"/>
      <w:sz w:val="28"/>
      <w:szCs w:val="28"/>
      <w:lang w:eastAsia="ru-RU"/>
    </w:rPr>
  </w:style>
  <w:style w:type="paragraph" w:customStyle="1" w:styleId="31250">
    <w:name w:val="Стиль Оглавление 3 + Слева:  125 см Первая строка:  0 см"/>
    <w:basedOn w:val="a0"/>
    <w:autoRedefine/>
    <w:uiPriority w:val="99"/>
    <w:rsid w:val="00733228"/>
    <w:pPr>
      <w:spacing w:after="0" w:line="360" w:lineRule="auto"/>
      <w:ind w:firstLine="709"/>
    </w:pPr>
    <w:rPr>
      <w:rFonts w:ascii="Times New Roman" w:eastAsia="Times New Roman" w:hAnsi="Times New Roman"/>
      <w:i/>
      <w:iCs/>
      <w:color w:val="000000"/>
      <w:sz w:val="28"/>
      <w:szCs w:val="28"/>
      <w:lang w:eastAsia="ru-RU"/>
    </w:rPr>
  </w:style>
  <w:style w:type="table" w:customStyle="1" w:styleId="1a">
    <w:name w:val="Стиль таблицы1"/>
    <w:uiPriority w:val="99"/>
    <w:rsid w:val="00733228"/>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ff4">
    <w:name w:val="схема"/>
    <w:autoRedefine/>
    <w:uiPriority w:val="99"/>
    <w:rsid w:val="00733228"/>
    <w:pPr>
      <w:spacing w:after="0" w:line="240" w:lineRule="auto"/>
      <w:jc w:val="center"/>
    </w:pPr>
    <w:rPr>
      <w:rFonts w:ascii="Times New Roman" w:eastAsia="Times New Roman" w:hAnsi="Times New Roman" w:cs="Times New Roman"/>
      <w:sz w:val="20"/>
      <w:szCs w:val="20"/>
      <w:lang w:eastAsia="ru-RU"/>
    </w:rPr>
  </w:style>
  <w:style w:type="paragraph" w:customStyle="1" w:styleId="afff5">
    <w:name w:val="ТАБЛИЦА"/>
    <w:next w:val="a0"/>
    <w:autoRedefine/>
    <w:uiPriority w:val="99"/>
    <w:rsid w:val="004378BC"/>
    <w:pPr>
      <w:spacing w:after="0" w:line="240" w:lineRule="auto"/>
      <w:jc w:val="both"/>
    </w:pPr>
    <w:rPr>
      <w:rFonts w:ascii="Times New Roman" w:eastAsia="Times New Roman" w:hAnsi="Times New Roman" w:cs="Times New Roman"/>
      <w:color w:val="000000"/>
      <w:sz w:val="20"/>
      <w:szCs w:val="20"/>
      <w:lang w:eastAsia="ru-RU"/>
    </w:rPr>
  </w:style>
  <w:style w:type="paragraph" w:styleId="afff6">
    <w:name w:val="endnote text"/>
    <w:basedOn w:val="a0"/>
    <w:link w:val="afff7"/>
    <w:autoRedefine/>
    <w:uiPriority w:val="99"/>
    <w:semiHidden/>
    <w:rsid w:val="00733228"/>
    <w:pPr>
      <w:spacing w:after="0" w:line="360" w:lineRule="auto"/>
      <w:ind w:firstLine="709"/>
      <w:jc w:val="both"/>
    </w:pPr>
    <w:rPr>
      <w:rFonts w:ascii="Times New Roman" w:eastAsia="Times New Roman" w:hAnsi="Times New Roman"/>
      <w:color w:val="000000"/>
      <w:sz w:val="20"/>
      <w:szCs w:val="20"/>
      <w:lang w:eastAsia="ru-RU"/>
    </w:rPr>
  </w:style>
  <w:style w:type="character" w:customStyle="1" w:styleId="afff7">
    <w:name w:val="Текст концевой сноски Знак"/>
    <w:basedOn w:val="a1"/>
    <w:link w:val="afff6"/>
    <w:uiPriority w:val="99"/>
    <w:semiHidden/>
    <w:rsid w:val="00733228"/>
    <w:rPr>
      <w:rFonts w:ascii="Times New Roman" w:eastAsia="Times New Roman" w:hAnsi="Times New Roman" w:cs="Times New Roman"/>
      <w:color w:val="000000"/>
      <w:sz w:val="20"/>
      <w:szCs w:val="20"/>
      <w:lang w:eastAsia="ru-RU"/>
    </w:rPr>
  </w:style>
  <w:style w:type="paragraph" w:customStyle="1" w:styleId="afff8">
    <w:name w:val="титут"/>
    <w:link w:val="afff9"/>
    <w:autoRedefine/>
    <w:uiPriority w:val="99"/>
    <w:rsid w:val="00733228"/>
    <w:pPr>
      <w:spacing w:after="0" w:line="360" w:lineRule="auto"/>
      <w:jc w:val="center"/>
    </w:pPr>
    <w:rPr>
      <w:rFonts w:ascii="Times New Roman" w:eastAsia="Times New Roman" w:hAnsi="Times New Roman" w:cs="Times New Roman"/>
      <w:noProof/>
      <w:sz w:val="28"/>
      <w:szCs w:val="28"/>
      <w:lang w:eastAsia="ru-RU"/>
    </w:rPr>
  </w:style>
  <w:style w:type="character" w:styleId="afffa">
    <w:name w:val="footnote reference"/>
    <w:basedOn w:val="a1"/>
    <w:uiPriority w:val="99"/>
    <w:semiHidden/>
    <w:rsid w:val="00733228"/>
    <w:rPr>
      <w:rFonts w:cs="Times New Roman"/>
      <w:sz w:val="28"/>
      <w:szCs w:val="28"/>
      <w:vertAlign w:val="superscript"/>
    </w:rPr>
  </w:style>
  <w:style w:type="character" w:customStyle="1" w:styleId="afff9">
    <w:name w:val="титут Знак"/>
    <w:basedOn w:val="a1"/>
    <w:link w:val="afff8"/>
    <w:uiPriority w:val="99"/>
    <w:locked/>
    <w:rsid w:val="00733228"/>
    <w:rPr>
      <w:rFonts w:ascii="Times New Roman" w:eastAsia="Times New Roman" w:hAnsi="Times New Roman" w:cs="Times New Roman"/>
      <w:noProof/>
      <w:sz w:val="28"/>
      <w:szCs w:val="28"/>
      <w:lang w:eastAsia="ru-RU"/>
    </w:rPr>
  </w:style>
  <w:style w:type="character" w:styleId="afffb">
    <w:name w:val="FollowedHyperlink"/>
    <w:basedOn w:val="a1"/>
    <w:uiPriority w:val="99"/>
    <w:semiHidden/>
    <w:unhideWhenUsed/>
    <w:rsid w:val="00733228"/>
    <w:rPr>
      <w:color w:val="800080" w:themeColor="followedHyperlink"/>
      <w:u w:val="single"/>
    </w:rPr>
  </w:style>
  <w:style w:type="paragraph" w:customStyle="1" w:styleId="Style3">
    <w:name w:val="Style3"/>
    <w:basedOn w:val="a0"/>
    <w:uiPriority w:val="99"/>
    <w:rsid w:val="00D40181"/>
    <w:pPr>
      <w:widowControl w:val="0"/>
      <w:autoSpaceDE w:val="0"/>
      <w:autoSpaceDN w:val="0"/>
      <w:adjustRightInd w:val="0"/>
      <w:spacing w:after="0" w:line="414" w:lineRule="exact"/>
      <w:ind w:firstLine="566"/>
      <w:jc w:val="both"/>
    </w:pPr>
    <w:rPr>
      <w:rFonts w:ascii="Arial Unicode MS" w:eastAsia="Arial Unicode MS" w:cs="Arial Unicode MS"/>
      <w:sz w:val="24"/>
      <w:szCs w:val="24"/>
      <w:lang w:eastAsia="ru-RU"/>
    </w:rPr>
  </w:style>
  <w:style w:type="character" w:customStyle="1" w:styleId="FontStyle58">
    <w:name w:val="Font Style58"/>
    <w:basedOn w:val="a1"/>
    <w:uiPriority w:val="99"/>
    <w:rsid w:val="00D40181"/>
    <w:rPr>
      <w:rFonts w:ascii="Times New Roman" w:hAnsi="Times New Roman" w:cs="Times New Roman"/>
      <w:sz w:val="22"/>
      <w:szCs w:val="22"/>
    </w:rPr>
  </w:style>
  <w:style w:type="paragraph" w:customStyle="1" w:styleId="u">
    <w:name w:val="u"/>
    <w:basedOn w:val="a0"/>
    <w:uiPriority w:val="99"/>
    <w:rsid w:val="00D40181"/>
    <w:pPr>
      <w:spacing w:after="0" w:line="240" w:lineRule="auto"/>
      <w:ind w:firstLine="390"/>
      <w:jc w:val="both"/>
    </w:pPr>
    <w:rPr>
      <w:rFonts w:ascii="Times New Roman" w:eastAsia="Times New Roman" w:hAnsi="Times New Roman"/>
      <w:color w:val="000000"/>
      <w:sz w:val="24"/>
      <w:szCs w:val="24"/>
      <w:lang w:eastAsia="ru-RU"/>
    </w:rPr>
  </w:style>
  <w:style w:type="paragraph" w:customStyle="1" w:styleId="text">
    <w:name w:val="text"/>
    <w:basedOn w:val="a0"/>
    <w:uiPriority w:val="99"/>
    <w:rsid w:val="00D40181"/>
    <w:pPr>
      <w:spacing w:before="45" w:after="45" w:line="225" w:lineRule="atLeast"/>
      <w:jc w:val="both"/>
    </w:pPr>
    <w:rPr>
      <w:rFonts w:ascii="Verdana" w:eastAsia="Times New Roman" w:hAnsi="Verdana"/>
      <w:color w:val="636C71"/>
      <w:sz w:val="24"/>
      <w:szCs w:val="24"/>
      <w:lang w:eastAsia="ru-RU"/>
    </w:rPr>
  </w:style>
  <w:style w:type="paragraph" w:customStyle="1" w:styleId="Pa13">
    <w:name w:val="Pa13"/>
    <w:basedOn w:val="a0"/>
    <w:next w:val="a0"/>
    <w:uiPriority w:val="99"/>
    <w:rsid w:val="00D40181"/>
    <w:pPr>
      <w:autoSpaceDE w:val="0"/>
      <w:autoSpaceDN w:val="0"/>
      <w:adjustRightInd w:val="0"/>
      <w:spacing w:after="0" w:line="221" w:lineRule="atLeast"/>
    </w:pPr>
    <w:rPr>
      <w:rFonts w:ascii="FreeSetC" w:eastAsia="Times New Roman" w:hAnsi="FreeSetC"/>
      <w:sz w:val="24"/>
      <w:szCs w:val="24"/>
      <w:lang w:eastAsia="ru-RU"/>
    </w:rPr>
  </w:style>
  <w:style w:type="character" w:customStyle="1" w:styleId="A90">
    <w:name w:val="A9"/>
    <w:uiPriority w:val="99"/>
    <w:rsid w:val="00D40181"/>
    <w:rPr>
      <w:color w:val="000000"/>
      <w:sz w:val="12"/>
    </w:rPr>
  </w:style>
  <w:style w:type="character" w:customStyle="1" w:styleId="A10">
    <w:name w:val="A10"/>
    <w:uiPriority w:val="99"/>
    <w:rsid w:val="00D40181"/>
    <w:rPr>
      <w:color w:val="000000"/>
      <w:sz w:val="10"/>
    </w:rPr>
  </w:style>
  <w:style w:type="character" w:customStyle="1" w:styleId="A00">
    <w:name w:val="A0"/>
    <w:uiPriority w:val="99"/>
    <w:rsid w:val="00D40181"/>
    <w:rPr>
      <w:color w:val="000000"/>
      <w:sz w:val="22"/>
    </w:rPr>
  </w:style>
  <w:style w:type="paragraph" w:customStyle="1" w:styleId="Style7">
    <w:name w:val="Style7"/>
    <w:basedOn w:val="a0"/>
    <w:uiPriority w:val="99"/>
    <w:rsid w:val="00D40181"/>
    <w:pPr>
      <w:widowControl w:val="0"/>
      <w:autoSpaceDE w:val="0"/>
      <w:autoSpaceDN w:val="0"/>
      <w:adjustRightInd w:val="0"/>
      <w:spacing w:after="0" w:line="413" w:lineRule="exact"/>
      <w:ind w:firstLine="571"/>
      <w:jc w:val="both"/>
    </w:pPr>
    <w:rPr>
      <w:rFonts w:ascii="Arial Unicode MS" w:eastAsia="Arial Unicode MS" w:cs="Arial Unicode MS"/>
      <w:sz w:val="24"/>
      <w:szCs w:val="24"/>
      <w:lang w:eastAsia="ru-RU"/>
    </w:rPr>
  </w:style>
  <w:style w:type="character" w:customStyle="1" w:styleId="FontStyle44">
    <w:name w:val="Font Style44"/>
    <w:basedOn w:val="a1"/>
    <w:uiPriority w:val="99"/>
    <w:rsid w:val="00D40181"/>
    <w:rPr>
      <w:rFonts w:ascii="Times New Roman" w:hAnsi="Times New Roman" w:cs="Times New Roman"/>
      <w:b/>
      <w:bCs/>
      <w:i/>
      <w:iCs/>
      <w:sz w:val="22"/>
      <w:szCs w:val="22"/>
    </w:rPr>
  </w:style>
  <w:style w:type="paragraph" w:customStyle="1" w:styleId="Style6">
    <w:name w:val="Style6"/>
    <w:basedOn w:val="a0"/>
    <w:uiPriority w:val="99"/>
    <w:rsid w:val="00D40181"/>
    <w:pPr>
      <w:widowControl w:val="0"/>
      <w:autoSpaceDE w:val="0"/>
      <w:autoSpaceDN w:val="0"/>
      <w:adjustRightInd w:val="0"/>
      <w:spacing w:after="0" w:line="240" w:lineRule="auto"/>
      <w:jc w:val="both"/>
    </w:pPr>
    <w:rPr>
      <w:rFonts w:ascii="Arial Unicode MS" w:eastAsia="Arial Unicode MS" w:cs="Arial Unicode MS"/>
      <w:sz w:val="24"/>
      <w:szCs w:val="24"/>
      <w:lang w:eastAsia="ru-RU"/>
    </w:rPr>
  </w:style>
  <w:style w:type="paragraph" w:customStyle="1" w:styleId="Style8">
    <w:name w:val="Style8"/>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9">
    <w:name w:val="Style9"/>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0">
    <w:name w:val="Style10"/>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1">
    <w:name w:val="Style11"/>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2">
    <w:name w:val="Style12"/>
    <w:basedOn w:val="a0"/>
    <w:uiPriority w:val="99"/>
    <w:rsid w:val="00D40181"/>
    <w:pPr>
      <w:widowControl w:val="0"/>
      <w:autoSpaceDE w:val="0"/>
      <w:autoSpaceDN w:val="0"/>
      <w:adjustRightInd w:val="0"/>
      <w:spacing w:after="0" w:line="230" w:lineRule="exact"/>
      <w:jc w:val="center"/>
    </w:pPr>
    <w:rPr>
      <w:rFonts w:ascii="Arial Unicode MS" w:eastAsia="Arial Unicode MS" w:cs="Arial Unicode MS"/>
      <w:sz w:val="24"/>
      <w:szCs w:val="24"/>
      <w:lang w:eastAsia="ru-RU"/>
    </w:rPr>
  </w:style>
  <w:style w:type="character" w:customStyle="1" w:styleId="FontStyle42">
    <w:name w:val="Font Style42"/>
    <w:basedOn w:val="a1"/>
    <w:uiPriority w:val="99"/>
    <w:rsid w:val="00D40181"/>
    <w:rPr>
      <w:rFonts w:ascii="Times New Roman" w:hAnsi="Times New Roman" w:cs="Times New Roman"/>
      <w:b/>
      <w:bCs/>
      <w:sz w:val="18"/>
      <w:szCs w:val="18"/>
    </w:rPr>
  </w:style>
  <w:style w:type="character" w:customStyle="1" w:styleId="FontStyle43">
    <w:name w:val="Font Style43"/>
    <w:basedOn w:val="a1"/>
    <w:uiPriority w:val="99"/>
    <w:rsid w:val="00D40181"/>
    <w:rPr>
      <w:rFonts w:ascii="Times New Roman" w:hAnsi="Times New Roman" w:cs="Times New Roman"/>
      <w:sz w:val="18"/>
      <w:szCs w:val="18"/>
    </w:rPr>
  </w:style>
  <w:style w:type="character" w:customStyle="1" w:styleId="FontStyle55">
    <w:name w:val="Font Style55"/>
    <w:basedOn w:val="a1"/>
    <w:uiPriority w:val="99"/>
    <w:rsid w:val="00D40181"/>
    <w:rPr>
      <w:rFonts w:ascii="Times New Roman" w:hAnsi="Times New Roman" w:cs="Times New Roman"/>
      <w:i/>
      <w:iCs/>
      <w:sz w:val="18"/>
      <w:szCs w:val="18"/>
    </w:rPr>
  </w:style>
  <w:style w:type="paragraph" w:customStyle="1" w:styleId="Style13">
    <w:name w:val="Style1"/>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5">
    <w:name w:val="Style15"/>
    <w:basedOn w:val="a0"/>
    <w:uiPriority w:val="99"/>
    <w:rsid w:val="00D40181"/>
    <w:pPr>
      <w:widowControl w:val="0"/>
      <w:autoSpaceDE w:val="0"/>
      <w:autoSpaceDN w:val="0"/>
      <w:adjustRightInd w:val="0"/>
      <w:spacing w:after="0" w:line="418" w:lineRule="exact"/>
      <w:ind w:firstLine="566"/>
      <w:jc w:val="both"/>
    </w:pPr>
    <w:rPr>
      <w:rFonts w:ascii="Arial Unicode MS" w:eastAsia="Arial Unicode MS" w:cs="Arial Unicode MS"/>
      <w:sz w:val="24"/>
      <w:szCs w:val="24"/>
      <w:lang w:eastAsia="ru-RU"/>
    </w:rPr>
  </w:style>
  <w:style w:type="character" w:customStyle="1" w:styleId="FontStyle60">
    <w:name w:val="Font Style60"/>
    <w:basedOn w:val="a1"/>
    <w:uiPriority w:val="99"/>
    <w:rsid w:val="00D40181"/>
    <w:rPr>
      <w:rFonts w:ascii="Arial Unicode MS" w:eastAsia="Arial Unicode MS" w:cs="Arial Unicode MS"/>
      <w:i/>
      <w:iCs/>
      <w:sz w:val="14"/>
      <w:szCs w:val="14"/>
    </w:rPr>
  </w:style>
  <w:style w:type="paragraph" w:customStyle="1" w:styleId="Style17">
    <w:name w:val="Style17"/>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23">
    <w:name w:val="Style23"/>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9">
    <w:name w:val="Style39"/>
    <w:basedOn w:val="a0"/>
    <w:uiPriority w:val="99"/>
    <w:rsid w:val="00D40181"/>
    <w:pPr>
      <w:widowControl w:val="0"/>
      <w:autoSpaceDE w:val="0"/>
      <w:autoSpaceDN w:val="0"/>
      <w:adjustRightInd w:val="0"/>
      <w:spacing w:after="0" w:line="413" w:lineRule="exact"/>
      <w:jc w:val="both"/>
    </w:pPr>
    <w:rPr>
      <w:rFonts w:ascii="Arial Unicode MS" w:eastAsia="Arial Unicode MS" w:cs="Arial Unicode MS"/>
      <w:sz w:val="24"/>
      <w:szCs w:val="24"/>
      <w:lang w:eastAsia="ru-RU"/>
    </w:rPr>
  </w:style>
  <w:style w:type="character" w:customStyle="1" w:styleId="FontStyle53">
    <w:name w:val="Font Style53"/>
    <w:basedOn w:val="a1"/>
    <w:uiPriority w:val="99"/>
    <w:rsid w:val="00D40181"/>
    <w:rPr>
      <w:rFonts w:ascii="Times New Roman" w:hAnsi="Times New Roman" w:cs="Times New Roman"/>
      <w:b/>
      <w:bCs/>
      <w:sz w:val="18"/>
      <w:szCs w:val="18"/>
    </w:rPr>
  </w:style>
  <w:style w:type="character" w:customStyle="1" w:styleId="FontStyle54">
    <w:name w:val="Font Style54"/>
    <w:basedOn w:val="a1"/>
    <w:uiPriority w:val="99"/>
    <w:rsid w:val="00D40181"/>
    <w:rPr>
      <w:rFonts w:ascii="Times New Roman" w:hAnsi="Times New Roman" w:cs="Times New Roman"/>
      <w:sz w:val="18"/>
      <w:szCs w:val="18"/>
    </w:rPr>
  </w:style>
  <w:style w:type="paragraph" w:customStyle="1" w:styleId="Style27">
    <w:name w:val="Style27"/>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8">
    <w:name w:val="Style38"/>
    <w:basedOn w:val="a0"/>
    <w:uiPriority w:val="99"/>
    <w:rsid w:val="00D40181"/>
    <w:pPr>
      <w:widowControl w:val="0"/>
      <w:autoSpaceDE w:val="0"/>
      <w:autoSpaceDN w:val="0"/>
      <w:adjustRightInd w:val="0"/>
      <w:spacing w:after="0" w:line="314" w:lineRule="exact"/>
      <w:jc w:val="right"/>
    </w:pPr>
    <w:rPr>
      <w:rFonts w:ascii="Arial Unicode MS" w:eastAsia="Arial Unicode MS" w:cs="Arial Unicode MS"/>
      <w:sz w:val="24"/>
      <w:szCs w:val="24"/>
      <w:lang w:eastAsia="ru-RU"/>
    </w:rPr>
  </w:style>
  <w:style w:type="character" w:customStyle="1" w:styleId="FontStyle50">
    <w:name w:val="Font Style50"/>
    <w:basedOn w:val="a1"/>
    <w:uiPriority w:val="99"/>
    <w:rsid w:val="00D40181"/>
    <w:rPr>
      <w:rFonts w:ascii="Times New Roman" w:hAnsi="Times New Roman" w:cs="Times New Roman"/>
      <w:b/>
      <w:bCs/>
      <w:sz w:val="12"/>
      <w:szCs w:val="12"/>
    </w:rPr>
  </w:style>
  <w:style w:type="paragraph" w:customStyle="1" w:styleId="Style18">
    <w:name w:val="Style18"/>
    <w:basedOn w:val="a0"/>
    <w:uiPriority w:val="99"/>
    <w:rsid w:val="00D40181"/>
    <w:pPr>
      <w:widowControl w:val="0"/>
      <w:autoSpaceDE w:val="0"/>
      <w:autoSpaceDN w:val="0"/>
      <w:adjustRightInd w:val="0"/>
      <w:spacing w:after="0" w:line="199" w:lineRule="exact"/>
      <w:jc w:val="center"/>
    </w:pPr>
    <w:rPr>
      <w:rFonts w:ascii="Arial Unicode MS" w:eastAsia="Arial Unicode MS" w:cs="Arial Unicode MS"/>
      <w:sz w:val="24"/>
      <w:szCs w:val="24"/>
      <w:lang w:eastAsia="ru-RU"/>
    </w:rPr>
  </w:style>
  <w:style w:type="paragraph" w:customStyle="1" w:styleId="Style26">
    <w:name w:val="Style26"/>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6">
    <w:name w:val="Style36"/>
    <w:basedOn w:val="a0"/>
    <w:uiPriority w:val="99"/>
    <w:rsid w:val="00D40181"/>
    <w:pPr>
      <w:widowControl w:val="0"/>
      <w:autoSpaceDE w:val="0"/>
      <w:autoSpaceDN w:val="0"/>
      <w:adjustRightInd w:val="0"/>
      <w:spacing w:after="0" w:line="178" w:lineRule="exact"/>
    </w:pPr>
    <w:rPr>
      <w:rFonts w:ascii="Arial Unicode MS" w:eastAsia="Arial Unicode MS" w:cs="Arial Unicode MS"/>
      <w:sz w:val="24"/>
      <w:szCs w:val="24"/>
      <w:lang w:eastAsia="ru-RU"/>
    </w:rPr>
  </w:style>
  <w:style w:type="character" w:customStyle="1" w:styleId="FontStyle48">
    <w:name w:val="Font Style48"/>
    <w:basedOn w:val="a1"/>
    <w:uiPriority w:val="99"/>
    <w:rsid w:val="00D40181"/>
    <w:rPr>
      <w:rFonts w:ascii="Times New Roman" w:hAnsi="Times New Roman" w:cs="Times New Roman"/>
      <w:b/>
      <w:bCs/>
      <w:sz w:val="12"/>
      <w:szCs w:val="12"/>
    </w:rPr>
  </w:style>
  <w:style w:type="character" w:customStyle="1" w:styleId="FontStyle57">
    <w:name w:val="Font Style57"/>
    <w:basedOn w:val="a1"/>
    <w:uiPriority w:val="99"/>
    <w:rsid w:val="00D40181"/>
    <w:rPr>
      <w:rFonts w:ascii="Times New Roman" w:hAnsi="Times New Roman" w:cs="Times New Roman"/>
      <w:b/>
      <w:bCs/>
      <w:sz w:val="16"/>
      <w:szCs w:val="16"/>
    </w:rPr>
  </w:style>
  <w:style w:type="character" w:customStyle="1" w:styleId="FontStyle61">
    <w:name w:val="Font Style61"/>
    <w:basedOn w:val="a1"/>
    <w:uiPriority w:val="99"/>
    <w:rsid w:val="00D40181"/>
    <w:rPr>
      <w:rFonts w:ascii="Times New Roman" w:hAnsi="Times New Roman" w:cs="Times New Roman"/>
      <w:sz w:val="12"/>
      <w:szCs w:val="12"/>
    </w:rPr>
  </w:style>
  <w:style w:type="character" w:customStyle="1" w:styleId="FontStyle62">
    <w:name w:val="Font Style62"/>
    <w:basedOn w:val="a1"/>
    <w:uiPriority w:val="99"/>
    <w:rsid w:val="00D40181"/>
    <w:rPr>
      <w:rFonts w:ascii="Times New Roman" w:hAnsi="Times New Roman" w:cs="Times New Roman"/>
      <w:spacing w:val="-10"/>
      <w:sz w:val="16"/>
      <w:szCs w:val="16"/>
    </w:rPr>
  </w:style>
  <w:style w:type="paragraph" w:customStyle="1" w:styleId="Style4">
    <w:name w:val="Style4"/>
    <w:basedOn w:val="a0"/>
    <w:uiPriority w:val="99"/>
    <w:rsid w:val="00D40181"/>
    <w:pPr>
      <w:widowControl w:val="0"/>
      <w:autoSpaceDE w:val="0"/>
      <w:autoSpaceDN w:val="0"/>
      <w:adjustRightInd w:val="0"/>
      <w:spacing w:after="0" w:line="245" w:lineRule="exact"/>
      <w:ind w:hanging="360"/>
      <w:jc w:val="both"/>
    </w:pPr>
    <w:rPr>
      <w:rFonts w:ascii="Verdana" w:eastAsia="Times New Roman" w:hAnsi="Verdana"/>
      <w:sz w:val="24"/>
      <w:szCs w:val="24"/>
      <w:lang w:eastAsia="ru-RU"/>
    </w:rPr>
  </w:style>
  <w:style w:type="paragraph" w:customStyle="1" w:styleId="Style5">
    <w:name w:val="Style5"/>
    <w:basedOn w:val="a0"/>
    <w:uiPriority w:val="99"/>
    <w:rsid w:val="00D40181"/>
    <w:pPr>
      <w:widowControl w:val="0"/>
      <w:autoSpaceDE w:val="0"/>
      <w:autoSpaceDN w:val="0"/>
      <w:adjustRightInd w:val="0"/>
      <w:spacing w:after="0" w:line="240" w:lineRule="exact"/>
      <w:jc w:val="both"/>
    </w:pPr>
    <w:rPr>
      <w:rFonts w:ascii="Verdana" w:eastAsia="Times New Roman" w:hAnsi="Verdana"/>
      <w:sz w:val="24"/>
      <w:szCs w:val="24"/>
      <w:lang w:eastAsia="ru-RU"/>
    </w:rPr>
  </w:style>
  <w:style w:type="paragraph" w:customStyle="1" w:styleId="Style20">
    <w:name w:val="Style20"/>
    <w:basedOn w:val="a0"/>
    <w:uiPriority w:val="99"/>
    <w:rsid w:val="00D40181"/>
    <w:pPr>
      <w:widowControl w:val="0"/>
      <w:autoSpaceDE w:val="0"/>
      <w:autoSpaceDN w:val="0"/>
      <w:adjustRightInd w:val="0"/>
      <w:spacing w:after="0" w:line="240" w:lineRule="exact"/>
      <w:ind w:firstLine="350"/>
      <w:jc w:val="both"/>
    </w:pPr>
    <w:rPr>
      <w:rFonts w:ascii="Verdana" w:eastAsia="Times New Roman" w:hAnsi="Verdana"/>
      <w:sz w:val="24"/>
      <w:szCs w:val="24"/>
      <w:lang w:eastAsia="ru-RU"/>
    </w:rPr>
  </w:style>
  <w:style w:type="paragraph" w:customStyle="1" w:styleId="Style22">
    <w:name w:val="Style22"/>
    <w:basedOn w:val="a0"/>
    <w:uiPriority w:val="99"/>
    <w:rsid w:val="00D40181"/>
    <w:pPr>
      <w:widowControl w:val="0"/>
      <w:autoSpaceDE w:val="0"/>
      <w:autoSpaceDN w:val="0"/>
      <w:adjustRightInd w:val="0"/>
      <w:spacing w:after="0" w:line="243" w:lineRule="exact"/>
      <w:ind w:firstLine="533"/>
      <w:jc w:val="both"/>
    </w:pPr>
    <w:rPr>
      <w:rFonts w:ascii="Verdana" w:eastAsia="Times New Roman" w:hAnsi="Verdana"/>
      <w:sz w:val="24"/>
      <w:szCs w:val="24"/>
      <w:lang w:eastAsia="ru-RU"/>
    </w:rPr>
  </w:style>
  <w:style w:type="character" w:customStyle="1" w:styleId="FontStyle25">
    <w:name w:val="Font Style25"/>
    <w:basedOn w:val="a1"/>
    <w:uiPriority w:val="99"/>
    <w:rsid w:val="00D40181"/>
    <w:rPr>
      <w:rFonts w:ascii="Verdana" w:hAnsi="Verdana" w:cs="Verdana"/>
      <w:sz w:val="18"/>
      <w:szCs w:val="18"/>
    </w:rPr>
  </w:style>
  <w:style w:type="character" w:customStyle="1" w:styleId="FontStyle26">
    <w:name w:val="Font Style26"/>
    <w:basedOn w:val="a1"/>
    <w:uiPriority w:val="99"/>
    <w:rsid w:val="00D40181"/>
    <w:rPr>
      <w:rFonts w:ascii="Verdana" w:hAnsi="Verdana" w:cs="Verdana"/>
      <w:b/>
      <w:bCs/>
      <w:sz w:val="18"/>
      <w:szCs w:val="18"/>
    </w:rPr>
  </w:style>
  <w:style w:type="paragraph" w:customStyle="1" w:styleId="Style30">
    <w:name w:val="Style30"/>
    <w:basedOn w:val="a0"/>
    <w:uiPriority w:val="99"/>
    <w:rsid w:val="00D40181"/>
    <w:pPr>
      <w:widowControl w:val="0"/>
      <w:autoSpaceDE w:val="0"/>
      <w:autoSpaceDN w:val="0"/>
      <w:adjustRightInd w:val="0"/>
      <w:spacing w:after="0" w:line="182" w:lineRule="exact"/>
      <w:jc w:val="center"/>
    </w:pPr>
    <w:rPr>
      <w:rFonts w:ascii="Arial Unicode MS" w:eastAsia="Arial Unicode MS" w:cs="Arial Unicode MS"/>
      <w:sz w:val="24"/>
      <w:szCs w:val="24"/>
      <w:lang w:eastAsia="ru-RU"/>
    </w:rPr>
  </w:style>
  <w:style w:type="paragraph" w:customStyle="1" w:styleId="Style31">
    <w:name w:val="Style31"/>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2">
    <w:name w:val="Style32"/>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3">
    <w:name w:val="Style33"/>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35">
    <w:name w:val="Style35"/>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character" w:customStyle="1" w:styleId="FontStyle49">
    <w:name w:val="Font Style49"/>
    <w:basedOn w:val="a1"/>
    <w:uiPriority w:val="99"/>
    <w:rsid w:val="00D40181"/>
    <w:rPr>
      <w:rFonts w:ascii="Arial Unicode MS" w:eastAsia="Arial Unicode MS" w:cs="Arial Unicode MS"/>
      <w:b/>
      <w:bCs/>
      <w:sz w:val="12"/>
      <w:szCs w:val="12"/>
    </w:rPr>
  </w:style>
  <w:style w:type="character" w:customStyle="1" w:styleId="FontStyle51">
    <w:name w:val="Font Style51"/>
    <w:basedOn w:val="a1"/>
    <w:uiPriority w:val="99"/>
    <w:rsid w:val="00D40181"/>
    <w:rPr>
      <w:rFonts w:ascii="Times New Roman" w:hAnsi="Times New Roman" w:cs="Times New Roman"/>
      <w:b/>
      <w:bCs/>
      <w:sz w:val="12"/>
      <w:szCs w:val="12"/>
    </w:rPr>
  </w:style>
  <w:style w:type="character" w:customStyle="1" w:styleId="FontStyle52">
    <w:name w:val="Font Style52"/>
    <w:basedOn w:val="a1"/>
    <w:uiPriority w:val="99"/>
    <w:rsid w:val="00D40181"/>
    <w:rPr>
      <w:rFonts w:ascii="Times New Roman" w:hAnsi="Times New Roman" w:cs="Times New Roman"/>
      <w:sz w:val="12"/>
      <w:szCs w:val="12"/>
    </w:rPr>
  </w:style>
  <w:style w:type="paragraph" w:customStyle="1" w:styleId="Style29">
    <w:name w:val="Style29"/>
    <w:basedOn w:val="a0"/>
    <w:uiPriority w:val="99"/>
    <w:rsid w:val="00D40181"/>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character" w:customStyle="1" w:styleId="FontStyle47">
    <w:name w:val="Font Style47"/>
    <w:basedOn w:val="a1"/>
    <w:uiPriority w:val="99"/>
    <w:rsid w:val="00D40181"/>
    <w:rPr>
      <w:rFonts w:ascii="Times New Roman" w:hAnsi="Times New Roman" w:cs="Times New Roman"/>
      <w:b/>
      <w:bCs/>
      <w:sz w:val="22"/>
      <w:szCs w:val="22"/>
    </w:rPr>
  </w:style>
  <w:style w:type="paragraph" w:customStyle="1" w:styleId="font5">
    <w:name w:val="font5"/>
    <w:basedOn w:val="a0"/>
    <w:uiPriority w:val="99"/>
    <w:rsid w:val="00D40181"/>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uiPriority w:val="99"/>
    <w:rsid w:val="00D40181"/>
    <w:pP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font7">
    <w:name w:val="font7"/>
    <w:basedOn w:val="a0"/>
    <w:uiPriority w:val="99"/>
    <w:rsid w:val="00D40181"/>
    <w:pPr>
      <w:spacing w:before="100" w:beforeAutospacing="1" w:after="100" w:afterAutospacing="1" w:line="240" w:lineRule="auto"/>
    </w:pPr>
    <w:rPr>
      <w:rFonts w:ascii="Times New Roman" w:eastAsia="Times New Roman" w:hAnsi="Times New Roman"/>
      <w:b/>
      <w:bCs/>
      <w:i/>
      <w:iCs/>
      <w:sz w:val="16"/>
      <w:szCs w:val="16"/>
      <w:lang w:eastAsia="ru-RU"/>
    </w:rPr>
  </w:style>
  <w:style w:type="paragraph" w:customStyle="1" w:styleId="xl63">
    <w:name w:val="xl63"/>
    <w:basedOn w:val="a0"/>
    <w:uiPriority w:val="99"/>
    <w:rsid w:val="00D40181"/>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4">
    <w:name w:val="xl64"/>
    <w:basedOn w:val="a0"/>
    <w:uiPriority w:val="99"/>
    <w:rsid w:val="00D40181"/>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65">
    <w:name w:val="xl65"/>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6">
    <w:name w:val="xl66"/>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7">
    <w:name w:val="xl67"/>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8">
    <w:name w:val="xl68"/>
    <w:basedOn w:val="a0"/>
    <w:uiPriority w:val="99"/>
    <w:rsid w:val="00D40181"/>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69">
    <w:name w:val="xl69"/>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0">
    <w:name w:val="xl70"/>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uiPriority w:val="99"/>
    <w:rsid w:val="00D40181"/>
    <w:pPr>
      <w:pBdr>
        <w:top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2">
    <w:name w:val="xl72"/>
    <w:basedOn w:val="a0"/>
    <w:uiPriority w:val="99"/>
    <w:rsid w:val="00D40181"/>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uiPriority w:val="99"/>
    <w:rsid w:val="00D40181"/>
    <w:pP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74">
    <w:name w:val="xl74"/>
    <w:basedOn w:val="a0"/>
    <w:uiPriority w:val="99"/>
    <w:rsid w:val="00D40181"/>
    <w:pPr>
      <w:pBdr>
        <w:top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5">
    <w:name w:val="xl75"/>
    <w:basedOn w:val="a0"/>
    <w:uiPriority w:val="99"/>
    <w:rsid w:val="00D40181"/>
    <w:pPr>
      <w:pBdr>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uiPriority w:val="99"/>
    <w:rsid w:val="00D401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uiPriority w:val="99"/>
    <w:rsid w:val="00D401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uiPriority w:val="99"/>
    <w:rsid w:val="00D40181"/>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9">
    <w:name w:val="xl79"/>
    <w:basedOn w:val="a0"/>
    <w:uiPriority w:val="99"/>
    <w:rsid w:val="00D40181"/>
    <w:pP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0">
    <w:name w:val="xl80"/>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1">
    <w:name w:val="xl81"/>
    <w:basedOn w:val="a0"/>
    <w:uiPriority w:val="99"/>
    <w:rsid w:val="00D40181"/>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2">
    <w:name w:val="xl82"/>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3">
    <w:name w:val="xl83"/>
    <w:basedOn w:val="a0"/>
    <w:uiPriority w:val="99"/>
    <w:rsid w:val="00D40181"/>
    <w:pPr>
      <w:pBdr>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4">
    <w:name w:val="xl84"/>
    <w:basedOn w:val="a0"/>
    <w:uiPriority w:val="99"/>
    <w:rsid w:val="00D40181"/>
    <w:pPr>
      <w:pBdr>
        <w:top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5">
    <w:name w:val="xl85"/>
    <w:basedOn w:val="a0"/>
    <w:uiPriority w:val="99"/>
    <w:rsid w:val="00D40181"/>
    <w:pPr>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86">
    <w:name w:val="xl86"/>
    <w:basedOn w:val="a0"/>
    <w:uiPriority w:val="99"/>
    <w:rsid w:val="00D40181"/>
    <w:pPr>
      <w:spacing w:before="100" w:beforeAutospacing="1" w:after="100" w:afterAutospacing="1" w:line="240" w:lineRule="auto"/>
      <w:textAlignment w:val="center"/>
    </w:pPr>
    <w:rPr>
      <w:rFonts w:ascii="Times New Roman" w:eastAsia="Times New Roman" w:hAnsi="Times New Roman"/>
      <w:b/>
      <w:bCs/>
      <w:sz w:val="16"/>
      <w:szCs w:val="16"/>
      <w:lang w:eastAsia="ru-RU"/>
    </w:rPr>
  </w:style>
  <w:style w:type="paragraph" w:customStyle="1" w:styleId="xl87">
    <w:name w:val="xl87"/>
    <w:basedOn w:val="a0"/>
    <w:uiPriority w:val="99"/>
    <w:rsid w:val="00D40181"/>
    <w:pPr>
      <w:pBdr>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8">
    <w:name w:val="xl88"/>
    <w:basedOn w:val="a0"/>
    <w:uiPriority w:val="99"/>
    <w:rsid w:val="00D40181"/>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9">
    <w:name w:val="xl89"/>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0">
    <w:name w:val="xl90"/>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91">
    <w:name w:val="xl91"/>
    <w:basedOn w:val="a0"/>
    <w:uiPriority w:val="99"/>
    <w:rsid w:val="00D401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2">
    <w:name w:val="xl92"/>
    <w:basedOn w:val="a0"/>
    <w:uiPriority w:val="99"/>
    <w:rsid w:val="00D4018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93">
    <w:name w:val="xl93"/>
    <w:basedOn w:val="a0"/>
    <w:uiPriority w:val="99"/>
    <w:rsid w:val="00D40181"/>
    <w:pPr>
      <w:pBdr>
        <w:top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94">
    <w:name w:val="xl94"/>
    <w:basedOn w:val="a0"/>
    <w:uiPriority w:val="99"/>
    <w:rsid w:val="00D4018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95">
    <w:name w:val="xl95"/>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6">
    <w:name w:val="xl96"/>
    <w:basedOn w:val="a0"/>
    <w:uiPriority w:val="99"/>
    <w:rsid w:val="00D401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7">
    <w:name w:val="xl97"/>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8">
    <w:name w:val="xl98"/>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9">
    <w:name w:val="xl99"/>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0">
    <w:name w:val="xl100"/>
    <w:basedOn w:val="a0"/>
    <w:uiPriority w:val="99"/>
    <w:rsid w:val="00D4018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1">
    <w:name w:val="xl101"/>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02">
    <w:name w:val="xl102"/>
    <w:basedOn w:val="a0"/>
    <w:uiPriority w:val="99"/>
    <w:rsid w:val="00D4018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3">
    <w:name w:val="xl103"/>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4">
    <w:name w:val="xl104"/>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5">
    <w:name w:val="xl105"/>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6">
    <w:name w:val="xl106"/>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07">
    <w:name w:val="xl107"/>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8">
    <w:name w:val="xl108"/>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09">
    <w:name w:val="xl109"/>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0">
    <w:name w:val="xl110"/>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11">
    <w:name w:val="xl111"/>
    <w:basedOn w:val="a0"/>
    <w:uiPriority w:val="99"/>
    <w:rsid w:val="00D4018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2">
    <w:name w:val="xl112"/>
    <w:basedOn w:val="a0"/>
    <w:uiPriority w:val="99"/>
    <w:rsid w:val="00D4018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13">
    <w:name w:val="xl113"/>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14">
    <w:name w:val="xl114"/>
    <w:basedOn w:val="a0"/>
    <w:uiPriority w:val="99"/>
    <w:rsid w:val="00D4018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5">
    <w:name w:val="xl115"/>
    <w:basedOn w:val="a0"/>
    <w:uiPriority w:val="99"/>
    <w:rsid w:val="00D401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6">
    <w:name w:val="xl116"/>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7">
    <w:name w:val="xl117"/>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18">
    <w:name w:val="xl118"/>
    <w:basedOn w:val="a0"/>
    <w:uiPriority w:val="99"/>
    <w:rsid w:val="00D40181"/>
    <w:pPr>
      <w:pBdr>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19">
    <w:name w:val="xl119"/>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0">
    <w:name w:val="xl120"/>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1">
    <w:name w:val="xl121"/>
    <w:basedOn w:val="a0"/>
    <w:uiPriority w:val="99"/>
    <w:rsid w:val="00D40181"/>
    <w:pPr>
      <w:pBdr>
        <w:bottom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22">
    <w:name w:val="xl122"/>
    <w:basedOn w:val="a0"/>
    <w:uiPriority w:val="99"/>
    <w:rsid w:val="00D401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3">
    <w:name w:val="xl123"/>
    <w:basedOn w:val="a0"/>
    <w:uiPriority w:val="99"/>
    <w:rsid w:val="00D401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4">
    <w:name w:val="xl124"/>
    <w:basedOn w:val="a0"/>
    <w:uiPriority w:val="99"/>
    <w:rsid w:val="00D40181"/>
    <w:pPr>
      <w:pBdr>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5">
    <w:name w:val="xl125"/>
    <w:basedOn w:val="a0"/>
    <w:uiPriority w:val="99"/>
    <w:rsid w:val="00D4018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6">
    <w:name w:val="xl126"/>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7">
    <w:name w:val="xl127"/>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8">
    <w:name w:val="xl128"/>
    <w:basedOn w:val="a0"/>
    <w:uiPriority w:val="99"/>
    <w:rsid w:val="00D401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29">
    <w:name w:val="xl129"/>
    <w:basedOn w:val="a0"/>
    <w:uiPriority w:val="99"/>
    <w:rsid w:val="00D4018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30">
    <w:name w:val="xl130"/>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31">
    <w:name w:val="xl131"/>
    <w:basedOn w:val="a0"/>
    <w:uiPriority w:val="99"/>
    <w:rsid w:val="00D40181"/>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32">
    <w:name w:val="xl132"/>
    <w:basedOn w:val="a0"/>
    <w:uiPriority w:val="99"/>
    <w:rsid w:val="00D40181"/>
    <w:pPr>
      <w:pBdr>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33">
    <w:name w:val="xl133"/>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34">
    <w:name w:val="xl134"/>
    <w:basedOn w:val="a0"/>
    <w:uiPriority w:val="99"/>
    <w:rsid w:val="00D40181"/>
    <w:pPr>
      <w:pBdr>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35">
    <w:name w:val="xl135"/>
    <w:basedOn w:val="a0"/>
    <w:uiPriority w:val="99"/>
    <w:rsid w:val="00D4018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36">
    <w:name w:val="xl136"/>
    <w:basedOn w:val="a0"/>
    <w:uiPriority w:val="99"/>
    <w:rsid w:val="00D40181"/>
    <w:pP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37">
    <w:name w:val="xl137"/>
    <w:basedOn w:val="a0"/>
    <w:uiPriority w:val="99"/>
    <w:rsid w:val="00D40181"/>
    <w:pP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138">
    <w:name w:val="xl138"/>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39">
    <w:name w:val="xl139"/>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40">
    <w:name w:val="xl140"/>
    <w:basedOn w:val="a0"/>
    <w:uiPriority w:val="99"/>
    <w:rsid w:val="00D401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41">
    <w:name w:val="xl141"/>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42">
    <w:name w:val="xl142"/>
    <w:basedOn w:val="a0"/>
    <w:uiPriority w:val="99"/>
    <w:rsid w:val="00D40181"/>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3">
    <w:name w:val="xl143"/>
    <w:basedOn w:val="a0"/>
    <w:uiPriority w:val="99"/>
    <w:rsid w:val="00D40181"/>
    <w:pPr>
      <w:pBdr>
        <w:top w:val="single" w:sz="4" w:space="0" w:color="auto"/>
        <w:bottom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4">
    <w:name w:val="xl144"/>
    <w:basedOn w:val="a0"/>
    <w:uiPriority w:val="99"/>
    <w:rsid w:val="00D40181"/>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5">
    <w:name w:val="xl145"/>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46">
    <w:name w:val="xl146"/>
    <w:basedOn w:val="a0"/>
    <w:uiPriority w:val="99"/>
    <w:rsid w:val="00D40181"/>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7">
    <w:name w:val="xl147"/>
    <w:basedOn w:val="a0"/>
    <w:uiPriority w:val="99"/>
    <w:rsid w:val="00D40181"/>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8">
    <w:name w:val="xl148"/>
    <w:basedOn w:val="a0"/>
    <w:uiPriority w:val="99"/>
    <w:rsid w:val="00D40181"/>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49">
    <w:name w:val="xl149"/>
    <w:basedOn w:val="a0"/>
    <w:uiPriority w:val="99"/>
    <w:rsid w:val="00D4018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0">
    <w:name w:val="xl150"/>
    <w:basedOn w:val="a0"/>
    <w:uiPriority w:val="99"/>
    <w:rsid w:val="00D40181"/>
    <w:pPr>
      <w:pBdr>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1">
    <w:name w:val="xl151"/>
    <w:basedOn w:val="a0"/>
    <w:uiPriority w:val="99"/>
    <w:rsid w:val="00D40181"/>
    <w:pPr>
      <w:pBdr>
        <w:top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2">
    <w:name w:val="xl152"/>
    <w:basedOn w:val="a0"/>
    <w:uiPriority w:val="99"/>
    <w:rsid w:val="00D40181"/>
    <w:pPr>
      <w:pBdr>
        <w:top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53">
    <w:name w:val="xl153"/>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54">
    <w:name w:val="xl154"/>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55">
    <w:name w:val="xl155"/>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56">
    <w:name w:val="xl156"/>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7">
    <w:name w:val="xl157"/>
    <w:basedOn w:val="a0"/>
    <w:uiPriority w:val="99"/>
    <w:rsid w:val="00D4018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8">
    <w:name w:val="xl158"/>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59">
    <w:name w:val="xl159"/>
    <w:basedOn w:val="a0"/>
    <w:uiPriority w:val="99"/>
    <w:rsid w:val="00D40181"/>
    <w:pPr>
      <w:pBdr>
        <w:top w:val="single" w:sz="4" w:space="0" w:color="auto"/>
        <w:left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60">
    <w:name w:val="xl160"/>
    <w:basedOn w:val="a0"/>
    <w:uiPriority w:val="99"/>
    <w:rsid w:val="00D40181"/>
    <w:pPr>
      <w:pBdr>
        <w:top w:val="single" w:sz="4" w:space="0" w:color="auto"/>
        <w:right w:val="single" w:sz="4" w:space="0" w:color="auto"/>
      </w:pBdr>
      <w:shd w:val="clear" w:color="000000" w:fill="C0C0C0"/>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161">
    <w:name w:val="xl161"/>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62">
    <w:name w:val="xl162"/>
    <w:basedOn w:val="a0"/>
    <w:uiPriority w:val="99"/>
    <w:rsid w:val="00D40181"/>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63">
    <w:name w:val="xl163"/>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64">
    <w:name w:val="xl164"/>
    <w:basedOn w:val="a0"/>
    <w:uiPriority w:val="99"/>
    <w:rsid w:val="00D40181"/>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65">
    <w:name w:val="xl165"/>
    <w:basedOn w:val="a0"/>
    <w:uiPriority w:val="99"/>
    <w:rsid w:val="00D40181"/>
    <w:pPr>
      <w:spacing w:before="100" w:beforeAutospacing="1" w:after="100" w:afterAutospacing="1" w:line="240" w:lineRule="auto"/>
      <w:jc w:val="center"/>
    </w:pPr>
    <w:rPr>
      <w:rFonts w:ascii="Times New Roman" w:eastAsia="Times New Roman" w:hAnsi="Times New Roman"/>
      <w:i/>
      <w:iCs/>
      <w:sz w:val="16"/>
      <w:szCs w:val="16"/>
      <w:lang w:eastAsia="ru-RU"/>
    </w:rPr>
  </w:style>
  <w:style w:type="paragraph" w:customStyle="1" w:styleId="xl166">
    <w:name w:val="xl166"/>
    <w:basedOn w:val="a0"/>
    <w:uiPriority w:val="99"/>
    <w:rsid w:val="00D40181"/>
    <w:pP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167">
    <w:name w:val="xl167"/>
    <w:basedOn w:val="a0"/>
    <w:uiPriority w:val="99"/>
    <w:rsid w:val="00D40181"/>
    <w:pP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68">
    <w:name w:val="xl168"/>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69">
    <w:name w:val="xl169"/>
    <w:basedOn w:val="a0"/>
    <w:uiPriority w:val="99"/>
    <w:rsid w:val="00D4018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70">
    <w:name w:val="xl170"/>
    <w:basedOn w:val="a0"/>
    <w:uiPriority w:val="99"/>
    <w:rsid w:val="00D40181"/>
    <w:pPr>
      <w:pBdr>
        <w:top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71">
    <w:name w:val="xl171"/>
    <w:basedOn w:val="a0"/>
    <w:uiPriority w:val="99"/>
    <w:rsid w:val="00D4018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72">
    <w:name w:val="xl172"/>
    <w:basedOn w:val="a0"/>
    <w:uiPriority w:val="99"/>
    <w:rsid w:val="00D4018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73">
    <w:name w:val="xl173"/>
    <w:basedOn w:val="a0"/>
    <w:uiPriority w:val="99"/>
    <w:rsid w:val="00D4018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74">
    <w:name w:val="xl174"/>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75">
    <w:name w:val="xl175"/>
    <w:basedOn w:val="a0"/>
    <w:uiPriority w:val="99"/>
    <w:rsid w:val="00D40181"/>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76">
    <w:name w:val="xl176"/>
    <w:basedOn w:val="a0"/>
    <w:uiPriority w:val="99"/>
    <w:rsid w:val="00D40181"/>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77">
    <w:name w:val="xl177"/>
    <w:basedOn w:val="a0"/>
    <w:uiPriority w:val="99"/>
    <w:rsid w:val="00D40181"/>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78">
    <w:name w:val="xl178"/>
    <w:basedOn w:val="a0"/>
    <w:uiPriority w:val="99"/>
    <w:rsid w:val="00D4018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79">
    <w:name w:val="xl179"/>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80">
    <w:name w:val="xl180"/>
    <w:basedOn w:val="a0"/>
    <w:uiPriority w:val="99"/>
    <w:rsid w:val="00D4018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81">
    <w:name w:val="xl181"/>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82">
    <w:name w:val="xl182"/>
    <w:basedOn w:val="a0"/>
    <w:uiPriority w:val="99"/>
    <w:rsid w:val="00D40181"/>
    <w:pPr>
      <w:pBdr>
        <w:top w:val="single" w:sz="4" w:space="0" w:color="auto"/>
        <w:left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3">
    <w:name w:val="xl183"/>
    <w:basedOn w:val="a0"/>
    <w:uiPriority w:val="99"/>
    <w:rsid w:val="00D40181"/>
    <w:pPr>
      <w:pBdr>
        <w:top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4">
    <w:name w:val="xl184"/>
    <w:basedOn w:val="a0"/>
    <w:uiPriority w:val="99"/>
    <w:rsid w:val="00D40181"/>
    <w:pPr>
      <w:pBdr>
        <w:top w:val="single" w:sz="4" w:space="0" w:color="auto"/>
        <w:right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5">
    <w:name w:val="xl185"/>
    <w:basedOn w:val="a0"/>
    <w:uiPriority w:val="99"/>
    <w:rsid w:val="00D40181"/>
    <w:pPr>
      <w:pBdr>
        <w:left w:val="single" w:sz="4" w:space="0" w:color="auto"/>
        <w:bottom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6">
    <w:name w:val="xl186"/>
    <w:basedOn w:val="a0"/>
    <w:uiPriority w:val="99"/>
    <w:rsid w:val="00D40181"/>
    <w:pPr>
      <w:pBdr>
        <w:bottom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7">
    <w:name w:val="xl187"/>
    <w:basedOn w:val="a0"/>
    <w:uiPriority w:val="99"/>
    <w:rsid w:val="00D40181"/>
    <w:pPr>
      <w:pBdr>
        <w:bottom w:val="single" w:sz="4" w:space="0" w:color="auto"/>
        <w:right w:val="single" w:sz="4" w:space="0" w:color="auto"/>
      </w:pBdr>
      <w:shd w:val="clear" w:color="000000" w:fill="C0C0C0"/>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88">
    <w:name w:val="xl188"/>
    <w:basedOn w:val="a0"/>
    <w:uiPriority w:val="99"/>
    <w:rsid w:val="00D401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89">
    <w:name w:val="xl189"/>
    <w:basedOn w:val="a0"/>
    <w:uiPriority w:val="99"/>
    <w:rsid w:val="00D40181"/>
    <w:pPr>
      <w:pBdr>
        <w:bottom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90">
    <w:name w:val="xl190"/>
    <w:basedOn w:val="a0"/>
    <w:uiPriority w:val="99"/>
    <w:rsid w:val="00D401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191">
    <w:name w:val="xl191"/>
    <w:basedOn w:val="a0"/>
    <w:uiPriority w:val="99"/>
    <w:rsid w:val="00D40181"/>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192">
    <w:name w:val="xl192"/>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3">
    <w:name w:val="xl193"/>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4">
    <w:name w:val="xl194"/>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5">
    <w:name w:val="xl195"/>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6">
    <w:name w:val="xl196"/>
    <w:basedOn w:val="a0"/>
    <w:uiPriority w:val="99"/>
    <w:rsid w:val="00D4018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7">
    <w:name w:val="xl197"/>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98">
    <w:name w:val="xl198"/>
    <w:basedOn w:val="a0"/>
    <w:uiPriority w:val="99"/>
    <w:rsid w:val="00D4018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199">
    <w:name w:val="xl199"/>
    <w:basedOn w:val="a0"/>
    <w:uiPriority w:val="99"/>
    <w:rsid w:val="00D4018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200">
    <w:name w:val="xl200"/>
    <w:basedOn w:val="a0"/>
    <w:uiPriority w:val="99"/>
    <w:rsid w:val="00D4018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201">
    <w:name w:val="xl201"/>
    <w:basedOn w:val="a0"/>
    <w:uiPriority w:val="99"/>
    <w:rsid w:val="00D40181"/>
    <w:pPr>
      <w:pBdr>
        <w:top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afffc">
    <w:name w:val="Знак"/>
    <w:basedOn w:val="a0"/>
    <w:uiPriority w:val="99"/>
    <w:rsid w:val="00D40181"/>
    <w:pPr>
      <w:spacing w:after="160" w:line="240" w:lineRule="exact"/>
    </w:pPr>
    <w:rPr>
      <w:rFonts w:ascii="Verdana" w:eastAsia="Times New Roman" w:hAnsi="Verdana"/>
      <w:sz w:val="20"/>
      <w:szCs w:val="20"/>
      <w:lang w:val="en-US"/>
    </w:rPr>
  </w:style>
  <w:style w:type="paragraph" w:customStyle="1" w:styleId="afffd">
    <w:name w:val="Валюта основной"/>
    <w:basedOn w:val="a0"/>
    <w:uiPriority w:val="99"/>
    <w:rsid w:val="00D40181"/>
    <w:pPr>
      <w:spacing w:after="0" w:line="240" w:lineRule="auto"/>
      <w:ind w:firstLine="454"/>
      <w:jc w:val="both"/>
    </w:pPr>
    <w:rPr>
      <w:rFonts w:ascii="Times New Roman" w:eastAsia="Times New Roman" w:hAnsi="Times New Roman"/>
      <w:sz w:val="28"/>
      <w:szCs w:val="28"/>
      <w:lang w:eastAsia="ru-RU"/>
    </w:rPr>
  </w:style>
  <w:style w:type="character" w:customStyle="1" w:styleId="search-hl">
    <w:name w:val="search-hl"/>
    <w:basedOn w:val="a1"/>
    <w:rsid w:val="00257AAA"/>
  </w:style>
  <w:style w:type="character" w:customStyle="1" w:styleId="edition">
    <w:name w:val="edition"/>
    <w:basedOn w:val="a1"/>
    <w:rsid w:val="00257AAA"/>
  </w:style>
  <w:style w:type="character" w:customStyle="1" w:styleId="num">
    <w:name w:val="num"/>
    <w:basedOn w:val="a1"/>
    <w:rsid w:val="00257AAA"/>
  </w:style>
  <w:style w:type="character" w:customStyle="1" w:styleId="similar-link">
    <w:name w:val="similar-link"/>
    <w:basedOn w:val="a1"/>
    <w:rsid w:val="00257AAA"/>
  </w:style>
  <w:style w:type="character" w:customStyle="1" w:styleId="name">
    <w:name w:val="name"/>
    <w:basedOn w:val="a1"/>
    <w:rsid w:val="00257AAA"/>
  </w:style>
  <w:style w:type="character" w:customStyle="1" w:styleId="share">
    <w:name w:val="share"/>
    <w:basedOn w:val="a1"/>
    <w:rsid w:val="00257AAA"/>
  </w:style>
  <w:style w:type="character" w:customStyle="1" w:styleId="title-social">
    <w:name w:val="title-social"/>
    <w:basedOn w:val="a1"/>
    <w:rsid w:val="00257AAA"/>
  </w:style>
  <w:style w:type="character" w:customStyle="1" w:styleId="1b">
    <w:name w:val="Название1"/>
    <w:basedOn w:val="a1"/>
    <w:rsid w:val="00257AAA"/>
  </w:style>
  <w:style w:type="paragraph" w:styleId="34">
    <w:name w:val="toc 3"/>
    <w:basedOn w:val="a0"/>
    <w:next w:val="a0"/>
    <w:autoRedefine/>
    <w:uiPriority w:val="39"/>
    <w:unhideWhenUsed/>
    <w:rsid w:val="008D197F"/>
    <w:pPr>
      <w:spacing w:after="100"/>
      <w:ind w:left="440"/>
    </w:pPr>
  </w:style>
  <w:style w:type="character" w:customStyle="1" w:styleId="1c">
    <w:name w:val="Схема документа Знак1"/>
    <w:basedOn w:val="a1"/>
    <w:semiHidden/>
    <w:rsid w:val="00ED6C82"/>
    <w:rPr>
      <w:rFonts w:ascii="Tahoma" w:eastAsia="Calibri" w:hAnsi="Tahoma" w:cs="Tahoma"/>
      <w:sz w:val="16"/>
      <w:szCs w:val="16"/>
    </w:rPr>
  </w:style>
  <w:style w:type="character" w:customStyle="1" w:styleId="1d">
    <w:name w:val="Текст выноски Знак1"/>
    <w:basedOn w:val="a1"/>
    <w:uiPriority w:val="99"/>
    <w:semiHidden/>
    <w:rsid w:val="00ED6C8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60697">
      <w:bodyDiv w:val="1"/>
      <w:marLeft w:val="0"/>
      <w:marRight w:val="0"/>
      <w:marTop w:val="0"/>
      <w:marBottom w:val="0"/>
      <w:divBdr>
        <w:top w:val="none" w:sz="0" w:space="0" w:color="auto"/>
        <w:left w:val="none" w:sz="0" w:space="0" w:color="auto"/>
        <w:bottom w:val="none" w:sz="0" w:space="0" w:color="auto"/>
        <w:right w:val="none" w:sz="0" w:space="0" w:color="auto"/>
      </w:divBdr>
    </w:div>
    <w:div w:id="100105921">
      <w:bodyDiv w:val="1"/>
      <w:marLeft w:val="0"/>
      <w:marRight w:val="0"/>
      <w:marTop w:val="0"/>
      <w:marBottom w:val="0"/>
      <w:divBdr>
        <w:top w:val="none" w:sz="0" w:space="0" w:color="auto"/>
        <w:left w:val="none" w:sz="0" w:space="0" w:color="auto"/>
        <w:bottom w:val="none" w:sz="0" w:space="0" w:color="auto"/>
        <w:right w:val="none" w:sz="0" w:space="0" w:color="auto"/>
      </w:divBdr>
    </w:div>
    <w:div w:id="160632494">
      <w:bodyDiv w:val="1"/>
      <w:marLeft w:val="0"/>
      <w:marRight w:val="0"/>
      <w:marTop w:val="0"/>
      <w:marBottom w:val="0"/>
      <w:divBdr>
        <w:top w:val="none" w:sz="0" w:space="0" w:color="auto"/>
        <w:left w:val="none" w:sz="0" w:space="0" w:color="auto"/>
        <w:bottom w:val="none" w:sz="0" w:space="0" w:color="auto"/>
        <w:right w:val="none" w:sz="0" w:space="0" w:color="auto"/>
      </w:divBdr>
    </w:div>
    <w:div w:id="205722028">
      <w:bodyDiv w:val="1"/>
      <w:marLeft w:val="0"/>
      <w:marRight w:val="0"/>
      <w:marTop w:val="0"/>
      <w:marBottom w:val="0"/>
      <w:divBdr>
        <w:top w:val="none" w:sz="0" w:space="0" w:color="auto"/>
        <w:left w:val="none" w:sz="0" w:space="0" w:color="auto"/>
        <w:bottom w:val="none" w:sz="0" w:space="0" w:color="auto"/>
        <w:right w:val="none" w:sz="0" w:space="0" w:color="auto"/>
      </w:divBdr>
    </w:div>
    <w:div w:id="404691834">
      <w:bodyDiv w:val="1"/>
      <w:marLeft w:val="0"/>
      <w:marRight w:val="0"/>
      <w:marTop w:val="0"/>
      <w:marBottom w:val="0"/>
      <w:divBdr>
        <w:top w:val="none" w:sz="0" w:space="0" w:color="auto"/>
        <w:left w:val="none" w:sz="0" w:space="0" w:color="auto"/>
        <w:bottom w:val="none" w:sz="0" w:space="0" w:color="auto"/>
        <w:right w:val="none" w:sz="0" w:space="0" w:color="auto"/>
      </w:divBdr>
      <w:divsChild>
        <w:div w:id="331104030">
          <w:marLeft w:val="0"/>
          <w:marRight w:val="0"/>
          <w:marTop w:val="0"/>
          <w:marBottom w:val="0"/>
          <w:divBdr>
            <w:top w:val="none" w:sz="0" w:space="0" w:color="auto"/>
            <w:left w:val="none" w:sz="0" w:space="0" w:color="auto"/>
            <w:bottom w:val="none" w:sz="0" w:space="0" w:color="auto"/>
            <w:right w:val="none" w:sz="0" w:space="0" w:color="auto"/>
          </w:divBdr>
        </w:div>
        <w:div w:id="1926376735">
          <w:marLeft w:val="0"/>
          <w:marRight w:val="0"/>
          <w:marTop w:val="0"/>
          <w:marBottom w:val="0"/>
          <w:divBdr>
            <w:top w:val="none" w:sz="0" w:space="0" w:color="auto"/>
            <w:left w:val="none" w:sz="0" w:space="0" w:color="auto"/>
            <w:bottom w:val="none" w:sz="0" w:space="0" w:color="auto"/>
            <w:right w:val="none" w:sz="0" w:space="0" w:color="auto"/>
          </w:divBdr>
        </w:div>
      </w:divsChild>
    </w:div>
    <w:div w:id="554588374">
      <w:bodyDiv w:val="1"/>
      <w:marLeft w:val="0"/>
      <w:marRight w:val="0"/>
      <w:marTop w:val="0"/>
      <w:marBottom w:val="0"/>
      <w:divBdr>
        <w:top w:val="none" w:sz="0" w:space="0" w:color="auto"/>
        <w:left w:val="none" w:sz="0" w:space="0" w:color="auto"/>
        <w:bottom w:val="none" w:sz="0" w:space="0" w:color="auto"/>
        <w:right w:val="none" w:sz="0" w:space="0" w:color="auto"/>
      </w:divBdr>
    </w:div>
    <w:div w:id="576670310">
      <w:bodyDiv w:val="1"/>
      <w:marLeft w:val="0"/>
      <w:marRight w:val="0"/>
      <w:marTop w:val="0"/>
      <w:marBottom w:val="0"/>
      <w:divBdr>
        <w:top w:val="none" w:sz="0" w:space="0" w:color="auto"/>
        <w:left w:val="none" w:sz="0" w:space="0" w:color="auto"/>
        <w:bottom w:val="none" w:sz="0" w:space="0" w:color="auto"/>
        <w:right w:val="none" w:sz="0" w:space="0" w:color="auto"/>
      </w:divBdr>
    </w:div>
    <w:div w:id="658194484">
      <w:bodyDiv w:val="1"/>
      <w:marLeft w:val="0"/>
      <w:marRight w:val="0"/>
      <w:marTop w:val="0"/>
      <w:marBottom w:val="0"/>
      <w:divBdr>
        <w:top w:val="none" w:sz="0" w:space="0" w:color="auto"/>
        <w:left w:val="none" w:sz="0" w:space="0" w:color="auto"/>
        <w:bottom w:val="none" w:sz="0" w:space="0" w:color="auto"/>
        <w:right w:val="none" w:sz="0" w:space="0" w:color="auto"/>
      </w:divBdr>
      <w:divsChild>
        <w:div w:id="16274859">
          <w:marLeft w:val="0"/>
          <w:marRight w:val="0"/>
          <w:marTop w:val="0"/>
          <w:marBottom w:val="0"/>
          <w:divBdr>
            <w:top w:val="none" w:sz="0" w:space="0" w:color="auto"/>
            <w:left w:val="none" w:sz="0" w:space="0" w:color="auto"/>
            <w:bottom w:val="none" w:sz="0" w:space="0" w:color="auto"/>
            <w:right w:val="none" w:sz="0" w:space="0" w:color="auto"/>
          </w:divBdr>
          <w:divsChild>
            <w:div w:id="648442341">
              <w:marLeft w:val="0"/>
              <w:marRight w:val="0"/>
              <w:marTop w:val="0"/>
              <w:marBottom w:val="0"/>
              <w:divBdr>
                <w:top w:val="none" w:sz="0" w:space="0" w:color="auto"/>
                <w:left w:val="none" w:sz="0" w:space="0" w:color="auto"/>
                <w:bottom w:val="none" w:sz="0" w:space="0" w:color="auto"/>
                <w:right w:val="none" w:sz="0" w:space="0" w:color="auto"/>
              </w:divBdr>
              <w:divsChild>
                <w:div w:id="274530462">
                  <w:marLeft w:val="0"/>
                  <w:marRight w:val="0"/>
                  <w:marTop w:val="0"/>
                  <w:marBottom w:val="0"/>
                  <w:divBdr>
                    <w:top w:val="none" w:sz="0" w:space="0" w:color="auto"/>
                    <w:left w:val="none" w:sz="0" w:space="0" w:color="auto"/>
                    <w:bottom w:val="none" w:sz="0" w:space="0" w:color="auto"/>
                    <w:right w:val="none" w:sz="0" w:space="0" w:color="auto"/>
                  </w:divBdr>
                  <w:divsChild>
                    <w:div w:id="1704598924">
                      <w:marLeft w:val="0"/>
                      <w:marRight w:val="0"/>
                      <w:marTop w:val="0"/>
                      <w:marBottom w:val="0"/>
                      <w:divBdr>
                        <w:top w:val="none" w:sz="0" w:space="0" w:color="auto"/>
                        <w:left w:val="none" w:sz="0" w:space="0" w:color="auto"/>
                        <w:bottom w:val="none" w:sz="0" w:space="0" w:color="auto"/>
                        <w:right w:val="none" w:sz="0" w:space="0" w:color="auto"/>
                      </w:divBdr>
                    </w:div>
                    <w:div w:id="18648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455560">
      <w:bodyDiv w:val="1"/>
      <w:marLeft w:val="0"/>
      <w:marRight w:val="0"/>
      <w:marTop w:val="0"/>
      <w:marBottom w:val="0"/>
      <w:divBdr>
        <w:top w:val="none" w:sz="0" w:space="0" w:color="auto"/>
        <w:left w:val="none" w:sz="0" w:space="0" w:color="auto"/>
        <w:bottom w:val="none" w:sz="0" w:space="0" w:color="auto"/>
        <w:right w:val="none" w:sz="0" w:space="0" w:color="auto"/>
      </w:divBdr>
    </w:div>
    <w:div w:id="979918750">
      <w:bodyDiv w:val="1"/>
      <w:marLeft w:val="0"/>
      <w:marRight w:val="0"/>
      <w:marTop w:val="0"/>
      <w:marBottom w:val="0"/>
      <w:divBdr>
        <w:top w:val="none" w:sz="0" w:space="0" w:color="auto"/>
        <w:left w:val="none" w:sz="0" w:space="0" w:color="auto"/>
        <w:bottom w:val="none" w:sz="0" w:space="0" w:color="auto"/>
        <w:right w:val="none" w:sz="0" w:space="0" w:color="auto"/>
      </w:divBdr>
    </w:div>
    <w:div w:id="1006052744">
      <w:bodyDiv w:val="1"/>
      <w:marLeft w:val="0"/>
      <w:marRight w:val="0"/>
      <w:marTop w:val="0"/>
      <w:marBottom w:val="0"/>
      <w:divBdr>
        <w:top w:val="none" w:sz="0" w:space="0" w:color="auto"/>
        <w:left w:val="none" w:sz="0" w:space="0" w:color="auto"/>
        <w:bottom w:val="none" w:sz="0" w:space="0" w:color="auto"/>
        <w:right w:val="none" w:sz="0" w:space="0" w:color="auto"/>
      </w:divBdr>
      <w:divsChild>
        <w:div w:id="942150263">
          <w:marLeft w:val="0"/>
          <w:marRight w:val="0"/>
          <w:marTop w:val="0"/>
          <w:marBottom w:val="0"/>
          <w:divBdr>
            <w:top w:val="none" w:sz="0" w:space="0" w:color="auto"/>
            <w:left w:val="none" w:sz="0" w:space="0" w:color="auto"/>
            <w:bottom w:val="none" w:sz="0" w:space="0" w:color="auto"/>
            <w:right w:val="none" w:sz="0" w:space="0" w:color="auto"/>
          </w:divBdr>
        </w:div>
        <w:div w:id="1854758893">
          <w:marLeft w:val="0"/>
          <w:marRight w:val="0"/>
          <w:marTop w:val="0"/>
          <w:marBottom w:val="0"/>
          <w:divBdr>
            <w:top w:val="none" w:sz="0" w:space="0" w:color="auto"/>
            <w:left w:val="none" w:sz="0" w:space="0" w:color="auto"/>
            <w:bottom w:val="none" w:sz="0" w:space="0" w:color="auto"/>
            <w:right w:val="none" w:sz="0" w:space="0" w:color="auto"/>
          </w:divBdr>
          <w:divsChild>
            <w:div w:id="2134325483">
              <w:marLeft w:val="0"/>
              <w:marRight w:val="0"/>
              <w:marTop w:val="0"/>
              <w:marBottom w:val="0"/>
              <w:divBdr>
                <w:top w:val="none" w:sz="0" w:space="0" w:color="auto"/>
                <w:left w:val="none" w:sz="0" w:space="0" w:color="auto"/>
                <w:bottom w:val="none" w:sz="0" w:space="0" w:color="auto"/>
                <w:right w:val="none" w:sz="0" w:space="0" w:color="auto"/>
              </w:divBdr>
            </w:div>
            <w:div w:id="51314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90078">
      <w:bodyDiv w:val="1"/>
      <w:marLeft w:val="0"/>
      <w:marRight w:val="0"/>
      <w:marTop w:val="0"/>
      <w:marBottom w:val="0"/>
      <w:divBdr>
        <w:top w:val="none" w:sz="0" w:space="0" w:color="auto"/>
        <w:left w:val="none" w:sz="0" w:space="0" w:color="auto"/>
        <w:bottom w:val="none" w:sz="0" w:space="0" w:color="auto"/>
        <w:right w:val="none" w:sz="0" w:space="0" w:color="auto"/>
      </w:divBdr>
    </w:div>
    <w:div w:id="1181118259">
      <w:bodyDiv w:val="1"/>
      <w:marLeft w:val="0"/>
      <w:marRight w:val="0"/>
      <w:marTop w:val="0"/>
      <w:marBottom w:val="0"/>
      <w:divBdr>
        <w:top w:val="none" w:sz="0" w:space="0" w:color="auto"/>
        <w:left w:val="none" w:sz="0" w:space="0" w:color="auto"/>
        <w:bottom w:val="none" w:sz="0" w:space="0" w:color="auto"/>
        <w:right w:val="none" w:sz="0" w:space="0" w:color="auto"/>
      </w:divBdr>
    </w:div>
    <w:div w:id="1204832593">
      <w:bodyDiv w:val="1"/>
      <w:marLeft w:val="0"/>
      <w:marRight w:val="0"/>
      <w:marTop w:val="0"/>
      <w:marBottom w:val="0"/>
      <w:divBdr>
        <w:top w:val="none" w:sz="0" w:space="0" w:color="auto"/>
        <w:left w:val="none" w:sz="0" w:space="0" w:color="auto"/>
        <w:bottom w:val="none" w:sz="0" w:space="0" w:color="auto"/>
        <w:right w:val="none" w:sz="0" w:space="0" w:color="auto"/>
      </w:divBdr>
      <w:divsChild>
        <w:div w:id="1105886847">
          <w:marLeft w:val="0"/>
          <w:marRight w:val="0"/>
          <w:marTop w:val="0"/>
          <w:marBottom w:val="0"/>
          <w:divBdr>
            <w:top w:val="none" w:sz="0" w:space="0" w:color="auto"/>
            <w:left w:val="none" w:sz="0" w:space="0" w:color="auto"/>
            <w:bottom w:val="none" w:sz="0" w:space="0" w:color="auto"/>
            <w:right w:val="none" w:sz="0" w:space="0" w:color="auto"/>
          </w:divBdr>
        </w:div>
        <w:div w:id="1892157439">
          <w:marLeft w:val="0"/>
          <w:marRight w:val="0"/>
          <w:marTop w:val="0"/>
          <w:marBottom w:val="0"/>
          <w:divBdr>
            <w:top w:val="none" w:sz="0" w:space="0" w:color="auto"/>
            <w:left w:val="none" w:sz="0" w:space="0" w:color="auto"/>
            <w:bottom w:val="none" w:sz="0" w:space="0" w:color="auto"/>
            <w:right w:val="none" w:sz="0" w:space="0" w:color="auto"/>
          </w:divBdr>
        </w:div>
      </w:divsChild>
    </w:div>
    <w:div w:id="1232883635">
      <w:bodyDiv w:val="1"/>
      <w:marLeft w:val="0"/>
      <w:marRight w:val="0"/>
      <w:marTop w:val="0"/>
      <w:marBottom w:val="0"/>
      <w:divBdr>
        <w:top w:val="none" w:sz="0" w:space="0" w:color="auto"/>
        <w:left w:val="none" w:sz="0" w:space="0" w:color="auto"/>
        <w:bottom w:val="none" w:sz="0" w:space="0" w:color="auto"/>
        <w:right w:val="none" w:sz="0" w:space="0" w:color="auto"/>
      </w:divBdr>
      <w:divsChild>
        <w:div w:id="639529844">
          <w:marLeft w:val="0"/>
          <w:marRight w:val="0"/>
          <w:marTop w:val="0"/>
          <w:marBottom w:val="0"/>
          <w:divBdr>
            <w:top w:val="none" w:sz="0" w:space="0" w:color="auto"/>
            <w:left w:val="none" w:sz="0" w:space="0" w:color="auto"/>
            <w:bottom w:val="none" w:sz="0" w:space="0" w:color="auto"/>
            <w:right w:val="none" w:sz="0" w:space="0" w:color="auto"/>
          </w:divBdr>
          <w:divsChild>
            <w:div w:id="2073035847">
              <w:marLeft w:val="0"/>
              <w:marRight w:val="0"/>
              <w:marTop w:val="0"/>
              <w:marBottom w:val="0"/>
              <w:divBdr>
                <w:top w:val="none" w:sz="0" w:space="0" w:color="auto"/>
                <w:left w:val="none" w:sz="0" w:space="0" w:color="auto"/>
                <w:bottom w:val="none" w:sz="0" w:space="0" w:color="auto"/>
                <w:right w:val="none" w:sz="0" w:space="0" w:color="auto"/>
              </w:divBdr>
              <w:divsChild>
                <w:div w:id="163879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208059">
      <w:bodyDiv w:val="1"/>
      <w:marLeft w:val="0"/>
      <w:marRight w:val="0"/>
      <w:marTop w:val="0"/>
      <w:marBottom w:val="0"/>
      <w:divBdr>
        <w:top w:val="none" w:sz="0" w:space="0" w:color="auto"/>
        <w:left w:val="none" w:sz="0" w:space="0" w:color="auto"/>
        <w:bottom w:val="none" w:sz="0" w:space="0" w:color="auto"/>
        <w:right w:val="none" w:sz="0" w:space="0" w:color="auto"/>
      </w:divBdr>
    </w:div>
    <w:div w:id="1498687742">
      <w:bodyDiv w:val="1"/>
      <w:marLeft w:val="0"/>
      <w:marRight w:val="0"/>
      <w:marTop w:val="0"/>
      <w:marBottom w:val="0"/>
      <w:divBdr>
        <w:top w:val="none" w:sz="0" w:space="0" w:color="auto"/>
        <w:left w:val="none" w:sz="0" w:space="0" w:color="auto"/>
        <w:bottom w:val="none" w:sz="0" w:space="0" w:color="auto"/>
        <w:right w:val="none" w:sz="0" w:space="0" w:color="auto"/>
      </w:divBdr>
    </w:div>
    <w:div w:id="1525250221">
      <w:bodyDiv w:val="1"/>
      <w:marLeft w:val="0"/>
      <w:marRight w:val="0"/>
      <w:marTop w:val="0"/>
      <w:marBottom w:val="0"/>
      <w:divBdr>
        <w:top w:val="none" w:sz="0" w:space="0" w:color="auto"/>
        <w:left w:val="none" w:sz="0" w:space="0" w:color="auto"/>
        <w:bottom w:val="none" w:sz="0" w:space="0" w:color="auto"/>
        <w:right w:val="none" w:sz="0" w:space="0" w:color="auto"/>
      </w:divBdr>
      <w:divsChild>
        <w:div w:id="1721436158">
          <w:marLeft w:val="0"/>
          <w:marRight w:val="0"/>
          <w:marTop w:val="0"/>
          <w:marBottom w:val="0"/>
          <w:divBdr>
            <w:top w:val="none" w:sz="0" w:space="0" w:color="auto"/>
            <w:left w:val="none" w:sz="0" w:space="0" w:color="auto"/>
            <w:bottom w:val="none" w:sz="0" w:space="0" w:color="auto"/>
            <w:right w:val="none" w:sz="0" w:space="0" w:color="auto"/>
          </w:divBdr>
        </w:div>
        <w:div w:id="620965730">
          <w:marLeft w:val="0"/>
          <w:marRight w:val="0"/>
          <w:marTop w:val="0"/>
          <w:marBottom w:val="0"/>
          <w:divBdr>
            <w:top w:val="none" w:sz="0" w:space="0" w:color="auto"/>
            <w:left w:val="none" w:sz="0" w:space="0" w:color="auto"/>
            <w:bottom w:val="none" w:sz="0" w:space="0" w:color="auto"/>
            <w:right w:val="none" w:sz="0" w:space="0" w:color="auto"/>
          </w:divBdr>
        </w:div>
      </w:divsChild>
    </w:div>
    <w:div w:id="1580796636">
      <w:bodyDiv w:val="1"/>
      <w:marLeft w:val="0"/>
      <w:marRight w:val="0"/>
      <w:marTop w:val="0"/>
      <w:marBottom w:val="0"/>
      <w:divBdr>
        <w:top w:val="none" w:sz="0" w:space="0" w:color="auto"/>
        <w:left w:val="none" w:sz="0" w:space="0" w:color="auto"/>
        <w:bottom w:val="none" w:sz="0" w:space="0" w:color="auto"/>
        <w:right w:val="none" w:sz="0" w:space="0" w:color="auto"/>
      </w:divBdr>
      <w:divsChild>
        <w:div w:id="2139762441">
          <w:marLeft w:val="0"/>
          <w:marRight w:val="0"/>
          <w:marTop w:val="0"/>
          <w:marBottom w:val="0"/>
          <w:divBdr>
            <w:top w:val="none" w:sz="0" w:space="0" w:color="auto"/>
            <w:left w:val="none" w:sz="0" w:space="0" w:color="auto"/>
            <w:bottom w:val="none" w:sz="0" w:space="0" w:color="auto"/>
            <w:right w:val="none" w:sz="0" w:space="0" w:color="auto"/>
          </w:divBdr>
        </w:div>
        <w:div w:id="1935898945">
          <w:marLeft w:val="0"/>
          <w:marRight w:val="0"/>
          <w:marTop w:val="0"/>
          <w:marBottom w:val="0"/>
          <w:divBdr>
            <w:top w:val="none" w:sz="0" w:space="0" w:color="auto"/>
            <w:left w:val="none" w:sz="0" w:space="0" w:color="auto"/>
            <w:bottom w:val="none" w:sz="0" w:space="0" w:color="auto"/>
            <w:right w:val="none" w:sz="0" w:space="0" w:color="auto"/>
          </w:divBdr>
        </w:div>
      </w:divsChild>
    </w:div>
    <w:div w:id="1627738112">
      <w:bodyDiv w:val="1"/>
      <w:marLeft w:val="0"/>
      <w:marRight w:val="0"/>
      <w:marTop w:val="0"/>
      <w:marBottom w:val="0"/>
      <w:divBdr>
        <w:top w:val="none" w:sz="0" w:space="0" w:color="auto"/>
        <w:left w:val="none" w:sz="0" w:space="0" w:color="auto"/>
        <w:bottom w:val="none" w:sz="0" w:space="0" w:color="auto"/>
        <w:right w:val="none" w:sz="0" w:space="0" w:color="auto"/>
      </w:divBdr>
    </w:div>
    <w:div w:id="1647733788">
      <w:bodyDiv w:val="1"/>
      <w:marLeft w:val="0"/>
      <w:marRight w:val="0"/>
      <w:marTop w:val="0"/>
      <w:marBottom w:val="0"/>
      <w:divBdr>
        <w:top w:val="none" w:sz="0" w:space="0" w:color="auto"/>
        <w:left w:val="none" w:sz="0" w:space="0" w:color="auto"/>
        <w:bottom w:val="none" w:sz="0" w:space="0" w:color="auto"/>
        <w:right w:val="none" w:sz="0" w:space="0" w:color="auto"/>
      </w:divBdr>
    </w:div>
    <w:div w:id="184092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click02.begun.ru/click.jsp?url=bN*3-*Ho6egziB07YOx*gt1CnYrTjLBAGFCzfxxs3ek86tRccva6pVkqK0li8jPN4rO-ewVvW5IhnsURpt1mqr7OoRNccGgCkevn*LhGI8sFEMg-McK7xZ*J*OhOPdWqyUxdHr5vwbTnxYouVtEh3OwkbdTHteD9mUPcKeH6dQWkszKblm7AZid2J*6bQJSt-7Gsz1F1rG9bwXZK7y5N5b9dkaqtM3auHQKg6m1HVr1DUj7E*Msu9VdoerCxJr8l4FNeZQeDjK7TlZIlNAtyPg9fmxR7qIdeLUmDsIbWLaCas-S72JDujj7qtTvb2W9Ctj8cSWEtA2QDAaPT46ZFVVzv*1TSGJL7OvjaXC5CFrN64z2n" TargetMode="External"/><Relationship Id="rId4" Type="http://schemas.microsoft.com/office/2007/relationships/stylesWithEffects" Target="stylesWithEffects.xml"/><Relationship Id="rId9" Type="http://schemas.openxmlformats.org/officeDocument/2006/relationships/hyperlink" Target="http://click02.begun.ru/click.jsp?url=bN*3-6KoqagUiNRbAIwe4r0i-eo5S9PlbkztpwZUXF-vOdIpaFtMjk0l4QXf6L951Fch0H2ABIlq85iRYU0GE4e6888wxZdYxVeRf*SQrui5RrB-dVRhTafOJXaz-bpiYLbmbANmkwQY2O5dvOsGaYyA95vttaCH7vRrMC5t1kHkIQkYEIp4B2Rnp6yiw47p43boquRJSUOa2v3nZhLZqneeVWI7RfWuWNzHP8PqP8vEFJr7yitir*Y6iR742gEny-bl172B0TygcZGiB5I3keg2E*KSw8F8PHcHeES1avD6fgQCyKQ2ITyN12PVf-xZEqkiZ9KT09ohuijf-dgw73*UoLz1aaVhVFx*lREGjF-f0hJTCTnoWJaaIZsohWIZampDw1P-ou9YfUaqMoN1YIfmTEwm7pKmpLpHKb8VoY5eKJ5x8gH-N0zIntj5oxRmwbRsmzyQM72sMJe-lyawt9hiPSbkqzbAyydvwAFg9y4f80CMIo5WMF7UbR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B8D7C-23D5-46A8-884F-39DA6FD17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56</Pages>
  <Words>14000</Words>
  <Characters>79806</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bars</dc:creator>
  <cp:lastModifiedBy>Admin</cp:lastModifiedBy>
  <cp:revision>11</cp:revision>
  <cp:lastPrinted>2015-06-07T01:06:00Z</cp:lastPrinted>
  <dcterms:created xsi:type="dcterms:W3CDTF">2016-06-02T09:09:00Z</dcterms:created>
  <dcterms:modified xsi:type="dcterms:W3CDTF">2016-06-03T10:19:00Z</dcterms:modified>
</cp:coreProperties>
</file>