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EAB" w:rsidRPr="00A2766C" w:rsidRDefault="00AD55E2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ОГЛАВЛЕНИЕ</w:t>
      </w:r>
    </w:p>
    <w:p w:rsidR="001C4EAB" w:rsidRPr="00A2766C" w:rsidRDefault="001C4EAB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C4EAB" w:rsidRPr="00A2766C" w:rsidRDefault="001C4EAB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C4EAB" w:rsidRPr="00A2766C" w:rsidRDefault="00AD55E2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ВВЕДЕНИЕ………………………………………………………………………..</w:t>
      </w:r>
      <w:r w:rsidRPr="00A2766C">
        <w:rPr>
          <w:rFonts w:ascii="Times New Roman" w:hAnsi="Times New Roman" w:cs="Times New Roman"/>
          <w:noProof/>
          <w:sz w:val="28"/>
          <w:szCs w:val="28"/>
        </w:rPr>
        <w:t>3</w:t>
      </w:r>
    </w:p>
    <w:p w:rsidR="001C4EAB" w:rsidRDefault="00AD55E2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ГЛАВА 1. Теоретические основы оценки и отбора кандидата при приеме на работу………………………………………………………………………………5</w:t>
      </w:r>
    </w:p>
    <w:p w:rsidR="001C4EAB" w:rsidRDefault="00AD55E2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1.1. Понятие и сущность оценки кандидатов……………………………………5</w:t>
      </w:r>
    </w:p>
    <w:p w:rsidR="001C4EAB" w:rsidRDefault="00AD55E2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1.2. Собеседование, как основной метод оценки кандидатов………………...13</w:t>
      </w:r>
    </w:p>
    <w:p w:rsidR="001C4EAB" w:rsidRDefault="00AD55E2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ГЛАВА 2. Анализ системы управления персоналом ПАО «Газпром»………20</w:t>
      </w:r>
    </w:p>
    <w:p w:rsidR="001C4EAB" w:rsidRDefault="00AD55E2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2.1. Общая характеристика деятельности предприятия………………………20</w:t>
      </w:r>
    </w:p>
    <w:p w:rsidR="001C4EAB" w:rsidRDefault="00AD55E2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2.2. </w:t>
      </w:r>
      <w:r w:rsidR="003B10A0">
        <w:rPr>
          <w:rFonts w:ascii="Times New Roman" w:hAnsi="Times New Roman" w:cs="Times New Roman"/>
          <w:noProof/>
          <w:sz w:val="28"/>
          <w:szCs w:val="28"/>
        </w:rPr>
        <w:t>Анализ системы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оценки и отбора персон</w:t>
      </w:r>
      <w:r w:rsidR="003B10A0">
        <w:rPr>
          <w:rFonts w:ascii="Times New Roman" w:hAnsi="Times New Roman" w:cs="Times New Roman"/>
          <w:noProof/>
          <w:sz w:val="28"/>
          <w:szCs w:val="28"/>
        </w:rPr>
        <w:t xml:space="preserve">ала при приеме на работу  в ПАО«Газпром»…………………………………………………………….. </w:t>
      </w:r>
      <w:r>
        <w:rPr>
          <w:rFonts w:ascii="Times New Roman" w:hAnsi="Times New Roman" w:cs="Times New Roman"/>
          <w:noProof/>
          <w:sz w:val="28"/>
          <w:szCs w:val="28"/>
        </w:rPr>
        <w:t>…...23</w:t>
      </w:r>
    </w:p>
    <w:p w:rsidR="001C4EAB" w:rsidRDefault="00AD55E2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2.3. Совершенствование технологий при приеме на работу………………….25</w:t>
      </w:r>
    </w:p>
    <w:p w:rsidR="001C4EAB" w:rsidRDefault="00AD55E2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ЗАКЛЮЧЕНИЕ………………………………………………………………….29</w:t>
      </w:r>
    </w:p>
    <w:p w:rsidR="001C4EAB" w:rsidRPr="00F40B3F" w:rsidRDefault="00AD55E2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СПИСОК ИСТОЧНИКОВ………………………………………………………31</w:t>
      </w:r>
    </w:p>
    <w:p w:rsidR="001C4EAB" w:rsidRDefault="00AD55E2">
      <w:r>
        <w:br w:type="page"/>
      </w:r>
    </w:p>
    <w:p w:rsidR="001C4EAB" w:rsidRPr="003B10A0" w:rsidRDefault="00AD55E2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>ВВЕДЕНИЕ</w:t>
      </w:r>
    </w:p>
    <w:p w:rsidR="001C4EAB" w:rsidRPr="003B10A0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C4EAB" w:rsidRPr="003B10A0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AD55E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t>Стратегия функционирования и развития любого предприятия  немыслима без обращения к персоналу. Для того чтобы обеспечить эффективное функционирование предприятия, на нем должна быть сформирована сильная команда, способная поддерживать его высокий профессиональный авторитет.</w:t>
      </w:r>
    </w:p>
    <w:p w:rsidR="001C4EAB" w:rsidRDefault="00AD55E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Основным структурным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подразделением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по управлению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кадрами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в организации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является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служба персонала,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которую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возложены функции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приему,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отбору, оценке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увольнению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кадров, 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также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по организации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обучения,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повышения  квалификации 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переподготовки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кадров.   </w:t>
      </w:r>
    </w:p>
    <w:p w:rsidR="001C4EAB" w:rsidRDefault="00AD55E2">
      <w:pPr>
        <w:pStyle w:val="a3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Задача службы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персонала,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осуществляющей оценку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кандидатов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при приеме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работу,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состоит,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сущности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, в том,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чтобы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отобрать такого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работника,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который  в</w:t>
      </w:r>
      <w:r>
        <w:rPr>
          <w:rStyle w:val="apple-converted-space"/>
          <w:noProof/>
          <w:sz w:val="28"/>
          <w:szCs w:val="28"/>
        </w:rPr>
        <w:t> </w:t>
      </w:r>
      <w:r>
        <w:rPr>
          <w:rStyle w:val="a6"/>
          <w:i w:val="0"/>
          <w:noProof/>
          <w:sz w:val="28"/>
          <w:szCs w:val="28"/>
        </w:rPr>
        <w:t>состоянии достичь</w:t>
      </w:r>
      <w:r>
        <w:rPr>
          <w:rStyle w:val="apple-converted-space"/>
          <w:i/>
          <w:iCs/>
          <w:noProof/>
          <w:sz w:val="28"/>
          <w:szCs w:val="28"/>
        </w:rPr>
        <w:t> </w:t>
      </w:r>
      <w:r>
        <w:rPr>
          <w:noProof/>
          <w:sz w:val="28"/>
          <w:szCs w:val="28"/>
        </w:rPr>
        <w:t xml:space="preserve">ожидаемого организацией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результата.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Фактически оценка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приеме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– это одна из форм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предварительного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контроля качества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человеческих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ресурсов  организации.</w:t>
      </w:r>
    </w:p>
    <w:p w:rsidR="001C4EAB" w:rsidRDefault="00AD55E2">
      <w:pPr>
        <w:pStyle w:val="a3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Несмотря на то, что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существует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большое количество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разных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подходов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оценке,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все они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страдают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общим недостатком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субъективностью,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решение во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многом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зависит 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того,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кто использует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метод,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или того, кого он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привлекает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в качестве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эксперта.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Этим 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объясняется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актуальность  темы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исследования.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Pr="003B10A0" w:rsidRDefault="00AD55E2">
      <w:pPr>
        <w:pStyle w:val="a3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Цель данной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работы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состоит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изучении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и разработке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эффективной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технологии отбора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персонала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при приеме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работу.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Pr="003B10A0" w:rsidRDefault="00AD55E2">
      <w:pPr>
        <w:pStyle w:val="a3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Достижение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поставленной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цели осуществляется за счет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решения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следующих задач:   </w:t>
      </w:r>
    </w:p>
    <w:p w:rsidR="001C4EAB" w:rsidRDefault="00AD55E2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рассмотрение теоретических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основ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набора  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персонала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основных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методов оценки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персонала;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изучение принятой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предприятии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системы управления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персоналом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и критерии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кандидатов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вакантную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должность;   </w:t>
      </w:r>
    </w:p>
    <w:p w:rsidR="001C4EAB" w:rsidRDefault="00AD55E2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разработка основных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рекомендаций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по совершенствованию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технологии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отбора персонала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приеме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на работу.   </w:t>
      </w:r>
    </w:p>
    <w:p w:rsidR="001C4EAB" w:rsidRDefault="00AD55E2">
      <w:pPr>
        <w:pStyle w:val="a3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Объектом исследования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является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 ПАО «Газпром».</w:t>
      </w:r>
    </w:p>
    <w:p w:rsidR="001C4EAB" w:rsidRDefault="00AD55E2">
      <w:pPr>
        <w:pStyle w:val="a3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Предмет исследования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методы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отбора персонала.</w:t>
      </w:r>
    </w:p>
    <w:p w:rsidR="001C4EAB" w:rsidRDefault="00AD55E2">
      <w:pPr>
        <w:pStyle w:val="a3"/>
        <w:spacing w:before="0" w:beforeAutospacing="0" w:after="0" w:afterAutospacing="0" w:line="360" w:lineRule="auto"/>
        <w:ind w:firstLine="709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 xml:space="preserve">Структура данной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работы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включает введение, две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главы,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заключение, список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использованной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литературы.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первой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главе представлена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теоретическая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основа, дана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различная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схема  процесса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классификация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методов отбора. Вторая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глава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посвящена изучению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деятельности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группы компаний ПАО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«Газпром»,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особенности кадровой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политики,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проанализирована система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кандидатов из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внутренних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источников. Так же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представлены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основные мероприятия,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направленные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на совершенствование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процесса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отбора кандидатов,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привлечением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и внешних 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color w:val="000000"/>
          <w:sz w:val="28"/>
          <w:szCs w:val="28"/>
        </w:rPr>
        <w:instrText>eq внутренних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color w:val="000000"/>
          <w:sz w:val="28"/>
          <w:szCs w:val="28"/>
        </w:rPr>
        <w:t xml:space="preserve"> ресурсов.</w:t>
      </w:r>
    </w:p>
    <w:p w:rsidR="001C4EAB" w:rsidRDefault="00AD55E2">
      <w:pPr>
        <w:pStyle w:val="a3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br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br w:type="page"/>
      </w:r>
    </w:p>
    <w:p w:rsidR="001C4EAB" w:rsidRDefault="00AD55E2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ГЛАВА 1.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Теоретические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основы оценки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кандидата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приеме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на работу</w:t>
      </w:r>
    </w:p>
    <w:p w:rsidR="001C4EAB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AD55E2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1.1. Понятие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сущность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оценки кандидатов</w:t>
      </w:r>
    </w:p>
    <w:p w:rsidR="001C4EAB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3B10A0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b/>
          <w:bCs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Поиск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отбор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кадров традиционно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рассматривается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как функция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кадровых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служб. Однако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эффективный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процесс отбора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всегда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требует участия в нем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руководителей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тех подразделений,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которых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набираются новые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работники.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Здесь необходимо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знание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основных принципов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процедур,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используемых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отборе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кадров,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обладание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нужными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этого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навыками. Особенно это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актуально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небольших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организаций,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где набор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кадров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осуществляется 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основном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первым  руководителем 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руководителями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подразделений.</w:t>
      </w:r>
      <w:r w:rsidR="003B10A0" w:rsidRPr="003B10A0">
        <w:rPr>
          <w:b/>
          <w:bCs/>
        </w:rPr>
        <w:t xml:space="preserve"> </w:t>
      </w:r>
    </w:p>
    <w:p w:rsidR="001C4EAB" w:rsidRPr="003B10A0" w:rsidRDefault="003B10A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3B10A0">
        <w:rPr>
          <w:rFonts w:ascii="Times New Roman" w:hAnsi="Times New Roman" w:cs="Times New Roman"/>
          <w:bCs/>
          <w:sz w:val="28"/>
          <w:szCs w:val="28"/>
        </w:rPr>
        <w:t>Оценка работы персонала компании</w:t>
      </w:r>
      <w:r w:rsidRPr="003B10A0">
        <w:rPr>
          <w:rFonts w:ascii="Times New Roman" w:hAnsi="Times New Roman" w:cs="Times New Roman"/>
          <w:sz w:val="28"/>
          <w:szCs w:val="28"/>
        </w:rPr>
        <w:t> - это целенаправленный процесс определения соответствия качественных характеристик персонала (способностей, мотиваций и свойств) требованиям должности или рабочего места. Это многоцелевая процедура, которая при правильном применении влияет на оптимизацию ряда бизнес-процессов компании.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От того,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насколько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эффективно поставлена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отбору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персонала,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значительной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степени зависит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качество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людских ресурсов, 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вклад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достижение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целей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организации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качество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производимой  продукции 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предоставляемых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услуг.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Для того,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чтобы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построить эффективную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систему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поиска, отбора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кадров, прежде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всего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, важно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понять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ее место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общей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системе управления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человеческими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ресурсами организации.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планировании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потребности предприятия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целесообразно осуществить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следующие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мероприятия:[6,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.110]</w:t>
      </w:r>
    </w:p>
    <w:p w:rsidR="001C4EAB" w:rsidRDefault="00AD55E2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определить факторы,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влияющие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потребность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(стратегия развития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предприятия,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количество производимой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продукции,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применяемые технологии,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динамика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рабочих мест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т.д.).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 этом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выделяются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следующие категории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персонала: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рабочие (в т.ч.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квалифицированные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рабочие  основных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профессий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 и вспомогательные),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служащие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(включая руководителей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различных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уровней), технический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провести анализ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наличия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необходимого предприятию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персонала;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определить качественную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потребность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персонале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(выявление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профессионально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квалификационных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требований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анализ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способностей работников,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необходимых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выполнения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производственной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программы);</w:t>
      </w:r>
    </w:p>
    <w:p w:rsidR="001C4EAB" w:rsidRDefault="00AD55E2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определить количественную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потребность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персонале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(прогноз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общей потребности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персонале,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оценка движения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персонала);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оптимизировать соотношение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внутреннего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(перемещения внутри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предприятия)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внешнего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(прием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новых сотрудников)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привлечения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персонала;</w:t>
      </w:r>
    </w:p>
    <w:p w:rsidR="001C4EAB" w:rsidRDefault="00AD55E2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оценить возможности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последствия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привлечения персонала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точки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зрения ресурсов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организации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(например, сопоставить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издержки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содержание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организации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профессионала высокого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уровня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 выгодами от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использования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только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после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этого принять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решение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 привлечении  его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качестве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сотрудника)1.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Отбор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кадров 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является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изолированной функцией,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представляющей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самостоятельную ценность; он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должен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быть взаимосвязан со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всеми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другими функциями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чтобы 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превратиться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самоцель,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которая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осуществляется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ущерб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другим формам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 персоналом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забирает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все время и силы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специалистов,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не давая  при этом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должной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отдачи.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Поиск, отбор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кадров, являясь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ключевым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элементом кадровой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политики,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должен быть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тесно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увязан со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всеми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основными направлениями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сфере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управления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персоналом.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Выделяют   шесть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этапов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процессе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оценки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персонала.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Этот   комплексный подход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включает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:[9,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.89]</w:t>
      </w:r>
    </w:p>
    <w:p w:rsidR="001C4EAB" w:rsidRDefault="00AD55E2">
      <w:pPr>
        <w:pStyle w:val="a7"/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Определение потребности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 учетом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основных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целей  организации.</w:t>
      </w:r>
    </w:p>
    <w:p w:rsidR="001C4EAB" w:rsidRDefault="00AD55E2">
      <w:pPr>
        <w:pStyle w:val="a7"/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Получение точной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информации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 том,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какие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требования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работнику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предъявляет вакантная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должность.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7"/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Установление квалификационных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требований,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необходимых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успешного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выполнения  работы.</w:t>
      </w:r>
    </w:p>
    <w:p w:rsidR="001C4EAB" w:rsidRDefault="00AD55E2">
      <w:pPr>
        <w:pStyle w:val="a7"/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Определение личностных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деловых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качеств, необходимых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эффективного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выполнения работы.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Поиск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возможных источников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кадрового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выполнения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выбор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адекватных методов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привлечения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подходящих  кандидатов.</w:t>
      </w:r>
    </w:p>
    <w:p w:rsidR="001C4EAB" w:rsidRDefault="00AD55E2">
      <w:pPr>
        <w:pStyle w:val="a7"/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Определение подходящих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методов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отбора кадров,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позволяющих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лучше всего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пригодность кандидатов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данной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должности.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7"/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Обеспечение наилучших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условий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адаптации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новых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работников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организации.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При оценке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кандидатов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процессе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приема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работу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руково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дство отбирает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наиболее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подходящих кандидатов из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резерва,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созданного в ходе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набора.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большинстве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случаев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выбирать стоит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человека,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имеющего наилучшую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квалификацию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выполнения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фактической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работы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занимаемой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должности, а 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кандидата,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который представляется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наиболее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подходящим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продвижения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службе.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Объективное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решение 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выборе,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зависимости 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обстоятельств,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может основываться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образовании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кандидата, уровне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профессиональных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навыков, опыте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предшествующей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работы, личных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качествах.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Если должность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относится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 разряду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таких,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где определяющим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фактором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являются технические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знания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(например, научный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работник),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то наиболее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важное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значение, видимо,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будут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иметь образование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предшествующая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научная деятельность.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руководящих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должностей, особенно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более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высокого уровня,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главное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значение имеют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навыки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налаживания межрегиональных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отношений,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 также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совместимость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кандидата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вышестоящими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начальниками 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подчиненными.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Эффективный  отбор 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кадров  представляет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собой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одну  из форм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предварительного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контроля  качества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человеческих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ресурсов.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Кто принимает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решение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 отборе?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малых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фирмах, где нет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кадрового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отдела, решение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отбору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персонала принимает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менеджер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соответствующего профиля.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больших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среднего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размера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фирмах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принятии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решения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отборе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привлечены будущий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начальник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работника 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менеджер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найму, которые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оценивают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кандидата.</w:t>
      </w:r>
    </w:p>
    <w:p w:rsidR="001C4EAB" w:rsidRDefault="00AD55E2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Чтобы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программа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отбора была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действенной,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следует ясно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сформулировать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качества работника,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необходимые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соответствующего вида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деятельности.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Оценка соответствия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данным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качествам будет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предопределять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выбор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пользу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того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кандидата. Критерии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следует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формировать так,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чтобы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они всесторонне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характеризовали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работника: образование,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опыт,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медицинские характеристики,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личные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качества. «Эталонные»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уровни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требований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каждому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критерию разрабатываются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исходя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из характеристик уже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работающих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предприятии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работников,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хорошо  справляющихся  со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своими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обязанностями,  занимавших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ранее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вакантное  место.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Решение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кандидатов обычно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состоит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из нескольких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ступеней,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которые следует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пройти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заявителям.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каждой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ступени отсеивается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часть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заявителей или же они сами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отказываются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 процедуры.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Естественно,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что большинство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предприятий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используют не все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ступени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– все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зависит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 характера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вакансии.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Ступень 1.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Предварительная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отборочная беседа.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этой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ступени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может быть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организована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различными способами. Чаще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всего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 кандидатом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беседует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специалист отдела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кадров.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 этом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предприятиях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применяются некоторые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общие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правила беседы,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направленные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выяснение,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например,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образования претендента,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его внешнего  вида 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определяющих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личных  качеств.[16,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.254]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Ступень 2.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Заявление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бланка анкеты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автобиографической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анкеты. Количество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пунктов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анкеты должно быть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минимальным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они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должны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запрашивать информацию,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более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всего влияющую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производительность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будущей работы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претендента.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Чтобы использовать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анкету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как метод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отбора,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 специалист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кадрам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должен сравнить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каждый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пункт анкеты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установленными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критериями результативного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отбора.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Анкета должна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составляться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отдельно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каждого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типа  работы 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организации.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Ступень 3.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Беседа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найму. Цель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беседы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найму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рассмотрение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заявителя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предмет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принятия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работу.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Происходит обмен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информацией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форме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вопросов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ответов.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Лучше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всего заранее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подготовить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список вопросов,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дальнейшем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можно 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списка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отклоняться,  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можно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идти  строго 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списку.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Ступень 4.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Тесты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найму. Это один из тех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методов,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которые облегчают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принятие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решения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отбору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оценке. Тест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средство,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которое измеряет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какой-либо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показатель человека.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Психологи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специалисты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разрабатывают эти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тесты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предмет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наличия способностей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склада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ума, необходимых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результативного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выполнения заданий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предлагаемом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месте. Примерами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таких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тестов могут быть тест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вождения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(для водителя),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стандартные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тесты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машинописи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стенографии (для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секретаря),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тест 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психомоторные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способности,  тесты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личных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качеств  и т.д.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Ступень 5.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Проверка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отзывов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рекомендаций.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 подаче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заявлений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 приеме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кандидаты могут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предоставить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отзывы предыдущих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начальников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другие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аналогичные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документы. 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желательно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проверить. Это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может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стать одним из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наиболее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объективных типов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информации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предсказания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будущего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поведения  заявителя 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рабочем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месте.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Ступень 6.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Медицинский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осмотр. Причины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проведения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медицинского обследования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следующие: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[16,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.255]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-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случае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подачи работниками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жалоб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поводу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компенсаций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необходимо знание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физического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состояния заявителя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момент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найма;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- необходимо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предотвратить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наем переносчиков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заразных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болезней;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- необходимо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определить,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может 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заявитель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физически выполнять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предлагаемую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работу.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К трем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наиболее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широко применяемым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методам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сбора информации,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требующейся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принятия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решения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 отборе,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относятся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испытания, собеседования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центры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оценки.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Испытания. Поведенческие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науки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разработали много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видов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различных испытаний,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которые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помогают предсказать,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сколь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эффективно сможет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кандидат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выполнять конкретную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работу.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Один из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видов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отборочных испытаний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предусматривает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измерение способности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выполнения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задач, связанных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предполагаемой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работой.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качестве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примера можно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привести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машинопись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стенографию,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демонстрацию умения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работать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станке,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демонстрацию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речевых способностей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путем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устных сообщений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письменных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работ. Другой вид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испытаний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предусматривает оценку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психологических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характеристик, таких как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уровень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интеллекта, заинтересованность,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энергичность,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откровенность, уверенность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себе,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эмоциональная устойчивость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внимание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 деталям.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того,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чтобы такие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испытания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были полезными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кандидатов, требуется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значимая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корреляция между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высокими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оценками, набираемыми в ходе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испытания,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фактическими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показателями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работы. Руководство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должно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дать оценку,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действительно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ли люди,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хорошо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справляющиеся 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испытаниями,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оказываются  более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эффективными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работниками,  чем те,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которые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набирают  меньшее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количество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баллов.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Собеседование. Собеседования до сих пор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являются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наиболее широко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применяемым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методом отбора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кадров.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Даже работников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неуправленческого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состава редко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принимают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работу без хотя бы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одного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собеседования. Подбор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руководителя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высокого ранга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может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потребовать десятков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собеседований,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занимающих  несколько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месяцев.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Прежде чем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приступить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 собеседованию,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следует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ставить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программу,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которая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 w:rsidR="00A10066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она главным образом </w:t>
      </w:r>
      <w:r w:rsidR="00A10066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зависит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от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числа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кандидатов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и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того,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какие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виды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собеседования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(по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отдельности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или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комбинациях)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будут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>использова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ны.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>Если</w:t>
      </w:r>
      <w:r w:rsidR="00A10066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ведется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проводится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поиск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большого </w:t>
      </w:r>
      <w:r w:rsidR="00A10066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количества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числа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 w:rsidR="0085735A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 w:rsidR="0085735A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>сотруд</w:t>
      </w:r>
      <w:r w:rsidR="0085735A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>ников</w:t>
      </w:r>
      <w:r w:rsidR="0085735A">
        <w:rPr>
          <w:noProof/>
          <w:color w:val="252525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то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управляющий может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провести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собеседование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региональном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отделении компании или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гостинице,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 также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поручить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проведение  предваритель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ных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собеседований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региональным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менеджерам.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Если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>со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беседование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проводится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централизованно,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то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>с</w:t>
      </w:r>
      <w:r w:rsidR="0085735A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ледует </w:t>
      </w:r>
      <w:r w:rsidR="0085735A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>ис</w:t>
      </w:r>
      <w:r w:rsidR="0085735A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пользовать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офис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>фирмы</w:t>
      </w:r>
      <w:r w:rsidR="0085735A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что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даст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значительный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эффект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создания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>бла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гоприятного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образа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компании.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После того как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составлена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программа, получены лич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ные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рекомендации </w:t>
      </w:r>
      <w:r w:rsidR="0085735A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также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приглашены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>кандидаты,</w:t>
      </w:r>
      <w:r w:rsidR="0085735A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следует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можно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>присту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пать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instrText>eq процессу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 w:rsidR="0085735A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 xml:space="preserve"> </w:t>
      </w:r>
      <w:r w:rsidR="0085735A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softHyphen/>
        <w:t>собеседованию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Однако исследования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выявили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целый ряд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проблем,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снижающих эффективность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собеседований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как инструмента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кадров. Основа этих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проблем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имеет эмоциональный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психологический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характер. Так,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например,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существует тенденция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принятия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решения 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кандидате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основе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первого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впечатления, без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учета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сказанного 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остальной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части  собеседования.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Центры оценки. Центры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впервые были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созданы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Америке во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время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второй мировой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войны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отбора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агентов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секретной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службы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предшественника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ЦРУ.   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Первым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самым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главным шагом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начала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оценки является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«модель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компетенций»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критерии,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которым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будут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оценивать сотрудников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кандидатов.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словам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специалистов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данной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области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практически все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российские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компании, заказывая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персонала, 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располагают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разработанными критериями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моделями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компетенций, необходимых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объективной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оценки специалистов. В этом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случае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их создание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берут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себя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консультанты.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 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Далее, оценка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делится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 три основных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этапа: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[16,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.378]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1. Составление под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заказчика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проведение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профессиональных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психологических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тестов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компьютере или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письменном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виде. Направлены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большей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степени 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оценку: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а) профессиональные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качества;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б) уровень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теоретической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подготовки, опыт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работы,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умение находить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решение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сложных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ситуациях,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связанных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направление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деятельности  предприятия;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в) психологические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качества;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г) оценка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интеллектуальных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способностей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способности воспринимать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информацию,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анализировать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находить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пути решения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задач;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д) эффективности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способность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работать быстро,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точно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последовательно;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е) оценка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основательности,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внимательности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склонность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 глубокому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мышлению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выполнению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задач,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учитывая все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детали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нюансы,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способность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действовать самостоятельно, без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указаний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подсказок;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ж) техническое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гуманитарное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мышление, устойчивость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внимания,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память, быстрота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реакции,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общий уровень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развития.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2. Разработка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проведение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ассесмента. Включает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себя: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- участие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ролевых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играх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моделирование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ситуаций;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- тесты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«градаций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предпочтений»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принятие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решения в ходе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дискуссии;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Данная процедура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является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основой и без нее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невозможно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определить такие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качества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как: управленческие, лидерские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качества;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уравновешенность, доброжелательность,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ответственность;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лояльность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отношению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 компании; склонность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обучению,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желание сделать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карьеру;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материальная заинтересованность,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трудолюбие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т.д.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3. Индивидуальные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интервью.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Проводиться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основании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компетенций предоставленных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заказчиком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заполненной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анкеты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сотрудника. Анкета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обычно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моделируется под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каждого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заказчика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содержит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именно те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вопросы,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ответы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которые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хочет  получить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работодатель.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Итогом оценки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становиться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отчет,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котором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консультанты центра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персонала ставят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тестируемому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шкале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 1 до 9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баллов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объясняют по всем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заданным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компетенциям,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сколько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он им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соответствует.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Его отрицательные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положительные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качества, способен ли этот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человек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 обучению,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этические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принципы, мотивацию  и т.д.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Центры оценки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не выносят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вердиктов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«Не принимать»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«Уволить»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(за исключением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случаев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выявления психических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расстройств,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наркомании и д.р.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неприемлемых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отклонений), а дают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экспертное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заключение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рекомендациями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оставляя принятие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решения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усмотрение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работодателя.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Ведь каждая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компания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по-разному  расценивает  те или иные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качества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сотрудников.</w:t>
      </w:r>
    </w:p>
    <w:p w:rsidR="001C4EAB" w:rsidRDefault="00AD55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Исходя из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вышеперечисленного,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решения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кадровых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вопросов 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компании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зачастую остается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только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один способ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самостоятельный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поиск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подбор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специалистов.   </w:t>
      </w:r>
    </w:p>
    <w:p w:rsidR="001C4EAB" w:rsidRDefault="001C4EAB"/>
    <w:p w:rsidR="001C4EAB" w:rsidRDefault="001C4EAB"/>
    <w:p w:rsidR="001C4EAB" w:rsidRDefault="00AD55E2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1.2. Собеседование, как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основной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метод оценки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кандидатов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1C4EAB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1C4EAB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Собеседование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кадровой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работе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метод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отбора кандидатов со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способностями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целеустановками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необходимыми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занятия той или иной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должности.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[2,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.214] Отборочное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собеседование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заключается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очной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встрече работодателя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кандидатом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представляет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собой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контактное общение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соискателя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 непосредственным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представителем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фирмы. В ходе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собеседования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выясняется степень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заинтересованности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кандидата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конкретной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работе и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потенциал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работы 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вакантной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должности.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При подготовке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отборочному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собеседованию различают три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области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потребностей: что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требуется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интервьюеру? что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требуется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кандидатам? что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требуется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проведения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самого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отборочного  собеседования?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Основные принципы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построения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интервью:[18,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. 347-348]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1. Критериальность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интервью.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Вопросы строятся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соответствии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 критериями,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полученными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ходе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профессиографического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исследования,  т.е.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в ходе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интервьюирования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диагностируются те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качества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сотрудника, которые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имеют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первостепенное значение в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будущей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или настоящей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деятельности.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2. Оценка Зоны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ближайшего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развития. Оценивать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нужно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не только то, что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человек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умеет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данный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момент, какими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качествами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он обладает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сегодня,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но также и то,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способен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ли он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осваивать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новое, обучаем ли он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гибок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ли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своем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поведении.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3. Упор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мотивации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 Третьей из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основных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целей интервью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выступает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оценка мотивации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сотрудника,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первую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очередь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его дальних.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конечных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целей, поскольку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именно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они определяют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поведение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человека. Если мы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будем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оценивать человека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только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тем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критериям,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которые были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получены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ходе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профессиографирования,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то мы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узнаем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только то,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обладает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ли он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необходимыми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данной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деятельности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качествами, но 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узнаем,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будет ли он 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использовать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своей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деятельности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если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будет,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то каким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образом.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4. Этические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моменты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– недопущение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интервью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фрустрации, демонстрации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негативного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отношения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сотруднику.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Несоблюдение этого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принципа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может привести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формированию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негативного образа как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конкретного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менеджера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персоналу,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так и всей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службы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персонала 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сотрудников.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Весьма вероятно, что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менеджеру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персоналу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впоследствии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придется  неоднократно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взаимодейс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твовать как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данным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сотрудником, так и с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коллегами,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друзьями. Негативное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отношение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может существенно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осложнить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такое  взаимодействие.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5. Принцип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обратной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связи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 По требованию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сотрудника,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 во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многих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случаях и без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требования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(если оценивающий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видит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некоторые характеристики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человека,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 которых ему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необходимо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сообщить), нужно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предоставить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ему обратную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связь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результатам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исследования,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причем  сообщение   ложной информации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недопустимо.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Трудность отбора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кандидата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основе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ходе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собеседования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состоит в том, что этот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отбор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делается среди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работников,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которые нередко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формальной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точки зрения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являются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равной  мере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квалифицированными.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Сложность задачи -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поиске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таких признаков,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которым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можно судить 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только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 результатах,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которых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работник добивался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прошлом,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но и о том, как он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поведет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себя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новой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работе, каких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результатов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можно ожидать от него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будущем.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Большинство фирм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используют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роли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интервьюеров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высококвалифицированных специалистов-психологов.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Однако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сами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руководители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посещают специальные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краткосрочные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курсы,  рассчитанные 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развитие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навыков  проведения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собеседований.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Вопросы собеседования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программируются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таким образом,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чтобы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они достаточно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полно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выявили заранее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обозначенный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круг проблем. Так,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некоторых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«центрах оценки»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основании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ряда вопросов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стараются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выявить глубинные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характеристики,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которым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достаточной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обоснованностью может быть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составлена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схема  будущего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трудового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поведения  претендента.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Окончательная оценка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претендента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является итогом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специальных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подробных обсуждений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внутри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групп оценщиков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разбором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продемонстрированных им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знаний,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навыков,  способностей.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Заключительная оценка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работника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включает: подробное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перечисление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деловых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личных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качеств оцениваемого,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продемонстрированных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способностей, степени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готовности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 занятию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конкретной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должности, перспективности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последующего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продвижения и т.д.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Оцениваются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также инициативность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работника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(по опыту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прежней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работы), заинтересованность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именно данной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компании,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соответствие практического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опыта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теоретической подготовке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работника,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характеру  предлагаемой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работы,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знание  функциональной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сферы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деятельности  и т.д.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Иными словами,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фирмы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требуют 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специалистов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четкой систематизации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своих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заключений 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пригодности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претендента.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Результаты собеседования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могут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заноситься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следующий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бланк, представленный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таблице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1.1.</w:t>
      </w:r>
    </w:p>
    <w:p w:rsidR="001C4EAB" w:rsidRDefault="001C4EAB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p w:rsidR="001C4EAB" w:rsidRDefault="001C4EAB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p w:rsidR="001C4EAB" w:rsidRDefault="001C4EAB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p w:rsidR="001C4EAB" w:rsidRDefault="00AD55E2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>Таблица 1.1.</w:t>
      </w:r>
    </w:p>
    <w:p w:rsidR="001C4EAB" w:rsidRDefault="00AD55E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Результаты собеседования</w:t>
      </w:r>
    </w:p>
    <w:p w:rsidR="001C4EAB" w:rsidRDefault="001C4EA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tbl>
      <w:tblPr>
        <w:tblW w:w="7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858"/>
        <w:gridCol w:w="1469"/>
        <w:gridCol w:w="894"/>
        <w:gridCol w:w="1501"/>
        <w:gridCol w:w="868"/>
      </w:tblGrid>
      <w:tr w:rsidR="001C4EAB">
        <w:trPr>
          <w:trHeight w:val="58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Для служебного пользования</w:t>
            </w:r>
          </w:p>
          <w:p w:rsidR="001C4EAB" w:rsidRDefault="00AD55E2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Имя претендента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Ниже среднего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Выше среднего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Высший</w:t>
            </w:r>
          </w:p>
        </w:tc>
      </w:tr>
      <w:tr w:rsidR="001C4EAB">
        <w:trPr>
          <w:trHeight w:val="330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Первое впечатление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1C4EA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1C4EA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1C4EA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1C4EAB">
        <w:trPr>
          <w:trHeight w:val="300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Квалификация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1C4EA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1C4EA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1C4EA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1C4EAB">
        <w:trPr>
          <w:trHeight w:val="330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Мотивация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1C4EA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1C4EA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Х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1C4EA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1C4EAB">
        <w:trPr>
          <w:trHeight w:val="31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Умение работать в коллективе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1C4EA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1C4EA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1C4EA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x</w:t>
            </w:r>
          </w:p>
        </w:tc>
      </w:tr>
    </w:tbl>
    <w:p w:rsidR="001C4EAB" w:rsidRDefault="001C4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Принципиальная схема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анализа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включает: особенности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познавательной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сферы, мотивационная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сфера,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эмоционально-волевые характеристики,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самосознание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самооценка,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коммуникативные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характеристики.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Психологический портрет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может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быть построен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следующей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схеме:[18,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.189]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- профессионально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важные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качества сотрудника,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выделяющиеся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лучшую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сторону;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- профессионально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важные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качества сотрудника,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выделяющиеся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худшую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сторону;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- сильные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стороны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сотрудника, невостребованные в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актуальной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деятельности;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- недостатки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сотрудника,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не проявляющиеся в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актуальной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деятельности.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В зависимости 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должности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отдельные блоки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заключения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могут иметь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разный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удельный вес. Так,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например,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заключении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сотруднику,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занимающему, руководящую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должность,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должны быть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тщательно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отражены такие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параметры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как лидерский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потенциал,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организаторские способности,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стиль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взаимодействия 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людьми.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Процедура принятия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решения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 приёме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работника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предусматривает, как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правило,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следующее: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1. наличие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нескольких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кандидатов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данную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должность;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2. оценку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профессионально-необходимых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качеств кандидатов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соответствие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их требованиям,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предъявляемым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должностью;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3. сравнительный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анализ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оценок качеств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претендентов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для выбора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наиболее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достойного;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4. изучение и учет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мнения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трудового коллектива (по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возможности)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 каждом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кандидате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приём;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5. назначение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должность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наиболее достойного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кандидата.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Схема регистрации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соответствия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личных качеств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претендента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 предъявляемым  требованиям представлена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таблице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1.2.</w:t>
      </w:r>
    </w:p>
    <w:p w:rsidR="001C4EAB" w:rsidRDefault="00AD55E2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Таблица 1.2.</w:t>
      </w:r>
    </w:p>
    <w:p w:rsidR="001C4EAB" w:rsidRDefault="00AD55E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Проверка соответствия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личных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качеств претендента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предъявляемым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требованиям.</w:t>
      </w:r>
    </w:p>
    <w:tbl>
      <w:tblPr>
        <w:tblW w:w="9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88"/>
        <w:gridCol w:w="4121"/>
        <w:gridCol w:w="3201"/>
      </w:tblGrid>
      <w:tr w:rsidR="001C4EA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Качества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Требования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Реальное состояние кандидата</w:t>
            </w:r>
          </w:p>
        </w:tc>
      </w:tr>
      <w:tr w:rsidR="001C4EA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Здоровье и физическое состояние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Требуется хорошее здоровье, слух, способность долго находиться на ногах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Плохое зрение, слух, выглядит физически ослабленным</w:t>
            </w:r>
          </w:p>
        </w:tc>
      </w:tr>
      <w:tr w:rsidR="001C4EA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Интеллектуальное развитие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Среднее, способность понимать и запоминать простые приказы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Интеллектуальное развитие высокое</w:t>
            </w:r>
          </w:p>
        </w:tc>
      </w:tr>
      <w:tr w:rsidR="001C4EA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Черты личности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Уравновешенность, способность работать самостоятельно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Спокоен, рассудителен</w:t>
            </w:r>
          </w:p>
        </w:tc>
      </w:tr>
      <w:tr w:rsidR="001C4EA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Оплата труда</w:t>
            </w:r>
          </w:p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И т.д.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Повременно-премиальная оплата и часто сверхурочная работа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4EAB" w:rsidRDefault="00AD55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Отказ от сверхурочной работы</w:t>
            </w:r>
          </w:p>
        </w:tc>
      </w:tr>
    </w:tbl>
    <w:p w:rsidR="001C4EAB" w:rsidRDefault="001C4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Чтобы избежать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ошибок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или свести их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минимуму,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при подготовке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проведении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беседы можно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придерживаться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некоторых социально-психологических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требований: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[17,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.208]</w:t>
      </w:r>
    </w:p>
    <w:p w:rsidR="001C4EAB" w:rsidRDefault="00AD55E2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во-первых, желательно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иметь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заранее подготовленный план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беседы,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например,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форме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типового вопросника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поступающих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работу,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составленный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основе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данных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практической кадровой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деятельности,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 также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достаточных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знаний 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профессиональных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требованиях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конкретному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рабочему месту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(использование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профессиограммы)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имеющихся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данных 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кандидате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(личный листок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учету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кадров, автобиография,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характеристики,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трудовая книжка,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результаты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исследований 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др.);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во-вторых, необходимо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попытаться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начале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беседы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снять первое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напряжение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 работника,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расположить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его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откровенной,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доверительной  беседе;</w:t>
      </w:r>
    </w:p>
    <w:p w:rsidR="001C4EAB" w:rsidRDefault="00AD55E2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в-третьих, стараться 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принимать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во внимание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первое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впечатление, дать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пришедшему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работнику возможность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высказаться;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в-четвертых, необходимо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говорить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 работником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языком,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понятным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него,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избегать прямых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вопросов,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больше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пользоваться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наводящими;</w:t>
      </w:r>
    </w:p>
    <w:p w:rsidR="001C4EAB" w:rsidRDefault="00AD55E2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в-пятых, стараться 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допускать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отклонения беседы 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основного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направления;</w:t>
      </w:r>
    </w:p>
    <w:p w:rsidR="001C4EAB" w:rsidRDefault="00AD55E2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в-шестых, оценивать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работника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свои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впечатления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 нем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только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после окончания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беседы,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учитывая  при этом свои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возможные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предубеждения.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Собеседование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найме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работу  в основном  сводится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вопросам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соответствующим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ответам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них.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Можно также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приготовить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перечень оценок,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выставляемых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кандидату. Особенно этот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документ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полезен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случаях,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когда собеседование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проводится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совместно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коллегами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работе.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Состав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оценок различен. Как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свидетельствует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зарубежная практика,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зависимости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от специфики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деятельности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оценки  могут включать до 25 %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показателей.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Собеседование может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включать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 себя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несколько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этапов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продолжаться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 определенными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перерывами.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Поэтому различают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предварительные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 основные типы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бесед.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Предварительные  беседы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 xml:space="preserve">проводятся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целью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знакомства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претендентами,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чтобы отделить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неподходящих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кандидатов 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подходящих.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Основная задача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предварительного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интервью-собеседования сводится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выявлению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соответствия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несоответствия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кандидата основным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должностным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условиям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требованиям.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этом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этапе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необходимо заготовить ряд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«закрытых»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вопросов,  ответы 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которые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известны  заранее.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Основная беседа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проводится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на последнем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этапе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по определенной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схеме,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когда уже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практически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решен выбор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пользу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того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instrText>eq иного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кандидата.</w:t>
      </w:r>
    </w:p>
    <w:p w:rsidR="001C4EAB" w:rsidRDefault="00AD55E2">
      <w:r>
        <w:br w:type="page"/>
      </w:r>
    </w:p>
    <w:p w:rsidR="001C4EAB" w:rsidRDefault="00AD55E2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ГЛАВА 2.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Анализ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системы управления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персонал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ом ПАО «Газпром»</w:t>
      </w:r>
    </w:p>
    <w:p w:rsidR="001C4EAB" w:rsidRDefault="001C4EAB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1C4EAB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AD55E2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2.1. Общая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характеристика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деятельности предприятия</w:t>
      </w:r>
    </w:p>
    <w:p w:rsidR="001C4EAB" w:rsidRDefault="001C4EAB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1C4EAB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AD55E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ПАО «Газпром» —  </w:t>
      </w:r>
      <w:r w:rsidRPr="00CF2251">
        <w:rPr>
          <w:noProof/>
          <w:sz w:val="28"/>
          <w:szCs w:val="28"/>
        </w:rPr>
        <w:t>глобальная энергетическая компания</w:t>
      </w:r>
      <w:r>
        <w:rPr>
          <w:noProof/>
          <w:sz w:val="28"/>
          <w:szCs w:val="28"/>
        </w:rPr>
        <w:t xml:space="preserve">. Основные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направления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деятельности — геологоразведка,   </w:t>
      </w:r>
      <w:r w:rsidRPr="00CF2251">
        <w:rPr>
          <w:noProof/>
          <w:sz w:val="28"/>
          <w:szCs w:val="28"/>
        </w:rPr>
        <w:t>добыча</w:t>
      </w:r>
      <w:r>
        <w:rPr>
          <w:noProof/>
          <w:sz w:val="28"/>
          <w:szCs w:val="28"/>
        </w:rPr>
        <w:t>, </w:t>
      </w:r>
      <w:r w:rsidRPr="00CF2251">
        <w:rPr>
          <w:noProof/>
          <w:sz w:val="28"/>
          <w:szCs w:val="28"/>
        </w:rPr>
        <w:t>транспортировка</w:t>
      </w:r>
      <w:r>
        <w:rPr>
          <w:noProof/>
          <w:sz w:val="28"/>
          <w:szCs w:val="28"/>
        </w:rPr>
        <w:t xml:space="preserve">, хранение,  </w:t>
      </w:r>
      <w:r w:rsidRPr="00CF2251">
        <w:rPr>
          <w:noProof/>
          <w:sz w:val="28"/>
          <w:szCs w:val="28"/>
        </w:rPr>
        <w:t>переработка</w:t>
      </w:r>
      <w:r>
        <w:rPr>
          <w:noProof/>
          <w:sz w:val="28"/>
          <w:szCs w:val="28"/>
        </w:rPr>
        <w:t xml:space="preserve"> и реализация газа,  </w:t>
      </w:r>
      <w:r w:rsidRPr="00CF2251">
        <w:rPr>
          <w:noProof/>
          <w:sz w:val="28"/>
          <w:szCs w:val="28"/>
        </w:rPr>
        <w:t>газового конденсата</w:t>
      </w:r>
      <w:r>
        <w:rPr>
          <w:noProof/>
          <w:sz w:val="28"/>
          <w:szCs w:val="28"/>
        </w:rPr>
        <w:t xml:space="preserve"> и нефти, реализация газа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в качестве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</w:t>
      </w:r>
      <w:r w:rsidRPr="00CF2251">
        <w:rPr>
          <w:noProof/>
          <w:sz w:val="28"/>
          <w:szCs w:val="28"/>
        </w:rPr>
        <w:t>моторного топлива</w:t>
      </w:r>
      <w:r>
        <w:rPr>
          <w:noProof/>
          <w:sz w:val="28"/>
          <w:szCs w:val="28"/>
        </w:rPr>
        <w:t xml:space="preserve">, а также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производство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и сбыт тепло-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и электроэнергии.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«Газпром»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видит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свою миссию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в надежном,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эффективном и сбалансированном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обеспечении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потребителей природным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газом,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другими видами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энергоресурсов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и продуктами  их переработки.</w:t>
      </w:r>
    </w:p>
    <w:p w:rsidR="001C4EAB" w:rsidRDefault="00AD55E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«Газпром» располагает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самыми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богатыми в мире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запасами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природного газа. Его доля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в мировых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запасах газа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составляет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17%, в российских — 72%.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На «Газпром»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приходится 11%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мировой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и 66% российской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добычи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газа. В настоящее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время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компания активно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реализует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масштабные проекты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по освоению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газовых ресурсов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полуострова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Ямал, арктического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шельфа,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Восточной Сибири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и Дальнего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Востока,  а также  ряд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проектов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по разведке  и добыче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углеводородов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за рубежом.[21]</w:t>
      </w:r>
    </w:p>
    <w:p w:rsidR="001C4EAB" w:rsidRDefault="00AD55E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«Газпром» — надежный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поставщик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газа российским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и зарубежным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потребителям. Компании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принадлежит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крупнейшая в мире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газотранспортная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система, протяженность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которой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составляет 171,2 тыс. км.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На внутреннем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рынке «Газпром»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реализует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свыше половины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продаваемого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газа. Кроме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того,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компания поставляет газ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в более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чем 30 стран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ближнего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и дальнего  зарубежья.</w:t>
      </w:r>
    </w:p>
    <w:p w:rsidR="001C4EAB" w:rsidRDefault="00AD55E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«Газпром» является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единственным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в России производителем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и экспортером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</w:t>
      </w:r>
      <w:r w:rsidRPr="00CF2251">
        <w:rPr>
          <w:noProof/>
          <w:sz w:val="28"/>
          <w:szCs w:val="28"/>
        </w:rPr>
        <w:t>сжиженного природного газа</w:t>
      </w:r>
      <w:r>
        <w:rPr>
          <w:noProof/>
          <w:sz w:val="28"/>
          <w:szCs w:val="28"/>
        </w:rPr>
        <w:t xml:space="preserve"> (СПГ). Компания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успешно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развивает торговлю СПГ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в рамках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действующего проекта  «</w:t>
      </w:r>
      <w:r w:rsidRPr="00CF2251">
        <w:rPr>
          <w:noProof/>
          <w:sz w:val="28"/>
          <w:szCs w:val="28"/>
        </w:rPr>
        <w:t>Сахалин-2</w:t>
      </w:r>
      <w:r>
        <w:rPr>
          <w:noProof/>
          <w:sz w:val="28"/>
          <w:szCs w:val="28"/>
        </w:rPr>
        <w:t xml:space="preserve">», </w:t>
      </w:r>
      <w:r>
        <w:rPr>
          <w:noProof/>
          <w:sz w:val="28"/>
          <w:szCs w:val="28"/>
        </w:rPr>
        <w:lastRenderedPageBreak/>
        <w:t xml:space="preserve">а также реализует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новые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проекты, которые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позволят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«Газпрому» значительно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усилить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свои позиции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на быстрорастущем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мировом  рынке  СПГ.</w:t>
      </w:r>
    </w:p>
    <w:p w:rsidR="001C4EAB" w:rsidRDefault="00AD55E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Компания входит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в четверку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крупнейших производителей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нефти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в Российской  Федерации. «Газпром»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также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владеет крупными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генерирующими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активами на территории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России.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Их суммарная установленная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мощность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составляет порядка 17%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от общей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установленной мощности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российской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энергосистемы. Кроме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того,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«Газпром» занимает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первое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место  в мире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по производству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тепловой  энергии.</w:t>
      </w:r>
    </w:p>
    <w:p w:rsidR="001C4EAB" w:rsidRDefault="00AD55E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Стратегической целью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является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становление ПАО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«Газпром»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как лидера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среди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глобальных энергетических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компаний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посредством диверсификации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рынков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сбыта, обеспечения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надежности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поставок, роста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эффективности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деятельности,  использования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научно-технического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потенциала.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«Газпром» предоставляет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широкие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возможности для раскрытия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собственного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потенциала и карьерного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роста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своих сотрудников. На сегодняшний день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 «Газпроме»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работает 376,3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тысячи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человек. Компания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уделяет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первостепенное внимание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созданию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максимально комфортных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условий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для их труда, обеспечению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их комплексом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социальных  гарантий,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льгот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 компенсаций.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Списочная численность всех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сотрудников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группы компаний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«Газпром»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2015 году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составила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376, 3 тыс. что на 61, 8 тыс. чел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меньше,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чем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20014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году. Сокращение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численности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основном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произошло благодаря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улучшению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качественного состава,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путем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прохождения обучения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повышения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квалификации. Подготовка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развитие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 осуществляется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посредством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функционирующей 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развивающейся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системы  непрерывного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корпоративного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образования.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Основными составляющими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системы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корпоративного образования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являются: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строгое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соответствие обучения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общей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стратегии развития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компании;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 xml:space="preserve">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выстраивание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 принципу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приоритетности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выявленных потребностей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практической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необходимости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обучении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различных групп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персонала;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планирование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координация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обучения, аудит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качества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эффективности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системы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обучения;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использование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современных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эффективных форм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обучения,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исходя из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экономической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методологической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целесообразности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их применения;  -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развитие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новых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видов обучения;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развитие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корпоративной сети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учебных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подразделений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расширение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связей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обучению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российскими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зарубежными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учебными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организациями;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индивидуальный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подход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обучению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развитию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молодых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специалистов;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возрождение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института наставников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привлечение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для этой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работы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высококвалифицированных специалистов, при этом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статус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наставника должен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являться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не только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почетной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обязанностью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признанием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авторитета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заслуг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работника, но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основанием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для материального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вознаграждения;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активная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политика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обеспечению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преемственности руководящего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звена,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целенаправленное обучение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управленческого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резерва.   </w:t>
      </w:r>
    </w:p>
    <w:p w:rsidR="001C4EAB" w:rsidRDefault="00AD55E2">
      <w:pPr>
        <w:spacing w:after="0" w:line="360" w:lineRule="auto"/>
        <w:ind w:firstLine="709"/>
        <w:jc w:val="both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Политика управления человеческими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ресурсами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ПАО «Газпром»,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дочерних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обществ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организаций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направлена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создание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эффективного механизма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управления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персоналом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основе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социального партнерства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рамках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задач  обеспечения основной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деятельности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ПАО «Газпром»,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дочерних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обществ и организаций, входящих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систему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ПАО «Газпром».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br/>
      </w:r>
    </w:p>
    <w:p w:rsidR="001C4EAB" w:rsidRDefault="00AD55E2">
      <w:pPr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br w:type="page"/>
      </w:r>
    </w:p>
    <w:p w:rsidR="001C4EAB" w:rsidRPr="003B10A0" w:rsidRDefault="00AD55E2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lastRenderedPageBreak/>
        <w:br/>
      </w:r>
      <w:r>
        <w:rPr>
          <w:rFonts w:ascii="Times New Roman" w:hAnsi="Times New Roman" w:cs="Times New Roman"/>
          <w:noProof/>
          <w:sz w:val="28"/>
          <w:szCs w:val="28"/>
        </w:rPr>
        <w:t xml:space="preserve">2.2. Система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оценки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и отбора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персонала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при приеме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работу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 в ПАО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«Газпром»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Pr="003B10A0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C4EAB" w:rsidRPr="003B10A0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Для привлечения квалифицированного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персонала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ПАО «Газпром»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осуществляет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политику продвижения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позитивного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имиджа компании,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придерживается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политики открытости, то есть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информирует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кандидатов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работников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целях,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задачах,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ценностях, приоритетах,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возможностях,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предоставляемых  работникам: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применяет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комплексную систему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поиска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персонала;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осуществляет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отбор кандидатов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конкурсной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основе, используя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этого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внешний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внутренний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источники, отдавая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предпочтение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«внутренним» кандидатам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замещении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вакансий, расширяя тем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самым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возможности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карьерного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роста работников, в том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числе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молодых  специалистов;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совершенствует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взаимоотношения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 учебными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заведениями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высшего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среднего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профессионального образования,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проводит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мероприятия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выявлению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талантливых выпускников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учебных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заведений.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проводит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профессиональную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психологическую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оценку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 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только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при приеме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работу,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но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периодическую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оценку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аттестацию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работающего  персонала;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способствует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быстрой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безболезненной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адаптации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новых работников,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особенно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молодежи;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работает со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специализированными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кадровыми агентствами.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При замещении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вакантной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должности в  ПАО «Газпром»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изначально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рассматриваются внутренние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ресурсы.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Через руководителей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подразделений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внутрикорпоративные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источники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информации объявляется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конкурс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на замещение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вакантной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должности. При этом все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отклики,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поступившие  от 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 xml:space="preserve">сотрудников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трудовая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активность самих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сотрудников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оценивается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помощью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бальной системы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оценки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результативности  работы (Таблица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2.1.)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right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Таблица 2.1.</w:t>
      </w:r>
    </w:p>
    <w:p w:rsidR="001C4EAB" w:rsidRDefault="00AD55E2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Основные критерии отбора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при внутреннем  источнике привлечения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персонала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1593"/>
        <w:gridCol w:w="2939"/>
        <w:gridCol w:w="1274"/>
        <w:gridCol w:w="1275"/>
        <w:gridCol w:w="1275"/>
        <w:gridCol w:w="1215"/>
      </w:tblGrid>
      <w:tr w:rsidR="001C4EAB">
        <w:tc>
          <w:tcPr>
            <w:tcW w:w="1560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Критерии оценки</w:t>
            </w:r>
          </w:p>
        </w:tc>
        <w:tc>
          <w:tcPr>
            <w:tcW w:w="2943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Факторы</w:t>
            </w: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 кандидат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 кандидат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 кандидат</w:t>
            </w:r>
          </w:p>
        </w:tc>
        <w:tc>
          <w:tcPr>
            <w:tcW w:w="121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 кандидат</w:t>
            </w:r>
          </w:p>
        </w:tc>
      </w:tr>
      <w:tr w:rsidR="001C4EAB">
        <w:tc>
          <w:tcPr>
            <w:tcW w:w="1560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1. количество труда</w:t>
            </w:r>
          </w:p>
        </w:tc>
        <w:tc>
          <w:tcPr>
            <w:tcW w:w="2943" w:type="dxa"/>
          </w:tcPr>
          <w:p w:rsidR="001C4EAB" w:rsidRDefault="00AD55E2">
            <w:pPr>
              <w:spacing w:line="360" w:lineRule="auto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А) скорость работы</w:t>
            </w: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</w:p>
        </w:tc>
      </w:tr>
      <w:tr w:rsidR="001C4EAB">
        <w:tc>
          <w:tcPr>
            <w:tcW w:w="1560" w:type="dxa"/>
          </w:tcPr>
          <w:p w:rsidR="001C4EAB" w:rsidRDefault="001C4EAB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Б) методы работы</w:t>
            </w: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121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</w:p>
        </w:tc>
      </w:tr>
      <w:tr w:rsidR="001C4EAB">
        <w:tc>
          <w:tcPr>
            <w:tcW w:w="1560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2. Качество труда</w:t>
            </w:r>
          </w:p>
        </w:tc>
        <w:tc>
          <w:tcPr>
            <w:tcW w:w="2943" w:type="dxa"/>
          </w:tcPr>
          <w:p w:rsidR="001C4EAB" w:rsidRDefault="001C4EAB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121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</w:p>
        </w:tc>
      </w:tr>
      <w:tr w:rsidR="001C4EAB">
        <w:tc>
          <w:tcPr>
            <w:tcW w:w="1560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3. Деловые качества</w:t>
            </w:r>
          </w:p>
        </w:tc>
        <w:tc>
          <w:tcPr>
            <w:tcW w:w="2943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А) инициативность</w:t>
            </w: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6</w:t>
            </w:r>
          </w:p>
        </w:tc>
      </w:tr>
      <w:tr w:rsidR="001C4EAB">
        <w:tc>
          <w:tcPr>
            <w:tcW w:w="1560" w:type="dxa"/>
          </w:tcPr>
          <w:p w:rsidR="001C4EAB" w:rsidRDefault="001C4EAB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Б) самостоятельность</w:t>
            </w: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</w:p>
        </w:tc>
      </w:tr>
      <w:tr w:rsidR="001C4EAB">
        <w:tc>
          <w:tcPr>
            <w:tcW w:w="1560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4. Личные качества</w:t>
            </w:r>
          </w:p>
        </w:tc>
        <w:tc>
          <w:tcPr>
            <w:tcW w:w="2943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А) аккуратность работы</w:t>
            </w: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6</w:t>
            </w:r>
          </w:p>
        </w:tc>
        <w:tc>
          <w:tcPr>
            <w:tcW w:w="121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</w:p>
        </w:tc>
      </w:tr>
      <w:tr w:rsidR="001C4EAB">
        <w:tc>
          <w:tcPr>
            <w:tcW w:w="1560" w:type="dxa"/>
            <w:tcBorders>
              <w:right w:val="single" w:sz="4" w:space="0" w:color="auto"/>
            </w:tcBorders>
          </w:tcPr>
          <w:p w:rsidR="001C4EAB" w:rsidRDefault="001C4EAB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Б) умение работать с коллективом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6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</w:p>
        </w:tc>
      </w:tr>
      <w:tr w:rsidR="001C4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0"/>
        </w:trPr>
        <w:tc>
          <w:tcPr>
            <w:tcW w:w="1560" w:type="dxa"/>
          </w:tcPr>
          <w:p w:rsidR="001C4EAB" w:rsidRDefault="001C4EAB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В) соблюдение правил и норм</w:t>
            </w: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1216" w:type="dxa"/>
          </w:tcPr>
          <w:p w:rsidR="001C4EAB" w:rsidRDefault="00AD55E2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</w:p>
        </w:tc>
      </w:tr>
      <w:tr w:rsidR="001C4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0"/>
        </w:trPr>
        <w:tc>
          <w:tcPr>
            <w:tcW w:w="1560" w:type="dxa"/>
          </w:tcPr>
          <w:p w:rsidR="001C4EAB" w:rsidRDefault="00AD55E2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5. Разностороння развитость</w:t>
            </w:r>
          </w:p>
        </w:tc>
        <w:tc>
          <w:tcPr>
            <w:tcW w:w="2943" w:type="dxa"/>
          </w:tcPr>
          <w:p w:rsidR="001C4EAB" w:rsidRDefault="001C4EAB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1216" w:type="dxa"/>
          </w:tcPr>
          <w:p w:rsidR="001C4EAB" w:rsidRDefault="00AD55E2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6</w:t>
            </w:r>
          </w:p>
        </w:tc>
      </w:tr>
      <w:tr w:rsidR="001C4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5"/>
        </w:trPr>
        <w:tc>
          <w:tcPr>
            <w:tcW w:w="1560" w:type="dxa"/>
          </w:tcPr>
          <w:p w:rsidR="001C4EAB" w:rsidRDefault="00AD55E2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Общее количество балов</w:t>
            </w:r>
          </w:p>
        </w:tc>
        <w:tc>
          <w:tcPr>
            <w:tcW w:w="2943" w:type="dxa"/>
          </w:tcPr>
          <w:p w:rsidR="001C4EAB" w:rsidRDefault="001C4EAB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6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75" w:type="dxa"/>
          </w:tcPr>
          <w:p w:rsidR="001C4EAB" w:rsidRDefault="00AD55E2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16" w:type="dxa"/>
          </w:tcPr>
          <w:p w:rsidR="001C4EAB" w:rsidRDefault="00AD55E2">
            <w:pPr>
              <w:spacing w:line="360" w:lineRule="auto"/>
              <w:ind w:left="108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65</w:t>
            </w:r>
          </w:p>
        </w:tc>
      </w:tr>
    </w:tbl>
    <w:p w:rsidR="001C4EAB" w:rsidRDefault="001C4EAB">
      <w:pPr>
        <w:spacing w:after="0" w:line="360" w:lineRule="auto"/>
        <w:ind w:firstLine="709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Анализируя приведенную выше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таблицу,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можно сделать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вывод,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что кандидат № 2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данной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системе оценки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превосходит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остальных кандидатов. При этом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нельзя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безоговорочно принимать этот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параметр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оценки, как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единственно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объективный, так как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необходимо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отслеживать  все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параметры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структуре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оценки.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отборе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того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кандидата департамент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управления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персоналом уделяет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большое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внимание следующим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качествам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кандидатов:   [11]</w:t>
      </w:r>
    </w:p>
    <w:p w:rsidR="001C4EAB" w:rsidRDefault="00AD55E2">
      <w:pPr>
        <w:tabs>
          <w:tab w:val="left" w:pos="6915"/>
        </w:tabs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 xml:space="preserve">- высокий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профессионализм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образовательный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уровень;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ab/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целеустремленность,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ориентация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на достижение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результатов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труда;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инициативность,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направленность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на активный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поиск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решений;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способность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обучению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практическому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использованию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полученных  знаний;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способность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 адаптации,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психологическая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устойчивость;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положительный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имидж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приверженность.</w:t>
      </w: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Приведенное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исследование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показывает ограниченные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способы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оценки кандидатов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замещение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вакантной должности.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связи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 чем, есть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необходимость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 разработке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рекомендаций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 совершенствованию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систем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отбора  кандидатов.</w:t>
      </w:r>
    </w:p>
    <w:p w:rsidR="001C4EAB" w:rsidRPr="003B10A0" w:rsidRDefault="001C4EAB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C4EAB" w:rsidRPr="003B10A0" w:rsidRDefault="001C4EAB">
      <w:pPr>
        <w:spacing w:after="0" w:line="36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C4EAB" w:rsidRDefault="00AD55E2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2.3. Совершенствование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технологий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при приеме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работу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Pr="003B10A0" w:rsidRDefault="001C4EAB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C4EAB" w:rsidRPr="003B10A0" w:rsidRDefault="001C4EAB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Чтобы избежать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ошибок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при отборе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кандидатов,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необходимо учитывать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различные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факторы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методы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отбора персонала. Еще до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начала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собеседования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необходимо определить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инструментарий,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используемый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отборе.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При этом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специалист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отдела персонала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должен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быть достаточно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гибок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 и корректировать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методы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отбора 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соответствии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 меняющимися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условиями.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В качестве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рекомендаций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 совершенствованию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системы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отбора персонала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предприятии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можно выделить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сгруппировать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виды проверок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на различные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должн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ости (таблица  2.2).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Совершенствование технологии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 следует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начать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 выбора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наиболее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эффективных  инструментов   для каждой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конкретной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ситуации: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разбор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конкретных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ситуаций, извлеченных в ходе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собеседования;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 xml:space="preserve">- подготовка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вопросов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 кандидату. При этом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следует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соблюдать определенную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пропорцию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открытых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закрытых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вопросов. Открытые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вопросы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должны  преобладать.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интересного,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всесторонне раскрывающего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интервью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рекомендуется подготовить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тесты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или специальные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письменные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упражнения. Также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многих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вакансий применимо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использование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ролевых игр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провокационных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приемов – это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позволит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выявить поведение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человека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стандартной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рабочей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ситуации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способность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оперативно  сориентироваться 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ситуациях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форс-мажора.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- в ходе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беседы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следует расспросить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 тех, кто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может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его рекомендовать, о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бывших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руководителях. Как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правила,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кандидату и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бывшему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руководителю задаются одни и те же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работы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выявляется,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во-первых,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честность кандидата и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способность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грамотно  оценить  свое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положение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компании.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помимо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всего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прочего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отборе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 рекомендуется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обращать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внимание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эмоциональный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фон кандидата,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вербальные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невербальные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способы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выражения  мысли.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стоит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недооценивать вопросы,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которые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возникают 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ходе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прохождения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собеседования. Ведь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таким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образом он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проявляет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заинтересованность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компании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подсознательно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акцентирует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внимание на тех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моментах,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которые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будущем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могут  послужить  для него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элементами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мотивационного  процесса.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Выбор тех или иных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методов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оценки персонала во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время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собеседования остается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усмотрения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отдела персонала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зависит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 перечня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оцениваемых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профессиональных  компетенций.   </w:t>
      </w:r>
    </w:p>
    <w:p w:rsidR="001C4EAB" w:rsidRDefault="00AD55E2">
      <w:pPr>
        <w:spacing w:after="0" w:line="360" w:lineRule="auto"/>
        <w:ind w:firstLine="709"/>
        <w:jc w:val="both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Оценить степень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заинтересованности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кандидата можно и во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время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собеседования, начав его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вопросов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мотивационного характера. При этом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обязательным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моментом эффективного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собеседования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является создание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конктретной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ситуации затруднения или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стресс-интервью,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позволяющие 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только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познакомится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за счет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формальных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ответов 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вопросы,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 xml:space="preserve">но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посмотреть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его находчивость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стрессоустойчивость.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Arial" w:hAnsi="Arial" w:cs="Arial"/>
          <w:noProof/>
          <w:color w:val="000000"/>
          <w:sz w:val="20"/>
          <w:szCs w:val="20"/>
        </w:rPr>
        <w:br/>
      </w:r>
    </w:p>
    <w:p w:rsidR="001C4EAB" w:rsidRDefault="00AD55E2">
      <w:pPr>
        <w:spacing w:after="0" w:line="360" w:lineRule="auto"/>
        <w:ind w:firstLine="709"/>
        <w:jc w:val="right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Таблица 2.2.</w:t>
      </w:r>
    </w:p>
    <w:p w:rsidR="001C4EAB" w:rsidRDefault="00AD55E2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Рекомендуемы способы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проверки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кандидатов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отборе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tbl>
      <w:tblPr>
        <w:tblStyle w:val="a9"/>
        <w:tblW w:w="9638" w:type="dxa"/>
        <w:tblLayout w:type="fixed"/>
        <w:tblLook w:val="04A0"/>
      </w:tblPr>
      <w:tblGrid>
        <w:gridCol w:w="1972"/>
        <w:gridCol w:w="546"/>
        <w:gridCol w:w="709"/>
        <w:gridCol w:w="992"/>
        <w:gridCol w:w="851"/>
        <w:gridCol w:w="850"/>
        <w:gridCol w:w="992"/>
        <w:gridCol w:w="993"/>
        <w:gridCol w:w="1086"/>
        <w:gridCol w:w="647"/>
      </w:tblGrid>
      <w:tr w:rsidR="001C4EAB">
        <w:tc>
          <w:tcPr>
            <w:tcW w:w="9638" w:type="dxa"/>
            <w:gridSpan w:val="10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Виды проверок</w:t>
            </w:r>
          </w:p>
        </w:tc>
      </w:tr>
      <w:tr w:rsidR="001C4EAB">
        <w:tc>
          <w:tcPr>
            <w:tcW w:w="197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Научные и исследовательские должности</w:t>
            </w:r>
          </w:p>
        </w:tc>
        <w:tc>
          <w:tcPr>
            <w:tcW w:w="546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резюме</w:t>
            </w:r>
          </w:p>
        </w:tc>
        <w:tc>
          <w:tcPr>
            <w:tcW w:w="709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документы</w:t>
            </w:r>
          </w:p>
        </w:tc>
        <w:tc>
          <w:tcPr>
            <w:tcW w:w="99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Рекомендации</w:t>
            </w:r>
          </w:p>
        </w:tc>
        <w:tc>
          <w:tcPr>
            <w:tcW w:w="851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собеседование</w:t>
            </w:r>
          </w:p>
        </w:tc>
        <w:tc>
          <w:tcPr>
            <w:tcW w:w="850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Дознание</w:t>
            </w:r>
          </w:p>
        </w:tc>
        <w:tc>
          <w:tcPr>
            <w:tcW w:w="99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Тест на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IQ</w:t>
            </w:r>
          </w:p>
        </w:tc>
        <w:tc>
          <w:tcPr>
            <w:tcW w:w="993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Тестирование личности</w:t>
            </w:r>
          </w:p>
        </w:tc>
        <w:tc>
          <w:tcPr>
            <w:tcW w:w="1086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Врачебные проверки</w:t>
            </w:r>
          </w:p>
        </w:tc>
        <w:tc>
          <w:tcPr>
            <w:tcW w:w="647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Служба безопасности</w:t>
            </w:r>
          </w:p>
        </w:tc>
      </w:tr>
      <w:tr w:rsidR="001C4EAB">
        <w:tc>
          <w:tcPr>
            <w:tcW w:w="197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546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850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1086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647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</w:tr>
      <w:tr w:rsidR="001C4EAB">
        <w:tc>
          <w:tcPr>
            <w:tcW w:w="197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Финансовая система</w:t>
            </w:r>
          </w:p>
        </w:tc>
        <w:tc>
          <w:tcPr>
            <w:tcW w:w="546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850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6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647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</w:tr>
      <w:tr w:rsidR="001C4EAB">
        <w:tc>
          <w:tcPr>
            <w:tcW w:w="197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Сфера услуг</w:t>
            </w:r>
          </w:p>
        </w:tc>
        <w:tc>
          <w:tcPr>
            <w:tcW w:w="546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850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6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647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</w:tr>
      <w:tr w:rsidR="001C4EAB">
        <w:tc>
          <w:tcPr>
            <w:tcW w:w="197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Руководящие должности</w:t>
            </w:r>
          </w:p>
        </w:tc>
        <w:tc>
          <w:tcPr>
            <w:tcW w:w="546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_</w:t>
            </w:r>
          </w:p>
        </w:tc>
        <w:tc>
          <w:tcPr>
            <w:tcW w:w="99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850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6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  <w:tc>
          <w:tcPr>
            <w:tcW w:w="647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-</w:t>
            </w:r>
          </w:p>
        </w:tc>
      </w:tr>
      <w:tr w:rsidR="001C4EAB">
        <w:tc>
          <w:tcPr>
            <w:tcW w:w="197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Незначительные должности</w:t>
            </w:r>
          </w:p>
        </w:tc>
        <w:tc>
          <w:tcPr>
            <w:tcW w:w="546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850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1086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647" w:type="dxa"/>
          </w:tcPr>
          <w:p w:rsidR="001C4EAB" w:rsidRDefault="00AD55E2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+</w:t>
            </w:r>
          </w:p>
        </w:tc>
      </w:tr>
    </w:tbl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Существуют такие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должности,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которые сложно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оценить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лишь усилиями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отдела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персонала, они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требуют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привлечения экспертной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комиссии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для оценки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кандидатов.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Экспертная комиссия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оценивает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кандидатов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процессе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проведения  конкурса 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открытую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вакансию.   </w:t>
      </w: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Задачами конкурсной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комиссии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являются разработка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правил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проведения конкурса,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подготовка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проведения конкурса,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обеспечение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объективности экспертной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оценки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кандидатов.   </w:t>
      </w: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Для оценки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эффективности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методики конкурсного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 могут быть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использованы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различные количественные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показатели,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характеризующие деятельность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персонала,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приступившего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работе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организации:   </w:t>
      </w: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уровень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текучести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кадров;  </w:t>
      </w: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доля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работников,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не прошедших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испытательный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срок 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общего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числа принятых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работу.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</w:t>
      </w: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 xml:space="preserve">- уровень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нарушения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трудовой дисциплины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ошибки,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допускаемые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новыми сотрудниками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осуществлении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трудовой деятельности;   </w:t>
      </w: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- финансовые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затраты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на обеспечение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набора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отбора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персонала.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Дополнительная информация 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качестве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используемой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организации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системы отбора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кадров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может быть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получена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из трех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источников: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 самих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кандидатов,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 работников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организации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увольняющихся.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 этой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целью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могут  использоваться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интервью,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опросы,  оценка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эффективности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работы.</w:t>
      </w: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части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организации проведения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конкурсного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отбора необходимо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рекомендовать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внедрение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отделах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 управлению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персоналом,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частности,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проводящих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отбор персонала,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автоматизированную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комплексную программу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регистрации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оценке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кандидатов.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Электронно-вычислительные машины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(компьютеры)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имеют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сотни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раз превышающие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человеческие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возможности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области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аналитических расчетов,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применения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экономико-статистических методов.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Поэтому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крупных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организациях,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где постоянно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сталкиваются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 необходимостью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проведения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конкурсного  отбора,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необходимо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использовать  именно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такие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программы.   </w:t>
      </w: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После завершения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собеседования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или конкурсного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необходимо приступить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составлению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структурированного заключения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компетенциям.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Структурированное заключение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компетенциям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– перечень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компетенций,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 которым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проставляется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количественные  оценки.   </w:t>
      </w: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Более того,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целях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совершенствования конкурсного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организации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необходимо провести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тренинг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для линейных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руководителей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 теме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определения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требований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кандидатам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проведения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интервью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целях 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выявления;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 поддерживать постоянное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взаимодействие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 линейными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менеджерами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процессе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конкурсного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отбора.   </w:t>
      </w:r>
    </w:p>
    <w:p w:rsidR="001C4EAB" w:rsidRDefault="00AD55E2">
      <w:pPr>
        <w:spacing w:after="0" w:line="360" w:lineRule="auto"/>
        <w:ind w:firstLine="709"/>
        <w:jc w:val="center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Немаловажным является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выработка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стратегии конкурентного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отбора,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используя  SWOT-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анализ,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который  отражает сильные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слабые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стороны конкурсного отбора.</w:t>
      </w:r>
      <w:r>
        <w:rPr>
          <w:rFonts w:ascii="Arial" w:hAnsi="Arial" w:cs="Arial"/>
          <w:noProof/>
          <w:color w:val="000000"/>
          <w:sz w:val="20"/>
          <w:szCs w:val="20"/>
        </w:rPr>
        <w:br/>
      </w:r>
    </w:p>
    <w:p w:rsidR="001C4EAB" w:rsidRDefault="00AD55E2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lastRenderedPageBreak/>
        <w:br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ЗАКЛЮЧЕНИЕ</w:t>
      </w:r>
    </w:p>
    <w:p w:rsidR="001C4EAB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1C4EAB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F40B3F" w:rsidRDefault="00F40B3F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В работе были изучены следующие задачи:</w:t>
      </w:r>
    </w:p>
    <w:p w:rsidR="00F40B3F" w:rsidRDefault="00F40B3F" w:rsidP="00F40B3F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рассмотрены теоретические </w:t>
      </w:r>
      <w:r>
        <w:rPr>
          <w:noProof/>
          <w:color w:val="252525"/>
          <w:sz w:val="28"/>
          <w:szCs w:val="28"/>
        </w:rPr>
        <w:t>основы</w:t>
      </w:r>
      <w:r>
        <w:rPr>
          <w:noProof/>
          <w:sz w:val="28"/>
          <w:szCs w:val="28"/>
        </w:rPr>
        <w:t xml:space="preserve"> набора  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персонала и </w:t>
      </w:r>
      <w:r>
        <w:rPr>
          <w:noProof/>
          <w:color w:val="252525"/>
          <w:sz w:val="28"/>
          <w:szCs w:val="28"/>
        </w:rPr>
        <w:t xml:space="preserve">основные </w:t>
      </w:r>
      <w:r>
        <w:rPr>
          <w:noProof/>
          <w:sz w:val="28"/>
          <w:szCs w:val="28"/>
        </w:rPr>
        <w:t xml:space="preserve"> методы оценки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персонала;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F40B3F" w:rsidRDefault="00F40B3F" w:rsidP="00F40B3F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изучена  принятая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предприятии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система управления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персоналом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и критерии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кандидатов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вакантную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должность;   </w:t>
      </w:r>
    </w:p>
    <w:p w:rsidR="00F40B3F" w:rsidRDefault="00F40B3F" w:rsidP="00F40B3F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разработаны основные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рекомендаций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по совершенствованию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технологии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отбора персонала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</w:rPr>
        <w:instrText>eq приеме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noProof/>
          <w:sz w:val="28"/>
          <w:szCs w:val="28"/>
        </w:rPr>
        <w:t xml:space="preserve"> на работу.   </w:t>
      </w:r>
    </w:p>
    <w:p w:rsidR="00F40B3F" w:rsidRPr="00F40B3F" w:rsidRDefault="00F40B3F" w:rsidP="00F40B3F">
      <w:pPr>
        <w:pStyle w:val="a3"/>
        <w:spacing w:before="0" w:beforeAutospacing="0" w:after="0" w:afterAutospacing="0" w:line="360" w:lineRule="auto"/>
        <w:ind w:left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Рассмотрим каждую задачу более подробно.</w:t>
      </w: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Отбор кандидатов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является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важным этапом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процессе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обеспечения предприятия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человеческими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ресурсами. Процесс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представляет собой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взаимосвязанные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методы оценки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кандидатов.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Среди таких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методов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выделяю</w:t>
      </w:r>
      <w:r w:rsidR="00256D6D">
        <w:rPr>
          <w:rFonts w:ascii="Times New Roman" w:hAnsi="Times New Roman" w:cs="Times New Roman"/>
          <w:noProof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анализ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анкетных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данных, собеседование,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тестирование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 другие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методы,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позволяющие определить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соответствует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ли кандидат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заранее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установленным  требованиям.   </w:t>
      </w:r>
    </w:p>
    <w:p w:rsidR="001C4EAB" w:rsidRPr="003B10A0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Если компания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нуждается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ценном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сотруднике,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а 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отдела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 недостаточно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компетенции,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то целесообразно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формирование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конкурсной комиссии.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этом,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комиссию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должны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входить сотрудники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именно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данной сферы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деятельности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способные разглядеть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заложенные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кандидате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профессионально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важные  качества. 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В работе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рассмотрена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система управления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персо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налом, принятия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предприятии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ПАО «Газпром».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Особенностью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системы отбора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данном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предприятии является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приоритет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внутренних источников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привлечения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персонала. То есть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закрытие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более высокой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должности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той или иной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сфере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привлекаются сотрудники уже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работающие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компании. При этом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происходит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закрытие  более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высокой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должности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открывается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вакантное место 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привлечение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молодых  специалистов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извне.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 xml:space="preserve">Отбор кадров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осуществляется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 принципу,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какой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из кандидатов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наилучшим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образом выполнит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определённую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работу.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достижения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этой цели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процессе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отбора кадров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должны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быть предусмотрены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соответствующие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методы  оценки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определённых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специфических  аспектов, характеризующих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.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В большинстве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случаев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выбирают человека,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имеющего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наилучшую квалификацию для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выполнения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фактической работы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занимаемой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должности, а не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кандидата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который, представляется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наиболее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подходящим   для продвижения по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службе.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Объективное решение 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выборе,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 зависимости от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обстоятельств,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может основываться на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образовании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кандидата, уровне его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профессиональных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навыков, опыте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предшествующей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работы,  личных 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качествах.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</w:t>
      </w:r>
    </w:p>
    <w:p w:rsidR="001C4EAB" w:rsidRDefault="00AD55E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Несоблюдение принципов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проведения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отбора, установленных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комиссией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 соблюдению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равенства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возможностей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трудоустройстве,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может привести 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возбуждению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судебного иска со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стороны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работника, который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может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обвинить организацию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дискриминационной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политике  при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instrText>eq отборе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персонала.</w:t>
      </w:r>
    </w:p>
    <w:p w:rsidR="001C4EAB" w:rsidRDefault="00AD55E2">
      <w:pPr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br w:type="page"/>
      </w:r>
    </w:p>
    <w:p w:rsidR="001C4EAB" w:rsidRDefault="00AD55E2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>СПИСОК ИСТОЧНИКОВ</w:t>
      </w:r>
    </w:p>
    <w:p w:rsidR="001C4EAB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1C4EAB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C4EAB" w:rsidRDefault="001C4EAB">
      <w:pPr>
        <w:shd w:val="clear" w:color="auto" w:fill="FFFFFF"/>
        <w:spacing w:after="0" w:line="237" w:lineRule="atLeast"/>
        <w:rPr>
          <w:rFonts w:ascii="Trebuchet MS" w:eastAsia="Times New Roman" w:hAnsi="Trebuchet MS" w:cs="Times New Roman"/>
          <w:noProof/>
          <w:color w:val="40454B"/>
          <w:sz w:val="20"/>
          <w:szCs w:val="20"/>
        </w:rPr>
      </w:pPr>
    </w:p>
    <w:p w:rsidR="001C4EAB" w:rsidRDefault="00AD55E2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Азямова Л. Как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построиь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систему отбора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персонала: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опыт АК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«АЛРОСА»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// Кадровик.  - 2013. - № 11. 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noProof/>
          <w:sz w:val="28"/>
          <w:szCs w:val="28"/>
        </w:rPr>
        <w:t>120.</w:t>
      </w:r>
    </w:p>
    <w:p w:rsidR="001C4EAB" w:rsidRDefault="00AD55E2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Балашов, А.П.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Основы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менеджмента: Учебное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пособие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/ А.П.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Балашов.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- М.: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Вузовский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учебник, ИНФРА-М,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2012.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- 288 c.  </w:t>
      </w:r>
    </w:p>
    <w:p w:rsidR="001C4EAB" w:rsidRDefault="00AD55E2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Блэйк Р.Р.,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Мутон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Д.С. Научные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методы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управления /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Р.Р.,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Блэйк, Д.С.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Мутон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[пер. с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англ.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И. Ющенко].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Киев: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Вышейшая школа,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2013.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– 274 с.  </w:t>
      </w:r>
    </w:p>
    <w:p w:rsidR="001C4EAB" w:rsidRDefault="00AD55E2">
      <w:pPr>
        <w:pStyle w:val="a7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Галенко В.П.,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Страхова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О.А., Файбушевич С.И.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Управление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персоналом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эффективность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предприятий: Учеб.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пособие.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– СПб.: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СПбУЭФ,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2012.-  470 с.</w:t>
      </w:r>
    </w:p>
    <w:p w:rsidR="001C4EAB" w:rsidRDefault="00AD55E2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Дебальчук Н.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Автоматизация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управления HR //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Служба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кадров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персонал.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- 2012. - № 6. С. 90</w:t>
      </w:r>
    </w:p>
    <w:p w:rsidR="001C4EAB" w:rsidRDefault="00AD55E2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Дементьева, А.Г.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Управление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персоналом: Учебник / А.Г.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Дементьева,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М.И. Соколова. - М.: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Магистр,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2014. - 287 c.</w:t>
      </w:r>
    </w:p>
    <w:p w:rsidR="001C4EAB" w:rsidRDefault="00AD55E2">
      <w:pPr>
        <w:pStyle w:val="a7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Ивановская, Л.В.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Управление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персоналом: теория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практика.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Кадровая политика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стратегия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управления персоналом: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Учебно-практическое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пособие / Л.В.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Ивановская.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- М.: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Проспект,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2013.  - 264 c.</w:t>
      </w:r>
    </w:p>
    <w:p w:rsidR="001C4EAB" w:rsidRDefault="00AD55E2">
      <w:pPr>
        <w:pStyle w:val="a7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Казаков М.В.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Перспективы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совершенствования системы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подбора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персонала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кредитных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организациях //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Управление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персоналом. -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2013.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- № 11</w:t>
      </w:r>
      <w:r>
        <w:rPr>
          <w:rStyle w:val="apple-converted-space"/>
          <w:rFonts w:ascii="Times New Roman" w:hAnsi="Times New Roman" w:cs="Times New Roman"/>
          <w:noProof/>
          <w:sz w:val="28"/>
          <w:szCs w:val="28"/>
        </w:rPr>
        <w:t>. С. 20.</w:t>
      </w:r>
    </w:p>
    <w:p w:rsidR="001C4EAB" w:rsidRDefault="00AD55E2">
      <w:pPr>
        <w:pStyle w:val="a7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Кибанов А.Я.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Основы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управления персоналом: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учебник.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– М.: 2-е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изд.,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перераб. и доп. – М.: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ИНФРА-М,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2012.-  350с.</w:t>
      </w:r>
    </w:p>
    <w:p w:rsidR="001C4EAB" w:rsidRDefault="00AD55E2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Кибанов, А.Я.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Оценка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и отбор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персонала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при найме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аттестации,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высвобождение персонала / А.Я.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Кибанов.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- М.: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instrText>eq ИНФРА-М,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2013.  - 80 c.</w:t>
      </w:r>
    </w:p>
    <w:p w:rsidR="001C4EAB" w:rsidRDefault="00AD55E2">
      <w:pPr>
        <w:pStyle w:val="a7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 xml:space="preserve">Котова Л.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Ключевые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показатели эффективности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системы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управления персоналом //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Кадровик.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– 2014. - №12. – С.50.</w:t>
      </w:r>
    </w:p>
    <w:p w:rsidR="001C4EAB" w:rsidRDefault="00AD55E2">
      <w:pPr>
        <w:pStyle w:val="a7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Кошелева Ю.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Мотивация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персонала / Ю.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Кошелева,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М. Архипов, М.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Токарева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// Управление  персоналом.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2012.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- №16. – С.134.</w:t>
      </w:r>
    </w:p>
    <w:p w:rsidR="001C4EAB" w:rsidRDefault="00AD55E2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Магура М.И.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Поиск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и отбор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персонала.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– М.: Интел-Синтез, 2014.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240с.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Михаил Р. Как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построить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эффективную систему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найма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сотрудников //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Корпорати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вный менеджмент – М.: № 4,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2013.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С. 200.</w:t>
      </w:r>
    </w:p>
    <w:p w:rsidR="001C4EAB" w:rsidRDefault="00AD55E2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Морнель П.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Технологии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эффективного найма: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новая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система оценки 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отбора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персонала. - М.: Нац.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косм.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банк, 2012.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140с.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1C4EAB" w:rsidRDefault="00AD55E2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Стаут Л.В.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Управление: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настольная книга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менеджера: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лучшие технологии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кадровой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работы - М.: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Добрая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кн., 2014.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550с.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Травин В.В.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Менеджмент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персонала предприятия - М.: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Дело,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2012.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340с.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7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Управление персоналом: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учебник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/ под ред. И.Б.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Дураковой.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– М.: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ИНФРА-М,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2013.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instrText>eq 550с.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AD55E2">
      <w:pPr>
        <w:pStyle w:val="a7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Федорова, Н.В.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Управление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персоналом: Учебник / Н.В.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Федорова,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О.Ю. Минченкова. - М.: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КноРус,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2013. - 432 c.</w:t>
      </w:r>
    </w:p>
    <w:p w:rsidR="001C4EAB" w:rsidRDefault="00AD55E2">
      <w:pPr>
        <w:pStyle w:val="a7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Шекшня С.В.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Управление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персоналом в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современной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организации: Учебно-практическое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пособие.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– 4-е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изд.,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перераб. и доп. – М.: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Интел-Синтез,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 20014. – </w:t>
      </w:r>
      <w:r w:rsidR="008B5E24">
        <w:rPr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</w:rPr>
        <w:instrText>eq 350с.</w:instrText>
      </w:r>
      <w:r w:rsidR="008B5E24">
        <w:rPr>
          <w:noProof/>
          <w:color w:val="252525"/>
          <w:sz w:val="28"/>
          <w:szCs w:val="28"/>
          <w:highlight w:val="white"/>
        </w:rPr>
        <w:fldChar w:fldCharType="end"/>
      </w:r>
    </w:p>
    <w:p w:rsidR="001C4EAB" w:rsidRDefault="001D2956">
      <w:pPr>
        <w:pStyle w:val="a7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«Газпром</w:t>
      </w:r>
      <w:r w:rsidR="00AD55E2">
        <w:rPr>
          <w:rFonts w:ascii="Times New Roman" w:hAnsi="Times New Roman" w:cs="Times New Roman"/>
          <w:noProof/>
          <w:sz w:val="28"/>
          <w:szCs w:val="28"/>
        </w:rPr>
        <w:t>» // Электронный ресурс: http://www.gazprom.ru/about</w:t>
      </w:r>
    </w:p>
    <w:p w:rsidR="001C4EAB" w:rsidRDefault="001C4EA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sectPr w:rsidR="001C4EAB" w:rsidSect="001C4EAB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A5D" w:rsidRDefault="00CC1A5D">
      <w:pPr>
        <w:spacing w:after="0" w:line="240" w:lineRule="auto"/>
      </w:pPr>
      <w:r>
        <w:separator/>
      </w:r>
    </w:p>
  </w:endnote>
  <w:endnote w:type="continuationSeparator" w:id="0">
    <w:p w:rsidR="00CC1A5D" w:rsidRDefault="00CC1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A5D" w:rsidRDefault="00CC1A5D">
      <w:pPr>
        <w:spacing w:after="0" w:line="240" w:lineRule="auto"/>
      </w:pPr>
      <w:r>
        <w:separator/>
      </w:r>
    </w:p>
  </w:footnote>
  <w:footnote w:type="continuationSeparator" w:id="0">
    <w:p w:rsidR="00CC1A5D" w:rsidRDefault="00CC1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58956"/>
      <w:docPartObj>
        <w:docPartGallery w:val="Page Numbers (Top of Page)"/>
        <w:docPartUnique/>
      </w:docPartObj>
    </w:sdtPr>
    <w:sdtContent>
      <w:p w:rsidR="003B10A0" w:rsidRDefault="008B5E24">
        <w:pPr>
          <w:pStyle w:val="aa"/>
          <w:jc w:val="center"/>
        </w:pPr>
        <w:fldSimple w:instr=" PAGE   \* MERGEFORMAT ">
          <w:r w:rsidR="003C6B92">
            <w:rPr>
              <w:noProof/>
            </w:rPr>
            <w:t>2</w:t>
          </w:r>
        </w:fldSimple>
      </w:p>
    </w:sdtContent>
  </w:sdt>
  <w:p w:rsidR="003B10A0" w:rsidRDefault="003B10A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74BF0"/>
    <w:multiLevelType w:val="hybridMultilevel"/>
    <w:tmpl w:val="086C6F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32B5A04"/>
    <w:multiLevelType w:val="multilevel"/>
    <w:tmpl w:val="17C89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C549FD"/>
    <w:multiLevelType w:val="multilevel"/>
    <w:tmpl w:val="76B20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F27054"/>
    <w:multiLevelType w:val="hybridMultilevel"/>
    <w:tmpl w:val="BA001E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5B7A78"/>
    <w:multiLevelType w:val="hybridMultilevel"/>
    <w:tmpl w:val="37F03E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F4B39C0"/>
    <w:multiLevelType w:val="hybridMultilevel"/>
    <w:tmpl w:val="A1000356"/>
    <w:lvl w:ilvl="0" w:tplc="49387BF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96A0B"/>
    <w:multiLevelType w:val="hybridMultilevel"/>
    <w:tmpl w:val="D6F8A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65DF"/>
    <w:rsid w:val="00045F38"/>
    <w:rsid w:val="0009005A"/>
    <w:rsid w:val="000F7F69"/>
    <w:rsid w:val="001C4EAB"/>
    <w:rsid w:val="001D2956"/>
    <w:rsid w:val="001D7487"/>
    <w:rsid w:val="00256D6D"/>
    <w:rsid w:val="00263F24"/>
    <w:rsid w:val="002F7781"/>
    <w:rsid w:val="00335644"/>
    <w:rsid w:val="00343E5F"/>
    <w:rsid w:val="003B10A0"/>
    <w:rsid w:val="003B458B"/>
    <w:rsid w:val="003C6B92"/>
    <w:rsid w:val="003F2CD4"/>
    <w:rsid w:val="0040406A"/>
    <w:rsid w:val="004465DF"/>
    <w:rsid w:val="004F585C"/>
    <w:rsid w:val="005870FF"/>
    <w:rsid w:val="00594686"/>
    <w:rsid w:val="00654C54"/>
    <w:rsid w:val="006872A8"/>
    <w:rsid w:val="006B192D"/>
    <w:rsid w:val="007361C2"/>
    <w:rsid w:val="00752EFF"/>
    <w:rsid w:val="00794093"/>
    <w:rsid w:val="007A2F3C"/>
    <w:rsid w:val="007D0930"/>
    <w:rsid w:val="00804EB1"/>
    <w:rsid w:val="00853E92"/>
    <w:rsid w:val="0085735A"/>
    <w:rsid w:val="00890640"/>
    <w:rsid w:val="00896BFF"/>
    <w:rsid w:val="008B5E24"/>
    <w:rsid w:val="0095716E"/>
    <w:rsid w:val="00A10066"/>
    <w:rsid w:val="00A2766C"/>
    <w:rsid w:val="00A978B6"/>
    <w:rsid w:val="00AD55E2"/>
    <w:rsid w:val="00BA2510"/>
    <w:rsid w:val="00CC1787"/>
    <w:rsid w:val="00CC1A5D"/>
    <w:rsid w:val="00CC719C"/>
    <w:rsid w:val="00CF2251"/>
    <w:rsid w:val="00D040F8"/>
    <w:rsid w:val="00D230D4"/>
    <w:rsid w:val="00E02EAA"/>
    <w:rsid w:val="00E72981"/>
    <w:rsid w:val="00E733D4"/>
    <w:rsid w:val="00F00771"/>
    <w:rsid w:val="00F40B3F"/>
    <w:rsid w:val="00FD0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4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C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4EA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C4EAB"/>
  </w:style>
  <w:style w:type="character" w:styleId="a6">
    <w:name w:val="Emphasis"/>
    <w:basedOn w:val="a0"/>
    <w:uiPriority w:val="20"/>
    <w:qFormat/>
    <w:rsid w:val="001C4EAB"/>
    <w:rPr>
      <w:i/>
      <w:iCs/>
    </w:rPr>
  </w:style>
  <w:style w:type="paragraph" w:styleId="a7">
    <w:name w:val="List Paragraph"/>
    <w:basedOn w:val="a"/>
    <w:uiPriority w:val="34"/>
    <w:qFormat/>
    <w:rsid w:val="001C4EA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1C4EAB"/>
    <w:rPr>
      <w:color w:val="0000FF" w:themeColor="hyperlink"/>
      <w:u w:val="single"/>
    </w:rPr>
  </w:style>
  <w:style w:type="paragraph" w:customStyle="1" w:styleId="gazprominfo">
    <w:name w:val="gazprominfo"/>
    <w:basedOn w:val="a"/>
    <w:rsid w:val="001C4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sc">
    <w:name w:val="misc"/>
    <w:basedOn w:val="a"/>
    <w:rsid w:val="001C4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1C4E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1C4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C4EAB"/>
  </w:style>
  <w:style w:type="paragraph" w:styleId="ac">
    <w:name w:val="footer"/>
    <w:basedOn w:val="a"/>
    <w:link w:val="ad"/>
    <w:uiPriority w:val="99"/>
    <w:semiHidden/>
    <w:unhideWhenUsed/>
    <w:rsid w:val="001C4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C4EAB"/>
  </w:style>
  <w:style w:type="character" w:styleId="ae">
    <w:name w:val="FollowedHyperlink"/>
    <w:basedOn w:val="a0"/>
    <w:uiPriority w:val="99"/>
    <w:semiHidden/>
    <w:unhideWhenUsed/>
    <w:rsid w:val="003B10A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637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0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D3CF5-1803-41B5-831C-828AD82C2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7785</Words>
  <Characters>44378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</dc:creator>
  <cp:lastModifiedBy>Марина</cp:lastModifiedBy>
  <cp:revision>3</cp:revision>
  <dcterms:created xsi:type="dcterms:W3CDTF">2016-10-17T02:21:00Z</dcterms:created>
  <dcterms:modified xsi:type="dcterms:W3CDTF">2016-10-17T02:23:00Z</dcterms:modified>
</cp:coreProperties>
</file>