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bookmarkStart w:id="1" w:name="_Toc438286821" w:displacedByCustomXml="next"/>
    <w:bookmarkStart w:id="2" w:name="_Toc437360212" w:displacedByCustomXml="next"/>
    <w:bookmarkStart w:id="3" w:name="__RefHeading___Toc1267_935835847" w:displacedByCustomXml="next"/>
    <w:bookmarkStart w:id="4" w:name="_Toc437359554" w:displacedByCustomXml="next"/>
    <w:sdt>
      <w:sdtPr>
        <w:rPr>
          <w:rFonts w:ascii="Times New Roman" w:eastAsia="Times New Roman" w:hAnsi="Times New Roman" w:cs="Times New Roman"/>
          <w:b w:val="0"/>
          <w:bCs w:val="0"/>
          <w:color w:val="auto"/>
          <w:sz w:val="22"/>
          <w:szCs w:val="22"/>
          <w:lang w:eastAsia="en-US"/>
        </w:rPr>
        <w:id w:val="-1695915196"/>
        <w:docPartObj>
          <w:docPartGallery w:val="Table of Contents"/>
          <w:docPartUnique/>
        </w:docPartObj>
      </w:sdtPr>
      <w:sdtEndPr/>
      <w:sdtContent>
        <w:p w:rsidR="00602C82" w:rsidRPr="0070014A" w:rsidRDefault="00602C82">
          <w:pPr>
            <w:pStyle w:val="af"/>
            <w:rPr>
              <w:rFonts w:ascii="Times New Roman" w:hAnsi="Times New Roman" w:cs="Times New Roman"/>
              <w:sz w:val="32"/>
              <w:szCs w:val="32"/>
            </w:rPr>
          </w:pPr>
          <w:r w:rsidRPr="0070014A">
            <w:rPr>
              <w:rFonts w:ascii="Times New Roman" w:hAnsi="Times New Roman" w:cs="Times New Roman"/>
              <w:sz w:val="32"/>
              <w:szCs w:val="32"/>
            </w:rPr>
            <w:t>Оглавление</w:t>
          </w:r>
        </w:p>
        <w:p w:rsidR="0070014A" w:rsidRPr="00C544A7" w:rsidRDefault="00602C82">
          <w:pPr>
            <w:pStyle w:val="21"/>
            <w:tabs>
              <w:tab w:val="right" w:leader="dot" w:pos="9345"/>
            </w:tabs>
            <w:rPr>
              <w:rFonts w:asciiTheme="minorHAnsi" w:eastAsiaTheme="minorEastAsia" w:hAnsiTheme="minorHAnsi" w:cstheme="minorBidi"/>
              <w:noProof/>
              <w:sz w:val="28"/>
              <w:szCs w:val="28"/>
              <w:lang w:eastAsia="ru-RU"/>
            </w:rPr>
          </w:pPr>
          <w:r w:rsidRPr="00C544A7">
            <w:rPr>
              <w:sz w:val="28"/>
              <w:szCs w:val="28"/>
            </w:rPr>
            <w:fldChar w:fldCharType="begin"/>
          </w:r>
          <w:r w:rsidRPr="00C544A7">
            <w:rPr>
              <w:sz w:val="28"/>
              <w:szCs w:val="28"/>
            </w:rPr>
            <w:instrText xml:space="preserve"> TOC \o "1-3" \h \z \u </w:instrText>
          </w:r>
          <w:r w:rsidRPr="00C544A7">
            <w:rPr>
              <w:sz w:val="28"/>
              <w:szCs w:val="28"/>
            </w:rPr>
            <w:fldChar w:fldCharType="separate"/>
          </w:r>
          <w:hyperlink w:anchor="_Toc453243623" w:history="1">
            <w:r w:rsidR="0070014A" w:rsidRPr="00C544A7">
              <w:rPr>
                <w:rStyle w:val="a9"/>
                <w:noProof/>
                <w:sz w:val="28"/>
              </w:rPr>
              <w:t>Введение</w:t>
            </w:r>
            <w:r w:rsidR="0070014A" w:rsidRPr="00C544A7">
              <w:rPr>
                <w:noProof/>
                <w:webHidden/>
                <w:sz w:val="28"/>
                <w:szCs w:val="28"/>
              </w:rPr>
              <w:tab/>
            </w:r>
            <w:r w:rsidR="0070014A" w:rsidRPr="00C544A7">
              <w:rPr>
                <w:noProof/>
                <w:webHidden/>
                <w:sz w:val="28"/>
                <w:szCs w:val="28"/>
              </w:rPr>
              <w:fldChar w:fldCharType="begin"/>
            </w:r>
            <w:r w:rsidR="0070014A" w:rsidRPr="00C544A7">
              <w:rPr>
                <w:noProof/>
                <w:webHidden/>
                <w:sz w:val="28"/>
                <w:szCs w:val="28"/>
              </w:rPr>
              <w:instrText xml:space="preserve"> PAGEREF _Toc453243623 \h </w:instrText>
            </w:r>
            <w:r w:rsidR="0070014A" w:rsidRPr="00C544A7">
              <w:rPr>
                <w:noProof/>
                <w:webHidden/>
                <w:sz w:val="28"/>
                <w:szCs w:val="28"/>
              </w:rPr>
            </w:r>
            <w:r w:rsidR="0070014A" w:rsidRPr="00C544A7">
              <w:rPr>
                <w:noProof/>
                <w:webHidden/>
                <w:sz w:val="28"/>
                <w:szCs w:val="28"/>
              </w:rPr>
              <w:fldChar w:fldCharType="separate"/>
            </w:r>
            <w:r w:rsidR="00C544A7">
              <w:rPr>
                <w:noProof/>
                <w:webHidden/>
                <w:sz w:val="28"/>
                <w:szCs w:val="28"/>
              </w:rPr>
              <w:t>4</w:t>
            </w:r>
            <w:r w:rsidR="0070014A" w:rsidRPr="00C544A7">
              <w:rPr>
                <w:noProof/>
                <w:webHidden/>
                <w:sz w:val="28"/>
                <w:szCs w:val="28"/>
              </w:rPr>
              <w:fldChar w:fldCharType="end"/>
            </w:r>
          </w:hyperlink>
        </w:p>
        <w:p w:rsidR="0070014A" w:rsidRPr="00C544A7" w:rsidRDefault="00A80FD7">
          <w:pPr>
            <w:pStyle w:val="21"/>
            <w:tabs>
              <w:tab w:val="right" w:leader="dot" w:pos="9345"/>
            </w:tabs>
            <w:rPr>
              <w:rFonts w:asciiTheme="minorHAnsi" w:eastAsiaTheme="minorEastAsia" w:hAnsiTheme="minorHAnsi" w:cstheme="minorBidi"/>
              <w:noProof/>
              <w:sz w:val="28"/>
              <w:szCs w:val="28"/>
              <w:lang w:eastAsia="ru-RU"/>
            </w:rPr>
          </w:pPr>
          <w:hyperlink w:anchor="_Toc453243624" w:history="1">
            <w:r w:rsidR="0070014A" w:rsidRPr="00C544A7">
              <w:rPr>
                <w:rStyle w:val="a9"/>
                <w:noProof/>
                <w:sz w:val="28"/>
              </w:rPr>
              <w:t>1 Описание предметной области</w:t>
            </w:r>
            <w:r w:rsidR="0070014A" w:rsidRPr="00C544A7">
              <w:rPr>
                <w:noProof/>
                <w:webHidden/>
                <w:sz w:val="28"/>
                <w:szCs w:val="28"/>
              </w:rPr>
              <w:tab/>
            </w:r>
            <w:r w:rsidR="0070014A" w:rsidRPr="00C544A7">
              <w:rPr>
                <w:noProof/>
                <w:webHidden/>
                <w:sz w:val="28"/>
                <w:szCs w:val="28"/>
              </w:rPr>
              <w:fldChar w:fldCharType="begin"/>
            </w:r>
            <w:r w:rsidR="0070014A" w:rsidRPr="00C544A7">
              <w:rPr>
                <w:noProof/>
                <w:webHidden/>
                <w:sz w:val="28"/>
                <w:szCs w:val="28"/>
              </w:rPr>
              <w:instrText xml:space="preserve"> PAGEREF _Toc453243624 \h </w:instrText>
            </w:r>
            <w:r w:rsidR="0070014A" w:rsidRPr="00C544A7">
              <w:rPr>
                <w:noProof/>
                <w:webHidden/>
                <w:sz w:val="28"/>
                <w:szCs w:val="28"/>
              </w:rPr>
            </w:r>
            <w:r w:rsidR="0070014A" w:rsidRPr="00C544A7">
              <w:rPr>
                <w:noProof/>
                <w:webHidden/>
                <w:sz w:val="28"/>
                <w:szCs w:val="28"/>
              </w:rPr>
              <w:fldChar w:fldCharType="separate"/>
            </w:r>
            <w:r w:rsidR="00C544A7">
              <w:rPr>
                <w:noProof/>
                <w:webHidden/>
                <w:sz w:val="28"/>
                <w:szCs w:val="28"/>
              </w:rPr>
              <w:t>6</w:t>
            </w:r>
            <w:r w:rsidR="0070014A" w:rsidRPr="00C544A7">
              <w:rPr>
                <w:noProof/>
                <w:webHidden/>
                <w:sz w:val="28"/>
                <w:szCs w:val="28"/>
              </w:rPr>
              <w:fldChar w:fldCharType="end"/>
            </w:r>
          </w:hyperlink>
        </w:p>
        <w:p w:rsidR="0070014A" w:rsidRPr="00C544A7" w:rsidRDefault="00A80FD7">
          <w:pPr>
            <w:pStyle w:val="21"/>
            <w:tabs>
              <w:tab w:val="right" w:leader="dot" w:pos="9345"/>
            </w:tabs>
            <w:rPr>
              <w:rFonts w:asciiTheme="minorHAnsi" w:eastAsiaTheme="minorEastAsia" w:hAnsiTheme="minorHAnsi" w:cstheme="minorBidi"/>
              <w:noProof/>
              <w:sz w:val="28"/>
              <w:szCs w:val="28"/>
              <w:lang w:eastAsia="ru-RU"/>
            </w:rPr>
          </w:pPr>
          <w:hyperlink w:anchor="_Toc453243625" w:history="1">
            <w:r w:rsidR="0070014A" w:rsidRPr="00C544A7">
              <w:rPr>
                <w:rStyle w:val="a9"/>
                <w:noProof/>
                <w:sz w:val="28"/>
              </w:rPr>
              <w:t>2 Выбор инструментария для разработки базы данных и приложения по её ведению</w:t>
            </w:r>
            <w:r w:rsidR="0070014A" w:rsidRPr="00C544A7">
              <w:rPr>
                <w:noProof/>
                <w:webHidden/>
                <w:sz w:val="28"/>
                <w:szCs w:val="28"/>
              </w:rPr>
              <w:tab/>
            </w:r>
            <w:r w:rsidR="0070014A" w:rsidRPr="00C544A7">
              <w:rPr>
                <w:noProof/>
                <w:webHidden/>
                <w:sz w:val="28"/>
                <w:szCs w:val="28"/>
              </w:rPr>
              <w:fldChar w:fldCharType="begin"/>
            </w:r>
            <w:r w:rsidR="0070014A" w:rsidRPr="00C544A7">
              <w:rPr>
                <w:noProof/>
                <w:webHidden/>
                <w:sz w:val="28"/>
                <w:szCs w:val="28"/>
              </w:rPr>
              <w:instrText xml:space="preserve"> PAGEREF _Toc453243625 \h </w:instrText>
            </w:r>
            <w:r w:rsidR="0070014A" w:rsidRPr="00C544A7">
              <w:rPr>
                <w:noProof/>
                <w:webHidden/>
                <w:sz w:val="28"/>
                <w:szCs w:val="28"/>
              </w:rPr>
            </w:r>
            <w:r w:rsidR="0070014A" w:rsidRPr="00C544A7">
              <w:rPr>
                <w:noProof/>
                <w:webHidden/>
                <w:sz w:val="28"/>
                <w:szCs w:val="28"/>
              </w:rPr>
              <w:fldChar w:fldCharType="separate"/>
            </w:r>
            <w:r w:rsidR="00C544A7">
              <w:rPr>
                <w:noProof/>
                <w:webHidden/>
                <w:sz w:val="28"/>
                <w:szCs w:val="28"/>
              </w:rPr>
              <w:t>8</w:t>
            </w:r>
            <w:r w:rsidR="0070014A" w:rsidRPr="00C544A7">
              <w:rPr>
                <w:noProof/>
                <w:webHidden/>
                <w:sz w:val="28"/>
                <w:szCs w:val="28"/>
              </w:rPr>
              <w:fldChar w:fldCharType="end"/>
            </w:r>
          </w:hyperlink>
        </w:p>
        <w:p w:rsidR="0070014A" w:rsidRPr="00C544A7" w:rsidRDefault="00A80FD7">
          <w:pPr>
            <w:pStyle w:val="21"/>
            <w:tabs>
              <w:tab w:val="right" w:leader="dot" w:pos="9345"/>
            </w:tabs>
            <w:rPr>
              <w:rFonts w:asciiTheme="minorHAnsi" w:eastAsiaTheme="minorEastAsia" w:hAnsiTheme="minorHAnsi" w:cstheme="minorBidi"/>
              <w:noProof/>
              <w:sz w:val="28"/>
              <w:szCs w:val="28"/>
              <w:lang w:eastAsia="ru-RU"/>
            </w:rPr>
          </w:pPr>
          <w:hyperlink w:anchor="_Toc453243626" w:history="1">
            <w:r w:rsidR="0070014A" w:rsidRPr="00C544A7">
              <w:rPr>
                <w:rStyle w:val="a9"/>
                <w:noProof/>
                <w:sz w:val="28"/>
              </w:rPr>
              <w:t>3 Проектирование</w:t>
            </w:r>
            <w:r w:rsidR="0070014A" w:rsidRPr="00C544A7">
              <w:rPr>
                <w:noProof/>
                <w:webHidden/>
                <w:sz w:val="28"/>
                <w:szCs w:val="28"/>
              </w:rPr>
              <w:tab/>
            </w:r>
            <w:r w:rsidR="0070014A" w:rsidRPr="00C544A7">
              <w:rPr>
                <w:noProof/>
                <w:webHidden/>
                <w:sz w:val="28"/>
                <w:szCs w:val="28"/>
              </w:rPr>
              <w:fldChar w:fldCharType="begin"/>
            </w:r>
            <w:r w:rsidR="0070014A" w:rsidRPr="00C544A7">
              <w:rPr>
                <w:noProof/>
                <w:webHidden/>
                <w:sz w:val="28"/>
                <w:szCs w:val="28"/>
              </w:rPr>
              <w:instrText xml:space="preserve"> PAGEREF _Toc453243626 \h </w:instrText>
            </w:r>
            <w:r w:rsidR="0070014A" w:rsidRPr="00C544A7">
              <w:rPr>
                <w:noProof/>
                <w:webHidden/>
                <w:sz w:val="28"/>
                <w:szCs w:val="28"/>
              </w:rPr>
            </w:r>
            <w:r w:rsidR="0070014A" w:rsidRPr="00C544A7">
              <w:rPr>
                <w:noProof/>
                <w:webHidden/>
                <w:sz w:val="28"/>
                <w:szCs w:val="28"/>
              </w:rPr>
              <w:fldChar w:fldCharType="separate"/>
            </w:r>
            <w:r w:rsidR="00C544A7">
              <w:rPr>
                <w:noProof/>
                <w:webHidden/>
                <w:sz w:val="28"/>
                <w:szCs w:val="28"/>
              </w:rPr>
              <w:t>13</w:t>
            </w:r>
            <w:r w:rsidR="0070014A" w:rsidRPr="00C544A7">
              <w:rPr>
                <w:noProof/>
                <w:webHidden/>
                <w:sz w:val="28"/>
                <w:szCs w:val="28"/>
              </w:rPr>
              <w:fldChar w:fldCharType="end"/>
            </w:r>
          </w:hyperlink>
        </w:p>
        <w:p w:rsidR="0070014A" w:rsidRPr="00C544A7" w:rsidRDefault="00A80FD7">
          <w:pPr>
            <w:pStyle w:val="21"/>
            <w:tabs>
              <w:tab w:val="right" w:leader="dot" w:pos="9345"/>
            </w:tabs>
            <w:rPr>
              <w:rFonts w:asciiTheme="minorHAnsi" w:eastAsiaTheme="minorEastAsia" w:hAnsiTheme="minorHAnsi" w:cstheme="minorBidi"/>
              <w:noProof/>
              <w:sz w:val="28"/>
              <w:szCs w:val="28"/>
              <w:lang w:eastAsia="ru-RU"/>
            </w:rPr>
          </w:pPr>
          <w:hyperlink w:anchor="_Toc453243627" w:history="1">
            <w:r w:rsidR="0070014A" w:rsidRPr="00C544A7">
              <w:rPr>
                <w:rStyle w:val="a9"/>
                <w:noProof/>
                <w:sz w:val="28"/>
              </w:rPr>
              <w:t>4 Реализация</w:t>
            </w:r>
            <w:r w:rsidR="0070014A" w:rsidRPr="00C544A7">
              <w:rPr>
                <w:noProof/>
                <w:webHidden/>
                <w:sz w:val="28"/>
                <w:szCs w:val="28"/>
              </w:rPr>
              <w:tab/>
            </w:r>
            <w:r w:rsidR="0070014A" w:rsidRPr="00C544A7">
              <w:rPr>
                <w:noProof/>
                <w:webHidden/>
                <w:sz w:val="28"/>
                <w:szCs w:val="28"/>
              </w:rPr>
              <w:fldChar w:fldCharType="begin"/>
            </w:r>
            <w:r w:rsidR="0070014A" w:rsidRPr="00C544A7">
              <w:rPr>
                <w:noProof/>
                <w:webHidden/>
                <w:sz w:val="28"/>
                <w:szCs w:val="28"/>
              </w:rPr>
              <w:instrText xml:space="preserve"> PAGEREF _Toc453243627 \h </w:instrText>
            </w:r>
            <w:r w:rsidR="0070014A" w:rsidRPr="00C544A7">
              <w:rPr>
                <w:noProof/>
                <w:webHidden/>
                <w:sz w:val="28"/>
                <w:szCs w:val="28"/>
              </w:rPr>
            </w:r>
            <w:r w:rsidR="0070014A" w:rsidRPr="00C544A7">
              <w:rPr>
                <w:noProof/>
                <w:webHidden/>
                <w:sz w:val="28"/>
                <w:szCs w:val="28"/>
              </w:rPr>
              <w:fldChar w:fldCharType="separate"/>
            </w:r>
            <w:r w:rsidR="00C544A7">
              <w:rPr>
                <w:noProof/>
                <w:webHidden/>
                <w:sz w:val="28"/>
                <w:szCs w:val="28"/>
              </w:rPr>
              <w:t>15</w:t>
            </w:r>
            <w:r w:rsidR="0070014A" w:rsidRPr="00C544A7">
              <w:rPr>
                <w:noProof/>
                <w:webHidden/>
                <w:sz w:val="28"/>
                <w:szCs w:val="28"/>
              </w:rPr>
              <w:fldChar w:fldCharType="end"/>
            </w:r>
          </w:hyperlink>
        </w:p>
        <w:p w:rsidR="0070014A" w:rsidRPr="00C544A7" w:rsidRDefault="00A80FD7">
          <w:pPr>
            <w:pStyle w:val="31"/>
            <w:tabs>
              <w:tab w:val="right" w:leader="dot" w:pos="9345"/>
            </w:tabs>
            <w:rPr>
              <w:rFonts w:asciiTheme="minorHAnsi" w:eastAsiaTheme="minorEastAsia" w:hAnsiTheme="minorHAnsi" w:cstheme="minorBidi"/>
              <w:noProof/>
              <w:sz w:val="28"/>
              <w:szCs w:val="28"/>
              <w:lang w:eastAsia="ru-RU"/>
            </w:rPr>
          </w:pPr>
          <w:hyperlink w:anchor="_Toc453243628" w:history="1">
            <w:r w:rsidR="0070014A" w:rsidRPr="00C544A7">
              <w:rPr>
                <w:rStyle w:val="a9"/>
                <w:noProof/>
                <w:sz w:val="28"/>
              </w:rPr>
              <w:t>4.1 Таблицы</w:t>
            </w:r>
            <w:r w:rsidR="0070014A" w:rsidRPr="00C544A7">
              <w:rPr>
                <w:noProof/>
                <w:webHidden/>
                <w:sz w:val="28"/>
                <w:szCs w:val="28"/>
              </w:rPr>
              <w:tab/>
            </w:r>
            <w:r w:rsidR="0070014A" w:rsidRPr="00C544A7">
              <w:rPr>
                <w:noProof/>
                <w:webHidden/>
                <w:sz w:val="28"/>
                <w:szCs w:val="28"/>
              </w:rPr>
              <w:fldChar w:fldCharType="begin"/>
            </w:r>
            <w:r w:rsidR="0070014A" w:rsidRPr="00C544A7">
              <w:rPr>
                <w:noProof/>
                <w:webHidden/>
                <w:sz w:val="28"/>
                <w:szCs w:val="28"/>
              </w:rPr>
              <w:instrText xml:space="preserve"> PAGEREF _Toc453243628 \h </w:instrText>
            </w:r>
            <w:r w:rsidR="0070014A" w:rsidRPr="00C544A7">
              <w:rPr>
                <w:noProof/>
                <w:webHidden/>
                <w:sz w:val="28"/>
                <w:szCs w:val="28"/>
              </w:rPr>
            </w:r>
            <w:r w:rsidR="0070014A" w:rsidRPr="00C544A7">
              <w:rPr>
                <w:noProof/>
                <w:webHidden/>
                <w:sz w:val="28"/>
                <w:szCs w:val="28"/>
              </w:rPr>
              <w:fldChar w:fldCharType="separate"/>
            </w:r>
            <w:r w:rsidR="00C544A7">
              <w:rPr>
                <w:noProof/>
                <w:webHidden/>
                <w:sz w:val="28"/>
                <w:szCs w:val="28"/>
              </w:rPr>
              <w:t>15</w:t>
            </w:r>
            <w:r w:rsidR="0070014A" w:rsidRPr="00C544A7">
              <w:rPr>
                <w:noProof/>
                <w:webHidden/>
                <w:sz w:val="28"/>
                <w:szCs w:val="28"/>
              </w:rPr>
              <w:fldChar w:fldCharType="end"/>
            </w:r>
          </w:hyperlink>
        </w:p>
        <w:p w:rsidR="0070014A" w:rsidRPr="00C544A7" w:rsidRDefault="00A80FD7">
          <w:pPr>
            <w:pStyle w:val="21"/>
            <w:tabs>
              <w:tab w:val="right" w:leader="dot" w:pos="9345"/>
            </w:tabs>
            <w:rPr>
              <w:rFonts w:asciiTheme="minorHAnsi" w:eastAsiaTheme="minorEastAsia" w:hAnsiTheme="minorHAnsi" w:cstheme="minorBidi"/>
              <w:noProof/>
              <w:sz w:val="28"/>
              <w:szCs w:val="28"/>
              <w:lang w:eastAsia="ru-RU"/>
            </w:rPr>
          </w:pPr>
          <w:hyperlink w:anchor="_Toc453243629" w:history="1">
            <w:r w:rsidR="0070014A" w:rsidRPr="00C544A7">
              <w:rPr>
                <w:rStyle w:val="a9"/>
                <w:noProof/>
                <w:sz w:val="28"/>
              </w:rPr>
              <w:t>4.2 Схема данных</w:t>
            </w:r>
            <w:r w:rsidR="0070014A" w:rsidRPr="00C544A7">
              <w:rPr>
                <w:noProof/>
                <w:webHidden/>
                <w:sz w:val="28"/>
                <w:szCs w:val="28"/>
              </w:rPr>
              <w:tab/>
            </w:r>
            <w:r w:rsidR="0070014A" w:rsidRPr="00C544A7">
              <w:rPr>
                <w:noProof/>
                <w:webHidden/>
                <w:sz w:val="28"/>
                <w:szCs w:val="28"/>
              </w:rPr>
              <w:fldChar w:fldCharType="begin"/>
            </w:r>
            <w:r w:rsidR="0070014A" w:rsidRPr="00C544A7">
              <w:rPr>
                <w:noProof/>
                <w:webHidden/>
                <w:sz w:val="28"/>
                <w:szCs w:val="28"/>
              </w:rPr>
              <w:instrText xml:space="preserve"> PAGEREF _Toc453243629 \h </w:instrText>
            </w:r>
            <w:r w:rsidR="0070014A" w:rsidRPr="00C544A7">
              <w:rPr>
                <w:noProof/>
                <w:webHidden/>
                <w:sz w:val="28"/>
                <w:szCs w:val="28"/>
              </w:rPr>
            </w:r>
            <w:r w:rsidR="0070014A" w:rsidRPr="00C544A7">
              <w:rPr>
                <w:noProof/>
                <w:webHidden/>
                <w:sz w:val="28"/>
                <w:szCs w:val="28"/>
              </w:rPr>
              <w:fldChar w:fldCharType="separate"/>
            </w:r>
            <w:r w:rsidR="00C544A7">
              <w:rPr>
                <w:noProof/>
                <w:webHidden/>
                <w:sz w:val="28"/>
                <w:szCs w:val="28"/>
              </w:rPr>
              <w:t>16</w:t>
            </w:r>
            <w:r w:rsidR="0070014A" w:rsidRPr="00C544A7">
              <w:rPr>
                <w:noProof/>
                <w:webHidden/>
                <w:sz w:val="28"/>
                <w:szCs w:val="28"/>
              </w:rPr>
              <w:fldChar w:fldCharType="end"/>
            </w:r>
          </w:hyperlink>
        </w:p>
        <w:p w:rsidR="0070014A" w:rsidRPr="00C544A7" w:rsidRDefault="00A80FD7">
          <w:pPr>
            <w:pStyle w:val="21"/>
            <w:tabs>
              <w:tab w:val="right" w:leader="dot" w:pos="9345"/>
            </w:tabs>
            <w:rPr>
              <w:rFonts w:asciiTheme="minorHAnsi" w:eastAsiaTheme="minorEastAsia" w:hAnsiTheme="minorHAnsi" w:cstheme="minorBidi"/>
              <w:noProof/>
              <w:sz w:val="28"/>
              <w:szCs w:val="28"/>
              <w:lang w:eastAsia="ru-RU"/>
            </w:rPr>
          </w:pPr>
          <w:hyperlink w:anchor="_Toc453243630" w:history="1">
            <w:r w:rsidR="0070014A" w:rsidRPr="00C544A7">
              <w:rPr>
                <w:rStyle w:val="a9"/>
                <w:noProof/>
                <w:sz w:val="28"/>
              </w:rPr>
              <w:t>4.3 Запросы, используемые в данной БД</w:t>
            </w:r>
            <w:r w:rsidR="0070014A" w:rsidRPr="00C544A7">
              <w:rPr>
                <w:noProof/>
                <w:webHidden/>
                <w:sz w:val="28"/>
                <w:szCs w:val="28"/>
              </w:rPr>
              <w:tab/>
            </w:r>
            <w:r w:rsidR="0070014A" w:rsidRPr="00C544A7">
              <w:rPr>
                <w:noProof/>
                <w:webHidden/>
                <w:sz w:val="28"/>
                <w:szCs w:val="28"/>
              </w:rPr>
              <w:fldChar w:fldCharType="begin"/>
            </w:r>
            <w:r w:rsidR="0070014A" w:rsidRPr="00C544A7">
              <w:rPr>
                <w:noProof/>
                <w:webHidden/>
                <w:sz w:val="28"/>
                <w:szCs w:val="28"/>
              </w:rPr>
              <w:instrText xml:space="preserve"> PAGEREF _Toc453243630 \h </w:instrText>
            </w:r>
            <w:r w:rsidR="0070014A" w:rsidRPr="00C544A7">
              <w:rPr>
                <w:noProof/>
                <w:webHidden/>
                <w:sz w:val="28"/>
                <w:szCs w:val="28"/>
              </w:rPr>
            </w:r>
            <w:r w:rsidR="0070014A" w:rsidRPr="00C544A7">
              <w:rPr>
                <w:noProof/>
                <w:webHidden/>
                <w:sz w:val="28"/>
                <w:szCs w:val="28"/>
              </w:rPr>
              <w:fldChar w:fldCharType="separate"/>
            </w:r>
            <w:r w:rsidR="00C544A7">
              <w:rPr>
                <w:noProof/>
                <w:webHidden/>
                <w:sz w:val="28"/>
                <w:szCs w:val="28"/>
              </w:rPr>
              <w:t>16</w:t>
            </w:r>
            <w:r w:rsidR="0070014A" w:rsidRPr="00C544A7">
              <w:rPr>
                <w:noProof/>
                <w:webHidden/>
                <w:sz w:val="28"/>
                <w:szCs w:val="28"/>
              </w:rPr>
              <w:fldChar w:fldCharType="end"/>
            </w:r>
          </w:hyperlink>
        </w:p>
        <w:p w:rsidR="0070014A" w:rsidRPr="00C544A7" w:rsidRDefault="00A80FD7">
          <w:pPr>
            <w:pStyle w:val="21"/>
            <w:tabs>
              <w:tab w:val="right" w:leader="dot" w:pos="9345"/>
            </w:tabs>
            <w:rPr>
              <w:rFonts w:asciiTheme="minorHAnsi" w:eastAsiaTheme="minorEastAsia" w:hAnsiTheme="minorHAnsi" w:cstheme="minorBidi"/>
              <w:noProof/>
              <w:sz w:val="28"/>
              <w:szCs w:val="28"/>
              <w:lang w:eastAsia="ru-RU"/>
            </w:rPr>
          </w:pPr>
          <w:hyperlink w:anchor="_Toc453243631" w:history="1">
            <w:r w:rsidR="0070014A" w:rsidRPr="00C544A7">
              <w:rPr>
                <w:rStyle w:val="a9"/>
                <w:noProof/>
                <w:sz w:val="28"/>
              </w:rPr>
              <w:t>4.4 Формы, использованные в базе данных</w:t>
            </w:r>
            <w:r w:rsidR="0070014A" w:rsidRPr="00C544A7">
              <w:rPr>
                <w:noProof/>
                <w:webHidden/>
                <w:sz w:val="28"/>
                <w:szCs w:val="28"/>
              </w:rPr>
              <w:tab/>
            </w:r>
            <w:r w:rsidR="0070014A" w:rsidRPr="00C544A7">
              <w:rPr>
                <w:noProof/>
                <w:webHidden/>
                <w:sz w:val="28"/>
                <w:szCs w:val="28"/>
              </w:rPr>
              <w:fldChar w:fldCharType="begin"/>
            </w:r>
            <w:r w:rsidR="0070014A" w:rsidRPr="00C544A7">
              <w:rPr>
                <w:noProof/>
                <w:webHidden/>
                <w:sz w:val="28"/>
                <w:szCs w:val="28"/>
              </w:rPr>
              <w:instrText xml:space="preserve"> PAGEREF _Toc453243631 \h </w:instrText>
            </w:r>
            <w:r w:rsidR="0070014A" w:rsidRPr="00C544A7">
              <w:rPr>
                <w:noProof/>
                <w:webHidden/>
                <w:sz w:val="28"/>
                <w:szCs w:val="28"/>
              </w:rPr>
            </w:r>
            <w:r w:rsidR="0070014A" w:rsidRPr="00C544A7">
              <w:rPr>
                <w:noProof/>
                <w:webHidden/>
                <w:sz w:val="28"/>
                <w:szCs w:val="28"/>
              </w:rPr>
              <w:fldChar w:fldCharType="separate"/>
            </w:r>
            <w:r w:rsidR="00C544A7">
              <w:rPr>
                <w:noProof/>
                <w:webHidden/>
                <w:sz w:val="28"/>
                <w:szCs w:val="28"/>
              </w:rPr>
              <w:t>17</w:t>
            </w:r>
            <w:r w:rsidR="0070014A" w:rsidRPr="00C544A7">
              <w:rPr>
                <w:noProof/>
                <w:webHidden/>
                <w:sz w:val="28"/>
                <w:szCs w:val="28"/>
              </w:rPr>
              <w:fldChar w:fldCharType="end"/>
            </w:r>
          </w:hyperlink>
        </w:p>
        <w:p w:rsidR="0070014A" w:rsidRPr="00C544A7" w:rsidRDefault="00A80FD7">
          <w:pPr>
            <w:pStyle w:val="21"/>
            <w:tabs>
              <w:tab w:val="right" w:leader="dot" w:pos="9345"/>
            </w:tabs>
            <w:rPr>
              <w:rFonts w:asciiTheme="minorHAnsi" w:eastAsiaTheme="minorEastAsia" w:hAnsiTheme="minorHAnsi" w:cstheme="minorBidi"/>
              <w:noProof/>
              <w:sz w:val="28"/>
              <w:szCs w:val="28"/>
              <w:lang w:eastAsia="ru-RU"/>
            </w:rPr>
          </w:pPr>
          <w:hyperlink w:anchor="_Toc453243632" w:history="1">
            <w:r w:rsidR="0070014A" w:rsidRPr="00C544A7">
              <w:rPr>
                <w:rStyle w:val="a9"/>
                <w:noProof/>
                <w:sz w:val="28"/>
              </w:rPr>
              <w:t>Создание главной кнопочной формы</w:t>
            </w:r>
            <w:r w:rsidR="0070014A" w:rsidRPr="00C544A7">
              <w:rPr>
                <w:noProof/>
                <w:webHidden/>
                <w:sz w:val="28"/>
                <w:szCs w:val="28"/>
              </w:rPr>
              <w:tab/>
            </w:r>
            <w:r w:rsidR="0070014A" w:rsidRPr="00C544A7">
              <w:rPr>
                <w:noProof/>
                <w:webHidden/>
                <w:sz w:val="28"/>
                <w:szCs w:val="28"/>
              </w:rPr>
              <w:fldChar w:fldCharType="begin"/>
            </w:r>
            <w:r w:rsidR="0070014A" w:rsidRPr="00C544A7">
              <w:rPr>
                <w:noProof/>
                <w:webHidden/>
                <w:sz w:val="28"/>
                <w:szCs w:val="28"/>
              </w:rPr>
              <w:instrText xml:space="preserve"> PAGEREF _Toc453243632 \h </w:instrText>
            </w:r>
            <w:r w:rsidR="0070014A" w:rsidRPr="00C544A7">
              <w:rPr>
                <w:noProof/>
                <w:webHidden/>
                <w:sz w:val="28"/>
                <w:szCs w:val="28"/>
              </w:rPr>
            </w:r>
            <w:r w:rsidR="0070014A" w:rsidRPr="00C544A7">
              <w:rPr>
                <w:noProof/>
                <w:webHidden/>
                <w:sz w:val="28"/>
                <w:szCs w:val="28"/>
              </w:rPr>
              <w:fldChar w:fldCharType="separate"/>
            </w:r>
            <w:r w:rsidR="00C544A7">
              <w:rPr>
                <w:noProof/>
                <w:webHidden/>
                <w:sz w:val="28"/>
                <w:szCs w:val="28"/>
              </w:rPr>
              <w:t>19</w:t>
            </w:r>
            <w:r w:rsidR="0070014A" w:rsidRPr="00C544A7">
              <w:rPr>
                <w:noProof/>
                <w:webHidden/>
                <w:sz w:val="28"/>
                <w:szCs w:val="28"/>
              </w:rPr>
              <w:fldChar w:fldCharType="end"/>
            </w:r>
          </w:hyperlink>
        </w:p>
        <w:p w:rsidR="0070014A" w:rsidRPr="00C544A7" w:rsidRDefault="00A80FD7">
          <w:pPr>
            <w:pStyle w:val="21"/>
            <w:tabs>
              <w:tab w:val="right" w:leader="dot" w:pos="9345"/>
            </w:tabs>
            <w:rPr>
              <w:rFonts w:asciiTheme="minorHAnsi" w:eastAsiaTheme="minorEastAsia" w:hAnsiTheme="minorHAnsi" w:cstheme="minorBidi"/>
              <w:noProof/>
              <w:sz w:val="28"/>
              <w:szCs w:val="28"/>
              <w:lang w:eastAsia="ru-RU"/>
            </w:rPr>
          </w:pPr>
          <w:hyperlink w:anchor="_Toc453243633" w:history="1">
            <w:r w:rsidR="0070014A" w:rsidRPr="00C544A7">
              <w:rPr>
                <w:rStyle w:val="a9"/>
                <w:noProof/>
                <w:sz w:val="28"/>
              </w:rPr>
              <w:t>4.5 Отчеты, реализованные в базе данных</w:t>
            </w:r>
            <w:r w:rsidR="0070014A" w:rsidRPr="00C544A7">
              <w:rPr>
                <w:noProof/>
                <w:webHidden/>
                <w:sz w:val="28"/>
                <w:szCs w:val="28"/>
              </w:rPr>
              <w:tab/>
            </w:r>
            <w:r w:rsidR="0070014A" w:rsidRPr="00C544A7">
              <w:rPr>
                <w:noProof/>
                <w:webHidden/>
                <w:sz w:val="28"/>
                <w:szCs w:val="28"/>
              </w:rPr>
              <w:fldChar w:fldCharType="begin"/>
            </w:r>
            <w:r w:rsidR="0070014A" w:rsidRPr="00C544A7">
              <w:rPr>
                <w:noProof/>
                <w:webHidden/>
                <w:sz w:val="28"/>
                <w:szCs w:val="28"/>
              </w:rPr>
              <w:instrText xml:space="preserve"> PAGEREF _Toc453243633 \h </w:instrText>
            </w:r>
            <w:r w:rsidR="0070014A" w:rsidRPr="00C544A7">
              <w:rPr>
                <w:noProof/>
                <w:webHidden/>
                <w:sz w:val="28"/>
                <w:szCs w:val="28"/>
              </w:rPr>
            </w:r>
            <w:r w:rsidR="0070014A" w:rsidRPr="00C544A7">
              <w:rPr>
                <w:noProof/>
                <w:webHidden/>
                <w:sz w:val="28"/>
                <w:szCs w:val="28"/>
              </w:rPr>
              <w:fldChar w:fldCharType="separate"/>
            </w:r>
            <w:r w:rsidR="00C544A7">
              <w:rPr>
                <w:noProof/>
                <w:webHidden/>
                <w:sz w:val="28"/>
                <w:szCs w:val="28"/>
              </w:rPr>
              <w:t>20</w:t>
            </w:r>
            <w:r w:rsidR="0070014A" w:rsidRPr="00C544A7">
              <w:rPr>
                <w:noProof/>
                <w:webHidden/>
                <w:sz w:val="28"/>
                <w:szCs w:val="28"/>
              </w:rPr>
              <w:fldChar w:fldCharType="end"/>
            </w:r>
          </w:hyperlink>
        </w:p>
        <w:p w:rsidR="0070014A" w:rsidRPr="00C544A7" w:rsidRDefault="00A80FD7">
          <w:pPr>
            <w:pStyle w:val="21"/>
            <w:tabs>
              <w:tab w:val="right" w:leader="dot" w:pos="9345"/>
            </w:tabs>
            <w:rPr>
              <w:rFonts w:asciiTheme="minorHAnsi" w:eastAsiaTheme="minorEastAsia" w:hAnsiTheme="minorHAnsi" w:cstheme="minorBidi"/>
              <w:noProof/>
              <w:sz w:val="28"/>
              <w:szCs w:val="28"/>
              <w:lang w:eastAsia="ru-RU"/>
            </w:rPr>
          </w:pPr>
          <w:hyperlink w:anchor="_Toc453243634" w:history="1">
            <w:r w:rsidR="0070014A" w:rsidRPr="00C544A7">
              <w:rPr>
                <w:rStyle w:val="a9"/>
                <w:noProof/>
                <w:sz w:val="28"/>
              </w:rPr>
              <w:t>Заключение</w:t>
            </w:r>
            <w:r w:rsidR="0070014A" w:rsidRPr="00C544A7">
              <w:rPr>
                <w:noProof/>
                <w:webHidden/>
                <w:sz w:val="28"/>
                <w:szCs w:val="28"/>
              </w:rPr>
              <w:tab/>
            </w:r>
            <w:r w:rsidR="0070014A" w:rsidRPr="00C544A7">
              <w:rPr>
                <w:noProof/>
                <w:webHidden/>
                <w:sz w:val="28"/>
                <w:szCs w:val="28"/>
              </w:rPr>
              <w:fldChar w:fldCharType="begin"/>
            </w:r>
            <w:r w:rsidR="0070014A" w:rsidRPr="00C544A7">
              <w:rPr>
                <w:noProof/>
                <w:webHidden/>
                <w:sz w:val="28"/>
                <w:szCs w:val="28"/>
              </w:rPr>
              <w:instrText xml:space="preserve"> PAGEREF _Toc453243634 \h </w:instrText>
            </w:r>
            <w:r w:rsidR="0070014A" w:rsidRPr="00C544A7">
              <w:rPr>
                <w:noProof/>
                <w:webHidden/>
                <w:sz w:val="28"/>
                <w:szCs w:val="28"/>
              </w:rPr>
            </w:r>
            <w:r w:rsidR="0070014A" w:rsidRPr="00C544A7">
              <w:rPr>
                <w:noProof/>
                <w:webHidden/>
                <w:sz w:val="28"/>
                <w:szCs w:val="28"/>
              </w:rPr>
              <w:fldChar w:fldCharType="separate"/>
            </w:r>
            <w:r w:rsidR="00C544A7">
              <w:rPr>
                <w:noProof/>
                <w:webHidden/>
                <w:sz w:val="28"/>
                <w:szCs w:val="28"/>
              </w:rPr>
              <w:t>22</w:t>
            </w:r>
            <w:r w:rsidR="0070014A" w:rsidRPr="00C544A7">
              <w:rPr>
                <w:noProof/>
                <w:webHidden/>
                <w:sz w:val="28"/>
                <w:szCs w:val="28"/>
              </w:rPr>
              <w:fldChar w:fldCharType="end"/>
            </w:r>
          </w:hyperlink>
        </w:p>
        <w:p w:rsidR="0070014A" w:rsidRPr="00C544A7" w:rsidRDefault="00A80FD7">
          <w:pPr>
            <w:pStyle w:val="21"/>
            <w:tabs>
              <w:tab w:val="right" w:leader="dot" w:pos="9345"/>
            </w:tabs>
            <w:rPr>
              <w:rFonts w:asciiTheme="minorHAnsi" w:eastAsiaTheme="minorEastAsia" w:hAnsiTheme="minorHAnsi" w:cstheme="minorBidi"/>
              <w:noProof/>
              <w:sz w:val="28"/>
              <w:szCs w:val="28"/>
              <w:lang w:eastAsia="ru-RU"/>
            </w:rPr>
          </w:pPr>
          <w:hyperlink w:anchor="_Toc453243635" w:history="1">
            <w:r w:rsidR="0070014A" w:rsidRPr="00C544A7">
              <w:rPr>
                <w:rStyle w:val="a9"/>
                <w:noProof/>
                <w:sz w:val="28"/>
              </w:rPr>
              <w:t>Список использованных источников</w:t>
            </w:r>
            <w:r w:rsidR="0070014A" w:rsidRPr="00C544A7">
              <w:rPr>
                <w:noProof/>
                <w:webHidden/>
                <w:sz w:val="28"/>
                <w:szCs w:val="28"/>
              </w:rPr>
              <w:tab/>
            </w:r>
            <w:r w:rsidR="0070014A" w:rsidRPr="00C544A7">
              <w:rPr>
                <w:noProof/>
                <w:webHidden/>
                <w:sz w:val="28"/>
                <w:szCs w:val="28"/>
              </w:rPr>
              <w:fldChar w:fldCharType="begin"/>
            </w:r>
            <w:r w:rsidR="0070014A" w:rsidRPr="00C544A7">
              <w:rPr>
                <w:noProof/>
                <w:webHidden/>
                <w:sz w:val="28"/>
                <w:szCs w:val="28"/>
              </w:rPr>
              <w:instrText xml:space="preserve"> PAGEREF _Toc453243635 \h </w:instrText>
            </w:r>
            <w:r w:rsidR="0070014A" w:rsidRPr="00C544A7">
              <w:rPr>
                <w:noProof/>
                <w:webHidden/>
                <w:sz w:val="28"/>
                <w:szCs w:val="28"/>
              </w:rPr>
            </w:r>
            <w:r w:rsidR="0070014A" w:rsidRPr="00C544A7">
              <w:rPr>
                <w:noProof/>
                <w:webHidden/>
                <w:sz w:val="28"/>
                <w:szCs w:val="28"/>
              </w:rPr>
              <w:fldChar w:fldCharType="separate"/>
            </w:r>
            <w:r w:rsidR="00C544A7">
              <w:rPr>
                <w:noProof/>
                <w:webHidden/>
                <w:sz w:val="28"/>
                <w:szCs w:val="28"/>
              </w:rPr>
              <w:t>23</w:t>
            </w:r>
            <w:r w:rsidR="0070014A" w:rsidRPr="00C544A7">
              <w:rPr>
                <w:noProof/>
                <w:webHidden/>
                <w:sz w:val="28"/>
                <w:szCs w:val="28"/>
              </w:rPr>
              <w:fldChar w:fldCharType="end"/>
            </w:r>
          </w:hyperlink>
        </w:p>
        <w:p w:rsidR="00602C82" w:rsidRDefault="00602C82">
          <w:r w:rsidRPr="00C544A7">
            <w:rPr>
              <w:b/>
              <w:bCs/>
              <w:sz w:val="28"/>
              <w:szCs w:val="28"/>
            </w:rPr>
            <w:fldChar w:fldCharType="end"/>
          </w:r>
        </w:p>
      </w:sdtContent>
    </w:sdt>
    <w:p w:rsidR="006701DA" w:rsidRDefault="00602C82">
      <w:pPr>
        <w:suppressAutoHyphens w:val="0"/>
        <w:autoSpaceDN/>
        <w:textAlignment w:val="auto"/>
        <w:rPr>
          <w:rFonts w:eastAsiaTheme="majorEastAsia"/>
          <w:b/>
          <w:bCs/>
          <w:sz w:val="32"/>
          <w:szCs w:val="32"/>
        </w:rPr>
      </w:pPr>
      <w:r>
        <w:rPr>
          <w:rFonts w:eastAsiaTheme="majorEastAsia"/>
          <w:b/>
          <w:bCs/>
          <w:sz w:val="32"/>
          <w:szCs w:val="32"/>
        </w:rPr>
        <w:br w:type="page"/>
      </w:r>
    </w:p>
    <w:p w:rsidR="007618BE" w:rsidRDefault="007618BE" w:rsidP="00F135D2">
      <w:pPr>
        <w:pStyle w:val="2"/>
        <w:spacing w:line="360" w:lineRule="auto"/>
        <w:ind w:firstLine="709"/>
        <w:jc w:val="both"/>
        <w:rPr>
          <w:rFonts w:ascii="Times New Roman" w:hAnsi="Times New Roman" w:cs="Times New Roman"/>
          <w:color w:val="auto"/>
          <w:sz w:val="32"/>
          <w:szCs w:val="32"/>
        </w:rPr>
      </w:pPr>
      <w:bookmarkStart w:id="5" w:name="_Toc453243623"/>
      <w:r w:rsidRPr="00F135D2">
        <w:rPr>
          <w:rFonts w:ascii="Times New Roman" w:hAnsi="Times New Roman" w:cs="Times New Roman"/>
          <w:color w:val="auto"/>
          <w:sz w:val="32"/>
          <w:szCs w:val="32"/>
        </w:rPr>
        <w:lastRenderedPageBreak/>
        <w:t>Введение</w:t>
      </w:r>
      <w:bookmarkEnd w:id="4"/>
      <w:bookmarkEnd w:id="3"/>
      <w:bookmarkEnd w:id="2"/>
      <w:bookmarkEnd w:id="1"/>
      <w:bookmarkEnd w:id="5"/>
    </w:p>
    <w:p w:rsidR="004E5113" w:rsidRPr="00FC0B23" w:rsidRDefault="008C2498" w:rsidP="00FC0B23">
      <w:pPr>
        <w:spacing w:after="0" w:line="360" w:lineRule="auto"/>
        <w:ind w:firstLine="709"/>
        <w:jc w:val="both"/>
        <w:rPr>
          <w:sz w:val="28"/>
          <w:szCs w:val="28"/>
        </w:rPr>
      </w:pPr>
      <w:r w:rsidRPr="00FC0B23">
        <w:rPr>
          <w:sz w:val="28"/>
          <w:szCs w:val="28"/>
        </w:rPr>
        <w:t>В современной организации системы электронного документооборота (СЭД) становятся обязательным элементом ИТ-инфраструктуры. С их помощью повышают эффективность деятельности коммерческие компании и промышленные предприятия, а в государственных учреждениях на базе технологий электронного документооборота решаются задачи внутреннего управления, межведомственного взаимодействия и взаимодействия с населением. Общепринятой аббревиатурой является СЭД, хотя наравне с ней также используются САД (система автоматизации делопроизводства), СЭДО (система электронного документооборота) и САДО (система автоматизации документооборота). Система электронного документооборота (СЭД) — организационно-техническая система, обеспечивающая процесс создания, управления доступом и распространения электронных документов в компьютерных сетях, а также обеспечивающая контроль над потоками документов в организации.  Изначально системы этого класса рассматривались лишь как инструмент автоматизации задач классического делопроизводства, но со временем стали охватывать все более широкий спектр задач. Сегодня разработчики СЭД ориентируют свои продукты на работу не только с корреспонденцией и ОРД (организационно-распорядительными документами), но и с различными внутренними документами (договорами, нормативной, справочной и проектной документацией, документами по кадровой деятельности и др.). СЭД также используются для решения прикладных задач, в которых важной составляющей является работа с электронными документами: управление взаимодействием с клиентами, обработка обращений граждан, автоматизация работы сервисной службы, организация проектного документооборота и др. Фактически системой электронного документооборота называют любую информационную систему, обеспечивающую работу с электронными документами.</w:t>
      </w:r>
      <w:r w:rsidR="004E5113" w:rsidRPr="00FC0B23">
        <w:rPr>
          <w:sz w:val="28"/>
          <w:szCs w:val="28"/>
        </w:rPr>
        <w:t xml:space="preserve"> Таким образом, первые СЭД были полностью индивидуализированы, разрабатывались непосредственно на предприятиях, </w:t>
      </w:r>
      <w:r w:rsidR="004E5113" w:rsidRPr="00FC0B23">
        <w:rPr>
          <w:sz w:val="28"/>
          <w:szCs w:val="28"/>
        </w:rPr>
        <w:lastRenderedPageBreak/>
        <w:t xml:space="preserve">для которых создавались силами внутренних ресурсов. </w:t>
      </w:r>
      <w:proofErr w:type="gramStart"/>
      <w:r w:rsidR="004E5113" w:rsidRPr="00FC0B23">
        <w:rPr>
          <w:sz w:val="28"/>
          <w:szCs w:val="28"/>
        </w:rPr>
        <w:t xml:space="preserve">Очевидные достоинства такого подхода (четкое соответствие построенной СЭД фактическим регламентированным процессам документооборота, общая интегрированность в информационную инфраструктуру организации) были с лихвой компенсированы одним принципиальным недостатком: такая система, разработанная в самой организации, обычно была </w:t>
      </w:r>
      <w:r w:rsidR="00FC0B23" w:rsidRPr="00FC0B23">
        <w:rPr>
          <w:sz w:val="28"/>
          <w:szCs w:val="28"/>
        </w:rPr>
        <w:t>не масштабируемой</w:t>
      </w:r>
      <w:r w:rsidR="004E5113" w:rsidRPr="00FC0B23">
        <w:rPr>
          <w:sz w:val="28"/>
          <w:szCs w:val="28"/>
        </w:rPr>
        <w:t>, а изменить структуру автоматизируемых процессов было практически невозможно, что приводило к невозможности развития такой системы.</w:t>
      </w:r>
      <w:proofErr w:type="gramEnd"/>
      <w:r w:rsidR="004E5113" w:rsidRPr="00FC0B23">
        <w:rPr>
          <w:sz w:val="28"/>
          <w:szCs w:val="28"/>
        </w:rPr>
        <w:t xml:space="preserve"> </w:t>
      </w:r>
      <w:proofErr w:type="gramStart"/>
      <w:r w:rsidR="004E5113" w:rsidRPr="00FC0B23">
        <w:rPr>
          <w:sz w:val="28"/>
          <w:szCs w:val="28"/>
        </w:rPr>
        <w:t>А поскольку полученная таким образом СЭД была неразрывно связана с моделью управления организацией, то наступал момент, когда развитие компании полностью останавливалось вследствие того, что используемая система электронного документооборота сама тормозила то, что должна была совершенствовать: эффективность принятой в организации системы управления начинала быстро падать и компания была вынуждена прикладывать усилия для того, чтобы создать адекватную СЭД, которая бы смогла поддержать</w:t>
      </w:r>
      <w:proofErr w:type="gramEnd"/>
      <w:r w:rsidR="004E5113" w:rsidRPr="00FC0B23">
        <w:rPr>
          <w:sz w:val="28"/>
          <w:szCs w:val="28"/>
        </w:rPr>
        <w:t xml:space="preserve"> управление и сделать развитие компании более эффективным.</w:t>
      </w:r>
    </w:p>
    <w:p w:rsidR="007618BE" w:rsidRPr="00F135D2" w:rsidRDefault="007618BE" w:rsidP="00F135D2">
      <w:pPr>
        <w:pStyle w:val="Standard"/>
        <w:spacing w:line="360" w:lineRule="auto"/>
        <w:ind w:firstLine="709"/>
        <w:jc w:val="both"/>
        <w:rPr>
          <w:rFonts w:ascii="Times New Roman" w:hAnsi="Times New Roman" w:cs="Times New Roman"/>
          <w:color w:val="252525"/>
          <w:sz w:val="28"/>
          <w:szCs w:val="28"/>
          <w:shd w:val="clear" w:color="auto" w:fill="FFFFFF"/>
        </w:rPr>
      </w:pPr>
      <w:r w:rsidRPr="00F135D2">
        <w:rPr>
          <w:rFonts w:ascii="Times New Roman" w:hAnsi="Times New Roman" w:cs="Times New Roman"/>
          <w:color w:val="252525"/>
          <w:sz w:val="28"/>
          <w:szCs w:val="28"/>
          <w:shd w:val="clear" w:color="auto" w:fill="FFFFFF"/>
        </w:rPr>
        <w:t xml:space="preserve">Целью данной курсовой работы является </w:t>
      </w:r>
      <w:r w:rsidR="008A5B73" w:rsidRPr="00F135D2">
        <w:rPr>
          <w:rFonts w:ascii="Times New Roman" w:hAnsi="Times New Roman" w:cs="Times New Roman"/>
          <w:color w:val="252525"/>
          <w:sz w:val="28"/>
          <w:szCs w:val="28"/>
          <w:shd w:val="clear" w:color="auto" w:fill="FFFFFF"/>
        </w:rPr>
        <w:t>разработка БД для информационной системы «Таксировки нарядов».</w:t>
      </w:r>
    </w:p>
    <w:p w:rsidR="009B7ABF" w:rsidRPr="00F135D2" w:rsidRDefault="009B7ABF" w:rsidP="00F135D2">
      <w:pPr>
        <w:pStyle w:val="Standard"/>
        <w:spacing w:line="360" w:lineRule="auto"/>
        <w:ind w:firstLine="709"/>
        <w:jc w:val="both"/>
        <w:rPr>
          <w:rFonts w:ascii="Times New Roman" w:hAnsi="Times New Roman" w:cs="Times New Roman"/>
          <w:color w:val="252525"/>
          <w:sz w:val="28"/>
          <w:szCs w:val="28"/>
          <w:shd w:val="clear" w:color="auto" w:fill="FFFFFF"/>
        </w:rPr>
      </w:pPr>
      <w:r w:rsidRPr="00F135D2">
        <w:rPr>
          <w:rFonts w:ascii="Times New Roman" w:hAnsi="Times New Roman" w:cs="Times New Roman"/>
          <w:color w:val="252525"/>
          <w:sz w:val="28"/>
          <w:szCs w:val="28"/>
          <w:shd w:val="clear" w:color="auto" w:fill="FFFFFF"/>
        </w:rPr>
        <w:t>В рамках курсовой работы поставлены следующие задачи:</w:t>
      </w:r>
    </w:p>
    <w:p w:rsidR="009B7ABF" w:rsidRPr="00F135D2" w:rsidRDefault="009B7ABF" w:rsidP="00F135D2">
      <w:pPr>
        <w:pStyle w:val="Standard"/>
        <w:numPr>
          <w:ilvl w:val="0"/>
          <w:numId w:val="15"/>
        </w:numPr>
        <w:spacing w:line="360" w:lineRule="auto"/>
        <w:ind w:firstLine="709"/>
        <w:jc w:val="both"/>
        <w:rPr>
          <w:rFonts w:ascii="Times New Roman" w:hAnsi="Times New Roman" w:cs="Times New Roman"/>
          <w:sz w:val="28"/>
          <w:szCs w:val="28"/>
        </w:rPr>
      </w:pPr>
      <w:r w:rsidRPr="00F135D2">
        <w:rPr>
          <w:rFonts w:ascii="Times New Roman" w:hAnsi="Times New Roman" w:cs="Times New Roman"/>
          <w:sz w:val="28"/>
          <w:szCs w:val="28"/>
        </w:rPr>
        <w:t>Анализ и описание предметной области;</w:t>
      </w:r>
    </w:p>
    <w:p w:rsidR="009B7ABF" w:rsidRPr="00F135D2" w:rsidRDefault="009B7ABF" w:rsidP="00F135D2">
      <w:pPr>
        <w:pStyle w:val="Standard"/>
        <w:numPr>
          <w:ilvl w:val="0"/>
          <w:numId w:val="15"/>
        </w:numPr>
        <w:spacing w:line="360" w:lineRule="auto"/>
        <w:ind w:firstLine="709"/>
        <w:jc w:val="both"/>
        <w:rPr>
          <w:rFonts w:ascii="Times New Roman" w:hAnsi="Times New Roman" w:cs="Times New Roman"/>
          <w:sz w:val="28"/>
          <w:szCs w:val="28"/>
        </w:rPr>
      </w:pPr>
      <w:r w:rsidRPr="00F135D2">
        <w:rPr>
          <w:rFonts w:ascii="Times New Roman" w:hAnsi="Times New Roman" w:cs="Times New Roman"/>
          <w:sz w:val="28"/>
          <w:szCs w:val="28"/>
        </w:rPr>
        <w:t>Проектир</w:t>
      </w:r>
      <w:r w:rsidR="008A5B73" w:rsidRPr="00F135D2">
        <w:rPr>
          <w:rFonts w:ascii="Times New Roman" w:hAnsi="Times New Roman" w:cs="Times New Roman"/>
          <w:sz w:val="28"/>
          <w:szCs w:val="28"/>
        </w:rPr>
        <w:t>ование и реализация базы данных;</w:t>
      </w:r>
    </w:p>
    <w:p w:rsidR="008A5B73" w:rsidRPr="00F135D2" w:rsidRDefault="008A5B73" w:rsidP="00F135D2">
      <w:pPr>
        <w:pStyle w:val="Standard"/>
        <w:numPr>
          <w:ilvl w:val="0"/>
          <w:numId w:val="15"/>
        </w:numPr>
        <w:spacing w:line="360" w:lineRule="auto"/>
        <w:ind w:firstLine="709"/>
        <w:jc w:val="both"/>
        <w:rPr>
          <w:rFonts w:ascii="Times New Roman" w:hAnsi="Times New Roman" w:cs="Times New Roman"/>
          <w:sz w:val="28"/>
          <w:szCs w:val="28"/>
        </w:rPr>
      </w:pPr>
      <w:r w:rsidRPr="00F135D2">
        <w:rPr>
          <w:rFonts w:ascii="Times New Roman" w:hAnsi="Times New Roman" w:cs="Times New Roman"/>
          <w:sz w:val="28"/>
          <w:szCs w:val="28"/>
        </w:rPr>
        <w:t>Выбор средств разработки.</w:t>
      </w:r>
    </w:p>
    <w:p w:rsidR="0079613C" w:rsidRDefault="0079613C">
      <w:pPr>
        <w:suppressAutoHyphens w:val="0"/>
        <w:autoSpaceDN/>
        <w:textAlignment w:val="auto"/>
        <w:rPr>
          <w:rFonts w:eastAsiaTheme="majorEastAsia"/>
          <w:b/>
          <w:bCs/>
          <w:sz w:val="32"/>
          <w:szCs w:val="32"/>
        </w:rPr>
      </w:pPr>
      <w:r>
        <w:rPr>
          <w:sz w:val="32"/>
          <w:szCs w:val="32"/>
        </w:rPr>
        <w:br w:type="page"/>
      </w:r>
    </w:p>
    <w:p w:rsidR="00F135D2" w:rsidRPr="00F135D2" w:rsidRDefault="007618BE" w:rsidP="00F135D2">
      <w:pPr>
        <w:pStyle w:val="2"/>
        <w:spacing w:line="360" w:lineRule="auto"/>
        <w:ind w:firstLine="709"/>
        <w:jc w:val="both"/>
        <w:rPr>
          <w:rFonts w:ascii="Times New Roman" w:hAnsi="Times New Roman" w:cs="Times New Roman"/>
          <w:color w:val="auto"/>
          <w:sz w:val="32"/>
          <w:szCs w:val="32"/>
        </w:rPr>
      </w:pPr>
      <w:bookmarkStart w:id="6" w:name="_Toc453243624"/>
      <w:r w:rsidRPr="00F135D2">
        <w:rPr>
          <w:rFonts w:ascii="Times New Roman" w:hAnsi="Times New Roman" w:cs="Times New Roman"/>
          <w:color w:val="auto"/>
          <w:sz w:val="32"/>
          <w:szCs w:val="32"/>
        </w:rPr>
        <w:lastRenderedPageBreak/>
        <w:t>1 Описание предметной области</w:t>
      </w:r>
      <w:bookmarkEnd w:id="6"/>
    </w:p>
    <w:p w:rsidR="008A5B73" w:rsidRPr="00F135D2" w:rsidRDefault="002C772E" w:rsidP="003C0FE8">
      <w:pPr>
        <w:spacing w:after="0" w:line="360" w:lineRule="auto"/>
        <w:ind w:firstLine="709"/>
        <w:jc w:val="both"/>
        <w:rPr>
          <w:sz w:val="28"/>
          <w:szCs w:val="28"/>
        </w:rPr>
      </w:pPr>
      <w:bookmarkStart w:id="7" w:name="_Toc437359557"/>
      <w:bookmarkStart w:id="8" w:name="_Toc437360215"/>
      <w:bookmarkStart w:id="9" w:name="__RefHeading___Toc1273_935835847"/>
      <w:bookmarkStart w:id="10" w:name="_Toc438286824"/>
      <w:r w:rsidRPr="00F135D2">
        <w:rPr>
          <w:sz w:val="28"/>
          <w:szCs w:val="28"/>
        </w:rPr>
        <w:t>Выражение “таксировка документов”, применяемое на практи</w:t>
      </w:r>
      <w:r w:rsidRPr="00F135D2">
        <w:rPr>
          <w:sz w:val="28"/>
          <w:szCs w:val="28"/>
        </w:rPr>
        <w:softHyphen/>
        <w:t>ке, неточно обозначает производимую работу. Таксировать — это значит расценить что-либо, проставить в документе цену или рас</w:t>
      </w:r>
      <w:r w:rsidRPr="00F135D2">
        <w:rPr>
          <w:sz w:val="28"/>
          <w:szCs w:val="28"/>
        </w:rPr>
        <w:softHyphen/>
        <w:t>ценку чего-либо. Следовательно, можно говорить о таксировке чего-либо в документах, а не о таксировке документов. В этом по</w:t>
      </w:r>
      <w:r w:rsidRPr="00F135D2">
        <w:rPr>
          <w:sz w:val="28"/>
          <w:szCs w:val="28"/>
        </w:rPr>
        <w:softHyphen/>
        <w:t>нимании таксировка производится до бухгалтерской обработки документов. Например, на складе предприятия таксируются в приходных ордерах материальные ценности, поступившие на склад, в требованиях — материальные ценности, отпущенные со склада; в цехах предприятия таксируются работы в рабочих наря</w:t>
      </w:r>
      <w:r w:rsidRPr="00F135D2">
        <w:rPr>
          <w:sz w:val="28"/>
          <w:szCs w:val="28"/>
        </w:rPr>
        <w:softHyphen/>
        <w:t>дах. Таксировка в документах производится для исчисления стоимо</w:t>
      </w:r>
      <w:r w:rsidRPr="00F135D2">
        <w:rPr>
          <w:sz w:val="28"/>
          <w:szCs w:val="28"/>
        </w:rPr>
        <w:softHyphen/>
        <w:t>сти таксируемых материальных ценностей (путем умножения их количества на цену), заработка за выполненную работу и в других случаях. Под таксировкой иногда понимают исчисление в доку</w:t>
      </w:r>
      <w:r w:rsidRPr="00F135D2">
        <w:rPr>
          <w:sz w:val="28"/>
          <w:szCs w:val="28"/>
        </w:rPr>
        <w:softHyphen/>
        <w:t>ментах стоимости материальных ценностей или работ. В этом по</w:t>
      </w:r>
      <w:r w:rsidRPr="00F135D2">
        <w:rPr>
          <w:sz w:val="28"/>
          <w:szCs w:val="28"/>
        </w:rPr>
        <w:softHyphen/>
        <w:t>нимании таксировка производится во время бухгалтерской обработки документов. Например, в требованиях таксируются материальные ценности, поступившие со склада, т. е. в них исчисляется стои</w:t>
      </w:r>
      <w:r w:rsidRPr="00F135D2">
        <w:rPr>
          <w:sz w:val="28"/>
          <w:szCs w:val="28"/>
        </w:rPr>
        <w:softHyphen/>
        <w:t>мость каждой материальной ценности и подсчитывается итог.</w:t>
      </w:r>
    </w:p>
    <w:p w:rsidR="002C772E" w:rsidRPr="00F135D2" w:rsidRDefault="002C772E" w:rsidP="003C0FE8">
      <w:pPr>
        <w:spacing w:after="0" w:line="360" w:lineRule="auto"/>
        <w:ind w:firstLine="709"/>
        <w:jc w:val="both"/>
        <w:rPr>
          <w:sz w:val="28"/>
          <w:szCs w:val="28"/>
        </w:rPr>
      </w:pPr>
      <w:r w:rsidRPr="00F135D2">
        <w:rPr>
          <w:color w:val="000000"/>
          <w:sz w:val="28"/>
          <w:szCs w:val="28"/>
          <w:lang w:eastAsia="ru-RU"/>
        </w:rPr>
        <w:t>Документооборот на каждом отдельном предприятии определяет главный (старший) бухгалтер. Его указания, касающиеся выписки документов и порядка их прохождения, являются обязательными для всех работников данного предприятия или организации. Документооборот предусматривает не только порядок составления, использования и</w:t>
      </w:r>
      <w:r w:rsidRPr="00F135D2">
        <w:rPr>
          <w:iCs/>
          <w:color w:val="000000"/>
          <w:sz w:val="28"/>
          <w:szCs w:val="28"/>
          <w:lang w:eastAsia="ru-RU"/>
        </w:rPr>
        <w:t> бухгалтерской обработки документов</w:t>
      </w:r>
      <w:r w:rsidRPr="00F135D2">
        <w:rPr>
          <w:color w:val="000000"/>
          <w:sz w:val="28"/>
          <w:szCs w:val="28"/>
          <w:lang w:eastAsia="ru-RU"/>
        </w:rPr>
        <w:t>, но и ответственность отдельных оперативных и учетных работников за своевременное движение документов.</w:t>
      </w:r>
    </w:p>
    <w:p w:rsidR="002C772E" w:rsidRPr="00F135D2" w:rsidRDefault="002C772E" w:rsidP="003C0FE8">
      <w:pPr>
        <w:suppressAutoHyphens w:val="0"/>
        <w:autoSpaceDN/>
        <w:spacing w:after="0" w:line="360" w:lineRule="auto"/>
        <w:ind w:firstLine="709"/>
        <w:jc w:val="both"/>
        <w:textAlignment w:val="auto"/>
        <w:rPr>
          <w:color w:val="000000"/>
          <w:sz w:val="28"/>
          <w:szCs w:val="28"/>
          <w:lang w:eastAsia="ru-RU"/>
        </w:rPr>
      </w:pPr>
      <w:r w:rsidRPr="00F135D2">
        <w:rPr>
          <w:color w:val="000000"/>
          <w:sz w:val="28"/>
          <w:szCs w:val="28"/>
          <w:lang w:eastAsia="ru-RU"/>
        </w:rPr>
        <w:t xml:space="preserve">Ввод информации в компьютер зависит от способов реализации предыдущих процедур. Информация, зафиксированная в документах, обычно вводится с клавиатуры. В системах с массовым вводом однотипной информации получают распространение сканирующие устройства. Информация, переданная по каналам связи, фиксируется в устройствах </w:t>
      </w:r>
      <w:r w:rsidRPr="00F135D2">
        <w:rPr>
          <w:color w:val="000000"/>
          <w:sz w:val="28"/>
          <w:szCs w:val="28"/>
          <w:lang w:eastAsia="ru-RU"/>
        </w:rPr>
        <w:lastRenderedPageBreak/>
        <w:t>долговременной памяти компьютера. В процессе ввода выполняются контроль и</w:t>
      </w:r>
      <w:r w:rsidRPr="00F135D2">
        <w:rPr>
          <w:iCs/>
          <w:color w:val="000000"/>
          <w:sz w:val="28"/>
          <w:szCs w:val="28"/>
          <w:lang w:eastAsia="ru-RU"/>
        </w:rPr>
        <w:t> бухгалтерская обработка документа</w:t>
      </w:r>
      <w:r w:rsidRPr="00F135D2">
        <w:rPr>
          <w:color w:val="000000"/>
          <w:sz w:val="28"/>
          <w:szCs w:val="28"/>
          <w:lang w:eastAsia="ru-RU"/>
        </w:rPr>
        <w:t>, в результате которой формируются бухгалтерские записи. Они вводятся и хранятся в информационной базе учета.</w:t>
      </w:r>
    </w:p>
    <w:p w:rsidR="00F135D2" w:rsidRPr="00F135D2" w:rsidRDefault="00F135D2" w:rsidP="003C0FE8">
      <w:pPr>
        <w:spacing w:after="0" w:line="360" w:lineRule="auto"/>
        <w:ind w:firstLine="709"/>
        <w:jc w:val="both"/>
        <w:rPr>
          <w:sz w:val="28"/>
          <w:szCs w:val="28"/>
        </w:rPr>
      </w:pPr>
      <w:r w:rsidRPr="00F135D2">
        <w:rPr>
          <w:color w:val="000000"/>
          <w:sz w:val="28"/>
          <w:szCs w:val="28"/>
        </w:rPr>
        <w:t>Таксировщик нарядов выполняет следующие требования:</w:t>
      </w:r>
    </w:p>
    <w:p w:rsidR="00F135D2" w:rsidRPr="00F135D2" w:rsidRDefault="00F135D2" w:rsidP="003C0FE8">
      <w:pPr>
        <w:pStyle w:val="a3"/>
        <w:numPr>
          <w:ilvl w:val="0"/>
          <w:numId w:val="17"/>
        </w:numPr>
        <w:spacing w:after="0" w:line="360" w:lineRule="auto"/>
        <w:ind w:firstLine="709"/>
        <w:jc w:val="both"/>
        <w:rPr>
          <w:rFonts w:ascii="Times New Roman" w:hAnsi="Times New Roman" w:cs="Times New Roman"/>
          <w:sz w:val="28"/>
          <w:szCs w:val="28"/>
        </w:rPr>
      </w:pPr>
      <w:r w:rsidRPr="00F135D2">
        <w:rPr>
          <w:rFonts w:ascii="Times New Roman" w:hAnsi="Times New Roman" w:cs="Times New Roman"/>
          <w:color w:val="000000"/>
          <w:sz w:val="28"/>
          <w:szCs w:val="28"/>
        </w:rPr>
        <w:t>Выполнение отдельных служебных поручений своего непосредственного руководителя.</w:t>
      </w:r>
    </w:p>
    <w:p w:rsidR="00F135D2" w:rsidRPr="00F135D2" w:rsidRDefault="00F135D2" w:rsidP="003C0FE8">
      <w:pPr>
        <w:pStyle w:val="a3"/>
        <w:numPr>
          <w:ilvl w:val="0"/>
          <w:numId w:val="17"/>
        </w:numPr>
        <w:spacing w:after="0" w:line="360" w:lineRule="auto"/>
        <w:ind w:firstLine="709"/>
        <w:jc w:val="both"/>
        <w:rPr>
          <w:rFonts w:ascii="Times New Roman" w:hAnsi="Times New Roman" w:cs="Times New Roman"/>
          <w:sz w:val="28"/>
          <w:szCs w:val="28"/>
        </w:rPr>
      </w:pPr>
      <w:r w:rsidRPr="00F135D2">
        <w:rPr>
          <w:rFonts w:ascii="Times New Roman" w:hAnsi="Times New Roman" w:cs="Times New Roman"/>
          <w:color w:val="000000"/>
          <w:sz w:val="28"/>
          <w:szCs w:val="28"/>
        </w:rPr>
        <w:t>Проводит таксировку первичных документов (нарядов, материальных приходных ордеров, требований, накладных и т.п.) и подведение итогов в каждом документе.</w:t>
      </w:r>
    </w:p>
    <w:p w:rsidR="00F135D2" w:rsidRPr="00F135D2" w:rsidRDefault="00F135D2" w:rsidP="003C0FE8">
      <w:pPr>
        <w:pStyle w:val="a3"/>
        <w:numPr>
          <w:ilvl w:val="0"/>
          <w:numId w:val="17"/>
        </w:numPr>
        <w:spacing w:after="0" w:line="360" w:lineRule="auto"/>
        <w:ind w:firstLine="709"/>
        <w:jc w:val="both"/>
        <w:rPr>
          <w:rFonts w:ascii="Times New Roman" w:hAnsi="Times New Roman" w:cs="Times New Roman"/>
          <w:sz w:val="28"/>
          <w:szCs w:val="28"/>
        </w:rPr>
      </w:pPr>
      <w:r w:rsidRPr="00F135D2">
        <w:rPr>
          <w:rFonts w:ascii="Times New Roman" w:hAnsi="Times New Roman" w:cs="Times New Roman"/>
          <w:color w:val="000000"/>
          <w:sz w:val="28"/>
          <w:szCs w:val="28"/>
        </w:rPr>
        <w:t xml:space="preserve"> Принимает меры по использованию в работе современных технических средств.</w:t>
      </w:r>
    </w:p>
    <w:p w:rsidR="00F135D2" w:rsidRPr="00F135D2" w:rsidRDefault="00F135D2" w:rsidP="003C0FE8">
      <w:pPr>
        <w:pStyle w:val="a3"/>
        <w:numPr>
          <w:ilvl w:val="0"/>
          <w:numId w:val="17"/>
        </w:numPr>
        <w:spacing w:after="0" w:line="360" w:lineRule="auto"/>
        <w:ind w:firstLine="709"/>
        <w:jc w:val="both"/>
        <w:rPr>
          <w:rFonts w:ascii="Times New Roman" w:hAnsi="Times New Roman" w:cs="Times New Roman"/>
          <w:sz w:val="28"/>
          <w:szCs w:val="28"/>
        </w:rPr>
      </w:pPr>
      <w:r w:rsidRPr="00F135D2">
        <w:rPr>
          <w:rFonts w:ascii="Times New Roman" w:hAnsi="Times New Roman" w:cs="Times New Roman"/>
          <w:color w:val="000000"/>
          <w:sz w:val="28"/>
          <w:szCs w:val="28"/>
        </w:rPr>
        <w:t xml:space="preserve"> Знает, понимает и применяет действующие нормативные документы, касающиеся его деятельности.</w:t>
      </w:r>
    </w:p>
    <w:p w:rsidR="006C4F31" w:rsidRDefault="00F135D2" w:rsidP="003C0FE8">
      <w:pPr>
        <w:pStyle w:val="a3"/>
        <w:numPr>
          <w:ilvl w:val="0"/>
          <w:numId w:val="17"/>
        </w:numPr>
        <w:spacing w:after="0" w:line="360" w:lineRule="auto"/>
        <w:ind w:firstLine="709"/>
        <w:jc w:val="both"/>
        <w:rPr>
          <w:rFonts w:ascii="Times New Roman" w:hAnsi="Times New Roman" w:cs="Times New Roman"/>
          <w:color w:val="000000"/>
          <w:sz w:val="28"/>
          <w:szCs w:val="28"/>
        </w:rPr>
      </w:pPr>
      <w:r w:rsidRPr="00F135D2">
        <w:rPr>
          <w:rFonts w:ascii="Times New Roman" w:hAnsi="Times New Roman" w:cs="Times New Roman"/>
          <w:color w:val="000000"/>
          <w:sz w:val="28"/>
          <w:szCs w:val="28"/>
        </w:rPr>
        <w:t xml:space="preserve"> Знает и выполняет требования нормативных актов об охране труда и окружающей среды, соблюдает нормы, методы и приемы безопасного выполнения работ.</w:t>
      </w:r>
    </w:p>
    <w:p w:rsidR="00F135D2" w:rsidRPr="006C4F31" w:rsidRDefault="006C4F31" w:rsidP="003C0FE8">
      <w:pPr>
        <w:suppressAutoHyphens w:val="0"/>
        <w:autoSpaceDN/>
        <w:spacing w:after="0" w:line="360" w:lineRule="auto"/>
        <w:ind w:firstLine="709"/>
        <w:textAlignment w:val="auto"/>
        <w:rPr>
          <w:rFonts w:eastAsia="SimSun"/>
          <w:color w:val="000000"/>
          <w:kern w:val="3"/>
          <w:sz w:val="28"/>
          <w:szCs w:val="28"/>
        </w:rPr>
      </w:pPr>
      <w:r>
        <w:rPr>
          <w:color w:val="000000"/>
          <w:sz w:val="28"/>
          <w:szCs w:val="28"/>
        </w:rPr>
        <w:br w:type="page"/>
      </w:r>
    </w:p>
    <w:p w:rsidR="008A5B73" w:rsidRPr="00F135D2" w:rsidRDefault="008A5B73" w:rsidP="00F135D2">
      <w:pPr>
        <w:pStyle w:val="2"/>
        <w:spacing w:line="360" w:lineRule="auto"/>
        <w:ind w:firstLine="709"/>
        <w:jc w:val="both"/>
        <w:rPr>
          <w:rFonts w:ascii="Times New Roman" w:hAnsi="Times New Roman" w:cs="Times New Roman"/>
          <w:color w:val="auto"/>
          <w:sz w:val="32"/>
          <w:szCs w:val="32"/>
        </w:rPr>
      </w:pPr>
      <w:bookmarkStart w:id="11" w:name="_Toc453243625"/>
      <w:r w:rsidRPr="00F135D2">
        <w:rPr>
          <w:rFonts w:ascii="Times New Roman" w:hAnsi="Times New Roman" w:cs="Times New Roman"/>
          <w:color w:val="auto"/>
          <w:sz w:val="32"/>
          <w:szCs w:val="32"/>
        </w:rPr>
        <w:lastRenderedPageBreak/>
        <w:t>2 Выбор инструментария для разработки базы данных и приложения по её ведению</w:t>
      </w:r>
      <w:bookmarkEnd w:id="11"/>
    </w:p>
    <w:p w:rsidR="008A5B73" w:rsidRPr="00F135D2" w:rsidRDefault="008A5B73" w:rsidP="003C0FE8">
      <w:pPr>
        <w:spacing w:after="0" w:line="360" w:lineRule="auto"/>
        <w:ind w:firstLine="709"/>
        <w:jc w:val="both"/>
        <w:rPr>
          <w:sz w:val="28"/>
          <w:szCs w:val="28"/>
        </w:rPr>
      </w:pPr>
      <w:r w:rsidRPr="00F135D2">
        <w:rPr>
          <w:sz w:val="28"/>
          <w:szCs w:val="28"/>
        </w:rPr>
        <w:t xml:space="preserve">Данная база данных будет осуществлена в </w:t>
      </w:r>
      <w:r w:rsidRPr="00F135D2">
        <w:rPr>
          <w:sz w:val="28"/>
          <w:szCs w:val="28"/>
          <w:lang w:val="en-US"/>
        </w:rPr>
        <w:t>Microsoft</w:t>
      </w:r>
      <w:r w:rsidRPr="00F135D2">
        <w:rPr>
          <w:sz w:val="28"/>
          <w:szCs w:val="28"/>
        </w:rPr>
        <w:t xml:space="preserve"> </w:t>
      </w:r>
      <w:proofErr w:type="gramStart"/>
      <w:r w:rsidRPr="00F135D2">
        <w:rPr>
          <w:sz w:val="28"/>
          <w:szCs w:val="28"/>
          <w:lang w:val="en-US"/>
        </w:rPr>
        <w:t>Access</w:t>
      </w:r>
      <w:proofErr w:type="gramEnd"/>
      <w:r w:rsidRPr="00F135D2">
        <w:rPr>
          <w:sz w:val="28"/>
          <w:szCs w:val="28"/>
        </w:rPr>
        <w:t xml:space="preserve"> так как это, прежде всего, система управления базами данных (СУБД). </w:t>
      </w:r>
      <w:proofErr w:type="spellStart"/>
      <w:r w:rsidRPr="00F135D2">
        <w:rPr>
          <w:sz w:val="28"/>
          <w:szCs w:val="28"/>
        </w:rPr>
        <w:t>Microsoft</w:t>
      </w:r>
      <w:proofErr w:type="spellEnd"/>
      <w:r w:rsidRPr="00F135D2">
        <w:rPr>
          <w:sz w:val="28"/>
          <w:szCs w:val="28"/>
        </w:rPr>
        <w:t xml:space="preserve"> </w:t>
      </w:r>
      <w:proofErr w:type="spellStart"/>
      <w:r w:rsidRPr="00F135D2">
        <w:rPr>
          <w:sz w:val="28"/>
          <w:szCs w:val="28"/>
        </w:rPr>
        <w:t>Access</w:t>
      </w:r>
      <w:proofErr w:type="spellEnd"/>
      <w:r w:rsidRPr="00F135D2">
        <w:rPr>
          <w:sz w:val="28"/>
          <w:szCs w:val="28"/>
        </w:rPr>
        <w:t> - это функционально полная реляционная СУБД. В ней предусмотрены все необходимые средства для определения и обработки данных, а также для управления ими при работе с большими объемами информации.</w:t>
      </w:r>
    </w:p>
    <w:p w:rsidR="008A5B73" w:rsidRPr="00F135D2" w:rsidRDefault="008A5B73" w:rsidP="003C0FE8">
      <w:pPr>
        <w:spacing w:after="0" w:line="360" w:lineRule="auto"/>
        <w:ind w:firstLine="709"/>
        <w:jc w:val="both"/>
        <w:rPr>
          <w:sz w:val="28"/>
          <w:szCs w:val="28"/>
        </w:rPr>
      </w:pPr>
      <w:r w:rsidRPr="00F135D2">
        <w:rPr>
          <w:sz w:val="28"/>
          <w:szCs w:val="28"/>
        </w:rPr>
        <w:t>СУБД </w:t>
      </w:r>
      <w:proofErr w:type="spellStart"/>
      <w:r w:rsidRPr="00F135D2">
        <w:rPr>
          <w:sz w:val="28"/>
          <w:szCs w:val="28"/>
        </w:rPr>
        <w:t>Microsoft</w:t>
      </w:r>
      <w:proofErr w:type="spellEnd"/>
      <w:r w:rsidRPr="00F135D2">
        <w:rPr>
          <w:sz w:val="28"/>
          <w:szCs w:val="28"/>
        </w:rPr>
        <w:t xml:space="preserve"> </w:t>
      </w:r>
      <w:proofErr w:type="spellStart"/>
      <w:r w:rsidRPr="00F135D2">
        <w:rPr>
          <w:sz w:val="28"/>
          <w:szCs w:val="28"/>
        </w:rPr>
        <w:t>Access</w:t>
      </w:r>
      <w:proofErr w:type="spellEnd"/>
      <w:r w:rsidRPr="00F135D2">
        <w:rPr>
          <w:sz w:val="28"/>
          <w:szCs w:val="28"/>
        </w:rPr>
        <w:t xml:space="preserve"> предоставляет возможность контролировать задание структуры и описание своих данных, работу с ними и организацию коллективного пользования этой информацией. СУБД </w:t>
      </w:r>
      <w:proofErr w:type="spellStart"/>
      <w:r w:rsidRPr="00F135D2">
        <w:rPr>
          <w:sz w:val="28"/>
          <w:szCs w:val="28"/>
        </w:rPr>
        <w:t>Microsoft</w:t>
      </w:r>
      <w:proofErr w:type="spellEnd"/>
      <w:r w:rsidRPr="00F135D2">
        <w:rPr>
          <w:sz w:val="28"/>
          <w:szCs w:val="28"/>
        </w:rPr>
        <w:t xml:space="preserve"> </w:t>
      </w:r>
      <w:proofErr w:type="spellStart"/>
      <w:r w:rsidRPr="00F135D2">
        <w:rPr>
          <w:sz w:val="28"/>
          <w:szCs w:val="28"/>
        </w:rPr>
        <w:t>Access</w:t>
      </w:r>
      <w:proofErr w:type="spellEnd"/>
      <w:r w:rsidRPr="00F135D2">
        <w:rPr>
          <w:sz w:val="28"/>
          <w:szCs w:val="28"/>
        </w:rPr>
        <w:t> также существенно увеличивает возможности и облегчает каталогизацию и ведение больших объемов хранящейся в многочисленных таблицах информации. СУБД </w:t>
      </w:r>
      <w:proofErr w:type="spellStart"/>
      <w:r w:rsidRPr="00F135D2">
        <w:rPr>
          <w:sz w:val="28"/>
          <w:szCs w:val="28"/>
        </w:rPr>
        <w:t>Microsoft</w:t>
      </w:r>
      <w:proofErr w:type="spellEnd"/>
      <w:r w:rsidRPr="00F135D2">
        <w:rPr>
          <w:sz w:val="28"/>
          <w:szCs w:val="28"/>
        </w:rPr>
        <w:t xml:space="preserve"> </w:t>
      </w:r>
      <w:proofErr w:type="spellStart"/>
      <w:r w:rsidRPr="00F135D2">
        <w:rPr>
          <w:sz w:val="28"/>
          <w:szCs w:val="28"/>
        </w:rPr>
        <w:t>Access</w:t>
      </w:r>
      <w:proofErr w:type="spellEnd"/>
      <w:r w:rsidRPr="00F135D2">
        <w:rPr>
          <w:sz w:val="28"/>
          <w:szCs w:val="28"/>
        </w:rPr>
        <w:t xml:space="preserve"> включает в себя три основных типа функций: определение (задание структуры и описание) данных, обработка данных и управление данными. MS </w:t>
      </w:r>
      <w:proofErr w:type="spellStart"/>
      <w:r w:rsidRPr="00F135D2">
        <w:rPr>
          <w:sz w:val="28"/>
          <w:szCs w:val="28"/>
        </w:rPr>
        <w:t>Access</w:t>
      </w:r>
      <w:proofErr w:type="spellEnd"/>
      <w:r w:rsidRPr="00F135D2">
        <w:rPr>
          <w:sz w:val="28"/>
          <w:szCs w:val="28"/>
        </w:rPr>
        <w:t xml:space="preserve"> — это набор инструментальных сре</w:t>
      </w:r>
      <w:proofErr w:type="gramStart"/>
      <w:r w:rsidRPr="00F135D2">
        <w:rPr>
          <w:sz w:val="28"/>
          <w:szCs w:val="28"/>
        </w:rPr>
        <w:t>дств дл</w:t>
      </w:r>
      <w:proofErr w:type="gramEnd"/>
      <w:r w:rsidRPr="00F135D2">
        <w:rPr>
          <w:sz w:val="28"/>
          <w:szCs w:val="28"/>
        </w:rPr>
        <w:t>я создания и эксплуатации информационных систем.</w:t>
      </w:r>
    </w:p>
    <w:p w:rsidR="008A5B73" w:rsidRPr="00F135D2" w:rsidRDefault="008A5B73" w:rsidP="003C0FE8">
      <w:pPr>
        <w:spacing w:after="0" w:line="360" w:lineRule="auto"/>
        <w:ind w:firstLine="709"/>
        <w:jc w:val="both"/>
        <w:rPr>
          <w:sz w:val="28"/>
          <w:szCs w:val="28"/>
        </w:rPr>
      </w:pPr>
      <w:r w:rsidRPr="00F135D2">
        <w:rPr>
          <w:sz w:val="28"/>
          <w:szCs w:val="28"/>
        </w:rPr>
        <w:t xml:space="preserve">Средствами </w:t>
      </w:r>
      <w:proofErr w:type="spellStart"/>
      <w:r w:rsidRPr="00F135D2">
        <w:rPr>
          <w:sz w:val="28"/>
          <w:szCs w:val="28"/>
        </w:rPr>
        <w:t>Access</w:t>
      </w:r>
      <w:proofErr w:type="spellEnd"/>
      <w:r w:rsidRPr="00F135D2">
        <w:rPr>
          <w:sz w:val="28"/>
          <w:szCs w:val="28"/>
        </w:rPr>
        <w:t xml:space="preserve"> можно проводить следующие операции:</w:t>
      </w:r>
    </w:p>
    <w:p w:rsidR="008A5B73" w:rsidRPr="00F135D2" w:rsidRDefault="008A5B73" w:rsidP="003C0FE8">
      <w:pPr>
        <w:spacing w:after="0" w:line="360" w:lineRule="auto"/>
        <w:ind w:firstLine="709"/>
        <w:jc w:val="both"/>
        <w:rPr>
          <w:sz w:val="28"/>
          <w:szCs w:val="28"/>
        </w:rPr>
      </w:pPr>
      <w:r w:rsidRPr="00F135D2">
        <w:rPr>
          <w:sz w:val="28"/>
          <w:szCs w:val="28"/>
        </w:rPr>
        <w:t>1. Проектирование базовых объектов ИС — двумерных таб</w:t>
      </w:r>
      <w:r w:rsidRPr="00F135D2">
        <w:rPr>
          <w:sz w:val="28"/>
          <w:szCs w:val="28"/>
        </w:rPr>
        <w:softHyphen/>
        <w:t>лиц, с разными типами данных, включая поля объектов OLE. Прежде чем заполнять данными таблицу, надо создать ее макет.</w:t>
      </w:r>
    </w:p>
    <w:p w:rsidR="008A5B73" w:rsidRPr="00F135D2" w:rsidRDefault="008A5B73" w:rsidP="003C0FE8">
      <w:pPr>
        <w:spacing w:after="0" w:line="360" w:lineRule="auto"/>
        <w:ind w:firstLine="709"/>
        <w:jc w:val="both"/>
        <w:rPr>
          <w:sz w:val="28"/>
          <w:szCs w:val="28"/>
        </w:rPr>
      </w:pPr>
      <w:r w:rsidRPr="00F135D2">
        <w:rPr>
          <w:sz w:val="28"/>
          <w:szCs w:val="28"/>
        </w:rPr>
        <w:t>2. Установление связей между таблицами, с поддержкой це</w:t>
      </w:r>
      <w:r w:rsidRPr="00F135D2">
        <w:rPr>
          <w:sz w:val="28"/>
          <w:szCs w:val="28"/>
        </w:rPr>
        <w:softHyphen/>
        <w:t>лостности данных, каскадного обновления полей и каскад</w:t>
      </w:r>
      <w:r w:rsidRPr="00F135D2">
        <w:rPr>
          <w:sz w:val="28"/>
          <w:szCs w:val="28"/>
        </w:rPr>
        <w:softHyphen/>
        <w:t>ного удаления записей.</w:t>
      </w:r>
    </w:p>
    <w:p w:rsidR="008A5B73" w:rsidRPr="00F135D2" w:rsidRDefault="008A5B73" w:rsidP="003C0FE8">
      <w:pPr>
        <w:spacing w:after="0" w:line="360" w:lineRule="auto"/>
        <w:ind w:firstLine="709"/>
        <w:jc w:val="both"/>
        <w:rPr>
          <w:sz w:val="28"/>
          <w:szCs w:val="28"/>
        </w:rPr>
      </w:pPr>
      <w:r w:rsidRPr="00F135D2">
        <w:rPr>
          <w:sz w:val="28"/>
          <w:szCs w:val="28"/>
        </w:rPr>
        <w:t>3. Ввод, хранение, просмотр, сортировка, модификация и вы</w:t>
      </w:r>
      <w:r w:rsidRPr="00F135D2">
        <w:rPr>
          <w:sz w:val="28"/>
          <w:szCs w:val="28"/>
        </w:rPr>
        <w:softHyphen/>
        <w:t>борка данных из таблиц с использованием различных средств контроля информации, индексирования таблиц и аппарата алгебры логики (для фильтрации данных).</w:t>
      </w:r>
    </w:p>
    <w:p w:rsidR="008A5B73" w:rsidRPr="00F135D2" w:rsidRDefault="008A5B73" w:rsidP="003C0FE8">
      <w:pPr>
        <w:spacing w:after="0" w:line="360" w:lineRule="auto"/>
        <w:ind w:firstLine="709"/>
        <w:jc w:val="both"/>
        <w:rPr>
          <w:sz w:val="28"/>
          <w:szCs w:val="28"/>
        </w:rPr>
      </w:pPr>
      <w:r w:rsidRPr="00F135D2">
        <w:rPr>
          <w:sz w:val="28"/>
          <w:szCs w:val="28"/>
        </w:rPr>
        <w:t>4. Создание, модификация и использование производных объектов ИС (форм, запросов и отчетов).</w:t>
      </w:r>
    </w:p>
    <w:p w:rsidR="008A5B73" w:rsidRPr="00F135D2" w:rsidRDefault="008A5B73" w:rsidP="003C0FE8">
      <w:pPr>
        <w:spacing w:after="0" w:line="360" w:lineRule="auto"/>
        <w:ind w:firstLine="709"/>
        <w:jc w:val="both"/>
        <w:rPr>
          <w:sz w:val="28"/>
          <w:szCs w:val="28"/>
        </w:rPr>
      </w:pPr>
      <w:r w:rsidRPr="00F135D2">
        <w:rPr>
          <w:sz w:val="28"/>
          <w:szCs w:val="28"/>
        </w:rPr>
        <w:lastRenderedPageBreak/>
        <w:t xml:space="preserve">Объектом обработки MS </w:t>
      </w:r>
      <w:proofErr w:type="spellStart"/>
      <w:r w:rsidRPr="00F135D2">
        <w:rPr>
          <w:sz w:val="28"/>
          <w:szCs w:val="28"/>
        </w:rPr>
        <w:t>Access</w:t>
      </w:r>
      <w:proofErr w:type="spellEnd"/>
      <w:r w:rsidRPr="00F135D2">
        <w:rPr>
          <w:sz w:val="28"/>
          <w:szCs w:val="28"/>
        </w:rPr>
        <w:t xml:space="preserve"> является файл базы данных, имеющий произвольное имя и расширение .MDB. В этот файл входят основные объекты MS </w:t>
      </w:r>
      <w:proofErr w:type="spellStart"/>
      <w:r w:rsidRPr="00F135D2">
        <w:rPr>
          <w:sz w:val="28"/>
          <w:szCs w:val="28"/>
        </w:rPr>
        <w:t>Access</w:t>
      </w:r>
      <w:proofErr w:type="spellEnd"/>
      <w:r w:rsidRPr="00F135D2">
        <w:rPr>
          <w:sz w:val="28"/>
          <w:szCs w:val="28"/>
        </w:rPr>
        <w:t xml:space="preserve">: таблицы, формы, запросы, отчеты, макросы и модули. Таким образом, информационная система, созданная в </w:t>
      </w:r>
      <w:proofErr w:type="spellStart"/>
      <w:r w:rsidRPr="00F135D2">
        <w:rPr>
          <w:sz w:val="28"/>
          <w:szCs w:val="28"/>
        </w:rPr>
        <w:t>Access</w:t>
      </w:r>
      <w:proofErr w:type="spellEnd"/>
      <w:r w:rsidRPr="00F135D2">
        <w:rPr>
          <w:sz w:val="28"/>
          <w:szCs w:val="28"/>
        </w:rPr>
        <w:t xml:space="preserve">, — это файл базы данных .MDB плюс инструментарий самой </w:t>
      </w:r>
      <w:proofErr w:type="spellStart"/>
      <w:r w:rsidRPr="00F135D2">
        <w:rPr>
          <w:sz w:val="28"/>
          <w:szCs w:val="28"/>
        </w:rPr>
        <w:t>Access</w:t>
      </w:r>
      <w:proofErr w:type="spellEnd"/>
      <w:r w:rsidRPr="00F135D2">
        <w:rPr>
          <w:sz w:val="28"/>
          <w:szCs w:val="28"/>
        </w:rPr>
        <w:t>. Эксплуатация такой ИС — это обработка документа.</w:t>
      </w:r>
    </w:p>
    <w:p w:rsidR="008A5B73" w:rsidRPr="00F135D2" w:rsidRDefault="004C6D19" w:rsidP="003C0FE8">
      <w:pPr>
        <w:suppressAutoHyphens w:val="0"/>
        <w:autoSpaceDN/>
        <w:spacing w:after="0" w:line="360" w:lineRule="auto"/>
        <w:ind w:firstLine="709"/>
        <w:jc w:val="both"/>
        <w:textAlignment w:val="auto"/>
        <w:rPr>
          <w:b/>
          <w:color w:val="000000"/>
          <w:sz w:val="28"/>
          <w:szCs w:val="28"/>
          <w:lang w:eastAsia="ru-RU"/>
        </w:rPr>
      </w:pPr>
      <w:r w:rsidRPr="00F135D2">
        <w:rPr>
          <w:b/>
          <w:color w:val="000000"/>
          <w:sz w:val="28"/>
          <w:szCs w:val="28"/>
          <w:lang w:eastAsia="ru-RU"/>
        </w:rPr>
        <w:t xml:space="preserve">Сравнительный анализ </w:t>
      </w:r>
      <w:r w:rsidRPr="00F135D2">
        <w:rPr>
          <w:b/>
          <w:color w:val="000000"/>
          <w:sz w:val="28"/>
          <w:szCs w:val="28"/>
          <w:lang w:val="en-US" w:eastAsia="ru-RU"/>
        </w:rPr>
        <w:t>MS</w:t>
      </w:r>
      <w:r w:rsidRPr="00F135D2">
        <w:rPr>
          <w:b/>
          <w:color w:val="000000"/>
          <w:sz w:val="28"/>
          <w:szCs w:val="28"/>
          <w:lang w:eastAsia="ru-RU"/>
        </w:rPr>
        <w:t xml:space="preserve"> </w:t>
      </w:r>
      <w:r w:rsidRPr="00F135D2">
        <w:rPr>
          <w:b/>
          <w:color w:val="000000"/>
          <w:sz w:val="28"/>
          <w:szCs w:val="28"/>
          <w:lang w:val="en-US" w:eastAsia="ru-RU"/>
        </w:rPr>
        <w:t>Access</w:t>
      </w:r>
      <w:r w:rsidRPr="00F135D2">
        <w:rPr>
          <w:b/>
          <w:color w:val="000000"/>
          <w:sz w:val="28"/>
          <w:szCs w:val="28"/>
          <w:lang w:eastAsia="ru-RU"/>
        </w:rPr>
        <w:t xml:space="preserve"> и </w:t>
      </w:r>
      <w:r w:rsidRPr="00F135D2">
        <w:rPr>
          <w:b/>
          <w:color w:val="000000"/>
          <w:sz w:val="28"/>
          <w:szCs w:val="28"/>
          <w:lang w:val="en-US" w:eastAsia="ru-RU"/>
        </w:rPr>
        <w:t>Open</w:t>
      </w:r>
      <w:r w:rsidRPr="00F135D2">
        <w:rPr>
          <w:b/>
          <w:color w:val="000000"/>
          <w:sz w:val="28"/>
          <w:szCs w:val="28"/>
          <w:lang w:eastAsia="ru-RU"/>
        </w:rPr>
        <w:t xml:space="preserve"> </w:t>
      </w:r>
      <w:r w:rsidRPr="00F135D2">
        <w:rPr>
          <w:b/>
          <w:color w:val="000000"/>
          <w:sz w:val="28"/>
          <w:szCs w:val="28"/>
          <w:lang w:val="en-US" w:eastAsia="ru-RU"/>
        </w:rPr>
        <w:t>Base</w:t>
      </w:r>
      <w:r w:rsidRPr="00F135D2">
        <w:rPr>
          <w:b/>
          <w:color w:val="000000"/>
          <w:sz w:val="28"/>
          <w:szCs w:val="28"/>
          <w:lang w:eastAsia="ru-RU"/>
        </w:rPr>
        <w:t>.</w:t>
      </w:r>
    </w:p>
    <w:p w:rsidR="00492237" w:rsidRPr="00EB197A" w:rsidRDefault="00492237" w:rsidP="003C0FE8">
      <w:pPr>
        <w:spacing w:after="0" w:line="360" w:lineRule="auto"/>
        <w:ind w:firstLine="709"/>
        <w:jc w:val="both"/>
        <w:rPr>
          <w:sz w:val="28"/>
          <w:szCs w:val="28"/>
        </w:rPr>
      </w:pPr>
      <w:r w:rsidRPr="00EB197A">
        <w:rPr>
          <w:sz w:val="28"/>
          <w:szCs w:val="28"/>
        </w:rPr>
        <w:t xml:space="preserve">Примерами СУБД, которые выполняют выше описанные функции как раз и являются MS </w:t>
      </w:r>
      <w:proofErr w:type="spellStart"/>
      <w:r w:rsidRPr="00EB197A">
        <w:rPr>
          <w:sz w:val="28"/>
          <w:szCs w:val="28"/>
        </w:rPr>
        <w:t>Access</w:t>
      </w:r>
      <w:proofErr w:type="spellEnd"/>
      <w:r w:rsidRPr="00EB197A">
        <w:rPr>
          <w:sz w:val="28"/>
          <w:szCs w:val="28"/>
        </w:rPr>
        <w:t xml:space="preserve"> и SQL </w:t>
      </w:r>
      <w:proofErr w:type="spellStart"/>
      <w:r w:rsidRPr="00EB197A">
        <w:rPr>
          <w:sz w:val="28"/>
          <w:szCs w:val="28"/>
        </w:rPr>
        <w:t>Server</w:t>
      </w:r>
      <w:proofErr w:type="spellEnd"/>
      <w:r w:rsidRPr="00EB197A">
        <w:rPr>
          <w:sz w:val="28"/>
          <w:szCs w:val="28"/>
        </w:rPr>
        <w:t xml:space="preserve"> 2005. (Различных СУБД конечно намного больше, но мы рассматриваем лишь эти две). Сначала, как положено, выясним, что это за такие СУБД и где применяются.</w:t>
      </w:r>
    </w:p>
    <w:p w:rsidR="00492237" w:rsidRPr="00EB197A" w:rsidRDefault="00492237" w:rsidP="003C0FE8">
      <w:pPr>
        <w:spacing w:after="0" w:line="360" w:lineRule="auto"/>
        <w:ind w:firstLine="709"/>
        <w:jc w:val="both"/>
        <w:rPr>
          <w:sz w:val="28"/>
          <w:szCs w:val="28"/>
        </w:rPr>
      </w:pPr>
      <w:proofErr w:type="spellStart"/>
      <w:r w:rsidRPr="00EB197A">
        <w:rPr>
          <w:sz w:val="28"/>
          <w:szCs w:val="28"/>
        </w:rPr>
        <w:t>Microsoft</w:t>
      </w:r>
      <w:proofErr w:type="spellEnd"/>
      <w:r w:rsidRPr="00EB197A">
        <w:rPr>
          <w:sz w:val="28"/>
          <w:szCs w:val="28"/>
        </w:rPr>
        <w:t xml:space="preserve"> </w:t>
      </w:r>
      <w:proofErr w:type="spellStart"/>
      <w:r w:rsidRPr="00EB197A">
        <w:rPr>
          <w:sz w:val="28"/>
          <w:szCs w:val="28"/>
        </w:rPr>
        <w:t>Access</w:t>
      </w:r>
      <w:proofErr w:type="spellEnd"/>
      <w:r w:rsidRPr="00EB197A">
        <w:rPr>
          <w:sz w:val="28"/>
          <w:szCs w:val="28"/>
        </w:rPr>
        <w:t xml:space="preserve"> – это настольная система управления реляционными базами данных (СУБД), предназначенная для работы на автономном персональном компьютере (ПК) или локальной вычислительной сети под управлением семейства операционных систем </w:t>
      </w:r>
      <w:proofErr w:type="spellStart"/>
      <w:r w:rsidRPr="00EB197A">
        <w:rPr>
          <w:sz w:val="28"/>
          <w:szCs w:val="28"/>
        </w:rPr>
        <w:t>Microsoft</w:t>
      </w:r>
      <w:proofErr w:type="spellEnd"/>
      <w:r w:rsidRPr="00EB197A">
        <w:rPr>
          <w:sz w:val="28"/>
          <w:szCs w:val="28"/>
        </w:rPr>
        <w:t xml:space="preserve"> </w:t>
      </w:r>
      <w:proofErr w:type="spellStart"/>
      <w:r w:rsidRPr="00EB197A">
        <w:rPr>
          <w:sz w:val="28"/>
          <w:szCs w:val="28"/>
        </w:rPr>
        <w:t>Windows</w:t>
      </w:r>
      <w:proofErr w:type="spellEnd"/>
      <w:r w:rsidRPr="00EB197A">
        <w:rPr>
          <w:sz w:val="28"/>
          <w:szCs w:val="28"/>
        </w:rPr>
        <w:t>. Обычно используется на малых предприятиях, для небольшого количества информации.</w:t>
      </w:r>
    </w:p>
    <w:p w:rsidR="00492237" w:rsidRPr="00EB197A" w:rsidRDefault="00492237" w:rsidP="003C0FE8">
      <w:pPr>
        <w:spacing w:after="0" w:line="360" w:lineRule="auto"/>
        <w:ind w:firstLine="709"/>
        <w:jc w:val="both"/>
        <w:rPr>
          <w:sz w:val="28"/>
          <w:szCs w:val="28"/>
        </w:rPr>
      </w:pPr>
      <w:proofErr w:type="spellStart"/>
      <w:r w:rsidRPr="00EB197A">
        <w:rPr>
          <w:sz w:val="28"/>
          <w:szCs w:val="28"/>
        </w:rPr>
        <w:t>Microsoft</w:t>
      </w:r>
      <w:proofErr w:type="spellEnd"/>
      <w:r w:rsidRPr="00EB197A">
        <w:rPr>
          <w:sz w:val="28"/>
          <w:szCs w:val="28"/>
        </w:rPr>
        <w:t xml:space="preserve"> SQL </w:t>
      </w:r>
      <w:proofErr w:type="spellStart"/>
      <w:r w:rsidRPr="00EB197A">
        <w:rPr>
          <w:sz w:val="28"/>
          <w:szCs w:val="28"/>
        </w:rPr>
        <w:t>Server</w:t>
      </w:r>
      <w:proofErr w:type="spellEnd"/>
      <w:r w:rsidRPr="00EB197A">
        <w:rPr>
          <w:sz w:val="28"/>
          <w:szCs w:val="28"/>
        </w:rPr>
        <w:t xml:space="preserve"> — система управления реляционными базами данных (СУБД). Основной используемый язык запросов — </w:t>
      </w:r>
      <w:proofErr w:type="spellStart"/>
      <w:r w:rsidRPr="00EB197A">
        <w:rPr>
          <w:sz w:val="28"/>
          <w:szCs w:val="28"/>
        </w:rPr>
        <w:t>Transact</w:t>
      </w:r>
      <w:proofErr w:type="spellEnd"/>
      <w:r w:rsidRPr="00EB197A">
        <w:rPr>
          <w:sz w:val="28"/>
          <w:szCs w:val="28"/>
        </w:rPr>
        <w:t xml:space="preserve"> SQL. Используется для работы с базами данных размером от персональных до крупных баз данных масштаба предприятия.</w:t>
      </w:r>
    </w:p>
    <w:p w:rsidR="00492237" w:rsidRPr="00EB197A" w:rsidRDefault="00492237" w:rsidP="003C0FE8">
      <w:pPr>
        <w:spacing w:after="0" w:line="360" w:lineRule="auto"/>
        <w:ind w:firstLine="709"/>
        <w:jc w:val="both"/>
        <w:rPr>
          <w:sz w:val="28"/>
          <w:szCs w:val="28"/>
        </w:rPr>
      </w:pPr>
      <w:r w:rsidRPr="00EB197A">
        <w:rPr>
          <w:sz w:val="28"/>
          <w:szCs w:val="28"/>
        </w:rPr>
        <w:t xml:space="preserve">Как видим, с точки зрения масштабности использования SQL </w:t>
      </w:r>
      <w:proofErr w:type="spellStart"/>
      <w:r w:rsidRPr="00EB197A">
        <w:rPr>
          <w:sz w:val="28"/>
          <w:szCs w:val="28"/>
        </w:rPr>
        <w:t>Server</w:t>
      </w:r>
      <w:proofErr w:type="spellEnd"/>
      <w:r w:rsidRPr="00EB197A">
        <w:rPr>
          <w:sz w:val="28"/>
          <w:szCs w:val="28"/>
        </w:rPr>
        <w:t xml:space="preserve"> 2005 превосходит MS </w:t>
      </w:r>
      <w:proofErr w:type="spellStart"/>
      <w:r w:rsidRPr="00EB197A">
        <w:rPr>
          <w:sz w:val="28"/>
          <w:szCs w:val="28"/>
        </w:rPr>
        <w:t>Access</w:t>
      </w:r>
      <w:proofErr w:type="spellEnd"/>
      <w:r w:rsidRPr="00EB197A">
        <w:rPr>
          <w:sz w:val="28"/>
          <w:szCs w:val="28"/>
        </w:rPr>
        <w:t xml:space="preserve">, так как может хранить больший объем информации и использоваться на различных, как малых, так и крупных по масштабам предприятиях. MS </w:t>
      </w:r>
      <w:proofErr w:type="spellStart"/>
      <w:r w:rsidRPr="00EB197A">
        <w:rPr>
          <w:sz w:val="28"/>
          <w:szCs w:val="28"/>
        </w:rPr>
        <w:t>Access</w:t>
      </w:r>
      <w:proofErr w:type="spellEnd"/>
      <w:r w:rsidRPr="00EB197A">
        <w:rPr>
          <w:sz w:val="28"/>
          <w:szCs w:val="28"/>
        </w:rPr>
        <w:t xml:space="preserve"> же, зачастую применяется для обучения и для работы небольших организаций, так как она очень удобна в использовании и не требует </w:t>
      </w:r>
      <w:proofErr w:type="gramStart"/>
      <w:r w:rsidRPr="00EB197A">
        <w:rPr>
          <w:sz w:val="28"/>
          <w:szCs w:val="28"/>
        </w:rPr>
        <w:t>каких то</w:t>
      </w:r>
      <w:proofErr w:type="gramEnd"/>
      <w:r w:rsidRPr="00EB197A">
        <w:rPr>
          <w:sz w:val="28"/>
          <w:szCs w:val="28"/>
        </w:rPr>
        <w:t xml:space="preserve"> супер знаний, времени на ее освоение требуется обычно мало.</w:t>
      </w:r>
    </w:p>
    <w:p w:rsidR="00492237" w:rsidRPr="00EB197A" w:rsidRDefault="00492237" w:rsidP="003C0FE8">
      <w:pPr>
        <w:spacing w:after="0" w:line="360" w:lineRule="auto"/>
        <w:ind w:firstLine="709"/>
        <w:jc w:val="both"/>
        <w:rPr>
          <w:sz w:val="28"/>
          <w:szCs w:val="28"/>
        </w:rPr>
      </w:pPr>
      <w:r w:rsidRPr="00EB197A">
        <w:rPr>
          <w:sz w:val="28"/>
          <w:szCs w:val="28"/>
        </w:rPr>
        <w:t>Возможности</w:t>
      </w:r>
      <w:r>
        <w:rPr>
          <w:sz w:val="28"/>
          <w:szCs w:val="28"/>
        </w:rPr>
        <w:t>:</w:t>
      </w:r>
    </w:p>
    <w:p w:rsidR="00492237" w:rsidRPr="00EB197A" w:rsidRDefault="00492237" w:rsidP="003C0FE8">
      <w:pPr>
        <w:spacing w:after="0" w:line="360" w:lineRule="auto"/>
        <w:ind w:firstLine="709"/>
        <w:jc w:val="both"/>
        <w:rPr>
          <w:sz w:val="28"/>
          <w:szCs w:val="28"/>
        </w:rPr>
      </w:pPr>
      <w:r w:rsidRPr="00EB197A">
        <w:rPr>
          <w:sz w:val="28"/>
          <w:szCs w:val="28"/>
        </w:rPr>
        <w:lastRenderedPageBreak/>
        <w:t xml:space="preserve">К основным возможностям СУБД </w:t>
      </w:r>
      <w:proofErr w:type="spellStart"/>
      <w:r w:rsidRPr="00EB197A">
        <w:rPr>
          <w:sz w:val="28"/>
          <w:szCs w:val="28"/>
        </w:rPr>
        <w:t>Microsoft</w:t>
      </w:r>
      <w:proofErr w:type="spellEnd"/>
      <w:r w:rsidRPr="00EB197A">
        <w:rPr>
          <w:sz w:val="28"/>
          <w:szCs w:val="28"/>
        </w:rPr>
        <w:t xml:space="preserve"> </w:t>
      </w:r>
      <w:proofErr w:type="spellStart"/>
      <w:r w:rsidRPr="00EB197A">
        <w:rPr>
          <w:sz w:val="28"/>
          <w:szCs w:val="28"/>
        </w:rPr>
        <w:t>Access</w:t>
      </w:r>
      <w:proofErr w:type="spellEnd"/>
      <w:r w:rsidRPr="00EB197A">
        <w:rPr>
          <w:sz w:val="28"/>
          <w:szCs w:val="28"/>
        </w:rPr>
        <w:t xml:space="preserve"> можно отнести следующие: Проектирование базовых объектов – двумерные таблицы с полями разных типов данных. Создание связей между таблицами, с поддержкой целостности данных, каскадного обновления полей и каскадного удаления записей. Ввод, хранение, просмотр, сортировка, изменение и выборка данных из таблиц с использованием различных средств контроля информации, индексирования таблиц и аппарата алгебры логики. Создание, модификация и использование производных объектов (запросов, форм и отчетов).</w:t>
      </w:r>
    </w:p>
    <w:p w:rsidR="00492237" w:rsidRPr="00EB197A" w:rsidRDefault="00492237" w:rsidP="003C0FE8">
      <w:pPr>
        <w:spacing w:after="0" w:line="360" w:lineRule="auto"/>
        <w:ind w:firstLine="709"/>
        <w:jc w:val="both"/>
        <w:rPr>
          <w:sz w:val="28"/>
          <w:szCs w:val="28"/>
        </w:rPr>
      </w:pPr>
      <w:r w:rsidRPr="00EB197A">
        <w:rPr>
          <w:sz w:val="28"/>
          <w:szCs w:val="28"/>
        </w:rPr>
        <w:t xml:space="preserve">SQL </w:t>
      </w:r>
      <w:proofErr w:type="spellStart"/>
      <w:r w:rsidRPr="00EB197A">
        <w:rPr>
          <w:sz w:val="28"/>
          <w:szCs w:val="28"/>
        </w:rPr>
        <w:t>Server</w:t>
      </w:r>
      <w:proofErr w:type="spellEnd"/>
      <w:r w:rsidRPr="00EB197A">
        <w:rPr>
          <w:sz w:val="28"/>
          <w:szCs w:val="28"/>
        </w:rPr>
        <w:t xml:space="preserve"> 2005 представляет собой интегрированное решение по управлению и анализу данных, которое поможет организациям различного масштаба: Строить, развертывать и управлять промышленными приложениями, которые являются более безопасными, масштабируемыми и надежными. Увеличивать продуктивность информационных технологий, уменьшая сложность построения, развертывания и управления приложениями по работе с базами данных. Разделять данные между платформами, приложениями и устройствами для облегчения соединения внутренних и внешних систем. Контролировать стоимость, не жертвуя качеством выполнения, доступностью, масштабируемостью и безопасностью.</w:t>
      </w:r>
    </w:p>
    <w:p w:rsidR="00492237" w:rsidRPr="00EB197A" w:rsidRDefault="00492237" w:rsidP="003C0FE8">
      <w:pPr>
        <w:spacing w:after="0" w:line="360" w:lineRule="auto"/>
        <w:ind w:firstLine="709"/>
        <w:jc w:val="both"/>
        <w:rPr>
          <w:sz w:val="28"/>
          <w:szCs w:val="28"/>
        </w:rPr>
      </w:pPr>
      <w:r w:rsidRPr="00EB197A">
        <w:rPr>
          <w:sz w:val="28"/>
          <w:szCs w:val="28"/>
        </w:rPr>
        <w:t>Подведем некоторые итоги:</w:t>
      </w:r>
    </w:p>
    <w:p w:rsidR="00492237" w:rsidRPr="00EB197A" w:rsidRDefault="00492237" w:rsidP="003C0FE8">
      <w:pPr>
        <w:spacing w:after="0" w:line="360" w:lineRule="auto"/>
        <w:ind w:firstLine="709"/>
        <w:jc w:val="both"/>
        <w:rPr>
          <w:sz w:val="28"/>
          <w:szCs w:val="28"/>
        </w:rPr>
      </w:pPr>
      <w:r w:rsidRPr="00EB197A">
        <w:rPr>
          <w:sz w:val="28"/>
          <w:szCs w:val="28"/>
        </w:rPr>
        <w:t xml:space="preserve">О характеристиках и преимуществах той или иной СУБД можно говорить много и долго, это понятное дело лишь основные. Однако рассмотрим еще такие характеристики как управляемость, надежность, безопасность, доступность, масштабируемость. На мой взгляд, в отношении управляемости, доступности и удобности работы, выделяется </w:t>
      </w:r>
      <w:proofErr w:type="spellStart"/>
      <w:r w:rsidRPr="00EB197A">
        <w:rPr>
          <w:sz w:val="28"/>
          <w:szCs w:val="28"/>
        </w:rPr>
        <w:t>Access</w:t>
      </w:r>
      <w:proofErr w:type="spellEnd"/>
      <w:r w:rsidRPr="00EB197A">
        <w:rPr>
          <w:sz w:val="28"/>
          <w:szCs w:val="28"/>
        </w:rPr>
        <w:t xml:space="preserve">, он легок в использовании, обладает удобным интерфейсом, не требует от человека особых знаний, освоить его не составит труда даже людям впервые узнавшим, это такое вообще. Конечно освоив SQL </w:t>
      </w:r>
      <w:proofErr w:type="spellStart"/>
      <w:r w:rsidRPr="00EB197A">
        <w:rPr>
          <w:sz w:val="28"/>
          <w:szCs w:val="28"/>
        </w:rPr>
        <w:t>Server</w:t>
      </w:r>
      <w:proofErr w:type="spellEnd"/>
      <w:r w:rsidRPr="00EB197A">
        <w:rPr>
          <w:sz w:val="28"/>
          <w:szCs w:val="28"/>
        </w:rPr>
        <w:t xml:space="preserve"> 2005, проблем с его применением не будет и </w:t>
      </w:r>
      <w:proofErr w:type="spellStart"/>
      <w:r w:rsidRPr="00EB197A">
        <w:rPr>
          <w:sz w:val="28"/>
          <w:szCs w:val="28"/>
        </w:rPr>
        <w:t>Access</w:t>
      </w:r>
      <w:proofErr w:type="spellEnd"/>
      <w:r w:rsidRPr="00EB197A">
        <w:rPr>
          <w:sz w:val="28"/>
          <w:szCs w:val="28"/>
        </w:rPr>
        <w:t xml:space="preserve"> тогда покажется совсем примитивной системой. В отношении безопасности, смотря, как и от кого, вы хотите </w:t>
      </w:r>
      <w:r w:rsidRPr="00EB197A">
        <w:rPr>
          <w:sz w:val="28"/>
          <w:szCs w:val="28"/>
        </w:rPr>
        <w:lastRenderedPageBreak/>
        <w:t xml:space="preserve">защитить свои данные, в </w:t>
      </w:r>
      <w:proofErr w:type="spellStart"/>
      <w:r w:rsidRPr="00EB197A">
        <w:rPr>
          <w:sz w:val="28"/>
          <w:szCs w:val="28"/>
        </w:rPr>
        <w:t>Access</w:t>
      </w:r>
      <w:proofErr w:type="spellEnd"/>
      <w:r w:rsidRPr="00EB197A">
        <w:rPr>
          <w:sz w:val="28"/>
          <w:szCs w:val="28"/>
        </w:rPr>
        <w:t xml:space="preserve"> по этому поводу все достаточно просто, в своей работе он предусматривает несколько методов защиты: </w:t>
      </w:r>
    </w:p>
    <w:p w:rsidR="00492237" w:rsidRPr="00EB197A" w:rsidRDefault="00492237" w:rsidP="003C0FE8">
      <w:pPr>
        <w:pStyle w:val="a3"/>
        <w:numPr>
          <w:ilvl w:val="0"/>
          <w:numId w:val="20"/>
        </w:numPr>
        <w:suppressAutoHyphens w:val="0"/>
        <w:autoSpaceDN/>
        <w:spacing w:after="0" w:line="360" w:lineRule="auto"/>
        <w:ind w:firstLine="709"/>
        <w:contextualSpacing/>
        <w:jc w:val="both"/>
        <w:textAlignment w:val="auto"/>
        <w:rPr>
          <w:rFonts w:ascii="Times New Roman" w:hAnsi="Times New Roman" w:cs="Times New Roman"/>
          <w:sz w:val="28"/>
          <w:szCs w:val="28"/>
        </w:rPr>
      </w:pPr>
      <w:r w:rsidRPr="00EB197A">
        <w:rPr>
          <w:rFonts w:ascii="Times New Roman" w:hAnsi="Times New Roman" w:cs="Times New Roman"/>
          <w:sz w:val="28"/>
          <w:szCs w:val="28"/>
        </w:rPr>
        <w:t xml:space="preserve">Административный метод. </w:t>
      </w:r>
    </w:p>
    <w:p w:rsidR="00492237" w:rsidRPr="00EB197A" w:rsidRDefault="00492237" w:rsidP="003C0FE8">
      <w:pPr>
        <w:pStyle w:val="a3"/>
        <w:numPr>
          <w:ilvl w:val="0"/>
          <w:numId w:val="20"/>
        </w:numPr>
        <w:suppressAutoHyphens w:val="0"/>
        <w:autoSpaceDN/>
        <w:spacing w:after="0" w:line="360" w:lineRule="auto"/>
        <w:ind w:firstLine="709"/>
        <w:contextualSpacing/>
        <w:jc w:val="both"/>
        <w:textAlignment w:val="auto"/>
        <w:rPr>
          <w:rFonts w:ascii="Times New Roman" w:hAnsi="Times New Roman" w:cs="Times New Roman"/>
          <w:sz w:val="28"/>
          <w:szCs w:val="28"/>
        </w:rPr>
      </w:pPr>
      <w:r w:rsidRPr="00EB197A">
        <w:rPr>
          <w:rFonts w:ascii="Times New Roman" w:hAnsi="Times New Roman" w:cs="Times New Roman"/>
          <w:sz w:val="28"/>
          <w:szCs w:val="28"/>
        </w:rPr>
        <w:t xml:space="preserve">Маскировка. </w:t>
      </w:r>
    </w:p>
    <w:p w:rsidR="00492237" w:rsidRPr="00EB197A" w:rsidRDefault="00492237" w:rsidP="003C0FE8">
      <w:pPr>
        <w:pStyle w:val="a3"/>
        <w:numPr>
          <w:ilvl w:val="0"/>
          <w:numId w:val="20"/>
        </w:numPr>
        <w:suppressAutoHyphens w:val="0"/>
        <w:autoSpaceDN/>
        <w:spacing w:after="0" w:line="360" w:lineRule="auto"/>
        <w:ind w:firstLine="709"/>
        <w:contextualSpacing/>
        <w:jc w:val="both"/>
        <w:textAlignment w:val="auto"/>
        <w:rPr>
          <w:rFonts w:ascii="Times New Roman" w:hAnsi="Times New Roman" w:cs="Times New Roman"/>
          <w:sz w:val="28"/>
          <w:szCs w:val="28"/>
        </w:rPr>
      </w:pPr>
      <w:r w:rsidRPr="00EB197A">
        <w:rPr>
          <w:rFonts w:ascii="Times New Roman" w:hAnsi="Times New Roman" w:cs="Times New Roman"/>
          <w:sz w:val="28"/>
          <w:szCs w:val="28"/>
        </w:rPr>
        <w:t xml:space="preserve">Защита на уровне доменных политик. </w:t>
      </w:r>
    </w:p>
    <w:p w:rsidR="00492237" w:rsidRPr="00EB197A" w:rsidRDefault="00492237" w:rsidP="003C0FE8">
      <w:pPr>
        <w:pStyle w:val="a3"/>
        <w:numPr>
          <w:ilvl w:val="0"/>
          <w:numId w:val="20"/>
        </w:numPr>
        <w:suppressAutoHyphens w:val="0"/>
        <w:autoSpaceDN/>
        <w:spacing w:after="0" w:line="360" w:lineRule="auto"/>
        <w:ind w:firstLine="709"/>
        <w:contextualSpacing/>
        <w:jc w:val="both"/>
        <w:textAlignment w:val="auto"/>
        <w:rPr>
          <w:rFonts w:ascii="Times New Roman" w:hAnsi="Times New Roman" w:cs="Times New Roman"/>
          <w:sz w:val="28"/>
          <w:szCs w:val="28"/>
        </w:rPr>
      </w:pPr>
      <w:r w:rsidRPr="00EB197A">
        <w:rPr>
          <w:rFonts w:ascii="Times New Roman" w:hAnsi="Times New Roman" w:cs="Times New Roman"/>
          <w:sz w:val="28"/>
          <w:szCs w:val="28"/>
        </w:rPr>
        <w:t xml:space="preserve">Защита при помощи макроса </w:t>
      </w:r>
      <w:proofErr w:type="spellStart"/>
      <w:r w:rsidRPr="00EB197A">
        <w:rPr>
          <w:rFonts w:ascii="Times New Roman" w:hAnsi="Times New Roman" w:cs="Times New Roman"/>
          <w:sz w:val="28"/>
          <w:szCs w:val="28"/>
        </w:rPr>
        <w:t>AutoExec</w:t>
      </w:r>
      <w:proofErr w:type="spellEnd"/>
      <w:r w:rsidRPr="00EB197A">
        <w:rPr>
          <w:rFonts w:ascii="Times New Roman" w:hAnsi="Times New Roman" w:cs="Times New Roman"/>
          <w:sz w:val="28"/>
          <w:szCs w:val="28"/>
        </w:rPr>
        <w:t xml:space="preserve"> и блокировки </w:t>
      </w:r>
      <w:proofErr w:type="spellStart"/>
      <w:r w:rsidRPr="00EB197A">
        <w:rPr>
          <w:rFonts w:ascii="Times New Roman" w:hAnsi="Times New Roman" w:cs="Times New Roman"/>
          <w:sz w:val="28"/>
          <w:szCs w:val="28"/>
        </w:rPr>
        <w:t>Shift</w:t>
      </w:r>
      <w:proofErr w:type="spellEnd"/>
      <w:r w:rsidRPr="00EB197A">
        <w:rPr>
          <w:rFonts w:ascii="Times New Roman" w:hAnsi="Times New Roman" w:cs="Times New Roman"/>
          <w:sz w:val="28"/>
          <w:szCs w:val="28"/>
        </w:rPr>
        <w:t xml:space="preserve">. </w:t>
      </w:r>
    </w:p>
    <w:p w:rsidR="00492237" w:rsidRPr="00EB197A" w:rsidRDefault="00492237" w:rsidP="003C0FE8">
      <w:pPr>
        <w:pStyle w:val="a3"/>
        <w:numPr>
          <w:ilvl w:val="0"/>
          <w:numId w:val="20"/>
        </w:numPr>
        <w:suppressAutoHyphens w:val="0"/>
        <w:autoSpaceDN/>
        <w:spacing w:after="0" w:line="360" w:lineRule="auto"/>
        <w:ind w:firstLine="709"/>
        <w:contextualSpacing/>
        <w:jc w:val="both"/>
        <w:textAlignment w:val="auto"/>
        <w:rPr>
          <w:rFonts w:ascii="Times New Roman" w:hAnsi="Times New Roman" w:cs="Times New Roman"/>
          <w:sz w:val="28"/>
          <w:szCs w:val="28"/>
        </w:rPr>
      </w:pPr>
      <w:r w:rsidRPr="00EB197A">
        <w:rPr>
          <w:rFonts w:ascii="Times New Roman" w:hAnsi="Times New Roman" w:cs="Times New Roman"/>
          <w:sz w:val="28"/>
          <w:szCs w:val="28"/>
        </w:rPr>
        <w:t xml:space="preserve">Защита с использованием пароля БД (самая простая защита, каждый пользователь с легкостью сможет ее организовать). </w:t>
      </w:r>
    </w:p>
    <w:p w:rsidR="00492237" w:rsidRPr="00EB197A" w:rsidRDefault="00492237" w:rsidP="003C0FE8">
      <w:pPr>
        <w:pStyle w:val="a3"/>
        <w:numPr>
          <w:ilvl w:val="0"/>
          <w:numId w:val="20"/>
        </w:numPr>
        <w:suppressAutoHyphens w:val="0"/>
        <w:autoSpaceDN/>
        <w:spacing w:after="0" w:line="360" w:lineRule="auto"/>
        <w:ind w:firstLine="709"/>
        <w:contextualSpacing/>
        <w:jc w:val="both"/>
        <w:textAlignment w:val="auto"/>
        <w:rPr>
          <w:rFonts w:ascii="Times New Roman" w:hAnsi="Times New Roman" w:cs="Times New Roman"/>
          <w:sz w:val="28"/>
          <w:szCs w:val="28"/>
        </w:rPr>
      </w:pPr>
      <w:r w:rsidRPr="00EB197A">
        <w:rPr>
          <w:rFonts w:ascii="Times New Roman" w:hAnsi="Times New Roman" w:cs="Times New Roman"/>
          <w:sz w:val="28"/>
          <w:szCs w:val="28"/>
        </w:rPr>
        <w:t xml:space="preserve">Защита при помощи терминального доступа к серверу (самый высокий уровень защиты в </w:t>
      </w:r>
      <w:proofErr w:type="spellStart"/>
      <w:r w:rsidRPr="00EB197A">
        <w:rPr>
          <w:rFonts w:ascii="Times New Roman" w:hAnsi="Times New Roman" w:cs="Times New Roman"/>
          <w:sz w:val="28"/>
          <w:szCs w:val="28"/>
        </w:rPr>
        <w:t>Access</w:t>
      </w:r>
      <w:proofErr w:type="spellEnd"/>
      <w:r w:rsidRPr="00EB197A">
        <w:rPr>
          <w:rFonts w:ascii="Times New Roman" w:hAnsi="Times New Roman" w:cs="Times New Roman"/>
          <w:sz w:val="28"/>
          <w:szCs w:val="28"/>
        </w:rPr>
        <w:t>, так как</w:t>
      </w:r>
      <w:proofErr w:type="gramStart"/>
      <w:r w:rsidRPr="00EB197A">
        <w:rPr>
          <w:rFonts w:ascii="Times New Roman" w:hAnsi="Times New Roman" w:cs="Times New Roman"/>
          <w:sz w:val="28"/>
          <w:szCs w:val="28"/>
        </w:rPr>
        <w:t xml:space="preserve"> И</w:t>
      </w:r>
      <w:proofErr w:type="gramEnd"/>
      <w:r w:rsidRPr="00EB197A">
        <w:rPr>
          <w:rFonts w:ascii="Times New Roman" w:hAnsi="Times New Roman" w:cs="Times New Roman"/>
          <w:sz w:val="28"/>
          <w:szCs w:val="28"/>
        </w:rPr>
        <w:t xml:space="preserve"> клиентская часть и база с таблицами находится на сервере). </w:t>
      </w:r>
    </w:p>
    <w:p w:rsidR="00492237" w:rsidRPr="00EB197A" w:rsidRDefault="00492237" w:rsidP="003C0FE8">
      <w:pPr>
        <w:spacing w:after="0" w:line="360" w:lineRule="auto"/>
        <w:ind w:firstLine="709"/>
        <w:jc w:val="both"/>
        <w:rPr>
          <w:sz w:val="28"/>
          <w:szCs w:val="28"/>
        </w:rPr>
      </w:pPr>
      <w:r w:rsidRPr="00EB197A">
        <w:rPr>
          <w:sz w:val="28"/>
          <w:szCs w:val="28"/>
        </w:rPr>
        <w:t xml:space="preserve">Безопасность в SQL </w:t>
      </w:r>
      <w:proofErr w:type="spellStart"/>
      <w:r w:rsidRPr="00EB197A">
        <w:rPr>
          <w:sz w:val="28"/>
          <w:szCs w:val="28"/>
        </w:rPr>
        <w:t>Server</w:t>
      </w:r>
      <w:proofErr w:type="spellEnd"/>
      <w:r w:rsidRPr="00EB197A">
        <w:rPr>
          <w:sz w:val="28"/>
          <w:szCs w:val="28"/>
        </w:rPr>
        <w:t xml:space="preserve"> 2005 обеспечивают: </w:t>
      </w:r>
    </w:p>
    <w:p w:rsidR="00492237" w:rsidRPr="00EB197A" w:rsidRDefault="00492237" w:rsidP="003C0FE8">
      <w:pPr>
        <w:pStyle w:val="a3"/>
        <w:numPr>
          <w:ilvl w:val="0"/>
          <w:numId w:val="19"/>
        </w:numPr>
        <w:suppressAutoHyphens w:val="0"/>
        <w:autoSpaceDN/>
        <w:spacing w:after="0" w:line="360" w:lineRule="auto"/>
        <w:ind w:firstLine="709"/>
        <w:contextualSpacing/>
        <w:jc w:val="both"/>
        <w:textAlignment w:val="auto"/>
        <w:rPr>
          <w:rFonts w:ascii="Times New Roman" w:hAnsi="Times New Roman" w:cs="Times New Roman"/>
          <w:sz w:val="28"/>
          <w:szCs w:val="28"/>
        </w:rPr>
      </w:pPr>
      <w:r w:rsidRPr="00EB197A">
        <w:rPr>
          <w:rFonts w:ascii="Times New Roman" w:hAnsi="Times New Roman" w:cs="Times New Roman"/>
          <w:sz w:val="28"/>
          <w:szCs w:val="28"/>
        </w:rPr>
        <w:t>Авторизация и аутентификация</w:t>
      </w:r>
    </w:p>
    <w:p w:rsidR="00492237" w:rsidRPr="00EB197A" w:rsidRDefault="00492237" w:rsidP="003C0FE8">
      <w:pPr>
        <w:pStyle w:val="a3"/>
        <w:numPr>
          <w:ilvl w:val="0"/>
          <w:numId w:val="19"/>
        </w:numPr>
        <w:suppressAutoHyphens w:val="0"/>
        <w:autoSpaceDN/>
        <w:spacing w:after="0" w:line="360" w:lineRule="auto"/>
        <w:ind w:firstLine="709"/>
        <w:contextualSpacing/>
        <w:jc w:val="both"/>
        <w:textAlignment w:val="auto"/>
        <w:rPr>
          <w:rFonts w:ascii="Times New Roman" w:hAnsi="Times New Roman" w:cs="Times New Roman"/>
          <w:sz w:val="28"/>
          <w:szCs w:val="28"/>
        </w:rPr>
      </w:pPr>
      <w:r w:rsidRPr="00EB197A">
        <w:rPr>
          <w:rFonts w:ascii="Times New Roman" w:hAnsi="Times New Roman" w:cs="Times New Roman"/>
          <w:sz w:val="28"/>
          <w:szCs w:val="28"/>
        </w:rPr>
        <w:t xml:space="preserve">Схемы, не имеющие отношения к пользователям </w:t>
      </w:r>
    </w:p>
    <w:p w:rsidR="00492237" w:rsidRPr="00EB197A" w:rsidRDefault="00492237" w:rsidP="003C0FE8">
      <w:pPr>
        <w:pStyle w:val="a3"/>
        <w:numPr>
          <w:ilvl w:val="0"/>
          <w:numId w:val="19"/>
        </w:numPr>
        <w:suppressAutoHyphens w:val="0"/>
        <w:autoSpaceDN/>
        <w:spacing w:after="0" w:line="360" w:lineRule="auto"/>
        <w:ind w:firstLine="709"/>
        <w:contextualSpacing/>
        <w:jc w:val="both"/>
        <w:textAlignment w:val="auto"/>
        <w:rPr>
          <w:rFonts w:ascii="Times New Roman" w:hAnsi="Times New Roman" w:cs="Times New Roman"/>
          <w:sz w:val="28"/>
          <w:szCs w:val="28"/>
        </w:rPr>
      </w:pPr>
      <w:r w:rsidRPr="00EB197A">
        <w:rPr>
          <w:rFonts w:ascii="Times New Roman" w:hAnsi="Times New Roman" w:cs="Times New Roman"/>
          <w:sz w:val="28"/>
          <w:szCs w:val="28"/>
        </w:rPr>
        <w:t xml:space="preserve">Роли </w:t>
      </w:r>
    </w:p>
    <w:p w:rsidR="00492237" w:rsidRPr="00EB197A" w:rsidRDefault="00492237" w:rsidP="003C0FE8">
      <w:pPr>
        <w:pStyle w:val="a3"/>
        <w:numPr>
          <w:ilvl w:val="0"/>
          <w:numId w:val="19"/>
        </w:numPr>
        <w:suppressAutoHyphens w:val="0"/>
        <w:autoSpaceDN/>
        <w:spacing w:after="0" w:line="360" w:lineRule="auto"/>
        <w:ind w:firstLine="709"/>
        <w:contextualSpacing/>
        <w:jc w:val="both"/>
        <w:textAlignment w:val="auto"/>
        <w:rPr>
          <w:rFonts w:ascii="Times New Roman" w:hAnsi="Times New Roman" w:cs="Times New Roman"/>
          <w:sz w:val="28"/>
          <w:szCs w:val="28"/>
        </w:rPr>
      </w:pPr>
      <w:r w:rsidRPr="00EB197A">
        <w:rPr>
          <w:rFonts w:ascii="Times New Roman" w:hAnsi="Times New Roman" w:cs="Times New Roman"/>
          <w:sz w:val="28"/>
          <w:szCs w:val="28"/>
        </w:rPr>
        <w:t>Выполнение кода с минимальными привилегиями</w:t>
      </w:r>
    </w:p>
    <w:p w:rsidR="00492237" w:rsidRPr="00EB197A" w:rsidRDefault="00492237" w:rsidP="003C0FE8">
      <w:pPr>
        <w:pStyle w:val="a3"/>
        <w:numPr>
          <w:ilvl w:val="0"/>
          <w:numId w:val="19"/>
        </w:numPr>
        <w:suppressAutoHyphens w:val="0"/>
        <w:autoSpaceDN/>
        <w:spacing w:after="0" w:line="360" w:lineRule="auto"/>
        <w:ind w:firstLine="709"/>
        <w:contextualSpacing/>
        <w:jc w:val="both"/>
        <w:textAlignment w:val="auto"/>
        <w:rPr>
          <w:rFonts w:ascii="Times New Roman" w:hAnsi="Times New Roman" w:cs="Times New Roman"/>
          <w:sz w:val="28"/>
          <w:szCs w:val="28"/>
        </w:rPr>
      </w:pPr>
      <w:r w:rsidRPr="00EB197A">
        <w:rPr>
          <w:rFonts w:ascii="Times New Roman" w:hAnsi="Times New Roman" w:cs="Times New Roman"/>
          <w:sz w:val="28"/>
          <w:szCs w:val="28"/>
        </w:rPr>
        <w:t xml:space="preserve">Шифрование трафика и данных </w:t>
      </w:r>
    </w:p>
    <w:p w:rsidR="00492237" w:rsidRPr="00EB197A" w:rsidRDefault="00492237" w:rsidP="003C0FE8">
      <w:pPr>
        <w:pStyle w:val="a3"/>
        <w:numPr>
          <w:ilvl w:val="0"/>
          <w:numId w:val="19"/>
        </w:numPr>
        <w:suppressAutoHyphens w:val="0"/>
        <w:autoSpaceDN/>
        <w:spacing w:after="0" w:line="360" w:lineRule="auto"/>
        <w:ind w:firstLine="709"/>
        <w:contextualSpacing/>
        <w:jc w:val="both"/>
        <w:textAlignment w:val="auto"/>
        <w:rPr>
          <w:rFonts w:ascii="Times New Roman" w:hAnsi="Times New Roman" w:cs="Times New Roman"/>
          <w:sz w:val="28"/>
          <w:szCs w:val="28"/>
        </w:rPr>
      </w:pPr>
      <w:r w:rsidRPr="00EB197A">
        <w:rPr>
          <w:rFonts w:ascii="Times New Roman" w:hAnsi="Times New Roman" w:cs="Times New Roman"/>
          <w:sz w:val="28"/>
          <w:szCs w:val="28"/>
        </w:rPr>
        <w:t>Аудит и защита метаданных</w:t>
      </w:r>
    </w:p>
    <w:p w:rsidR="00492237" w:rsidRPr="00EB197A" w:rsidRDefault="00492237" w:rsidP="003C0FE8">
      <w:pPr>
        <w:pStyle w:val="a3"/>
        <w:numPr>
          <w:ilvl w:val="0"/>
          <w:numId w:val="19"/>
        </w:numPr>
        <w:suppressAutoHyphens w:val="0"/>
        <w:autoSpaceDN/>
        <w:spacing w:after="0" w:line="360" w:lineRule="auto"/>
        <w:ind w:firstLine="709"/>
        <w:contextualSpacing/>
        <w:jc w:val="both"/>
        <w:textAlignment w:val="auto"/>
        <w:rPr>
          <w:rFonts w:ascii="Times New Roman" w:hAnsi="Times New Roman" w:cs="Times New Roman"/>
          <w:sz w:val="28"/>
          <w:szCs w:val="28"/>
        </w:rPr>
      </w:pPr>
      <w:r w:rsidRPr="00EB197A">
        <w:rPr>
          <w:rFonts w:ascii="Times New Roman" w:hAnsi="Times New Roman" w:cs="Times New Roman"/>
          <w:sz w:val="28"/>
          <w:szCs w:val="28"/>
        </w:rPr>
        <w:t xml:space="preserve">Поддержка открытых ключей </w:t>
      </w:r>
    </w:p>
    <w:p w:rsidR="00492237" w:rsidRPr="00EB197A" w:rsidRDefault="00492237" w:rsidP="003C0FE8">
      <w:pPr>
        <w:pStyle w:val="a3"/>
        <w:numPr>
          <w:ilvl w:val="0"/>
          <w:numId w:val="19"/>
        </w:numPr>
        <w:suppressAutoHyphens w:val="0"/>
        <w:autoSpaceDN/>
        <w:spacing w:after="0" w:line="360" w:lineRule="auto"/>
        <w:ind w:firstLine="709"/>
        <w:contextualSpacing/>
        <w:jc w:val="both"/>
        <w:textAlignment w:val="auto"/>
        <w:rPr>
          <w:rFonts w:ascii="Times New Roman" w:hAnsi="Times New Roman" w:cs="Times New Roman"/>
          <w:sz w:val="28"/>
          <w:szCs w:val="28"/>
        </w:rPr>
      </w:pPr>
      <w:r w:rsidRPr="00EB197A">
        <w:rPr>
          <w:rFonts w:ascii="Times New Roman" w:hAnsi="Times New Roman" w:cs="Times New Roman"/>
          <w:sz w:val="28"/>
          <w:szCs w:val="28"/>
        </w:rPr>
        <w:t xml:space="preserve">Поддержка </w:t>
      </w:r>
      <w:proofErr w:type="spellStart"/>
      <w:r w:rsidRPr="00EB197A">
        <w:rPr>
          <w:rFonts w:ascii="Times New Roman" w:hAnsi="Times New Roman" w:cs="Times New Roman"/>
          <w:sz w:val="28"/>
          <w:szCs w:val="28"/>
        </w:rPr>
        <w:t>Kerberos</w:t>
      </w:r>
      <w:proofErr w:type="spellEnd"/>
      <w:r w:rsidRPr="00EB197A">
        <w:rPr>
          <w:rFonts w:ascii="Times New Roman" w:hAnsi="Times New Roman" w:cs="Times New Roman"/>
          <w:sz w:val="28"/>
          <w:szCs w:val="28"/>
        </w:rPr>
        <w:t xml:space="preserve"> </w:t>
      </w:r>
    </w:p>
    <w:p w:rsidR="00492237" w:rsidRPr="00EB197A" w:rsidRDefault="00492237" w:rsidP="003C0FE8">
      <w:pPr>
        <w:pStyle w:val="a3"/>
        <w:numPr>
          <w:ilvl w:val="0"/>
          <w:numId w:val="19"/>
        </w:numPr>
        <w:suppressAutoHyphens w:val="0"/>
        <w:autoSpaceDN/>
        <w:spacing w:after="0" w:line="360" w:lineRule="auto"/>
        <w:ind w:firstLine="709"/>
        <w:contextualSpacing/>
        <w:jc w:val="both"/>
        <w:textAlignment w:val="auto"/>
        <w:rPr>
          <w:rFonts w:ascii="Times New Roman" w:hAnsi="Times New Roman" w:cs="Times New Roman"/>
          <w:sz w:val="28"/>
          <w:szCs w:val="28"/>
        </w:rPr>
      </w:pPr>
      <w:r w:rsidRPr="00EB197A">
        <w:rPr>
          <w:rFonts w:ascii="Times New Roman" w:hAnsi="Times New Roman" w:cs="Times New Roman"/>
          <w:sz w:val="28"/>
          <w:szCs w:val="28"/>
        </w:rPr>
        <w:t xml:space="preserve">Службы сертификатов </w:t>
      </w:r>
    </w:p>
    <w:p w:rsidR="00B33FC8" w:rsidRDefault="00492237" w:rsidP="003C0FE8">
      <w:pPr>
        <w:spacing w:after="0" w:line="360" w:lineRule="auto"/>
        <w:ind w:firstLine="709"/>
        <w:jc w:val="both"/>
        <w:rPr>
          <w:sz w:val="28"/>
          <w:szCs w:val="28"/>
        </w:rPr>
      </w:pPr>
      <w:r w:rsidRPr="00EB197A">
        <w:rPr>
          <w:sz w:val="28"/>
          <w:szCs w:val="28"/>
        </w:rPr>
        <w:t xml:space="preserve">Простому человеку понять это трудновато, но за каждым из этих способов стоит сложный метод защиты. В общем, по обеспечению безопасности SQL </w:t>
      </w:r>
      <w:proofErr w:type="spellStart"/>
      <w:r w:rsidRPr="00EB197A">
        <w:rPr>
          <w:sz w:val="28"/>
          <w:szCs w:val="28"/>
        </w:rPr>
        <w:t>Server</w:t>
      </w:r>
      <w:proofErr w:type="spellEnd"/>
      <w:r w:rsidRPr="00EB197A">
        <w:rPr>
          <w:sz w:val="28"/>
          <w:szCs w:val="28"/>
        </w:rPr>
        <w:t xml:space="preserve"> 2005 превосходит </w:t>
      </w:r>
      <w:proofErr w:type="spellStart"/>
      <w:r w:rsidRPr="00EB197A">
        <w:rPr>
          <w:sz w:val="28"/>
          <w:szCs w:val="28"/>
        </w:rPr>
        <w:t>Access</w:t>
      </w:r>
      <w:proofErr w:type="spellEnd"/>
      <w:r w:rsidRPr="00EB197A">
        <w:rPr>
          <w:sz w:val="28"/>
          <w:szCs w:val="28"/>
        </w:rPr>
        <w:t xml:space="preserve">, не зря же он применяется на крупных предприятиях, где защита данных просто необходима. </w:t>
      </w:r>
      <w:proofErr w:type="gramStart"/>
      <w:r w:rsidRPr="00EB197A">
        <w:rPr>
          <w:sz w:val="28"/>
          <w:szCs w:val="28"/>
        </w:rPr>
        <w:t xml:space="preserve">Сравнив эти две СУБД по некоторым критериям, не вдаваясь в подробности, можно заметить, что SQL </w:t>
      </w:r>
      <w:proofErr w:type="spellStart"/>
      <w:r w:rsidRPr="00EB197A">
        <w:rPr>
          <w:sz w:val="28"/>
          <w:szCs w:val="28"/>
        </w:rPr>
        <w:t>Server</w:t>
      </w:r>
      <w:proofErr w:type="spellEnd"/>
      <w:r w:rsidRPr="00EB197A">
        <w:rPr>
          <w:sz w:val="28"/>
          <w:szCs w:val="28"/>
        </w:rPr>
        <w:t xml:space="preserve"> 2005 более функциональная, надежная и безопасная система, которая подходит для использования, как на малых предприятиях и достаточно больших масштабов, в то время как MS </w:t>
      </w:r>
      <w:proofErr w:type="spellStart"/>
      <w:r w:rsidRPr="00EB197A">
        <w:rPr>
          <w:sz w:val="28"/>
          <w:szCs w:val="28"/>
        </w:rPr>
        <w:t>Access</w:t>
      </w:r>
      <w:proofErr w:type="spellEnd"/>
      <w:r w:rsidRPr="00EB197A">
        <w:rPr>
          <w:sz w:val="28"/>
          <w:szCs w:val="28"/>
        </w:rPr>
        <w:t xml:space="preserve"> уступает своему </w:t>
      </w:r>
      <w:r w:rsidRPr="00EB197A">
        <w:rPr>
          <w:sz w:val="28"/>
          <w:szCs w:val="28"/>
        </w:rPr>
        <w:lastRenderedPageBreak/>
        <w:t>сопернику в по этим возможностям, однако не стоит о нем забывать.</w:t>
      </w:r>
      <w:proofErr w:type="gramEnd"/>
      <w:r w:rsidRPr="00EB197A">
        <w:rPr>
          <w:sz w:val="28"/>
          <w:szCs w:val="28"/>
        </w:rPr>
        <w:t xml:space="preserve"> </w:t>
      </w:r>
      <w:proofErr w:type="spellStart"/>
      <w:r w:rsidRPr="00EB197A">
        <w:rPr>
          <w:sz w:val="28"/>
          <w:szCs w:val="28"/>
        </w:rPr>
        <w:t>Access</w:t>
      </w:r>
      <w:proofErr w:type="spellEnd"/>
      <w:r w:rsidRPr="00EB197A">
        <w:rPr>
          <w:sz w:val="28"/>
          <w:szCs w:val="28"/>
        </w:rPr>
        <w:t xml:space="preserve"> прекрасно подойдет вам для не очень грандиозных целей и достаточно не больших объемов данных и будет служить вам верой и правдой, выполняя свои функции реляционной системы управления базами данных. </w:t>
      </w:r>
    </w:p>
    <w:p w:rsidR="00492237" w:rsidRPr="00EB197A" w:rsidRDefault="00B33FC8" w:rsidP="003C0FE8">
      <w:pPr>
        <w:suppressAutoHyphens w:val="0"/>
        <w:autoSpaceDN/>
        <w:spacing w:after="0" w:line="360" w:lineRule="auto"/>
        <w:ind w:firstLine="709"/>
        <w:textAlignment w:val="auto"/>
        <w:rPr>
          <w:sz w:val="28"/>
          <w:szCs w:val="28"/>
        </w:rPr>
      </w:pPr>
      <w:r>
        <w:rPr>
          <w:sz w:val="28"/>
          <w:szCs w:val="28"/>
        </w:rPr>
        <w:br w:type="page"/>
      </w:r>
    </w:p>
    <w:p w:rsidR="00E53E2B" w:rsidRDefault="004C6D19" w:rsidP="003C0FE8">
      <w:pPr>
        <w:pStyle w:val="2"/>
        <w:spacing w:before="0" w:line="360" w:lineRule="auto"/>
        <w:ind w:firstLine="709"/>
        <w:jc w:val="both"/>
        <w:rPr>
          <w:rFonts w:ascii="Times New Roman" w:hAnsi="Times New Roman" w:cs="Times New Roman"/>
          <w:color w:val="auto"/>
          <w:sz w:val="32"/>
          <w:szCs w:val="32"/>
        </w:rPr>
      </w:pPr>
      <w:bookmarkStart w:id="12" w:name="_Toc453243626"/>
      <w:r w:rsidRPr="00F135D2">
        <w:rPr>
          <w:rFonts w:ascii="Times New Roman" w:hAnsi="Times New Roman" w:cs="Times New Roman"/>
          <w:color w:val="auto"/>
          <w:sz w:val="32"/>
          <w:szCs w:val="32"/>
        </w:rPr>
        <w:lastRenderedPageBreak/>
        <w:t>3</w:t>
      </w:r>
      <w:r w:rsidR="00B372B8" w:rsidRPr="00F135D2">
        <w:rPr>
          <w:rFonts w:ascii="Times New Roman" w:hAnsi="Times New Roman" w:cs="Times New Roman"/>
          <w:color w:val="auto"/>
          <w:sz w:val="32"/>
          <w:szCs w:val="32"/>
        </w:rPr>
        <w:t xml:space="preserve"> </w:t>
      </w:r>
      <w:bookmarkEnd w:id="7"/>
      <w:bookmarkEnd w:id="8"/>
      <w:bookmarkEnd w:id="9"/>
      <w:r w:rsidR="00492237">
        <w:rPr>
          <w:rFonts w:ascii="Times New Roman" w:hAnsi="Times New Roman" w:cs="Times New Roman"/>
          <w:color w:val="auto"/>
          <w:sz w:val="32"/>
          <w:szCs w:val="32"/>
        </w:rPr>
        <w:t>П</w:t>
      </w:r>
      <w:r w:rsidR="00B372B8" w:rsidRPr="00F135D2">
        <w:rPr>
          <w:rFonts w:ascii="Times New Roman" w:hAnsi="Times New Roman" w:cs="Times New Roman"/>
          <w:color w:val="auto"/>
          <w:sz w:val="32"/>
          <w:szCs w:val="32"/>
        </w:rPr>
        <w:t>роектирование</w:t>
      </w:r>
      <w:bookmarkEnd w:id="10"/>
      <w:bookmarkEnd w:id="12"/>
    </w:p>
    <w:p w:rsidR="00B372B8" w:rsidRDefault="007D7385" w:rsidP="003C0FE8">
      <w:pPr>
        <w:spacing w:after="0" w:line="360" w:lineRule="auto"/>
        <w:ind w:firstLine="709"/>
        <w:jc w:val="both"/>
        <w:rPr>
          <w:rFonts w:eastAsiaTheme="majorEastAsia"/>
          <w:sz w:val="28"/>
          <w:szCs w:val="28"/>
        </w:rPr>
      </w:pPr>
      <w:r>
        <w:rPr>
          <w:rFonts w:eastAsiaTheme="majorEastAsia"/>
          <w:sz w:val="28"/>
          <w:szCs w:val="28"/>
        </w:rPr>
        <w:t>На основе первой главы предметную область «Таксировка нарядов» можно описать в виде модели данных.</w:t>
      </w:r>
      <w:r w:rsidRPr="007D7385">
        <w:rPr>
          <w:rFonts w:ascii="Helvetica" w:hAnsi="Helvetica" w:cs="Helvetica"/>
          <w:color w:val="333333"/>
          <w:sz w:val="28"/>
          <w:szCs w:val="28"/>
          <w:shd w:val="clear" w:color="auto" w:fill="FFFFFF"/>
        </w:rPr>
        <w:t xml:space="preserve"> </w:t>
      </w:r>
      <w:r w:rsidRPr="007D7385">
        <w:rPr>
          <w:sz w:val="28"/>
          <w:szCs w:val="28"/>
        </w:rPr>
        <w:t xml:space="preserve">Инфологическая модель отображает реальный мир в некоторые понятные человеку концепции, полностью независимые от параметров среды хранения данных. Существует множество подходов к построению таких моделей: </w:t>
      </w:r>
      <w:proofErr w:type="spellStart"/>
      <w:r w:rsidRPr="007D7385">
        <w:rPr>
          <w:sz w:val="28"/>
          <w:szCs w:val="28"/>
        </w:rPr>
        <w:t>графовые</w:t>
      </w:r>
      <w:proofErr w:type="spellEnd"/>
      <w:r w:rsidRPr="007D7385">
        <w:rPr>
          <w:sz w:val="28"/>
          <w:szCs w:val="28"/>
        </w:rPr>
        <w:t xml:space="preserve"> модели, семантические сети, модель «сущность-связь» и т.д. Наиболее популярной из них оказалась модель «сущность-связь».</w:t>
      </w:r>
    </w:p>
    <w:p w:rsidR="007D7385" w:rsidRPr="007D7385" w:rsidRDefault="007D7385" w:rsidP="003C0FE8">
      <w:pPr>
        <w:spacing w:after="0" w:line="360" w:lineRule="auto"/>
        <w:ind w:firstLine="709"/>
        <w:jc w:val="both"/>
        <w:rPr>
          <w:sz w:val="28"/>
          <w:szCs w:val="28"/>
        </w:rPr>
      </w:pPr>
      <w:r w:rsidRPr="007D7385">
        <w:rPr>
          <w:sz w:val="28"/>
          <w:szCs w:val="28"/>
        </w:rPr>
        <w:t xml:space="preserve">Сущность представляет собой объект, информация о котором хранится в БД. С помощью сущности моделируется класс однотипных объектов. Экземпляры сущности отличаются друг от друга и однозначно идентифицируются. Сущность имеет имя, уникальное в пределах моделируемой системы. </w:t>
      </w:r>
    </w:p>
    <w:p w:rsidR="007D7385" w:rsidRPr="007D7385" w:rsidRDefault="007D7385" w:rsidP="003C0FE8">
      <w:pPr>
        <w:spacing w:after="0" w:line="360" w:lineRule="auto"/>
        <w:ind w:firstLine="709"/>
        <w:jc w:val="both"/>
        <w:rPr>
          <w:sz w:val="28"/>
          <w:szCs w:val="28"/>
        </w:rPr>
      </w:pPr>
      <w:r w:rsidRPr="007D7385">
        <w:rPr>
          <w:sz w:val="28"/>
          <w:szCs w:val="28"/>
        </w:rPr>
        <w:t xml:space="preserve">Атрибут – это свойство сущности. </w:t>
      </w:r>
    </w:p>
    <w:p w:rsidR="007D7385" w:rsidRPr="007D7385" w:rsidRDefault="007D7385" w:rsidP="003C0FE8">
      <w:pPr>
        <w:spacing w:after="0" w:line="360" w:lineRule="auto"/>
        <w:ind w:firstLine="709"/>
        <w:jc w:val="both"/>
        <w:rPr>
          <w:sz w:val="28"/>
          <w:szCs w:val="28"/>
        </w:rPr>
      </w:pPr>
      <w:r w:rsidRPr="007D7385">
        <w:rPr>
          <w:sz w:val="28"/>
          <w:szCs w:val="28"/>
        </w:rPr>
        <w:t xml:space="preserve">Ключ сущности – </w:t>
      </w:r>
      <w:proofErr w:type="spellStart"/>
      <w:r w:rsidRPr="007D7385">
        <w:rPr>
          <w:sz w:val="28"/>
          <w:szCs w:val="28"/>
        </w:rPr>
        <w:t>неизбыточный</w:t>
      </w:r>
      <w:proofErr w:type="spellEnd"/>
      <w:r w:rsidRPr="007D7385">
        <w:rPr>
          <w:sz w:val="28"/>
          <w:szCs w:val="28"/>
        </w:rPr>
        <w:t xml:space="preserve"> набор атрибутов, используемый для идентификации конкретного экземпляра сущности. </w:t>
      </w:r>
    </w:p>
    <w:p w:rsidR="007D7385" w:rsidRPr="007D7385" w:rsidRDefault="007D7385" w:rsidP="003C0FE8">
      <w:pPr>
        <w:spacing w:after="0" w:line="360" w:lineRule="auto"/>
        <w:ind w:firstLine="709"/>
        <w:jc w:val="both"/>
        <w:rPr>
          <w:sz w:val="28"/>
          <w:szCs w:val="28"/>
        </w:rPr>
      </w:pPr>
      <w:r w:rsidRPr="007D7385">
        <w:rPr>
          <w:sz w:val="28"/>
          <w:szCs w:val="28"/>
        </w:rPr>
        <w:t xml:space="preserve">Связь двух и более сущностей – предполагает зависимость между атрибутами этих сущностей. Название связи </w:t>
      </w:r>
      <w:r>
        <w:rPr>
          <w:sz w:val="28"/>
          <w:szCs w:val="28"/>
        </w:rPr>
        <w:t xml:space="preserve">обычно представляется глаголом. </w:t>
      </w:r>
      <w:r w:rsidRPr="007D7385">
        <w:rPr>
          <w:sz w:val="28"/>
          <w:szCs w:val="28"/>
        </w:rPr>
        <w:t>Связи показывают, каким образом сущности относятся или взаимодействуют между собой. Связь может существовать между двумя разными сущностями или между сущностью и ей же самой (рекурсивная связь).</w:t>
      </w:r>
    </w:p>
    <w:p w:rsidR="007D7385" w:rsidRPr="00F135D2" w:rsidRDefault="007D7385" w:rsidP="003C0FE8">
      <w:pPr>
        <w:spacing w:after="0" w:line="360" w:lineRule="auto"/>
        <w:ind w:firstLine="709"/>
        <w:jc w:val="both"/>
        <w:rPr>
          <w:sz w:val="28"/>
          <w:szCs w:val="28"/>
        </w:rPr>
      </w:pPr>
      <w:proofErr w:type="gramStart"/>
      <w:r w:rsidRPr="007D7385">
        <w:rPr>
          <w:sz w:val="28"/>
          <w:szCs w:val="28"/>
        </w:rPr>
        <w:t>Связи делятся на три типа множественности: один-к-одному (1:1), один-ко-многим(1:</w:t>
      </w:r>
      <w:proofErr w:type="gramEnd"/>
      <w:r w:rsidRPr="007D7385">
        <w:rPr>
          <w:sz w:val="28"/>
          <w:szCs w:val="28"/>
        </w:rPr>
        <w:t>М), многие-ко-многим (М</w:t>
      </w:r>
      <w:proofErr w:type="gramStart"/>
      <w:r w:rsidRPr="007D7385">
        <w:rPr>
          <w:sz w:val="28"/>
          <w:szCs w:val="28"/>
        </w:rPr>
        <w:t>:М</w:t>
      </w:r>
      <w:proofErr w:type="gramEnd"/>
      <w:r w:rsidRPr="007D7385">
        <w:rPr>
          <w:sz w:val="28"/>
          <w:szCs w:val="28"/>
        </w:rPr>
        <w:t>).</w:t>
      </w:r>
    </w:p>
    <w:p w:rsidR="00B372B8" w:rsidRPr="00F135D2" w:rsidRDefault="00B33FC8" w:rsidP="003C0FE8">
      <w:pPr>
        <w:shd w:val="clear" w:color="auto" w:fill="FFFFFF"/>
        <w:spacing w:after="0" w:line="360" w:lineRule="auto"/>
        <w:ind w:firstLine="709"/>
        <w:jc w:val="both"/>
        <w:rPr>
          <w:color w:val="000000"/>
          <w:sz w:val="28"/>
          <w:szCs w:val="28"/>
          <w:lang w:eastAsia="ru-RU"/>
        </w:rPr>
      </w:pPr>
      <w:r>
        <w:rPr>
          <w:sz w:val="28"/>
          <w:szCs w:val="28"/>
          <w:lang w:eastAsia="ru-RU"/>
        </w:rPr>
        <w:t>Модель сущность связь предметной области «Таксировка нарядов» представлена на рисунке 1.</w:t>
      </w:r>
    </w:p>
    <w:p w:rsidR="001E5F1F" w:rsidRPr="00F135D2" w:rsidRDefault="001E5F1F" w:rsidP="003C0FE8">
      <w:pPr>
        <w:shd w:val="clear" w:color="auto" w:fill="FFFFFF"/>
        <w:spacing w:after="0" w:line="360" w:lineRule="auto"/>
        <w:ind w:firstLine="709"/>
        <w:jc w:val="center"/>
        <w:rPr>
          <w:sz w:val="28"/>
          <w:szCs w:val="28"/>
        </w:rPr>
      </w:pPr>
      <w:r w:rsidRPr="00F135D2">
        <w:rPr>
          <w:noProof/>
          <w:sz w:val="28"/>
          <w:szCs w:val="28"/>
          <w:lang w:eastAsia="ru-RU"/>
        </w:rPr>
        <w:lastRenderedPageBreak/>
        <w:drawing>
          <wp:inline distT="0" distB="0" distL="0" distR="0" wp14:anchorId="05DBF434" wp14:editId="623419F9">
            <wp:extent cx="4620638" cy="2162314"/>
            <wp:effectExtent l="0" t="0" r="8890" b="0"/>
            <wp:docPr id="1" name="Рисунок 1" descr="C:\Users\papik\Desktop\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pik\Desktop\ER.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21737" cy="2162828"/>
                    </a:xfrm>
                    <a:prstGeom prst="rect">
                      <a:avLst/>
                    </a:prstGeom>
                    <a:noFill/>
                    <a:ln>
                      <a:noFill/>
                    </a:ln>
                  </pic:spPr>
                </pic:pic>
              </a:graphicData>
            </a:graphic>
          </wp:inline>
        </w:drawing>
      </w:r>
    </w:p>
    <w:p w:rsidR="001E5F1F" w:rsidRPr="00F135D2" w:rsidRDefault="004C6D19" w:rsidP="003C0FE8">
      <w:pPr>
        <w:shd w:val="clear" w:color="auto" w:fill="FFFFFF"/>
        <w:spacing w:after="0" w:line="360" w:lineRule="auto"/>
        <w:ind w:firstLine="709"/>
        <w:jc w:val="center"/>
        <w:rPr>
          <w:sz w:val="28"/>
          <w:szCs w:val="28"/>
        </w:rPr>
      </w:pPr>
      <w:r w:rsidRPr="00F135D2">
        <w:rPr>
          <w:sz w:val="28"/>
          <w:szCs w:val="28"/>
        </w:rPr>
        <w:t xml:space="preserve">Рисунок 1 </w:t>
      </w:r>
      <w:r w:rsidR="00B33FC8">
        <w:rPr>
          <w:sz w:val="28"/>
          <w:szCs w:val="28"/>
        </w:rPr>
        <w:t>–</w:t>
      </w:r>
      <w:r w:rsidRPr="00F135D2">
        <w:rPr>
          <w:sz w:val="28"/>
          <w:szCs w:val="28"/>
        </w:rPr>
        <w:t xml:space="preserve"> </w:t>
      </w:r>
      <w:r w:rsidR="00B33FC8">
        <w:rPr>
          <w:sz w:val="28"/>
          <w:szCs w:val="28"/>
        </w:rPr>
        <w:t>Модель данных предметной области</w:t>
      </w:r>
      <w:r w:rsidR="001E5F1F" w:rsidRPr="00F135D2">
        <w:rPr>
          <w:sz w:val="28"/>
          <w:szCs w:val="28"/>
        </w:rPr>
        <w:t xml:space="preserve"> «Таксировки нарядов»</w:t>
      </w:r>
    </w:p>
    <w:p w:rsidR="00B372B8" w:rsidRPr="00F135D2" w:rsidRDefault="00B372B8" w:rsidP="003C0FE8">
      <w:pPr>
        <w:shd w:val="clear" w:color="auto" w:fill="FFFFFF"/>
        <w:spacing w:after="0" w:line="360" w:lineRule="auto"/>
        <w:ind w:firstLine="709"/>
        <w:jc w:val="both"/>
        <w:rPr>
          <w:sz w:val="28"/>
          <w:szCs w:val="28"/>
          <w:lang w:eastAsia="ru-RU"/>
        </w:rPr>
      </w:pPr>
      <w:r w:rsidRPr="00F135D2">
        <w:rPr>
          <w:sz w:val="28"/>
          <w:szCs w:val="28"/>
          <w:lang w:eastAsia="ru-RU"/>
        </w:rPr>
        <w:t>Чаще всего концептуальная модель базы данных включает в себя:</w:t>
      </w:r>
    </w:p>
    <w:p w:rsidR="00B372B8" w:rsidRPr="00F135D2" w:rsidRDefault="00B372B8" w:rsidP="003C0FE8">
      <w:pPr>
        <w:numPr>
          <w:ilvl w:val="0"/>
          <w:numId w:val="3"/>
        </w:numPr>
        <w:shd w:val="clear" w:color="auto" w:fill="FFFFFF"/>
        <w:tabs>
          <w:tab w:val="left" w:pos="720"/>
        </w:tabs>
        <w:spacing w:after="0" w:line="360" w:lineRule="auto"/>
        <w:ind w:left="384" w:firstLine="709"/>
        <w:jc w:val="both"/>
        <w:rPr>
          <w:sz w:val="28"/>
          <w:szCs w:val="28"/>
          <w:lang w:eastAsia="ru-RU"/>
        </w:rPr>
      </w:pPr>
      <w:r w:rsidRPr="00F135D2">
        <w:rPr>
          <w:sz w:val="28"/>
          <w:szCs w:val="28"/>
          <w:lang w:eastAsia="ru-RU"/>
        </w:rPr>
        <w:t>описание информационных объектов или понятий предметной области и связей между ними.</w:t>
      </w:r>
    </w:p>
    <w:p w:rsidR="00B372B8" w:rsidRPr="00F135D2" w:rsidRDefault="00B372B8" w:rsidP="003C0FE8">
      <w:pPr>
        <w:numPr>
          <w:ilvl w:val="0"/>
          <w:numId w:val="3"/>
        </w:numPr>
        <w:shd w:val="clear" w:color="auto" w:fill="FFFFFF"/>
        <w:tabs>
          <w:tab w:val="left" w:pos="720"/>
        </w:tabs>
        <w:spacing w:after="0" w:line="360" w:lineRule="auto"/>
        <w:ind w:left="384" w:firstLine="709"/>
        <w:jc w:val="both"/>
        <w:rPr>
          <w:sz w:val="28"/>
          <w:szCs w:val="28"/>
          <w:lang w:eastAsia="ru-RU"/>
        </w:rPr>
      </w:pPr>
      <w:r w:rsidRPr="00F135D2">
        <w:rPr>
          <w:sz w:val="28"/>
          <w:szCs w:val="28"/>
          <w:lang w:eastAsia="ru-RU"/>
        </w:rPr>
        <w:t>описание ограничений целостности, т.е. требований к допустимым значениям данных и к связям между ними.</w:t>
      </w:r>
    </w:p>
    <w:p w:rsidR="00B372B8" w:rsidRPr="00F135D2" w:rsidRDefault="00B372B8" w:rsidP="003C0FE8">
      <w:pPr>
        <w:spacing w:after="0" w:line="360" w:lineRule="auto"/>
        <w:ind w:firstLine="709"/>
        <w:jc w:val="both"/>
        <w:rPr>
          <w:color w:val="000000"/>
          <w:sz w:val="28"/>
          <w:szCs w:val="28"/>
        </w:rPr>
      </w:pPr>
      <w:r w:rsidRPr="00F135D2">
        <w:rPr>
          <w:color w:val="000000"/>
          <w:sz w:val="28"/>
          <w:szCs w:val="28"/>
        </w:rPr>
        <w:t>Выделены следующие информационные объекты.</w:t>
      </w:r>
    </w:p>
    <w:p w:rsidR="00B372B8" w:rsidRPr="00F135D2" w:rsidRDefault="00DC4C24" w:rsidP="003C0FE8">
      <w:pPr>
        <w:spacing w:after="0" w:line="360" w:lineRule="auto"/>
        <w:ind w:firstLine="709"/>
        <w:jc w:val="both"/>
        <w:rPr>
          <w:color w:val="000000"/>
          <w:sz w:val="28"/>
          <w:szCs w:val="28"/>
        </w:rPr>
      </w:pPr>
      <w:r w:rsidRPr="00F135D2">
        <w:rPr>
          <w:color w:val="000000"/>
          <w:sz w:val="28"/>
          <w:szCs w:val="28"/>
        </w:rPr>
        <w:t>1</w:t>
      </w:r>
      <w:r w:rsidR="00B372B8" w:rsidRPr="00F135D2">
        <w:rPr>
          <w:color w:val="000000"/>
          <w:sz w:val="28"/>
          <w:szCs w:val="28"/>
        </w:rPr>
        <w:t>. Информационный объект «Наряд» имеет следующие атрибуты:</w:t>
      </w:r>
    </w:p>
    <w:p w:rsidR="00B372B8" w:rsidRPr="00F135D2" w:rsidRDefault="00B372B8" w:rsidP="003C0FE8">
      <w:pPr>
        <w:pStyle w:val="a3"/>
        <w:numPr>
          <w:ilvl w:val="0"/>
          <w:numId w:val="6"/>
        </w:numPr>
        <w:spacing w:after="0" w:line="360" w:lineRule="auto"/>
        <w:ind w:left="0" w:firstLine="709"/>
        <w:jc w:val="both"/>
        <w:rPr>
          <w:rFonts w:ascii="Times New Roman" w:hAnsi="Times New Roman" w:cs="Times New Roman"/>
          <w:color w:val="000000"/>
          <w:sz w:val="28"/>
          <w:szCs w:val="28"/>
        </w:rPr>
      </w:pPr>
      <w:r w:rsidRPr="00F135D2">
        <w:rPr>
          <w:rFonts w:ascii="Times New Roman" w:hAnsi="Times New Roman" w:cs="Times New Roman"/>
          <w:color w:val="000000"/>
          <w:sz w:val="28"/>
          <w:szCs w:val="28"/>
        </w:rPr>
        <w:t>Номер наряда;</w:t>
      </w:r>
    </w:p>
    <w:p w:rsidR="00B372B8" w:rsidRPr="00F135D2" w:rsidRDefault="00B372B8" w:rsidP="003C0FE8">
      <w:pPr>
        <w:pStyle w:val="a3"/>
        <w:numPr>
          <w:ilvl w:val="0"/>
          <w:numId w:val="6"/>
        </w:numPr>
        <w:spacing w:after="0" w:line="360" w:lineRule="auto"/>
        <w:ind w:left="0" w:firstLine="709"/>
        <w:jc w:val="both"/>
        <w:rPr>
          <w:rFonts w:ascii="Times New Roman" w:hAnsi="Times New Roman" w:cs="Times New Roman"/>
          <w:color w:val="000000"/>
          <w:sz w:val="28"/>
          <w:szCs w:val="28"/>
        </w:rPr>
      </w:pPr>
      <w:r w:rsidRPr="00F135D2">
        <w:rPr>
          <w:rFonts w:ascii="Times New Roman" w:hAnsi="Times New Roman" w:cs="Times New Roman"/>
          <w:color w:val="000000"/>
          <w:sz w:val="28"/>
          <w:szCs w:val="28"/>
        </w:rPr>
        <w:t>Табельный номер;</w:t>
      </w:r>
    </w:p>
    <w:p w:rsidR="00B372B8" w:rsidRPr="00F135D2" w:rsidRDefault="00382B75" w:rsidP="003C0FE8">
      <w:pPr>
        <w:pStyle w:val="a3"/>
        <w:numPr>
          <w:ilvl w:val="0"/>
          <w:numId w:val="6"/>
        </w:numPr>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Код работы.</w:t>
      </w:r>
    </w:p>
    <w:p w:rsidR="00B372B8" w:rsidRPr="00F135D2" w:rsidRDefault="00DC4C24" w:rsidP="003C0FE8">
      <w:pPr>
        <w:spacing w:after="0" w:line="360" w:lineRule="auto"/>
        <w:ind w:firstLine="709"/>
        <w:jc w:val="both"/>
        <w:rPr>
          <w:color w:val="000000"/>
          <w:sz w:val="28"/>
          <w:szCs w:val="28"/>
        </w:rPr>
      </w:pPr>
      <w:r w:rsidRPr="00F135D2">
        <w:rPr>
          <w:color w:val="000000"/>
          <w:sz w:val="28"/>
          <w:szCs w:val="28"/>
        </w:rPr>
        <w:t>2</w:t>
      </w:r>
      <w:r w:rsidR="00B372B8" w:rsidRPr="00F135D2">
        <w:rPr>
          <w:color w:val="000000"/>
          <w:sz w:val="28"/>
          <w:szCs w:val="28"/>
        </w:rPr>
        <w:t>. Информационный объект «</w:t>
      </w:r>
      <w:r w:rsidRPr="00F135D2">
        <w:rPr>
          <w:color w:val="000000"/>
          <w:sz w:val="28"/>
          <w:szCs w:val="28"/>
        </w:rPr>
        <w:t>Работники</w:t>
      </w:r>
      <w:r w:rsidR="00B372B8" w:rsidRPr="00F135D2">
        <w:rPr>
          <w:color w:val="000000"/>
          <w:sz w:val="28"/>
          <w:szCs w:val="28"/>
        </w:rPr>
        <w:t>» имеет следующие атрибуты:</w:t>
      </w:r>
    </w:p>
    <w:p w:rsidR="00B372B8" w:rsidRPr="00F135D2" w:rsidRDefault="00B372B8" w:rsidP="003C0FE8">
      <w:pPr>
        <w:pStyle w:val="a3"/>
        <w:numPr>
          <w:ilvl w:val="0"/>
          <w:numId w:val="7"/>
        </w:numPr>
        <w:spacing w:after="0" w:line="360" w:lineRule="auto"/>
        <w:ind w:left="0" w:firstLine="709"/>
        <w:jc w:val="both"/>
        <w:rPr>
          <w:rFonts w:ascii="Times New Roman" w:hAnsi="Times New Roman" w:cs="Times New Roman"/>
          <w:color w:val="000000"/>
          <w:sz w:val="28"/>
          <w:szCs w:val="28"/>
        </w:rPr>
      </w:pPr>
      <w:r w:rsidRPr="00F135D2">
        <w:rPr>
          <w:rFonts w:ascii="Times New Roman" w:hAnsi="Times New Roman" w:cs="Times New Roman"/>
          <w:color w:val="000000"/>
          <w:sz w:val="28"/>
          <w:szCs w:val="28"/>
        </w:rPr>
        <w:t>Табельный номер;</w:t>
      </w:r>
    </w:p>
    <w:p w:rsidR="00B372B8" w:rsidRPr="00F135D2" w:rsidRDefault="00DC4C24" w:rsidP="003C0FE8">
      <w:pPr>
        <w:pStyle w:val="a3"/>
        <w:numPr>
          <w:ilvl w:val="0"/>
          <w:numId w:val="7"/>
        </w:numPr>
        <w:spacing w:after="0" w:line="360" w:lineRule="auto"/>
        <w:ind w:left="0" w:firstLine="709"/>
        <w:jc w:val="both"/>
        <w:rPr>
          <w:rFonts w:ascii="Times New Roman" w:hAnsi="Times New Roman" w:cs="Times New Roman"/>
          <w:color w:val="000000"/>
          <w:sz w:val="28"/>
          <w:szCs w:val="28"/>
        </w:rPr>
      </w:pPr>
      <w:r w:rsidRPr="00F135D2">
        <w:rPr>
          <w:rFonts w:ascii="Times New Roman" w:hAnsi="Times New Roman" w:cs="Times New Roman"/>
          <w:color w:val="000000"/>
          <w:sz w:val="28"/>
          <w:szCs w:val="28"/>
        </w:rPr>
        <w:t>ФИО;</w:t>
      </w:r>
    </w:p>
    <w:p w:rsidR="00DC4C24" w:rsidRDefault="00382B75" w:rsidP="003C0FE8">
      <w:pPr>
        <w:pStyle w:val="a3"/>
        <w:numPr>
          <w:ilvl w:val="0"/>
          <w:numId w:val="7"/>
        </w:numPr>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Дата рождения</w:t>
      </w:r>
      <w:r w:rsidR="00DC4C24" w:rsidRPr="00F135D2">
        <w:rPr>
          <w:rFonts w:ascii="Times New Roman" w:hAnsi="Times New Roman" w:cs="Times New Roman"/>
          <w:color w:val="000000"/>
          <w:sz w:val="28"/>
          <w:szCs w:val="28"/>
        </w:rPr>
        <w:t>;</w:t>
      </w:r>
    </w:p>
    <w:p w:rsidR="00382B75" w:rsidRPr="00F135D2" w:rsidRDefault="00382B75" w:rsidP="003C0FE8">
      <w:pPr>
        <w:pStyle w:val="a3"/>
        <w:numPr>
          <w:ilvl w:val="0"/>
          <w:numId w:val="7"/>
        </w:numPr>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Адрес.</w:t>
      </w:r>
    </w:p>
    <w:p w:rsidR="00B372B8" w:rsidRPr="00F135D2" w:rsidRDefault="00DC4C24" w:rsidP="003C0FE8">
      <w:pPr>
        <w:spacing w:after="0" w:line="360" w:lineRule="auto"/>
        <w:ind w:firstLine="709"/>
        <w:jc w:val="both"/>
        <w:rPr>
          <w:bCs/>
          <w:iCs/>
          <w:color w:val="000000"/>
          <w:sz w:val="28"/>
        </w:rPr>
      </w:pPr>
      <w:r w:rsidRPr="00F135D2">
        <w:rPr>
          <w:bCs/>
          <w:iCs/>
          <w:color w:val="000000"/>
          <w:sz w:val="28"/>
        </w:rPr>
        <w:t>3</w:t>
      </w:r>
      <w:r w:rsidR="00B372B8" w:rsidRPr="00F135D2">
        <w:rPr>
          <w:bCs/>
          <w:iCs/>
          <w:color w:val="000000"/>
          <w:sz w:val="28"/>
        </w:rPr>
        <w:t>. Информационный объект «Справочник расценок» имеет следующие атрибуты:</w:t>
      </w:r>
    </w:p>
    <w:p w:rsidR="00B372B8" w:rsidRPr="00F135D2" w:rsidRDefault="00B372B8" w:rsidP="003C0FE8">
      <w:pPr>
        <w:pStyle w:val="a3"/>
        <w:numPr>
          <w:ilvl w:val="0"/>
          <w:numId w:val="4"/>
        </w:numPr>
        <w:spacing w:after="0" w:line="360" w:lineRule="auto"/>
        <w:ind w:left="0" w:firstLine="709"/>
        <w:jc w:val="both"/>
        <w:rPr>
          <w:rFonts w:ascii="Times New Roman" w:hAnsi="Times New Roman" w:cs="Times New Roman"/>
        </w:rPr>
      </w:pPr>
      <w:r w:rsidRPr="00F135D2">
        <w:rPr>
          <w:rFonts w:ascii="Times New Roman" w:hAnsi="Times New Roman" w:cs="Times New Roman"/>
          <w:color w:val="000000"/>
          <w:sz w:val="28"/>
          <w:szCs w:val="28"/>
        </w:rPr>
        <w:t>Код работы;</w:t>
      </w:r>
    </w:p>
    <w:p w:rsidR="00B372B8" w:rsidRPr="00F135D2" w:rsidRDefault="00B372B8" w:rsidP="003C0FE8">
      <w:pPr>
        <w:pStyle w:val="a3"/>
        <w:numPr>
          <w:ilvl w:val="0"/>
          <w:numId w:val="4"/>
        </w:numPr>
        <w:spacing w:after="0" w:line="360" w:lineRule="auto"/>
        <w:ind w:left="0" w:firstLine="709"/>
        <w:jc w:val="both"/>
        <w:rPr>
          <w:rFonts w:ascii="Times New Roman" w:hAnsi="Times New Roman" w:cs="Times New Roman"/>
        </w:rPr>
      </w:pPr>
      <w:r w:rsidRPr="00F135D2">
        <w:rPr>
          <w:rFonts w:ascii="Times New Roman" w:hAnsi="Times New Roman" w:cs="Times New Roman"/>
          <w:color w:val="000000"/>
          <w:sz w:val="28"/>
          <w:szCs w:val="28"/>
        </w:rPr>
        <w:t>Наименование работы;</w:t>
      </w:r>
    </w:p>
    <w:p w:rsidR="00B372B8" w:rsidRPr="00F135D2" w:rsidRDefault="00B372B8" w:rsidP="003C0FE8">
      <w:pPr>
        <w:pStyle w:val="a3"/>
        <w:numPr>
          <w:ilvl w:val="0"/>
          <w:numId w:val="4"/>
        </w:numPr>
        <w:spacing w:after="0" w:line="360" w:lineRule="auto"/>
        <w:ind w:left="0" w:firstLine="709"/>
        <w:jc w:val="both"/>
        <w:rPr>
          <w:rFonts w:ascii="Times New Roman" w:hAnsi="Times New Roman" w:cs="Times New Roman"/>
        </w:rPr>
      </w:pPr>
      <w:r w:rsidRPr="00F135D2">
        <w:rPr>
          <w:rFonts w:ascii="Times New Roman" w:hAnsi="Times New Roman" w:cs="Times New Roman"/>
          <w:color w:val="000000"/>
          <w:sz w:val="28"/>
          <w:szCs w:val="28"/>
        </w:rPr>
        <w:t>Расценка.</w:t>
      </w:r>
    </w:p>
    <w:p w:rsidR="00B74BA2" w:rsidRDefault="00DC4C24" w:rsidP="003C0FE8">
      <w:pPr>
        <w:pStyle w:val="2"/>
        <w:spacing w:before="0" w:line="360" w:lineRule="auto"/>
        <w:ind w:firstLine="709"/>
        <w:jc w:val="both"/>
        <w:rPr>
          <w:rFonts w:ascii="Times New Roman" w:hAnsi="Times New Roman" w:cs="Times New Roman"/>
          <w:color w:val="auto"/>
          <w:sz w:val="32"/>
          <w:szCs w:val="32"/>
        </w:rPr>
      </w:pPr>
      <w:bookmarkStart w:id="13" w:name="_Toc453243627"/>
      <w:r w:rsidRPr="00F135D2">
        <w:rPr>
          <w:rFonts w:ascii="Times New Roman" w:hAnsi="Times New Roman" w:cs="Times New Roman"/>
          <w:color w:val="auto"/>
          <w:sz w:val="32"/>
          <w:szCs w:val="32"/>
        </w:rPr>
        <w:lastRenderedPageBreak/>
        <w:t>4</w:t>
      </w:r>
      <w:r w:rsidR="00E53E2B" w:rsidRPr="00F135D2">
        <w:rPr>
          <w:rFonts w:ascii="Times New Roman" w:hAnsi="Times New Roman" w:cs="Times New Roman"/>
          <w:color w:val="auto"/>
          <w:sz w:val="32"/>
          <w:szCs w:val="32"/>
        </w:rPr>
        <w:t xml:space="preserve"> </w:t>
      </w:r>
      <w:r w:rsidRPr="00F135D2">
        <w:rPr>
          <w:rFonts w:ascii="Times New Roman" w:hAnsi="Times New Roman" w:cs="Times New Roman"/>
          <w:color w:val="auto"/>
          <w:sz w:val="32"/>
          <w:szCs w:val="32"/>
        </w:rPr>
        <w:t>Реализация</w:t>
      </w:r>
      <w:bookmarkEnd w:id="13"/>
      <w:r w:rsidR="00B74BA2" w:rsidRPr="00F135D2">
        <w:rPr>
          <w:rFonts w:ascii="Times New Roman" w:hAnsi="Times New Roman" w:cs="Times New Roman"/>
          <w:color w:val="auto"/>
          <w:sz w:val="32"/>
          <w:szCs w:val="32"/>
        </w:rPr>
        <w:t xml:space="preserve"> </w:t>
      </w:r>
    </w:p>
    <w:p w:rsidR="006C4F31" w:rsidRPr="006C4F31" w:rsidRDefault="006C4F31" w:rsidP="003C0FE8">
      <w:pPr>
        <w:pStyle w:val="3"/>
        <w:spacing w:before="0" w:line="360" w:lineRule="auto"/>
        <w:ind w:firstLine="709"/>
        <w:jc w:val="both"/>
        <w:rPr>
          <w:rFonts w:ascii="Times New Roman" w:hAnsi="Times New Roman" w:cs="Times New Roman"/>
          <w:color w:val="auto"/>
          <w:sz w:val="28"/>
          <w:szCs w:val="28"/>
        </w:rPr>
      </w:pPr>
      <w:bookmarkStart w:id="14" w:name="_Toc453243628"/>
      <w:r w:rsidRPr="006C4F31">
        <w:rPr>
          <w:rFonts w:ascii="Times New Roman" w:hAnsi="Times New Roman" w:cs="Times New Roman"/>
          <w:color w:val="auto"/>
          <w:sz w:val="28"/>
          <w:szCs w:val="28"/>
        </w:rPr>
        <w:t>4.1 Таблиц</w:t>
      </w:r>
      <w:r w:rsidR="0070014A">
        <w:rPr>
          <w:rFonts w:ascii="Times New Roman" w:hAnsi="Times New Roman" w:cs="Times New Roman"/>
          <w:color w:val="auto"/>
          <w:sz w:val="28"/>
          <w:szCs w:val="28"/>
        </w:rPr>
        <w:t>ы</w:t>
      </w:r>
      <w:bookmarkEnd w:id="14"/>
    </w:p>
    <w:p w:rsidR="00B74BA2" w:rsidRPr="00F135D2" w:rsidRDefault="00B74BA2" w:rsidP="003C0FE8">
      <w:pPr>
        <w:spacing w:after="0" w:line="360" w:lineRule="auto"/>
        <w:ind w:firstLine="709"/>
        <w:jc w:val="both"/>
        <w:rPr>
          <w:color w:val="000000"/>
          <w:sz w:val="28"/>
          <w:szCs w:val="28"/>
        </w:rPr>
      </w:pPr>
      <w:r w:rsidRPr="00F135D2">
        <w:rPr>
          <w:color w:val="000000"/>
          <w:sz w:val="28"/>
          <w:szCs w:val="28"/>
        </w:rPr>
        <w:t xml:space="preserve">Рассмотрим проектирование базы данных таксировки нарядов, реализованных в </w:t>
      </w:r>
      <w:r w:rsidRPr="00F135D2">
        <w:rPr>
          <w:color w:val="000000"/>
          <w:sz w:val="28"/>
          <w:szCs w:val="28"/>
          <w:lang w:val="en-US"/>
        </w:rPr>
        <w:t>Microsoft</w:t>
      </w:r>
      <w:r w:rsidRPr="00F135D2">
        <w:rPr>
          <w:color w:val="000000"/>
          <w:sz w:val="28"/>
          <w:szCs w:val="28"/>
        </w:rPr>
        <w:t xml:space="preserve"> </w:t>
      </w:r>
      <w:r w:rsidRPr="00F135D2">
        <w:rPr>
          <w:color w:val="000000"/>
          <w:sz w:val="28"/>
          <w:szCs w:val="28"/>
          <w:lang w:val="en-US"/>
        </w:rPr>
        <w:t>Access</w:t>
      </w:r>
      <w:r w:rsidR="00DC4C24" w:rsidRPr="00F135D2">
        <w:rPr>
          <w:color w:val="000000"/>
          <w:sz w:val="28"/>
          <w:szCs w:val="28"/>
        </w:rPr>
        <w:t>. В ней содержаться</w:t>
      </w:r>
      <w:r w:rsidRPr="00F135D2">
        <w:rPr>
          <w:color w:val="000000"/>
          <w:sz w:val="28"/>
          <w:szCs w:val="28"/>
        </w:rPr>
        <w:t xml:space="preserve"> </w:t>
      </w:r>
      <w:r w:rsidR="00DC4C24" w:rsidRPr="00F135D2">
        <w:rPr>
          <w:color w:val="000000"/>
          <w:sz w:val="28"/>
          <w:szCs w:val="28"/>
        </w:rPr>
        <w:t>три</w:t>
      </w:r>
      <w:r w:rsidRPr="00F135D2">
        <w:rPr>
          <w:color w:val="000000"/>
          <w:sz w:val="28"/>
          <w:szCs w:val="28"/>
        </w:rPr>
        <w:t xml:space="preserve"> таблицы.</w:t>
      </w:r>
    </w:p>
    <w:p w:rsidR="00B74BA2" w:rsidRPr="00F135D2" w:rsidRDefault="00DC4C24" w:rsidP="003C0FE8">
      <w:pPr>
        <w:spacing w:after="0" w:line="360" w:lineRule="auto"/>
        <w:ind w:firstLine="709"/>
        <w:jc w:val="center"/>
        <w:rPr>
          <w:sz w:val="28"/>
          <w:szCs w:val="28"/>
        </w:rPr>
      </w:pPr>
      <w:r w:rsidRPr="00F135D2">
        <w:rPr>
          <w:noProof/>
          <w:sz w:val="28"/>
          <w:szCs w:val="28"/>
          <w:lang w:eastAsia="ru-RU"/>
        </w:rPr>
        <w:drawing>
          <wp:inline distT="0" distB="0" distL="0" distR="0" wp14:anchorId="03D5504F" wp14:editId="29769AED">
            <wp:extent cx="1295728" cy="710119"/>
            <wp:effectExtent l="0" t="0" r="0" b="0"/>
            <wp:docPr id="18" name="Рисунок 18" descr="C:\Users\papik\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pik\Desktop\Безымянный.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03718" cy="714498"/>
                    </a:xfrm>
                    <a:prstGeom prst="rect">
                      <a:avLst/>
                    </a:prstGeom>
                    <a:noFill/>
                    <a:ln>
                      <a:noFill/>
                    </a:ln>
                  </pic:spPr>
                </pic:pic>
              </a:graphicData>
            </a:graphic>
          </wp:inline>
        </w:drawing>
      </w:r>
    </w:p>
    <w:p w:rsidR="00B74BA2" w:rsidRPr="00F135D2" w:rsidRDefault="00DC4C24" w:rsidP="003C0FE8">
      <w:pPr>
        <w:spacing w:after="0" w:line="360" w:lineRule="auto"/>
        <w:ind w:firstLine="709"/>
        <w:jc w:val="center"/>
        <w:rPr>
          <w:sz w:val="28"/>
          <w:szCs w:val="28"/>
        </w:rPr>
      </w:pPr>
      <w:r w:rsidRPr="00F135D2">
        <w:rPr>
          <w:sz w:val="28"/>
          <w:szCs w:val="28"/>
        </w:rPr>
        <w:t xml:space="preserve">Рисунок 2 </w:t>
      </w:r>
      <w:r w:rsidR="00AE2F8F">
        <w:rPr>
          <w:sz w:val="28"/>
          <w:szCs w:val="28"/>
        </w:rPr>
        <w:t>–</w:t>
      </w:r>
      <w:r w:rsidR="00B74BA2" w:rsidRPr="00F135D2">
        <w:rPr>
          <w:sz w:val="28"/>
          <w:szCs w:val="28"/>
        </w:rPr>
        <w:t xml:space="preserve"> </w:t>
      </w:r>
      <w:r w:rsidR="00AE2F8F">
        <w:rPr>
          <w:sz w:val="28"/>
          <w:szCs w:val="28"/>
        </w:rPr>
        <w:t>Таблицы в базе данных</w:t>
      </w:r>
    </w:p>
    <w:p w:rsidR="00086DB6" w:rsidRPr="00F135D2" w:rsidRDefault="00086DB6" w:rsidP="003C0FE8">
      <w:pPr>
        <w:spacing w:after="0" w:line="360" w:lineRule="auto"/>
        <w:ind w:firstLine="709"/>
        <w:jc w:val="both"/>
        <w:rPr>
          <w:sz w:val="28"/>
          <w:szCs w:val="28"/>
        </w:rPr>
      </w:pPr>
      <w:r w:rsidRPr="00F135D2">
        <w:rPr>
          <w:sz w:val="28"/>
          <w:szCs w:val="28"/>
        </w:rPr>
        <w:t>Таблица «наряд» - содержит ин</w:t>
      </w:r>
      <w:r w:rsidR="00DC4C24" w:rsidRPr="00F135D2">
        <w:rPr>
          <w:sz w:val="28"/>
          <w:szCs w:val="28"/>
        </w:rPr>
        <w:t xml:space="preserve">формацию о выполненной работе. </w:t>
      </w:r>
    </w:p>
    <w:p w:rsidR="00086DB6" w:rsidRPr="00F135D2" w:rsidRDefault="00086DB6" w:rsidP="003C0FE8">
      <w:pPr>
        <w:pStyle w:val="a3"/>
        <w:numPr>
          <w:ilvl w:val="0"/>
          <w:numId w:val="9"/>
        </w:numPr>
        <w:spacing w:after="0" w:line="360" w:lineRule="auto"/>
        <w:ind w:firstLine="709"/>
        <w:jc w:val="both"/>
        <w:rPr>
          <w:rFonts w:ascii="Times New Roman" w:hAnsi="Times New Roman" w:cs="Times New Roman"/>
          <w:color w:val="000000"/>
          <w:sz w:val="28"/>
          <w:szCs w:val="28"/>
        </w:rPr>
      </w:pPr>
      <w:r w:rsidRPr="00F135D2">
        <w:rPr>
          <w:rFonts w:ascii="Times New Roman" w:hAnsi="Times New Roman" w:cs="Times New Roman"/>
          <w:color w:val="000000"/>
          <w:sz w:val="28"/>
          <w:szCs w:val="28"/>
        </w:rPr>
        <w:t>Номер наряда| Счётчик | Длинное целое;</w:t>
      </w:r>
    </w:p>
    <w:p w:rsidR="00086DB6" w:rsidRPr="00F135D2" w:rsidRDefault="00086DB6" w:rsidP="003C0FE8">
      <w:pPr>
        <w:pStyle w:val="a3"/>
        <w:numPr>
          <w:ilvl w:val="0"/>
          <w:numId w:val="9"/>
        </w:numPr>
        <w:spacing w:after="0" w:line="360" w:lineRule="auto"/>
        <w:ind w:firstLine="709"/>
        <w:jc w:val="both"/>
        <w:rPr>
          <w:rFonts w:ascii="Times New Roman" w:hAnsi="Times New Roman" w:cs="Times New Roman"/>
          <w:color w:val="000000"/>
          <w:sz w:val="28"/>
          <w:szCs w:val="28"/>
        </w:rPr>
      </w:pPr>
      <w:r w:rsidRPr="00F135D2">
        <w:rPr>
          <w:rFonts w:ascii="Times New Roman" w:hAnsi="Times New Roman" w:cs="Times New Roman"/>
          <w:color w:val="000000"/>
          <w:sz w:val="28"/>
          <w:szCs w:val="28"/>
        </w:rPr>
        <w:t>Табельный номер| Числовой| Длина 5;</w:t>
      </w:r>
    </w:p>
    <w:p w:rsidR="00086DB6" w:rsidRPr="00F135D2" w:rsidRDefault="00086DB6" w:rsidP="003C0FE8">
      <w:pPr>
        <w:pStyle w:val="a3"/>
        <w:numPr>
          <w:ilvl w:val="0"/>
          <w:numId w:val="9"/>
        </w:numPr>
        <w:spacing w:after="0" w:line="360" w:lineRule="auto"/>
        <w:ind w:firstLine="709"/>
        <w:jc w:val="both"/>
        <w:rPr>
          <w:rFonts w:ascii="Times New Roman" w:hAnsi="Times New Roman" w:cs="Times New Roman"/>
          <w:color w:val="000000"/>
          <w:sz w:val="28"/>
          <w:szCs w:val="28"/>
        </w:rPr>
      </w:pPr>
      <w:r w:rsidRPr="00F135D2">
        <w:rPr>
          <w:rFonts w:ascii="Times New Roman" w:hAnsi="Times New Roman" w:cs="Times New Roman"/>
          <w:color w:val="000000"/>
          <w:sz w:val="28"/>
          <w:szCs w:val="28"/>
        </w:rPr>
        <w:t>Код работы| Числовой| Длина 10;</w:t>
      </w:r>
    </w:p>
    <w:p w:rsidR="00086DB6" w:rsidRPr="00F135D2" w:rsidRDefault="00AA7E31" w:rsidP="003C0FE8">
      <w:pPr>
        <w:spacing w:after="0" w:line="360" w:lineRule="auto"/>
        <w:ind w:firstLine="709"/>
        <w:jc w:val="center"/>
        <w:rPr>
          <w:color w:val="000000"/>
          <w:sz w:val="28"/>
          <w:szCs w:val="28"/>
        </w:rPr>
      </w:pPr>
      <w:r>
        <w:rPr>
          <w:noProof/>
          <w:color w:val="000000"/>
          <w:sz w:val="28"/>
          <w:szCs w:val="28"/>
          <w:lang w:eastAsia="ru-RU"/>
        </w:rPr>
        <w:drawing>
          <wp:inline distT="0" distB="0" distL="0" distR="0" wp14:anchorId="462240BA" wp14:editId="2B19F61D">
            <wp:extent cx="3696335" cy="1877695"/>
            <wp:effectExtent l="0" t="0" r="0" b="8255"/>
            <wp:docPr id="7" name="Рисунок 7" descr="C:\Users\papik\Desktop\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pik\Desktop\1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6335" cy="1877695"/>
                    </a:xfrm>
                    <a:prstGeom prst="rect">
                      <a:avLst/>
                    </a:prstGeom>
                    <a:noFill/>
                    <a:ln>
                      <a:noFill/>
                    </a:ln>
                  </pic:spPr>
                </pic:pic>
              </a:graphicData>
            </a:graphic>
          </wp:inline>
        </w:drawing>
      </w:r>
    </w:p>
    <w:p w:rsidR="00086DB6" w:rsidRPr="00F135D2" w:rsidRDefault="00086DB6" w:rsidP="003C0FE8">
      <w:pPr>
        <w:spacing w:after="0" w:line="360" w:lineRule="auto"/>
        <w:ind w:firstLine="709"/>
        <w:jc w:val="center"/>
        <w:rPr>
          <w:color w:val="000000"/>
          <w:sz w:val="28"/>
          <w:szCs w:val="28"/>
        </w:rPr>
      </w:pPr>
      <w:r w:rsidRPr="00F135D2">
        <w:rPr>
          <w:color w:val="000000"/>
          <w:sz w:val="28"/>
          <w:szCs w:val="28"/>
        </w:rPr>
        <w:t xml:space="preserve">Рисунок </w:t>
      </w:r>
      <w:r w:rsidR="00DC4C24" w:rsidRPr="00F135D2">
        <w:rPr>
          <w:color w:val="000000"/>
          <w:sz w:val="28"/>
          <w:szCs w:val="28"/>
        </w:rPr>
        <w:t>4 -</w:t>
      </w:r>
      <w:r w:rsidRPr="00F135D2">
        <w:rPr>
          <w:color w:val="000000"/>
          <w:sz w:val="28"/>
          <w:szCs w:val="28"/>
        </w:rPr>
        <w:t xml:space="preserve"> </w:t>
      </w:r>
      <w:r w:rsidR="00FC0B23">
        <w:rPr>
          <w:color w:val="000000"/>
          <w:sz w:val="28"/>
          <w:szCs w:val="28"/>
        </w:rPr>
        <w:t>Таблица</w:t>
      </w:r>
      <w:r w:rsidRPr="00F135D2">
        <w:rPr>
          <w:color w:val="000000"/>
          <w:sz w:val="28"/>
          <w:szCs w:val="28"/>
        </w:rPr>
        <w:t xml:space="preserve"> «Наряды»</w:t>
      </w:r>
    </w:p>
    <w:p w:rsidR="00FC75A2" w:rsidRPr="00F135D2" w:rsidRDefault="00FC75A2" w:rsidP="003C0FE8">
      <w:pPr>
        <w:spacing w:after="0" w:line="360" w:lineRule="auto"/>
        <w:ind w:firstLine="709"/>
        <w:jc w:val="both"/>
        <w:rPr>
          <w:sz w:val="28"/>
          <w:szCs w:val="28"/>
        </w:rPr>
      </w:pPr>
      <w:r w:rsidRPr="00F135D2">
        <w:rPr>
          <w:sz w:val="28"/>
          <w:szCs w:val="28"/>
        </w:rPr>
        <w:t>Таблица «</w:t>
      </w:r>
      <w:r w:rsidR="003710FD" w:rsidRPr="00F135D2">
        <w:rPr>
          <w:sz w:val="28"/>
          <w:szCs w:val="28"/>
        </w:rPr>
        <w:t>Работники</w:t>
      </w:r>
      <w:r w:rsidRPr="00F135D2">
        <w:rPr>
          <w:sz w:val="28"/>
          <w:szCs w:val="28"/>
        </w:rPr>
        <w:t xml:space="preserve">» - содержит информацию о выполненной работе. </w:t>
      </w:r>
    </w:p>
    <w:p w:rsidR="00FC75A2" w:rsidRPr="00F135D2" w:rsidRDefault="00FC75A2" w:rsidP="003C0FE8">
      <w:pPr>
        <w:pStyle w:val="a3"/>
        <w:numPr>
          <w:ilvl w:val="0"/>
          <w:numId w:val="10"/>
        </w:numPr>
        <w:spacing w:after="0" w:line="360" w:lineRule="auto"/>
        <w:ind w:firstLine="709"/>
        <w:jc w:val="both"/>
        <w:rPr>
          <w:rFonts w:ascii="Times New Roman" w:hAnsi="Times New Roman" w:cs="Times New Roman"/>
        </w:rPr>
      </w:pPr>
      <w:r w:rsidRPr="00F135D2">
        <w:rPr>
          <w:rFonts w:ascii="Times New Roman" w:hAnsi="Times New Roman" w:cs="Times New Roman"/>
          <w:color w:val="000000"/>
          <w:sz w:val="28"/>
          <w:szCs w:val="28"/>
        </w:rPr>
        <w:t>Табельный номер работника| Числовой| Длина10;</w:t>
      </w:r>
    </w:p>
    <w:p w:rsidR="00FC75A2" w:rsidRPr="00AA7E31" w:rsidRDefault="00AA7E31" w:rsidP="003C0FE8">
      <w:pPr>
        <w:pStyle w:val="a3"/>
        <w:numPr>
          <w:ilvl w:val="0"/>
          <w:numId w:val="10"/>
        </w:numPr>
        <w:spacing w:after="0" w:line="360" w:lineRule="auto"/>
        <w:ind w:firstLine="709"/>
        <w:jc w:val="both"/>
        <w:rPr>
          <w:rFonts w:ascii="Times New Roman" w:hAnsi="Times New Roman" w:cs="Times New Roman"/>
        </w:rPr>
      </w:pPr>
      <w:r>
        <w:rPr>
          <w:rFonts w:ascii="Times New Roman" w:hAnsi="Times New Roman" w:cs="Times New Roman"/>
          <w:color w:val="000000"/>
          <w:sz w:val="28"/>
          <w:szCs w:val="28"/>
        </w:rPr>
        <w:t>ФИО| Те</w:t>
      </w:r>
      <w:proofErr w:type="gramStart"/>
      <w:r>
        <w:rPr>
          <w:rFonts w:ascii="Times New Roman" w:hAnsi="Times New Roman" w:cs="Times New Roman"/>
          <w:color w:val="000000"/>
          <w:sz w:val="28"/>
          <w:szCs w:val="28"/>
        </w:rPr>
        <w:t>кст| Дл</w:t>
      </w:r>
      <w:proofErr w:type="gramEnd"/>
      <w:r>
        <w:rPr>
          <w:rFonts w:ascii="Times New Roman" w:hAnsi="Times New Roman" w:cs="Times New Roman"/>
          <w:color w:val="000000"/>
          <w:sz w:val="28"/>
          <w:szCs w:val="28"/>
        </w:rPr>
        <w:t>ина 50;</w:t>
      </w:r>
    </w:p>
    <w:p w:rsidR="00AA7E31" w:rsidRPr="00AA7E31" w:rsidRDefault="00AA7E31" w:rsidP="003C0FE8">
      <w:pPr>
        <w:pStyle w:val="a3"/>
        <w:numPr>
          <w:ilvl w:val="0"/>
          <w:numId w:val="10"/>
        </w:numPr>
        <w:spacing w:after="0" w:line="360" w:lineRule="auto"/>
        <w:ind w:firstLine="709"/>
        <w:jc w:val="both"/>
        <w:rPr>
          <w:rFonts w:ascii="Times New Roman" w:hAnsi="Times New Roman" w:cs="Times New Roman"/>
        </w:rPr>
      </w:pPr>
      <w:r>
        <w:rPr>
          <w:rFonts w:ascii="Times New Roman" w:hAnsi="Times New Roman" w:cs="Times New Roman"/>
          <w:color w:val="000000"/>
          <w:sz w:val="28"/>
          <w:szCs w:val="28"/>
        </w:rPr>
        <w:t>Дата рождения| Дата/Время;</w:t>
      </w:r>
    </w:p>
    <w:p w:rsidR="00AA7E31" w:rsidRPr="00F135D2" w:rsidRDefault="00AA7E31" w:rsidP="003C0FE8">
      <w:pPr>
        <w:pStyle w:val="a3"/>
        <w:numPr>
          <w:ilvl w:val="0"/>
          <w:numId w:val="10"/>
        </w:numPr>
        <w:spacing w:after="0" w:line="360" w:lineRule="auto"/>
        <w:ind w:firstLine="709"/>
        <w:jc w:val="both"/>
        <w:rPr>
          <w:rFonts w:ascii="Times New Roman" w:hAnsi="Times New Roman" w:cs="Times New Roman"/>
        </w:rPr>
      </w:pPr>
      <w:r>
        <w:rPr>
          <w:rFonts w:ascii="Times New Roman" w:hAnsi="Times New Roman" w:cs="Times New Roman"/>
          <w:color w:val="000000"/>
          <w:sz w:val="28"/>
          <w:szCs w:val="28"/>
        </w:rPr>
        <w:t>Адрес| Те</w:t>
      </w:r>
      <w:proofErr w:type="gramStart"/>
      <w:r>
        <w:rPr>
          <w:rFonts w:ascii="Times New Roman" w:hAnsi="Times New Roman" w:cs="Times New Roman"/>
          <w:color w:val="000000"/>
          <w:sz w:val="28"/>
          <w:szCs w:val="28"/>
        </w:rPr>
        <w:t>кст| Дл</w:t>
      </w:r>
      <w:proofErr w:type="gramEnd"/>
      <w:r>
        <w:rPr>
          <w:rFonts w:ascii="Times New Roman" w:hAnsi="Times New Roman" w:cs="Times New Roman"/>
          <w:color w:val="000000"/>
          <w:sz w:val="28"/>
          <w:szCs w:val="28"/>
        </w:rPr>
        <w:t>ина 50.</w:t>
      </w:r>
    </w:p>
    <w:p w:rsidR="00FC75A2" w:rsidRPr="00F135D2" w:rsidRDefault="00AA7E31" w:rsidP="003C0FE8">
      <w:pPr>
        <w:spacing w:after="0" w:line="360" w:lineRule="auto"/>
        <w:ind w:firstLine="709"/>
        <w:jc w:val="center"/>
      </w:pPr>
      <w:r>
        <w:rPr>
          <w:noProof/>
          <w:lang w:eastAsia="ru-RU"/>
        </w:rPr>
        <w:drawing>
          <wp:inline distT="0" distB="0" distL="0" distR="0" wp14:anchorId="1E038882" wp14:editId="0898B221">
            <wp:extent cx="5369668" cy="1321350"/>
            <wp:effectExtent l="0" t="0" r="2540" b="0"/>
            <wp:docPr id="10" name="Рисунок 10" descr="C:\Users\papik\Desktop\12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pik\Desktop\1212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79424" cy="1323751"/>
                    </a:xfrm>
                    <a:prstGeom prst="rect">
                      <a:avLst/>
                    </a:prstGeom>
                    <a:noFill/>
                    <a:ln>
                      <a:noFill/>
                    </a:ln>
                  </pic:spPr>
                </pic:pic>
              </a:graphicData>
            </a:graphic>
          </wp:inline>
        </w:drawing>
      </w:r>
    </w:p>
    <w:p w:rsidR="00FC75A2" w:rsidRPr="00F135D2" w:rsidRDefault="00FC75A2" w:rsidP="003C0FE8">
      <w:pPr>
        <w:spacing w:after="0" w:line="360" w:lineRule="auto"/>
        <w:ind w:firstLine="709"/>
        <w:jc w:val="center"/>
        <w:rPr>
          <w:color w:val="000000"/>
          <w:sz w:val="28"/>
          <w:szCs w:val="28"/>
        </w:rPr>
      </w:pPr>
      <w:r w:rsidRPr="00F135D2">
        <w:rPr>
          <w:color w:val="000000"/>
          <w:sz w:val="28"/>
          <w:szCs w:val="28"/>
        </w:rPr>
        <w:t xml:space="preserve">Рисунок </w:t>
      </w:r>
      <w:r w:rsidR="00DC4C24" w:rsidRPr="00F135D2">
        <w:rPr>
          <w:color w:val="000000"/>
          <w:sz w:val="28"/>
          <w:szCs w:val="28"/>
        </w:rPr>
        <w:t>5 -</w:t>
      </w:r>
      <w:r w:rsidRPr="00F135D2">
        <w:rPr>
          <w:color w:val="000000"/>
          <w:sz w:val="28"/>
          <w:szCs w:val="28"/>
        </w:rPr>
        <w:t xml:space="preserve"> </w:t>
      </w:r>
      <w:r w:rsidR="00FC0B23">
        <w:rPr>
          <w:color w:val="000000"/>
          <w:sz w:val="28"/>
          <w:szCs w:val="28"/>
        </w:rPr>
        <w:t>Таблица</w:t>
      </w:r>
      <w:r w:rsidRPr="00F135D2">
        <w:rPr>
          <w:color w:val="000000"/>
          <w:sz w:val="28"/>
          <w:szCs w:val="28"/>
        </w:rPr>
        <w:t xml:space="preserve"> «</w:t>
      </w:r>
      <w:r w:rsidR="00DC4C24" w:rsidRPr="00F135D2">
        <w:rPr>
          <w:sz w:val="28"/>
          <w:szCs w:val="28"/>
        </w:rPr>
        <w:t>Работники</w:t>
      </w:r>
      <w:r w:rsidRPr="00F135D2">
        <w:rPr>
          <w:color w:val="000000"/>
          <w:sz w:val="28"/>
          <w:szCs w:val="28"/>
        </w:rPr>
        <w:t>»</w:t>
      </w:r>
    </w:p>
    <w:p w:rsidR="00FC75A2" w:rsidRPr="00F135D2" w:rsidRDefault="00FC75A2" w:rsidP="003C0FE8">
      <w:pPr>
        <w:spacing w:after="0" w:line="360" w:lineRule="auto"/>
        <w:ind w:firstLine="709"/>
        <w:jc w:val="both"/>
        <w:rPr>
          <w:sz w:val="28"/>
          <w:szCs w:val="28"/>
        </w:rPr>
      </w:pPr>
      <w:r w:rsidRPr="00F135D2">
        <w:rPr>
          <w:sz w:val="28"/>
          <w:szCs w:val="28"/>
        </w:rPr>
        <w:lastRenderedPageBreak/>
        <w:t>Таблица «Справочник расценок» - содержит информацию о выполненной работе.</w:t>
      </w:r>
    </w:p>
    <w:p w:rsidR="00FC75A2" w:rsidRPr="00F135D2" w:rsidRDefault="00FC75A2" w:rsidP="003C0FE8">
      <w:pPr>
        <w:pStyle w:val="a3"/>
        <w:numPr>
          <w:ilvl w:val="0"/>
          <w:numId w:val="11"/>
        </w:numPr>
        <w:spacing w:after="0" w:line="360" w:lineRule="auto"/>
        <w:ind w:firstLine="709"/>
        <w:jc w:val="both"/>
        <w:rPr>
          <w:rFonts w:ascii="Times New Roman" w:hAnsi="Times New Roman" w:cs="Times New Roman"/>
          <w:color w:val="000000"/>
          <w:sz w:val="28"/>
          <w:szCs w:val="28"/>
        </w:rPr>
      </w:pPr>
      <w:r w:rsidRPr="00F135D2">
        <w:rPr>
          <w:rFonts w:ascii="Times New Roman" w:hAnsi="Times New Roman" w:cs="Times New Roman"/>
          <w:color w:val="000000"/>
          <w:sz w:val="28"/>
          <w:szCs w:val="28"/>
        </w:rPr>
        <w:t>Код работы| Числовой| Длина 10;</w:t>
      </w:r>
    </w:p>
    <w:p w:rsidR="00FC75A2" w:rsidRPr="00F135D2" w:rsidRDefault="00FC75A2" w:rsidP="003C0FE8">
      <w:pPr>
        <w:pStyle w:val="a3"/>
        <w:numPr>
          <w:ilvl w:val="0"/>
          <w:numId w:val="11"/>
        </w:numPr>
        <w:spacing w:after="0" w:line="360" w:lineRule="auto"/>
        <w:ind w:firstLine="709"/>
        <w:jc w:val="both"/>
        <w:rPr>
          <w:rFonts w:ascii="Times New Roman" w:hAnsi="Times New Roman" w:cs="Times New Roman"/>
          <w:color w:val="000000"/>
          <w:sz w:val="28"/>
          <w:szCs w:val="28"/>
        </w:rPr>
      </w:pPr>
      <w:r w:rsidRPr="00F135D2">
        <w:rPr>
          <w:rFonts w:ascii="Times New Roman" w:hAnsi="Times New Roman" w:cs="Times New Roman"/>
          <w:color w:val="000000"/>
          <w:sz w:val="28"/>
          <w:szCs w:val="28"/>
        </w:rPr>
        <w:t xml:space="preserve"> Наименование работы| </w:t>
      </w:r>
      <w:proofErr w:type="gramStart"/>
      <w:r w:rsidRPr="00F135D2">
        <w:rPr>
          <w:rFonts w:ascii="Times New Roman" w:hAnsi="Times New Roman" w:cs="Times New Roman"/>
          <w:color w:val="000000"/>
          <w:sz w:val="28"/>
          <w:szCs w:val="28"/>
        </w:rPr>
        <w:t>Текстовый</w:t>
      </w:r>
      <w:proofErr w:type="gramEnd"/>
      <w:r w:rsidRPr="00F135D2">
        <w:rPr>
          <w:rFonts w:ascii="Times New Roman" w:hAnsi="Times New Roman" w:cs="Times New Roman"/>
          <w:color w:val="000000"/>
          <w:sz w:val="28"/>
          <w:szCs w:val="28"/>
        </w:rPr>
        <w:t>| Длина 20;</w:t>
      </w:r>
    </w:p>
    <w:p w:rsidR="00FC75A2" w:rsidRPr="00F135D2" w:rsidRDefault="00FC75A2" w:rsidP="003C0FE8">
      <w:pPr>
        <w:pStyle w:val="a3"/>
        <w:numPr>
          <w:ilvl w:val="0"/>
          <w:numId w:val="11"/>
        </w:numPr>
        <w:spacing w:after="0" w:line="360" w:lineRule="auto"/>
        <w:ind w:firstLine="709"/>
        <w:jc w:val="both"/>
        <w:rPr>
          <w:rFonts w:ascii="Times New Roman" w:hAnsi="Times New Roman" w:cs="Times New Roman"/>
        </w:rPr>
      </w:pPr>
      <w:r w:rsidRPr="00F135D2">
        <w:rPr>
          <w:rFonts w:ascii="Times New Roman" w:hAnsi="Times New Roman" w:cs="Times New Roman"/>
          <w:color w:val="000000"/>
          <w:sz w:val="28"/>
          <w:szCs w:val="28"/>
        </w:rPr>
        <w:t xml:space="preserve">Расценка| </w:t>
      </w:r>
      <w:proofErr w:type="gramStart"/>
      <w:r w:rsidRPr="00F135D2">
        <w:rPr>
          <w:rFonts w:ascii="Times New Roman" w:hAnsi="Times New Roman" w:cs="Times New Roman"/>
          <w:color w:val="000000"/>
          <w:sz w:val="28"/>
          <w:szCs w:val="28"/>
        </w:rPr>
        <w:t>Числовой</w:t>
      </w:r>
      <w:proofErr w:type="gramEnd"/>
      <w:r w:rsidRPr="00F135D2">
        <w:rPr>
          <w:rFonts w:ascii="Times New Roman" w:hAnsi="Times New Roman" w:cs="Times New Roman"/>
          <w:color w:val="000000"/>
          <w:sz w:val="28"/>
          <w:szCs w:val="28"/>
        </w:rPr>
        <w:t>| Длина 5.</w:t>
      </w:r>
    </w:p>
    <w:p w:rsidR="00FC75A2" w:rsidRPr="00F135D2" w:rsidRDefault="00FC75A2" w:rsidP="003C0FE8">
      <w:pPr>
        <w:pStyle w:val="a3"/>
        <w:spacing w:after="0" w:line="360" w:lineRule="auto"/>
        <w:ind w:firstLine="709"/>
        <w:jc w:val="center"/>
        <w:rPr>
          <w:rFonts w:ascii="Times New Roman" w:hAnsi="Times New Roman" w:cs="Times New Roman"/>
          <w:color w:val="000000"/>
          <w:sz w:val="28"/>
          <w:szCs w:val="28"/>
        </w:rPr>
      </w:pPr>
      <w:r w:rsidRPr="00F135D2">
        <w:rPr>
          <w:rFonts w:ascii="Times New Roman" w:hAnsi="Times New Roman" w:cs="Times New Roman"/>
          <w:noProof/>
          <w:color w:val="000000"/>
          <w:sz w:val="28"/>
          <w:szCs w:val="28"/>
          <w:lang w:eastAsia="ru-RU"/>
        </w:rPr>
        <w:drawing>
          <wp:inline distT="0" distB="0" distL="0" distR="0" wp14:anchorId="64F659BA" wp14:editId="59DD282F">
            <wp:extent cx="4747260" cy="1362075"/>
            <wp:effectExtent l="0" t="0" r="0" b="9525"/>
            <wp:docPr id="6" name="Рисунок 6" descr="C:\Users\papik\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papik\Desktop\Безымянный.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47260" cy="1362075"/>
                    </a:xfrm>
                    <a:prstGeom prst="rect">
                      <a:avLst/>
                    </a:prstGeom>
                    <a:noFill/>
                    <a:ln>
                      <a:noFill/>
                    </a:ln>
                  </pic:spPr>
                </pic:pic>
              </a:graphicData>
            </a:graphic>
          </wp:inline>
        </w:drawing>
      </w:r>
    </w:p>
    <w:p w:rsidR="00FC75A2" w:rsidRPr="00F135D2" w:rsidRDefault="00FC75A2" w:rsidP="003C0FE8">
      <w:pPr>
        <w:spacing w:after="0" w:line="360" w:lineRule="auto"/>
        <w:ind w:firstLine="709"/>
        <w:jc w:val="center"/>
        <w:rPr>
          <w:color w:val="000000"/>
          <w:sz w:val="28"/>
          <w:szCs w:val="28"/>
        </w:rPr>
      </w:pPr>
      <w:r w:rsidRPr="00F135D2">
        <w:rPr>
          <w:color w:val="000000"/>
          <w:sz w:val="28"/>
          <w:szCs w:val="28"/>
        </w:rPr>
        <w:t xml:space="preserve">Рисунок </w:t>
      </w:r>
      <w:r w:rsidR="00DC4C24" w:rsidRPr="00F135D2">
        <w:rPr>
          <w:color w:val="000000"/>
          <w:sz w:val="28"/>
          <w:szCs w:val="28"/>
        </w:rPr>
        <w:t>6 -</w:t>
      </w:r>
      <w:r w:rsidRPr="00F135D2">
        <w:rPr>
          <w:color w:val="000000"/>
          <w:sz w:val="28"/>
          <w:szCs w:val="28"/>
        </w:rPr>
        <w:t xml:space="preserve"> </w:t>
      </w:r>
      <w:r w:rsidR="00FC0B23">
        <w:rPr>
          <w:color w:val="000000"/>
          <w:sz w:val="28"/>
          <w:szCs w:val="28"/>
        </w:rPr>
        <w:t>Таблица</w:t>
      </w:r>
      <w:r w:rsidRPr="00F135D2">
        <w:rPr>
          <w:color w:val="000000"/>
          <w:sz w:val="28"/>
          <w:szCs w:val="28"/>
        </w:rPr>
        <w:t xml:space="preserve"> «</w:t>
      </w:r>
      <w:r w:rsidRPr="00F135D2">
        <w:rPr>
          <w:sz w:val="28"/>
          <w:szCs w:val="28"/>
        </w:rPr>
        <w:t>Справочник расценок</w:t>
      </w:r>
      <w:r w:rsidRPr="00F135D2">
        <w:rPr>
          <w:color w:val="000000"/>
          <w:sz w:val="28"/>
          <w:szCs w:val="28"/>
        </w:rPr>
        <w:t>»</w:t>
      </w:r>
    </w:p>
    <w:p w:rsidR="009D6135" w:rsidRPr="00F135D2" w:rsidRDefault="00983408" w:rsidP="003C0FE8">
      <w:pPr>
        <w:pStyle w:val="2"/>
        <w:spacing w:before="0" w:line="360" w:lineRule="auto"/>
        <w:ind w:firstLine="709"/>
        <w:jc w:val="both"/>
        <w:rPr>
          <w:rFonts w:ascii="Times New Roman" w:hAnsi="Times New Roman" w:cs="Times New Roman"/>
          <w:color w:val="auto"/>
          <w:sz w:val="28"/>
          <w:szCs w:val="28"/>
        </w:rPr>
      </w:pPr>
      <w:bookmarkStart w:id="15" w:name="_Toc453243629"/>
      <w:r w:rsidRPr="00F135D2">
        <w:rPr>
          <w:rFonts w:ascii="Times New Roman" w:hAnsi="Times New Roman" w:cs="Times New Roman"/>
          <w:color w:val="auto"/>
          <w:sz w:val="28"/>
          <w:szCs w:val="28"/>
        </w:rPr>
        <w:t>4</w:t>
      </w:r>
      <w:r w:rsidR="004652D0" w:rsidRPr="00F135D2">
        <w:rPr>
          <w:rFonts w:ascii="Times New Roman" w:hAnsi="Times New Roman" w:cs="Times New Roman"/>
          <w:color w:val="auto"/>
          <w:sz w:val="28"/>
          <w:szCs w:val="28"/>
        </w:rPr>
        <w:t>.</w:t>
      </w:r>
      <w:r w:rsidR="006C4F31">
        <w:rPr>
          <w:rFonts w:ascii="Times New Roman" w:hAnsi="Times New Roman" w:cs="Times New Roman"/>
          <w:color w:val="auto"/>
          <w:sz w:val="28"/>
          <w:szCs w:val="28"/>
        </w:rPr>
        <w:t>2</w:t>
      </w:r>
      <w:r w:rsidR="004652D0" w:rsidRPr="00F135D2">
        <w:rPr>
          <w:rFonts w:ascii="Times New Roman" w:hAnsi="Times New Roman" w:cs="Times New Roman"/>
          <w:color w:val="auto"/>
          <w:sz w:val="28"/>
          <w:szCs w:val="28"/>
        </w:rPr>
        <w:t xml:space="preserve"> Схема данных</w:t>
      </w:r>
      <w:bookmarkEnd w:id="15"/>
    </w:p>
    <w:p w:rsidR="004652D0" w:rsidRPr="00F135D2" w:rsidRDefault="004652D0" w:rsidP="003C0FE8">
      <w:pPr>
        <w:spacing w:after="0" w:line="360" w:lineRule="auto"/>
        <w:ind w:firstLine="709"/>
        <w:jc w:val="both"/>
        <w:rPr>
          <w:color w:val="000000"/>
          <w:sz w:val="28"/>
          <w:szCs w:val="28"/>
        </w:rPr>
      </w:pPr>
      <w:r w:rsidRPr="00F135D2">
        <w:rPr>
          <w:color w:val="000000"/>
          <w:sz w:val="28"/>
          <w:szCs w:val="28"/>
        </w:rPr>
        <w:t>В</w:t>
      </w:r>
      <w:r w:rsidR="00BB6F0A">
        <w:rPr>
          <w:color w:val="000000"/>
          <w:sz w:val="28"/>
          <w:szCs w:val="28"/>
        </w:rPr>
        <w:t xml:space="preserve"> данной базе данных существует связь</w:t>
      </w:r>
      <w:r w:rsidRPr="00F135D2">
        <w:rPr>
          <w:color w:val="000000"/>
          <w:sz w:val="28"/>
          <w:szCs w:val="28"/>
        </w:rPr>
        <w:t>:</w:t>
      </w:r>
    </w:p>
    <w:p w:rsidR="004652D0" w:rsidRPr="00F135D2" w:rsidRDefault="00BB6F0A" w:rsidP="003C0FE8">
      <w:pPr>
        <w:pStyle w:val="a3"/>
        <w:numPr>
          <w:ilvl w:val="0"/>
          <w:numId w:val="12"/>
        </w:numPr>
        <w:spacing w:after="0" w:line="360" w:lineRule="auto"/>
        <w:ind w:left="0" w:firstLine="709"/>
        <w:jc w:val="both"/>
        <w:rPr>
          <w:rFonts w:ascii="Times New Roman" w:hAnsi="Times New Roman" w:cs="Times New Roman"/>
        </w:rPr>
      </w:pPr>
      <w:r>
        <w:rPr>
          <w:rStyle w:val="a7"/>
          <w:rFonts w:ascii="Times New Roman" w:hAnsi="Times New Roman" w:cs="Times New Roman"/>
          <w:iCs/>
          <w:color w:val="000000"/>
          <w:sz w:val="28"/>
          <w:szCs w:val="28"/>
        </w:rPr>
        <w:t>Связь «один ко многим».</w:t>
      </w:r>
    </w:p>
    <w:p w:rsidR="004652D0" w:rsidRPr="00F135D2" w:rsidRDefault="004652D0" w:rsidP="003C0FE8">
      <w:pPr>
        <w:tabs>
          <w:tab w:val="left" w:pos="0"/>
        </w:tabs>
        <w:spacing w:after="0" w:line="360" w:lineRule="auto"/>
        <w:ind w:firstLine="709"/>
        <w:jc w:val="both"/>
        <w:rPr>
          <w:iCs/>
          <w:color w:val="000000"/>
          <w:sz w:val="28"/>
          <w:szCs w:val="28"/>
        </w:rPr>
      </w:pPr>
      <w:r w:rsidRPr="00F135D2">
        <w:rPr>
          <w:iCs/>
          <w:color w:val="000000"/>
          <w:sz w:val="28"/>
          <w:szCs w:val="28"/>
        </w:rPr>
        <w:t>Таблицы, их ключи и связи между таблицами изображены на к</w:t>
      </w:r>
      <w:r w:rsidR="00DC4C24" w:rsidRPr="00F135D2">
        <w:rPr>
          <w:iCs/>
          <w:color w:val="000000"/>
          <w:sz w:val="28"/>
          <w:szCs w:val="28"/>
        </w:rPr>
        <w:t xml:space="preserve">онцептуальной схеме базы данных. </w:t>
      </w:r>
    </w:p>
    <w:p w:rsidR="004652D0" w:rsidRPr="00F135D2" w:rsidRDefault="00BB6F0A" w:rsidP="003C0FE8">
      <w:pPr>
        <w:tabs>
          <w:tab w:val="left" w:pos="0"/>
        </w:tabs>
        <w:spacing w:after="0" w:line="360" w:lineRule="auto"/>
        <w:ind w:firstLine="709"/>
        <w:jc w:val="center"/>
      </w:pPr>
      <w:r>
        <w:rPr>
          <w:noProof/>
          <w:lang w:eastAsia="ru-RU"/>
        </w:rPr>
        <w:drawing>
          <wp:inline distT="0" distB="0" distL="0" distR="0" wp14:anchorId="145B7755" wp14:editId="13FDACB5">
            <wp:extent cx="5389245" cy="1673225"/>
            <wp:effectExtent l="0" t="0" r="1905" b="3175"/>
            <wp:docPr id="2" name="Рисунок 2" descr="C:\Users\papik\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pik\Desktop\Безымянный.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89245" cy="1673225"/>
                    </a:xfrm>
                    <a:prstGeom prst="rect">
                      <a:avLst/>
                    </a:prstGeom>
                    <a:noFill/>
                    <a:ln>
                      <a:noFill/>
                    </a:ln>
                  </pic:spPr>
                </pic:pic>
              </a:graphicData>
            </a:graphic>
          </wp:inline>
        </w:drawing>
      </w:r>
    </w:p>
    <w:p w:rsidR="004652D0" w:rsidRPr="00F135D2" w:rsidRDefault="004652D0" w:rsidP="003C0FE8">
      <w:pPr>
        <w:pStyle w:val="a3"/>
        <w:spacing w:after="0" w:line="360" w:lineRule="auto"/>
        <w:ind w:left="0" w:firstLine="709"/>
        <w:jc w:val="center"/>
        <w:rPr>
          <w:rFonts w:ascii="Times New Roman" w:hAnsi="Times New Roman" w:cs="Times New Roman"/>
          <w:sz w:val="28"/>
          <w:szCs w:val="28"/>
        </w:rPr>
      </w:pPr>
      <w:r w:rsidRPr="00F135D2">
        <w:rPr>
          <w:rFonts w:ascii="Times New Roman" w:hAnsi="Times New Roman" w:cs="Times New Roman"/>
          <w:sz w:val="28"/>
          <w:szCs w:val="28"/>
        </w:rPr>
        <w:t xml:space="preserve">Рисунок </w:t>
      </w:r>
      <w:r w:rsidR="00DC4C24" w:rsidRPr="00F135D2">
        <w:rPr>
          <w:rFonts w:ascii="Times New Roman" w:hAnsi="Times New Roman" w:cs="Times New Roman"/>
          <w:sz w:val="28"/>
          <w:szCs w:val="28"/>
        </w:rPr>
        <w:t xml:space="preserve">7 - </w:t>
      </w:r>
      <w:r w:rsidRPr="00F135D2">
        <w:rPr>
          <w:rFonts w:ascii="Times New Roman" w:hAnsi="Times New Roman" w:cs="Times New Roman"/>
          <w:sz w:val="28"/>
          <w:szCs w:val="28"/>
        </w:rPr>
        <w:t xml:space="preserve"> Связи в базе данных</w:t>
      </w:r>
    </w:p>
    <w:p w:rsidR="00FC75A2" w:rsidRPr="00F135D2" w:rsidRDefault="00983408" w:rsidP="003C0FE8">
      <w:pPr>
        <w:pStyle w:val="2"/>
        <w:spacing w:before="0" w:line="360" w:lineRule="auto"/>
        <w:ind w:firstLine="709"/>
        <w:jc w:val="both"/>
        <w:rPr>
          <w:rFonts w:ascii="Times New Roman" w:hAnsi="Times New Roman" w:cs="Times New Roman"/>
          <w:color w:val="auto"/>
          <w:sz w:val="28"/>
          <w:szCs w:val="28"/>
        </w:rPr>
      </w:pPr>
      <w:bookmarkStart w:id="16" w:name="_Toc438286828"/>
      <w:bookmarkStart w:id="17" w:name="_Toc453243630"/>
      <w:r w:rsidRPr="00F135D2">
        <w:rPr>
          <w:rFonts w:ascii="Times New Roman" w:hAnsi="Times New Roman" w:cs="Times New Roman"/>
          <w:color w:val="auto"/>
          <w:sz w:val="28"/>
          <w:szCs w:val="28"/>
        </w:rPr>
        <w:t>4</w:t>
      </w:r>
      <w:r w:rsidR="009D6135" w:rsidRPr="00F135D2">
        <w:rPr>
          <w:rFonts w:ascii="Times New Roman" w:hAnsi="Times New Roman" w:cs="Times New Roman"/>
          <w:color w:val="auto"/>
          <w:sz w:val="28"/>
          <w:szCs w:val="28"/>
        </w:rPr>
        <w:t>.</w:t>
      </w:r>
      <w:r w:rsidR="006C4F31">
        <w:rPr>
          <w:rFonts w:ascii="Times New Roman" w:hAnsi="Times New Roman" w:cs="Times New Roman"/>
          <w:color w:val="auto"/>
          <w:sz w:val="28"/>
          <w:szCs w:val="28"/>
        </w:rPr>
        <w:t>3</w:t>
      </w:r>
      <w:r w:rsidR="00FC75A2" w:rsidRPr="00F135D2">
        <w:rPr>
          <w:rFonts w:ascii="Times New Roman" w:hAnsi="Times New Roman" w:cs="Times New Roman"/>
          <w:color w:val="auto"/>
          <w:sz w:val="28"/>
          <w:szCs w:val="28"/>
        </w:rPr>
        <w:t xml:space="preserve"> Запросы, используемые в данной БД</w:t>
      </w:r>
      <w:bookmarkEnd w:id="16"/>
      <w:bookmarkEnd w:id="17"/>
    </w:p>
    <w:p w:rsidR="00FC75A2" w:rsidRPr="00F135D2" w:rsidRDefault="00FC75A2" w:rsidP="003C0FE8">
      <w:pPr>
        <w:spacing w:after="0" w:line="360" w:lineRule="auto"/>
        <w:ind w:firstLine="709"/>
        <w:jc w:val="both"/>
        <w:rPr>
          <w:sz w:val="28"/>
          <w:szCs w:val="28"/>
        </w:rPr>
      </w:pPr>
      <w:r w:rsidRPr="00F135D2">
        <w:rPr>
          <w:sz w:val="28"/>
          <w:szCs w:val="28"/>
        </w:rPr>
        <w:t>Использование запросов позволяет осуществлять различные формы доступа к одной и той же информации. Запрос – это объект БД, допускающий многократное использование. Результат запроса – представленный в табличном виде набор данных, который задается в режиме Конструктора. Запросы могут быть заданы как с помощью мастера, так и самостоятельно.</w:t>
      </w:r>
    </w:p>
    <w:p w:rsidR="00FC75A2" w:rsidRPr="00F135D2" w:rsidRDefault="00FC75A2" w:rsidP="003C0FE8">
      <w:pPr>
        <w:spacing w:after="0" w:line="360" w:lineRule="auto"/>
        <w:ind w:firstLine="709"/>
        <w:jc w:val="both"/>
        <w:rPr>
          <w:sz w:val="28"/>
          <w:szCs w:val="28"/>
        </w:rPr>
      </w:pPr>
      <w:r w:rsidRPr="00F135D2">
        <w:rPr>
          <w:sz w:val="28"/>
          <w:szCs w:val="28"/>
        </w:rPr>
        <w:lastRenderedPageBreak/>
        <w:t xml:space="preserve">SQL </w:t>
      </w:r>
      <w:proofErr w:type="gramStart"/>
      <w:r w:rsidRPr="00F135D2">
        <w:rPr>
          <w:sz w:val="28"/>
          <w:szCs w:val="28"/>
        </w:rPr>
        <w:t>запросы</w:t>
      </w:r>
      <w:proofErr w:type="gramEnd"/>
      <w:r w:rsidRPr="00F135D2">
        <w:rPr>
          <w:sz w:val="28"/>
          <w:szCs w:val="28"/>
        </w:rPr>
        <w:t xml:space="preserve"> используемые в данной курсовой работе</w:t>
      </w:r>
    </w:p>
    <w:p w:rsidR="00E653DC" w:rsidRPr="00E653DC" w:rsidRDefault="004652D0" w:rsidP="003C0FE8">
      <w:pPr>
        <w:spacing w:after="0" w:line="360" w:lineRule="auto"/>
        <w:ind w:firstLine="709"/>
        <w:jc w:val="both"/>
        <w:rPr>
          <w:sz w:val="28"/>
          <w:szCs w:val="28"/>
        </w:rPr>
      </w:pPr>
      <w:r w:rsidRPr="00F135D2">
        <w:rPr>
          <w:sz w:val="28"/>
          <w:szCs w:val="28"/>
        </w:rPr>
        <w:t xml:space="preserve">1. </w:t>
      </w:r>
      <w:r w:rsidR="00E653DC" w:rsidRPr="00E653DC">
        <w:rPr>
          <w:sz w:val="28"/>
          <w:szCs w:val="28"/>
        </w:rPr>
        <w:t>SELECT Наряд</w:t>
      </w:r>
      <w:proofErr w:type="gramStart"/>
      <w:r w:rsidR="00E653DC" w:rsidRPr="00E653DC">
        <w:rPr>
          <w:sz w:val="28"/>
          <w:szCs w:val="28"/>
        </w:rPr>
        <w:t>.[</w:t>
      </w:r>
      <w:proofErr w:type="gramEnd"/>
      <w:r w:rsidR="00E653DC" w:rsidRPr="00E653DC">
        <w:rPr>
          <w:sz w:val="28"/>
          <w:szCs w:val="28"/>
        </w:rPr>
        <w:t>Номер наряда], Работники.[Табельный номер], [Справочник расценок].[Код работы], [Справочник расценок].Расценка</w:t>
      </w:r>
    </w:p>
    <w:p w:rsidR="00FC75A2" w:rsidRDefault="00E653DC" w:rsidP="003C0FE8">
      <w:pPr>
        <w:spacing w:after="0" w:line="360" w:lineRule="auto"/>
        <w:ind w:firstLine="709"/>
        <w:jc w:val="both"/>
        <w:rPr>
          <w:noProof/>
          <w:sz w:val="28"/>
          <w:szCs w:val="28"/>
          <w:lang w:eastAsia="ru-RU"/>
        </w:rPr>
      </w:pPr>
      <w:r w:rsidRPr="00E653DC">
        <w:rPr>
          <w:sz w:val="28"/>
          <w:szCs w:val="28"/>
        </w:rPr>
        <w:t>FROM [Справочник расценок] INNER JOIN (Работники INNER JOIN Наряд ON Работники</w:t>
      </w:r>
      <w:proofErr w:type="gramStart"/>
      <w:r w:rsidRPr="00E653DC">
        <w:rPr>
          <w:sz w:val="28"/>
          <w:szCs w:val="28"/>
        </w:rPr>
        <w:t>.[</w:t>
      </w:r>
      <w:proofErr w:type="gramEnd"/>
      <w:r w:rsidRPr="00E653DC">
        <w:rPr>
          <w:sz w:val="28"/>
          <w:szCs w:val="28"/>
        </w:rPr>
        <w:t>Табельный номер] = Наряд.[Табельный номер]) ON [Справочник расценок].[Код работы] = Наряд.[Код работы];</w:t>
      </w:r>
    </w:p>
    <w:p w:rsidR="00E653DC" w:rsidRPr="00F135D2" w:rsidRDefault="00E653DC" w:rsidP="003C0FE8">
      <w:pPr>
        <w:spacing w:after="0" w:line="360" w:lineRule="auto"/>
        <w:ind w:firstLine="709"/>
        <w:jc w:val="center"/>
        <w:rPr>
          <w:color w:val="000000"/>
          <w:sz w:val="28"/>
          <w:szCs w:val="28"/>
        </w:rPr>
      </w:pPr>
      <w:r>
        <w:rPr>
          <w:noProof/>
          <w:color w:val="000000"/>
          <w:sz w:val="28"/>
          <w:szCs w:val="28"/>
          <w:lang w:eastAsia="ru-RU"/>
        </w:rPr>
        <w:drawing>
          <wp:inline distT="0" distB="0" distL="0" distR="0" wp14:anchorId="05D75168" wp14:editId="305AB85B">
            <wp:extent cx="4299585" cy="2004060"/>
            <wp:effectExtent l="0" t="0" r="5715" b="0"/>
            <wp:docPr id="3" name="Рисунок 3" descr="C:\Users\papik\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pik\Desktop\Безымянный.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99585" cy="2004060"/>
                    </a:xfrm>
                    <a:prstGeom prst="rect">
                      <a:avLst/>
                    </a:prstGeom>
                    <a:noFill/>
                    <a:ln>
                      <a:noFill/>
                    </a:ln>
                  </pic:spPr>
                </pic:pic>
              </a:graphicData>
            </a:graphic>
          </wp:inline>
        </w:drawing>
      </w:r>
    </w:p>
    <w:p w:rsidR="004652D0" w:rsidRPr="00F135D2" w:rsidRDefault="004652D0" w:rsidP="003C0FE8">
      <w:pPr>
        <w:spacing w:after="0" w:line="360" w:lineRule="auto"/>
        <w:ind w:firstLine="709"/>
        <w:jc w:val="center"/>
        <w:rPr>
          <w:rStyle w:val="a7"/>
          <w:b w:val="0"/>
          <w:color w:val="000000"/>
          <w:sz w:val="28"/>
          <w:szCs w:val="28"/>
        </w:rPr>
      </w:pPr>
      <w:r w:rsidRPr="00F135D2">
        <w:rPr>
          <w:color w:val="000000"/>
          <w:sz w:val="28"/>
          <w:szCs w:val="28"/>
        </w:rPr>
        <w:t xml:space="preserve">Рисунок </w:t>
      </w:r>
      <w:r w:rsidR="00DC4C24" w:rsidRPr="00F135D2">
        <w:rPr>
          <w:color w:val="000000"/>
          <w:sz w:val="28"/>
          <w:szCs w:val="28"/>
        </w:rPr>
        <w:t xml:space="preserve">8 - </w:t>
      </w:r>
      <w:r w:rsidRPr="00F135D2">
        <w:rPr>
          <w:color w:val="000000"/>
          <w:sz w:val="28"/>
          <w:szCs w:val="28"/>
        </w:rPr>
        <w:t xml:space="preserve"> </w:t>
      </w:r>
      <w:r w:rsidRPr="00F135D2">
        <w:rPr>
          <w:rStyle w:val="a7"/>
          <w:b w:val="0"/>
          <w:color w:val="000000"/>
          <w:sz w:val="28"/>
          <w:szCs w:val="28"/>
        </w:rPr>
        <w:t xml:space="preserve">Запрос </w:t>
      </w:r>
      <w:r w:rsidR="00AE2F8F">
        <w:rPr>
          <w:rStyle w:val="a7"/>
          <w:b w:val="0"/>
          <w:color w:val="000000"/>
          <w:sz w:val="28"/>
          <w:szCs w:val="28"/>
        </w:rPr>
        <w:t xml:space="preserve">расценки в базе данных </w:t>
      </w:r>
    </w:p>
    <w:p w:rsidR="004652D0" w:rsidRPr="00F135D2" w:rsidRDefault="004652D0" w:rsidP="003C0FE8">
      <w:pPr>
        <w:spacing w:after="0" w:line="360" w:lineRule="auto"/>
        <w:ind w:firstLine="709"/>
        <w:jc w:val="both"/>
        <w:rPr>
          <w:bCs/>
          <w:color w:val="000000"/>
          <w:sz w:val="28"/>
          <w:szCs w:val="28"/>
        </w:rPr>
      </w:pPr>
      <w:r w:rsidRPr="00F135D2">
        <w:rPr>
          <w:color w:val="000000"/>
          <w:sz w:val="28"/>
          <w:szCs w:val="28"/>
        </w:rPr>
        <w:t xml:space="preserve">2. </w:t>
      </w:r>
      <w:r w:rsidR="00CB2064">
        <w:rPr>
          <w:color w:val="000000"/>
          <w:sz w:val="28"/>
          <w:szCs w:val="28"/>
        </w:rPr>
        <w:t xml:space="preserve">Выполнение работ </w:t>
      </w:r>
    </w:p>
    <w:p w:rsidR="00CB2064" w:rsidRPr="00CB2064" w:rsidRDefault="00CB2064" w:rsidP="00CB2064">
      <w:pPr>
        <w:spacing w:after="0" w:line="360" w:lineRule="auto"/>
        <w:ind w:firstLine="709"/>
        <w:jc w:val="both"/>
        <w:rPr>
          <w:color w:val="000000"/>
          <w:sz w:val="28"/>
          <w:szCs w:val="28"/>
        </w:rPr>
      </w:pPr>
      <w:r w:rsidRPr="00CB2064">
        <w:rPr>
          <w:color w:val="000000"/>
          <w:sz w:val="28"/>
          <w:szCs w:val="28"/>
        </w:rPr>
        <w:t>SELECT Работники</w:t>
      </w:r>
      <w:proofErr w:type="gramStart"/>
      <w:r w:rsidRPr="00CB2064">
        <w:rPr>
          <w:color w:val="000000"/>
          <w:sz w:val="28"/>
          <w:szCs w:val="28"/>
        </w:rPr>
        <w:t>.[</w:t>
      </w:r>
      <w:proofErr w:type="gramEnd"/>
      <w:r w:rsidRPr="00CB2064">
        <w:rPr>
          <w:color w:val="000000"/>
          <w:sz w:val="28"/>
          <w:szCs w:val="28"/>
        </w:rPr>
        <w:t>Табельный номер], Наряд.[Код работы], [Справочник расценок].[Наименование работы]</w:t>
      </w:r>
    </w:p>
    <w:p w:rsidR="004652D0" w:rsidRDefault="00CB2064" w:rsidP="00CB2064">
      <w:pPr>
        <w:spacing w:after="0" w:line="360" w:lineRule="auto"/>
        <w:ind w:firstLine="709"/>
        <w:jc w:val="both"/>
        <w:rPr>
          <w:noProof/>
          <w:color w:val="000000"/>
          <w:sz w:val="28"/>
          <w:szCs w:val="28"/>
          <w:lang w:eastAsia="ru-RU"/>
        </w:rPr>
      </w:pPr>
      <w:r w:rsidRPr="00CB2064">
        <w:rPr>
          <w:color w:val="000000"/>
          <w:sz w:val="28"/>
          <w:szCs w:val="28"/>
        </w:rPr>
        <w:t>FROM [Справочник расценок] INNER JOIN (Работники INNER JOIN Наряд ON Работники</w:t>
      </w:r>
      <w:proofErr w:type="gramStart"/>
      <w:r w:rsidRPr="00CB2064">
        <w:rPr>
          <w:color w:val="000000"/>
          <w:sz w:val="28"/>
          <w:szCs w:val="28"/>
        </w:rPr>
        <w:t>.[</w:t>
      </w:r>
      <w:proofErr w:type="gramEnd"/>
      <w:r w:rsidRPr="00CB2064">
        <w:rPr>
          <w:color w:val="000000"/>
          <w:sz w:val="28"/>
          <w:szCs w:val="28"/>
        </w:rPr>
        <w:t>Табельный номер] = Наряд.[Табельный номер]) ON [Справочник расценок].[Код работы] = Наряд.[Код работы];</w:t>
      </w:r>
    </w:p>
    <w:p w:rsidR="00CB2064" w:rsidRPr="00F135D2" w:rsidRDefault="00CB2064" w:rsidP="00CB2064">
      <w:pPr>
        <w:spacing w:after="0" w:line="360" w:lineRule="auto"/>
        <w:ind w:firstLine="709"/>
        <w:jc w:val="center"/>
        <w:rPr>
          <w:color w:val="000000"/>
          <w:sz w:val="28"/>
          <w:szCs w:val="28"/>
        </w:rPr>
      </w:pPr>
      <w:r>
        <w:rPr>
          <w:noProof/>
          <w:color w:val="000000"/>
          <w:sz w:val="28"/>
          <w:szCs w:val="28"/>
          <w:lang w:eastAsia="ru-RU"/>
        </w:rPr>
        <w:drawing>
          <wp:inline distT="0" distB="0" distL="0" distR="0">
            <wp:extent cx="3930015" cy="1925955"/>
            <wp:effectExtent l="0" t="0" r="0" b="0"/>
            <wp:docPr id="4" name="Рисунок 4" descr="C:\Users\papik\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pik\Desktop\Безымянный.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30015" cy="1925955"/>
                    </a:xfrm>
                    <a:prstGeom prst="rect">
                      <a:avLst/>
                    </a:prstGeom>
                    <a:noFill/>
                    <a:ln>
                      <a:noFill/>
                    </a:ln>
                  </pic:spPr>
                </pic:pic>
              </a:graphicData>
            </a:graphic>
          </wp:inline>
        </w:drawing>
      </w:r>
    </w:p>
    <w:p w:rsidR="004652D0" w:rsidRPr="00F135D2" w:rsidRDefault="004652D0" w:rsidP="003C0FE8">
      <w:pPr>
        <w:spacing w:after="0" w:line="360" w:lineRule="auto"/>
        <w:ind w:firstLine="709"/>
        <w:jc w:val="center"/>
        <w:rPr>
          <w:rStyle w:val="a7"/>
          <w:b w:val="0"/>
          <w:color w:val="000000"/>
          <w:sz w:val="28"/>
          <w:szCs w:val="28"/>
        </w:rPr>
      </w:pPr>
      <w:r w:rsidRPr="00F135D2">
        <w:rPr>
          <w:color w:val="000000"/>
          <w:sz w:val="28"/>
          <w:szCs w:val="28"/>
        </w:rPr>
        <w:t xml:space="preserve">Рисунок </w:t>
      </w:r>
      <w:r w:rsidR="00DC4C24" w:rsidRPr="00F135D2">
        <w:rPr>
          <w:color w:val="000000"/>
          <w:sz w:val="28"/>
          <w:szCs w:val="28"/>
        </w:rPr>
        <w:t>9 -</w:t>
      </w:r>
      <w:r w:rsidRPr="00F135D2">
        <w:rPr>
          <w:color w:val="000000"/>
          <w:sz w:val="28"/>
          <w:szCs w:val="28"/>
        </w:rPr>
        <w:t xml:space="preserve"> </w:t>
      </w:r>
      <w:r w:rsidRPr="00F135D2">
        <w:rPr>
          <w:rStyle w:val="a7"/>
          <w:b w:val="0"/>
          <w:color w:val="000000"/>
          <w:sz w:val="28"/>
          <w:szCs w:val="28"/>
        </w:rPr>
        <w:t xml:space="preserve">Запрос </w:t>
      </w:r>
      <w:r w:rsidR="00CB2064">
        <w:rPr>
          <w:rStyle w:val="a7"/>
          <w:b w:val="0"/>
          <w:color w:val="000000"/>
          <w:sz w:val="28"/>
          <w:szCs w:val="28"/>
        </w:rPr>
        <w:t>Наименование работ</w:t>
      </w:r>
    </w:p>
    <w:p w:rsidR="00E53E2B" w:rsidRPr="00F135D2" w:rsidRDefault="00983408" w:rsidP="003C0FE8">
      <w:pPr>
        <w:spacing w:after="0" w:line="360" w:lineRule="auto"/>
        <w:ind w:firstLine="709"/>
        <w:jc w:val="both"/>
        <w:rPr>
          <w:sz w:val="28"/>
          <w:szCs w:val="28"/>
        </w:rPr>
      </w:pPr>
      <w:bookmarkStart w:id="18" w:name="_Toc438286829"/>
      <w:bookmarkStart w:id="19" w:name="_Toc453243631"/>
      <w:r w:rsidRPr="00F135D2">
        <w:rPr>
          <w:rStyle w:val="20"/>
          <w:rFonts w:ascii="Times New Roman" w:hAnsi="Times New Roman" w:cs="Times New Roman"/>
          <w:color w:val="auto"/>
          <w:sz w:val="28"/>
          <w:szCs w:val="28"/>
        </w:rPr>
        <w:t>4</w:t>
      </w:r>
      <w:r w:rsidR="00AD5CA5">
        <w:rPr>
          <w:rStyle w:val="20"/>
          <w:rFonts w:ascii="Times New Roman" w:hAnsi="Times New Roman" w:cs="Times New Roman"/>
          <w:color w:val="auto"/>
          <w:sz w:val="28"/>
          <w:szCs w:val="28"/>
        </w:rPr>
        <w:t>.4</w:t>
      </w:r>
      <w:r w:rsidR="00E53E2B" w:rsidRPr="00F135D2">
        <w:rPr>
          <w:rStyle w:val="20"/>
          <w:rFonts w:ascii="Times New Roman" w:hAnsi="Times New Roman" w:cs="Times New Roman"/>
          <w:color w:val="auto"/>
          <w:sz w:val="28"/>
          <w:szCs w:val="28"/>
        </w:rPr>
        <w:t xml:space="preserve"> Формы, использованные в базе данных</w:t>
      </w:r>
      <w:bookmarkEnd w:id="18"/>
      <w:bookmarkEnd w:id="19"/>
      <w:r w:rsidR="00E53E2B" w:rsidRPr="00F135D2">
        <w:rPr>
          <w:b/>
          <w:sz w:val="28"/>
          <w:szCs w:val="28"/>
        </w:rPr>
        <w:t xml:space="preserve"> </w:t>
      </w:r>
    </w:p>
    <w:p w:rsidR="00E53E2B" w:rsidRPr="00F135D2" w:rsidRDefault="00E53E2B" w:rsidP="003C0FE8">
      <w:pPr>
        <w:spacing w:after="0" w:line="360" w:lineRule="auto"/>
        <w:ind w:firstLine="709"/>
        <w:jc w:val="both"/>
        <w:rPr>
          <w:sz w:val="28"/>
          <w:szCs w:val="28"/>
        </w:rPr>
      </w:pPr>
      <w:r w:rsidRPr="00F135D2">
        <w:rPr>
          <w:sz w:val="28"/>
          <w:szCs w:val="28"/>
        </w:rPr>
        <w:t xml:space="preserve">На основе таблиц или запросов создается формы. </w:t>
      </w:r>
    </w:p>
    <w:p w:rsidR="00E53E2B" w:rsidRPr="00F135D2" w:rsidRDefault="00E53E2B" w:rsidP="003C0FE8">
      <w:pPr>
        <w:spacing w:after="0" w:line="360" w:lineRule="auto"/>
        <w:ind w:firstLine="709"/>
        <w:jc w:val="both"/>
        <w:rPr>
          <w:sz w:val="28"/>
          <w:szCs w:val="28"/>
        </w:rPr>
      </w:pPr>
      <w:proofErr w:type="gramStart"/>
      <w:r w:rsidRPr="00F135D2">
        <w:rPr>
          <w:sz w:val="28"/>
          <w:szCs w:val="28"/>
        </w:rPr>
        <w:lastRenderedPageBreak/>
        <w:t>Формы — это объекты, предназначенные, в основном, для ввода и отображения данных на экране, хотя они могут быть распечатаны и содержать так называемые элементы управления, такие как поля, списки, флажки, переключатели и др. В формы можно помещать командные кнопки для открытия других форм, выполнения запросов или команд меню, фильтрации выводимых на экран данных, организации вывода сообщений или печати информации (в частности</w:t>
      </w:r>
      <w:proofErr w:type="gramEnd"/>
      <w:r w:rsidRPr="00F135D2">
        <w:rPr>
          <w:sz w:val="28"/>
          <w:szCs w:val="28"/>
        </w:rPr>
        <w:t xml:space="preserve">, можно установить разные наборы опций для вывода формы на экран и на печать). Таким образом, формы позволяют управлять ходом выполнения приложения и являются основным средством организации интерфейса пользователя в </w:t>
      </w:r>
      <w:proofErr w:type="spellStart"/>
      <w:r w:rsidRPr="00F135D2">
        <w:rPr>
          <w:sz w:val="28"/>
          <w:szCs w:val="28"/>
        </w:rPr>
        <w:t>Microsoft</w:t>
      </w:r>
      <w:proofErr w:type="spellEnd"/>
      <w:r w:rsidRPr="00F135D2">
        <w:rPr>
          <w:sz w:val="28"/>
          <w:szCs w:val="28"/>
        </w:rPr>
        <w:t xml:space="preserve"> </w:t>
      </w:r>
      <w:proofErr w:type="spellStart"/>
      <w:r w:rsidRPr="00F135D2">
        <w:rPr>
          <w:sz w:val="28"/>
          <w:szCs w:val="28"/>
        </w:rPr>
        <w:t>Access</w:t>
      </w:r>
      <w:proofErr w:type="spellEnd"/>
      <w:r w:rsidRPr="00F135D2">
        <w:rPr>
          <w:sz w:val="28"/>
          <w:szCs w:val="28"/>
        </w:rPr>
        <w:t>.</w:t>
      </w:r>
      <w:r w:rsidR="009D6135" w:rsidRPr="00F135D2">
        <w:rPr>
          <w:sz w:val="28"/>
          <w:szCs w:val="28"/>
        </w:rPr>
        <w:t xml:space="preserve"> (Рисунок -11,12.)</w:t>
      </w:r>
    </w:p>
    <w:p w:rsidR="00E53E2B" w:rsidRPr="00F135D2" w:rsidRDefault="00E53E2B" w:rsidP="003C0FE8">
      <w:pPr>
        <w:spacing w:after="0" w:line="360" w:lineRule="auto"/>
        <w:ind w:firstLine="709"/>
        <w:jc w:val="center"/>
        <w:rPr>
          <w:sz w:val="28"/>
          <w:szCs w:val="28"/>
        </w:rPr>
      </w:pPr>
      <w:r w:rsidRPr="00F135D2">
        <w:rPr>
          <w:noProof/>
          <w:sz w:val="28"/>
          <w:szCs w:val="28"/>
          <w:lang w:eastAsia="ru-RU"/>
        </w:rPr>
        <w:drawing>
          <wp:inline distT="0" distB="0" distL="0" distR="0" wp14:anchorId="5199809E" wp14:editId="08E81CD2">
            <wp:extent cx="4357991" cy="2799390"/>
            <wp:effectExtent l="0" t="0" r="5080" b="1270"/>
            <wp:docPr id="11" name="Рисунок 11" descr="C:\Users\papik\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papik\Desktop\Безымянный.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61106" cy="2801391"/>
                    </a:xfrm>
                    <a:prstGeom prst="rect">
                      <a:avLst/>
                    </a:prstGeom>
                    <a:noFill/>
                    <a:ln>
                      <a:noFill/>
                    </a:ln>
                  </pic:spPr>
                </pic:pic>
              </a:graphicData>
            </a:graphic>
          </wp:inline>
        </w:drawing>
      </w:r>
    </w:p>
    <w:p w:rsidR="00E53E2B" w:rsidRPr="00F135D2" w:rsidRDefault="00E53E2B" w:rsidP="003C0FE8">
      <w:pPr>
        <w:spacing w:after="0" w:line="360" w:lineRule="auto"/>
        <w:ind w:firstLine="709"/>
        <w:jc w:val="center"/>
        <w:rPr>
          <w:sz w:val="28"/>
          <w:szCs w:val="28"/>
        </w:rPr>
      </w:pPr>
      <w:r w:rsidRPr="00F135D2">
        <w:rPr>
          <w:sz w:val="28"/>
          <w:szCs w:val="28"/>
        </w:rPr>
        <w:t xml:space="preserve">Рисунок </w:t>
      </w:r>
      <w:r w:rsidR="00E653DC">
        <w:rPr>
          <w:sz w:val="28"/>
          <w:szCs w:val="28"/>
        </w:rPr>
        <w:t>13</w:t>
      </w:r>
      <w:r w:rsidR="00DC4C24" w:rsidRPr="00F135D2">
        <w:rPr>
          <w:sz w:val="28"/>
          <w:szCs w:val="28"/>
        </w:rPr>
        <w:t xml:space="preserve"> </w:t>
      </w:r>
      <w:r w:rsidR="00934879">
        <w:rPr>
          <w:sz w:val="28"/>
          <w:szCs w:val="28"/>
        </w:rPr>
        <w:t>–</w:t>
      </w:r>
      <w:r w:rsidRPr="00F135D2">
        <w:rPr>
          <w:sz w:val="28"/>
          <w:szCs w:val="28"/>
        </w:rPr>
        <w:t xml:space="preserve"> </w:t>
      </w:r>
      <w:r w:rsidR="00934879">
        <w:rPr>
          <w:sz w:val="28"/>
          <w:szCs w:val="28"/>
        </w:rPr>
        <w:t xml:space="preserve">Форма </w:t>
      </w:r>
      <w:r w:rsidR="00AE2F8F">
        <w:rPr>
          <w:sz w:val="28"/>
          <w:szCs w:val="28"/>
        </w:rPr>
        <w:t>«Наряд»</w:t>
      </w:r>
    </w:p>
    <w:p w:rsidR="00B74BA2" w:rsidRPr="00F135D2" w:rsidRDefault="00E53E2B" w:rsidP="003C0FE8">
      <w:pPr>
        <w:spacing w:after="0" w:line="360" w:lineRule="auto"/>
        <w:ind w:firstLine="709"/>
        <w:jc w:val="center"/>
        <w:rPr>
          <w:sz w:val="28"/>
          <w:szCs w:val="28"/>
        </w:rPr>
      </w:pPr>
      <w:r w:rsidRPr="00F135D2">
        <w:rPr>
          <w:noProof/>
          <w:sz w:val="28"/>
          <w:szCs w:val="28"/>
          <w:lang w:eastAsia="ru-RU"/>
        </w:rPr>
        <w:lastRenderedPageBreak/>
        <w:drawing>
          <wp:inline distT="0" distB="0" distL="0" distR="0" wp14:anchorId="4BA65B96" wp14:editId="48146547">
            <wp:extent cx="4747097" cy="3659061"/>
            <wp:effectExtent l="0" t="0" r="0" b="0"/>
            <wp:docPr id="12" name="Рисунок 12" descr="C:\Users\papik\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papik\Desktop\Безымянный.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47384" cy="3659283"/>
                    </a:xfrm>
                    <a:prstGeom prst="rect">
                      <a:avLst/>
                    </a:prstGeom>
                    <a:noFill/>
                    <a:ln>
                      <a:noFill/>
                    </a:ln>
                  </pic:spPr>
                </pic:pic>
              </a:graphicData>
            </a:graphic>
          </wp:inline>
        </w:drawing>
      </w:r>
    </w:p>
    <w:p w:rsidR="00E53E2B" w:rsidRPr="00F135D2" w:rsidRDefault="00E53E2B" w:rsidP="003C0FE8">
      <w:pPr>
        <w:spacing w:after="0" w:line="360" w:lineRule="auto"/>
        <w:ind w:firstLine="709"/>
        <w:jc w:val="center"/>
        <w:rPr>
          <w:sz w:val="28"/>
          <w:szCs w:val="28"/>
        </w:rPr>
      </w:pPr>
      <w:r w:rsidRPr="00F135D2">
        <w:rPr>
          <w:sz w:val="28"/>
          <w:szCs w:val="28"/>
        </w:rPr>
        <w:t xml:space="preserve">Рисунок </w:t>
      </w:r>
      <w:r w:rsidR="00E653DC">
        <w:rPr>
          <w:sz w:val="28"/>
          <w:szCs w:val="28"/>
        </w:rPr>
        <w:t>14</w:t>
      </w:r>
      <w:r w:rsidR="00DC4C24" w:rsidRPr="00F135D2">
        <w:rPr>
          <w:sz w:val="28"/>
          <w:szCs w:val="28"/>
        </w:rPr>
        <w:t xml:space="preserve"> </w:t>
      </w:r>
      <w:r w:rsidR="00934879">
        <w:rPr>
          <w:sz w:val="28"/>
          <w:szCs w:val="28"/>
        </w:rPr>
        <w:t>–</w:t>
      </w:r>
      <w:r w:rsidRPr="00F135D2">
        <w:rPr>
          <w:sz w:val="28"/>
          <w:szCs w:val="28"/>
        </w:rPr>
        <w:t xml:space="preserve"> </w:t>
      </w:r>
      <w:r w:rsidR="00934879">
        <w:rPr>
          <w:sz w:val="28"/>
          <w:szCs w:val="28"/>
        </w:rPr>
        <w:t xml:space="preserve">Форма </w:t>
      </w:r>
      <w:r w:rsidR="00AE2F8F">
        <w:rPr>
          <w:sz w:val="28"/>
          <w:szCs w:val="28"/>
        </w:rPr>
        <w:t>«</w:t>
      </w:r>
      <w:r w:rsidR="00934879">
        <w:rPr>
          <w:sz w:val="28"/>
          <w:szCs w:val="28"/>
        </w:rPr>
        <w:t>Сведения о выполнении работ</w:t>
      </w:r>
      <w:r w:rsidR="00AE2F8F">
        <w:rPr>
          <w:sz w:val="28"/>
          <w:szCs w:val="28"/>
        </w:rPr>
        <w:t>»</w:t>
      </w:r>
    </w:p>
    <w:p w:rsidR="00E53E2B" w:rsidRPr="00F135D2" w:rsidRDefault="00E53E2B" w:rsidP="003C0FE8">
      <w:pPr>
        <w:pStyle w:val="2"/>
        <w:spacing w:before="0" w:line="360" w:lineRule="auto"/>
        <w:ind w:firstLine="709"/>
        <w:jc w:val="both"/>
        <w:rPr>
          <w:rFonts w:ascii="Times New Roman" w:hAnsi="Times New Roman" w:cs="Times New Roman"/>
          <w:color w:val="auto"/>
          <w:sz w:val="28"/>
          <w:szCs w:val="28"/>
        </w:rPr>
      </w:pPr>
      <w:bookmarkStart w:id="20" w:name="_Toc453243632"/>
      <w:r w:rsidRPr="00F135D2">
        <w:rPr>
          <w:rFonts w:ascii="Times New Roman" w:hAnsi="Times New Roman" w:cs="Times New Roman"/>
          <w:color w:val="auto"/>
          <w:sz w:val="28"/>
          <w:szCs w:val="28"/>
        </w:rPr>
        <w:t>Создание главной кнопочной формы</w:t>
      </w:r>
      <w:bookmarkEnd w:id="20"/>
    </w:p>
    <w:p w:rsidR="00E53E2B" w:rsidRPr="00F135D2" w:rsidRDefault="00E53E2B" w:rsidP="003C0FE8">
      <w:pPr>
        <w:shd w:val="clear" w:color="auto" w:fill="FFFFFF"/>
        <w:suppressAutoHyphens w:val="0"/>
        <w:autoSpaceDN/>
        <w:spacing w:after="0" w:line="360" w:lineRule="auto"/>
        <w:ind w:firstLine="709"/>
        <w:jc w:val="both"/>
        <w:textAlignment w:val="auto"/>
        <w:rPr>
          <w:color w:val="222222"/>
          <w:sz w:val="28"/>
          <w:szCs w:val="28"/>
          <w:lang w:eastAsia="ru-RU"/>
        </w:rPr>
      </w:pPr>
      <w:r w:rsidRPr="00F135D2">
        <w:rPr>
          <w:color w:val="222222"/>
          <w:sz w:val="28"/>
          <w:szCs w:val="28"/>
          <w:lang w:eastAsia="ru-RU"/>
        </w:rPr>
        <w:t>Главная кнопочная форма создается с целью навигации по базе данных. Эта форма может использоваться в качестве главного меню БД. Элементами главной кнопочной формы являются объекты форм и отчётов.</w:t>
      </w:r>
    </w:p>
    <w:p w:rsidR="00E53E2B" w:rsidRPr="00F135D2" w:rsidRDefault="00E53E2B" w:rsidP="003C0FE8">
      <w:pPr>
        <w:shd w:val="clear" w:color="auto" w:fill="FFFFFF"/>
        <w:suppressAutoHyphens w:val="0"/>
        <w:autoSpaceDN/>
        <w:spacing w:after="0" w:line="360" w:lineRule="auto"/>
        <w:ind w:firstLine="709"/>
        <w:jc w:val="both"/>
        <w:textAlignment w:val="auto"/>
        <w:rPr>
          <w:color w:val="222222"/>
          <w:sz w:val="28"/>
          <w:szCs w:val="28"/>
          <w:lang w:eastAsia="ru-RU"/>
        </w:rPr>
      </w:pPr>
      <w:r w:rsidRPr="00F135D2">
        <w:rPr>
          <w:color w:val="222222"/>
          <w:sz w:val="28"/>
          <w:szCs w:val="28"/>
          <w:lang w:eastAsia="ru-RU"/>
        </w:rPr>
        <w:t>Запросы и таблицы не являются элементами главной кнопочной формы. Поэтому для создания кнопок Запросы или Таблицы на кнопочной форме можно использовать макросы. Сначала в окне базы данных создают макросы «Открыть Запрос» или «Открыть Таблицу» с уникальными именами, а затем в кнопочной форме создают кнопки для вызова этих макросов.</w:t>
      </w:r>
    </w:p>
    <w:p w:rsidR="00E53E2B" w:rsidRPr="00F135D2" w:rsidRDefault="00E53E2B" w:rsidP="003C0FE8">
      <w:pPr>
        <w:shd w:val="clear" w:color="auto" w:fill="FFFFFF"/>
        <w:suppressAutoHyphens w:val="0"/>
        <w:autoSpaceDN/>
        <w:spacing w:after="0" w:line="360" w:lineRule="auto"/>
        <w:ind w:firstLine="709"/>
        <w:jc w:val="both"/>
        <w:textAlignment w:val="auto"/>
        <w:rPr>
          <w:color w:val="222222"/>
          <w:sz w:val="28"/>
          <w:szCs w:val="28"/>
          <w:lang w:eastAsia="ru-RU"/>
        </w:rPr>
      </w:pPr>
      <w:r w:rsidRPr="00F135D2">
        <w:rPr>
          <w:color w:val="222222"/>
          <w:sz w:val="28"/>
          <w:szCs w:val="28"/>
          <w:lang w:eastAsia="ru-RU"/>
        </w:rPr>
        <w:t>Для одной базы данных можно создать несколько кнопочных форм. Кнопки следует группировать на страницах кнопочной формы таким образом, чтобы пользователю было понятно, в каких кнопочных формах можно выполнять определенные команды (запросы, отчеты, ввода и редактирования данных). Необходимо отметить, что на подчиненных кнопочных формах должны быть помещены кнопки возврата в главную кнопочную форму.</w:t>
      </w:r>
    </w:p>
    <w:p w:rsidR="00E53E2B" w:rsidRPr="00F135D2" w:rsidRDefault="00E53E2B" w:rsidP="003C0FE8">
      <w:pPr>
        <w:shd w:val="clear" w:color="auto" w:fill="FFFFFF"/>
        <w:suppressAutoHyphens w:val="0"/>
        <w:autoSpaceDN/>
        <w:spacing w:after="0" w:line="360" w:lineRule="auto"/>
        <w:ind w:firstLine="709"/>
        <w:jc w:val="both"/>
        <w:textAlignment w:val="auto"/>
        <w:rPr>
          <w:color w:val="222222"/>
          <w:sz w:val="28"/>
          <w:szCs w:val="28"/>
          <w:lang w:eastAsia="ru-RU"/>
        </w:rPr>
      </w:pPr>
      <w:r w:rsidRPr="00F135D2">
        <w:rPr>
          <w:color w:val="222222"/>
          <w:sz w:val="28"/>
          <w:szCs w:val="28"/>
          <w:lang w:eastAsia="ru-RU"/>
        </w:rPr>
        <w:lastRenderedPageBreak/>
        <w:t>Технология создания кнопочных форм следующая:</w:t>
      </w:r>
    </w:p>
    <w:p w:rsidR="00E53E2B" w:rsidRPr="00F135D2" w:rsidRDefault="00E53E2B" w:rsidP="003C0FE8">
      <w:pPr>
        <w:numPr>
          <w:ilvl w:val="0"/>
          <w:numId w:val="13"/>
        </w:numPr>
        <w:shd w:val="clear" w:color="auto" w:fill="FFFFFF"/>
        <w:suppressAutoHyphens w:val="0"/>
        <w:autoSpaceDN/>
        <w:spacing w:after="0" w:line="360" w:lineRule="auto"/>
        <w:ind w:left="0" w:firstLine="709"/>
        <w:jc w:val="both"/>
        <w:textAlignment w:val="auto"/>
        <w:rPr>
          <w:color w:val="222222"/>
          <w:sz w:val="28"/>
          <w:szCs w:val="28"/>
          <w:lang w:eastAsia="ru-RU"/>
        </w:rPr>
      </w:pPr>
      <w:r w:rsidRPr="00F135D2">
        <w:rPr>
          <w:color w:val="222222"/>
          <w:sz w:val="28"/>
          <w:szCs w:val="28"/>
          <w:lang w:eastAsia="ru-RU"/>
        </w:rPr>
        <w:t>создать страницу главной кнопочной формы (ГКФ);</w:t>
      </w:r>
    </w:p>
    <w:p w:rsidR="00E53E2B" w:rsidRPr="00F135D2" w:rsidRDefault="00E53E2B" w:rsidP="003C0FE8">
      <w:pPr>
        <w:numPr>
          <w:ilvl w:val="0"/>
          <w:numId w:val="13"/>
        </w:numPr>
        <w:shd w:val="clear" w:color="auto" w:fill="FFFFFF"/>
        <w:suppressAutoHyphens w:val="0"/>
        <w:autoSpaceDN/>
        <w:spacing w:after="0" w:line="360" w:lineRule="auto"/>
        <w:ind w:left="0" w:firstLine="709"/>
        <w:jc w:val="both"/>
        <w:textAlignment w:val="auto"/>
        <w:rPr>
          <w:color w:val="222222"/>
          <w:sz w:val="28"/>
          <w:szCs w:val="28"/>
          <w:lang w:eastAsia="ru-RU"/>
        </w:rPr>
      </w:pPr>
      <w:r w:rsidRPr="00F135D2">
        <w:rPr>
          <w:color w:val="222222"/>
          <w:sz w:val="28"/>
          <w:szCs w:val="28"/>
          <w:lang w:eastAsia="ru-RU"/>
        </w:rPr>
        <w:t>создать необходимое количество страниц подчиненных кнопочных форм (например, формы для ввода данных, для отчетов, для запросов и т.д.);</w:t>
      </w:r>
    </w:p>
    <w:p w:rsidR="00E53E2B" w:rsidRPr="00F135D2" w:rsidRDefault="00E53E2B" w:rsidP="003C0FE8">
      <w:pPr>
        <w:numPr>
          <w:ilvl w:val="0"/>
          <w:numId w:val="13"/>
        </w:numPr>
        <w:shd w:val="clear" w:color="auto" w:fill="FFFFFF"/>
        <w:suppressAutoHyphens w:val="0"/>
        <w:autoSpaceDN/>
        <w:spacing w:after="0" w:line="360" w:lineRule="auto"/>
        <w:ind w:left="0" w:firstLine="709"/>
        <w:jc w:val="both"/>
        <w:textAlignment w:val="auto"/>
        <w:rPr>
          <w:color w:val="222222"/>
          <w:sz w:val="28"/>
          <w:szCs w:val="28"/>
          <w:lang w:eastAsia="ru-RU"/>
        </w:rPr>
      </w:pPr>
      <w:r w:rsidRPr="00F135D2">
        <w:rPr>
          <w:color w:val="222222"/>
          <w:sz w:val="28"/>
          <w:szCs w:val="28"/>
          <w:lang w:eastAsia="ru-RU"/>
        </w:rPr>
        <w:t>создать элементы главной кнопочной формы;</w:t>
      </w:r>
    </w:p>
    <w:p w:rsidR="00E53E2B" w:rsidRPr="00F135D2" w:rsidRDefault="00E53E2B" w:rsidP="003C0FE8">
      <w:pPr>
        <w:numPr>
          <w:ilvl w:val="0"/>
          <w:numId w:val="13"/>
        </w:numPr>
        <w:shd w:val="clear" w:color="auto" w:fill="FFFFFF"/>
        <w:suppressAutoHyphens w:val="0"/>
        <w:autoSpaceDN/>
        <w:spacing w:after="0" w:line="360" w:lineRule="auto"/>
        <w:ind w:left="0" w:firstLine="709"/>
        <w:jc w:val="both"/>
        <w:textAlignment w:val="auto"/>
        <w:rPr>
          <w:color w:val="222222"/>
          <w:sz w:val="28"/>
          <w:szCs w:val="28"/>
          <w:lang w:eastAsia="ru-RU"/>
        </w:rPr>
      </w:pPr>
      <w:r w:rsidRPr="00F135D2">
        <w:rPr>
          <w:color w:val="222222"/>
          <w:sz w:val="28"/>
          <w:szCs w:val="28"/>
          <w:lang w:eastAsia="ru-RU"/>
        </w:rPr>
        <w:t>создать элементы для кнопочных форм отчетов и форм ввода или изменения данных;</w:t>
      </w:r>
    </w:p>
    <w:p w:rsidR="00E53E2B" w:rsidRPr="00F135D2" w:rsidRDefault="00E53E2B" w:rsidP="003C0FE8">
      <w:pPr>
        <w:numPr>
          <w:ilvl w:val="0"/>
          <w:numId w:val="13"/>
        </w:numPr>
        <w:shd w:val="clear" w:color="auto" w:fill="FFFFFF"/>
        <w:suppressAutoHyphens w:val="0"/>
        <w:autoSpaceDN/>
        <w:spacing w:after="0" w:line="360" w:lineRule="auto"/>
        <w:ind w:left="0" w:firstLine="709"/>
        <w:jc w:val="both"/>
        <w:textAlignment w:val="auto"/>
        <w:rPr>
          <w:color w:val="222222"/>
          <w:sz w:val="28"/>
          <w:szCs w:val="28"/>
          <w:lang w:eastAsia="ru-RU"/>
        </w:rPr>
      </w:pPr>
      <w:r w:rsidRPr="00F135D2">
        <w:rPr>
          <w:color w:val="222222"/>
          <w:sz w:val="28"/>
          <w:szCs w:val="28"/>
          <w:lang w:eastAsia="ru-RU"/>
        </w:rPr>
        <w:t>создать макросы для запросов или для таблиц с уникальными именами;</w:t>
      </w:r>
    </w:p>
    <w:p w:rsidR="00E53E2B" w:rsidRPr="00AA7E31" w:rsidRDefault="00E53E2B" w:rsidP="003C0FE8">
      <w:pPr>
        <w:numPr>
          <w:ilvl w:val="0"/>
          <w:numId w:val="13"/>
        </w:numPr>
        <w:shd w:val="clear" w:color="auto" w:fill="FFFFFF"/>
        <w:suppressAutoHyphens w:val="0"/>
        <w:autoSpaceDN/>
        <w:spacing w:after="0" w:line="360" w:lineRule="auto"/>
        <w:ind w:left="0" w:firstLine="709"/>
        <w:jc w:val="both"/>
        <w:textAlignment w:val="auto"/>
        <w:rPr>
          <w:color w:val="222222"/>
          <w:sz w:val="28"/>
          <w:szCs w:val="28"/>
          <w:lang w:eastAsia="ru-RU"/>
        </w:rPr>
      </w:pPr>
      <w:r w:rsidRPr="00F135D2">
        <w:rPr>
          <w:color w:val="222222"/>
          <w:sz w:val="28"/>
          <w:szCs w:val="28"/>
          <w:lang w:eastAsia="ru-RU"/>
        </w:rPr>
        <w:t>создать элементы для кнопочных форм запросов или таблиц.</w:t>
      </w:r>
    </w:p>
    <w:p w:rsidR="00E53E2B" w:rsidRPr="00F135D2" w:rsidRDefault="00AA7E31" w:rsidP="003C0FE8">
      <w:pPr>
        <w:spacing w:after="0" w:line="360" w:lineRule="auto"/>
        <w:ind w:firstLine="709"/>
        <w:jc w:val="center"/>
        <w:rPr>
          <w:sz w:val="28"/>
          <w:szCs w:val="28"/>
        </w:rPr>
      </w:pPr>
      <w:r w:rsidRPr="00F135D2">
        <w:rPr>
          <w:noProof/>
          <w:sz w:val="28"/>
          <w:szCs w:val="28"/>
          <w:lang w:eastAsia="ru-RU"/>
        </w:rPr>
        <w:drawing>
          <wp:inline distT="0" distB="0" distL="0" distR="0" wp14:anchorId="517E4230" wp14:editId="73BE0CC4">
            <wp:extent cx="4970780" cy="3375660"/>
            <wp:effectExtent l="0" t="0" r="1270" b="0"/>
            <wp:docPr id="13" name="Рисунок 13" descr="C:\Users\papik\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papik\Desktop\Безымянный.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70780" cy="3375660"/>
                    </a:xfrm>
                    <a:prstGeom prst="rect">
                      <a:avLst/>
                    </a:prstGeom>
                    <a:noFill/>
                    <a:ln>
                      <a:noFill/>
                    </a:ln>
                  </pic:spPr>
                </pic:pic>
              </a:graphicData>
            </a:graphic>
          </wp:inline>
        </w:drawing>
      </w:r>
    </w:p>
    <w:p w:rsidR="00E53E2B" w:rsidRPr="00F135D2" w:rsidRDefault="00E53E2B" w:rsidP="003C0FE8">
      <w:pPr>
        <w:spacing w:after="0" w:line="360" w:lineRule="auto"/>
        <w:ind w:firstLine="709"/>
        <w:jc w:val="center"/>
        <w:rPr>
          <w:sz w:val="28"/>
          <w:szCs w:val="28"/>
        </w:rPr>
      </w:pPr>
      <w:r w:rsidRPr="00F135D2">
        <w:rPr>
          <w:sz w:val="28"/>
          <w:szCs w:val="28"/>
        </w:rPr>
        <w:t xml:space="preserve">Рисунок </w:t>
      </w:r>
      <w:r w:rsidR="00DC4C24" w:rsidRPr="00F135D2">
        <w:rPr>
          <w:sz w:val="28"/>
          <w:szCs w:val="28"/>
        </w:rPr>
        <w:t>1</w:t>
      </w:r>
      <w:r w:rsidR="00E653DC">
        <w:rPr>
          <w:sz w:val="28"/>
          <w:szCs w:val="28"/>
        </w:rPr>
        <w:t>5</w:t>
      </w:r>
      <w:r w:rsidR="00DC4C24" w:rsidRPr="00F135D2">
        <w:rPr>
          <w:sz w:val="28"/>
          <w:szCs w:val="28"/>
        </w:rPr>
        <w:t xml:space="preserve"> - </w:t>
      </w:r>
      <w:r w:rsidRPr="00F135D2">
        <w:rPr>
          <w:sz w:val="28"/>
          <w:szCs w:val="28"/>
        </w:rPr>
        <w:t xml:space="preserve"> </w:t>
      </w:r>
      <w:r w:rsidR="00934879">
        <w:rPr>
          <w:sz w:val="28"/>
          <w:szCs w:val="28"/>
        </w:rPr>
        <w:t>Кнопочная форма</w:t>
      </w:r>
    </w:p>
    <w:p w:rsidR="00E53E2B" w:rsidRPr="00F135D2" w:rsidRDefault="00983408" w:rsidP="003C0FE8">
      <w:pPr>
        <w:spacing w:after="0" w:line="360" w:lineRule="auto"/>
        <w:ind w:firstLine="709"/>
        <w:jc w:val="both"/>
        <w:rPr>
          <w:sz w:val="28"/>
          <w:szCs w:val="28"/>
        </w:rPr>
      </w:pPr>
      <w:bookmarkStart w:id="21" w:name="_Toc453243633"/>
      <w:r w:rsidRPr="00F135D2">
        <w:rPr>
          <w:rStyle w:val="20"/>
          <w:rFonts w:ascii="Times New Roman" w:hAnsi="Times New Roman" w:cs="Times New Roman"/>
          <w:color w:val="auto"/>
          <w:sz w:val="28"/>
          <w:szCs w:val="28"/>
        </w:rPr>
        <w:t>4</w:t>
      </w:r>
      <w:r w:rsidR="00D60A65" w:rsidRPr="00F135D2">
        <w:rPr>
          <w:rStyle w:val="20"/>
          <w:rFonts w:ascii="Times New Roman" w:hAnsi="Times New Roman" w:cs="Times New Roman"/>
          <w:color w:val="auto"/>
          <w:sz w:val="28"/>
          <w:szCs w:val="28"/>
        </w:rPr>
        <w:t>.5 Отчеты, реализованные в базе данных</w:t>
      </w:r>
      <w:bookmarkEnd w:id="21"/>
      <w:r w:rsidR="00D60A65" w:rsidRPr="00F135D2">
        <w:rPr>
          <w:b/>
          <w:sz w:val="28"/>
          <w:szCs w:val="28"/>
        </w:rPr>
        <w:t xml:space="preserve"> </w:t>
      </w:r>
    </w:p>
    <w:p w:rsidR="00D60A65" w:rsidRPr="00F135D2" w:rsidRDefault="00D60A65" w:rsidP="003C0FE8">
      <w:pPr>
        <w:spacing w:after="0" w:line="360" w:lineRule="auto"/>
        <w:ind w:firstLine="709"/>
        <w:jc w:val="both"/>
        <w:rPr>
          <w:sz w:val="28"/>
          <w:szCs w:val="28"/>
        </w:rPr>
      </w:pPr>
      <w:r w:rsidRPr="00F135D2">
        <w:rPr>
          <w:sz w:val="28"/>
          <w:szCs w:val="28"/>
        </w:rPr>
        <w:t>Основные сведения в отчете берется из базовой таблицы, запроса или инструкции SQL, являющихся источниками данных для отчета. Другие сведения вводятся при разработке отчета. Для создания связи между отчетом и его источником данных применяются элементы управления (так же, как в формах). Такими элементами могут быть поля, надписи, линии или другие графические объекты.</w:t>
      </w:r>
    </w:p>
    <w:p w:rsidR="00D60A65" w:rsidRPr="00F135D2" w:rsidRDefault="00D60A65" w:rsidP="003C0FE8">
      <w:pPr>
        <w:shd w:val="clear" w:color="auto" w:fill="FFFFFF"/>
        <w:suppressAutoHyphens w:val="0"/>
        <w:autoSpaceDN/>
        <w:spacing w:after="0" w:line="360" w:lineRule="auto"/>
        <w:ind w:firstLine="709"/>
        <w:jc w:val="both"/>
        <w:textAlignment w:val="auto"/>
        <w:rPr>
          <w:color w:val="222222"/>
          <w:sz w:val="28"/>
          <w:szCs w:val="28"/>
          <w:lang w:eastAsia="ru-RU"/>
        </w:rPr>
      </w:pPr>
      <w:r w:rsidRPr="00F135D2">
        <w:rPr>
          <w:b/>
          <w:bCs/>
          <w:color w:val="333333"/>
          <w:sz w:val="28"/>
          <w:szCs w:val="28"/>
          <w:lang w:eastAsia="ru-RU"/>
        </w:rPr>
        <w:lastRenderedPageBreak/>
        <w:t>Отчет</w:t>
      </w:r>
      <w:r w:rsidRPr="00F135D2">
        <w:rPr>
          <w:color w:val="222222"/>
          <w:sz w:val="28"/>
          <w:szCs w:val="28"/>
          <w:lang w:eastAsia="ru-RU"/>
        </w:rPr>
        <w:t> – это форматированное представление данных, которое выводится на экран, в печать или файл.</w:t>
      </w:r>
    </w:p>
    <w:p w:rsidR="00D60A65" w:rsidRPr="00F135D2" w:rsidRDefault="00D60A65" w:rsidP="003C0FE8">
      <w:pPr>
        <w:shd w:val="clear" w:color="auto" w:fill="FFFFFF"/>
        <w:suppressAutoHyphens w:val="0"/>
        <w:autoSpaceDN/>
        <w:spacing w:after="0" w:line="360" w:lineRule="auto"/>
        <w:ind w:firstLine="709"/>
        <w:jc w:val="both"/>
        <w:textAlignment w:val="auto"/>
        <w:rPr>
          <w:color w:val="222222"/>
          <w:sz w:val="28"/>
          <w:szCs w:val="28"/>
          <w:lang w:eastAsia="ru-RU"/>
        </w:rPr>
      </w:pPr>
      <w:r w:rsidRPr="00F135D2">
        <w:rPr>
          <w:color w:val="222222"/>
          <w:sz w:val="28"/>
          <w:szCs w:val="28"/>
          <w:lang w:eastAsia="ru-RU"/>
        </w:rPr>
        <w:t>Они позволяют извлечь из базы нужные сведения и представить их в виде, удобном для восприятия, а также предоставляют широкие возможности для обобщения и анализа данных.</w:t>
      </w:r>
    </w:p>
    <w:p w:rsidR="00D60A65" w:rsidRPr="00F135D2" w:rsidRDefault="00D60A65" w:rsidP="003C0FE8">
      <w:pPr>
        <w:shd w:val="clear" w:color="auto" w:fill="FFFFFF"/>
        <w:suppressAutoHyphens w:val="0"/>
        <w:autoSpaceDN/>
        <w:spacing w:after="0" w:line="360" w:lineRule="auto"/>
        <w:ind w:firstLine="709"/>
        <w:jc w:val="both"/>
        <w:textAlignment w:val="auto"/>
        <w:rPr>
          <w:color w:val="222222"/>
          <w:sz w:val="28"/>
          <w:szCs w:val="28"/>
          <w:lang w:eastAsia="ru-RU"/>
        </w:rPr>
      </w:pPr>
      <w:r w:rsidRPr="00F135D2">
        <w:rPr>
          <w:color w:val="222222"/>
          <w:sz w:val="28"/>
          <w:szCs w:val="28"/>
          <w:lang w:eastAsia="ru-RU"/>
        </w:rPr>
        <w:t>При печати таблиц и запросов информация выдается практически в том виде, в котором хранится. Часто возникает необходимость представить данные в виде отчетов, которые имеют традиционный вид и легко читаются. Подробный отчет включает всю информацию из таблицы или запроса, но содержит заголовки и разбит на страницы с указанием верхних и нижних колонтитулов.</w:t>
      </w:r>
      <w:r w:rsidR="009D6135" w:rsidRPr="00F135D2">
        <w:rPr>
          <w:sz w:val="28"/>
          <w:szCs w:val="28"/>
        </w:rPr>
        <w:t xml:space="preserve"> </w:t>
      </w:r>
    </w:p>
    <w:p w:rsidR="00D60A65" w:rsidRPr="00F135D2" w:rsidRDefault="00D60A65" w:rsidP="003C0FE8">
      <w:pPr>
        <w:spacing w:after="0" w:line="360" w:lineRule="auto"/>
        <w:ind w:firstLine="709"/>
        <w:jc w:val="center"/>
        <w:rPr>
          <w:sz w:val="28"/>
          <w:szCs w:val="28"/>
        </w:rPr>
      </w:pPr>
      <w:r w:rsidRPr="00F135D2">
        <w:rPr>
          <w:noProof/>
          <w:sz w:val="28"/>
          <w:szCs w:val="28"/>
          <w:lang w:eastAsia="ru-RU"/>
        </w:rPr>
        <w:drawing>
          <wp:inline distT="0" distB="0" distL="0" distR="0" wp14:anchorId="5CFCB988" wp14:editId="666679D6">
            <wp:extent cx="5940425" cy="1566361"/>
            <wp:effectExtent l="0" t="0" r="3175" b="0"/>
            <wp:docPr id="14" name="Рисунок 14" descr="C:\Users\papik\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papik\Desktop\Безымянный.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0425" cy="1566361"/>
                    </a:xfrm>
                    <a:prstGeom prst="rect">
                      <a:avLst/>
                    </a:prstGeom>
                    <a:noFill/>
                    <a:ln>
                      <a:noFill/>
                    </a:ln>
                  </pic:spPr>
                </pic:pic>
              </a:graphicData>
            </a:graphic>
          </wp:inline>
        </w:drawing>
      </w:r>
    </w:p>
    <w:p w:rsidR="00D60A65" w:rsidRPr="00F135D2" w:rsidRDefault="00D60A65" w:rsidP="003C0FE8">
      <w:pPr>
        <w:spacing w:after="0" w:line="360" w:lineRule="auto"/>
        <w:ind w:firstLine="709"/>
        <w:jc w:val="center"/>
        <w:rPr>
          <w:sz w:val="28"/>
          <w:szCs w:val="28"/>
        </w:rPr>
      </w:pPr>
      <w:r w:rsidRPr="00F135D2">
        <w:rPr>
          <w:sz w:val="28"/>
          <w:szCs w:val="28"/>
        </w:rPr>
        <w:t xml:space="preserve">Рисунок </w:t>
      </w:r>
      <w:r w:rsidR="00DC4C24" w:rsidRPr="00F135D2">
        <w:rPr>
          <w:sz w:val="28"/>
          <w:szCs w:val="28"/>
        </w:rPr>
        <w:t>1</w:t>
      </w:r>
      <w:r w:rsidR="00E653DC">
        <w:rPr>
          <w:sz w:val="28"/>
          <w:szCs w:val="28"/>
        </w:rPr>
        <w:t>6</w:t>
      </w:r>
      <w:r w:rsidR="00DC4C24" w:rsidRPr="00F135D2">
        <w:rPr>
          <w:sz w:val="28"/>
          <w:szCs w:val="28"/>
        </w:rPr>
        <w:t xml:space="preserve"> </w:t>
      </w:r>
      <w:r w:rsidR="00934879">
        <w:rPr>
          <w:sz w:val="28"/>
          <w:szCs w:val="28"/>
        </w:rPr>
        <w:t>–</w:t>
      </w:r>
      <w:r w:rsidRPr="00F135D2">
        <w:rPr>
          <w:sz w:val="28"/>
          <w:szCs w:val="28"/>
        </w:rPr>
        <w:t xml:space="preserve"> </w:t>
      </w:r>
      <w:r w:rsidR="00934879">
        <w:rPr>
          <w:sz w:val="28"/>
          <w:szCs w:val="28"/>
        </w:rPr>
        <w:t>Отчет начислений на бригаду</w:t>
      </w:r>
    </w:p>
    <w:p w:rsidR="006701DA" w:rsidRPr="00F135D2" w:rsidRDefault="006701DA" w:rsidP="003C0FE8">
      <w:pPr>
        <w:suppressAutoHyphens w:val="0"/>
        <w:autoSpaceDN/>
        <w:spacing w:after="0" w:line="360" w:lineRule="auto"/>
        <w:ind w:firstLine="709"/>
        <w:jc w:val="both"/>
        <w:textAlignment w:val="auto"/>
        <w:rPr>
          <w:sz w:val="28"/>
          <w:szCs w:val="28"/>
        </w:rPr>
      </w:pPr>
      <w:r w:rsidRPr="00F135D2">
        <w:rPr>
          <w:sz w:val="28"/>
          <w:szCs w:val="28"/>
        </w:rPr>
        <w:br w:type="page"/>
      </w:r>
    </w:p>
    <w:p w:rsidR="00983408" w:rsidRPr="00F135D2" w:rsidRDefault="006701DA" w:rsidP="003C0FE8">
      <w:pPr>
        <w:pStyle w:val="2"/>
        <w:spacing w:before="0" w:line="360" w:lineRule="auto"/>
        <w:ind w:firstLine="709"/>
        <w:jc w:val="both"/>
        <w:rPr>
          <w:rFonts w:ascii="Times New Roman" w:hAnsi="Times New Roman" w:cs="Times New Roman"/>
        </w:rPr>
      </w:pPr>
      <w:bookmarkStart w:id="22" w:name="_Toc453243634"/>
      <w:r w:rsidRPr="00F135D2">
        <w:rPr>
          <w:rFonts w:ascii="Times New Roman" w:hAnsi="Times New Roman" w:cs="Times New Roman"/>
          <w:color w:val="auto"/>
          <w:sz w:val="32"/>
          <w:szCs w:val="32"/>
        </w:rPr>
        <w:lastRenderedPageBreak/>
        <w:t>Заключение</w:t>
      </w:r>
      <w:bookmarkEnd w:id="22"/>
    </w:p>
    <w:p w:rsidR="00983408" w:rsidRPr="00F135D2" w:rsidRDefault="00983408" w:rsidP="003C0FE8">
      <w:pPr>
        <w:spacing w:after="0" w:line="360" w:lineRule="auto"/>
        <w:ind w:firstLine="709"/>
        <w:jc w:val="both"/>
        <w:rPr>
          <w:sz w:val="28"/>
          <w:szCs w:val="28"/>
        </w:rPr>
      </w:pPr>
      <w:r w:rsidRPr="00F135D2">
        <w:rPr>
          <w:sz w:val="28"/>
          <w:szCs w:val="28"/>
        </w:rPr>
        <w:t>В настоящее время можно отметить, что все часто повторяющиеся операции с документами в основном выполняются на компьютерах, т.к. во времена ускоренного технического прогресса просто невозможно обойтись без использования машинного труда, как наиболее мобильного, оперативного и дешевого. Во всем мире признано, что</w:t>
      </w:r>
      <w:r w:rsidR="003C0FE8">
        <w:rPr>
          <w:sz w:val="28"/>
          <w:szCs w:val="28"/>
        </w:rPr>
        <w:t xml:space="preserve"> развитие компьютеров и телеком</w:t>
      </w:r>
      <w:r w:rsidRPr="00F135D2">
        <w:rPr>
          <w:sz w:val="28"/>
          <w:szCs w:val="28"/>
        </w:rPr>
        <w:t>муникационной технологии предоставляет возможность огромной экономии в обмене деловыми и торговыми документами. Теперь нет необходимости всегда носить с собой большую “кипу” документов. Ее может заменить миниатюрная флешка, которая свободно может поместиться в кармане. Но документ остается документом, так как его основное свойство - это способность быть доказательством, не только в цепочке отношений поставщик – продавец – покупатель, но и на государственном уровне.</w:t>
      </w:r>
    </w:p>
    <w:p w:rsidR="00983408" w:rsidRPr="00F135D2" w:rsidRDefault="00983408" w:rsidP="003C0FE8">
      <w:pPr>
        <w:pStyle w:val="Standard"/>
        <w:spacing w:after="0" w:line="360" w:lineRule="auto"/>
        <w:ind w:firstLine="709"/>
        <w:jc w:val="both"/>
        <w:rPr>
          <w:rFonts w:ascii="Times New Roman" w:hAnsi="Times New Roman" w:cs="Times New Roman"/>
          <w:sz w:val="28"/>
          <w:szCs w:val="28"/>
        </w:rPr>
      </w:pPr>
      <w:r w:rsidRPr="00F135D2">
        <w:rPr>
          <w:rFonts w:ascii="Times New Roman" w:hAnsi="Times New Roman" w:cs="Times New Roman"/>
          <w:sz w:val="28"/>
          <w:szCs w:val="28"/>
        </w:rPr>
        <w:t>В соответствии с этим была создана база данных, которая содержит информ</w:t>
      </w:r>
      <w:r w:rsidR="0070014A">
        <w:rPr>
          <w:rFonts w:ascii="Times New Roman" w:hAnsi="Times New Roman" w:cs="Times New Roman"/>
          <w:sz w:val="28"/>
          <w:szCs w:val="28"/>
        </w:rPr>
        <w:t>ацию о выполненной работе</w:t>
      </w:r>
      <w:r w:rsidRPr="00F135D2">
        <w:rPr>
          <w:rFonts w:ascii="Times New Roman" w:hAnsi="Times New Roman" w:cs="Times New Roman"/>
          <w:sz w:val="28"/>
          <w:szCs w:val="28"/>
        </w:rPr>
        <w:t xml:space="preserve">. База данных предусматривает ввод и редактирование данных о выполненном количестве работ и затраченном на это времени. Кроме того, обеспечивается хранение данных о работниках, бригадах и о производимой продукции, сведения о которых зафиксированы в базе данных, которые позволяют значительно облегчить труд таксировщика. </w:t>
      </w:r>
    </w:p>
    <w:p w:rsidR="00983408" w:rsidRPr="00983408" w:rsidRDefault="00983408" w:rsidP="003C0FE8">
      <w:pPr>
        <w:spacing w:after="0" w:line="360" w:lineRule="auto"/>
        <w:ind w:firstLine="709"/>
        <w:jc w:val="both"/>
        <w:rPr>
          <w:sz w:val="28"/>
          <w:szCs w:val="28"/>
        </w:rPr>
      </w:pPr>
    </w:p>
    <w:p w:rsidR="00983408" w:rsidRDefault="00983408" w:rsidP="003C0FE8">
      <w:pPr>
        <w:spacing w:after="0" w:line="360" w:lineRule="auto"/>
        <w:ind w:firstLine="709"/>
        <w:jc w:val="both"/>
        <w:rPr>
          <w:sz w:val="28"/>
          <w:szCs w:val="28"/>
        </w:rPr>
      </w:pPr>
    </w:p>
    <w:p w:rsidR="009D6135" w:rsidRPr="00983408" w:rsidRDefault="00983408" w:rsidP="003C0FE8">
      <w:pPr>
        <w:suppressAutoHyphens w:val="0"/>
        <w:autoSpaceDN/>
        <w:spacing w:after="0" w:line="360" w:lineRule="auto"/>
        <w:ind w:firstLine="709"/>
        <w:textAlignment w:val="auto"/>
        <w:rPr>
          <w:sz w:val="28"/>
          <w:szCs w:val="28"/>
        </w:rPr>
      </w:pPr>
      <w:r>
        <w:rPr>
          <w:sz w:val="28"/>
          <w:szCs w:val="28"/>
        </w:rPr>
        <w:br w:type="page"/>
      </w:r>
    </w:p>
    <w:p w:rsidR="009D6135" w:rsidRDefault="009D6135" w:rsidP="003C0FE8">
      <w:pPr>
        <w:pStyle w:val="2"/>
        <w:spacing w:before="0" w:line="360" w:lineRule="auto"/>
        <w:ind w:firstLine="709"/>
        <w:rPr>
          <w:rFonts w:ascii="Times New Roman" w:hAnsi="Times New Roman" w:cs="Times New Roman"/>
          <w:color w:val="auto"/>
          <w:sz w:val="32"/>
          <w:szCs w:val="32"/>
        </w:rPr>
      </w:pPr>
      <w:bookmarkStart w:id="23" w:name="_Toc453243635"/>
      <w:r w:rsidRPr="000739CF">
        <w:rPr>
          <w:rFonts w:ascii="Times New Roman" w:hAnsi="Times New Roman" w:cs="Times New Roman"/>
          <w:color w:val="auto"/>
          <w:sz w:val="32"/>
          <w:szCs w:val="32"/>
        </w:rPr>
        <w:lastRenderedPageBreak/>
        <w:t>Список использованных источников</w:t>
      </w:r>
      <w:bookmarkEnd w:id="23"/>
    </w:p>
    <w:p w:rsidR="006168C0" w:rsidRPr="006168C0" w:rsidRDefault="006168C0" w:rsidP="003C0FE8">
      <w:pPr>
        <w:spacing w:after="0" w:line="360" w:lineRule="auto"/>
        <w:ind w:firstLine="709"/>
      </w:pPr>
    </w:p>
    <w:p w:rsidR="006168C0" w:rsidRPr="006168C0" w:rsidRDefault="006168C0" w:rsidP="003C0FE8">
      <w:pPr>
        <w:pStyle w:val="a3"/>
        <w:numPr>
          <w:ilvl w:val="0"/>
          <w:numId w:val="18"/>
        </w:numPr>
        <w:spacing w:after="0" w:line="360" w:lineRule="auto"/>
        <w:ind w:left="357" w:firstLine="709"/>
        <w:jc w:val="both"/>
        <w:rPr>
          <w:rFonts w:ascii="Times New Roman" w:hAnsi="Times New Roman" w:cs="Times New Roman"/>
          <w:sz w:val="28"/>
          <w:szCs w:val="28"/>
        </w:rPr>
      </w:pPr>
      <w:r w:rsidRPr="006168C0">
        <w:rPr>
          <w:rFonts w:ascii="Times New Roman" w:hAnsi="Times New Roman" w:cs="Times New Roman"/>
          <w:sz w:val="28"/>
          <w:szCs w:val="28"/>
        </w:rPr>
        <w:t xml:space="preserve">Информационные системы и технологии в экономике: Учебник. – 2-е изд., доп. и </w:t>
      </w:r>
      <w:proofErr w:type="spellStart"/>
      <w:r w:rsidRPr="006168C0">
        <w:rPr>
          <w:rFonts w:ascii="Times New Roman" w:hAnsi="Times New Roman" w:cs="Times New Roman"/>
          <w:sz w:val="28"/>
          <w:szCs w:val="28"/>
        </w:rPr>
        <w:t>перераб</w:t>
      </w:r>
      <w:proofErr w:type="spellEnd"/>
      <w:r w:rsidRPr="006168C0">
        <w:rPr>
          <w:rFonts w:ascii="Times New Roman" w:hAnsi="Times New Roman" w:cs="Times New Roman"/>
          <w:sz w:val="28"/>
          <w:szCs w:val="28"/>
        </w:rPr>
        <w:t xml:space="preserve">. / Т.П. Барановская, В.И. </w:t>
      </w:r>
      <w:proofErr w:type="spellStart"/>
      <w:r w:rsidRPr="006168C0">
        <w:rPr>
          <w:rFonts w:ascii="Times New Roman" w:hAnsi="Times New Roman" w:cs="Times New Roman"/>
          <w:sz w:val="28"/>
          <w:szCs w:val="28"/>
        </w:rPr>
        <w:t>Лойко</w:t>
      </w:r>
      <w:proofErr w:type="spellEnd"/>
      <w:r w:rsidRPr="006168C0">
        <w:rPr>
          <w:rFonts w:ascii="Times New Roman" w:hAnsi="Times New Roman" w:cs="Times New Roman"/>
          <w:sz w:val="28"/>
          <w:szCs w:val="28"/>
        </w:rPr>
        <w:t xml:space="preserve">, М.И. Семенов, А.И. Трубилин; Под ред. В.И. </w:t>
      </w:r>
      <w:proofErr w:type="spellStart"/>
      <w:r w:rsidRPr="006168C0">
        <w:rPr>
          <w:rFonts w:ascii="Times New Roman" w:hAnsi="Times New Roman" w:cs="Times New Roman"/>
          <w:sz w:val="28"/>
          <w:szCs w:val="28"/>
        </w:rPr>
        <w:t>Лойко</w:t>
      </w:r>
      <w:proofErr w:type="spellEnd"/>
      <w:r w:rsidRPr="006168C0">
        <w:rPr>
          <w:rFonts w:ascii="Times New Roman" w:hAnsi="Times New Roman" w:cs="Times New Roman"/>
          <w:sz w:val="28"/>
          <w:szCs w:val="28"/>
        </w:rPr>
        <w:t>. – М.: Финансы и статистика, 2015. – 416 с</w:t>
      </w:r>
      <w:r>
        <w:rPr>
          <w:rFonts w:ascii="Times New Roman" w:hAnsi="Times New Roman" w:cs="Times New Roman"/>
          <w:sz w:val="28"/>
          <w:szCs w:val="28"/>
        </w:rPr>
        <w:t>.</w:t>
      </w:r>
    </w:p>
    <w:p w:rsidR="006168C0" w:rsidRPr="006168C0" w:rsidRDefault="006168C0" w:rsidP="003C0FE8">
      <w:pPr>
        <w:pStyle w:val="a3"/>
        <w:numPr>
          <w:ilvl w:val="0"/>
          <w:numId w:val="18"/>
        </w:numPr>
        <w:spacing w:after="0" w:line="360" w:lineRule="auto"/>
        <w:ind w:left="357" w:firstLine="709"/>
        <w:jc w:val="both"/>
        <w:rPr>
          <w:rFonts w:ascii="Times New Roman" w:hAnsi="Times New Roman" w:cs="Times New Roman"/>
          <w:sz w:val="28"/>
          <w:szCs w:val="28"/>
        </w:rPr>
      </w:pPr>
      <w:r w:rsidRPr="006168C0">
        <w:rPr>
          <w:rFonts w:ascii="Times New Roman" w:hAnsi="Times New Roman" w:cs="Times New Roman"/>
          <w:sz w:val="28"/>
          <w:szCs w:val="28"/>
        </w:rPr>
        <w:t>Карпова Т.С. Базы данных: модели, разработка, реализация / Т.С. Карпова. – СПб</w:t>
      </w:r>
      <w:proofErr w:type="gramStart"/>
      <w:r w:rsidRPr="006168C0">
        <w:rPr>
          <w:rFonts w:ascii="Times New Roman" w:hAnsi="Times New Roman" w:cs="Times New Roman"/>
          <w:sz w:val="28"/>
          <w:szCs w:val="28"/>
        </w:rPr>
        <w:t xml:space="preserve">.: </w:t>
      </w:r>
      <w:proofErr w:type="gramEnd"/>
      <w:r w:rsidRPr="006168C0">
        <w:rPr>
          <w:rFonts w:ascii="Times New Roman" w:hAnsi="Times New Roman" w:cs="Times New Roman"/>
          <w:sz w:val="28"/>
          <w:szCs w:val="28"/>
        </w:rPr>
        <w:t xml:space="preserve">Питер, 2011. – 304 с. </w:t>
      </w:r>
    </w:p>
    <w:p w:rsidR="006168C0" w:rsidRPr="006168C0" w:rsidRDefault="006168C0" w:rsidP="003C0FE8">
      <w:pPr>
        <w:pStyle w:val="a3"/>
        <w:numPr>
          <w:ilvl w:val="0"/>
          <w:numId w:val="18"/>
        </w:numPr>
        <w:spacing w:after="0" w:line="360" w:lineRule="auto"/>
        <w:ind w:left="357" w:firstLine="709"/>
        <w:jc w:val="both"/>
        <w:rPr>
          <w:rFonts w:ascii="Times New Roman" w:hAnsi="Times New Roman" w:cs="Times New Roman"/>
          <w:sz w:val="28"/>
          <w:szCs w:val="28"/>
        </w:rPr>
      </w:pPr>
      <w:proofErr w:type="spellStart"/>
      <w:r w:rsidRPr="006168C0">
        <w:rPr>
          <w:rFonts w:ascii="Times New Roman" w:hAnsi="Times New Roman" w:cs="Times New Roman"/>
          <w:sz w:val="28"/>
          <w:szCs w:val="28"/>
        </w:rPr>
        <w:t>Конгаловский</w:t>
      </w:r>
      <w:proofErr w:type="spellEnd"/>
      <w:r w:rsidRPr="006168C0">
        <w:rPr>
          <w:rFonts w:ascii="Times New Roman" w:hAnsi="Times New Roman" w:cs="Times New Roman"/>
          <w:sz w:val="28"/>
          <w:szCs w:val="28"/>
        </w:rPr>
        <w:t xml:space="preserve"> М.Р. Энциклопедия технологий баз данных. – М.: Финансы и статистика, 2012. – 800 с.</w:t>
      </w:r>
    </w:p>
    <w:p w:rsidR="006168C0" w:rsidRPr="006168C0" w:rsidRDefault="006168C0" w:rsidP="003C0FE8">
      <w:pPr>
        <w:pStyle w:val="a3"/>
        <w:numPr>
          <w:ilvl w:val="0"/>
          <w:numId w:val="18"/>
        </w:numPr>
        <w:spacing w:after="0" w:line="360" w:lineRule="auto"/>
        <w:ind w:left="357" w:firstLine="709"/>
        <w:jc w:val="both"/>
        <w:rPr>
          <w:rFonts w:ascii="Times New Roman" w:hAnsi="Times New Roman" w:cs="Times New Roman"/>
          <w:sz w:val="28"/>
          <w:szCs w:val="28"/>
        </w:rPr>
      </w:pPr>
      <w:r w:rsidRPr="006168C0">
        <w:rPr>
          <w:rFonts w:ascii="Times New Roman" w:hAnsi="Times New Roman" w:cs="Times New Roman"/>
          <w:sz w:val="28"/>
          <w:szCs w:val="28"/>
        </w:rPr>
        <w:t xml:space="preserve">Корнеев В.В. Базы данных. Интеллектуальная обработка информации / В.В. Корнеев, А.Ф. Гареев, С.В. Васютин, В.В. </w:t>
      </w:r>
      <w:proofErr w:type="spellStart"/>
      <w:r w:rsidRPr="006168C0">
        <w:rPr>
          <w:rFonts w:ascii="Times New Roman" w:hAnsi="Times New Roman" w:cs="Times New Roman"/>
          <w:sz w:val="28"/>
          <w:szCs w:val="28"/>
        </w:rPr>
        <w:t>Райх</w:t>
      </w:r>
      <w:proofErr w:type="spellEnd"/>
      <w:r w:rsidRPr="006168C0">
        <w:rPr>
          <w:rFonts w:ascii="Times New Roman" w:hAnsi="Times New Roman" w:cs="Times New Roman"/>
          <w:sz w:val="28"/>
          <w:szCs w:val="28"/>
        </w:rPr>
        <w:t xml:space="preserve">. – М.: Издатель </w:t>
      </w:r>
      <w:proofErr w:type="spellStart"/>
      <w:r w:rsidRPr="006168C0">
        <w:rPr>
          <w:rFonts w:ascii="Times New Roman" w:hAnsi="Times New Roman" w:cs="Times New Roman"/>
          <w:sz w:val="28"/>
          <w:szCs w:val="28"/>
        </w:rPr>
        <w:t>Молгачева</w:t>
      </w:r>
      <w:proofErr w:type="spellEnd"/>
      <w:r w:rsidRPr="006168C0">
        <w:rPr>
          <w:rFonts w:ascii="Times New Roman" w:hAnsi="Times New Roman" w:cs="Times New Roman"/>
          <w:sz w:val="28"/>
          <w:szCs w:val="28"/>
        </w:rPr>
        <w:t xml:space="preserve"> С.В., Издательство </w:t>
      </w:r>
      <w:proofErr w:type="spellStart"/>
      <w:r w:rsidRPr="006168C0">
        <w:rPr>
          <w:rFonts w:ascii="Times New Roman" w:hAnsi="Times New Roman" w:cs="Times New Roman"/>
          <w:sz w:val="28"/>
          <w:szCs w:val="28"/>
        </w:rPr>
        <w:t>Нолидж</w:t>
      </w:r>
      <w:proofErr w:type="spellEnd"/>
      <w:r w:rsidRPr="006168C0">
        <w:rPr>
          <w:rFonts w:ascii="Times New Roman" w:hAnsi="Times New Roman" w:cs="Times New Roman"/>
          <w:sz w:val="28"/>
          <w:szCs w:val="28"/>
        </w:rPr>
        <w:t>, 201</w:t>
      </w:r>
      <w:r>
        <w:rPr>
          <w:rFonts w:ascii="Times New Roman" w:hAnsi="Times New Roman" w:cs="Times New Roman"/>
          <w:sz w:val="28"/>
          <w:szCs w:val="28"/>
        </w:rPr>
        <w:t>1, - 496 с.</w:t>
      </w:r>
    </w:p>
    <w:p w:rsidR="006168C0" w:rsidRPr="006168C0" w:rsidRDefault="006168C0" w:rsidP="003C0FE8">
      <w:pPr>
        <w:pStyle w:val="a3"/>
        <w:numPr>
          <w:ilvl w:val="0"/>
          <w:numId w:val="18"/>
        </w:numPr>
        <w:spacing w:after="0" w:line="360" w:lineRule="auto"/>
        <w:ind w:left="357" w:firstLine="709"/>
        <w:jc w:val="both"/>
        <w:rPr>
          <w:rFonts w:ascii="Times New Roman" w:hAnsi="Times New Roman" w:cs="Times New Roman"/>
          <w:sz w:val="28"/>
          <w:szCs w:val="28"/>
        </w:rPr>
      </w:pPr>
      <w:r w:rsidRPr="006168C0">
        <w:rPr>
          <w:rFonts w:ascii="Times New Roman" w:hAnsi="Times New Roman" w:cs="Times New Roman"/>
          <w:sz w:val="28"/>
          <w:szCs w:val="28"/>
        </w:rPr>
        <w:t xml:space="preserve">Марков А.С. Базы данных. Введение в теорию и методологию: учебник / А.С. Марков, К.Ю. </w:t>
      </w:r>
      <w:proofErr w:type="spellStart"/>
      <w:r w:rsidRPr="006168C0">
        <w:rPr>
          <w:rFonts w:ascii="Times New Roman" w:hAnsi="Times New Roman" w:cs="Times New Roman"/>
          <w:sz w:val="28"/>
          <w:szCs w:val="28"/>
        </w:rPr>
        <w:t>Лисовкий</w:t>
      </w:r>
      <w:proofErr w:type="spellEnd"/>
      <w:r w:rsidRPr="006168C0">
        <w:rPr>
          <w:rFonts w:ascii="Times New Roman" w:hAnsi="Times New Roman" w:cs="Times New Roman"/>
          <w:sz w:val="28"/>
          <w:szCs w:val="28"/>
        </w:rPr>
        <w:t xml:space="preserve">. – М.: Финансы и статистика, 2014. – 512 с. </w:t>
      </w:r>
    </w:p>
    <w:p w:rsidR="003C0FE8" w:rsidRPr="006168C0" w:rsidRDefault="003C0FE8" w:rsidP="003C0FE8">
      <w:pPr>
        <w:pStyle w:val="a3"/>
        <w:numPr>
          <w:ilvl w:val="0"/>
          <w:numId w:val="18"/>
        </w:numPr>
        <w:spacing w:after="0" w:line="360" w:lineRule="auto"/>
        <w:ind w:left="357" w:firstLine="709"/>
        <w:jc w:val="both"/>
        <w:rPr>
          <w:rFonts w:ascii="Times New Roman" w:hAnsi="Times New Roman" w:cs="Times New Roman"/>
          <w:sz w:val="28"/>
          <w:szCs w:val="28"/>
        </w:rPr>
      </w:pPr>
      <w:r w:rsidRPr="006168C0">
        <w:rPr>
          <w:rFonts w:ascii="Times New Roman" w:hAnsi="Times New Roman" w:cs="Times New Roman"/>
          <w:sz w:val="28"/>
          <w:szCs w:val="28"/>
        </w:rPr>
        <w:t>Проект для студентов специальностей «Прикладная информатика в экономике» - Режим доступа</w:t>
      </w:r>
      <w:r w:rsidRPr="006168C0">
        <w:rPr>
          <w:rFonts w:ascii="Times New Roman" w:hAnsi="Times New Roman" w:cs="Times New Roman"/>
          <w:b/>
          <w:sz w:val="28"/>
          <w:szCs w:val="28"/>
        </w:rPr>
        <w:t xml:space="preserve"> </w:t>
      </w:r>
      <w:hyperlink r:id="rId21" w:history="1">
        <w:r w:rsidRPr="006168C0">
          <w:rPr>
            <w:rStyle w:val="a9"/>
            <w:rFonts w:eastAsia="SimSun"/>
            <w:b w:val="0"/>
            <w:sz w:val="28"/>
            <w:u w:val="none"/>
          </w:rPr>
          <w:t>http://wiki.mvtom.ru/index.php</w:t>
        </w:r>
      </w:hyperlink>
    </w:p>
    <w:p w:rsidR="000739CF" w:rsidRDefault="000739CF" w:rsidP="003C0FE8">
      <w:pPr>
        <w:pStyle w:val="a3"/>
        <w:numPr>
          <w:ilvl w:val="0"/>
          <w:numId w:val="18"/>
        </w:numPr>
        <w:spacing w:after="0" w:line="360" w:lineRule="auto"/>
        <w:ind w:left="357" w:firstLine="709"/>
        <w:jc w:val="both"/>
        <w:rPr>
          <w:rFonts w:ascii="Times New Roman" w:hAnsi="Times New Roman" w:cs="Times New Roman"/>
          <w:sz w:val="28"/>
          <w:szCs w:val="28"/>
        </w:rPr>
      </w:pPr>
      <w:r w:rsidRPr="006168C0">
        <w:rPr>
          <w:rFonts w:ascii="Times New Roman" w:hAnsi="Times New Roman" w:cs="Times New Roman"/>
          <w:sz w:val="28"/>
          <w:szCs w:val="28"/>
        </w:rPr>
        <w:t> </w:t>
      </w:r>
      <w:hyperlink r:id="rId22" w:tgtFrame="_blank" w:history="1">
        <w:r w:rsidRPr="006168C0">
          <w:rPr>
            <w:rStyle w:val="a9"/>
            <w:rFonts w:eastAsia="SimSun"/>
            <w:b w:val="0"/>
            <w:sz w:val="28"/>
            <w:u w:val="none"/>
          </w:rPr>
          <w:t>Фефилов, А.Д</w:t>
        </w:r>
      </w:hyperlink>
      <w:r w:rsidRPr="006168C0">
        <w:rPr>
          <w:rFonts w:ascii="Times New Roman" w:hAnsi="Times New Roman" w:cs="Times New Roman"/>
          <w:sz w:val="28"/>
          <w:szCs w:val="28"/>
        </w:rPr>
        <w:t>. Система баз данных MS </w:t>
      </w:r>
      <w:proofErr w:type="spellStart"/>
      <w:r w:rsidRPr="006168C0">
        <w:rPr>
          <w:rFonts w:ascii="Times New Roman" w:hAnsi="Times New Roman" w:cs="Times New Roman"/>
          <w:sz w:val="28"/>
          <w:szCs w:val="28"/>
        </w:rPr>
        <w:t>Access</w:t>
      </w:r>
      <w:proofErr w:type="spellEnd"/>
      <w:r w:rsidRPr="006168C0">
        <w:rPr>
          <w:rFonts w:ascii="Times New Roman" w:hAnsi="Times New Roman" w:cs="Times New Roman"/>
          <w:sz w:val="28"/>
          <w:szCs w:val="28"/>
        </w:rPr>
        <w:t xml:space="preserve"> [Текст] / </w:t>
      </w:r>
      <w:proofErr w:type="spellStart"/>
      <w:r w:rsidRPr="006168C0">
        <w:rPr>
          <w:rFonts w:ascii="Times New Roman" w:hAnsi="Times New Roman" w:cs="Times New Roman"/>
          <w:sz w:val="28"/>
          <w:szCs w:val="28"/>
        </w:rPr>
        <w:t>ФефиловА</w:t>
      </w:r>
      <w:proofErr w:type="spellEnd"/>
      <w:r w:rsidRPr="006168C0">
        <w:rPr>
          <w:rFonts w:ascii="Times New Roman" w:hAnsi="Times New Roman" w:cs="Times New Roman"/>
          <w:sz w:val="28"/>
          <w:szCs w:val="28"/>
        </w:rPr>
        <w:t>. Д. – Москва</w:t>
      </w:r>
      <w:proofErr w:type="gramStart"/>
      <w:r w:rsidRPr="006168C0">
        <w:rPr>
          <w:rFonts w:ascii="Times New Roman" w:hAnsi="Times New Roman" w:cs="Times New Roman"/>
          <w:sz w:val="28"/>
          <w:szCs w:val="28"/>
        </w:rPr>
        <w:t xml:space="preserve"> :</w:t>
      </w:r>
      <w:proofErr w:type="gramEnd"/>
      <w:r w:rsidRPr="006168C0">
        <w:rPr>
          <w:rFonts w:ascii="Times New Roman" w:hAnsi="Times New Roman" w:cs="Times New Roman"/>
          <w:sz w:val="28"/>
          <w:szCs w:val="28"/>
        </w:rPr>
        <w:t xml:space="preserve"> Лаборатория книги, 2011. – 82 с.</w:t>
      </w:r>
    </w:p>
    <w:p w:rsidR="003C0FE8" w:rsidRDefault="003C0FE8" w:rsidP="003C0FE8">
      <w:pPr>
        <w:pStyle w:val="a3"/>
        <w:numPr>
          <w:ilvl w:val="0"/>
          <w:numId w:val="18"/>
        </w:numPr>
        <w:spacing w:after="0" w:line="360" w:lineRule="auto"/>
        <w:ind w:left="357" w:firstLine="709"/>
        <w:jc w:val="both"/>
        <w:rPr>
          <w:rFonts w:ascii="Times New Roman" w:hAnsi="Times New Roman" w:cs="Times New Roman"/>
          <w:sz w:val="28"/>
          <w:szCs w:val="28"/>
        </w:rPr>
      </w:pPr>
      <w:r w:rsidRPr="006168C0">
        <w:rPr>
          <w:rFonts w:ascii="Times New Roman" w:hAnsi="Times New Roman" w:cs="Times New Roman"/>
          <w:sz w:val="28"/>
          <w:szCs w:val="28"/>
        </w:rPr>
        <w:t>Щелоков, С. А.Разработка и создание баз данных средствами СУБД Access и SQLServer : практикум [Текст] / С. А. Щелоков</w:t>
      </w:r>
      <w:proofErr w:type="gramStart"/>
      <w:r w:rsidRPr="006168C0">
        <w:rPr>
          <w:rFonts w:ascii="Times New Roman" w:hAnsi="Times New Roman" w:cs="Times New Roman"/>
          <w:sz w:val="28"/>
          <w:szCs w:val="28"/>
        </w:rPr>
        <w:t> .</w:t>
      </w:r>
      <w:proofErr w:type="gramEnd"/>
      <w:r w:rsidRPr="006168C0">
        <w:rPr>
          <w:rFonts w:ascii="Times New Roman" w:hAnsi="Times New Roman" w:cs="Times New Roman"/>
          <w:sz w:val="28"/>
          <w:szCs w:val="28"/>
        </w:rPr>
        <w:t>— Оренбург : ОГУ, 2014.- 109 с.</w:t>
      </w:r>
    </w:p>
    <w:p w:rsidR="00FC0B23" w:rsidRPr="00FC0B23" w:rsidRDefault="00FC0B23" w:rsidP="00FC0B23">
      <w:pPr>
        <w:pStyle w:val="a3"/>
        <w:numPr>
          <w:ilvl w:val="0"/>
          <w:numId w:val="18"/>
        </w:numPr>
        <w:spacing w:after="0" w:line="360" w:lineRule="auto"/>
        <w:ind w:left="357" w:firstLine="709"/>
        <w:jc w:val="both"/>
        <w:rPr>
          <w:rFonts w:ascii="Times New Roman" w:hAnsi="Times New Roman" w:cs="Times New Roman"/>
          <w:sz w:val="28"/>
          <w:szCs w:val="28"/>
        </w:rPr>
      </w:pPr>
      <w:r w:rsidRPr="006168C0">
        <w:rPr>
          <w:rFonts w:ascii="Times New Roman" w:hAnsi="Times New Roman" w:cs="Times New Roman"/>
          <w:sz w:val="28"/>
          <w:szCs w:val="28"/>
        </w:rPr>
        <w:t xml:space="preserve">Должностная инструкция таксировщика [Электронный ресурс]  - Режим доступа  </w:t>
      </w:r>
      <w:hyperlink r:id="rId23" w:history="1">
        <w:r w:rsidRPr="006168C0">
          <w:rPr>
            <w:rFonts w:ascii="Times New Roman" w:hAnsi="Times New Roman" w:cs="Times New Roman"/>
            <w:sz w:val="28"/>
            <w:szCs w:val="28"/>
            <w:lang w:val="en-US"/>
          </w:rPr>
          <w:t>https</w:t>
        </w:r>
        <w:r w:rsidRPr="006168C0">
          <w:rPr>
            <w:rFonts w:ascii="Times New Roman" w:hAnsi="Times New Roman" w:cs="Times New Roman"/>
            <w:sz w:val="28"/>
            <w:szCs w:val="28"/>
          </w:rPr>
          <w:t>://</w:t>
        </w:r>
        <w:proofErr w:type="spellStart"/>
        <w:r w:rsidRPr="006168C0">
          <w:rPr>
            <w:rFonts w:ascii="Times New Roman" w:hAnsi="Times New Roman" w:cs="Times New Roman"/>
            <w:sz w:val="28"/>
            <w:szCs w:val="28"/>
            <w:lang w:val="en-US"/>
          </w:rPr>
          <w:t>technet</w:t>
        </w:r>
        <w:proofErr w:type="spellEnd"/>
        <w:r w:rsidRPr="006168C0">
          <w:rPr>
            <w:rFonts w:ascii="Times New Roman" w:hAnsi="Times New Roman" w:cs="Times New Roman"/>
            <w:sz w:val="28"/>
            <w:szCs w:val="28"/>
          </w:rPr>
          <w:t>.</w:t>
        </w:r>
        <w:proofErr w:type="spellStart"/>
        <w:r w:rsidRPr="006168C0">
          <w:rPr>
            <w:rFonts w:ascii="Times New Roman" w:hAnsi="Times New Roman" w:cs="Times New Roman"/>
            <w:sz w:val="28"/>
            <w:szCs w:val="28"/>
            <w:lang w:val="en-US"/>
          </w:rPr>
          <w:t>microsoft</w:t>
        </w:r>
        <w:proofErr w:type="spellEnd"/>
        <w:r w:rsidRPr="006168C0">
          <w:rPr>
            <w:rFonts w:ascii="Times New Roman" w:hAnsi="Times New Roman" w:cs="Times New Roman"/>
            <w:sz w:val="28"/>
            <w:szCs w:val="28"/>
          </w:rPr>
          <w:t>.</w:t>
        </w:r>
        <w:r w:rsidRPr="006168C0">
          <w:rPr>
            <w:rFonts w:ascii="Times New Roman" w:hAnsi="Times New Roman" w:cs="Times New Roman"/>
            <w:sz w:val="28"/>
            <w:szCs w:val="28"/>
            <w:lang w:val="en-US"/>
          </w:rPr>
          <w:t>com</w:t>
        </w:r>
        <w:r w:rsidRPr="006168C0">
          <w:rPr>
            <w:rFonts w:ascii="Times New Roman" w:hAnsi="Times New Roman" w:cs="Times New Roman"/>
            <w:sz w:val="28"/>
            <w:szCs w:val="28"/>
          </w:rPr>
          <w:t>/</w:t>
        </w:r>
        <w:proofErr w:type="spellStart"/>
        <w:r w:rsidRPr="006168C0">
          <w:rPr>
            <w:rFonts w:ascii="Times New Roman" w:hAnsi="Times New Roman" w:cs="Times New Roman"/>
            <w:sz w:val="28"/>
            <w:szCs w:val="28"/>
            <w:lang w:val="en-US"/>
          </w:rPr>
          <w:t>ru</w:t>
        </w:r>
        <w:proofErr w:type="spellEnd"/>
        <w:r w:rsidRPr="006168C0">
          <w:rPr>
            <w:rFonts w:ascii="Times New Roman" w:hAnsi="Times New Roman" w:cs="Times New Roman"/>
            <w:sz w:val="28"/>
            <w:szCs w:val="28"/>
          </w:rPr>
          <w:t>-</w:t>
        </w:r>
        <w:proofErr w:type="spellStart"/>
        <w:r w:rsidRPr="006168C0">
          <w:rPr>
            <w:rFonts w:ascii="Times New Roman" w:hAnsi="Times New Roman" w:cs="Times New Roman"/>
            <w:sz w:val="28"/>
            <w:szCs w:val="28"/>
            <w:lang w:val="en-US"/>
          </w:rPr>
          <w:t>ru</w:t>
        </w:r>
        <w:proofErr w:type="spellEnd"/>
        <w:r w:rsidRPr="006168C0">
          <w:rPr>
            <w:rFonts w:ascii="Times New Roman" w:hAnsi="Times New Roman" w:cs="Times New Roman"/>
            <w:sz w:val="28"/>
            <w:szCs w:val="28"/>
          </w:rPr>
          <w:t>/</w:t>
        </w:r>
        <w:r w:rsidRPr="006168C0">
          <w:rPr>
            <w:rFonts w:ascii="Times New Roman" w:hAnsi="Times New Roman" w:cs="Times New Roman"/>
            <w:sz w:val="28"/>
            <w:szCs w:val="28"/>
            <w:lang w:val="en-US"/>
          </w:rPr>
          <w:t>library</w:t>
        </w:r>
        <w:r w:rsidRPr="006168C0">
          <w:rPr>
            <w:rFonts w:ascii="Times New Roman" w:hAnsi="Times New Roman" w:cs="Times New Roman"/>
            <w:sz w:val="28"/>
            <w:szCs w:val="28"/>
          </w:rPr>
          <w:t>/</w:t>
        </w:r>
        <w:proofErr w:type="spellStart"/>
        <w:r w:rsidRPr="006168C0">
          <w:rPr>
            <w:rFonts w:ascii="Times New Roman" w:hAnsi="Times New Roman" w:cs="Times New Roman"/>
            <w:sz w:val="28"/>
            <w:szCs w:val="28"/>
            <w:lang w:val="en-US"/>
          </w:rPr>
          <w:t>ee</w:t>
        </w:r>
        <w:proofErr w:type="spellEnd"/>
        <w:r w:rsidRPr="006168C0">
          <w:rPr>
            <w:rFonts w:ascii="Times New Roman" w:hAnsi="Times New Roman" w:cs="Times New Roman"/>
            <w:sz w:val="28"/>
            <w:szCs w:val="28"/>
          </w:rPr>
          <w:t>624351.</w:t>
        </w:r>
        <w:proofErr w:type="spellStart"/>
        <w:r w:rsidRPr="006168C0">
          <w:rPr>
            <w:rFonts w:ascii="Times New Roman" w:hAnsi="Times New Roman" w:cs="Times New Roman"/>
            <w:sz w:val="28"/>
            <w:szCs w:val="28"/>
            <w:lang w:val="en-US"/>
          </w:rPr>
          <w:t>aspx</w:t>
        </w:r>
        <w:proofErr w:type="spellEnd"/>
      </w:hyperlink>
    </w:p>
    <w:p w:rsidR="000739CF" w:rsidRPr="006168C0" w:rsidRDefault="000739CF" w:rsidP="003C0FE8">
      <w:pPr>
        <w:pStyle w:val="a3"/>
        <w:numPr>
          <w:ilvl w:val="0"/>
          <w:numId w:val="18"/>
        </w:numPr>
        <w:spacing w:after="0" w:line="360" w:lineRule="auto"/>
        <w:ind w:left="357" w:firstLine="709"/>
        <w:jc w:val="both"/>
        <w:rPr>
          <w:rFonts w:ascii="Times New Roman" w:hAnsi="Times New Roman" w:cs="Times New Roman"/>
          <w:sz w:val="28"/>
          <w:szCs w:val="28"/>
        </w:rPr>
      </w:pPr>
      <w:r w:rsidRPr="006168C0">
        <w:rPr>
          <w:rFonts w:ascii="Times New Roman" w:hAnsi="Times New Roman" w:cs="Times New Roman"/>
          <w:sz w:val="28"/>
          <w:szCs w:val="28"/>
          <w:lang w:val="en-US"/>
        </w:rPr>
        <w:t>Microsoft</w:t>
      </w:r>
      <w:r w:rsidRPr="006168C0">
        <w:rPr>
          <w:rFonts w:ascii="Times New Roman" w:hAnsi="Times New Roman" w:cs="Times New Roman"/>
          <w:sz w:val="28"/>
          <w:szCs w:val="28"/>
        </w:rPr>
        <w:t xml:space="preserve"> </w:t>
      </w:r>
      <w:r w:rsidRPr="006168C0">
        <w:rPr>
          <w:rFonts w:ascii="Times New Roman" w:hAnsi="Times New Roman" w:cs="Times New Roman"/>
          <w:sz w:val="28"/>
          <w:szCs w:val="28"/>
          <w:lang w:val="en-US"/>
        </w:rPr>
        <w:t>Access</w:t>
      </w:r>
      <w:r w:rsidRPr="006168C0">
        <w:rPr>
          <w:rFonts w:ascii="Times New Roman" w:hAnsi="Times New Roman" w:cs="Times New Roman"/>
          <w:sz w:val="28"/>
          <w:szCs w:val="28"/>
        </w:rPr>
        <w:t xml:space="preserve"> [Электронный ресурс] – Режим доступа </w:t>
      </w:r>
      <w:hyperlink r:id="rId24" w:history="1">
        <w:r w:rsidRPr="006168C0">
          <w:rPr>
            <w:rStyle w:val="a9"/>
            <w:rFonts w:eastAsia="SimSun"/>
            <w:b w:val="0"/>
            <w:sz w:val="28"/>
            <w:u w:val="none"/>
          </w:rPr>
          <w:t>https://ru.wikipedia.org/wiki/Microsoft_Access</w:t>
        </w:r>
      </w:hyperlink>
    </w:p>
    <w:sectPr w:rsidR="000739CF" w:rsidRPr="006168C0">
      <w:footerReference w:type="default" r:id="rId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FD7" w:rsidRDefault="00A80FD7" w:rsidP="006701DA">
      <w:pPr>
        <w:spacing w:after="0" w:line="240" w:lineRule="auto"/>
      </w:pPr>
      <w:r>
        <w:separator/>
      </w:r>
    </w:p>
  </w:endnote>
  <w:endnote w:type="continuationSeparator" w:id="0">
    <w:p w:rsidR="00A80FD7" w:rsidRDefault="00A80FD7" w:rsidP="006701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
    <w:altName w:val="Times New Roman"/>
    <w:charset w:val="00"/>
    <w:family w:val="auto"/>
    <w:pitch w:val="variable"/>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1DA" w:rsidRDefault="006701D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FD7" w:rsidRDefault="00A80FD7" w:rsidP="006701DA">
      <w:pPr>
        <w:spacing w:after="0" w:line="240" w:lineRule="auto"/>
      </w:pPr>
      <w:r>
        <w:separator/>
      </w:r>
    </w:p>
  </w:footnote>
  <w:footnote w:type="continuationSeparator" w:id="0">
    <w:p w:rsidR="00A80FD7" w:rsidRDefault="00A80FD7" w:rsidP="006701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23B02"/>
    <w:multiLevelType w:val="multilevel"/>
    <w:tmpl w:val="18F8384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nsid w:val="0C3D3A3A"/>
    <w:multiLevelType w:val="multilevel"/>
    <w:tmpl w:val="E976D24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nsid w:val="114661F3"/>
    <w:multiLevelType w:val="multilevel"/>
    <w:tmpl w:val="0226D0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8261E1"/>
    <w:multiLevelType w:val="multilevel"/>
    <w:tmpl w:val="9A9273D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nsid w:val="18216C6D"/>
    <w:multiLevelType w:val="multilevel"/>
    <w:tmpl w:val="E140E7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nsid w:val="1C855533"/>
    <w:multiLevelType w:val="hybridMultilevel"/>
    <w:tmpl w:val="89A052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66937C6"/>
    <w:multiLevelType w:val="hybridMultilevel"/>
    <w:tmpl w:val="B1709C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69E30FA"/>
    <w:multiLevelType w:val="multilevel"/>
    <w:tmpl w:val="42A880A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nsid w:val="352622F4"/>
    <w:multiLevelType w:val="multilevel"/>
    <w:tmpl w:val="3EDAA8D4"/>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9">
    <w:nsid w:val="3DEF3A7F"/>
    <w:multiLevelType w:val="hybridMultilevel"/>
    <w:tmpl w:val="772690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EF03A72"/>
    <w:multiLevelType w:val="hybridMultilevel"/>
    <w:tmpl w:val="DC2C3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49964E6"/>
    <w:multiLevelType w:val="multilevel"/>
    <w:tmpl w:val="1DC44D9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nsid w:val="48FA72D9"/>
    <w:multiLevelType w:val="multilevel"/>
    <w:tmpl w:val="8DC424A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nsid w:val="4C162497"/>
    <w:multiLevelType w:val="multilevel"/>
    <w:tmpl w:val="C1F0941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nsid w:val="532874F8"/>
    <w:multiLevelType w:val="multilevel"/>
    <w:tmpl w:val="45D09E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nsid w:val="6B2F36A5"/>
    <w:multiLevelType w:val="multilevel"/>
    <w:tmpl w:val="3152A15A"/>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nsid w:val="6D813D3A"/>
    <w:multiLevelType w:val="multilevel"/>
    <w:tmpl w:val="5856664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7">
    <w:nsid w:val="73AF47F2"/>
    <w:multiLevelType w:val="hybridMultilevel"/>
    <w:tmpl w:val="A754D5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5505143"/>
    <w:multiLevelType w:val="hybridMultilevel"/>
    <w:tmpl w:val="772690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7C05DF8"/>
    <w:multiLevelType w:val="multilevel"/>
    <w:tmpl w:val="5D2CBEE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15"/>
  </w:num>
  <w:num w:numId="3">
    <w:abstractNumId w:val="8"/>
  </w:num>
  <w:num w:numId="4">
    <w:abstractNumId w:val="1"/>
  </w:num>
  <w:num w:numId="5">
    <w:abstractNumId w:val="12"/>
  </w:num>
  <w:num w:numId="6">
    <w:abstractNumId w:val="3"/>
  </w:num>
  <w:num w:numId="7">
    <w:abstractNumId w:val="0"/>
  </w:num>
  <w:num w:numId="8">
    <w:abstractNumId w:val="13"/>
  </w:num>
  <w:num w:numId="9">
    <w:abstractNumId w:val="7"/>
  </w:num>
  <w:num w:numId="10">
    <w:abstractNumId w:val="14"/>
  </w:num>
  <w:num w:numId="11">
    <w:abstractNumId w:val="19"/>
  </w:num>
  <w:num w:numId="12">
    <w:abstractNumId w:val="11"/>
  </w:num>
  <w:num w:numId="13">
    <w:abstractNumId w:val="2"/>
  </w:num>
  <w:num w:numId="14">
    <w:abstractNumId w:val="18"/>
  </w:num>
  <w:num w:numId="15">
    <w:abstractNumId w:val="5"/>
  </w:num>
  <w:num w:numId="16">
    <w:abstractNumId w:val="9"/>
  </w:num>
  <w:num w:numId="17">
    <w:abstractNumId w:val="16"/>
  </w:num>
  <w:num w:numId="18">
    <w:abstractNumId w:val="10"/>
  </w:num>
  <w:num w:numId="19">
    <w:abstractNumId w:val="6"/>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4A7"/>
    <w:rsid w:val="000163BA"/>
    <w:rsid w:val="000602C1"/>
    <w:rsid w:val="000739CF"/>
    <w:rsid w:val="00086DB6"/>
    <w:rsid w:val="001253F9"/>
    <w:rsid w:val="00176DCF"/>
    <w:rsid w:val="001B5DD4"/>
    <w:rsid w:val="001E5F1F"/>
    <w:rsid w:val="00245B77"/>
    <w:rsid w:val="002C34C8"/>
    <w:rsid w:val="002C772E"/>
    <w:rsid w:val="003710FD"/>
    <w:rsid w:val="00382B75"/>
    <w:rsid w:val="003C0FE8"/>
    <w:rsid w:val="004045B5"/>
    <w:rsid w:val="004108A6"/>
    <w:rsid w:val="004652D0"/>
    <w:rsid w:val="00492237"/>
    <w:rsid w:val="004C6D19"/>
    <w:rsid w:val="004D342B"/>
    <w:rsid w:val="004E5113"/>
    <w:rsid w:val="00602C82"/>
    <w:rsid w:val="006168C0"/>
    <w:rsid w:val="006701DA"/>
    <w:rsid w:val="006C4F31"/>
    <w:rsid w:val="0070014A"/>
    <w:rsid w:val="007618BE"/>
    <w:rsid w:val="0079613C"/>
    <w:rsid w:val="007C04A7"/>
    <w:rsid w:val="007D7385"/>
    <w:rsid w:val="008A5B73"/>
    <w:rsid w:val="008C2498"/>
    <w:rsid w:val="00934879"/>
    <w:rsid w:val="00956315"/>
    <w:rsid w:val="00983408"/>
    <w:rsid w:val="009841B4"/>
    <w:rsid w:val="00984FBC"/>
    <w:rsid w:val="009B7ABF"/>
    <w:rsid w:val="009D6135"/>
    <w:rsid w:val="00A80FD7"/>
    <w:rsid w:val="00AA7E31"/>
    <w:rsid w:val="00AD5CA5"/>
    <w:rsid w:val="00AE2F8F"/>
    <w:rsid w:val="00B263E5"/>
    <w:rsid w:val="00B33FC8"/>
    <w:rsid w:val="00B372B8"/>
    <w:rsid w:val="00B74BA2"/>
    <w:rsid w:val="00BB6F0A"/>
    <w:rsid w:val="00C42DF3"/>
    <w:rsid w:val="00C544A7"/>
    <w:rsid w:val="00C57E52"/>
    <w:rsid w:val="00CB2064"/>
    <w:rsid w:val="00CF02D4"/>
    <w:rsid w:val="00D54780"/>
    <w:rsid w:val="00D60A65"/>
    <w:rsid w:val="00DA6CBF"/>
    <w:rsid w:val="00DC4C24"/>
    <w:rsid w:val="00E53E2B"/>
    <w:rsid w:val="00E653DC"/>
    <w:rsid w:val="00EA00A4"/>
    <w:rsid w:val="00F135D2"/>
    <w:rsid w:val="00FC0B23"/>
    <w:rsid w:val="00FC75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618BE"/>
    <w:pPr>
      <w:suppressAutoHyphens/>
      <w:autoSpaceDN w:val="0"/>
      <w:textAlignment w:val="baseline"/>
    </w:pPr>
    <w:rPr>
      <w:rFonts w:ascii="Times New Roman" w:eastAsia="Times New Roman" w:hAnsi="Times New Roman" w:cs="Times New Roman"/>
    </w:rPr>
  </w:style>
  <w:style w:type="paragraph" w:styleId="1">
    <w:name w:val="heading 1"/>
    <w:basedOn w:val="a"/>
    <w:next w:val="a"/>
    <w:link w:val="10"/>
    <w:rsid w:val="007618BE"/>
    <w:pPr>
      <w:spacing w:before="480" w:after="0"/>
      <w:outlineLvl w:val="0"/>
    </w:pPr>
    <w:rPr>
      <w:b/>
      <w:bCs/>
      <w:sz w:val="32"/>
      <w:szCs w:val="28"/>
    </w:rPr>
  </w:style>
  <w:style w:type="paragraph" w:styleId="2">
    <w:name w:val="heading 2"/>
    <w:basedOn w:val="a"/>
    <w:next w:val="a"/>
    <w:link w:val="20"/>
    <w:uiPriority w:val="9"/>
    <w:unhideWhenUsed/>
    <w:qFormat/>
    <w:rsid w:val="00B372B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53E2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9D6135"/>
    <w:pPr>
      <w:keepNext/>
      <w:keepLines/>
      <w:widowControl w:val="0"/>
      <w:spacing w:before="200" w:after="0"/>
      <w:outlineLvl w:val="3"/>
    </w:pPr>
    <w:rPr>
      <w:rFonts w:asciiTheme="majorHAnsi" w:eastAsiaTheme="majorEastAsia" w:hAnsiTheme="majorHAnsi" w:cstheme="majorBidi"/>
      <w:b/>
      <w:bCs/>
      <w:i/>
      <w:iCs/>
      <w:color w:val="4F81BD" w:themeColor="accent1"/>
      <w:kern w:val="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18BE"/>
    <w:rPr>
      <w:rFonts w:ascii="Times New Roman" w:eastAsia="Times New Roman" w:hAnsi="Times New Roman" w:cs="Times New Roman"/>
      <w:b/>
      <w:bCs/>
      <w:sz w:val="32"/>
      <w:szCs w:val="28"/>
    </w:rPr>
  </w:style>
  <w:style w:type="paragraph" w:customStyle="1" w:styleId="Standard">
    <w:name w:val="Standard"/>
    <w:rsid w:val="007618BE"/>
    <w:pPr>
      <w:suppressAutoHyphens/>
      <w:autoSpaceDN w:val="0"/>
      <w:spacing w:after="160" w:line="259" w:lineRule="auto"/>
      <w:textAlignment w:val="baseline"/>
    </w:pPr>
    <w:rPr>
      <w:rFonts w:ascii="Calibri" w:eastAsia="SimSun" w:hAnsi="Calibri" w:cs="F"/>
      <w:kern w:val="3"/>
    </w:rPr>
  </w:style>
  <w:style w:type="paragraph" w:customStyle="1" w:styleId="Textbody">
    <w:name w:val="Text body"/>
    <w:basedOn w:val="Standard"/>
    <w:rsid w:val="007618BE"/>
    <w:pPr>
      <w:spacing w:after="120" w:line="276" w:lineRule="auto"/>
    </w:pPr>
  </w:style>
  <w:style w:type="paragraph" w:styleId="a3">
    <w:name w:val="List Paragraph"/>
    <w:basedOn w:val="Standard"/>
    <w:uiPriority w:val="34"/>
    <w:qFormat/>
    <w:rsid w:val="007618BE"/>
    <w:pPr>
      <w:ind w:left="720"/>
    </w:pPr>
  </w:style>
  <w:style w:type="character" w:styleId="a4">
    <w:name w:val="Emphasis"/>
    <w:rsid w:val="007618BE"/>
    <w:rPr>
      <w:b/>
      <w:bCs/>
      <w:i/>
      <w:iCs/>
      <w:spacing w:val="10"/>
      <w:shd w:val="clear" w:color="auto" w:fill="auto"/>
    </w:rPr>
  </w:style>
  <w:style w:type="character" w:customStyle="1" w:styleId="apple-converted-space">
    <w:name w:val="apple-converted-space"/>
    <w:basedOn w:val="a0"/>
    <w:rsid w:val="007618BE"/>
  </w:style>
  <w:style w:type="character" w:styleId="HTML">
    <w:name w:val="HTML Cite"/>
    <w:basedOn w:val="a0"/>
    <w:uiPriority w:val="99"/>
    <w:rsid w:val="007618BE"/>
    <w:rPr>
      <w:i/>
      <w:iCs/>
    </w:rPr>
  </w:style>
  <w:style w:type="character" w:customStyle="1" w:styleId="20">
    <w:name w:val="Заголовок 2 Знак"/>
    <w:basedOn w:val="a0"/>
    <w:link w:val="2"/>
    <w:rsid w:val="00B372B8"/>
    <w:rPr>
      <w:rFonts w:asciiTheme="majorHAnsi" w:eastAsiaTheme="majorEastAsia" w:hAnsiTheme="majorHAnsi" w:cstheme="majorBidi"/>
      <w:b/>
      <w:bCs/>
      <w:color w:val="4F81BD" w:themeColor="accent1"/>
      <w:sz w:val="26"/>
      <w:szCs w:val="26"/>
    </w:rPr>
  </w:style>
  <w:style w:type="paragraph" w:styleId="a5">
    <w:name w:val="Balloon Text"/>
    <w:basedOn w:val="a"/>
    <w:link w:val="a6"/>
    <w:uiPriority w:val="99"/>
    <w:semiHidden/>
    <w:unhideWhenUsed/>
    <w:rsid w:val="001E5F1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E5F1F"/>
    <w:rPr>
      <w:rFonts w:ascii="Tahoma" w:eastAsia="Times New Roman" w:hAnsi="Tahoma" w:cs="Tahoma"/>
      <w:sz w:val="16"/>
      <w:szCs w:val="16"/>
    </w:rPr>
  </w:style>
  <w:style w:type="character" w:styleId="a7">
    <w:name w:val="Strong"/>
    <w:uiPriority w:val="22"/>
    <w:qFormat/>
    <w:rsid w:val="004652D0"/>
    <w:rPr>
      <w:b/>
      <w:bCs/>
    </w:rPr>
  </w:style>
  <w:style w:type="character" w:customStyle="1" w:styleId="30">
    <w:name w:val="Заголовок 3 Знак"/>
    <w:basedOn w:val="a0"/>
    <w:link w:val="3"/>
    <w:uiPriority w:val="9"/>
    <w:rsid w:val="00E53E2B"/>
    <w:rPr>
      <w:rFonts w:asciiTheme="majorHAnsi" w:eastAsiaTheme="majorEastAsia" w:hAnsiTheme="majorHAnsi" w:cstheme="majorBidi"/>
      <w:b/>
      <w:bCs/>
      <w:color w:val="4F81BD" w:themeColor="accent1"/>
    </w:rPr>
  </w:style>
  <w:style w:type="paragraph" w:styleId="a8">
    <w:name w:val="Normal (Web)"/>
    <w:basedOn w:val="a"/>
    <w:uiPriority w:val="99"/>
    <w:semiHidden/>
    <w:unhideWhenUsed/>
    <w:rsid w:val="00E53E2B"/>
    <w:pPr>
      <w:suppressAutoHyphens w:val="0"/>
      <w:autoSpaceDN/>
      <w:spacing w:before="100" w:beforeAutospacing="1" w:after="100" w:afterAutospacing="1" w:line="240" w:lineRule="auto"/>
      <w:textAlignment w:val="auto"/>
    </w:pPr>
    <w:rPr>
      <w:sz w:val="24"/>
      <w:szCs w:val="24"/>
      <w:lang w:eastAsia="ru-RU"/>
    </w:rPr>
  </w:style>
  <w:style w:type="paragraph" w:customStyle="1" w:styleId="Textbodyindent">
    <w:name w:val="Text body indent"/>
    <w:basedOn w:val="Standard"/>
    <w:rsid w:val="006701DA"/>
    <w:pPr>
      <w:spacing w:after="0" w:line="360" w:lineRule="auto"/>
      <w:ind w:left="283" w:firstLine="709"/>
      <w:jc w:val="both"/>
    </w:pPr>
    <w:rPr>
      <w:rFonts w:ascii="Times New Roman" w:eastAsia="Times New Roman" w:hAnsi="Times New Roman" w:cs="Times New Roman"/>
      <w:sz w:val="28"/>
      <w:szCs w:val="20"/>
      <w:lang w:eastAsia="ru-RU"/>
    </w:rPr>
  </w:style>
  <w:style w:type="character" w:styleId="a9">
    <w:name w:val="Hyperlink"/>
    <w:basedOn w:val="10"/>
    <w:uiPriority w:val="99"/>
    <w:rsid w:val="006701DA"/>
    <w:rPr>
      <w:rFonts w:ascii="Times New Roman" w:eastAsia="Times New Roman" w:hAnsi="Times New Roman" w:cs="Times New Roman"/>
      <w:b/>
      <w:bCs/>
      <w:color w:val="auto"/>
      <w:sz w:val="32"/>
      <w:szCs w:val="28"/>
      <w:u w:val="single"/>
    </w:rPr>
  </w:style>
  <w:style w:type="paragraph" w:styleId="aa">
    <w:name w:val="No Spacing"/>
    <w:uiPriority w:val="1"/>
    <w:qFormat/>
    <w:rsid w:val="006701DA"/>
    <w:pPr>
      <w:suppressAutoHyphens/>
      <w:autoSpaceDN w:val="0"/>
      <w:spacing w:after="0" w:line="240" w:lineRule="auto"/>
      <w:textAlignment w:val="baseline"/>
    </w:pPr>
    <w:rPr>
      <w:rFonts w:ascii="Times New Roman" w:eastAsia="Times New Roman" w:hAnsi="Times New Roman" w:cs="Times New Roman"/>
    </w:rPr>
  </w:style>
  <w:style w:type="paragraph" w:styleId="ab">
    <w:name w:val="header"/>
    <w:basedOn w:val="a"/>
    <w:link w:val="ac"/>
    <w:uiPriority w:val="99"/>
    <w:unhideWhenUsed/>
    <w:rsid w:val="006701DA"/>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6701DA"/>
    <w:rPr>
      <w:rFonts w:ascii="Times New Roman" w:eastAsia="Times New Roman" w:hAnsi="Times New Roman" w:cs="Times New Roman"/>
    </w:rPr>
  </w:style>
  <w:style w:type="paragraph" w:styleId="ad">
    <w:name w:val="footer"/>
    <w:basedOn w:val="a"/>
    <w:link w:val="ae"/>
    <w:uiPriority w:val="99"/>
    <w:unhideWhenUsed/>
    <w:rsid w:val="006701DA"/>
    <w:pPr>
      <w:tabs>
        <w:tab w:val="center" w:pos="4677"/>
        <w:tab w:val="right" w:pos="9355"/>
      </w:tabs>
      <w:spacing w:after="0" w:line="240" w:lineRule="auto"/>
    </w:pPr>
  </w:style>
  <w:style w:type="character" w:customStyle="1" w:styleId="ae">
    <w:name w:val="Нижний колонтитул Знак"/>
    <w:basedOn w:val="a0"/>
    <w:link w:val="ad"/>
    <w:uiPriority w:val="99"/>
    <w:rsid w:val="006701DA"/>
    <w:rPr>
      <w:rFonts w:ascii="Times New Roman" w:eastAsia="Times New Roman" w:hAnsi="Times New Roman" w:cs="Times New Roman"/>
    </w:rPr>
  </w:style>
  <w:style w:type="paragraph" w:styleId="af">
    <w:name w:val="TOC Heading"/>
    <w:basedOn w:val="1"/>
    <w:next w:val="a"/>
    <w:uiPriority w:val="39"/>
    <w:semiHidden/>
    <w:unhideWhenUsed/>
    <w:qFormat/>
    <w:rsid w:val="00602C82"/>
    <w:pPr>
      <w:keepNext/>
      <w:keepLines/>
      <w:suppressAutoHyphens w:val="0"/>
      <w:autoSpaceDN/>
      <w:textAlignment w:val="auto"/>
      <w:outlineLvl w:val="9"/>
    </w:pPr>
    <w:rPr>
      <w:rFonts w:asciiTheme="majorHAnsi" w:eastAsiaTheme="majorEastAsia" w:hAnsiTheme="majorHAnsi" w:cstheme="majorBidi"/>
      <w:color w:val="365F91" w:themeColor="accent1" w:themeShade="BF"/>
      <w:sz w:val="28"/>
      <w:lang w:eastAsia="ru-RU"/>
    </w:rPr>
  </w:style>
  <w:style w:type="paragraph" w:styleId="21">
    <w:name w:val="toc 2"/>
    <w:basedOn w:val="a"/>
    <w:next w:val="a"/>
    <w:autoRedefine/>
    <w:uiPriority w:val="39"/>
    <w:unhideWhenUsed/>
    <w:rsid w:val="00602C82"/>
    <w:pPr>
      <w:spacing w:after="100"/>
      <w:ind w:left="220"/>
    </w:pPr>
  </w:style>
  <w:style w:type="paragraph" w:styleId="31">
    <w:name w:val="toc 3"/>
    <w:basedOn w:val="a"/>
    <w:next w:val="a"/>
    <w:autoRedefine/>
    <w:uiPriority w:val="39"/>
    <w:unhideWhenUsed/>
    <w:rsid w:val="00602C82"/>
    <w:pPr>
      <w:spacing w:after="100"/>
      <w:ind w:left="440"/>
    </w:pPr>
  </w:style>
  <w:style w:type="character" w:customStyle="1" w:styleId="40">
    <w:name w:val="Заголовок 4 Знак"/>
    <w:basedOn w:val="a0"/>
    <w:link w:val="4"/>
    <w:uiPriority w:val="9"/>
    <w:rsid w:val="009D6135"/>
    <w:rPr>
      <w:rFonts w:asciiTheme="majorHAnsi" w:eastAsiaTheme="majorEastAsia" w:hAnsiTheme="majorHAnsi" w:cstheme="majorBidi"/>
      <w:b/>
      <w:bCs/>
      <w:i/>
      <w:iCs/>
      <w:color w:val="4F81BD" w:themeColor="accent1"/>
      <w:kern w:val="3"/>
    </w:rPr>
  </w:style>
  <w:style w:type="character" w:customStyle="1" w:styleId="sourhr">
    <w:name w:val="sourhr"/>
    <w:basedOn w:val="a0"/>
    <w:rsid w:val="002C772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618BE"/>
    <w:pPr>
      <w:suppressAutoHyphens/>
      <w:autoSpaceDN w:val="0"/>
      <w:textAlignment w:val="baseline"/>
    </w:pPr>
    <w:rPr>
      <w:rFonts w:ascii="Times New Roman" w:eastAsia="Times New Roman" w:hAnsi="Times New Roman" w:cs="Times New Roman"/>
    </w:rPr>
  </w:style>
  <w:style w:type="paragraph" w:styleId="1">
    <w:name w:val="heading 1"/>
    <w:basedOn w:val="a"/>
    <w:next w:val="a"/>
    <w:link w:val="10"/>
    <w:rsid w:val="007618BE"/>
    <w:pPr>
      <w:spacing w:before="480" w:after="0"/>
      <w:outlineLvl w:val="0"/>
    </w:pPr>
    <w:rPr>
      <w:b/>
      <w:bCs/>
      <w:sz w:val="32"/>
      <w:szCs w:val="28"/>
    </w:rPr>
  </w:style>
  <w:style w:type="paragraph" w:styleId="2">
    <w:name w:val="heading 2"/>
    <w:basedOn w:val="a"/>
    <w:next w:val="a"/>
    <w:link w:val="20"/>
    <w:uiPriority w:val="9"/>
    <w:unhideWhenUsed/>
    <w:qFormat/>
    <w:rsid w:val="00B372B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53E2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9D6135"/>
    <w:pPr>
      <w:keepNext/>
      <w:keepLines/>
      <w:widowControl w:val="0"/>
      <w:spacing w:before="200" w:after="0"/>
      <w:outlineLvl w:val="3"/>
    </w:pPr>
    <w:rPr>
      <w:rFonts w:asciiTheme="majorHAnsi" w:eastAsiaTheme="majorEastAsia" w:hAnsiTheme="majorHAnsi" w:cstheme="majorBidi"/>
      <w:b/>
      <w:bCs/>
      <w:i/>
      <w:iCs/>
      <w:color w:val="4F81BD" w:themeColor="accent1"/>
      <w:kern w:val="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18BE"/>
    <w:rPr>
      <w:rFonts w:ascii="Times New Roman" w:eastAsia="Times New Roman" w:hAnsi="Times New Roman" w:cs="Times New Roman"/>
      <w:b/>
      <w:bCs/>
      <w:sz w:val="32"/>
      <w:szCs w:val="28"/>
    </w:rPr>
  </w:style>
  <w:style w:type="paragraph" w:customStyle="1" w:styleId="Standard">
    <w:name w:val="Standard"/>
    <w:rsid w:val="007618BE"/>
    <w:pPr>
      <w:suppressAutoHyphens/>
      <w:autoSpaceDN w:val="0"/>
      <w:spacing w:after="160" w:line="259" w:lineRule="auto"/>
      <w:textAlignment w:val="baseline"/>
    </w:pPr>
    <w:rPr>
      <w:rFonts w:ascii="Calibri" w:eastAsia="SimSun" w:hAnsi="Calibri" w:cs="F"/>
      <w:kern w:val="3"/>
    </w:rPr>
  </w:style>
  <w:style w:type="paragraph" w:customStyle="1" w:styleId="Textbody">
    <w:name w:val="Text body"/>
    <w:basedOn w:val="Standard"/>
    <w:rsid w:val="007618BE"/>
    <w:pPr>
      <w:spacing w:after="120" w:line="276" w:lineRule="auto"/>
    </w:pPr>
  </w:style>
  <w:style w:type="paragraph" w:styleId="a3">
    <w:name w:val="List Paragraph"/>
    <w:basedOn w:val="Standard"/>
    <w:uiPriority w:val="34"/>
    <w:qFormat/>
    <w:rsid w:val="007618BE"/>
    <w:pPr>
      <w:ind w:left="720"/>
    </w:pPr>
  </w:style>
  <w:style w:type="character" w:styleId="a4">
    <w:name w:val="Emphasis"/>
    <w:rsid w:val="007618BE"/>
    <w:rPr>
      <w:b/>
      <w:bCs/>
      <w:i/>
      <w:iCs/>
      <w:spacing w:val="10"/>
      <w:shd w:val="clear" w:color="auto" w:fill="auto"/>
    </w:rPr>
  </w:style>
  <w:style w:type="character" w:customStyle="1" w:styleId="apple-converted-space">
    <w:name w:val="apple-converted-space"/>
    <w:basedOn w:val="a0"/>
    <w:rsid w:val="007618BE"/>
  </w:style>
  <w:style w:type="character" w:styleId="HTML">
    <w:name w:val="HTML Cite"/>
    <w:basedOn w:val="a0"/>
    <w:uiPriority w:val="99"/>
    <w:rsid w:val="007618BE"/>
    <w:rPr>
      <w:i/>
      <w:iCs/>
    </w:rPr>
  </w:style>
  <w:style w:type="character" w:customStyle="1" w:styleId="20">
    <w:name w:val="Заголовок 2 Знак"/>
    <w:basedOn w:val="a0"/>
    <w:link w:val="2"/>
    <w:rsid w:val="00B372B8"/>
    <w:rPr>
      <w:rFonts w:asciiTheme="majorHAnsi" w:eastAsiaTheme="majorEastAsia" w:hAnsiTheme="majorHAnsi" w:cstheme="majorBidi"/>
      <w:b/>
      <w:bCs/>
      <w:color w:val="4F81BD" w:themeColor="accent1"/>
      <w:sz w:val="26"/>
      <w:szCs w:val="26"/>
    </w:rPr>
  </w:style>
  <w:style w:type="paragraph" w:styleId="a5">
    <w:name w:val="Balloon Text"/>
    <w:basedOn w:val="a"/>
    <w:link w:val="a6"/>
    <w:uiPriority w:val="99"/>
    <w:semiHidden/>
    <w:unhideWhenUsed/>
    <w:rsid w:val="001E5F1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E5F1F"/>
    <w:rPr>
      <w:rFonts w:ascii="Tahoma" w:eastAsia="Times New Roman" w:hAnsi="Tahoma" w:cs="Tahoma"/>
      <w:sz w:val="16"/>
      <w:szCs w:val="16"/>
    </w:rPr>
  </w:style>
  <w:style w:type="character" w:styleId="a7">
    <w:name w:val="Strong"/>
    <w:uiPriority w:val="22"/>
    <w:qFormat/>
    <w:rsid w:val="004652D0"/>
    <w:rPr>
      <w:b/>
      <w:bCs/>
    </w:rPr>
  </w:style>
  <w:style w:type="character" w:customStyle="1" w:styleId="30">
    <w:name w:val="Заголовок 3 Знак"/>
    <w:basedOn w:val="a0"/>
    <w:link w:val="3"/>
    <w:uiPriority w:val="9"/>
    <w:rsid w:val="00E53E2B"/>
    <w:rPr>
      <w:rFonts w:asciiTheme="majorHAnsi" w:eastAsiaTheme="majorEastAsia" w:hAnsiTheme="majorHAnsi" w:cstheme="majorBidi"/>
      <w:b/>
      <w:bCs/>
      <w:color w:val="4F81BD" w:themeColor="accent1"/>
    </w:rPr>
  </w:style>
  <w:style w:type="paragraph" w:styleId="a8">
    <w:name w:val="Normal (Web)"/>
    <w:basedOn w:val="a"/>
    <w:uiPriority w:val="99"/>
    <w:semiHidden/>
    <w:unhideWhenUsed/>
    <w:rsid w:val="00E53E2B"/>
    <w:pPr>
      <w:suppressAutoHyphens w:val="0"/>
      <w:autoSpaceDN/>
      <w:spacing w:before="100" w:beforeAutospacing="1" w:after="100" w:afterAutospacing="1" w:line="240" w:lineRule="auto"/>
      <w:textAlignment w:val="auto"/>
    </w:pPr>
    <w:rPr>
      <w:sz w:val="24"/>
      <w:szCs w:val="24"/>
      <w:lang w:eastAsia="ru-RU"/>
    </w:rPr>
  </w:style>
  <w:style w:type="paragraph" w:customStyle="1" w:styleId="Textbodyindent">
    <w:name w:val="Text body indent"/>
    <w:basedOn w:val="Standard"/>
    <w:rsid w:val="006701DA"/>
    <w:pPr>
      <w:spacing w:after="0" w:line="360" w:lineRule="auto"/>
      <w:ind w:left="283" w:firstLine="709"/>
      <w:jc w:val="both"/>
    </w:pPr>
    <w:rPr>
      <w:rFonts w:ascii="Times New Roman" w:eastAsia="Times New Roman" w:hAnsi="Times New Roman" w:cs="Times New Roman"/>
      <w:sz w:val="28"/>
      <w:szCs w:val="20"/>
      <w:lang w:eastAsia="ru-RU"/>
    </w:rPr>
  </w:style>
  <w:style w:type="character" w:styleId="a9">
    <w:name w:val="Hyperlink"/>
    <w:basedOn w:val="10"/>
    <w:uiPriority w:val="99"/>
    <w:rsid w:val="006701DA"/>
    <w:rPr>
      <w:rFonts w:ascii="Times New Roman" w:eastAsia="Times New Roman" w:hAnsi="Times New Roman" w:cs="Times New Roman"/>
      <w:b/>
      <w:bCs/>
      <w:color w:val="auto"/>
      <w:sz w:val="32"/>
      <w:szCs w:val="28"/>
      <w:u w:val="single"/>
    </w:rPr>
  </w:style>
  <w:style w:type="paragraph" w:styleId="aa">
    <w:name w:val="No Spacing"/>
    <w:uiPriority w:val="1"/>
    <w:qFormat/>
    <w:rsid w:val="006701DA"/>
    <w:pPr>
      <w:suppressAutoHyphens/>
      <w:autoSpaceDN w:val="0"/>
      <w:spacing w:after="0" w:line="240" w:lineRule="auto"/>
      <w:textAlignment w:val="baseline"/>
    </w:pPr>
    <w:rPr>
      <w:rFonts w:ascii="Times New Roman" w:eastAsia="Times New Roman" w:hAnsi="Times New Roman" w:cs="Times New Roman"/>
    </w:rPr>
  </w:style>
  <w:style w:type="paragraph" w:styleId="ab">
    <w:name w:val="header"/>
    <w:basedOn w:val="a"/>
    <w:link w:val="ac"/>
    <w:uiPriority w:val="99"/>
    <w:unhideWhenUsed/>
    <w:rsid w:val="006701DA"/>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6701DA"/>
    <w:rPr>
      <w:rFonts w:ascii="Times New Roman" w:eastAsia="Times New Roman" w:hAnsi="Times New Roman" w:cs="Times New Roman"/>
    </w:rPr>
  </w:style>
  <w:style w:type="paragraph" w:styleId="ad">
    <w:name w:val="footer"/>
    <w:basedOn w:val="a"/>
    <w:link w:val="ae"/>
    <w:uiPriority w:val="99"/>
    <w:unhideWhenUsed/>
    <w:rsid w:val="006701DA"/>
    <w:pPr>
      <w:tabs>
        <w:tab w:val="center" w:pos="4677"/>
        <w:tab w:val="right" w:pos="9355"/>
      </w:tabs>
      <w:spacing w:after="0" w:line="240" w:lineRule="auto"/>
    </w:pPr>
  </w:style>
  <w:style w:type="character" w:customStyle="1" w:styleId="ae">
    <w:name w:val="Нижний колонтитул Знак"/>
    <w:basedOn w:val="a0"/>
    <w:link w:val="ad"/>
    <w:uiPriority w:val="99"/>
    <w:rsid w:val="006701DA"/>
    <w:rPr>
      <w:rFonts w:ascii="Times New Roman" w:eastAsia="Times New Roman" w:hAnsi="Times New Roman" w:cs="Times New Roman"/>
    </w:rPr>
  </w:style>
  <w:style w:type="paragraph" w:styleId="af">
    <w:name w:val="TOC Heading"/>
    <w:basedOn w:val="1"/>
    <w:next w:val="a"/>
    <w:uiPriority w:val="39"/>
    <w:semiHidden/>
    <w:unhideWhenUsed/>
    <w:qFormat/>
    <w:rsid w:val="00602C82"/>
    <w:pPr>
      <w:keepNext/>
      <w:keepLines/>
      <w:suppressAutoHyphens w:val="0"/>
      <w:autoSpaceDN/>
      <w:textAlignment w:val="auto"/>
      <w:outlineLvl w:val="9"/>
    </w:pPr>
    <w:rPr>
      <w:rFonts w:asciiTheme="majorHAnsi" w:eastAsiaTheme="majorEastAsia" w:hAnsiTheme="majorHAnsi" w:cstheme="majorBidi"/>
      <w:color w:val="365F91" w:themeColor="accent1" w:themeShade="BF"/>
      <w:sz w:val="28"/>
      <w:lang w:eastAsia="ru-RU"/>
    </w:rPr>
  </w:style>
  <w:style w:type="paragraph" w:styleId="21">
    <w:name w:val="toc 2"/>
    <w:basedOn w:val="a"/>
    <w:next w:val="a"/>
    <w:autoRedefine/>
    <w:uiPriority w:val="39"/>
    <w:unhideWhenUsed/>
    <w:rsid w:val="00602C82"/>
    <w:pPr>
      <w:spacing w:after="100"/>
      <w:ind w:left="220"/>
    </w:pPr>
  </w:style>
  <w:style w:type="paragraph" w:styleId="31">
    <w:name w:val="toc 3"/>
    <w:basedOn w:val="a"/>
    <w:next w:val="a"/>
    <w:autoRedefine/>
    <w:uiPriority w:val="39"/>
    <w:unhideWhenUsed/>
    <w:rsid w:val="00602C82"/>
    <w:pPr>
      <w:spacing w:after="100"/>
      <w:ind w:left="440"/>
    </w:pPr>
  </w:style>
  <w:style w:type="character" w:customStyle="1" w:styleId="40">
    <w:name w:val="Заголовок 4 Знак"/>
    <w:basedOn w:val="a0"/>
    <w:link w:val="4"/>
    <w:uiPriority w:val="9"/>
    <w:rsid w:val="009D6135"/>
    <w:rPr>
      <w:rFonts w:asciiTheme="majorHAnsi" w:eastAsiaTheme="majorEastAsia" w:hAnsiTheme="majorHAnsi" w:cstheme="majorBidi"/>
      <w:b/>
      <w:bCs/>
      <w:i/>
      <w:iCs/>
      <w:color w:val="4F81BD" w:themeColor="accent1"/>
      <w:kern w:val="3"/>
    </w:rPr>
  </w:style>
  <w:style w:type="character" w:customStyle="1" w:styleId="sourhr">
    <w:name w:val="sourhr"/>
    <w:basedOn w:val="a0"/>
    <w:rsid w:val="002C77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14886">
      <w:bodyDiv w:val="1"/>
      <w:marLeft w:val="0"/>
      <w:marRight w:val="0"/>
      <w:marTop w:val="0"/>
      <w:marBottom w:val="0"/>
      <w:divBdr>
        <w:top w:val="none" w:sz="0" w:space="0" w:color="auto"/>
        <w:left w:val="none" w:sz="0" w:space="0" w:color="auto"/>
        <w:bottom w:val="none" w:sz="0" w:space="0" w:color="auto"/>
        <w:right w:val="none" w:sz="0" w:space="0" w:color="auto"/>
      </w:divBdr>
    </w:div>
    <w:div w:id="771513297">
      <w:bodyDiv w:val="1"/>
      <w:marLeft w:val="0"/>
      <w:marRight w:val="0"/>
      <w:marTop w:val="0"/>
      <w:marBottom w:val="0"/>
      <w:divBdr>
        <w:top w:val="none" w:sz="0" w:space="0" w:color="auto"/>
        <w:left w:val="none" w:sz="0" w:space="0" w:color="auto"/>
        <w:bottom w:val="none" w:sz="0" w:space="0" w:color="auto"/>
        <w:right w:val="none" w:sz="0" w:space="0" w:color="auto"/>
      </w:divBdr>
    </w:div>
    <w:div w:id="1532960266">
      <w:bodyDiv w:val="1"/>
      <w:marLeft w:val="0"/>
      <w:marRight w:val="0"/>
      <w:marTop w:val="0"/>
      <w:marBottom w:val="0"/>
      <w:divBdr>
        <w:top w:val="none" w:sz="0" w:space="0" w:color="auto"/>
        <w:left w:val="none" w:sz="0" w:space="0" w:color="auto"/>
        <w:bottom w:val="none" w:sz="0" w:space="0" w:color="auto"/>
        <w:right w:val="none" w:sz="0" w:space="0" w:color="auto"/>
      </w:divBdr>
    </w:div>
    <w:div w:id="1577398083">
      <w:bodyDiv w:val="1"/>
      <w:marLeft w:val="0"/>
      <w:marRight w:val="0"/>
      <w:marTop w:val="0"/>
      <w:marBottom w:val="0"/>
      <w:divBdr>
        <w:top w:val="none" w:sz="0" w:space="0" w:color="auto"/>
        <w:left w:val="none" w:sz="0" w:space="0" w:color="auto"/>
        <w:bottom w:val="none" w:sz="0" w:space="0" w:color="auto"/>
        <w:right w:val="none" w:sz="0" w:space="0" w:color="auto"/>
      </w:divBdr>
    </w:div>
    <w:div w:id="177767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iki.mvtom.ru/index.php" TargetMode="Externa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yperlink" Target="https://ru.wikipedia.org/wiki/Microsoft_Access" TargetMode="Externa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hyperlink" Target="https://technet.microsoft.com/ru-ru/library/ee624351.aspx" TargetMode="External"/><Relationship Id="rId10" Type="http://schemas.openxmlformats.org/officeDocument/2006/relationships/image" Target="media/image2.jpeg"/><Relationship Id="rId19" Type="http://schemas.openxmlformats.org/officeDocument/2006/relationships/image" Target="media/image11.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hyperlink" Target="http://ecat.mpgu.info/opac/index.php?url=/auteurs/view/115698/source:default"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10473-5435-45F7-A9C4-BAD75A660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21</Pages>
  <Words>3697</Words>
  <Characters>21073</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24721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24</cp:revision>
  <cp:lastPrinted>2016-06-13T08:29:00Z</cp:lastPrinted>
  <dcterms:created xsi:type="dcterms:W3CDTF">2016-05-19T07:35:00Z</dcterms:created>
  <dcterms:modified xsi:type="dcterms:W3CDTF">2016-10-15T07:50:00Z</dcterms:modified>
</cp:coreProperties>
</file>