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4B7" w:rsidRPr="00D51620" w:rsidRDefault="007504B7" w:rsidP="00D51620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D51620">
        <w:rPr>
          <w:color w:val="auto"/>
          <w:sz w:val="28"/>
          <w:szCs w:val="28"/>
        </w:rPr>
        <w:t>ФЕДЕРАЛЬНОЕ АГЕНТСТВО ПО ОБРАЗОВАНИЮ</w:t>
      </w:r>
    </w:p>
    <w:p w:rsidR="007504B7" w:rsidRPr="00D51620" w:rsidRDefault="007504B7" w:rsidP="00D51620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D51620">
        <w:rPr>
          <w:color w:val="auto"/>
          <w:sz w:val="28"/>
          <w:szCs w:val="28"/>
        </w:rPr>
        <w:t>Уральский государственный экономический университет</w:t>
      </w:r>
    </w:p>
    <w:p w:rsidR="007504B7" w:rsidRPr="00D51620" w:rsidRDefault="007504B7" w:rsidP="00D51620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D51620">
        <w:rPr>
          <w:color w:val="auto"/>
          <w:sz w:val="28"/>
          <w:szCs w:val="28"/>
        </w:rPr>
        <w:t>Институт непрерывного образования</w:t>
      </w:r>
    </w:p>
    <w:p w:rsidR="007504B7" w:rsidRPr="00D51620" w:rsidRDefault="007504B7" w:rsidP="00D51620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D51620">
        <w:rPr>
          <w:color w:val="auto"/>
          <w:sz w:val="28"/>
          <w:szCs w:val="28"/>
        </w:rPr>
        <w:t>Факультет сокращенной подготовки</w:t>
      </w:r>
    </w:p>
    <w:p w:rsidR="007504B7" w:rsidRPr="00D51620" w:rsidRDefault="007504B7" w:rsidP="00D5162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статистики, экономики и информатики</w:t>
      </w:r>
    </w:p>
    <w:p w:rsidR="007504B7" w:rsidRPr="00D51620" w:rsidRDefault="007504B7" w:rsidP="00D5162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7504B7" w:rsidRPr="00D51620" w:rsidRDefault="007504B7" w:rsidP="00D51620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D51620">
        <w:rPr>
          <w:b/>
          <w:bCs/>
          <w:color w:val="auto"/>
          <w:sz w:val="28"/>
          <w:szCs w:val="28"/>
        </w:rPr>
        <w:t>КОНТРОЛЬНАЯ РАБОТА</w:t>
      </w:r>
    </w:p>
    <w:p w:rsidR="007504B7" w:rsidRPr="00D51620" w:rsidRDefault="007504B7" w:rsidP="00D51620">
      <w:pPr>
        <w:pStyle w:val="Default"/>
        <w:spacing w:line="360" w:lineRule="auto"/>
        <w:jc w:val="center"/>
        <w:rPr>
          <w:b/>
          <w:bCs/>
          <w:color w:val="auto"/>
          <w:sz w:val="28"/>
          <w:szCs w:val="28"/>
        </w:rPr>
      </w:pPr>
      <w:r w:rsidRPr="00D51620">
        <w:rPr>
          <w:b/>
          <w:bCs/>
          <w:color w:val="auto"/>
          <w:sz w:val="28"/>
          <w:szCs w:val="28"/>
        </w:rPr>
        <w:t>по предмету Статистика</w:t>
      </w:r>
    </w:p>
    <w:p w:rsidR="007504B7" w:rsidRPr="00D51620" w:rsidRDefault="007504B7" w:rsidP="00D51620">
      <w:pPr>
        <w:pStyle w:val="Default"/>
        <w:spacing w:line="360" w:lineRule="auto"/>
        <w:jc w:val="center"/>
        <w:rPr>
          <w:b/>
          <w:bCs/>
          <w:color w:val="auto"/>
          <w:sz w:val="28"/>
          <w:szCs w:val="28"/>
        </w:rPr>
      </w:pPr>
    </w:p>
    <w:p w:rsidR="007504B7" w:rsidRPr="00D51620" w:rsidRDefault="007504B7" w:rsidP="00D51620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D51620">
        <w:rPr>
          <w:b/>
          <w:color w:val="auto"/>
          <w:sz w:val="28"/>
          <w:szCs w:val="28"/>
        </w:rPr>
        <w:t>Вариант №1</w:t>
      </w:r>
    </w:p>
    <w:p w:rsidR="007504B7" w:rsidRPr="00D51620" w:rsidRDefault="007504B7" w:rsidP="00D51620">
      <w:pPr>
        <w:pStyle w:val="Default"/>
        <w:spacing w:line="360" w:lineRule="auto"/>
        <w:rPr>
          <w:color w:val="auto"/>
          <w:sz w:val="28"/>
          <w:szCs w:val="28"/>
        </w:rPr>
      </w:pPr>
    </w:p>
    <w:p w:rsidR="007504B7" w:rsidRPr="00D51620" w:rsidRDefault="007504B7" w:rsidP="00D5162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7504B7" w:rsidRPr="00D51620" w:rsidRDefault="007504B7" w:rsidP="00D5162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7504B7" w:rsidRPr="00D51620" w:rsidRDefault="007504B7" w:rsidP="00D5162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7504B7" w:rsidRPr="00D51620" w:rsidRDefault="007504B7" w:rsidP="00D5162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7504B7" w:rsidRPr="00D51620" w:rsidRDefault="007504B7" w:rsidP="00D51620">
      <w:pPr>
        <w:spacing w:line="360" w:lineRule="auto"/>
        <w:rPr>
          <w:rFonts w:ascii="Times New Roman" w:hAnsi="Times New Roman"/>
          <w:sz w:val="28"/>
          <w:szCs w:val="28"/>
        </w:rPr>
      </w:pPr>
      <w:r w:rsidRPr="00D51620">
        <w:rPr>
          <w:rFonts w:ascii="Times New Roman" w:hAnsi="Times New Roman"/>
          <w:sz w:val="28"/>
          <w:szCs w:val="28"/>
        </w:rPr>
        <w:tab/>
      </w:r>
      <w:r w:rsidRPr="00D51620">
        <w:rPr>
          <w:rFonts w:ascii="Times New Roman" w:hAnsi="Times New Roman"/>
          <w:sz w:val="28"/>
          <w:szCs w:val="28"/>
        </w:rPr>
        <w:tab/>
      </w:r>
      <w:r w:rsidRPr="00D51620">
        <w:rPr>
          <w:rFonts w:ascii="Times New Roman" w:hAnsi="Times New Roman"/>
          <w:sz w:val="28"/>
          <w:szCs w:val="28"/>
        </w:rPr>
        <w:tab/>
      </w:r>
      <w:r w:rsidRPr="00D51620">
        <w:rPr>
          <w:rFonts w:ascii="Times New Roman" w:hAnsi="Times New Roman"/>
          <w:sz w:val="28"/>
          <w:szCs w:val="28"/>
        </w:rPr>
        <w:tab/>
      </w:r>
      <w:r w:rsidRPr="00D51620">
        <w:rPr>
          <w:rFonts w:ascii="Times New Roman" w:hAnsi="Times New Roman"/>
          <w:sz w:val="28"/>
          <w:szCs w:val="28"/>
        </w:rPr>
        <w:tab/>
      </w:r>
      <w:r w:rsidRPr="00D51620">
        <w:rPr>
          <w:rFonts w:ascii="Times New Roman" w:hAnsi="Times New Roman"/>
          <w:sz w:val="28"/>
          <w:szCs w:val="28"/>
        </w:rPr>
        <w:tab/>
      </w:r>
      <w:r w:rsidRPr="00D51620">
        <w:rPr>
          <w:rFonts w:ascii="Times New Roman" w:hAnsi="Times New Roman"/>
          <w:sz w:val="28"/>
          <w:szCs w:val="28"/>
        </w:rPr>
        <w:tab/>
        <w:t xml:space="preserve">Исполнитель: Студентка гр. </w:t>
      </w:r>
    </w:p>
    <w:p w:rsidR="007504B7" w:rsidRPr="00D51620" w:rsidRDefault="007504B7" w:rsidP="00D51620">
      <w:pPr>
        <w:pStyle w:val="Default"/>
        <w:spacing w:line="360" w:lineRule="auto"/>
        <w:rPr>
          <w:color w:val="auto"/>
          <w:sz w:val="28"/>
          <w:szCs w:val="28"/>
        </w:rPr>
      </w:pPr>
    </w:p>
    <w:p w:rsidR="007504B7" w:rsidRPr="00D51620" w:rsidRDefault="007504B7" w:rsidP="00D5162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7504B7" w:rsidRPr="00D51620" w:rsidRDefault="007504B7" w:rsidP="00D5162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7504B7" w:rsidRPr="00D51620" w:rsidRDefault="007504B7" w:rsidP="00D5162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7504B7" w:rsidRPr="00D51620" w:rsidRDefault="007504B7" w:rsidP="00D5162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504B7" w:rsidRPr="00D51620" w:rsidRDefault="007504B7" w:rsidP="00D5162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51620">
        <w:rPr>
          <w:rFonts w:ascii="Times New Roman" w:hAnsi="Times New Roman"/>
          <w:sz w:val="28"/>
          <w:szCs w:val="28"/>
        </w:rPr>
        <w:t>Екатеринбург</w:t>
      </w:r>
    </w:p>
    <w:p w:rsidR="007504B7" w:rsidRDefault="007504B7" w:rsidP="000B0AE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51620">
        <w:rPr>
          <w:rFonts w:ascii="Times New Roman" w:hAnsi="Times New Roman"/>
          <w:sz w:val="28"/>
          <w:szCs w:val="28"/>
        </w:rPr>
        <w:t xml:space="preserve"> 2016</w:t>
      </w:r>
    </w:p>
    <w:p w:rsidR="007504B7" w:rsidRDefault="007504B7" w:rsidP="00A3693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</w:t>
      </w:r>
    </w:p>
    <w:p w:rsidR="007504B7" w:rsidRDefault="007504B7" w:rsidP="00A36938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C4422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1……………………………………………………………….………3</w:t>
      </w:r>
    </w:p>
    <w:p w:rsidR="007504B7" w:rsidRDefault="007504B7" w:rsidP="00C4422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2……………………………………………………………...………..3</w:t>
      </w:r>
    </w:p>
    <w:p w:rsidR="007504B7" w:rsidRDefault="007504B7" w:rsidP="00C4422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3 ……………………………………………………………...……….4</w:t>
      </w:r>
    </w:p>
    <w:p w:rsidR="007504B7" w:rsidRDefault="007504B7" w:rsidP="00C4422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4 …………………………………………………………………...….5</w:t>
      </w:r>
    </w:p>
    <w:p w:rsidR="007504B7" w:rsidRDefault="007504B7" w:rsidP="00C4422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5 ………………………………………………………………..……..7</w:t>
      </w:r>
    </w:p>
    <w:p w:rsidR="007504B7" w:rsidRDefault="007504B7" w:rsidP="00C4422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6 …………………………………………………………………...….9</w:t>
      </w:r>
    </w:p>
    <w:p w:rsidR="007504B7" w:rsidRDefault="007504B7" w:rsidP="00C4422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7 ……………………………………………………………….…….10</w:t>
      </w:r>
    </w:p>
    <w:p w:rsidR="007504B7" w:rsidRDefault="007504B7" w:rsidP="00C4422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8………………………………………………………………………11</w:t>
      </w:r>
    </w:p>
    <w:p w:rsidR="007504B7" w:rsidRDefault="007504B7" w:rsidP="00C4422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ИСПОЛЬЗУЕМЫХ ИСТОЧНИКОВ……………………………...13</w:t>
      </w:r>
    </w:p>
    <w:p w:rsidR="007504B7" w:rsidRDefault="007504B7" w:rsidP="00A36938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514388">
      <w:pPr>
        <w:rPr>
          <w:rFonts w:ascii="Times New Roman" w:hAnsi="Times New Roman"/>
          <w:sz w:val="28"/>
          <w:szCs w:val="28"/>
        </w:rPr>
      </w:pPr>
    </w:p>
    <w:p w:rsidR="007504B7" w:rsidRDefault="007504B7" w:rsidP="00593CB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1</w:t>
      </w:r>
    </w:p>
    <w:p w:rsidR="007504B7" w:rsidRPr="00593CBF" w:rsidRDefault="007504B7" w:rsidP="00D648C6">
      <w:pPr>
        <w:rPr>
          <w:rFonts w:ascii="Times New Roman" w:hAnsi="Times New Roman"/>
          <w:sz w:val="28"/>
          <w:szCs w:val="28"/>
        </w:rPr>
      </w:pPr>
    </w:p>
    <w:p w:rsidR="007504B7" w:rsidRPr="00593CBF" w:rsidRDefault="007504B7" w:rsidP="00A36938">
      <w:pPr>
        <w:jc w:val="both"/>
        <w:rPr>
          <w:rFonts w:ascii="Times New Roman" w:hAnsi="Times New Roman"/>
          <w:sz w:val="28"/>
          <w:szCs w:val="28"/>
        </w:rPr>
      </w:pPr>
      <w:r w:rsidRPr="00593CBF">
        <w:rPr>
          <w:rFonts w:ascii="Times New Roman" w:hAnsi="Times New Roman"/>
          <w:sz w:val="28"/>
          <w:szCs w:val="28"/>
        </w:rPr>
        <w:t xml:space="preserve">1. Планом торговой фирмы «М-Аудио» на предстоящий период предусматривалось увеличение розничного товарооборота на 2%. Плановое задание перевыполнили на 1,5%.  Рассчитайте изменение розничного товарооборота по сравнению с предыдущим периодом. </w:t>
      </w: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C442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504B7" w:rsidRDefault="007504B7" w:rsidP="00E2581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102  × 101,5 / 100</w:t>
      </w:r>
      <w:r w:rsidRPr="00E2581F">
        <w:rPr>
          <w:rFonts w:ascii="Times New Roman" w:hAnsi="Times New Roman"/>
          <w:sz w:val="28"/>
          <w:szCs w:val="28"/>
        </w:rPr>
        <w:t xml:space="preserve"> = 103,5 %</w:t>
      </w:r>
    </w:p>
    <w:p w:rsidR="007504B7" w:rsidRDefault="007504B7" w:rsidP="00E2581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прирост розничного товарооборота в отчётном периоде составил 3,5 % в сравнении с предыдущим периодом.</w:t>
      </w:r>
    </w:p>
    <w:p w:rsidR="007504B7" w:rsidRDefault="007504B7" w:rsidP="00E2581F">
      <w:pPr>
        <w:rPr>
          <w:rFonts w:ascii="Times New Roman" w:hAnsi="Times New Roman"/>
          <w:sz w:val="28"/>
          <w:szCs w:val="28"/>
        </w:rPr>
      </w:pPr>
    </w:p>
    <w:p w:rsidR="007504B7" w:rsidRDefault="007504B7" w:rsidP="00593CB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2</w:t>
      </w:r>
    </w:p>
    <w:p w:rsidR="007504B7" w:rsidRPr="00593CBF" w:rsidRDefault="007504B7" w:rsidP="00C4422D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  <w:r w:rsidRPr="00593CBF">
        <w:rPr>
          <w:rFonts w:ascii="Times New Roman" w:hAnsi="Times New Roman"/>
          <w:sz w:val="28"/>
          <w:szCs w:val="28"/>
        </w:rPr>
        <w:t xml:space="preserve">2. Средняя величина признака равна 40, а коэффициент вариации - 15%. Рассчитайте дисперсию признака.   </w:t>
      </w:r>
    </w:p>
    <w:p w:rsidR="007504B7" w:rsidRPr="00593CBF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E2581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504B7" w:rsidRDefault="007504B7" w:rsidP="006E21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Дисперсия в статистике находится как среднее квадратическое отклонение индивидуальных значений признака в квадрате от средней арифметической.     </w:t>
      </w:r>
    </w:p>
    <w:p w:rsidR="007504B7" w:rsidRDefault="007504B7" w:rsidP="006E21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E214D">
        <w:rPr>
          <w:rFonts w:ascii="Times New Roman" w:hAnsi="Times New Roman"/>
          <w:sz w:val="28"/>
          <w:szCs w:val="28"/>
        </w:rPr>
        <w:t>Коэффициент вариации используют для сравнения рассеивания двух и более признаков, имеющих различные единицы измерения. Коэффициент вариации представляет собой относительную меру рассеивания, выраженную в процентах. Он вычисляется по формуле:</w:t>
      </w:r>
    </w:p>
    <w:p w:rsidR="007504B7" w:rsidRDefault="007504B7" w:rsidP="006E214D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www.infamed.com/images/s02.gif" style="width:93.75pt;height:36pt;visibility:visible">
            <v:imagedata r:id="rId7" o:title=""/>
          </v:shape>
        </w:pict>
      </w:r>
    </w:p>
    <w:p w:rsidR="007504B7" w:rsidRDefault="007504B7" w:rsidP="006E214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6E214D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к</w:t>
      </w:r>
      <w:r w:rsidRPr="006E214D">
        <w:rPr>
          <w:rFonts w:ascii="Times New Roman" w:hAnsi="Times New Roman"/>
          <w:sz w:val="28"/>
          <w:szCs w:val="28"/>
        </w:rPr>
        <w:t>оэффициент вариации</w:t>
      </w:r>
      <w:r>
        <w:rPr>
          <w:rFonts w:ascii="Times New Roman" w:hAnsi="Times New Roman"/>
          <w:sz w:val="28"/>
          <w:szCs w:val="28"/>
        </w:rPr>
        <w:t>;</w:t>
      </w:r>
    </w:p>
    <w:p w:rsidR="007504B7" w:rsidRDefault="007504B7" w:rsidP="006E214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noProof/>
          <w:lang w:eastAsia="ru-RU"/>
        </w:rPr>
        <w:pict>
          <v:shape id="Рисунок 2" o:spid="_x0000_i1026" type="#_x0000_t75" alt="http://www.infamed.com/images/s02_1.gif" style="width:12pt;height:9.75pt;visibility:visible">
            <v:imagedata r:id="rId8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 - </w:t>
      </w:r>
      <w:r w:rsidRPr="006E214D">
        <w:rPr>
          <w:rFonts w:ascii="Times New Roman" w:hAnsi="Times New Roman"/>
          <w:sz w:val="28"/>
          <w:szCs w:val="28"/>
        </w:rPr>
        <w:t>среднее квадратичное отклонение</w:t>
      </w:r>
      <w:r>
        <w:rPr>
          <w:rFonts w:ascii="Times New Roman" w:hAnsi="Times New Roman"/>
          <w:sz w:val="28"/>
          <w:szCs w:val="28"/>
        </w:rPr>
        <w:t>;</w:t>
      </w:r>
    </w:p>
    <w:p w:rsidR="007504B7" w:rsidRDefault="007504B7" w:rsidP="006E214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noProof/>
          <w:lang w:eastAsia="ru-RU"/>
        </w:rPr>
        <w:pict>
          <v:shape id="Рисунок 3" o:spid="_x0000_i1027" type="#_x0000_t75" alt="http://www.infamed.com/images/s02_2.gif" style="width:16.5pt;height:14.25pt;visibility:visible">
            <v:imagedata r:id="rId9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- </w:t>
      </w:r>
      <w:r w:rsidRPr="006E214D">
        <w:rPr>
          <w:rFonts w:ascii="Times New Roman" w:hAnsi="Times New Roman"/>
          <w:sz w:val="28"/>
          <w:szCs w:val="28"/>
        </w:rPr>
        <w:t>средняя величина</w:t>
      </w:r>
      <w:r>
        <w:rPr>
          <w:rFonts w:ascii="Times New Roman" w:hAnsi="Times New Roman"/>
          <w:sz w:val="28"/>
          <w:szCs w:val="28"/>
        </w:rPr>
        <w:t>.</w:t>
      </w:r>
    </w:p>
    <w:p w:rsidR="007504B7" w:rsidRDefault="007504B7" w:rsidP="006E214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Тогда, </w:t>
      </w:r>
      <w:r>
        <w:rPr>
          <w:noProof/>
          <w:lang w:eastAsia="ru-RU"/>
        </w:rPr>
        <w:pict>
          <v:shape id="Рисунок 4" o:spid="_x0000_i1028" type="#_x0000_t75" alt="http://www.infamed.com/images/s02_1.gif" style="width:12pt;height:9.75pt;visibility:visible">
            <v:imagedata r:id="rId8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 = </w:t>
      </w:r>
      <w:r w:rsidRPr="006E214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6E214D">
        <w:rPr>
          <w:rFonts w:ascii="Times New Roman" w:hAnsi="Times New Roman"/>
          <w:sz w:val="28"/>
          <w:szCs w:val="28"/>
        </w:rPr>
        <w:t xml:space="preserve"> × </w:t>
      </w:r>
      <w:r>
        <w:rPr>
          <w:noProof/>
          <w:lang w:eastAsia="ru-RU"/>
        </w:rPr>
        <w:pict>
          <v:shape id="Рисунок 5" o:spid="_x0000_i1029" type="#_x0000_t75" alt="http://www.infamed.com/images/s02_2.gif" style="width:16.5pt;height:14.25pt;visibility:visible">
            <v:imagedata r:id="rId9" o:title=""/>
          </v:shape>
        </w:pict>
      </w:r>
      <w:r w:rsidRPr="006E214D">
        <w:rPr>
          <w:rFonts w:ascii="Times New Roman" w:hAnsi="Times New Roman"/>
          <w:sz w:val="28"/>
          <w:szCs w:val="28"/>
        </w:rPr>
        <w:t>) / 100 = 6</w:t>
      </w:r>
      <w:r>
        <w:rPr>
          <w:rFonts w:ascii="Times New Roman" w:hAnsi="Times New Roman"/>
          <w:sz w:val="28"/>
          <w:szCs w:val="28"/>
        </w:rPr>
        <w:t>.</w:t>
      </w:r>
    </w:p>
    <w:p w:rsidR="007504B7" w:rsidRDefault="007504B7" w:rsidP="006E214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Дисперсия признака равна 6.</w:t>
      </w:r>
    </w:p>
    <w:p w:rsidR="007504B7" w:rsidRDefault="007504B7" w:rsidP="006E214D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593CBF">
      <w:pPr>
        <w:jc w:val="center"/>
        <w:rPr>
          <w:rFonts w:ascii="Times New Roman" w:hAnsi="Times New Roman"/>
          <w:sz w:val="28"/>
          <w:szCs w:val="28"/>
        </w:rPr>
      </w:pPr>
      <w:r w:rsidRPr="00593CBF">
        <w:rPr>
          <w:rFonts w:ascii="Times New Roman" w:hAnsi="Times New Roman"/>
          <w:sz w:val="28"/>
          <w:szCs w:val="28"/>
        </w:rPr>
        <w:t>ЗАДАЧА 3</w:t>
      </w:r>
    </w:p>
    <w:p w:rsidR="007504B7" w:rsidRPr="00593CBF" w:rsidRDefault="007504B7" w:rsidP="00593CBF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  <w:r w:rsidRPr="00593CBF">
        <w:rPr>
          <w:rFonts w:ascii="Times New Roman" w:hAnsi="Times New Roman"/>
          <w:sz w:val="28"/>
          <w:szCs w:val="28"/>
        </w:rPr>
        <w:t xml:space="preserve">3. Как изменится объем повторной случайной выборки, если вероятность, гарантирующую результат, увеличить с 0,954 (t = 2) до 0,997 (t = 3). Результат рассчитать с точностью до 0, 01.  </w:t>
      </w:r>
    </w:p>
    <w:p w:rsidR="007504B7" w:rsidRPr="00593CBF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3E5A4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504B7" w:rsidRDefault="007504B7" w:rsidP="00074AC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ошибка повторной собственно-случайной выборки определяется по формуле</w:t>
      </w:r>
      <w:r w:rsidRPr="00553FCA">
        <w:rPr>
          <w:rFonts w:ascii="Times New Roman" w:hAnsi="Times New Roman"/>
          <w:sz w:val="28"/>
          <w:szCs w:val="28"/>
        </w:rPr>
        <w:t>:</w:t>
      </w:r>
    </w:p>
    <w:p w:rsidR="007504B7" w:rsidRDefault="007504B7" w:rsidP="00074ACA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6" o:spid="_x0000_i1030" type="#_x0000_t75" alt="http://www.trusteconomic.ru/images/books/375/image037.png" style="width:52.5pt;height:38.25pt;visibility:visible">
            <v:imagedata r:id="rId10" o:title=""/>
          </v:shape>
        </w:pict>
      </w:r>
    </w:p>
    <w:p w:rsidR="007504B7" w:rsidRDefault="007504B7" w:rsidP="00074A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σ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– среднее квадратическое отклонение;</w:t>
      </w:r>
    </w:p>
    <w:p w:rsidR="007504B7" w:rsidRDefault="007504B7" w:rsidP="00074A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074AC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объём (число единиц) выборочной совокупности;</w:t>
      </w:r>
    </w:p>
    <w:p w:rsidR="007504B7" w:rsidRDefault="007504B7" w:rsidP="00074A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µ - средняя ошибка повторной собственно-случайной выборки.</w:t>
      </w:r>
    </w:p>
    <w:p w:rsidR="007504B7" w:rsidRDefault="007504B7" w:rsidP="00074A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074A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Необходимый объём собственно-случайной повторной выборки определяется по формуле:</w:t>
      </w:r>
    </w:p>
    <w:p w:rsidR="007504B7" w:rsidRDefault="007504B7" w:rsidP="00074AC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7" o:spid="_x0000_i1031" type="#_x0000_t75" alt="http://www.trusteconomic.ru/images/books/375/image038.png" style="width:52.5pt;height:39.75pt;visibility:visible">
            <v:imagedata r:id="rId11" o:title=""/>
          </v:shape>
        </w:pict>
      </w:r>
    </w:p>
    <w:p w:rsidR="007504B7" w:rsidRDefault="007504B7" w:rsidP="00074A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AB28DD">
        <w:rPr>
          <w:rFonts w:ascii="Times New Roman" w:hAnsi="Times New Roman"/>
          <w:sz w:val="28"/>
          <w:szCs w:val="28"/>
        </w:rPr>
        <w:t>сли увеличить вероятность с 0,954 до 0,997, то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AB28DD">
        <w:rPr>
          <w:rFonts w:ascii="Times New Roman" w:hAnsi="Times New Roman"/>
          <w:sz w:val="16"/>
          <w:szCs w:val="16"/>
        </w:rPr>
        <w:t>0</w:t>
      </w:r>
      <w:r w:rsidRPr="00AB28DD">
        <w:rPr>
          <w:rFonts w:ascii="Times New Roman" w:hAnsi="Times New Roman"/>
          <w:sz w:val="28"/>
          <w:szCs w:val="28"/>
        </w:rPr>
        <w:t xml:space="preserve"> = 2</w:t>
      </w:r>
      <w:r>
        <w:rPr>
          <w:rFonts w:ascii="Times New Roman" w:hAnsi="Times New Roman"/>
          <w:sz w:val="28"/>
          <w:szCs w:val="28"/>
        </w:rPr>
        <w:t xml:space="preserve">, а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AB28DD">
        <w:rPr>
          <w:rFonts w:ascii="Times New Roman" w:hAnsi="Times New Roman"/>
          <w:sz w:val="16"/>
          <w:szCs w:val="16"/>
        </w:rPr>
        <w:t>1</w:t>
      </w:r>
      <w:r w:rsidRPr="00AB28DD">
        <w:rPr>
          <w:rFonts w:ascii="Times New Roman" w:hAnsi="Times New Roman"/>
          <w:sz w:val="28"/>
          <w:szCs w:val="28"/>
        </w:rPr>
        <w:t xml:space="preserve"> = 3</w:t>
      </w:r>
      <w:r>
        <w:rPr>
          <w:rFonts w:ascii="Times New Roman" w:hAnsi="Times New Roman"/>
          <w:sz w:val="28"/>
          <w:szCs w:val="28"/>
        </w:rPr>
        <w:t>, следовательно:</w:t>
      </w:r>
    </w:p>
    <w:p w:rsidR="007504B7" w:rsidRDefault="007504B7" w:rsidP="00074A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8" o:spid="_x0000_i1032" type="#_x0000_t75" alt="http://www.trusteconomic.ru/images/books/375/image044.png" style="width:195.75pt;height:39pt;visibility:visible">
            <v:imagedata r:id="rId12" o:title=""/>
          </v:shape>
        </w:pict>
      </w:r>
    </w:p>
    <w:p w:rsidR="007504B7" w:rsidRDefault="007504B7" w:rsidP="00074A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074A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О</w:t>
      </w:r>
      <w:r w:rsidRPr="00AB28DD">
        <w:rPr>
          <w:rFonts w:ascii="Times New Roman" w:hAnsi="Times New Roman"/>
          <w:sz w:val="28"/>
          <w:szCs w:val="28"/>
        </w:rPr>
        <w:t>бъем выборки увеличиться в 2,25 раза.</w:t>
      </w:r>
    </w:p>
    <w:p w:rsidR="007504B7" w:rsidRPr="00AB28DD" w:rsidRDefault="007504B7" w:rsidP="00074A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3E5A4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4</w:t>
      </w:r>
    </w:p>
    <w:p w:rsidR="007504B7" w:rsidRPr="003E5A4C" w:rsidRDefault="007504B7" w:rsidP="003E5A4C">
      <w:pPr>
        <w:jc w:val="center"/>
        <w:rPr>
          <w:rFonts w:ascii="Times New Roman" w:hAnsi="Times New Roman"/>
          <w:sz w:val="28"/>
          <w:szCs w:val="28"/>
        </w:rPr>
      </w:pPr>
    </w:p>
    <w:p w:rsidR="007504B7" w:rsidRPr="00593CBF" w:rsidRDefault="007504B7" w:rsidP="00A36938">
      <w:pPr>
        <w:jc w:val="both"/>
        <w:rPr>
          <w:rFonts w:ascii="Times New Roman" w:hAnsi="Times New Roman"/>
          <w:sz w:val="28"/>
          <w:szCs w:val="28"/>
        </w:rPr>
      </w:pPr>
      <w:r w:rsidRPr="00593CBF">
        <w:rPr>
          <w:rFonts w:ascii="Times New Roman" w:hAnsi="Times New Roman"/>
          <w:sz w:val="28"/>
          <w:szCs w:val="28"/>
        </w:rPr>
        <w:t xml:space="preserve">4. Определить урожайность пшеницы в 2016 году  (с точностью до 1 ц/га) при следующих известных условиях: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78"/>
        <w:gridCol w:w="1276"/>
        <w:gridCol w:w="1276"/>
        <w:gridCol w:w="1241"/>
      </w:tblGrid>
      <w:tr w:rsidR="007504B7" w:rsidRPr="00A54AD3" w:rsidTr="00A54AD3">
        <w:tc>
          <w:tcPr>
            <w:tcW w:w="5778" w:type="dxa"/>
            <w:vMerge w:val="restart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3793" w:type="dxa"/>
            <w:gridSpan w:val="3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7504B7" w:rsidRPr="00A54AD3" w:rsidTr="00A54AD3">
        <w:tc>
          <w:tcPr>
            <w:tcW w:w="5778" w:type="dxa"/>
            <w:vMerge/>
          </w:tcPr>
          <w:p w:rsidR="007504B7" w:rsidRPr="00A54AD3" w:rsidRDefault="007504B7" w:rsidP="00A54A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  <w:tc>
          <w:tcPr>
            <w:tcW w:w="1276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2001</w:t>
            </w:r>
          </w:p>
        </w:tc>
        <w:tc>
          <w:tcPr>
            <w:tcW w:w="1241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2002</w:t>
            </w:r>
          </w:p>
        </w:tc>
      </w:tr>
      <w:tr w:rsidR="007504B7" w:rsidRPr="00A54AD3" w:rsidTr="00A54AD3">
        <w:tc>
          <w:tcPr>
            <w:tcW w:w="5778" w:type="dxa"/>
          </w:tcPr>
          <w:p w:rsidR="007504B7" w:rsidRPr="00A54AD3" w:rsidRDefault="007504B7" w:rsidP="00A54A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Урожайность пшеницы, ц/га</w:t>
            </w:r>
          </w:p>
        </w:tc>
        <w:tc>
          <w:tcPr>
            <w:tcW w:w="1276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  <w:tc>
          <w:tcPr>
            <w:tcW w:w="1276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17,8</w:t>
            </w:r>
          </w:p>
        </w:tc>
        <w:tc>
          <w:tcPr>
            <w:tcW w:w="1241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17,6</w:t>
            </w:r>
          </w:p>
        </w:tc>
      </w:tr>
      <w:tr w:rsidR="007504B7" w:rsidRPr="00A54AD3" w:rsidTr="00A54AD3">
        <w:tc>
          <w:tcPr>
            <w:tcW w:w="5778" w:type="dxa"/>
          </w:tcPr>
          <w:p w:rsidR="007504B7" w:rsidRPr="00A54AD3" w:rsidRDefault="007504B7" w:rsidP="00A54A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Темп прироста урожайности по сравнению с предыдущим годом, %</w:t>
            </w:r>
          </w:p>
        </w:tc>
        <w:tc>
          <w:tcPr>
            <w:tcW w:w="1276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×</w:t>
            </w:r>
          </w:p>
        </w:tc>
        <w:tc>
          <w:tcPr>
            <w:tcW w:w="1276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11,2</w:t>
            </w:r>
          </w:p>
        </w:tc>
        <w:tc>
          <w:tcPr>
            <w:tcW w:w="1241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- 1,12</w:t>
            </w:r>
          </w:p>
        </w:tc>
      </w:tr>
      <w:tr w:rsidR="007504B7" w:rsidRPr="00A54AD3" w:rsidTr="00A54AD3">
        <w:tc>
          <w:tcPr>
            <w:tcW w:w="5778" w:type="dxa"/>
          </w:tcPr>
          <w:p w:rsidR="007504B7" w:rsidRPr="00A54AD3" w:rsidRDefault="007504B7" w:rsidP="00A54A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Темп роста урожайности по сравнению с предыдущим годом, %</w:t>
            </w:r>
          </w:p>
        </w:tc>
        <w:tc>
          <w:tcPr>
            <w:tcW w:w="1276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×</w:t>
            </w:r>
          </w:p>
        </w:tc>
        <w:tc>
          <w:tcPr>
            <w:tcW w:w="1276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111,2</w:t>
            </w:r>
          </w:p>
        </w:tc>
        <w:tc>
          <w:tcPr>
            <w:tcW w:w="1241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98,9</w:t>
            </w:r>
          </w:p>
        </w:tc>
      </w:tr>
    </w:tbl>
    <w:p w:rsidR="007504B7" w:rsidRDefault="007504B7" w:rsidP="00AB28DD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0B0AE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504B7" w:rsidRDefault="007504B7" w:rsidP="00E0299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2997">
        <w:rPr>
          <w:rFonts w:ascii="Times New Roman" w:hAnsi="Times New Roman"/>
          <w:sz w:val="28"/>
          <w:szCs w:val="28"/>
        </w:rPr>
        <w:t>Относительные величины представляют собой различные коэффициенты или проценты.</w:t>
      </w:r>
    </w:p>
    <w:p w:rsidR="007504B7" w:rsidRDefault="007504B7" w:rsidP="00E0299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2997">
        <w:rPr>
          <w:rFonts w:ascii="Times New Roman" w:hAnsi="Times New Roman"/>
          <w:sz w:val="28"/>
          <w:szCs w:val="28"/>
        </w:rPr>
        <w:t>Относительные статистические величины — это показатели, которые дают числовую меру соотношения двух сопоставляемых между собой величин.</w:t>
      </w:r>
    </w:p>
    <w:p w:rsidR="007504B7" w:rsidRDefault="007504B7" w:rsidP="00E0299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2997">
        <w:rPr>
          <w:rFonts w:ascii="Times New Roman" w:hAnsi="Times New Roman"/>
          <w:sz w:val="28"/>
          <w:szCs w:val="28"/>
        </w:rPr>
        <w:t>Основное условие правильного расчета относительных величин — сопоставимость сравниваемых величин и наличие реальных связей между изучаемыми явлениями.</w:t>
      </w:r>
    </w:p>
    <w:p w:rsidR="007504B7" w:rsidRDefault="007504B7" w:rsidP="00E0299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Относительный показатель динамики (ОПД) представляет собой отношение уровня исследуемого процесса или явления за данный период времени (по состоянию на данный момент времени) к уровню этого же процесса или явления в прошлом:</w:t>
      </w:r>
    </w:p>
    <w:p w:rsidR="007504B7" w:rsidRDefault="007504B7" w:rsidP="00E0299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4145C1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ОПД = </w:t>
      </w:r>
      <w:r w:rsidRPr="00A54AD3">
        <w:rPr>
          <w:rFonts w:ascii="Times New Roman" w:hAnsi="Times New Roman"/>
          <w:sz w:val="28"/>
          <w:szCs w:val="28"/>
        </w:rPr>
        <w:fldChar w:fldCharType="begin"/>
      </w:r>
      <w:r w:rsidRPr="00A54AD3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33" type="#_x0000_t75" style="width:287.25pt;height:30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36938&quot;/&gt;&lt;wsp:rsid wsp:val=&quot;000024B5&quot;/&gt;&lt;wsp:rsid wsp:val=&quot;00016EEF&quot;/&gt;&lt;wsp:rsid wsp:val=&quot;00074ACA&quot;/&gt;&lt;wsp:rsid wsp:val=&quot;000763F8&quot;/&gt;&lt;wsp:rsid wsp:val=&quot;00084072&quot;/&gt;&lt;wsp:rsid wsp:val=&quot;000F1F01&quot;/&gt;&lt;wsp:rsid wsp:val=&quot;001448FD&quot;/&gt;&lt;wsp:rsid wsp:val=&quot;0015002A&quot;/&gt;&lt;wsp:rsid wsp:val=&quot;0016794F&quot;/&gt;&lt;wsp:rsid wsp:val=&quot;00170BEB&quot;/&gt;&lt;wsp:rsid wsp:val=&quot;001919FC&quot;/&gt;&lt;wsp:rsid wsp:val=&quot;00200E03&quot;/&gt;&lt;wsp:rsid wsp:val=&quot;00263A55&quot;/&gt;&lt;wsp:rsid wsp:val=&quot;00270665&quot;/&gt;&lt;wsp:rsid wsp:val=&quot;002F2688&quot;/&gt;&lt;wsp:rsid wsp:val=&quot;00344695&quot;/&gt;&lt;wsp:rsid wsp:val=&quot;00373997&quot;/&gt;&lt;wsp:rsid wsp:val=&quot;003E5A4C&quot;/&gt;&lt;wsp:rsid wsp:val=&quot;004145C1&quot;/&gt;&lt;wsp:rsid wsp:val=&quot;00454F8D&quot;/&gt;&lt;wsp:rsid wsp:val=&quot;00514388&quot;/&gt;&lt;wsp:rsid wsp:val=&quot;00553FCA&quot;/&gt;&lt;wsp:rsid wsp:val=&quot;00561D20&quot;/&gt;&lt;wsp:rsid wsp:val=&quot;005F575F&quot;/&gt;&lt;wsp:rsid wsp:val=&quot;00677A64&quot;/&gt;&lt;wsp:rsid wsp:val=&quot;006E214D&quot;/&gt;&lt;wsp:rsid wsp:val=&quot;00753E28&quot;/&gt;&lt;wsp:rsid wsp:val=&quot;00837380&quot;/&gt;&lt;wsp:rsid wsp:val=&quot;008B1778&quot;/&gt;&lt;wsp:rsid wsp:val=&quot;00A36938&quot;/&gt;&lt;wsp:rsid wsp:val=&quot;00A54AD3&quot;/&gt;&lt;wsp:rsid wsp:val=&quot;00AA0AB4&quot;/&gt;&lt;wsp:rsid wsp:val=&quot;00AB28DD&quot;/&gt;&lt;wsp:rsid wsp:val=&quot;00BB13BA&quot;/&gt;&lt;wsp:rsid wsp:val=&quot;00C06A54&quot;/&gt;&lt;wsp:rsid wsp:val=&quot;00C4422D&quot;/&gt;&lt;wsp:rsid wsp:val=&quot;00C82221&quot;/&gt;&lt;wsp:rsid wsp:val=&quot;00D04616&quot;/&gt;&lt;wsp:rsid wsp:val=&quot;00D648C6&quot;/&gt;&lt;wsp:rsid wsp:val=&quot;00E02997&quot;/&gt;&lt;wsp:rsid wsp:val=&quot;00E2581F&quot;/&gt;&lt;wsp:rsid wsp:val=&quot;00EE692A&quot;/&gt;&lt;wsp:rsid wsp:val=&quot;00F61420&quot;/&gt;&lt;/wsp:rsids&gt;&lt;/w:docPr&gt;&lt;w:body&gt;&lt;w:p wsp:rsidR=&quot;00000000&quot; wsp:rsidRDefault=&quot;001919FC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РўРµРєСѓС‰РёР№ РїРѕРєР°Р·Р°С‚РµР»СЊ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РџСЂРµРґС€РµСЃС‚РІСѓСЋС‰РёР№ РёР»Рё Р±Р°Р·РёСЃРЅС‹Р№ РїРѕРєР°Р·Р°С‚РµР»СЊ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A54AD3">
        <w:rPr>
          <w:rFonts w:ascii="Times New Roman" w:hAnsi="Times New Roman"/>
          <w:sz w:val="28"/>
          <w:szCs w:val="28"/>
        </w:rPr>
        <w:instrText xml:space="preserve"> </w:instrText>
      </w:r>
      <w:r w:rsidRPr="00A54AD3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34" type="#_x0000_t75" style="width:287.25pt;height:30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36938&quot;/&gt;&lt;wsp:rsid wsp:val=&quot;000024B5&quot;/&gt;&lt;wsp:rsid wsp:val=&quot;00016EEF&quot;/&gt;&lt;wsp:rsid wsp:val=&quot;00074ACA&quot;/&gt;&lt;wsp:rsid wsp:val=&quot;000763F8&quot;/&gt;&lt;wsp:rsid wsp:val=&quot;00084072&quot;/&gt;&lt;wsp:rsid wsp:val=&quot;000F1F01&quot;/&gt;&lt;wsp:rsid wsp:val=&quot;001448FD&quot;/&gt;&lt;wsp:rsid wsp:val=&quot;0015002A&quot;/&gt;&lt;wsp:rsid wsp:val=&quot;0016794F&quot;/&gt;&lt;wsp:rsid wsp:val=&quot;00170BEB&quot;/&gt;&lt;wsp:rsid wsp:val=&quot;001919FC&quot;/&gt;&lt;wsp:rsid wsp:val=&quot;00200E03&quot;/&gt;&lt;wsp:rsid wsp:val=&quot;00263A55&quot;/&gt;&lt;wsp:rsid wsp:val=&quot;00270665&quot;/&gt;&lt;wsp:rsid wsp:val=&quot;002F2688&quot;/&gt;&lt;wsp:rsid wsp:val=&quot;00344695&quot;/&gt;&lt;wsp:rsid wsp:val=&quot;00373997&quot;/&gt;&lt;wsp:rsid wsp:val=&quot;003E5A4C&quot;/&gt;&lt;wsp:rsid wsp:val=&quot;004145C1&quot;/&gt;&lt;wsp:rsid wsp:val=&quot;00454F8D&quot;/&gt;&lt;wsp:rsid wsp:val=&quot;00514388&quot;/&gt;&lt;wsp:rsid wsp:val=&quot;00553FCA&quot;/&gt;&lt;wsp:rsid wsp:val=&quot;00561D20&quot;/&gt;&lt;wsp:rsid wsp:val=&quot;005F575F&quot;/&gt;&lt;wsp:rsid wsp:val=&quot;00677A64&quot;/&gt;&lt;wsp:rsid wsp:val=&quot;006E214D&quot;/&gt;&lt;wsp:rsid wsp:val=&quot;00753E28&quot;/&gt;&lt;wsp:rsid wsp:val=&quot;00837380&quot;/&gt;&lt;wsp:rsid wsp:val=&quot;008B1778&quot;/&gt;&lt;wsp:rsid wsp:val=&quot;00A36938&quot;/&gt;&lt;wsp:rsid wsp:val=&quot;00A54AD3&quot;/&gt;&lt;wsp:rsid wsp:val=&quot;00AA0AB4&quot;/&gt;&lt;wsp:rsid wsp:val=&quot;00AB28DD&quot;/&gt;&lt;wsp:rsid wsp:val=&quot;00BB13BA&quot;/&gt;&lt;wsp:rsid wsp:val=&quot;00C06A54&quot;/&gt;&lt;wsp:rsid wsp:val=&quot;00C4422D&quot;/&gt;&lt;wsp:rsid wsp:val=&quot;00C82221&quot;/&gt;&lt;wsp:rsid wsp:val=&quot;00D04616&quot;/&gt;&lt;wsp:rsid wsp:val=&quot;00D648C6&quot;/&gt;&lt;wsp:rsid wsp:val=&quot;00E02997&quot;/&gt;&lt;wsp:rsid wsp:val=&quot;00E2581F&quot;/&gt;&lt;wsp:rsid wsp:val=&quot;00EE692A&quot;/&gt;&lt;wsp:rsid wsp:val=&quot;00F61420&quot;/&gt;&lt;/wsp:rsids&gt;&lt;/w:docPr&gt;&lt;w:body&gt;&lt;w:p wsp:rsidR=&quot;00000000&quot; wsp:rsidRDefault=&quot;001919FC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РўРµРєСѓС‰РёР№ РїРѕРєР°Р·Р°С‚РµР»СЊ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РџСЂРµРґС€РµСЃС‚РІСѓСЋС‰РёР№ РёР»Рё Р±Р°Р·РёСЃРЅС‹Р№ РїРѕРєР°Р·Р°С‚РµР»СЊ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A54AD3">
        <w:rPr>
          <w:rFonts w:ascii="Times New Roman" w:hAnsi="Times New Roman"/>
          <w:sz w:val="28"/>
          <w:szCs w:val="28"/>
        </w:rPr>
        <w:fldChar w:fldCharType="end"/>
      </w:r>
    </w:p>
    <w:p w:rsidR="007504B7" w:rsidRDefault="007504B7" w:rsidP="004145C1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4145C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Рассчитанная </w:t>
      </w:r>
      <w:r w:rsidRPr="004145C1">
        <w:rPr>
          <w:rFonts w:ascii="Times New Roman" w:hAnsi="Times New Roman"/>
          <w:sz w:val="28"/>
          <w:szCs w:val="28"/>
        </w:rPr>
        <w:t>таким образом величина показывает, во сколько раз текущий уровень превышает предшествующий (базисный) или какую долю от последнего составляет. Если данный показатель может быть выражен кратным отношением, он называется коэффициентом роста, а если его домножить на 100%, то получится темп роста.</w:t>
      </w:r>
    </w:p>
    <w:p w:rsidR="007504B7" w:rsidRDefault="007504B7" w:rsidP="004145C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45C1">
        <w:rPr>
          <w:rFonts w:ascii="Times New Roman" w:hAnsi="Times New Roman"/>
          <w:sz w:val="28"/>
          <w:szCs w:val="28"/>
        </w:rPr>
        <w:t xml:space="preserve">Темп прироста показывает, на сколько процентов увеличился или уменьшился тот либо иной показатель по сравнению с базисным или предыдущим значением. </w:t>
      </w:r>
    </w:p>
    <w:p w:rsidR="007504B7" w:rsidRDefault="007504B7" w:rsidP="004145C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решения задачи составим новую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16"/>
        <w:gridCol w:w="917"/>
        <w:gridCol w:w="917"/>
        <w:gridCol w:w="918"/>
        <w:gridCol w:w="834"/>
        <w:gridCol w:w="1211"/>
        <w:gridCol w:w="847"/>
        <w:gridCol w:w="1211"/>
      </w:tblGrid>
      <w:tr w:rsidR="007504B7" w:rsidRPr="00A54AD3" w:rsidTr="00A54AD3">
        <w:tc>
          <w:tcPr>
            <w:tcW w:w="2716" w:type="dxa"/>
            <w:vMerge w:val="restart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917" w:type="dxa"/>
            <w:vMerge w:val="restart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917" w:type="dxa"/>
            <w:vMerge w:val="restart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918" w:type="dxa"/>
            <w:vMerge w:val="restart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2002</w:t>
            </w:r>
          </w:p>
        </w:tc>
        <w:tc>
          <w:tcPr>
            <w:tcW w:w="2045" w:type="dxa"/>
            <w:gridSpan w:val="2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2001 к 2000</w:t>
            </w:r>
          </w:p>
        </w:tc>
        <w:tc>
          <w:tcPr>
            <w:tcW w:w="2058" w:type="dxa"/>
            <w:gridSpan w:val="2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2002 к 2001</w:t>
            </w:r>
          </w:p>
        </w:tc>
      </w:tr>
      <w:tr w:rsidR="007504B7" w:rsidRPr="00A54AD3" w:rsidTr="00A54AD3">
        <w:tc>
          <w:tcPr>
            <w:tcW w:w="2716" w:type="dxa"/>
            <w:vMerge/>
          </w:tcPr>
          <w:p w:rsidR="007504B7" w:rsidRPr="00A54AD3" w:rsidRDefault="007504B7" w:rsidP="00A54A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vMerge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vMerge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" w:type="dxa"/>
            <w:vMerge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Темп роста, %</w:t>
            </w:r>
          </w:p>
        </w:tc>
        <w:tc>
          <w:tcPr>
            <w:tcW w:w="1211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Темп прироста, %</w:t>
            </w:r>
          </w:p>
        </w:tc>
        <w:tc>
          <w:tcPr>
            <w:tcW w:w="847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Темп роста, %</w:t>
            </w:r>
          </w:p>
        </w:tc>
        <w:tc>
          <w:tcPr>
            <w:tcW w:w="1211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Темп прироста, %</w:t>
            </w:r>
          </w:p>
        </w:tc>
      </w:tr>
      <w:tr w:rsidR="007504B7" w:rsidRPr="00A54AD3" w:rsidTr="00A54AD3">
        <w:tc>
          <w:tcPr>
            <w:tcW w:w="2716" w:type="dxa"/>
          </w:tcPr>
          <w:p w:rsidR="007504B7" w:rsidRPr="00A54AD3" w:rsidRDefault="007504B7" w:rsidP="00A54A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Урожайность пшеницы, ц/га</w:t>
            </w:r>
          </w:p>
        </w:tc>
        <w:tc>
          <w:tcPr>
            <w:tcW w:w="917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917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918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Pr="00A54AD3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834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111,2</w:t>
            </w:r>
          </w:p>
        </w:tc>
        <w:tc>
          <w:tcPr>
            <w:tcW w:w="1211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  <w:tc>
          <w:tcPr>
            <w:tcW w:w="847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98,9</w:t>
            </w:r>
          </w:p>
        </w:tc>
        <w:tc>
          <w:tcPr>
            <w:tcW w:w="1211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AD3">
              <w:rPr>
                <w:rFonts w:ascii="Times New Roman" w:hAnsi="Times New Roman"/>
                <w:sz w:val="24"/>
                <w:szCs w:val="24"/>
              </w:rPr>
              <w:t>- 1,12</w:t>
            </w:r>
          </w:p>
        </w:tc>
      </w:tr>
    </w:tbl>
    <w:p w:rsidR="007504B7" w:rsidRPr="00BB13BA" w:rsidRDefault="007504B7" w:rsidP="00BB13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504B7" w:rsidRPr="002F2688" w:rsidRDefault="007504B7" w:rsidP="004145C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17,6 / </w:t>
      </w:r>
      <w:r>
        <w:rPr>
          <w:rFonts w:ascii="Times New Roman" w:hAnsi="Times New Roman"/>
          <w:sz w:val="28"/>
          <w:szCs w:val="28"/>
          <w:lang w:val="en-US"/>
        </w:rPr>
        <w:t xml:space="preserve">x = </w:t>
      </w:r>
      <w:r>
        <w:rPr>
          <w:rFonts w:ascii="Times New Roman" w:hAnsi="Times New Roman"/>
          <w:sz w:val="28"/>
          <w:szCs w:val="28"/>
        </w:rPr>
        <w:t xml:space="preserve">0,989, тогда </w:t>
      </w:r>
      <w:r>
        <w:rPr>
          <w:rFonts w:ascii="Times New Roman" w:hAnsi="Times New Roman"/>
          <w:sz w:val="28"/>
          <w:szCs w:val="28"/>
          <w:lang w:val="en-US"/>
        </w:rPr>
        <w:t>x =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4AD3">
        <w:rPr>
          <w:rFonts w:ascii="Times New Roman" w:hAnsi="Times New Roman"/>
          <w:sz w:val="28"/>
          <w:szCs w:val="28"/>
        </w:rPr>
        <w:fldChar w:fldCharType="begin"/>
      </w:r>
      <w:r w:rsidRPr="00A54AD3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35" type="#_x0000_t75" style="width:35.25pt;height:30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36938&quot;/&gt;&lt;wsp:rsid wsp:val=&quot;000024B5&quot;/&gt;&lt;wsp:rsid wsp:val=&quot;00016EEF&quot;/&gt;&lt;wsp:rsid wsp:val=&quot;00074ACA&quot;/&gt;&lt;wsp:rsid wsp:val=&quot;000763F8&quot;/&gt;&lt;wsp:rsid wsp:val=&quot;00084072&quot;/&gt;&lt;wsp:rsid wsp:val=&quot;000F1F01&quot;/&gt;&lt;wsp:rsid wsp:val=&quot;001448FD&quot;/&gt;&lt;wsp:rsid wsp:val=&quot;0015002A&quot;/&gt;&lt;wsp:rsid wsp:val=&quot;0016794F&quot;/&gt;&lt;wsp:rsid wsp:val=&quot;00170BEB&quot;/&gt;&lt;wsp:rsid wsp:val=&quot;00200E03&quot;/&gt;&lt;wsp:rsid wsp:val=&quot;00263A55&quot;/&gt;&lt;wsp:rsid wsp:val=&quot;00270665&quot;/&gt;&lt;wsp:rsid wsp:val=&quot;002F2688&quot;/&gt;&lt;wsp:rsid wsp:val=&quot;00344695&quot;/&gt;&lt;wsp:rsid wsp:val=&quot;00373997&quot;/&gt;&lt;wsp:rsid wsp:val=&quot;003E5A4C&quot;/&gt;&lt;wsp:rsid wsp:val=&quot;004145C1&quot;/&gt;&lt;wsp:rsid wsp:val=&quot;00454F8D&quot;/&gt;&lt;wsp:rsid wsp:val=&quot;00514388&quot;/&gt;&lt;wsp:rsid wsp:val=&quot;00553FCA&quot;/&gt;&lt;wsp:rsid wsp:val=&quot;00561D20&quot;/&gt;&lt;wsp:rsid wsp:val=&quot;005F575F&quot;/&gt;&lt;wsp:rsid wsp:val=&quot;00677A64&quot;/&gt;&lt;wsp:rsid wsp:val=&quot;006E214D&quot;/&gt;&lt;wsp:rsid wsp:val=&quot;00753E28&quot;/&gt;&lt;wsp:rsid wsp:val=&quot;007A3B7E&quot;/&gt;&lt;wsp:rsid wsp:val=&quot;00837380&quot;/&gt;&lt;wsp:rsid wsp:val=&quot;008B1778&quot;/&gt;&lt;wsp:rsid wsp:val=&quot;00A36938&quot;/&gt;&lt;wsp:rsid wsp:val=&quot;00A54AD3&quot;/&gt;&lt;wsp:rsid wsp:val=&quot;00AA0AB4&quot;/&gt;&lt;wsp:rsid wsp:val=&quot;00AB28DD&quot;/&gt;&lt;wsp:rsid wsp:val=&quot;00BB13BA&quot;/&gt;&lt;wsp:rsid wsp:val=&quot;00C06A54&quot;/&gt;&lt;wsp:rsid wsp:val=&quot;00C4422D&quot;/&gt;&lt;wsp:rsid wsp:val=&quot;00C82221&quot;/&gt;&lt;wsp:rsid wsp:val=&quot;00D04616&quot;/&gt;&lt;wsp:rsid wsp:val=&quot;00D648C6&quot;/&gt;&lt;wsp:rsid wsp:val=&quot;00E02997&quot;/&gt;&lt;wsp:rsid wsp:val=&quot;00E2581F&quot;/&gt;&lt;wsp:rsid wsp:val=&quot;00EE692A&quot;/&gt;&lt;wsp:rsid wsp:val=&quot;00F61420&quot;/&gt;&lt;/wsp:rsids&gt;&lt;/w:docPr&gt;&lt;w:body&gt;&lt;w:p wsp:rsidR=&quot;00000000&quot; wsp:rsidRDefault=&quot;007A3B7E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6,7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0,989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A54AD3">
        <w:rPr>
          <w:rFonts w:ascii="Times New Roman" w:hAnsi="Times New Roman"/>
          <w:sz w:val="28"/>
          <w:szCs w:val="28"/>
        </w:rPr>
        <w:instrText xml:space="preserve"> </w:instrText>
      </w:r>
      <w:r w:rsidRPr="00A54AD3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36" type="#_x0000_t75" style="width:35.25pt;height:30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36938&quot;/&gt;&lt;wsp:rsid wsp:val=&quot;000024B5&quot;/&gt;&lt;wsp:rsid wsp:val=&quot;00016EEF&quot;/&gt;&lt;wsp:rsid wsp:val=&quot;00074ACA&quot;/&gt;&lt;wsp:rsid wsp:val=&quot;000763F8&quot;/&gt;&lt;wsp:rsid wsp:val=&quot;00084072&quot;/&gt;&lt;wsp:rsid wsp:val=&quot;000F1F01&quot;/&gt;&lt;wsp:rsid wsp:val=&quot;001448FD&quot;/&gt;&lt;wsp:rsid wsp:val=&quot;0015002A&quot;/&gt;&lt;wsp:rsid wsp:val=&quot;0016794F&quot;/&gt;&lt;wsp:rsid wsp:val=&quot;00170BEB&quot;/&gt;&lt;wsp:rsid wsp:val=&quot;00200E03&quot;/&gt;&lt;wsp:rsid wsp:val=&quot;00263A55&quot;/&gt;&lt;wsp:rsid wsp:val=&quot;00270665&quot;/&gt;&lt;wsp:rsid wsp:val=&quot;002F2688&quot;/&gt;&lt;wsp:rsid wsp:val=&quot;00344695&quot;/&gt;&lt;wsp:rsid wsp:val=&quot;00373997&quot;/&gt;&lt;wsp:rsid wsp:val=&quot;003E5A4C&quot;/&gt;&lt;wsp:rsid wsp:val=&quot;004145C1&quot;/&gt;&lt;wsp:rsid wsp:val=&quot;00454F8D&quot;/&gt;&lt;wsp:rsid wsp:val=&quot;00514388&quot;/&gt;&lt;wsp:rsid wsp:val=&quot;00553FCA&quot;/&gt;&lt;wsp:rsid wsp:val=&quot;00561D20&quot;/&gt;&lt;wsp:rsid wsp:val=&quot;005F575F&quot;/&gt;&lt;wsp:rsid wsp:val=&quot;00677A64&quot;/&gt;&lt;wsp:rsid wsp:val=&quot;006E214D&quot;/&gt;&lt;wsp:rsid wsp:val=&quot;00753E28&quot;/&gt;&lt;wsp:rsid wsp:val=&quot;007A3B7E&quot;/&gt;&lt;wsp:rsid wsp:val=&quot;00837380&quot;/&gt;&lt;wsp:rsid wsp:val=&quot;008B1778&quot;/&gt;&lt;wsp:rsid wsp:val=&quot;00A36938&quot;/&gt;&lt;wsp:rsid wsp:val=&quot;00A54AD3&quot;/&gt;&lt;wsp:rsid wsp:val=&quot;00AA0AB4&quot;/&gt;&lt;wsp:rsid wsp:val=&quot;00AB28DD&quot;/&gt;&lt;wsp:rsid wsp:val=&quot;00BB13BA&quot;/&gt;&lt;wsp:rsid wsp:val=&quot;00C06A54&quot;/&gt;&lt;wsp:rsid wsp:val=&quot;00C4422D&quot;/&gt;&lt;wsp:rsid wsp:val=&quot;00C82221&quot;/&gt;&lt;wsp:rsid wsp:val=&quot;00D04616&quot;/&gt;&lt;wsp:rsid wsp:val=&quot;00D648C6&quot;/&gt;&lt;wsp:rsid wsp:val=&quot;00E02997&quot;/&gt;&lt;wsp:rsid wsp:val=&quot;00E2581F&quot;/&gt;&lt;wsp:rsid wsp:val=&quot;00EE692A&quot;/&gt;&lt;wsp:rsid wsp:val=&quot;00F61420&quot;/&gt;&lt;/wsp:rsids&gt;&lt;/w:docPr&gt;&lt;w:body&gt;&lt;w:p wsp:rsidR=&quot;00000000&quot; wsp:rsidRDefault=&quot;007A3B7E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6,7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0,989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A54AD3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= 17,8 </w:t>
      </w:r>
      <w:r w:rsidRPr="002F2688">
        <w:rPr>
          <w:rFonts w:ascii="Times New Roman" w:hAnsi="Times New Roman"/>
          <w:sz w:val="28"/>
          <w:szCs w:val="28"/>
        </w:rPr>
        <w:t>ц/га</w:t>
      </w:r>
    </w:p>
    <w:p w:rsidR="007504B7" w:rsidRPr="002F2688" w:rsidRDefault="007504B7" w:rsidP="004145C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17,8 / </w:t>
      </w:r>
      <w:r>
        <w:rPr>
          <w:rFonts w:ascii="Times New Roman" w:hAnsi="Times New Roman"/>
          <w:sz w:val="28"/>
          <w:szCs w:val="28"/>
          <w:lang w:val="en-US"/>
        </w:rPr>
        <w:t xml:space="preserve">x = </w:t>
      </w:r>
      <w:r>
        <w:rPr>
          <w:rFonts w:ascii="Times New Roman" w:hAnsi="Times New Roman"/>
          <w:sz w:val="28"/>
          <w:szCs w:val="28"/>
        </w:rPr>
        <w:t xml:space="preserve">1,112, тогда </w:t>
      </w:r>
      <w:r>
        <w:rPr>
          <w:rFonts w:ascii="Times New Roman" w:hAnsi="Times New Roman"/>
          <w:sz w:val="28"/>
          <w:szCs w:val="28"/>
          <w:lang w:val="en-US"/>
        </w:rPr>
        <w:t>x =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4AD3">
        <w:rPr>
          <w:rFonts w:ascii="Times New Roman" w:hAnsi="Times New Roman"/>
          <w:sz w:val="28"/>
          <w:szCs w:val="28"/>
        </w:rPr>
        <w:fldChar w:fldCharType="begin"/>
      </w:r>
      <w:r w:rsidRPr="00A54AD3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37" type="#_x0000_t75" style="width:35.25pt;height:30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36938&quot;/&gt;&lt;wsp:rsid wsp:val=&quot;000024B5&quot;/&gt;&lt;wsp:rsid wsp:val=&quot;00016EEF&quot;/&gt;&lt;wsp:rsid wsp:val=&quot;00074ACA&quot;/&gt;&lt;wsp:rsid wsp:val=&quot;000763F8&quot;/&gt;&lt;wsp:rsid wsp:val=&quot;00084072&quot;/&gt;&lt;wsp:rsid wsp:val=&quot;000F1F01&quot;/&gt;&lt;wsp:rsid wsp:val=&quot;001448FD&quot;/&gt;&lt;wsp:rsid wsp:val=&quot;0015002A&quot;/&gt;&lt;wsp:rsid wsp:val=&quot;0016794F&quot;/&gt;&lt;wsp:rsid wsp:val=&quot;00170BEB&quot;/&gt;&lt;wsp:rsid wsp:val=&quot;00200E03&quot;/&gt;&lt;wsp:rsid wsp:val=&quot;00263A55&quot;/&gt;&lt;wsp:rsid wsp:val=&quot;00270665&quot;/&gt;&lt;wsp:rsid wsp:val=&quot;002F2688&quot;/&gt;&lt;wsp:rsid wsp:val=&quot;00344695&quot;/&gt;&lt;wsp:rsid wsp:val=&quot;00373997&quot;/&gt;&lt;wsp:rsid wsp:val=&quot;003E5A4C&quot;/&gt;&lt;wsp:rsid wsp:val=&quot;003F7FC3&quot;/&gt;&lt;wsp:rsid wsp:val=&quot;004145C1&quot;/&gt;&lt;wsp:rsid wsp:val=&quot;00454F8D&quot;/&gt;&lt;wsp:rsid wsp:val=&quot;00514388&quot;/&gt;&lt;wsp:rsid wsp:val=&quot;00553FCA&quot;/&gt;&lt;wsp:rsid wsp:val=&quot;00561D20&quot;/&gt;&lt;wsp:rsid wsp:val=&quot;005F575F&quot;/&gt;&lt;wsp:rsid wsp:val=&quot;00677A64&quot;/&gt;&lt;wsp:rsid wsp:val=&quot;006E214D&quot;/&gt;&lt;wsp:rsid wsp:val=&quot;00753E28&quot;/&gt;&lt;wsp:rsid wsp:val=&quot;00837380&quot;/&gt;&lt;wsp:rsid wsp:val=&quot;008B1778&quot;/&gt;&lt;wsp:rsid wsp:val=&quot;00A36938&quot;/&gt;&lt;wsp:rsid wsp:val=&quot;00A54AD3&quot;/&gt;&lt;wsp:rsid wsp:val=&quot;00AA0AB4&quot;/&gt;&lt;wsp:rsid wsp:val=&quot;00AB28DD&quot;/&gt;&lt;wsp:rsid wsp:val=&quot;00BB13BA&quot;/&gt;&lt;wsp:rsid wsp:val=&quot;00C06A54&quot;/&gt;&lt;wsp:rsid wsp:val=&quot;00C4422D&quot;/&gt;&lt;wsp:rsid wsp:val=&quot;00C82221&quot;/&gt;&lt;wsp:rsid wsp:val=&quot;00D04616&quot;/&gt;&lt;wsp:rsid wsp:val=&quot;00D648C6&quot;/&gt;&lt;wsp:rsid wsp:val=&quot;00E02997&quot;/&gt;&lt;wsp:rsid wsp:val=&quot;00E2581F&quot;/&gt;&lt;wsp:rsid wsp:val=&quot;00EE692A&quot;/&gt;&lt;wsp:rsid wsp:val=&quot;00F61420&quot;/&gt;&lt;/wsp:rsids&gt;&lt;/w:docPr&gt;&lt;w:body&gt;&lt;w:p wsp:rsidR=&quot;00000000&quot; wsp:rsidRDefault=&quot;003F7FC3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7,8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1,11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A54AD3">
        <w:rPr>
          <w:rFonts w:ascii="Times New Roman" w:hAnsi="Times New Roman"/>
          <w:sz w:val="28"/>
          <w:szCs w:val="28"/>
        </w:rPr>
        <w:instrText xml:space="preserve"> </w:instrText>
      </w:r>
      <w:r w:rsidRPr="00A54AD3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38" type="#_x0000_t75" style="width:35.25pt;height:30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36938&quot;/&gt;&lt;wsp:rsid wsp:val=&quot;000024B5&quot;/&gt;&lt;wsp:rsid wsp:val=&quot;00016EEF&quot;/&gt;&lt;wsp:rsid wsp:val=&quot;00074ACA&quot;/&gt;&lt;wsp:rsid wsp:val=&quot;000763F8&quot;/&gt;&lt;wsp:rsid wsp:val=&quot;00084072&quot;/&gt;&lt;wsp:rsid wsp:val=&quot;000F1F01&quot;/&gt;&lt;wsp:rsid wsp:val=&quot;001448FD&quot;/&gt;&lt;wsp:rsid wsp:val=&quot;0015002A&quot;/&gt;&lt;wsp:rsid wsp:val=&quot;0016794F&quot;/&gt;&lt;wsp:rsid wsp:val=&quot;00170BEB&quot;/&gt;&lt;wsp:rsid wsp:val=&quot;00200E03&quot;/&gt;&lt;wsp:rsid wsp:val=&quot;00263A55&quot;/&gt;&lt;wsp:rsid wsp:val=&quot;00270665&quot;/&gt;&lt;wsp:rsid wsp:val=&quot;002F2688&quot;/&gt;&lt;wsp:rsid wsp:val=&quot;00344695&quot;/&gt;&lt;wsp:rsid wsp:val=&quot;00373997&quot;/&gt;&lt;wsp:rsid wsp:val=&quot;003E5A4C&quot;/&gt;&lt;wsp:rsid wsp:val=&quot;003F7FC3&quot;/&gt;&lt;wsp:rsid wsp:val=&quot;004145C1&quot;/&gt;&lt;wsp:rsid wsp:val=&quot;00454F8D&quot;/&gt;&lt;wsp:rsid wsp:val=&quot;00514388&quot;/&gt;&lt;wsp:rsid wsp:val=&quot;00553FCA&quot;/&gt;&lt;wsp:rsid wsp:val=&quot;00561D20&quot;/&gt;&lt;wsp:rsid wsp:val=&quot;005F575F&quot;/&gt;&lt;wsp:rsid wsp:val=&quot;00677A64&quot;/&gt;&lt;wsp:rsid wsp:val=&quot;006E214D&quot;/&gt;&lt;wsp:rsid wsp:val=&quot;00753E28&quot;/&gt;&lt;wsp:rsid wsp:val=&quot;00837380&quot;/&gt;&lt;wsp:rsid wsp:val=&quot;008B1778&quot;/&gt;&lt;wsp:rsid wsp:val=&quot;00A36938&quot;/&gt;&lt;wsp:rsid wsp:val=&quot;00A54AD3&quot;/&gt;&lt;wsp:rsid wsp:val=&quot;00AA0AB4&quot;/&gt;&lt;wsp:rsid wsp:val=&quot;00AB28DD&quot;/&gt;&lt;wsp:rsid wsp:val=&quot;00BB13BA&quot;/&gt;&lt;wsp:rsid wsp:val=&quot;00C06A54&quot;/&gt;&lt;wsp:rsid wsp:val=&quot;00C4422D&quot;/&gt;&lt;wsp:rsid wsp:val=&quot;00C82221&quot;/&gt;&lt;wsp:rsid wsp:val=&quot;00D04616&quot;/&gt;&lt;wsp:rsid wsp:val=&quot;00D648C6&quot;/&gt;&lt;wsp:rsid wsp:val=&quot;00E02997&quot;/&gt;&lt;wsp:rsid wsp:val=&quot;00E2581F&quot;/&gt;&lt;wsp:rsid wsp:val=&quot;00EE692A&quot;/&gt;&lt;wsp:rsid wsp:val=&quot;00F61420&quot;/&gt;&lt;/wsp:rsids&gt;&lt;/w:docPr&gt;&lt;w:body&gt;&lt;w:p wsp:rsidR=&quot;00000000&quot; wsp:rsidRDefault=&quot;003F7FC3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7,8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1,11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A54AD3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= 16,0 </w:t>
      </w:r>
      <w:r w:rsidRPr="002F2688">
        <w:rPr>
          <w:rFonts w:ascii="Times New Roman" w:hAnsi="Times New Roman"/>
          <w:sz w:val="28"/>
          <w:szCs w:val="28"/>
        </w:rPr>
        <w:t>ц/га</w:t>
      </w:r>
    </w:p>
    <w:p w:rsidR="007504B7" w:rsidRDefault="007504B7" w:rsidP="002F2688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504B7" w:rsidRPr="002F2688" w:rsidRDefault="007504B7" w:rsidP="002F26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r w:rsidRPr="002F2688">
        <w:rPr>
          <w:rFonts w:ascii="Times New Roman" w:hAnsi="Times New Roman"/>
          <w:sz w:val="28"/>
          <w:szCs w:val="28"/>
        </w:rPr>
        <w:t>Урожайность пшеницы</w:t>
      </w:r>
      <w:r>
        <w:rPr>
          <w:rFonts w:ascii="Times New Roman" w:hAnsi="Times New Roman"/>
          <w:sz w:val="28"/>
          <w:szCs w:val="28"/>
        </w:rPr>
        <w:t xml:space="preserve"> в 2000 году составила 16,0 </w:t>
      </w:r>
      <w:r w:rsidRPr="002F2688">
        <w:rPr>
          <w:rFonts w:ascii="Times New Roman" w:hAnsi="Times New Roman"/>
          <w:sz w:val="28"/>
          <w:szCs w:val="28"/>
        </w:rPr>
        <w:t>ц/га</w:t>
      </w:r>
      <w:r>
        <w:rPr>
          <w:rFonts w:ascii="Times New Roman" w:hAnsi="Times New Roman"/>
          <w:sz w:val="28"/>
          <w:szCs w:val="28"/>
        </w:rPr>
        <w:t xml:space="preserve">; в 2001 – 17,8 </w:t>
      </w:r>
      <w:r w:rsidRPr="002F2688">
        <w:rPr>
          <w:rFonts w:ascii="Times New Roman" w:hAnsi="Times New Roman"/>
          <w:sz w:val="28"/>
          <w:szCs w:val="28"/>
        </w:rPr>
        <w:t>ц/га</w:t>
      </w:r>
      <w:r>
        <w:rPr>
          <w:rFonts w:ascii="Times New Roman" w:hAnsi="Times New Roman"/>
          <w:sz w:val="28"/>
          <w:szCs w:val="28"/>
        </w:rPr>
        <w:t xml:space="preserve">; в 2002 – 17,6 </w:t>
      </w:r>
      <w:r w:rsidRPr="002F2688">
        <w:rPr>
          <w:rFonts w:ascii="Times New Roman" w:hAnsi="Times New Roman"/>
          <w:sz w:val="28"/>
          <w:szCs w:val="28"/>
        </w:rPr>
        <w:t>ц/га</w:t>
      </w:r>
      <w:r>
        <w:rPr>
          <w:rFonts w:ascii="Times New Roman" w:hAnsi="Times New Roman"/>
          <w:sz w:val="28"/>
          <w:szCs w:val="28"/>
        </w:rPr>
        <w:t xml:space="preserve"> (задано условием).</w:t>
      </w:r>
    </w:p>
    <w:p w:rsidR="007504B7" w:rsidRDefault="007504B7" w:rsidP="002F26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F26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F26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F26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F26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F26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F26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F26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504B7" w:rsidRDefault="007504B7" w:rsidP="002F26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504B7" w:rsidRDefault="007504B7" w:rsidP="002F26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504B7" w:rsidRPr="00B170C8" w:rsidRDefault="007504B7" w:rsidP="002F26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504B7" w:rsidRDefault="007504B7" w:rsidP="002F26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04B7" w:rsidRPr="002F2688" w:rsidRDefault="007504B7" w:rsidP="002F26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DC471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5</w:t>
      </w:r>
    </w:p>
    <w:p w:rsidR="007504B7" w:rsidRPr="00DC4714" w:rsidRDefault="007504B7" w:rsidP="00DC4714">
      <w:pPr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  <w:r w:rsidRPr="00DC4714">
        <w:rPr>
          <w:rFonts w:ascii="Times New Roman" w:hAnsi="Times New Roman"/>
          <w:sz w:val="28"/>
          <w:szCs w:val="28"/>
        </w:rPr>
        <w:t xml:space="preserve"> 5. Рассчитать общий агрегатный индекс себестоимости продукции (индекс постоянного состава) с точностью до 0,1 % при условии:  </w:t>
      </w:r>
    </w:p>
    <w:p w:rsidR="007504B7" w:rsidRPr="00DC4714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86"/>
        <w:gridCol w:w="1908"/>
        <w:gridCol w:w="1960"/>
        <w:gridCol w:w="1908"/>
        <w:gridCol w:w="1909"/>
      </w:tblGrid>
      <w:tr w:rsidR="007504B7" w:rsidRPr="00A54AD3" w:rsidTr="00A54AD3">
        <w:tc>
          <w:tcPr>
            <w:tcW w:w="1886" w:type="dxa"/>
            <w:vMerge w:val="restart"/>
          </w:tcPr>
          <w:p w:rsidR="007504B7" w:rsidRPr="00A54AD3" w:rsidRDefault="007504B7" w:rsidP="00A54A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504B7" w:rsidRPr="00A54AD3" w:rsidRDefault="007504B7" w:rsidP="00A54A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504B7" w:rsidRPr="00A54AD3" w:rsidRDefault="007504B7" w:rsidP="00A54A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Предприятие</w:t>
            </w:r>
          </w:p>
        </w:tc>
        <w:tc>
          <w:tcPr>
            <w:tcW w:w="3868" w:type="dxa"/>
            <w:gridSpan w:val="2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Базисный период</w:t>
            </w:r>
          </w:p>
        </w:tc>
        <w:tc>
          <w:tcPr>
            <w:tcW w:w="3817" w:type="dxa"/>
            <w:gridSpan w:val="2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Отчётный период</w:t>
            </w:r>
          </w:p>
        </w:tc>
      </w:tr>
      <w:tr w:rsidR="007504B7" w:rsidRPr="00A54AD3" w:rsidTr="00A54AD3">
        <w:tc>
          <w:tcPr>
            <w:tcW w:w="1886" w:type="dxa"/>
            <w:vMerge/>
          </w:tcPr>
          <w:p w:rsidR="007504B7" w:rsidRPr="00A54AD3" w:rsidRDefault="007504B7" w:rsidP="00A54A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8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объем продукции, тыс. шт.</w:t>
            </w:r>
          </w:p>
        </w:tc>
        <w:tc>
          <w:tcPr>
            <w:tcW w:w="1960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себестоимость единицы продукции, руб.</w:t>
            </w:r>
          </w:p>
        </w:tc>
        <w:tc>
          <w:tcPr>
            <w:tcW w:w="1908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объем продукции, тыс. шт.</w:t>
            </w:r>
          </w:p>
        </w:tc>
        <w:tc>
          <w:tcPr>
            <w:tcW w:w="1909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Затраты на выпуск продукции, тыс. руб.</w:t>
            </w:r>
          </w:p>
        </w:tc>
      </w:tr>
      <w:tr w:rsidR="007504B7" w:rsidRPr="00A54AD3" w:rsidTr="00A54AD3">
        <w:tc>
          <w:tcPr>
            <w:tcW w:w="1886" w:type="dxa"/>
          </w:tcPr>
          <w:p w:rsidR="007504B7" w:rsidRPr="00A54AD3" w:rsidRDefault="007504B7" w:rsidP="00A54A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8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54AD3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  <w:r w:rsidRPr="00A54AD3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960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54AD3"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  <w:r w:rsidRPr="00A54AD3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908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54AD3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  <w:r w:rsidRPr="00A54AD3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909" w:type="dxa"/>
          </w:tcPr>
          <w:p w:rsidR="007504B7" w:rsidRPr="00A54AD3" w:rsidRDefault="007504B7" w:rsidP="00A54AD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504B7" w:rsidRPr="00A54AD3" w:rsidTr="00A54AD3">
        <w:tc>
          <w:tcPr>
            <w:tcW w:w="1886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08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960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08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410</w:t>
            </w:r>
          </w:p>
        </w:tc>
        <w:tc>
          <w:tcPr>
            <w:tcW w:w="1909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2050</w:t>
            </w:r>
          </w:p>
        </w:tc>
      </w:tr>
      <w:tr w:rsidR="007504B7" w:rsidRPr="00A54AD3" w:rsidTr="00A54AD3">
        <w:tc>
          <w:tcPr>
            <w:tcW w:w="1886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08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320</w:t>
            </w:r>
          </w:p>
        </w:tc>
        <w:tc>
          <w:tcPr>
            <w:tcW w:w="1960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08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340</w:t>
            </w:r>
          </w:p>
        </w:tc>
        <w:tc>
          <w:tcPr>
            <w:tcW w:w="1909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1020</w:t>
            </w:r>
          </w:p>
        </w:tc>
      </w:tr>
      <w:tr w:rsidR="007504B7" w:rsidRPr="00A54AD3" w:rsidTr="00A54AD3">
        <w:tc>
          <w:tcPr>
            <w:tcW w:w="1886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908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720</w:t>
            </w:r>
          </w:p>
        </w:tc>
        <w:tc>
          <w:tcPr>
            <w:tcW w:w="1960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08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909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0B0AE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504B7" w:rsidRDefault="007504B7" w:rsidP="001500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Агрегатный индекс – сложный относительный показатель, который характеризует среднее изменение социально-экономического явления, состоящего из </w:t>
      </w:r>
      <w:r w:rsidRPr="0015002A">
        <w:rPr>
          <w:rFonts w:ascii="Times New Roman" w:hAnsi="Times New Roman"/>
          <w:sz w:val="28"/>
          <w:szCs w:val="28"/>
        </w:rPr>
        <w:t>несоизмеримых элементов.</w:t>
      </w:r>
    </w:p>
    <w:p w:rsidR="007504B7" w:rsidRDefault="007504B7" w:rsidP="001500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Латинское слово «агрегат» означает «складываемый, суммируемый»</w:t>
      </w:r>
      <w:r w:rsidRPr="0015002A">
        <w:rPr>
          <w:rFonts w:ascii="Times New Roman" w:hAnsi="Times New Roman"/>
          <w:sz w:val="28"/>
          <w:szCs w:val="28"/>
        </w:rPr>
        <w:t>. Особенность этой формы индекса состоит в том, что в агрегатной форме непосредственно сравниваются две суммы одноименных показателей. В настоящее время это наиболее распространенная форма индексов, используемая в практическо</w:t>
      </w:r>
      <w:r>
        <w:rPr>
          <w:rFonts w:ascii="Times New Roman" w:hAnsi="Times New Roman"/>
          <w:sz w:val="28"/>
          <w:szCs w:val="28"/>
        </w:rPr>
        <w:t>й статистике многих стран мира.</w:t>
      </w:r>
    </w:p>
    <w:p w:rsidR="007504B7" w:rsidRDefault="007504B7" w:rsidP="0015002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002A">
        <w:rPr>
          <w:rFonts w:ascii="Times New Roman" w:hAnsi="Times New Roman"/>
          <w:sz w:val="28"/>
          <w:szCs w:val="28"/>
        </w:rPr>
        <w:t>Числитель и знаменатель агрегатного индекса представляют собой сумму произведений двух величин, одна из которых меняется (индексируемая величина), а другая остается неизменной в числителе и знаменателе (вес индекса).</w:t>
      </w:r>
    </w:p>
    <w:p w:rsidR="007504B7" w:rsidRDefault="007504B7" w:rsidP="0015002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Индекс себестоимости продукции показывает во сколько раз изменились издержки производства продукции в результате изменения себестоимости продукции, или сколько процентов составил рост (снижение) издержек производства продукции из-за изменения её себестоимости. </w:t>
      </w: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5F575F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i1039" type="#_x0000_t75" alt="http://univer-nn.ru/wp-content/uploads/2013/09/IsebeFS.jpg" style="width:186pt;height:49.5pt;visibility:visible">
            <v:imagedata r:id="rId16" o:title=""/>
          </v:shape>
        </w:pict>
      </w:r>
    </w:p>
    <w:p w:rsidR="007504B7" w:rsidRDefault="007504B7" w:rsidP="000F1F0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Определим </w:t>
      </w:r>
      <w:r w:rsidRPr="00C4422D">
        <w:rPr>
          <w:rFonts w:ascii="Times New Roman" w:hAnsi="Times New Roman"/>
          <w:sz w:val="28"/>
          <w:szCs w:val="28"/>
        </w:rPr>
        <w:t>себестоимость единицы продукции</w:t>
      </w:r>
      <w:r>
        <w:rPr>
          <w:rFonts w:ascii="Times New Roman" w:hAnsi="Times New Roman"/>
          <w:sz w:val="28"/>
          <w:szCs w:val="28"/>
        </w:rPr>
        <w:t xml:space="preserve"> в отчётном периоде:</w:t>
      </w:r>
    </w:p>
    <w:p w:rsidR="007504B7" w:rsidRDefault="007504B7" w:rsidP="008B17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z</w:t>
      </w:r>
      <w:r w:rsidRPr="008B1778">
        <w:rPr>
          <w:rFonts w:ascii="Times New Roman" w:hAnsi="Times New Roman"/>
          <w:sz w:val="16"/>
          <w:szCs w:val="16"/>
        </w:rPr>
        <w:t xml:space="preserve">1 </w:t>
      </w:r>
      <w:r w:rsidRPr="008B1778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предприятие 1) = 2050 / 410 = 5 руб.</w:t>
      </w:r>
    </w:p>
    <w:p w:rsidR="007504B7" w:rsidRDefault="007504B7" w:rsidP="008B17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z</w:t>
      </w:r>
      <w:r>
        <w:rPr>
          <w:rFonts w:ascii="Times New Roman" w:hAnsi="Times New Roman"/>
          <w:sz w:val="16"/>
          <w:szCs w:val="16"/>
        </w:rPr>
        <w:t>1</w:t>
      </w:r>
      <w:r w:rsidRPr="008B1778">
        <w:rPr>
          <w:rFonts w:ascii="Times New Roman" w:hAnsi="Times New Roman"/>
          <w:sz w:val="16"/>
          <w:szCs w:val="16"/>
        </w:rPr>
        <w:t xml:space="preserve"> </w:t>
      </w:r>
      <w:r w:rsidRPr="008B1778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предприятие 2) = 1020 / 340 = 3 руб.</w:t>
      </w:r>
    </w:p>
    <w:p w:rsidR="007504B7" w:rsidRDefault="007504B7" w:rsidP="008B17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Проведём вспомогательные расчёты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7504B7" w:rsidRPr="00A54AD3" w:rsidTr="00A54AD3">
        <w:tc>
          <w:tcPr>
            <w:tcW w:w="3190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Предприятие</w:t>
            </w:r>
          </w:p>
        </w:tc>
        <w:tc>
          <w:tcPr>
            <w:tcW w:w="3190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54AD3"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  <w:r w:rsidRPr="00A54AD3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Pr="00A54AD3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  <w:r w:rsidRPr="00A54AD3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191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  <w:r w:rsidRPr="00A54AD3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Pr="00A54AD3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  <w:r w:rsidRPr="00A54AD3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</w:tr>
      <w:tr w:rsidR="007504B7" w:rsidRPr="00A54AD3" w:rsidTr="00A54AD3">
        <w:tc>
          <w:tcPr>
            <w:tcW w:w="3190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54AD3">
              <w:rPr>
                <w:rFonts w:ascii="Times New Roman" w:hAnsi="Times New Roman"/>
                <w:sz w:val="28"/>
                <w:szCs w:val="28"/>
                <w:lang w:val="en-US"/>
              </w:rPr>
              <w:t>2050</w:t>
            </w:r>
          </w:p>
        </w:tc>
        <w:tc>
          <w:tcPr>
            <w:tcW w:w="3191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54AD3">
              <w:rPr>
                <w:rFonts w:ascii="Times New Roman" w:hAnsi="Times New Roman"/>
                <w:sz w:val="28"/>
                <w:szCs w:val="28"/>
                <w:lang w:val="en-US"/>
              </w:rPr>
              <w:t>1600</w:t>
            </w:r>
          </w:p>
        </w:tc>
      </w:tr>
      <w:tr w:rsidR="007504B7" w:rsidRPr="00A54AD3" w:rsidTr="00A54AD3">
        <w:tc>
          <w:tcPr>
            <w:tcW w:w="3190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54AD3">
              <w:rPr>
                <w:rFonts w:ascii="Times New Roman" w:hAnsi="Times New Roman"/>
                <w:sz w:val="28"/>
                <w:szCs w:val="28"/>
                <w:lang w:val="en-US"/>
              </w:rPr>
              <w:t>1020</w:t>
            </w:r>
          </w:p>
        </w:tc>
        <w:tc>
          <w:tcPr>
            <w:tcW w:w="3191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54AD3">
              <w:rPr>
                <w:rFonts w:ascii="Times New Roman" w:hAnsi="Times New Roman"/>
                <w:sz w:val="28"/>
                <w:szCs w:val="28"/>
                <w:lang w:val="en-US"/>
              </w:rPr>
              <w:t>640</w:t>
            </w:r>
          </w:p>
        </w:tc>
      </w:tr>
      <w:tr w:rsidR="007504B7" w:rsidRPr="00A54AD3" w:rsidTr="00A54AD3">
        <w:tc>
          <w:tcPr>
            <w:tcW w:w="3190" w:type="dxa"/>
          </w:tcPr>
          <w:p w:rsidR="007504B7" w:rsidRPr="00A54AD3" w:rsidRDefault="007504B7" w:rsidP="00A54A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3190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3070</w:t>
            </w:r>
          </w:p>
        </w:tc>
        <w:tc>
          <w:tcPr>
            <w:tcW w:w="3191" w:type="dxa"/>
          </w:tcPr>
          <w:p w:rsidR="007504B7" w:rsidRPr="00A54AD3" w:rsidRDefault="007504B7" w:rsidP="00A54A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AD3">
              <w:rPr>
                <w:rFonts w:ascii="Times New Roman" w:hAnsi="Times New Roman"/>
                <w:sz w:val="28"/>
                <w:szCs w:val="28"/>
              </w:rPr>
              <w:t>2240</w:t>
            </w:r>
          </w:p>
        </w:tc>
      </w:tr>
    </w:tbl>
    <w:p w:rsidR="007504B7" w:rsidRDefault="007504B7" w:rsidP="008B177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8B177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0"/>
          <w:szCs w:val="20"/>
        </w:rPr>
        <w:t>фс</w:t>
      </w:r>
      <w:r>
        <w:rPr>
          <w:rFonts w:ascii="Times New Roman" w:hAnsi="Times New Roman"/>
          <w:sz w:val="28"/>
          <w:szCs w:val="28"/>
        </w:rPr>
        <w:t xml:space="preserve"> = 3070 / 2240 = 1,37</w:t>
      </w:r>
    </w:p>
    <w:p w:rsidR="007504B7" w:rsidRDefault="007504B7" w:rsidP="008B177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04B7" w:rsidRPr="008B1778" w:rsidRDefault="007504B7" w:rsidP="00C06A5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А</w:t>
      </w:r>
      <w:r w:rsidRPr="00C06A54">
        <w:rPr>
          <w:rFonts w:ascii="Times New Roman" w:hAnsi="Times New Roman"/>
          <w:sz w:val="28"/>
          <w:szCs w:val="28"/>
        </w:rPr>
        <w:t>грегатный индекс себестоимости продукции (индекс постоянного состава)</w:t>
      </w:r>
      <w:r>
        <w:rPr>
          <w:rFonts w:ascii="Times New Roman" w:hAnsi="Times New Roman"/>
          <w:sz w:val="28"/>
          <w:szCs w:val="28"/>
        </w:rPr>
        <w:t xml:space="preserve"> составил 1,37.</w:t>
      </w: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DC471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6</w:t>
      </w:r>
    </w:p>
    <w:p w:rsidR="007504B7" w:rsidRDefault="007504B7" w:rsidP="00DC4714">
      <w:pPr>
        <w:jc w:val="center"/>
        <w:rPr>
          <w:rFonts w:ascii="Times New Roman" w:hAnsi="Times New Roman"/>
          <w:sz w:val="28"/>
          <w:szCs w:val="28"/>
        </w:rPr>
      </w:pPr>
    </w:p>
    <w:p w:rsidR="007504B7" w:rsidRPr="00DC4714" w:rsidRDefault="007504B7" w:rsidP="00A36938">
      <w:pPr>
        <w:jc w:val="both"/>
        <w:rPr>
          <w:rFonts w:ascii="Times New Roman" w:hAnsi="Times New Roman"/>
          <w:sz w:val="28"/>
          <w:szCs w:val="28"/>
        </w:rPr>
      </w:pPr>
      <w:r w:rsidRPr="00DC4714">
        <w:rPr>
          <w:rFonts w:ascii="Times New Roman" w:hAnsi="Times New Roman"/>
          <w:sz w:val="28"/>
          <w:szCs w:val="28"/>
        </w:rPr>
        <w:t xml:space="preserve">6. Межгрупповая дисперсия составила 61% от общей дисперсии при изучении взаимосвязи производительности труда и стажа работы. Найдите эмпирическое корреляционное отношение и эмпирический коэффициент детерминации = … (с точностью до 0,01), охарактеризуйте оба показателя. </w:t>
      </w:r>
    </w:p>
    <w:p w:rsidR="007504B7" w:rsidRDefault="007504B7" w:rsidP="00A36938">
      <w:pPr>
        <w:jc w:val="both"/>
        <w:rPr>
          <w:rFonts w:ascii="Times New Roman" w:hAnsi="Times New Roman"/>
          <w:b/>
          <w:sz w:val="28"/>
          <w:szCs w:val="28"/>
        </w:rPr>
      </w:pPr>
    </w:p>
    <w:p w:rsidR="007504B7" w:rsidRPr="00C06A54" w:rsidRDefault="007504B7" w:rsidP="00C06A54">
      <w:pPr>
        <w:jc w:val="center"/>
        <w:rPr>
          <w:rFonts w:ascii="Times New Roman" w:hAnsi="Times New Roman"/>
          <w:sz w:val="28"/>
          <w:szCs w:val="28"/>
        </w:rPr>
      </w:pPr>
      <w:r w:rsidRPr="00C06A54">
        <w:rPr>
          <w:rFonts w:ascii="Times New Roman" w:hAnsi="Times New Roman"/>
          <w:sz w:val="28"/>
          <w:szCs w:val="28"/>
        </w:rPr>
        <w:t>Решение</w:t>
      </w:r>
    </w:p>
    <w:p w:rsidR="007504B7" w:rsidRDefault="007504B7" w:rsidP="00D0461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270665">
        <w:rPr>
          <w:rFonts w:ascii="Times New Roman" w:hAnsi="Times New Roman"/>
          <w:sz w:val="28"/>
          <w:szCs w:val="28"/>
        </w:rPr>
        <w:t>мпирический коэффициент детерминации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0024B5">
        <w:rPr>
          <w:rFonts w:ascii="Times New Roman" w:hAnsi="Times New Roman"/>
          <w:sz w:val="28"/>
          <w:szCs w:val="28"/>
        </w:rPr>
        <w:t>ƞ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) </w:t>
      </w:r>
      <w:r w:rsidRPr="000024B5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показателем, который представляет долю межгрупповой дисперсии в общей дисперсии результативного признака и характеризует силу влияния группировочного признака на образование общей вариации. </w:t>
      </w:r>
    </w:p>
    <w:p w:rsidR="007504B7" w:rsidRPr="00270665" w:rsidRDefault="007504B7" w:rsidP="00D0461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4616">
        <w:rPr>
          <w:rFonts w:ascii="Times New Roman" w:hAnsi="Times New Roman"/>
          <w:sz w:val="28"/>
          <w:szCs w:val="28"/>
        </w:rPr>
        <w:t>Коэффициент детерминации вычисляется по формуле:</w:t>
      </w:r>
    </w:p>
    <w:p w:rsidR="007504B7" w:rsidRDefault="007504B7" w:rsidP="000024B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pict>
          <v:shape id="Рисунок 10" o:spid="_x0000_i1040" type="#_x0000_t75" alt="http://works.doklad.ru/images/BboyV8eJ4oc/m41cc3b5c.png" style="width:61.5pt;height:44.25pt;visibility:visible">
            <v:imagedata r:id="rId17" o:title=""/>
          </v:shape>
        </w:pict>
      </w:r>
    </w:p>
    <w:p w:rsidR="007504B7" w:rsidRDefault="007504B7" w:rsidP="00200E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Этот коэффициент показывает долю (удельный вес) общей вариации изучаемого признака, обусловленную вариацией группировочного признака.</w:t>
      </w:r>
    </w:p>
    <w:p w:rsidR="007504B7" w:rsidRDefault="007504B7" w:rsidP="00200E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Общая дисперсия равна сумме средней из внутригрупповых и межгрупповых дисперсий:</w:t>
      </w:r>
    </w:p>
    <w:p w:rsidR="007504B7" w:rsidRDefault="007504B7" w:rsidP="00EE692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19" o:spid="_x0000_i1041" type="#_x0000_t75" alt="Картинки по запросу Общая дисперсия равна сумме средней из внутригрупповых и межгрупповых дисперсий:" style="width:79.5pt;height:20.25pt;visibility:visible">
            <v:imagedata r:id="rId18" o:title=""/>
          </v:shape>
        </w:pict>
      </w:r>
    </w:p>
    <w:p w:rsidR="007504B7" w:rsidRDefault="007504B7" w:rsidP="00EE692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EE69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σ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= 39 + 61 = 100.</w:t>
      </w:r>
    </w:p>
    <w:p w:rsidR="007504B7" w:rsidRDefault="007504B7" w:rsidP="00EE69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Ƞ = </w:t>
      </w:r>
      <w:r w:rsidRPr="00A54AD3">
        <w:rPr>
          <w:rFonts w:ascii="Times New Roman" w:hAnsi="Times New Roman"/>
          <w:sz w:val="28"/>
          <w:szCs w:val="28"/>
        </w:rPr>
        <w:fldChar w:fldCharType="begin"/>
      </w:r>
      <w:r w:rsidRPr="00A54AD3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42" type="#_x0000_t75" style="width:36.75pt;height:34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36938&quot;/&gt;&lt;wsp:rsid wsp:val=&quot;000024B5&quot;/&gt;&lt;wsp:rsid wsp:val=&quot;00016EEF&quot;/&gt;&lt;wsp:rsid wsp:val=&quot;00074ACA&quot;/&gt;&lt;wsp:rsid wsp:val=&quot;000763F8&quot;/&gt;&lt;wsp:rsid wsp:val=&quot;00084072&quot;/&gt;&lt;wsp:rsid wsp:val=&quot;000F1F01&quot;/&gt;&lt;wsp:rsid wsp:val=&quot;001448FD&quot;/&gt;&lt;wsp:rsid wsp:val=&quot;0015002A&quot;/&gt;&lt;wsp:rsid wsp:val=&quot;0016794F&quot;/&gt;&lt;wsp:rsid wsp:val=&quot;00170BEB&quot;/&gt;&lt;wsp:rsid wsp:val=&quot;00200E03&quot;/&gt;&lt;wsp:rsid wsp:val=&quot;00263A55&quot;/&gt;&lt;wsp:rsid wsp:val=&quot;00270665&quot;/&gt;&lt;wsp:rsid wsp:val=&quot;002F2688&quot;/&gt;&lt;wsp:rsid wsp:val=&quot;00344695&quot;/&gt;&lt;wsp:rsid wsp:val=&quot;00373997&quot;/&gt;&lt;wsp:rsid wsp:val=&quot;003E5A4C&quot;/&gt;&lt;wsp:rsid wsp:val=&quot;004145C1&quot;/&gt;&lt;wsp:rsid wsp:val=&quot;00454F8D&quot;/&gt;&lt;wsp:rsid wsp:val=&quot;004E150F&quot;/&gt;&lt;wsp:rsid wsp:val=&quot;00514388&quot;/&gt;&lt;wsp:rsid wsp:val=&quot;00553FCA&quot;/&gt;&lt;wsp:rsid wsp:val=&quot;00561D20&quot;/&gt;&lt;wsp:rsid wsp:val=&quot;005F575F&quot;/&gt;&lt;wsp:rsid wsp:val=&quot;00677A64&quot;/&gt;&lt;wsp:rsid wsp:val=&quot;006E214D&quot;/&gt;&lt;wsp:rsid wsp:val=&quot;00753E28&quot;/&gt;&lt;wsp:rsid wsp:val=&quot;00837380&quot;/&gt;&lt;wsp:rsid wsp:val=&quot;008B1778&quot;/&gt;&lt;wsp:rsid wsp:val=&quot;00A36938&quot;/&gt;&lt;wsp:rsid wsp:val=&quot;00A54AD3&quot;/&gt;&lt;wsp:rsid wsp:val=&quot;00AA0AB4&quot;/&gt;&lt;wsp:rsid wsp:val=&quot;00AB28DD&quot;/&gt;&lt;wsp:rsid wsp:val=&quot;00BB13BA&quot;/&gt;&lt;wsp:rsid wsp:val=&quot;00C06A54&quot;/&gt;&lt;wsp:rsid wsp:val=&quot;00C4422D&quot;/&gt;&lt;wsp:rsid wsp:val=&quot;00C82221&quot;/&gt;&lt;wsp:rsid wsp:val=&quot;00D04616&quot;/&gt;&lt;wsp:rsid wsp:val=&quot;00D648C6&quot;/&gt;&lt;wsp:rsid wsp:val=&quot;00E02997&quot;/&gt;&lt;wsp:rsid wsp:val=&quot;00E2581F&quot;/&gt;&lt;wsp:rsid wsp:val=&quot;00EE692A&quot;/&gt;&lt;wsp:rsid wsp:val=&quot;00F61420&quot;/&gt;&lt;/wsp:rsids&gt;&lt;/w:docPr&gt;&lt;w:body&gt;&lt;w:p wsp:rsidR=&quot;00000000&quot; wsp:rsidRDefault=&quot;004E150F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radPr&gt;&lt;m:deg/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61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/m:num&gt;&lt;m:den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/m:den&gt;&lt;/m:f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54AD3">
        <w:rPr>
          <w:rFonts w:ascii="Times New Roman" w:hAnsi="Times New Roman"/>
          <w:sz w:val="28"/>
          <w:szCs w:val="28"/>
        </w:rPr>
        <w:instrText xml:space="preserve"> </w:instrText>
      </w:r>
      <w:r w:rsidRPr="00A54AD3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43" type="#_x0000_t75" style="width:36.75pt;height:34.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36938&quot;/&gt;&lt;wsp:rsid wsp:val=&quot;000024B5&quot;/&gt;&lt;wsp:rsid wsp:val=&quot;00016EEF&quot;/&gt;&lt;wsp:rsid wsp:val=&quot;00074ACA&quot;/&gt;&lt;wsp:rsid wsp:val=&quot;000763F8&quot;/&gt;&lt;wsp:rsid wsp:val=&quot;00084072&quot;/&gt;&lt;wsp:rsid wsp:val=&quot;000F1F01&quot;/&gt;&lt;wsp:rsid wsp:val=&quot;001448FD&quot;/&gt;&lt;wsp:rsid wsp:val=&quot;0015002A&quot;/&gt;&lt;wsp:rsid wsp:val=&quot;0016794F&quot;/&gt;&lt;wsp:rsid wsp:val=&quot;00170BEB&quot;/&gt;&lt;wsp:rsid wsp:val=&quot;00200E03&quot;/&gt;&lt;wsp:rsid wsp:val=&quot;00263A55&quot;/&gt;&lt;wsp:rsid wsp:val=&quot;00270665&quot;/&gt;&lt;wsp:rsid wsp:val=&quot;002F2688&quot;/&gt;&lt;wsp:rsid wsp:val=&quot;00344695&quot;/&gt;&lt;wsp:rsid wsp:val=&quot;00373997&quot;/&gt;&lt;wsp:rsid wsp:val=&quot;003E5A4C&quot;/&gt;&lt;wsp:rsid wsp:val=&quot;004145C1&quot;/&gt;&lt;wsp:rsid wsp:val=&quot;00454F8D&quot;/&gt;&lt;wsp:rsid wsp:val=&quot;004E150F&quot;/&gt;&lt;wsp:rsid wsp:val=&quot;00514388&quot;/&gt;&lt;wsp:rsid wsp:val=&quot;00553FCA&quot;/&gt;&lt;wsp:rsid wsp:val=&quot;00561D20&quot;/&gt;&lt;wsp:rsid wsp:val=&quot;005F575F&quot;/&gt;&lt;wsp:rsid wsp:val=&quot;00677A64&quot;/&gt;&lt;wsp:rsid wsp:val=&quot;006E214D&quot;/&gt;&lt;wsp:rsid wsp:val=&quot;00753E28&quot;/&gt;&lt;wsp:rsid wsp:val=&quot;00837380&quot;/&gt;&lt;wsp:rsid wsp:val=&quot;008B1778&quot;/&gt;&lt;wsp:rsid wsp:val=&quot;00A36938&quot;/&gt;&lt;wsp:rsid wsp:val=&quot;00A54AD3&quot;/&gt;&lt;wsp:rsid wsp:val=&quot;00AA0AB4&quot;/&gt;&lt;wsp:rsid wsp:val=&quot;00AB28DD&quot;/&gt;&lt;wsp:rsid wsp:val=&quot;00BB13BA&quot;/&gt;&lt;wsp:rsid wsp:val=&quot;00C06A54&quot;/&gt;&lt;wsp:rsid wsp:val=&quot;00C4422D&quot;/&gt;&lt;wsp:rsid wsp:val=&quot;00C82221&quot;/&gt;&lt;wsp:rsid wsp:val=&quot;00D04616&quot;/&gt;&lt;wsp:rsid wsp:val=&quot;00D648C6&quot;/&gt;&lt;wsp:rsid wsp:val=&quot;00E02997&quot;/&gt;&lt;wsp:rsid wsp:val=&quot;00E2581F&quot;/&gt;&lt;wsp:rsid wsp:val=&quot;00EE692A&quot;/&gt;&lt;wsp:rsid wsp:val=&quot;00F61420&quot;/&gt;&lt;/wsp:rsids&gt;&lt;/w:docPr&gt;&lt;w:body&gt;&lt;w:p wsp:rsidR=&quot;00000000&quot; wsp:rsidRDefault=&quot;004E150F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radPr&gt;&lt;m:deg/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61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/m:num&gt;&lt;m:den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0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/m:den&gt;&lt;/m:f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54AD3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= </w:t>
      </w:r>
      <w:r w:rsidRPr="00A54AD3">
        <w:rPr>
          <w:rFonts w:ascii="Times New Roman" w:hAnsi="Times New Roman"/>
          <w:sz w:val="28"/>
          <w:szCs w:val="28"/>
        </w:rPr>
        <w:fldChar w:fldCharType="begin"/>
      </w:r>
      <w:r w:rsidRPr="00A54AD3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44" type="#_x0000_t75" style="width:54pt;height:2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36938&quot;/&gt;&lt;wsp:rsid wsp:val=&quot;000024B5&quot;/&gt;&lt;wsp:rsid wsp:val=&quot;000053C3&quot;/&gt;&lt;wsp:rsid wsp:val=&quot;00016EEF&quot;/&gt;&lt;wsp:rsid wsp:val=&quot;00074ACA&quot;/&gt;&lt;wsp:rsid wsp:val=&quot;000763F8&quot;/&gt;&lt;wsp:rsid wsp:val=&quot;00084072&quot;/&gt;&lt;wsp:rsid wsp:val=&quot;000F1F01&quot;/&gt;&lt;wsp:rsid wsp:val=&quot;001448FD&quot;/&gt;&lt;wsp:rsid wsp:val=&quot;0015002A&quot;/&gt;&lt;wsp:rsid wsp:val=&quot;0016794F&quot;/&gt;&lt;wsp:rsid wsp:val=&quot;00170BEB&quot;/&gt;&lt;wsp:rsid wsp:val=&quot;00200E03&quot;/&gt;&lt;wsp:rsid wsp:val=&quot;00263A55&quot;/&gt;&lt;wsp:rsid wsp:val=&quot;00270665&quot;/&gt;&lt;wsp:rsid wsp:val=&quot;002F2688&quot;/&gt;&lt;wsp:rsid wsp:val=&quot;00344695&quot;/&gt;&lt;wsp:rsid wsp:val=&quot;00373997&quot;/&gt;&lt;wsp:rsid wsp:val=&quot;003E5A4C&quot;/&gt;&lt;wsp:rsid wsp:val=&quot;004145C1&quot;/&gt;&lt;wsp:rsid wsp:val=&quot;00454F8D&quot;/&gt;&lt;wsp:rsid wsp:val=&quot;00514388&quot;/&gt;&lt;wsp:rsid wsp:val=&quot;00553FCA&quot;/&gt;&lt;wsp:rsid wsp:val=&quot;00561D20&quot;/&gt;&lt;wsp:rsid wsp:val=&quot;005F575F&quot;/&gt;&lt;wsp:rsid wsp:val=&quot;00677A64&quot;/&gt;&lt;wsp:rsid wsp:val=&quot;006E214D&quot;/&gt;&lt;wsp:rsid wsp:val=&quot;00753E28&quot;/&gt;&lt;wsp:rsid wsp:val=&quot;00837380&quot;/&gt;&lt;wsp:rsid wsp:val=&quot;008B1778&quot;/&gt;&lt;wsp:rsid wsp:val=&quot;00A36938&quot;/&gt;&lt;wsp:rsid wsp:val=&quot;00A54AD3&quot;/&gt;&lt;wsp:rsid wsp:val=&quot;00AA0AB4&quot;/&gt;&lt;wsp:rsid wsp:val=&quot;00AB28DD&quot;/&gt;&lt;wsp:rsid wsp:val=&quot;00BB13BA&quot;/&gt;&lt;wsp:rsid wsp:val=&quot;00C06A54&quot;/&gt;&lt;wsp:rsid wsp:val=&quot;00C4422D&quot;/&gt;&lt;wsp:rsid wsp:val=&quot;00C82221&quot;/&gt;&lt;wsp:rsid wsp:val=&quot;00D04616&quot;/&gt;&lt;wsp:rsid wsp:val=&quot;00D648C6&quot;/&gt;&lt;wsp:rsid wsp:val=&quot;00E02997&quot;/&gt;&lt;wsp:rsid wsp:val=&quot;00E2581F&quot;/&gt;&lt;wsp:rsid wsp:val=&quot;00EE692A&quot;/&gt;&lt;wsp:rsid wsp:val=&quot;00F61420&quot;/&gt;&lt;/wsp:rsids&gt;&lt;/w:docPr&gt;&lt;w:body&gt;&lt;w:p wsp:rsidR=&quot;00000000&quot; wsp:rsidRDefault=&quot;000053C3&quot;&gt;&lt;m:oMathPara&gt;&lt;m:oMath&gt;&lt;m:rad&gt;&lt;m:radPr&gt;&lt;m:degHide m:val=&quot;on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,61&lt;/m:t&gt;&lt;/m:r&gt;&lt;/m:e&gt;&lt;/m:ra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A54AD3">
        <w:rPr>
          <w:rFonts w:ascii="Times New Roman" w:hAnsi="Times New Roman"/>
          <w:sz w:val="28"/>
          <w:szCs w:val="28"/>
        </w:rPr>
        <w:instrText xml:space="preserve"> </w:instrText>
      </w:r>
      <w:r w:rsidRPr="00A54AD3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45" type="#_x0000_t75" style="width:54pt;height:2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36938&quot;/&gt;&lt;wsp:rsid wsp:val=&quot;000024B5&quot;/&gt;&lt;wsp:rsid wsp:val=&quot;000053C3&quot;/&gt;&lt;wsp:rsid wsp:val=&quot;00016EEF&quot;/&gt;&lt;wsp:rsid wsp:val=&quot;00074ACA&quot;/&gt;&lt;wsp:rsid wsp:val=&quot;000763F8&quot;/&gt;&lt;wsp:rsid wsp:val=&quot;00084072&quot;/&gt;&lt;wsp:rsid wsp:val=&quot;000F1F01&quot;/&gt;&lt;wsp:rsid wsp:val=&quot;001448FD&quot;/&gt;&lt;wsp:rsid wsp:val=&quot;0015002A&quot;/&gt;&lt;wsp:rsid wsp:val=&quot;0016794F&quot;/&gt;&lt;wsp:rsid wsp:val=&quot;00170BEB&quot;/&gt;&lt;wsp:rsid wsp:val=&quot;00200E03&quot;/&gt;&lt;wsp:rsid wsp:val=&quot;00263A55&quot;/&gt;&lt;wsp:rsid wsp:val=&quot;00270665&quot;/&gt;&lt;wsp:rsid wsp:val=&quot;002F2688&quot;/&gt;&lt;wsp:rsid wsp:val=&quot;00344695&quot;/&gt;&lt;wsp:rsid wsp:val=&quot;00373997&quot;/&gt;&lt;wsp:rsid wsp:val=&quot;003E5A4C&quot;/&gt;&lt;wsp:rsid wsp:val=&quot;004145C1&quot;/&gt;&lt;wsp:rsid wsp:val=&quot;00454F8D&quot;/&gt;&lt;wsp:rsid wsp:val=&quot;00514388&quot;/&gt;&lt;wsp:rsid wsp:val=&quot;00553FCA&quot;/&gt;&lt;wsp:rsid wsp:val=&quot;00561D20&quot;/&gt;&lt;wsp:rsid wsp:val=&quot;005F575F&quot;/&gt;&lt;wsp:rsid wsp:val=&quot;00677A64&quot;/&gt;&lt;wsp:rsid wsp:val=&quot;006E214D&quot;/&gt;&lt;wsp:rsid wsp:val=&quot;00753E28&quot;/&gt;&lt;wsp:rsid wsp:val=&quot;00837380&quot;/&gt;&lt;wsp:rsid wsp:val=&quot;008B1778&quot;/&gt;&lt;wsp:rsid wsp:val=&quot;00A36938&quot;/&gt;&lt;wsp:rsid wsp:val=&quot;00A54AD3&quot;/&gt;&lt;wsp:rsid wsp:val=&quot;00AA0AB4&quot;/&gt;&lt;wsp:rsid wsp:val=&quot;00AB28DD&quot;/&gt;&lt;wsp:rsid wsp:val=&quot;00BB13BA&quot;/&gt;&lt;wsp:rsid wsp:val=&quot;00C06A54&quot;/&gt;&lt;wsp:rsid wsp:val=&quot;00C4422D&quot;/&gt;&lt;wsp:rsid wsp:val=&quot;00C82221&quot;/&gt;&lt;wsp:rsid wsp:val=&quot;00D04616&quot;/&gt;&lt;wsp:rsid wsp:val=&quot;00D648C6&quot;/&gt;&lt;wsp:rsid wsp:val=&quot;00E02997&quot;/&gt;&lt;wsp:rsid wsp:val=&quot;00E2581F&quot;/&gt;&lt;wsp:rsid wsp:val=&quot;00EE692A&quot;/&gt;&lt;wsp:rsid wsp:val=&quot;00F61420&quot;/&gt;&lt;/wsp:rsids&gt;&lt;/w:docPr&gt;&lt;w:body&gt;&lt;w:p wsp:rsidR=&quot;00000000&quot; wsp:rsidRDefault=&quot;000053C3&quot;&gt;&lt;m:oMathPara&gt;&lt;m:oMath&gt;&lt;m:rad&gt;&lt;m:radPr&gt;&lt;m:degHide m:val=&quot;on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,61&lt;/m:t&gt;&lt;/m:r&gt;&lt;/m:e&gt;&lt;/m:ra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A54AD3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0,78.</w:t>
      </w:r>
    </w:p>
    <w:p w:rsidR="007504B7" w:rsidRDefault="007504B7" w:rsidP="00EE69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Э</w:t>
      </w:r>
      <w:r w:rsidRPr="00344695">
        <w:rPr>
          <w:rFonts w:ascii="Times New Roman" w:hAnsi="Times New Roman"/>
          <w:sz w:val="28"/>
          <w:szCs w:val="28"/>
        </w:rPr>
        <w:t>мпирическое корреляционное отношение</w:t>
      </w:r>
      <w:r>
        <w:rPr>
          <w:rFonts w:ascii="Times New Roman" w:hAnsi="Times New Roman"/>
          <w:sz w:val="28"/>
          <w:szCs w:val="28"/>
        </w:rPr>
        <w:t xml:space="preserve"> характеризует влияние признака, положенного в основание группировки, на вариацию результативного признака. Эмпирическое корреляционное отношение изменяется в пределах от 0 до 1. </w:t>
      </w:r>
    </w:p>
    <w:p w:rsidR="007504B7" w:rsidRDefault="007504B7" w:rsidP="00EE69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DC47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7</w:t>
      </w:r>
    </w:p>
    <w:p w:rsidR="007504B7" w:rsidRPr="00DC4714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  <w:r w:rsidRPr="00DC4714">
        <w:rPr>
          <w:rFonts w:ascii="Times New Roman" w:hAnsi="Times New Roman"/>
          <w:sz w:val="28"/>
          <w:szCs w:val="28"/>
        </w:rPr>
        <w:t xml:space="preserve">7. Численность  населения города составила, человек на 1.01. – 90500, на 1.02. – 90550, на 1.03. – 90600, на 1.04. – 90670. Определить среднюю численность населения города в первом квартале. </w:t>
      </w:r>
    </w:p>
    <w:p w:rsidR="007504B7" w:rsidRPr="00DC4714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Pr="00753E28" w:rsidRDefault="007504B7" w:rsidP="000B0AE3">
      <w:pPr>
        <w:jc w:val="center"/>
        <w:rPr>
          <w:rFonts w:ascii="Times New Roman" w:hAnsi="Times New Roman"/>
          <w:sz w:val="28"/>
          <w:szCs w:val="28"/>
        </w:rPr>
      </w:pPr>
      <w:r w:rsidRPr="00753E28">
        <w:rPr>
          <w:rFonts w:ascii="Times New Roman" w:hAnsi="Times New Roman"/>
          <w:sz w:val="28"/>
          <w:szCs w:val="28"/>
        </w:rPr>
        <w:t>Решение</w:t>
      </w:r>
      <w:r w:rsidRPr="00753E28">
        <w:rPr>
          <w:rFonts w:ascii="Times New Roman" w:hAnsi="Times New Roman"/>
          <w:vanish/>
          <w:sz w:val="28"/>
          <w:szCs w:val="28"/>
        </w:rPr>
        <w:t>рминации = … (с точностью до 0.</w:t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  <w:r w:rsidRPr="00753E28">
        <w:rPr>
          <w:rFonts w:ascii="Times New Roman" w:hAnsi="Times New Roman"/>
          <w:vanish/>
          <w:sz w:val="28"/>
          <w:szCs w:val="28"/>
        </w:rPr>
        <w:pgNum/>
      </w:r>
    </w:p>
    <w:p w:rsidR="007504B7" w:rsidRDefault="007504B7" w:rsidP="00753E2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3E28">
        <w:rPr>
          <w:rFonts w:ascii="Times New Roman" w:hAnsi="Times New Roman"/>
          <w:sz w:val="28"/>
          <w:szCs w:val="28"/>
        </w:rPr>
        <w:t>Среднехронологические величины используются для усреднения моментных показателей.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E28">
        <w:rPr>
          <w:rFonts w:ascii="Times New Roman" w:hAnsi="Times New Roman"/>
          <w:sz w:val="28"/>
          <w:szCs w:val="28"/>
        </w:rPr>
        <w:t>Для нахождения средних величин моментных показателей (об основных фондах, о числе</w:t>
      </w:r>
      <w:r>
        <w:rPr>
          <w:rFonts w:ascii="Times New Roman" w:hAnsi="Times New Roman"/>
          <w:sz w:val="28"/>
          <w:szCs w:val="28"/>
        </w:rPr>
        <w:t xml:space="preserve">нности работников на какую - либо </w:t>
      </w:r>
      <w:r w:rsidRPr="00753E28">
        <w:rPr>
          <w:rFonts w:ascii="Times New Roman" w:hAnsi="Times New Roman"/>
          <w:sz w:val="28"/>
          <w:szCs w:val="28"/>
        </w:rPr>
        <w:t xml:space="preserve">дату, о населении) применяют среднехронологические величины. </w:t>
      </w:r>
    </w:p>
    <w:p w:rsidR="007504B7" w:rsidRPr="00753E28" w:rsidRDefault="007504B7" w:rsidP="00753E2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3E28">
        <w:rPr>
          <w:rFonts w:ascii="Times New Roman" w:hAnsi="Times New Roman"/>
          <w:sz w:val="28"/>
          <w:szCs w:val="28"/>
        </w:rPr>
        <w:t>Если интервалы между наблюдениями расположены через равные промежутки времени — то формуле простой хронологической средней:</w:t>
      </w:r>
    </w:p>
    <w:p w:rsidR="007504B7" w:rsidRDefault="007504B7" w:rsidP="00753E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504B7" w:rsidRDefault="007504B7" w:rsidP="00753E2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pict>
          <v:shape id="_x0000_i1046" type="#_x0000_t75" alt="http://www.grandars.ru/images/1/review/id/286/8969f95f83.jpg" style="width:159pt;height:46.5pt;visibility:visible">
            <v:imagedata r:id="rId21" o:title=""/>
          </v:shape>
        </w:pict>
      </w:r>
    </w:p>
    <w:p w:rsidR="007504B7" w:rsidRPr="00753E28" w:rsidRDefault="007504B7" w:rsidP="00753E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Н</w:t>
      </w:r>
      <w:r>
        <w:rPr>
          <w:rFonts w:ascii="Times New Roman" w:hAnsi="Times New Roman"/>
          <w:sz w:val="20"/>
          <w:szCs w:val="20"/>
        </w:rPr>
        <w:t>1</w:t>
      </w:r>
      <w:r w:rsidRPr="00753E2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0"/>
          <w:szCs w:val="20"/>
        </w:rPr>
        <w:t>2</w:t>
      </w:r>
      <w:r w:rsidRPr="00753E28">
        <w:rPr>
          <w:rFonts w:ascii="Times New Roman" w:hAnsi="Times New Roman"/>
          <w:sz w:val="28"/>
          <w:szCs w:val="28"/>
        </w:rPr>
        <w:t xml:space="preserve">, и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753E28">
        <w:rPr>
          <w:rFonts w:ascii="Times New Roman" w:hAnsi="Times New Roman"/>
          <w:sz w:val="28"/>
          <w:szCs w:val="28"/>
        </w:rPr>
        <w:t>численность населения на каждую дату.</w:t>
      </w:r>
    </w:p>
    <w:p w:rsidR="007504B7" w:rsidRDefault="007504B7" w:rsidP="00A36938">
      <w:pPr>
        <w:jc w:val="both"/>
        <w:rPr>
          <w:rFonts w:ascii="Times New Roman" w:hAnsi="Times New Roman"/>
          <w:b/>
          <w:sz w:val="28"/>
          <w:szCs w:val="28"/>
        </w:rPr>
      </w:pPr>
    </w:p>
    <w:p w:rsidR="007504B7" w:rsidRDefault="007504B7" w:rsidP="00753E2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 = (</w:t>
      </w:r>
      <w:r w:rsidRPr="00753E28">
        <w:rPr>
          <w:rFonts w:ascii="Times New Roman" w:hAnsi="Times New Roman"/>
          <w:sz w:val="28"/>
          <w:szCs w:val="28"/>
        </w:rPr>
        <w:t>90500</w:t>
      </w:r>
      <w:r>
        <w:rPr>
          <w:rFonts w:ascii="Times New Roman" w:hAnsi="Times New Roman"/>
          <w:sz w:val="28"/>
          <w:szCs w:val="28"/>
        </w:rPr>
        <w:t xml:space="preserve"> / 2 + </w:t>
      </w:r>
      <w:r w:rsidRPr="00753E28">
        <w:rPr>
          <w:rFonts w:ascii="Times New Roman" w:hAnsi="Times New Roman"/>
          <w:sz w:val="28"/>
          <w:szCs w:val="28"/>
        </w:rPr>
        <w:t>90550</w:t>
      </w:r>
      <w:r>
        <w:rPr>
          <w:rFonts w:ascii="Times New Roman" w:hAnsi="Times New Roman"/>
          <w:sz w:val="28"/>
          <w:szCs w:val="28"/>
        </w:rPr>
        <w:t xml:space="preserve"> + </w:t>
      </w:r>
      <w:r w:rsidRPr="00753E28">
        <w:rPr>
          <w:rFonts w:ascii="Times New Roman" w:hAnsi="Times New Roman"/>
          <w:sz w:val="28"/>
          <w:szCs w:val="28"/>
        </w:rPr>
        <w:t>90600</w:t>
      </w:r>
      <w:r>
        <w:rPr>
          <w:rFonts w:ascii="Times New Roman" w:hAnsi="Times New Roman"/>
          <w:sz w:val="28"/>
          <w:szCs w:val="28"/>
        </w:rPr>
        <w:t xml:space="preserve"> + </w:t>
      </w:r>
      <w:r w:rsidRPr="00753E28">
        <w:rPr>
          <w:rFonts w:ascii="Times New Roman" w:hAnsi="Times New Roman"/>
          <w:sz w:val="28"/>
          <w:szCs w:val="28"/>
        </w:rPr>
        <w:t>90670</w:t>
      </w:r>
      <w:r>
        <w:rPr>
          <w:rFonts w:ascii="Times New Roman" w:hAnsi="Times New Roman"/>
          <w:sz w:val="28"/>
          <w:szCs w:val="28"/>
        </w:rPr>
        <w:t xml:space="preserve"> / 2) / 3 = (45250 + </w:t>
      </w:r>
      <w:r w:rsidRPr="00753E28">
        <w:rPr>
          <w:rFonts w:ascii="Times New Roman" w:hAnsi="Times New Roman"/>
          <w:sz w:val="28"/>
          <w:szCs w:val="28"/>
        </w:rPr>
        <w:t>90550</w:t>
      </w:r>
      <w:r>
        <w:rPr>
          <w:rFonts w:ascii="Times New Roman" w:hAnsi="Times New Roman"/>
          <w:sz w:val="28"/>
          <w:szCs w:val="28"/>
        </w:rPr>
        <w:t xml:space="preserve"> + </w:t>
      </w:r>
      <w:r w:rsidRPr="00753E28">
        <w:rPr>
          <w:rFonts w:ascii="Times New Roman" w:hAnsi="Times New Roman"/>
          <w:sz w:val="28"/>
          <w:szCs w:val="28"/>
        </w:rPr>
        <w:t>90600</w:t>
      </w:r>
      <w:r>
        <w:rPr>
          <w:rFonts w:ascii="Times New Roman" w:hAnsi="Times New Roman"/>
          <w:sz w:val="28"/>
          <w:szCs w:val="28"/>
        </w:rPr>
        <w:t xml:space="preserve"> + 45335) / 3 = 90578 человек.</w:t>
      </w:r>
    </w:p>
    <w:p w:rsidR="007504B7" w:rsidRDefault="007504B7" w:rsidP="00753E2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Pr="00753E28" w:rsidRDefault="007504B7" w:rsidP="00753E2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Средняя</w:t>
      </w:r>
      <w:r w:rsidRPr="00753E28">
        <w:rPr>
          <w:rFonts w:ascii="Times New Roman" w:hAnsi="Times New Roman"/>
          <w:sz w:val="28"/>
          <w:szCs w:val="28"/>
        </w:rPr>
        <w:t xml:space="preserve"> численность населения города в первом квартале</w:t>
      </w:r>
      <w:r>
        <w:rPr>
          <w:rFonts w:ascii="Times New Roman" w:hAnsi="Times New Roman"/>
          <w:sz w:val="28"/>
          <w:szCs w:val="28"/>
        </w:rPr>
        <w:t xml:space="preserve"> составила 90578 человек.</w:t>
      </w:r>
    </w:p>
    <w:p w:rsidR="007504B7" w:rsidRDefault="007504B7" w:rsidP="00A36938">
      <w:pPr>
        <w:jc w:val="both"/>
        <w:rPr>
          <w:rFonts w:ascii="Times New Roman" w:hAnsi="Times New Roman"/>
          <w:b/>
          <w:sz w:val="28"/>
          <w:szCs w:val="28"/>
        </w:rPr>
      </w:pPr>
    </w:p>
    <w:p w:rsidR="007504B7" w:rsidRDefault="007504B7" w:rsidP="00A36938">
      <w:pPr>
        <w:jc w:val="both"/>
        <w:rPr>
          <w:rFonts w:ascii="Times New Roman" w:hAnsi="Times New Roman"/>
          <w:b/>
          <w:sz w:val="28"/>
          <w:szCs w:val="28"/>
        </w:rPr>
      </w:pP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Pr="00DC4714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Pr="00DC4714" w:rsidRDefault="007504B7" w:rsidP="00DC4714">
      <w:pPr>
        <w:jc w:val="center"/>
        <w:rPr>
          <w:rFonts w:ascii="Times New Roman" w:hAnsi="Times New Roman"/>
          <w:sz w:val="28"/>
          <w:szCs w:val="28"/>
        </w:rPr>
      </w:pPr>
      <w:r w:rsidRPr="00DC4714">
        <w:rPr>
          <w:rFonts w:ascii="Times New Roman" w:hAnsi="Times New Roman"/>
          <w:sz w:val="28"/>
          <w:szCs w:val="28"/>
        </w:rPr>
        <w:t>ЗАДАЧА 8</w:t>
      </w:r>
    </w:p>
    <w:p w:rsidR="007504B7" w:rsidRPr="00DC4714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A36938">
      <w:pPr>
        <w:jc w:val="both"/>
        <w:rPr>
          <w:rFonts w:ascii="Times New Roman" w:hAnsi="Times New Roman"/>
          <w:sz w:val="28"/>
          <w:szCs w:val="28"/>
        </w:rPr>
      </w:pPr>
      <w:r w:rsidRPr="00DC4714">
        <w:rPr>
          <w:rFonts w:ascii="Times New Roman" w:hAnsi="Times New Roman"/>
          <w:sz w:val="28"/>
          <w:szCs w:val="28"/>
        </w:rPr>
        <w:t>8. Численность населения района на 1.01.15г. составила 150 тыс. чел. коэффициент рождаемости – 12‰, смертности – 20‰, миграции – 5‰. Найти перспективную численность населения на 1.01.19г:</w:t>
      </w:r>
    </w:p>
    <w:p w:rsidR="007504B7" w:rsidRPr="00DC4714" w:rsidRDefault="007504B7" w:rsidP="00A36938">
      <w:pPr>
        <w:jc w:val="both"/>
        <w:rPr>
          <w:rFonts w:ascii="Times New Roman" w:hAnsi="Times New Roman"/>
          <w:sz w:val="28"/>
          <w:szCs w:val="28"/>
        </w:rPr>
      </w:pPr>
    </w:p>
    <w:p w:rsidR="007504B7" w:rsidRPr="000B0AE3" w:rsidRDefault="007504B7" w:rsidP="000B0AE3">
      <w:pPr>
        <w:jc w:val="center"/>
        <w:rPr>
          <w:rFonts w:ascii="Times New Roman" w:hAnsi="Times New Roman"/>
          <w:sz w:val="28"/>
          <w:szCs w:val="28"/>
        </w:rPr>
      </w:pPr>
      <w:r w:rsidRPr="00753E28">
        <w:rPr>
          <w:rFonts w:ascii="Times New Roman" w:hAnsi="Times New Roman"/>
          <w:sz w:val="28"/>
          <w:szCs w:val="28"/>
        </w:rPr>
        <w:t>Решение</w:t>
      </w:r>
    </w:p>
    <w:p w:rsidR="007504B7" w:rsidRDefault="007504B7" w:rsidP="00753E2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3E28">
        <w:rPr>
          <w:rFonts w:ascii="Times New Roman" w:hAnsi="Times New Roman"/>
          <w:sz w:val="28"/>
          <w:szCs w:val="28"/>
        </w:rPr>
        <w:t>Перспективная численность населения рассчитывается на основе данных о естественном и механическом приросте населения за определенный период и предположения о сохранении выявленных закономерностей на прогнозируемый отрезок времени.</w:t>
      </w:r>
    </w:p>
    <w:p w:rsidR="007504B7" w:rsidRDefault="007504B7" w:rsidP="00753E2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7380">
        <w:rPr>
          <w:rFonts w:ascii="Times New Roman" w:hAnsi="Times New Roman"/>
          <w:sz w:val="28"/>
          <w:szCs w:val="28"/>
        </w:rPr>
        <w:t>Коэффициент общего прироста населения Коп рассчитывается следующим образом:</w:t>
      </w:r>
    </w:p>
    <w:p w:rsidR="007504B7" w:rsidRDefault="007504B7" w:rsidP="00837380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 = Крожд - Ксм + Кпр -</w:t>
      </w:r>
      <w:r w:rsidRPr="00837380">
        <w:rPr>
          <w:rFonts w:ascii="Times New Roman" w:hAnsi="Times New Roman"/>
          <w:sz w:val="28"/>
          <w:szCs w:val="28"/>
        </w:rPr>
        <w:t xml:space="preserve"> Квыб = Кеп + Кмп</w:t>
      </w:r>
      <w:r>
        <w:rPr>
          <w:rFonts w:ascii="Times New Roman" w:hAnsi="Times New Roman"/>
          <w:sz w:val="28"/>
          <w:szCs w:val="28"/>
        </w:rPr>
        <w:t>,</w:t>
      </w:r>
    </w:p>
    <w:p w:rsidR="007504B7" w:rsidRDefault="007504B7" w:rsidP="00C8222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837380">
        <w:rPr>
          <w:rFonts w:ascii="Times New Roman" w:hAnsi="Times New Roman"/>
          <w:sz w:val="28"/>
          <w:szCs w:val="28"/>
        </w:rPr>
        <w:t>Кеп</w:t>
      </w:r>
      <w:r>
        <w:rPr>
          <w:rFonts w:ascii="Times New Roman" w:hAnsi="Times New Roman"/>
          <w:sz w:val="28"/>
          <w:szCs w:val="28"/>
        </w:rPr>
        <w:t xml:space="preserve"> - к</w:t>
      </w:r>
      <w:r w:rsidRPr="00C82221">
        <w:rPr>
          <w:rFonts w:ascii="Times New Roman" w:hAnsi="Times New Roman"/>
          <w:sz w:val="28"/>
          <w:szCs w:val="28"/>
        </w:rPr>
        <w:t>оэффициент естественного прироста</w:t>
      </w:r>
      <w:r>
        <w:rPr>
          <w:rFonts w:ascii="Times New Roman" w:hAnsi="Times New Roman"/>
          <w:sz w:val="28"/>
          <w:szCs w:val="28"/>
        </w:rPr>
        <w:t>;</w:t>
      </w:r>
    </w:p>
    <w:p w:rsidR="007504B7" w:rsidRDefault="007504B7" w:rsidP="00C8222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Кмп - </w:t>
      </w:r>
      <w:r w:rsidRPr="00C82221">
        <w:rPr>
          <w:rFonts w:ascii="Times New Roman" w:hAnsi="Times New Roman"/>
          <w:sz w:val="28"/>
          <w:szCs w:val="28"/>
        </w:rPr>
        <w:t>коэффициент миграции</w:t>
      </w:r>
      <w:r>
        <w:rPr>
          <w:rFonts w:ascii="Times New Roman" w:hAnsi="Times New Roman"/>
          <w:sz w:val="28"/>
          <w:szCs w:val="28"/>
        </w:rPr>
        <w:t>.</w:t>
      </w:r>
    </w:p>
    <w:p w:rsidR="007504B7" w:rsidRDefault="007504B7" w:rsidP="00C8222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837380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C82221">
        <w:rPr>
          <w:rFonts w:ascii="Times New Roman" w:hAnsi="Times New Roman"/>
          <w:sz w:val="28"/>
          <w:szCs w:val="28"/>
        </w:rPr>
        <w:t>Коэффициент естественного прироста можно определить по формуле:</w:t>
      </w:r>
    </w:p>
    <w:p w:rsidR="007504B7" w:rsidRDefault="007504B7" w:rsidP="00837380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Кеп = Крожд – Ксм = 12 – 20 = - 8%</w:t>
      </w:r>
    </w:p>
    <w:p w:rsidR="007504B7" w:rsidRDefault="007504B7" w:rsidP="00C8222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2221">
        <w:rPr>
          <w:rFonts w:ascii="Times New Roman" w:hAnsi="Times New Roman"/>
          <w:sz w:val="28"/>
          <w:szCs w:val="28"/>
        </w:rPr>
        <w:t>На каждую тысячу человек постоянного нас</w:t>
      </w:r>
      <w:r>
        <w:rPr>
          <w:rFonts w:ascii="Times New Roman" w:hAnsi="Times New Roman"/>
          <w:sz w:val="28"/>
          <w:szCs w:val="28"/>
        </w:rPr>
        <w:t>еления в течение года родилось 12 детей, умерло 20</w:t>
      </w:r>
      <w:r w:rsidRPr="00C82221">
        <w:rPr>
          <w:rFonts w:ascii="Times New Roman" w:hAnsi="Times New Roman"/>
          <w:sz w:val="28"/>
          <w:szCs w:val="28"/>
        </w:rPr>
        <w:t xml:space="preserve"> челове</w:t>
      </w:r>
      <w:r>
        <w:rPr>
          <w:rFonts w:ascii="Times New Roman" w:hAnsi="Times New Roman"/>
          <w:sz w:val="28"/>
          <w:szCs w:val="28"/>
        </w:rPr>
        <w:t>к, естественная убыль составила 8 человек</w:t>
      </w:r>
      <w:r w:rsidRPr="00C82221">
        <w:rPr>
          <w:rFonts w:ascii="Times New Roman" w:hAnsi="Times New Roman"/>
          <w:sz w:val="28"/>
          <w:szCs w:val="28"/>
        </w:rPr>
        <w:t>.</w:t>
      </w:r>
    </w:p>
    <w:p w:rsidR="007504B7" w:rsidRDefault="007504B7" w:rsidP="00C8222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2221">
        <w:rPr>
          <w:rFonts w:ascii="Times New Roman" w:hAnsi="Times New Roman"/>
          <w:sz w:val="28"/>
          <w:szCs w:val="28"/>
        </w:rPr>
        <w:t>Определим коэффициент жизненности (показатель Покровского), представляющий собой отношение числа родившихся к числу умерших (за год) по формуле:</w:t>
      </w:r>
    </w:p>
    <w:p w:rsidR="007504B7" w:rsidRDefault="007504B7" w:rsidP="00C82221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Кжиз = </w:t>
      </w:r>
      <w:r w:rsidRPr="00A54AD3">
        <w:rPr>
          <w:rFonts w:ascii="Times New Roman" w:hAnsi="Times New Roman"/>
          <w:sz w:val="28"/>
          <w:szCs w:val="28"/>
        </w:rPr>
        <w:fldChar w:fldCharType="begin"/>
      </w:r>
      <w:r w:rsidRPr="00A54AD3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47" type="#_x0000_t75" style="width:44.25pt;height:27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36938&quot;/&gt;&lt;wsp:rsid wsp:val=&quot;000024B5&quot;/&gt;&lt;wsp:rsid wsp:val=&quot;00016EEF&quot;/&gt;&lt;wsp:rsid wsp:val=&quot;00074ACA&quot;/&gt;&lt;wsp:rsid wsp:val=&quot;000763F8&quot;/&gt;&lt;wsp:rsid wsp:val=&quot;00084072&quot;/&gt;&lt;wsp:rsid wsp:val=&quot;000F1F01&quot;/&gt;&lt;wsp:rsid wsp:val=&quot;001448FD&quot;/&gt;&lt;wsp:rsid wsp:val=&quot;0015002A&quot;/&gt;&lt;wsp:rsid wsp:val=&quot;0016794F&quot;/&gt;&lt;wsp:rsid wsp:val=&quot;00170BEB&quot;/&gt;&lt;wsp:rsid wsp:val=&quot;00200E03&quot;/&gt;&lt;wsp:rsid wsp:val=&quot;00263A55&quot;/&gt;&lt;wsp:rsid wsp:val=&quot;00270665&quot;/&gt;&lt;wsp:rsid wsp:val=&quot;002F2688&quot;/&gt;&lt;wsp:rsid wsp:val=&quot;00344695&quot;/&gt;&lt;wsp:rsid wsp:val=&quot;00373997&quot;/&gt;&lt;wsp:rsid wsp:val=&quot;003E5A4C&quot;/&gt;&lt;wsp:rsid wsp:val=&quot;004145C1&quot;/&gt;&lt;wsp:rsid wsp:val=&quot;00454F8D&quot;/&gt;&lt;wsp:rsid wsp:val=&quot;00514388&quot;/&gt;&lt;wsp:rsid wsp:val=&quot;00553FCA&quot;/&gt;&lt;wsp:rsid wsp:val=&quot;00561D20&quot;/&gt;&lt;wsp:rsid wsp:val=&quot;005F575F&quot;/&gt;&lt;wsp:rsid wsp:val=&quot;00677A64&quot;/&gt;&lt;wsp:rsid wsp:val=&quot;006E214D&quot;/&gt;&lt;wsp:rsid wsp:val=&quot;00753E28&quot;/&gt;&lt;wsp:rsid wsp:val=&quot;00837380&quot;/&gt;&lt;wsp:rsid wsp:val=&quot;00872627&quot;/&gt;&lt;wsp:rsid wsp:val=&quot;008B1778&quot;/&gt;&lt;wsp:rsid wsp:val=&quot;00A36938&quot;/&gt;&lt;wsp:rsid wsp:val=&quot;00A54AD3&quot;/&gt;&lt;wsp:rsid wsp:val=&quot;00AA0AB4&quot;/&gt;&lt;wsp:rsid wsp:val=&quot;00AB28DD&quot;/&gt;&lt;wsp:rsid wsp:val=&quot;00BB13BA&quot;/&gt;&lt;wsp:rsid wsp:val=&quot;00C06A54&quot;/&gt;&lt;wsp:rsid wsp:val=&quot;00C4422D&quot;/&gt;&lt;wsp:rsid wsp:val=&quot;00C82221&quot;/&gt;&lt;wsp:rsid wsp:val=&quot;00D04616&quot;/&gt;&lt;wsp:rsid wsp:val=&quot;00D648C6&quot;/&gt;&lt;wsp:rsid wsp:val=&quot;00E02997&quot;/&gt;&lt;wsp:rsid wsp:val=&quot;00E2581F&quot;/&gt;&lt;wsp:rsid wsp:val=&quot;00EE692A&quot;/&gt;&lt;wsp:rsid wsp:val=&quot;00F61420&quot;/&gt;&lt;/wsp:rsids&gt;&lt;/w:docPr&gt;&lt;w:body&gt;&lt;w:p wsp:rsidR=&quot;00000000&quot; wsp:rsidRDefault=&quot;00872627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љСЂРѕР¶Рґ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љСЃРј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A54AD3">
        <w:rPr>
          <w:rFonts w:ascii="Times New Roman" w:hAnsi="Times New Roman"/>
          <w:sz w:val="28"/>
          <w:szCs w:val="28"/>
        </w:rPr>
        <w:instrText xml:space="preserve"> </w:instrText>
      </w:r>
      <w:r w:rsidRPr="00A54AD3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48" type="#_x0000_t75" style="width:44.25pt;height:27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36938&quot;/&gt;&lt;wsp:rsid wsp:val=&quot;000024B5&quot;/&gt;&lt;wsp:rsid wsp:val=&quot;00016EEF&quot;/&gt;&lt;wsp:rsid wsp:val=&quot;00074ACA&quot;/&gt;&lt;wsp:rsid wsp:val=&quot;000763F8&quot;/&gt;&lt;wsp:rsid wsp:val=&quot;00084072&quot;/&gt;&lt;wsp:rsid wsp:val=&quot;000F1F01&quot;/&gt;&lt;wsp:rsid wsp:val=&quot;001448FD&quot;/&gt;&lt;wsp:rsid wsp:val=&quot;0015002A&quot;/&gt;&lt;wsp:rsid wsp:val=&quot;0016794F&quot;/&gt;&lt;wsp:rsid wsp:val=&quot;00170BEB&quot;/&gt;&lt;wsp:rsid wsp:val=&quot;00200E03&quot;/&gt;&lt;wsp:rsid wsp:val=&quot;00263A55&quot;/&gt;&lt;wsp:rsid wsp:val=&quot;00270665&quot;/&gt;&lt;wsp:rsid wsp:val=&quot;002F2688&quot;/&gt;&lt;wsp:rsid wsp:val=&quot;00344695&quot;/&gt;&lt;wsp:rsid wsp:val=&quot;00373997&quot;/&gt;&lt;wsp:rsid wsp:val=&quot;003E5A4C&quot;/&gt;&lt;wsp:rsid wsp:val=&quot;004145C1&quot;/&gt;&lt;wsp:rsid wsp:val=&quot;00454F8D&quot;/&gt;&lt;wsp:rsid wsp:val=&quot;00514388&quot;/&gt;&lt;wsp:rsid wsp:val=&quot;00553FCA&quot;/&gt;&lt;wsp:rsid wsp:val=&quot;00561D20&quot;/&gt;&lt;wsp:rsid wsp:val=&quot;005F575F&quot;/&gt;&lt;wsp:rsid wsp:val=&quot;00677A64&quot;/&gt;&lt;wsp:rsid wsp:val=&quot;006E214D&quot;/&gt;&lt;wsp:rsid wsp:val=&quot;00753E28&quot;/&gt;&lt;wsp:rsid wsp:val=&quot;00837380&quot;/&gt;&lt;wsp:rsid wsp:val=&quot;00872627&quot;/&gt;&lt;wsp:rsid wsp:val=&quot;008B1778&quot;/&gt;&lt;wsp:rsid wsp:val=&quot;00A36938&quot;/&gt;&lt;wsp:rsid wsp:val=&quot;00A54AD3&quot;/&gt;&lt;wsp:rsid wsp:val=&quot;00AA0AB4&quot;/&gt;&lt;wsp:rsid wsp:val=&quot;00AB28DD&quot;/&gt;&lt;wsp:rsid wsp:val=&quot;00BB13BA&quot;/&gt;&lt;wsp:rsid wsp:val=&quot;00C06A54&quot;/&gt;&lt;wsp:rsid wsp:val=&quot;00C4422D&quot;/&gt;&lt;wsp:rsid wsp:val=&quot;00C82221&quot;/&gt;&lt;wsp:rsid wsp:val=&quot;00D04616&quot;/&gt;&lt;wsp:rsid wsp:val=&quot;00D648C6&quot;/&gt;&lt;wsp:rsid wsp:val=&quot;00E02997&quot;/&gt;&lt;wsp:rsid wsp:val=&quot;00E2581F&quot;/&gt;&lt;wsp:rsid wsp:val=&quot;00EE692A&quot;/&gt;&lt;wsp:rsid wsp:val=&quot;00F61420&quot;/&gt;&lt;/wsp:rsids&gt;&lt;/w:docPr&gt;&lt;w:body&gt;&lt;w:p wsp:rsidR=&quot;00000000&quot; wsp:rsidRDefault=&quot;00872627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љСЂРѕР¶Рґ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љСЃРј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A54AD3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= 12 / 20 = 0,6 родившихся на одного умершего</w:t>
      </w:r>
    </w:p>
    <w:p w:rsidR="007504B7" w:rsidRDefault="007504B7" w:rsidP="00263A5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 = - 8 + 5 = - 3 %</w:t>
      </w:r>
    </w:p>
    <w:p w:rsidR="007504B7" w:rsidRDefault="007504B7" w:rsidP="00263A5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A55">
        <w:rPr>
          <w:rFonts w:ascii="Times New Roman" w:hAnsi="Times New Roman"/>
          <w:sz w:val="28"/>
          <w:szCs w:val="28"/>
        </w:rPr>
        <w:t>Перспективная численность населения определяется по формуле:</w:t>
      </w:r>
    </w:p>
    <w:p w:rsidR="007504B7" w:rsidRDefault="007504B7" w:rsidP="00263A55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i1049" type="#_x0000_t75" alt="http://www.grandars.ru/images/1/review/id/288/2cfa034483.jpg" style="width:2in;height:45.75pt;visibility:visible">
            <v:imagedata r:id="rId23" o:title=""/>
          </v:shape>
        </w:pict>
      </w:r>
    </w:p>
    <w:p w:rsidR="007504B7" w:rsidRPr="00263A55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263A55">
        <w:rPr>
          <w:rFonts w:ascii="Times New Roman" w:hAnsi="Times New Roman"/>
          <w:sz w:val="28"/>
          <w:szCs w:val="28"/>
        </w:rPr>
        <w:t>Hn — численность населения на начало планируемого периода;</w:t>
      </w:r>
    </w:p>
    <w:p w:rsidR="007504B7" w:rsidRPr="00263A55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263A55">
        <w:rPr>
          <w:rFonts w:ascii="Times New Roman" w:hAnsi="Times New Roman"/>
          <w:sz w:val="28"/>
          <w:szCs w:val="28"/>
        </w:rPr>
        <w:t>t — число лет, на которые прогнозируется расчет</w:t>
      </w:r>
      <w:r>
        <w:rPr>
          <w:rFonts w:ascii="Times New Roman" w:hAnsi="Times New Roman"/>
          <w:sz w:val="28"/>
          <w:szCs w:val="28"/>
        </w:rPr>
        <w:t>;</w:t>
      </w: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263A55">
        <w:rPr>
          <w:rFonts w:ascii="Times New Roman" w:hAnsi="Times New Roman"/>
          <w:sz w:val="28"/>
          <w:szCs w:val="28"/>
        </w:rPr>
        <w:t>Коп — коэффициент общего прироста населения</w:t>
      </w:r>
      <w:r>
        <w:rPr>
          <w:rFonts w:ascii="Times New Roman" w:hAnsi="Times New Roman"/>
          <w:sz w:val="28"/>
          <w:szCs w:val="28"/>
        </w:rPr>
        <w:t>.</w:t>
      </w: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D51620">
        <w:rPr>
          <w:rFonts w:ascii="Times New Roman" w:hAnsi="Times New Roman"/>
          <w:sz w:val="28"/>
          <w:szCs w:val="28"/>
        </w:rPr>
        <w:t xml:space="preserve"> = 150 × (1 + </w:t>
      </w:r>
      <w:r w:rsidRPr="00A54AD3">
        <w:rPr>
          <w:rFonts w:ascii="Times New Roman" w:hAnsi="Times New Roman"/>
          <w:sz w:val="28"/>
          <w:szCs w:val="28"/>
        </w:rPr>
        <w:fldChar w:fldCharType="begin"/>
      </w:r>
      <w:r w:rsidRPr="00A54AD3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50" type="#_x0000_t75" style="width:30pt;height:24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36938&quot;/&gt;&lt;wsp:rsid wsp:val=&quot;000024B5&quot;/&gt;&lt;wsp:rsid wsp:val=&quot;00016EEF&quot;/&gt;&lt;wsp:rsid wsp:val=&quot;00074ACA&quot;/&gt;&lt;wsp:rsid wsp:val=&quot;000763F8&quot;/&gt;&lt;wsp:rsid wsp:val=&quot;00084072&quot;/&gt;&lt;wsp:rsid wsp:val=&quot;000F1F01&quot;/&gt;&lt;wsp:rsid wsp:val=&quot;001448FD&quot;/&gt;&lt;wsp:rsid wsp:val=&quot;0015002A&quot;/&gt;&lt;wsp:rsid wsp:val=&quot;0016794F&quot;/&gt;&lt;wsp:rsid wsp:val=&quot;00170BEB&quot;/&gt;&lt;wsp:rsid wsp:val=&quot;00200E03&quot;/&gt;&lt;wsp:rsid wsp:val=&quot;00263A55&quot;/&gt;&lt;wsp:rsid wsp:val=&quot;00270665&quot;/&gt;&lt;wsp:rsid wsp:val=&quot;00280686&quot;/&gt;&lt;wsp:rsid wsp:val=&quot;002F2688&quot;/&gt;&lt;wsp:rsid wsp:val=&quot;00344695&quot;/&gt;&lt;wsp:rsid wsp:val=&quot;00373997&quot;/&gt;&lt;wsp:rsid wsp:val=&quot;003E5A4C&quot;/&gt;&lt;wsp:rsid wsp:val=&quot;004145C1&quot;/&gt;&lt;wsp:rsid wsp:val=&quot;00454F8D&quot;/&gt;&lt;wsp:rsid wsp:val=&quot;00514388&quot;/&gt;&lt;wsp:rsid wsp:val=&quot;00553FCA&quot;/&gt;&lt;wsp:rsid wsp:val=&quot;00561D20&quot;/&gt;&lt;wsp:rsid wsp:val=&quot;005F575F&quot;/&gt;&lt;wsp:rsid wsp:val=&quot;00677A64&quot;/&gt;&lt;wsp:rsid wsp:val=&quot;006E214D&quot;/&gt;&lt;wsp:rsid wsp:val=&quot;00753E28&quot;/&gt;&lt;wsp:rsid wsp:val=&quot;00837380&quot;/&gt;&lt;wsp:rsid wsp:val=&quot;008B1778&quot;/&gt;&lt;wsp:rsid wsp:val=&quot;00A36938&quot;/&gt;&lt;wsp:rsid wsp:val=&quot;00A54AD3&quot;/&gt;&lt;wsp:rsid wsp:val=&quot;00AA0AB4&quot;/&gt;&lt;wsp:rsid wsp:val=&quot;00AB28DD&quot;/&gt;&lt;wsp:rsid wsp:val=&quot;00BB13BA&quot;/&gt;&lt;wsp:rsid wsp:val=&quot;00C06A54&quot;/&gt;&lt;wsp:rsid wsp:val=&quot;00C4422D&quot;/&gt;&lt;wsp:rsid wsp:val=&quot;00C82221&quot;/&gt;&lt;wsp:rsid wsp:val=&quot;00D04616&quot;/&gt;&lt;wsp:rsid wsp:val=&quot;00D648C6&quot;/&gt;&lt;wsp:rsid wsp:val=&quot;00E02997&quot;/&gt;&lt;wsp:rsid wsp:val=&quot;00E2581F&quot;/&gt;&lt;wsp:rsid wsp:val=&quot;00EE692A&quot;/&gt;&lt;wsp:rsid wsp:val=&quot;00F61420&quot;/&gt;&lt;/wsp:rsids&gt;&lt;/w:docPr&gt;&lt;w:body&gt;&lt;w:p wsp:rsidR=&quot;00000000&quot; wsp:rsidRDefault=&quot;00280686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  3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000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A54AD3">
        <w:rPr>
          <w:rFonts w:ascii="Times New Roman" w:hAnsi="Times New Roman"/>
          <w:sz w:val="28"/>
          <w:szCs w:val="28"/>
        </w:rPr>
        <w:instrText xml:space="preserve"> </w:instrText>
      </w:r>
      <w:r w:rsidRPr="00A54AD3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51" type="#_x0000_t75" style="width:30pt;height:24.7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36938&quot;/&gt;&lt;wsp:rsid wsp:val=&quot;000024B5&quot;/&gt;&lt;wsp:rsid wsp:val=&quot;00016EEF&quot;/&gt;&lt;wsp:rsid wsp:val=&quot;00074ACA&quot;/&gt;&lt;wsp:rsid wsp:val=&quot;000763F8&quot;/&gt;&lt;wsp:rsid wsp:val=&quot;00084072&quot;/&gt;&lt;wsp:rsid wsp:val=&quot;000F1F01&quot;/&gt;&lt;wsp:rsid wsp:val=&quot;001448FD&quot;/&gt;&lt;wsp:rsid wsp:val=&quot;0015002A&quot;/&gt;&lt;wsp:rsid wsp:val=&quot;0016794F&quot;/&gt;&lt;wsp:rsid wsp:val=&quot;00170BEB&quot;/&gt;&lt;wsp:rsid wsp:val=&quot;00200E03&quot;/&gt;&lt;wsp:rsid wsp:val=&quot;00263A55&quot;/&gt;&lt;wsp:rsid wsp:val=&quot;00270665&quot;/&gt;&lt;wsp:rsid wsp:val=&quot;00280686&quot;/&gt;&lt;wsp:rsid wsp:val=&quot;002F2688&quot;/&gt;&lt;wsp:rsid wsp:val=&quot;00344695&quot;/&gt;&lt;wsp:rsid wsp:val=&quot;00373997&quot;/&gt;&lt;wsp:rsid wsp:val=&quot;003E5A4C&quot;/&gt;&lt;wsp:rsid wsp:val=&quot;004145C1&quot;/&gt;&lt;wsp:rsid wsp:val=&quot;00454F8D&quot;/&gt;&lt;wsp:rsid wsp:val=&quot;00514388&quot;/&gt;&lt;wsp:rsid wsp:val=&quot;00553FCA&quot;/&gt;&lt;wsp:rsid wsp:val=&quot;00561D20&quot;/&gt;&lt;wsp:rsid wsp:val=&quot;005F575F&quot;/&gt;&lt;wsp:rsid wsp:val=&quot;00677A64&quot;/&gt;&lt;wsp:rsid wsp:val=&quot;006E214D&quot;/&gt;&lt;wsp:rsid wsp:val=&quot;00753E28&quot;/&gt;&lt;wsp:rsid wsp:val=&quot;00837380&quot;/&gt;&lt;wsp:rsid wsp:val=&quot;008B1778&quot;/&gt;&lt;wsp:rsid wsp:val=&quot;00A36938&quot;/&gt;&lt;wsp:rsid wsp:val=&quot;00A54AD3&quot;/&gt;&lt;wsp:rsid wsp:val=&quot;00AA0AB4&quot;/&gt;&lt;wsp:rsid wsp:val=&quot;00AB28DD&quot;/&gt;&lt;wsp:rsid wsp:val=&quot;00BB13BA&quot;/&gt;&lt;wsp:rsid wsp:val=&quot;00C06A54&quot;/&gt;&lt;wsp:rsid wsp:val=&quot;00C4422D&quot;/&gt;&lt;wsp:rsid wsp:val=&quot;00C82221&quot;/&gt;&lt;wsp:rsid wsp:val=&quot;00D04616&quot;/&gt;&lt;wsp:rsid wsp:val=&quot;00D648C6&quot;/&gt;&lt;wsp:rsid wsp:val=&quot;00E02997&quot;/&gt;&lt;wsp:rsid wsp:val=&quot;00E2581F&quot;/&gt;&lt;wsp:rsid wsp:val=&quot;00EE692A&quot;/&gt;&lt;wsp:rsid wsp:val=&quot;00F61420&quot;/&gt;&lt;/wsp:rsids&gt;&lt;/w:docPr&gt;&lt;w:body&gt;&lt;w:p wsp:rsidR=&quot;00000000&quot; wsp:rsidRDefault=&quot;00280686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  3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000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A54AD3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perscript"/>
        </w:rPr>
        <w:t>4</w:t>
      </w:r>
      <w:r>
        <w:rPr>
          <w:rFonts w:ascii="Times New Roman" w:hAnsi="Times New Roman"/>
          <w:sz w:val="28"/>
          <w:szCs w:val="28"/>
        </w:rPr>
        <w:t xml:space="preserve"> = 150 × 0,988 = 148,2 тыс. чел.</w:t>
      </w: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Перспективная</w:t>
      </w:r>
      <w:r w:rsidRPr="00263A55">
        <w:rPr>
          <w:rFonts w:ascii="Times New Roman" w:hAnsi="Times New Roman"/>
          <w:sz w:val="28"/>
          <w:szCs w:val="28"/>
        </w:rPr>
        <w:t xml:space="preserve"> численность населения на 1.01.19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3A5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 составит 148,2 тыс. человек.</w:t>
      </w: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ИСПОЛЬЗУЕМЫХ ИСТОЧНИКОВ</w:t>
      </w:r>
    </w:p>
    <w:p w:rsidR="007504B7" w:rsidRPr="00DC4714" w:rsidRDefault="007504B7" w:rsidP="00263A5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263A5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504B7" w:rsidRDefault="007504B7" w:rsidP="00677A64">
      <w:pPr>
        <w:pStyle w:val="ListParagraph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77A64">
        <w:rPr>
          <w:rFonts w:ascii="Times New Roman" w:hAnsi="Times New Roman"/>
          <w:sz w:val="28"/>
          <w:szCs w:val="28"/>
        </w:rPr>
        <w:t>Елисеева И. И. Статистика: [углубленный курс]: учебник для бакалавров / И. И. Елисеева и др.].</w:t>
      </w:r>
      <w:r>
        <w:rPr>
          <w:rFonts w:ascii="Times New Roman" w:hAnsi="Times New Roman"/>
          <w:sz w:val="28"/>
          <w:szCs w:val="28"/>
        </w:rPr>
        <w:t xml:space="preserve"> – Москва: Юрайт: ИД Юрайт, </w:t>
      </w:r>
      <w:r w:rsidRPr="00DC471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Текст</w:t>
      </w:r>
      <w:r w:rsidRPr="00DC471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2013</w:t>
      </w:r>
      <w:r w:rsidRPr="00677A64">
        <w:rPr>
          <w:rFonts w:ascii="Times New Roman" w:hAnsi="Times New Roman"/>
          <w:sz w:val="28"/>
          <w:szCs w:val="28"/>
        </w:rPr>
        <w:t>. – 565 с.</w:t>
      </w:r>
    </w:p>
    <w:p w:rsidR="007504B7" w:rsidRDefault="007504B7" w:rsidP="00677A64">
      <w:pPr>
        <w:pStyle w:val="ListParagraph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77A64">
        <w:rPr>
          <w:rFonts w:ascii="Times New Roman" w:hAnsi="Times New Roman"/>
          <w:sz w:val="28"/>
          <w:szCs w:val="28"/>
        </w:rPr>
        <w:t>Ефимова М.Р. Практикум по общей теории статистики: учебное пособие для вузов / М.Р. Ефимова и др. – М.: Финансы и статистика,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471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Текст</w:t>
      </w:r>
      <w:r w:rsidRPr="00DC471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77A64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012</w:t>
      </w:r>
      <w:r w:rsidRPr="00677A64">
        <w:rPr>
          <w:rFonts w:ascii="Times New Roman" w:hAnsi="Times New Roman"/>
          <w:sz w:val="28"/>
          <w:szCs w:val="28"/>
        </w:rPr>
        <w:t>. – 368 с.</w:t>
      </w:r>
    </w:p>
    <w:p w:rsidR="007504B7" w:rsidRDefault="007504B7" w:rsidP="00677A64">
      <w:pPr>
        <w:pStyle w:val="ListParagraph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77A64">
        <w:rPr>
          <w:rFonts w:ascii="Times New Roman" w:hAnsi="Times New Roman"/>
          <w:sz w:val="28"/>
          <w:szCs w:val="28"/>
        </w:rPr>
        <w:t xml:space="preserve">Практикум по социально-экономической статистике: учебно-методическое пособие/ под ред. М.Г. Назарова; Академия бюджета и казначейства М-ва Финансов Рос. Федерации. - М.: КноРус, </w:t>
      </w:r>
      <w:r w:rsidRPr="00DC471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Текст</w:t>
      </w:r>
      <w:r w:rsidRPr="00DC471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,  </w:t>
      </w:r>
      <w:r w:rsidRPr="00677A64">
        <w:rPr>
          <w:rFonts w:ascii="Times New Roman" w:hAnsi="Times New Roman"/>
          <w:sz w:val="28"/>
          <w:szCs w:val="28"/>
        </w:rPr>
        <w:t>2009.</w:t>
      </w:r>
    </w:p>
    <w:p w:rsidR="007504B7" w:rsidRDefault="007504B7" w:rsidP="00677A64">
      <w:pPr>
        <w:pStyle w:val="ListParagraph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77A64">
        <w:rPr>
          <w:rFonts w:ascii="Times New Roman" w:hAnsi="Times New Roman"/>
          <w:sz w:val="28"/>
          <w:szCs w:val="28"/>
        </w:rPr>
        <w:t xml:space="preserve">Теория статистики: Учебник / Под ред. Шмойловой Р.А. – </w:t>
      </w:r>
      <w:r>
        <w:rPr>
          <w:rFonts w:ascii="Times New Roman" w:hAnsi="Times New Roman"/>
          <w:sz w:val="28"/>
          <w:szCs w:val="28"/>
        </w:rPr>
        <w:t xml:space="preserve">М.: «Финансы и статистика», </w:t>
      </w:r>
      <w:r w:rsidRPr="00DC471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Текст</w:t>
      </w:r>
      <w:r w:rsidRPr="00DC471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 2011</w:t>
      </w:r>
      <w:r w:rsidRPr="00677A64">
        <w:rPr>
          <w:rFonts w:ascii="Times New Roman" w:hAnsi="Times New Roman"/>
          <w:sz w:val="28"/>
          <w:szCs w:val="28"/>
        </w:rPr>
        <w:t>.</w:t>
      </w:r>
    </w:p>
    <w:p w:rsidR="007504B7" w:rsidRDefault="007504B7" w:rsidP="00677A64">
      <w:pPr>
        <w:pStyle w:val="ListParagraph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77A64">
        <w:rPr>
          <w:rFonts w:ascii="Times New Roman" w:hAnsi="Times New Roman"/>
          <w:sz w:val="28"/>
          <w:szCs w:val="28"/>
        </w:rPr>
        <w:t xml:space="preserve">Шмойлова Р.А. Практикум по теории статистики: учебное пособие для вузов / Р.А. Шмойлова и др.; под ред. Р.А. Шмойловой. </w:t>
      </w:r>
      <w:r>
        <w:rPr>
          <w:rFonts w:ascii="Times New Roman" w:hAnsi="Times New Roman"/>
          <w:sz w:val="28"/>
          <w:szCs w:val="28"/>
        </w:rPr>
        <w:t xml:space="preserve">- М.: Финансы и статистика, </w:t>
      </w:r>
      <w:r w:rsidRPr="00DC471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Текст</w:t>
      </w:r>
      <w:r w:rsidRPr="00DC471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 2014</w:t>
      </w:r>
      <w:r w:rsidRPr="00677A64">
        <w:rPr>
          <w:rFonts w:ascii="Times New Roman" w:hAnsi="Times New Roman"/>
          <w:sz w:val="28"/>
          <w:szCs w:val="28"/>
        </w:rPr>
        <w:t>. – 416 с.</w:t>
      </w:r>
    </w:p>
    <w:p w:rsidR="007504B7" w:rsidRPr="00677A64" w:rsidRDefault="007504B7" w:rsidP="00677A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504B7" w:rsidRPr="00753E28" w:rsidRDefault="007504B7" w:rsidP="00263A5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7504B7" w:rsidRPr="00753E28" w:rsidSect="00561D20"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4B7" w:rsidRDefault="007504B7" w:rsidP="006E214D">
      <w:pPr>
        <w:spacing w:after="0" w:line="240" w:lineRule="auto"/>
      </w:pPr>
      <w:r>
        <w:separator/>
      </w:r>
    </w:p>
  </w:endnote>
  <w:endnote w:type="continuationSeparator" w:id="0">
    <w:p w:rsidR="007504B7" w:rsidRDefault="007504B7" w:rsidP="006E2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4B7" w:rsidRDefault="007504B7">
    <w:pPr>
      <w:pStyle w:val="Footer"/>
      <w:jc w:val="center"/>
    </w:pPr>
    <w:fldSimple w:instr="PAGE   \* MERGEFORMAT">
      <w:r>
        <w:rPr>
          <w:noProof/>
        </w:rPr>
        <w:t>9</w:t>
      </w:r>
    </w:fldSimple>
  </w:p>
  <w:p w:rsidR="007504B7" w:rsidRDefault="007504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4B7" w:rsidRDefault="007504B7" w:rsidP="006E214D">
      <w:pPr>
        <w:spacing w:after="0" w:line="240" w:lineRule="auto"/>
      </w:pPr>
      <w:r>
        <w:separator/>
      </w:r>
    </w:p>
  </w:footnote>
  <w:footnote w:type="continuationSeparator" w:id="0">
    <w:p w:rsidR="007504B7" w:rsidRDefault="007504B7" w:rsidP="006E21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25988"/>
    <w:multiLevelType w:val="hybridMultilevel"/>
    <w:tmpl w:val="C9EC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6938"/>
    <w:rsid w:val="000024B5"/>
    <w:rsid w:val="00016EEF"/>
    <w:rsid w:val="00074260"/>
    <w:rsid w:val="00074ACA"/>
    <w:rsid w:val="000763F8"/>
    <w:rsid w:val="00084072"/>
    <w:rsid w:val="000B0AE3"/>
    <w:rsid w:val="000F1F01"/>
    <w:rsid w:val="001448FD"/>
    <w:rsid w:val="0015002A"/>
    <w:rsid w:val="0016794F"/>
    <w:rsid w:val="00170BEB"/>
    <w:rsid w:val="001E64AF"/>
    <w:rsid w:val="00200E03"/>
    <w:rsid w:val="002127D8"/>
    <w:rsid w:val="002227CA"/>
    <w:rsid w:val="00263A55"/>
    <w:rsid w:val="00270665"/>
    <w:rsid w:val="002F2688"/>
    <w:rsid w:val="00344695"/>
    <w:rsid w:val="00373997"/>
    <w:rsid w:val="003E5A4C"/>
    <w:rsid w:val="004145C1"/>
    <w:rsid w:val="00454F8D"/>
    <w:rsid w:val="00514388"/>
    <w:rsid w:val="00553FCA"/>
    <w:rsid w:val="00561D20"/>
    <w:rsid w:val="00593CBF"/>
    <w:rsid w:val="00595073"/>
    <w:rsid w:val="005F575F"/>
    <w:rsid w:val="00631F49"/>
    <w:rsid w:val="00677A64"/>
    <w:rsid w:val="006E214D"/>
    <w:rsid w:val="006E77F4"/>
    <w:rsid w:val="007504B7"/>
    <w:rsid w:val="00753E28"/>
    <w:rsid w:val="007F74FA"/>
    <w:rsid w:val="00837380"/>
    <w:rsid w:val="0087604D"/>
    <w:rsid w:val="008B1778"/>
    <w:rsid w:val="00961582"/>
    <w:rsid w:val="00A36938"/>
    <w:rsid w:val="00A54AD3"/>
    <w:rsid w:val="00AA0AB4"/>
    <w:rsid w:val="00AB28DD"/>
    <w:rsid w:val="00B01BF9"/>
    <w:rsid w:val="00B170C8"/>
    <w:rsid w:val="00B56395"/>
    <w:rsid w:val="00BB13BA"/>
    <w:rsid w:val="00C06A54"/>
    <w:rsid w:val="00C4422D"/>
    <w:rsid w:val="00C82221"/>
    <w:rsid w:val="00C87626"/>
    <w:rsid w:val="00D04616"/>
    <w:rsid w:val="00D51620"/>
    <w:rsid w:val="00D648C6"/>
    <w:rsid w:val="00DC4714"/>
    <w:rsid w:val="00DF5935"/>
    <w:rsid w:val="00E02997"/>
    <w:rsid w:val="00E04D9C"/>
    <w:rsid w:val="00E2581F"/>
    <w:rsid w:val="00EA66DA"/>
    <w:rsid w:val="00EE692A"/>
    <w:rsid w:val="00F61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BE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3693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442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E2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214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E2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E214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E2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E214D"/>
    <w:rPr>
      <w:rFonts w:cs="Times New Roman"/>
    </w:rPr>
  </w:style>
  <w:style w:type="character" w:styleId="Hyperlink">
    <w:name w:val="Hyperlink"/>
    <w:basedOn w:val="DefaultParagraphFont"/>
    <w:uiPriority w:val="99"/>
    <w:rsid w:val="00553FCA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4145C1"/>
    <w:rPr>
      <w:rFonts w:cs="Times New Roman"/>
      <w:color w:val="808080"/>
    </w:rPr>
  </w:style>
  <w:style w:type="paragraph" w:customStyle="1" w:styleId="Default">
    <w:name w:val="Default"/>
    <w:uiPriority w:val="99"/>
    <w:rsid w:val="00D5162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73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0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0416"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477</TotalTime>
  <Pages>13</Pages>
  <Words>1561</Words>
  <Characters>8901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Zzabava</dc:creator>
  <cp:keywords/>
  <dc:description/>
  <cp:lastModifiedBy>Александра</cp:lastModifiedBy>
  <cp:revision>17</cp:revision>
  <dcterms:created xsi:type="dcterms:W3CDTF">2016-04-25T13:16:00Z</dcterms:created>
  <dcterms:modified xsi:type="dcterms:W3CDTF">2016-10-11T06:09:00Z</dcterms:modified>
</cp:coreProperties>
</file>