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35D36" w:rsidRDefault="00784A92" w:rsidP="0050318B">
      <w:pPr>
        <w:ind w:left="0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</w:t>
      </w:r>
      <w:r w:rsidR="00935D36">
        <w:rPr>
          <w:rFonts w:ascii="Times New Roman" w:hAnsi="Times New Roman" w:cs="Times New Roman"/>
          <w:sz w:val="28"/>
          <w:szCs w:val="28"/>
        </w:rPr>
        <w:t>Содержание</w:t>
      </w:r>
    </w:p>
    <w:p w:rsidR="00935D36" w:rsidRDefault="00784A92" w:rsidP="0050318B">
      <w:pPr>
        <w:ind w:left="0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Оценочный лист                                                                                      2</w:t>
      </w:r>
    </w:p>
    <w:p w:rsidR="00935D36" w:rsidRDefault="00784A92" w:rsidP="0050318B">
      <w:pPr>
        <w:ind w:left="0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Задание 1                                                                                                3     </w:t>
      </w:r>
    </w:p>
    <w:p w:rsidR="00935D36" w:rsidRDefault="00784A92" w:rsidP="0050318B">
      <w:pPr>
        <w:ind w:left="0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Задание 2                                                                                                 8</w:t>
      </w:r>
    </w:p>
    <w:p w:rsidR="00935D36" w:rsidRDefault="00784A92" w:rsidP="0050318B">
      <w:pPr>
        <w:ind w:left="0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Список используемой литературы                                                        14</w:t>
      </w:r>
    </w:p>
    <w:p w:rsidR="00935D36" w:rsidRDefault="00935D36" w:rsidP="0050318B">
      <w:pPr>
        <w:ind w:left="0" w:firstLine="0"/>
        <w:rPr>
          <w:rFonts w:ascii="Times New Roman" w:hAnsi="Times New Roman" w:cs="Times New Roman"/>
          <w:sz w:val="28"/>
          <w:szCs w:val="28"/>
        </w:rPr>
      </w:pPr>
    </w:p>
    <w:p w:rsidR="00935D36" w:rsidRDefault="00935D36" w:rsidP="0050318B">
      <w:pPr>
        <w:ind w:left="0" w:firstLine="0"/>
        <w:rPr>
          <w:rFonts w:ascii="Times New Roman" w:hAnsi="Times New Roman" w:cs="Times New Roman"/>
          <w:sz w:val="28"/>
          <w:szCs w:val="28"/>
        </w:rPr>
      </w:pPr>
    </w:p>
    <w:p w:rsidR="00935D36" w:rsidRDefault="00935D36" w:rsidP="0050318B">
      <w:pPr>
        <w:ind w:left="0" w:firstLine="0"/>
        <w:rPr>
          <w:rFonts w:ascii="Times New Roman" w:hAnsi="Times New Roman" w:cs="Times New Roman"/>
          <w:sz w:val="28"/>
          <w:szCs w:val="28"/>
        </w:rPr>
      </w:pPr>
    </w:p>
    <w:p w:rsidR="00935D36" w:rsidRDefault="00935D36" w:rsidP="0050318B">
      <w:pPr>
        <w:ind w:left="0" w:firstLine="0"/>
        <w:rPr>
          <w:rFonts w:ascii="Times New Roman" w:hAnsi="Times New Roman" w:cs="Times New Roman"/>
          <w:sz w:val="28"/>
          <w:szCs w:val="28"/>
        </w:rPr>
      </w:pPr>
    </w:p>
    <w:p w:rsidR="00935D36" w:rsidRDefault="00935D36" w:rsidP="0050318B">
      <w:pPr>
        <w:ind w:left="0" w:firstLine="0"/>
        <w:rPr>
          <w:rFonts w:ascii="Times New Roman" w:hAnsi="Times New Roman" w:cs="Times New Roman"/>
          <w:sz w:val="28"/>
          <w:szCs w:val="28"/>
        </w:rPr>
      </w:pPr>
    </w:p>
    <w:p w:rsidR="00935D36" w:rsidRDefault="00935D36" w:rsidP="0050318B">
      <w:pPr>
        <w:ind w:left="0" w:firstLine="0"/>
        <w:rPr>
          <w:rFonts w:ascii="Times New Roman" w:hAnsi="Times New Roman" w:cs="Times New Roman"/>
          <w:sz w:val="28"/>
          <w:szCs w:val="28"/>
        </w:rPr>
      </w:pPr>
    </w:p>
    <w:p w:rsidR="00935D36" w:rsidRDefault="00935D36" w:rsidP="0050318B">
      <w:pPr>
        <w:ind w:left="0" w:firstLine="0"/>
        <w:rPr>
          <w:rFonts w:ascii="Times New Roman" w:hAnsi="Times New Roman" w:cs="Times New Roman"/>
          <w:sz w:val="28"/>
          <w:szCs w:val="28"/>
        </w:rPr>
      </w:pPr>
    </w:p>
    <w:p w:rsidR="00935D36" w:rsidRDefault="00935D36" w:rsidP="0050318B">
      <w:pPr>
        <w:ind w:left="0" w:firstLine="0"/>
        <w:rPr>
          <w:rFonts w:ascii="Times New Roman" w:hAnsi="Times New Roman" w:cs="Times New Roman"/>
          <w:sz w:val="28"/>
          <w:szCs w:val="28"/>
        </w:rPr>
      </w:pPr>
    </w:p>
    <w:p w:rsidR="00935D36" w:rsidRDefault="00935D36" w:rsidP="0050318B">
      <w:pPr>
        <w:ind w:left="0" w:firstLine="0"/>
        <w:rPr>
          <w:rFonts w:ascii="Times New Roman" w:hAnsi="Times New Roman" w:cs="Times New Roman"/>
          <w:sz w:val="28"/>
          <w:szCs w:val="28"/>
        </w:rPr>
      </w:pPr>
    </w:p>
    <w:p w:rsidR="00935D36" w:rsidRDefault="00935D36" w:rsidP="0050318B">
      <w:pPr>
        <w:ind w:left="0" w:firstLine="0"/>
        <w:rPr>
          <w:rFonts w:ascii="Times New Roman" w:hAnsi="Times New Roman" w:cs="Times New Roman"/>
          <w:sz w:val="28"/>
          <w:szCs w:val="28"/>
        </w:rPr>
      </w:pPr>
    </w:p>
    <w:p w:rsidR="00935D36" w:rsidRDefault="00935D36" w:rsidP="0050318B">
      <w:pPr>
        <w:ind w:left="0" w:firstLine="0"/>
        <w:rPr>
          <w:rFonts w:ascii="Times New Roman" w:hAnsi="Times New Roman" w:cs="Times New Roman"/>
          <w:sz w:val="28"/>
          <w:szCs w:val="28"/>
        </w:rPr>
      </w:pPr>
    </w:p>
    <w:p w:rsidR="00935D36" w:rsidRDefault="00935D36" w:rsidP="0050318B">
      <w:pPr>
        <w:ind w:left="0" w:firstLine="0"/>
        <w:rPr>
          <w:rFonts w:ascii="Times New Roman" w:hAnsi="Times New Roman" w:cs="Times New Roman"/>
          <w:sz w:val="28"/>
          <w:szCs w:val="28"/>
        </w:rPr>
      </w:pPr>
    </w:p>
    <w:p w:rsidR="00935D36" w:rsidRDefault="00935D36" w:rsidP="0050318B">
      <w:pPr>
        <w:ind w:left="0" w:firstLine="0"/>
        <w:rPr>
          <w:rFonts w:ascii="Times New Roman" w:hAnsi="Times New Roman" w:cs="Times New Roman"/>
          <w:sz w:val="28"/>
          <w:szCs w:val="28"/>
        </w:rPr>
      </w:pPr>
    </w:p>
    <w:p w:rsidR="00784A92" w:rsidRDefault="00784A92" w:rsidP="00784A92">
      <w:pPr>
        <w:ind w:left="0" w:firstLine="0"/>
        <w:rPr>
          <w:rFonts w:ascii="Times New Roman" w:hAnsi="Times New Roman" w:cs="Times New Roman"/>
          <w:b/>
          <w:sz w:val="28"/>
          <w:szCs w:val="28"/>
        </w:rPr>
      </w:pPr>
    </w:p>
    <w:p w:rsidR="00784A92" w:rsidRDefault="00784A92" w:rsidP="00784A92">
      <w:pPr>
        <w:ind w:left="0" w:firstLine="0"/>
        <w:rPr>
          <w:rFonts w:ascii="Times New Roman" w:hAnsi="Times New Roman" w:cs="Times New Roman"/>
          <w:b/>
          <w:sz w:val="28"/>
          <w:szCs w:val="28"/>
        </w:rPr>
      </w:pPr>
    </w:p>
    <w:p w:rsidR="00784A92" w:rsidRDefault="00784A92" w:rsidP="00784A92">
      <w:pPr>
        <w:ind w:left="0" w:firstLine="0"/>
        <w:rPr>
          <w:rFonts w:ascii="Times New Roman" w:hAnsi="Times New Roman" w:cs="Times New Roman"/>
          <w:b/>
          <w:sz w:val="28"/>
          <w:szCs w:val="28"/>
        </w:rPr>
      </w:pPr>
    </w:p>
    <w:p w:rsidR="00784A92" w:rsidRDefault="00784A92" w:rsidP="00784A92">
      <w:pPr>
        <w:ind w:left="0" w:firstLine="0"/>
        <w:rPr>
          <w:rFonts w:ascii="Times New Roman" w:hAnsi="Times New Roman" w:cs="Times New Roman"/>
          <w:b/>
          <w:sz w:val="28"/>
          <w:szCs w:val="28"/>
        </w:rPr>
      </w:pPr>
    </w:p>
    <w:p w:rsidR="00784A92" w:rsidRDefault="00784A92" w:rsidP="00784A92">
      <w:pPr>
        <w:ind w:left="0" w:firstLine="0"/>
        <w:rPr>
          <w:rFonts w:ascii="Times New Roman" w:hAnsi="Times New Roman" w:cs="Times New Roman"/>
          <w:b/>
          <w:sz w:val="28"/>
          <w:szCs w:val="28"/>
        </w:rPr>
      </w:pPr>
    </w:p>
    <w:p w:rsidR="00784A92" w:rsidRDefault="00784A92" w:rsidP="00784A92">
      <w:pPr>
        <w:ind w:left="0" w:firstLine="0"/>
        <w:rPr>
          <w:rFonts w:ascii="Times New Roman" w:hAnsi="Times New Roman" w:cs="Times New Roman"/>
          <w:b/>
          <w:sz w:val="28"/>
          <w:szCs w:val="28"/>
        </w:rPr>
      </w:pPr>
    </w:p>
    <w:p w:rsidR="00784A92" w:rsidRDefault="00784A92" w:rsidP="00784A92">
      <w:pPr>
        <w:ind w:left="0" w:firstLine="0"/>
        <w:rPr>
          <w:rFonts w:ascii="Times New Roman" w:hAnsi="Times New Roman" w:cs="Times New Roman"/>
          <w:b/>
          <w:sz w:val="28"/>
          <w:szCs w:val="28"/>
        </w:rPr>
      </w:pPr>
    </w:p>
    <w:p w:rsidR="00784A92" w:rsidRDefault="00784A92" w:rsidP="00784A92">
      <w:pPr>
        <w:ind w:left="0" w:firstLine="0"/>
        <w:rPr>
          <w:rFonts w:ascii="Times New Roman" w:hAnsi="Times New Roman" w:cs="Times New Roman"/>
          <w:b/>
          <w:sz w:val="28"/>
          <w:szCs w:val="28"/>
        </w:rPr>
      </w:pPr>
    </w:p>
    <w:p w:rsidR="00784A92" w:rsidRDefault="00784A92" w:rsidP="00784A92">
      <w:pPr>
        <w:ind w:left="0" w:firstLine="0"/>
        <w:rPr>
          <w:rFonts w:ascii="Times New Roman" w:hAnsi="Times New Roman" w:cs="Times New Roman"/>
          <w:b/>
          <w:sz w:val="28"/>
          <w:szCs w:val="28"/>
        </w:rPr>
      </w:pPr>
    </w:p>
    <w:p w:rsidR="00784A92" w:rsidRDefault="00784A92" w:rsidP="00784A92">
      <w:pPr>
        <w:ind w:left="0" w:firstLine="0"/>
        <w:rPr>
          <w:rFonts w:ascii="Times New Roman" w:hAnsi="Times New Roman" w:cs="Times New Roman"/>
          <w:b/>
          <w:sz w:val="28"/>
          <w:szCs w:val="28"/>
        </w:rPr>
      </w:pPr>
    </w:p>
    <w:p w:rsidR="00784A92" w:rsidRDefault="00784A92" w:rsidP="00784A92">
      <w:pPr>
        <w:ind w:left="0" w:firstLine="0"/>
        <w:rPr>
          <w:rFonts w:ascii="Times New Roman" w:hAnsi="Times New Roman" w:cs="Times New Roman"/>
          <w:b/>
          <w:sz w:val="28"/>
          <w:szCs w:val="28"/>
        </w:rPr>
      </w:pPr>
    </w:p>
    <w:p w:rsidR="00784A92" w:rsidRDefault="00784A92" w:rsidP="00784A92">
      <w:pPr>
        <w:ind w:left="0" w:firstLine="0"/>
        <w:rPr>
          <w:rFonts w:ascii="Times New Roman" w:hAnsi="Times New Roman" w:cs="Times New Roman"/>
          <w:b/>
          <w:sz w:val="28"/>
          <w:szCs w:val="28"/>
        </w:rPr>
      </w:pPr>
    </w:p>
    <w:p w:rsidR="00784A92" w:rsidRPr="00784A92" w:rsidRDefault="00784A92" w:rsidP="00784A92">
      <w:pPr>
        <w:ind w:left="0" w:firstLine="0"/>
        <w:rPr>
          <w:rFonts w:ascii="Times New Roman" w:hAnsi="Times New Roman" w:cs="Times New Roman"/>
          <w:b/>
          <w:sz w:val="28"/>
          <w:szCs w:val="28"/>
        </w:rPr>
      </w:pPr>
      <w:r w:rsidRPr="00784A92">
        <w:rPr>
          <w:rFonts w:ascii="Times New Roman" w:hAnsi="Times New Roman" w:cs="Times New Roman"/>
          <w:b/>
          <w:sz w:val="28"/>
          <w:szCs w:val="28"/>
        </w:rPr>
        <w:lastRenderedPageBreak/>
        <w:t>Оценочный лист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6092"/>
        <w:gridCol w:w="1662"/>
        <w:gridCol w:w="1817"/>
      </w:tblGrid>
      <w:tr w:rsidR="00784A92" w:rsidRPr="00784A92" w:rsidTr="006801BC">
        <w:tc>
          <w:tcPr>
            <w:tcW w:w="9571" w:type="dxa"/>
            <w:gridSpan w:val="3"/>
          </w:tcPr>
          <w:p w:rsidR="00784A92" w:rsidRPr="00784A92" w:rsidRDefault="003022CA" w:rsidP="00784A92">
            <w:pPr>
              <w:spacing w:line="360" w:lineRule="auto"/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Бурова Светлана Владимировна</w:t>
            </w:r>
          </w:p>
        </w:tc>
      </w:tr>
      <w:tr w:rsidR="00784A92" w:rsidRPr="00784A92" w:rsidTr="006801BC">
        <w:tc>
          <w:tcPr>
            <w:tcW w:w="9571" w:type="dxa"/>
            <w:gridSpan w:val="3"/>
          </w:tcPr>
          <w:p w:rsidR="00784A92" w:rsidRPr="00784A92" w:rsidRDefault="00784A92" w:rsidP="00784A92">
            <w:pPr>
              <w:spacing w:line="360" w:lineRule="auto"/>
              <w:ind w:left="0" w:firstLine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84A92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Задание 1 </w:t>
            </w:r>
          </w:p>
        </w:tc>
      </w:tr>
      <w:tr w:rsidR="00784A92" w:rsidRPr="00784A92" w:rsidTr="006801BC">
        <w:tc>
          <w:tcPr>
            <w:tcW w:w="6912" w:type="dxa"/>
          </w:tcPr>
          <w:p w:rsidR="00784A92" w:rsidRPr="00784A92" w:rsidRDefault="00784A92" w:rsidP="00784A92">
            <w:pPr>
              <w:spacing w:line="360" w:lineRule="auto"/>
              <w:ind w:left="0" w:firstLine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84A92">
              <w:rPr>
                <w:rFonts w:ascii="Times New Roman" w:hAnsi="Times New Roman" w:cs="Times New Roman"/>
                <w:b/>
                <w:sz w:val="28"/>
                <w:szCs w:val="28"/>
              </w:rPr>
              <w:t>Критерии оценки задания</w:t>
            </w:r>
          </w:p>
        </w:tc>
        <w:tc>
          <w:tcPr>
            <w:tcW w:w="1276" w:type="dxa"/>
          </w:tcPr>
          <w:p w:rsidR="00784A92" w:rsidRPr="00784A92" w:rsidRDefault="00784A92" w:rsidP="00784A92">
            <w:pPr>
              <w:spacing w:line="360" w:lineRule="auto"/>
              <w:ind w:left="0" w:firstLine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84A92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 xml:space="preserve">Max </w:t>
            </w:r>
            <w:r w:rsidRPr="00784A92">
              <w:rPr>
                <w:rFonts w:ascii="Times New Roman" w:hAnsi="Times New Roman" w:cs="Times New Roman"/>
                <w:b/>
                <w:sz w:val="28"/>
                <w:szCs w:val="28"/>
              </w:rPr>
              <w:t>балл</w:t>
            </w:r>
          </w:p>
        </w:tc>
        <w:tc>
          <w:tcPr>
            <w:tcW w:w="1383" w:type="dxa"/>
          </w:tcPr>
          <w:p w:rsidR="00784A92" w:rsidRPr="00784A92" w:rsidRDefault="00784A92" w:rsidP="00784A92">
            <w:pPr>
              <w:spacing w:line="360" w:lineRule="auto"/>
              <w:ind w:left="0" w:firstLine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84A92">
              <w:rPr>
                <w:rFonts w:ascii="Times New Roman" w:hAnsi="Times New Roman" w:cs="Times New Roman"/>
                <w:b/>
                <w:sz w:val="28"/>
                <w:szCs w:val="28"/>
              </w:rPr>
              <w:t>Факт</w:t>
            </w:r>
            <w:proofErr w:type="gramStart"/>
            <w:r w:rsidRPr="00784A92"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  <w:proofErr w:type="gramEnd"/>
            <w:r w:rsidRPr="00784A92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proofErr w:type="gramStart"/>
            <w:r w:rsidRPr="00784A92">
              <w:rPr>
                <w:rFonts w:ascii="Times New Roman" w:hAnsi="Times New Roman" w:cs="Times New Roman"/>
                <w:b/>
                <w:sz w:val="28"/>
                <w:szCs w:val="28"/>
              </w:rPr>
              <w:t>б</w:t>
            </w:r>
            <w:proofErr w:type="gramEnd"/>
            <w:r w:rsidRPr="00784A92">
              <w:rPr>
                <w:rFonts w:ascii="Times New Roman" w:hAnsi="Times New Roman" w:cs="Times New Roman"/>
                <w:b/>
                <w:sz w:val="28"/>
                <w:szCs w:val="28"/>
              </w:rPr>
              <w:t>алл</w:t>
            </w:r>
          </w:p>
        </w:tc>
      </w:tr>
      <w:tr w:rsidR="00784A92" w:rsidRPr="00784A92" w:rsidTr="006801BC">
        <w:tc>
          <w:tcPr>
            <w:tcW w:w="6912" w:type="dxa"/>
          </w:tcPr>
          <w:p w:rsidR="00784A92" w:rsidRPr="00784A92" w:rsidRDefault="00784A92" w:rsidP="00784A92">
            <w:pPr>
              <w:spacing w:line="360" w:lineRule="auto"/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784A92">
              <w:rPr>
                <w:rFonts w:ascii="Times New Roman" w:hAnsi="Times New Roman" w:cs="Times New Roman"/>
                <w:sz w:val="28"/>
                <w:szCs w:val="28"/>
              </w:rPr>
              <w:t>Полностью  раскрыта  теоретическая  тема</w:t>
            </w:r>
          </w:p>
        </w:tc>
        <w:tc>
          <w:tcPr>
            <w:tcW w:w="1276" w:type="dxa"/>
          </w:tcPr>
          <w:p w:rsidR="00784A92" w:rsidRPr="00784A92" w:rsidRDefault="00784A92" w:rsidP="00784A92">
            <w:pPr>
              <w:spacing w:line="360" w:lineRule="auto"/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784A92">
              <w:rPr>
                <w:rFonts w:ascii="Times New Roman" w:hAnsi="Times New Roman" w:cs="Times New Roman"/>
                <w:sz w:val="28"/>
                <w:szCs w:val="28"/>
              </w:rPr>
              <w:t>15</w:t>
            </w:r>
          </w:p>
        </w:tc>
        <w:tc>
          <w:tcPr>
            <w:tcW w:w="1383" w:type="dxa"/>
          </w:tcPr>
          <w:p w:rsidR="00784A92" w:rsidRPr="00784A92" w:rsidRDefault="00784A92" w:rsidP="00784A92">
            <w:pPr>
              <w:spacing w:line="360" w:lineRule="auto"/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84A92" w:rsidRPr="00784A92" w:rsidTr="006801BC">
        <w:tc>
          <w:tcPr>
            <w:tcW w:w="6912" w:type="dxa"/>
          </w:tcPr>
          <w:p w:rsidR="00784A92" w:rsidRPr="00784A92" w:rsidRDefault="00784A92" w:rsidP="00784A92">
            <w:pPr>
              <w:spacing w:line="360" w:lineRule="auto"/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784A92">
              <w:rPr>
                <w:rFonts w:ascii="Times New Roman" w:hAnsi="Times New Roman" w:cs="Times New Roman"/>
                <w:sz w:val="28"/>
                <w:szCs w:val="28"/>
              </w:rPr>
              <w:t>Теоретический материал снабжен примерами</w:t>
            </w:r>
          </w:p>
        </w:tc>
        <w:tc>
          <w:tcPr>
            <w:tcW w:w="1276" w:type="dxa"/>
          </w:tcPr>
          <w:p w:rsidR="00784A92" w:rsidRPr="00784A92" w:rsidRDefault="00784A92" w:rsidP="00784A92">
            <w:pPr>
              <w:spacing w:line="360" w:lineRule="auto"/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784A92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1383" w:type="dxa"/>
          </w:tcPr>
          <w:p w:rsidR="00784A92" w:rsidRPr="00784A92" w:rsidRDefault="00784A92" w:rsidP="00784A92">
            <w:pPr>
              <w:spacing w:line="360" w:lineRule="auto"/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84A92" w:rsidRPr="00784A92" w:rsidTr="006801BC">
        <w:tc>
          <w:tcPr>
            <w:tcW w:w="6912" w:type="dxa"/>
          </w:tcPr>
          <w:p w:rsidR="00784A92" w:rsidRPr="00784A92" w:rsidRDefault="00784A92" w:rsidP="00784A92">
            <w:pPr>
              <w:spacing w:line="360" w:lineRule="auto"/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784A92">
              <w:rPr>
                <w:rFonts w:ascii="Times New Roman" w:hAnsi="Times New Roman" w:cs="Times New Roman"/>
                <w:sz w:val="28"/>
                <w:szCs w:val="28"/>
              </w:rPr>
              <w:t>Теоретический материал проиллюстрирован</w:t>
            </w:r>
          </w:p>
        </w:tc>
        <w:tc>
          <w:tcPr>
            <w:tcW w:w="1276" w:type="dxa"/>
          </w:tcPr>
          <w:p w:rsidR="00784A92" w:rsidRPr="00784A92" w:rsidRDefault="00784A92" w:rsidP="00784A92">
            <w:pPr>
              <w:spacing w:line="360" w:lineRule="auto"/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784A92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1383" w:type="dxa"/>
          </w:tcPr>
          <w:p w:rsidR="00784A92" w:rsidRPr="00784A92" w:rsidRDefault="00784A92" w:rsidP="00784A92">
            <w:pPr>
              <w:spacing w:line="360" w:lineRule="auto"/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84A92" w:rsidRPr="00784A92" w:rsidTr="006801BC">
        <w:tc>
          <w:tcPr>
            <w:tcW w:w="9571" w:type="dxa"/>
            <w:gridSpan w:val="3"/>
          </w:tcPr>
          <w:p w:rsidR="00784A92" w:rsidRPr="00784A92" w:rsidRDefault="00784A92" w:rsidP="00784A92">
            <w:pPr>
              <w:spacing w:line="360" w:lineRule="auto"/>
              <w:ind w:left="0" w:firstLine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84A92">
              <w:rPr>
                <w:rFonts w:ascii="Times New Roman" w:hAnsi="Times New Roman" w:cs="Times New Roman"/>
                <w:b/>
                <w:sz w:val="28"/>
                <w:szCs w:val="28"/>
              </w:rPr>
              <w:t>Задание 2</w:t>
            </w:r>
          </w:p>
        </w:tc>
      </w:tr>
      <w:tr w:rsidR="00784A92" w:rsidRPr="00784A92" w:rsidTr="006801BC">
        <w:tc>
          <w:tcPr>
            <w:tcW w:w="6912" w:type="dxa"/>
          </w:tcPr>
          <w:p w:rsidR="00784A92" w:rsidRPr="00784A92" w:rsidRDefault="00784A92" w:rsidP="00784A92">
            <w:pPr>
              <w:spacing w:line="360" w:lineRule="auto"/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784A92">
              <w:rPr>
                <w:rFonts w:ascii="Times New Roman" w:hAnsi="Times New Roman" w:cs="Times New Roman"/>
                <w:sz w:val="28"/>
                <w:szCs w:val="28"/>
              </w:rPr>
              <w:t>Приведены расчеты количества адресов в подсетях и методы расчета</w:t>
            </w:r>
          </w:p>
        </w:tc>
        <w:tc>
          <w:tcPr>
            <w:tcW w:w="1276" w:type="dxa"/>
          </w:tcPr>
          <w:p w:rsidR="00784A92" w:rsidRPr="00784A92" w:rsidRDefault="00784A92" w:rsidP="00784A92">
            <w:pPr>
              <w:spacing w:line="360" w:lineRule="auto"/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784A92">
              <w:rPr>
                <w:rFonts w:ascii="Times New Roman" w:hAnsi="Times New Roman" w:cs="Times New Roman"/>
                <w:sz w:val="28"/>
                <w:szCs w:val="28"/>
              </w:rPr>
              <w:t>25</w:t>
            </w:r>
          </w:p>
        </w:tc>
        <w:tc>
          <w:tcPr>
            <w:tcW w:w="1383" w:type="dxa"/>
          </w:tcPr>
          <w:p w:rsidR="00784A92" w:rsidRPr="00784A92" w:rsidRDefault="00784A92" w:rsidP="00784A92">
            <w:pPr>
              <w:spacing w:line="360" w:lineRule="auto"/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84A92" w:rsidRPr="00784A92" w:rsidTr="006801BC">
        <w:tc>
          <w:tcPr>
            <w:tcW w:w="6912" w:type="dxa"/>
          </w:tcPr>
          <w:p w:rsidR="00784A92" w:rsidRPr="00784A92" w:rsidRDefault="00784A92" w:rsidP="00784A92">
            <w:pPr>
              <w:spacing w:line="360" w:lineRule="auto"/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784A92">
              <w:rPr>
                <w:rFonts w:ascii="Times New Roman" w:hAnsi="Times New Roman" w:cs="Times New Roman"/>
                <w:sz w:val="28"/>
                <w:szCs w:val="28"/>
              </w:rPr>
              <w:t>Проведена настройка маршрутизатора в сети</w:t>
            </w:r>
          </w:p>
        </w:tc>
        <w:tc>
          <w:tcPr>
            <w:tcW w:w="1276" w:type="dxa"/>
          </w:tcPr>
          <w:p w:rsidR="00784A92" w:rsidRPr="00784A92" w:rsidRDefault="00784A92" w:rsidP="00784A92">
            <w:pPr>
              <w:spacing w:line="360" w:lineRule="auto"/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784A92">
              <w:rPr>
                <w:rFonts w:ascii="Times New Roman" w:hAnsi="Times New Roman" w:cs="Times New Roman"/>
                <w:sz w:val="28"/>
                <w:szCs w:val="28"/>
              </w:rPr>
              <w:t>25</w:t>
            </w:r>
          </w:p>
        </w:tc>
        <w:tc>
          <w:tcPr>
            <w:tcW w:w="1383" w:type="dxa"/>
          </w:tcPr>
          <w:p w:rsidR="00784A92" w:rsidRPr="00784A92" w:rsidRDefault="00784A92" w:rsidP="00784A92">
            <w:pPr>
              <w:spacing w:line="360" w:lineRule="auto"/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84A92" w:rsidRPr="00784A92" w:rsidTr="006801BC">
        <w:tc>
          <w:tcPr>
            <w:tcW w:w="6912" w:type="dxa"/>
          </w:tcPr>
          <w:p w:rsidR="00784A92" w:rsidRPr="00784A92" w:rsidRDefault="00784A92" w:rsidP="00784A92">
            <w:pPr>
              <w:spacing w:line="360" w:lineRule="auto"/>
              <w:ind w:left="0" w:firstLine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84A92">
              <w:rPr>
                <w:rFonts w:ascii="Times New Roman" w:hAnsi="Times New Roman" w:cs="Times New Roman"/>
                <w:b/>
                <w:sz w:val="28"/>
                <w:szCs w:val="28"/>
              </w:rPr>
              <w:t>Прочие критерии оценки контрольной работы</w:t>
            </w:r>
          </w:p>
        </w:tc>
        <w:tc>
          <w:tcPr>
            <w:tcW w:w="1276" w:type="dxa"/>
          </w:tcPr>
          <w:p w:rsidR="00784A92" w:rsidRPr="00784A92" w:rsidRDefault="00784A92" w:rsidP="00784A92">
            <w:pPr>
              <w:spacing w:line="360" w:lineRule="auto"/>
              <w:ind w:left="0" w:firstLine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84A92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 xml:space="preserve">Max </w:t>
            </w:r>
            <w:r w:rsidRPr="00784A92">
              <w:rPr>
                <w:rFonts w:ascii="Times New Roman" w:hAnsi="Times New Roman" w:cs="Times New Roman"/>
                <w:b/>
                <w:sz w:val="28"/>
                <w:szCs w:val="28"/>
              </w:rPr>
              <w:t>балл</w:t>
            </w:r>
          </w:p>
        </w:tc>
        <w:tc>
          <w:tcPr>
            <w:tcW w:w="1383" w:type="dxa"/>
          </w:tcPr>
          <w:p w:rsidR="00784A92" w:rsidRPr="00784A92" w:rsidRDefault="00784A92" w:rsidP="00784A92">
            <w:pPr>
              <w:spacing w:line="360" w:lineRule="auto"/>
              <w:ind w:left="0" w:firstLine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84A92">
              <w:rPr>
                <w:rFonts w:ascii="Times New Roman" w:hAnsi="Times New Roman" w:cs="Times New Roman"/>
                <w:b/>
                <w:sz w:val="28"/>
                <w:szCs w:val="28"/>
              </w:rPr>
              <w:t>Факт</w:t>
            </w:r>
            <w:proofErr w:type="gramStart"/>
            <w:r w:rsidRPr="00784A92"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  <w:proofErr w:type="gramEnd"/>
            <w:r w:rsidRPr="00784A92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proofErr w:type="gramStart"/>
            <w:r w:rsidRPr="00784A92">
              <w:rPr>
                <w:rFonts w:ascii="Times New Roman" w:hAnsi="Times New Roman" w:cs="Times New Roman"/>
                <w:b/>
                <w:sz w:val="28"/>
                <w:szCs w:val="28"/>
              </w:rPr>
              <w:t>б</w:t>
            </w:r>
            <w:proofErr w:type="gramEnd"/>
            <w:r w:rsidRPr="00784A92">
              <w:rPr>
                <w:rFonts w:ascii="Times New Roman" w:hAnsi="Times New Roman" w:cs="Times New Roman"/>
                <w:b/>
                <w:sz w:val="28"/>
                <w:szCs w:val="28"/>
              </w:rPr>
              <w:t>алл</w:t>
            </w:r>
          </w:p>
        </w:tc>
      </w:tr>
      <w:tr w:rsidR="00784A92" w:rsidRPr="00784A92" w:rsidTr="006801BC">
        <w:tc>
          <w:tcPr>
            <w:tcW w:w="6912" w:type="dxa"/>
          </w:tcPr>
          <w:p w:rsidR="00784A92" w:rsidRPr="00784A92" w:rsidRDefault="00784A92" w:rsidP="00784A92">
            <w:pPr>
              <w:spacing w:line="360" w:lineRule="auto"/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784A92">
              <w:rPr>
                <w:rFonts w:ascii="Times New Roman" w:hAnsi="Times New Roman" w:cs="Times New Roman"/>
                <w:sz w:val="28"/>
                <w:szCs w:val="28"/>
              </w:rPr>
              <w:t>Степень соответствия контрольной работы требованиям оформления.</w:t>
            </w:r>
          </w:p>
        </w:tc>
        <w:tc>
          <w:tcPr>
            <w:tcW w:w="1276" w:type="dxa"/>
          </w:tcPr>
          <w:p w:rsidR="00784A92" w:rsidRPr="00784A92" w:rsidRDefault="00784A92" w:rsidP="00784A92">
            <w:pPr>
              <w:spacing w:line="360" w:lineRule="auto"/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784A92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1383" w:type="dxa"/>
          </w:tcPr>
          <w:p w:rsidR="00784A92" w:rsidRPr="00784A92" w:rsidRDefault="00784A92" w:rsidP="00784A92">
            <w:pPr>
              <w:spacing w:line="360" w:lineRule="auto"/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84A92" w:rsidRPr="00784A92" w:rsidTr="006801BC">
        <w:tc>
          <w:tcPr>
            <w:tcW w:w="6912" w:type="dxa"/>
          </w:tcPr>
          <w:p w:rsidR="00784A92" w:rsidRPr="00784A92" w:rsidRDefault="00784A92" w:rsidP="00784A92">
            <w:pPr>
              <w:spacing w:line="360" w:lineRule="auto"/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784A92">
              <w:rPr>
                <w:rFonts w:ascii="Times New Roman" w:hAnsi="Times New Roman" w:cs="Times New Roman"/>
                <w:sz w:val="28"/>
                <w:szCs w:val="28"/>
              </w:rPr>
              <w:t>Наличие файлов решения контрольной работы на внешнем носителе.</w:t>
            </w:r>
          </w:p>
        </w:tc>
        <w:tc>
          <w:tcPr>
            <w:tcW w:w="1276" w:type="dxa"/>
          </w:tcPr>
          <w:p w:rsidR="00784A92" w:rsidRPr="00784A92" w:rsidRDefault="00784A92" w:rsidP="00784A92">
            <w:pPr>
              <w:spacing w:line="360" w:lineRule="auto"/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784A92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1383" w:type="dxa"/>
          </w:tcPr>
          <w:p w:rsidR="00784A92" w:rsidRPr="00784A92" w:rsidRDefault="00784A92" w:rsidP="00784A92">
            <w:pPr>
              <w:spacing w:line="360" w:lineRule="auto"/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84A92" w:rsidRPr="00784A92" w:rsidTr="006801BC">
        <w:tc>
          <w:tcPr>
            <w:tcW w:w="6912" w:type="dxa"/>
          </w:tcPr>
          <w:p w:rsidR="00784A92" w:rsidRPr="00784A92" w:rsidRDefault="00784A92" w:rsidP="00784A92">
            <w:pPr>
              <w:spacing w:line="360" w:lineRule="auto"/>
              <w:ind w:left="0" w:firstLine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84A92">
              <w:rPr>
                <w:rFonts w:ascii="Times New Roman" w:hAnsi="Times New Roman" w:cs="Times New Roman"/>
                <w:b/>
                <w:sz w:val="28"/>
                <w:szCs w:val="28"/>
              </w:rPr>
              <w:t>Суммарный балл</w:t>
            </w:r>
          </w:p>
        </w:tc>
        <w:tc>
          <w:tcPr>
            <w:tcW w:w="1276" w:type="dxa"/>
          </w:tcPr>
          <w:p w:rsidR="00784A92" w:rsidRPr="00784A92" w:rsidRDefault="00784A92" w:rsidP="00784A92">
            <w:pPr>
              <w:spacing w:line="360" w:lineRule="auto"/>
              <w:ind w:left="0" w:firstLine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84A92">
              <w:rPr>
                <w:rFonts w:ascii="Times New Roman" w:hAnsi="Times New Roman" w:cs="Times New Roman"/>
                <w:b/>
                <w:sz w:val="28"/>
                <w:szCs w:val="28"/>
              </w:rPr>
              <w:t>100</w:t>
            </w:r>
          </w:p>
        </w:tc>
        <w:tc>
          <w:tcPr>
            <w:tcW w:w="1383" w:type="dxa"/>
          </w:tcPr>
          <w:p w:rsidR="00784A92" w:rsidRPr="00784A92" w:rsidRDefault="00784A92" w:rsidP="00784A92">
            <w:pPr>
              <w:spacing w:line="360" w:lineRule="auto"/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84A92" w:rsidRPr="00784A92" w:rsidTr="006801BC">
        <w:tc>
          <w:tcPr>
            <w:tcW w:w="6912" w:type="dxa"/>
          </w:tcPr>
          <w:p w:rsidR="00784A92" w:rsidRPr="00784A92" w:rsidRDefault="003022CA" w:rsidP="00784A92">
            <w:pPr>
              <w:spacing w:line="360" w:lineRule="auto"/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Мануйлов Николай Николаевич</w:t>
            </w:r>
          </w:p>
        </w:tc>
        <w:tc>
          <w:tcPr>
            <w:tcW w:w="1276" w:type="dxa"/>
          </w:tcPr>
          <w:p w:rsidR="00784A92" w:rsidRPr="00784A92" w:rsidRDefault="00784A92" w:rsidP="00784A92">
            <w:pPr>
              <w:spacing w:line="360" w:lineRule="auto"/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83" w:type="dxa"/>
          </w:tcPr>
          <w:p w:rsidR="00784A92" w:rsidRPr="00784A92" w:rsidRDefault="00784A92" w:rsidP="00784A92">
            <w:pPr>
              <w:spacing w:line="360" w:lineRule="auto"/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784A92" w:rsidRPr="00784A92" w:rsidRDefault="00784A92" w:rsidP="00784A92">
      <w:pPr>
        <w:ind w:left="0" w:firstLine="0"/>
        <w:rPr>
          <w:rFonts w:ascii="Times New Roman" w:hAnsi="Times New Roman" w:cs="Times New Roman"/>
          <w:sz w:val="28"/>
          <w:szCs w:val="28"/>
        </w:rPr>
      </w:pPr>
    </w:p>
    <w:p w:rsidR="00935D36" w:rsidRDefault="00935D36" w:rsidP="0050318B">
      <w:pPr>
        <w:ind w:left="0" w:firstLine="0"/>
        <w:rPr>
          <w:rFonts w:ascii="Times New Roman" w:hAnsi="Times New Roman" w:cs="Times New Roman"/>
          <w:sz w:val="28"/>
          <w:szCs w:val="28"/>
        </w:rPr>
      </w:pPr>
    </w:p>
    <w:p w:rsidR="00935D36" w:rsidRDefault="00935D36" w:rsidP="0050318B">
      <w:pPr>
        <w:ind w:left="0" w:firstLine="0"/>
        <w:rPr>
          <w:rFonts w:ascii="Times New Roman" w:hAnsi="Times New Roman" w:cs="Times New Roman"/>
          <w:sz w:val="28"/>
          <w:szCs w:val="28"/>
        </w:rPr>
      </w:pPr>
    </w:p>
    <w:p w:rsidR="00935D36" w:rsidRDefault="00935D36" w:rsidP="0050318B">
      <w:pPr>
        <w:ind w:left="0" w:firstLine="0"/>
        <w:rPr>
          <w:rFonts w:ascii="Times New Roman" w:hAnsi="Times New Roman" w:cs="Times New Roman"/>
          <w:sz w:val="28"/>
          <w:szCs w:val="28"/>
        </w:rPr>
      </w:pPr>
    </w:p>
    <w:p w:rsidR="003022CA" w:rsidRDefault="00784A92" w:rsidP="0050318B">
      <w:pPr>
        <w:ind w:left="0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</w:p>
    <w:p w:rsidR="0050318B" w:rsidRDefault="00784A92" w:rsidP="0050318B">
      <w:pPr>
        <w:ind w:left="0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</w:t>
      </w:r>
      <w:r w:rsidR="00A90901">
        <w:rPr>
          <w:rFonts w:ascii="Times New Roman" w:hAnsi="Times New Roman" w:cs="Times New Roman"/>
          <w:sz w:val="28"/>
          <w:szCs w:val="28"/>
        </w:rPr>
        <w:t>Задание 1.</w:t>
      </w:r>
      <w:r w:rsidR="00A90901" w:rsidRPr="00A90901">
        <w:t xml:space="preserve"> </w:t>
      </w:r>
      <w:r w:rsidR="00A90901" w:rsidRPr="00A90901">
        <w:rPr>
          <w:rFonts w:ascii="Times New Roman" w:hAnsi="Times New Roman" w:cs="Times New Roman"/>
          <w:sz w:val="28"/>
          <w:szCs w:val="28"/>
        </w:rPr>
        <w:t xml:space="preserve">Применение </w:t>
      </w:r>
      <w:proofErr w:type="gramStart"/>
      <w:r w:rsidR="00A90901" w:rsidRPr="00A90901">
        <w:rPr>
          <w:rFonts w:ascii="Times New Roman" w:hAnsi="Times New Roman" w:cs="Times New Roman"/>
          <w:sz w:val="28"/>
          <w:szCs w:val="28"/>
        </w:rPr>
        <w:t>ПО</w:t>
      </w:r>
      <w:proofErr w:type="gramEnd"/>
      <w:r w:rsidR="00A90901" w:rsidRPr="00A90901">
        <w:rPr>
          <w:rFonts w:ascii="Times New Roman" w:hAnsi="Times New Roman" w:cs="Times New Roman"/>
          <w:sz w:val="28"/>
          <w:szCs w:val="28"/>
        </w:rPr>
        <w:t xml:space="preserve"> анализа сетевого трафика в ЛВС</w:t>
      </w:r>
      <w:r w:rsidR="00A90901">
        <w:rPr>
          <w:rFonts w:ascii="Times New Roman" w:hAnsi="Times New Roman" w:cs="Times New Roman"/>
          <w:sz w:val="28"/>
          <w:szCs w:val="28"/>
        </w:rPr>
        <w:t>.</w:t>
      </w:r>
    </w:p>
    <w:p w:rsidR="0050318B" w:rsidRPr="0050318B" w:rsidRDefault="0050318B" w:rsidP="0050318B">
      <w:pPr>
        <w:ind w:left="0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r w:rsidRPr="0050318B">
        <w:rPr>
          <w:rFonts w:ascii="Times New Roman" w:hAnsi="Times New Roman" w:cs="Times New Roman"/>
          <w:sz w:val="28"/>
          <w:szCs w:val="28"/>
        </w:rPr>
        <w:t>Мониторинг трафика жизненно важен для эффективного управления сетью. Он является источником информации о функционировании корпоративных приложений, которая учитывается при распределении средств, планировании вычислительных мощностей, определении и локализации отказов, решении вопросов безопасности.</w:t>
      </w:r>
    </w:p>
    <w:p w:rsidR="0050318B" w:rsidRPr="0050318B" w:rsidRDefault="0050318B" w:rsidP="0050318B">
      <w:pPr>
        <w:ind w:left="0" w:firstLine="0"/>
        <w:rPr>
          <w:rFonts w:ascii="Times New Roman" w:hAnsi="Times New Roman" w:cs="Times New Roman"/>
          <w:sz w:val="28"/>
          <w:szCs w:val="28"/>
        </w:rPr>
      </w:pPr>
      <w:r w:rsidRPr="0050318B">
        <w:rPr>
          <w:rFonts w:ascii="Times New Roman" w:hAnsi="Times New Roman" w:cs="Times New Roman"/>
          <w:sz w:val="28"/>
          <w:szCs w:val="28"/>
        </w:rPr>
        <w:t xml:space="preserve">В недалеком прошлом мониторинг трафика был относительно простой задачей. Как правило, компьютеры объединялись в сеть на основе шинной топологии, т. е. имели разделяемую среду передачи. Это позволяло подсоединить к сети единственное устройство, с помощью которого можно было следить за всем трафиком. Однако требования к повышению пропускной способности сети и развитие технологий коммутации пакетов, вызвавшее падение цен на коммутаторы и маршрутизаторы, обусловили быстрый переход от разделяемой среды передачи к </w:t>
      </w:r>
      <w:proofErr w:type="spellStart"/>
      <w:r w:rsidRPr="0050318B">
        <w:rPr>
          <w:rFonts w:ascii="Times New Roman" w:hAnsi="Times New Roman" w:cs="Times New Roman"/>
          <w:sz w:val="28"/>
          <w:szCs w:val="28"/>
        </w:rPr>
        <w:t>высокосегментированным</w:t>
      </w:r>
      <w:proofErr w:type="spellEnd"/>
      <w:r w:rsidRPr="0050318B">
        <w:rPr>
          <w:rFonts w:ascii="Times New Roman" w:hAnsi="Times New Roman" w:cs="Times New Roman"/>
          <w:sz w:val="28"/>
          <w:szCs w:val="28"/>
        </w:rPr>
        <w:t xml:space="preserve"> топологиям. Общий трафик уже нельзя увидеть из одной точки. Для получения полной картины требуется выполнять мониторинг каждого порта. Использование соединений типа «точка-точка» делает неудобным подключение приборов, да и понадобилось бы слишком большое их число для прослушивания всех портов, что превращается в чересчур дорогостоящую задачу. Вдобавок сами коммутаторы и маршрутизаторы имеют сложную архитектуру, и скорость обработки и передачи пакетов становится важным фактором, определяющим производительность сети.</w:t>
      </w:r>
    </w:p>
    <w:p w:rsidR="0050318B" w:rsidRDefault="0050318B" w:rsidP="0050318B">
      <w:pPr>
        <w:ind w:left="0" w:firstLine="0"/>
        <w:rPr>
          <w:rFonts w:ascii="Times New Roman" w:hAnsi="Times New Roman" w:cs="Times New Roman"/>
          <w:sz w:val="28"/>
          <w:szCs w:val="28"/>
        </w:rPr>
      </w:pPr>
      <w:r w:rsidRPr="0050318B">
        <w:rPr>
          <w:rFonts w:ascii="Times New Roman" w:hAnsi="Times New Roman" w:cs="Times New Roman"/>
          <w:sz w:val="28"/>
          <w:szCs w:val="28"/>
        </w:rPr>
        <w:t xml:space="preserve">Одной из актуальных научных задач в настоящее время является анализ (и дальнейшее прогнозирование) </w:t>
      </w:r>
      <w:proofErr w:type="spellStart"/>
      <w:r w:rsidRPr="0050318B">
        <w:rPr>
          <w:rFonts w:ascii="Times New Roman" w:hAnsi="Times New Roman" w:cs="Times New Roman"/>
          <w:sz w:val="28"/>
          <w:szCs w:val="28"/>
        </w:rPr>
        <w:t>самоподобной</w:t>
      </w:r>
      <w:proofErr w:type="spellEnd"/>
      <w:r w:rsidRPr="0050318B">
        <w:rPr>
          <w:rFonts w:ascii="Times New Roman" w:hAnsi="Times New Roman" w:cs="Times New Roman"/>
          <w:sz w:val="28"/>
          <w:szCs w:val="28"/>
        </w:rPr>
        <w:t xml:space="preserve"> структуры трафика в современных </w:t>
      </w:r>
      <w:proofErr w:type="spellStart"/>
      <w:r w:rsidRPr="0050318B">
        <w:rPr>
          <w:rFonts w:ascii="Times New Roman" w:hAnsi="Times New Roman" w:cs="Times New Roman"/>
          <w:sz w:val="28"/>
          <w:szCs w:val="28"/>
        </w:rPr>
        <w:t>мультисервисных</w:t>
      </w:r>
      <w:proofErr w:type="spellEnd"/>
      <w:r w:rsidRPr="0050318B">
        <w:rPr>
          <w:rFonts w:ascii="Times New Roman" w:hAnsi="Times New Roman" w:cs="Times New Roman"/>
          <w:sz w:val="28"/>
          <w:szCs w:val="28"/>
        </w:rPr>
        <w:t xml:space="preserve"> сетях. Для решения этой задачи необходим сбор и последующий анализ разнообразной статистики (скорость, объемы переданных данных и т.д.) в действующих сетях. Сбор такой статистики в том или ином виде </w:t>
      </w:r>
      <w:r w:rsidRPr="0050318B">
        <w:rPr>
          <w:rFonts w:ascii="Times New Roman" w:hAnsi="Times New Roman" w:cs="Times New Roman"/>
          <w:sz w:val="28"/>
          <w:szCs w:val="28"/>
        </w:rPr>
        <w:lastRenderedPageBreak/>
        <w:t>возможен различными программными средствами. Однако существует набор дополнительных параметров и настроек, которые оказываются весьма важными при практическом использовании различных средств.</w:t>
      </w:r>
    </w:p>
    <w:p w:rsidR="0050318B" w:rsidRDefault="0050318B" w:rsidP="0050318B">
      <w:pPr>
        <w:ind w:left="0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</w:t>
      </w:r>
      <w:proofErr w:type="spellStart"/>
      <w:r w:rsidR="00A90901">
        <w:rPr>
          <w:rFonts w:ascii="Times New Roman" w:hAnsi="Times New Roman" w:cs="Times New Roman"/>
          <w:sz w:val="28"/>
          <w:szCs w:val="28"/>
        </w:rPr>
        <w:t>Снифферы</w:t>
      </w:r>
      <w:proofErr w:type="spellEnd"/>
      <w:r w:rsidR="00A90901">
        <w:rPr>
          <w:rFonts w:ascii="Times New Roman" w:hAnsi="Times New Roman" w:cs="Times New Roman"/>
          <w:sz w:val="28"/>
          <w:szCs w:val="28"/>
        </w:rPr>
        <w:t>.</w:t>
      </w:r>
    </w:p>
    <w:p w:rsidR="0050318B" w:rsidRPr="0050318B" w:rsidRDefault="0050318B" w:rsidP="0050318B">
      <w:pPr>
        <w:ind w:left="0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r w:rsidRPr="0050318B">
        <w:rPr>
          <w:rFonts w:ascii="Times New Roman" w:hAnsi="Times New Roman" w:cs="Times New Roman"/>
          <w:sz w:val="28"/>
          <w:szCs w:val="28"/>
        </w:rPr>
        <w:t xml:space="preserve">Анализатор трафика, или </w:t>
      </w:r>
      <w:proofErr w:type="spellStart"/>
      <w:r w:rsidRPr="0050318B">
        <w:rPr>
          <w:rFonts w:ascii="Times New Roman" w:hAnsi="Times New Roman" w:cs="Times New Roman"/>
          <w:sz w:val="28"/>
          <w:szCs w:val="28"/>
        </w:rPr>
        <w:t>сниффер</w:t>
      </w:r>
      <w:proofErr w:type="spellEnd"/>
      <w:r w:rsidRPr="0050318B">
        <w:rPr>
          <w:rFonts w:ascii="Times New Roman" w:hAnsi="Times New Roman" w:cs="Times New Roman"/>
          <w:sz w:val="28"/>
          <w:szCs w:val="28"/>
        </w:rPr>
        <w:t xml:space="preserve"> — сетевой анализатор трафика, программа или программно-аппаратное устройство, предназначенное для перехвата и последующего анализа, либо только анализа сетевого трафика, предназначенного для других узлов.</w:t>
      </w:r>
    </w:p>
    <w:p w:rsidR="0050318B" w:rsidRPr="0050318B" w:rsidRDefault="0050318B" w:rsidP="0050318B">
      <w:pPr>
        <w:ind w:left="0" w:firstLine="0"/>
        <w:rPr>
          <w:rFonts w:ascii="Times New Roman" w:hAnsi="Times New Roman" w:cs="Times New Roman"/>
          <w:sz w:val="28"/>
          <w:szCs w:val="28"/>
        </w:rPr>
      </w:pPr>
      <w:r w:rsidRPr="0050318B">
        <w:rPr>
          <w:rFonts w:ascii="Times New Roman" w:hAnsi="Times New Roman" w:cs="Times New Roman"/>
          <w:sz w:val="28"/>
          <w:szCs w:val="28"/>
        </w:rPr>
        <w:t xml:space="preserve">            Для большинства организаций угроза </w:t>
      </w:r>
      <w:proofErr w:type="spellStart"/>
      <w:r w:rsidRPr="0050318B">
        <w:rPr>
          <w:rFonts w:ascii="Times New Roman" w:hAnsi="Times New Roman" w:cs="Times New Roman"/>
          <w:sz w:val="28"/>
          <w:szCs w:val="28"/>
        </w:rPr>
        <w:t>сниффинга</w:t>
      </w:r>
      <w:proofErr w:type="spellEnd"/>
      <w:r w:rsidRPr="0050318B">
        <w:rPr>
          <w:rFonts w:ascii="Times New Roman" w:hAnsi="Times New Roman" w:cs="Times New Roman"/>
          <w:sz w:val="28"/>
          <w:szCs w:val="28"/>
        </w:rPr>
        <w:t xml:space="preserve"> является в значительной степени внутренней угрозой.</w:t>
      </w:r>
    </w:p>
    <w:p w:rsidR="0050318B" w:rsidRPr="0050318B" w:rsidRDefault="0050318B" w:rsidP="0050318B">
      <w:pPr>
        <w:ind w:left="0" w:firstLine="0"/>
        <w:rPr>
          <w:rFonts w:ascii="Times New Roman" w:hAnsi="Times New Roman" w:cs="Times New Roman"/>
          <w:sz w:val="28"/>
          <w:szCs w:val="28"/>
        </w:rPr>
      </w:pPr>
      <w:r w:rsidRPr="0050318B">
        <w:rPr>
          <w:rFonts w:ascii="Times New Roman" w:hAnsi="Times New Roman" w:cs="Times New Roman"/>
          <w:sz w:val="28"/>
          <w:szCs w:val="28"/>
        </w:rPr>
        <w:t xml:space="preserve">         В последнее время наметилась тенденция обновления сетевой инфраструктуры, при которой </w:t>
      </w:r>
      <w:proofErr w:type="spellStart"/>
      <w:r w:rsidRPr="0050318B">
        <w:rPr>
          <w:rFonts w:ascii="Times New Roman" w:hAnsi="Times New Roman" w:cs="Times New Roman"/>
          <w:sz w:val="28"/>
          <w:szCs w:val="28"/>
        </w:rPr>
        <w:t>хабы</w:t>
      </w:r>
      <w:proofErr w:type="spellEnd"/>
      <w:r w:rsidRPr="0050318B">
        <w:rPr>
          <w:rFonts w:ascii="Times New Roman" w:hAnsi="Times New Roman" w:cs="Times New Roman"/>
          <w:sz w:val="28"/>
          <w:szCs w:val="28"/>
        </w:rPr>
        <w:t xml:space="preserve"> (концентраторы) </w:t>
      </w:r>
      <w:proofErr w:type="gramStart"/>
      <w:r w:rsidRPr="0050318B">
        <w:rPr>
          <w:rFonts w:ascii="Times New Roman" w:hAnsi="Times New Roman" w:cs="Times New Roman"/>
          <w:sz w:val="28"/>
          <w:szCs w:val="28"/>
        </w:rPr>
        <w:t>заменяются на свитчи</w:t>
      </w:r>
      <w:proofErr w:type="gramEnd"/>
      <w:r w:rsidRPr="0050318B">
        <w:rPr>
          <w:rFonts w:ascii="Times New Roman" w:hAnsi="Times New Roman" w:cs="Times New Roman"/>
          <w:sz w:val="28"/>
          <w:szCs w:val="28"/>
        </w:rPr>
        <w:t xml:space="preserve"> (коммутаторы). При этом часто приводится довод, что локальная сеть на коммутаторах будет обладать и повышенной безопасностью. Однако, уязвимы и такие сети. Любой, имея ноутбук и соответствующее программное обеспечение, может, подключившись к свободному порту коммутатора, перехватывать </w:t>
      </w:r>
      <w:proofErr w:type="gramStart"/>
      <w:r w:rsidRPr="0050318B">
        <w:rPr>
          <w:rFonts w:ascii="Times New Roman" w:hAnsi="Times New Roman" w:cs="Times New Roman"/>
          <w:sz w:val="28"/>
          <w:szCs w:val="28"/>
        </w:rPr>
        <w:t>пакеты</w:t>
      </w:r>
      <w:proofErr w:type="gramEnd"/>
      <w:r w:rsidRPr="0050318B">
        <w:rPr>
          <w:rFonts w:ascii="Times New Roman" w:hAnsi="Times New Roman" w:cs="Times New Roman"/>
          <w:sz w:val="28"/>
          <w:szCs w:val="28"/>
        </w:rPr>
        <w:t xml:space="preserve"> передаваемые от одного компьютера к другому.</w:t>
      </w:r>
    </w:p>
    <w:p w:rsidR="0050318B" w:rsidRPr="0050318B" w:rsidRDefault="0050318B" w:rsidP="0050318B">
      <w:pPr>
        <w:ind w:left="0" w:firstLine="0"/>
        <w:rPr>
          <w:rFonts w:ascii="Times New Roman" w:hAnsi="Times New Roman" w:cs="Times New Roman"/>
          <w:sz w:val="28"/>
          <w:szCs w:val="28"/>
        </w:rPr>
      </w:pPr>
      <w:r w:rsidRPr="0050318B">
        <w:rPr>
          <w:rFonts w:ascii="Times New Roman" w:hAnsi="Times New Roman" w:cs="Times New Roman"/>
          <w:sz w:val="28"/>
          <w:szCs w:val="28"/>
        </w:rPr>
        <w:t xml:space="preserve">         Утилиты для </w:t>
      </w:r>
      <w:proofErr w:type="spellStart"/>
      <w:r w:rsidRPr="0050318B">
        <w:rPr>
          <w:rFonts w:ascii="Times New Roman" w:hAnsi="Times New Roman" w:cs="Times New Roman"/>
          <w:sz w:val="28"/>
          <w:szCs w:val="28"/>
        </w:rPr>
        <w:t>сниффинга</w:t>
      </w:r>
      <w:proofErr w:type="spellEnd"/>
      <w:r w:rsidRPr="0050318B">
        <w:rPr>
          <w:rFonts w:ascii="Times New Roman" w:hAnsi="Times New Roman" w:cs="Times New Roman"/>
          <w:sz w:val="28"/>
          <w:szCs w:val="28"/>
        </w:rPr>
        <w:t xml:space="preserve"> появились с первых дней появления самих локальных сетей и предназначались для облегчения сетевого администрирования. Однако в соответствующих руках эти утилиты - </w:t>
      </w:r>
      <w:proofErr w:type="spellStart"/>
      <w:r w:rsidRPr="0050318B">
        <w:rPr>
          <w:rFonts w:ascii="Times New Roman" w:hAnsi="Times New Roman" w:cs="Times New Roman"/>
          <w:sz w:val="28"/>
          <w:szCs w:val="28"/>
        </w:rPr>
        <w:t>снифферы</w:t>
      </w:r>
      <w:proofErr w:type="spellEnd"/>
      <w:r w:rsidRPr="0050318B">
        <w:rPr>
          <w:rFonts w:ascii="Times New Roman" w:hAnsi="Times New Roman" w:cs="Times New Roman"/>
          <w:sz w:val="28"/>
          <w:szCs w:val="28"/>
        </w:rPr>
        <w:t xml:space="preserve"> - стали мощным инструментом хакеров, позволяющие перехватывать пароли и другую информацию, передаваемую по локальной сети.</w:t>
      </w:r>
    </w:p>
    <w:p w:rsidR="0050318B" w:rsidRPr="0050318B" w:rsidRDefault="0050318B" w:rsidP="0050318B">
      <w:pPr>
        <w:ind w:left="0" w:firstLine="0"/>
        <w:rPr>
          <w:rFonts w:ascii="Times New Roman" w:hAnsi="Times New Roman" w:cs="Times New Roman"/>
          <w:sz w:val="28"/>
          <w:szCs w:val="28"/>
        </w:rPr>
      </w:pPr>
      <w:r w:rsidRPr="0050318B">
        <w:rPr>
          <w:rFonts w:ascii="Times New Roman" w:hAnsi="Times New Roman" w:cs="Times New Roman"/>
          <w:sz w:val="28"/>
          <w:szCs w:val="28"/>
        </w:rPr>
        <w:t xml:space="preserve">         Традиционно </w:t>
      </w:r>
      <w:proofErr w:type="spellStart"/>
      <w:r w:rsidRPr="0050318B">
        <w:rPr>
          <w:rFonts w:ascii="Times New Roman" w:hAnsi="Times New Roman" w:cs="Times New Roman"/>
          <w:sz w:val="28"/>
          <w:szCs w:val="28"/>
        </w:rPr>
        <w:t>снифферы</w:t>
      </w:r>
      <w:proofErr w:type="spellEnd"/>
      <w:r w:rsidRPr="0050318B">
        <w:rPr>
          <w:rFonts w:ascii="Times New Roman" w:hAnsi="Times New Roman" w:cs="Times New Roman"/>
          <w:sz w:val="28"/>
          <w:szCs w:val="28"/>
        </w:rPr>
        <w:t xml:space="preserve"> считаются довольно сложными утилитами, требующими определенного умения для работы с ними, зачастую еще и с непростыми руководствами. Все это изменилось в последние несколько лет, когда появились и стали широко применяться легкие в использовании специализированные </w:t>
      </w:r>
      <w:proofErr w:type="spellStart"/>
      <w:r w:rsidRPr="0050318B">
        <w:rPr>
          <w:rFonts w:ascii="Times New Roman" w:hAnsi="Times New Roman" w:cs="Times New Roman"/>
          <w:sz w:val="28"/>
          <w:szCs w:val="28"/>
        </w:rPr>
        <w:t>снифферы</w:t>
      </w:r>
      <w:proofErr w:type="spellEnd"/>
      <w:r w:rsidRPr="0050318B">
        <w:rPr>
          <w:rFonts w:ascii="Times New Roman" w:hAnsi="Times New Roman" w:cs="Times New Roman"/>
          <w:sz w:val="28"/>
          <w:szCs w:val="28"/>
        </w:rPr>
        <w:t xml:space="preserve"> </w:t>
      </w:r>
      <w:r w:rsidRPr="0050318B">
        <w:rPr>
          <w:rFonts w:ascii="Times New Roman" w:hAnsi="Times New Roman" w:cs="Times New Roman"/>
          <w:sz w:val="28"/>
          <w:szCs w:val="28"/>
        </w:rPr>
        <w:lastRenderedPageBreak/>
        <w:t xml:space="preserve">паролей. Многие из этих утилит нового поколения свободно доступны в Интернет. Имея встроенную базу данных, позволяющую понимать многие сетевые протоколы, </w:t>
      </w:r>
      <w:proofErr w:type="spellStart"/>
      <w:r w:rsidRPr="0050318B">
        <w:rPr>
          <w:rFonts w:ascii="Times New Roman" w:hAnsi="Times New Roman" w:cs="Times New Roman"/>
          <w:sz w:val="28"/>
          <w:szCs w:val="28"/>
        </w:rPr>
        <w:t>снифферы</w:t>
      </w:r>
      <w:proofErr w:type="spellEnd"/>
      <w:r w:rsidRPr="0050318B">
        <w:rPr>
          <w:rFonts w:ascii="Times New Roman" w:hAnsi="Times New Roman" w:cs="Times New Roman"/>
          <w:sz w:val="28"/>
          <w:szCs w:val="28"/>
        </w:rPr>
        <w:t xml:space="preserve"> фильтруют сетевой трафик на лету, выделяя только требуемую информацию (такую как связку </w:t>
      </w:r>
      <w:proofErr w:type="spellStart"/>
      <w:r w:rsidRPr="0050318B">
        <w:rPr>
          <w:rFonts w:ascii="Times New Roman" w:hAnsi="Times New Roman" w:cs="Times New Roman"/>
          <w:sz w:val="28"/>
          <w:szCs w:val="28"/>
        </w:rPr>
        <w:t>usernames</w:t>
      </w:r>
      <w:proofErr w:type="spellEnd"/>
      <w:r w:rsidRPr="0050318B">
        <w:rPr>
          <w:rFonts w:ascii="Times New Roman" w:hAnsi="Times New Roman" w:cs="Times New Roman"/>
          <w:sz w:val="28"/>
          <w:szCs w:val="28"/>
        </w:rPr>
        <w:t xml:space="preserve"> - </w:t>
      </w:r>
      <w:proofErr w:type="spellStart"/>
      <w:r w:rsidRPr="0050318B">
        <w:rPr>
          <w:rFonts w:ascii="Times New Roman" w:hAnsi="Times New Roman" w:cs="Times New Roman"/>
          <w:sz w:val="28"/>
          <w:szCs w:val="28"/>
        </w:rPr>
        <w:t>passwords</w:t>
      </w:r>
      <w:proofErr w:type="spellEnd"/>
      <w:r w:rsidRPr="0050318B">
        <w:rPr>
          <w:rFonts w:ascii="Times New Roman" w:hAnsi="Times New Roman" w:cs="Times New Roman"/>
          <w:sz w:val="28"/>
          <w:szCs w:val="28"/>
        </w:rPr>
        <w:t>).</w:t>
      </w:r>
    </w:p>
    <w:p w:rsidR="0050318B" w:rsidRPr="0050318B" w:rsidRDefault="00A90901" w:rsidP="0050318B">
      <w:pPr>
        <w:ind w:left="0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50318B" w:rsidRPr="0050318B">
        <w:rPr>
          <w:rFonts w:ascii="Times New Roman" w:hAnsi="Times New Roman" w:cs="Times New Roman"/>
          <w:sz w:val="28"/>
          <w:szCs w:val="28"/>
        </w:rPr>
        <w:t xml:space="preserve"> Перехват трафика может осуществляться:</w:t>
      </w:r>
    </w:p>
    <w:p w:rsidR="0050318B" w:rsidRPr="0050318B" w:rsidRDefault="0050318B" w:rsidP="0050318B">
      <w:pPr>
        <w:ind w:left="0" w:firstLine="0"/>
        <w:rPr>
          <w:rFonts w:ascii="Times New Roman" w:hAnsi="Times New Roman" w:cs="Times New Roman"/>
          <w:sz w:val="28"/>
          <w:szCs w:val="28"/>
        </w:rPr>
      </w:pPr>
      <w:r w:rsidRPr="0050318B">
        <w:rPr>
          <w:rFonts w:ascii="Times New Roman" w:hAnsi="Times New Roman" w:cs="Times New Roman"/>
          <w:sz w:val="28"/>
          <w:szCs w:val="28"/>
        </w:rPr>
        <w:t>·        обычным «прослушиванием» сетевого интерфейса (метод эффективен при использовании в сегменте концентраторов (</w:t>
      </w:r>
      <w:proofErr w:type="spellStart"/>
      <w:r w:rsidRPr="0050318B">
        <w:rPr>
          <w:rFonts w:ascii="Times New Roman" w:hAnsi="Times New Roman" w:cs="Times New Roman"/>
          <w:sz w:val="28"/>
          <w:szCs w:val="28"/>
        </w:rPr>
        <w:t>хабов</w:t>
      </w:r>
      <w:proofErr w:type="spellEnd"/>
      <w:r w:rsidRPr="0050318B">
        <w:rPr>
          <w:rFonts w:ascii="Times New Roman" w:hAnsi="Times New Roman" w:cs="Times New Roman"/>
          <w:sz w:val="28"/>
          <w:szCs w:val="28"/>
        </w:rPr>
        <w:t xml:space="preserve">) вместо коммутаторов (свитчей), в противном случае метод малоэффективен, поскольку на </w:t>
      </w:r>
      <w:proofErr w:type="spellStart"/>
      <w:r w:rsidRPr="0050318B">
        <w:rPr>
          <w:rFonts w:ascii="Times New Roman" w:hAnsi="Times New Roman" w:cs="Times New Roman"/>
          <w:sz w:val="28"/>
          <w:szCs w:val="28"/>
        </w:rPr>
        <w:t>сниффер</w:t>
      </w:r>
      <w:proofErr w:type="spellEnd"/>
      <w:r w:rsidRPr="0050318B">
        <w:rPr>
          <w:rFonts w:ascii="Times New Roman" w:hAnsi="Times New Roman" w:cs="Times New Roman"/>
          <w:sz w:val="28"/>
          <w:szCs w:val="28"/>
        </w:rPr>
        <w:t xml:space="preserve"> попадают лишь отдельные фреймы);</w:t>
      </w:r>
    </w:p>
    <w:p w:rsidR="0050318B" w:rsidRPr="0050318B" w:rsidRDefault="0050318B" w:rsidP="0050318B">
      <w:pPr>
        <w:ind w:left="0" w:firstLine="0"/>
        <w:rPr>
          <w:rFonts w:ascii="Times New Roman" w:hAnsi="Times New Roman" w:cs="Times New Roman"/>
          <w:sz w:val="28"/>
          <w:szCs w:val="28"/>
        </w:rPr>
      </w:pPr>
      <w:r w:rsidRPr="0050318B">
        <w:rPr>
          <w:rFonts w:ascii="Times New Roman" w:hAnsi="Times New Roman" w:cs="Times New Roman"/>
          <w:sz w:val="28"/>
          <w:szCs w:val="28"/>
        </w:rPr>
        <w:t xml:space="preserve">·        подключением </w:t>
      </w:r>
      <w:proofErr w:type="spellStart"/>
      <w:r w:rsidRPr="0050318B">
        <w:rPr>
          <w:rFonts w:ascii="Times New Roman" w:hAnsi="Times New Roman" w:cs="Times New Roman"/>
          <w:sz w:val="28"/>
          <w:szCs w:val="28"/>
        </w:rPr>
        <w:t>сниффера</w:t>
      </w:r>
      <w:proofErr w:type="spellEnd"/>
      <w:r w:rsidRPr="0050318B">
        <w:rPr>
          <w:rFonts w:ascii="Times New Roman" w:hAnsi="Times New Roman" w:cs="Times New Roman"/>
          <w:sz w:val="28"/>
          <w:szCs w:val="28"/>
        </w:rPr>
        <w:t xml:space="preserve"> в разрыв канала;</w:t>
      </w:r>
    </w:p>
    <w:p w:rsidR="0050318B" w:rsidRPr="0050318B" w:rsidRDefault="0050318B" w:rsidP="0050318B">
      <w:pPr>
        <w:ind w:left="0" w:firstLine="0"/>
        <w:rPr>
          <w:rFonts w:ascii="Times New Roman" w:hAnsi="Times New Roman" w:cs="Times New Roman"/>
          <w:sz w:val="28"/>
          <w:szCs w:val="28"/>
        </w:rPr>
      </w:pPr>
      <w:r w:rsidRPr="0050318B">
        <w:rPr>
          <w:rFonts w:ascii="Times New Roman" w:hAnsi="Times New Roman" w:cs="Times New Roman"/>
          <w:sz w:val="28"/>
          <w:szCs w:val="28"/>
        </w:rPr>
        <w:t xml:space="preserve">·        ответвлением (программным или аппаратным) трафика и направлением его копии на </w:t>
      </w:r>
      <w:proofErr w:type="spellStart"/>
      <w:r w:rsidRPr="0050318B">
        <w:rPr>
          <w:rFonts w:ascii="Times New Roman" w:hAnsi="Times New Roman" w:cs="Times New Roman"/>
          <w:sz w:val="28"/>
          <w:szCs w:val="28"/>
        </w:rPr>
        <w:t>сниффер</w:t>
      </w:r>
      <w:proofErr w:type="spellEnd"/>
      <w:r w:rsidRPr="0050318B">
        <w:rPr>
          <w:rFonts w:ascii="Times New Roman" w:hAnsi="Times New Roman" w:cs="Times New Roman"/>
          <w:sz w:val="28"/>
          <w:szCs w:val="28"/>
        </w:rPr>
        <w:t>;</w:t>
      </w:r>
    </w:p>
    <w:p w:rsidR="0050318B" w:rsidRPr="0050318B" w:rsidRDefault="0050318B" w:rsidP="0050318B">
      <w:pPr>
        <w:ind w:left="0" w:firstLine="0"/>
        <w:rPr>
          <w:rFonts w:ascii="Times New Roman" w:hAnsi="Times New Roman" w:cs="Times New Roman"/>
          <w:sz w:val="28"/>
          <w:szCs w:val="28"/>
        </w:rPr>
      </w:pPr>
      <w:r w:rsidRPr="0050318B">
        <w:rPr>
          <w:rFonts w:ascii="Times New Roman" w:hAnsi="Times New Roman" w:cs="Times New Roman"/>
          <w:sz w:val="28"/>
          <w:szCs w:val="28"/>
        </w:rPr>
        <w:t xml:space="preserve">·        через анализ побочных электромагнитных излучений и </w:t>
      </w:r>
      <w:proofErr w:type="gramStart"/>
      <w:r w:rsidRPr="0050318B">
        <w:rPr>
          <w:rFonts w:ascii="Times New Roman" w:hAnsi="Times New Roman" w:cs="Times New Roman"/>
          <w:sz w:val="28"/>
          <w:szCs w:val="28"/>
        </w:rPr>
        <w:t>восстановление</w:t>
      </w:r>
      <w:proofErr w:type="gramEnd"/>
      <w:r w:rsidRPr="0050318B">
        <w:rPr>
          <w:rFonts w:ascii="Times New Roman" w:hAnsi="Times New Roman" w:cs="Times New Roman"/>
          <w:sz w:val="28"/>
          <w:szCs w:val="28"/>
        </w:rPr>
        <w:t xml:space="preserve"> таким образом прослушиваемого трафика;</w:t>
      </w:r>
    </w:p>
    <w:p w:rsidR="0050318B" w:rsidRPr="0050318B" w:rsidRDefault="0050318B" w:rsidP="0050318B">
      <w:pPr>
        <w:ind w:left="0" w:firstLine="0"/>
        <w:rPr>
          <w:rFonts w:ascii="Times New Roman" w:hAnsi="Times New Roman" w:cs="Times New Roman"/>
          <w:sz w:val="28"/>
          <w:szCs w:val="28"/>
        </w:rPr>
      </w:pPr>
      <w:r w:rsidRPr="0050318B">
        <w:rPr>
          <w:rFonts w:ascii="Times New Roman" w:hAnsi="Times New Roman" w:cs="Times New Roman"/>
          <w:sz w:val="28"/>
          <w:szCs w:val="28"/>
        </w:rPr>
        <w:t>·        через атаку на канальном (MAC-</w:t>
      </w:r>
      <w:proofErr w:type="spellStart"/>
      <w:r w:rsidRPr="0050318B">
        <w:rPr>
          <w:rFonts w:ascii="Times New Roman" w:hAnsi="Times New Roman" w:cs="Times New Roman"/>
          <w:sz w:val="28"/>
          <w:szCs w:val="28"/>
        </w:rPr>
        <w:t>spoofing</w:t>
      </w:r>
      <w:proofErr w:type="spellEnd"/>
      <w:r w:rsidRPr="0050318B">
        <w:rPr>
          <w:rFonts w:ascii="Times New Roman" w:hAnsi="Times New Roman" w:cs="Times New Roman"/>
          <w:sz w:val="28"/>
          <w:szCs w:val="28"/>
        </w:rPr>
        <w:t>) или сетевом уровне (IP-</w:t>
      </w:r>
      <w:proofErr w:type="spellStart"/>
      <w:r w:rsidRPr="0050318B">
        <w:rPr>
          <w:rFonts w:ascii="Times New Roman" w:hAnsi="Times New Roman" w:cs="Times New Roman"/>
          <w:sz w:val="28"/>
          <w:szCs w:val="28"/>
        </w:rPr>
        <w:t>spoofing</w:t>
      </w:r>
      <w:proofErr w:type="spellEnd"/>
      <w:r w:rsidRPr="0050318B">
        <w:rPr>
          <w:rFonts w:ascii="Times New Roman" w:hAnsi="Times New Roman" w:cs="Times New Roman"/>
          <w:sz w:val="28"/>
          <w:szCs w:val="28"/>
        </w:rPr>
        <w:t xml:space="preserve">), приводящую к перенаправлению трафика жертвы или всего трафика сегмента на </w:t>
      </w:r>
      <w:proofErr w:type="spellStart"/>
      <w:r w:rsidRPr="0050318B">
        <w:rPr>
          <w:rFonts w:ascii="Times New Roman" w:hAnsi="Times New Roman" w:cs="Times New Roman"/>
          <w:sz w:val="28"/>
          <w:szCs w:val="28"/>
        </w:rPr>
        <w:t>сниффер</w:t>
      </w:r>
      <w:proofErr w:type="spellEnd"/>
      <w:r w:rsidRPr="0050318B">
        <w:rPr>
          <w:rFonts w:ascii="Times New Roman" w:hAnsi="Times New Roman" w:cs="Times New Roman"/>
          <w:sz w:val="28"/>
          <w:szCs w:val="28"/>
        </w:rPr>
        <w:t xml:space="preserve"> с последующим возвращением трафика в надлежащий адрес.</w:t>
      </w:r>
    </w:p>
    <w:p w:rsidR="0050318B" w:rsidRPr="0050318B" w:rsidRDefault="0050318B" w:rsidP="0050318B">
      <w:pPr>
        <w:ind w:left="0" w:firstLine="0"/>
        <w:rPr>
          <w:rFonts w:ascii="Times New Roman" w:hAnsi="Times New Roman" w:cs="Times New Roman"/>
          <w:sz w:val="28"/>
          <w:szCs w:val="28"/>
        </w:rPr>
      </w:pPr>
      <w:r w:rsidRPr="0050318B">
        <w:rPr>
          <w:rFonts w:ascii="Times New Roman" w:hAnsi="Times New Roman" w:cs="Times New Roman"/>
          <w:sz w:val="28"/>
          <w:szCs w:val="28"/>
        </w:rPr>
        <w:t xml:space="preserve">         </w:t>
      </w:r>
      <w:proofErr w:type="spellStart"/>
      <w:r w:rsidRPr="0050318B">
        <w:rPr>
          <w:rFonts w:ascii="Times New Roman" w:hAnsi="Times New Roman" w:cs="Times New Roman"/>
          <w:sz w:val="28"/>
          <w:szCs w:val="28"/>
        </w:rPr>
        <w:t>Сниффинг</w:t>
      </w:r>
      <w:proofErr w:type="spellEnd"/>
      <w:r w:rsidRPr="0050318B">
        <w:rPr>
          <w:rFonts w:ascii="Times New Roman" w:hAnsi="Times New Roman" w:cs="Times New Roman"/>
          <w:sz w:val="28"/>
          <w:szCs w:val="28"/>
        </w:rPr>
        <w:t xml:space="preserve"> в локальной сети без коммутаторов - хорошо проработанная технология. Большое количество коммерческих и некоммерческих утилит делает возможным прослушивание сетевого трафика и извлечение необходимой информации. Идея заключается в том, что для прослушивания сетевого трафика, сетевая карта компьютера переводится в специальный режим "</w:t>
      </w:r>
      <w:proofErr w:type="spellStart"/>
      <w:r w:rsidRPr="0050318B">
        <w:rPr>
          <w:rFonts w:ascii="Times New Roman" w:hAnsi="Times New Roman" w:cs="Times New Roman"/>
          <w:sz w:val="28"/>
          <w:szCs w:val="28"/>
        </w:rPr>
        <w:t>promisc</w:t>
      </w:r>
      <w:proofErr w:type="spellEnd"/>
      <w:r w:rsidRPr="0050318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50318B">
        <w:rPr>
          <w:rFonts w:ascii="Times New Roman" w:hAnsi="Times New Roman" w:cs="Times New Roman"/>
          <w:sz w:val="28"/>
          <w:szCs w:val="28"/>
        </w:rPr>
        <w:t>mode</w:t>
      </w:r>
      <w:proofErr w:type="spellEnd"/>
      <w:r w:rsidRPr="0050318B">
        <w:rPr>
          <w:rFonts w:ascii="Times New Roman" w:hAnsi="Times New Roman" w:cs="Times New Roman"/>
          <w:sz w:val="28"/>
          <w:szCs w:val="28"/>
        </w:rPr>
        <w:t xml:space="preserve">". После этого весь сетевой трафик (несмотря на его предназначение), достигший сетевой карты, может быть доступен </w:t>
      </w:r>
      <w:proofErr w:type="spellStart"/>
      <w:r w:rsidRPr="0050318B">
        <w:rPr>
          <w:rFonts w:ascii="Times New Roman" w:hAnsi="Times New Roman" w:cs="Times New Roman"/>
          <w:sz w:val="28"/>
          <w:szCs w:val="28"/>
        </w:rPr>
        <w:t>снифферу</w:t>
      </w:r>
      <w:proofErr w:type="spellEnd"/>
      <w:r w:rsidRPr="0050318B">
        <w:rPr>
          <w:rFonts w:ascii="Times New Roman" w:hAnsi="Times New Roman" w:cs="Times New Roman"/>
          <w:sz w:val="28"/>
          <w:szCs w:val="28"/>
        </w:rPr>
        <w:t>.</w:t>
      </w:r>
    </w:p>
    <w:p w:rsidR="0050318B" w:rsidRPr="0050318B" w:rsidRDefault="0050318B" w:rsidP="0050318B">
      <w:pPr>
        <w:ind w:left="0" w:firstLine="0"/>
        <w:rPr>
          <w:rFonts w:ascii="Times New Roman" w:hAnsi="Times New Roman" w:cs="Times New Roman"/>
          <w:sz w:val="28"/>
          <w:szCs w:val="28"/>
        </w:rPr>
      </w:pPr>
      <w:r w:rsidRPr="0050318B">
        <w:rPr>
          <w:rFonts w:ascii="Times New Roman" w:hAnsi="Times New Roman" w:cs="Times New Roman"/>
          <w:sz w:val="28"/>
          <w:szCs w:val="28"/>
        </w:rPr>
        <w:t xml:space="preserve">         В локальной сети с коммутаторами для прослушивания сетевого трафика потребуется больше изобретательности, поскольку </w:t>
      </w:r>
      <w:r w:rsidRPr="0050318B">
        <w:rPr>
          <w:rFonts w:ascii="Times New Roman" w:hAnsi="Times New Roman" w:cs="Times New Roman"/>
          <w:sz w:val="28"/>
          <w:szCs w:val="28"/>
        </w:rPr>
        <w:lastRenderedPageBreak/>
        <w:t>коммутатор направляет только тот трафик, который предназначен для конкретного компьютера. Однако существует ряд технологий, которые позволяют преодолеть это ограничение.</w:t>
      </w:r>
    </w:p>
    <w:p w:rsidR="0050318B" w:rsidRPr="0050318B" w:rsidRDefault="0050318B" w:rsidP="0050318B">
      <w:pPr>
        <w:ind w:left="0" w:firstLine="0"/>
        <w:rPr>
          <w:rFonts w:ascii="Times New Roman" w:hAnsi="Times New Roman" w:cs="Times New Roman"/>
          <w:sz w:val="28"/>
          <w:szCs w:val="28"/>
        </w:rPr>
      </w:pPr>
      <w:r w:rsidRPr="0050318B">
        <w:rPr>
          <w:rFonts w:ascii="Times New Roman" w:hAnsi="Times New Roman" w:cs="Times New Roman"/>
          <w:sz w:val="28"/>
          <w:szCs w:val="28"/>
        </w:rPr>
        <w:t xml:space="preserve">         Снизить угрозу </w:t>
      </w:r>
      <w:proofErr w:type="spellStart"/>
      <w:r w:rsidRPr="0050318B">
        <w:rPr>
          <w:rFonts w:ascii="Times New Roman" w:hAnsi="Times New Roman" w:cs="Times New Roman"/>
          <w:sz w:val="28"/>
          <w:szCs w:val="28"/>
        </w:rPr>
        <w:t>сниффинга</w:t>
      </w:r>
      <w:proofErr w:type="spellEnd"/>
      <w:r w:rsidRPr="0050318B">
        <w:rPr>
          <w:rFonts w:ascii="Times New Roman" w:hAnsi="Times New Roman" w:cs="Times New Roman"/>
          <w:sz w:val="28"/>
          <w:szCs w:val="28"/>
        </w:rPr>
        <w:t xml:space="preserve"> пакетов можно с помощью таких средств как:</w:t>
      </w:r>
    </w:p>
    <w:p w:rsidR="0050318B" w:rsidRPr="0050318B" w:rsidRDefault="0050318B" w:rsidP="0050318B">
      <w:pPr>
        <w:ind w:left="0" w:firstLine="0"/>
        <w:rPr>
          <w:rFonts w:ascii="Times New Roman" w:hAnsi="Times New Roman" w:cs="Times New Roman"/>
          <w:sz w:val="28"/>
          <w:szCs w:val="28"/>
        </w:rPr>
      </w:pPr>
      <w:r w:rsidRPr="0050318B">
        <w:rPr>
          <w:rFonts w:ascii="Times New Roman" w:hAnsi="Times New Roman" w:cs="Times New Roman"/>
          <w:sz w:val="28"/>
          <w:szCs w:val="28"/>
        </w:rPr>
        <w:t>·         Аутентификация</w:t>
      </w:r>
    </w:p>
    <w:p w:rsidR="0050318B" w:rsidRPr="0050318B" w:rsidRDefault="0050318B" w:rsidP="0050318B">
      <w:pPr>
        <w:ind w:left="0" w:firstLine="0"/>
        <w:rPr>
          <w:rFonts w:ascii="Times New Roman" w:hAnsi="Times New Roman" w:cs="Times New Roman"/>
          <w:sz w:val="28"/>
          <w:szCs w:val="28"/>
        </w:rPr>
      </w:pPr>
      <w:r w:rsidRPr="0050318B">
        <w:rPr>
          <w:rFonts w:ascii="Times New Roman" w:hAnsi="Times New Roman" w:cs="Times New Roman"/>
          <w:sz w:val="28"/>
          <w:szCs w:val="28"/>
        </w:rPr>
        <w:t>·         Криптография</w:t>
      </w:r>
    </w:p>
    <w:p w:rsidR="0050318B" w:rsidRPr="0050318B" w:rsidRDefault="0050318B" w:rsidP="0050318B">
      <w:pPr>
        <w:ind w:left="0" w:firstLine="0"/>
        <w:rPr>
          <w:rFonts w:ascii="Times New Roman" w:hAnsi="Times New Roman" w:cs="Times New Roman"/>
          <w:sz w:val="28"/>
          <w:szCs w:val="28"/>
        </w:rPr>
      </w:pPr>
      <w:r w:rsidRPr="0050318B">
        <w:rPr>
          <w:rFonts w:ascii="Times New Roman" w:hAnsi="Times New Roman" w:cs="Times New Roman"/>
          <w:sz w:val="28"/>
          <w:szCs w:val="28"/>
        </w:rPr>
        <w:t xml:space="preserve">·         </w:t>
      </w:r>
      <w:proofErr w:type="spellStart"/>
      <w:r w:rsidRPr="0050318B">
        <w:rPr>
          <w:rFonts w:ascii="Times New Roman" w:hAnsi="Times New Roman" w:cs="Times New Roman"/>
          <w:sz w:val="28"/>
          <w:szCs w:val="28"/>
        </w:rPr>
        <w:t>Антиснифферы</w:t>
      </w:r>
      <w:proofErr w:type="spellEnd"/>
    </w:p>
    <w:p w:rsidR="0050318B" w:rsidRPr="0050318B" w:rsidRDefault="0050318B" w:rsidP="0050318B">
      <w:pPr>
        <w:ind w:left="0" w:firstLine="0"/>
        <w:rPr>
          <w:rFonts w:ascii="Times New Roman" w:hAnsi="Times New Roman" w:cs="Times New Roman"/>
          <w:sz w:val="28"/>
          <w:szCs w:val="28"/>
        </w:rPr>
      </w:pPr>
      <w:r w:rsidRPr="0050318B">
        <w:rPr>
          <w:rFonts w:ascii="Times New Roman" w:hAnsi="Times New Roman" w:cs="Times New Roman"/>
          <w:sz w:val="28"/>
          <w:szCs w:val="28"/>
        </w:rPr>
        <w:t>·         Коммутируемая инфраструктура</w:t>
      </w:r>
    </w:p>
    <w:p w:rsidR="0050318B" w:rsidRPr="0050318B" w:rsidRDefault="0050318B" w:rsidP="0050318B">
      <w:pPr>
        <w:ind w:left="0" w:firstLine="0"/>
        <w:rPr>
          <w:rFonts w:ascii="Times New Roman" w:hAnsi="Times New Roman" w:cs="Times New Roman"/>
          <w:sz w:val="28"/>
          <w:szCs w:val="28"/>
        </w:rPr>
      </w:pPr>
      <w:r w:rsidRPr="0050318B">
        <w:rPr>
          <w:rFonts w:ascii="Times New Roman" w:hAnsi="Times New Roman" w:cs="Times New Roman"/>
          <w:sz w:val="28"/>
          <w:szCs w:val="28"/>
        </w:rPr>
        <w:t xml:space="preserve">            Аутентификация  — проверка принадлежности субъекту доступа предъявленного им идентификатора; подтверждение подлинности.</w:t>
      </w:r>
    </w:p>
    <w:p w:rsidR="0050318B" w:rsidRPr="0050318B" w:rsidRDefault="0050318B" w:rsidP="0050318B">
      <w:pPr>
        <w:ind w:left="0" w:firstLine="0"/>
        <w:rPr>
          <w:rFonts w:ascii="Times New Roman" w:hAnsi="Times New Roman" w:cs="Times New Roman"/>
          <w:sz w:val="28"/>
          <w:szCs w:val="28"/>
        </w:rPr>
      </w:pPr>
      <w:r w:rsidRPr="0050318B">
        <w:rPr>
          <w:rFonts w:ascii="Times New Roman" w:hAnsi="Times New Roman" w:cs="Times New Roman"/>
          <w:sz w:val="28"/>
          <w:szCs w:val="28"/>
        </w:rPr>
        <w:t xml:space="preserve">         Текстовый ввод логина и пароля вовсе не является единственным методом аутентификации. Всё большую популярность набирает аутентификация с помощью электронных сертификатов, пластиковых карт и биометрических устройств, например, сканеров радужной оболочки глаза, отпечатков пальцев или ладони.</w:t>
      </w:r>
    </w:p>
    <w:p w:rsidR="00537322" w:rsidRDefault="0050318B" w:rsidP="0050318B">
      <w:pPr>
        <w:ind w:left="0" w:firstLine="0"/>
        <w:rPr>
          <w:rFonts w:ascii="Times New Roman" w:hAnsi="Times New Roman" w:cs="Times New Roman"/>
          <w:sz w:val="28"/>
          <w:szCs w:val="28"/>
        </w:rPr>
      </w:pPr>
      <w:r w:rsidRPr="0050318B">
        <w:rPr>
          <w:rFonts w:ascii="Times New Roman" w:hAnsi="Times New Roman" w:cs="Times New Roman"/>
          <w:sz w:val="28"/>
          <w:szCs w:val="28"/>
        </w:rPr>
        <w:t xml:space="preserve">         </w:t>
      </w:r>
      <w:proofErr w:type="spellStart"/>
      <w:r w:rsidRPr="0050318B">
        <w:rPr>
          <w:rFonts w:ascii="Times New Roman" w:hAnsi="Times New Roman" w:cs="Times New Roman"/>
          <w:sz w:val="28"/>
          <w:szCs w:val="28"/>
        </w:rPr>
        <w:t>Антиснифферы</w:t>
      </w:r>
      <w:proofErr w:type="spellEnd"/>
      <w:r w:rsidRPr="0050318B">
        <w:rPr>
          <w:rFonts w:ascii="Times New Roman" w:hAnsi="Times New Roman" w:cs="Times New Roman"/>
          <w:sz w:val="28"/>
          <w:szCs w:val="28"/>
        </w:rPr>
        <w:t xml:space="preserve"> — это работающие в сети аппаратные или программные средства, которые помогают распознать </w:t>
      </w:r>
      <w:proofErr w:type="spellStart"/>
      <w:r w:rsidRPr="0050318B">
        <w:rPr>
          <w:rFonts w:ascii="Times New Roman" w:hAnsi="Times New Roman" w:cs="Times New Roman"/>
          <w:sz w:val="28"/>
          <w:szCs w:val="28"/>
        </w:rPr>
        <w:t>снифферы</w:t>
      </w:r>
      <w:proofErr w:type="spellEnd"/>
      <w:r w:rsidRPr="0050318B">
        <w:rPr>
          <w:rFonts w:ascii="Times New Roman" w:hAnsi="Times New Roman" w:cs="Times New Roman"/>
          <w:sz w:val="28"/>
          <w:szCs w:val="28"/>
        </w:rPr>
        <w:t xml:space="preserve">. Они измеряют время реагирования хостов и определяют, не приходится ли хостам обрабатывать «лишний» трафик. </w:t>
      </w:r>
      <w:proofErr w:type="spellStart"/>
      <w:r w:rsidRPr="0050318B">
        <w:rPr>
          <w:rFonts w:ascii="Times New Roman" w:hAnsi="Times New Roman" w:cs="Times New Roman"/>
          <w:sz w:val="28"/>
          <w:szCs w:val="28"/>
        </w:rPr>
        <w:t>Антиснифферы</w:t>
      </w:r>
      <w:proofErr w:type="spellEnd"/>
      <w:r w:rsidRPr="0050318B">
        <w:rPr>
          <w:rFonts w:ascii="Times New Roman" w:hAnsi="Times New Roman" w:cs="Times New Roman"/>
          <w:sz w:val="28"/>
          <w:szCs w:val="28"/>
        </w:rPr>
        <w:t xml:space="preserve"> не могут полностью ликвидировать угрозу </w:t>
      </w:r>
      <w:proofErr w:type="spellStart"/>
      <w:r w:rsidRPr="0050318B">
        <w:rPr>
          <w:rFonts w:ascii="Times New Roman" w:hAnsi="Times New Roman" w:cs="Times New Roman"/>
          <w:sz w:val="28"/>
          <w:szCs w:val="28"/>
        </w:rPr>
        <w:t>сниффинга</w:t>
      </w:r>
      <w:proofErr w:type="spellEnd"/>
      <w:r w:rsidRPr="0050318B">
        <w:rPr>
          <w:rFonts w:ascii="Times New Roman" w:hAnsi="Times New Roman" w:cs="Times New Roman"/>
          <w:sz w:val="28"/>
          <w:szCs w:val="28"/>
        </w:rPr>
        <w:t xml:space="preserve">, но они очень важны при построении комплексной системы защиты. Однако наиболее эффективной мерой, по мнению ряда специалистов, будет просто сделать работу </w:t>
      </w:r>
      <w:proofErr w:type="spellStart"/>
      <w:r w:rsidRPr="0050318B">
        <w:rPr>
          <w:rFonts w:ascii="Times New Roman" w:hAnsi="Times New Roman" w:cs="Times New Roman"/>
          <w:sz w:val="28"/>
          <w:szCs w:val="28"/>
        </w:rPr>
        <w:t>снифферов</w:t>
      </w:r>
      <w:proofErr w:type="spellEnd"/>
      <w:r w:rsidRPr="0050318B">
        <w:rPr>
          <w:rFonts w:ascii="Times New Roman" w:hAnsi="Times New Roman" w:cs="Times New Roman"/>
          <w:sz w:val="28"/>
          <w:szCs w:val="28"/>
        </w:rPr>
        <w:t xml:space="preserve"> бессмысленной. Для этого достаточно защитить передаваемые по каналу связи данные современными методами криптографии. В результате хакер перехватит не сообщение, а зашифрованный текст, то есть непонятную для него последовательность битов.</w:t>
      </w:r>
    </w:p>
    <w:p w:rsidR="0025769E" w:rsidRPr="0025769E" w:rsidRDefault="0025769E" w:rsidP="0025769E">
      <w:pPr>
        <w:ind w:left="0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Вс</w:t>
      </w:r>
      <w:r w:rsidRPr="0025769E">
        <w:rPr>
          <w:rFonts w:ascii="Times New Roman" w:hAnsi="Times New Roman" w:cs="Times New Roman"/>
          <w:sz w:val="28"/>
          <w:szCs w:val="28"/>
        </w:rPr>
        <w:t xml:space="preserve">е программные </w:t>
      </w:r>
      <w:proofErr w:type="spellStart"/>
      <w:r w:rsidRPr="0025769E">
        <w:rPr>
          <w:rFonts w:ascii="Times New Roman" w:hAnsi="Times New Roman" w:cs="Times New Roman"/>
          <w:sz w:val="28"/>
          <w:szCs w:val="28"/>
        </w:rPr>
        <w:t>снифферы</w:t>
      </w:r>
      <w:proofErr w:type="spellEnd"/>
      <w:r w:rsidRPr="0025769E">
        <w:rPr>
          <w:rFonts w:ascii="Times New Roman" w:hAnsi="Times New Roman" w:cs="Times New Roman"/>
          <w:sz w:val="28"/>
          <w:szCs w:val="28"/>
        </w:rPr>
        <w:t xml:space="preserve"> можно условно разделить на две категории: </w:t>
      </w:r>
      <w:proofErr w:type="spellStart"/>
      <w:r w:rsidRPr="0025769E">
        <w:rPr>
          <w:rFonts w:ascii="Times New Roman" w:hAnsi="Times New Roman" w:cs="Times New Roman"/>
          <w:sz w:val="28"/>
          <w:szCs w:val="28"/>
        </w:rPr>
        <w:t>снифферы</w:t>
      </w:r>
      <w:proofErr w:type="spellEnd"/>
      <w:r w:rsidRPr="0025769E">
        <w:rPr>
          <w:rFonts w:ascii="Times New Roman" w:hAnsi="Times New Roman" w:cs="Times New Roman"/>
          <w:sz w:val="28"/>
          <w:szCs w:val="28"/>
        </w:rPr>
        <w:t xml:space="preserve">, поддерживающие запуск из командной строки, и </w:t>
      </w:r>
      <w:proofErr w:type="spellStart"/>
      <w:r w:rsidRPr="0025769E">
        <w:rPr>
          <w:rFonts w:ascii="Times New Roman" w:hAnsi="Times New Roman" w:cs="Times New Roman"/>
          <w:sz w:val="28"/>
          <w:szCs w:val="28"/>
        </w:rPr>
        <w:t>снифферы</w:t>
      </w:r>
      <w:proofErr w:type="spellEnd"/>
      <w:r w:rsidRPr="0025769E">
        <w:rPr>
          <w:rFonts w:ascii="Times New Roman" w:hAnsi="Times New Roman" w:cs="Times New Roman"/>
          <w:sz w:val="28"/>
          <w:szCs w:val="28"/>
        </w:rPr>
        <w:t xml:space="preserve">, имеющие графический интерфейс. При этом отметим, что существуют </w:t>
      </w:r>
      <w:proofErr w:type="spellStart"/>
      <w:r w:rsidRPr="0025769E">
        <w:rPr>
          <w:rFonts w:ascii="Times New Roman" w:hAnsi="Times New Roman" w:cs="Times New Roman"/>
          <w:sz w:val="28"/>
          <w:szCs w:val="28"/>
        </w:rPr>
        <w:t>снифферы</w:t>
      </w:r>
      <w:proofErr w:type="spellEnd"/>
      <w:r w:rsidRPr="0025769E">
        <w:rPr>
          <w:rFonts w:ascii="Times New Roman" w:hAnsi="Times New Roman" w:cs="Times New Roman"/>
          <w:sz w:val="28"/>
          <w:szCs w:val="28"/>
        </w:rPr>
        <w:t xml:space="preserve">, которые объединяют в себе обе эти возможности. Кроме того, </w:t>
      </w:r>
      <w:proofErr w:type="spellStart"/>
      <w:r w:rsidRPr="0025769E">
        <w:rPr>
          <w:rFonts w:ascii="Times New Roman" w:hAnsi="Times New Roman" w:cs="Times New Roman"/>
          <w:sz w:val="28"/>
          <w:szCs w:val="28"/>
        </w:rPr>
        <w:t>снифферы</w:t>
      </w:r>
      <w:proofErr w:type="spellEnd"/>
      <w:r w:rsidRPr="0025769E">
        <w:rPr>
          <w:rFonts w:ascii="Times New Roman" w:hAnsi="Times New Roman" w:cs="Times New Roman"/>
          <w:sz w:val="28"/>
          <w:szCs w:val="28"/>
        </w:rPr>
        <w:t xml:space="preserve"> отличаются друг от друга протоколами, которые они поддерживают, глубиной анализа перехваченных пакетов, возможностями по настройке фильтров, а также возможностью совместимости с другими программами.</w:t>
      </w:r>
    </w:p>
    <w:p w:rsidR="0025769E" w:rsidRPr="0025769E" w:rsidRDefault="0025769E" w:rsidP="0025769E">
      <w:pPr>
        <w:ind w:left="0" w:firstLine="0"/>
        <w:rPr>
          <w:rFonts w:ascii="Times New Roman" w:hAnsi="Times New Roman" w:cs="Times New Roman"/>
          <w:sz w:val="28"/>
          <w:szCs w:val="28"/>
        </w:rPr>
      </w:pPr>
      <w:r w:rsidRPr="0025769E">
        <w:rPr>
          <w:rFonts w:ascii="Times New Roman" w:hAnsi="Times New Roman" w:cs="Times New Roman"/>
          <w:sz w:val="28"/>
          <w:szCs w:val="28"/>
        </w:rPr>
        <w:t xml:space="preserve">Обычно окно любого </w:t>
      </w:r>
      <w:proofErr w:type="spellStart"/>
      <w:r w:rsidRPr="0025769E">
        <w:rPr>
          <w:rFonts w:ascii="Times New Roman" w:hAnsi="Times New Roman" w:cs="Times New Roman"/>
          <w:sz w:val="28"/>
          <w:szCs w:val="28"/>
        </w:rPr>
        <w:t>сниффера</w:t>
      </w:r>
      <w:proofErr w:type="spellEnd"/>
      <w:r w:rsidRPr="0025769E">
        <w:rPr>
          <w:rFonts w:ascii="Times New Roman" w:hAnsi="Times New Roman" w:cs="Times New Roman"/>
          <w:sz w:val="28"/>
          <w:szCs w:val="28"/>
        </w:rPr>
        <w:t xml:space="preserve"> с графическим интерфейсом состоит их трех областей. В первой из них отображаются итоговые данные перехваченных пакетов. Обычно в этой области отображается минимум полей, а именно: время перехвата пакета; IP-адреса отправителя и получателя пакета; MAC-адреса отправителя и получателя пакета, исходные и целевые адреса портов; тип протокола (сетевой, транспортный или прикладного уровня); некоторая суммарная информация о перехваченных данных. Во второй области выводится статистическая информация об отдельном выбранном пакете, и, наконец, в третьей области пакет представлен в шестнадцатеричном виде или в символьной форме — ASCII.</w:t>
      </w:r>
    </w:p>
    <w:p w:rsidR="0025769E" w:rsidRPr="0025769E" w:rsidRDefault="0025769E" w:rsidP="0025769E">
      <w:pPr>
        <w:ind w:left="0" w:firstLine="0"/>
        <w:rPr>
          <w:rFonts w:ascii="Times New Roman" w:hAnsi="Times New Roman" w:cs="Times New Roman"/>
          <w:sz w:val="28"/>
          <w:szCs w:val="28"/>
        </w:rPr>
      </w:pPr>
      <w:r w:rsidRPr="0025769E">
        <w:rPr>
          <w:rFonts w:ascii="Times New Roman" w:hAnsi="Times New Roman" w:cs="Times New Roman"/>
          <w:sz w:val="28"/>
          <w:szCs w:val="28"/>
        </w:rPr>
        <w:t xml:space="preserve">Практически все пакетные </w:t>
      </w:r>
      <w:proofErr w:type="spellStart"/>
      <w:r w:rsidRPr="0025769E">
        <w:rPr>
          <w:rFonts w:ascii="Times New Roman" w:hAnsi="Times New Roman" w:cs="Times New Roman"/>
          <w:sz w:val="28"/>
          <w:szCs w:val="28"/>
        </w:rPr>
        <w:t>снифферы</w:t>
      </w:r>
      <w:proofErr w:type="spellEnd"/>
      <w:r w:rsidRPr="0025769E">
        <w:rPr>
          <w:rFonts w:ascii="Times New Roman" w:hAnsi="Times New Roman" w:cs="Times New Roman"/>
          <w:sz w:val="28"/>
          <w:szCs w:val="28"/>
        </w:rPr>
        <w:t xml:space="preserve"> позволяют производить анализ декодированных пакетов (именно поэтому пакетные </w:t>
      </w:r>
      <w:proofErr w:type="spellStart"/>
      <w:r w:rsidRPr="0025769E">
        <w:rPr>
          <w:rFonts w:ascii="Times New Roman" w:hAnsi="Times New Roman" w:cs="Times New Roman"/>
          <w:sz w:val="28"/>
          <w:szCs w:val="28"/>
        </w:rPr>
        <w:t>снифферы</w:t>
      </w:r>
      <w:proofErr w:type="spellEnd"/>
      <w:r w:rsidRPr="0025769E">
        <w:rPr>
          <w:rFonts w:ascii="Times New Roman" w:hAnsi="Times New Roman" w:cs="Times New Roman"/>
          <w:sz w:val="28"/>
          <w:szCs w:val="28"/>
        </w:rPr>
        <w:t xml:space="preserve"> также называют пакетными анализаторами, или протокольными анализаторами). </w:t>
      </w:r>
      <w:proofErr w:type="spellStart"/>
      <w:r w:rsidRPr="0025769E">
        <w:rPr>
          <w:rFonts w:ascii="Times New Roman" w:hAnsi="Times New Roman" w:cs="Times New Roman"/>
          <w:sz w:val="28"/>
          <w:szCs w:val="28"/>
        </w:rPr>
        <w:t>Сниффер</w:t>
      </w:r>
      <w:proofErr w:type="spellEnd"/>
      <w:r w:rsidRPr="0025769E">
        <w:rPr>
          <w:rFonts w:ascii="Times New Roman" w:hAnsi="Times New Roman" w:cs="Times New Roman"/>
          <w:sz w:val="28"/>
          <w:szCs w:val="28"/>
        </w:rPr>
        <w:t xml:space="preserve"> распределяет перехваченные пакеты по уровням и протоколам. Некоторые анализаторы пакетов способны распознавать протокол и отображать перехваченную информацию. Этот тип информации обычно отображается во второй области окна </w:t>
      </w:r>
      <w:proofErr w:type="spellStart"/>
      <w:r w:rsidRPr="0025769E">
        <w:rPr>
          <w:rFonts w:ascii="Times New Roman" w:hAnsi="Times New Roman" w:cs="Times New Roman"/>
          <w:sz w:val="28"/>
          <w:szCs w:val="28"/>
        </w:rPr>
        <w:t>сниффера</w:t>
      </w:r>
      <w:proofErr w:type="spellEnd"/>
      <w:r w:rsidRPr="0025769E">
        <w:rPr>
          <w:rFonts w:ascii="Times New Roman" w:hAnsi="Times New Roman" w:cs="Times New Roman"/>
          <w:sz w:val="28"/>
          <w:szCs w:val="28"/>
        </w:rPr>
        <w:t xml:space="preserve">. К примеру, любой </w:t>
      </w:r>
      <w:proofErr w:type="spellStart"/>
      <w:r w:rsidRPr="0025769E">
        <w:rPr>
          <w:rFonts w:ascii="Times New Roman" w:hAnsi="Times New Roman" w:cs="Times New Roman"/>
          <w:sz w:val="28"/>
          <w:szCs w:val="28"/>
        </w:rPr>
        <w:t>сниффер</w:t>
      </w:r>
      <w:proofErr w:type="spellEnd"/>
      <w:r w:rsidRPr="0025769E">
        <w:rPr>
          <w:rFonts w:ascii="Times New Roman" w:hAnsi="Times New Roman" w:cs="Times New Roman"/>
          <w:sz w:val="28"/>
          <w:szCs w:val="28"/>
        </w:rPr>
        <w:t xml:space="preserve"> способен распознавать протокол TCP, а </w:t>
      </w:r>
      <w:proofErr w:type="gramStart"/>
      <w:r w:rsidRPr="0025769E">
        <w:rPr>
          <w:rFonts w:ascii="Times New Roman" w:hAnsi="Times New Roman" w:cs="Times New Roman"/>
          <w:sz w:val="28"/>
          <w:szCs w:val="28"/>
        </w:rPr>
        <w:t>продвинутые</w:t>
      </w:r>
      <w:proofErr w:type="gramEnd"/>
      <w:r w:rsidRPr="0025769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5769E">
        <w:rPr>
          <w:rFonts w:ascii="Times New Roman" w:hAnsi="Times New Roman" w:cs="Times New Roman"/>
          <w:sz w:val="28"/>
          <w:szCs w:val="28"/>
        </w:rPr>
        <w:t>снифферы</w:t>
      </w:r>
      <w:proofErr w:type="spellEnd"/>
      <w:r w:rsidRPr="0025769E">
        <w:rPr>
          <w:rFonts w:ascii="Times New Roman" w:hAnsi="Times New Roman" w:cs="Times New Roman"/>
          <w:sz w:val="28"/>
          <w:szCs w:val="28"/>
        </w:rPr>
        <w:t xml:space="preserve"> умеют определять, каким приложением порожден данный трафик. Большинство анализаторов протоколов распознают свыше 500 различных протоколов и умеют </w:t>
      </w:r>
      <w:r w:rsidRPr="0025769E">
        <w:rPr>
          <w:rFonts w:ascii="Times New Roman" w:hAnsi="Times New Roman" w:cs="Times New Roman"/>
          <w:sz w:val="28"/>
          <w:szCs w:val="28"/>
        </w:rPr>
        <w:lastRenderedPageBreak/>
        <w:t xml:space="preserve">описывать и декодировать их по именам. Чем больше информации в состоянии декодировать и представить на экране </w:t>
      </w:r>
      <w:proofErr w:type="spellStart"/>
      <w:r w:rsidRPr="0025769E">
        <w:rPr>
          <w:rFonts w:ascii="Times New Roman" w:hAnsi="Times New Roman" w:cs="Times New Roman"/>
          <w:sz w:val="28"/>
          <w:szCs w:val="28"/>
        </w:rPr>
        <w:t>сниффер</w:t>
      </w:r>
      <w:proofErr w:type="spellEnd"/>
      <w:r w:rsidRPr="0025769E">
        <w:rPr>
          <w:rFonts w:ascii="Times New Roman" w:hAnsi="Times New Roman" w:cs="Times New Roman"/>
          <w:sz w:val="28"/>
          <w:szCs w:val="28"/>
        </w:rPr>
        <w:t>, тем меньше придется декодировать вручную.</w:t>
      </w:r>
    </w:p>
    <w:p w:rsidR="0025769E" w:rsidRPr="0025769E" w:rsidRDefault="0025769E" w:rsidP="0025769E">
      <w:pPr>
        <w:ind w:left="0" w:firstLine="0"/>
        <w:rPr>
          <w:rFonts w:ascii="Times New Roman" w:hAnsi="Times New Roman" w:cs="Times New Roman"/>
          <w:sz w:val="28"/>
          <w:szCs w:val="28"/>
        </w:rPr>
      </w:pPr>
      <w:r w:rsidRPr="0025769E">
        <w:rPr>
          <w:rFonts w:ascii="Times New Roman" w:hAnsi="Times New Roman" w:cs="Times New Roman"/>
          <w:sz w:val="28"/>
          <w:szCs w:val="28"/>
        </w:rPr>
        <w:t xml:space="preserve">Одна из проблем, с которой могут сталкиваться анализаторы пакетов, — невозможность корректной идентификации протокола, использующего порт, отличный от порта по умолчанию. К примеру, с целью повышения безопасности некоторые известные приложения могут настраиваться на применение портов, отличных от портов по умолчанию. Так, вместо традиционного порта 80, зарезервированного для </w:t>
      </w:r>
      <w:proofErr w:type="spellStart"/>
      <w:r w:rsidRPr="0025769E">
        <w:rPr>
          <w:rFonts w:ascii="Times New Roman" w:hAnsi="Times New Roman" w:cs="Times New Roman"/>
          <w:sz w:val="28"/>
          <w:szCs w:val="28"/>
        </w:rPr>
        <w:t>web</w:t>
      </w:r>
      <w:proofErr w:type="spellEnd"/>
      <w:r w:rsidRPr="0025769E">
        <w:rPr>
          <w:rFonts w:ascii="Times New Roman" w:hAnsi="Times New Roman" w:cs="Times New Roman"/>
          <w:sz w:val="28"/>
          <w:szCs w:val="28"/>
        </w:rPr>
        <w:t>-сервера, данный сервер можно принудительно перенастроить на порт 8088 или на любой другой. Некоторые анализаторы пакетов в подобной ситуации не способны корректно определить протокол и отображают лишь информацию о протоколе нижнего уровня (TCP или UDP).</w:t>
      </w:r>
    </w:p>
    <w:p w:rsidR="0025769E" w:rsidRPr="0025769E" w:rsidRDefault="0025769E" w:rsidP="0025769E">
      <w:pPr>
        <w:ind w:left="0" w:firstLine="0"/>
        <w:rPr>
          <w:rFonts w:ascii="Times New Roman" w:hAnsi="Times New Roman" w:cs="Times New Roman"/>
          <w:sz w:val="28"/>
          <w:szCs w:val="28"/>
        </w:rPr>
      </w:pPr>
      <w:r w:rsidRPr="0025769E">
        <w:rPr>
          <w:rFonts w:ascii="Times New Roman" w:hAnsi="Times New Roman" w:cs="Times New Roman"/>
          <w:sz w:val="28"/>
          <w:szCs w:val="28"/>
        </w:rPr>
        <w:t xml:space="preserve">Существуют программные </w:t>
      </w:r>
      <w:proofErr w:type="spellStart"/>
      <w:r w:rsidRPr="0025769E">
        <w:rPr>
          <w:rFonts w:ascii="Times New Roman" w:hAnsi="Times New Roman" w:cs="Times New Roman"/>
          <w:sz w:val="28"/>
          <w:szCs w:val="28"/>
        </w:rPr>
        <w:t>снифферы</w:t>
      </w:r>
      <w:proofErr w:type="spellEnd"/>
      <w:r w:rsidRPr="0025769E">
        <w:rPr>
          <w:rFonts w:ascii="Times New Roman" w:hAnsi="Times New Roman" w:cs="Times New Roman"/>
          <w:sz w:val="28"/>
          <w:szCs w:val="28"/>
        </w:rPr>
        <w:t xml:space="preserve">, </w:t>
      </w:r>
      <w:proofErr w:type="gramStart"/>
      <w:r w:rsidRPr="0025769E">
        <w:rPr>
          <w:rFonts w:ascii="Times New Roman" w:hAnsi="Times New Roman" w:cs="Times New Roman"/>
          <w:sz w:val="28"/>
          <w:szCs w:val="28"/>
        </w:rPr>
        <w:t>к</w:t>
      </w:r>
      <w:proofErr w:type="gramEnd"/>
      <w:r w:rsidRPr="0025769E">
        <w:rPr>
          <w:rFonts w:ascii="Times New Roman" w:hAnsi="Times New Roman" w:cs="Times New Roman"/>
          <w:sz w:val="28"/>
          <w:szCs w:val="28"/>
        </w:rPr>
        <w:t xml:space="preserve"> которым в качестве плагинов или встроенных модулей прилагаются программные аналитические модули, позволяющие создавать отчеты с полезной аналитической информацией о перехваченном трафике.</w:t>
      </w:r>
    </w:p>
    <w:p w:rsidR="0025769E" w:rsidRPr="0025769E" w:rsidRDefault="0025769E" w:rsidP="0025769E">
      <w:pPr>
        <w:ind w:left="0" w:firstLine="0"/>
        <w:rPr>
          <w:rFonts w:ascii="Times New Roman" w:hAnsi="Times New Roman" w:cs="Times New Roman"/>
          <w:sz w:val="28"/>
          <w:szCs w:val="28"/>
        </w:rPr>
      </w:pPr>
      <w:r w:rsidRPr="0025769E">
        <w:rPr>
          <w:rFonts w:ascii="Times New Roman" w:hAnsi="Times New Roman" w:cs="Times New Roman"/>
          <w:sz w:val="28"/>
          <w:szCs w:val="28"/>
        </w:rPr>
        <w:t>Другая характерная черта большинства программных анализаторов пакетов — возможность настройки фильтров до и после захвата трафика. Фильтры выделяют из общего трафика определенные пакеты по заданному критерию, что позволяет при анализе трафика избавиться от лишней информации.</w:t>
      </w:r>
    </w:p>
    <w:p w:rsidR="00A90901" w:rsidRDefault="00784A92" w:rsidP="0025769E">
      <w:pPr>
        <w:ind w:left="0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</w:t>
      </w:r>
      <w:r w:rsidR="00A90901" w:rsidRPr="00A90901">
        <w:rPr>
          <w:rFonts w:ascii="Times New Roman" w:hAnsi="Times New Roman" w:cs="Times New Roman"/>
          <w:sz w:val="28"/>
          <w:szCs w:val="28"/>
        </w:rPr>
        <w:t>Задание 2.</w:t>
      </w:r>
    </w:p>
    <w:p w:rsidR="00A90901" w:rsidRDefault="00A90901" w:rsidP="0025769E">
      <w:pPr>
        <w:ind w:left="0" w:firstLine="0"/>
        <w:rPr>
          <w:rFonts w:ascii="Times New Roman" w:hAnsi="Times New Roman" w:cs="Times New Roman"/>
          <w:sz w:val="28"/>
          <w:szCs w:val="28"/>
        </w:rPr>
      </w:pPr>
      <w:r w:rsidRPr="00A90901">
        <w:rPr>
          <w:rFonts w:ascii="Times New Roman" w:hAnsi="Times New Roman" w:cs="Times New Roman"/>
          <w:sz w:val="28"/>
          <w:szCs w:val="28"/>
        </w:rPr>
        <w:t xml:space="preserve"> Настройка маршрутизаторов в ЛВС. В локальной сети,  состоящей из девяти подсетей и пяти маршрутизаторов (рис. 1), один из маршрутизаторов вышел из строя. Требуется: 1. рассчитать количество адресов в смежных с маршрутизатором сетях; 2. настроить компьютер для работы в качестве маршрутизатора.</w:t>
      </w:r>
    </w:p>
    <w:p w:rsidR="00E30F38" w:rsidRDefault="00A90901" w:rsidP="0025769E">
      <w:pPr>
        <w:ind w:left="0" w:firstLine="0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145B008E" wp14:editId="0230FF7D">
            <wp:extent cx="5934075" cy="5010150"/>
            <wp:effectExtent l="0" t="0" r="9525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0155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13D8" w:rsidRDefault="000D13D8" w:rsidP="0025769E">
      <w:pPr>
        <w:ind w:left="0" w:firstLine="0"/>
        <w:rPr>
          <w:rFonts w:ascii="Times New Roman" w:hAnsi="Times New Roman" w:cs="Times New Roman"/>
          <w:sz w:val="28"/>
          <w:szCs w:val="28"/>
        </w:rPr>
      </w:pPr>
      <w:r w:rsidRPr="000D13D8">
        <w:rPr>
          <w:rFonts w:ascii="Times New Roman" w:hAnsi="Times New Roman" w:cs="Times New Roman"/>
          <w:sz w:val="28"/>
          <w:szCs w:val="28"/>
        </w:rPr>
        <w:t>Рис. 1. Структура и топология сети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0D13D8" w:rsidRDefault="000D13D8" w:rsidP="0025769E">
      <w:pPr>
        <w:ind w:left="0" w:firstLine="0"/>
        <w:rPr>
          <w:rFonts w:ascii="Times New Roman" w:hAnsi="Times New Roman" w:cs="Times New Roman"/>
          <w:sz w:val="28"/>
          <w:szCs w:val="28"/>
        </w:rPr>
      </w:pPr>
      <w:r w:rsidRPr="000D13D8">
        <w:rPr>
          <w:rFonts w:ascii="Times New Roman" w:hAnsi="Times New Roman" w:cs="Times New Roman"/>
          <w:sz w:val="28"/>
          <w:szCs w:val="28"/>
        </w:rPr>
        <w:t xml:space="preserve">Настройку маршрутизатора необходимо </w:t>
      </w:r>
      <w:proofErr w:type="gramStart"/>
      <w:r w:rsidRPr="000D13D8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Pr="000D13D8">
        <w:rPr>
          <w:rFonts w:ascii="Times New Roman" w:hAnsi="Times New Roman" w:cs="Times New Roman"/>
          <w:sz w:val="28"/>
          <w:szCs w:val="28"/>
        </w:rPr>
        <w:t xml:space="preserve"> производить </w:t>
      </w:r>
      <w:proofErr w:type="gramStart"/>
      <w:r w:rsidRPr="000D13D8">
        <w:rPr>
          <w:rFonts w:ascii="Times New Roman" w:hAnsi="Times New Roman" w:cs="Times New Roman"/>
          <w:sz w:val="28"/>
          <w:szCs w:val="28"/>
        </w:rPr>
        <w:t>на</w:t>
      </w:r>
      <w:proofErr w:type="gramEnd"/>
      <w:r w:rsidRPr="000D13D8">
        <w:rPr>
          <w:rFonts w:ascii="Times New Roman" w:hAnsi="Times New Roman" w:cs="Times New Roman"/>
          <w:sz w:val="28"/>
          <w:szCs w:val="28"/>
        </w:rPr>
        <w:t xml:space="preserve"> гостевой операционной системы виртуальной машины, например, </w:t>
      </w:r>
      <w:proofErr w:type="spellStart"/>
      <w:r w:rsidRPr="000D13D8">
        <w:rPr>
          <w:rFonts w:ascii="Times New Roman" w:hAnsi="Times New Roman" w:cs="Times New Roman"/>
          <w:sz w:val="28"/>
          <w:szCs w:val="28"/>
        </w:rPr>
        <w:t>VirtualBox</w:t>
      </w:r>
      <w:proofErr w:type="spellEnd"/>
      <w:r w:rsidRPr="000D13D8">
        <w:rPr>
          <w:rFonts w:ascii="Times New Roman" w:hAnsi="Times New Roman" w:cs="Times New Roman"/>
          <w:sz w:val="28"/>
          <w:szCs w:val="28"/>
        </w:rPr>
        <w:t>.</w:t>
      </w:r>
    </w:p>
    <w:p w:rsidR="000D13D8" w:rsidRDefault="00742A80" w:rsidP="0025769E">
      <w:pPr>
        <w:ind w:left="0" w:firstLine="0"/>
        <w:rPr>
          <w:rFonts w:ascii="Times New Roman" w:hAnsi="Times New Roman" w:cs="Times New Roman"/>
          <w:sz w:val="28"/>
          <w:szCs w:val="28"/>
        </w:rPr>
      </w:pPr>
      <w:r w:rsidRPr="00742A80">
        <w:rPr>
          <w:rFonts w:ascii="Times New Roman" w:hAnsi="Times New Roman" w:cs="Times New Roman"/>
          <w:sz w:val="28"/>
          <w:szCs w:val="28"/>
        </w:rPr>
        <w:t>Выбор префикса для подсети:</w:t>
      </w:r>
    </w:p>
    <w:tbl>
      <w:tblPr>
        <w:tblStyle w:val="a6"/>
        <w:tblW w:w="0" w:type="auto"/>
        <w:tblLayout w:type="fixed"/>
        <w:tblLook w:val="04A0" w:firstRow="1" w:lastRow="0" w:firstColumn="1" w:lastColumn="0" w:noHBand="0" w:noVBand="1"/>
      </w:tblPr>
      <w:tblGrid>
        <w:gridCol w:w="1526"/>
        <w:gridCol w:w="741"/>
        <w:gridCol w:w="913"/>
        <w:gridCol w:w="913"/>
        <w:gridCol w:w="913"/>
        <w:gridCol w:w="913"/>
        <w:gridCol w:w="913"/>
        <w:gridCol w:w="913"/>
        <w:gridCol w:w="913"/>
        <w:gridCol w:w="913"/>
      </w:tblGrid>
      <w:tr w:rsidR="00742A80" w:rsidTr="00A728E2">
        <w:trPr>
          <w:trHeight w:val="660"/>
        </w:trPr>
        <w:tc>
          <w:tcPr>
            <w:tcW w:w="1526" w:type="dxa"/>
            <w:vMerge w:val="restart"/>
          </w:tcPr>
          <w:p w:rsidR="00742A80" w:rsidRPr="00A728E2" w:rsidRDefault="00A728E2" w:rsidP="0025769E">
            <w:pPr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A728E2">
              <w:rPr>
                <w:rFonts w:ascii="Times New Roman" w:hAnsi="Times New Roman" w:cs="Times New Roman"/>
                <w:sz w:val="28"/>
                <w:szCs w:val="28"/>
              </w:rPr>
              <w:t>Вар</w:t>
            </w:r>
            <w:r w:rsidR="00742A80" w:rsidRPr="00A728E2">
              <w:rPr>
                <w:rFonts w:ascii="Times New Roman" w:hAnsi="Times New Roman" w:cs="Times New Roman"/>
                <w:sz w:val="28"/>
                <w:szCs w:val="28"/>
              </w:rPr>
              <w:t>иант</w:t>
            </w:r>
          </w:p>
        </w:tc>
        <w:tc>
          <w:tcPr>
            <w:tcW w:w="8045" w:type="dxa"/>
            <w:gridSpan w:val="9"/>
          </w:tcPr>
          <w:p w:rsidR="00742A80" w:rsidRPr="00A728E2" w:rsidRDefault="00A728E2" w:rsidP="0025769E">
            <w:pPr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A728E2"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               </w:t>
            </w:r>
            <w:r w:rsidR="00742A80" w:rsidRPr="00A728E2">
              <w:rPr>
                <w:rFonts w:ascii="Times New Roman" w:hAnsi="Times New Roman" w:cs="Times New Roman"/>
                <w:sz w:val="28"/>
                <w:szCs w:val="28"/>
              </w:rPr>
              <w:t>Префикс для сети</w:t>
            </w:r>
          </w:p>
        </w:tc>
      </w:tr>
      <w:tr w:rsidR="00A728E2" w:rsidTr="00A728E2">
        <w:trPr>
          <w:trHeight w:val="774"/>
        </w:trPr>
        <w:tc>
          <w:tcPr>
            <w:tcW w:w="1526" w:type="dxa"/>
            <w:vMerge/>
          </w:tcPr>
          <w:p w:rsidR="00742A80" w:rsidRPr="00A728E2" w:rsidRDefault="00742A80" w:rsidP="0025769E">
            <w:pPr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41" w:type="dxa"/>
          </w:tcPr>
          <w:p w:rsidR="00742A80" w:rsidRPr="00A728E2" w:rsidRDefault="00742A80" w:rsidP="0025769E">
            <w:pPr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A728E2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913" w:type="dxa"/>
          </w:tcPr>
          <w:p w:rsidR="00742A80" w:rsidRPr="00A728E2" w:rsidRDefault="00742A80" w:rsidP="0025769E">
            <w:pPr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A728E2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913" w:type="dxa"/>
          </w:tcPr>
          <w:p w:rsidR="00742A80" w:rsidRPr="00A728E2" w:rsidRDefault="00742A80" w:rsidP="0025769E">
            <w:pPr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A728E2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913" w:type="dxa"/>
          </w:tcPr>
          <w:p w:rsidR="00742A80" w:rsidRPr="00A728E2" w:rsidRDefault="00742A80" w:rsidP="0025769E">
            <w:pPr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A728E2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913" w:type="dxa"/>
          </w:tcPr>
          <w:p w:rsidR="00742A80" w:rsidRPr="00A728E2" w:rsidRDefault="00742A80" w:rsidP="0025769E">
            <w:pPr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A728E2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913" w:type="dxa"/>
          </w:tcPr>
          <w:p w:rsidR="00742A80" w:rsidRPr="00A728E2" w:rsidRDefault="00742A80" w:rsidP="0025769E">
            <w:pPr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A728E2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913" w:type="dxa"/>
          </w:tcPr>
          <w:p w:rsidR="00742A80" w:rsidRPr="00A728E2" w:rsidRDefault="00742A80" w:rsidP="0025769E">
            <w:pPr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A728E2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913" w:type="dxa"/>
          </w:tcPr>
          <w:p w:rsidR="00742A80" w:rsidRPr="00A728E2" w:rsidRDefault="00742A80" w:rsidP="0025769E">
            <w:pPr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A728E2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913" w:type="dxa"/>
          </w:tcPr>
          <w:p w:rsidR="00742A80" w:rsidRPr="00A728E2" w:rsidRDefault="00742A80" w:rsidP="0025769E">
            <w:pPr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A728E2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</w:tr>
      <w:tr w:rsidR="00742A80" w:rsidTr="00A728E2">
        <w:trPr>
          <w:trHeight w:val="854"/>
        </w:trPr>
        <w:tc>
          <w:tcPr>
            <w:tcW w:w="1526" w:type="dxa"/>
          </w:tcPr>
          <w:p w:rsidR="00742A80" w:rsidRPr="00A728E2" w:rsidRDefault="00A728E2" w:rsidP="0025769E">
            <w:pPr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A728E2">
              <w:rPr>
                <w:rFonts w:ascii="Times New Roman" w:hAnsi="Times New Roman" w:cs="Times New Roman"/>
                <w:sz w:val="28"/>
                <w:szCs w:val="28"/>
              </w:rPr>
              <w:t xml:space="preserve">    </w:t>
            </w:r>
            <w:r w:rsidR="00742A80" w:rsidRPr="00A728E2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741" w:type="dxa"/>
          </w:tcPr>
          <w:p w:rsidR="00742A80" w:rsidRPr="00A728E2" w:rsidRDefault="00A728E2" w:rsidP="0025769E">
            <w:pPr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A728E2">
              <w:rPr>
                <w:rFonts w:ascii="Times New Roman" w:hAnsi="Times New Roman" w:cs="Times New Roman"/>
                <w:sz w:val="28"/>
                <w:szCs w:val="28"/>
              </w:rPr>
              <w:t>26</w:t>
            </w:r>
          </w:p>
        </w:tc>
        <w:tc>
          <w:tcPr>
            <w:tcW w:w="913" w:type="dxa"/>
          </w:tcPr>
          <w:p w:rsidR="00742A80" w:rsidRPr="00A728E2" w:rsidRDefault="00A728E2" w:rsidP="0025769E">
            <w:pPr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A728E2">
              <w:rPr>
                <w:rFonts w:ascii="Times New Roman" w:hAnsi="Times New Roman" w:cs="Times New Roman"/>
                <w:sz w:val="28"/>
                <w:szCs w:val="28"/>
              </w:rPr>
              <w:t>25</w:t>
            </w:r>
          </w:p>
        </w:tc>
        <w:tc>
          <w:tcPr>
            <w:tcW w:w="913" w:type="dxa"/>
          </w:tcPr>
          <w:p w:rsidR="00742A80" w:rsidRPr="00A728E2" w:rsidRDefault="00A728E2" w:rsidP="0025769E">
            <w:pPr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A728E2">
              <w:rPr>
                <w:rFonts w:ascii="Times New Roman" w:hAnsi="Times New Roman" w:cs="Times New Roman"/>
                <w:sz w:val="28"/>
                <w:szCs w:val="28"/>
              </w:rPr>
              <w:t>30</w:t>
            </w:r>
          </w:p>
        </w:tc>
        <w:tc>
          <w:tcPr>
            <w:tcW w:w="913" w:type="dxa"/>
          </w:tcPr>
          <w:p w:rsidR="00742A80" w:rsidRPr="00A728E2" w:rsidRDefault="00A728E2" w:rsidP="0025769E">
            <w:pPr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A728E2">
              <w:rPr>
                <w:rFonts w:ascii="Times New Roman" w:hAnsi="Times New Roman" w:cs="Times New Roman"/>
                <w:sz w:val="28"/>
                <w:szCs w:val="28"/>
              </w:rPr>
              <w:t>27</w:t>
            </w:r>
          </w:p>
        </w:tc>
        <w:tc>
          <w:tcPr>
            <w:tcW w:w="913" w:type="dxa"/>
          </w:tcPr>
          <w:p w:rsidR="00742A80" w:rsidRPr="00A728E2" w:rsidRDefault="00A728E2" w:rsidP="0025769E">
            <w:pPr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A728E2">
              <w:rPr>
                <w:rFonts w:ascii="Times New Roman" w:hAnsi="Times New Roman" w:cs="Times New Roman"/>
                <w:sz w:val="28"/>
                <w:szCs w:val="28"/>
              </w:rPr>
              <w:t>27</w:t>
            </w:r>
          </w:p>
        </w:tc>
        <w:tc>
          <w:tcPr>
            <w:tcW w:w="913" w:type="dxa"/>
          </w:tcPr>
          <w:p w:rsidR="00742A80" w:rsidRPr="00A728E2" w:rsidRDefault="00A728E2" w:rsidP="0025769E">
            <w:pPr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A728E2">
              <w:rPr>
                <w:rFonts w:ascii="Times New Roman" w:hAnsi="Times New Roman" w:cs="Times New Roman"/>
                <w:sz w:val="28"/>
                <w:szCs w:val="28"/>
              </w:rPr>
              <w:t>30</w:t>
            </w:r>
          </w:p>
        </w:tc>
        <w:tc>
          <w:tcPr>
            <w:tcW w:w="913" w:type="dxa"/>
          </w:tcPr>
          <w:p w:rsidR="00742A80" w:rsidRPr="00A728E2" w:rsidRDefault="00A728E2" w:rsidP="0025769E">
            <w:pPr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A728E2">
              <w:rPr>
                <w:rFonts w:ascii="Times New Roman" w:hAnsi="Times New Roman" w:cs="Times New Roman"/>
                <w:sz w:val="28"/>
                <w:szCs w:val="28"/>
              </w:rPr>
              <w:t>24</w:t>
            </w:r>
          </w:p>
        </w:tc>
        <w:tc>
          <w:tcPr>
            <w:tcW w:w="913" w:type="dxa"/>
          </w:tcPr>
          <w:p w:rsidR="00742A80" w:rsidRPr="00A728E2" w:rsidRDefault="00A728E2" w:rsidP="0025769E">
            <w:pPr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A728E2">
              <w:rPr>
                <w:rFonts w:ascii="Times New Roman" w:hAnsi="Times New Roman" w:cs="Times New Roman"/>
                <w:sz w:val="28"/>
                <w:szCs w:val="28"/>
              </w:rPr>
              <w:t>27</w:t>
            </w:r>
          </w:p>
        </w:tc>
        <w:tc>
          <w:tcPr>
            <w:tcW w:w="913" w:type="dxa"/>
          </w:tcPr>
          <w:p w:rsidR="00742A80" w:rsidRPr="00A728E2" w:rsidRDefault="00A728E2" w:rsidP="0025769E">
            <w:pPr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A728E2">
              <w:rPr>
                <w:rFonts w:ascii="Times New Roman" w:hAnsi="Times New Roman" w:cs="Times New Roman"/>
                <w:sz w:val="28"/>
                <w:szCs w:val="28"/>
              </w:rPr>
              <w:t>25</w:t>
            </w:r>
          </w:p>
        </w:tc>
      </w:tr>
    </w:tbl>
    <w:p w:rsidR="00A728E2" w:rsidRDefault="00A728E2" w:rsidP="0025769E">
      <w:pPr>
        <w:ind w:left="0" w:firstLine="0"/>
        <w:rPr>
          <w:rFonts w:ascii="Times New Roman" w:hAnsi="Times New Roman" w:cs="Times New Roman"/>
          <w:sz w:val="28"/>
          <w:szCs w:val="28"/>
        </w:rPr>
      </w:pPr>
    </w:p>
    <w:p w:rsidR="00A728E2" w:rsidRDefault="00A728E2" w:rsidP="0025769E">
      <w:pPr>
        <w:ind w:left="0" w:firstLine="0"/>
        <w:rPr>
          <w:rFonts w:ascii="Times New Roman" w:hAnsi="Times New Roman" w:cs="Times New Roman"/>
          <w:sz w:val="28"/>
          <w:szCs w:val="28"/>
        </w:rPr>
      </w:pPr>
    </w:p>
    <w:p w:rsidR="00A728E2" w:rsidRDefault="00A728E2" w:rsidP="0025769E">
      <w:pPr>
        <w:ind w:left="0" w:firstLine="0"/>
        <w:rPr>
          <w:rFonts w:ascii="Times New Roman" w:hAnsi="Times New Roman" w:cs="Times New Roman"/>
          <w:sz w:val="28"/>
          <w:szCs w:val="28"/>
        </w:rPr>
      </w:pPr>
    </w:p>
    <w:p w:rsidR="00A728E2" w:rsidRDefault="00A728E2" w:rsidP="0025769E">
      <w:pPr>
        <w:ind w:left="0" w:firstLine="0"/>
        <w:rPr>
          <w:rFonts w:ascii="Times New Roman" w:hAnsi="Times New Roman" w:cs="Times New Roman"/>
          <w:sz w:val="28"/>
          <w:szCs w:val="28"/>
        </w:rPr>
      </w:pPr>
    </w:p>
    <w:p w:rsidR="00A728E2" w:rsidRDefault="00A728E2" w:rsidP="0025769E">
      <w:pPr>
        <w:ind w:left="0" w:firstLine="0"/>
        <w:rPr>
          <w:rFonts w:ascii="Times New Roman" w:hAnsi="Times New Roman" w:cs="Times New Roman"/>
          <w:sz w:val="28"/>
          <w:szCs w:val="28"/>
        </w:rPr>
      </w:pPr>
      <w:r w:rsidRPr="00A728E2">
        <w:rPr>
          <w:rFonts w:ascii="Times New Roman" w:hAnsi="Times New Roman" w:cs="Times New Roman"/>
          <w:sz w:val="28"/>
          <w:szCs w:val="28"/>
        </w:rPr>
        <w:lastRenderedPageBreak/>
        <w:t>Выбор адресов подсетей для контрольной работы: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191"/>
        <w:gridCol w:w="932"/>
        <w:gridCol w:w="931"/>
        <w:gridCol w:w="931"/>
        <w:gridCol w:w="931"/>
        <w:gridCol w:w="931"/>
        <w:gridCol w:w="931"/>
        <w:gridCol w:w="931"/>
        <w:gridCol w:w="931"/>
        <w:gridCol w:w="931"/>
      </w:tblGrid>
      <w:tr w:rsidR="00A728E2" w:rsidTr="00AD4577">
        <w:tc>
          <w:tcPr>
            <w:tcW w:w="1191" w:type="dxa"/>
          </w:tcPr>
          <w:p w:rsidR="00A728E2" w:rsidRDefault="00A728E2" w:rsidP="0025769E">
            <w:pPr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Первая</w:t>
            </w:r>
          </w:p>
          <w:p w:rsidR="00A728E2" w:rsidRDefault="00A728E2" w:rsidP="0025769E">
            <w:pPr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Буква</w:t>
            </w:r>
          </w:p>
          <w:p w:rsidR="00A728E2" w:rsidRPr="00A728E2" w:rsidRDefault="00A728E2" w:rsidP="0025769E">
            <w:pPr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фамилии</w:t>
            </w:r>
          </w:p>
        </w:tc>
        <w:tc>
          <w:tcPr>
            <w:tcW w:w="932" w:type="dxa"/>
          </w:tcPr>
          <w:p w:rsidR="00A728E2" w:rsidRDefault="00A728E2" w:rsidP="0025769E">
            <w:pPr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Сеть 1</w:t>
            </w:r>
          </w:p>
        </w:tc>
        <w:tc>
          <w:tcPr>
            <w:tcW w:w="931" w:type="dxa"/>
          </w:tcPr>
          <w:p w:rsidR="00A728E2" w:rsidRDefault="00A728E2" w:rsidP="0025769E">
            <w:pPr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Сеть 2</w:t>
            </w:r>
          </w:p>
        </w:tc>
        <w:tc>
          <w:tcPr>
            <w:tcW w:w="931" w:type="dxa"/>
          </w:tcPr>
          <w:p w:rsidR="00A728E2" w:rsidRDefault="00A728E2" w:rsidP="0025769E">
            <w:pPr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Сеть 3</w:t>
            </w:r>
          </w:p>
        </w:tc>
        <w:tc>
          <w:tcPr>
            <w:tcW w:w="931" w:type="dxa"/>
          </w:tcPr>
          <w:p w:rsidR="00A728E2" w:rsidRDefault="00A728E2" w:rsidP="0025769E">
            <w:pPr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Сеть 4</w:t>
            </w:r>
          </w:p>
        </w:tc>
        <w:tc>
          <w:tcPr>
            <w:tcW w:w="931" w:type="dxa"/>
          </w:tcPr>
          <w:p w:rsidR="00A728E2" w:rsidRDefault="00A728E2" w:rsidP="0025769E">
            <w:pPr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Сеть 5</w:t>
            </w:r>
          </w:p>
        </w:tc>
        <w:tc>
          <w:tcPr>
            <w:tcW w:w="931" w:type="dxa"/>
          </w:tcPr>
          <w:p w:rsidR="00A728E2" w:rsidRDefault="00A728E2" w:rsidP="0025769E">
            <w:pPr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Сеть 6</w:t>
            </w:r>
          </w:p>
        </w:tc>
        <w:tc>
          <w:tcPr>
            <w:tcW w:w="931" w:type="dxa"/>
          </w:tcPr>
          <w:p w:rsidR="00A728E2" w:rsidRDefault="00A728E2" w:rsidP="0025769E">
            <w:pPr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Сеть 7</w:t>
            </w:r>
          </w:p>
        </w:tc>
        <w:tc>
          <w:tcPr>
            <w:tcW w:w="931" w:type="dxa"/>
          </w:tcPr>
          <w:p w:rsidR="00A728E2" w:rsidRDefault="00A728E2" w:rsidP="0025769E">
            <w:pPr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Сеть 8</w:t>
            </w:r>
          </w:p>
        </w:tc>
        <w:tc>
          <w:tcPr>
            <w:tcW w:w="931" w:type="dxa"/>
          </w:tcPr>
          <w:p w:rsidR="00A728E2" w:rsidRDefault="00A728E2" w:rsidP="0025769E">
            <w:pPr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Сеть 9</w:t>
            </w:r>
          </w:p>
        </w:tc>
      </w:tr>
      <w:tr w:rsidR="00A728E2" w:rsidTr="00AD4577">
        <w:tc>
          <w:tcPr>
            <w:tcW w:w="1191" w:type="dxa"/>
          </w:tcPr>
          <w:p w:rsidR="00A728E2" w:rsidRDefault="00A728E2" w:rsidP="0025769E">
            <w:pPr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Б</w:t>
            </w:r>
          </w:p>
        </w:tc>
        <w:tc>
          <w:tcPr>
            <w:tcW w:w="932" w:type="dxa"/>
          </w:tcPr>
          <w:p w:rsidR="00A728E2" w:rsidRDefault="00A728E2" w:rsidP="0025769E">
            <w:pPr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61</w:t>
            </w:r>
          </w:p>
        </w:tc>
        <w:tc>
          <w:tcPr>
            <w:tcW w:w="931" w:type="dxa"/>
          </w:tcPr>
          <w:p w:rsidR="00A728E2" w:rsidRDefault="00A728E2" w:rsidP="0025769E">
            <w:pPr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237</w:t>
            </w:r>
          </w:p>
        </w:tc>
        <w:tc>
          <w:tcPr>
            <w:tcW w:w="931" w:type="dxa"/>
          </w:tcPr>
          <w:p w:rsidR="00A728E2" w:rsidRDefault="00A728E2" w:rsidP="0025769E">
            <w:pPr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38</w:t>
            </w:r>
          </w:p>
        </w:tc>
        <w:tc>
          <w:tcPr>
            <w:tcW w:w="931" w:type="dxa"/>
          </w:tcPr>
          <w:p w:rsidR="00A728E2" w:rsidRDefault="00A728E2" w:rsidP="0025769E">
            <w:pPr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50</w:t>
            </w:r>
          </w:p>
        </w:tc>
        <w:tc>
          <w:tcPr>
            <w:tcW w:w="931" w:type="dxa"/>
          </w:tcPr>
          <w:p w:rsidR="00A728E2" w:rsidRDefault="00A728E2" w:rsidP="0025769E">
            <w:pPr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137</w:t>
            </w:r>
          </w:p>
        </w:tc>
        <w:tc>
          <w:tcPr>
            <w:tcW w:w="931" w:type="dxa"/>
          </w:tcPr>
          <w:p w:rsidR="00A728E2" w:rsidRDefault="00A728E2" w:rsidP="0025769E">
            <w:pPr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146</w:t>
            </w:r>
          </w:p>
        </w:tc>
        <w:tc>
          <w:tcPr>
            <w:tcW w:w="931" w:type="dxa"/>
          </w:tcPr>
          <w:p w:rsidR="00A728E2" w:rsidRDefault="00A728E2" w:rsidP="0025769E">
            <w:pPr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69</w:t>
            </w:r>
          </w:p>
        </w:tc>
        <w:tc>
          <w:tcPr>
            <w:tcW w:w="931" w:type="dxa"/>
          </w:tcPr>
          <w:p w:rsidR="00A728E2" w:rsidRDefault="00A728E2" w:rsidP="0025769E">
            <w:pPr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98</w:t>
            </w:r>
          </w:p>
        </w:tc>
        <w:tc>
          <w:tcPr>
            <w:tcW w:w="931" w:type="dxa"/>
          </w:tcPr>
          <w:p w:rsidR="00A728E2" w:rsidRDefault="00A728E2" w:rsidP="0025769E">
            <w:pPr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62</w:t>
            </w:r>
          </w:p>
        </w:tc>
      </w:tr>
    </w:tbl>
    <w:p w:rsidR="00A728E2" w:rsidRDefault="00AD4577" w:rsidP="0025769E">
      <w:pPr>
        <w:ind w:left="0" w:firstLine="0"/>
        <w:rPr>
          <w:rFonts w:ascii="Times New Roman" w:hAnsi="Times New Roman" w:cs="Times New Roman"/>
          <w:sz w:val="28"/>
          <w:szCs w:val="28"/>
        </w:rPr>
      </w:pPr>
      <w:r w:rsidRPr="00AD4577">
        <w:rPr>
          <w:rFonts w:ascii="Times New Roman" w:hAnsi="Times New Roman" w:cs="Times New Roman"/>
          <w:sz w:val="28"/>
          <w:szCs w:val="28"/>
        </w:rPr>
        <w:t>Выбор маршрутизатора для контрольной работы:</w:t>
      </w:r>
    </w:p>
    <w:p w:rsidR="00AD4577" w:rsidRDefault="00AD4577" w:rsidP="0025769E">
      <w:pPr>
        <w:ind w:left="0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Вариант 1 – Маршрутизатор 1.</w:t>
      </w:r>
    </w:p>
    <w:p w:rsidR="003F5ED0" w:rsidRDefault="003F5ED0" w:rsidP="0025769E">
      <w:pPr>
        <w:ind w:left="0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Выпишем все адреса</w:t>
      </w:r>
      <w:r w:rsidRPr="003F5ED0">
        <w:t xml:space="preserve"> </w:t>
      </w:r>
      <w:r>
        <w:rPr>
          <w:rFonts w:ascii="Times New Roman" w:hAnsi="Times New Roman" w:cs="Times New Roman"/>
          <w:sz w:val="28"/>
          <w:szCs w:val="28"/>
        </w:rPr>
        <w:t>подсетей и соответствующие им, по заданию</w:t>
      </w:r>
      <w:r w:rsidR="00FC222E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префиксы, п</w:t>
      </w:r>
      <w:r w:rsidRPr="003F5ED0">
        <w:rPr>
          <w:rFonts w:ascii="Times New Roman" w:hAnsi="Times New Roman" w:cs="Times New Roman"/>
          <w:sz w:val="28"/>
          <w:szCs w:val="28"/>
        </w:rPr>
        <w:t>ервые два октета адресов всех подсетей – 192.168.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3F5ED0" w:rsidRDefault="003F5ED0" w:rsidP="0025769E">
      <w:pPr>
        <w:ind w:left="0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Сеть 1: 192.168.61.0/26</w:t>
      </w:r>
    </w:p>
    <w:p w:rsidR="003F5ED0" w:rsidRDefault="003F5ED0" w:rsidP="0025769E">
      <w:pPr>
        <w:ind w:left="0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Сеть 2:</w:t>
      </w:r>
      <w:r w:rsidR="00FC222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192.168.237</w:t>
      </w:r>
      <w:r w:rsidR="00FC222E">
        <w:rPr>
          <w:rFonts w:ascii="Times New Roman" w:hAnsi="Times New Roman" w:cs="Times New Roman"/>
          <w:sz w:val="28"/>
          <w:szCs w:val="28"/>
        </w:rPr>
        <w:t>.0/25</w:t>
      </w:r>
    </w:p>
    <w:p w:rsidR="00AD4577" w:rsidRDefault="00FC222E" w:rsidP="0025769E">
      <w:pPr>
        <w:ind w:left="0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Сеть 3: 192.168.38.0/30</w:t>
      </w:r>
    </w:p>
    <w:p w:rsidR="00FC222E" w:rsidRDefault="00FC222E" w:rsidP="0025769E">
      <w:pPr>
        <w:ind w:left="0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Сеть 4: 192.168.50.0/ 27</w:t>
      </w:r>
    </w:p>
    <w:p w:rsidR="00FC222E" w:rsidRDefault="00FC222E" w:rsidP="0025769E">
      <w:pPr>
        <w:ind w:left="0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Сеть 5: 192.168.137.0/27</w:t>
      </w:r>
    </w:p>
    <w:p w:rsidR="00FC222E" w:rsidRDefault="00FC222E" w:rsidP="0025769E">
      <w:pPr>
        <w:ind w:left="0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Сеть 6: 192.168.146.0/30</w:t>
      </w:r>
    </w:p>
    <w:p w:rsidR="00FC222E" w:rsidRDefault="00FC222E" w:rsidP="0025769E">
      <w:pPr>
        <w:ind w:left="0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Сеть 7: 192.168.69.0/24</w:t>
      </w:r>
    </w:p>
    <w:p w:rsidR="00FC222E" w:rsidRDefault="00FC222E" w:rsidP="0025769E">
      <w:pPr>
        <w:ind w:left="0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Сеть 8: 192.168.98.0/27</w:t>
      </w:r>
    </w:p>
    <w:p w:rsidR="00FC222E" w:rsidRDefault="00FC222E" w:rsidP="0025769E">
      <w:pPr>
        <w:ind w:left="0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Сеть 9: 192.168.62.0/25</w:t>
      </w:r>
    </w:p>
    <w:p w:rsidR="00FC222E" w:rsidRDefault="00FC222E" w:rsidP="0025769E">
      <w:pPr>
        <w:ind w:left="0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Так как по заданию 1 варианта маршрутизатор, который требуется настроить №1 , то обращаясь к рис.1 выбираем только нужные сети, это сеть 1, сеть 2, сеть 3.</w:t>
      </w:r>
    </w:p>
    <w:p w:rsidR="007C064A" w:rsidRDefault="007C064A" w:rsidP="0025769E">
      <w:pPr>
        <w:ind w:left="0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помощью перевода в двоичную систему адреса сети и подставляя маску для каждой сети, получаем адреса:</w:t>
      </w:r>
    </w:p>
    <w:p w:rsidR="007C064A" w:rsidRPr="007C064A" w:rsidRDefault="007C064A" w:rsidP="007C064A">
      <w:pPr>
        <w:ind w:left="0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Сеть 1: 192.168.61.63</w:t>
      </w:r>
    </w:p>
    <w:p w:rsidR="007C064A" w:rsidRPr="007C064A" w:rsidRDefault="007C064A" w:rsidP="007C064A">
      <w:pPr>
        <w:ind w:left="0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Сеть 2: 192.168.237.127</w:t>
      </w:r>
    </w:p>
    <w:p w:rsidR="007C064A" w:rsidRDefault="007C064A" w:rsidP="007C064A">
      <w:pPr>
        <w:ind w:left="0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Сеть 3: 192.168.38.3</w:t>
      </w:r>
    </w:p>
    <w:p w:rsidR="001F4E5C" w:rsidRDefault="002B39C8" w:rsidP="007C064A">
      <w:pPr>
        <w:ind w:left="0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Запускаем программу </w:t>
      </w:r>
      <w:proofErr w:type="spellStart"/>
      <w:r w:rsidRPr="002B39C8">
        <w:rPr>
          <w:rFonts w:ascii="Times New Roman" w:hAnsi="Times New Roman" w:cs="Times New Roman"/>
          <w:sz w:val="28"/>
          <w:szCs w:val="28"/>
        </w:rPr>
        <w:t>VirtualBox</w:t>
      </w:r>
      <w:proofErr w:type="spellEnd"/>
      <w:r>
        <w:rPr>
          <w:rFonts w:ascii="Times New Roman" w:hAnsi="Times New Roman" w:cs="Times New Roman"/>
          <w:sz w:val="28"/>
          <w:szCs w:val="28"/>
        </w:rPr>
        <w:t>.  Изменяем свойства  трех адаптеров и запускаем их.</w:t>
      </w:r>
    </w:p>
    <w:p w:rsidR="002B39C8" w:rsidRDefault="002B39C8" w:rsidP="007C064A">
      <w:pPr>
        <w:ind w:left="0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857875" cy="3905250"/>
            <wp:effectExtent l="0" t="0" r="0" b="0"/>
            <wp:docPr id="1" name="Рисунок 1" descr="C:\Users\Светик\Downloads\ggg2016 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ветик\Downloads\ggg2016 4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2972" r="13301" b="4577"/>
                    <a:stretch/>
                  </pic:blipFill>
                  <pic:spPr bwMode="auto">
                    <a:xfrm>
                      <a:off x="0" y="0"/>
                      <a:ext cx="5854747" cy="3903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B39C8" w:rsidRDefault="00935D36" w:rsidP="00935D36">
      <w:pPr>
        <w:ind w:left="0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Далее открываем командную строку и  д</w:t>
      </w:r>
      <w:r w:rsidRPr="00935D36">
        <w:rPr>
          <w:rFonts w:ascii="Times New Roman" w:hAnsi="Times New Roman" w:cs="Times New Roman"/>
          <w:sz w:val="28"/>
          <w:szCs w:val="28"/>
        </w:rPr>
        <w:t>ля того чтобы увидеть т</w:t>
      </w:r>
      <w:r>
        <w:rPr>
          <w:rFonts w:ascii="Times New Roman" w:hAnsi="Times New Roman" w:cs="Times New Roman"/>
          <w:sz w:val="28"/>
          <w:szCs w:val="28"/>
        </w:rPr>
        <w:t xml:space="preserve">екущую таблицу маршрутизации, в </w:t>
      </w:r>
      <w:r w:rsidRPr="00935D36">
        <w:rPr>
          <w:rFonts w:ascii="Times New Roman" w:hAnsi="Times New Roman" w:cs="Times New Roman"/>
          <w:sz w:val="28"/>
          <w:szCs w:val="28"/>
        </w:rPr>
        <w:t xml:space="preserve">командной строке вводим </w:t>
      </w:r>
      <w:proofErr w:type="spellStart"/>
      <w:r w:rsidRPr="00935D36">
        <w:rPr>
          <w:rFonts w:ascii="Times New Roman" w:hAnsi="Times New Roman" w:cs="Times New Roman"/>
          <w:sz w:val="28"/>
          <w:szCs w:val="28"/>
        </w:rPr>
        <w:t>route</w:t>
      </w:r>
      <w:proofErr w:type="spellEnd"/>
      <w:r w:rsidRPr="00935D3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935D36">
        <w:rPr>
          <w:rFonts w:ascii="Times New Roman" w:hAnsi="Times New Roman" w:cs="Times New Roman"/>
          <w:sz w:val="28"/>
          <w:szCs w:val="28"/>
        </w:rPr>
        <w:t>print</w:t>
      </w:r>
      <w:proofErr w:type="spellEnd"/>
      <w:r w:rsidRPr="00935D36">
        <w:rPr>
          <w:rFonts w:ascii="Times New Roman" w:hAnsi="Times New Roman" w:cs="Times New Roman"/>
          <w:sz w:val="28"/>
          <w:szCs w:val="28"/>
        </w:rPr>
        <w:t>.</w:t>
      </w:r>
    </w:p>
    <w:p w:rsidR="00935D36" w:rsidRDefault="00935D36" w:rsidP="00935D36">
      <w:pPr>
        <w:ind w:left="0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348418" cy="3857625"/>
            <wp:effectExtent l="0" t="0" r="5080" b="0"/>
            <wp:docPr id="3" name="Рисунок 3" descr="C:\Users\Светик\Downloads\ggg2016  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Светик\Downloads\ggg2016  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5353" b="9200"/>
                    <a:stretch/>
                  </pic:blipFill>
                  <pic:spPr bwMode="auto">
                    <a:xfrm>
                      <a:off x="0" y="0"/>
                      <a:ext cx="5350192" cy="3858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35D36" w:rsidRPr="00935D36" w:rsidRDefault="00935D36" w:rsidP="00935D36">
      <w:pPr>
        <w:ind w:left="0" w:firstLine="0"/>
        <w:rPr>
          <w:rFonts w:ascii="Times New Roman" w:hAnsi="Times New Roman" w:cs="Times New Roman"/>
          <w:sz w:val="28"/>
          <w:szCs w:val="28"/>
        </w:rPr>
      </w:pPr>
      <w:r w:rsidRPr="00935D36">
        <w:rPr>
          <w:rFonts w:ascii="Times New Roman" w:hAnsi="Times New Roman" w:cs="Times New Roman"/>
          <w:sz w:val="28"/>
          <w:szCs w:val="28"/>
        </w:rPr>
        <w:t>Далее в командной строке вводим все маршруты, которые были</w:t>
      </w:r>
    </w:p>
    <w:p w:rsidR="00935D36" w:rsidRPr="00935D36" w:rsidRDefault="00935D36" w:rsidP="00935D36">
      <w:pPr>
        <w:ind w:left="0" w:firstLine="0"/>
        <w:rPr>
          <w:rFonts w:ascii="Times New Roman" w:hAnsi="Times New Roman" w:cs="Times New Roman"/>
          <w:sz w:val="28"/>
          <w:szCs w:val="28"/>
        </w:rPr>
      </w:pPr>
      <w:proofErr w:type="gramStart"/>
      <w:r w:rsidRPr="00935D36">
        <w:rPr>
          <w:rFonts w:ascii="Times New Roman" w:hAnsi="Times New Roman" w:cs="Times New Roman"/>
          <w:sz w:val="28"/>
          <w:szCs w:val="28"/>
        </w:rPr>
        <w:t>признаны</w:t>
      </w:r>
      <w:proofErr w:type="gramEnd"/>
      <w:r w:rsidRPr="00935D36">
        <w:rPr>
          <w:rFonts w:ascii="Times New Roman" w:hAnsi="Times New Roman" w:cs="Times New Roman"/>
          <w:sz w:val="28"/>
          <w:szCs w:val="28"/>
        </w:rPr>
        <w:t xml:space="preserve"> наикратчайшими до всех подсетей, используя команду</w:t>
      </w:r>
    </w:p>
    <w:p w:rsidR="00935D36" w:rsidRDefault="00935D36" w:rsidP="00935D36">
      <w:pPr>
        <w:ind w:left="0" w:firstLine="0"/>
        <w:rPr>
          <w:rFonts w:ascii="Times New Roman" w:hAnsi="Times New Roman" w:cs="Times New Roman"/>
          <w:sz w:val="28"/>
          <w:szCs w:val="28"/>
        </w:rPr>
      </w:pPr>
      <w:proofErr w:type="spellStart"/>
      <w:r w:rsidRPr="00935D36">
        <w:rPr>
          <w:rFonts w:ascii="Times New Roman" w:hAnsi="Times New Roman" w:cs="Times New Roman"/>
          <w:sz w:val="28"/>
          <w:szCs w:val="28"/>
        </w:rPr>
        <w:t>route</w:t>
      </w:r>
      <w:proofErr w:type="spellEnd"/>
      <w:r w:rsidRPr="00935D3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935D36">
        <w:rPr>
          <w:rFonts w:ascii="Times New Roman" w:hAnsi="Times New Roman" w:cs="Times New Roman"/>
          <w:sz w:val="28"/>
          <w:szCs w:val="28"/>
        </w:rPr>
        <w:t>add</w:t>
      </w:r>
      <w:proofErr w:type="spellEnd"/>
      <w:r w:rsidRPr="00935D36">
        <w:rPr>
          <w:rFonts w:ascii="Times New Roman" w:hAnsi="Times New Roman" w:cs="Times New Roman"/>
          <w:sz w:val="28"/>
          <w:szCs w:val="28"/>
        </w:rPr>
        <w:t xml:space="preserve"> … .</w:t>
      </w:r>
    </w:p>
    <w:p w:rsidR="00935D36" w:rsidRDefault="00935D36" w:rsidP="00935D36">
      <w:pPr>
        <w:ind w:left="0" w:firstLine="0"/>
        <w:rPr>
          <w:rFonts w:ascii="Times New Roman" w:hAnsi="Times New Roman" w:cs="Times New Roman"/>
          <w:sz w:val="28"/>
          <w:szCs w:val="28"/>
        </w:rPr>
      </w:pPr>
    </w:p>
    <w:p w:rsidR="00935D36" w:rsidRDefault="00935D36" w:rsidP="00935D36">
      <w:pPr>
        <w:ind w:left="0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162550" cy="3788487"/>
            <wp:effectExtent l="0" t="0" r="0" b="2540"/>
            <wp:docPr id="4" name="Рисунок 4" descr="C:\Users\Светик\Downloads\ggg2016  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Светик\Downloads\ggg2016  2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1" r="38942" b="-45"/>
                    <a:stretch/>
                  </pic:blipFill>
                  <pic:spPr bwMode="auto">
                    <a:xfrm>
                      <a:off x="0" y="0"/>
                      <a:ext cx="5163774" cy="3789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26ADB" w:rsidRDefault="00926ADB" w:rsidP="00935D36">
      <w:pPr>
        <w:ind w:left="0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Схема передачи пакетов между адаптерами.</w:t>
      </w:r>
    </w:p>
    <w:p w:rsidR="00926ADB" w:rsidRDefault="00926ADB" w:rsidP="00935D36">
      <w:pPr>
        <w:ind w:left="0" w:firstLine="0"/>
        <w:rPr>
          <w:rFonts w:ascii="Times New Roman" w:hAnsi="Times New Roman" w:cs="Times New Roman"/>
          <w:sz w:val="28"/>
          <w:szCs w:val="28"/>
        </w:rPr>
      </w:pPr>
    </w:p>
    <w:p w:rsidR="00926ADB" w:rsidRDefault="00926ADB" w:rsidP="00935D36">
      <w:pPr>
        <w:ind w:left="0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72086F88" wp14:editId="48ABA805">
                <wp:simplePos x="0" y="0"/>
                <wp:positionH relativeFrom="column">
                  <wp:posOffset>3463290</wp:posOffset>
                </wp:positionH>
                <wp:positionV relativeFrom="paragraph">
                  <wp:posOffset>276225</wp:posOffset>
                </wp:positionV>
                <wp:extent cx="371475" cy="476250"/>
                <wp:effectExtent l="0" t="0" r="28575" b="19050"/>
                <wp:wrapNone/>
                <wp:docPr id="7" name="Прямоугольник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1475" cy="4762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7" o:spid="_x0000_s1026" style="position:absolute;margin-left:272.7pt;margin-top:21.75pt;width:29.25pt;height:37.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" fillcolor="white [3212]" strokecolor="#385d8a" strokeweight="2pt"/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2681980" wp14:editId="0EA70331">
                <wp:simplePos x="0" y="0"/>
                <wp:positionH relativeFrom="column">
                  <wp:posOffset>1320165</wp:posOffset>
                </wp:positionH>
                <wp:positionV relativeFrom="paragraph">
                  <wp:posOffset>200025</wp:posOffset>
                </wp:positionV>
                <wp:extent cx="371475" cy="476250"/>
                <wp:effectExtent l="0" t="0" r="28575" b="19050"/>
                <wp:wrapNone/>
                <wp:docPr id="6" name="Прямоугольник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1475" cy="4762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6" o:spid="_x0000_s1026" style="position:absolute;margin-left:103.95pt;margin-top:15.75pt;width:29.25pt;height:37.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" fillcolor="white [3212]" strokecolor="#243f60 [1604]" strokeweight="2pt"/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832316A" wp14:editId="789E7556">
                <wp:simplePos x="0" y="0"/>
                <wp:positionH relativeFrom="column">
                  <wp:posOffset>1691640</wp:posOffset>
                </wp:positionH>
                <wp:positionV relativeFrom="paragraph">
                  <wp:posOffset>66676</wp:posOffset>
                </wp:positionV>
                <wp:extent cx="1771650" cy="781050"/>
                <wp:effectExtent l="0" t="0" r="19050" b="19050"/>
                <wp:wrapNone/>
                <wp:docPr id="2" name="Прямоугольник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71650" cy="7810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" o:spid="_x0000_s1026" style="position:absolute;margin-left:133.2pt;margin-top:5.25pt;width:139.5pt;height:61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" fillcolor="white [3212]" strokecolor="#243f60 [1604]" strokeweight="2pt"/>
            </w:pict>
          </mc:Fallback>
        </mc:AlternateContent>
      </w:r>
    </w:p>
    <w:p w:rsidR="00926ADB" w:rsidRDefault="00926ADB" w:rsidP="00935D36">
      <w:pPr>
        <w:ind w:left="0" w:firstLine="0"/>
        <w:rPr>
          <w:rFonts w:ascii="Times New Roman" w:hAnsi="Times New Roman" w:cs="Times New Roman"/>
          <w:sz w:val="28"/>
          <w:szCs w:val="28"/>
        </w:rPr>
      </w:pPr>
    </w:p>
    <w:p w:rsidR="00926ADB" w:rsidRDefault="00926ADB" w:rsidP="00935D36">
      <w:pPr>
        <w:ind w:left="0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0919E3A7" wp14:editId="413F3FC1">
                <wp:simplePos x="0" y="0"/>
                <wp:positionH relativeFrom="column">
                  <wp:posOffset>2263140</wp:posOffset>
                </wp:positionH>
                <wp:positionV relativeFrom="paragraph">
                  <wp:posOffset>215265</wp:posOffset>
                </wp:positionV>
                <wp:extent cx="571500" cy="390525"/>
                <wp:effectExtent l="0" t="0" r="19050" b="28575"/>
                <wp:wrapNone/>
                <wp:docPr id="8" name="Прямоугольник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1500" cy="3905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8" o:spid="_x0000_s1026" style="position:absolute;margin-left:178.2pt;margin-top:16.95pt;width:45pt;height:30.7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" fillcolor="white [3212]" strokecolor="#385d8a" strokeweight="2pt"/>
            </w:pict>
          </mc:Fallback>
        </mc:AlternateContent>
      </w:r>
    </w:p>
    <w:p w:rsidR="00926ADB" w:rsidRDefault="00926ADB" w:rsidP="00935D36">
      <w:pPr>
        <w:ind w:left="0" w:firstLine="0"/>
        <w:rPr>
          <w:rFonts w:ascii="Times New Roman" w:hAnsi="Times New Roman" w:cs="Times New Roman"/>
          <w:sz w:val="28"/>
          <w:szCs w:val="28"/>
        </w:rPr>
      </w:pPr>
    </w:p>
    <w:p w:rsidR="00926ADB" w:rsidRDefault="00926ADB" w:rsidP="00935D36">
      <w:pPr>
        <w:ind w:left="0" w:firstLine="0"/>
        <w:rPr>
          <w:rFonts w:ascii="Times New Roman" w:hAnsi="Times New Roman" w:cs="Times New Roman"/>
          <w:sz w:val="28"/>
          <w:szCs w:val="28"/>
        </w:rPr>
      </w:pPr>
    </w:p>
    <w:p w:rsidR="00926ADB" w:rsidRDefault="00926ADB" w:rsidP="00935D36">
      <w:pPr>
        <w:ind w:left="0" w:firstLine="0"/>
        <w:rPr>
          <w:rFonts w:ascii="Times New Roman" w:hAnsi="Times New Roman" w:cs="Times New Roman"/>
          <w:sz w:val="28"/>
          <w:szCs w:val="28"/>
        </w:rPr>
      </w:pPr>
    </w:p>
    <w:p w:rsidR="00926ADB" w:rsidRDefault="00926ADB" w:rsidP="00935D36">
      <w:pPr>
        <w:ind w:left="0" w:firstLine="0"/>
        <w:rPr>
          <w:rFonts w:ascii="Times New Roman" w:hAnsi="Times New Roman" w:cs="Times New Roman"/>
          <w:sz w:val="28"/>
          <w:szCs w:val="28"/>
        </w:rPr>
      </w:pPr>
    </w:p>
    <w:p w:rsidR="00935D36" w:rsidRDefault="00935D36" w:rsidP="00935D36">
      <w:pPr>
        <w:ind w:left="0" w:firstLine="0"/>
        <w:rPr>
          <w:rFonts w:ascii="Times New Roman" w:hAnsi="Times New Roman" w:cs="Times New Roman"/>
          <w:sz w:val="28"/>
          <w:szCs w:val="28"/>
        </w:rPr>
      </w:pPr>
      <w:r w:rsidRPr="00935D36">
        <w:rPr>
          <w:rFonts w:ascii="Times New Roman" w:hAnsi="Times New Roman" w:cs="Times New Roman"/>
          <w:sz w:val="28"/>
          <w:szCs w:val="28"/>
        </w:rPr>
        <w:t>После ввода всех маршрутов</w:t>
      </w:r>
      <w:r>
        <w:rPr>
          <w:rFonts w:ascii="Times New Roman" w:hAnsi="Times New Roman" w:cs="Times New Roman"/>
          <w:sz w:val="28"/>
          <w:szCs w:val="28"/>
        </w:rPr>
        <w:t xml:space="preserve"> смотрим итоговую таблицу марш</w:t>
      </w:r>
      <w:r w:rsidRPr="00935D36">
        <w:rPr>
          <w:rFonts w:ascii="Times New Roman" w:hAnsi="Times New Roman" w:cs="Times New Roman"/>
          <w:sz w:val="28"/>
          <w:szCs w:val="28"/>
        </w:rPr>
        <w:t xml:space="preserve">рутизации. Вводим команду </w:t>
      </w:r>
      <w:proofErr w:type="spellStart"/>
      <w:r w:rsidRPr="00935D36">
        <w:rPr>
          <w:rFonts w:ascii="Times New Roman" w:hAnsi="Times New Roman" w:cs="Times New Roman"/>
          <w:sz w:val="28"/>
          <w:szCs w:val="28"/>
        </w:rPr>
        <w:t>route</w:t>
      </w:r>
      <w:proofErr w:type="spellEnd"/>
      <w:r w:rsidRPr="00935D3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935D36">
        <w:rPr>
          <w:rFonts w:ascii="Times New Roman" w:hAnsi="Times New Roman" w:cs="Times New Roman"/>
          <w:sz w:val="28"/>
          <w:szCs w:val="28"/>
        </w:rPr>
        <w:t>print</w:t>
      </w:r>
      <w:proofErr w:type="spellEnd"/>
      <w:r w:rsidRPr="00935D36">
        <w:rPr>
          <w:rFonts w:ascii="Times New Roman" w:hAnsi="Times New Roman" w:cs="Times New Roman"/>
          <w:sz w:val="28"/>
          <w:szCs w:val="28"/>
        </w:rPr>
        <w:t>.</w:t>
      </w:r>
    </w:p>
    <w:p w:rsidR="00935D36" w:rsidRDefault="00935D36" w:rsidP="00935D36">
      <w:pPr>
        <w:ind w:left="0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619749" cy="3676650"/>
            <wp:effectExtent l="0" t="0" r="635" b="0"/>
            <wp:docPr id="5" name="Рисунок 5" descr="C:\Users\Светик\Downloads\ggg2016  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Светик\Downloads\ggg2016  3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462"/>
                    <a:stretch/>
                  </pic:blipFill>
                  <pic:spPr bwMode="auto">
                    <a:xfrm>
                      <a:off x="0" y="0"/>
                      <a:ext cx="5616748" cy="36746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35D36" w:rsidRPr="00935D36" w:rsidRDefault="00935D36" w:rsidP="00935D36">
      <w:pPr>
        <w:ind w:left="0" w:firstLine="0"/>
        <w:rPr>
          <w:rFonts w:ascii="Times New Roman" w:hAnsi="Times New Roman" w:cs="Times New Roman"/>
          <w:sz w:val="28"/>
          <w:szCs w:val="28"/>
        </w:rPr>
      </w:pPr>
      <w:r w:rsidRPr="00935D36">
        <w:rPr>
          <w:rFonts w:ascii="Times New Roman" w:hAnsi="Times New Roman" w:cs="Times New Roman"/>
          <w:sz w:val="28"/>
          <w:szCs w:val="28"/>
        </w:rPr>
        <w:t>Включаем маршрутизацию между сетевыми интерфейсами. Для</w:t>
      </w:r>
    </w:p>
    <w:p w:rsidR="00935D36" w:rsidRPr="00935D36" w:rsidRDefault="00935D36" w:rsidP="00935D36">
      <w:pPr>
        <w:ind w:left="0" w:firstLine="0"/>
        <w:rPr>
          <w:rFonts w:ascii="Times New Roman" w:hAnsi="Times New Roman" w:cs="Times New Roman"/>
          <w:sz w:val="28"/>
          <w:szCs w:val="28"/>
        </w:rPr>
      </w:pPr>
      <w:r w:rsidRPr="00935D36">
        <w:rPr>
          <w:rFonts w:ascii="Times New Roman" w:hAnsi="Times New Roman" w:cs="Times New Roman"/>
          <w:sz w:val="28"/>
          <w:szCs w:val="28"/>
        </w:rPr>
        <w:t xml:space="preserve">этого в редакторе реестра меняем параметр </w:t>
      </w:r>
      <w:proofErr w:type="spellStart"/>
      <w:r w:rsidRPr="00935D36">
        <w:rPr>
          <w:rFonts w:ascii="Times New Roman" w:hAnsi="Times New Roman" w:cs="Times New Roman"/>
          <w:sz w:val="28"/>
          <w:szCs w:val="28"/>
        </w:rPr>
        <w:t>IPEnableRouter</w:t>
      </w:r>
      <w:proofErr w:type="spellEnd"/>
      <w:r w:rsidRPr="00935D36">
        <w:rPr>
          <w:rFonts w:ascii="Times New Roman" w:hAnsi="Times New Roman" w:cs="Times New Roman"/>
          <w:sz w:val="28"/>
          <w:szCs w:val="28"/>
        </w:rPr>
        <w:t xml:space="preserve"> в ветви</w:t>
      </w:r>
    </w:p>
    <w:p w:rsidR="001572FB" w:rsidRDefault="00935D36" w:rsidP="0050318B">
      <w:pPr>
        <w:ind w:left="0" w:firstLine="0"/>
        <w:rPr>
          <w:rFonts w:ascii="Times New Roman" w:hAnsi="Times New Roman" w:cs="Times New Roman"/>
          <w:sz w:val="28"/>
          <w:szCs w:val="28"/>
        </w:rPr>
      </w:pPr>
      <w:proofErr w:type="gramStart"/>
      <w:r w:rsidRPr="00935D36">
        <w:rPr>
          <w:rFonts w:ascii="Times New Roman" w:hAnsi="Times New Roman" w:cs="Times New Roman"/>
          <w:sz w:val="28"/>
          <w:szCs w:val="28"/>
          <w:lang w:val="en-US"/>
        </w:rPr>
        <w:t>HKEY_LOCAL_MACHINE\SYSTEM\CurrentContr</w:t>
      </w:r>
      <w:r>
        <w:rPr>
          <w:rFonts w:ascii="Times New Roman" w:hAnsi="Times New Roman" w:cs="Times New Roman"/>
          <w:sz w:val="28"/>
          <w:szCs w:val="28"/>
          <w:lang w:val="en-US"/>
        </w:rPr>
        <w:t>olSet</w:t>
      </w:r>
      <w:r w:rsidRPr="00935D36">
        <w:rPr>
          <w:rFonts w:ascii="Times New Roman" w:hAnsi="Times New Roman" w:cs="Times New Roman"/>
          <w:sz w:val="28"/>
          <w:szCs w:val="28"/>
          <w:lang w:val="en-US"/>
        </w:rPr>
        <w:t>\</w:t>
      </w:r>
      <w:r>
        <w:rPr>
          <w:rFonts w:ascii="Times New Roman" w:hAnsi="Times New Roman" w:cs="Times New Roman"/>
          <w:sz w:val="28"/>
          <w:szCs w:val="28"/>
          <w:lang w:val="en-US"/>
        </w:rPr>
        <w:t>Services</w:t>
      </w:r>
      <w:r w:rsidRPr="00935D36">
        <w:rPr>
          <w:rFonts w:ascii="Times New Roman" w:hAnsi="Times New Roman" w:cs="Times New Roman"/>
          <w:sz w:val="28"/>
          <w:szCs w:val="28"/>
          <w:lang w:val="en-US"/>
        </w:rPr>
        <w:t>\</w:t>
      </w:r>
      <w:r>
        <w:rPr>
          <w:rFonts w:ascii="Times New Roman" w:hAnsi="Times New Roman" w:cs="Times New Roman"/>
          <w:sz w:val="28"/>
          <w:szCs w:val="28"/>
          <w:lang w:val="en-US"/>
        </w:rPr>
        <w:t>Tcpip</w:t>
      </w:r>
      <w:r w:rsidRPr="00935D36">
        <w:rPr>
          <w:rFonts w:ascii="Times New Roman" w:hAnsi="Times New Roman" w:cs="Times New Roman"/>
          <w:sz w:val="28"/>
          <w:szCs w:val="28"/>
          <w:lang w:val="en-US"/>
        </w:rPr>
        <w:t>\</w:t>
      </w:r>
      <w:r>
        <w:rPr>
          <w:rFonts w:ascii="Times New Roman" w:hAnsi="Times New Roman" w:cs="Times New Roman"/>
          <w:sz w:val="28"/>
          <w:szCs w:val="28"/>
          <w:lang w:val="en-US"/>
        </w:rPr>
        <w:t>Parameters</w:t>
      </w:r>
      <w:r w:rsidRPr="00935D3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935D36">
        <w:rPr>
          <w:rFonts w:ascii="Times New Roman" w:hAnsi="Times New Roman" w:cs="Times New Roman"/>
          <w:sz w:val="28"/>
          <w:szCs w:val="28"/>
        </w:rPr>
        <w:t>с</w:t>
      </w:r>
      <w:r w:rsidRPr="00935D36">
        <w:rPr>
          <w:rFonts w:ascii="Times New Roman" w:hAnsi="Times New Roman" w:cs="Times New Roman"/>
          <w:sz w:val="28"/>
          <w:szCs w:val="28"/>
          <w:lang w:val="en-US"/>
        </w:rPr>
        <w:t xml:space="preserve"> 0 </w:t>
      </w:r>
      <w:r w:rsidRPr="00935D36">
        <w:rPr>
          <w:rFonts w:ascii="Times New Roman" w:hAnsi="Times New Roman" w:cs="Times New Roman"/>
          <w:sz w:val="28"/>
          <w:szCs w:val="28"/>
        </w:rPr>
        <w:t>на</w:t>
      </w:r>
      <w:r w:rsidRPr="00935D36">
        <w:rPr>
          <w:rFonts w:ascii="Times New Roman" w:hAnsi="Times New Roman" w:cs="Times New Roman"/>
          <w:sz w:val="28"/>
          <w:szCs w:val="28"/>
          <w:lang w:val="en-US"/>
        </w:rPr>
        <w:t xml:space="preserve"> 1.</w:t>
      </w:r>
      <w:proofErr w:type="gramEnd"/>
      <w:r w:rsidRPr="00935D3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935D36">
        <w:rPr>
          <w:rFonts w:ascii="Times New Roman" w:hAnsi="Times New Roman" w:cs="Times New Roman"/>
          <w:sz w:val="28"/>
          <w:szCs w:val="28"/>
        </w:rPr>
        <w:t>Сохраняем состояние виртуальной машины.</w:t>
      </w:r>
      <w:bookmarkStart w:id="0" w:name="_GoBack"/>
      <w:bookmarkEnd w:id="0"/>
    </w:p>
    <w:p w:rsidR="001572FB" w:rsidRDefault="001572FB" w:rsidP="0050318B">
      <w:pPr>
        <w:ind w:left="0" w:firstLine="0"/>
        <w:rPr>
          <w:rFonts w:ascii="Times New Roman" w:hAnsi="Times New Roman" w:cs="Times New Roman"/>
          <w:sz w:val="28"/>
          <w:szCs w:val="28"/>
        </w:rPr>
      </w:pPr>
    </w:p>
    <w:p w:rsidR="001572FB" w:rsidRDefault="001572FB" w:rsidP="0050318B">
      <w:pPr>
        <w:ind w:left="0" w:firstLine="0"/>
        <w:rPr>
          <w:rFonts w:ascii="Times New Roman" w:hAnsi="Times New Roman" w:cs="Times New Roman"/>
          <w:sz w:val="28"/>
          <w:szCs w:val="28"/>
        </w:rPr>
      </w:pPr>
    </w:p>
    <w:p w:rsidR="0050318B" w:rsidRDefault="00784A92" w:rsidP="0050318B">
      <w:pPr>
        <w:ind w:left="0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                   </w:t>
      </w:r>
      <w:r w:rsidR="0050318B">
        <w:rPr>
          <w:rFonts w:ascii="Times New Roman" w:hAnsi="Times New Roman" w:cs="Times New Roman"/>
          <w:sz w:val="28"/>
          <w:szCs w:val="28"/>
        </w:rPr>
        <w:t>Список используемой литературы</w:t>
      </w:r>
    </w:p>
    <w:p w:rsidR="00A90901" w:rsidRDefault="00A90901" w:rsidP="00A90901">
      <w:pPr>
        <w:ind w:left="0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 Калинин И.А., </w:t>
      </w:r>
      <w:proofErr w:type="spellStart"/>
      <w:r>
        <w:rPr>
          <w:rFonts w:ascii="Times New Roman" w:hAnsi="Times New Roman" w:cs="Times New Roman"/>
          <w:sz w:val="28"/>
          <w:szCs w:val="28"/>
        </w:rPr>
        <w:t>Самылкина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Н.Н. </w:t>
      </w:r>
      <w:r w:rsidRPr="00A90901">
        <w:rPr>
          <w:rFonts w:ascii="Times New Roman" w:hAnsi="Times New Roman" w:cs="Times New Roman"/>
          <w:sz w:val="28"/>
          <w:szCs w:val="28"/>
        </w:rPr>
        <w:t>Основы информационной безопасности в телекоммуникационных сетях.</w:t>
      </w:r>
      <w:r w:rsidR="00957843">
        <w:rPr>
          <w:rFonts w:ascii="Times New Roman" w:hAnsi="Times New Roman" w:cs="Times New Roman"/>
          <w:sz w:val="28"/>
          <w:szCs w:val="28"/>
        </w:rPr>
        <w:t xml:space="preserve"> </w:t>
      </w:r>
      <w:r w:rsidRPr="00A90901">
        <w:rPr>
          <w:rFonts w:ascii="Times New Roman" w:hAnsi="Times New Roman" w:cs="Times New Roman"/>
          <w:sz w:val="28"/>
          <w:szCs w:val="28"/>
        </w:rPr>
        <w:t>2009</w:t>
      </w:r>
      <w:r w:rsidR="00957843">
        <w:rPr>
          <w:rFonts w:ascii="Times New Roman" w:hAnsi="Times New Roman" w:cs="Times New Roman"/>
          <w:sz w:val="28"/>
          <w:szCs w:val="28"/>
        </w:rPr>
        <w:t xml:space="preserve"> г</w:t>
      </w:r>
      <w:r w:rsidRPr="00A90901">
        <w:rPr>
          <w:rFonts w:ascii="Times New Roman" w:hAnsi="Times New Roman" w:cs="Times New Roman"/>
          <w:sz w:val="28"/>
          <w:szCs w:val="28"/>
        </w:rPr>
        <w:t>. Издательство: Интеллект-Центр</w:t>
      </w:r>
    </w:p>
    <w:p w:rsidR="0050318B" w:rsidRDefault="00A90901" w:rsidP="0050318B">
      <w:pPr>
        <w:ind w:left="0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 </w:t>
      </w:r>
      <w:r w:rsidR="0050318B" w:rsidRPr="0050318B">
        <w:rPr>
          <w:rFonts w:ascii="Times New Roman" w:hAnsi="Times New Roman" w:cs="Times New Roman"/>
          <w:sz w:val="28"/>
          <w:szCs w:val="28"/>
        </w:rPr>
        <w:t>Советов Б. Я. Информационные технологии: Учеб</w:t>
      </w:r>
      <w:proofErr w:type="gramStart"/>
      <w:r w:rsidR="0050318B" w:rsidRPr="0050318B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="0050318B" w:rsidRPr="0050318B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50318B" w:rsidRPr="0050318B">
        <w:rPr>
          <w:rFonts w:ascii="Times New Roman" w:hAnsi="Times New Roman" w:cs="Times New Roman"/>
          <w:sz w:val="28"/>
          <w:szCs w:val="28"/>
        </w:rPr>
        <w:t>д</w:t>
      </w:r>
      <w:proofErr w:type="gramEnd"/>
      <w:r w:rsidR="0050318B" w:rsidRPr="0050318B">
        <w:rPr>
          <w:rFonts w:ascii="Times New Roman" w:hAnsi="Times New Roman" w:cs="Times New Roman"/>
          <w:sz w:val="28"/>
          <w:szCs w:val="28"/>
        </w:rPr>
        <w:t xml:space="preserve">ля вузов/Б. Я. Советов, В. В. </w:t>
      </w:r>
      <w:proofErr w:type="spellStart"/>
      <w:r w:rsidR="0050318B" w:rsidRPr="0050318B">
        <w:rPr>
          <w:rFonts w:ascii="Times New Roman" w:hAnsi="Times New Roman" w:cs="Times New Roman"/>
          <w:sz w:val="28"/>
          <w:szCs w:val="28"/>
        </w:rPr>
        <w:t>Цехановский</w:t>
      </w:r>
      <w:proofErr w:type="spellEnd"/>
      <w:r w:rsidR="0050318B" w:rsidRPr="0050318B">
        <w:rPr>
          <w:rFonts w:ascii="Times New Roman" w:hAnsi="Times New Roman" w:cs="Times New Roman"/>
          <w:sz w:val="28"/>
          <w:szCs w:val="28"/>
        </w:rPr>
        <w:t xml:space="preserve">. — 3-е изд., стер. — М.: </w:t>
      </w:r>
      <w:proofErr w:type="spellStart"/>
      <w:r w:rsidR="0050318B" w:rsidRPr="0050318B">
        <w:rPr>
          <w:rFonts w:ascii="Times New Roman" w:hAnsi="Times New Roman" w:cs="Times New Roman"/>
          <w:sz w:val="28"/>
          <w:szCs w:val="28"/>
        </w:rPr>
        <w:t>Высш</w:t>
      </w:r>
      <w:proofErr w:type="spellEnd"/>
      <w:r w:rsidR="0050318B" w:rsidRPr="0050318B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="0050318B" w:rsidRPr="0050318B">
        <w:rPr>
          <w:rFonts w:ascii="Times New Roman" w:hAnsi="Times New Roman" w:cs="Times New Roman"/>
          <w:sz w:val="28"/>
          <w:szCs w:val="28"/>
        </w:rPr>
        <w:t>шк</w:t>
      </w:r>
      <w:proofErr w:type="spellEnd"/>
      <w:r w:rsidR="0050318B" w:rsidRPr="0050318B">
        <w:rPr>
          <w:rFonts w:ascii="Times New Roman" w:hAnsi="Times New Roman" w:cs="Times New Roman"/>
          <w:sz w:val="28"/>
          <w:szCs w:val="28"/>
        </w:rPr>
        <w:t>., 2006</w:t>
      </w:r>
    </w:p>
    <w:p w:rsidR="00A90901" w:rsidRDefault="00A90901" w:rsidP="0050318B">
      <w:pPr>
        <w:ind w:left="0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3. Сайт </w:t>
      </w:r>
      <w:hyperlink r:id="rId12" w:history="1">
        <w:r w:rsidRPr="000F57A4">
          <w:rPr>
            <w:rStyle w:val="a5"/>
            <w:rFonts w:ascii="Times New Roman" w:hAnsi="Times New Roman" w:cs="Times New Roman"/>
            <w:sz w:val="28"/>
            <w:szCs w:val="28"/>
          </w:rPr>
          <w:t>http://compress.ru/</w:t>
        </w:r>
      </w:hyperlink>
    </w:p>
    <w:p w:rsidR="00A90901" w:rsidRDefault="00A90901" w:rsidP="0050318B">
      <w:pPr>
        <w:ind w:left="0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 Сайт </w:t>
      </w:r>
      <w:hyperlink r:id="rId13" w:history="1">
        <w:r w:rsidRPr="000F57A4">
          <w:rPr>
            <w:rStyle w:val="a5"/>
            <w:rFonts w:ascii="Times New Roman" w:hAnsi="Times New Roman" w:cs="Times New Roman"/>
            <w:sz w:val="28"/>
            <w:szCs w:val="28"/>
          </w:rPr>
          <w:t>http://www.softportal.com/</w:t>
        </w:r>
      </w:hyperlink>
    </w:p>
    <w:p w:rsidR="00A90901" w:rsidRPr="0050318B" w:rsidRDefault="00A90901" w:rsidP="0050318B">
      <w:pPr>
        <w:ind w:left="0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5.  </w:t>
      </w:r>
      <w:r w:rsidRPr="00A90901">
        <w:rPr>
          <w:rFonts w:ascii="Times New Roman" w:hAnsi="Times New Roman" w:cs="Times New Roman"/>
          <w:sz w:val="28"/>
          <w:szCs w:val="28"/>
        </w:rPr>
        <w:t>www.polyset.ru/GOST/all-doc/GOST/GOST-R-50922-96/</w:t>
      </w:r>
    </w:p>
    <w:sectPr w:rsidR="00A90901" w:rsidRPr="0050318B">
      <w:footerReference w:type="default" r:id="rId14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25144" w:rsidRDefault="00225144" w:rsidP="00784A92">
      <w:pPr>
        <w:spacing w:line="240" w:lineRule="auto"/>
      </w:pPr>
      <w:r>
        <w:separator/>
      </w:r>
    </w:p>
  </w:endnote>
  <w:endnote w:type="continuationSeparator" w:id="0">
    <w:p w:rsidR="00225144" w:rsidRDefault="00225144" w:rsidP="00784A92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058781874"/>
      <w:docPartObj>
        <w:docPartGallery w:val="Page Numbers (Bottom of Page)"/>
        <w:docPartUnique/>
      </w:docPartObj>
    </w:sdtPr>
    <w:sdtEndPr/>
    <w:sdtContent>
      <w:p w:rsidR="00784A92" w:rsidRDefault="00784A92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26ADB">
          <w:rPr>
            <w:noProof/>
          </w:rPr>
          <w:t>8</w:t>
        </w:r>
        <w:r>
          <w:fldChar w:fldCharType="end"/>
        </w:r>
      </w:p>
    </w:sdtContent>
  </w:sdt>
  <w:p w:rsidR="00784A92" w:rsidRDefault="00784A92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25144" w:rsidRDefault="00225144" w:rsidP="00784A92">
      <w:pPr>
        <w:spacing w:line="240" w:lineRule="auto"/>
      </w:pPr>
      <w:r>
        <w:separator/>
      </w:r>
    </w:p>
  </w:footnote>
  <w:footnote w:type="continuationSeparator" w:id="0">
    <w:p w:rsidR="00225144" w:rsidRDefault="00225144" w:rsidP="00784A92"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0318B"/>
    <w:rsid w:val="000826C1"/>
    <w:rsid w:val="000D13D8"/>
    <w:rsid w:val="001572FB"/>
    <w:rsid w:val="001F4E5C"/>
    <w:rsid w:val="002109BA"/>
    <w:rsid w:val="00225144"/>
    <w:rsid w:val="0025769E"/>
    <w:rsid w:val="0027547C"/>
    <w:rsid w:val="002B39C8"/>
    <w:rsid w:val="003022CA"/>
    <w:rsid w:val="003F5ED0"/>
    <w:rsid w:val="0050318B"/>
    <w:rsid w:val="00537322"/>
    <w:rsid w:val="00742A80"/>
    <w:rsid w:val="00784A92"/>
    <w:rsid w:val="007C064A"/>
    <w:rsid w:val="00926ADB"/>
    <w:rsid w:val="00935D36"/>
    <w:rsid w:val="00957843"/>
    <w:rsid w:val="00A728E2"/>
    <w:rsid w:val="00A90901"/>
    <w:rsid w:val="00AD4577"/>
    <w:rsid w:val="00DB4496"/>
    <w:rsid w:val="00E30F38"/>
    <w:rsid w:val="00F156DC"/>
    <w:rsid w:val="00FC22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line="360" w:lineRule="auto"/>
        <w:ind w:left="1701" w:right="851" w:firstLine="709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5769E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5769E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A90901"/>
    <w:rPr>
      <w:color w:val="0000FF" w:themeColor="hyperlink"/>
      <w:u w:val="single"/>
    </w:rPr>
  </w:style>
  <w:style w:type="table" w:styleId="a6">
    <w:name w:val="Table Grid"/>
    <w:basedOn w:val="a1"/>
    <w:uiPriority w:val="59"/>
    <w:rsid w:val="00742A80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header"/>
    <w:basedOn w:val="a"/>
    <w:link w:val="a8"/>
    <w:uiPriority w:val="99"/>
    <w:unhideWhenUsed/>
    <w:rsid w:val="00784A92"/>
    <w:pPr>
      <w:tabs>
        <w:tab w:val="center" w:pos="4677"/>
        <w:tab w:val="right" w:pos="9355"/>
      </w:tabs>
      <w:spacing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784A92"/>
  </w:style>
  <w:style w:type="paragraph" w:styleId="a9">
    <w:name w:val="footer"/>
    <w:basedOn w:val="a"/>
    <w:link w:val="aa"/>
    <w:uiPriority w:val="99"/>
    <w:unhideWhenUsed/>
    <w:rsid w:val="00784A92"/>
    <w:pPr>
      <w:tabs>
        <w:tab w:val="center" w:pos="4677"/>
        <w:tab w:val="right" w:pos="9355"/>
      </w:tabs>
      <w:spacing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784A92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line="360" w:lineRule="auto"/>
        <w:ind w:left="1701" w:right="851" w:firstLine="709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5769E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5769E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A90901"/>
    <w:rPr>
      <w:color w:val="0000FF" w:themeColor="hyperlink"/>
      <w:u w:val="single"/>
    </w:rPr>
  </w:style>
  <w:style w:type="table" w:styleId="a6">
    <w:name w:val="Table Grid"/>
    <w:basedOn w:val="a1"/>
    <w:uiPriority w:val="59"/>
    <w:rsid w:val="00742A80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header"/>
    <w:basedOn w:val="a"/>
    <w:link w:val="a8"/>
    <w:uiPriority w:val="99"/>
    <w:unhideWhenUsed/>
    <w:rsid w:val="00784A92"/>
    <w:pPr>
      <w:tabs>
        <w:tab w:val="center" w:pos="4677"/>
        <w:tab w:val="right" w:pos="9355"/>
      </w:tabs>
      <w:spacing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784A92"/>
  </w:style>
  <w:style w:type="paragraph" w:styleId="a9">
    <w:name w:val="footer"/>
    <w:basedOn w:val="a"/>
    <w:link w:val="aa"/>
    <w:uiPriority w:val="99"/>
    <w:unhideWhenUsed/>
    <w:rsid w:val="00784A92"/>
    <w:pPr>
      <w:tabs>
        <w:tab w:val="center" w:pos="4677"/>
        <w:tab w:val="right" w:pos="9355"/>
      </w:tabs>
      <w:spacing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784A9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70395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569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795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http://www.softportal.com/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yperlink" Target="http://compress.ru/" TargetMode="External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137</TotalTime>
  <Pages>14</Pages>
  <Words>2031</Words>
  <Characters>11582</Characters>
  <Application>Microsoft Office Word</Application>
  <DocSecurity>0</DocSecurity>
  <Lines>96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DG Win&amp;Soft</Company>
  <LinksUpToDate>false</LinksUpToDate>
  <CharactersWithSpaces>13586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Светик</dc:creator>
  <cp:lastModifiedBy>Светик</cp:lastModifiedBy>
  <cp:revision>13</cp:revision>
  <dcterms:created xsi:type="dcterms:W3CDTF">2016-01-30T15:21:00Z</dcterms:created>
  <dcterms:modified xsi:type="dcterms:W3CDTF">2016-02-04T14:05:00Z</dcterms:modified>
</cp:coreProperties>
</file>