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BBC" w:rsidRPr="006C2BBC" w:rsidRDefault="006C2BBC" w:rsidP="006C2BBC">
      <w:pPr>
        <w:spacing w:after="0" w:line="360" w:lineRule="auto"/>
        <w:jc w:val="center"/>
        <w:rPr>
          <w:rFonts w:ascii="Times New Roman" w:hAnsi="Times New Roman" w:cs="Times New Roman"/>
          <w:b/>
          <w:sz w:val="32"/>
          <w:szCs w:val="28"/>
        </w:rPr>
      </w:pPr>
      <w:r w:rsidRPr="006C2BBC">
        <w:rPr>
          <w:rFonts w:ascii="Times New Roman" w:hAnsi="Times New Roman" w:cs="Times New Roman"/>
          <w:b/>
          <w:sz w:val="32"/>
          <w:szCs w:val="28"/>
        </w:rPr>
        <w:t>Теория политических пар</w:t>
      </w:r>
      <w:bookmarkStart w:id="0" w:name="_GoBack"/>
      <w:bookmarkEnd w:id="0"/>
      <w:r w:rsidRPr="006C2BBC">
        <w:rPr>
          <w:rFonts w:ascii="Times New Roman" w:hAnsi="Times New Roman" w:cs="Times New Roman"/>
          <w:b/>
          <w:sz w:val="32"/>
          <w:szCs w:val="28"/>
        </w:rPr>
        <w:t>тий Острогорского.</w:t>
      </w:r>
    </w:p>
    <w:p w:rsidR="007D36BD" w:rsidRDefault="007D36BD" w:rsidP="006C2BB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М.Я. Острогорский, ученый и общественный деятель, полагал, что демократическое устройство государства способствует прогрессивному развитию общества, производства и  социального равенства, но всё же такое общество гарантирует людям лишь материальную свободу. Потому как моральная свобода – возможность человека поступать согласно своим убеждениям и ценностям – не достигнута даже в самых ра</w:t>
      </w:r>
      <w:r w:rsidR="00F91FCF">
        <w:rPr>
          <w:rFonts w:ascii="Times New Roman" w:hAnsi="Times New Roman" w:cs="Times New Roman"/>
          <w:sz w:val="28"/>
          <w:szCs w:val="28"/>
        </w:rPr>
        <w:t xml:space="preserve">звитых демократических странах. </w:t>
      </w:r>
      <w:proofErr w:type="gramStart"/>
      <w:r w:rsidR="00F91FCF">
        <w:rPr>
          <w:rFonts w:ascii="Times New Roman" w:hAnsi="Times New Roman" w:cs="Times New Roman"/>
          <w:sz w:val="28"/>
          <w:szCs w:val="28"/>
        </w:rPr>
        <w:t>Из – за чего это происходит?</w:t>
      </w:r>
      <w:proofErr w:type="gramEnd"/>
      <w:r w:rsidR="00F91FCF">
        <w:rPr>
          <w:rFonts w:ascii="Times New Roman" w:hAnsi="Times New Roman" w:cs="Times New Roman"/>
          <w:sz w:val="28"/>
          <w:szCs w:val="28"/>
        </w:rPr>
        <w:t xml:space="preserve"> В своем основном труде «</w:t>
      </w:r>
      <w:r w:rsidR="00F91FCF" w:rsidRPr="00037A7F">
        <w:rPr>
          <w:rFonts w:ascii="Times New Roman" w:hAnsi="Times New Roman" w:cs="Times New Roman"/>
          <w:sz w:val="28"/>
          <w:szCs w:val="28"/>
        </w:rPr>
        <w:t>Демократия и организация политических партий</w:t>
      </w:r>
      <w:r w:rsidR="00F91FCF">
        <w:rPr>
          <w:rFonts w:ascii="Times New Roman" w:hAnsi="Times New Roman" w:cs="Times New Roman"/>
          <w:sz w:val="28"/>
          <w:szCs w:val="28"/>
        </w:rPr>
        <w:t xml:space="preserve">» автор отвечал на этот вопрос так: существующая на данный момент партийная организация убивает в человеке всякую волю и самостоятельность. Представительная и исполнительная власти не могут выразить и воплотить в политике все интересы граждан. </w:t>
      </w:r>
    </w:p>
    <w:p w:rsidR="00F91FCF" w:rsidRDefault="00F91FCF" w:rsidP="00660323">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Ранее считалось, что политические партии – это инструмент контроля гражданского общества политической власти. </w:t>
      </w:r>
      <w:proofErr w:type="spellStart"/>
      <w:r>
        <w:rPr>
          <w:rFonts w:ascii="Times New Roman" w:hAnsi="Times New Roman" w:cs="Times New Roman"/>
          <w:sz w:val="28"/>
          <w:szCs w:val="28"/>
        </w:rPr>
        <w:t>М.Я.Острогорский</w:t>
      </w:r>
      <w:proofErr w:type="spellEnd"/>
      <w:r>
        <w:rPr>
          <w:rFonts w:ascii="Times New Roman" w:hAnsi="Times New Roman" w:cs="Times New Roman"/>
          <w:sz w:val="28"/>
          <w:szCs w:val="28"/>
        </w:rPr>
        <w:t xml:space="preserve"> в своей работе поменял вектор, по его мнению, политические партии – это инст</w:t>
      </w:r>
      <w:r w:rsidR="00A35C49">
        <w:rPr>
          <w:rFonts w:ascii="Times New Roman" w:hAnsi="Times New Roman" w:cs="Times New Roman"/>
          <w:sz w:val="28"/>
          <w:szCs w:val="28"/>
        </w:rPr>
        <w:t>румент</w:t>
      </w:r>
      <w:r>
        <w:rPr>
          <w:rFonts w:ascii="Times New Roman" w:hAnsi="Times New Roman" w:cs="Times New Roman"/>
          <w:sz w:val="28"/>
          <w:szCs w:val="28"/>
        </w:rPr>
        <w:t xml:space="preserve"> контроля гражданской </w:t>
      </w:r>
      <w:r w:rsidR="00A35C49">
        <w:rPr>
          <w:rFonts w:ascii="Times New Roman" w:hAnsi="Times New Roman" w:cs="Times New Roman"/>
          <w:sz w:val="28"/>
          <w:szCs w:val="28"/>
        </w:rPr>
        <w:t xml:space="preserve"> и политической </w:t>
      </w:r>
      <w:r>
        <w:rPr>
          <w:rFonts w:ascii="Times New Roman" w:hAnsi="Times New Roman" w:cs="Times New Roman"/>
          <w:sz w:val="28"/>
          <w:szCs w:val="28"/>
        </w:rPr>
        <w:t xml:space="preserve">элиты. </w:t>
      </w:r>
      <w:r w:rsidR="00A35C49">
        <w:rPr>
          <w:rFonts w:ascii="Times New Roman" w:hAnsi="Times New Roman" w:cs="Times New Roman"/>
          <w:sz w:val="28"/>
          <w:szCs w:val="28"/>
        </w:rPr>
        <w:t xml:space="preserve">Ученый очень явно в своей работе отмечал, что в массовой партии власть находится в руках партийного аппарата. Временные партии, которые создаются с целью  мобилизации общества для проведения выборов, позже </w:t>
      </w:r>
      <w:r w:rsidR="00A35C49" w:rsidRPr="00A35C49">
        <w:rPr>
          <w:rFonts w:ascii="Times New Roman" w:hAnsi="Times New Roman" w:cs="Times New Roman"/>
          <w:color w:val="000000"/>
          <w:sz w:val="28"/>
          <w:szCs w:val="28"/>
        </w:rPr>
        <w:t>не имеют другой цели кроме собственного роста</w:t>
      </w:r>
      <w:r w:rsidR="00A35C49">
        <w:rPr>
          <w:rFonts w:ascii="Times New Roman" w:hAnsi="Times New Roman" w:cs="Times New Roman"/>
          <w:color w:val="000000"/>
          <w:sz w:val="28"/>
          <w:szCs w:val="28"/>
        </w:rPr>
        <w:t xml:space="preserve">. Если партия правящая, то внутри неё создается </w:t>
      </w:r>
      <w:proofErr w:type="spellStart"/>
      <w:r w:rsidR="00A35C49">
        <w:rPr>
          <w:rFonts w:ascii="Times New Roman" w:hAnsi="Times New Roman" w:cs="Times New Roman"/>
          <w:color w:val="000000"/>
          <w:sz w:val="28"/>
          <w:szCs w:val="28"/>
        </w:rPr>
        <w:t>кокус</w:t>
      </w:r>
      <w:proofErr w:type="spellEnd"/>
      <w:r w:rsidR="00A35C49">
        <w:rPr>
          <w:rFonts w:ascii="Times New Roman" w:hAnsi="Times New Roman" w:cs="Times New Roman"/>
          <w:color w:val="000000"/>
          <w:sz w:val="28"/>
          <w:szCs w:val="28"/>
        </w:rPr>
        <w:t xml:space="preserve"> – теневые совещания партийных лидеров. Далее </w:t>
      </w:r>
      <w:proofErr w:type="spellStart"/>
      <w:r w:rsidR="00A35C49">
        <w:rPr>
          <w:rFonts w:ascii="Times New Roman" w:hAnsi="Times New Roman" w:cs="Times New Roman"/>
          <w:color w:val="000000"/>
          <w:sz w:val="28"/>
          <w:szCs w:val="28"/>
        </w:rPr>
        <w:t>кокус</w:t>
      </w:r>
      <w:proofErr w:type="spellEnd"/>
      <w:r w:rsidR="00A35C49">
        <w:rPr>
          <w:rFonts w:ascii="Times New Roman" w:hAnsi="Times New Roman" w:cs="Times New Roman"/>
          <w:color w:val="000000"/>
          <w:sz w:val="28"/>
          <w:szCs w:val="28"/>
        </w:rPr>
        <w:t xml:space="preserve"> превращается в самостоятельный институт, который координирует всю партийную деятельность, как в парламенте, так и в массах. </w:t>
      </w:r>
    </w:p>
    <w:p w:rsidR="00D21976" w:rsidRDefault="00A35C49" w:rsidP="00660323">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Ученый говорил, что если партия правящая, то </w:t>
      </w:r>
      <w:r w:rsidRPr="00A35C49">
        <w:rPr>
          <w:rFonts w:ascii="Times New Roman" w:hAnsi="Times New Roman" w:cs="Times New Roman"/>
          <w:color w:val="000000"/>
          <w:sz w:val="28"/>
          <w:szCs w:val="28"/>
        </w:rPr>
        <w:t xml:space="preserve">парламентская дискуссия – формальность, так как все заранее решено в </w:t>
      </w:r>
      <w:proofErr w:type="spellStart"/>
      <w:r w:rsidRPr="00A35C49">
        <w:rPr>
          <w:rFonts w:ascii="Times New Roman" w:hAnsi="Times New Roman" w:cs="Times New Roman"/>
          <w:color w:val="000000"/>
          <w:sz w:val="28"/>
          <w:szCs w:val="28"/>
        </w:rPr>
        <w:t>кокусе</w:t>
      </w:r>
      <w:proofErr w:type="spellEnd"/>
      <w:r>
        <w:rPr>
          <w:rFonts w:ascii="Times New Roman" w:hAnsi="Times New Roman" w:cs="Times New Roman"/>
          <w:color w:val="000000"/>
          <w:sz w:val="28"/>
          <w:szCs w:val="28"/>
        </w:rPr>
        <w:t xml:space="preserve">. </w:t>
      </w:r>
      <w:r w:rsidRPr="00A35C49">
        <w:rPr>
          <w:rFonts w:ascii="Times New Roman" w:hAnsi="Times New Roman" w:cs="Times New Roman"/>
          <w:color w:val="000000"/>
          <w:sz w:val="28"/>
          <w:szCs w:val="28"/>
        </w:rPr>
        <w:t>М.Я. Острогорский писал, ч</w:t>
      </w:r>
      <w:r>
        <w:rPr>
          <w:rFonts w:ascii="Times New Roman" w:hAnsi="Times New Roman" w:cs="Times New Roman"/>
          <w:color w:val="000000"/>
          <w:sz w:val="28"/>
          <w:szCs w:val="28"/>
        </w:rPr>
        <w:t>то партии стали средством реали</w:t>
      </w:r>
      <w:r w:rsidRPr="00A35C49">
        <w:rPr>
          <w:rFonts w:ascii="Times New Roman" w:hAnsi="Times New Roman" w:cs="Times New Roman"/>
          <w:color w:val="000000"/>
          <w:sz w:val="28"/>
          <w:szCs w:val="28"/>
        </w:rPr>
        <w:t xml:space="preserve">зации в структурах власти интересов партийных элит, вместо того, чтобы выполнять свою главную функцию – посредничество между государством и гражданским обществом. Особую тревогу у Острогорского вызвала деградация качеств </w:t>
      </w:r>
      <w:r w:rsidRPr="00A35C49">
        <w:rPr>
          <w:rFonts w:ascii="Times New Roman" w:hAnsi="Times New Roman" w:cs="Times New Roman"/>
          <w:color w:val="000000"/>
          <w:sz w:val="28"/>
          <w:szCs w:val="28"/>
        </w:rPr>
        <w:lastRenderedPageBreak/>
        <w:t>личности рядовых членов партии, теряющих волю и способность к самостоятельному пониманию и осмыслению поли</w:t>
      </w:r>
      <w:r>
        <w:rPr>
          <w:rFonts w:ascii="Times New Roman" w:hAnsi="Times New Roman" w:cs="Times New Roman"/>
          <w:color w:val="000000"/>
          <w:sz w:val="28"/>
          <w:szCs w:val="28"/>
        </w:rPr>
        <w:t>т</w:t>
      </w:r>
      <w:r w:rsidRPr="00A35C49">
        <w:rPr>
          <w:rFonts w:ascii="Times New Roman" w:hAnsi="Times New Roman" w:cs="Times New Roman"/>
          <w:color w:val="000000"/>
          <w:sz w:val="28"/>
          <w:szCs w:val="28"/>
        </w:rPr>
        <w:t xml:space="preserve">ической реальности. Данную деградацию автор считает </w:t>
      </w:r>
      <w:r w:rsidR="00D21976">
        <w:rPr>
          <w:rFonts w:ascii="Times New Roman" w:hAnsi="Times New Roman" w:cs="Times New Roman"/>
          <w:color w:val="000000"/>
          <w:sz w:val="28"/>
          <w:szCs w:val="28"/>
        </w:rPr>
        <w:t>вызванной партийной дисциплиной.</w:t>
      </w:r>
    </w:p>
    <w:p w:rsidR="00D21976" w:rsidRDefault="00D21976" w:rsidP="00660323">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Если рассмотреть теорию политических партий ученого в современной трактовке, то автор имеет в виду, что политический плюрализм, который должен существовать в демократических странах, на самом деле не существует. Программу партии утверждают члены «</w:t>
      </w:r>
      <w:proofErr w:type="spellStart"/>
      <w:r>
        <w:rPr>
          <w:rFonts w:ascii="Times New Roman" w:hAnsi="Times New Roman" w:cs="Times New Roman"/>
          <w:color w:val="000000"/>
          <w:sz w:val="28"/>
          <w:szCs w:val="28"/>
        </w:rPr>
        <w:t>кокуса</w:t>
      </w:r>
      <w:proofErr w:type="spellEnd"/>
      <w:r>
        <w:rPr>
          <w:rFonts w:ascii="Times New Roman" w:hAnsi="Times New Roman" w:cs="Times New Roman"/>
          <w:color w:val="000000"/>
          <w:sz w:val="28"/>
          <w:szCs w:val="28"/>
        </w:rPr>
        <w:t xml:space="preserve">», а потом доводят до сведения граждан. </w:t>
      </w:r>
    </w:p>
    <w:p w:rsidR="00A35C49" w:rsidRDefault="00CD4595" w:rsidP="00660323">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Работа Острогорского актуальна и на сегодняшний день</w:t>
      </w:r>
      <w:r w:rsidR="00A35C49">
        <w:rPr>
          <w:rFonts w:ascii="Times New Roman" w:hAnsi="Times New Roman" w:cs="Times New Roman"/>
          <w:color w:val="000000"/>
          <w:sz w:val="28"/>
          <w:szCs w:val="28"/>
        </w:rPr>
        <w:t xml:space="preserve">, </w:t>
      </w:r>
      <w:r w:rsidR="00A35C49" w:rsidRPr="00A35C49">
        <w:rPr>
          <w:rFonts w:ascii="Times New Roman" w:hAnsi="Times New Roman" w:cs="Times New Roman"/>
          <w:color w:val="000000"/>
          <w:sz w:val="28"/>
          <w:szCs w:val="28"/>
        </w:rPr>
        <w:t>так как партии – один из главных</w:t>
      </w:r>
      <w:r w:rsidR="007D3A5B">
        <w:rPr>
          <w:rFonts w:ascii="Times New Roman" w:hAnsi="Times New Roman" w:cs="Times New Roman"/>
          <w:color w:val="000000"/>
          <w:sz w:val="28"/>
          <w:szCs w:val="28"/>
        </w:rPr>
        <w:t xml:space="preserve"> институтов политической системы</w:t>
      </w:r>
      <w:r w:rsidR="00A35C49" w:rsidRPr="00A35C49">
        <w:rPr>
          <w:rFonts w:ascii="Times New Roman" w:hAnsi="Times New Roman" w:cs="Times New Roman"/>
          <w:color w:val="000000"/>
          <w:sz w:val="28"/>
          <w:szCs w:val="28"/>
        </w:rPr>
        <w:t xml:space="preserve"> во многих странах</w:t>
      </w:r>
      <w:r w:rsidR="00A35C49">
        <w:rPr>
          <w:rFonts w:ascii="Times New Roman" w:hAnsi="Times New Roman" w:cs="Times New Roman"/>
          <w:color w:val="000000"/>
          <w:sz w:val="28"/>
          <w:szCs w:val="28"/>
        </w:rPr>
        <w:t>.</w:t>
      </w:r>
      <w:r w:rsidR="00D21976">
        <w:rPr>
          <w:rFonts w:ascii="Times New Roman" w:hAnsi="Times New Roman" w:cs="Times New Roman"/>
          <w:color w:val="000000"/>
          <w:sz w:val="28"/>
          <w:szCs w:val="28"/>
        </w:rPr>
        <w:t xml:space="preserve"> Политический плюрализм – это принцип общественно-политического развития, который говорит нам о наличии разных политических идей. </w:t>
      </w:r>
      <w:r w:rsidR="008017B7">
        <w:rPr>
          <w:rFonts w:ascii="Times New Roman" w:hAnsi="Times New Roman" w:cs="Times New Roman"/>
          <w:color w:val="000000"/>
          <w:sz w:val="28"/>
          <w:szCs w:val="28"/>
        </w:rPr>
        <w:t>Он нужен для того, чтобы социальные группы имели возможность выражать свои идеи. Также политический плюрализм подразумевает существование множества партий, которые соперничают друг с дру</w:t>
      </w:r>
      <w:r w:rsidR="007B3F03">
        <w:rPr>
          <w:rFonts w:ascii="Times New Roman" w:hAnsi="Times New Roman" w:cs="Times New Roman"/>
          <w:color w:val="000000"/>
          <w:sz w:val="28"/>
          <w:szCs w:val="28"/>
        </w:rPr>
        <w:t xml:space="preserve">гом, представляя интересы отдельных общественных групп. Но как проявляется политический плюрализм в России сегодня? </w:t>
      </w:r>
    </w:p>
    <w:p w:rsidR="007B3F03" w:rsidRDefault="007B3F03" w:rsidP="00660323">
      <w:pPr>
        <w:tabs>
          <w:tab w:val="left" w:pos="7290"/>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Обратимся к истории. В России на протяжении 70 лет существовала всего одна партия КПСС, которая держала в руках все рычаги власти и не допускала другие партии. Т.е. сложилась однопартийная система. Диктатура партии была закреплена в Конституции РФ. Такая система с одной стороны связана со стремлением удержать власть в стране, с другой – осуществлять контроль над всеми сферами жизни государства и общества. </w:t>
      </w:r>
    </w:p>
    <w:p w:rsidR="007B3F03" w:rsidRDefault="007B3F03" w:rsidP="00660323">
      <w:pPr>
        <w:tabs>
          <w:tab w:val="left" w:pos="7290"/>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Современная система партий начала формироваться после «перестройки». Многие партии (например, ЛДПР,</w:t>
      </w:r>
      <w:r w:rsidR="003E18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КПРФ) имели вес в политической гонке, но </w:t>
      </w:r>
      <w:r w:rsidR="00B9711A">
        <w:rPr>
          <w:rFonts w:ascii="Times New Roman" w:hAnsi="Times New Roman" w:cs="Times New Roman"/>
          <w:color w:val="000000"/>
          <w:sz w:val="28"/>
          <w:szCs w:val="28"/>
        </w:rPr>
        <w:t>их</w:t>
      </w:r>
      <w:r>
        <w:rPr>
          <w:rFonts w:ascii="Times New Roman" w:hAnsi="Times New Roman" w:cs="Times New Roman"/>
          <w:color w:val="000000"/>
          <w:sz w:val="28"/>
          <w:szCs w:val="28"/>
        </w:rPr>
        <w:t xml:space="preserve"> опередила </w:t>
      </w:r>
      <w:r w:rsidR="003E186C">
        <w:rPr>
          <w:rFonts w:ascii="Times New Roman" w:hAnsi="Times New Roman" w:cs="Times New Roman"/>
          <w:color w:val="000000"/>
          <w:sz w:val="28"/>
          <w:szCs w:val="28"/>
        </w:rPr>
        <w:t xml:space="preserve">«Единая Россия», которая создавалась с целью поддержки </w:t>
      </w:r>
      <w:proofErr w:type="spellStart"/>
      <w:r w:rsidR="003E186C">
        <w:rPr>
          <w:rFonts w:ascii="Times New Roman" w:hAnsi="Times New Roman" w:cs="Times New Roman"/>
          <w:color w:val="000000"/>
          <w:sz w:val="28"/>
          <w:szCs w:val="28"/>
        </w:rPr>
        <w:t>В.В.Путина</w:t>
      </w:r>
      <w:proofErr w:type="spellEnd"/>
      <w:r w:rsidR="003E186C">
        <w:rPr>
          <w:rFonts w:ascii="Times New Roman" w:hAnsi="Times New Roman" w:cs="Times New Roman"/>
          <w:color w:val="000000"/>
          <w:sz w:val="28"/>
          <w:szCs w:val="28"/>
        </w:rPr>
        <w:t xml:space="preserve"> на всероссийских президентских выборах. Однако сейчас эта партия стала массовой и получила большинство голосов в Совете Федерации и Правительстве, а также ее поддерживает президент Российской Федерации. Что дает это преимущество? Во-первых, Единая </w:t>
      </w:r>
      <w:r w:rsidR="003E186C">
        <w:rPr>
          <w:rFonts w:ascii="Times New Roman" w:hAnsi="Times New Roman" w:cs="Times New Roman"/>
          <w:color w:val="000000"/>
          <w:sz w:val="28"/>
          <w:szCs w:val="28"/>
        </w:rPr>
        <w:lastRenderedPageBreak/>
        <w:t xml:space="preserve">Россия позволила Правительству целенаправленно проводить политику, так как депутатов от других партий гораздо меньше. Во-вторых, </w:t>
      </w:r>
      <w:r w:rsidR="005C7C6F">
        <w:rPr>
          <w:rFonts w:ascii="Times New Roman" w:hAnsi="Times New Roman" w:cs="Times New Roman"/>
          <w:color w:val="000000"/>
          <w:sz w:val="28"/>
          <w:szCs w:val="28"/>
        </w:rPr>
        <w:t>прослеживается контроль правящей партии над всем государством, что недопуст</w:t>
      </w:r>
      <w:r w:rsidR="00B9711A">
        <w:rPr>
          <w:rFonts w:ascii="Times New Roman" w:hAnsi="Times New Roman" w:cs="Times New Roman"/>
          <w:color w:val="000000"/>
          <w:sz w:val="28"/>
          <w:szCs w:val="28"/>
        </w:rPr>
        <w:t>имо в демократической стране, коей</w:t>
      </w:r>
      <w:r w:rsidR="005C7C6F">
        <w:rPr>
          <w:rFonts w:ascii="Times New Roman" w:hAnsi="Times New Roman" w:cs="Times New Roman"/>
          <w:color w:val="000000"/>
          <w:sz w:val="28"/>
          <w:szCs w:val="28"/>
        </w:rPr>
        <w:t xml:space="preserve"> считает себя Россия. Многие западные аналитики говорят, что Российская федерация – это скрытая автократия, так как смена правящей партии уже невозможна. </w:t>
      </w:r>
    </w:p>
    <w:p w:rsidR="005C7C6F" w:rsidRDefault="005C7C6F" w:rsidP="00660323">
      <w:pPr>
        <w:tabs>
          <w:tab w:val="left" w:pos="7290"/>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Наша страна имеет большое количество партий с разными идеологическими направленностями и взглядами. Это должно говорить о конкурентной борьбе среди партий, но на самом деле ситуация весьма плачевна, потому что все они не имеют явной политической роли. КПРФ поддерживает большинство населения, но это общество еще времен СССР, которое не способно предложить новые идеи  по развитию России. Эта партия стремится вернуть Россию к временам СССР, что не совсем соответствует современным реалиям. </w:t>
      </w:r>
      <w:r w:rsidR="00D932E2">
        <w:rPr>
          <w:rFonts w:ascii="Times New Roman" w:hAnsi="Times New Roman" w:cs="Times New Roman"/>
          <w:color w:val="000000"/>
          <w:sz w:val="28"/>
          <w:szCs w:val="28"/>
        </w:rPr>
        <w:t>Лозунги ЛДПР говоря</w:t>
      </w:r>
      <w:r>
        <w:rPr>
          <w:rFonts w:ascii="Times New Roman" w:hAnsi="Times New Roman" w:cs="Times New Roman"/>
          <w:color w:val="000000"/>
          <w:sz w:val="28"/>
          <w:szCs w:val="28"/>
        </w:rPr>
        <w:t xml:space="preserve">т о том, что </w:t>
      </w:r>
      <w:r w:rsidR="00D932E2">
        <w:rPr>
          <w:rFonts w:ascii="Times New Roman" w:hAnsi="Times New Roman" w:cs="Times New Roman"/>
          <w:color w:val="000000"/>
          <w:sz w:val="28"/>
          <w:szCs w:val="28"/>
        </w:rPr>
        <w:t>это</w:t>
      </w:r>
      <w:r>
        <w:rPr>
          <w:rFonts w:ascii="Times New Roman" w:hAnsi="Times New Roman" w:cs="Times New Roman"/>
          <w:color w:val="000000"/>
          <w:sz w:val="28"/>
          <w:szCs w:val="28"/>
        </w:rPr>
        <w:t xml:space="preserve"> оппозиционная</w:t>
      </w:r>
      <w:r w:rsidR="00D932E2">
        <w:rPr>
          <w:rFonts w:ascii="Times New Roman" w:hAnsi="Times New Roman" w:cs="Times New Roman"/>
          <w:color w:val="000000"/>
          <w:sz w:val="28"/>
          <w:szCs w:val="28"/>
        </w:rPr>
        <w:t xml:space="preserve"> партия, которая</w:t>
      </w:r>
      <w:r>
        <w:rPr>
          <w:rFonts w:ascii="Times New Roman" w:hAnsi="Times New Roman" w:cs="Times New Roman"/>
          <w:color w:val="000000"/>
          <w:sz w:val="28"/>
          <w:szCs w:val="28"/>
        </w:rPr>
        <w:t xml:space="preserve"> на деле во многом соглашается с Единой Россией.  Справедливая Россия – довольно молодая партия, </w:t>
      </w:r>
      <w:r w:rsidR="00D932E2">
        <w:rPr>
          <w:rFonts w:ascii="Times New Roman" w:hAnsi="Times New Roman" w:cs="Times New Roman"/>
          <w:color w:val="000000"/>
          <w:sz w:val="28"/>
          <w:szCs w:val="28"/>
        </w:rPr>
        <w:t>у которой еще нет</w:t>
      </w:r>
      <w:r>
        <w:rPr>
          <w:rFonts w:ascii="Times New Roman" w:hAnsi="Times New Roman" w:cs="Times New Roman"/>
          <w:color w:val="000000"/>
          <w:sz w:val="28"/>
          <w:szCs w:val="28"/>
        </w:rPr>
        <w:t xml:space="preserve"> достаточной поддержки населения, чтобы иметь серьезный политический вес. </w:t>
      </w:r>
    </w:p>
    <w:p w:rsidR="00D932E2" w:rsidRDefault="00435EDB" w:rsidP="00D932E2">
      <w:pPr>
        <w:pStyle w:val="a3"/>
        <w:spacing w:before="0" w:beforeAutospacing="0" w:after="0" w:afterAutospacing="0" w:line="360" w:lineRule="auto"/>
        <w:ind w:firstLine="709"/>
        <w:jc w:val="both"/>
        <w:rPr>
          <w:sz w:val="28"/>
          <w:szCs w:val="28"/>
        </w:rPr>
      </w:pPr>
      <w:r>
        <w:rPr>
          <w:color w:val="000000"/>
          <w:sz w:val="28"/>
          <w:szCs w:val="28"/>
        </w:rPr>
        <w:t>П</w:t>
      </w:r>
      <w:r w:rsidR="005C7C6F">
        <w:rPr>
          <w:color w:val="000000"/>
          <w:sz w:val="28"/>
          <w:szCs w:val="28"/>
        </w:rPr>
        <w:t xml:space="preserve">роанализировав самые популярные партии в России, можно прийти к выводу, что реальный политический вес имеет только правящая партия – Единая Россия. </w:t>
      </w:r>
      <w:r w:rsidR="00B9711A">
        <w:rPr>
          <w:color w:val="000000"/>
          <w:sz w:val="28"/>
          <w:szCs w:val="28"/>
        </w:rPr>
        <w:t>Это предугадал Острогорский и излож</w:t>
      </w:r>
      <w:r w:rsidR="00D932E2">
        <w:rPr>
          <w:color w:val="000000"/>
          <w:sz w:val="28"/>
          <w:szCs w:val="28"/>
        </w:rPr>
        <w:t>ил все свои мысли в своей книге, говоря что «</w:t>
      </w:r>
      <w:r w:rsidR="00D932E2" w:rsidRPr="00037A7F">
        <w:rPr>
          <w:sz w:val="28"/>
          <w:szCs w:val="28"/>
        </w:rPr>
        <w:t>система партий с момента появления демократии не имела уже рационального оправдания в фактах. Новые проблемы не могли разделять умы целых поколений и создавать на стороне каждой из борющихся партий такие же пос</w:t>
      </w:r>
      <w:r w:rsidR="00D932E2">
        <w:rPr>
          <w:sz w:val="28"/>
          <w:szCs w:val="28"/>
        </w:rPr>
        <w:t>тоянные связи, как раньше. В то</w:t>
      </w:r>
      <w:r w:rsidR="00D932E2" w:rsidRPr="00037A7F">
        <w:rPr>
          <w:sz w:val="28"/>
          <w:szCs w:val="28"/>
        </w:rPr>
        <w:t>же время проблемы сделались бесконечно более</w:t>
      </w:r>
      <w:r w:rsidR="00D932E2">
        <w:rPr>
          <w:sz w:val="28"/>
          <w:szCs w:val="28"/>
        </w:rPr>
        <w:t xml:space="preserve"> многочисленными и разнородными. Э</w:t>
      </w:r>
      <w:r w:rsidR="00D932E2" w:rsidRPr="00037A7F">
        <w:rPr>
          <w:sz w:val="28"/>
          <w:szCs w:val="28"/>
        </w:rPr>
        <w:t>мансипация индивидуума и дифференциация социальных условий более сложной цивилизации вызвали всюду, в идеях, интересах и стремлениях,</w:t>
      </w:r>
      <w:r w:rsidR="00D932E2">
        <w:rPr>
          <w:sz w:val="28"/>
          <w:szCs w:val="28"/>
        </w:rPr>
        <w:t xml:space="preserve"> разнообразие в единстве и своего</w:t>
      </w:r>
      <w:r w:rsidR="00D932E2" w:rsidRPr="00037A7F">
        <w:rPr>
          <w:sz w:val="28"/>
          <w:szCs w:val="28"/>
        </w:rPr>
        <w:t xml:space="preserve"> рода беспрерывное движение по сравнению с з</w:t>
      </w:r>
      <w:r w:rsidR="00D932E2">
        <w:rPr>
          <w:sz w:val="28"/>
          <w:szCs w:val="28"/>
        </w:rPr>
        <w:t>астоем былых времен.</w:t>
      </w:r>
      <w:r>
        <w:rPr>
          <w:sz w:val="28"/>
          <w:szCs w:val="28"/>
        </w:rPr>
        <w:t xml:space="preserve"> </w:t>
      </w:r>
      <w:r w:rsidR="00D932E2" w:rsidRPr="00037A7F">
        <w:rPr>
          <w:sz w:val="28"/>
          <w:szCs w:val="28"/>
        </w:rPr>
        <w:t xml:space="preserve">Приемы, которыми была введена система </w:t>
      </w:r>
      <w:r w:rsidR="00D932E2" w:rsidRPr="00037A7F">
        <w:rPr>
          <w:sz w:val="28"/>
          <w:szCs w:val="28"/>
        </w:rPr>
        <w:lastRenderedPageBreak/>
        <w:t>постоянных партий, настолько же искусственная, как и иррациональная и устарелая в своем принципе, неизбежно должн</w:t>
      </w:r>
      <w:r w:rsidR="00D932E2">
        <w:rPr>
          <w:sz w:val="28"/>
          <w:szCs w:val="28"/>
        </w:rPr>
        <w:t>ы были носить такой же характер».</w:t>
      </w:r>
    </w:p>
    <w:p w:rsidR="00A07731" w:rsidRDefault="00D932E2" w:rsidP="00A07731">
      <w:pPr>
        <w:pStyle w:val="a3"/>
        <w:spacing w:before="0" w:beforeAutospacing="0" w:after="0" w:afterAutospacing="0" w:line="360" w:lineRule="auto"/>
        <w:ind w:firstLine="709"/>
        <w:jc w:val="both"/>
        <w:rPr>
          <w:sz w:val="28"/>
          <w:szCs w:val="28"/>
        </w:rPr>
      </w:pPr>
      <w:r w:rsidRPr="00037A7F">
        <w:rPr>
          <w:sz w:val="28"/>
          <w:szCs w:val="28"/>
        </w:rPr>
        <w:t xml:space="preserve">М.Я. Острогорский справедливо полагал, что слишком развитая избирательная система является лишь чисто </w:t>
      </w:r>
      <w:r>
        <w:rPr>
          <w:sz w:val="28"/>
          <w:szCs w:val="28"/>
        </w:rPr>
        <w:t>формальным атрибутом демократии. О</w:t>
      </w:r>
      <w:r w:rsidRPr="00037A7F">
        <w:rPr>
          <w:sz w:val="28"/>
          <w:szCs w:val="28"/>
        </w:rPr>
        <w:t>на приводит к тому, что народ вместо усиления своей власти "распыляет" ее: непосредственная ответственность перед народом, которую он стремится установить по всей линии, рассеивается, и в то время как она должна царить всюду, ее в действительности нет нигде.</w:t>
      </w:r>
      <w:r w:rsidR="00A07731">
        <w:rPr>
          <w:sz w:val="28"/>
          <w:szCs w:val="28"/>
        </w:rPr>
        <w:t xml:space="preserve"> Это утверждение очень актуально сегодня, так как Российские партии, которые представлены в Правительстве, уже давно не представляют интересы народа. В 21 веке наметилась следующая тенденция: крупные бизнес</w:t>
      </w:r>
      <w:r w:rsidR="00CA6375">
        <w:rPr>
          <w:sz w:val="28"/>
          <w:szCs w:val="28"/>
        </w:rPr>
        <w:t>мены, которые хотят сделать своё</w:t>
      </w:r>
      <w:r w:rsidR="00A07731">
        <w:rPr>
          <w:sz w:val="28"/>
          <w:szCs w:val="28"/>
        </w:rPr>
        <w:t xml:space="preserve"> ведение бизнеса законным, финансируют партии, чтобы те, в свою очередь, представляли их интересы в Правительстве. Как тут говорить о народовластии? </w:t>
      </w:r>
    </w:p>
    <w:p w:rsidR="00B9711A" w:rsidRPr="00CA6375" w:rsidRDefault="00A07731" w:rsidP="00CA6375">
      <w:pPr>
        <w:pStyle w:val="a3"/>
        <w:spacing w:before="0" w:beforeAutospacing="0" w:after="0" w:afterAutospacing="0" w:line="360" w:lineRule="auto"/>
        <w:ind w:firstLine="709"/>
        <w:jc w:val="both"/>
        <w:rPr>
          <w:sz w:val="28"/>
          <w:szCs w:val="28"/>
        </w:rPr>
      </w:pPr>
      <w:r>
        <w:rPr>
          <w:sz w:val="28"/>
          <w:szCs w:val="28"/>
        </w:rPr>
        <w:t xml:space="preserve">Чтобы избежать создания </w:t>
      </w:r>
      <w:proofErr w:type="spellStart"/>
      <w:r>
        <w:rPr>
          <w:sz w:val="28"/>
          <w:szCs w:val="28"/>
        </w:rPr>
        <w:t>кокуса</w:t>
      </w:r>
      <w:proofErr w:type="spellEnd"/>
      <w:r>
        <w:rPr>
          <w:sz w:val="28"/>
          <w:szCs w:val="28"/>
        </w:rPr>
        <w:t xml:space="preserve"> и превращения массовых партий в орудие контроля над государством и обществом, </w:t>
      </w:r>
      <w:r w:rsidR="00CA6375">
        <w:rPr>
          <w:sz w:val="28"/>
          <w:szCs w:val="28"/>
        </w:rPr>
        <w:t>ученый</w:t>
      </w:r>
      <w:r>
        <w:rPr>
          <w:sz w:val="28"/>
          <w:szCs w:val="28"/>
        </w:rPr>
        <w:t xml:space="preserve"> предлагал отнять у правящих партий постоянный характер. Партии должны создаваться временные, чтобы при достижении поставленной цели, они переставали существовать.  </w:t>
      </w:r>
    </w:p>
    <w:p w:rsidR="00B9711A" w:rsidRDefault="00B9711A" w:rsidP="00660323">
      <w:pPr>
        <w:pStyle w:val="a3"/>
        <w:spacing w:before="0" w:beforeAutospacing="0" w:after="0" w:afterAutospacing="0" w:line="360" w:lineRule="auto"/>
        <w:ind w:firstLine="709"/>
        <w:jc w:val="both"/>
        <w:rPr>
          <w:color w:val="000000"/>
          <w:sz w:val="28"/>
          <w:szCs w:val="28"/>
        </w:rPr>
      </w:pPr>
      <w:r w:rsidRPr="00B9711A">
        <w:rPr>
          <w:color w:val="000000"/>
          <w:sz w:val="28"/>
          <w:szCs w:val="28"/>
        </w:rPr>
        <w:t>Очень затруднительно установить границы деятельности таких организаций, а также в наивысшей степени сложно юридически обо</w:t>
      </w:r>
      <w:r>
        <w:rPr>
          <w:color w:val="000000"/>
          <w:sz w:val="28"/>
          <w:szCs w:val="28"/>
        </w:rPr>
        <w:t>с</w:t>
      </w:r>
      <w:r w:rsidRPr="00B9711A">
        <w:rPr>
          <w:color w:val="000000"/>
          <w:sz w:val="28"/>
          <w:szCs w:val="28"/>
        </w:rPr>
        <w:t>новать запрещение действий мирно занимающихся политикой союзов. В независимости от этого, власть соединений не изменяется от их характера: временного или постоянного. В момент осуществления партиями своих задач во время выборов, они будут функционировать как сплоченные, подвластные партийной дисциплине группы. Показывая свое действие во время наиболее сильного внимания со стороны народных масс, они только правильнее будут выявлять свою организующую и объединяющую силу.</w:t>
      </w:r>
    </w:p>
    <w:p w:rsidR="00CA6375" w:rsidRPr="00CA6375" w:rsidRDefault="00CA6375" w:rsidP="00CA6375">
      <w:pPr>
        <w:pStyle w:val="a3"/>
        <w:spacing w:before="0" w:beforeAutospacing="0" w:after="0" w:afterAutospacing="0" w:line="360" w:lineRule="auto"/>
        <w:ind w:firstLine="709"/>
        <w:jc w:val="both"/>
        <w:rPr>
          <w:sz w:val="28"/>
          <w:szCs w:val="28"/>
        </w:rPr>
      </w:pPr>
      <w:r>
        <w:rPr>
          <w:color w:val="000000"/>
          <w:sz w:val="28"/>
          <w:szCs w:val="28"/>
        </w:rPr>
        <w:lastRenderedPageBreak/>
        <w:t xml:space="preserve">Также </w:t>
      </w:r>
      <w:r w:rsidRPr="00037A7F">
        <w:rPr>
          <w:sz w:val="28"/>
          <w:szCs w:val="28"/>
        </w:rPr>
        <w:t xml:space="preserve">М.Я. Острогорский считал, что необходимо "сконцентрировать" народную </w:t>
      </w:r>
      <w:r>
        <w:rPr>
          <w:sz w:val="28"/>
          <w:szCs w:val="28"/>
        </w:rPr>
        <w:t xml:space="preserve">власть, распространив ее: на </w:t>
      </w:r>
      <w:r w:rsidRPr="00037A7F">
        <w:rPr>
          <w:sz w:val="28"/>
          <w:szCs w:val="28"/>
        </w:rPr>
        <w:t>определенные, "твердо установлен</w:t>
      </w:r>
      <w:r>
        <w:rPr>
          <w:sz w:val="28"/>
          <w:szCs w:val="28"/>
        </w:rPr>
        <w:t xml:space="preserve">ные" государственные функции; </w:t>
      </w:r>
      <w:r w:rsidRPr="00037A7F">
        <w:rPr>
          <w:sz w:val="28"/>
          <w:szCs w:val="28"/>
        </w:rPr>
        <w:t>на законодательные функции государс</w:t>
      </w:r>
      <w:r>
        <w:rPr>
          <w:sz w:val="28"/>
          <w:szCs w:val="28"/>
        </w:rPr>
        <w:t xml:space="preserve">тва; </w:t>
      </w:r>
      <w:r w:rsidRPr="00037A7F">
        <w:rPr>
          <w:sz w:val="28"/>
          <w:szCs w:val="28"/>
        </w:rPr>
        <w:t>на местное самоуправление</w:t>
      </w:r>
      <w:r>
        <w:rPr>
          <w:sz w:val="28"/>
          <w:szCs w:val="28"/>
        </w:rPr>
        <w:t xml:space="preserve">. </w:t>
      </w:r>
    </w:p>
    <w:p w:rsidR="005C7C6F" w:rsidRDefault="00CA6375" w:rsidP="007B3F03">
      <w:pPr>
        <w:tabs>
          <w:tab w:val="left" w:pos="729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теория о политических партиях Острогорского очень актуальна сегодня в России. </w:t>
      </w:r>
      <w:r w:rsidR="00D019CA">
        <w:rPr>
          <w:rFonts w:ascii="Times New Roman" w:hAnsi="Times New Roman" w:cs="Times New Roman"/>
          <w:sz w:val="28"/>
          <w:szCs w:val="28"/>
        </w:rPr>
        <w:t xml:space="preserve">Потому что демократия в современных развитых странах предполагает наличие в государстве политического плюрализма или множества партий, которые отстаивают интересы определенного слоя населения или группы в Правительстве. Но что мы видим? В Государственной Думе Российской Федерации сидят члены от партий </w:t>
      </w:r>
      <w:r w:rsidR="00D019CA" w:rsidRPr="00D019CA">
        <w:rPr>
          <w:rFonts w:ascii="Times New Roman" w:hAnsi="Times New Roman" w:cs="Times New Roman"/>
          <w:sz w:val="28"/>
          <w:szCs w:val="28"/>
          <w:shd w:val="clear" w:color="auto" w:fill="FFFFFF"/>
        </w:rPr>
        <w:t>Единая Россия, ЛДПР, КПРФ, Справедливая Россия</w:t>
      </w:r>
      <w:r w:rsidR="00D019CA">
        <w:rPr>
          <w:rFonts w:ascii="Times New Roman" w:hAnsi="Times New Roman" w:cs="Times New Roman"/>
          <w:sz w:val="28"/>
          <w:szCs w:val="28"/>
          <w:shd w:val="clear" w:color="auto" w:fill="FFFFFF"/>
        </w:rPr>
        <w:t xml:space="preserve">, хотя в стране 77 действующих политических партий. Финансирование получают лишь 8% от этого числа, а именно </w:t>
      </w:r>
      <w:r w:rsidR="00D019CA" w:rsidRPr="00D019CA">
        <w:rPr>
          <w:rFonts w:ascii="Times New Roman" w:hAnsi="Times New Roman" w:cs="Times New Roman"/>
          <w:sz w:val="28"/>
          <w:szCs w:val="28"/>
          <w:shd w:val="clear" w:color="auto" w:fill="FFFFFF"/>
        </w:rPr>
        <w:t>Единая Россия, ЛДПР, КПРФ, Справедливая Россия, Яблоко, Патриоты России</w:t>
      </w:r>
      <w:r w:rsidR="00D019CA">
        <w:rPr>
          <w:rFonts w:ascii="Times New Roman" w:hAnsi="Times New Roman" w:cs="Times New Roman"/>
          <w:sz w:val="28"/>
          <w:szCs w:val="28"/>
          <w:shd w:val="clear" w:color="auto" w:fill="FFFFFF"/>
        </w:rPr>
        <w:t xml:space="preserve">. </w:t>
      </w:r>
      <w:r w:rsidR="00BE7826">
        <w:rPr>
          <w:rFonts w:ascii="Times New Roman" w:hAnsi="Times New Roman" w:cs="Times New Roman"/>
          <w:sz w:val="28"/>
          <w:szCs w:val="28"/>
          <w:shd w:val="clear" w:color="auto" w:fill="FFFFFF"/>
        </w:rPr>
        <w:t xml:space="preserve">Причём две последних формируют свой бюджет из переводов коммерческих организаций и частных лиц. </w:t>
      </w:r>
      <w:r w:rsidR="00D019CA" w:rsidRPr="00D019CA">
        <w:rPr>
          <w:rFonts w:ascii="Times New Roman" w:hAnsi="Times New Roman" w:cs="Times New Roman"/>
          <w:sz w:val="28"/>
          <w:szCs w:val="28"/>
        </w:rPr>
        <w:t xml:space="preserve"> </w:t>
      </w:r>
    </w:p>
    <w:p w:rsidR="00BE7826" w:rsidRDefault="00BE7826" w:rsidP="007B3F03">
      <w:pPr>
        <w:tabs>
          <w:tab w:val="left" w:pos="729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Всё это говорит о том, что политические партии перестали выполнять свою основную функцию, а именно представление интересов народа в Правительстве. В стране появилась правящая партия, как во времена СССР, которая контролирует государство, общество и вместе с тем другие партии. Вроде бы 77 партий, но как говорить о политическом плюрализме и вообще о демократии в России? </w:t>
      </w:r>
    </w:p>
    <w:p w:rsidR="00BE7826" w:rsidRDefault="00BE7826" w:rsidP="007B3F03">
      <w:pPr>
        <w:tabs>
          <w:tab w:val="left" w:pos="729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Современным ученым сегодня стоит обратиться к работе Острогорского и пересмотреть</w:t>
      </w:r>
      <w:r w:rsidR="00560E59">
        <w:rPr>
          <w:rFonts w:ascii="Times New Roman" w:hAnsi="Times New Roman" w:cs="Times New Roman"/>
          <w:sz w:val="28"/>
          <w:szCs w:val="28"/>
        </w:rPr>
        <w:t xml:space="preserve"> избирательную систему в целом. России стоит</w:t>
      </w:r>
      <w:r>
        <w:rPr>
          <w:rFonts w:ascii="Times New Roman" w:hAnsi="Times New Roman" w:cs="Times New Roman"/>
          <w:sz w:val="28"/>
          <w:szCs w:val="28"/>
        </w:rPr>
        <w:t xml:space="preserve"> отказаться от массовых и постоянно действующих партий в пользу временных политических организаций, которые будут создавать только для достижения поставленной цели</w:t>
      </w:r>
      <w:r w:rsidR="00560E59">
        <w:rPr>
          <w:rFonts w:ascii="Times New Roman" w:hAnsi="Times New Roman" w:cs="Times New Roman"/>
          <w:sz w:val="28"/>
          <w:szCs w:val="28"/>
        </w:rPr>
        <w:t xml:space="preserve">, без права на постоянство и разрастание. Создание такой системы поможет успешному становлению демократии в Российской Федерации. </w:t>
      </w:r>
    </w:p>
    <w:p w:rsidR="00435EDB" w:rsidRDefault="00435EDB" w:rsidP="006C2BBC">
      <w:pPr>
        <w:tabs>
          <w:tab w:val="left" w:pos="7290"/>
        </w:tabs>
        <w:spacing w:line="360" w:lineRule="auto"/>
        <w:rPr>
          <w:rFonts w:ascii="Times New Roman" w:hAnsi="Times New Roman" w:cs="Times New Roman"/>
          <w:b/>
          <w:sz w:val="28"/>
          <w:szCs w:val="28"/>
        </w:rPr>
      </w:pPr>
    </w:p>
    <w:p w:rsidR="00435EDB" w:rsidRPr="00435EDB" w:rsidRDefault="00435EDB" w:rsidP="00435EDB">
      <w:pPr>
        <w:tabs>
          <w:tab w:val="left" w:pos="7290"/>
        </w:tabs>
        <w:spacing w:line="360" w:lineRule="auto"/>
        <w:rPr>
          <w:rFonts w:ascii="Times New Roman" w:hAnsi="Times New Roman" w:cs="Times New Roman"/>
          <w:b/>
          <w:sz w:val="28"/>
          <w:szCs w:val="28"/>
        </w:rPr>
      </w:pPr>
    </w:p>
    <w:sectPr w:rsidR="00435EDB" w:rsidRPr="00435E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45963"/>
    <w:multiLevelType w:val="hybridMultilevel"/>
    <w:tmpl w:val="602E4D6E"/>
    <w:lvl w:ilvl="0" w:tplc="EBBAE85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6BD"/>
    <w:rsid w:val="00107C37"/>
    <w:rsid w:val="003E186C"/>
    <w:rsid w:val="00435EDB"/>
    <w:rsid w:val="004C761E"/>
    <w:rsid w:val="00560E59"/>
    <w:rsid w:val="005C6FFC"/>
    <w:rsid w:val="005C7C6F"/>
    <w:rsid w:val="00660323"/>
    <w:rsid w:val="006C2BBC"/>
    <w:rsid w:val="007B3F03"/>
    <w:rsid w:val="007D36BD"/>
    <w:rsid w:val="007D3A5B"/>
    <w:rsid w:val="008017B7"/>
    <w:rsid w:val="00A07731"/>
    <w:rsid w:val="00A35C49"/>
    <w:rsid w:val="00A80E24"/>
    <w:rsid w:val="00B9311A"/>
    <w:rsid w:val="00B9711A"/>
    <w:rsid w:val="00BE7826"/>
    <w:rsid w:val="00C529C9"/>
    <w:rsid w:val="00C81988"/>
    <w:rsid w:val="00CA6375"/>
    <w:rsid w:val="00CD4595"/>
    <w:rsid w:val="00D019CA"/>
    <w:rsid w:val="00D21976"/>
    <w:rsid w:val="00D932E2"/>
    <w:rsid w:val="00F91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71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35E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71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35E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1400</Words>
  <Characters>7984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dcterms:created xsi:type="dcterms:W3CDTF">2016-06-19T18:23:00Z</dcterms:created>
  <dcterms:modified xsi:type="dcterms:W3CDTF">2016-06-19T18:23:00Z</dcterms:modified>
</cp:coreProperties>
</file>