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D8C" w:rsidRPr="00343D8C" w:rsidRDefault="00343D8C" w:rsidP="00343D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343D8C">
        <w:rPr>
          <w:rFonts w:ascii="Times New Roman" w:eastAsia="Times New Roman" w:hAnsi="Times New Roman" w:cs="Times New Roman"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343D8C" w:rsidRPr="00343D8C" w:rsidRDefault="00343D8C" w:rsidP="00343D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343D8C">
        <w:rPr>
          <w:rFonts w:ascii="Times New Roman" w:eastAsia="Times New Roman" w:hAnsi="Times New Roman" w:cs="Times New Roman"/>
          <w:spacing w:val="8"/>
          <w:sz w:val="24"/>
          <w:szCs w:val="24"/>
        </w:rPr>
        <w:t>Высшего образования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43D8C" w:rsidRPr="00CE21A2" w:rsidTr="00143137">
        <w:trPr>
          <w:trHeight w:val="1430"/>
        </w:trPr>
        <w:tc>
          <w:tcPr>
            <w:tcW w:w="3190" w:type="dxa"/>
            <w:vAlign w:val="center"/>
            <w:hideMark/>
          </w:tcPr>
          <w:p w:rsidR="00343D8C" w:rsidRPr="00343D8C" w:rsidRDefault="00343D8C" w:rsidP="00343D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pacing w:val="8"/>
                <w:sz w:val="16"/>
                <w:szCs w:val="16"/>
              </w:rPr>
            </w:pPr>
            <w:r w:rsidRPr="00343D8C">
              <w:rPr>
                <w:rFonts w:ascii="Times New Roman" w:eastAsia="Times New Roman" w:hAnsi="Times New Roman" w:cs="Times New Roman"/>
                <w:b/>
                <w:spacing w:val="8"/>
                <w:sz w:val="16"/>
                <w:szCs w:val="16"/>
              </w:rPr>
              <w:t xml:space="preserve">ФИНАНСОВЫЙ УНИВЕРСИТЕТ ПРИ ПРАВИТЕЛЬСТВЕ РОССИЙСКОЙ ФЕДЕРАЦИИ </w:t>
            </w:r>
          </w:p>
        </w:tc>
        <w:tc>
          <w:tcPr>
            <w:tcW w:w="3190" w:type="dxa"/>
            <w:vAlign w:val="center"/>
            <w:hideMark/>
          </w:tcPr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ind w:right="2"/>
              <w:jc w:val="center"/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</w:pPr>
            <w:r w:rsidRPr="00343D8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C54F97" wp14:editId="4A8B3530">
                  <wp:extent cx="1152525" cy="11525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343D8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FINANCIAL UNIVERSITY AT GOVERNMENT OF THE RUSSIAN FEDERATION</w:t>
            </w:r>
          </w:p>
          <w:p w:rsidR="00343D8C" w:rsidRPr="00343D8C" w:rsidRDefault="00343D8C" w:rsidP="00343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8"/>
                <w:sz w:val="16"/>
                <w:szCs w:val="16"/>
                <w:lang w:val="en-US"/>
              </w:rPr>
            </w:pPr>
          </w:p>
        </w:tc>
      </w:tr>
    </w:tbl>
    <w:p w:rsidR="00343D8C" w:rsidRPr="00343D8C" w:rsidRDefault="00343D8C" w:rsidP="00343D8C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ind w:right="2"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 xml:space="preserve">Уфимский филиал </w:t>
      </w: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sz w:val="36"/>
          <w:szCs w:val="36"/>
        </w:rPr>
        <w:t>Кафедра «</w:t>
      </w:r>
      <w:r>
        <w:rPr>
          <w:rFonts w:ascii="Times New Roman" w:eastAsia="Times New Roman" w:hAnsi="Times New Roman" w:cs="Times New Roman"/>
          <w:sz w:val="36"/>
          <w:szCs w:val="36"/>
        </w:rPr>
        <w:t>Математики и информатики</w:t>
      </w:r>
      <w:r w:rsidRPr="00343D8C">
        <w:rPr>
          <w:rFonts w:ascii="Times New Roman" w:eastAsia="Times New Roman" w:hAnsi="Times New Roman" w:cs="Times New Roman"/>
          <w:sz w:val="36"/>
          <w:szCs w:val="36"/>
        </w:rPr>
        <w:t>»</w:t>
      </w: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sz w:val="28"/>
          <w:szCs w:val="28"/>
        </w:rPr>
        <w:t>КОНТРОЛЬНАЯ РАБОТА</w:t>
      </w: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</w:rPr>
        <w:t>Эконометрика</w:t>
      </w:r>
      <w:r w:rsidRPr="00343D8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sz w:val="28"/>
          <w:szCs w:val="28"/>
        </w:rPr>
        <w:t>Вариант №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819" w:type="dxa"/>
        <w:tblInd w:w="5070" w:type="dxa"/>
        <w:tblLook w:val="01E0" w:firstRow="1" w:lastRow="1" w:firstColumn="1" w:lastColumn="1" w:noHBand="0" w:noVBand="0"/>
      </w:tblPr>
      <w:tblGrid>
        <w:gridCol w:w="4819"/>
      </w:tblGrid>
      <w:tr w:rsidR="00343D8C" w:rsidRPr="00343D8C" w:rsidTr="00343D8C">
        <w:trPr>
          <w:trHeight w:val="1194"/>
        </w:trPr>
        <w:tc>
          <w:tcPr>
            <w:tcW w:w="4819" w:type="dxa"/>
            <w:hideMark/>
          </w:tcPr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D8C" w:rsidRPr="00343D8C" w:rsidRDefault="00343D8C" w:rsidP="00CE21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3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Исполнитель: </w:t>
            </w:r>
          </w:p>
        </w:tc>
      </w:tr>
      <w:tr w:rsidR="00343D8C" w:rsidRPr="00343D8C" w:rsidTr="00343D8C">
        <w:trPr>
          <w:trHeight w:val="422"/>
        </w:trPr>
        <w:tc>
          <w:tcPr>
            <w:tcW w:w="4819" w:type="dxa"/>
            <w:hideMark/>
          </w:tcPr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3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Специальность: Экономика</w:t>
            </w:r>
          </w:p>
        </w:tc>
      </w:tr>
      <w:tr w:rsidR="00343D8C" w:rsidRPr="00343D8C" w:rsidTr="00343D8C">
        <w:trPr>
          <w:trHeight w:val="380"/>
        </w:trPr>
        <w:tc>
          <w:tcPr>
            <w:tcW w:w="4819" w:type="dxa"/>
            <w:hideMark/>
          </w:tcPr>
          <w:p w:rsidR="00343D8C" w:rsidRPr="00343D8C" w:rsidRDefault="00343D8C" w:rsidP="00CE21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3D8C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Группа:</w:t>
            </w:r>
          </w:p>
        </w:tc>
      </w:tr>
      <w:tr w:rsidR="00343D8C" w:rsidRPr="00343D8C" w:rsidTr="00343D8C">
        <w:trPr>
          <w:trHeight w:val="791"/>
        </w:trPr>
        <w:tc>
          <w:tcPr>
            <w:tcW w:w="4819" w:type="dxa"/>
            <w:hideMark/>
          </w:tcPr>
          <w:p w:rsidR="00343D8C" w:rsidRPr="00343D8C" w:rsidRDefault="00343D8C" w:rsidP="00CE21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3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зачетной книжки: </w:t>
            </w:r>
          </w:p>
        </w:tc>
      </w:tr>
      <w:tr w:rsidR="00343D8C" w:rsidRPr="00343D8C" w:rsidTr="00343D8C">
        <w:trPr>
          <w:trHeight w:val="773"/>
        </w:trPr>
        <w:tc>
          <w:tcPr>
            <w:tcW w:w="4819" w:type="dxa"/>
            <w:hideMark/>
          </w:tcPr>
          <w:p w:rsidR="00343D8C" w:rsidRPr="00343D8C" w:rsidRDefault="00343D8C" w:rsidP="00343D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Руководитель: Проф.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Горбатков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 А.</w:t>
            </w:r>
          </w:p>
        </w:tc>
      </w:tr>
    </w:tbl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P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3D8C" w:rsidRDefault="00343D8C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3D8C">
        <w:rPr>
          <w:rFonts w:ascii="Times New Roman" w:eastAsia="Times New Roman" w:hAnsi="Times New Roman" w:cs="Times New Roman"/>
          <w:sz w:val="28"/>
          <w:szCs w:val="28"/>
        </w:rPr>
        <w:t>Уфа - 201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3D8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A606E" w:rsidRPr="00343D8C" w:rsidRDefault="00BC1D3F" w:rsidP="00343D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Контрольная работа </w:t>
      </w:r>
    </w:p>
    <w:p w:rsidR="00FA606E" w:rsidRPr="00B253C9" w:rsidRDefault="00FA606E" w:rsidP="00B253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</w:rPr>
        <w:t>Исследовать динамику экономического показателя на основе анализа одномерного временного ряда.</w:t>
      </w:r>
    </w:p>
    <w:bookmarkEnd w:id="0"/>
    <w:p w:rsidR="00FA606E" w:rsidRPr="00FA606E" w:rsidRDefault="00FA606E" w:rsidP="00FA60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sz w:val="28"/>
          <w:szCs w:val="28"/>
        </w:rPr>
        <w:t>В течение девяти последовательных недель фиксировался спрос Y(t) (млн. р.) на кредитные ресурсы финансовой компании. Временной ряд Y(t) этого показателя (</w:t>
      </w:r>
      <w:proofErr w:type="spellStart"/>
      <w:r w:rsidRPr="00FA606E">
        <w:rPr>
          <w:rFonts w:ascii="Times New Roman" w:eastAsia="Times New Roman" w:hAnsi="Times New Roman" w:cs="Times New Roman"/>
          <w:sz w:val="28"/>
          <w:szCs w:val="28"/>
        </w:rPr>
        <w:t>повариантно</w:t>
      </w:r>
      <w:proofErr w:type="spellEnd"/>
      <w:r w:rsidRPr="00FA606E">
        <w:rPr>
          <w:rFonts w:ascii="Times New Roman" w:eastAsia="Times New Roman" w:hAnsi="Times New Roman" w:cs="Times New Roman"/>
          <w:sz w:val="28"/>
          <w:szCs w:val="28"/>
        </w:rPr>
        <w:t>) приведен ниже в таблице</w:t>
      </w:r>
    </w:p>
    <w:tbl>
      <w:tblPr>
        <w:tblW w:w="6519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58"/>
        <w:gridCol w:w="412"/>
        <w:gridCol w:w="467"/>
        <w:gridCol w:w="550"/>
        <w:gridCol w:w="550"/>
        <w:gridCol w:w="550"/>
        <w:gridCol w:w="550"/>
        <w:gridCol w:w="550"/>
        <w:gridCol w:w="550"/>
        <w:gridCol w:w="882"/>
      </w:tblGrid>
      <w:tr w:rsidR="00FA606E" w:rsidRPr="00FA606E" w:rsidTr="00A81119">
        <w:trPr>
          <w:trHeight w:val="599"/>
          <w:tblCellSpacing w:w="0" w:type="dxa"/>
          <w:jc w:val="center"/>
        </w:trPr>
        <w:tc>
          <w:tcPr>
            <w:tcW w:w="13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Номер варианта</w:t>
            </w:r>
          </w:p>
        </w:tc>
        <w:tc>
          <w:tcPr>
            <w:tcW w:w="5126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Номер наблюдения (t=1,2,...,9)</w:t>
            </w:r>
          </w:p>
        </w:tc>
      </w:tr>
      <w:tr w:rsidR="00A81119" w:rsidRPr="00FA606E" w:rsidTr="00A81119">
        <w:trPr>
          <w:trHeight w:val="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FA606E" w:rsidP="00FA606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606E" w:rsidRPr="00FA606E" w:rsidRDefault="00FA606E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A81119" w:rsidRPr="00FA606E" w:rsidTr="00A81119">
        <w:trPr>
          <w:trHeight w:val="248"/>
          <w:tblCellSpacing w:w="0" w:type="dxa"/>
          <w:jc w:val="center"/>
        </w:trPr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343D8C" w:rsidP="00BC1D3F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A8111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D74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606E" w:rsidRPr="00FA606E" w:rsidRDefault="009D74C9" w:rsidP="00FA606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FA606E" w:rsidRPr="00FA606E" w:rsidRDefault="00FA606E" w:rsidP="00FA60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i/>
          <w:iCs/>
          <w:sz w:val="28"/>
          <w:szCs w:val="28"/>
        </w:rPr>
        <w:t>Требуется:</w:t>
      </w:r>
    </w:p>
    <w:p w:rsidR="00FA606E" w:rsidRPr="00FA606E" w:rsidRDefault="00FA606E" w:rsidP="00FA606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sz w:val="28"/>
          <w:szCs w:val="28"/>
        </w:rPr>
        <w:t>Проверить наличие аномальных наблюдений.</w:t>
      </w:r>
    </w:p>
    <w:p w:rsidR="00FA606E" w:rsidRDefault="00FA606E" w:rsidP="00FA606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sz w:val="28"/>
          <w:szCs w:val="28"/>
        </w:rPr>
        <w:t>Построить линейную модель Ŷ(t)=a</w:t>
      </w:r>
      <w:r w:rsidRPr="00FA606E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0 </w:t>
      </w:r>
      <w:r w:rsidRPr="00FA606E">
        <w:rPr>
          <w:rFonts w:ascii="Times New Roman" w:eastAsia="Times New Roman" w:hAnsi="Times New Roman" w:cs="Times New Roman"/>
          <w:sz w:val="28"/>
          <w:szCs w:val="28"/>
        </w:rPr>
        <w:t>+a</w:t>
      </w:r>
      <w:r w:rsidRPr="00FA606E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FA606E">
        <w:rPr>
          <w:rFonts w:ascii="Times New Roman" w:eastAsia="Times New Roman" w:hAnsi="Times New Roman" w:cs="Times New Roman"/>
          <w:sz w:val="28"/>
          <w:szCs w:val="28"/>
        </w:rPr>
        <w:t>t, параметры которой оценить МНК (Ŷ(t) – расчетные, смоделированные значения временного ряда).</w:t>
      </w:r>
    </w:p>
    <w:p w:rsidR="00A81119" w:rsidRDefault="00A81119" w:rsidP="00A8111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использованием поиска решений;</w:t>
      </w:r>
    </w:p>
    <w:p w:rsidR="00A81119" w:rsidRDefault="00A81119" w:rsidP="00A8111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использованием матричных функций</w:t>
      </w:r>
    </w:p>
    <w:p w:rsidR="00A81119" w:rsidRPr="00FA606E" w:rsidRDefault="00A81119" w:rsidP="00A8111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использованием Мастера диаграмм.</w:t>
      </w:r>
    </w:p>
    <w:p w:rsidR="00A81119" w:rsidRPr="00FA606E" w:rsidRDefault="00A81119" w:rsidP="00A8111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sz w:val="28"/>
          <w:szCs w:val="28"/>
        </w:rPr>
        <w:t>Оценить адекватность построенных моделей, используя свойства независимости остаточной компоненты, случайности и соответствия нормальному закону распределения (при использовании R/S-критерия взять табулированные границы 2,7 – 3,7).</w:t>
      </w:r>
    </w:p>
    <w:p w:rsidR="00A81119" w:rsidRDefault="00A81119" w:rsidP="00FA606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06E">
        <w:rPr>
          <w:rFonts w:ascii="Times New Roman" w:eastAsia="Times New Roman" w:hAnsi="Times New Roman" w:cs="Times New Roman"/>
          <w:sz w:val="28"/>
          <w:szCs w:val="28"/>
        </w:rPr>
        <w:t xml:space="preserve">Оценить точность моделей на основе использования средней относительной ошибки аппроксимации </w:t>
      </w:r>
    </w:p>
    <w:p w:rsidR="00A81119" w:rsidRPr="00FA606E" w:rsidRDefault="00A81119" w:rsidP="00A8111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606E">
        <w:rPr>
          <w:rFonts w:ascii="Times New Roman" w:eastAsia="Times New Roman" w:hAnsi="Times New Roman" w:cs="Times New Roman"/>
          <w:sz w:val="28"/>
          <w:szCs w:val="28"/>
        </w:rPr>
        <w:t>существить прогноз спроса на следующие две недели (доверительный интервал прогноза п</w:t>
      </w:r>
      <w:r>
        <w:rPr>
          <w:rFonts w:ascii="Times New Roman" w:eastAsia="Times New Roman" w:hAnsi="Times New Roman" w:cs="Times New Roman"/>
          <w:sz w:val="28"/>
          <w:szCs w:val="28"/>
        </w:rPr>
        <w:t>ри доверительной вероятности p=8</w:t>
      </w:r>
      <w:r w:rsidRPr="00FA606E">
        <w:rPr>
          <w:rFonts w:ascii="Times New Roman" w:eastAsia="Times New Roman" w:hAnsi="Times New Roman" w:cs="Times New Roman"/>
          <w:sz w:val="28"/>
          <w:szCs w:val="28"/>
        </w:rPr>
        <w:t>0%).</w:t>
      </w:r>
    </w:p>
    <w:p w:rsidR="00FA606E" w:rsidRPr="00A81119" w:rsidRDefault="00FA606E" w:rsidP="00A8111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119">
        <w:rPr>
          <w:rFonts w:ascii="Times New Roman" w:eastAsia="Times New Roman" w:hAnsi="Times New Roman" w:cs="Times New Roman"/>
          <w:sz w:val="28"/>
          <w:szCs w:val="28"/>
        </w:rPr>
        <w:t>Построить адаптивную модель Брауна Ŷ(t)=a</w:t>
      </w:r>
      <w:r w:rsidRPr="00A81119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0 </w:t>
      </w:r>
      <w:r w:rsidRPr="00A81119">
        <w:rPr>
          <w:rFonts w:ascii="Times New Roman" w:eastAsia="Times New Roman" w:hAnsi="Times New Roman" w:cs="Times New Roman"/>
          <w:sz w:val="28"/>
          <w:szCs w:val="28"/>
        </w:rPr>
        <w:t>+a</w:t>
      </w:r>
      <w:r w:rsidRPr="00A81119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A81119">
        <w:rPr>
          <w:rFonts w:ascii="Times New Roman" w:eastAsia="Times New Roman" w:hAnsi="Times New Roman" w:cs="Times New Roman"/>
          <w:sz w:val="28"/>
          <w:szCs w:val="28"/>
        </w:rPr>
        <w:t>k с параметром сглаживания α=0,4 и α=0,7; выбрать лучшее значение параметра сглаживания α.</w:t>
      </w:r>
    </w:p>
    <w:p w:rsidR="00FA606E" w:rsidRPr="00A81119" w:rsidRDefault="00FA606E" w:rsidP="00FA606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119">
        <w:rPr>
          <w:rFonts w:ascii="Times New Roman" w:eastAsia="Times New Roman" w:hAnsi="Times New Roman" w:cs="Times New Roman"/>
          <w:sz w:val="28"/>
          <w:szCs w:val="28"/>
        </w:rPr>
        <w:lastRenderedPageBreak/>
        <w:t>Фактические значения показателя, результаты моделирования</w:t>
      </w:r>
      <w:r w:rsidR="00BC1D3F">
        <w:rPr>
          <w:rFonts w:ascii="Times New Roman" w:eastAsia="Times New Roman" w:hAnsi="Times New Roman" w:cs="Times New Roman"/>
          <w:sz w:val="28"/>
          <w:szCs w:val="28"/>
        </w:rPr>
        <w:t xml:space="preserve"> по двум моделям (</w:t>
      </w:r>
      <w:r w:rsidR="00A81119">
        <w:rPr>
          <w:rFonts w:ascii="Times New Roman" w:eastAsia="Times New Roman" w:hAnsi="Times New Roman" w:cs="Times New Roman"/>
          <w:sz w:val="28"/>
          <w:szCs w:val="28"/>
        </w:rPr>
        <w:t>и лучшей модели Брауна)</w:t>
      </w:r>
      <w:r w:rsidRPr="00A81119">
        <w:rPr>
          <w:rFonts w:ascii="Times New Roman" w:eastAsia="Times New Roman" w:hAnsi="Times New Roman" w:cs="Times New Roman"/>
          <w:sz w:val="28"/>
          <w:szCs w:val="28"/>
        </w:rPr>
        <w:t xml:space="preserve"> и прогнозирования представить графически.</w:t>
      </w:r>
    </w:p>
    <w:p w:rsidR="00CE33ED" w:rsidRDefault="00BC1D3F" w:rsidP="00A811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C1D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Решение:</w:t>
      </w:r>
    </w:p>
    <w:p w:rsidR="0090238B" w:rsidRPr="0090238B" w:rsidRDefault="0090238B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238B">
        <w:rPr>
          <w:b/>
          <w:sz w:val="28"/>
          <w:szCs w:val="28"/>
        </w:rPr>
        <w:t>1.</w:t>
      </w:r>
      <w:r w:rsidRPr="0090238B">
        <w:rPr>
          <w:sz w:val="28"/>
          <w:szCs w:val="28"/>
        </w:rPr>
        <w:t xml:space="preserve"> Для выявления аномальных наблюдений используем метод Ирвина. Для каждого уровня временного ряда рассчитывается статистика</w:t>
      </w:r>
    </w:p>
    <w:p w:rsidR="0090238B" w:rsidRPr="0090238B" w:rsidRDefault="0090238B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238B">
        <w:rPr>
          <w:noProof/>
          <w:sz w:val="28"/>
          <w:szCs w:val="28"/>
        </w:rPr>
        <w:drawing>
          <wp:inline distT="0" distB="0" distL="0" distR="0">
            <wp:extent cx="1038225" cy="542925"/>
            <wp:effectExtent l="19050" t="0" r="9525" b="0"/>
            <wp:docPr id="1" name="Рисунок 1" descr="http://uchil.net/images/68/67/5576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il.net/images/68/67/557686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238B">
        <w:rPr>
          <w:sz w:val="28"/>
          <w:szCs w:val="28"/>
        </w:rPr>
        <w:t>,</w:t>
      </w:r>
    </w:p>
    <w:p w:rsidR="00B245EE" w:rsidRPr="003F4925" w:rsidRDefault="0090238B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238B">
        <w:rPr>
          <w:sz w:val="28"/>
          <w:szCs w:val="28"/>
        </w:rPr>
        <w:t xml:space="preserve">где </w:t>
      </w:r>
      <w:r w:rsidRPr="0090238B">
        <w:rPr>
          <w:noProof/>
          <w:sz w:val="28"/>
          <w:szCs w:val="28"/>
        </w:rPr>
        <w:drawing>
          <wp:inline distT="0" distB="0" distL="0" distR="0">
            <wp:extent cx="1381125" cy="733425"/>
            <wp:effectExtent l="0" t="0" r="9525" b="0"/>
            <wp:docPr id="2" name="Рисунок 2" descr="http://uchil.net/images/68/68/5576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chil.net/images/68/68/557686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238B">
        <w:rPr>
          <w:sz w:val="28"/>
          <w:szCs w:val="28"/>
        </w:rPr>
        <w:t> - стандартное отклонение уровней ряда.</w:t>
      </w:r>
    </w:p>
    <w:p w:rsidR="00B511BD" w:rsidRDefault="00B511BD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Построим таблицу:</w:t>
      </w:r>
    </w:p>
    <w:p w:rsidR="001D5DB5" w:rsidRDefault="00455DAF" w:rsidP="00455DAF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38600" cy="368287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68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DB5" w:rsidRPr="001D5DB5" w:rsidRDefault="001D5DB5" w:rsidP="001D5D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 </w:t>
      </w:r>
      <w:proofErr w:type="gramStart"/>
      <w:r>
        <w:rPr>
          <w:sz w:val="28"/>
          <w:szCs w:val="28"/>
          <w:lang w:val="en-US"/>
        </w:rPr>
        <w:t>Y</w:t>
      </w:r>
      <w:proofErr w:type="gramEnd"/>
      <w:r>
        <w:rPr>
          <w:sz w:val="28"/>
          <w:szCs w:val="28"/>
        </w:rPr>
        <w:t xml:space="preserve">сред </w:t>
      </w:r>
    </w:p>
    <w:p w:rsidR="001D5DB5" w:rsidRDefault="001D5DB5" w:rsidP="001D5D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сред= ∑</w:t>
      </w:r>
      <w:r>
        <w:rPr>
          <w:sz w:val="28"/>
          <w:szCs w:val="28"/>
          <w:lang w:val="en-US"/>
        </w:rPr>
        <w:t>Y</w:t>
      </w:r>
      <w:r w:rsidRPr="001D5DB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n</w:t>
      </w:r>
      <w:r w:rsidRPr="001D5DB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</w:t>
      </w:r>
    </w:p>
    <w:p w:rsidR="001D5DB5" w:rsidRPr="001D5DB5" w:rsidRDefault="001D5DB5" w:rsidP="001D5D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сред=15</w:t>
      </w:r>
      <w:proofErr w:type="gramStart"/>
      <w:r>
        <w:rPr>
          <w:sz w:val="28"/>
          <w:szCs w:val="28"/>
        </w:rPr>
        <w:t>,11</w:t>
      </w:r>
      <w:proofErr w:type="gramEnd"/>
    </w:p>
    <w:p w:rsidR="001D5DB5" w:rsidRDefault="001D5DB5" w:rsidP="001D5D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 </w:t>
      </w:r>
      <w:proofErr w:type="spellStart"/>
      <w:r>
        <w:rPr>
          <w:sz w:val="28"/>
          <w:szCs w:val="28"/>
          <w:lang w:val="en-US"/>
        </w:rPr>
        <w:t>Sy</w:t>
      </w:r>
      <w:proofErr w:type="spellEnd"/>
    </w:p>
    <w:p w:rsidR="001D5DB5" w:rsidRPr="001D5DB5" w:rsidRDefault="001D5DB5" w:rsidP="001D5D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5DB5">
        <w:rPr>
          <w:noProof/>
          <w:sz w:val="28"/>
          <w:szCs w:val="28"/>
        </w:rPr>
        <w:lastRenderedPageBreak/>
        <w:drawing>
          <wp:inline distT="0" distB="0" distL="0" distR="0">
            <wp:extent cx="1381125" cy="733425"/>
            <wp:effectExtent l="0" t="0" r="9525" b="0"/>
            <wp:docPr id="8" name="Рисунок 2" descr="http://uchil.net/images/68/68/5576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chil.net/images/68/68/557686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1BD" w:rsidRPr="0090238B" w:rsidRDefault="001D5DB5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Sy</w:t>
      </w:r>
      <w:proofErr w:type="spellEnd"/>
      <w:r w:rsidRPr="00455DAF">
        <w:rPr>
          <w:sz w:val="28"/>
          <w:szCs w:val="28"/>
        </w:rPr>
        <w:t>=</w:t>
      </w:r>
      <w:r>
        <w:rPr>
          <w:sz w:val="28"/>
          <w:szCs w:val="28"/>
        </w:rPr>
        <w:t xml:space="preserve"> 7</w:t>
      </w:r>
      <w:proofErr w:type="gramStart"/>
      <w:r>
        <w:rPr>
          <w:sz w:val="28"/>
          <w:szCs w:val="28"/>
        </w:rPr>
        <w:t>,21</w:t>
      </w:r>
      <w:proofErr w:type="gramEnd"/>
    </w:p>
    <w:p w:rsidR="0090238B" w:rsidRDefault="0090238B" w:rsidP="0090238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238B">
        <w:rPr>
          <w:sz w:val="28"/>
          <w:szCs w:val="28"/>
        </w:rPr>
        <w:t xml:space="preserve">Стандартное отклонение </w:t>
      </w:r>
      <w:r w:rsidRPr="0090238B">
        <w:rPr>
          <w:i/>
          <w:iCs/>
          <w:sz w:val="28"/>
          <w:szCs w:val="28"/>
        </w:rPr>
        <w:t>S</w:t>
      </w:r>
      <w:r w:rsidRPr="0090238B">
        <w:rPr>
          <w:i/>
          <w:iCs/>
          <w:sz w:val="28"/>
          <w:szCs w:val="28"/>
          <w:vertAlign w:val="subscript"/>
        </w:rPr>
        <w:t>y</w:t>
      </w:r>
      <w:r w:rsidRPr="0090238B">
        <w:rPr>
          <w:sz w:val="28"/>
          <w:szCs w:val="28"/>
        </w:rPr>
        <w:t>=</w:t>
      </w:r>
      <w:r w:rsidR="00455DAF">
        <w:rPr>
          <w:sz w:val="28"/>
          <w:szCs w:val="28"/>
        </w:rPr>
        <w:t>7,21</w:t>
      </w:r>
      <w:r w:rsidRPr="0090238B">
        <w:rPr>
          <w:sz w:val="28"/>
          <w:szCs w:val="28"/>
        </w:rPr>
        <w:t xml:space="preserve"> млн. руб. Расчет значений </w:t>
      </w:r>
      <w:r w:rsidRPr="0090238B">
        <w:rPr>
          <w:i/>
          <w:iCs/>
          <w:sz w:val="28"/>
          <w:szCs w:val="28"/>
          <w:vertAlign w:val="subscript"/>
        </w:rPr>
        <w:t>t</w:t>
      </w:r>
      <w:r w:rsidRPr="0090238B">
        <w:rPr>
          <w:sz w:val="28"/>
          <w:szCs w:val="28"/>
        </w:rPr>
        <w:t xml:space="preserve"> для всех уровней ряда, начиная со второго. Табличное значение критерия Ирвина </w:t>
      </w:r>
      <w:r w:rsidR="00B511BD">
        <w:rPr>
          <w:sz w:val="28"/>
          <w:szCs w:val="28"/>
        </w:rPr>
        <w:t>составляет λ</w:t>
      </w:r>
      <w:r w:rsidRPr="0090238B">
        <w:rPr>
          <w:sz w:val="28"/>
          <w:szCs w:val="28"/>
        </w:rPr>
        <w:t xml:space="preserve">=1,5. Видно, что ни одно из значений </w:t>
      </w:r>
      <w:r w:rsidR="00B511BD">
        <w:rPr>
          <w:sz w:val="28"/>
          <w:szCs w:val="28"/>
        </w:rPr>
        <w:t>λ</w:t>
      </w:r>
      <w:r w:rsidRPr="0090238B">
        <w:rPr>
          <w:i/>
          <w:iCs/>
          <w:sz w:val="28"/>
          <w:szCs w:val="28"/>
          <w:vertAlign w:val="subscript"/>
        </w:rPr>
        <w:t>t</w:t>
      </w:r>
      <w:r w:rsidRPr="0090238B">
        <w:rPr>
          <w:sz w:val="28"/>
          <w:szCs w:val="28"/>
        </w:rPr>
        <w:t xml:space="preserve"> не превышает критического значения, что свидетельствует об отсутствии аномальных наблюдений.</w:t>
      </w:r>
    </w:p>
    <w:p w:rsidR="00455DAF" w:rsidRDefault="00455DAF" w:rsidP="00455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2</w:t>
      </w:r>
      <w:r w:rsidRPr="00455DAF">
        <w:rPr>
          <w:b/>
          <w:sz w:val="28"/>
          <w:szCs w:val="28"/>
        </w:rPr>
        <w:t xml:space="preserve">. </w:t>
      </w:r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 Построим линейную модель вида </w:t>
      </w:r>
      <w:proofErr w:type="spellStart"/>
      <w:proofErr w:type="gramStart"/>
      <w:r w:rsidRPr="00455DAF"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gramEnd"/>
      <w:r w:rsidRPr="00455DAF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455DAF">
        <w:rPr>
          <w:rFonts w:ascii="Times New Roman" w:eastAsia="Times New Roman" w:hAnsi="Times New Roman" w:cs="Times New Roman"/>
          <w:sz w:val="28"/>
          <w:szCs w:val="28"/>
        </w:rPr>
        <w:t>(t) = a</w:t>
      </w:r>
      <w:r w:rsidRPr="00455DAF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 + a</w:t>
      </w:r>
      <w:r w:rsidRPr="00455DAF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455DAF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</w:p>
    <w:p w:rsidR="00455DAF" w:rsidRPr="00455DAF" w:rsidRDefault="00455DAF" w:rsidP="00455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DAF">
        <w:rPr>
          <w:rFonts w:ascii="Times New Roman" w:eastAsia="Times New Roman" w:hAnsi="Times New Roman" w:cs="Times New Roman"/>
          <w:sz w:val="28"/>
          <w:szCs w:val="28"/>
        </w:rPr>
        <w:t>Y(t)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расчетные смоделированные значения временного ряда</w:t>
      </w:r>
    </w:p>
    <w:p w:rsidR="00455DAF" w:rsidRPr="00455DAF" w:rsidRDefault="00455DAF" w:rsidP="00455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Параметры </w:t>
      </w:r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0</w:t>
      </w:r>
      <w:proofErr w:type="gramEnd"/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455D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55DAF">
        <w:rPr>
          <w:rFonts w:ascii="Times New Roman" w:eastAsia="Times New Roman" w:hAnsi="Times New Roman" w:cs="Times New Roman"/>
          <w:sz w:val="28"/>
          <w:szCs w:val="28"/>
        </w:rPr>
        <w:t>можно найти методом наименьших квадратов из системы нормальных уравнений:</w:t>
      </w:r>
    </w:p>
    <w:p w:rsidR="00455DAF" w:rsidRPr="00455DAF" w:rsidRDefault="00455DAF" w:rsidP="00455D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55DA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43075" cy="952500"/>
            <wp:effectExtent l="0" t="0" r="9525" b="0"/>
            <wp:docPr id="12" name="Рисунок 4" descr="http://works.doklad.ru/images/_hsZ4eiKunw/18dc8f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orks.doklad.ru/images/_hsZ4eiKunw/18dc8fff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DAF" w:rsidRDefault="00826750" w:rsidP="00455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75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proofErr w:type="gramStart"/>
      <w:r w:rsidRPr="00826750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455DAF" w:rsidRPr="00455DAF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455DAF" w:rsidRPr="00455DAF">
        <w:rPr>
          <w:rFonts w:ascii="Times New Roman" w:eastAsia="Times New Roman" w:hAnsi="Times New Roman" w:cs="Times New Roman"/>
          <w:sz w:val="28"/>
          <w:szCs w:val="28"/>
        </w:rPr>
        <w:t xml:space="preserve"> также с использованием настройки MS </w:t>
      </w:r>
      <w:proofErr w:type="spellStart"/>
      <w:r w:rsidR="00455DAF" w:rsidRPr="00455DAF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="00455DAF" w:rsidRPr="00455DAF">
        <w:rPr>
          <w:rFonts w:ascii="Times New Roman" w:eastAsia="Times New Roman" w:hAnsi="Times New Roman" w:cs="Times New Roman"/>
          <w:sz w:val="28"/>
          <w:szCs w:val="28"/>
        </w:rPr>
        <w:t xml:space="preserve"> «Анализ данных». Для этого занесем исходные данные в таблицу:</w:t>
      </w:r>
    </w:p>
    <w:p w:rsidR="00455DAF" w:rsidRPr="00455DAF" w:rsidRDefault="00455DAF" w:rsidP="00455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38375" cy="2474422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47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DAF" w:rsidRDefault="00455DAF" w:rsidP="00455D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Затем </w:t>
      </w:r>
      <w:proofErr w:type="gramStart"/>
      <w:r w:rsidRPr="00455DAF">
        <w:rPr>
          <w:rFonts w:ascii="Times New Roman" w:eastAsia="Times New Roman" w:hAnsi="Times New Roman" w:cs="Times New Roman"/>
          <w:sz w:val="28"/>
          <w:szCs w:val="28"/>
        </w:rPr>
        <w:t>используя пункт Регрессия настройки - «Анализ</w:t>
      </w:r>
      <w:proofErr w:type="gramEnd"/>
      <w:r w:rsidRPr="00455DAF">
        <w:rPr>
          <w:rFonts w:ascii="Times New Roman" w:eastAsia="Times New Roman" w:hAnsi="Times New Roman" w:cs="Times New Roman"/>
          <w:sz w:val="28"/>
          <w:szCs w:val="28"/>
        </w:rPr>
        <w:t xml:space="preserve"> данных»</w:t>
      </w:r>
    </w:p>
    <w:p w:rsidR="00305D9F" w:rsidRDefault="00305D9F" w:rsidP="00455D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5FE" w:rsidRPr="00455DAF" w:rsidRDefault="003E05FE" w:rsidP="00455D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86500" cy="602042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60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E6" w:rsidRDefault="00305D9F" w:rsidP="002502E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2E6">
        <w:rPr>
          <w:rFonts w:ascii="Times New Roman" w:eastAsia="Times New Roman" w:hAnsi="Times New Roman" w:cs="Times New Roman"/>
          <w:sz w:val="28"/>
          <w:szCs w:val="28"/>
        </w:rPr>
        <w:t xml:space="preserve">Средствами MS </w:t>
      </w:r>
      <w:proofErr w:type="spellStart"/>
      <w:r w:rsidRPr="002502E6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2502E6">
        <w:rPr>
          <w:rFonts w:ascii="Times New Roman" w:eastAsia="Times New Roman" w:hAnsi="Times New Roman" w:cs="Times New Roman"/>
          <w:sz w:val="28"/>
          <w:szCs w:val="28"/>
        </w:rPr>
        <w:t xml:space="preserve"> получена следующая линейная модель: </w:t>
      </w:r>
    </w:p>
    <w:p w:rsidR="00512238" w:rsidRPr="002502E6" w:rsidRDefault="00305D9F" w:rsidP="002502E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502E6">
        <w:rPr>
          <w:rFonts w:ascii="Times New Roman" w:eastAsia="Times New Roman" w:hAnsi="Times New Roman" w:cs="Times New Roman"/>
          <w:iCs/>
          <w:sz w:val="28"/>
          <w:szCs w:val="28"/>
        </w:rPr>
        <w:t>Y</w:t>
      </w:r>
      <w:r w:rsidRPr="002502E6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p</w:t>
      </w:r>
      <w:proofErr w:type="spellEnd"/>
      <w:r w:rsidRPr="002502E6">
        <w:rPr>
          <w:rFonts w:ascii="Times New Roman" w:eastAsia="Times New Roman" w:hAnsi="Times New Roman" w:cs="Times New Roman"/>
          <w:iCs/>
          <w:sz w:val="28"/>
          <w:szCs w:val="28"/>
        </w:rPr>
        <w:t xml:space="preserve">(t) = </w:t>
      </w:r>
      <w:r w:rsidR="002502E6" w:rsidRPr="002502E6">
        <w:rPr>
          <w:rFonts w:ascii="Times New Roman" w:eastAsia="Times New Roman" w:hAnsi="Times New Roman" w:cs="Times New Roman"/>
          <w:iCs/>
          <w:sz w:val="28"/>
          <w:szCs w:val="28"/>
        </w:rPr>
        <w:t>1,94+</w:t>
      </w:r>
      <w:r w:rsidRPr="002502E6">
        <w:rPr>
          <w:rFonts w:ascii="Times New Roman" w:eastAsia="Times New Roman" w:hAnsi="Times New Roman" w:cs="Times New Roman"/>
          <w:sz w:val="28"/>
          <w:szCs w:val="28"/>
        </w:rPr>
        <w:t>2,6</w:t>
      </w:r>
      <w:r w:rsidR="003E05FE" w:rsidRPr="002502E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502E6">
        <w:rPr>
          <w:rFonts w:ascii="Times New Roman" w:eastAsia="Times New Roman" w:hAnsi="Times New Roman" w:cs="Times New Roman"/>
          <w:sz w:val="28"/>
          <w:szCs w:val="28"/>
        </w:rPr>
        <w:t xml:space="preserve">t </w:t>
      </w:r>
    </w:p>
    <w:p w:rsidR="002502E6" w:rsidRDefault="002502E6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Находим расчетные значения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уравнению модели</w:t>
      </w:r>
      <w:r w:rsidR="003F4925">
        <w:rPr>
          <w:rFonts w:ascii="Times New Roman" w:eastAsia="Times New Roman" w:hAnsi="Times New Roman" w:cs="Times New Roman"/>
          <w:sz w:val="28"/>
          <w:szCs w:val="28"/>
        </w:rPr>
        <w:t xml:space="preserve"> и остатки по формуле:</w:t>
      </w:r>
    </w:p>
    <w:p w:rsidR="003F4925" w:rsidRPr="003F4925" w:rsidRDefault="003F4925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)=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F492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расч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502E6" w:rsidRDefault="003F4925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34075" cy="3219450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E6" w:rsidRDefault="002502E6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02E6" w:rsidRDefault="00245385" w:rsidP="002453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85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245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5385">
        <w:rPr>
          <w:rFonts w:ascii="Times New Roman" w:eastAsia="Times New Roman" w:hAnsi="Times New Roman" w:cs="Times New Roman"/>
          <w:sz w:val="28"/>
          <w:szCs w:val="28"/>
        </w:rPr>
        <w:t xml:space="preserve">Оценим адекватность построенной </w:t>
      </w:r>
      <w:proofErr w:type="gramStart"/>
      <w:r w:rsidRPr="00245385">
        <w:rPr>
          <w:rFonts w:ascii="Times New Roman" w:eastAsia="Times New Roman" w:hAnsi="Times New Roman" w:cs="Times New Roman"/>
          <w:sz w:val="28"/>
          <w:szCs w:val="28"/>
        </w:rPr>
        <w:t>модели</w:t>
      </w:r>
      <w:proofErr w:type="gramEnd"/>
      <w:r w:rsidRPr="00245385">
        <w:rPr>
          <w:rFonts w:ascii="Times New Roman" w:eastAsia="Times New Roman" w:hAnsi="Times New Roman" w:cs="Times New Roman"/>
          <w:sz w:val="28"/>
          <w:szCs w:val="28"/>
        </w:rPr>
        <w:t xml:space="preserve"> также используя MS </w:t>
      </w:r>
      <w:proofErr w:type="spellStart"/>
      <w:r w:rsidRPr="00245385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245385">
        <w:rPr>
          <w:rFonts w:ascii="Times New Roman" w:eastAsia="Times New Roman" w:hAnsi="Times New Roman" w:cs="Times New Roman"/>
          <w:sz w:val="28"/>
          <w:szCs w:val="28"/>
        </w:rPr>
        <w:t>. Для нахождения необходимых показателей построим таблицу:</w:t>
      </w:r>
    </w:p>
    <w:p w:rsidR="00245385" w:rsidRPr="00245385" w:rsidRDefault="00245385" w:rsidP="002453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67350" cy="2544994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544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E6" w:rsidRPr="009611F9" w:rsidRDefault="00245385" w:rsidP="002453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sz w:val="28"/>
          <w:szCs w:val="28"/>
        </w:rPr>
        <w:t xml:space="preserve">Условие наличия (отсутствия) автокорреляции в отклонениях. Рассчитаем статистику </w:t>
      </w:r>
      <w:proofErr w:type="spellStart"/>
      <w:r w:rsidRPr="009611F9">
        <w:rPr>
          <w:rFonts w:ascii="Times New Roman" w:eastAsia="Times New Roman" w:hAnsi="Times New Roman" w:cs="Times New Roman"/>
          <w:sz w:val="28"/>
          <w:szCs w:val="28"/>
        </w:rPr>
        <w:t>Дарбина</w:t>
      </w:r>
      <w:proofErr w:type="spellEnd"/>
      <w:r w:rsidRPr="009611F9">
        <w:rPr>
          <w:rFonts w:ascii="Times New Roman" w:eastAsia="Times New Roman" w:hAnsi="Times New Roman" w:cs="Times New Roman"/>
          <w:sz w:val="28"/>
          <w:szCs w:val="28"/>
        </w:rPr>
        <w:t xml:space="preserve">-Уотсона </w:t>
      </w:r>
      <w:r w:rsidRPr="009611F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(d- </w:t>
      </w:r>
      <w:r w:rsidRPr="009611F9">
        <w:rPr>
          <w:rFonts w:ascii="Times New Roman" w:eastAsia="Times New Roman" w:hAnsi="Times New Roman" w:cs="Times New Roman"/>
          <w:sz w:val="28"/>
          <w:szCs w:val="28"/>
        </w:rPr>
        <w:t>статистику) по формулам:</w:t>
      </w:r>
    </w:p>
    <w:p w:rsidR="002502E6" w:rsidRDefault="00245385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53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05025" cy="876300"/>
            <wp:effectExtent l="0" t="0" r="9525" b="0"/>
            <wp:docPr id="27" name="Рисунок 19" descr="http://works.doklad.ru/images/_hsZ4eiKunw/64b786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orks.doklad.ru/images/_hsZ4eiKunw/64b7864f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93E" w:rsidRPr="009611F9" w:rsidRDefault="00D4493E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343D8C">
        <w:rPr>
          <w:rFonts w:ascii="Times New Roman" w:eastAsia="Times New Roman" w:hAnsi="Times New Roman" w:cs="Times New Roman"/>
          <w:b/>
          <w:sz w:val="28"/>
          <w:szCs w:val="28"/>
        </w:rPr>
        <w:t>=2</w:t>
      </w:r>
      <w:proofErr w:type="gramStart"/>
      <w:r w:rsidRPr="009611F9">
        <w:rPr>
          <w:rFonts w:ascii="Times New Roman" w:eastAsia="Times New Roman" w:hAnsi="Times New Roman" w:cs="Times New Roman"/>
          <w:b/>
          <w:sz w:val="28"/>
          <w:szCs w:val="28"/>
        </w:rPr>
        <w:t>,28</w:t>
      </w:r>
      <w:proofErr w:type="gramEnd"/>
    </w:p>
    <w:p w:rsidR="002502E6" w:rsidRPr="009611F9" w:rsidRDefault="00D4493E" w:rsidP="00305D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dꞌ</w:t>
      </w:r>
      <w:r w:rsidRPr="00343D8C">
        <w:rPr>
          <w:rFonts w:ascii="Times New Roman" w:eastAsia="Times New Roman" w:hAnsi="Times New Roman" w:cs="Times New Roman"/>
          <w:b/>
          <w:sz w:val="28"/>
          <w:szCs w:val="28"/>
        </w:rPr>
        <w:t xml:space="preserve">= </w:t>
      </w:r>
      <w:r w:rsidR="009611F9" w:rsidRPr="00343D8C">
        <w:rPr>
          <w:rFonts w:ascii="Times New Roman" w:eastAsia="Times New Roman" w:hAnsi="Times New Roman" w:cs="Times New Roman"/>
          <w:b/>
          <w:sz w:val="28"/>
          <w:szCs w:val="28"/>
        </w:rPr>
        <w:t>4- 2</w:t>
      </w:r>
      <w:proofErr w:type="gramStart"/>
      <w:r w:rsidR="009611F9" w:rsidRPr="009611F9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9611F9" w:rsidRPr="00343D8C">
        <w:rPr>
          <w:rFonts w:ascii="Times New Roman" w:eastAsia="Times New Roman" w:hAnsi="Times New Roman" w:cs="Times New Roman"/>
          <w:b/>
          <w:sz w:val="28"/>
          <w:szCs w:val="28"/>
        </w:rPr>
        <w:t>28</w:t>
      </w:r>
      <w:proofErr w:type="gramEnd"/>
      <w:r w:rsidR="009611F9" w:rsidRPr="009611F9">
        <w:rPr>
          <w:rFonts w:ascii="Times New Roman" w:eastAsia="Times New Roman" w:hAnsi="Times New Roman" w:cs="Times New Roman"/>
          <w:b/>
          <w:sz w:val="28"/>
          <w:szCs w:val="28"/>
        </w:rPr>
        <w:t>=1,72</w:t>
      </w:r>
    </w:p>
    <w:p w:rsidR="009611F9" w:rsidRDefault="009611F9" w:rsidP="009611F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sz w:val="28"/>
          <w:szCs w:val="28"/>
        </w:rPr>
        <w:t>Критические значения статистики: d</w:t>
      </w:r>
      <w:r w:rsidRPr="009611F9">
        <w:rPr>
          <w:rFonts w:ascii="Times New Roman" w:eastAsia="Times New Roman" w:hAnsi="Times New Roman" w:cs="Times New Roman"/>
          <w:sz w:val="28"/>
          <w:szCs w:val="28"/>
          <w:vertAlign w:val="subscript"/>
        </w:rPr>
        <w:t>1kp</w:t>
      </w:r>
      <w:r w:rsidRPr="009611F9">
        <w:rPr>
          <w:rFonts w:ascii="Times New Roman" w:eastAsia="Times New Roman" w:hAnsi="Times New Roman" w:cs="Times New Roman"/>
          <w:sz w:val="28"/>
          <w:szCs w:val="28"/>
        </w:rPr>
        <w:t>=1,08 и d</w:t>
      </w:r>
      <w:r w:rsidRPr="009611F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2kp</w:t>
      </w:r>
      <w:r w:rsidRPr="009611F9">
        <w:rPr>
          <w:rFonts w:ascii="Times New Roman" w:eastAsia="Times New Roman" w:hAnsi="Times New Roman" w:cs="Times New Roman"/>
          <w:sz w:val="28"/>
          <w:szCs w:val="28"/>
        </w:rPr>
        <w:t xml:space="preserve">=1,36; </w:t>
      </w:r>
    </w:p>
    <w:p w:rsidR="009611F9" w:rsidRDefault="009611F9" w:rsidP="009611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Фактическое значение больше табличного, в динамике имеется автокорреляция, модель по этому критерию неадекватна.</w:t>
      </w:r>
    </w:p>
    <w:p w:rsidR="009611F9" w:rsidRDefault="009611F9" w:rsidP="009611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sz w:val="28"/>
          <w:szCs w:val="28"/>
        </w:rPr>
        <w:t>Условие случайности отклонений от тренда. Рассчитаем критическое число поворотных точек по формуле:</w:t>
      </w:r>
    </w:p>
    <w:p w:rsidR="009611F9" w:rsidRDefault="009611F9" w:rsidP="009611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1F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52925" cy="533400"/>
            <wp:effectExtent l="19050" t="0" r="0" b="0"/>
            <wp:docPr id="28" name="Рисунок 18" descr="http://works.doklad.ru/images/_hsZ4eiKunw/d3171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orks.doklad.ru/images/_hsZ4eiKunw/d31719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9611F9" w:rsidRDefault="007A0D63" w:rsidP="009611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11F9" w:rsidRPr="009611F9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611F9">
        <w:rPr>
          <w:rFonts w:ascii="Times New Roman" w:eastAsia="Times New Roman" w:hAnsi="Times New Roman" w:cs="Times New Roman"/>
          <w:sz w:val="28"/>
          <w:szCs w:val="28"/>
        </w:rPr>
        <w:t>фактическое</w:t>
      </w:r>
      <w:proofErr w:type="gramEnd"/>
      <w:r w:rsidR="009611F9">
        <w:rPr>
          <w:rFonts w:ascii="Times New Roman" w:eastAsia="Times New Roman" w:hAnsi="Times New Roman" w:cs="Times New Roman"/>
          <w:sz w:val="28"/>
          <w:szCs w:val="28"/>
        </w:rPr>
        <w:t xml:space="preserve"> количество поворотных точек в случайном ряду;</w:t>
      </w:r>
    </w:p>
    <w:p w:rsidR="009611F9" w:rsidRPr="009611F9" w:rsidRDefault="007A0D63" w:rsidP="009611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1,96 – квантиль нормального распределения для 5%-ного уровня </w:t>
      </w:r>
      <w:r w:rsidR="004001B8">
        <w:rPr>
          <w:rFonts w:ascii="Times New Roman" w:eastAsia="Times New Roman" w:hAnsi="Times New Roman" w:cs="Times New Roman"/>
          <w:sz w:val="28"/>
          <w:szCs w:val="28"/>
        </w:rPr>
        <w:t>значимости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7CD4" w:rsidRDefault="004001B8" w:rsidP="004001B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Построим график остатков</w:t>
      </w:r>
      <w:r w:rsidR="00A27CD4">
        <w:rPr>
          <w:rFonts w:ascii="Times New Roman" w:eastAsia="Times New Roman" w:hAnsi="Times New Roman" w:cs="Times New Roman"/>
          <w:sz w:val="28"/>
          <w:szCs w:val="28"/>
        </w:rPr>
        <w:t xml:space="preserve"> и вычислим значение по формуле</w:t>
      </w:r>
    </w:p>
    <w:p w:rsidR="004001B8" w:rsidRDefault="004F5AD1" w:rsidP="00A27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81952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E6" w:rsidRDefault="00A27CD4" w:rsidP="00971B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[2,40]=2</w:t>
      </w:r>
    </w:p>
    <w:p w:rsidR="002502E6" w:rsidRDefault="00971B95" w:rsidP="00971B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71B95">
        <w:rPr>
          <w:rFonts w:ascii="Times New Roman" w:eastAsia="Times New Roman" w:hAnsi="Times New Roman" w:cs="Times New Roman"/>
          <w:sz w:val="28"/>
          <w:szCs w:val="28"/>
        </w:rPr>
        <w:t>&gt;2</w:t>
      </w:r>
      <w:r>
        <w:rPr>
          <w:rFonts w:ascii="Times New Roman" w:eastAsia="Times New Roman" w:hAnsi="Times New Roman" w:cs="Times New Roman"/>
          <w:sz w:val="28"/>
          <w:szCs w:val="28"/>
        </w:rPr>
        <w:t>, свойство выполнено и остатки случайны</w:t>
      </w:r>
    </w:p>
    <w:p w:rsidR="00971B95" w:rsidRDefault="00971B95" w:rsidP="00971B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B95">
        <w:rPr>
          <w:rFonts w:ascii="Times New Roman" w:eastAsia="Times New Roman" w:hAnsi="Times New Roman" w:cs="Times New Roman"/>
          <w:sz w:val="28"/>
          <w:szCs w:val="28"/>
        </w:rPr>
        <w:t xml:space="preserve">Условие соответствия ряда остатков нормальному закону распределения. Рассчитаем RS - критерий: </w:t>
      </w:r>
    </w:p>
    <w:p w:rsidR="00971B95" w:rsidRDefault="00971B95" w:rsidP="00971B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B95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371600" cy="1133475"/>
            <wp:effectExtent l="19050" t="0" r="0" b="0"/>
            <wp:docPr id="130" name="Рисунок 20" descr="http://works.doklad.ru/images/_hsZ4eiKunw/798635b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orks.doklad.ru/images/_hsZ4eiKunw/798635bf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971B95" w:rsidRDefault="00971B95" w:rsidP="00971B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971B95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min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максимальный и минимальный уровни ряда остатков;</w:t>
      </w:r>
    </w:p>
    <w:p w:rsidR="00971B95" w:rsidRPr="00A16CCD" w:rsidRDefault="00971B95" w:rsidP="00F46D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A16CC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среднеквадратическое </w:t>
      </w:r>
      <w:r w:rsidR="00A16CCD">
        <w:rPr>
          <w:rFonts w:ascii="Times New Roman" w:eastAsia="Times New Roman" w:hAnsi="Times New Roman" w:cs="Times New Roman"/>
          <w:sz w:val="28"/>
          <w:szCs w:val="28"/>
        </w:rPr>
        <w:t>отклонение ряда остатков</w:t>
      </w:r>
      <w:r w:rsidR="00A16CCD" w:rsidRPr="00A16CCD">
        <w:rPr>
          <w:rFonts w:ascii="Times New Roman" w:eastAsia="Times New Roman" w:hAnsi="Times New Roman" w:cs="Times New Roman"/>
          <w:sz w:val="28"/>
          <w:szCs w:val="28"/>
        </w:rPr>
        <w:t xml:space="preserve">/     </w:t>
      </w:r>
    </w:p>
    <w:p w:rsidR="002502E6" w:rsidRDefault="00A16CCD" w:rsidP="00F46DB1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A16CCD">
        <w:rPr>
          <w:rFonts w:ascii="Times New Roman" w:eastAsia="Times New Roman" w:hAnsi="Times New Roman" w:cs="Times New Roman"/>
          <w:sz w:val="28"/>
          <w:szCs w:val="28"/>
        </w:rPr>
        <w:t>=</w:t>
      </w:r>
      <w:r w:rsidR="00F04D98">
        <w:rPr>
          <w:rFonts w:ascii="Times New Roman" w:eastAsia="Times New Roman" w:hAnsi="Times New Roman" w:cs="Times New Roman"/>
          <w:sz w:val="28"/>
          <w:szCs w:val="28"/>
        </w:rPr>
        <w:t>√</w:t>
      </w:r>
      <w:r w:rsidRPr="00F46DB1">
        <w:rPr>
          <w:rFonts w:ascii="Times New Roman" w:eastAsia="Times New Roman" w:hAnsi="Times New Roman" w:cs="Times New Roman"/>
          <w:sz w:val="28"/>
          <w:szCs w:val="28"/>
        </w:rPr>
        <w:t>0.8</w:t>
      </w:r>
      <w:r w:rsidR="00F04D98" w:rsidRPr="00F46DB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46DB1">
        <w:rPr>
          <w:rFonts w:ascii="Times New Roman" w:eastAsia="Times New Roman" w:hAnsi="Times New Roman" w:cs="Times New Roman"/>
          <w:sz w:val="28"/>
          <w:szCs w:val="28"/>
        </w:rPr>
        <w:t>/8</w:t>
      </w:r>
      <w:r w:rsidR="00F04D98" w:rsidRPr="00F46DB1">
        <w:rPr>
          <w:rFonts w:ascii="Times New Roman" w:eastAsia="Times New Roman" w:hAnsi="Times New Roman" w:cs="Times New Roman"/>
          <w:sz w:val="28"/>
          <w:szCs w:val="28"/>
        </w:rPr>
        <w:t>=0</w:t>
      </w:r>
      <w:proofErr w:type="gramStart"/>
      <w:r w:rsidR="00F04D98">
        <w:rPr>
          <w:rFonts w:ascii="Times New Roman" w:eastAsia="Times New Roman" w:hAnsi="Times New Roman" w:cs="Times New Roman"/>
          <w:sz w:val="28"/>
          <w:szCs w:val="28"/>
        </w:rPr>
        <w:t>,32</w:t>
      </w:r>
      <w:proofErr w:type="gramEnd"/>
    </w:p>
    <w:p w:rsidR="00F04D98" w:rsidRDefault="00F04D98" w:rsidP="00F46D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RS</w:t>
      </w:r>
      <w:r w:rsidRPr="00F46D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 [0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-(-0,5)]/</w:t>
      </w:r>
      <w:r w:rsidR="00F46DB1">
        <w:rPr>
          <w:rFonts w:ascii="Times New Roman" w:eastAsia="Times New Roman" w:hAnsi="Times New Roman" w:cs="Times New Roman"/>
          <w:sz w:val="28"/>
          <w:szCs w:val="28"/>
        </w:rPr>
        <w:t>0,32 = 2,81</w:t>
      </w:r>
    </w:p>
    <w:p w:rsidR="00F46DB1" w:rsidRPr="00F46DB1" w:rsidRDefault="00F46DB1" w:rsidP="00F46D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Расчетное значение попадает в интервал </w:t>
      </w:r>
      <w:r w:rsidRPr="00FA606E">
        <w:rPr>
          <w:rFonts w:ascii="Times New Roman" w:eastAsia="Times New Roman" w:hAnsi="Times New Roman" w:cs="Times New Roman"/>
          <w:sz w:val="28"/>
          <w:szCs w:val="28"/>
        </w:rPr>
        <w:t>2,7 – 3,7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46DB1">
        <w:t xml:space="preserve"> </w:t>
      </w:r>
      <w:r w:rsidRPr="00F46DB1">
        <w:rPr>
          <w:rFonts w:ascii="Times New Roman" w:hAnsi="Times New Roman" w:cs="Times New Roman"/>
          <w:sz w:val="28"/>
          <w:szCs w:val="28"/>
        </w:rPr>
        <w:t>Модель по этому критерию адекватна.</w:t>
      </w:r>
    </w:p>
    <w:p w:rsidR="00F46DB1" w:rsidRDefault="00F46DB1" w:rsidP="00F46DB1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DB1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F46DB1">
        <w:rPr>
          <w:rFonts w:ascii="Times New Roman" w:eastAsia="Times New Roman" w:hAnsi="Times New Roman" w:cs="Times New Roman"/>
          <w:sz w:val="28"/>
          <w:szCs w:val="28"/>
        </w:rPr>
        <w:t xml:space="preserve"> Оценим точность построенной модели на основе относительной ошибки аппроксимации, рассчитанной по формуле:</w:t>
      </w:r>
    </w:p>
    <w:p w:rsidR="00F46DB1" w:rsidRDefault="00BC5FAB" w:rsidP="00F46DB1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0" cy="5429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FAB" w:rsidRDefault="00BC5FAB" w:rsidP="00F46DB1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" cy="27622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2,49</w:t>
      </w:r>
    </w:p>
    <w:p w:rsidR="00BC5FAB" w:rsidRPr="00F46DB1" w:rsidRDefault="00BC5FAB" w:rsidP="00F46DB1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09900" cy="9715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E6" w:rsidRDefault="00A75E51" w:rsidP="00F46D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i1027" type="#_x0000_t75" style="width:25.5pt;height:18pt;visibility:visible;mso-wrap-style:square" o:bullet="t">
            <v:imagedata r:id="rId25" o:title=""/>
          </v:shape>
        </w:pict>
      </w:r>
      <w:r w:rsidR="00BC5FAB">
        <w:rPr>
          <w:rFonts w:ascii="Times New Roman" w:eastAsia="Times New Roman" w:hAnsi="Times New Roman" w:cs="Times New Roman"/>
          <w:sz w:val="28"/>
          <w:szCs w:val="28"/>
        </w:rPr>
        <w:t>&lt;5% - модель точная.</w:t>
      </w:r>
    </w:p>
    <w:p w:rsidR="00B245EE" w:rsidRPr="00BC5FAB" w:rsidRDefault="00BC5FAB" w:rsidP="00BC5F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5FAB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B245EE">
        <w:rPr>
          <w:rFonts w:ascii="Times New Roman" w:hAnsi="Times New Roman" w:cs="Times New Roman"/>
          <w:sz w:val="28"/>
          <w:szCs w:val="28"/>
        </w:rPr>
        <w:t>Построим точечный и интервальный прогнозы на два шага вперед.</w:t>
      </w:r>
    </w:p>
    <w:p w:rsidR="00B245EE" w:rsidRPr="008433CF" w:rsidRDefault="00B245EE" w:rsidP="00B24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8433C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433C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=1</w:t>
      </w:r>
      <w:proofErr w:type="gramStart"/>
      <w:r>
        <w:rPr>
          <w:rFonts w:ascii="Times New Roman" w:hAnsi="Times New Roman" w:cs="Times New Roman"/>
          <w:sz w:val="28"/>
          <w:szCs w:val="28"/>
        </w:rPr>
        <w:t>,94</w:t>
      </w:r>
      <w:proofErr w:type="gramEnd"/>
      <w:r>
        <w:rPr>
          <w:rFonts w:ascii="Times New Roman" w:hAnsi="Times New Roman" w:cs="Times New Roman"/>
          <w:sz w:val="28"/>
          <w:szCs w:val="28"/>
        </w:rPr>
        <w:t>+2,63*10=28,24</w:t>
      </w:r>
    </w:p>
    <w:p w:rsidR="00B245EE" w:rsidRPr="008433CF" w:rsidRDefault="00B245EE" w:rsidP="00B24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8433CF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433C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433C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=1</w:t>
      </w:r>
      <w:proofErr w:type="gramStart"/>
      <w:r>
        <w:rPr>
          <w:rFonts w:ascii="Times New Roman" w:hAnsi="Times New Roman" w:cs="Times New Roman"/>
          <w:sz w:val="28"/>
          <w:szCs w:val="28"/>
        </w:rPr>
        <w:t>,94</w:t>
      </w:r>
      <w:proofErr w:type="gramEnd"/>
      <w:r>
        <w:rPr>
          <w:rFonts w:ascii="Times New Roman" w:hAnsi="Times New Roman" w:cs="Times New Roman"/>
          <w:sz w:val="28"/>
          <w:szCs w:val="28"/>
        </w:rPr>
        <w:t>+2,63*11=30,87</w:t>
      </w:r>
    </w:p>
    <w:p w:rsidR="00B245EE" w:rsidRDefault="00B245EE" w:rsidP="00B24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интервального прогноза рассчитаем доверительный интервал. Примем значение уровня значимости α=0,3, следовательн</w:t>
      </w:r>
      <w:r w:rsidR="00BC5FAB">
        <w:rPr>
          <w:rFonts w:ascii="Times New Roman" w:hAnsi="Times New Roman" w:cs="Times New Roman"/>
          <w:sz w:val="28"/>
          <w:szCs w:val="28"/>
        </w:rPr>
        <w:t>о, доверительная вероятность = 8</w:t>
      </w:r>
      <w:r>
        <w:rPr>
          <w:rFonts w:ascii="Times New Roman" w:hAnsi="Times New Roman" w:cs="Times New Roman"/>
          <w:sz w:val="28"/>
          <w:szCs w:val="28"/>
        </w:rPr>
        <w:t xml:space="preserve">0%, а Критерий Стьюдента при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433CF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=7 равен 1,12.Ширину доверительного интервала вычислим по формуле:</w:t>
      </w:r>
    </w:p>
    <w:p w:rsidR="00B245EE" w:rsidRPr="009C6330" w:rsidRDefault="00B245EE" w:rsidP="00B245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U(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k)=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(n+1-t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ср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(ti-t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ср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</m:nary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den>
            </m:f>
          </m:e>
        </m:rad>
      </m:oMath>
      <w:r w:rsidRPr="009C6330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</w:p>
    <w:p w:rsidR="00B245EE" w:rsidRPr="009C6330" w:rsidRDefault="00B245EE" w:rsidP="00B24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9C6330"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ƹ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=0,34   , 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α,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=1,12, 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 xml:space="preserve">=5,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Pr="009C6330">
        <w:rPr>
          <w:rFonts w:ascii="Times New Roman" w:hAnsi="Times New Roman" w:cs="Times New Roman"/>
          <w:sz w:val="28"/>
          <w:szCs w:val="28"/>
        </w:rPr>
        <w:t xml:space="preserve"> –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acc>
      </m:oMath>
      <w:r w:rsidRPr="009C6330">
        <w:rPr>
          <w:rFonts w:ascii="Times New Roman" w:hAnsi="Times New Roman" w:cs="Times New Roman"/>
          <w:sz w:val="28"/>
          <w:szCs w:val="28"/>
        </w:rPr>
        <w:t>)</w:t>
      </w:r>
      <w:r w:rsidRPr="009C63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C6330">
        <w:rPr>
          <w:rFonts w:ascii="Times New Roman" w:hAnsi="Times New Roman" w:cs="Times New Roman"/>
          <w:sz w:val="28"/>
          <w:szCs w:val="28"/>
        </w:rPr>
        <w:t>=60</w:t>
      </w:r>
    </w:p>
    <w:p w:rsidR="00B245EE" w:rsidRPr="00DB192B" w:rsidRDefault="00B245EE" w:rsidP="00B245E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1)=0,34</w:t>
      </w:r>
      <w:r w:rsidRPr="00BF3B17">
        <w:rPr>
          <w:rFonts w:ascii="Times New Roman" w:hAnsi="Times New Roman" w:cs="Times New Roman"/>
          <w:sz w:val="28"/>
          <w:szCs w:val="28"/>
        </w:rPr>
        <w:t>*1.12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9+1-5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</w:rPr>
        <w:t>=0,47</w:t>
      </w:r>
    </w:p>
    <w:p w:rsidR="00B245EE" w:rsidRPr="00DB192B" w:rsidRDefault="00B245EE" w:rsidP="00B245E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2)=0,34</w:t>
      </w:r>
      <w:r w:rsidRPr="00BF3B17">
        <w:rPr>
          <w:rFonts w:ascii="Times New Roman" w:hAnsi="Times New Roman" w:cs="Times New Roman"/>
          <w:sz w:val="28"/>
          <w:szCs w:val="28"/>
        </w:rPr>
        <w:t>*1.12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9+2-5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</w:rPr>
        <w:t>=0,65</w:t>
      </w:r>
    </w:p>
    <w:p w:rsidR="00B245EE" w:rsidRDefault="00B245EE" w:rsidP="00B24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верхнюю и нижнюю границы:</w:t>
      </w:r>
    </w:p>
    <w:tbl>
      <w:tblPr>
        <w:tblW w:w="7040" w:type="dxa"/>
        <w:tblInd w:w="93" w:type="dxa"/>
        <w:tblLook w:val="04A0" w:firstRow="1" w:lastRow="0" w:firstColumn="1" w:lastColumn="0" w:noHBand="0" w:noVBand="1"/>
      </w:tblPr>
      <w:tblGrid>
        <w:gridCol w:w="960"/>
        <w:gridCol w:w="1102"/>
        <w:gridCol w:w="988"/>
        <w:gridCol w:w="1460"/>
        <w:gridCol w:w="1456"/>
        <w:gridCol w:w="1320"/>
      </w:tblGrid>
      <w:tr w:rsidR="00B245EE" w:rsidRPr="00A925EF" w:rsidTr="00C179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925EF">
              <w:rPr>
                <w:rFonts w:ascii="Calibri" w:eastAsia="Times New Roman" w:hAnsi="Calibri" w:cs="Calibri"/>
                <w:color w:val="000000"/>
              </w:rPr>
              <w:t>n+k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925EF">
              <w:rPr>
                <w:rFonts w:ascii="Calibri" w:eastAsia="Times New Roman" w:hAnsi="Calibri" w:cs="Calibri"/>
                <w:color w:val="000000"/>
              </w:rPr>
              <w:t>U(k)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925EF">
              <w:rPr>
                <w:rFonts w:ascii="Calibri" w:eastAsia="Times New Roman" w:hAnsi="Calibri" w:cs="Calibri"/>
                <w:color w:val="000000"/>
              </w:rPr>
              <w:t>Прогноз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925EF">
              <w:rPr>
                <w:rFonts w:ascii="Calibri" w:eastAsia="Times New Roman" w:hAnsi="Calibri" w:cs="Calibri"/>
                <w:color w:val="000000"/>
              </w:rPr>
              <w:t>Формула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925EF">
              <w:rPr>
                <w:rFonts w:ascii="Calibri" w:eastAsia="Times New Roman" w:hAnsi="Calibri" w:cs="Calibri"/>
                <w:color w:val="000000"/>
              </w:rPr>
              <w:t>верх</w:t>
            </w:r>
            <w:proofErr w:type="gramStart"/>
            <w:r w:rsidRPr="00A925EF">
              <w:rPr>
                <w:rFonts w:ascii="Calibri" w:eastAsia="Times New Roman" w:hAnsi="Calibri" w:cs="Calibri"/>
                <w:color w:val="000000"/>
              </w:rPr>
              <w:t>.г</w:t>
            </w:r>
            <w:proofErr w:type="gramEnd"/>
            <w:r w:rsidRPr="00A925EF">
              <w:rPr>
                <w:rFonts w:ascii="Calibri" w:eastAsia="Times New Roman" w:hAnsi="Calibri" w:cs="Calibri"/>
                <w:color w:val="000000"/>
              </w:rPr>
              <w:t>раница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925EF">
              <w:rPr>
                <w:rFonts w:ascii="Calibri" w:eastAsia="Times New Roman" w:hAnsi="Calibri" w:cs="Calibri"/>
                <w:color w:val="000000"/>
              </w:rPr>
              <w:t>нижн</w:t>
            </w:r>
            <w:proofErr w:type="spellEnd"/>
            <w:r w:rsidRPr="00A925EF">
              <w:rPr>
                <w:rFonts w:ascii="Calibri" w:eastAsia="Times New Roman" w:hAnsi="Calibri" w:cs="Calibri"/>
                <w:color w:val="000000"/>
              </w:rPr>
              <w:t>. Гран</w:t>
            </w:r>
          </w:p>
        </w:tc>
      </w:tr>
      <w:tr w:rsidR="00B245EE" w:rsidRPr="00A925EF" w:rsidTr="00C179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25E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B73A13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U(1)=0,47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D206C3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28,24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925EF">
              <w:rPr>
                <w:rFonts w:ascii="Calibri" w:eastAsia="Times New Roman" w:hAnsi="Calibri" w:cs="Calibri"/>
                <w:color w:val="000000"/>
              </w:rPr>
              <w:t>прог</w:t>
            </w:r>
            <w:proofErr w:type="spellEnd"/>
            <w:r w:rsidRPr="00A925EF">
              <w:rPr>
                <w:rFonts w:ascii="Calibri" w:eastAsia="Times New Roman" w:hAnsi="Calibri" w:cs="Calibri"/>
                <w:color w:val="000000"/>
              </w:rPr>
              <w:t>. +U(1)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D206C3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27,77</w:t>
            </w:r>
          </w:p>
        </w:tc>
      </w:tr>
      <w:tr w:rsidR="00B245EE" w:rsidRPr="00A925EF" w:rsidTr="00C1794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25E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D206C3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U(2)=0,65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D206C3" w:rsidRDefault="00B245EE" w:rsidP="00C179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30,87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A925EF" w:rsidRDefault="00B245EE" w:rsidP="00C17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925EF">
              <w:rPr>
                <w:rFonts w:ascii="Calibri" w:eastAsia="Times New Roman" w:hAnsi="Calibri" w:cs="Calibri"/>
                <w:color w:val="000000"/>
              </w:rPr>
              <w:t>прог</w:t>
            </w:r>
            <w:proofErr w:type="spellEnd"/>
            <w:r w:rsidRPr="00A925EF">
              <w:rPr>
                <w:rFonts w:ascii="Calibri" w:eastAsia="Times New Roman" w:hAnsi="Calibri" w:cs="Calibri"/>
                <w:color w:val="000000"/>
              </w:rPr>
              <w:t>. -U(1)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2C2848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5EE" w:rsidRPr="00D206C3" w:rsidRDefault="00B245EE" w:rsidP="00C179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30,22</w:t>
            </w:r>
          </w:p>
        </w:tc>
      </w:tr>
    </w:tbl>
    <w:p w:rsidR="00B245EE" w:rsidRDefault="00B245EE" w:rsidP="00B245EE">
      <w:pPr>
        <w:tabs>
          <w:tab w:val="left" w:pos="2325"/>
        </w:tabs>
        <w:rPr>
          <w:rFonts w:ascii="Times New Roman" w:hAnsi="Times New Roman" w:cs="Times New Roman"/>
          <w:sz w:val="28"/>
          <w:szCs w:val="28"/>
        </w:rPr>
      </w:pPr>
    </w:p>
    <w:p w:rsidR="00BC5FAB" w:rsidRPr="00BC5FAB" w:rsidRDefault="00BC5FAB" w:rsidP="00B245EE">
      <w:pPr>
        <w:tabs>
          <w:tab w:val="left" w:pos="2325"/>
        </w:tabs>
        <w:rPr>
          <w:rFonts w:ascii="Times New Roman" w:hAnsi="Times New Roman" w:cs="Times New Roman"/>
          <w:b/>
          <w:sz w:val="28"/>
          <w:szCs w:val="28"/>
        </w:rPr>
      </w:pPr>
      <w:r w:rsidRPr="00BC5FAB">
        <w:rPr>
          <w:rFonts w:ascii="Times New Roman" w:hAnsi="Times New Roman" w:cs="Times New Roman"/>
          <w:b/>
          <w:sz w:val="28"/>
          <w:szCs w:val="28"/>
        </w:rPr>
        <w:t>6.</w:t>
      </w:r>
      <w:r w:rsidR="00F714F1" w:rsidRPr="00F71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14F1">
        <w:rPr>
          <w:rFonts w:ascii="Times New Roman" w:eastAsia="Times New Roman" w:hAnsi="Times New Roman" w:cs="Times New Roman"/>
          <w:sz w:val="28"/>
          <w:szCs w:val="28"/>
        </w:rPr>
        <w:t xml:space="preserve"> Построим</w:t>
      </w:r>
      <w:r w:rsidR="00F714F1" w:rsidRPr="00A81119">
        <w:rPr>
          <w:rFonts w:ascii="Times New Roman" w:eastAsia="Times New Roman" w:hAnsi="Times New Roman" w:cs="Times New Roman"/>
          <w:sz w:val="28"/>
          <w:szCs w:val="28"/>
        </w:rPr>
        <w:t xml:space="preserve"> адаптивную модель Брауна Ŷ(t)= </w:t>
      </w:r>
      <w:r w:rsidR="00F714F1" w:rsidRPr="002502E6">
        <w:rPr>
          <w:rFonts w:ascii="Times New Roman" w:eastAsia="Times New Roman" w:hAnsi="Times New Roman" w:cs="Times New Roman"/>
          <w:iCs/>
          <w:sz w:val="28"/>
          <w:szCs w:val="28"/>
        </w:rPr>
        <w:t>1,94+</w:t>
      </w:r>
      <w:r w:rsidR="00F714F1" w:rsidRPr="002502E6">
        <w:rPr>
          <w:rFonts w:ascii="Times New Roman" w:eastAsia="Times New Roman" w:hAnsi="Times New Roman" w:cs="Times New Roman"/>
          <w:sz w:val="28"/>
          <w:szCs w:val="28"/>
        </w:rPr>
        <w:t>2,63t</w:t>
      </w:r>
    </w:p>
    <w:tbl>
      <w:tblPr>
        <w:tblW w:w="90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96"/>
        <w:gridCol w:w="2260"/>
        <w:gridCol w:w="1008"/>
        <w:gridCol w:w="918"/>
        <w:gridCol w:w="1360"/>
      </w:tblGrid>
      <w:tr w:rsidR="004B70F2" w:rsidRPr="004B70F2" w:rsidTr="00F714F1">
        <w:trPr>
          <w:trHeight w:val="431"/>
          <w:tblCellSpacing w:w="0" w:type="dxa"/>
          <w:jc w:val="center"/>
        </w:trPr>
        <w:tc>
          <w:tcPr>
            <w:tcW w:w="13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Проверяемое свойство</w:t>
            </w:r>
          </w:p>
        </w:tc>
        <w:tc>
          <w:tcPr>
            <w:tcW w:w="4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Используемые статистики</w:t>
            </w:r>
          </w:p>
        </w:tc>
        <w:tc>
          <w:tcPr>
            <w:tcW w:w="1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Граница</w:t>
            </w: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Вывод</w:t>
            </w:r>
          </w:p>
        </w:tc>
      </w:tr>
      <w:tr w:rsidR="004B70F2" w:rsidRPr="004B70F2" w:rsidTr="00F714F1">
        <w:trPr>
          <w:trHeight w:val="43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нижняя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верхняя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70F2" w:rsidRPr="004B70F2" w:rsidTr="00F714F1">
        <w:trPr>
          <w:trHeight w:val="1860"/>
          <w:tblCellSpacing w:w="0" w:type="dxa"/>
          <w:jc w:val="center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Независимость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–критерий </w:t>
            </w:r>
            <w:proofErr w:type="spellStart"/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Дарбина</w:t>
            </w:r>
            <w:proofErr w:type="spellEnd"/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-Уотсона</w:t>
            </w:r>
          </w:p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EC60D8">
              <w:rPr>
                <w:rFonts w:ascii="Times New Roman" w:eastAsia="Times New Roman" w:hAnsi="Times New Roman" w:cs="Times New Roman"/>
                <w:sz w:val="24"/>
                <w:szCs w:val="24"/>
              </w:rPr>
              <w:t>2,28</w:t>
            </w:r>
          </w:p>
          <w:p w:rsidR="00EC60D8" w:rsidRPr="00EC60D8" w:rsidRDefault="00EC60D8" w:rsidP="00EC60D8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0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dꞌ= 4- 2</w:t>
            </w:r>
            <w:r w:rsidRPr="00EC6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C60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EC60D8">
              <w:rPr>
                <w:rFonts w:ascii="Times New Roman" w:eastAsia="Times New Roman" w:hAnsi="Times New Roman" w:cs="Times New Roman"/>
                <w:sz w:val="24"/>
                <w:szCs w:val="24"/>
              </w:rPr>
              <w:t>=1,72</w:t>
            </w:r>
          </w:p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1,36</w:t>
            </w:r>
          </w:p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неадекватна</w:t>
            </w:r>
          </w:p>
        </w:tc>
      </w:tr>
      <w:tr w:rsidR="004B70F2" w:rsidRPr="004B70F2" w:rsidTr="00F714F1">
        <w:trPr>
          <w:trHeight w:val="606"/>
          <w:tblCellSpacing w:w="0" w:type="dxa"/>
          <w:jc w:val="center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Случайность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пиков (поворотных точек)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EC60D8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B70F2"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&gt;2</w:t>
            </w:r>
          </w:p>
        </w:tc>
        <w:tc>
          <w:tcPr>
            <w:tcW w:w="1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адекватна</w:t>
            </w:r>
          </w:p>
        </w:tc>
      </w:tr>
      <w:tr w:rsidR="004B70F2" w:rsidRPr="004B70F2" w:rsidTr="00F714F1">
        <w:trPr>
          <w:trHeight w:val="701"/>
          <w:tblCellSpacing w:w="0" w:type="dxa"/>
          <w:jc w:val="center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Нормальность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RS-критерий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R/S=</w:t>
            </w:r>
            <w:r w:rsidR="00F714F1">
              <w:rPr>
                <w:rFonts w:ascii="Times New Roman" w:eastAsia="Times New Roman" w:hAnsi="Times New Roman" w:cs="Times New Roman"/>
                <w:sz w:val="28"/>
                <w:szCs w:val="28"/>
              </w:rPr>
              <w:t>2,81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адекватна</w:t>
            </w:r>
          </w:p>
        </w:tc>
      </w:tr>
      <w:tr w:rsidR="004B70F2" w:rsidRPr="004B70F2" w:rsidTr="00F714F1">
        <w:trPr>
          <w:trHeight w:val="687"/>
          <w:tblCellSpacing w:w="0" w:type="dxa"/>
          <w:jc w:val="center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Мат</w:t>
            </w:r>
            <w:proofErr w:type="gramStart"/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жидание≈0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t-статистика Стьюдента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A75E51" w:rsidP="00F714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i1028" type="#_x0000_t75" alt="http://uchil.net/images/69/09/5576909.png" style="width:9pt;height:17.25pt;visibility:visible;mso-wrap-style:square" o:bullet="t">
                  <v:imagedata r:id="rId26" o:title="5576909"/>
                </v:shape>
              </w:pict>
            </w:r>
            <w:r w:rsidR="00F714F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0,00 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F714F1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адекватна</w:t>
            </w:r>
          </w:p>
        </w:tc>
      </w:tr>
      <w:tr w:rsidR="004B70F2" w:rsidRPr="004B70F2" w:rsidTr="00F714F1">
        <w:trPr>
          <w:trHeight w:val="310"/>
          <w:tblCellSpacing w:w="0" w:type="dxa"/>
          <w:jc w:val="center"/>
        </w:trPr>
        <w:tc>
          <w:tcPr>
            <w:tcW w:w="90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70F2" w:rsidRPr="004B70F2" w:rsidRDefault="004B70F2" w:rsidP="00EC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0F2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Вывод: модель статистически неадекватна</w:t>
            </w:r>
          </w:p>
        </w:tc>
      </w:tr>
    </w:tbl>
    <w:p w:rsidR="004B70F2" w:rsidRDefault="004B70F2" w:rsidP="004B70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EE" w:rsidRPr="004B70F2" w:rsidRDefault="004B70F2" w:rsidP="004B70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0F2">
        <w:rPr>
          <w:rFonts w:ascii="Times New Roman" w:hAnsi="Times New Roman" w:cs="Times New Roman"/>
          <w:b/>
          <w:sz w:val="28"/>
          <w:szCs w:val="28"/>
        </w:rPr>
        <w:t>7.</w:t>
      </w:r>
      <w:r w:rsidR="00B245EE" w:rsidRPr="004B70F2">
        <w:rPr>
          <w:rFonts w:ascii="Times New Roman" w:hAnsi="Times New Roman" w:cs="Times New Roman"/>
          <w:sz w:val="28"/>
          <w:szCs w:val="28"/>
        </w:rPr>
        <w:t>Отобразим на графике фактические данные, результаты расчетов и прогнозирования.</w:t>
      </w:r>
    </w:p>
    <w:p w:rsidR="00B245EE" w:rsidRDefault="00B245EE" w:rsidP="00B245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следует преобразовать график подбора, который был получен с помощью инструмента Регрессия.</w:t>
      </w:r>
    </w:p>
    <w:p w:rsidR="00BC1D3F" w:rsidRDefault="00B245EE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934075" cy="2933700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461" w:rsidRDefault="001A6461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B245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0F2" w:rsidRDefault="004B70F2" w:rsidP="004B70F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43D8C" w:rsidRDefault="00343D8C" w:rsidP="004B70F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43D8C" w:rsidRDefault="00343D8C" w:rsidP="004B70F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43D8C" w:rsidRDefault="00343D8C" w:rsidP="004B70F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43D8C" w:rsidRDefault="00343D8C" w:rsidP="004B70F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7456" w:rsidRPr="00917456" w:rsidRDefault="00917456" w:rsidP="009174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5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E310CE" w:rsidRDefault="00E310CE" w:rsidP="00E310CE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Горбатков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А., Полупанов Д.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Фархиева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В. Эконометрика: учебное пособие / Под ред. д.т.н., профессора С.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Горбаткова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Уфа: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Башгосуниверситета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2012. – 204 с;</w:t>
      </w:r>
    </w:p>
    <w:p w:rsidR="00917456" w:rsidRPr="00E310CE" w:rsidRDefault="00917456" w:rsidP="00E310CE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310CE">
        <w:rPr>
          <w:rFonts w:ascii="Times New Roman" w:hAnsi="Times New Roman" w:cs="Times New Roman"/>
          <w:sz w:val="28"/>
          <w:szCs w:val="28"/>
        </w:rPr>
        <w:t>Орлова И. В., Половников В. А. Экономико-математические методы и модели: компьютерное моделирование: учебное пособие. – М.: Вузовский учебник  2011:</w:t>
      </w:r>
    </w:p>
    <w:p w:rsidR="00917456" w:rsidRDefault="00917456" w:rsidP="0091745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Кремер Н. 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А. Эконометрика: учебник для вузов / под ред. проф. Кремер Н. 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А. Эконометрика: учебник для вузов / под ред. проф. Н. Ш. Кремера. – М.: ЮНИТИ-ДАНА, 2003-2008. </w:t>
      </w:r>
    </w:p>
    <w:p w:rsidR="00917456" w:rsidRPr="00EE06AF" w:rsidRDefault="00917456" w:rsidP="0091745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И. Елисеева  Эконометрика: учебник / 2-е издание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Финансы и статистика, 2005-2008  </w:t>
      </w:r>
    </w:p>
    <w:p w:rsidR="00343D8C" w:rsidRPr="001A6461" w:rsidRDefault="00343D8C" w:rsidP="00343D8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343D8C" w:rsidRPr="001A6461" w:rsidSect="00AE3886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CE1" w:rsidRDefault="00A70CE1" w:rsidP="00971B95">
      <w:pPr>
        <w:spacing w:after="0" w:line="240" w:lineRule="auto"/>
      </w:pPr>
      <w:r>
        <w:separator/>
      </w:r>
    </w:p>
  </w:endnote>
  <w:endnote w:type="continuationSeparator" w:id="0">
    <w:p w:rsidR="00A70CE1" w:rsidRDefault="00A70CE1" w:rsidP="0097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539892"/>
      <w:docPartObj>
        <w:docPartGallery w:val="Page Numbers (Bottom of Page)"/>
        <w:docPartUnique/>
      </w:docPartObj>
    </w:sdtPr>
    <w:sdtEndPr/>
    <w:sdtContent>
      <w:p w:rsidR="00917456" w:rsidRDefault="0091745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E51">
          <w:rPr>
            <w:noProof/>
          </w:rPr>
          <w:t>11</w:t>
        </w:r>
        <w:r>
          <w:fldChar w:fldCharType="end"/>
        </w:r>
      </w:p>
    </w:sdtContent>
  </w:sdt>
  <w:p w:rsidR="00343D8C" w:rsidRDefault="00343D8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CE1" w:rsidRDefault="00A70CE1" w:rsidP="00971B95">
      <w:pPr>
        <w:spacing w:after="0" w:line="240" w:lineRule="auto"/>
      </w:pPr>
      <w:r>
        <w:separator/>
      </w:r>
    </w:p>
  </w:footnote>
  <w:footnote w:type="continuationSeparator" w:id="0">
    <w:p w:rsidR="00A70CE1" w:rsidRDefault="00A70CE1" w:rsidP="00971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41" o:spid="_x0000_i1026" type="#_x0000_t75" style="width:25.5pt;height:18pt;visibility:visible;mso-wrap-style:square" o:bullet="t">
        <v:imagedata r:id="rId1" o:title=""/>
      </v:shape>
    </w:pict>
  </w:numPicBullet>
  <w:numPicBullet w:numPicBulletId="1">
    <w:pict>
      <v:shape id="Рисунок 49" o:spid="_x0000_i1027" type="#_x0000_t75" alt="http://uchil.net/images/69/09/5576909.png" style="width:9pt;height:17.25pt;visibility:visible;mso-wrap-style:square" o:bullet="t">
        <v:imagedata r:id="rId2" o:title="5576909"/>
      </v:shape>
    </w:pict>
  </w:numPicBullet>
  <w:abstractNum w:abstractNumId="0">
    <w:nsid w:val="221F4183"/>
    <w:multiLevelType w:val="hybridMultilevel"/>
    <w:tmpl w:val="E6BEC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F5559"/>
    <w:multiLevelType w:val="multilevel"/>
    <w:tmpl w:val="EF9E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C146E8"/>
    <w:multiLevelType w:val="multilevel"/>
    <w:tmpl w:val="DD5A8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1E08C9"/>
    <w:multiLevelType w:val="hybridMultilevel"/>
    <w:tmpl w:val="3FA86E26"/>
    <w:lvl w:ilvl="0" w:tplc="0D9ED0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93CA9"/>
    <w:multiLevelType w:val="multilevel"/>
    <w:tmpl w:val="C320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137065"/>
    <w:multiLevelType w:val="hybridMultilevel"/>
    <w:tmpl w:val="D432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7208A"/>
    <w:multiLevelType w:val="multilevel"/>
    <w:tmpl w:val="F8DC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606E"/>
    <w:rsid w:val="000D0E63"/>
    <w:rsid w:val="00161989"/>
    <w:rsid w:val="00176EFD"/>
    <w:rsid w:val="001A6461"/>
    <w:rsid w:val="001D5DB5"/>
    <w:rsid w:val="00245385"/>
    <w:rsid w:val="002502E6"/>
    <w:rsid w:val="00305D9F"/>
    <w:rsid w:val="00343D8C"/>
    <w:rsid w:val="003E05FE"/>
    <w:rsid w:val="003F0D34"/>
    <w:rsid w:val="003F4925"/>
    <w:rsid w:val="004001B8"/>
    <w:rsid w:val="00426CE4"/>
    <w:rsid w:val="00455DAF"/>
    <w:rsid w:val="004B70F2"/>
    <w:rsid w:val="004F5AD1"/>
    <w:rsid w:val="00512238"/>
    <w:rsid w:val="00566A14"/>
    <w:rsid w:val="005C5302"/>
    <w:rsid w:val="00725220"/>
    <w:rsid w:val="007A0D63"/>
    <w:rsid w:val="00826750"/>
    <w:rsid w:val="008D311E"/>
    <w:rsid w:val="0090238B"/>
    <w:rsid w:val="00917456"/>
    <w:rsid w:val="009611F9"/>
    <w:rsid w:val="00971B95"/>
    <w:rsid w:val="009D74C9"/>
    <w:rsid w:val="00A16CCD"/>
    <w:rsid w:val="00A23039"/>
    <w:rsid w:val="00A27CD4"/>
    <w:rsid w:val="00A70CE1"/>
    <w:rsid w:val="00A75E51"/>
    <w:rsid w:val="00A81119"/>
    <w:rsid w:val="00AE3886"/>
    <w:rsid w:val="00B245EE"/>
    <w:rsid w:val="00B253C9"/>
    <w:rsid w:val="00B511BD"/>
    <w:rsid w:val="00BC1D3F"/>
    <w:rsid w:val="00BC5FAB"/>
    <w:rsid w:val="00BD6F1C"/>
    <w:rsid w:val="00CE21A2"/>
    <w:rsid w:val="00CE33ED"/>
    <w:rsid w:val="00D4493E"/>
    <w:rsid w:val="00E310CE"/>
    <w:rsid w:val="00E51132"/>
    <w:rsid w:val="00EC60D8"/>
    <w:rsid w:val="00F04D98"/>
    <w:rsid w:val="00F46DB1"/>
    <w:rsid w:val="00F714F1"/>
    <w:rsid w:val="00FA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1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1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11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26CE4"/>
    <w:rPr>
      <w:color w:val="0000FF" w:themeColor="hyperlink"/>
      <w:u w:val="single"/>
    </w:rPr>
  </w:style>
  <w:style w:type="character" w:styleId="a8">
    <w:name w:val="Placeholder Text"/>
    <w:basedOn w:val="a0"/>
    <w:uiPriority w:val="99"/>
    <w:semiHidden/>
    <w:rsid w:val="00A27CD4"/>
    <w:rPr>
      <w:color w:val="808080"/>
    </w:rPr>
  </w:style>
  <w:style w:type="paragraph" w:styleId="a9">
    <w:name w:val="header"/>
    <w:basedOn w:val="a"/>
    <w:link w:val="aa"/>
    <w:uiPriority w:val="99"/>
    <w:unhideWhenUsed/>
    <w:rsid w:val="0097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1B95"/>
  </w:style>
  <w:style w:type="paragraph" w:styleId="ab">
    <w:name w:val="footer"/>
    <w:basedOn w:val="a"/>
    <w:link w:val="ac"/>
    <w:uiPriority w:val="99"/>
    <w:unhideWhenUsed/>
    <w:rsid w:val="0097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1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image" Target="media/image15.gif"/><Relationship Id="rId7" Type="http://schemas.openxmlformats.org/officeDocument/2006/relationships/footnotes" Target="foot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5496-C6EB-4710-91F8-53E7CEE8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11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Хаматдинова Лейсан Вилюровна</cp:lastModifiedBy>
  <cp:revision>9</cp:revision>
  <cp:lastPrinted>2016-02-10T03:37:00Z</cp:lastPrinted>
  <dcterms:created xsi:type="dcterms:W3CDTF">2016-01-18T14:46:00Z</dcterms:created>
  <dcterms:modified xsi:type="dcterms:W3CDTF">2016-05-13T04:25:00Z</dcterms:modified>
</cp:coreProperties>
</file>