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98B" w:rsidRPr="009571F7" w:rsidRDefault="009571F7" w:rsidP="009571F7">
      <w:pPr>
        <w:spacing w:line="360" w:lineRule="auto"/>
        <w:jc w:val="center"/>
        <w:rPr>
          <w:b/>
        </w:rPr>
      </w:pPr>
      <w:r w:rsidRPr="009571F7">
        <w:rPr>
          <w:b/>
        </w:rPr>
        <w:t>Вариант 5</w:t>
      </w:r>
    </w:p>
    <w:p w:rsidR="009571F7" w:rsidRDefault="009571F7" w:rsidP="009571F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Дан ряд распределения случайной величины Х. Найти: а) </w:t>
      </w:r>
      <w:proofErr w:type="gramStart"/>
      <w:r>
        <w:t>М(</w:t>
      </w:r>
      <w:proofErr w:type="gramEnd"/>
      <w:r>
        <w:t xml:space="preserve">Х), </w:t>
      </w:r>
      <w:r>
        <w:rPr>
          <w:lang w:val="en-US"/>
        </w:rPr>
        <w:t>D</w:t>
      </w:r>
      <w:r>
        <w:t xml:space="preserve">(Х), </w:t>
      </w:r>
      <w:r>
        <w:rPr>
          <w:rFonts w:cs="Times New Roman"/>
        </w:rPr>
        <w:t>Ϭ</w:t>
      </w:r>
      <w:r>
        <w:t xml:space="preserve">(Х), М(3Х-2); б) функцию распределения </w:t>
      </w:r>
      <w:r>
        <w:rPr>
          <w:lang w:val="en-US"/>
        </w:rPr>
        <w:t>F</w:t>
      </w:r>
      <w:r w:rsidRPr="009571F7">
        <w:t>(</w:t>
      </w:r>
      <w:r>
        <w:rPr>
          <w:lang w:val="en-US"/>
        </w:rPr>
        <w:t>x</w:t>
      </w:r>
      <w:r w:rsidRPr="009571F7">
        <w:t xml:space="preserve">) </w:t>
      </w:r>
      <w:r>
        <w:t xml:space="preserve"> и построить ее график.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571F7" w:rsidTr="009571F7">
        <w:trPr>
          <w:jc w:val="center"/>
        </w:trPr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Х</w:t>
            </w:r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-5</w:t>
            </w:r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-3</w:t>
            </w:r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1</w:t>
            </w:r>
          </w:p>
        </w:tc>
        <w:tc>
          <w:tcPr>
            <w:tcW w:w="1915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4</w:t>
            </w:r>
          </w:p>
        </w:tc>
      </w:tr>
      <w:tr w:rsidR="009571F7" w:rsidTr="009571F7">
        <w:trPr>
          <w:jc w:val="center"/>
        </w:trPr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0,2</w:t>
            </w:r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0,3</w:t>
            </w:r>
          </w:p>
        </w:tc>
        <w:tc>
          <w:tcPr>
            <w:tcW w:w="1914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0,4</w:t>
            </w:r>
          </w:p>
        </w:tc>
        <w:tc>
          <w:tcPr>
            <w:tcW w:w="1915" w:type="dxa"/>
            <w:vAlign w:val="center"/>
          </w:tcPr>
          <w:p w:rsidR="009571F7" w:rsidRDefault="009571F7" w:rsidP="009571F7">
            <w:pPr>
              <w:spacing w:line="360" w:lineRule="auto"/>
              <w:ind w:firstLine="0"/>
              <w:jc w:val="center"/>
            </w:pPr>
            <w:r>
              <w:t>0,1</w:t>
            </w:r>
          </w:p>
        </w:tc>
      </w:tr>
    </w:tbl>
    <w:p w:rsidR="009571F7" w:rsidRDefault="00401587" w:rsidP="009571F7">
      <w:pPr>
        <w:spacing w:line="360" w:lineRule="auto"/>
        <w:jc w:val="both"/>
      </w:pPr>
      <w:r>
        <w:t>Решение:</w:t>
      </w:r>
    </w:p>
    <w:p w:rsidR="00401587" w:rsidRDefault="00401587" w:rsidP="009571F7">
      <w:pPr>
        <w:spacing w:line="360" w:lineRule="auto"/>
        <w:jc w:val="both"/>
      </w:pPr>
      <w:r>
        <w:t>а) Математическое ожидание:</w:t>
      </w:r>
    </w:p>
    <w:p w:rsidR="00401587" w:rsidRDefault="00401587" w:rsidP="009571F7">
      <w:pPr>
        <w:spacing w:line="360" w:lineRule="auto"/>
        <w:jc w:val="both"/>
      </w:pPr>
      <w:r w:rsidRPr="00401587">
        <w:rPr>
          <w:position w:val="-28"/>
        </w:rPr>
        <w:object w:dxaOrig="55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6pt;height:34.35pt" o:ole="">
            <v:imagedata r:id="rId6" o:title=""/>
          </v:shape>
          <o:OLEObject Type="Embed" ProgID="Equation.3" ShapeID="_x0000_i1025" DrawAspect="Content" ObjectID="_1524322287" r:id="rId7"/>
        </w:object>
      </w:r>
      <w:r>
        <w:t>.</w:t>
      </w:r>
    </w:p>
    <w:p w:rsidR="00401587" w:rsidRDefault="00401587" w:rsidP="009571F7">
      <w:pPr>
        <w:spacing w:line="360" w:lineRule="auto"/>
        <w:jc w:val="both"/>
      </w:pPr>
      <w:r>
        <w:t>По свойствам математического ожидания:</w:t>
      </w:r>
    </w:p>
    <w:p w:rsidR="00401587" w:rsidRDefault="0084068F" w:rsidP="009571F7">
      <w:pPr>
        <w:spacing w:line="360" w:lineRule="auto"/>
        <w:jc w:val="both"/>
      </w:pPr>
      <w:r w:rsidRPr="00401587">
        <w:rPr>
          <w:position w:val="-10"/>
        </w:rPr>
        <w:object w:dxaOrig="6259" w:dyaOrig="320">
          <v:shape id="_x0000_i1026" type="#_x0000_t75" style="width:313.1pt;height:15.9pt" o:ole="">
            <v:imagedata r:id="rId8" o:title=""/>
          </v:shape>
          <o:OLEObject Type="Embed" ProgID="Equation.3" ShapeID="_x0000_i1026" DrawAspect="Content" ObjectID="_1524322288" r:id="rId9"/>
        </w:object>
      </w:r>
      <w:r w:rsidR="00401587">
        <w:t>.</w:t>
      </w:r>
    </w:p>
    <w:p w:rsidR="00401587" w:rsidRDefault="00391193" w:rsidP="009571F7">
      <w:pPr>
        <w:spacing w:line="360" w:lineRule="auto"/>
        <w:jc w:val="both"/>
      </w:pPr>
      <w:r>
        <w:t>Дисперсия:</w:t>
      </w:r>
    </w:p>
    <w:p w:rsidR="00391193" w:rsidRDefault="00850656" w:rsidP="009571F7">
      <w:pPr>
        <w:spacing w:line="360" w:lineRule="auto"/>
        <w:jc w:val="both"/>
      </w:pPr>
      <w:r w:rsidRPr="0084068F">
        <w:rPr>
          <w:position w:val="-10"/>
        </w:rPr>
        <w:object w:dxaOrig="8500" w:dyaOrig="380">
          <v:shape id="_x0000_i1027" type="#_x0000_t75" style="width:425.3pt;height:19.25pt" o:ole="">
            <v:imagedata r:id="rId10" o:title=""/>
          </v:shape>
          <o:OLEObject Type="Embed" ProgID="Equation.3" ShapeID="_x0000_i1027" DrawAspect="Content" ObjectID="_1524322289" r:id="rId11"/>
        </w:object>
      </w:r>
      <w:r w:rsidR="0084068F">
        <w:t>.</w:t>
      </w:r>
    </w:p>
    <w:p w:rsidR="0084068F" w:rsidRDefault="00850656" w:rsidP="009571F7">
      <w:pPr>
        <w:spacing w:line="360" w:lineRule="auto"/>
        <w:jc w:val="both"/>
      </w:pPr>
      <w:r>
        <w:t>Среднеквадратическое отклонение:</w:t>
      </w:r>
    </w:p>
    <w:p w:rsidR="00850656" w:rsidRDefault="00850656" w:rsidP="009571F7">
      <w:pPr>
        <w:spacing w:line="360" w:lineRule="auto"/>
        <w:jc w:val="both"/>
      </w:pPr>
      <w:r w:rsidRPr="00850656">
        <w:rPr>
          <w:position w:val="-12"/>
        </w:rPr>
        <w:object w:dxaOrig="3060" w:dyaOrig="400">
          <v:shape id="_x0000_i1028" type="#_x0000_t75" style="width:153.2pt;height:20.1pt" o:ole="">
            <v:imagedata r:id="rId12" o:title=""/>
          </v:shape>
          <o:OLEObject Type="Embed" ProgID="Equation.3" ShapeID="_x0000_i1028" DrawAspect="Content" ObjectID="_1524322290" r:id="rId13"/>
        </w:object>
      </w:r>
      <w:r>
        <w:t>.</w:t>
      </w:r>
    </w:p>
    <w:p w:rsidR="00401587" w:rsidRDefault="00850656" w:rsidP="009571F7">
      <w:pPr>
        <w:spacing w:line="360" w:lineRule="auto"/>
        <w:jc w:val="both"/>
      </w:pPr>
      <w:r>
        <w:t>б) Найдем функцию распределения:</w:t>
      </w:r>
    </w:p>
    <w:p w:rsidR="00850656" w:rsidRDefault="00850656" w:rsidP="009571F7">
      <w:pPr>
        <w:spacing w:line="360" w:lineRule="auto"/>
        <w:jc w:val="both"/>
      </w:pPr>
      <w:r w:rsidRPr="00850656">
        <w:rPr>
          <w:position w:val="-86"/>
        </w:rPr>
        <w:object w:dxaOrig="3200" w:dyaOrig="1840">
          <v:shape id="_x0000_i1029" type="#_x0000_t75" style="width:159.9pt;height:92.1pt" o:ole="">
            <v:imagedata r:id="rId14" o:title=""/>
          </v:shape>
          <o:OLEObject Type="Embed" ProgID="Equation.3" ShapeID="_x0000_i1029" DrawAspect="Content" ObjectID="_1524322291" r:id="rId15"/>
        </w:object>
      </w:r>
    </w:p>
    <w:p w:rsidR="00401587" w:rsidRDefault="009A795C" w:rsidP="009571F7">
      <w:pPr>
        <w:spacing w:line="360" w:lineRule="auto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38065" cy="2583815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95C" w:rsidRPr="009A795C" w:rsidRDefault="009A795C" w:rsidP="009571F7">
      <w:pPr>
        <w:spacing w:line="360" w:lineRule="auto"/>
        <w:jc w:val="both"/>
      </w:pPr>
      <w:r>
        <w:t>Рис.1. График функции распределения.</w:t>
      </w:r>
    </w:p>
    <w:p w:rsidR="00401587" w:rsidRDefault="009A795C" w:rsidP="009A795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>
        <w:lastRenderedPageBreak/>
        <w:t>В билете три задачи. Вероятность правильного решения первой задачи равна 0,9; второй – 0,8; третьей – 0,7. Составить закон распределения числа правильно решенных задач в билете и вычислить математическое ожидание и дисперсию этой случайной величины.</w:t>
      </w:r>
    </w:p>
    <w:p w:rsidR="009571F7" w:rsidRDefault="00485E6E" w:rsidP="009571F7">
      <w:pPr>
        <w:spacing w:line="360" w:lineRule="auto"/>
        <w:jc w:val="both"/>
      </w:pPr>
      <w:r>
        <w:t>Решение:</w:t>
      </w:r>
    </w:p>
    <w:p w:rsidR="00485E6E" w:rsidRDefault="00485E6E" w:rsidP="009571F7">
      <w:pPr>
        <w:spacing w:line="360" w:lineRule="auto"/>
        <w:jc w:val="both"/>
      </w:pPr>
      <w:r>
        <w:t>Составим закон распределения.</w:t>
      </w:r>
    </w:p>
    <w:p w:rsidR="00485E6E" w:rsidRDefault="00485E6E" w:rsidP="009571F7">
      <w:pPr>
        <w:spacing w:line="360" w:lineRule="auto"/>
        <w:jc w:val="both"/>
      </w:pPr>
      <w:r>
        <w:t>Х – число правильно решенных задач в билете, может принимать значения: 0,1,2,3.</w:t>
      </w:r>
    </w:p>
    <w:p w:rsidR="0054122F" w:rsidRDefault="0054122F" w:rsidP="009571F7">
      <w:pPr>
        <w:spacing w:line="360" w:lineRule="auto"/>
        <w:jc w:val="both"/>
      </w:pPr>
      <w:r>
        <w:t>Обозначим А</w:t>
      </w:r>
      <w:proofErr w:type="gramStart"/>
      <w:r>
        <w:rPr>
          <w:vertAlign w:val="subscript"/>
        </w:rPr>
        <w:t>1</w:t>
      </w:r>
      <w:proofErr w:type="gramEnd"/>
      <w:r>
        <w:t xml:space="preserve"> – правильно решена 1 задача, А</w:t>
      </w:r>
      <w:r>
        <w:rPr>
          <w:vertAlign w:val="subscript"/>
        </w:rPr>
        <w:t>2</w:t>
      </w:r>
      <w:r>
        <w:t xml:space="preserve"> – вторая, А</w:t>
      </w:r>
      <w:r>
        <w:rPr>
          <w:vertAlign w:val="subscript"/>
        </w:rPr>
        <w:t>3</w:t>
      </w:r>
      <w:r>
        <w:t xml:space="preserve"> – третья.</w:t>
      </w:r>
    </w:p>
    <w:p w:rsidR="0054122F" w:rsidRPr="0054122F" w:rsidRDefault="0054122F" w:rsidP="009571F7">
      <w:pPr>
        <w:spacing w:line="360" w:lineRule="auto"/>
        <w:jc w:val="both"/>
      </w:pPr>
      <w:r>
        <w:t xml:space="preserve">Тогда: </w:t>
      </w:r>
      <w:r w:rsidRPr="00881058">
        <w:rPr>
          <w:position w:val="-12"/>
        </w:rPr>
        <w:object w:dxaOrig="6100" w:dyaOrig="400">
          <v:shape id="_x0000_i1030" type="#_x0000_t75" style="width:304.75pt;height:20.1pt" o:ole="">
            <v:imagedata r:id="rId17" o:title=""/>
          </v:shape>
          <o:OLEObject Type="Embed" ProgID="Equation.3" ShapeID="_x0000_i1030" DrawAspect="Content" ObjectID="_1524322292" r:id="rId18"/>
        </w:object>
      </w:r>
    </w:p>
    <w:p w:rsidR="00485E6E" w:rsidRDefault="00485E6E" w:rsidP="009571F7">
      <w:pPr>
        <w:spacing w:line="360" w:lineRule="auto"/>
        <w:jc w:val="both"/>
      </w:pPr>
      <w:r>
        <w:t xml:space="preserve">Вероятность того, что все задачи решены неправильно: </w:t>
      </w:r>
    </w:p>
    <w:p w:rsidR="00485E6E" w:rsidRDefault="0054122F" w:rsidP="009571F7">
      <w:pPr>
        <w:spacing w:line="360" w:lineRule="auto"/>
        <w:jc w:val="both"/>
      </w:pPr>
      <w:r w:rsidRPr="0054122F">
        <w:rPr>
          <w:position w:val="-12"/>
        </w:rPr>
        <w:object w:dxaOrig="6580" w:dyaOrig="400">
          <v:shape id="_x0000_i1031" type="#_x0000_t75" style="width:329pt;height:20.1pt" o:ole="">
            <v:imagedata r:id="rId19" o:title=""/>
          </v:shape>
          <o:OLEObject Type="Embed" ProgID="Equation.3" ShapeID="_x0000_i1031" DrawAspect="Content" ObjectID="_1524322293" r:id="rId20"/>
        </w:object>
      </w:r>
      <w:r>
        <w:t>.</w:t>
      </w:r>
    </w:p>
    <w:p w:rsidR="00485E6E" w:rsidRDefault="00485E6E" w:rsidP="009571F7">
      <w:pPr>
        <w:spacing w:line="360" w:lineRule="auto"/>
        <w:jc w:val="both"/>
      </w:pPr>
      <w:r>
        <w:t>Вероятность правильного решения только одной задачи:</w:t>
      </w:r>
    </w:p>
    <w:p w:rsidR="00485E6E" w:rsidRDefault="0054122F" w:rsidP="009571F7">
      <w:pPr>
        <w:spacing w:line="360" w:lineRule="auto"/>
        <w:jc w:val="both"/>
      </w:pPr>
      <w:r w:rsidRPr="0054122F">
        <w:rPr>
          <w:position w:val="-30"/>
        </w:rPr>
        <w:object w:dxaOrig="5580" w:dyaOrig="720">
          <v:shape id="_x0000_i1034" type="#_x0000_t75" style="width:278.8pt;height:36pt" o:ole="">
            <v:imagedata r:id="rId21" o:title=""/>
          </v:shape>
          <o:OLEObject Type="Embed" ProgID="Equation.3" ShapeID="_x0000_i1034" DrawAspect="Content" ObjectID="_1524322294" r:id="rId22"/>
        </w:object>
      </w:r>
    </w:p>
    <w:p w:rsidR="0054122F" w:rsidRDefault="0054122F" w:rsidP="0054122F">
      <w:pPr>
        <w:spacing w:line="360" w:lineRule="auto"/>
        <w:jc w:val="both"/>
      </w:pPr>
      <w:r>
        <w:t xml:space="preserve">Вероятность правильного решения </w:t>
      </w:r>
      <w:r>
        <w:t>двух</w:t>
      </w:r>
      <w:r>
        <w:t xml:space="preserve"> задач:</w:t>
      </w:r>
    </w:p>
    <w:p w:rsidR="0054122F" w:rsidRDefault="0054122F" w:rsidP="0054122F">
      <w:pPr>
        <w:spacing w:line="360" w:lineRule="auto"/>
        <w:jc w:val="both"/>
      </w:pPr>
      <w:r w:rsidRPr="0054122F">
        <w:rPr>
          <w:position w:val="-30"/>
        </w:rPr>
        <w:object w:dxaOrig="5620" w:dyaOrig="720">
          <v:shape id="_x0000_i1032" type="#_x0000_t75" style="width:281.3pt;height:36pt" o:ole="">
            <v:imagedata r:id="rId23" o:title=""/>
          </v:shape>
          <o:OLEObject Type="Embed" ProgID="Equation.3" ShapeID="_x0000_i1032" DrawAspect="Content" ObjectID="_1524322295" r:id="rId24"/>
        </w:object>
      </w:r>
    </w:p>
    <w:p w:rsidR="00485E6E" w:rsidRDefault="0054122F" w:rsidP="009571F7">
      <w:pPr>
        <w:spacing w:line="360" w:lineRule="auto"/>
        <w:jc w:val="both"/>
      </w:pPr>
      <w:r>
        <w:t>Вероятность того, что все задачи решены правильно:</w:t>
      </w:r>
    </w:p>
    <w:p w:rsidR="0054122F" w:rsidRDefault="0054122F" w:rsidP="009571F7">
      <w:pPr>
        <w:spacing w:line="360" w:lineRule="auto"/>
        <w:jc w:val="both"/>
      </w:pPr>
      <w:r w:rsidRPr="0054122F">
        <w:rPr>
          <w:position w:val="-12"/>
        </w:rPr>
        <w:object w:dxaOrig="4320" w:dyaOrig="360">
          <v:shape id="_x0000_i1033" type="#_x0000_t75" style="width:3in;height:18.4pt" o:ole="">
            <v:imagedata r:id="rId25" o:title=""/>
          </v:shape>
          <o:OLEObject Type="Embed" ProgID="Equation.3" ShapeID="_x0000_i1033" DrawAspect="Content" ObjectID="_1524322296" r:id="rId26"/>
        </w:object>
      </w:r>
      <w:r>
        <w:t>.</w:t>
      </w:r>
    </w:p>
    <w:p w:rsidR="00485E6E" w:rsidRDefault="0054122F" w:rsidP="009571F7">
      <w:pPr>
        <w:spacing w:line="360" w:lineRule="auto"/>
        <w:jc w:val="both"/>
      </w:pPr>
      <w:r>
        <w:t>Проверка: 0,006+0,092+0,398+0,504=1.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4122F" w:rsidTr="00881058">
        <w:trPr>
          <w:jc w:val="center"/>
        </w:trPr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Х</w:t>
            </w:r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0</w:t>
            </w:r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1</w:t>
            </w:r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2</w:t>
            </w:r>
          </w:p>
        </w:tc>
        <w:tc>
          <w:tcPr>
            <w:tcW w:w="1915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3</w:t>
            </w:r>
          </w:p>
        </w:tc>
      </w:tr>
      <w:tr w:rsidR="0054122F" w:rsidTr="00881058">
        <w:trPr>
          <w:jc w:val="center"/>
        </w:trPr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0,006</w:t>
            </w:r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0,092</w:t>
            </w:r>
          </w:p>
        </w:tc>
        <w:tc>
          <w:tcPr>
            <w:tcW w:w="1914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0,398</w:t>
            </w:r>
          </w:p>
        </w:tc>
        <w:tc>
          <w:tcPr>
            <w:tcW w:w="1915" w:type="dxa"/>
            <w:vAlign w:val="center"/>
          </w:tcPr>
          <w:p w:rsidR="0054122F" w:rsidRDefault="0054122F" w:rsidP="00881058">
            <w:pPr>
              <w:spacing w:line="360" w:lineRule="auto"/>
              <w:ind w:firstLine="0"/>
              <w:jc w:val="center"/>
            </w:pPr>
            <w:r>
              <w:t>0,504</w:t>
            </w:r>
          </w:p>
        </w:tc>
      </w:tr>
    </w:tbl>
    <w:p w:rsidR="0054122F" w:rsidRDefault="0054122F" w:rsidP="0054122F">
      <w:pPr>
        <w:spacing w:line="360" w:lineRule="auto"/>
        <w:jc w:val="both"/>
      </w:pPr>
      <w:r>
        <w:t>Математическое ожидание:</w:t>
      </w:r>
    </w:p>
    <w:p w:rsidR="0054122F" w:rsidRDefault="00E0779F" w:rsidP="0054122F">
      <w:pPr>
        <w:spacing w:line="360" w:lineRule="auto"/>
        <w:jc w:val="both"/>
      </w:pPr>
      <w:r w:rsidRPr="00401587">
        <w:rPr>
          <w:position w:val="-28"/>
        </w:rPr>
        <w:object w:dxaOrig="6300" w:dyaOrig="680">
          <v:shape id="_x0000_i1035" type="#_x0000_t75" style="width:314.8pt;height:34.35pt" o:ole="">
            <v:imagedata r:id="rId27" o:title=""/>
          </v:shape>
          <o:OLEObject Type="Embed" ProgID="Equation.3" ShapeID="_x0000_i1035" DrawAspect="Content" ObjectID="_1524322297" r:id="rId28"/>
        </w:object>
      </w:r>
      <w:r w:rsidR="0054122F">
        <w:t>.</w:t>
      </w:r>
    </w:p>
    <w:p w:rsidR="0054122F" w:rsidRDefault="0054122F" w:rsidP="0054122F">
      <w:pPr>
        <w:spacing w:line="360" w:lineRule="auto"/>
        <w:jc w:val="both"/>
      </w:pPr>
      <w:r>
        <w:t>Дисперсия:</w:t>
      </w:r>
    </w:p>
    <w:p w:rsidR="0054122F" w:rsidRDefault="00E0779F" w:rsidP="0054122F">
      <w:pPr>
        <w:spacing w:line="360" w:lineRule="auto"/>
        <w:jc w:val="both"/>
      </w:pPr>
      <w:r w:rsidRPr="0084068F">
        <w:rPr>
          <w:position w:val="-10"/>
        </w:rPr>
        <w:object w:dxaOrig="8680" w:dyaOrig="380">
          <v:shape id="_x0000_i1036" type="#_x0000_t75" style="width:424.45pt;height:19.25pt" o:ole="">
            <v:imagedata r:id="rId29" o:title=""/>
          </v:shape>
          <o:OLEObject Type="Embed" ProgID="Equation.3" ShapeID="_x0000_i1036" DrawAspect="Content" ObjectID="_1524322298" r:id="rId30"/>
        </w:object>
      </w:r>
      <w:r w:rsidR="0054122F">
        <w:t>.</w:t>
      </w:r>
    </w:p>
    <w:p w:rsidR="009A795C" w:rsidRDefault="009A795C" w:rsidP="009571F7">
      <w:pPr>
        <w:spacing w:line="360" w:lineRule="auto"/>
        <w:jc w:val="both"/>
      </w:pPr>
    </w:p>
    <w:p w:rsidR="00E0779F" w:rsidRDefault="00E0779F" w:rsidP="009571F7">
      <w:pPr>
        <w:spacing w:line="360" w:lineRule="auto"/>
        <w:jc w:val="both"/>
      </w:pPr>
    </w:p>
    <w:p w:rsidR="00E0779F" w:rsidRDefault="00E0779F" w:rsidP="00E0779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>
        <w:lastRenderedPageBreak/>
        <w:t xml:space="preserve">Дана функция распределения случайной величины Х. Найти: а) плотность распределения вероятностей (дифференциальную функцию) </w:t>
      </w:r>
      <w:r>
        <w:rPr>
          <w:lang w:val="en-US"/>
        </w:rPr>
        <w:t>f</w:t>
      </w:r>
      <w:r w:rsidRPr="00E0779F">
        <w:t>(</w:t>
      </w:r>
      <w:r>
        <w:rPr>
          <w:lang w:val="en-US"/>
        </w:rPr>
        <w:t>x</w:t>
      </w:r>
      <w:r w:rsidRPr="00E0779F">
        <w:t>)</w:t>
      </w:r>
      <w:r>
        <w:t xml:space="preserve">; б) построить графики </w:t>
      </w:r>
      <w:r>
        <w:rPr>
          <w:lang w:val="en-US"/>
        </w:rPr>
        <w:t>F</w:t>
      </w:r>
      <w:r w:rsidRPr="00E0779F">
        <w:t>(</w:t>
      </w:r>
      <w:r>
        <w:t>х</w:t>
      </w:r>
      <w:r w:rsidRPr="00E0779F">
        <w:t>)</w:t>
      </w:r>
      <w:r>
        <w:t xml:space="preserve"> и </w:t>
      </w:r>
      <w:r>
        <w:rPr>
          <w:lang w:val="en-US"/>
        </w:rPr>
        <w:t>f</w:t>
      </w:r>
      <w:r w:rsidRPr="00E0779F">
        <w:t>(</w:t>
      </w:r>
      <w:r>
        <w:rPr>
          <w:lang w:val="en-US"/>
        </w:rPr>
        <w:t>x</w:t>
      </w:r>
      <w:r w:rsidRPr="00E0779F">
        <w:t>)</w:t>
      </w:r>
      <w:r>
        <w:t xml:space="preserve">; в) вычислить математическое ожидание </w:t>
      </w:r>
      <w:proofErr w:type="gramStart"/>
      <w:r>
        <w:t>М(</w:t>
      </w:r>
      <w:proofErr w:type="gramEnd"/>
      <w:r>
        <w:t xml:space="preserve">Х), моду Мо(Х) и медиану </w:t>
      </w:r>
      <w:proofErr w:type="spellStart"/>
      <w:r>
        <w:t>Ме</w:t>
      </w:r>
      <w:proofErr w:type="spellEnd"/>
      <w:r>
        <w:t>(Х); г) найти Р(1</w:t>
      </w:r>
      <w:r w:rsidRPr="00E0779F">
        <w:t>&lt;</w:t>
      </w:r>
      <w:r>
        <w:t>Х</w:t>
      </w:r>
      <w:r w:rsidRPr="00E0779F">
        <w:t>&lt;</w:t>
      </w:r>
      <w:r>
        <w:t>3).</w:t>
      </w:r>
    </w:p>
    <w:p w:rsidR="00E0779F" w:rsidRDefault="00F63F46" w:rsidP="00E0779F">
      <w:pPr>
        <w:spacing w:line="360" w:lineRule="auto"/>
        <w:jc w:val="center"/>
      </w:pPr>
      <w:r w:rsidRPr="00E0779F">
        <w:rPr>
          <w:position w:val="-68"/>
        </w:rPr>
        <w:object w:dxaOrig="3000" w:dyaOrig="1480">
          <v:shape id="_x0000_i1039" type="#_x0000_t75" style="width:149.85pt;height:73.65pt" o:ole="">
            <v:imagedata r:id="rId31" o:title=""/>
          </v:shape>
          <o:OLEObject Type="Embed" ProgID="Equation.3" ShapeID="_x0000_i1039" DrawAspect="Content" ObjectID="_1524322299" r:id="rId32"/>
        </w:object>
      </w:r>
    </w:p>
    <w:p w:rsidR="00E0779F" w:rsidRDefault="00E0779F" w:rsidP="009571F7">
      <w:pPr>
        <w:spacing w:line="360" w:lineRule="auto"/>
        <w:jc w:val="both"/>
      </w:pPr>
      <w:r>
        <w:t>Решение:</w:t>
      </w:r>
    </w:p>
    <w:p w:rsidR="00E0779F" w:rsidRDefault="00E0779F" w:rsidP="009571F7">
      <w:pPr>
        <w:spacing w:line="360" w:lineRule="auto"/>
        <w:jc w:val="both"/>
      </w:pPr>
      <w:r>
        <w:t>а) Вычислим функцию плотности вероятностей:</w:t>
      </w:r>
    </w:p>
    <w:p w:rsidR="00E0779F" w:rsidRDefault="00E0779F" w:rsidP="009571F7">
      <w:pPr>
        <w:spacing w:line="360" w:lineRule="auto"/>
        <w:jc w:val="both"/>
      </w:pPr>
      <w:r w:rsidRPr="00E0779F">
        <w:rPr>
          <w:position w:val="-64"/>
        </w:rPr>
        <w:object w:dxaOrig="3540" w:dyaOrig="1400">
          <v:shape id="_x0000_i1037" type="#_x0000_t75" style="width:176.65pt;height:70.35pt" o:ole="">
            <v:imagedata r:id="rId33" o:title=""/>
          </v:shape>
          <o:OLEObject Type="Embed" ProgID="Equation.3" ShapeID="_x0000_i1037" DrawAspect="Content" ObjectID="_1524322300" r:id="rId34"/>
        </w:object>
      </w:r>
    </w:p>
    <w:p w:rsidR="00236BFF" w:rsidRDefault="00236BFF" w:rsidP="009571F7">
      <w:pPr>
        <w:spacing w:line="360" w:lineRule="auto"/>
        <w:jc w:val="both"/>
      </w:pPr>
      <w:r>
        <w:t>б) Построим графики:</w:t>
      </w:r>
    </w:p>
    <w:p w:rsidR="00E0779F" w:rsidRDefault="00F63F46" w:rsidP="009571F7">
      <w:pPr>
        <w:spacing w:line="360" w:lineRule="auto"/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B88266" wp14:editId="7E6F78EA">
                <wp:simplePos x="0" y="0"/>
                <wp:positionH relativeFrom="column">
                  <wp:posOffset>2399591</wp:posOffset>
                </wp:positionH>
                <wp:positionV relativeFrom="paragraph">
                  <wp:posOffset>1619250</wp:posOffset>
                </wp:positionV>
                <wp:extent cx="457200" cy="318770"/>
                <wp:effectExtent l="0" t="0" r="0" b="508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F46" w:rsidRPr="00E73558" w:rsidRDefault="00F63F46" w:rsidP="00F63F46">
                            <w:pPr>
                              <w:ind w:firstLine="0"/>
                              <w:rPr>
                                <w:sz w:val="22"/>
                              </w:rPr>
                            </w:pPr>
                            <w:proofErr w:type="spellStart"/>
                            <w:r w:rsidRPr="00E73558">
                              <w:rPr>
                                <w:sz w:val="22"/>
                              </w:rPr>
                              <w:t>М</w:t>
                            </w:r>
                            <w:r>
                              <w:rPr>
                                <w:sz w:val="22"/>
                              </w:rPr>
                              <w:t>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188.95pt;margin-top:127.5pt;width:36pt;height:2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" filled="f" stroked="f" strokeweight=".5pt">
                <v:textbox>
                  <w:txbxContent>
                    <w:p w:rsidR="00F63F46" w:rsidRPr="00E73558" w:rsidRDefault="00F63F46" w:rsidP="00F63F46">
                      <w:pPr>
                        <w:ind w:firstLine="0"/>
                        <w:rPr>
                          <w:sz w:val="22"/>
                        </w:rPr>
                      </w:pPr>
                      <w:proofErr w:type="spellStart"/>
                      <w:r w:rsidRPr="00E73558">
                        <w:rPr>
                          <w:sz w:val="22"/>
                        </w:rPr>
                        <w:t>М</w:t>
                      </w:r>
                      <w:r>
                        <w:rPr>
                          <w:sz w:val="22"/>
                        </w:rPr>
                        <w:t>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F24669" wp14:editId="1683D6F4">
                <wp:simplePos x="0" y="0"/>
                <wp:positionH relativeFrom="column">
                  <wp:posOffset>2736333</wp:posOffset>
                </wp:positionH>
                <wp:positionV relativeFrom="paragraph">
                  <wp:posOffset>1117733</wp:posOffset>
                </wp:positionV>
                <wp:extent cx="0" cy="733646"/>
                <wp:effectExtent l="0" t="0" r="19050" b="95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3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45pt,88pt" to="215.45pt,1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DA19F1" wp14:editId="7C222171">
                <wp:simplePos x="0" y="0"/>
                <wp:positionH relativeFrom="column">
                  <wp:posOffset>1780023</wp:posOffset>
                </wp:positionH>
                <wp:positionV relativeFrom="paragraph">
                  <wp:posOffset>1117733</wp:posOffset>
                </wp:positionV>
                <wp:extent cx="956930" cy="0"/>
                <wp:effectExtent l="0" t="0" r="1524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9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15pt,88pt" to="215.5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" strokecolor="#4579b8 [3044]"/>
            </w:pict>
          </mc:Fallback>
        </mc:AlternateContent>
      </w:r>
      <w:r w:rsidR="00644DB9">
        <w:rPr>
          <w:lang w:val="en-US"/>
        </w:rPr>
        <w:t xml:space="preserve">   </w:t>
      </w:r>
      <w:r w:rsidR="00644DB9">
        <w:rPr>
          <w:noProof/>
          <w:lang w:eastAsia="ru-RU"/>
        </w:rPr>
        <w:drawing>
          <wp:inline distT="0" distB="0" distL="0" distR="0">
            <wp:extent cx="3094074" cy="2094373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699" cy="209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79F" w:rsidRDefault="00E0779F" w:rsidP="009571F7">
      <w:pPr>
        <w:spacing w:line="360" w:lineRule="auto"/>
        <w:jc w:val="both"/>
      </w:pPr>
      <w:r>
        <w:t>Рис.1. График функции распределения.</w:t>
      </w:r>
    </w:p>
    <w:p w:rsidR="00E0779F" w:rsidRDefault="00E73558" w:rsidP="009571F7">
      <w:pPr>
        <w:spacing w:line="360" w:lineRule="auto"/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76F7D" wp14:editId="3B5CEB66">
                <wp:simplePos x="0" y="0"/>
                <wp:positionH relativeFrom="column">
                  <wp:posOffset>2948940</wp:posOffset>
                </wp:positionH>
                <wp:positionV relativeFrom="paragraph">
                  <wp:posOffset>1610493</wp:posOffset>
                </wp:positionV>
                <wp:extent cx="457200" cy="318977"/>
                <wp:effectExtent l="0" t="0" r="0" b="508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3558" w:rsidRPr="00E73558" w:rsidRDefault="00E73558" w:rsidP="00E73558">
                            <w:pPr>
                              <w:ind w:firstLine="0"/>
                              <w:rPr>
                                <w:sz w:val="22"/>
                              </w:rPr>
                            </w:pPr>
                            <w:r w:rsidRPr="00E73558">
                              <w:rPr>
                                <w:sz w:val="22"/>
                              </w:rPr>
                              <w:t>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32.2pt;margin-top:126.8pt;width:36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" filled="f" stroked="f" strokeweight=".5pt">
                <v:textbox>
                  <w:txbxContent>
                    <w:p w:rsidR="00E73558" w:rsidRPr="00E73558" w:rsidRDefault="00E73558" w:rsidP="00E73558">
                      <w:pPr>
                        <w:ind w:firstLine="0"/>
                        <w:rPr>
                          <w:sz w:val="22"/>
                        </w:rPr>
                      </w:pPr>
                      <w:r w:rsidRPr="00E73558">
                        <w:rPr>
                          <w:sz w:val="22"/>
                        </w:rPr>
                        <w:t>Мо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3002767</wp:posOffset>
                </wp:positionH>
                <wp:positionV relativeFrom="paragraph">
                  <wp:posOffset>399563</wp:posOffset>
                </wp:positionV>
                <wp:extent cx="0" cy="1456660"/>
                <wp:effectExtent l="0" t="0" r="19050" b="107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6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5pt,31.45pt" to="236.45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" strokecolor="#4579b8 [3044]"/>
            </w:pict>
          </mc:Fallback>
        </mc:AlternateContent>
      </w:r>
      <w:r w:rsidR="00236BFF">
        <w:rPr>
          <w:noProof/>
          <w:lang w:eastAsia="ru-RU"/>
        </w:rPr>
        <w:drawing>
          <wp:inline distT="0" distB="0" distL="0" distR="0">
            <wp:extent cx="3009014" cy="2220546"/>
            <wp:effectExtent l="0" t="0" r="127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142" cy="222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BFF" w:rsidRPr="00236BFF" w:rsidRDefault="00236BFF" w:rsidP="009571F7">
      <w:pPr>
        <w:spacing w:line="360" w:lineRule="auto"/>
        <w:jc w:val="both"/>
      </w:pPr>
      <w:r>
        <w:t>Рис.2. График плотности распределения.</w:t>
      </w:r>
    </w:p>
    <w:p w:rsidR="009A795C" w:rsidRDefault="00236BFF" w:rsidP="009571F7">
      <w:pPr>
        <w:spacing w:line="360" w:lineRule="auto"/>
        <w:jc w:val="both"/>
      </w:pPr>
      <w:r>
        <w:lastRenderedPageBreak/>
        <w:t>в) Вычислим математическое ожидание:</w:t>
      </w:r>
    </w:p>
    <w:p w:rsidR="00236BFF" w:rsidRPr="008E0221" w:rsidRDefault="008E0221" w:rsidP="009571F7">
      <w:pPr>
        <w:spacing w:line="360" w:lineRule="auto"/>
        <w:jc w:val="both"/>
      </w:pPr>
      <w:r w:rsidRPr="00236BFF">
        <w:rPr>
          <w:position w:val="-32"/>
        </w:rPr>
        <w:object w:dxaOrig="6700" w:dyaOrig="760">
          <v:shape id="_x0000_i1038" type="#_x0000_t75" style="width:334.9pt;height:37.65pt" o:ole="">
            <v:imagedata r:id="rId37" o:title=""/>
          </v:shape>
          <o:OLEObject Type="Embed" ProgID="Equation.3" ShapeID="_x0000_i1038" DrawAspect="Content" ObjectID="_1524322301" r:id="rId38"/>
        </w:object>
      </w:r>
      <w:r w:rsidR="00236BFF" w:rsidRPr="008E0221">
        <w:t>.</w:t>
      </w:r>
    </w:p>
    <w:p w:rsidR="009A795C" w:rsidRDefault="008E0221" w:rsidP="009571F7">
      <w:pPr>
        <w:spacing w:line="360" w:lineRule="auto"/>
        <w:jc w:val="both"/>
      </w:pPr>
      <w:r>
        <w:t xml:space="preserve">Мода непрерывной величины – точка локального максимума плотности распределения. В нашем случае </w:t>
      </w:r>
      <w:r w:rsidR="00E73558">
        <w:t xml:space="preserve">по графику </w:t>
      </w:r>
      <w:r w:rsidR="00E73558">
        <w:rPr>
          <w:lang w:val="en-US"/>
        </w:rPr>
        <w:t>f</w:t>
      </w:r>
      <w:r w:rsidR="00E73558" w:rsidRPr="00F63F46">
        <w:t>(</w:t>
      </w:r>
      <w:r w:rsidR="00E73558">
        <w:rPr>
          <w:lang w:val="en-US"/>
        </w:rPr>
        <w:t>x</w:t>
      </w:r>
      <w:r w:rsidR="00E73558" w:rsidRPr="00F63F46">
        <w:t>)</w:t>
      </w:r>
      <w:r w:rsidR="00E73558">
        <w:t xml:space="preserve">: </w:t>
      </w:r>
      <w:r>
        <w:t>М</w:t>
      </w:r>
      <w:proofErr w:type="gramStart"/>
      <w:r>
        <w:t>о(</w:t>
      </w:r>
      <w:proofErr w:type="gramEnd"/>
      <w:r>
        <w:t>х)=4.</w:t>
      </w:r>
    </w:p>
    <w:p w:rsidR="009A795C" w:rsidRPr="00F63F46" w:rsidRDefault="00F63F46" w:rsidP="009571F7">
      <w:pPr>
        <w:spacing w:line="360" w:lineRule="auto"/>
        <w:jc w:val="both"/>
      </w:pPr>
      <w:r>
        <w:t xml:space="preserve">Медиану найдем по графику </w:t>
      </w:r>
      <w:r>
        <w:rPr>
          <w:lang w:val="en-US"/>
        </w:rPr>
        <w:t>F</w:t>
      </w:r>
      <w:r>
        <w:t>(х) и по формуле:</w:t>
      </w:r>
    </w:p>
    <w:p w:rsidR="009571F7" w:rsidRDefault="00F63F46" w:rsidP="009571F7">
      <w:pPr>
        <w:spacing w:line="360" w:lineRule="auto"/>
        <w:jc w:val="both"/>
      </w:pPr>
      <w:r w:rsidRPr="00881058">
        <w:rPr>
          <w:position w:val="-24"/>
        </w:rPr>
        <w:object w:dxaOrig="3260" w:dyaOrig="660">
          <v:shape id="_x0000_i1040" type="#_x0000_t75" style="width:163.25pt;height:32.65pt" o:ole="">
            <v:imagedata r:id="rId39" o:title=""/>
          </v:shape>
          <o:OLEObject Type="Embed" ProgID="Equation.3" ShapeID="_x0000_i1040" DrawAspect="Content" ObjectID="_1524322302" r:id="rId40"/>
        </w:object>
      </w:r>
      <w:r>
        <w:t>.</w:t>
      </w:r>
    </w:p>
    <w:p w:rsidR="009571F7" w:rsidRDefault="00F63F46" w:rsidP="009571F7">
      <w:pPr>
        <w:spacing w:line="360" w:lineRule="auto"/>
        <w:jc w:val="both"/>
      </w:pPr>
      <w:r>
        <w:t>г) Найдем</w:t>
      </w:r>
      <w:r>
        <w:t xml:space="preserve"> </w:t>
      </w:r>
      <w:proofErr w:type="gramStart"/>
      <w:r>
        <w:t>Р</w:t>
      </w:r>
      <w:proofErr w:type="gramEnd"/>
      <w:r>
        <w:t>(1</w:t>
      </w:r>
      <w:r w:rsidRPr="00E0779F">
        <w:t>&lt;</w:t>
      </w:r>
      <w:r>
        <w:t>Х</w:t>
      </w:r>
      <w:r w:rsidRPr="00E0779F">
        <w:t>&lt;</w:t>
      </w:r>
      <w:r>
        <w:t>3).</w:t>
      </w:r>
    </w:p>
    <w:p w:rsidR="009571F7" w:rsidRPr="00644DB9" w:rsidRDefault="00644DB9" w:rsidP="009571F7">
      <w:pPr>
        <w:spacing w:line="360" w:lineRule="auto"/>
        <w:jc w:val="both"/>
        <w:rPr>
          <w:lang w:val="en-US"/>
        </w:rPr>
      </w:pPr>
      <w:r w:rsidRPr="00F63F46">
        <w:rPr>
          <w:position w:val="-24"/>
        </w:rPr>
        <w:object w:dxaOrig="3960" w:dyaOrig="620">
          <v:shape id="_x0000_i1041" type="#_x0000_t75" style="width:198.4pt;height:31pt" o:ole="">
            <v:imagedata r:id="rId41" o:title=""/>
          </v:shape>
          <o:OLEObject Type="Embed" ProgID="Equation.3" ShapeID="_x0000_i1041" DrawAspect="Content" ObjectID="_1524322303" r:id="rId42"/>
        </w:object>
      </w:r>
      <w:r>
        <w:rPr>
          <w:lang w:val="en-US"/>
        </w:rPr>
        <w:t>.</w:t>
      </w:r>
    </w:p>
    <w:p w:rsidR="009571F7" w:rsidRDefault="009571F7" w:rsidP="009571F7">
      <w:pPr>
        <w:spacing w:line="360" w:lineRule="auto"/>
        <w:jc w:val="both"/>
        <w:rPr>
          <w:lang w:val="en-US"/>
        </w:rPr>
      </w:pPr>
    </w:p>
    <w:p w:rsidR="00644DB9" w:rsidRDefault="00644DB9" w:rsidP="00644DB9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Случайная величина Х имеет плотность вероятности </w:t>
      </w:r>
      <w:r>
        <w:rPr>
          <w:lang w:val="en-US"/>
        </w:rPr>
        <w:t>f</w:t>
      </w:r>
      <w:r w:rsidRPr="00644DB9">
        <w:t>(</w:t>
      </w:r>
      <w:r>
        <w:rPr>
          <w:lang w:val="en-US"/>
        </w:rPr>
        <w:t>x</w:t>
      </w:r>
      <w:r w:rsidRPr="00644DB9">
        <w:t>)</w:t>
      </w:r>
      <w:r>
        <w:t>.</w:t>
      </w:r>
    </w:p>
    <w:p w:rsidR="00644DB9" w:rsidRDefault="00672058" w:rsidP="00644DB9">
      <w:pPr>
        <w:spacing w:line="360" w:lineRule="auto"/>
        <w:jc w:val="center"/>
      </w:pPr>
      <w:r w:rsidRPr="00644DB9">
        <w:rPr>
          <w:position w:val="-30"/>
        </w:rPr>
        <w:object w:dxaOrig="3580" w:dyaOrig="720">
          <v:shape id="_x0000_i1042" type="#_x0000_t75" style="width:179.15pt;height:36pt" o:ole="">
            <v:imagedata r:id="rId43" o:title=""/>
          </v:shape>
          <o:OLEObject Type="Embed" ProgID="Equation.3" ShapeID="_x0000_i1042" DrawAspect="Content" ObjectID="_1524322304" r:id="rId44"/>
        </w:object>
      </w:r>
    </w:p>
    <w:p w:rsidR="00644DB9" w:rsidRDefault="00644DB9" w:rsidP="009571F7">
      <w:pPr>
        <w:spacing w:line="360" w:lineRule="auto"/>
        <w:jc w:val="both"/>
      </w:pPr>
      <w:r>
        <w:t>Найти: а) параметр</w:t>
      </w:r>
      <w:proofErr w:type="gramStart"/>
      <w:r>
        <w:t xml:space="preserve"> А</w:t>
      </w:r>
      <w:proofErr w:type="gramEnd"/>
      <w:r>
        <w:t>;</w:t>
      </w:r>
    </w:p>
    <w:p w:rsidR="00644DB9" w:rsidRDefault="00644DB9" w:rsidP="009571F7">
      <w:pPr>
        <w:spacing w:line="360" w:lineRule="auto"/>
        <w:jc w:val="both"/>
      </w:pPr>
      <w:r>
        <w:t xml:space="preserve">б) функцию распределения </w:t>
      </w:r>
      <w:r>
        <w:rPr>
          <w:lang w:val="en-US"/>
        </w:rPr>
        <w:t>F</w:t>
      </w:r>
      <w:r w:rsidRPr="00644DB9">
        <w:t>(</w:t>
      </w:r>
      <w:r>
        <w:rPr>
          <w:lang w:val="en-US"/>
        </w:rPr>
        <w:t>x</w:t>
      </w:r>
      <w:r w:rsidRPr="00644DB9">
        <w:t>)</w:t>
      </w:r>
      <w:r>
        <w:t>.</w:t>
      </w:r>
    </w:p>
    <w:p w:rsidR="00644DB9" w:rsidRDefault="00644DB9" w:rsidP="009571F7">
      <w:pPr>
        <w:spacing w:line="360" w:lineRule="auto"/>
        <w:jc w:val="both"/>
      </w:pPr>
      <w:r>
        <w:t>Решение:</w:t>
      </w:r>
    </w:p>
    <w:p w:rsidR="00644DB9" w:rsidRPr="003F7E9B" w:rsidRDefault="00D9606F" w:rsidP="009571F7">
      <w:pPr>
        <w:spacing w:line="360" w:lineRule="auto"/>
        <w:jc w:val="both"/>
      </w:pPr>
      <w:r>
        <w:t xml:space="preserve">а) </w:t>
      </w:r>
      <w:r w:rsidR="003F7E9B" w:rsidRPr="00236BFF">
        <w:rPr>
          <w:position w:val="-32"/>
        </w:rPr>
        <w:object w:dxaOrig="7880" w:dyaOrig="760">
          <v:shape id="_x0000_i1046" type="#_x0000_t75" style="width:394.35pt;height:37.65pt" o:ole="">
            <v:imagedata r:id="rId45" o:title=""/>
          </v:shape>
          <o:OLEObject Type="Embed" ProgID="Equation.3" ShapeID="_x0000_i1046" DrawAspect="Content" ObjectID="_1524322305" r:id="rId46"/>
        </w:object>
      </w:r>
      <w:r w:rsidRPr="003F7E9B">
        <w:t>.</w:t>
      </w:r>
    </w:p>
    <w:p w:rsidR="00644DB9" w:rsidRDefault="00D9606F" w:rsidP="009571F7">
      <w:pPr>
        <w:spacing w:line="360" w:lineRule="auto"/>
        <w:jc w:val="both"/>
      </w:pPr>
      <w:r>
        <w:t xml:space="preserve">Получили: </w:t>
      </w:r>
      <w:r w:rsidR="003F7E9B" w:rsidRPr="003F7E9B">
        <w:rPr>
          <w:position w:val="-46"/>
        </w:rPr>
        <w:object w:dxaOrig="3920" w:dyaOrig="1040">
          <v:shape id="_x0000_i1044" type="#_x0000_t75" style="width:195.9pt;height:51.9pt" o:ole="">
            <v:imagedata r:id="rId47" o:title=""/>
          </v:shape>
          <o:OLEObject Type="Embed" ProgID="Equation.3" ShapeID="_x0000_i1044" DrawAspect="Content" ObjectID="_1524322306" r:id="rId48"/>
        </w:object>
      </w:r>
    </w:p>
    <w:p w:rsidR="00644DB9" w:rsidRDefault="003F7E9B" w:rsidP="009571F7">
      <w:pPr>
        <w:spacing w:line="360" w:lineRule="auto"/>
        <w:jc w:val="both"/>
      </w:pPr>
      <w:r>
        <w:t>б) Найдем функцию распределения:</w:t>
      </w:r>
    </w:p>
    <w:p w:rsidR="003F7E9B" w:rsidRDefault="003F7E9B" w:rsidP="009571F7">
      <w:pPr>
        <w:spacing w:line="360" w:lineRule="auto"/>
        <w:jc w:val="both"/>
        <w:rPr>
          <w:lang w:val="en-US"/>
        </w:rPr>
      </w:pPr>
      <w:r>
        <w:t xml:space="preserve">при </w:t>
      </w:r>
      <w:r w:rsidRPr="00881058">
        <w:rPr>
          <w:position w:val="-10"/>
        </w:rPr>
        <w:object w:dxaOrig="1060" w:dyaOrig="320">
          <v:shape id="_x0000_i1043" type="#_x0000_t75" style="width:52.75pt;height:15.9pt" o:ole="">
            <v:imagedata r:id="rId49" o:title=""/>
          </v:shape>
          <o:OLEObject Type="Embed" ProgID="Equation.3" ShapeID="_x0000_i1043" DrawAspect="Content" ObjectID="_1524322307" r:id="rId50"/>
        </w:object>
      </w:r>
      <w:r>
        <w:t xml:space="preserve">: </w:t>
      </w:r>
      <w:r>
        <w:rPr>
          <w:lang w:val="en-US"/>
        </w:rPr>
        <w:t>F(x)=0,</w:t>
      </w:r>
    </w:p>
    <w:p w:rsidR="003F7E9B" w:rsidRDefault="003F7E9B" w:rsidP="009571F7">
      <w:pPr>
        <w:spacing w:line="360" w:lineRule="auto"/>
        <w:jc w:val="both"/>
        <w:rPr>
          <w:lang w:val="en-US"/>
        </w:rPr>
      </w:pPr>
      <w:r>
        <w:t xml:space="preserve">при </w:t>
      </w:r>
      <w:r w:rsidRPr="00881058">
        <w:rPr>
          <w:position w:val="-10"/>
        </w:rPr>
        <w:object w:dxaOrig="940" w:dyaOrig="320">
          <v:shape id="_x0000_i1045" type="#_x0000_t75" style="width:46.9pt;height:15.9pt" o:ole="">
            <v:imagedata r:id="rId51" o:title=""/>
          </v:shape>
          <o:OLEObject Type="Embed" ProgID="Equation.3" ShapeID="_x0000_i1045" DrawAspect="Content" ObjectID="_1524322308" r:id="rId52"/>
        </w:object>
      </w:r>
      <w:r>
        <w:t xml:space="preserve">: </w:t>
      </w:r>
    </w:p>
    <w:p w:rsidR="00644DB9" w:rsidRPr="003F7E9B" w:rsidRDefault="003F7E9B" w:rsidP="009571F7">
      <w:pPr>
        <w:spacing w:line="360" w:lineRule="auto"/>
        <w:jc w:val="both"/>
        <w:rPr>
          <w:lang w:val="en-US"/>
        </w:rPr>
      </w:pPr>
      <w:r w:rsidRPr="00236BFF">
        <w:rPr>
          <w:position w:val="-32"/>
        </w:rPr>
        <w:object w:dxaOrig="7100" w:dyaOrig="760">
          <v:shape id="_x0000_i1048" type="#_x0000_t75" style="width:355pt;height:37.65pt" o:ole="">
            <v:imagedata r:id="rId53" o:title=""/>
          </v:shape>
          <o:OLEObject Type="Embed" ProgID="Equation.3" ShapeID="_x0000_i1048" DrawAspect="Content" ObjectID="_1524322309" r:id="rId54"/>
        </w:object>
      </w:r>
      <w:r>
        <w:rPr>
          <w:lang w:val="en-US"/>
        </w:rPr>
        <w:t>,</w:t>
      </w:r>
    </w:p>
    <w:p w:rsidR="00644DB9" w:rsidRDefault="003F7E9B" w:rsidP="009571F7">
      <w:pPr>
        <w:spacing w:line="360" w:lineRule="auto"/>
        <w:jc w:val="both"/>
      </w:pPr>
      <w:r>
        <w:t xml:space="preserve">при </w:t>
      </w:r>
      <w:r w:rsidRPr="00881058">
        <w:rPr>
          <w:position w:val="-10"/>
        </w:rPr>
        <w:object w:dxaOrig="1120" w:dyaOrig="320">
          <v:shape id="_x0000_i1047" type="#_x0000_t75" style="width:56.1pt;height:15.9pt" o:ole="">
            <v:imagedata r:id="rId55" o:title=""/>
          </v:shape>
          <o:OLEObject Type="Embed" ProgID="Equation.3" ShapeID="_x0000_i1047" DrawAspect="Content" ObjectID="_1524322310" r:id="rId56"/>
        </w:object>
      </w:r>
      <w:r>
        <w:t xml:space="preserve">: </w:t>
      </w:r>
      <w:r>
        <w:rPr>
          <w:lang w:val="en-US"/>
        </w:rPr>
        <w:t>F(x)</w:t>
      </w:r>
      <w:r>
        <w:t>=1.</w:t>
      </w:r>
    </w:p>
    <w:p w:rsidR="003F7E9B" w:rsidRDefault="003F7E9B" w:rsidP="009571F7">
      <w:pPr>
        <w:spacing w:line="360" w:lineRule="auto"/>
        <w:jc w:val="both"/>
      </w:pPr>
      <w:r>
        <w:t>Получили:</w:t>
      </w:r>
    </w:p>
    <w:p w:rsidR="003F7E9B" w:rsidRDefault="003F7E9B" w:rsidP="009571F7">
      <w:pPr>
        <w:spacing w:line="360" w:lineRule="auto"/>
        <w:jc w:val="both"/>
      </w:pPr>
      <w:r w:rsidRPr="003F7E9B">
        <w:rPr>
          <w:position w:val="-64"/>
        </w:rPr>
        <w:object w:dxaOrig="4560" w:dyaOrig="1400">
          <v:shape id="_x0000_i1049" type="#_x0000_t75" style="width:227.7pt;height:70.35pt" o:ole="">
            <v:imagedata r:id="rId57" o:title=""/>
          </v:shape>
          <o:OLEObject Type="Embed" ProgID="Equation.3" ShapeID="_x0000_i1049" DrawAspect="Content" ObjectID="_1524322311" r:id="rId58"/>
        </w:object>
      </w:r>
    </w:p>
    <w:p w:rsidR="00C31FFE" w:rsidRPr="003F7E9B" w:rsidRDefault="00C31FFE" w:rsidP="009571F7">
      <w:pPr>
        <w:spacing w:line="360" w:lineRule="auto"/>
        <w:jc w:val="both"/>
      </w:pPr>
      <w:bookmarkStart w:id="0" w:name="_GoBack"/>
      <w:bookmarkEnd w:id="0"/>
    </w:p>
    <w:p w:rsidR="00644DB9" w:rsidRDefault="003F7E9B" w:rsidP="003F7E9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Текущая цена акции может быть смоделирована с помощью нормального закона распределения с математическим ожиданием 15 </w:t>
      </w:r>
      <w:proofErr w:type="spellStart"/>
      <w:r>
        <w:t>ден</w:t>
      </w:r>
      <w:proofErr w:type="spellEnd"/>
      <w:r>
        <w:t xml:space="preserve">. ед. и средним </w:t>
      </w:r>
      <w:proofErr w:type="spellStart"/>
      <w:r>
        <w:t>квадратическим</w:t>
      </w:r>
      <w:proofErr w:type="spellEnd"/>
      <w:r>
        <w:t xml:space="preserve"> отклонением 0,2 </w:t>
      </w:r>
      <w:proofErr w:type="spellStart"/>
      <w:r>
        <w:t>ден</w:t>
      </w:r>
      <w:proofErr w:type="spellEnd"/>
      <w:r>
        <w:t xml:space="preserve">. ед. Найти вероятность того, что цена акции не выше 15,3 </w:t>
      </w:r>
      <w:proofErr w:type="spellStart"/>
      <w:r>
        <w:t>ден</w:t>
      </w:r>
      <w:proofErr w:type="spellEnd"/>
      <w:r>
        <w:t>. ед.</w:t>
      </w:r>
    </w:p>
    <w:p w:rsidR="00644DB9" w:rsidRDefault="003F7E9B" w:rsidP="009571F7">
      <w:pPr>
        <w:spacing w:line="360" w:lineRule="auto"/>
        <w:jc w:val="both"/>
      </w:pPr>
      <w:r>
        <w:t>Решение:</w:t>
      </w:r>
    </w:p>
    <w:p w:rsidR="003F7E9B" w:rsidRDefault="00C31FFE" w:rsidP="009571F7">
      <w:pPr>
        <w:spacing w:line="360" w:lineRule="auto"/>
        <w:jc w:val="both"/>
      </w:pPr>
      <w:r>
        <w:t>Так как</w:t>
      </w:r>
      <w:proofErr w:type="gramStart"/>
      <w:r>
        <w:t xml:space="preserve"> А</w:t>
      </w:r>
      <w:proofErr w:type="gramEnd"/>
      <w:r>
        <w:t xml:space="preserve">=15, </w:t>
      </w:r>
      <w:r>
        <w:rPr>
          <w:rFonts w:cs="Times New Roman"/>
        </w:rPr>
        <w:t>Ϭ</w:t>
      </w:r>
      <w:r>
        <w:t>=0,2, то</w:t>
      </w:r>
    </w:p>
    <w:p w:rsidR="009571F7" w:rsidRDefault="00C31FFE" w:rsidP="009571F7">
      <w:pPr>
        <w:spacing w:line="360" w:lineRule="auto"/>
        <w:jc w:val="both"/>
      </w:pPr>
      <w:r w:rsidRPr="00C31FFE">
        <w:rPr>
          <w:position w:val="-30"/>
        </w:rPr>
        <w:object w:dxaOrig="8199" w:dyaOrig="720">
          <v:shape id="_x0000_i1050" type="#_x0000_t75" style="width:410.25pt;height:36pt" o:ole="">
            <v:imagedata r:id="rId59" o:title=""/>
          </v:shape>
          <o:OLEObject Type="Embed" ProgID="Equation.3" ShapeID="_x0000_i1050" DrawAspect="Content" ObjectID="_1524322312" r:id="rId60"/>
        </w:object>
      </w:r>
      <w:r>
        <w:t xml:space="preserve"> или 93,32%.</w:t>
      </w:r>
    </w:p>
    <w:p w:rsidR="009571F7" w:rsidRDefault="009571F7" w:rsidP="009571F7">
      <w:pPr>
        <w:spacing w:line="360" w:lineRule="auto"/>
        <w:jc w:val="both"/>
      </w:pPr>
    </w:p>
    <w:sectPr w:rsidR="0095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92"/>
    <w:multiLevelType w:val="hybridMultilevel"/>
    <w:tmpl w:val="5454B418"/>
    <w:lvl w:ilvl="0" w:tplc="6C28B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C9"/>
    <w:rsid w:val="001B04C9"/>
    <w:rsid w:val="00236BFF"/>
    <w:rsid w:val="00391193"/>
    <w:rsid w:val="003F7E9B"/>
    <w:rsid w:val="00401587"/>
    <w:rsid w:val="00485E6E"/>
    <w:rsid w:val="0054122F"/>
    <w:rsid w:val="00644DB9"/>
    <w:rsid w:val="00672058"/>
    <w:rsid w:val="0084068F"/>
    <w:rsid w:val="00850656"/>
    <w:rsid w:val="008E0221"/>
    <w:rsid w:val="009571F7"/>
    <w:rsid w:val="009A795C"/>
    <w:rsid w:val="00C31FFE"/>
    <w:rsid w:val="00D9606F"/>
    <w:rsid w:val="00E0779F"/>
    <w:rsid w:val="00E73558"/>
    <w:rsid w:val="00F2198B"/>
    <w:rsid w:val="00F6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1F7"/>
    <w:pPr>
      <w:ind w:left="720"/>
      <w:contextualSpacing/>
    </w:pPr>
  </w:style>
  <w:style w:type="table" w:styleId="a4">
    <w:name w:val="Table Grid"/>
    <w:basedOn w:val="a1"/>
    <w:uiPriority w:val="59"/>
    <w:rsid w:val="00957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79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7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1F7"/>
    <w:pPr>
      <w:ind w:left="720"/>
      <w:contextualSpacing/>
    </w:pPr>
  </w:style>
  <w:style w:type="table" w:styleId="a4">
    <w:name w:val="Table Grid"/>
    <w:basedOn w:val="a1"/>
    <w:uiPriority w:val="59"/>
    <w:rsid w:val="00957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79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79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11</cp:revision>
  <dcterms:created xsi:type="dcterms:W3CDTF">2016-05-09T12:30:00Z</dcterms:created>
  <dcterms:modified xsi:type="dcterms:W3CDTF">2016-05-09T15:01:00Z</dcterms:modified>
</cp:coreProperties>
</file>