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271" w:rsidRDefault="00167271" w:rsidP="00167271">
      <w:pPr>
        <w:pStyle w:val="1"/>
        <w:ind w:firstLine="0"/>
        <w:jc w:val="both"/>
        <w:rPr>
          <w:lang w:eastAsia="ru-RU" w:bidi="ar-SA"/>
        </w:rPr>
      </w:pPr>
      <w:bookmarkStart w:id="0" w:name="_Toc321782086"/>
      <w:r>
        <w:rPr>
          <w:lang w:eastAsia="ru-RU" w:bidi="ar-SA"/>
        </w:rPr>
        <w:t xml:space="preserve"> </w:t>
      </w:r>
      <w:r w:rsidRPr="00047AA7">
        <w:rPr>
          <w:lang w:eastAsia="ru-RU" w:bidi="ar-SA"/>
        </w:rPr>
        <w:t>Статист</w:t>
      </w:r>
      <w:r w:rsidRPr="00047AA7">
        <w:rPr>
          <w:lang w:eastAsia="ru-RU" w:bidi="ar-SA"/>
        </w:rPr>
        <w:t xml:space="preserve">ический анализ </w:t>
      </w:r>
      <w:proofErr w:type="spellStart"/>
      <w:r>
        <w:rPr>
          <w:lang w:eastAsia="ru-RU" w:bidi="ar-SA"/>
        </w:rPr>
        <w:t>материалоотдачи</w:t>
      </w:r>
      <w:proofErr w:type="spellEnd"/>
      <w:r>
        <w:rPr>
          <w:lang w:eastAsia="ru-RU" w:bidi="ar-SA"/>
        </w:rPr>
        <w:t xml:space="preserve"> и объема выпуска продукции предприятий</w:t>
      </w:r>
      <w:bookmarkEnd w:id="0"/>
    </w:p>
    <w:p w:rsidR="00167271" w:rsidRDefault="00167271" w:rsidP="00167271">
      <w:pPr>
        <w:pStyle w:val="2"/>
        <w:ind w:firstLine="0"/>
        <w:rPr>
          <w:lang w:eastAsia="ru-RU" w:bidi="ar-SA"/>
        </w:rPr>
      </w:pPr>
    </w:p>
    <w:p w:rsidR="00167271" w:rsidRPr="00047AA7" w:rsidRDefault="00167271" w:rsidP="00167271">
      <w:pPr>
        <w:pStyle w:val="2"/>
        <w:ind w:firstLine="0"/>
        <w:rPr>
          <w:lang w:eastAsia="ru-RU" w:bidi="ar-SA"/>
        </w:rPr>
      </w:pPr>
      <w:bookmarkStart w:id="1" w:name="_Toc321782087"/>
      <w:r>
        <w:rPr>
          <w:lang w:eastAsia="ru-RU" w:bidi="ar-SA"/>
        </w:rPr>
        <w:t>Задание 1</w:t>
      </w:r>
      <w:bookmarkEnd w:id="1"/>
    </w:p>
    <w:p w:rsidR="00167271" w:rsidRDefault="00167271" w:rsidP="00167271">
      <w:pPr>
        <w:autoSpaceDE w:val="0"/>
        <w:autoSpaceDN w:val="0"/>
        <w:adjustRightInd w:val="0"/>
        <w:spacing w:line="240" w:lineRule="auto"/>
        <w:rPr>
          <w:rFonts w:ascii="PetersburgC" w:hAnsi="PetersburgC" w:cs="PetersburgC"/>
          <w:color w:val="231F20"/>
          <w:sz w:val="21"/>
          <w:szCs w:val="21"/>
          <w:lang w:val="ru-RU" w:eastAsia="ru-RU" w:bidi="ar-SA"/>
        </w:rPr>
      </w:pPr>
    </w:p>
    <w:p w:rsidR="00167271" w:rsidRDefault="00167271" w:rsidP="00167271">
      <w:pPr>
        <w:ind w:firstLine="709"/>
        <w:jc w:val="both"/>
        <w:rPr>
          <w:szCs w:val="28"/>
          <w:lang w:val="ru-RU"/>
        </w:rPr>
      </w:pPr>
      <w:r w:rsidRPr="00572D2B">
        <w:rPr>
          <w:szCs w:val="28"/>
          <w:lang w:val="ru-RU" w:eastAsia="ru-RU" w:bidi="ar-SA"/>
        </w:rPr>
        <w:t>Имеются следующие выборочные данные за отчетный период по предприятиям одной из корпораций (выборка 10%-ная, механическая):</w:t>
      </w:r>
      <w:r w:rsidRPr="00572D2B">
        <w:rPr>
          <w:szCs w:val="28"/>
          <w:lang w:val="ru-RU"/>
        </w:rPr>
        <w:t xml:space="preserve"> </w:t>
      </w:r>
    </w:p>
    <w:tbl>
      <w:tblPr>
        <w:tblW w:w="8216" w:type="dxa"/>
        <w:jc w:val="center"/>
        <w:tblInd w:w="103" w:type="dxa"/>
        <w:tblLook w:val="04A0"/>
      </w:tblPr>
      <w:tblGrid>
        <w:gridCol w:w="945"/>
        <w:gridCol w:w="1464"/>
        <w:gridCol w:w="1699"/>
        <w:gridCol w:w="945"/>
        <w:gridCol w:w="1464"/>
        <w:gridCol w:w="1699"/>
      </w:tblGrid>
      <w:tr w:rsidR="00167271" w:rsidRPr="00572D2B" w:rsidTr="00E845AB">
        <w:trPr>
          <w:trHeight w:val="983"/>
          <w:jc w:val="center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bCs/>
                <w:color w:val="000000"/>
                <w:sz w:val="24"/>
                <w:lang w:val="ru-RU" w:eastAsia="ru-RU" w:bidi="ar-SA"/>
              </w:rPr>
            </w:pPr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>№ пред</w:t>
            </w:r>
            <w:r w:rsidRPr="00572D2B">
              <w:rPr>
                <w:bCs/>
                <w:color w:val="000000"/>
                <w:sz w:val="24"/>
                <w:lang w:val="ru-RU" w:eastAsia="ru-RU" w:bidi="ar-SA"/>
              </w:rPr>
              <w:softHyphen/>
              <w:t>при</w:t>
            </w:r>
            <w:r w:rsidRPr="00572D2B">
              <w:rPr>
                <w:bCs/>
                <w:color w:val="000000"/>
                <w:sz w:val="24"/>
                <w:lang w:val="ru-RU" w:eastAsia="ru-RU" w:bidi="ar-SA"/>
              </w:rPr>
              <w:softHyphen/>
              <w:t>ятия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bCs/>
                <w:color w:val="000000"/>
                <w:sz w:val="24"/>
                <w:lang w:val="ru-RU" w:eastAsia="ru-RU" w:bidi="ar-SA"/>
              </w:rPr>
            </w:pPr>
            <w:proofErr w:type="spellStart"/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>Материа</w:t>
            </w:r>
            <w:r w:rsidRPr="00572D2B">
              <w:rPr>
                <w:bCs/>
                <w:color w:val="000000"/>
                <w:sz w:val="24"/>
                <w:lang w:val="ru-RU" w:eastAsia="ru-RU" w:bidi="ar-SA"/>
              </w:rPr>
              <w:softHyphen/>
              <w:t>лоотдача</w:t>
            </w:r>
            <w:proofErr w:type="spellEnd"/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>, руб./руб.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bCs/>
                <w:color w:val="000000"/>
                <w:sz w:val="24"/>
                <w:lang w:val="ru-RU" w:eastAsia="ru-RU" w:bidi="ar-SA"/>
              </w:rPr>
            </w:pPr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 xml:space="preserve">Объем выпуска продукции, </w:t>
            </w:r>
            <w:proofErr w:type="spellStart"/>
            <w:proofErr w:type="gramStart"/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>млн</w:t>
            </w:r>
            <w:proofErr w:type="spellEnd"/>
            <w:proofErr w:type="gramEnd"/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 xml:space="preserve"> руб.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bCs/>
                <w:color w:val="000000"/>
                <w:sz w:val="24"/>
                <w:lang w:val="ru-RU" w:eastAsia="ru-RU" w:bidi="ar-SA"/>
              </w:rPr>
            </w:pPr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>№ пред</w:t>
            </w:r>
            <w:r w:rsidRPr="00572D2B">
              <w:rPr>
                <w:bCs/>
                <w:color w:val="000000"/>
                <w:sz w:val="24"/>
                <w:lang w:val="ru-RU" w:eastAsia="ru-RU" w:bidi="ar-SA"/>
              </w:rPr>
              <w:softHyphen/>
              <w:t>при</w:t>
            </w:r>
            <w:r w:rsidRPr="00572D2B">
              <w:rPr>
                <w:bCs/>
                <w:color w:val="000000"/>
                <w:sz w:val="24"/>
                <w:lang w:val="ru-RU" w:eastAsia="ru-RU" w:bidi="ar-SA"/>
              </w:rPr>
              <w:softHyphen/>
              <w:t>ятия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bCs/>
                <w:color w:val="000000"/>
                <w:sz w:val="24"/>
                <w:lang w:val="ru-RU" w:eastAsia="ru-RU" w:bidi="ar-SA"/>
              </w:rPr>
            </w:pPr>
            <w:proofErr w:type="spellStart"/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>Материа</w:t>
            </w:r>
            <w:r w:rsidRPr="00572D2B">
              <w:rPr>
                <w:bCs/>
                <w:color w:val="000000"/>
                <w:sz w:val="24"/>
                <w:lang w:val="ru-RU" w:eastAsia="ru-RU" w:bidi="ar-SA"/>
              </w:rPr>
              <w:softHyphen/>
              <w:t>лоотдача</w:t>
            </w:r>
            <w:proofErr w:type="spellEnd"/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>, руб./руб.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bCs/>
                <w:color w:val="000000"/>
                <w:sz w:val="24"/>
                <w:lang w:val="ru-RU" w:eastAsia="ru-RU" w:bidi="ar-SA"/>
              </w:rPr>
            </w:pPr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 xml:space="preserve">Объем выпуска продукции, </w:t>
            </w:r>
            <w:proofErr w:type="spellStart"/>
            <w:proofErr w:type="gramStart"/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>млн</w:t>
            </w:r>
            <w:proofErr w:type="spellEnd"/>
            <w:proofErr w:type="gramEnd"/>
            <w:r w:rsidRPr="00572D2B">
              <w:rPr>
                <w:bCs/>
                <w:color w:val="000000"/>
                <w:sz w:val="24"/>
                <w:lang w:val="ru-RU" w:eastAsia="ru-RU" w:bidi="ar-SA"/>
              </w:rPr>
              <w:t xml:space="preserve"> руб.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5,37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476,45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6,43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586,9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7,25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620,95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1,63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302,1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4,2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386,54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7,17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601,22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4,73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439,75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2,6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345,79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8,83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681,3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71 6,20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7,39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635,22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5,18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451,8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268,9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5,68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529,43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2,95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360,72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5,48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489,58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3,18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380,44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5,85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558,44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4,55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410,21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5,28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463,34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11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6,37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572,42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26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6,23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545,02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12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5,78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534,32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6,83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591,83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13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4,95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455,61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28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5,59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509,35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14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3,13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375,05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29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5,02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455,9</w:t>
            </w:r>
          </w:p>
        </w:tc>
      </w:tr>
      <w:tr w:rsidR="00167271" w:rsidRPr="00572D2B" w:rsidTr="00E845AB">
        <w:trPr>
          <w:trHeight w:val="231"/>
          <w:jc w:val="center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15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7,92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656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30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4,8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7271" w:rsidRPr="00572D2B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72D2B">
              <w:rPr>
                <w:color w:val="000000"/>
                <w:sz w:val="24"/>
                <w:lang w:val="ru-RU" w:eastAsia="ru-RU" w:bidi="ar-SA"/>
              </w:rPr>
              <w:t>449,22</w:t>
            </w:r>
          </w:p>
        </w:tc>
      </w:tr>
    </w:tbl>
    <w:p w:rsidR="00167271" w:rsidRPr="00572D2B" w:rsidRDefault="00167271" w:rsidP="00167271">
      <w:pPr>
        <w:ind w:firstLine="709"/>
        <w:jc w:val="center"/>
        <w:rPr>
          <w:szCs w:val="28"/>
          <w:lang w:val="ru-RU"/>
        </w:rPr>
      </w:pPr>
    </w:p>
    <w:p w:rsidR="00167271" w:rsidRPr="00572D2B" w:rsidRDefault="00167271" w:rsidP="00167271">
      <w:pPr>
        <w:pStyle w:val="aa"/>
        <w:ind w:firstLine="567"/>
        <w:jc w:val="both"/>
        <w:rPr>
          <w:szCs w:val="28"/>
          <w:lang w:val="ru-RU"/>
        </w:rPr>
      </w:pPr>
      <w:r w:rsidRPr="00572D2B">
        <w:rPr>
          <w:szCs w:val="28"/>
          <w:lang w:val="ru-RU"/>
        </w:rPr>
        <w:t>По исходным данным:</w:t>
      </w:r>
    </w:p>
    <w:p w:rsidR="00167271" w:rsidRPr="00572D2B" w:rsidRDefault="00167271" w:rsidP="00167271">
      <w:pPr>
        <w:pStyle w:val="aa"/>
        <w:ind w:firstLine="567"/>
        <w:jc w:val="both"/>
        <w:rPr>
          <w:szCs w:val="28"/>
          <w:lang w:val="ru-RU"/>
        </w:rPr>
      </w:pPr>
      <w:r w:rsidRPr="00572D2B">
        <w:rPr>
          <w:szCs w:val="28"/>
          <w:lang w:val="ru-RU"/>
        </w:rPr>
        <w:t>- постройте</w:t>
      </w:r>
      <w:r w:rsidRPr="00572D2B">
        <w:rPr>
          <w:rStyle w:val="71"/>
          <w:sz w:val="28"/>
          <w:szCs w:val="28"/>
          <w:lang w:val="ru-RU"/>
        </w:rPr>
        <w:t xml:space="preserve"> статистический ряд распределения</w:t>
      </w:r>
      <w:r w:rsidRPr="00572D2B">
        <w:rPr>
          <w:szCs w:val="28"/>
          <w:lang w:val="ru-RU"/>
        </w:rPr>
        <w:t xml:space="preserve"> организаций (предприятий) по признаку - </w:t>
      </w:r>
      <w:proofErr w:type="spellStart"/>
      <w:r w:rsidRPr="00572D2B">
        <w:rPr>
          <w:rStyle w:val="720"/>
          <w:sz w:val="28"/>
          <w:szCs w:val="28"/>
          <w:lang w:val="ru-RU"/>
        </w:rPr>
        <w:t>материалоотдача</w:t>
      </w:r>
      <w:proofErr w:type="spellEnd"/>
      <w:r w:rsidRPr="00572D2B">
        <w:rPr>
          <w:szCs w:val="28"/>
          <w:lang w:val="ru-RU"/>
        </w:rPr>
        <w:t>, образовав пять групп с равными интервалами;</w:t>
      </w:r>
    </w:p>
    <w:p w:rsidR="00167271" w:rsidRPr="00572D2B" w:rsidRDefault="00167271" w:rsidP="00167271">
      <w:pPr>
        <w:pStyle w:val="aa"/>
        <w:ind w:firstLine="567"/>
        <w:jc w:val="both"/>
        <w:rPr>
          <w:szCs w:val="28"/>
          <w:lang w:val="ru-RU"/>
        </w:rPr>
      </w:pPr>
      <w:r w:rsidRPr="00572D2B">
        <w:rPr>
          <w:szCs w:val="28"/>
          <w:lang w:val="ru-RU"/>
        </w:rPr>
        <w:t xml:space="preserve">- графическим методом и путем расчетов определите значения </w:t>
      </w:r>
      <w:r w:rsidRPr="00572D2B">
        <w:rPr>
          <w:rStyle w:val="71"/>
          <w:sz w:val="28"/>
          <w:szCs w:val="28"/>
          <w:lang w:val="ru-RU"/>
        </w:rPr>
        <w:t>моды</w:t>
      </w:r>
      <w:r w:rsidRPr="00572D2B">
        <w:rPr>
          <w:szCs w:val="28"/>
          <w:lang w:val="ru-RU"/>
        </w:rPr>
        <w:t xml:space="preserve"> и</w:t>
      </w:r>
      <w:r w:rsidRPr="00572D2B">
        <w:rPr>
          <w:rStyle w:val="71"/>
          <w:sz w:val="28"/>
          <w:szCs w:val="28"/>
          <w:lang w:val="ru-RU"/>
        </w:rPr>
        <w:t xml:space="preserve"> медианы</w:t>
      </w:r>
      <w:r w:rsidRPr="00572D2B">
        <w:rPr>
          <w:szCs w:val="28"/>
          <w:lang w:val="ru-RU"/>
        </w:rPr>
        <w:t xml:space="preserve"> полученного ряда распределения;</w:t>
      </w:r>
    </w:p>
    <w:p w:rsidR="00167271" w:rsidRPr="00572D2B" w:rsidRDefault="00167271" w:rsidP="00167271">
      <w:pPr>
        <w:pStyle w:val="aa"/>
        <w:ind w:firstLine="567"/>
        <w:jc w:val="both"/>
        <w:rPr>
          <w:szCs w:val="28"/>
          <w:lang w:val="ru-RU"/>
        </w:rPr>
      </w:pPr>
      <w:r w:rsidRPr="00572D2B">
        <w:rPr>
          <w:szCs w:val="28"/>
          <w:lang w:val="ru-RU"/>
        </w:rPr>
        <w:t xml:space="preserve">- </w:t>
      </w:r>
      <w:r w:rsidRPr="00572D2B">
        <w:rPr>
          <w:rStyle w:val="723"/>
          <w:sz w:val="28"/>
          <w:szCs w:val="28"/>
          <w:lang w:val="ru-RU"/>
        </w:rPr>
        <w:t>рассчитайте характеристики интервального ряда распределе</w:t>
      </w:r>
      <w:r w:rsidRPr="00572D2B">
        <w:rPr>
          <w:rStyle w:val="723"/>
          <w:sz w:val="28"/>
          <w:szCs w:val="28"/>
          <w:lang w:val="ru-RU"/>
        </w:rPr>
        <w:softHyphen/>
        <w:t>ния:</w:t>
      </w:r>
      <w:r w:rsidRPr="00572D2B">
        <w:rPr>
          <w:rStyle w:val="729"/>
          <w:sz w:val="28"/>
          <w:szCs w:val="28"/>
          <w:lang w:val="ru-RU"/>
        </w:rPr>
        <w:t xml:space="preserve"> среднюю арифметическую, среднее </w:t>
      </w:r>
      <w:proofErr w:type="spellStart"/>
      <w:r w:rsidRPr="00572D2B">
        <w:rPr>
          <w:rStyle w:val="729"/>
          <w:sz w:val="28"/>
          <w:szCs w:val="28"/>
          <w:lang w:val="ru-RU"/>
        </w:rPr>
        <w:t>квадратическое</w:t>
      </w:r>
      <w:proofErr w:type="spellEnd"/>
      <w:r w:rsidRPr="00572D2B">
        <w:rPr>
          <w:rStyle w:val="729"/>
          <w:sz w:val="28"/>
          <w:szCs w:val="28"/>
          <w:lang w:val="ru-RU"/>
        </w:rPr>
        <w:t xml:space="preserve"> отклонение, коэффициент вариации.</w:t>
      </w:r>
    </w:p>
    <w:p w:rsidR="00167271" w:rsidRPr="00572D2B" w:rsidRDefault="00167271" w:rsidP="00167271">
      <w:pPr>
        <w:pStyle w:val="aa"/>
        <w:ind w:firstLine="567"/>
        <w:jc w:val="both"/>
        <w:rPr>
          <w:szCs w:val="28"/>
          <w:lang w:val="ru-RU"/>
        </w:rPr>
      </w:pPr>
      <w:r w:rsidRPr="00572D2B">
        <w:rPr>
          <w:szCs w:val="28"/>
          <w:lang w:val="ru-RU"/>
        </w:rPr>
        <w:t>Сделайте выводы по результатам выполнения пунктов 1, 2, 3 за</w:t>
      </w:r>
      <w:r w:rsidRPr="00572D2B">
        <w:rPr>
          <w:szCs w:val="28"/>
          <w:lang w:val="ru-RU"/>
        </w:rPr>
        <w:softHyphen/>
        <w:t>дания;</w:t>
      </w:r>
      <w:r>
        <w:rPr>
          <w:szCs w:val="28"/>
          <w:lang w:val="ru-RU"/>
        </w:rPr>
        <w:t xml:space="preserve"> </w:t>
      </w:r>
      <w:r w:rsidRPr="00572D2B">
        <w:rPr>
          <w:szCs w:val="28"/>
          <w:lang w:val="ru-RU"/>
        </w:rPr>
        <w:t>вычислите</w:t>
      </w:r>
      <w:r w:rsidRPr="00572D2B">
        <w:rPr>
          <w:rStyle w:val="71"/>
          <w:sz w:val="28"/>
          <w:szCs w:val="28"/>
          <w:lang w:val="ru-RU"/>
        </w:rPr>
        <w:t xml:space="preserve"> среднюю арифметическую</w:t>
      </w:r>
      <w:r w:rsidRPr="00572D2B">
        <w:rPr>
          <w:szCs w:val="28"/>
          <w:lang w:val="ru-RU"/>
        </w:rPr>
        <w:t xml:space="preserve"> по исходным данным, сравните ее с </w:t>
      </w:r>
      <w:r w:rsidRPr="00572D2B">
        <w:rPr>
          <w:szCs w:val="28"/>
          <w:lang w:val="ru-RU"/>
        </w:rPr>
        <w:lastRenderedPageBreak/>
        <w:t>аналогичным показателем, рассчитанным в п. 3 для интервального ряда распределения. Объясните причину их расхож</w:t>
      </w:r>
      <w:r w:rsidRPr="00572D2B">
        <w:rPr>
          <w:szCs w:val="28"/>
          <w:lang w:val="ru-RU"/>
        </w:rPr>
        <w:softHyphen/>
        <w:t>дения.</w:t>
      </w:r>
    </w:p>
    <w:p w:rsidR="00167271" w:rsidRPr="00572D2B" w:rsidRDefault="00167271" w:rsidP="00167271">
      <w:pPr>
        <w:pStyle w:val="aa"/>
        <w:ind w:firstLine="567"/>
        <w:jc w:val="both"/>
        <w:rPr>
          <w:szCs w:val="28"/>
          <w:lang w:val="ru-RU"/>
        </w:rPr>
      </w:pPr>
    </w:p>
    <w:p w:rsidR="00167271" w:rsidRPr="00572D2B" w:rsidRDefault="00167271" w:rsidP="00167271">
      <w:pPr>
        <w:pStyle w:val="aa"/>
        <w:ind w:firstLine="709"/>
        <w:jc w:val="both"/>
        <w:rPr>
          <w:szCs w:val="28"/>
          <w:lang w:val="ru-RU"/>
        </w:rPr>
      </w:pPr>
      <w:r w:rsidRPr="00572D2B">
        <w:rPr>
          <w:szCs w:val="28"/>
          <w:lang w:val="ru-RU"/>
        </w:rPr>
        <w:t>Решение</w:t>
      </w:r>
    </w:p>
    <w:p w:rsidR="00167271" w:rsidRPr="00476DA6" w:rsidRDefault="00167271" w:rsidP="00167271">
      <w:pPr>
        <w:ind w:firstLine="709"/>
        <w:jc w:val="both"/>
        <w:rPr>
          <w:lang w:val="ru-RU"/>
        </w:rPr>
      </w:pPr>
      <w:r w:rsidRPr="00476DA6">
        <w:rPr>
          <w:lang w:val="ru-RU"/>
        </w:rPr>
        <w:t xml:space="preserve">При построении ряда с равными интервалами величина интервала </w:t>
      </w:r>
      <w:proofErr w:type="spellStart"/>
      <w:r w:rsidRPr="00476DA6">
        <w:rPr>
          <w:lang w:val="ru-RU"/>
        </w:rPr>
        <w:t>h</w:t>
      </w:r>
      <w:proofErr w:type="spellEnd"/>
      <w:r w:rsidRPr="00476DA6">
        <w:rPr>
          <w:lang w:val="ru-RU"/>
        </w:rPr>
        <w:t xml:space="preserve"> определяется по формуле:</w:t>
      </w:r>
    </w:p>
    <w:p w:rsidR="00167271" w:rsidRDefault="00167271" w:rsidP="00167271">
      <w:pPr>
        <w:ind w:firstLine="700"/>
        <w:jc w:val="center"/>
        <w:rPr>
          <w:szCs w:val="28"/>
          <w:lang w:val="ru-RU"/>
        </w:rPr>
      </w:pPr>
      <w:r>
        <w:rPr>
          <w:noProof/>
          <w:position w:val="-24"/>
          <w:szCs w:val="28"/>
          <w:lang w:val="ru-RU" w:eastAsia="ru-RU" w:bidi="ar-SA"/>
        </w:rPr>
        <w:pict>
          <v:rect id="_x0000_s1027" style="position:absolute;left:0;text-align:left;margin-left:383.5pt;margin-top:.15pt;width:58.65pt;height:29.3pt;z-index:251661312" stroked="f">
            <v:textbox>
              <w:txbxContent>
                <w:p w:rsidR="00167271" w:rsidRPr="00167271" w:rsidRDefault="00167271" w:rsidP="00167271"/>
              </w:txbxContent>
            </v:textbox>
          </v:rect>
        </w:pict>
      </w:r>
      <w:r w:rsidRPr="00476DA6">
        <w:rPr>
          <w:position w:val="-24"/>
          <w:szCs w:val="28"/>
          <w:lang w:val="ru-RU"/>
        </w:rPr>
        <w:object w:dxaOrig="150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35pt;height:32.65pt" o:ole="">
            <v:imagedata r:id="rId5" o:title=""/>
          </v:shape>
          <o:OLEObject Type="Embed" ProgID="Equation.3" ShapeID="_x0000_i1025" DrawAspect="Content" ObjectID="_1508169450" r:id="rId6"/>
        </w:object>
      </w:r>
      <w:r w:rsidRPr="00476DA6">
        <w:rPr>
          <w:szCs w:val="28"/>
          <w:lang w:val="ru-RU"/>
        </w:rPr>
        <w:t>,</w:t>
      </w:r>
    </w:p>
    <w:p w:rsidR="00167271" w:rsidRDefault="00167271" w:rsidP="00167271">
      <w:pPr>
        <w:ind w:firstLine="70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Где</w:t>
      </w:r>
      <w:r>
        <w:rPr>
          <w:szCs w:val="28"/>
          <w:lang w:val="ru-RU"/>
        </w:rPr>
        <w:t xml:space="preserve"> </w:t>
      </w:r>
      <w:proofErr w:type="spellStart"/>
      <w:r w:rsidRPr="00476DA6">
        <w:rPr>
          <w:szCs w:val="28"/>
          <w:lang w:val="ru-RU"/>
        </w:rPr>
        <w:t>x</w:t>
      </w:r>
      <w:r w:rsidRPr="00476DA6">
        <w:rPr>
          <w:szCs w:val="28"/>
          <w:vertAlign w:val="subscript"/>
          <w:lang w:val="ru-RU"/>
        </w:rPr>
        <w:t>max</w:t>
      </w:r>
      <w:proofErr w:type="spellEnd"/>
      <w:r w:rsidRPr="00476DA6">
        <w:rPr>
          <w:szCs w:val="28"/>
          <w:lang w:val="ru-RU"/>
        </w:rPr>
        <w:t xml:space="preserve">, </w:t>
      </w:r>
      <w:proofErr w:type="spellStart"/>
      <w:r w:rsidRPr="00476DA6">
        <w:rPr>
          <w:szCs w:val="28"/>
          <w:lang w:val="ru-RU"/>
        </w:rPr>
        <w:t>x</w:t>
      </w:r>
      <w:r w:rsidRPr="00476DA6">
        <w:rPr>
          <w:szCs w:val="28"/>
          <w:vertAlign w:val="subscript"/>
          <w:lang w:val="ru-RU"/>
        </w:rPr>
        <w:t>min</w:t>
      </w:r>
      <w:proofErr w:type="spellEnd"/>
      <w:r w:rsidRPr="00476DA6">
        <w:rPr>
          <w:szCs w:val="28"/>
          <w:lang w:val="ru-RU"/>
        </w:rPr>
        <w:t xml:space="preserve"> – наибольшее и наименьшее значения признака в исследуемой совокупности,  </w:t>
      </w:r>
      <w:proofErr w:type="spellStart"/>
      <w:r w:rsidRPr="00476DA6">
        <w:rPr>
          <w:szCs w:val="28"/>
          <w:lang w:val="ru-RU"/>
        </w:rPr>
        <w:t>n</w:t>
      </w:r>
      <w:proofErr w:type="spellEnd"/>
      <w:r w:rsidRPr="00476DA6">
        <w:rPr>
          <w:szCs w:val="28"/>
          <w:lang w:val="ru-RU"/>
        </w:rPr>
        <w:t xml:space="preserve"> - число групп интервального ряда.</w:t>
      </w:r>
    </w:p>
    <w:p w:rsidR="00167271" w:rsidRDefault="00167271" w:rsidP="00167271">
      <w:pPr>
        <w:pStyle w:val="af6"/>
        <w:tabs>
          <w:tab w:val="clear" w:pos="4677"/>
          <w:tab w:val="clear" w:pos="9355"/>
        </w:tabs>
        <w:ind w:firstLine="700"/>
        <w:jc w:val="both"/>
        <w:rPr>
          <w:szCs w:val="28"/>
          <w:lang w:val="ru-RU"/>
        </w:rPr>
      </w:pPr>
      <w:r>
        <w:rPr>
          <w:szCs w:val="28"/>
          <w:lang w:val="ru-RU"/>
        </w:rPr>
        <w:t>Шаг интервала:</w:t>
      </w:r>
    </w:p>
    <w:p w:rsidR="00167271" w:rsidRPr="00476DA6" w:rsidRDefault="00167271" w:rsidP="00167271">
      <w:pPr>
        <w:pStyle w:val="af6"/>
        <w:tabs>
          <w:tab w:val="clear" w:pos="4677"/>
          <w:tab w:val="clear" w:pos="9355"/>
        </w:tabs>
        <w:ind w:firstLine="700"/>
        <w:jc w:val="both"/>
        <w:rPr>
          <w:szCs w:val="28"/>
          <w:lang w:val="ru-RU"/>
        </w:rPr>
      </w:pPr>
      <w:r w:rsidRPr="00476DA6">
        <w:rPr>
          <w:position w:val="-24"/>
          <w:szCs w:val="28"/>
          <w:lang w:val="ru-RU"/>
        </w:rPr>
        <w:object w:dxaOrig="2560" w:dyaOrig="620">
          <v:shape id="_x0000_i1026" type="#_x0000_t75" style="width:128.1pt;height:31pt" o:ole="">
            <v:imagedata r:id="rId7" o:title=""/>
          </v:shape>
          <o:OLEObject Type="Embed" ProgID="Equation.3" ShapeID="_x0000_i1026" DrawAspect="Content" ObjectID="_1508169451" r:id="rId8"/>
        </w:object>
      </w:r>
    </w:p>
    <w:p w:rsidR="00167271" w:rsidRPr="00050918" w:rsidRDefault="00167271" w:rsidP="00167271">
      <w:pPr>
        <w:ind w:firstLine="700"/>
        <w:jc w:val="right"/>
        <w:rPr>
          <w:szCs w:val="28"/>
          <w:lang w:val="ru-RU"/>
        </w:rPr>
      </w:pPr>
      <w:r w:rsidRPr="00050918">
        <w:rPr>
          <w:szCs w:val="28"/>
          <w:lang w:val="ru-RU"/>
        </w:rPr>
        <w:t>Таблица 1</w:t>
      </w:r>
    </w:p>
    <w:p w:rsidR="00167271" w:rsidRPr="00E1264D" w:rsidRDefault="00167271" w:rsidP="00167271">
      <w:pPr>
        <w:ind w:firstLine="700"/>
        <w:jc w:val="center"/>
        <w:rPr>
          <w:i/>
          <w:szCs w:val="28"/>
          <w:lang w:val="ru-RU"/>
        </w:rPr>
      </w:pPr>
      <w:r w:rsidRPr="008C16FD">
        <w:rPr>
          <w:szCs w:val="28"/>
          <w:lang w:val="ru-RU"/>
        </w:rPr>
        <w:t xml:space="preserve">Интервальный ряд распределения организаций (предприятий) по </w:t>
      </w:r>
      <w:proofErr w:type="spellStart"/>
      <w:r w:rsidRPr="00E1264D">
        <w:rPr>
          <w:rStyle w:val="720"/>
          <w:i w:val="0"/>
          <w:sz w:val="28"/>
          <w:szCs w:val="28"/>
          <w:lang w:val="ru-RU"/>
        </w:rPr>
        <w:t>материалоотдачи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98"/>
        <w:gridCol w:w="3462"/>
        <w:gridCol w:w="1573"/>
        <w:gridCol w:w="1307"/>
        <w:gridCol w:w="1931"/>
      </w:tblGrid>
      <w:tr w:rsidR="00167271" w:rsidRPr="00B875CC" w:rsidTr="00E845AB">
        <w:trPr>
          <w:jc w:val="center"/>
        </w:trPr>
        <w:tc>
          <w:tcPr>
            <w:tcW w:w="0" w:type="auto"/>
            <w:vAlign w:val="center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B875CC">
              <w:rPr>
                <w:sz w:val="24"/>
                <w:lang w:val="ru-RU"/>
              </w:rPr>
              <w:t>Номер группы</w:t>
            </w:r>
          </w:p>
        </w:tc>
        <w:tc>
          <w:tcPr>
            <w:tcW w:w="0" w:type="auto"/>
            <w:vAlign w:val="center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B875CC">
              <w:rPr>
                <w:sz w:val="24"/>
                <w:lang w:val="ru-RU"/>
              </w:rPr>
              <w:t xml:space="preserve">Группы </w:t>
            </w:r>
            <w:r>
              <w:rPr>
                <w:sz w:val="24"/>
                <w:lang w:val="ru-RU"/>
              </w:rPr>
              <w:t xml:space="preserve">организаций по объему </w:t>
            </w:r>
            <w:proofErr w:type="spellStart"/>
            <w:r>
              <w:rPr>
                <w:sz w:val="24"/>
                <w:lang w:val="ru-RU"/>
              </w:rPr>
              <w:t>материалоотдачи</w:t>
            </w:r>
            <w:proofErr w:type="spellEnd"/>
          </w:p>
        </w:tc>
        <w:tc>
          <w:tcPr>
            <w:tcW w:w="0" w:type="auto"/>
            <w:vAlign w:val="center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B875CC">
              <w:rPr>
                <w:sz w:val="24"/>
                <w:lang w:val="ru-RU"/>
              </w:rPr>
              <w:t xml:space="preserve">Число </w:t>
            </w:r>
            <w:r>
              <w:rPr>
                <w:sz w:val="24"/>
                <w:lang w:val="ru-RU"/>
              </w:rPr>
              <w:t>магазинов</w:t>
            </w:r>
          </w:p>
        </w:tc>
        <w:tc>
          <w:tcPr>
            <w:tcW w:w="0" w:type="auto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proofErr w:type="spellStart"/>
            <w:r w:rsidRPr="00B875CC">
              <w:rPr>
                <w:sz w:val="24"/>
                <w:lang w:val="ru-RU"/>
              </w:rPr>
              <w:t>Частость</w:t>
            </w:r>
            <w:proofErr w:type="spellEnd"/>
            <w:r w:rsidRPr="00B875CC">
              <w:rPr>
                <w:sz w:val="24"/>
                <w:lang w:val="ru-RU"/>
              </w:rPr>
              <w:t>, %</w:t>
            </w:r>
          </w:p>
        </w:tc>
        <w:tc>
          <w:tcPr>
            <w:tcW w:w="0" w:type="auto"/>
            <w:vAlign w:val="center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B875CC">
              <w:rPr>
                <w:sz w:val="24"/>
                <w:lang w:val="ru-RU"/>
              </w:rPr>
              <w:t>Накопленная частота</w:t>
            </w:r>
          </w:p>
        </w:tc>
      </w:tr>
      <w:tr w:rsidR="00167271" w:rsidRPr="00B875CC" w:rsidTr="00E845AB">
        <w:trPr>
          <w:jc w:val="center"/>
        </w:trPr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1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1 – 2,6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3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10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3</w:t>
            </w:r>
          </w:p>
        </w:tc>
      </w:tr>
      <w:tr w:rsidR="00167271" w:rsidRPr="00B875CC" w:rsidTr="00E845AB">
        <w:trPr>
          <w:jc w:val="center"/>
        </w:trPr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2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2,6 – 4,2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4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13,33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7</w:t>
            </w:r>
          </w:p>
        </w:tc>
      </w:tr>
      <w:tr w:rsidR="00167271" w:rsidRPr="00B875CC" w:rsidTr="00E845AB">
        <w:trPr>
          <w:jc w:val="center"/>
        </w:trPr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3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4,2 – 5,8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12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40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19</w:t>
            </w:r>
          </w:p>
        </w:tc>
      </w:tr>
      <w:tr w:rsidR="00167271" w:rsidRPr="00B875CC" w:rsidTr="00E845AB">
        <w:trPr>
          <w:jc w:val="center"/>
        </w:trPr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4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5,8 – 7,4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8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26,67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27</w:t>
            </w:r>
          </w:p>
        </w:tc>
      </w:tr>
      <w:tr w:rsidR="00167271" w:rsidRPr="00B875CC" w:rsidTr="00E845AB">
        <w:trPr>
          <w:jc w:val="center"/>
        </w:trPr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5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7,4 – 9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3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10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30</w:t>
            </w:r>
          </w:p>
        </w:tc>
      </w:tr>
      <w:tr w:rsidR="00167271" w:rsidRPr="00B875CC" w:rsidTr="00E845AB">
        <w:trPr>
          <w:jc w:val="center"/>
        </w:trPr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proofErr w:type="spellStart"/>
            <w:r w:rsidRPr="008C16FD">
              <w:rPr>
                <w:color w:val="000000"/>
                <w:sz w:val="24"/>
              </w:rPr>
              <w:t>Итого</w:t>
            </w:r>
            <w:proofErr w:type="spellEnd"/>
            <w:r w:rsidRPr="008C16FD"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-</w:t>
            </w:r>
          </w:p>
        </w:tc>
        <w:tc>
          <w:tcPr>
            <w:tcW w:w="0" w:type="auto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30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100</w:t>
            </w:r>
          </w:p>
        </w:tc>
        <w:tc>
          <w:tcPr>
            <w:tcW w:w="0" w:type="auto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-</w:t>
            </w:r>
          </w:p>
        </w:tc>
      </w:tr>
    </w:tbl>
    <w:p w:rsidR="00167271" w:rsidRPr="00476DA6" w:rsidRDefault="00167271" w:rsidP="00167271">
      <w:pPr>
        <w:tabs>
          <w:tab w:val="left" w:pos="1080"/>
        </w:tabs>
        <w:ind w:firstLine="540"/>
        <w:jc w:val="both"/>
        <w:rPr>
          <w:lang w:val="ru-RU"/>
        </w:rPr>
      </w:pPr>
    </w:p>
    <w:p w:rsidR="00167271" w:rsidRPr="00476DA6" w:rsidRDefault="00167271" w:rsidP="00167271">
      <w:pPr>
        <w:tabs>
          <w:tab w:val="left" w:pos="1080"/>
        </w:tabs>
        <w:ind w:firstLine="700"/>
        <w:jc w:val="both"/>
        <w:rPr>
          <w:szCs w:val="28"/>
          <w:lang w:val="ru-RU"/>
        </w:rPr>
      </w:pPr>
      <w:r w:rsidRPr="00476DA6">
        <w:rPr>
          <w:lang w:val="ru-RU"/>
        </w:rPr>
        <w:t xml:space="preserve">Анализ интервального ряда распределения изучаемой совокупности </w:t>
      </w:r>
      <w:r>
        <w:rPr>
          <w:lang w:val="ru-RU"/>
        </w:rPr>
        <w:t>предприятий</w:t>
      </w:r>
      <w:r w:rsidRPr="00476DA6">
        <w:rPr>
          <w:lang w:val="ru-RU"/>
        </w:rPr>
        <w:t xml:space="preserve"> показывает, что она не является однородной: преобладают </w:t>
      </w:r>
      <w:proofErr w:type="gramStart"/>
      <w:r>
        <w:rPr>
          <w:lang w:val="ru-RU"/>
        </w:rPr>
        <w:t>предприятия</w:t>
      </w:r>
      <w:proofErr w:type="gramEnd"/>
      <w:r w:rsidRPr="00476DA6">
        <w:rPr>
          <w:lang w:val="ru-RU"/>
        </w:rPr>
        <w:t xml:space="preserve"> </w:t>
      </w:r>
      <w:r>
        <w:rPr>
          <w:lang w:val="ru-RU"/>
        </w:rPr>
        <w:t xml:space="preserve">у которых </w:t>
      </w:r>
      <w:proofErr w:type="spellStart"/>
      <w:r>
        <w:rPr>
          <w:lang w:val="ru-RU"/>
        </w:rPr>
        <w:t>материолоотдача</w:t>
      </w:r>
      <w:proofErr w:type="spellEnd"/>
      <w:r>
        <w:rPr>
          <w:lang w:val="ru-RU"/>
        </w:rPr>
        <w:t xml:space="preserve"> </w:t>
      </w:r>
      <w:r w:rsidRPr="00476DA6">
        <w:rPr>
          <w:lang w:val="ru-RU"/>
        </w:rPr>
        <w:t xml:space="preserve"> от </w:t>
      </w:r>
      <w:r>
        <w:rPr>
          <w:lang w:val="ru-RU"/>
        </w:rPr>
        <w:t>4,2</w:t>
      </w:r>
      <w:r w:rsidRPr="00476DA6">
        <w:rPr>
          <w:lang w:val="ru-RU"/>
        </w:rPr>
        <w:t xml:space="preserve"> до </w:t>
      </w:r>
      <w:r>
        <w:rPr>
          <w:lang w:val="ru-RU"/>
        </w:rPr>
        <w:t>5,8 руб./руб.</w:t>
      </w:r>
      <w:r w:rsidRPr="00476DA6">
        <w:rPr>
          <w:szCs w:val="28"/>
          <w:lang w:val="ru-RU"/>
        </w:rPr>
        <w:t xml:space="preserve"> (это </w:t>
      </w:r>
      <w:r>
        <w:rPr>
          <w:szCs w:val="28"/>
          <w:lang w:val="ru-RU"/>
        </w:rPr>
        <w:t>12</w:t>
      </w:r>
      <w:r w:rsidRPr="00476DA6">
        <w:rPr>
          <w:szCs w:val="28"/>
          <w:lang w:val="ru-RU"/>
        </w:rPr>
        <w:t xml:space="preserve"> предприятий, доля которых составляет </w:t>
      </w:r>
      <w:r>
        <w:rPr>
          <w:szCs w:val="28"/>
          <w:lang w:val="ru-RU"/>
        </w:rPr>
        <w:t>40</w:t>
      </w:r>
      <w:r w:rsidRPr="00476DA6">
        <w:rPr>
          <w:szCs w:val="28"/>
          <w:lang w:val="ru-RU"/>
        </w:rPr>
        <w:t>%)</w:t>
      </w:r>
      <w:r w:rsidRPr="00476DA6">
        <w:rPr>
          <w:szCs w:val="28"/>
          <w:lang w:val="ru-RU" w:eastAsia="ru-RU"/>
        </w:rPr>
        <w:t>.</w:t>
      </w:r>
      <w:r w:rsidRPr="00476DA6">
        <w:rPr>
          <w:szCs w:val="28"/>
          <w:lang w:val="ru-RU"/>
        </w:rPr>
        <w:t xml:space="preserve"> </w:t>
      </w:r>
      <w:proofErr w:type="gramStart"/>
      <w:r w:rsidRPr="00476DA6">
        <w:rPr>
          <w:szCs w:val="28"/>
          <w:lang w:val="ru-RU"/>
        </w:rPr>
        <w:t>Сам</w:t>
      </w:r>
      <w:r>
        <w:rPr>
          <w:szCs w:val="28"/>
          <w:lang w:val="ru-RU"/>
        </w:rPr>
        <w:t>ая</w:t>
      </w:r>
      <w:proofErr w:type="gramEnd"/>
      <w:r>
        <w:rPr>
          <w:szCs w:val="28"/>
          <w:lang w:val="ru-RU"/>
        </w:rPr>
        <w:t xml:space="preserve"> высокая </w:t>
      </w:r>
      <w:proofErr w:type="spellStart"/>
      <w:r>
        <w:rPr>
          <w:szCs w:val="28"/>
          <w:lang w:val="ru-RU"/>
        </w:rPr>
        <w:t>материалоотдача</w:t>
      </w:r>
      <w:proofErr w:type="spellEnd"/>
      <w:r w:rsidRPr="00476DA6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на</w:t>
      </w:r>
      <w:r w:rsidRPr="00476DA6">
        <w:rPr>
          <w:szCs w:val="28"/>
          <w:lang w:val="ru-RU"/>
        </w:rPr>
        <w:t xml:space="preserve"> </w:t>
      </w:r>
      <w:r>
        <w:rPr>
          <w:szCs w:val="28"/>
          <w:lang w:val="ru-RU"/>
        </w:rPr>
        <w:t>3</w:t>
      </w:r>
      <w:r w:rsidRPr="00476DA6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предприятиях</w:t>
      </w:r>
      <w:r w:rsidRPr="00476DA6">
        <w:rPr>
          <w:szCs w:val="28"/>
          <w:lang w:val="ru-RU"/>
        </w:rPr>
        <w:t xml:space="preserve"> (</w:t>
      </w:r>
      <w:r>
        <w:rPr>
          <w:szCs w:val="28"/>
          <w:lang w:val="ru-RU"/>
        </w:rPr>
        <w:t xml:space="preserve">от 5,8 до 7,4), </w:t>
      </w:r>
      <w:r w:rsidRPr="00476DA6">
        <w:rPr>
          <w:szCs w:val="28"/>
          <w:lang w:val="ru-RU"/>
        </w:rPr>
        <w:t>сам</w:t>
      </w:r>
      <w:r>
        <w:rPr>
          <w:szCs w:val="28"/>
          <w:lang w:val="ru-RU"/>
        </w:rPr>
        <w:t>ая</w:t>
      </w:r>
      <w:r w:rsidRPr="00476DA6">
        <w:rPr>
          <w:szCs w:val="28"/>
          <w:lang w:val="ru-RU"/>
        </w:rPr>
        <w:t xml:space="preserve"> низк</w:t>
      </w:r>
      <w:r>
        <w:rPr>
          <w:szCs w:val="28"/>
          <w:lang w:val="ru-RU"/>
        </w:rPr>
        <w:t>ий</w:t>
      </w:r>
      <w:r w:rsidRPr="00476DA6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на</w:t>
      </w:r>
      <w:r w:rsidRPr="00476DA6">
        <w:rPr>
          <w:szCs w:val="28"/>
          <w:lang w:val="ru-RU"/>
        </w:rPr>
        <w:t xml:space="preserve"> </w:t>
      </w:r>
      <w:r>
        <w:rPr>
          <w:szCs w:val="28"/>
          <w:lang w:val="ru-RU"/>
        </w:rPr>
        <w:t>3</w:t>
      </w:r>
      <w:r w:rsidRPr="00476DA6">
        <w:rPr>
          <w:szCs w:val="28"/>
          <w:lang w:val="ru-RU"/>
        </w:rPr>
        <w:t xml:space="preserve"> </w:t>
      </w:r>
      <w:r>
        <w:rPr>
          <w:szCs w:val="28"/>
          <w:lang w:val="ru-RU"/>
        </w:rPr>
        <w:t>предприятиях</w:t>
      </w:r>
      <w:r w:rsidRPr="00476DA6">
        <w:rPr>
          <w:szCs w:val="28"/>
          <w:lang w:val="ru-RU"/>
        </w:rPr>
        <w:t xml:space="preserve"> (</w:t>
      </w:r>
      <w:r>
        <w:rPr>
          <w:szCs w:val="28"/>
          <w:lang w:val="ru-RU"/>
        </w:rPr>
        <w:t>от 1 до 2,6</w:t>
      </w:r>
      <w:r w:rsidRPr="00476DA6">
        <w:rPr>
          <w:szCs w:val="28"/>
          <w:lang w:val="ru-RU"/>
        </w:rPr>
        <w:t>).</w:t>
      </w:r>
    </w:p>
    <w:p w:rsidR="00167271" w:rsidRDefault="00167271" w:rsidP="00167271">
      <w:pPr>
        <w:tabs>
          <w:tab w:val="left" w:pos="1080"/>
        </w:tabs>
        <w:ind w:firstLine="70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Для графического определения моды построим гистограмму распределения </w:t>
      </w:r>
      <w:r>
        <w:rPr>
          <w:szCs w:val="28"/>
          <w:lang w:val="ru-RU"/>
        </w:rPr>
        <w:t xml:space="preserve">предприятий по </w:t>
      </w:r>
      <w:proofErr w:type="spellStart"/>
      <w:r>
        <w:rPr>
          <w:szCs w:val="28"/>
          <w:lang w:val="ru-RU"/>
        </w:rPr>
        <w:t>материалоотдачи</w:t>
      </w:r>
      <w:proofErr w:type="spellEnd"/>
      <w:r>
        <w:rPr>
          <w:szCs w:val="28"/>
          <w:lang w:val="ru-RU"/>
        </w:rPr>
        <w:t>.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lastRenderedPageBreak/>
        <w:t xml:space="preserve">Первоначально по наибольшей частоте признака определим модальный интервал. Наибольшее число </w:t>
      </w:r>
      <w:r>
        <w:rPr>
          <w:szCs w:val="28"/>
          <w:lang w:val="ru-RU"/>
        </w:rPr>
        <w:t>предприятий</w:t>
      </w:r>
      <w:r w:rsidRPr="00476DA6">
        <w:rPr>
          <w:szCs w:val="28"/>
          <w:lang w:val="ru-RU"/>
        </w:rPr>
        <w:t xml:space="preserve"> – </w:t>
      </w:r>
      <w:r>
        <w:rPr>
          <w:szCs w:val="28"/>
          <w:lang w:val="ru-RU"/>
        </w:rPr>
        <w:t>12</w:t>
      </w:r>
      <w:r w:rsidRPr="00476DA6"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материалоотдача</w:t>
      </w:r>
      <w:proofErr w:type="spellEnd"/>
      <w:r>
        <w:rPr>
          <w:szCs w:val="28"/>
          <w:lang w:val="ru-RU"/>
        </w:rPr>
        <w:t xml:space="preserve"> </w:t>
      </w:r>
      <w:r w:rsidRPr="00476DA6">
        <w:rPr>
          <w:szCs w:val="28"/>
          <w:lang w:val="ru-RU"/>
        </w:rPr>
        <w:t xml:space="preserve"> находится в пределах от </w:t>
      </w:r>
      <w:r>
        <w:rPr>
          <w:szCs w:val="28"/>
          <w:lang w:val="ru-RU"/>
        </w:rPr>
        <w:t xml:space="preserve">34,2 </w:t>
      </w:r>
      <w:r w:rsidRPr="00476DA6">
        <w:rPr>
          <w:szCs w:val="28"/>
          <w:lang w:val="ru-RU"/>
        </w:rPr>
        <w:t xml:space="preserve">до </w:t>
      </w:r>
      <w:r>
        <w:rPr>
          <w:szCs w:val="28"/>
          <w:lang w:val="ru-RU"/>
        </w:rPr>
        <w:t>5,8 руб./руб.</w:t>
      </w:r>
      <w:r w:rsidRPr="00476DA6">
        <w:rPr>
          <w:szCs w:val="28"/>
          <w:lang w:val="ru-RU"/>
        </w:rPr>
        <w:t xml:space="preserve">, этот интервал и является модальным. Для определения значения моды правую вершину модального прямоугольника соединим с верхним правым углом предыдущего прямоугольника, а левую вершину – с верхним левым углом последующего. Абсцисса точки пересечения этих прямых будет модой. </w:t>
      </w:r>
    </w:p>
    <w:p w:rsidR="00167271" w:rsidRPr="00476DA6" w:rsidRDefault="00167271" w:rsidP="00167271">
      <w:pPr>
        <w:tabs>
          <w:tab w:val="left" w:pos="1080"/>
        </w:tabs>
        <w:ind w:firstLine="709"/>
        <w:jc w:val="both"/>
        <w:rPr>
          <w:lang w:val="ru-RU"/>
        </w:rPr>
      </w:pPr>
      <w:r>
        <w:rPr>
          <w:noProof/>
          <w:lang w:val="ru-RU" w:eastAsia="ru-RU" w:bidi="ar-SA"/>
        </w:rPr>
        <w:pict>
          <v:rect id="_x0000_s1026" style="position:absolute;left:0;text-align:left;margin-left:222.4pt;margin-top:29.7pt;width:43.2pt;height:22.9pt;z-index:251660288" filled="f" stroked="f">
            <v:textbox>
              <w:txbxContent>
                <w:p w:rsidR="00167271" w:rsidRPr="009E4663" w:rsidRDefault="00167271" w:rsidP="00167271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Мо</w:t>
                  </w:r>
                </w:p>
              </w:txbxContent>
            </v:textbox>
          </v:rect>
        </w:pict>
      </w:r>
      <w:r>
        <w:rPr>
          <w:noProof/>
          <w:lang w:val="ru-RU" w:eastAsia="ru-RU" w:bidi="ar-SA"/>
        </w:rPr>
        <w:drawing>
          <wp:inline distT="0" distB="0" distL="0" distR="0">
            <wp:extent cx="4359637" cy="2500761"/>
            <wp:effectExtent l="12190" t="6084" r="9038" b="2675"/>
            <wp:docPr id="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67271" w:rsidRDefault="00167271" w:rsidP="00167271">
      <w:pPr>
        <w:tabs>
          <w:tab w:val="left" w:pos="1080"/>
        </w:tabs>
        <w:ind w:left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Рис. </w:t>
      </w:r>
      <w:r w:rsidRPr="00476DA6">
        <w:rPr>
          <w:szCs w:val="28"/>
          <w:lang w:val="ru-RU"/>
        </w:rPr>
        <w:t xml:space="preserve">1. Гистограмма распределения </w:t>
      </w:r>
      <w:r>
        <w:rPr>
          <w:szCs w:val="28"/>
          <w:lang w:val="ru-RU"/>
        </w:rPr>
        <w:t xml:space="preserve">предприятий по </w:t>
      </w:r>
      <w:proofErr w:type="spellStart"/>
      <w:r>
        <w:rPr>
          <w:szCs w:val="28"/>
          <w:lang w:val="ru-RU"/>
        </w:rPr>
        <w:t>материалоотдачи</w:t>
      </w:r>
      <w:proofErr w:type="spellEnd"/>
    </w:p>
    <w:p w:rsidR="00167271" w:rsidRPr="00476DA6" w:rsidRDefault="00167271" w:rsidP="00167271">
      <w:pPr>
        <w:tabs>
          <w:tab w:val="left" w:pos="1080"/>
        </w:tabs>
        <w:ind w:left="709"/>
        <w:jc w:val="both"/>
        <w:rPr>
          <w:szCs w:val="28"/>
          <w:lang w:val="ru-RU"/>
        </w:rPr>
      </w:pP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Таким образом, из графического определения моды можно сделать вывод, что модальное значение лежит в интервале от </w:t>
      </w:r>
      <w:r>
        <w:rPr>
          <w:szCs w:val="28"/>
          <w:lang w:val="ru-RU"/>
        </w:rPr>
        <w:t xml:space="preserve">4,2 </w:t>
      </w:r>
      <w:r w:rsidRPr="00476DA6">
        <w:rPr>
          <w:szCs w:val="28"/>
          <w:lang w:val="ru-RU"/>
        </w:rPr>
        <w:t xml:space="preserve">до </w:t>
      </w:r>
      <w:r>
        <w:rPr>
          <w:szCs w:val="28"/>
          <w:lang w:val="ru-RU"/>
        </w:rPr>
        <w:t>5,8 руб./руб.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Конкретное значение моды определим по формуле:</w:t>
      </w:r>
    </w:p>
    <w:p w:rsidR="00167271" w:rsidRDefault="00167271" w:rsidP="00167271">
      <w:pPr>
        <w:ind w:firstLine="720"/>
        <w:jc w:val="center"/>
        <w:rPr>
          <w:szCs w:val="28"/>
          <w:lang w:val="ru-RU"/>
        </w:rPr>
      </w:pPr>
      <w:r>
        <w:rPr>
          <w:noProof/>
          <w:position w:val="-30"/>
          <w:szCs w:val="28"/>
          <w:lang w:val="ru-RU" w:eastAsia="ru-RU" w:bidi="ar-SA"/>
        </w:rPr>
        <w:pict>
          <v:rect id="_x0000_s1028" style="position:absolute;left:0;text-align:left;margin-left:386pt;margin-top:3.6pt;width:58.65pt;height:29.3pt;z-index:251662336" stroked="f">
            <v:textbox>
              <w:txbxContent>
                <w:p w:rsidR="00167271" w:rsidRPr="00CB4B5B" w:rsidRDefault="00167271" w:rsidP="00167271">
                  <w:pPr>
                    <w:rPr>
                      <w:lang w:val="ru-RU"/>
                    </w:rPr>
                  </w:pPr>
                </w:p>
              </w:txbxContent>
            </v:textbox>
          </v:rect>
        </w:pict>
      </w:r>
      <w:r w:rsidRPr="00476DA6">
        <w:rPr>
          <w:position w:val="-30"/>
          <w:szCs w:val="28"/>
          <w:lang w:val="ru-RU"/>
        </w:rPr>
        <w:object w:dxaOrig="4200" w:dyaOrig="700">
          <v:shape id="_x0000_i1027" type="#_x0000_t75" style="width:210.15pt;height:35.15pt" o:ole="">
            <v:imagedata r:id="rId10" o:title=""/>
          </v:shape>
          <o:OLEObject Type="Embed" ProgID="Equation.3" ShapeID="_x0000_i1027" DrawAspect="Content" ObjectID="_1508169452" r:id="rId11"/>
        </w:object>
      </w:r>
      <w:r w:rsidRPr="00476DA6">
        <w:rPr>
          <w:szCs w:val="28"/>
          <w:lang w:val="ru-RU"/>
        </w:rPr>
        <w:t>,</w:t>
      </w:r>
    </w:p>
    <w:p w:rsidR="00167271" w:rsidRPr="00476DA6" w:rsidRDefault="00167271" w:rsidP="00167271">
      <w:pPr>
        <w:ind w:firstLine="720"/>
        <w:jc w:val="both"/>
        <w:rPr>
          <w:lang w:val="ru-RU"/>
        </w:rPr>
      </w:pPr>
      <w:r w:rsidRPr="00476DA6">
        <w:rPr>
          <w:szCs w:val="28"/>
          <w:lang w:val="ru-RU"/>
        </w:rPr>
        <w:t>Где</w:t>
      </w:r>
      <w:r>
        <w:rPr>
          <w:szCs w:val="28"/>
          <w:lang w:val="ru-RU"/>
        </w:rPr>
        <w:t xml:space="preserve"> </w:t>
      </w:r>
      <w:proofErr w:type="spellStart"/>
      <w:r w:rsidRPr="00476DA6">
        <w:rPr>
          <w:lang w:val="ru-RU"/>
        </w:rPr>
        <w:t>х</w:t>
      </w:r>
      <w:r w:rsidRPr="00476DA6">
        <w:rPr>
          <w:vertAlign w:val="subscript"/>
          <w:lang w:val="ru-RU"/>
        </w:rPr>
        <w:t>М</w:t>
      </w:r>
      <w:proofErr w:type="gramStart"/>
      <w:r w:rsidRPr="00476DA6">
        <w:rPr>
          <w:vertAlign w:val="subscript"/>
          <w:lang w:val="ru-RU"/>
        </w:rPr>
        <w:t>o</w:t>
      </w:r>
      <w:proofErr w:type="spellEnd"/>
      <w:proofErr w:type="gramEnd"/>
      <w:r w:rsidRPr="00476DA6">
        <w:rPr>
          <w:vertAlign w:val="subscript"/>
          <w:lang w:val="ru-RU"/>
        </w:rPr>
        <w:t xml:space="preserve"> </w:t>
      </w:r>
      <w:r w:rsidRPr="00476DA6">
        <w:rPr>
          <w:lang w:val="ru-RU"/>
        </w:rPr>
        <w:t>– нижняя граница модального интервала,</w:t>
      </w:r>
    </w:p>
    <w:p w:rsidR="00167271" w:rsidRPr="00476DA6" w:rsidRDefault="00167271" w:rsidP="00167271">
      <w:pPr>
        <w:widowControl w:val="0"/>
        <w:ind w:left="1276"/>
        <w:jc w:val="both"/>
        <w:rPr>
          <w:lang w:val="ru-RU"/>
        </w:rPr>
      </w:pPr>
      <w:proofErr w:type="spellStart"/>
      <w:r w:rsidRPr="00476DA6">
        <w:rPr>
          <w:lang w:val="ru-RU"/>
        </w:rPr>
        <w:t>h</w:t>
      </w:r>
      <w:proofErr w:type="spellEnd"/>
      <w:r w:rsidRPr="00476DA6">
        <w:rPr>
          <w:lang w:val="ru-RU"/>
        </w:rPr>
        <w:t xml:space="preserve"> – величина модального интервала,</w:t>
      </w:r>
    </w:p>
    <w:p w:rsidR="00167271" w:rsidRPr="00476DA6" w:rsidRDefault="00167271" w:rsidP="00167271">
      <w:pPr>
        <w:widowControl w:val="0"/>
        <w:ind w:left="1276"/>
        <w:jc w:val="both"/>
        <w:rPr>
          <w:lang w:val="ru-RU"/>
        </w:rPr>
      </w:pPr>
      <w:proofErr w:type="spellStart"/>
      <w:r w:rsidRPr="00476DA6">
        <w:rPr>
          <w:lang w:val="ru-RU"/>
        </w:rPr>
        <w:t>f</w:t>
      </w:r>
      <w:r w:rsidRPr="00476DA6">
        <w:rPr>
          <w:vertAlign w:val="subscript"/>
          <w:lang w:val="ru-RU"/>
        </w:rPr>
        <w:t>Mo</w:t>
      </w:r>
      <w:proofErr w:type="spellEnd"/>
      <w:r w:rsidRPr="00476DA6">
        <w:rPr>
          <w:lang w:val="ru-RU"/>
        </w:rPr>
        <w:t xml:space="preserve"> – частота модального интервала,</w:t>
      </w:r>
    </w:p>
    <w:p w:rsidR="00167271" w:rsidRPr="00476DA6" w:rsidRDefault="00167271" w:rsidP="00167271">
      <w:pPr>
        <w:widowControl w:val="0"/>
        <w:ind w:left="1276"/>
        <w:jc w:val="both"/>
        <w:rPr>
          <w:lang w:val="ru-RU"/>
        </w:rPr>
      </w:pPr>
      <w:r w:rsidRPr="00476DA6">
        <w:rPr>
          <w:lang w:val="ru-RU"/>
        </w:rPr>
        <w:t>f</w:t>
      </w:r>
      <w:r w:rsidRPr="00476DA6">
        <w:rPr>
          <w:vertAlign w:val="subscript"/>
          <w:lang w:val="ru-RU"/>
        </w:rPr>
        <w:t>Mo-1</w:t>
      </w:r>
      <w:r w:rsidRPr="00476DA6">
        <w:rPr>
          <w:lang w:val="ru-RU"/>
        </w:rPr>
        <w:t xml:space="preserve"> – частота интервала, предшествующего </w:t>
      </w:r>
      <w:proofErr w:type="gramStart"/>
      <w:r w:rsidRPr="00476DA6">
        <w:rPr>
          <w:lang w:val="ru-RU"/>
        </w:rPr>
        <w:t>модальному</w:t>
      </w:r>
      <w:proofErr w:type="gramEnd"/>
      <w:r w:rsidRPr="00476DA6">
        <w:rPr>
          <w:lang w:val="ru-RU"/>
        </w:rPr>
        <w:t>,</w:t>
      </w:r>
    </w:p>
    <w:p w:rsidR="00167271" w:rsidRPr="00476DA6" w:rsidRDefault="00167271" w:rsidP="00167271">
      <w:pPr>
        <w:widowControl w:val="0"/>
        <w:ind w:left="1276"/>
        <w:jc w:val="both"/>
        <w:rPr>
          <w:lang w:val="ru-RU"/>
        </w:rPr>
      </w:pPr>
      <w:r w:rsidRPr="00476DA6">
        <w:rPr>
          <w:lang w:val="ru-RU"/>
        </w:rPr>
        <w:t>f</w:t>
      </w:r>
      <w:r w:rsidRPr="00476DA6">
        <w:rPr>
          <w:vertAlign w:val="subscript"/>
          <w:lang w:val="ru-RU"/>
        </w:rPr>
        <w:t xml:space="preserve">Mo+1 </w:t>
      </w:r>
      <w:r w:rsidRPr="00476DA6">
        <w:rPr>
          <w:lang w:val="ru-RU"/>
        </w:rPr>
        <w:t xml:space="preserve">– частота интервала, следующего за </w:t>
      </w:r>
      <w:proofErr w:type="gramStart"/>
      <w:r w:rsidRPr="00476DA6">
        <w:rPr>
          <w:lang w:val="ru-RU"/>
        </w:rPr>
        <w:t>модальным</w:t>
      </w:r>
      <w:proofErr w:type="gramEnd"/>
      <w:r w:rsidRPr="00476DA6">
        <w:rPr>
          <w:lang w:val="ru-RU"/>
        </w:rPr>
        <w:t>.</w:t>
      </w:r>
    </w:p>
    <w:p w:rsidR="00167271" w:rsidRPr="00476DA6" w:rsidRDefault="00167271" w:rsidP="00167271">
      <w:pPr>
        <w:widowControl w:val="0"/>
        <w:ind w:firstLine="709"/>
        <w:jc w:val="both"/>
        <w:rPr>
          <w:lang w:val="ru-RU"/>
        </w:rPr>
      </w:pPr>
      <w:r w:rsidRPr="00476DA6">
        <w:rPr>
          <w:position w:val="-28"/>
          <w:szCs w:val="28"/>
          <w:lang w:val="ru-RU"/>
        </w:rPr>
        <w:object w:dxaOrig="5860" w:dyaOrig="660">
          <v:shape id="_x0000_i1028" type="#_x0000_t75" style="width:293pt;height:32.65pt" o:ole="">
            <v:imagedata r:id="rId12" o:title=""/>
          </v:shape>
          <o:OLEObject Type="Embed" ProgID="Equation.3" ShapeID="_x0000_i1028" DrawAspect="Content" ObjectID="_1508169453" r:id="rId13"/>
        </w:object>
      </w:r>
    </w:p>
    <w:p w:rsidR="00167271" w:rsidRDefault="00167271" w:rsidP="00167271">
      <w:pPr>
        <w:ind w:firstLine="709"/>
        <w:jc w:val="both"/>
        <w:rPr>
          <w:lang w:val="ru-RU"/>
        </w:rPr>
      </w:pPr>
      <w:r w:rsidRPr="00476DA6">
        <w:rPr>
          <w:lang w:val="ru-RU"/>
        </w:rPr>
        <w:lastRenderedPageBreak/>
        <w:t xml:space="preserve">Для рассматриваемой совокупности </w:t>
      </w:r>
      <w:r>
        <w:rPr>
          <w:lang w:val="ru-RU"/>
        </w:rPr>
        <w:t>предприятий</w:t>
      </w:r>
      <w:r w:rsidRPr="00476DA6">
        <w:rPr>
          <w:lang w:val="ru-RU"/>
        </w:rPr>
        <w:t xml:space="preserve"> наиболее распространенн</w:t>
      </w:r>
      <w:r>
        <w:rPr>
          <w:lang w:val="ru-RU"/>
        </w:rPr>
        <w:t>ым</w:t>
      </w:r>
      <w:r w:rsidRPr="00476DA6">
        <w:rPr>
          <w:lang w:val="ru-RU"/>
        </w:rPr>
        <w:t xml:space="preserve"> является </w:t>
      </w:r>
      <w:proofErr w:type="spellStart"/>
      <w:r>
        <w:rPr>
          <w:lang w:val="ru-RU"/>
        </w:rPr>
        <w:t>материалоотдача</w:t>
      </w:r>
      <w:proofErr w:type="spellEnd"/>
      <w:r w:rsidRPr="00476DA6">
        <w:rPr>
          <w:lang w:val="ru-RU"/>
        </w:rPr>
        <w:t xml:space="preserve"> равн</w:t>
      </w:r>
      <w:r>
        <w:rPr>
          <w:lang w:val="ru-RU"/>
        </w:rPr>
        <w:t>ый</w:t>
      </w:r>
      <w:r w:rsidRPr="00476DA6">
        <w:rPr>
          <w:lang w:val="ru-RU"/>
        </w:rPr>
        <w:t xml:space="preserve"> </w:t>
      </w:r>
      <w:r>
        <w:rPr>
          <w:lang w:val="ru-RU"/>
        </w:rPr>
        <w:t xml:space="preserve"> 5,27 (руб./руб.)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Для графического определения значения медианы построим </w:t>
      </w:r>
      <w:proofErr w:type="spellStart"/>
      <w:r w:rsidRPr="00476DA6">
        <w:rPr>
          <w:szCs w:val="28"/>
          <w:lang w:val="ru-RU"/>
        </w:rPr>
        <w:t>кумуляту</w:t>
      </w:r>
      <w:proofErr w:type="spellEnd"/>
      <w:r w:rsidRPr="00476DA6">
        <w:rPr>
          <w:szCs w:val="28"/>
          <w:lang w:val="ru-RU"/>
        </w:rPr>
        <w:t xml:space="preserve"> распределения </w:t>
      </w:r>
      <w:r>
        <w:rPr>
          <w:szCs w:val="28"/>
          <w:lang w:val="ru-RU"/>
        </w:rPr>
        <w:t xml:space="preserve">предприятий по </w:t>
      </w:r>
      <w:proofErr w:type="spellStart"/>
      <w:r>
        <w:rPr>
          <w:szCs w:val="28"/>
          <w:lang w:val="ru-RU"/>
        </w:rPr>
        <w:t>материалоотдачи</w:t>
      </w:r>
      <w:proofErr w:type="spellEnd"/>
      <w:r>
        <w:rPr>
          <w:szCs w:val="28"/>
          <w:lang w:val="ru-RU"/>
        </w:rPr>
        <w:t xml:space="preserve"> (рис. </w:t>
      </w:r>
      <w:r w:rsidRPr="00476DA6">
        <w:rPr>
          <w:szCs w:val="28"/>
          <w:lang w:val="ru-RU"/>
        </w:rPr>
        <w:t>2.).</w:t>
      </w:r>
    </w:p>
    <w:p w:rsidR="00167271" w:rsidRPr="00476DA6" w:rsidRDefault="00167271" w:rsidP="00167271">
      <w:pPr>
        <w:ind w:left="709" w:firstLine="142"/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4574667" cy="2747899"/>
            <wp:effectExtent l="12192" t="6096" r="6096" b="0"/>
            <wp:docPr id="6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67271" w:rsidRPr="00476DA6" w:rsidRDefault="00167271" w:rsidP="00167271">
      <w:pPr>
        <w:ind w:left="709" w:firstLine="142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Рис. 2. </w:t>
      </w:r>
      <w:proofErr w:type="spellStart"/>
      <w:r w:rsidRPr="00476DA6">
        <w:rPr>
          <w:szCs w:val="28"/>
          <w:lang w:val="ru-RU"/>
        </w:rPr>
        <w:t>Кумулята</w:t>
      </w:r>
      <w:proofErr w:type="spellEnd"/>
      <w:r w:rsidRPr="00476DA6">
        <w:rPr>
          <w:szCs w:val="28"/>
          <w:lang w:val="ru-RU"/>
        </w:rPr>
        <w:t xml:space="preserve"> распределения </w:t>
      </w:r>
      <w:r>
        <w:rPr>
          <w:szCs w:val="28"/>
          <w:lang w:val="ru-RU"/>
        </w:rPr>
        <w:t xml:space="preserve">предприятий по </w:t>
      </w:r>
      <w:proofErr w:type="spellStart"/>
      <w:r>
        <w:rPr>
          <w:szCs w:val="28"/>
          <w:lang w:val="ru-RU"/>
        </w:rPr>
        <w:t>материалоотдачи</w:t>
      </w:r>
      <w:proofErr w:type="spellEnd"/>
    </w:p>
    <w:p w:rsidR="00167271" w:rsidRDefault="00167271" w:rsidP="00167271">
      <w:pPr>
        <w:ind w:firstLine="720"/>
        <w:jc w:val="both"/>
        <w:rPr>
          <w:szCs w:val="28"/>
          <w:lang w:val="ru-RU"/>
        </w:rPr>
      </w:pP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 Определим медианный интервал. Таким интервалом </w:t>
      </w:r>
      <w:r w:rsidRPr="00572D2B">
        <w:rPr>
          <w:szCs w:val="28"/>
          <w:lang w:val="ru-RU"/>
        </w:rPr>
        <w:t xml:space="preserve">будет </w:t>
      </w:r>
      <w:r w:rsidRPr="00572D2B">
        <w:rPr>
          <w:color w:val="000000"/>
          <w:szCs w:val="28"/>
          <w:lang w:val="ru-RU"/>
        </w:rPr>
        <w:t>4,2 – 5,8</w:t>
      </w:r>
      <w:r w:rsidRPr="00572D2B">
        <w:rPr>
          <w:szCs w:val="28"/>
          <w:lang w:val="ru-RU"/>
        </w:rPr>
        <w:t>,</w:t>
      </w:r>
      <w:r w:rsidRPr="00572D2B">
        <w:rPr>
          <w:sz w:val="32"/>
          <w:szCs w:val="28"/>
          <w:lang w:val="ru-RU"/>
        </w:rPr>
        <w:t xml:space="preserve"> </w:t>
      </w:r>
      <w:r w:rsidRPr="00476DA6">
        <w:rPr>
          <w:szCs w:val="28"/>
          <w:lang w:val="ru-RU"/>
        </w:rPr>
        <w:t xml:space="preserve">так как его кумулятивная частота равна </w:t>
      </w:r>
      <w:r>
        <w:rPr>
          <w:szCs w:val="28"/>
          <w:lang w:val="ru-RU"/>
        </w:rPr>
        <w:t>19</w:t>
      </w:r>
      <w:r w:rsidRPr="00476DA6">
        <w:rPr>
          <w:szCs w:val="28"/>
          <w:lang w:val="ru-RU"/>
        </w:rPr>
        <w:t>, что превышает половину суммы всех частот (</w:t>
      </w:r>
      <w:r>
        <w:rPr>
          <w:szCs w:val="28"/>
          <w:lang w:val="ru-RU"/>
        </w:rPr>
        <w:t>30</w:t>
      </w:r>
      <w:r w:rsidRPr="00476DA6">
        <w:rPr>
          <w:szCs w:val="28"/>
          <w:lang w:val="ru-RU"/>
        </w:rPr>
        <w:t xml:space="preserve">/2 = </w:t>
      </w:r>
      <w:r>
        <w:rPr>
          <w:szCs w:val="28"/>
          <w:lang w:val="ru-RU"/>
        </w:rPr>
        <w:t>15</w:t>
      </w:r>
      <w:r w:rsidRPr="00476DA6">
        <w:rPr>
          <w:szCs w:val="28"/>
          <w:lang w:val="ru-RU"/>
        </w:rPr>
        <w:t xml:space="preserve">). </w:t>
      </w:r>
    </w:p>
    <w:p w:rsidR="00167271" w:rsidRPr="00476DA6" w:rsidRDefault="00167271" w:rsidP="00167271">
      <w:pPr>
        <w:ind w:firstLine="70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Далее определим ординаты накопленных частот в пределах </w:t>
      </w:r>
      <w:r>
        <w:rPr>
          <w:szCs w:val="28"/>
          <w:lang w:val="ru-RU"/>
        </w:rPr>
        <w:t>4,2 – ,5,8</w:t>
      </w:r>
      <w:r w:rsidRPr="00476DA6">
        <w:rPr>
          <w:szCs w:val="28"/>
          <w:lang w:val="ru-RU"/>
        </w:rPr>
        <w:t>, это будет у</w:t>
      </w:r>
      <w:proofErr w:type="gramStart"/>
      <w:r w:rsidRPr="00476DA6">
        <w:rPr>
          <w:szCs w:val="28"/>
          <w:vertAlign w:val="subscript"/>
          <w:lang w:val="ru-RU"/>
        </w:rPr>
        <w:t>1</w:t>
      </w:r>
      <w:proofErr w:type="gramEnd"/>
      <w:r w:rsidRPr="00476DA6">
        <w:rPr>
          <w:szCs w:val="28"/>
          <w:lang w:val="ru-RU"/>
        </w:rPr>
        <w:t xml:space="preserve"> = 7, у</w:t>
      </w:r>
      <w:r w:rsidRPr="00476DA6">
        <w:rPr>
          <w:szCs w:val="28"/>
          <w:vertAlign w:val="subscript"/>
          <w:lang w:val="ru-RU"/>
        </w:rPr>
        <w:t>2</w:t>
      </w:r>
      <w:r w:rsidRPr="00476DA6">
        <w:rPr>
          <w:szCs w:val="28"/>
          <w:lang w:val="ru-RU"/>
        </w:rPr>
        <w:t xml:space="preserve"> = </w:t>
      </w:r>
      <w:r>
        <w:rPr>
          <w:szCs w:val="28"/>
          <w:lang w:val="ru-RU"/>
        </w:rPr>
        <w:t>20</w:t>
      </w:r>
      <w:r w:rsidRPr="00476DA6">
        <w:rPr>
          <w:szCs w:val="28"/>
          <w:lang w:val="ru-RU"/>
        </w:rPr>
        <w:t xml:space="preserve"> и у</w:t>
      </w:r>
      <w:r w:rsidRPr="00476DA6">
        <w:rPr>
          <w:szCs w:val="28"/>
          <w:vertAlign w:val="subscript"/>
          <w:lang w:val="ru-RU"/>
        </w:rPr>
        <w:t>3</w:t>
      </w:r>
      <w:r w:rsidRPr="00476DA6">
        <w:rPr>
          <w:szCs w:val="28"/>
          <w:lang w:val="ru-RU"/>
        </w:rPr>
        <w:t xml:space="preserve"> = </w:t>
      </w:r>
      <w:r>
        <w:rPr>
          <w:szCs w:val="28"/>
          <w:lang w:val="ru-RU"/>
        </w:rPr>
        <w:t>25</w:t>
      </w:r>
      <w:r w:rsidRPr="00476DA6">
        <w:rPr>
          <w:szCs w:val="28"/>
          <w:lang w:val="ru-RU"/>
        </w:rPr>
        <w:t>. Найдём середину промежутка ординат нако</w:t>
      </w:r>
      <w:r w:rsidRPr="00476DA6">
        <w:rPr>
          <w:szCs w:val="28"/>
          <w:lang w:val="ru-RU"/>
        </w:rPr>
        <w:t>п</w:t>
      </w:r>
      <w:r w:rsidRPr="00476DA6">
        <w:rPr>
          <w:szCs w:val="28"/>
          <w:lang w:val="ru-RU"/>
        </w:rPr>
        <w:t xml:space="preserve">ленных частот в пределах </w:t>
      </w:r>
      <w:r>
        <w:rPr>
          <w:szCs w:val="28"/>
          <w:lang w:val="ru-RU"/>
        </w:rPr>
        <w:t>0,56 – 0,76</w:t>
      </w:r>
      <w:r w:rsidRPr="00476DA6">
        <w:rPr>
          <w:szCs w:val="28"/>
          <w:lang w:val="ru-RU"/>
        </w:rPr>
        <w:t>: (7+</w:t>
      </w:r>
      <w:r>
        <w:rPr>
          <w:szCs w:val="28"/>
          <w:lang w:val="ru-RU"/>
        </w:rPr>
        <w:t>20</w:t>
      </w:r>
      <w:r w:rsidRPr="00476DA6">
        <w:rPr>
          <w:szCs w:val="28"/>
          <w:lang w:val="ru-RU"/>
        </w:rPr>
        <w:t>+</w:t>
      </w:r>
      <w:r>
        <w:rPr>
          <w:szCs w:val="28"/>
          <w:lang w:val="ru-RU"/>
        </w:rPr>
        <w:t>26</w:t>
      </w:r>
      <w:r w:rsidRPr="00476DA6">
        <w:rPr>
          <w:szCs w:val="28"/>
          <w:lang w:val="ru-RU"/>
        </w:rPr>
        <w:t xml:space="preserve">)/3 = </w:t>
      </w:r>
      <w:r>
        <w:rPr>
          <w:szCs w:val="28"/>
          <w:lang w:val="ru-RU"/>
        </w:rPr>
        <w:t>18,33</w:t>
      </w:r>
      <w:r w:rsidRPr="00476DA6">
        <w:rPr>
          <w:szCs w:val="28"/>
          <w:lang w:val="ru-RU"/>
        </w:rPr>
        <w:t>. Абсцисса середины промежу</w:t>
      </w:r>
      <w:r w:rsidRPr="00476DA6">
        <w:rPr>
          <w:szCs w:val="28"/>
          <w:lang w:val="ru-RU"/>
        </w:rPr>
        <w:t>т</w:t>
      </w:r>
      <w:r w:rsidRPr="00476DA6">
        <w:rPr>
          <w:szCs w:val="28"/>
          <w:lang w:val="ru-RU"/>
        </w:rPr>
        <w:t xml:space="preserve">ка есть медиана. 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Таким образом, </w:t>
      </w:r>
      <w:r>
        <w:rPr>
          <w:szCs w:val="28"/>
          <w:lang w:val="ru-RU"/>
        </w:rPr>
        <w:t>медианное</w:t>
      </w:r>
      <w:r w:rsidRPr="00476DA6">
        <w:rPr>
          <w:szCs w:val="28"/>
          <w:lang w:val="ru-RU"/>
        </w:rPr>
        <w:t xml:space="preserve"> значение лежит в интервале от </w:t>
      </w:r>
      <w:r>
        <w:rPr>
          <w:szCs w:val="28"/>
          <w:lang w:val="ru-RU"/>
        </w:rPr>
        <w:t xml:space="preserve">4,2 </w:t>
      </w:r>
      <w:r w:rsidRPr="00476DA6">
        <w:rPr>
          <w:szCs w:val="28"/>
          <w:lang w:val="ru-RU"/>
        </w:rPr>
        <w:t xml:space="preserve">до </w:t>
      </w:r>
      <w:r>
        <w:rPr>
          <w:szCs w:val="28"/>
          <w:lang w:val="ru-RU"/>
        </w:rPr>
        <w:t>5,8 руб./руб.</w:t>
      </w:r>
    </w:p>
    <w:p w:rsidR="00167271" w:rsidRPr="00476DA6" w:rsidRDefault="00167271" w:rsidP="00167271">
      <w:pPr>
        <w:tabs>
          <w:tab w:val="left" w:pos="8460"/>
        </w:tabs>
        <w:ind w:firstLine="709"/>
        <w:jc w:val="both"/>
        <w:rPr>
          <w:color w:val="000000"/>
          <w:szCs w:val="28"/>
          <w:lang w:val="ru-RU"/>
        </w:rPr>
      </w:pPr>
      <w:r w:rsidRPr="00476DA6">
        <w:rPr>
          <w:color w:val="000000"/>
          <w:szCs w:val="28"/>
          <w:lang w:val="ru-RU"/>
        </w:rPr>
        <w:t>Расчет конкретного значения медианы для интервального ряда распределения производится по формуле</w:t>
      </w:r>
      <w:proofErr w:type="gramStart"/>
      <w:r w:rsidRPr="00476DA6">
        <w:rPr>
          <w:color w:val="000000"/>
          <w:szCs w:val="28"/>
          <w:lang w:val="ru-RU"/>
        </w:rPr>
        <w:t>:</w:t>
      </w:r>
      <w:proofErr w:type="gramEnd"/>
    </w:p>
    <w:p w:rsidR="00167271" w:rsidRDefault="00167271" w:rsidP="00167271">
      <w:pPr>
        <w:tabs>
          <w:tab w:val="left" w:pos="8460"/>
        </w:tabs>
        <w:ind w:firstLine="709"/>
        <w:jc w:val="center"/>
        <w:rPr>
          <w:color w:val="000000"/>
          <w:szCs w:val="28"/>
          <w:lang w:val="ru-RU"/>
        </w:rPr>
      </w:pPr>
      <w:r w:rsidRPr="00476DA6">
        <w:rPr>
          <w:color w:val="000000"/>
          <w:position w:val="-30"/>
          <w:szCs w:val="28"/>
          <w:lang w:val="ru-RU"/>
        </w:rPr>
        <w:object w:dxaOrig="2760" w:dyaOrig="1040">
          <v:shape id="_x0000_i1029" type="#_x0000_t75" style="width:138.15pt;height:51.9pt" o:ole="">
            <v:imagedata r:id="rId15" o:title=""/>
          </v:shape>
          <o:OLEObject Type="Embed" ProgID="Equation.3" ShapeID="_x0000_i1029" DrawAspect="Content" ObjectID="_1508169454" r:id="rId16"/>
        </w:object>
      </w:r>
      <w:r w:rsidRPr="00476DA6">
        <w:rPr>
          <w:color w:val="000000"/>
          <w:szCs w:val="28"/>
          <w:lang w:val="ru-RU"/>
        </w:rPr>
        <w:t>,</w:t>
      </w:r>
    </w:p>
    <w:p w:rsidR="00167271" w:rsidRPr="00476DA6" w:rsidRDefault="00167271" w:rsidP="00167271">
      <w:pPr>
        <w:tabs>
          <w:tab w:val="left" w:pos="8460"/>
        </w:tabs>
        <w:ind w:firstLine="709"/>
        <w:jc w:val="both"/>
        <w:rPr>
          <w:szCs w:val="28"/>
          <w:lang w:val="ru-RU"/>
        </w:rPr>
      </w:pPr>
      <w:r w:rsidRPr="00476DA6">
        <w:rPr>
          <w:color w:val="000000"/>
          <w:szCs w:val="28"/>
          <w:lang w:val="ru-RU"/>
        </w:rPr>
        <w:t>Где</w:t>
      </w:r>
      <w:r>
        <w:rPr>
          <w:color w:val="000000"/>
          <w:szCs w:val="28"/>
          <w:lang w:val="ru-RU"/>
        </w:rPr>
        <w:t xml:space="preserve"> </w:t>
      </w:r>
      <w:proofErr w:type="spellStart"/>
      <w:r w:rsidRPr="00476DA6">
        <w:rPr>
          <w:szCs w:val="28"/>
          <w:lang w:val="ru-RU"/>
        </w:rPr>
        <w:t>х</w:t>
      </w:r>
      <w:r w:rsidRPr="00476DA6">
        <w:rPr>
          <w:szCs w:val="28"/>
          <w:vertAlign w:val="subscript"/>
          <w:lang w:val="ru-RU"/>
        </w:rPr>
        <w:t>Ме</w:t>
      </w:r>
      <w:proofErr w:type="spellEnd"/>
      <w:r w:rsidRPr="00476DA6">
        <w:rPr>
          <w:szCs w:val="28"/>
          <w:lang w:val="ru-RU"/>
        </w:rPr>
        <w:t xml:space="preserve">– </w:t>
      </w:r>
      <w:proofErr w:type="gramStart"/>
      <w:r w:rsidRPr="00476DA6">
        <w:rPr>
          <w:szCs w:val="28"/>
          <w:lang w:val="ru-RU"/>
        </w:rPr>
        <w:t>ни</w:t>
      </w:r>
      <w:proofErr w:type="gramEnd"/>
      <w:r w:rsidRPr="00476DA6">
        <w:rPr>
          <w:szCs w:val="28"/>
          <w:lang w:val="ru-RU"/>
        </w:rPr>
        <w:t>жняя граница медианного интервала,</w:t>
      </w:r>
    </w:p>
    <w:p w:rsidR="00167271" w:rsidRPr="00476DA6" w:rsidRDefault="00167271" w:rsidP="00167271">
      <w:pPr>
        <w:widowControl w:val="0"/>
        <w:ind w:firstLine="720"/>
        <w:jc w:val="both"/>
        <w:rPr>
          <w:szCs w:val="28"/>
          <w:lang w:val="ru-RU"/>
        </w:rPr>
      </w:pPr>
      <w:proofErr w:type="spellStart"/>
      <w:r w:rsidRPr="00476DA6">
        <w:rPr>
          <w:szCs w:val="28"/>
          <w:lang w:val="ru-RU"/>
        </w:rPr>
        <w:lastRenderedPageBreak/>
        <w:t>h</w:t>
      </w:r>
      <w:proofErr w:type="spellEnd"/>
      <w:r w:rsidRPr="00476DA6">
        <w:rPr>
          <w:szCs w:val="28"/>
          <w:lang w:val="ru-RU"/>
        </w:rPr>
        <w:t xml:space="preserve"> – величина медианного интервала,</w:t>
      </w:r>
    </w:p>
    <w:p w:rsidR="00167271" w:rsidRPr="00476DA6" w:rsidRDefault="00167271" w:rsidP="00167271">
      <w:pPr>
        <w:widowControl w:val="0"/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Σf</w:t>
      </w:r>
      <w:r w:rsidRPr="00476DA6">
        <w:rPr>
          <w:szCs w:val="28"/>
          <w:vertAlign w:val="subscript"/>
          <w:lang w:val="ru-RU"/>
        </w:rPr>
        <w:t>i</w:t>
      </w:r>
      <w:r w:rsidRPr="00476DA6">
        <w:rPr>
          <w:szCs w:val="28"/>
          <w:lang w:val="ru-RU"/>
        </w:rPr>
        <w:t xml:space="preserve"> – сумма всех частот,</w:t>
      </w:r>
    </w:p>
    <w:p w:rsidR="00167271" w:rsidRPr="00476DA6" w:rsidRDefault="00167271" w:rsidP="00167271">
      <w:pPr>
        <w:widowControl w:val="0"/>
        <w:ind w:firstLine="720"/>
        <w:jc w:val="both"/>
        <w:rPr>
          <w:szCs w:val="28"/>
          <w:lang w:val="ru-RU"/>
        </w:rPr>
      </w:pPr>
      <w:proofErr w:type="spellStart"/>
      <w:proofErr w:type="gramStart"/>
      <w:r w:rsidRPr="00476DA6">
        <w:rPr>
          <w:szCs w:val="28"/>
          <w:lang w:val="ru-RU"/>
        </w:rPr>
        <w:t>f</w:t>
      </w:r>
      <w:proofErr w:type="gramEnd"/>
      <w:r w:rsidRPr="00476DA6">
        <w:rPr>
          <w:szCs w:val="28"/>
          <w:vertAlign w:val="subscript"/>
          <w:lang w:val="ru-RU"/>
        </w:rPr>
        <w:t>Ме</w:t>
      </w:r>
      <w:proofErr w:type="spellEnd"/>
      <w:r w:rsidRPr="00476DA6">
        <w:rPr>
          <w:szCs w:val="28"/>
          <w:lang w:val="ru-RU"/>
        </w:rPr>
        <w:t xml:space="preserve"> – частота медианного интервала,</w:t>
      </w:r>
    </w:p>
    <w:p w:rsidR="00167271" w:rsidRPr="00476DA6" w:rsidRDefault="00167271" w:rsidP="00167271">
      <w:pPr>
        <w:widowControl w:val="0"/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S</w:t>
      </w:r>
      <w:r w:rsidRPr="00476DA6">
        <w:rPr>
          <w:szCs w:val="28"/>
          <w:vertAlign w:val="subscript"/>
          <w:lang w:val="ru-RU"/>
        </w:rPr>
        <w:t>Mе-1</w:t>
      </w:r>
      <w:r w:rsidRPr="00476DA6">
        <w:rPr>
          <w:szCs w:val="28"/>
          <w:lang w:val="ru-RU"/>
        </w:rPr>
        <w:t xml:space="preserve"> – кумулятивная (накопленная) частота интервала, предшествующего </w:t>
      </w:r>
      <w:proofErr w:type="gramStart"/>
      <w:r w:rsidRPr="00476DA6">
        <w:rPr>
          <w:szCs w:val="28"/>
          <w:lang w:val="ru-RU"/>
        </w:rPr>
        <w:t>медианному</w:t>
      </w:r>
      <w:proofErr w:type="gramEnd"/>
      <w:r w:rsidRPr="00476DA6">
        <w:rPr>
          <w:szCs w:val="28"/>
          <w:lang w:val="ru-RU"/>
        </w:rPr>
        <w:t>.</w:t>
      </w:r>
    </w:p>
    <w:p w:rsidR="00167271" w:rsidRPr="00476DA6" w:rsidRDefault="00167271" w:rsidP="00167271">
      <w:pPr>
        <w:ind w:firstLine="709"/>
        <w:jc w:val="both"/>
        <w:rPr>
          <w:color w:val="000000"/>
          <w:szCs w:val="28"/>
          <w:lang w:val="ru-RU"/>
        </w:rPr>
      </w:pPr>
      <w:r w:rsidRPr="00476DA6">
        <w:rPr>
          <w:color w:val="000000"/>
          <w:position w:val="-24"/>
          <w:szCs w:val="28"/>
          <w:lang w:val="ru-RU"/>
        </w:rPr>
        <w:object w:dxaOrig="4099" w:dyaOrig="900">
          <v:shape id="_x0000_i1030" type="#_x0000_t75" style="width:205.1pt;height:45.2pt" o:ole="">
            <v:imagedata r:id="rId17" o:title=""/>
          </v:shape>
          <o:OLEObject Type="Embed" ProgID="Equation.3" ShapeID="_x0000_i1030" DrawAspect="Content" ObjectID="_1508169455" r:id="rId18"/>
        </w:object>
      </w:r>
    </w:p>
    <w:p w:rsidR="00167271" w:rsidRPr="006425B3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В рассматриваемой совокупности у половины </w:t>
      </w:r>
      <w:r>
        <w:rPr>
          <w:szCs w:val="28"/>
          <w:lang w:val="ru-RU"/>
        </w:rPr>
        <w:t xml:space="preserve">предприятий </w:t>
      </w:r>
      <w:proofErr w:type="spellStart"/>
      <w:r>
        <w:rPr>
          <w:szCs w:val="28"/>
          <w:lang w:val="ru-RU"/>
        </w:rPr>
        <w:t>материалоотдача</w:t>
      </w:r>
      <w:proofErr w:type="spellEnd"/>
      <w:r w:rsidRPr="00476DA6">
        <w:rPr>
          <w:szCs w:val="28"/>
          <w:lang w:val="ru-RU"/>
        </w:rPr>
        <w:t xml:space="preserve"> составлял не более </w:t>
      </w:r>
      <w:r>
        <w:rPr>
          <w:szCs w:val="28"/>
          <w:lang w:val="ru-RU" w:eastAsia="ru-RU"/>
        </w:rPr>
        <w:t>4.2</w:t>
      </w:r>
      <w:r w:rsidRPr="00476DA6">
        <w:rPr>
          <w:szCs w:val="28"/>
          <w:lang w:val="ru-RU"/>
        </w:rPr>
        <w:t xml:space="preserve">, а </w:t>
      </w:r>
      <w:proofErr w:type="gramStart"/>
      <w:r w:rsidRPr="00476DA6">
        <w:rPr>
          <w:szCs w:val="28"/>
          <w:lang w:val="ru-RU"/>
        </w:rPr>
        <w:t>у</w:t>
      </w:r>
      <w:proofErr w:type="gramEnd"/>
      <w:r w:rsidRPr="00476DA6">
        <w:rPr>
          <w:szCs w:val="28"/>
          <w:lang w:val="ru-RU"/>
        </w:rPr>
        <w:t xml:space="preserve"> другой – не менее </w:t>
      </w:r>
      <w:r>
        <w:rPr>
          <w:szCs w:val="28"/>
          <w:lang w:val="ru-RU" w:eastAsia="ru-RU"/>
        </w:rPr>
        <w:t>5,8 руб./руб.</w:t>
      </w:r>
    </w:p>
    <w:p w:rsidR="00167271" w:rsidRPr="00572D2B" w:rsidRDefault="00167271" w:rsidP="00167271">
      <w:pPr>
        <w:pStyle w:val="afc"/>
        <w:spacing w:after="0"/>
        <w:ind w:left="0" w:firstLine="709"/>
        <w:jc w:val="both"/>
        <w:rPr>
          <w:szCs w:val="28"/>
          <w:lang w:val="ru-RU"/>
        </w:rPr>
      </w:pPr>
      <w:r w:rsidRPr="00572D2B">
        <w:rPr>
          <w:szCs w:val="28"/>
          <w:lang w:val="ru-RU"/>
        </w:rPr>
        <w:t>Для расчета характеристик ряда распределения строим вспомогательную таблицу 2.</w:t>
      </w:r>
    </w:p>
    <w:p w:rsidR="00167271" w:rsidRDefault="00167271" w:rsidP="00167271">
      <w:pPr>
        <w:pStyle w:val="afc"/>
        <w:spacing w:after="0"/>
        <w:ind w:left="0" w:firstLine="709"/>
        <w:jc w:val="right"/>
        <w:rPr>
          <w:szCs w:val="28"/>
          <w:lang w:val="ru-RU"/>
        </w:rPr>
      </w:pPr>
      <w:r w:rsidRPr="00167271">
        <w:rPr>
          <w:szCs w:val="28"/>
          <w:lang w:val="ru-RU"/>
        </w:rPr>
        <w:t>Таблица 2</w:t>
      </w:r>
    </w:p>
    <w:p w:rsidR="00167271" w:rsidRPr="00167271" w:rsidRDefault="00167271" w:rsidP="00167271">
      <w:pPr>
        <w:pStyle w:val="afc"/>
        <w:spacing w:after="0"/>
        <w:ind w:left="0" w:firstLine="709"/>
        <w:jc w:val="center"/>
        <w:rPr>
          <w:szCs w:val="28"/>
          <w:lang w:val="ru-RU"/>
        </w:rPr>
      </w:pPr>
      <w:r w:rsidRPr="00167271">
        <w:rPr>
          <w:szCs w:val="28"/>
          <w:lang w:val="ru-RU"/>
        </w:rPr>
        <w:t>Расчет характеристик ряда распределения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3"/>
        <w:gridCol w:w="1940"/>
        <w:gridCol w:w="1603"/>
        <w:gridCol w:w="942"/>
        <w:gridCol w:w="1326"/>
      </w:tblGrid>
      <w:tr w:rsidR="00167271" w:rsidRPr="00B875CC" w:rsidTr="00E845AB">
        <w:trPr>
          <w:jc w:val="center"/>
        </w:trPr>
        <w:tc>
          <w:tcPr>
            <w:tcW w:w="3653" w:type="dxa"/>
            <w:vAlign w:val="center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B875CC">
              <w:rPr>
                <w:sz w:val="24"/>
                <w:lang w:val="ru-RU"/>
              </w:rPr>
              <w:t xml:space="preserve">Группы </w:t>
            </w:r>
            <w:r>
              <w:rPr>
                <w:sz w:val="24"/>
                <w:lang w:val="ru-RU"/>
              </w:rPr>
              <w:t xml:space="preserve">организаций по объему </w:t>
            </w:r>
            <w:proofErr w:type="spellStart"/>
            <w:r>
              <w:rPr>
                <w:sz w:val="24"/>
                <w:lang w:val="ru-RU"/>
              </w:rPr>
              <w:t>материалоотдачи</w:t>
            </w:r>
            <w:proofErr w:type="spellEnd"/>
          </w:p>
        </w:tc>
        <w:tc>
          <w:tcPr>
            <w:tcW w:w="1940" w:type="dxa"/>
            <w:vAlign w:val="center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B875CC">
              <w:rPr>
                <w:sz w:val="24"/>
                <w:lang w:val="ru-RU"/>
              </w:rPr>
              <w:t xml:space="preserve">Середина интервала, </w:t>
            </w:r>
            <w:proofErr w:type="spellStart"/>
            <w:r w:rsidRPr="0090743E">
              <w:rPr>
                <w:i/>
                <w:sz w:val="24"/>
                <w:lang w:val="ru-RU"/>
              </w:rPr>
              <w:t>x</w:t>
            </w:r>
            <w:r w:rsidRPr="0090743E">
              <w:rPr>
                <w:i/>
                <w:sz w:val="24"/>
                <w:vertAlign w:val="subscript"/>
                <w:lang w:val="ru-RU"/>
              </w:rPr>
              <w:t>i</w:t>
            </w:r>
            <w:proofErr w:type="spellEnd"/>
          </w:p>
        </w:tc>
        <w:tc>
          <w:tcPr>
            <w:tcW w:w="1603" w:type="dxa"/>
            <w:vAlign w:val="center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B875CC">
              <w:rPr>
                <w:sz w:val="24"/>
                <w:lang w:val="ru-RU"/>
              </w:rPr>
              <w:t xml:space="preserve">Число </w:t>
            </w:r>
            <w:r>
              <w:rPr>
                <w:sz w:val="24"/>
                <w:lang w:val="ru-RU"/>
              </w:rPr>
              <w:t>предприятий</w:t>
            </w:r>
            <w:r w:rsidRPr="00B875CC">
              <w:rPr>
                <w:sz w:val="24"/>
                <w:lang w:val="ru-RU"/>
              </w:rPr>
              <w:t xml:space="preserve">, </w:t>
            </w:r>
            <w:proofErr w:type="spellStart"/>
            <w:r w:rsidRPr="0090743E">
              <w:rPr>
                <w:i/>
                <w:sz w:val="24"/>
                <w:lang w:val="ru-RU"/>
              </w:rPr>
              <w:t>f</w:t>
            </w:r>
            <w:r w:rsidRPr="0090743E">
              <w:rPr>
                <w:i/>
                <w:sz w:val="24"/>
                <w:vertAlign w:val="subscript"/>
                <w:lang w:val="ru-RU"/>
              </w:rPr>
              <w:t>i</w:t>
            </w:r>
            <w:proofErr w:type="spellEnd"/>
          </w:p>
        </w:tc>
        <w:tc>
          <w:tcPr>
            <w:tcW w:w="942" w:type="dxa"/>
            <w:vAlign w:val="center"/>
          </w:tcPr>
          <w:p w:rsidR="00167271" w:rsidRPr="00E523EF" w:rsidRDefault="00167271" w:rsidP="00E845AB">
            <w:pPr>
              <w:spacing w:line="240" w:lineRule="auto"/>
              <w:jc w:val="center"/>
              <w:rPr>
                <w:i/>
                <w:sz w:val="24"/>
                <w:lang w:val="ru-RU"/>
              </w:rPr>
            </w:pPr>
            <w:proofErr w:type="spellStart"/>
            <w:r w:rsidRPr="00E523EF">
              <w:rPr>
                <w:i/>
                <w:sz w:val="24"/>
                <w:lang w:val="ru-RU"/>
              </w:rPr>
              <w:t>x</w:t>
            </w:r>
            <w:r w:rsidRPr="00E523EF">
              <w:rPr>
                <w:i/>
                <w:sz w:val="24"/>
                <w:vertAlign w:val="subscript"/>
                <w:lang w:val="ru-RU"/>
              </w:rPr>
              <w:t>i</w:t>
            </w:r>
            <w:r w:rsidRPr="00E523EF">
              <w:rPr>
                <w:i/>
                <w:sz w:val="24"/>
                <w:lang w:val="ru-RU"/>
              </w:rPr>
              <w:t>f</w:t>
            </w:r>
            <w:r w:rsidRPr="00E523EF">
              <w:rPr>
                <w:i/>
                <w:sz w:val="24"/>
                <w:vertAlign w:val="subscript"/>
                <w:lang w:val="ru-RU"/>
              </w:rPr>
              <w:t>i</w:t>
            </w:r>
            <w:proofErr w:type="spellEnd"/>
          </w:p>
        </w:tc>
        <w:tc>
          <w:tcPr>
            <w:tcW w:w="1326" w:type="dxa"/>
            <w:vAlign w:val="center"/>
          </w:tcPr>
          <w:p w:rsidR="00167271" w:rsidRPr="00E523EF" w:rsidRDefault="00167271" w:rsidP="00E845AB">
            <w:pPr>
              <w:spacing w:line="240" w:lineRule="auto"/>
              <w:jc w:val="center"/>
              <w:rPr>
                <w:sz w:val="24"/>
                <w:vertAlign w:val="subscript"/>
                <w:lang w:val="ru-RU"/>
              </w:rPr>
            </w:pPr>
            <w:r w:rsidRPr="00E523EF">
              <w:rPr>
                <w:position w:val="-12"/>
                <w:sz w:val="24"/>
                <w:vertAlign w:val="subscript"/>
                <w:lang w:val="ru-RU"/>
              </w:rPr>
              <w:object w:dxaOrig="1219" w:dyaOrig="400">
                <v:shape id="_x0000_i1031" type="#_x0000_t75" style="width:61.1pt;height:20.1pt" o:ole="">
                  <v:imagedata r:id="rId19" o:title=""/>
                </v:shape>
                <o:OLEObject Type="Embed" ProgID="Equation.3" ShapeID="_x0000_i1031" DrawAspect="Content" ObjectID="_1508169456" r:id="rId20"/>
              </w:object>
            </w:r>
          </w:p>
        </w:tc>
      </w:tr>
      <w:tr w:rsidR="00167271" w:rsidRPr="00B875CC" w:rsidTr="00E845AB">
        <w:trPr>
          <w:jc w:val="center"/>
        </w:trPr>
        <w:tc>
          <w:tcPr>
            <w:tcW w:w="3653" w:type="dxa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1 – 2,6</w:t>
            </w:r>
          </w:p>
        </w:tc>
        <w:tc>
          <w:tcPr>
            <w:tcW w:w="1940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1603" w:type="dxa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3</w:t>
            </w:r>
          </w:p>
        </w:tc>
        <w:tc>
          <w:tcPr>
            <w:tcW w:w="942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5,4</w:t>
            </w:r>
          </w:p>
        </w:tc>
        <w:tc>
          <w:tcPr>
            <w:tcW w:w="1326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34,95</w:t>
            </w:r>
          </w:p>
        </w:tc>
      </w:tr>
      <w:tr w:rsidR="00167271" w:rsidRPr="00B875CC" w:rsidTr="00E845AB">
        <w:trPr>
          <w:jc w:val="center"/>
        </w:trPr>
        <w:tc>
          <w:tcPr>
            <w:tcW w:w="3653" w:type="dxa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2,6 – 4,2</w:t>
            </w:r>
          </w:p>
        </w:tc>
        <w:tc>
          <w:tcPr>
            <w:tcW w:w="1940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3,4</w:t>
            </w:r>
          </w:p>
        </w:tc>
        <w:tc>
          <w:tcPr>
            <w:tcW w:w="1603" w:type="dxa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4</w:t>
            </w:r>
          </w:p>
        </w:tc>
        <w:tc>
          <w:tcPr>
            <w:tcW w:w="942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13,6</w:t>
            </w:r>
          </w:p>
        </w:tc>
        <w:tc>
          <w:tcPr>
            <w:tcW w:w="1326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46,24</w:t>
            </w:r>
          </w:p>
        </w:tc>
      </w:tr>
      <w:tr w:rsidR="00167271" w:rsidRPr="00B875CC" w:rsidTr="00E845AB">
        <w:trPr>
          <w:jc w:val="center"/>
        </w:trPr>
        <w:tc>
          <w:tcPr>
            <w:tcW w:w="3653" w:type="dxa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4,2 – 5,8</w:t>
            </w:r>
          </w:p>
        </w:tc>
        <w:tc>
          <w:tcPr>
            <w:tcW w:w="1940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603" w:type="dxa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12</w:t>
            </w:r>
          </w:p>
        </w:tc>
        <w:tc>
          <w:tcPr>
            <w:tcW w:w="942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326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300,00</w:t>
            </w:r>
          </w:p>
        </w:tc>
      </w:tr>
      <w:tr w:rsidR="00167271" w:rsidRPr="00B875CC" w:rsidTr="00E845AB">
        <w:trPr>
          <w:jc w:val="center"/>
        </w:trPr>
        <w:tc>
          <w:tcPr>
            <w:tcW w:w="3653" w:type="dxa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5,8 – 7,4</w:t>
            </w:r>
          </w:p>
        </w:tc>
        <w:tc>
          <w:tcPr>
            <w:tcW w:w="1940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6,6</w:t>
            </w:r>
          </w:p>
        </w:tc>
        <w:tc>
          <w:tcPr>
            <w:tcW w:w="1603" w:type="dxa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8</w:t>
            </w:r>
          </w:p>
        </w:tc>
        <w:tc>
          <w:tcPr>
            <w:tcW w:w="942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52,8</w:t>
            </w:r>
          </w:p>
        </w:tc>
        <w:tc>
          <w:tcPr>
            <w:tcW w:w="1326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348,48</w:t>
            </w:r>
          </w:p>
        </w:tc>
      </w:tr>
      <w:tr w:rsidR="00167271" w:rsidRPr="00B875CC" w:rsidTr="00E845AB">
        <w:trPr>
          <w:jc w:val="center"/>
        </w:trPr>
        <w:tc>
          <w:tcPr>
            <w:tcW w:w="3653" w:type="dxa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7,4 – 9</w:t>
            </w:r>
          </w:p>
        </w:tc>
        <w:tc>
          <w:tcPr>
            <w:tcW w:w="1940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8,2</w:t>
            </w:r>
          </w:p>
        </w:tc>
        <w:tc>
          <w:tcPr>
            <w:tcW w:w="1603" w:type="dxa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3</w:t>
            </w:r>
          </w:p>
        </w:tc>
        <w:tc>
          <w:tcPr>
            <w:tcW w:w="942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24,6</w:t>
            </w:r>
          </w:p>
        </w:tc>
        <w:tc>
          <w:tcPr>
            <w:tcW w:w="1326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201,72</w:t>
            </w:r>
          </w:p>
        </w:tc>
      </w:tr>
      <w:tr w:rsidR="00167271" w:rsidRPr="00B875CC" w:rsidTr="00E845AB">
        <w:trPr>
          <w:jc w:val="center"/>
        </w:trPr>
        <w:tc>
          <w:tcPr>
            <w:tcW w:w="3653" w:type="dxa"/>
            <w:vAlign w:val="center"/>
          </w:tcPr>
          <w:p w:rsidR="00167271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Итого </w:t>
            </w:r>
          </w:p>
        </w:tc>
        <w:tc>
          <w:tcPr>
            <w:tcW w:w="1940" w:type="dxa"/>
            <w:vAlign w:val="center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1603" w:type="dxa"/>
            <w:vAlign w:val="bottom"/>
          </w:tcPr>
          <w:p w:rsidR="00167271" w:rsidRPr="008C16F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8C16FD">
              <w:rPr>
                <w:color w:val="000000"/>
                <w:sz w:val="24"/>
              </w:rPr>
              <w:t>30</w:t>
            </w:r>
          </w:p>
        </w:tc>
        <w:tc>
          <w:tcPr>
            <w:tcW w:w="942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326" w:type="dxa"/>
            <w:vAlign w:val="bottom"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931,39</w:t>
            </w:r>
          </w:p>
        </w:tc>
      </w:tr>
    </w:tbl>
    <w:p w:rsidR="00167271" w:rsidRPr="00BB7FA9" w:rsidRDefault="00167271" w:rsidP="00167271">
      <w:pPr>
        <w:pStyle w:val="afc"/>
        <w:spacing w:after="0"/>
        <w:ind w:left="0" w:firstLine="709"/>
        <w:jc w:val="both"/>
        <w:rPr>
          <w:szCs w:val="28"/>
          <w:lang w:val="ru-RU"/>
        </w:rPr>
      </w:pPr>
    </w:p>
    <w:p w:rsidR="00167271" w:rsidRPr="00572D2B" w:rsidRDefault="00167271" w:rsidP="00167271">
      <w:pPr>
        <w:pStyle w:val="afc"/>
        <w:spacing w:after="0"/>
        <w:ind w:left="0" w:firstLine="709"/>
        <w:jc w:val="both"/>
        <w:rPr>
          <w:szCs w:val="28"/>
          <w:lang w:val="ru-RU"/>
        </w:rPr>
      </w:pPr>
      <w:r w:rsidRPr="00572D2B">
        <w:rPr>
          <w:szCs w:val="28"/>
          <w:lang w:val="ru-RU"/>
        </w:rPr>
        <w:t>Средний уровень объема реализованной продукции:</w:t>
      </w:r>
    </w:p>
    <w:p w:rsidR="00167271" w:rsidRPr="00FD779B" w:rsidRDefault="00167271" w:rsidP="00167271">
      <w:pPr>
        <w:pStyle w:val="afc"/>
        <w:spacing w:after="0"/>
        <w:ind w:left="0" w:firstLine="709"/>
        <w:jc w:val="both"/>
        <w:rPr>
          <w:szCs w:val="28"/>
          <w:lang w:val="ru-RU"/>
        </w:rPr>
      </w:pPr>
      <w:r w:rsidRPr="00476DA6">
        <w:rPr>
          <w:position w:val="-32"/>
          <w:szCs w:val="28"/>
        </w:rPr>
        <w:object w:dxaOrig="3860" w:dyaOrig="760">
          <v:shape id="_x0000_i1032" type="#_x0000_t75" style="width:193.4pt;height:38.5pt" o:ole="">
            <v:imagedata r:id="rId21" o:title=""/>
          </v:shape>
          <o:OLEObject Type="Embed" ProgID="Equation.3" ShapeID="_x0000_i1032" DrawAspect="Content" ObjectID="_1508169457" r:id="rId22"/>
        </w:object>
      </w:r>
      <w:r>
        <w:rPr>
          <w:position w:val="-32"/>
          <w:szCs w:val="28"/>
          <w:lang w:val="ru-RU"/>
        </w:rPr>
        <w:t xml:space="preserve"> </w:t>
      </w:r>
    </w:p>
    <w:p w:rsidR="00167271" w:rsidRPr="00572D2B" w:rsidRDefault="00167271" w:rsidP="00167271">
      <w:pPr>
        <w:pStyle w:val="afc"/>
        <w:spacing w:after="0"/>
        <w:ind w:left="0" w:firstLine="709"/>
        <w:jc w:val="both"/>
        <w:rPr>
          <w:szCs w:val="28"/>
          <w:lang w:val="ru-RU"/>
        </w:rPr>
      </w:pPr>
      <w:r w:rsidRPr="00572D2B">
        <w:rPr>
          <w:szCs w:val="28"/>
          <w:lang w:val="ru-RU"/>
        </w:rPr>
        <w:t xml:space="preserve">Средний объем </w:t>
      </w:r>
      <w:proofErr w:type="spellStart"/>
      <w:r>
        <w:rPr>
          <w:szCs w:val="28"/>
          <w:lang w:val="ru-RU"/>
        </w:rPr>
        <w:t>материалоотдачи</w:t>
      </w:r>
      <w:proofErr w:type="spellEnd"/>
      <w:r w:rsidRPr="00572D2B">
        <w:rPr>
          <w:szCs w:val="28"/>
          <w:lang w:val="ru-RU"/>
        </w:rPr>
        <w:t xml:space="preserve"> по выборочной совокупности </w:t>
      </w:r>
      <w:r>
        <w:rPr>
          <w:szCs w:val="28"/>
          <w:lang w:val="ru-RU"/>
        </w:rPr>
        <w:t xml:space="preserve">предприятий </w:t>
      </w:r>
      <w:r w:rsidRPr="00572D2B">
        <w:rPr>
          <w:szCs w:val="28"/>
          <w:lang w:val="ru-RU"/>
        </w:rPr>
        <w:t xml:space="preserve">составил </w:t>
      </w:r>
      <w:r>
        <w:rPr>
          <w:szCs w:val="28"/>
          <w:lang w:val="ru-RU"/>
        </w:rPr>
        <w:t>5,21 руб./руб</w:t>
      </w:r>
      <w:proofErr w:type="gramStart"/>
      <w:r>
        <w:rPr>
          <w:szCs w:val="28"/>
          <w:lang w:val="ru-RU"/>
        </w:rPr>
        <w:t>.</w:t>
      </w:r>
      <w:r w:rsidRPr="00572D2B">
        <w:rPr>
          <w:szCs w:val="28"/>
          <w:lang w:val="ru-RU"/>
        </w:rPr>
        <w:t>.</w:t>
      </w:r>
      <w:proofErr w:type="gramEnd"/>
    </w:p>
    <w:p w:rsidR="00167271" w:rsidRPr="00476DA6" w:rsidRDefault="00167271" w:rsidP="00167271">
      <w:pPr>
        <w:pStyle w:val="afc"/>
        <w:spacing w:after="0"/>
        <w:ind w:left="0" w:firstLine="709"/>
        <w:jc w:val="both"/>
        <w:rPr>
          <w:szCs w:val="28"/>
        </w:rPr>
      </w:pPr>
      <w:proofErr w:type="spellStart"/>
      <w:r w:rsidRPr="00476DA6">
        <w:rPr>
          <w:szCs w:val="28"/>
        </w:rPr>
        <w:t>Среднее</w:t>
      </w:r>
      <w:proofErr w:type="spellEnd"/>
      <w:r w:rsidRPr="00476DA6">
        <w:rPr>
          <w:szCs w:val="28"/>
        </w:rPr>
        <w:t xml:space="preserve"> </w:t>
      </w:r>
      <w:proofErr w:type="spellStart"/>
      <w:r w:rsidRPr="00476DA6">
        <w:rPr>
          <w:szCs w:val="28"/>
        </w:rPr>
        <w:t>квадратическое</w:t>
      </w:r>
      <w:proofErr w:type="spellEnd"/>
      <w:r w:rsidRPr="00476DA6">
        <w:rPr>
          <w:szCs w:val="28"/>
        </w:rPr>
        <w:t xml:space="preserve"> </w:t>
      </w:r>
      <w:proofErr w:type="spellStart"/>
      <w:r w:rsidRPr="00476DA6">
        <w:rPr>
          <w:szCs w:val="28"/>
        </w:rPr>
        <w:t>отклонение</w:t>
      </w:r>
      <w:proofErr w:type="spellEnd"/>
      <w:r w:rsidRPr="00476DA6">
        <w:rPr>
          <w:szCs w:val="28"/>
        </w:rPr>
        <w:t>:</w:t>
      </w:r>
    </w:p>
    <w:p w:rsidR="00167271" w:rsidRPr="00476DA6" w:rsidRDefault="00167271" w:rsidP="00167271">
      <w:pPr>
        <w:pStyle w:val="afc"/>
        <w:spacing w:after="0"/>
        <w:ind w:left="0" w:firstLine="709"/>
        <w:jc w:val="both"/>
        <w:rPr>
          <w:szCs w:val="28"/>
        </w:rPr>
      </w:pPr>
      <w:r w:rsidRPr="00476DA6">
        <w:rPr>
          <w:position w:val="-34"/>
          <w:szCs w:val="28"/>
        </w:rPr>
        <w:object w:dxaOrig="5100" w:dyaOrig="880">
          <v:shape id="_x0000_i1033" type="#_x0000_t75" style="width:255.35pt;height:43.55pt" o:ole="">
            <v:imagedata r:id="rId23" o:title=""/>
          </v:shape>
          <o:OLEObject Type="Embed" ProgID="Equation.3" ShapeID="_x0000_i1033" DrawAspect="Content" ObjectID="_1508169458" r:id="rId24"/>
        </w:object>
      </w:r>
    </w:p>
    <w:p w:rsidR="00167271" w:rsidRPr="00572D2B" w:rsidRDefault="00167271" w:rsidP="00167271">
      <w:pPr>
        <w:pStyle w:val="afc"/>
        <w:spacing w:after="0"/>
        <w:ind w:left="0" w:firstLine="709"/>
        <w:jc w:val="both"/>
        <w:rPr>
          <w:szCs w:val="28"/>
          <w:lang w:val="ru-RU"/>
        </w:rPr>
      </w:pPr>
      <w:r w:rsidRPr="00572D2B">
        <w:rPr>
          <w:szCs w:val="28"/>
          <w:lang w:val="ru-RU"/>
        </w:rPr>
        <w:t xml:space="preserve">То есть отклонение от средней величины в ту или иную сторону составляет в среднем </w:t>
      </w:r>
      <w:r>
        <w:rPr>
          <w:szCs w:val="28"/>
          <w:lang w:val="ru-RU" w:eastAsia="ru-RU"/>
        </w:rPr>
        <w:t>5,57 руб./руб.</w:t>
      </w:r>
    </w:p>
    <w:p w:rsidR="00167271" w:rsidRPr="00476DA6" w:rsidRDefault="00167271" w:rsidP="00167271">
      <w:pPr>
        <w:pStyle w:val="afc"/>
        <w:spacing w:after="0"/>
        <w:ind w:left="0" w:firstLine="709"/>
        <w:jc w:val="both"/>
        <w:rPr>
          <w:szCs w:val="28"/>
        </w:rPr>
      </w:pPr>
      <w:proofErr w:type="spellStart"/>
      <w:r w:rsidRPr="00476DA6">
        <w:rPr>
          <w:szCs w:val="28"/>
        </w:rPr>
        <w:lastRenderedPageBreak/>
        <w:t>Дисперсия</w:t>
      </w:r>
      <w:proofErr w:type="spellEnd"/>
      <w:r w:rsidRPr="00476DA6">
        <w:rPr>
          <w:szCs w:val="28"/>
        </w:rPr>
        <w:t>:</w:t>
      </w:r>
    </w:p>
    <w:p w:rsidR="00167271" w:rsidRPr="00476DA6" w:rsidRDefault="00167271" w:rsidP="00167271">
      <w:pPr>
        <w:pStyle w:val="afc"/>
        <w:spacing w:after="0"/>
        <w:ind w:left="0" w:firstLine="709"/>
        <w:jc w:val="both"/>
        <w:rPr>
          <w:szCs w:val="28"/>
        </w:rPr>
      </w:pPr>
      <w:r w:rsidRPr="00476DA6">
        <w:rPr>
          <w:position w:val="-10"/>
          <w:szCs w:val="28"/>
        </w:rPr>
        <w:object w:dxaOrig="1880" w:dyaOrig="360">
          <v:shape id="_x0000_i1034" type="#_x0000_t75" style="width:93.75pt;height:18.4pt" o:ole="">
            <v:imagedata r:id="rId25" o:title=""/>
          </v:shape>
          <o:OLEObject Type="Embed" ProgID="Equation.3" ShapeID="_x0000_i1034" DrawAspect="Content" ObjectID="_1508169459" r:id="rId26"/>
        </w:object>
      </w:r>
    </w:p>
    <w:p w:rsidR="00167271" w:rsidRPr="00476DA6" w:rsidRDefault="00167271" w:rsidP="00167271">
      <w:pPr>
        <w:pStyle w:val="afc"/>
        <w:spacing w:after="0"/>
        <w:ind w:left="0" w:firstLine="709"/>
        <w:jc w:val="both"/>
        <w:rPr>
          <w:szCs w:val="28"/>
        </w:rPr>
      </w:pPr>
      <w:proofErr w:type="spellStart"/>
      <w:r w:rsidRPr="00476DA6">
        <w:rPr>
          <w:szCs w:val="28"/>
        </w:rPr>
        <w:t>Коэффициент</w:t>
      </w:r>
      <w:proofErr w:type="spellEnd"/>
      <w:r w:rsidRPr="00476DA6">
        <w:rPr>
          <w:szCs w:val="28"/>
        </w:rPr>
        <w:t xml:space="preserve"> </w:t>
      </w:r>
      <w:proofErr w:type="spellStart"/>
      <w:r w:rsidRPr="00476DA6">
        <w:rPr>
          <w:szCs w:val="28"/>
        </w:rPr>
        <w:t>вариации</w:t>
      </w:r>
      <w:proofErr w:type="spellEnd"/>
      <w:r w:rsidRPr="00476DA6">
        <w:rPr>
          <w:szCs w:val="28"/>
        </w:rPr>
        <w:t>:</w:t>
      </w:r>
    </w:p>
    <w:p w:rsidR="00167271" w:rsidRPr="00476DA6" w:rsidRDefault="00167271" w:rsidP="00167271">
      <w:pPr>
        <w:pStyle w:val="afc"/>
        <w:spacing w:after="0"/>
        <w:ind w:left="0" w:firstLine="709"/>
        <w:jc w:val="both"/>
        <w:rPr>
          <w:szCs w:val="28"/>
        </w:rPr>
      </w:pPr>
      <w:r w:rsidRPr="00476DA6">
        <w:rPr>
          <w:position w:val="-28"/>
          <w:szCs w:val="28"/>
        </w:rPr>
        <w:object w:dxaOrig="3660" w:dyaOrig="660">
          <v:shape id="_x0000_i1035" type="#_x0000_t75" style="width:183.35pt;height:32.65pt" o:ole="">
            <v:imagedata r:id="rId27" o:title=""/>
          </v:shape>
          <o:OLEObject Type="Embed" ProgID="Equation.3" ShapeID="_x0000_i1035" DrawAspect="Content" ObjectID="_1508169460" r:id="rId28"/>
        </w:object>
      </w:r>
    </w:p>
    <w:p w:rsidR="00167271" w:rsidRPr="00476DA6" w:rsidRDefault="00167271" w:rsidP="00167271">
      <w:pPr>
        <w:pStyle w:val="af6"/>
        <w:tabs>
          <w:tab w:val="clear" w:pos="4677"/>
          <w:tab w:val="clear" w:pos="9355"/>
        </w:tabs>
        <w:ind w:firstLine="709"/>
        <w:jc w:val="both"/>
        <w:rPr>
          <w:szCs w:val="28"/>
          <w:lang w:val="ru-RU"/>
        </w:rPr>
      </w:pPr>
      <w:r w:rsidRPr="00D84ADD">
        <w:rPr>
          <w:szCs w:val="28"/>
          <w:lang w:val="ru-RU"/>
        </w:rPr>
        <w:t>Значение коэффициента корреляции  превышает 33%, следовательно, это говорит о неоднородности информации и необходимости исключения самых больших и самых маленьких значений.</w: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proofErr w:type="gramStart"/>
      <w:r w:rsidRPr="00476DA6">
        <w:rPr>
          <w:szCs w:val="28"/>
          <w:lang w:val="ru-RU"/>
        </w:rPr>
        <w:t>Средняя</w:t>
      </w:r>
      <w:proofErr w:type="gramEnd"/>
      <w:r w:rsidRPr="00476DA6">
        <w:rPr>
          <w:szCs w:val="28"/>
          <w:lang w:val="ru-RU"/>
        </w:rPr>
        <w:t xml:space="preserve"> арифметическая по исходным данным определяется по формуле:</w: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position w:val="-24"/>
          <w:szCs w:val="28"/>
          <w:lang w:val="ru-RU"/>
        </w:rPr>
        <w:object w:dxaOrig="3720" w:dyaOrig="680">
          <v:shape id="_x0000_i1036" type="#_x0000_t75" style="width:186.7pt;height:33.5pt" o:ole="">
            <v:imagedata r:id="rId29" o:title=""/>
          </v:shape>
          <o:OLEObject Type="Embed" ProgID="Equation.3" ShapeID="_x0000_i1036" DrawAspect="Content" ObjectID="_1508169461" r:id="rId30"/>
        </w:object>
      </w:r>
    </w:p>
    <w:p w:rsidR="00167271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Средняя величина </w:t>
      </w:r>
      <w:r>
        <w:rPr>
          <w:szCs w:val="28"/>
          <w:lang w:val="ru-RU"/>
        </w:rPr>
        <w:t xml:space="preserve">уровня </w:t>
      </w:r>
      <w:proofErr w:type="spellStart"/>
      <w:r>
        <w:rPr>
          <w:szCs w:val="28"/>
          <w:lang w:val="ru-RU"/>
        </w:rPr>
        <w:t>материалоотдачи</w:t>
      </w:r>
      <w:proofErr w:type="spellEnd"/>
      <w:r w:rsidRPr="00476DA6">
        <w:rPr>
          <w:szCs w:val="28"/>
          <w:lang w:val="ru-RU"/>
        </w:rPr>
        <w:t xml:space="preserve">, рассчитанная для интервального ряда, равна </w:t>
      </w:r>
      <w:r>
        <w:rPr>
          <w:szCs w:val="28"/>
          <w:lang w:val="ru-RU"/>
        </w:rPr>
        <w:t>5,35 руб./</w:t>
      </w:r>
      <w:proofErr w:type="spellStart"/>
      <w:r>
        <w:rPr>
          <w:szCs w:val="28"/>
          <w:lang w:val="ru-RU"/>
        </w:rPr>
        <w:t>рубю</w:t>
      </w:r>
      <w:proofErr w:type="spellEnd"/>
      <w:r>
        <w:rPr>
          <w:szCs w:val="28"/>
          <w:lang w:val="ru-RU"/>
        </w:rPr>
        <w:t>.</w:t>
      </w:r>
      <w:r w:rsidRPr="00476DA6">
        <w:rPr>
          <w:szCs w:val="28"/>
          <w:lang w:val="ru-RU"/>
        </w:rPr>
        <w:t xml:space="preserve"> Это объясняется различием вычислений для сгруппированных и не сгруппированных данных. </w:t>
      </w:r>
      <w:proofErr w:type="gramStart"/>
      <w:r w:rsidRPr="00476DA6">
        <w:rPr>
          <w:szCs w:val="28"/>
          <w:lang w:val="ru-RU"/>
        </w:rPr>
        <w:t>Простая</w:t>
      </w:r>
      <w:proofErr w:type="gramEnd"/>
      <w:r w:rsidRPr="00476DA6">
        <w:rPr>
          <w:szCs w:val="28"/>
          <w:lang w:val="ru-RU"/>
        </w:rPr>
        <w:t xml:space="preserve"> средняя соответствует простой совокупности, не представленной группами, хотя и  определяется по фактическим значениям исследуемого признака для всех </w:t>
      </w:r>
      <w:r>
        <w:rPr>
          <w:szCs w:val="28"/>
          <w:lang w:val="ru-RU"/>
        </w:rPr>
        <w:t>30</w:t>
      </w:r>
      <w:r w:rsidRPr="00476DA6">
        <w:rPr>
          <w:szCs w:val="28"/>
          <w:lang w:val="ru-RU"/>
        </w:rPr>
        <w:t xml:space="preserve">-ти </w:t>
      </w:r>
      <w:r>
        <w:rPr>
          <w:szCs w:val="28"/>
          <w:lang w:val="ru-RU"/>
        </w:rPr>
        <w:t>предприятий</w:t>
      </w:r>
      <w:r w:rsidRPr="00476DA6">
        <w:rPr>
          <w:szCs w:val="28"/>
          <w:lang w:val="ru-RU"/>
        </w:rPr>
        <w:t xml:space="preserve">. Если же совокупность имеет сложное строение, то осуществляется переход </w:t>
      </w:r>
      <w:proofErr w:type="gramStart"/>
      <w:r w:rsidRPr="00476DA6">
        <w:rPr>
          <w:szCs w:val="28"/>
          <w:lang w:val="ru-RU"/>
        </w:rPr>
        <w:t>к</w:t>
      </w:r>
      <w:proofErr w:type="gramEnd"/>
      <w:r w:rsidRPr="00476DA6">
        <w:rPr>
          <w:szCs w:val="28"/>
          <w:lang w:val="ru-RU"/>
        </w:rPr>
        <w:t xml:space="preserve"> среднеарифметической взвешенной, где в качестве значений признака берутся середины интервалов  и, следовательно, значение средней будет менее точным.</w:t>
      </w:r>
    </w:p>
    <w:p w:rsidR="00167271" w:rsidRDefault="00167271" w:rsidP="00167271">
      <w:pPr>
        <w:ind w:firstLine="709"/>
        <w:jc w:val="both"/>
        <w:rPr>
          <w:szCs w:val="28"/>
          <w:lang w:val="ru-RU"/>
        </w:rPr>
      </w:pPr>
      <w:r w:rsidRPr="00050918">
        <w:rPr>
          <w:szCs w:val="28"/>
          <w:lang w:val="ru-RU"/>
        </w:rPr>
        <w:t xml:space="preserve">Вывод. Анализ полученных значений показателей  говорит о том, что средняя величина уровня </w:t>
      </w:r>
      <w:proofErr w:type="spellStart"/>
      <w:r w:rsidRPr="00050918">
        <w:rPr>
          <w:szCs w:val="28"/>
          <w:lang w:val="ru-RU"/>
        </w:rPr>
        <w:t>мтериалоотдачи</w:t>
      </w:r>
      <w:proofErr w:type="spellEnd"/>
      <w:r w:rsidRPr="00050918">
        <w:rPr>
          <w:szCs w:val="28"/>
          <w:lang w:val="ru-RU"/>
        </w:rPr>
        <w:t xml:space="preserve"> составляет </w:t>
      </w:r>
      <w:r w:rsidRPr="00050918">
        <w:rPr>
          <w:szCs w:val="28"/>
          <w:lang w:val="ru-RU" w:eastAsia="ru-RU"/>
        </w:rPr>
        <w:t xml:space="preserve">5,21 руб./руб.., </w:t>
      </w:r>
      <w:r w:rsidRPr="00050918">
        <w:rPr>
          <w:szCs w:val="28"/>
          <w:lang w:val="ru-RU"/>
        </w:rPr>
        <w:t xml:space="preserve">отклонение от этой величины в ту или иную сторону составляет в среднем </w:t>
      </w:r>
      <w:r w:rsidRPr="00050918">
        <w:rPr>
          <w:szCs w:val="28"/>
          <w:lang w:val="ru-RU" w:eastAsia="ru-RU"/>
        </w:rPr>
        <w:t xml:space="preserve">5,57  </w:t>
      </w:r>
      <w:proofErr w:type="spellStart"/>
      <w:r w:rsidRPr="00050918">
        <w:rPr>
          <w:szCs w:val="28"/>
          <w:lang w:val="ru-RU" w:eastAsia="ru-RU"/>
        </w:rPr>
        <w:t>руб</w:t>
      </w:r>
      <w:proofErr w:type="gramStart"/>
      <w:r w:rsidRPr="00050918">
        <w:rPr>
          <w:szCs w:val="28"/>
          <w:lang w:val="ru-RU" w:eastAsia="ru-RU"/>
        </w:rPr>
        <w:t>.ю</w:t>
      </w:r>
      <w:proofErr w:type="spellEnd"/>
      <w:proofErr w:type="gramEnd"/>
      <w:r w:rsidRPr="00050918">
        <w:rPr>
          <w:szCs w:val="28"/>
          <w:lang w:val="ru-RU" w:eastAsia="ru-RU"/>
        </w:rPr>
        <w:t>/руб.</w:t>
      </w:r>
      <w:r w:rsidRPr="00050918">
        <w:rPr>
          <w:szCs w:val="28"/>
          <w:lang w:val="ru-RU"/>
        </w:rPr>
        <w:t xml:space="preserve">, наиболее характерные значения величины </w:t>
      </w:r>
      <w:proofErr w:type="spellStart"/>
      <w:r w:rsidRPr="00050918">
        <w:rPr>
          <w:szCs w:val="28"/>
          <w:lang w:val="ru-RU"/>
        </w:rPr>
        <w:t>материалоотдачи</w:t>
      </w:r>
      <w:proofErr w:type="spellEnd"/>
      <w:r w:rsidRPr="00050918">
        <w:rPr>
          <w:szCs w:val="28"/>
          <w:lang w:val="ru-RU"/>
        </w:rPr>
        <w:t xml:space="preserve"> находятся в пределах от 4,2. до 5,8 руб./руб.</w:t>
      </w:r>
      <w:r w:rsidRPr="00476DA6">
        <w:rPr>
          <w:szCs w:val="28"/>
          <w:lang w:val="ru-RU"/>
        </w:rPr>
        <w:t xml:space="preserve">  </w:t>
      </w:r>
    </w:p>
    <w:p w:rsidR="00167271" w:rsidRDefault="00167271" w:rsidP="00167271">
      <w:pPr>
        <w:ind w:firstLine="709"/>
        <w:jc w:val="both"/>
        <w:rPr>
          <w:szCs w:val="28"/>
          <w:lang w:val="ru-RU"/>
        </w:rPr>
      </w:pPr>
    </w:p>
    <w:p w:rsidR="00167271" w:rsidRDefault="00167271" w:rsidP="00167271">
      <w:pPr>
        <w:ind w:firstLine="709"/>
        <w:jc w:val="both"/>
        <w:rPr>
          <w:szCs w:val="28"/>
          <w:lang w:val="ru-RU"/>
        </w:rPr>
      </w:pPr>
    </w:p>
    <w:p w:rsidR="00167271" w:rsidRDefault="00167271" w:rsidP="00167271">
      <w:pPr>
        <w:ind w:firstLine="709"/>
        <w:jc w:val="both"/>
        <w:rPr>
          <w:szCs w:val="28"/>
          <w:lang w:val="ru-RU"/>
        </w:rPr>
      </w:pPr>
    </w:p>
    <w:p w:rsidR="00167271" w:rsidRDefault="00167271" w:rsidP="00167271">
      <w:pPr>
        <w:ind w:firstLine="709"/>
        <w:jc w:val="both"/>
        <w:rPr>
          <w:szCs w:val="28"/>
          <w:lang w:val="ru-RU"/>
        </w:rPr>
      </w:pPr>
    </w:p>
    <w:p w:rsidR="00167271" w:rsidRDefault="00167271" w:rsidP="00167271">
      <w:pPr>
        <w:pStyle w:val="2"/>
      </w:pPr>
      <w:bookmarkStart w:id="2" w:name="_Toc321782088"/>
      <w:r>
        <w:lastRenderedPageBreak/>
        <w:t>Задание 2</w:t>
      </w:r>
      <w:bookmarkEnd w:id="2"/>
    </w:p>
    <w:p w:rsidR="00167271" w:rsidRPr="00050918" w:rsidRDefault="00167271" w:rsidP="00167271">
      <w:pPr>
        <w:rPr>
          <w:lang w:val="ru-RU"/>
        </w:rPr>
      </w:pPr>
    </w:p>
    <w:p w:rsidR="00167271" w:rsidRPr="009D69AE" w:rsidRDefault="00167271" w:rsidP="00167271">
      <w:pPr>
        <w:ind w:firstLine="709"/>
        <w:jc w:val="both"/>
        <w:rPr>
          <w:szCs w:val="28"/>
          <w:lang w:val="ru-RU" w:eastAsia="ru-RU" w:bidi="ar-SA"/>
        </w:rPr>
      </w:pPr>
      <w:r w:rsidRPr="009D69AE">
        <w:rPr>
          <w:szCs w:val="28"/>
          <w:lang w:val="ru-RU" w:eastAsia="ru-RU" w:bidi="ar-SA"/>
        </w:rPr>
        <w:t xml:space="preserve">По исходным данным с использованием результатов выполнения задания 1: </w:t>
      </w:r>
    </w:p>
    <w:p w:rsidR="00167271" w:rsidRPr="009D69AE" w:rsidRDefault="00167271" w:rsidP="00167271">
      <w:pPr>
        <w:ind w:firstLine="709"/>
        <w:jc w:val="both"/>
        <w:rPr>
          <w:szCs w:val="28"/>
          <w:lang w:val="ru-RU" w:eastAsia="ru-RU" w:bidi="ar-SA"/>
        </w:rPr>
      </w:pPr>
      <w:r w:rsidRPr="009D69AE">
        <w:rPr>
          <w:szCs w:val="28"/>
          <w:lang w:val="ru-RU" w:eastAsia="ru-RU" w:bidi="ar-SA"/>
        </w:rPr>
        <w:t xml:space="preserve">1) </w:t>
      </w:r>
      <w:proofErr w:type="gramStart"/>
      <w:r w:rsidRPr="009D69AE">
        <w:rPr>
          <w:szCs w:val="28"/>
          <w:lang w:val="ru-RU" w:eastAsia="ru-RU" w:bidi="ar-SA"/>
        </w:rPr>
        <w:t>установите наличие и характер корреляционной связи между</w:t>
      </w:r>
      <w:r>
        <w:rPr>
          <w:szCs w:val="28"/>
          <w:lang w:val="ru-RU" w:eastAsia="ru-RU" w:bidi="ar-SA"/>
        </w:rPr>
        <w:t xml:space="preserve"> </w:t>
      </w:r>
      <w:r w:rsidRPr="009D69AE">
        <w:rPr>
          <w:szCs w:val="28"/>
          <w:lang w:val="ru-RU" w:eastAsia="ru-RU" w:bidi="ar-SA"/>
        </w:rPr>
        <w:t xml:space="preserve">признаками </w:t>
      </w:r>
      <w:proofErr w:type="spellStart"/>
      <w:r w:rsidRPr="009D69AE">
        <w:rPr>
          <w:i/>
          <w:iCs/>
          <w:color w:val="231F20"/>
          <w:szCs w:val="28"/>
          <w:lang w:val="ru-RU" w:eastAsia="ru-RU" w:bidi="ar-SA"/>
        </w:rPr>
        <w:t>материалоотдача</w:t>
      </w:r>
      <w:proofErr w:type="spellEnd"/>
      <w:r w:rsidRPr="009D69AE">
        <w:rPr>
          <w:szCs w:val="28"/>
          <w:lang w:val="ru-RU" w:eastAsia="ru-RU" w:bidi="ar-SA"/>
        </w:rPr>
        <w:t xml:space="preserve">  и</w:t>
      </w:r>
      <w:r w:rsidRPr="009D69AE">
        <w:rPr>
          <w:i/>
          <w:iCs/>
          <w:color w:val="231F20"/>
          <w:szCs w:val="28"/>
          <w:lang w:val="ru-RU" w:eastAsia="ru-RU" w:bidi="ar-SA"/>
        </w:rPr>
        <w:t xml:space="preserve"> объем выпуска продукции </w:t>
      </w:r>
      <w:r w:rsidRPr="009D69AE">
        <w:rPr>
          <w:szCs w:val="28"/>
          <w:lang w:val="ru-RU" w:eastAsia="ru-RU" w:bidi="ar-SA"/>
        </w:rPr>
        <w:t>используя</w:t>
      </w:r>
      <w:proofErr w:type="gramEnd"/>
      <w:r w:rsidRPr="009D69AE">
        <w:rPr>
          <w:szCs w:val="28"/>
          <w:lang w:val="ru-RU" w:eastAsia="ru-RU" w:bidi="ar-SA"/>
        </w:rPr>
        <w:t xml:space="preserve"> </w:t>
      </w:r>
      <w:r w:rsidRPr="009D69AE">
        <w:rPr>
          <w:i/>
          <w:iCs/>
          <w:szCs w:val="28"/>
          <w:lang w:val="ru-RU" w:eastAsia="ru-RU" w:bidi="ar-SA"/>
        </w:rPr>
        <w:t>метод аналитической группировки</w:t>
      </w:r>
      <w:r w:rsidRPr="009D69AE">
        <w:rPr>
          <w:szCs w:val="28"/>
          <w:lang w:val="ru-RU" w:eastAsia="ru-RU" w:bidi="ar-SA"/>
        </w:rPr>
        <w:t>;</w:t>
      </w:r>
    </w:p>
    <w:p w:rsidR="00167271" w:rsidRPr="009D69AE" w:rsidRDefault="00167271" w:rsidP="00167271">
      <w:pPr>
        <w:ind w:firstLine="709"/>
        <w:jc w:val="both"/>
        <w:rPr>
          <w:szCs w:val="28"/>
          <w:lang w:val="ru-RU" w:eastAsia="ru-RU" w:bidi="ar-SA"/>
        </w:rPr>
      </w:pPr>
      <w:r w:rsidRPr="009D69AE">
        <w:rPr>
          <w:szCs w:val="28"/>
          <w:lang w:val="ru-RU" w:eastAsia="ru-RU" w:bidi="ar-SA"/>
        </w:rPr>
        <w:t xml:space="preserve">2) оцените силу и тесноту корреляционной связи между на </w:t>
      </w:r>
      <w:proofErr w:type="gramStart"/>
      <w:r w:rsidRPr="009D69AE">
        <w:rPr>
          <w:szCs w:val="28"/>
          <w:lang w:val="ru-RU" w:eastAsia="ru-RU" w:bidi="ar-SA"/>
        </w:rPr>
        <w:t>званными</w:t>
      </w:r>
      <w:proofErr w:type="gramEnd"/>
      <w:r w:rsidRPr="009D69AE">
        <w:rPr>
          <w:szCs w:val="28"/>
          <w:lang w:val="ru-RU" w:eastAsia="ru-RU" w:bidi="ar-SA"/>
        </w:rPr>
        <w:t xml:space="preserve"> признаками, используя </w:t>
      </w:r>
      <w:r w:rsidRPr="009D69AE">
        <w:rPr>
          <w:i/>
          <w:iCs/>
          <w:szCs w:val="28"/>
          <w:lang w:val="ru-RU" w:eastAsia="ru-RU" w:bidi="ar-SA"/>
        </w:rPr>
        <w:t xml:space="preserve">коэффициент детерминации </w:t>
      </w:r>
      <w:r w:rsidRPr="009D69AE">
        <w:rPr>
          <w:szCs w:val="28"/>
          <w:lang w:val="ru-RU" w:eastAsia="ru-RU" w:bidi="ar-SA"/>
        </w:rPr>
        <w:t xml:space="preserve">и </w:t>
      </w:r>
      <w:r w:rsidRPr="009D69AE">
        <w:rPr>
          <w:i/>
          <w:iCs/>
          <w:szCs w:val="28"/>
          <w:lang w:val="ru-RU" w:eastAsia="ru-RU" w:bidi="ar-SA"/>
        </w:rPr>
        <w:t>эмпирическое корреляционное отношение</w:t>
      </w:r>
      <w:r w:rsidRPr="009D69AE">
        <w:rPr>
          <w:szCs w:val="28"/>
          <w:lang w:val="ru-RU" w:eastAsia="ru-RU" w:bidi="ar-SA"/>
        </w:rPr>
        <w:t>;</w:t>
      </w:r>
    </w:p>
    <w:p w:rsidR="00167271" w:rsidRPr="009D69AE" w:rsidRDefault="00167271" w:rsidP="00167271">
      <w:pPr>
        <w:ind w:firstLine="709"/>
        <w:jc w:val="both"/>
        <w:rPr>
          <w:szCs w:val="28"/>
          <w:lang w:val="ru-RU" w:eastAsia="ru-RU" w:bidi="ar-SA"/>
        </w:rPr>
      </w:pPr>
      <w:r w:rsidRPr="009D69AE">
        <w:rPr>
          <w:szCs w:val="28"/>
          <w:lang w:val="ru-RU" w:eastAsia="ru-RU" w:bidi="ar-SA"/>
        </w:rPr>
        <w:t>3) оцените статистическую значимость показателя силы связи.</w:t>
      </w:r>
    </w:p>
    <w:p w:rsidR="00167271" w:rsidRDefault="00167271" w:rsidP="00167271">
      <w:pPr>
        <w:ind w:firstLine="709"/>
        <w:jc w:val="both"/>
        <w:rPr>
          <w:szCs w:val="28"/>
          <w:lang w:val="ru-RU" w:eastAsia="ru-RU" w:bidi="ar-SA"/>
        </w:rPr>
      </w:pPr>
      <w:r w:rsidRPr="009D69AE">
        <w:rPr>
          <w:szCs w:val="28"/>
          <w:lang w:val="ru-RU" w:eastAsia="ru-RU" w:bidi="ar-SA"/>
        </w:rPr>
        <w:t>Сделайте выводы по результатам выполнения задания.</w:t>
      </w:r>
    </w:p>
    <w:p w:rsidR="00167271" w:rsidRDefault="00167271" w:rsidP="00167271">
      <w:pPr>
        <w:ind w:firstLine="709"/>
        <w:jc w:val="both"/>
        <w:rPr>
          <w:szCs w:val="28"/>
          <w:lang w:val="ru-RU" w:eastAsia="ru-RU" w:bidi="ar-SA"/>
        </w:rPr>
      </w:pPr>
    </w:p>
    <w:p w:rsidR="00167271" w:rsidRDefault="00167271" w:rsidP="00167271">
      <w:pPr>
        <w:ind w:firstLine="709"/>
        <w:jc w:val="both"/>
        <w:rPr>
          <w:szCs w:val="28"/>
          <w:lang w:val="ru-RU" w:eastAsia="ru-RU" w:bidi="ar-SA"/>
        </w:rPr>
      </w:pPr>
      <w:r>
        <w:rPr>
          <w:szCs w:val="28"/>
          <w:lang w:val="ru-RU" w:eastAsia="ru-RU" w:bidi="ar-SA"/>
        </w:rPr>
        <w:t>Решение:</w: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1. </w:t>
      </w:r>
      <w:r w:rsidRPr="00476DA6">
        <w:rPr>
          <w:szCs w:val="28"/>
          <w:lang w:val="ru-RU"/>
        </w:rPr>
        <w:t>Аналитическая группировка строится по факторному признаку и для ка</w:t>
      </w:r>
      <w:r w:rsidRPr="00476DA6">
        <w:rPr>
          <w:szCs w:val="28"/>
          <w:lang w:val="ru-RU"/>
        </w:rPr>
        <w:t>ж</w:t>
      </w:r>
      <w:r w:rsidRPr="00476DA6">
        <w:rPr>
          <w:szCs w:val="28"/>
          <w:lang w:val="ru-RU"/>
        </w:rPr>
        <w:t>дой группы ряда определяется среднее значение  результативного признака. Если с ростом значений фактора от группы к группе средние значения  сист</w:t>
      </w:r>
      <w:r w:rsidRPr="00476DA6">
        <w:rPr>
          <w:szCs w:val="28"/>
          <w:lang w:val="ru-RU"/>
        </w:rPr>
        <w:t>е</w:t>
      </w:r>
      <w:r w:rsidRPr="00476DA6">
        <w:rPr>
          <w:szCs w:val="28"/>
          <w:lang w:val="ru-RU"/>
        </w:rPr>
        <w:t>матически возрастают (или убывают), между признаками имеет место коррел</w:t>
      </w:r>
      <w:r w:rsidRPr="00476DA6">
        <w:rPr>
          <w:szCs w:val="28"/>
          <w:lang w:val="ru-RU"/>
        </w:rPr>
        <w:t>я</w:t>
      </w:r>
      <w:r w:rsidRPr="00476DA6">
        <w:rPr>
          <w:szCs w:val="28"/>
          <w:lang w:val="ru-RU"/>
        </w:rPr>
        <w:t>ционная связь.</w:t>
      </w:r>
    </w:p>
    <w:p w:rsidR="00167271" w:rsidRDefault="00167271" w:rsidP="00167271">
      <w:pPr>
        <w:ind w:firstLine="540"/>
        <w:jc w:val="right"/>
        <w:rPr>
          <w:lang w:val="ru-RU"/>
        </w:rPr>
      </w:pPr>
      <w:r w:rsidRPr="00476DA6">
        <w:rPr>
          <w:lang w:val="ru-RU"/>
        </w:rPr>
        <w:t>Таблица 3</w:t>
      </w:r>
    </w:p>
    <w:p w:rsidR="00167271" w:rsidRPr="00476DA6" w:rsidRDefault="00167271" w:rsidP="00167271">
      <w:pPr>
        <w:ind w:firstLine="540"/>
        <w:jc w:val="center"/>
        <w:rPr>
          <w:lang w:val="ru-RU"/>
        </w:rPr>
      </w:pPr>
      <w:r w:rsidRPr="00476DA6">
        <w:rPr>
          <w:lang w:val="ru-RU"/>
        </w:rPr>
        <w:t>Разработочная таблица для построения интервального ряда распредел</w:t>
      </w:r>
      <w:r w:rsidRPr="00476DA6">
        <w:rPr>
          <w:lang w:val="ru-RU"/>
        </w:rPr>
        <w:t>е</w:t>
      </w:r>
      <w:r w:rsidRPr="00476DA6">
        <w:rPr>
          <w:lang w:val="ru-RU"/>
        </w:rPr>
        <w:t>ния и аналитической группировки</w:t>
      </w:r>
    </w:p>
    <w:tbl>
      <w:tblPr>
        <w:tblW w:w="9361" w:type="dxa"/>
        <w:tblInd w:w="103" w:type="dxa"/>
        <w:tblLook w:val="04A0"/>
      </w:tblPr>
      <w:tblGrid>
        <w:gridCol w:w="3984"/>
        <w:gridCol w:w="1292"/>
        <w:gridCol w:w="2001"/>
        <w:gridCol w:w="2084"/>
      </w:tblGrid>
      <w:tr w:rsidR="00167271" w:rsidRPr="001F7525" w:rsidTr="00E845AB">
        <w:trPr>
          <w:trHeight w:val="68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 xml:space="preserve">Группы организаций по </w:t>
            </w:r>
            <w:r>
              <w:rPr>
                <w:color w:val="000000"/>
                <w:sz w:val="24"/>
                <w:lang w:val="ru-RU" w:eastAsia="ru-RU" w:bidi="ar-SA"/>
              </w:rPr>
              <w:t>уровню</w:t>
            </w:r>
            <w:r w:rsidRPr="001F7525">
              <w:rPr>
                <w:color w:val="000000"/>
                <w:sz w:val="24"/>
                <w:lang w:val="ru-RU" w:eastAsia="ru-RU" w:bidi="ar-SA"/>
              </w:rPr>
              <w:t xml:space="preserve"> </w:t>
            </w:r>
            <w:proofErr w:type="spellStart"/>
            <w:r w:rsidRPr="001F7525">
              <w:rPr>
                <w:color w:val="000000"/>
                <w:sz w:val="24"/>
                <w:lang w:val="ru-RU" w:eastAsia="ru-RU" w:bidi="ar-SA"/>
              </w:rPr>
              <w:t>материалоотдачи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№ пред</w:t>
            </w:r>
            <w:r w:rsidRPr="001F7525">
              <w:rPr>
                <w:color w:val="000000"/>
                <w:sz w:val="24"/>
                <w:lang w:val="ru-RU" w:eastAsia="ru-RU" w:bidi="ar-SA"/>
              </w:rPr>
              <w:softHyphen/>
              <w:t>при</w:t>
            </w:r>
            <w:r w:rsidRPr="001F7525">
              <w:rPr>
                <w:color w:val="000000"/>
                <w:sz w:val="24"/>
                <w:lang w:val="ru-RU" w:eastAsia="ru-RU" w:bidi="ar-SA"/>
              </w:rPr>
              <w:softHyphen/>
              <w:t>ятия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proofErr w:type="spellStart"/>
            <w:r w:rsidRPr="001F7525">
              <w:rPr>
                <w:color w:val="000000"/>
                <w:sz w:val="24"/>
                <w:lang w:val="ru-RU" w:eastAsia="ru-RU" w:bidi="ar-SA"/>
              </w:rPr>
              <w:t>Материа</w:t>
            </w:r>
            <w:r w:rsidRPr="001F7525">
              <w:rPr>
                <w:color w:val="000000"/>
                <w:sz w:val="24"/>
                <w:lang w:val="ru-RU" w:eastAsia="ru-RU" w:bidi="ar-SA"/>
              </w:rPr>
              <w:softHyphen/>
              <w:t>лоотдача</w:t>
            </w:r>
            <w:proofErr w:type="spellEnd"/>
            <w:r w:rsidRPr="001F7525">
              <w:rPr>
                <w:color w:val="000000"/>
                <w:sz w:val="24"/>
                <w:lang w:val="ru-RU" w:eastAsia="ru-RU" w:bidi="ar-SA"/>
              </w:rPr>
              <w:t>, руб./руб.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 xml:space="preserve">Объем выпуска продукции, </w:t>
            </w:r>
            <w:proofErr w:type="spellStart"/>
            <w:proofErr w:type="gramStart"/>
            <w:r w:rsidRPr="001F7525">
              <w:rPr>
                <w:color w:val="000000"/>
                <w:sz w:val="24"/>
                <w:lang w:val="ru-RU" w:eastAsia="ru-RU" w:bidi="ar-SA"/>
              </w:rPr>
              <w:t>млн</w:t>
            </w:r>
            <w:proofErr w:type="spellEnd"/>
            <w:proofErr w:type="gramEnd"/>
            <w:r w:rsidRPr="001F7525">
              <w:rPr>
                <w:color w:val="000000"/>
                <w:sz w:val="24"/>
                <w:lang w:val="ru-RU" w:eastAsia="ru-RU" w:bidi="ar-SA"/>
              </w:rPr>
              <w:t xml:space="preserve"> руб.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 – 2,6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268,9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1,63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302,1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19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2,6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345,79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Итого по 1 группе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5,23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916,79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2,6 – 4,2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2,95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360,72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3,13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375,05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9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3,18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380,44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4,2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386,54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Итого по 2 группе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13,46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1502,75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4,2 – 5,8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4,55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410,21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4,73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439,75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30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4,8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449,22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13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4,95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455,61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29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5,02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455,9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5,18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451,8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5,28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463,34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5,37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476,45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23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5,48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489,58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5,59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509,35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22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5,68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529,43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12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5,78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534,32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Итого по 3 группе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12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62,41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5664,96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5,8 – 7,4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24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5,85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558,44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6,23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545,02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6,37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572,42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6,43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586,9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27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6,83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591,83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7,17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601,22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7,25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620,95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6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7,39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635,22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Итого по 4 группе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8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53,52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4712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7,4 – 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7,92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656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8,83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681,3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20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9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5D50ED">
              <w:rPr>
                <w:color w:val="000000"/>
                <w:sz w:val="24"/>
              </w:rPr>
              <w:t>716,2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Итого по 5 группе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lang w:val="ru-RU" w:eastAsia="ru-RU" w:bidi="ar-SA"/>
              </w:rPr>
            </w:pPr>
            <w:r w:rsidRPr="001F7525">
              <w:rPr>
                <w:b/>
                <w:bCs/>
                <w:color w:val="000000"/>
                <w:sz w:val="24"/>
                <w:lang w:val="ru-RU" w:eastAsia="ru-RU" w:bidi="ar-SA"/>
              </w:rPr>
              <w:t>25,75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b/>
                <w:bCs/>
                <w:color w:val="000000"/>
                <w:sz w:val="24"/>
              </w:rPr>
            </w:pPr>
            <w:r w:rsidRPr="005D50ED">
              <w:rPr>
                <w:b/>
                <w:bCs/>
                <w:color w:val="000000"/>
                <w:sz w:val="24"/>
              </w:rPr>
              <w:t>2053,5</w:t>
            </w:r>
          </w:p>
        </w:tc>
      </w:tr>
      <w:tr w:rsidR="00167271" w:rsidRPr="001F7525" w:rsidTr="00E845AB">
        <w:trPr>
          <w:trHeight w:val="27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Всего по совокупности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30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1F752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1F7525">
              <w:rPr>
                <w:color w:val="000000"/>
                <w:sz w:val="24"/>
                <w:lang w:val="ru-RU" w:eastAsia="ru-RU" w:bidi="ar-SA"/>
              </w:rPr>
              <w:t>160,37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5D50ED">
              <w:rPr>
                <w:color w:val="000000"/>
                <w:sz w:val="24"/>
              </w:rPr>
              <w:t>14850</w:t>
            </w:r>
          </w:p>
        </w:tc>
      </w:tr>
    </w:tbl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</w:p>
    <w:p w:rsidR="00167271" w:rsidRPr="003601B4" w:rsidRDefault="00167271" w:rsidP="00167271">
      <w:pPr>
        <w:pStyle w:val="aa"/>
        <w:tabs>
          <w:tab w:val="left" w:pos="4536"/>
        </w:tabs>
        <w:ind w:firstLine="567"/>
        <w:jc w:val="both"/>
        <w:rPr>
          <w:szCs w:val="28"/>
          <w:lang w:val="ru-RU"/>
        </w:rPr>
      </w:pPr>
      <w:r w:rsidRPr="003601B4">
        <w:rPr>
          <w:szCs w:val="28"/>
          <w:lang w:val="ru-RU"/>
        </w:rPr>
        <w:t xml:space="preserve">Для установления наличия и характера связи между </w:t>
      </w:r>
      <w:proofErr w:type="spellStart"/>
      <w:r w:rsidRPr="003601B4">
        <w:rPr>
          <w:iCs/>
          <w:color w:val="231F20"/>
          <w:szCs w:val="28"/>
          <w:lang w:val="ru-RU" w:eastAsia="ru-RU" w:bidi="ar-SA"/>
        </w:rPr>
        <w:t>материалоотдачей</w:t>
      </w:r>
      <w:proofErr w:type="spellEnd"/>
      <w:r w:rsidRPr="003601B4">
        <w:rPr>
          <w:iCs/>
          <w:color w:val="231F20"/>
          <w:szCs w:val="28"/>
          <w:lang w:val="ru-RU" w:eastAsia="ru-RU" w:bidi="ar-SA"/>
        </w:rPr>
        <w:t xml:space="preserve"> </w:t>
      </w:r>
      <w:r w:rsidRPr="003601B4">
        <w:rPr>
          <w:szCs w:val="28"/>
          <w:lang w:val="ru-RU" w:eastAsia="ru-RU" w:bidi="ar-SA"/>
        </w:rPr>
        <w:t>и</w:t>
      </w:r>
      <w:r w:rsidRPr="003601B4">
        <w:rPr>
          <w:iCs/>
          <w:color w:val="231F20"/>
          <w:szCs w:val="28"/>
          <w:lang w:val="ru-RU" w:eastAsia="ru-RU" w:bidi="ar-SA"/>
        </w:rPr>
        <w:t xml:space="preserve"> объемом выпуска продукции</w:t>
      </w:r>
      <w:r w:rsidRPr="003601B4">
        <w:rPr>
          <w:szCs w:val="28"/>
          <w:lang w:val="ru-RU"/>
        </w:rPr>
        <w:t xml:space="preserve"> построим итоговую  аналитическую таблицу (табл</w:t>
      </w:r>
      <w:r>
        <w:rPr>
          <w:szCs w:val="28"/>
          <w:lang w:val="ru-RU"/>
        </w:rPr>
        <w:t>. 4</w:t>
      </w:r>
      <w:r w:rsidRPr="003601B4">
        <w:rPr>
          <w:szCs w:val="28"/>
          <w:lang w:val="ru-RU"/>
        </w:rPr>
        <w:t>).</w:t>
      </w:r>
    </w:p>
    <w:p w:rsidR="00167271" w:rsidRDefault="00167271" w:rsidP="00167271">
      <w:pPr>
        <w:ind w:firstLine="709"/>
        <w:jc w:val="right"/>
        <w:rPr>
          <w:szCs w:val="28"/>
          <w:lang w:val="ru-RU"/>
        </w:rPr>
      </w:pPr>
      <w:r w:rsidRPr="00476DA6">
        <w:rPr>
          <w:szCs w:val="28"/>
          <w:lang w:val="ru-RU"/>
        </w:rPr>
        <w:t>Таблица</w:t>
      </w:r>
      <w:r>
        <w:rPr>
          <w:szCs w:val="28"/>
          <w:lang w:val="ru-RU"/>
        </w:rPr>
        <w:t xml:space="preserve"> </w:t>
      </w:r>
      <w:r w:rsidRPr="00476DA6">
        <w:rPr>
          <w:szCs w:val="28"/>
          <w:lang w:val="ru-RU"/>
        </w:rPr>
        <w:t>4</w:t>
      </w:r>
    </w:p>
    <w:p w:rsidR="00167271" w:rsidRDefault="00167271" w:rsidP="00167271">
      <w:pPr>
        <w:ind w:firstLine="709"/>
        <w:jc w:val="center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Аналитическая группировка предприятий </w:t>
      </w:r>
    </w:p>
    <w:tbl>
      <w:tblPr>
        <w:tblW w:w="9386" w:type="dxa"/>
        <w:tblInd w:w="103" w:type="dxa"/>
        <w:tblLook w:val="04A0"/>
      </w:tblPr>
      <w:tblGrid>
        <w:gridCol w:w="998"/>
        <w:gridCol w:w="2233"/>
        <w:gridCol w:w="1543"/>
        <w:gridCol w:w="1220"/>
        <w:gridCol w:w="856"/>
        <w:gridCol w:w="1278"/>
        <w:gridCol w:w="1258"/>
      </w:tblGrid>
      <w:tr w:rsidR="00167271" w:rsidRPr="003601B4" w:rsidTr="00E845AB">
        <w:trPr>
          <w:trHeight w:val="1082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601B4">
              <w:rPr>
                <w:color w:val="000000"/>
                <w:sz w:val="24"/>
                <w:lang w:val="ru-RU" w:eastAsia="ru-RU" w:bidi="ar-SA"/>
              </w:rPr>
              <w:t>№ группы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601B4">
              <w:rPr>
                <w:color w:val="000000"/>
                <w:sz w:val="24"/>
                <w:lang w:val="ru-RU" w:eastAsia="ru-RU" w:bidi="ar-SA"/>
              </w:rPr>
              <w:t xml:space="preserve">Группы организаций по </w:t>
            </w:r>
            <w:r>
              <w:rPr>
                <w:color w:val="000000"/>
                <w:sz w:val="24"/>
                <w:lang w:val="ru-RU" w:eastAsia="ru-RU" w:bidi="ar-SA"/>
              </w:rPr>
              <w:t>уровню</w:t>
            </w:r>
            <w:r w:rsidRPr="003601B4">
              <w:rPr>
                <w:color w:val="000000"/>
                <w:sz w:val="24"/>
                <w:lang w:val="ru-RU" w:eastAsia="ru-RU" w:bidi="ar-SA"/>
              </w:rPr>
              <w:t xml:space="preserve"> </w:t>
            </w:r>
            <w:proofErr w:type="spellStart"/>
            <w:r w:rsidRPr="003601B4">
              <w:rPr>
                <w:color w:val="000000"/>
                <w:sz w:val="24"/>
                <w:lang w:val="ru-RU" w:eastAsia="ru-RU" w:bidi="ar-SA"/>
              </w:rPr>
              <w:t>материалоотдачи</w:t>
            </w:r>
            <w:proofErr w:type="spellEnd"/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601B4">
              <w:rPr>
                <w:color w:val="000000"/>
                <w:sz w:val="24"/>
                <w:lang w:val="ru-RU" w:eastAsia="ru-RU" w:bidi="ar-SA"/>
              </w:rPr>
              <w:t>Всего предприятий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proofErr w:type="spellStart"/>
            <w:r w:rsidRPr="003601B4">
              <w:rPr>
                <w:color w:val="000000"/>
                <w:sz w:val="24"/>
                <w:lang w:val="ru-RU" w:eastAsia="ru-RU" w:bidi="ar-SA"/>
              </w:rPr>
              <w:t>Материа</w:t>
            </w:r>
            <w:r w:rsidRPr="003601B4">
              <w:rPr>
                <w:color w:val="000000"/>
                <w:sz w:val="24"/>
                <w:lang w:val="ru-RU" w:eastAsia="ru-RU" w:bidi="ar-SA"/>
              </w:rPr>
              <w:softHyphen/>
              <w:t>лоотдача</w:t>
            </w:r>
            <w:proofErr w:type="spellEnd"/>
            <w:r w:rsidRPr="003601B4">
              <w:rPr>
                <w:color w:val="000000"/>
                <w:sz w:val="24"/>
                <w:lang w:val="ru-RU" w:eastAsia="ru-RU" w:bidi="ar-SA"/>
              </w:rPr>
              <w:t>, руб./руб.</w:t>
            </w: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601B4">
              <w:rPr>
                <w:color w:val="000000"/>
                <w:sz w:val="24"/>
                <w:lang w:val="ru-RU" w:eastAsia="ru-RU" w:bidi="ar-SA"/>
              </w:rPr>
              <w:t xml:space="preserve">Объем выпуска продукции, </w:t>
            </w:r>
            <w:proofErr w:type="spellStart"/>
            <w:proofErr w:type="gramStart"/>
            <w:r w:rsidRPr="003601B4">
              <w:rPr>
                <w:color w:val="000000"/>
                <w:sz w:val="24"/>
                <w:lang w:val="ru-RU" w:eastAsia="ru-RU" w:bidi="ar-SA"/>
              </w:rPr>
              <w:t>млн</w:t>
            </w:r>
            <w:proofErr w:type="spellEnd"/>
            <w:proofErr w:type="gramEnd"/>
            <w:r w:rsidRPr="003601B4">
              <w:rPr>
                <w:color w:val="000000"/>
                <w:sz w:val="24"/>
                <w:lang w:val="ru-RU" w:eastAsia="ru-RU" w:bidi="ar-SA"/>
              </w:rPr>
              <w:t xml:space="preserve"> руб.</w:t>
            </w:r>
          </w:p>
        </w:tc>
      </w:tr>
      <w:tr w:rsidR="00167271" w:rsidRPr="003601B4" w:rsidTr="00E845AB">
        <w:trPr>
          <w:trHeight w:val="214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601B4">
              <w:rPr>
                <w:color w:val="000000"/>
                <w:sz w:val="24"/>
                <w:lang w:val="ru-RU" w:eastAsia="ru-RU" w:bidi="ar-SA"/>
              </w:rPr>
              <w:t>Всего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proofErr w:type="gramStart"/>
            <w:r w:rsidRPr="003601B4">
              <w:rPr>
                <w:color w:val="000000"/>
                <w:sz w:val="24"/>
                <w:lang w:val="ru-RU" w:eastAsia="ru-RU" w:bidi="ar-SA"/>
              </w:rPr>
              <w:t>В</w:t>
            </w:r>
            <w:proofErr w:type="gramEnd"/>
            <w:r w:rsidRPr="003601B4">
              <w:rPr>
                <w:color w:val="000000"/>
                <w:sz w:val="24"/>
                <w:lang w:val="ru-RU" w:eastAsia="ru-RU" w:bidi="ar-SA"/>
              </w:rPr>
              <w:t xml:space="preserve"> сред.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601B4">
              <w:rPr>
                <w:color w:val="000000"/>
                <w:sz w:val="24"/>
                <w:lang w:val="ru-RU" w:eastAsia="ru-RU" w:bidi="ar-SA"/>
              </w:rPr>
              <w:t>Всего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3601B4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proofErr w:type="gramStart"/>
            <w:r w:rsidRPr="003601B4">
              <w:rPr>
                <w:color w:val="000000"/>
                <w:sz w:val="24"/>
                <w:lang w:val="ru-RU" w:eastAsia="ru-RU" w:bidi="ar-SA"/>
              </w:rPr>
              <w:t>В</w:t>
            </w:r>
            <w:proofErr w:type="gramEnd"/>
            <w:r w:rsidRPr="003601B4">
              <w:rPr>
                <w:color w:val="000000"/>
                <w:sz w:val="24"/>
                <w:lang w:val="ru-RU" w:eastAsia="ru-RU" w:bidi="ar-SA"/>
              </w:rPr>
              <w:t xml:space="preserve"> сред.</w:t>
            </w:r>
          </w:p>
        </w:tc>
      </w:tr>
      <w:tr w:rsidR="00167271" w:rsidRPr="003C7D2F" w:rsidTr="00E845AB">
        <w:trPr>
          <w:trHeight w:val="244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1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1 – 2,6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5,23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1,74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916,79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305,60</w:t>
            </w:r>
          </w:p>
        </w:tc>
      </w:tr>
      <w:tr w:rsidR="00167271" w:rsidRPr="003C7D2F" w:rsidTr="00E845AB">
        <w:trPr>
          <w:trHeight w:val="24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2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2,6 – 4,2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13,46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3,37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1502,75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375,69</w:t>
            </w:r>
          </w:p>
        </w:tc>
      </w:tr>
      <w:tr w:rsidR="00167271" w:rsidRPr="003C7D2F" w:rsidTr="00E845AB">
        <w:trPr>
          <w:trHeight w:val="24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4,2 – 5,8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62,41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5,20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5664,96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472,08</w:t>
            </w:r>
          </w:p>
        </w:tc>
      </w:tr>
      <w:tr w:rsidR="00167271" w:rsidRPr="003C7D2F" w:rsidTr="00E845AB">
        <w:trPr>
          <w:trHeight w:val="24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5,8 – 7,4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53,52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6,69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4712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589,00</w:t>
            </w:r>
          </w:p>
        </w:tc>
      </w:tr>
      <w:tr w:rsidR="00167271" w:rsidRPr="003C7D2F" w:rsidTr="00E845AB">
        <w:trPr>
          <w:trHeight w:val="244"/>
        </w:trPr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5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7,4 – 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25,75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8,58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2053,5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684,50</w:t>
            </w:r>
          </w:p>
        </w:tc>
      </w:tr>
      <w:tr w:rsidR="00167271" w:rsidRPr="003C7D2F" w:rsidTr="00E845AB">
        <w:trPr>
          <w:trHeight w:val="244"/>
        </w:trPr>
        <w:tc>
          <w:tcPr>
            <w:tcW w:w="3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Итого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160,37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25,58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14850,00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color w:val="000000"/>
                <w:sz w:val="24"/>
                <w:lang w:val="ru-RU" w:eastAsia="ru-RU" w:bidi="ar-SA"/>
              </w:rPr>
              <w:t>2426,86</w:t>
            </w:r>
          </w:p>
        </w:tc>
      </w:tr>
    </w:tbl>
    <w:p w:rsidR="00167271" w:rsidRDefault="00167271" w:rsidP="00167271">
      <w:pPr>
        <w:ind w:firstLine="709"/>
        <w:jc w:val="center"/>
        <w:rPr>
          <w:szCs w:val="28"/>
          <w:lang w:val="ru-RU"/>
        </w:rPr>
      </w:pP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lastRenderedPageBreak/>
        <w:t xml:space="preserve">Анализ данных табл. </w:t>
      </w:r>
      <w:r w:rsidRPr="00476DA6">
        <w:rPr>
          <w:szCs w:val="28"/>
          <w:lang w:val="ru-RU"/>
        </w:rPr>
        <w:t xml:space="preserve">4 показывает, что с увеличением </w:t>
      </w:r>
      <w:r>
        <w:rPr>
          <w:szCs w:val="28"/>
          <w:lang w:val="ru-RU" w:eastAsia="ru-RU"/>
        </w:rPr>
        <w:t xml:space="preserve">уровня </w:t>
      </w:r>
      <w:proofErr w:type="spellStart"/>
      <w:r>
        <w:rPr>
          <w:szCs w:val="28"/>
          <w:lang w:val="ru-RU" w:eastAsia="ru-RU"/>
        </w:rPr>
        <w:t>материалоотдачи</w:t>
      </w:r>
      <w:proofErr w:type="spellEnd"/>
      <w:r w:rsidRPr="00476DA6">
        <w:rPr>
          <w:szCs w:val="28"/>
          <w:lang w:val="ru-RU" w:eastAsia="ru-RU"/>
        </w:rPr>
        <w:t xml:space="preserve"> </w:t>
      </w:r>
      <w:r w:rsidRPr="00476DA6">
        <w:rPr>
          <w:szCs w:val="28"/>
          <w:lang w:val="ru-RU"/>
        </w:rPr>
        <w:t xml:space="preserve">от группы к группе систематически </w:t>
      </w:r>
      <w:r>
        <w:rPr>
          <w:szCs w:val="28"/>
          <w:lang w:val="ru-RU"/>
        </w:rPr>
        <w:t>возрастают и объем выпуска продукции,</w:t>
      </w:r>
      <w:r w:rsidRPr="00476DA6">
        <w:rPr>
          <w:szCs w:val="28"/>
          <w:lang w:val="ru-RU"/>
        </w:rPr>
        <w:t xml:space="preserve"> что свидетельствует о наличии прямой корреляционной связи между исследуемыми призн</w:t>
      </w:r>
      <w:r w:rsidRPr="00476DA6">
        <w:rPr>
          <w:szCs w:val="28"/>
          <w:lang w:val="ru-RU"/>
        </w:rPr>
        <w:t>а</w:t>
      </w:r>
      <w:r w:rsidRPr="00476DA6">
        <w:rPr>
          <w:szCs w:val="28"/>
          <w:lang w:val="ru-RU"/>
        </w:rPr>
        <w:t>ками.</w: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2. </w:t>
      </w:r>
      <w:r w:rsidRPr="00476DA6">
        <w:rPr>
          <w:szCs w:val="28"/>
          <w:lang w:val="ru-RU"/>
        </w:rPr>
        <w:t>Оценим тесноту корреляционной связи с помощью коэффициента дете</w:t>
      </w:r>
      <w:r w:rsidRPr="00476DA6">
        <w:rPr>
          <w:szCs w:val="28"/>
          <w:lang w:val="ru-RU"/>
        </w:rPr>
        <w:t>р</w:t>
      </w:r>
      <w:r w:rsidRPr="00476DA6">
        <w:rPr>
          <w:szCs w:val="28"/>
          <w:lang w:val="ru-RU"/>
        </w:rPr>
        <w:t>минации и эмпириче</w:t>
      </w:r>
      <w:r>
        <w:rPr>
          <w:szCs w:val="28"/>
          <w:lang w:val="ru-RU"/>
        </w:rPr>
        <w:t>ского корреляционного отношения, которые рассчитыв</w:t>
      </w:r>
      <w:r>
        <w:rPr>
          <w:szCs w:val="28"/>
          <w:lang w:val="ru-RU"/>
        </w:rPr>
        <w:t>а</w:t>
      </w:r>
      <w:r>
        <w:rPr>
          <w:szCs w:val="28"/>
          <w:lang w:val="ru-RU"/>
        </w:rPr>
        <w:t>ются на основе дисперсионного анализа.</w:t>
      </w:r>
    </w:p>
    <w:p w:rsidR="00167271" w:rsidRPr="00476DA6" w:rsidRDefault="00167271" w:rsidP="00167271">
      <w:pPr>
        <w:shd w:val="clear" w:color="auto" w:fill="FFFFFF"/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Коэффициент детерминации  </w:t>
      </w:r>
      <w:r w:rsidRPr="00476DA6">
        <w:rPr>
          <w:i/>
          <w:szCs w:val="28"/>
          <w:lang w:val="ru-RU"/>
        </w:rPr>
        <w:t>η</w:t>
      </w:r>
      <w:r w:rsidRPr="00476DA6">
        <w:rPr>
          <w:i/>
          <w:szCs w:val="28"/>
          <w:vertAlign w:val="superscript"/>
          <w:lang w:val="ru-RU"/>
        </w:rPr>
        <w:t>2</w:t>
      </w:r>
      <w:r w:rsidRPr="00476DA6">
        <w:rPr>
          <w:szCs w:val="28"/>
          <w:lang w:val="ru-RU"/>
        </w:rPr>
        <w:t xml:space="preserve"> характеризует силу влияния факторного (</w:t>
      </w:r>
      <w:proofErr w:type="spellStart"/>
      <w:r w:rsidRPr="00476DA6">
        <w:rPr>
          <w:szCs w:val="28"/>
          <w:lang w:val="ru-RU"/>
        </w:rPr>
        <w:t>группировочного</w:t>
      </w:r>
      <w:proofErr w:type="spellEnd"/>
      <w:r w:rsidRPr="00476DA6">
        <w:rPr>
          <w:szCs w:val="28"/>
          <w:lang w:val="ru-RU"/>
        </w:rPr>
        <w:t>) признака Х на результативный признак Y и рассчит</w:t>
      </w:r>
      <w:r w:rsidRPr="00476DA6">
        <w:rPr>
          <w:szCs w:val="28"/>
          <w:lang w:val="ru-RU"/>
        </w:rPr>
        <w:t>ы</w:t>
      </w:r>
      <w:r w:rsidRPr="00476DA6">
        <w:rPr>
          <w:szCs w:val="28"/>
          <w:lang w:val="ru-RU"/>
        </w:rPr>
        <w:t xml:space="preserve">вается как доля межгрупповой дисперсии </w:t>
      </w:r>
      <w:r w:rsidRPr="00476DA6">
        <w:rPr>
          <w:position w:val="-14"/>
          <w:szCs w:val="28"/>
          <w:lang w:val="ru-RU"/>
        </w:rPr>
        <w:object w:dxaOrig="300" w:dyaOrig="400">
          <v:shape id="_x0000_i1037" type="#_x0000_t75" style="width:15.05pt;height:20.1pt" o:ole="">
            <v:imagedata r:id="rId31" o:title=""/>
          </v:shape>
          <o:OLEObject Type="Embed" ProgID="Equation.3" ShapeID="_x0000_i1037" DrawAspect="Content" ObjectID="_1508169462" r:id="rId32"/>
        </w:object>
      </w:r>
      <w:r w:rsidRPr="00476DA6">
        <w:rPr>
          <w:szCs w:val="28"/>
          <w:lang w:val="ru-RU"/>
        </w:rPr>
        <w:t xml:space="preserve"> признака Y в его общей диспе</w:t>
      </w:r>
      <w:r w:rsidRPr="00476DA6">
        <w:rPr>
          <w:szCs w:val="28"/>
          <w:lang w:val="ru-RU"/>
        </w:rPr>
        <w:t>р</w:t>
      </w:r>
      <w:r w:rsidRPr="00476DA6">
        <w:rPr>
          <w:szCs w:val="28"/>
          <w:lang w:val="ru-RU"/>
        </w:rPr>
        <w:t xml:space="preserve">сии </w:t>
      </w:r>
      <w:r w:rsidRPr="00476DA6">
        <w:rPr>
          <w:i/>
          <w:szCs w:val="28"/>
          <w:lang w:val="ru-RU"/>
        </w:rPr>
        <w:t>σ</w:t>
      </w:r>
      <w:r w:rsidRPr="00476DA6">
        <w:rPr>
          <w:i/>
          <w:szCs w:val="28"/>
          <w:vertAlign w:val="superscript"/>
          <w:lang w:val="ru-RU"/>
        </w:rPr>
        <w:t>2</w:t>
      </w:r>
      <w:r w:rsidRPr="00476DA6">
        <w:rPr>
          <w:szCs w:val="28"/>
          <w:lang w:val="ru-RU"/>
        </w:rPr>
        <w:t>:</w:t>
      </w:r>
    </w:p>
    <w:p w:rsidR="00167271" w:rsidRDefault="00167271" w:rsidP="00167271">
      <w:pPr>
        <w:shd w:val="clear" w:color="auto" w:fill="FFFFFF"/>
        <w:ind w:firstLine="709"/>
        <w:jc w:val="center"/>
        <w:rPr>
          <w:szCs w:val="28"/>
          <w:lang w:val="ru-RU"/>
        </w:rPr>
      </w:pPr>
      <w:r w:rsidRPr="00476DA6">
        <w:rPr>
          <w:position w:val="-24"/>
          <w:szCs w:val="28"/>
          <w:lang w:val="ru-RU"/>
        </w:rPr>
        <w:object w:dxaOrig="920" w:dyaOrig="700">
          <v:shape id="_x0000_i1038" type="#_x0000_t75" style="width:46.05pt;height:35.15pt" o:ole="">
            <v:imagedata r:id="rId33" o:title=""/>
          </v:shape>
          <o:OLEObject Type="Embed" ProgID="Equation.3" ShapeID="_x0000_i1038" DrawAspect="Content" ObjectID="_1508169463" r:id="rId34"/>
        </w:object>
      </w:r>
      <w:r w:rsidRPr="00476DA6">
        <w:rPr>
          <w:szCs w:val="28"/>
          <w:lang w:val="ru-RU"/>
        </w:rPr>
        <w:t>,</w:t>
      </w:r>
    </w:p>
    <w:p w:rsidR="00167271" w:rsidRPr="00476DA6" w:rsidRDefault="00167271" w:rsidP="00167271">
      <w:pPr>
        <w:shd w:val="clear" w:color="auto" w:fill="FFFFFF"/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Где</w:t>
      </w:r>
      <w:r>
        <w:rPr>
          <w:szCs w:val="28"/>
          <w:lang w:val="ru-RU"/>
        </w:rPr>
        <w:t xml:space="preserve"> </w:t>
      </w:r>
      <w:r w:rsidRPr="00476DA6">
        <w:rPr>
          <w:i/>
          <w:szCs w:val="28"/>
          <w:lang w:val="ru-RU"/>
        </w:rPr>
        <w:t>σ</w:t>
      </w:r>
      <w:r w:rsidRPr="00476DA6">
        <w:rPr>
          <w:i/>
          <w:szCs w:val="28"/>
          <w:vertAlign w:val="superscript"/>
          <w:lang w:val="ru-RU"/>
        </w:rPr>
        <w:t>2</w:t>
      </w:r>
      <w:r w:rsidRPr="00476DA6">
        <w:rPr>
          <w:szCs w:val="28"/>
          <w:lang w:val="ru-RU"/>
        </w:rPr>
        <w:t xml:space="preserve"> – общая дисперсия признака Y,</w:t>
      </w:r>
    </w:p>
    <w:p w:rsidR="00167271" w:rsidRPr="00476DA6" w:rsidRDefault="00167271" w:rsidP="00167271">
      <w:pPr>
        <w:widowControl w:val="0"/>
        <w:tabs>
          <w:tab w:val="left" w:pos="7200"/>
          <w:tab w:val="left" w:pos="9656"/>
        </w:tabs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       </w:t>
      </w:r>
      <w:r w:rsidRPr="00476DA6">
        <w:rPr>
          <w:position w:val="-14"/>
          <w:szCs w:val="28"/>
          <w:lang w:val="ru-RU"/>
        </w:rPr>
        <w:object w:dxaOrig="300" w:dyaOrig="400">
          <v:shape id="_x0000_i1039" type="#_x0000_t75" style="width:15.05pt;height:20.1pt" o:ole="">
            <v:imagedata r:id="rId31" o:title=""/>
          </v:shape>
          <o:OLEObject Type="Embed" ProgID="Equation.3" ShapeID="_x0000_i1039" DrawAspect="Content" ObjectID="_1508169464" r:id="rId35"/>
        </w:object>
      </w:r>
      <w:r w:rsidRPr="00476DA6">
        <w:rPr>
          <w:szCs w:val="28"/>
          <w:lang w:val="ru-RU"/>
        </w:rPr>
        <w:t xml:space="preserve"> – межгрупповая дисперсия признака Y.</w:t>
      </w:r>
    </w:p>
    <w:p w:rsidR="00167271" w:rsidRPr="00476DA6" w:rsidRDefault="00167271" w:rsidP="00167271">
      <w:pPr>
        <w:widowControl w:val="0"/>
        <w:tabs>
          <w:tab w:val="left" w:pos="9656"/>
        </w:tabs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Общая дисперсия </w:t>
      </w:r>
      <w:r w:rsidRPr="00476DA6">
        <w:rPr>
          <w:i/>
          <w:szCs w:val="28"/>
          <w:lang w:val="ru-RU"/>
        </w:rPr>
        <w:t>σ</w:t>
      </w:r>
      <w:r w:rsidRPr="00476DA6">
        <w:rPr>
          <w:i/>
          <w:szCs w:val="28"/>
          <w:vertAlign w:val="superscript"/>
          <w:lang w:val="ru-RU"/>
        </w:rPr>
        <w:t>2</w:t>
      </w:r>
      <w:r w:rsidRPr="00476DA6">
        <w:rPr>
          <w:szCs w:val="28"/>
          <w:lang w:val="ru-RU"/>
        </w:rPr>
        <w:t xml:space="preserve"> характеризует вариацию результативного признака, сложившуюся под влиянием всех действующих на Y факторов (систематич</w:t>
      </w:r>
      <w:r w:rsidRPr="00476DA6">
        <w:rPr>
          <w:szCs w:val="28"/>
          <w:lang w:val="ru-RU"/>
        </w:rPr>
        <w:t>е</w:t>
      </w:r>
      <w:r w:rsidRPr="00476DA6">
        <w:rPr>
          <w:szCs w:val="28"/>
          <w:lang w:val="ru-RU"/>
        </w:rPr>
        <w:t>ских и случайных) и вычисляется по формуле:</w:t>
      </w:r>
    </w:p>
    <w:p w:rsidR="00167271" w:rsidRDefault="00167271" w:rsidP="00167271">
      <w:pPr>
        <w:widowControl w:val="0"/>
        <w:tabs>
          <w:tab w:val="left" w:pos="9656"/>
        </w:tabs>
        <w:ind w:firstLine="720"/>
        <w:jc w:val="center"/>
        <w:rPr>
          <w:szCs w:val="28"/>
          <w:lang w:val="ru-RU"/>
        </w:rPr>
      </w:pPr>
      <w:r w:rsidRPr="00476DA6">
        <w:rPr>
          <w:position w:val="-24"/>
          <w:szCs w:val="28"/>
          <w:lang w:val="ru-RU"/>
        </w:rPr>
        <w:object w:dxaOrig="1780" w:dyaOrig="700">
          <v:shape id="_x0000_i1040" type="#_x0000_t75" style="width:88.75pt;height:35.15pt" o:ole="">
            <v:imagedata r:id="rId36" o:title=""/>
          </v:shape>
          <o:OLEObject Type="Embed" ProgID="Equation.3" ShapeID="_x0000_i1040" DrawAspect="Content" ObjectID="_1508169465" r:id="rId37"/>
        </w:object>
      </w:r>
      <w:r w:rsidRPr="00476DA6">
        <w:rPr>
          <w:szCs w:val="28"/>
          <w:lang w:val="ru-RU"/>
        </w:rPr>
        <w:t>,</w:t>
      </w:r>
    </w:p>
    <w:p w:rsidR="00167271" w:rsidRPr="00476DA6" w:rsidRDefault="00167271" w:rsidP="00167271">
      <w:pPr>
        <w:widowControl w:val="0"/>
        <w:tabs>
          <w:tab w:val="left" w:pos="9656"/>
        </w:tabs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Где</w:t>
      </w:r>
      <w:r>
        <w:rPr>
          <w:szCs w:val="28"/>
          <w:lang w:val="ru-RU"/>
        </w:rPr>
        <w:t xml:space="preserve"> </w:t>
      </w:r>
      <w:proofErr w:type="spellStart"/>
      <w:r w:rsidRPr="00476DA6">
        <w:rPr>
          <w:i/>
          <w:szCs w:val="28"/>
          <w:lang w:val="ru-RU"/>
        </w:rPr>
        <w:t>y</w:t>
      </w:r>
      <w:r w:rsidRPr="00476DA6">
        <w:rPr>
          <w:i/>
          <w:szCs w:val="28"/>
          <w:vertAlign w:val="subscript"/>
          <w:lang w:val="ru-RU"/>
        </w:rPr>
        <w:t>i</w:t>
      </w:r>
      <w:proofErr w:type="spellEnd"/>
      <w:r w:rsidRPr="00476DA6">
        <w:rPr>
          <w:szCs w:val="28"/>
          <w:lang w:val="ru-RU"/>
        </w:rPr>
        <w:t xml:space="preserve"> – индивидуальные значения результативного признака;</w:t>
      </w:r>
    </w:p>
    <w:p w:rsidR="00167271" w:rsidRPr="00476DA6" w:rsidRDefault="00167271" w:rsidP="00167271">
      <w:pPr>
        <w:widowControl w:val="0"/>
        <w:tabs>
          <w:tab w:val="left" w:pos="9656"/>
        </w:tabs>
        <w:ind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 </w:t>
      </w:r>
      <w:r w:rsidRPr="00476DA6">
        <w:rPr>
          <w:position w:val="-10"/>
          <w:szCs w:val="28"/>
          <w:lang w:val="ru-RU"/>
        </w:rPr>
        <w:object w:dxaOrig="220" w:dyaOrig="300">
          <v:shape id="_x0000_i1041" type="#_x0000_t75" style="width:10.9pt;height:15.05pt" o:ole="">
            <v:imagedata r:id="rId38" o:title=""/>
          </v:shape>
          <o:OLEObject Type="Embed" ProgID="Equation.3" ShapeID="_x0000_i1041" DrawAspect="Content" ObjectID="_1508169466" r:id="rId39"/>
        </w:object>
      </w:r>
      <w:r w:rsidRPr="00476DA6">
        <w:rPr>
          <w:szCs w:val="28"/>
          <w:lang w:val="ru-RU"/>
        </w:rPr>
        <w:t xml:space="preserve">– </w:t>
      </w:r>
      <w:proofErr w:type="gramStart"/>
      <w:r w:rsidRPr="00476DA6">
        <w:rPr>
          <w:szCs w:val="28"/>
          <w:lang w:val="ru-RU"/>
        </w:rPr>
        <w:t>общая</w:t>
      </w:r>
      <w:proofErr w:type="gramEnd"/>
      <w:r w:rsidRPr="00476DA6">
        <w:rPr>
          <w:szCs w:val="28"/>
          <w:lang w:val="ru-RU"/>
        </w:rPr>
        <w:t xml:space="preserve"> средняя значений результативного признака;</w:t>
      </w:r>
    </w:p>
    <w:p w:rsidR="00167271" w:rsidRPr="00476DA6" w:rsidRDefault="00167271" w:rsidP="00167271">
      <w:pPr>
        <w:widowControl w:val="0"/>
        <w:tabs>
          <w:tab w:val="left" w:pos="9656"/>
        </w:tabs>
        <w:ind w:firstLine="720"/>
        <w:jc w:val="both"/>
        <w:rPr>
          <w:szCs w:val="28"/>
          <w:lang w:val="ru-RU"/>
        </w:rPr>
      </w:pPr>
      <w:r>
        <w:rPr>
          <w:i/>
          <w:szCs w:val="28"/>
          <w:lang w:val="ru-RU"/>
        </w:rPr>
        <w:t xml:space="preserve">      </w:t>
      </w:r>
      <w:proofErr w:type="spellStart"/>
      <w:r w:rsidRPr="00476DA6">
        <w:rPr>
          <w:i/>
          <w:szCs w:val="28"/>
          <w:lang w:val="ru-RU"/>
        </w:rPr>
        <w:t>n</w:t>
      </w:r>
      <w:proofErr w:type="spellEnd"/>
      <w:r w:rsidRPr="00476DA6">
        <w:rPr>
          <w:szCs w:val="28"/>
          <w:lang w:val="ru-RU"/>
        </w:rPr>
        <w:t xml:space="preserve"> – число единиц совокупности.</w:t>
      </w:r>
    </w:p>
    <w:p w:rsidR="00167271" w:rsidRPr="00476DA6" w:rsidRDefault="00167271" w:rsidP="00167271">
      <w:pPr>
        <w:widowControl w:val="0"/>
        <w:tabs>
          <w:tab w:val="left" w:pos="9656"/>
        </w:tabs>
        <w:ind w:firstLine="720"/>
        <w:jc w:val="both"/>
        <w:rPr>
          <w:szCs w:val="28"/>
          <w:lang w:val="ru-RU"/>
        </w:rPr>
      </w:pPr>
      <w:bookmarkStart w:id="3" w:name="OLE_LINK5"/>
      <w:r w:rsidRPr="00476DA6">
        <w:rPr>
          <w:szCs w:val="28"/>
          <w:lang w:val="ru-RU"/>
        </w:rPr>
        <w:t xml:space="preserve">Межгрупповая дисперсия </w:t>
      </w:r>
      <w:r w:rsidRPr="00476DA6">
        <w:rPr>
          <w:position w:val="-14"/>
          <w:szCs w:val="28"/>
          <w:lang w:val="ru-RU"/>
        </w:rPr>
        <w:object w:dxaOrig="300" w:dyaOrig="400">
          <v:shape id="_x0000_i1042" type="#_x0000_t75" style="width:15.05pt;height:20.1pt" o:ole="">
            <v:imagedata r:id="rId31" o:title=""/>
          </v:shape>
          <o:OLEObject Type="Embed" ProgID="Equation.3" ShapeID="_x0000_i1042" DrawAspect="Content" ObjectID="_1508169467" r:id="rId40"/>
        </w:object>
      </w:r>
      <w:r w:rsidRPr="00476DA6">
        <w:rPr>
          <w:szCs w:val="28"/>
          <w:lang w:val="ru-RU"/>
        </w:rPr>
        <w:t xml:space="preserve"> измеряет систематическую  вариацию р</w:t>
      </w:r>
      <w:r w:rsidRPr="00476DA6">
        <w:rPr>
          <w:szCs w:val="28"/>
          <w:lang w:val="ru-RU"/>
        </w:rPr>
        <w:t>е</w:t>
      </w:r>
      <w:r w:rsidRPr="00476DA6">
        <w:rPr>
          <w:szCs w:val="28"/>
          <w:lang w:val="ru-RU"/>
        </w:rPr>
        <w:t>зультативного признака, обусловленную влиянием признака-фактора Х (по которому произведена группировка) и вычисл</w:t>
      </w:r>
      <w:r w:rsidRPr="00476DA6">
        <w:rPr>
          <w:szCs w:val="28"/>
          <w:lang w:val="ru-RU"/>
        </w:rPr>
        <w:t>я</w:t>
      </w:r>
      <w:r w:rsidRPr="00476DA6">
        <w:rPr>
          <w:szCs w:val="28"/>
          <w:lang w:val="ru-RU"/>
        </w:rPr>
        <w:t>ется по формуле:</w:t>
      </w:r>
    </w:p>
    <w:p w:rsidR="00167271" w:rsidRDefault="00167271" w:rsidP="00167271">
      <w:pPr>
        <w:widowControl w:val="0"/>
        <w:tabs>
          <w:tab w:val="left" w:pos="9656"/>
        </w:tabs>
        <w:ind w:firstLine="720"/>
        <w:jc w:val="center"/>
        <w:rPr>
          <w:szCs w:val="28"/>
          <w:lang w:val="ru-RU"/>
        </w:rPr>
      </w:pPr>
      <w:r w:rsidRPr="00476DA6">
        <w:rPr>
          <w:position w:val="-32"/>
          <w:szCs w:val="28"/>
          <w:lang w:val="ru-RU"/>
        </w:rPr>
        <w:object w:dxaOrig="2100" w:dyaOrig="820">
          <v:shape id="_x0000_i1043" type="#_x0000_t75" style="width:104.65pt;height:41pt" o:ole="">
            <v:imagedata r:id="rId41" o:title=""/>
          </v:shape>
          <o:OLEObject Type="Embed" ProgID="Equation.3" ShapeID="_x0000_i1043" DrawAspect="Content" ObjectID="_1508169468" r:id="rId42"/>
        </w:object>
      </w:r>
      <w:r w:rsidRPr="00476DA6">
        <w:rPr>
          <w:szCs w:val="28"/>
          <w:lang w:val="ru-RU"/>
        </w:rPr>
        <w:t>,</w:t>
      </w:r>
    </w:p>
    <w:p w:rsidR="00167271" w:rsidRPr="00476DA6" w:rsidRDefault="00167271" w:rsidP="00167271">
      <w:pPr>
        <w:widowControl w:val="0"/>
        <w:tabs>
          <w:tab w:val="left" w:pos="9656"/>
        </w:tabs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Где</w:t>
      </w:r>
      <w:r>
        <w:rPr>
          <w:szCs w:val="28"/>
          <w:lang w:val="ru-RU"/>
        </w:rPr>
        <w:t xml:space="preserve"> </w:t>
      </w:r>
      <w:r w:rsidRPr="00476DA6">
        <w:rPr>
          <w:position w:val="-12"/>
          <w:szCs w:val="28"/>
          <w:lang w:val="ru-RU"/>
        </w:rPr>
        <w:object w:dxaOrig="260" w:dyaOrig="360">
          <v:shape id="_x0000_i1044" type="#_x0000_t75" style="width:13.4pt;height:18.4pt" o:ole="">
            <v:imagedata r:id="rId43" o:title=""/>
          </v:shape>
          <o:OLEObject Type="Embed" ProgID="Equation.3" ShapeID="_x0000_i1044" DrawAspect="Content" ObjectID="_1508169469" r:id="rId44"/>
        </w:object>
      </w:r>
      <w:r w:rsidRPr="00476DA6">
        <w:rPr>
          <w:szCs w:val="28"/>
          <w:lang w:val="ru-RU"/>
        </w:rPr>
        <w:t xml:space="preserve"> </w:t>
      </w:r>
      <w:proofErr w:type="gramStart"/>
      <w:r w:rsidRPr="00476DA6">
        <w:rPr>
          <w:szCs w:val="28"/>
          <w:lang w:val="ru-RU"/>
        </w:rPr>
        <w:t>–г</w:t>
      </w:r>
      <w:proofErr w:type="gramEnd"/>
      <w:r w:rsidRPr="00476DA6">
        <w:rPr>
          <w:szCs w:val="28"/>
          <w:lang w:val="ru-RU"/>
        </w:rPr>
        <w:t>рупповые средние,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      </w:t>
      </w:r>
      <w:r w:rsidRPr="00476DA6">
        <w:rPr>
          <w:position w:val="-10"/>
          <w:szCs w:val="28"/>
          <w:lang w:val="ru-RU"/>
        </w:rPr>
        <w:object w:dxaOrig="220" w:dyaOrig="300">
          <v:shape id="_x0000_i1045" type="#_x0000_t75" style="width:10.9pt;height:15.05pt" o:ole="">
            <v:imagedata r:id="rId45" o:title=""/>
          </v:shape>
          <o:OLEObject Type="Embed" ProgID="Equation.3" ShapeID="_x0000_i1045" DrawAspect="Content" ObjectID="_1508169470" r:id="rId46"/>
        </w:object>
      </w:r>
      <w:r w:rsidRPr="00476DA6">
        <w:rPr>
          <w:szCs w:val="28"/>
          <w:lang w:val="ru-RU"/>
        </w:rPr>
        <w:t xml:space="preserve"> – общая средняя,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>
        <w:rPr>
          <w:i/>
          <w:szCs w:val="28"/>
          <w:lang w:val="ru-RU"/>
        </w:rPr>
        <w:lastRenderedPageBreak/>
        <w:t xml:space="preserve">         </w:t>
      </w:r>
      <w:proofErr w:type="spellStart"/>
      <w:r w:rsidRPr="00476DA6">
        <w:rPr>
          <w:i/>
          <w:szCs w:val="28"/>
          <w:lang w:val="ru-RU"/>
        </w:rPr>
        <w:t>f</w:t>
      </w:r>
      <w:r w:rsidRPr="00476DA6">
        <w:rPr>
          <w:i/>
          <w:szCs w:val="28"/>
          <w:vertAlign w:val="subscript"/>
          <w:lang w:val="ru-RU"/>
        </w:rPr>
        <w:t>i</w:t>
      </w:r>
      <w:proofErr w:type="spellEnd"/>
      <w:r w:rsidRPr="00476DA6">
        <w:rPr>
          <w:szCs w:val="28"/>
          <w:lang w:val="ru-RU"/>
        </w:rPr>
        <w:t xml:space="preserve"> – число единиц в j-ой группе.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proofErr w:type="gramStart"/>
      <w:r w:rsidRPr="00476DA6">
        <w:rPr>
          <w:szCs w:val="28"/>
          <w:lang w:val="ru-RU"/>
        </w:rPr>
        <w:t>Общая</w:t>
      </w:r>
      <w:proofErr w:type="gramEnd"/>
      <w:r w:rsidRPr="00476DA6">
        <w:rPr>
          <w:szCs w:val="28"/>
          <w:lang w:val="ru-RU"/>
        </w:rPr>
        <w:t xml:space="preserve"> средняя значений результативного признака </w:t>
      </w:r>
      <w:r w:rsidRPr="00476DA6">
        <w:rPr>
          <w:position w:val="-10"/>
          <w:szCs w:val="28"/>
          <w:lang w:val="ru-RU"/>
        </w:rPr>
        <w:object w:dxaOrig="820" w:dyaOrig="320">
          <v:shape id="_x0000_i1046" type="#_x0000_t75" style="width:41pt;height:15.9pt" o:ole="">
            <v:imagedata r:id="rId47" o:title=""/>
          </v:shape>
          <o:OLEObject Type="Embed" ProgID="Equation.3" ShapeID="_x0000_i1046" DrawAspect="Content" ObjectID="_1508169471" r:id="rId48"/>
        </w:object>
      </w:r>
    </w:p>
    <w:bookmarkEnd w:id="3"/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Для расчета общей дисперсии </w:t>
      </w:r>
      <w:r w:rsidRPr="00476DA6">
        <w:rPr>
          <w:i/>
          <w:szCs w:val="28"/>
          <w:lang w:val="ru-RU"/>
        </w:rPr>
        <w:t>σ</w:t>
      </w:r>
      <w:r w:rsidRPr="00476DA6">
        <w:rPr>
          <w:i/>
          <w:szCs w:val="28"/>
          <w:vertAlign w:val="superscript"/>
          <w:lang w:val="ru-RU"/>
        </w:rPr>
        <w:t>2</w:t>
      </w:r>
      <w:r w:rsidRPr="00476DA6">
        <w:rPr>
          <w:szCs w:val="28"/>
          <w:lang w:val="ru-RU"/>
        </w:rPr>
        <w:t xml:space="preserve"> строится вспомогательная таблица 5.</w:t>
      </w:r>
    </w:p>
    <w:p w:rsidR="00167271" w:rsidRDefault="00167271" w:rsidP="00167271">
      <w:pPr>
        <w:ind w:firstLine="700"/>
        <w:jc w:val="both"/>
        <w:rPr>
          <w:szCs w:val="28"/>
          <w:lang w:val="ru-RU"/>
        </w:rPr>
      </w:pPr>
    </w:p>
    <w:p w:rsidR="00167271" w:rsidRDefault="00167271" w:rsidP="00167271">
      <w:pPr>
        <w:ind w:firstLine="700"/>
        <w:jc w:val="right"/>
        <w:rPr>
          <w:szCs w:val="28"/>
          <w:lang w:val="ru-RU"/>
        </w:rPr>
      </w:pPr>
      <w:r w:rsidRPr="00476DA6">
        <w:rPr>
          <w:szCs w:val="28"/>
          <w:lang w:val="ru-RU"/>
        </w:rPr>
        <w:t>Таблица 5</w:t>
      </w:r>
    </w:p>
    <w:p w:rsidR="00167271" w:rsidRDefault="00167271" w:rsidP="00167271">
      <w:pPr>
        <w:ind w:firstLine="700"/>
        <w:jc w:val="center"/>
        <w:rPr>
          <w:szCs w:val="28"/>
          <w:lang w:val="ru-RU"/>
        </w:rPr>
      </w:pPr>
      <w:r w:rsidRPr="00476DA6">
        <w:rPr>
          <w:szCs w:val="28"/>
          <w:lang w:val="ru-RU"/>
        </w:rPr>
        <w:t>Расчет общей дисперсии</w:t>
      </w:r>
    </w:p>
    <w:tbl>
      <w:tblPr>
        <w:tblW w:w="8610" w:type="dxa"/>
        <w:jc w:val="center"/>
        <w:tblInd w:w="103" w:type="dxa"/>
        <w:tblLook w:val="04A0"/>
      </w:tblPr>
      <w:tblGrid>
        <w:gridCol w:w="2071"/>
        <w:gridCol w:w="3721"/>
        <w:gridCol w:w="2818"/>
      </w:tblGrid>
      <w:tr w:rsidR="00167271" w:rsidRPr="005D50ED" w:rsidTr="00E845AB">
        <w:trPr>
          <w:trHeight w:val="725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№ пред</w:t>
            </w:r>
            <w:r w:rsidRPr="005D50ED">
              <w:rPr>
                <w:color w:val="000000"/>
                <w:sz w:val="24"/>
                <w:lang w:val="ru-RU" w:eastAsia="ru-RU" w:bidi="ar-SA"/>
              </w:rPr>
              <w:softHyphen/>
              <w:t>при</w:t>
            </w:r>
            <w:r w:rsidRPr="005D50ED">
              <w:rPr>
                <w:color w:val="000000"/>
                <w:sz w:val="24"/>
                <w:lang w:val="ru-RU" w:eastAsia="ru-RU" w:bidi="ar-SA"/>
              </w:rPr>
              <w:softHyphen/>
              <w:t>ятия</w:t>
            </w:r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 xml:space="preserve">Объем выпуска продукции, </w:t>
            </w:r>
          </w:p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млн</w:t>
            </w:r>
            <w:r>
              <w:rPr>
                <w:color w:val="000000"/>
                <w:sz w:val="24"/>
                <w:lang w:val="ru-RU" w:eastAsia="ru-RU" w:bidi="ar-SA"/>
              </w:rPr>
              <w:t>.</w:t>
            </w:r>
            <w:r w:rsidRPr="005D50ED">
              <w:rPr>
                <w:color w:val="000000"/>
                <w:sz w:val="24"/>
                <w:lang w:val="ru-RU" w:eastAsia="ru-RU" w:bidi="ar-SA"/>
              </w:rPr>
              <w:t xml:space="preserve"> руб.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3C7D2F">
              <w:rPr>
                <w:position w:val="-12"/>
                <w:sz w:val="24"/>
                <w:lang w:val="ru-RU"/>
              </w:rPr>
              <w:object w:dxaOrig="900" w:dyaOrig="400">
                <v:shape id="_x0000_i1047" type="#_x0000_t75" style="width:45.2pt;height:20.1pt" o:ole="">
                  <v:imagedata r:id="rId49" o:title=""/>
                </v:shape>
                <o:OLEObject Type="Embed" ProgID="Equation.3" ShapeID="_x0000_i1047" DrawAspect="Content" ObjectID="_1508169472" r:id="rId50"/>
              </w:objec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476,45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9E1AE1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 w:rsidRPr="009E1AE1">
              <w:rPr>
                <w:color w:val="000000"/>
                <w:sz w:val="24"/>
                <w:lang w:val="ru-RU"/>
              </w:rPr>
              <w:t>344,1025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620,95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9E1AE1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 w:rsidRPr="009E1AE1">
              <w:rPr>
                <w:color w:val="000000"/>
                <w:sz w:val="24"/>
                <w:lang w:val="ru-RU"/>
              </w:rPr>
              <w:t>15863,4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386,54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9E1AE1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 w:rsidRPr="009E1AE1">
              <w:rPr>
                <w:color w:val="000000"/>
                <w:sz w:val="24"/>
                <w:lang w:val="ru-RU"/>
              </w:rPr>
              <w:t>11763,57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439,75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9E1AE1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 w:rsidRPr="009E1AE1">
              <w:rPr>
                <w:color w:val="000000"/>
                <w:sz w:val="24"/>
                <w:lang w:val="ru-RU"/>
              </w:rPr>
              <w:t>3052,563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681,3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9E1AE1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 w:rsidRPr="009E1AE1">
              <w:rPr>
                <w:color w:val="000000"/>
                <w:sz w:val="24"/>
                <w:lang w:val="ru-RU"/>
              </w:rPr>
              <w:t>34707,69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635,22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19661,65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268,9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51121,21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360,72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18031,12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380,44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13123,99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10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410,21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7189,344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11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572,42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5993,856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12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534,32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1546,062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13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455,61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1551,572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14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375,05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14388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15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656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25921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16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586,9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8445,61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17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302,1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37210,41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18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601,22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11282,69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19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345,79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22263,62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71 6,20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48929,44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21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451,8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1866,24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22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529,43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1185,425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23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489,58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29,3764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24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558,44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4024,634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25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463,34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1002,356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26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545,02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2502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27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591,83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9376,049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28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509,35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205,9225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29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455,9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1528,81</w:t>
            </w:r>
          </w:p>
        </w:tc>
      </w:tr>
      <w:tr w:rsidR="00167271" w:rsidRPr="005D50ED" w:rsidTr="00E845AB">
        <w:trPr>
          <w:trHeight w:val="235"/>
          <w:jc w:val="center"/>
        </w:trPr>
        <w:tc>
          <w:tcPr>
            <w:tcW w:w="2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30</w:t>
            </w:r>
          </w:p>
        </w:tc>
        <w:tc>
          <w:tcPr>
            <w:tcW w:w="3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5D50ED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5D50ED">
              <w:rPr>
                <w:color w:val="000000"/>
                <w:sz w:val="24"/>
                <w:lang w:val="ru-RU" w:eastAsia="ru-RU" w:bidi="ar-SA"/>
              </w:rPr>
              <w:t>449,22</w:t>
            </w:r>
          </w:p>
        </w:tc>
        <w:tc>
          <w:tcPr>
            <w:tcW w:w="2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2095,808</w:t>
            </w:r>
          </w:p>
        </w:tc>
      </w:tr>
      <w:tr w:rsidR="00167271" w:rsidRPr="003C7D2F" w:rsidTr="00E845AB">
        <w:trPr>
          <w:trHeight w:val="235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proofErr w:type="spellStart"/>
            <w:r w:rsidRPr="003C7D2F">
              <w:rPr>
                <w:color w:val="000000"/>
                <w:sz w:val="24"/>
                <w:lang w:val="ru-RU" w:eastAsia="ru-RU" w:bidi="ar-SA"/>
              </w:rPr>
              <w:t>Иторго</w:t>
            </w:r>
            <w:proofErr w:type="spellEnd"/>
          </w:p>
        </w:tc>
        <w:tc>
          <w:tcPr>
            <w:tcW w:w="3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>-</w:t>
            </w:r>
          </w:p>
        </w:tc>
        <w:tc>
          <w:tcPr>
            <w:tcW w:w="2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3C7D2F" w:rsidRDefault="00167271" w:rsidP="00E845AB">
            <w:pPr>
              <w:spacing w:line="240" w:lineRule="auto"/>
              <w:jc w:val="center"/>
              <w:rPr>
                <w:color w:val="000000"/>
                <w:sz w:val="24"/>
              </w:rPr>
            </w:pPr>
            <w:r w:rsidRPr="003C7D2F">
              <w:rPr>
                <w:color w:val="000000"/>
                <w:sz w:val="24"/>
              </w:rPr>
              <w:t>376207,5</w:t>
            </w:r>
          </w:p>
        </w:tc>
      </w:tr>
    </w:tbl>
    <w:p w:rsidR="00167271" w:rsidRPr="00476DA6" w:rsidRDefault="00167271" w:rsidP="00167271">
      <w:pPr>
        <w:ind w:firstLine="700"/>
        <w:jc w:val="both"/>
        <w:rPr>
          <w:szCs w:val="28"/>
          <w:lang w:val="ru-RU"/>
        </w:rPr>
      </w:pPr>
    </w:p>
    <w:p w:rsidR="00167271" w:rsidRPr="00476DA6" w:rsidRDefault="00167271" w:rsidP="00167271">
      <w:pPr>
        <w:ind w:firstLine="54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Общая дисперсия:</w:t>
      </w:r>
    </w:p>
    <w:p w:rsidR="00167271" w:rsidRPr="00476DA6" w:rsidRDefault="00167271" w:rsidP="00167271">
      <w:pPr>
        <w:ind w:firstLine="540"/>
        <w:jc w:val="both"/>
        <w:rPr>
          <w:szCs w:val="28"/>
          <w:lang w:val="ru-RU"/>
        </w:rPr>
      </w:pPr>
      <w:r w:rsidRPr="009E1AE1">
        <w:rPr>
          <w:position w:val="-46"/>
          <w:szCs w:val="28"/>
          <w:lang w:val="ru-RU"/>
        </w:rPr>
        <w:object w:dxaOrig="4980" w:dyaOrig="1040">
          <v:shape id="_x0000_i1048" type="#_x0000_t75" style="width:248.65pt;height:51.9pt" o:ole="">
            <v:imagedata r:id="rId51" o:title=""/>
          </v:shape>
          <o:OLEObject Type="Embed" ProgID="Equation.3" ShapeID="_x0000_i1048" DrawAspect="Content" ObjectID="_1508169473" r:id="rId52"/>
        </w:objec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lastRenderedPageBreak/>
        <w:t xml:space="preserve">Для  расчета межгрупповой дисперсии </w:t>
      </w:r>
      <w:r w:rsidRPr="00476DA6">
        <w:rPr>
          <w:position w:val="-14"/>
          <w:szCs w:val="28"/>
          <w:lang w:val="ru-RU"/>
        </w:rPr>
        <w:object w:dxaOrig="300" w:dyaOrig="400">
          <v:shape id="_x0000_i1049" type="#_x0000_t75" style="width:15.05pt;height:20.1pt" o:ole="">
            <v:imagedata r:id="rId31" o:title=""/>
          </v:shape>
          <o:OLEObject Type="Embed" ProgID="Equation.3" ShapeID="_x0000_i1049" DrawAspect="Content" ObjectID="_1508169474" r:id="rId53"/>
        </w:object>
      </w:r>
      <w:r w:rsidRPr="00476DA6">
        <w:rPr>
          <w:szCs w:val="28"/>
          <w:lang w:val="ru-RU"/>
        </w:rPr>
        <w:t xml:space="preserve"> строится  вспомогательная таблица 6. При этом используются  групповые средние зн</w:t>
      </w:r>
      <w:r w:rsidRPr="00476DA6">
        <w:rPr>
          <w:szCs w:val="28"/>
          <w:lang w:val="ru-RU"/>
        </w:rPr>
        <w:t>а</w:t>
      </w:r>
      <w:r w:rsidRPr="00476DA6">
        <w:rPr>
          <w:szCs w:val="28"/>
          <w:lang w:val="ru-RU"/>
        </w:rPr>
        <w:t xml:space="preserve">чения </w:t>
      </w:r>
      <w:r w:rsidRPr="00476DA6">
        <w:rPr>
          <w:position w:val="-12"/>
          <w:szCs w:val="28"/>
          <w:lang w:val="ru-RU"/>
        </w:rPr>
        <w:object w:dxaOrig="260" w:dyaOrig="360">
          <v:shape id="_x0000_i1050" type="#_x0000_t75" style="width:13.4pt;height:18.4pt" o:ole="">
            <v:imagedata r:id="rId43" o:title=""/>
          </v:shape>
          <o:OLEObject Type="Embed" ProgID="Equation.3" ShapeID="_x0000_i1050" DrawAspect="Content" ObjectID="_1508169475" r:id="rId54"/>
        </w:object>
      </w:r>
      <w:r w:rsidRPr="00476DA6">
        <w:rPr>
          <w:szCs w:val="28"/>
          <w:lang w:val="ru-RU"/>
        </w:rPr>
        <w:t xml:space="preserve">. </w:t>
      </w:r>
    </w:p>
    <w:p w:rsidR="00167271" w:rsidRDefault="00167271" w:rsidP="00167271">
      <w:pPr>
        <w:ind w:firstLine="709"/>
        <w:jc w:val="right"/>
        <w:rPr>
          <w:lang w:val="ru-RU"/>
        </w:rPr>
      </w:pPr>
      <w:r w:rsidRPr="00476DA6">
        <w:rPr>
          <w:lang w:val="ru-RU"/>
        </w:rPr>
        <w:t>Таблица 6</w:t>
      </w:r>
    </w:p>
    <w:p w:rsidR="00167271" w:rsidRPr="00476DA6" w:rsidRDefault="00167271" w:rsidP="00167271">
      <w:pPr>
        <w:ind w:firstLine="709"/>
        <w:jc w:val="center"/>
        <w:rPr>
          <w:lang w:val="ru-RU"/>
        </w:rPr>
      </w:pPr>
      <w:r w:rsidRPr="00476DA6">
        <w:rPr>
          <w:lang w:val="ru-RU"/>
        </w:rPr>
        <w:t>Вспомогательная таблица для расчета межгрупповой ди</w:t>
      </w:r>
      <w:r w:rsidRPr="00476DA6">
        <w:rPr>
          <w:lang w:val="ru-RU"/>
        </w:rPr>
        <w:t>с</w:t>
      </w:r>
      <w:r>
        <w:rPr>
          <w:lang w:val="ru-RU"/>
        </w:rPr>
        <w:t>персии</w:t>
      </w:r>
    </w:p>
    <w:tbl>
      <w:tblPr>
        <w:tblW w:w="97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740"/>
        <w:gridCol w:w="1807"/>
        <w:gridCol w:w="2768"/>
        <w:gridCol w:w="1435"/>
      </w:tblGrid>
      <w:tr w:rsidR="00167271" w:rsidRPr="00B875CC" w:rsidTr="00E845AB">
        <w:trPr>
          <w:trHeight w:val="663"/>
          <w:jc w:val="center"/>
        </w:trPr>
        <w:tc>
          <w:tcPr>
            <w:tcW w:w="3740" w:type="dxa"/>
            <w:vAlign w:val="center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B875CC">
              <w:rPr>
                <w:sz w:val="24"/>
                <w:lang w:val="ru-RU"/>
              </w:rPr>
              <w:t xml:space="preserve">Группы предприятий по </w:t>
            </w:r>
            <w:proofErr w:type="spellStart"/>
            <w:r>
              <w:rPr>
                <w:sz w:val="24"/>
                <w:lang w:val="ru-RU"/>
              </w:rPr>
              <w:t>материалоотдачи</w:t>
            </w:r>
            <w:proofErr w:type="spellEnd"/>
            <w:r w:rsidRPr="00B875CC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  <w:lang w:val="ru-RU"/>
              </w:rPr>
              <w:t>руб</w:t>
            </w:r>
            <w:r w:rsidRPr="00B875CC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>/</w:t>
            </w:r>
            <w:r w:rsidRPr="00B875CC">
              <w:rPr>
                <w:sz w:val="24"/>
                <w:lang w:val="ru-RU"/>
              </w:rPr>
              <w:t xml:space="preserve"> руб.</w:t>
            </w:r>
          </w:p>
        </w:tc>
        <w:tc>
          <w:tcPr>
            <w:tcW w:w="0" w:type="auto"/>
            <w:vAlign w:val="center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vertAlign w:val="subscript"/>
                <w:lang w:val="ru-RU"/>
              </w:rPr>
            </w:pPr>
            <w:r w:rsidRPr="00B875CC">
              <w:rPr>
                <w:sz w:val="24"/>
                <w:lang w:val="ru-RU"/>
              </w:rPr>
              <w:t>Число орган</w:t>
            </w:r>
            <w:r w:rsidRPr="00B875CC">
              <w:rPr>
                <w:sz w:val="24"/>
                <w:lang w:val="ru-RU"/>
              </w:rPr>
              <w:t>и</w:t>
            </w:r>
            <w:r w:rsidRPr="00B875CC">
              <w:rPr>
                <w:sz w:val="24"/>
                <w:lang w:val="ru-RU"/>
              </w:rPr>
              <w:t xml:space="preserve">заций, </w:t>
            </w:r>
            <w:proofErr w:type="spellStart"/>
            <w:r w:rsidRPr="00B875CC">
              <w:rPr>
                <w:i/>
                <w:sz w:val="24"/>
                <w:lang w:val="ru-RU"/>
              </w:rPr>
              <w:t>f</w:t>
            </w:r>
            <w:r w:rsidRPr="00B875CC">
              <w:rPr>
                <w:i/>
                <w:sz w:val="24"/>
                <w:vertAlign w:val="subscript"/>
                <w:lang w:val="ru-RU"/>
              </w:rPr>
              <w:t>i</w:t>
            </w:r>
            <w:proofErr w:type="spellEnd"/>
          </w:p>
        </w:tc>
        <w:tc>
          <w:tcPr>
            <w:tcW w:w="0" w:type="auto"/>
            <w:vAlign w:val="center"/>
          </w:tcPr>
          <w:p w:rsidR="00167271" w:rsidRPr="00B875CC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Средний уровень объемы выпуска продукции, млн</w:t>
            </w:r>
            <w:proofErr w:type="gramStart"/>
            <w:r>
              <w:rPr>
                <w:sz w:val="24"/>
                <w:lang w:val="ru-RU"/>
              </w:rPr>
              <w:t>.р</w:t>
            </w:r>
            <w:proofErr w:type="gramEnd"/>
            <w:r>
              <w:rPr>
                <w:sz w:val="24"/>
                <w:lang w:val="ru-RU"/>
              </w:rPr>
              <w:t>уб.</w:t>
            </w:r>
            <w:r w:rsidRPr="00B875CC">
              <w:rPr>
                <w:sz w:val="24"/>
                <w:lang w:val="ru-RU"/>
              </w:rPr>
              <w:t xml:space="preserve">, </w:t>
            </w:r>
            <w:r w:rsidRPr="00B875CC">
              <w:rPr>
                <w:position w:val="-12"/>
                <w:sz w:val="24"/>
                <w:lang w:val="ru-RU"/>
              </w:rPr>
              <w:object w:dxaOrig="260" w:dyaOrig="360">
                <v:shape id="_x0000_i1051" type="#_x0000_t75" style="width:13.4pt;height:18.4pt" o:ole="">
                  <v:imagedata r:id="rId43" o:title=""/>
                </v:shape>
                <o:OLEObject Type="Embed" ProgID="Equation.3" ShapeID="_x0000_i1051" DrawAspect="Content" ObjectID="_1508169476" r:id="rId55"/>
              </w:object>
            </w:r>
            <w:r w:rsidRPr="00B875CC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167271" w:rsidRPr="00F53CED" w:rsidRDefault="00167271" w:rsidP="00E845AB">
            <w:pPr>
              <w:spacing w:line="240" w:lineRule="auto"/>
              <w:jc w:val="center"/>
              <w:rPr>
                <w:sz w:val="24"/>
                <w:lang w:val="ru-RU" w:eastAsia="ru-RU"/>
              </w:rPr>
            </w:pPr>
            <w:r w:rsidRPr="00F53CED">
              <w:rPr>
                <w:position w:val="-12"/>
                <w:sz w:val="24"/>
                <w:lang w:val="ru-RU" w:eastAsia="ru-RU"/>
              </w:rPr>
              <w:object w:dxaOrig="1219" w:dyaOrig="400">
                <v:shape id="_x0000_i1052" type="#_x0000_t75" style="width:61.1pt;height:20.1pt" o:ole="">
                  <v:imagedata r:id="rId56" o:title=""/>
                </v:shape>
                <o:OLEObject Type="Embed" ProgID="Equation.3" ShapeID="_x0000_i1052" DrawAspect="Content" ObjectID="_1508169477" r:id="rId57"/>
              </w:object>
            </w:r>
          </w:p>
        </w:tc>
      </w:tr>
      <w:tr w:rsidR="00167271" w:rsidRPr="00B875CC" w:rsidTr="00E845AB">
        <w:trPr>
          <w:trHeight w:val="196"/>
          <w:jc w:val="center"/>
        </w:trPr>
        <w:tc>
          <w:tcPr>
            <w:tcW w:w="3740" w:type="dxa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1 – 2,6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305,60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107620,87</w:t>
            </w:r>
          </w:p>
        </w:tc>
      </w:tr>
      <w:tr w:rsidR="00167271" w:rsidRPr="00B875CC" w:rsidTr="00E845AB">
        <w:trPr>
          <w:trHeight w:val="196"/>
          <w:jc w:val="center"/>
        </w:trPr>
        <w:tc>
          <w:tcPr>
            <w:tcW w:w="3740" w:type="dxa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2,6 – 4,2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375,69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56941,89</w:t>
            </w:r>
          </w:p>
        </w:tc>
      </w:tr>
      <w:tr w:rsidR="00167271" w:rsidRPr="00B875CC" w:rsidTr="00E845AB">
        <w:trPr>
          <w:trHeight w:val="196"/>
          <w:jc w:val="center"/>
        </w:trPr>
        <w:tc>
          <w:tcPr>
            <w:tcW w:w="3740" w:type="dxa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4,2 – 5,8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472,08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6303,92</w:t>
            </w:r>
          </w:p>
        </w:tc>
      </w:tr>
      <w:tr w:rsidR="00167271" w:rsidRPr="00B875CC" w:rsidTr="00E845AB">
        <w:trPr>
          <w:trHeight w:val="206"/>
          <w:jc w:val="center"/>
        </w:trPr>
        <w:tc>
          <w:tcPr>
            <w:tcW w:w="3740" w:type="dxa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5,8 – 7,4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9E1AE1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9E1AE1">
              <w:rPr>
                <w:sz w:val="24"/>
                <w:szCs w:val="24"/>
                <w:lang w:val="ru-RU"/>
              </w:rPr>
              <w:t>5</w:t>
            </w:r>
            <w:r w:rsidRPr="009E1AE1">
              <w:rPr>
                <w:sz w:val="24"/>
                <w:szCs w:val="24"/>
              </w:rPr>
              <w:t>89,00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9E1AE1">
              <w:rPr>
                <w:sz w:val="24"/>
                <w:szCs w:val="24"/>
              </w:rPr>
              <w:t>70688,00</w:t>
            </w:r>
          </w:p>
        </w:tc>
      </w:tr>
      <w:tr w:rsidR="00167271" w:rsidRPr="00B875CC" w:rsidTr="00E845AB">
        <w:trPr>
          <w:trHeight w:val="246"/>
          <w:jc w:val="center"/>
        </w:trPr>
        <w:tc>
          <w:tcPr>
            <w:tcW w:w="3740" w:type="dxa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9E1AE1">
              <w:rPr>
                <w:sz w:val="24"/>
                <w:szCs w:val="24"/>
              </w:rPr>
              <w:t>7,4 – 9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9E1AE1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9E1AE1">
              <w:rPr>
                <w:sz w:val="24"/>
                <w:szCs w:val="24"/>
              </w:rPr>
              <w:t>684,50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9E1AE1">
              <w:rPr>
                <w:sz w:val="24"/>
                <w:szCs w:val="24"/>
              </w:rPr>
              <w:t>107730,75</w:t>
            </w:r>
          </w:p>
        </w:tc>
      </w:tr>
      <w:tr w:rsidR="00167271" w:rsidRPr="00B875CC" w:rsidTr="00E845AB">
        <w:trPr>
          <w:trHeight w:val="196"/>
          <w:jc w:val="center"/>
        </w:trPr>
        <w:tc>
          <w:tcPr>
            <w:tcW w:w="3740" w:type="dxa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9E1AE1"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9E1AE1">
              <w:rPr>
                <w:sz w:val="24"/>
                <w:szCs w:val="24"/>
              </w:rPr>
              <w:t>2426,86</w:t>
            </w:r>
          </w:p>
        </w:tc>
        <w:tc>
          <w:tcPr>
            <w:tcW w:w="0" w:type="auto"/>
            <w:vAlign w:val="bottom"/>
          </w:tcPr>
          <w:p w:rsidR="00167271" w:rsidRPr="009E1AE1" w:rsidRDefault="00167271" w:rsidP="00E845AB">
            <w:pPr>
              <w:pStyle w:val="aa"/>
              <w:spacing w:line="240" w:lineRule="auto"/>
              <w:jc w:val="center"/>
              <w:rPr>
                <w:sz w:val="24"/>
                <w:szCs w:val="24"/>
              </w:rPr>
            </w:pPr>
            <w:r w:rsidRPr="009E1AE1">
              <w:rPr>
                <w:sz w:val="24"/>
                <w:szCs w:val="24"/>
              </w:rPr>
              <w:t>349285,43</w:t>
            </w:r>
          </w:p>
        </w:tc>
      </w:tr>
    </w:tbl>
    <w:p w:rsidR="00167271" w:rsidRPr="00476DA6" w:rsidRDefault="00167271" w:rsidP="00167271">
      <w:pPr>
        <w:ind w:firstLine="700"/>
        <w:rPr>
          <w:szCs w:val="28"/>
          <w:lang w:val="ru-RU" w:eastAsia="ru-RU"/>
        </w:rPr>
      </w:pPr>
      <w:r w:rsidRPr="00476DA6">
        <w:rPr>
          <w:szCs w:val="28"/>
          <w:lang w:val="ru-RU" w:eastAsia="ru-RU"/>
        </w:rPr>
        <w:t>Межгрупповая дисперсия:</w:t>
      </w:r>
    </w:p>
    <w:p w:rsidR="00167271" w:rsidRPr="00476DA6" w:rsidRDefault="00167271" w:rsidP="00167271">
      <w:pPr>
        <w:ind w:firstLine="700"/>
        <w:rPr>
          <w:szCs w:val="28"/>
          <w:lang w:val="ru-RU"/>
        </w:rPr>
      </w:pPr>
      <w:r w:rsidRPr="009E1AE1">
        <w:rPr>
          <w:position w:val="-50"/>
          <w:szCs w:val="28"/>
          <w:lang w:val="ru-RU"/>
        </w:rPr>
        <w:object w:dxaOrig="5360" w:dyaOrig="1120">
          <v:shape id="_x0000_i1053" type="#_x0000_t75" style="width:267.9pt;height:56.1pt" o:ole="">
            <v:imagedata r:id="rId58" o:title=""/>
          </v:shape>
          <o:OLEObject Type="Embed" ProgID="Equation.3" ShapeID="_x0000_i1053" DrawAspect="Content" ObjectID="_1508169478" r:id="rId59"/>
        </w:object>
      </w:r>
    </w:p>
    <w:p w:rsidR="00167271" w:rsidRPr="00476DA6" w:rsidRDefault="00167271" w:rsidP="00167271">
      <w:pPr>
        <w:ind w:firstLine="700"/>
        <w:rPr>
          <w:szCs w:val="28"/>
          <w:lang w:val="ru-RU"/>
        </w:rPr>
      </w:pPr>
      <w:r w:rsidRPr="00476DA6">
        <w:rPr>
          <w:szCs w:val="28"/>
          <w:lang w:val="ru-RU"/>
        </w:rPr>
        <w:t>Коэффициент детерминации:</w:t>
      </w:r>
    </w:p>
    <w:p w:rsidR="00167271" w:rsidRPr="00476DA6" w:rsidRDefault="00167271" w:rsidP="00167271">
      <w:pPr>
        <w:ind w:firstLine="700"/>
        <w:rPr>
          <w:szCs w:val="28"/>
          <w:lang w:val="ru-RU"/>
        </w:rPr>
      </w:pPr>
      <w:r w:rsidRPr="00476DA6">
        <w:rPr>
          <w:position w:val="-28"/>
          <w:szCs w:val="28"/>
          <w:lang w:val="ru-RU"/>
        </w:rPr>
        <w:object w:dxaOrig="3640" w:dyaOrig="720">
          <v:shape id="_x0000_i1054" type="#_x0000_t75" style="width:181.65pt;height:36pt" o:ole="">
            <v:imagedata r:id="rId60" o:title=""/>
          </v:shape>
          <o:OLEObject Type="Embed" ProgID="Equation.3" ShapeID="_x0000_i1054" DrawAspect="Content" ObjectID="_1508169479" r:id="rId61"/>
        </w:object>
      </w:r>
    </w:p>
    <w:p w:rsidR="00167271" w:rsidRPr="00476DA6" w:rsidRDefault="00167271" w:rsidP="00167271">
      <w:pPr>
        <w:ind w:firstLine="700"/>
        <w:rPr>
          <w:szCs w:val="28"/>
          <w:lang w:val="ru-RU"/>
        </w:rPr>
      </w:pPr>
      <w:r w:rsidRPr="00476DA6">
        <w:rPr>
          <w:szCs w:val="28"/>
          <w:lang w:val="ru-RU"/>
        </w:rPr>
        <w:t>Эмпирическое корреляционное отношение:</w:t>
      </w:r>
    </w:p>
    <w:p w:rsidR="00167271" w:rsidRPr="00476DA6" w:rsidRDefault="00167271" w:rsidP="00167271">
      <w:pPr>
        <w:ind w:firstLine="700"/>
        <w:rPr>
          <w:szCs w:val="28"/>
          <w:lang w:val="ru-RU" w:eastAsia="ru-RU"/>
        </w:rPr>
      </w:pPr>
      <w:r w:rsidRPr="009E1AE1">
        <w:rPr>
          <w:position w:val="-10"/>
          <w:szCs w:val="28"/>
          <w:lang w:val="ru-RU"/>
        </w:rPr>
        <w:object w:dxaOrig="1980" w:dyaOrig="380">
          <v:shape id="_x0000_i1055" type="#_x0000_t75" style="width:98.8pt;height:19.25pt" o:ole="">
            <v:imagedata r:id="rId62" o:title=""/>
          </v:shape>
          <o:OLEObject Type="Embed" ProgID="Equation.3" ShapeID="_x0000_i1055" DrawAspect="Content" ObjectID="_1508169480" r:id="rId63"/>
        </w:object>
      </w:r>
    </w:p>
    <w:p w:rsidR="00167271" w:rsidRDefault="00167271" w:rsidP="00167271">
      <w:pPr>
        <w:tabs>
          <w:tab w:val="right" w:pos="9921"/>
        </w:tabs>
        <w:ind w:firstLine="700"/>
        <w:jc w:val="both"/>
        <w:rPr>
          <w:snapToGrid w:val="0"/>
          <w:szCs w:val="28"/>
          <w:lang w:val="ru-RU"/>
        </w:rPr>
      </w:pPr>
      <w:r w:rsidRPr="00476DA6">
        <w:rPr>
          <w:szCs w:val="28"/>
          <w:lang w:val="ru-RU"/>
        </w:rPr>
        <w:t xml:space="preserve">Таким образом, </w:t>
      </w:r>
      <w:r>
        <w:rPr>
          <w:szCs w:val="28"/>
          <w:lang w:val="ru-RU"/>
        </w:rPr>
        <w:t>92,8</w:t>
      </w:r>
      <w:r w:rsidRPr="00476DA6">
        <w:rPr>
          <w:szCs w:val="28"/>
          <w:lang w:val="ru-RU"/>
        </w:rPr>
        <w:t xml:space="preserve">% вариации </w:t>
      </w:r>
      <w:r>
        <w:rPr>
          <w:szCs w:val="28"/>
          <w:lang w:val="ru-RU"/>
        </w:rPr>
        <w:t xml:space="preserve"> уровня </w:t>
      </w:r>
      <w:proofErr w:type="spellStart"/>
      <w:r>
        <w:rPr>
          <w:szCs w:val="28"/>
          <w:lang w:val="ru-RU"/>
        </w:rPr>
        <w:t>материалоотдачи</w:t>
      </w:r>
      <w:proofErr w:type="spellEnd"/>
      <w:r>
        <w:rPr>
          <w:szCs w:val="28"/>
          <w:lang w:val="ru-RU"/>
        </w:rPr>
        <w:t xml:space="preserve"> </w:t>
      </w:r>
      <w:r w:rsidRPr="00476DA6">
        <w:rPr>
          <w:szCs w:val="28"/>
          <w:lang w:val="ru-RU"/>
        </w:rPr>
        <w:t>обусло</w:t>
      </w:r>
      <w:r w:rsidRPr="00476DA6">
        <w:rPr>
          <w:szCs w:val="28"/>
          <w:lang w:val="ru-RU"/>
        </w:rPr>
        <w:t>в</w:t>
      </w:r>
      <w:r w:rsidRPr="00476DA6">
        <w:rPr>
          <w:szCs w:val="28"/>
          <w:lang w:val="ru-RU"/>
        </w:rPr>
        <w:t xml:space="preserve">лено вариацией </w:t>
      </w:r>
      <w:r>
        <w:rPr>
          <w:szCs w:val="28"/>
          <w:lang w:val="ru-RU"/>
        </w:rPr>
        <w:t>объема выпуска продукции</w:t>
      </w:r>
      <w:r w:rsidRPr="00476DA6">
        <w:rPr>
          <w:szCs w:val="28"/>
          <w:lang w:val="ru-RU"/>
        </w:rPr>
        <w:t xml:space="preserve">, а </w:t>
      </w:r>
      <w:r>
        <w:rPr>
          <w:szCs w:val="28"/>
          <w:lang w:val="ru-RU"/>
        </w:rPr>
        <w:t>7,2</w:t>
      </w:r>
      <w:r w:rsidRPr="00476DA6">
        <w:rPr>
          <w:szCs w:val="28"/>
          <w:lang w:val="ru-RU"/>
        </w:rPr>
        <w:t>% – влиянием прочих, неу</w:t>
      </w:r>
      <w:r w:rsidRPr="00476DA6">
        <w:rPr>
          <w:szCs w:val="28"/>
          <w:lang w:val="ru-RU"/>
        </w:rPr>
        <w:t>ч</w:t>
      </w:r>
      <w:r w:rsidRPr="00476DA6">
        <w:rPr>
          <w:szCs w:val="28"/>
          <w:lang w:val="ru-RU"/>
        </w:rPr>
        <w:t xml:space="preserve">тенных факторов. Значение эмпирического корреляционного отношения </w:t>
      </w:r>
      <w:r w:rsidRPr="00476DA6">
        <w:rPr>
          <w:snapToGrid w:val="0"/>
          <w:szCs w:val="28"/>
          <w:lang w:val="ru-RU"/>
        </w:rPr>
        <w:t xml:space="preserve"> гов</w:t>
      </w:r>
      <w:r w:rsidRPr="00476DA6">
        <w:rPr>
          <w:snapToGrid w:val="0"/>
          <w:szCs w:val="28"/>
          <w:lang w:val="ru-RU"/>
        </w:rPr>
        <w:t>о</w:t>
      </w:r>
      <w:r w:rsidRPr="00476DA6">
        <w:rPr>
          <w:snapToGrid w:val="0"/>
          <w:szCs w:val="28"/>
          <w:lang w:val="ru-RU"/>
        </w:rPr>
        <w:t>рит о том, что корреляционная связь между рассматриваемыми признаками сущес</w:t>
      </w:r>
      <w:r w:rsidRPr="00476DA6">
        <w:rPr>
          <w:snapToGrid w:val="0"/>
          <w:szCs w:val="28"/>
          <w:lang w:val="ru-RU"/>
        </w:rPr>
        <w:t>т</w:t>
      </w:r>
      <w:r w:rsidRPr="00476DA6">
        <w:rPr>
          <w:snapToGrid w:val="0"/>
          <w:szCs w:val="28"/>
          <w:lang w:val="ru-RU"/>
        </w:rPr>
        <w:t>венна.</w:t>
      </w:r>
    </w:p>
    <w:p w:rsidR="00167271" w:rsidRPr="009D69AE" w:rsidRDefault="00167271" w:rsidP="00167271">
      <w:pPr>
        <w:ind w:firstLine="709"/>
        <w:jc w:val="both"/>
        <w:rPr>
          <w:szCs w:val="28"/>
          <w:lang w:val="ru-RU" w:eastAsia="ru-RU" w:bidi="ar-SA"/>
        </w:rPr>
      </w:pPr>
      <w:r>
        <w:rPr>
          <w:snapToGrid w:val="0"/>
          <w:szCs w:val="28"/>
          <w:lang w:val="ru-RU"/>
        </w:rPr>
        <w:t>3.</w:t>
      </w:r>
      <w:r w:rsidRPr="0024510D">
        <w:rPr>
          <w:szCs w:val="28"/>
          <w:lang w:val="ru-RU" w:eastAsia="ru-RU" w:bidi="ar-SA"/>
        </w:rPr>
        <w:t xml:space="preserve"> </w:t>
      </w:r>
      <w:r>
        <w:rPr>
          <w:szCs w:val="28"/>
          <w:lang w:val="ru-RU" w:eastAsia="ru-RU" w:bidi="ar-SA"/>
        </w:rPr>
        <w:t xml:space="preserve">Для </w:t>
      </w:r>
      <w:r w:rsidRPr="009D69AE">
        <w:rPr>
          <w:szCs w:val="28"/>
          <w:lang w:val="ru-RU" w:eastAsia="ru-RU" w:bidi="ar-SA"/>
        </w:rPr>
        <w:t>оценк</w:t>
      </w:r>
      <w:r>
        <w:rPr>
          <w:szCs w:val="28"/>
          <w:lang w:val="ru-RU" w:eastAsia="ru-RU" w:bidi="ar-SA"/>
        </w:rPr>
        <w:t>и</w:t>
      </w:r>
      <w:r w:rsidRPr="009D69AE">
        <w:rPr>
          <w:szCs w:val="28"/>
          <w:lang w:val="ru-RU" w:eastAsia="ru-RU" w:bidi="ar-SA"/>
        </w:rPr>
        <w:t xml:space="preserve"> статистическ</w:t>
      </w:r>
      <w:r>
        <w:rPr>
          <w:szCs w:val="28"/>
          <w:lang w:val="ru-RU" w:eastAsia="ru-RU" w:bidi="ar-SA"/>
        </w:rPr>
        <w:t>ой</w:t>
      </w:r>
      <w:r w:rsidRPr="009D69AE">
        <w:rPr>
          <w:szCs w:val="28"/>
          <w:lang w:val="ru-RU" w:eastAsia="ru-RU" w:bidi="ar-SA"/>
        </w:rPr>
        <w:t xml:space="preserve"> з</w:t>
      </w:r>
      <w:r>
        <w:rPr>
          <w:szCs w:val="28"/>
          <w:lang w:val="ru-RU" w:eastAsia="ru-RU" w:bidi="ar-SA"/>
        </w:rPr>
        <w:t xml:space="preserve">начимость показателя силы связи постоим корреляционную таблицу. </w:t>
      </w:r>
    </w:p>
    <w:p w:rsidR="00167271" w:rsidRPr="00476DA6" w:rsidRDefault="00167271" w:rsidP="00167271">
      <w:pPr>
        <w:ind w:firstLine="70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Корреляционная таблица строится как комбинация двух рядов распред</w:t>
      </w:r>
      <w:r w:rsidRPr="00476DA6">
        <w:rPr>
          <w:szCs w:val="28"/>
          <w:lang w:val="ru-RU"/>
        </w:rPr>
        <w:t>е</w:t>
      </w:r>
      <w:r w:rsidRPr="00476DA6">
        <w:rPr>
          <w:szCs w:val="28"/>
          <w:lang w:val="ru-RU"/>
        </w:rPr>
        <w:t>ления по факторному признаку Х и результативному признаку Y. Концентр</w:t>
      </w:r>
      <w:r w:rsidRPr="00476DA6">
        <w:rPr>
          <w:szCs w:val="28"/>
          <w:lang w:val="ru-RU"/>
        </w:rPr>
        <w:t>а</w:t>
      </w:r>
      <w:r w:rsidRPr="00476DA6">
        <w:rPr>
          <w:szCs w:val="28"/>
          <w:lang w:val="ru-RU"/>
        </w:rPr>
        <w:t>ция частот около диагонали построенной таблицы свидетельствует о наличии корреляционной связи между признаками – прямой или обратной. Связь пр</w:t>
      </w:r>
      <w:r w:rsidRPr="00476DA6">
        <w:rPr>
          <w:szCs w:val="28"/>
          <w:lang w:val="ru-RU"/>
        </w:rPr>
        <w:t>я</w:t>
      </w:r>
      <w:r w:rsidRPr="00476DA6">
        <w:rPr>
          <w:szCs w:val="28"/>
          <w:lang w:val="ru-RU"/>
        </w:rPr>
        <w:t xml:space="preserve">мая, если частоты располагаются по диагонали, идущей от левого </w:t>
      </w:r>
      <w:r w:rsidRPr="00476DA6">
        <w:rPr>
          <w:szCs w:val="28"/>
          <w:lang w:val="ru-RU"/>
        </w:rPr>
        <w:lastRenderedPageBreak/>
        <w:t>верхнего угла к правому нижнему, обратная – по диагонали от правого верхнего угла к лев</w:t>
      </w:r>
      <w:r w:rsidRPr="00476DA6">
        <w:rPr>
          <w:szCs w:val="28"/>
          <w:lang w:val="ru-RU"/>
        </w:rPr>
        <w:t>о</w:t>
      </w:r>
      <w:r w:rsidRPr="00476DA6">
        <w:rPr>
          <w:szCs w:val="28"/>
          <w:lang w:val="ru-RU"/>
        </w:rPr>
        <w:t>му нижнему.</w:t>
      </w:r>
    </w:p>
    <w:p w:rsidR="00167271" w:rsidRPr="00476DA6" w:rsidRDefault="00167271" w:rsidP="00167271">
      <w:pPr>
        <w:pStyle w:val="af6"/>
        <w:tabs>
          <w:tab w:val="clear" w:pos="4677"/>
          <w:tab w:val="clear" w:pos="9355"/>
        </w:tabs>
        <w:ind w:firstLine="567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Величина интервала для совокупности предприятий по </w:t>
      </w:r>
      <w:r>
        <w:rPr>
          <w:szCs w:val="28"/>
          <w:lang w:val="ru-RU"/>
        </w:rPr>
        <w:t>объему выпуска продукции</w:t>
      </w:r>
      <w:r w:rsidRPr="00476DA6">
        <w:rPr>
          <w:szCs w:val="28"/>
          <w:lang w:val="ru-RU"/>
        </w:rPr>
        <w:t>:</w:t>
      </w:r>
    </w:p>
    <w:p w:rsidR="00167271" w:rsidRPr="00476DA6" w:rsidRDefault="00167271" w:rsidP="00167271">
      <w:pPr>
        <w:ind w:firstLine="540"/>
        <w:jc w:val="both"/>
        <w:rPr>
          <w:szCs w:val="28"/>
          <w:lang w:val="ru-RU"/>
        </w:rPr>
      </w:pPr>
      <w:r w:rsidRPr="00476DA6">
        <w:rPr>
          <w:position w:val="-24"/>
          <w:szCs w:val="28"/>
          <w:lang w:val="ru-RU"/>
        </w:rPr>
        <w:object w:dxaOrig="3640" w:dyaOrig="620">
          <v:shape id="_x0000_i1092" type="#_x0000_t75" style="width:181.65pt;height:31pt" o:ole="">
            <v:imagedata r:id="rId64" o:title=""/>
          </v:shape>
          <o:OLEObject Type="Embed" ProgID="Equation.3" ShapeID="_x0000_i1092" DrawAspect="Content" ObjectID="_1508169481" r:id="rId65"/>
        </w:object>
      </w:r>
      <w:r w:rsidRPr="00476DA6">
        <w:rPr>
          <w:szCs w:val="28"/>
          <w:lang w:val="ru-RU"/>
        </w:rPr>
        <w:t xml:space="preserve"> </w:t>
      </w:r>
    </w:p>
    <w:p w:rsidR="00167271" w:rsidRDefault="00167271" w:rsidP="00167271">
      <w:pPr>
        <w:ind w:firstLine="540"/>
        <w:jc w:val="right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Таблица </w:t>
      </w:r>
      <w:r>
        <w:rPr>
          <w:szCs w:val="28"/>
          <w:lang w:val="ru-RU"/>
        </w:rPr>
        <w:t>7</w:t>
      </w:r>
    </w:p>
    <w:p w:rsidR="00167271" w:rsidRPr="00476DA6" w:rsidRDefault="00167271" w:rsidP="00167271">
      <w:pPr>
        <w:ind w:firstLine="540"/>
        <w:jc w:val="center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Корреляционная таблица зависимости </w:t>
      </w:r>
    </w:p>
    <w:tbl>
      <w:tblPr>
        <w:tblW w:w="9356" w:type="dxa"/>
        <w:tblInd w:w="103" w:type="dxa"/>
        <w:tblLook w:val="04A0"/>
      </w:tblPr>
      <w:tblGrid>
        <w:gridCol w:w="2381"/>
        <w:gridCol w:w="1191"/>
        <w:gridCol w:w="1191"/>
        <w:gridCol w:w="1191"/>
        <w:gridCol w:w="1191"/>
        <w:gridCol w:w="1191"/>
        <w:gridCol w:w="1020"/>
      </w:tblGrid>
      <w:tr w:rsidR="00167271" w:rsidRPr="00FF75A2" w:rsidTr="00E845AB">
        <w:trPr>
          <w:trHeight w:val="750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 xml:space="preserve">Группы организаций по уровню </w:t>
            </w:r>
            <w:proofErr w:type="spellStart"/>
            <w:r w:rsidRPr="00FF75A2">
              <w:rPr>
                <w:color w:val="000000"/>
                <w:sz w:val="24"/>
                <w:lang w:val="ru-RU" w:eastAsia="ru-RU" w:bidi="ar-SA"/>
              </w:rPr>
              <w:t>материалоотдачи</w:t>
            </w:r>
            <w:proofErr w:type="spellEnd"/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 xml:space="preserve">Группы предприятий по объему выпуска продукции, </w:t>
            </w:r>
            <w:proofErr w:type="spellStart"/>
            <w:proofErr w:type="gramStart"/>
            <w:r w:rsidRPr="00FF75A2">
              <w:rPr>
                <w:color w:val="000000"/>
                <w:sz w:val="24"/>
                <w:lang w:val="ru-RU" w:eastAsia="ru-RU" w:bidi="ar-SA"/>
              </w:rPr>
              <w:t>млн</w:t>
            </w:r>
            <w:proofErr w:type="spellEnd"/>
            <w:proofErr w:type="gramEnd"/>
            <w:r w:rsidRPr="00FF75A2">
              <w:rPr>
                <w:color w:val="000000"/>
                <w:sz w:val="24"/>
                <w:lang w:val="ru-RU" w:eastAsia="ru-RU" w:bidi="ar-SA"/>
              </w:rPr>
              <w:t xml:space="preserve"> </w:t>
            </w:r>
            <w:proofErr w:type="spellStart"/>
            <w:r w:rsidRPr="00FF75A2">
              <w:rPr>
                <w:color w:val="000000"/>
                <w:sz w:val="24"/>
                <w:lang w:val="ru-RU" w:eastAsia="ru-RU" w:bidi="ar-SA"/>
              </w:rPr>
              <w:t>руб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Итого</w:t>
            </w:r>
          </w:p>
        </w:tc>
      </w:tr>
      <w:tr w:rsidR="00167271" w:rsidRPr="00FF75A2" w:rsidTr="00E845AB">
        <w:trPr>
          <w:trHeight w:val="750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FF75A2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268,9-385,36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385,36-447,82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447,82-537,28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 xml:space="preserve">537,28-626,74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626,74-716,2</w:t>
            </w: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FF75A2" w:rsidRDefault="00167271" w:rsidP="00E845AB">
            <w:pPr>
              <w:spacing w:line="240" w:lineRule="auto"/>
              <w:rPr>
                <w:color w:val="000000"/>
                <w:sz w:val="24"/>
                <w:lang w:val="ru-RU" w:eastAsia="ru-RU" w:bidi="ar-SA"/>
              </w:rPr>
            </w:pPr>
          </w:p>
        </w:tc>
      </w:tr>
      <w:tr w:rsidR="00167271" w:rsidRPr="00FF75A2" w:rsidTr="00E845AB">
        <w:trPr>
          <w:trHeight w:val="376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1 – 2,6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</w:tr>
      <w:tr w:rsidR="00167271" w:rsidRPr="00FF75A2" w:rsidTr="00E845AB">
        <w:trPr>
          <w:trHeight w:val="376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2,6 – 4,2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</w:tr>
      <w:tr w:rsidR="00167271" w:rsidRPr="00FF75A2" w:rsidTr="00E845AB">
        <w:trPr>
          <w:trHeight w:val="376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4,2 – 5,8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12</w:t>
            </w:r>
          </w:p>
        </w:tc>
      </w:tr>
      <w:tr w:rsidR="00167271" w:rsidRPr="00FF75A2" w:rsidTr="00E845AB">
        <w:trPr>
          <w:trHeight w:val="394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5,8 – 7,4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8</w:t>
            </w:r>
          </w:p>
        </w:tc>
      </w:tr>
      <w:tr w:rsidR="00167271" w:rsidRPr="00FF75A2" w:rsidTr="00E845AB">
        <w:trPr>
          <w:trHeight w:val="394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7,4 – 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</w:tr>
      <w:tr w:rsidR="00167271" w:rsidRPr="00FF75A2" w:rsidTr="00E845AB">
        <w:trPr>
          <w:trHeight w:val="376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Итого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30</w:t>
            </w:r>
          </w:p>
        </w:tc>
      </w:tr>
    </w:tbl>
    <w:p w:rsidR="00167271" w:rsidRPr="00476DA6" w:rsidRDefault="00167271" w:rsidP="00167271">
      <w:pPr>
        <w:ind w:firstLine="709"/>
        <w:jc w:val="both"/>
        <w:rPr>
          <w:szCs w:val="28"/>
          <w:lang w:val="ru-RU" w:eastAsia="ru-RU"/>
        </w:rPr>
      </w:pPr>
      <w:r w:rsidRPr="00476DA6">
        <w:rPr>
          <w:szCs w:val="28"/>
          <w:lang w:val="ru-RU"/>
        </w:rPr>
        <w:t>Анализ данных таблицы 5 показывает, что распределение частот групп произошло вдоль диагонали, идущей из левого верхнего угла в правый нижний угол таблицы. Это свидетельствует о наличии прямой корреляцио</w:t>
      </w:r>
      <w:r w:rsidRPr="00476DA6">
        <w:rPr>
          <w:szCs w:val="28"/>
          <w:lang w:val="ru-RU"/>
        </w:rPr>
        <w:t>н</w:t>
      </w:r>
      <w:r w:rsidRPr="00476DA6">
        <w:rPr>
          <w:szCs w:val="28"/>
          <w:lang w:val="ru-RU"/>
        </w:rPr>
        <w:t xml:space="preserve">ной связи между </w:t>
      </w:r>
      <w:proofErr w:type="spellStart"/>
      <w:r>
        <w:rPr>
          <w:szCs w:val="28"/>
          <w:lang w:val="ru-RU" w:eastAsia="ru-RU"/>
        </w:rPr>
        <w:t>материалоотдачей</w:t>
      </w:r>
      <w:proofErr w:type="spellEnd"/>
      <w:r>
        <w:rPr>
          <w:szCs w:val="28"/>
          <w:lang w:val="ru-RU" w:eastAsia="ru-RU"/>
        </w:rPr>
        <w:t xml:space="preserve"> и объемом выпуска продукции.</w:t>
      </w:r>
    </w:p>
    <w:p w:rsidR="00167271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Представим корреляционную таблицу с серединами интервалов.</w:t>
      </w:r>
    </w:p>
    <w:p w:rsidR="00167271" w:rsidRDefault="00167271" w:rsidP="00167271">
      <w:pPr>
        <w:ind w:firstLine="709"/>
        <w:jc w:val="right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Таблица </w:t>
      </w:r>
      <w:r>
        <w:rPr>
          <w:szCs w:val="28"/>
          <w:lang w:val="ru-RU"/>
        </w:rPr>
        <w:t>8</w:t>
      </w:r>
    </w:p>
    <w:p w:rsidR="00167271" w:rsidRDefault="00167271" w:rsidP="00167271">
      <w:pPr>
        <w:ind w:firstLine="709"/>
        <w:jc w:val="center"/>
        <w:rPr>
          <w:szCs w:val="28"/>
          <w:lang w:val="ru-RU"/>
        </w:rPr>
      </w:pPr>
      <w:r w:rsidRPr="00476DA6">
        <w:rPr>
          <w:szCs w:val="28"/>
          <w:lang w:val="ru-RU"/>
        </w:rPr>
        <w:t>Корреляционная таблица</w:t>
      </w:r>
    </w:p>
    <w:tbl>
      <w:tblPr>
        <w:tblW w:w="9438" w:type="dxa"/>
        <w:tblInd w:w="103" w:type="dxa"/>
        <w:tblLook w:val="04A0"/>
      </w:tblPr>
      <w:tblGrid>
        <w:gridCol w:w="2402"/>
        <w:gridCol w:w="1201"/>
        <w:gridCol w:w="1201"/>
        <w:gridCol w:w="1201"/>
        <w:gridCol w:w="1201"/>
        <w:gridCol w:w="1202"/>
        <w:gridCol w:w="1030"/>
      </w:tblGrid>
      <w:tr w:rsidR="00167271" w:rsidRPr="00CF2535" w:rsidTr="00E845AB">
        <w:trPr>
          <w:trHeight w:val="571"/>
        </w:trPr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 xml:space="preserve">Середина интервала, </w:t>
            </w:r>
            <w:proofErr w:type="spellStart"/>
            <w:r w:rsidRPr="00CF2535">
              <w:rPr>
                <w:color w:val="000000"/>
                <w:sz w:val="24"/>
                <w:lang w:val="ru-RU" w:eastAsia="ru-RU" w:bidi="ar-SA"/>
              </w:rPr>
              <w:t>xi</w:t>
            </w:r>
            <w:proofErr w:type="spellEnd"/>
          </w:p>
        </w:tc>
        <w:tc>
          <w:tcPr>
            <w:tcW w:w="60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 xml:space="preserve">Середина интервала, </w:t>
            </w:r>
            <w:proofErr w:type="spellStart"/>
            <w:r w:rsidRPr="00CF2535">
              <w:rPr>
                <w:color w:val="000000"/>
                <w:sz w:val="24"/>
                <w:lang w:val="ru-RU" w:eastAsia="ru-RU" w:bidi="ar-SA"/>
              </w:rPr>
              <w:t>у</w:t>
            </w:r>
            <w:proofErr w:type="gramStart"/>
            <w:r w:rsidRPr="00CF2535">
              <w:rPr>
                <w:color w:val="000000"/>
                <w:sz w:val="24"/>
                <w:lang w:val="ru-RU" w:eastAsia="ru-RU" w:bidi="ar-SA"/>
              </w:rPr>
              <w:t>i</w:t>
            </w:r>
            <w:proofErr w:type="spellEnd"/>
            <w:proofErr w:type="gramEnd"/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i/>
                <w:iCs/>
                <w:color w:val="000000"/>
                <w:sz w:val="24"/>
                <w:lang w:val="ru-RU" w:eastAsia="ru-RU" w:bidi="ar-SA"/>
              </w:rPr>
            </w:pPr>
            <w:proofErr w:type="spellStart"/>
            <w:r w:rsidRPr="00CF2535">
              <w:rPr>
                <w:i/>
                <w:iCs/>
                <w:color w:val="000000"/>
                <w:sz w:val="24"/>
                <w:lang w:val="ru-RU" w:eastAsia="ru-RU" w:bidi="ar-SA"/>
              </w:rPr>
              <w:t>п</w:t>
            </w:r>
            <w:proofErr w:type="gramStart"/>
            <w:r w:rsidRPr="00CF2535">
              <w:rPr>
                <w:i/>
                <w:iCs/>
                <w:color w:val="000000"/>
                <w:sz w:val="24"/>
                <w:lang w:val="ru-RU" w:eastAsia="ru-RU" w:bidi="ar-SA"/>
              </w:rPr>
              <w:t>x</w:t>
            </w:r>
            <w:proofErr w:type="spellEnd"/>
            <w:proofErr w:type="gramEnd"/>
          </w:p>
        </w:tc>
      </w:tr>
      <w:tr w:rsidR="00167271" w:rsidRPr="00CF2535" w:rsidTr="00E845AB">
        <w:trPr>
          <w:trHeight w:val="306"/>
        </w:trPr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313,63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403,09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492,55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582,01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671,47</w:t>
            </w: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i/>
                <w:iCs/>
                <w:color w:val="000000"/>
                <w:sz w:val="24"/>
                <w:lang w:val="ru-RU" w:eastAsia="ru-RU" w:bidi="ar-SA"/>
              </w:rPr>
            </w:pPr>
          </w:p>
        </w:tc>
      </w:tr>
      <w:tr w:rsidR="00167271" w:rsidRPr="00CF2535" w:rsidTr="00E845AB">
        <w:trPr>
          <w:trHeight w:val="30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1,8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</w:tr>
      <w:tr w:rsidR="00167271" w:rsidRPr="00CF2535" w:rsidTr="00E845AB">
        <w:trPr>
          <w:trHeight w:val="30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3,4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</w:tr>
      <w:tr w:rsidR="00167271" w:rsidRPr="00CF2535" w:rsidTr="00E845AB">
        <w:trPr>
          <w:trHeight w:val="30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12</w:t>
            </w:r>
          </w:p>
        </w:tc>
      </w:tr>
      <w:tr w:rsidR="00167271" w:rsidRPr="00CF2535" w:rsidTr="00E845AB">
        <w:trPr>
          <w:trHeight w:val="30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6,6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8</w:t>
            </w:r>
          </w:p>
        </w:tc>
      </w:tr>
      <w:tr w:rsidR="00167271" w:rsidRPr="00CF2535" w:rsidTr="00E845AB">
        <w:trPr>
          <w:trHeight w:val="30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8,2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CF2535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</w:tr>
      <w:tr w:rsidR="00167271" w:rsidRPr="00CF2535" w:rsidTr="00E845AB">
        <w:trPr>
          <w:trHeight w:val="30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271" w:rsidRPr="00CF2535" w:rsidRDefault="00167271" w:rsidP="00E845AB">
            <w:pPr>
              <w:spacing w:line="240" w:lineRule="auto"/>
              <w:jc w:val="center"/>
              <w:rPr>
                <w:i/>
                <w:iCs/>
                <w:color w:val="000000"/>
                <w:sz w:val="24"/>
                <w:lang w:val="ru-RU" w:eastAsia="ru-RU" w:bidi="ar-SA"/>
              </w:rPr>
            </w:pPr>
            <w:proofErr w:type="spellStart"/>
            <w:r>
              <w:rPr>
                <w:i/>
                <w:iCs/>
                <w:color w:val="000000"/>
                <w:sz w:val="24"/>
                <w:lang w:val="ru-RU" w:eastAsia="ru-RU" w:bidi="ar-SA"/>
              </w:rPr>
              <w:t>пу</w:t>
            </w:r>
            <w:proofErr w:type="spellEnd"/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271" w:rsidRPr="00FF75A2" w:rsidRDefault="00167271" w:rsidP="00E845AB">
            <w:pPr>
              <w:spacing w:line="240" w:lineRule="auto"/>
              <w:jc w:val="center"/>
              <w:rPr>
                <w:color w:val="000000"/>
                <w:sz w:val="24"/>
                <w:lang w:val="ru-RU" w:eastAsia="ru-RU" w:bidi="ar-SA"/>
              </w:rPr>
            </w:pPr>
            <w:r w:rsidRPr="00FF75A2">
              <w:rPr>
                <w:color w:val="000000"/>
                <w:sz w:val="24"/>
                <w:lang w:val="ru-RU" w:eastAsia="ru-RU" w:bidi="ar-SA"/>
              </w:rPr>
              <w:t>30</w:t>
            </w:r>
          </w:p>
        </w:tc>
      </w:tr>
    </w:tbl>
    <w:p w:rsidR="00167271" w:rsidRDefault="00167271" w:rsidP="00167271">
      <w:pPr>
        <w:ind w:firstLine="709"/>
        <w:jc w:val="both"/>
        <w:rPr>
          <w:szCs w:val="28"/>
          <w:lang w:val="ru-RU"/>
        </w:rPr>
      </w:pP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lastRenderedPageBreak/>
        <w:t>Рассчитаем коэффициент линейной корреляции по формуле:</w:t>
      </w:r>
    </w:p>
    <w:p w:rsidR="00167271" w:rsidRPr="00476DA6" w:rsidRDefault="00167271" w:rsidP="00167271">
      <w:pPr>
        <w:ind w:firstLine="709"/>
        <w:jc w:val="center"/>
        <w:rPr>
          <w:szCs w:val="28"/>
          <w:lang w:val="ru-RU"/>
        </w:rPr>
      </w:pPr>
      <w:r w:rsidRPr="00476DA6">
        <w:rPr>
          <w:position w:val="-32"/>
          <w:szCs w:val="28"/>
          <w:lang w:val="ru-RU"/>
        </w:rPr>
        <w:object w:dxaOrig="2400" w:dyaOrig="760">
          <v:shape id="_x0000_i1056" type="#_x0000_t75" style="width:128.1pt;height:40.2pt" o:ole="">
            <v:imagedata r:id="rId66" o:title=""/>
          </v:shape>
          <o:OLEObject Type="Embed" ProgID="Equation.3" ShapeID="_x0000_i1056" DrawAspect="Content" ObjectID="_1508169482" r:id="rId67"/>
        </w:objec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 w:rsidRPr="002877CD">
        <w:rPr>
          <w:position w:val="-24"/>
          <w:szCs w:val="28"/>
          <w:lang w:val="ru-RU"/>
        </w:rPr>
        <w:object w:dxaOrig="7460" w:dyaOrig="620">
          <v:shape id="_x0000_i1057" type="#_x0000_t75" style="width:373.4pt;height:31pt" o:ole="">
            <v:imagedata r:id="rId68" o:title=""/>
          </v:shape>
          <o:OLEObject Type="Embed" ProgID="Equation.3" ShapeID="_x0000_i1057" DrawAspect="Content" ObjectID="_1508169483" r:id="rId69"/>
        </w:objec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position w:val="-24"/>
          <w:szCs w:val="28"/>
          <w:lang w:val="ru-RU"/>
        </w:rPr>
        <w:object w:dxaOrig="3240" w:dyaOrig="620">
          <v:shape id="_x0000_i1058" type="#_x0000_t75" style="width:162.4pt;height:31pt" o:ole="">
            <v:imagedata r:id="rId70" o:title=""/>
          </v:shape>
          <o:OLEObject Type="Embed" ProgID="Equation.3" ShapeID="_x0000_i1058" DrawAspect="Content" ObjectID="_1508169484" r:id="rId71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24"/>
          <w:szCs w:val="28"/>
          <w:lang w:val="ru-RU"/>
        </w:rPr>
        <w:object w:dxaOrig="6820" w:dyaOrig="620">
          <v:shape id="_x0000_i1059" type="#_x0000_t75" style="width:340.75pt;height:31pt" o:ole="">
            <v:imagedata r:id="rId72" o:title=""/>
          </v:shape>
          <o:OLEObject Type="Embed" ProgID="Equation.3" ShapeID="_x0000_i1059" DrawAspect="Content" ObjectID="_1508169485" r:id="rId73"/>
        </w:object>
      </w:r>
      <w:r w:rsidRPr="0009029D">
        <w:rPr>
          <w:i/>
          <w:sz w:val="24"/>
          <w:szCs w:val="28"/>
          <w:lang w:val="ru-RU"/>
        </w:rPr>
        <w:t>(руб</w:t>
      </w:r>
      <w:proofErr w:type="gramStart"/>
      <w:r w:rsidRPr="0009029D">
        <w:rPr>
          <w:i/>
          <w:sz w:val="24"/>
          <w:szCs w:val="28"/>
          <w:lang w:val="ru-RU"/>
        </w:rPr>
        <w:t>../</w:t>
      </w:r>
      <w:proofErr w:type="gramEnd"/>
      <w:r w:rsidRPr="0009029D">
        <w:rPr>
          <w:i/>
          <w:sz w:val="24"/>
          <w:szCs w:val="28"/>
          <w:lang w:val="ru-RU"/>
        </w:rPr>
        <w:t>руб.)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24"/>
          <w:szCs w:val="28"/>
          <w:lang w:val="ru-RU"/>
        </w:rPr>
        <w:object w:dxaOrig="3800" w:dyaOrig="620">
          <v:shape id="_x0000_i1060" type="#_x0000_t75" style="width:190.05pt;height:31pt" o:ole="">
            <v:imagedata r:id="rId74" o:title=""/>
          </v:shape>
          <o:OLEObject Type="Embed" ProgID="Equation.3" ShapeID="_x0000_i1060" DrawAspect="Content" ObjectID="_1508169486" r:id="rId75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12"/>
          <w:szCs w:val="28"/>
          <w:lang w:val="ru-RU"/>
        </w:rPr>
        <w:object w:dxaOrig="4920" w:dyaOrig="480">
          <v:shape id="_x0000_i1061" type="#_x0000_t75" style="width:246.15pt;height:24.3pt" o:ole="">
            <v:imagedata r:id="rId76" o:title=""/>
          </v:shape>
          <o:OLEObject Type="Embed" ProgID="Equation.3" ShapeID="_x0000_i1061" DrawAspect="Content" ObjectID="_1508169487" r:id="rId77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14"/>
          <w:szCs w:val="28"/>
          <w:lang w:val="ru-RU"/>
        </w:rPr>
        <w:object w:dxaOrig="5720" w:dyaOrig="499">
          <v:shape id="_x0000_i1062" type="#_x0000_t75" style="width:286.35pt;height:25.1pt" o:ole="">
            <v:imagedata r:id="rId78" o:title=""/>
          </v:shape>
          <o:OLEObject Type="Embed" ProgID="Equation.3" ShapeID="_x0000_i1062" DrawAspect="Content" ObjectID="_1508169488" r:id="rId79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Коэффициент корреляции:</w:t>
      </w:r>
      <w:r>
        <w:rPr>
          <w:szCs w:val="28"/>
          <w:lang w:val="ru-RU"/>
        </w:rPr>
        <w:t xml:space="preserve">   </w:t>
      </w:r>
      <w:r w:rsidRPr="0009029D">
        <w:rPr>
          <w:position w:val="-12"/>
          <w:szCs w:val="28"/>
          <w:lang w:val="ru-RU"/>
        </w:rPr>
        <w:object w:dxaOrig="999" w:dyaOrig="360">
          <v:shape id="_x0000_i1063" type="#_x0000_t75" style="width:50.25pt;height:18.4pt" o:ole="">
            <v:imagedata r:id="rId80" o:title=""/>
          </v:shape>
          <o:OLEObject Type="Embed" ProgID="Equation.3" ShapeID="_x0000_i1063" DrawAspect="Content" ObjectID="_1508169489" r:id="rId81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Таким образом, связь между </w:t>
      </w:r>
      <w:proofErr w:type="spellStart"/>
      <w:r>
        <w:rPr>
          <w:szCs w:val="28"/>
          <w:lang w:val="ru-RU" w:eastAsia="ru-RU"/>
        </w:rPr>
        <w:t>матиалоотдачей</w:t>
      </w:r>
      <w:proofErr w:type="spellEnd"/>
      <w:r>
        <w:rPr>
          <w:szCs w:val="28"/>
          <w:lang w:val="ru-RU" w:eastAsia="ru-RU"/>
        </w:rPr>
        <w:t xml:space="preserve"> и объемом реализованной продукции</w:t>
      </w:r>
      <w:r w:rsidRPr="00476DA6">
        <w:rPr>
          <w:szCs w:val="28"/>
          <w:lang w:val="ru-RU"/>
        </w:rPr>
        <w:t xml:space="preserve"> прямая, </w:t>
      </w:r>
      <w:r>
        <w:rPr>
          <w:szCs w:val="28"/>
          <w:lang w:val="ru-RU"/>
        </w:rPr>
        <w:t>сильная</w:t>
      </w:r>
      <w:r w:rsidRPr="00476DA6">
        <w:rPr>
          <w:szCs w:val="28"/>
          <w:lang w:val="ru-RU"/>
        </w:rPr>
        <w:t>.</w:t>
      </w:r>
    </w:p>
    <w:p w:rsidR="00167271" w:rsidRDefault="00167271" w:rsidP="00167271">
      <w:pPr>
        <w:ind w:firstLine="709"/>
        <w:jc w:val="both"/>
        <w:rPr>
          <w:snapToGrid w:val="0"/>
          <w:szCs w:val="28"/>
          <w:lang w:val="ru-RU"/>
        </w:rPr>
      </w:pPr>
      <w:r w:rsidRPr="009036F2">
        <w:rPr>
          <w:snapToGrid w:val="0"/>
          <w:szCs w:val="28"/>
          <w:lang w:val="ru-RU"/>
        </w:rPr>
        <w:t xml:space="preserve">В тех случаях, когда справедливо предположение о нормальном распределении двумерного генерального вектора, подходящей статистикой для проверки основной гипотезы является статистика </w:t>
      </w:r>
      <w:proofErr w:type="spellStart"/>
      <w:r w:rsidRPr="009036F2">
        <w:rPr>
          <w:snapToGrid w:val="0"/>
          <w:szCs w:val="28"/>
          <w:lang w:val="ru-RU"/>
        </w:rPr>
        <w:t>Стъюдента</w:t>
      </w:r>
      <w:proofErr w:type="spellEnd"/>
      <w:r>
        <w:rPr>
          <w:snapToGrid w:val="0"/>
          <w:szCs w:val="28"/>
          <w:lang w:val="ru-RU"/>
        </w:rPr>
        <w:t>:</w:t>
      </w:r>
    </w:p>
    <w:p w:rsidR="00167271" w:rsidRDefault="00167271" w:rsidP="00167271">
      <w:pPr>
        <w:ind w:firstLine="709"/>
        <w:jc w:val="center"/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drawing>
          <wp:inline distT="0" distB="0" distL="0" distR="0">
            <wp:extent cx="797560" cy="414655"/>
            <wp:effectExtent l="19050" t="0" r="254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 r="493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271" w:rsidRPr="00167271" w:rsidRDefault="00167271" w:rsidP="00167271">
      <w:pPr>
        <w:ind w:firstLine="709"/>
        <w:jc w:val="both"/>
        <w:rPr>
          <w:szCs w:val="28"/>
          <w:lang w:val="ru-RU"/>
        </w:rPr>
      </w:pPr>
      <w:r w:rsidRPr="009036F2">
        <w:rPr>
          <w:szCs w:val="28"/>
          <w:lang w:val="ru-RU"/>
        </w:rPr>
        <w:t>Проверим значимость коэффициента корреляции при двусторонней альтернативе</w:t>
      </w:r>
      <w:proofErr w:type="gramStart"/>
      <w:r w:rsidRPr="009036F2">
        <w:rPr>
          <w:szCs w:val="28"/>
          <w:lang w:val="ru-RU"/>
        </w:rPr>
        <w:t xml:space="preserve"> (</w:t>
      </w:r>
      <w:r>
        <w:rPr>
          <w:noProof/>
          <w:szCs w:val="28"/>
          <w:lang w:val="ru-RU" w:eastAsia="ru-RU" w:bidi="ar-SA"/>
        </w:rPr>
        <w:drawing>
          <wp:inline distT="0" distB="0" distL="0" distR="0">
            <wp:extent cx="648335" cy="138430"/>
            <wp:effectExtent l="1905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6F2">
        <w:rPr>
          <w:szCs w:val="28"/>
          <w:lang w:val="ru-RU"/>
        </w:rPr>
        <w:t xml:space="preserve">) </w:t>
      </w:r>
      <w:proofErr w:type="gramEnd"/>
      <w:r w:rsidRPr="009036F2">
        <w:rPr>
          <w:szCs w:val="28"/>
          <w:lang w:val="ru-RU"/>
        </w:rPr>
        <w:t xml:space="preserve">и </w:t>
      </w:r>
      <w:r>
        <w:rPr>
          <w:noProof/>
          <w:szCs w:val="28"/>
          <w:lang w:val="ru-RU" w:eastAsia="ru-RU" w:bidi="ar-SA"/>
        </w:rPr>
        <w:drawing>
          <wp:inline distT="0" distB="0" distL="0" distR="0">
            <wp:extent cx="542290" cy="138430"/>
            <wp:effectExtent l="1905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6F2">
        <w:rPr>
          <w:szCs w:val="28"/>
          <w:lang w:val="ru-RU"/>
        </w:rPr>
        <w:t xml:space="preserve">. Из таблицы распределения </w:t>
      </w:r>
      <w:proofErr w:type="spellStart"/>
      <w:r w:rsidRPr="009036F2">
        <w:rPr>
          <w:szCs w:val="28"/>
          <w:lang w:val="ru-RU"/>
        </w:rPr>
        <w:t>Стъюдента</w:t>
      </w:r>
      <w:proofErr w:type="spellEnd"/>
      <w:r w:rsidRPr="009036F2">
        <w:rPr>
          <w:szCs w:val="28"/>
          <w:lang w:val="ru-RU"/>
        </w:rPr>
        <w:t xml:space="preserve"> находим квантиль </w:t>
      </w:r>
      <w:r>
        <w:rPr>
          <w:noProof/>
          <w:szCs w:val="28"/>
          <w:lang w:val="ru-RU" w:eastAsia="ru-RU" w:bidi="ar-SA"/>
        </w:rPr>
        <w:drawing>
          <wp:inline distT="0" distB="0" distL="0" distR="0">
            <wp:extent cx="786765" cy="170180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 r="58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36F2">
        <w:rPr>
          <w:szCs w:val="28"/>
          <w:lang w:val="ru-RU"/>
        </w:rPr>
        <w:t xml:space="preserve"> </w:t>
      </w:r>
      <w:r w:rsidRPr="00167271">
        <w:rPr>
          <w:szCs w:val="28"/>
          <w:lang w:val="ru-RU"/>
        </w:rPr>
        <w:t xml:space="preserve">= </w:t>
      </w:r>
      <w:r>
        <w:rPr>
          <w:szCs w:val="28"/>
        </w:rPr>
        <w:t>t</w:t>
      </w:r>
      <w:r w:rsidRPr="00167271">
        <w:rPr>
          <w:szCs w:val="28"/>
          <w:lang w:val="ru-RU"/>
        </w:rPr>
        <w:t>(28) =2,05</w:t>
      </w:r>
      <w:r w:rsidRPr="009036F2">
        <w:rPr>
          <w:szCs w:val="28"/>
          <w:lang w:val="ru-RU"/>
        </w:rPr>
        <w:t>. Выборочное значение статистики Z равно:</w:t>
      </w:r>
    </w:p>
    <w:p w:rsidR="00167271" w:rsidRPr="009036F2" w:rsidRDefault="00167271" w:rsidP="00167271">
      <w:pPr>
        <w:ind w:firstLine="709"/>
        <w:jc w:val="both"/>
        <w:rPr>
          <w:szCs w:val="28"/>
        </w:rPr>
      </w:pPr>
      <w:r w:rsidRPr="00B41AE5">
        <w:rPr>
          <w:position w:val="-34"/>
          <w:szCs w:val="28"/>
          <w:lang w:val="ru-RU"/>
        </w:rPr>
        <w:object w:dxaOrig="2439" w:dyaOrig="780">
          <v:shape id="_x0000_i1064" type="#_x0000_t75" style="width:122.25pt;height:39.35pt" o:ole="">
            <v:imagedata r:id="rId86" o:title=""/>
          </v:shape>
          <o:OLEObject Type="Embed" ProgID="Equation.3" ShapeID="_x0000_i1064" DrawAspect="Content" ObjectID="_1508169490" r:id="rId87"/>
        </w:object>
      </w:r>
    </w:p>
    <w:p w:rsidR="00167271" w:rsidRPr="00DA52CB" w:rsidRDefault="00167271" w:rsidP="00167271">
      <w:pPr>
        <w:ind w:firstLine="709"/>
        <w:rPr>
          <w:lang w:val="ru-RU"/>
        </w:rPr>
      </w:pPr>
      <w:r>
        <w:rPr>
          <w:lang w:val="ru-RU"/>
        </w:rPr>
        <w:t>Т</w:t>
      </w:r>
      <w:r w:rsidRPr="00B41AE5">
        <w:rPr>
          <w:lang w:val="ru-RU"/>
        </w:rPr>
        <w:t>ак как</w:t>
      </w:r>
      <w:r w:rsidRPr="00B41AE5">
        <w:rPr>
          <w:position w:val="-10"/>
          <w:szCs w:val="28"/>
          <w:lang w:val="ru-RU"/>
        </w:rPr>
        <w:object w:dxaOrig="960" w:dyaOrig="320">
          <v:shape id="_x0000_i1065" type="#_x0000_t75" style="width:47.7pt;height:15.9pt" o:ole="">
            <v:imagedata r:id="rId88" o:title=""/>
          </v:shape>
          <o:OLEObject Type="Embed" ProgID="Equation.3" ShapeID="_x0000_i1065" DrawAspect="Content" ObjectID="_1508169491" r:id="rId89"/>
        </w:object>
      </w:r>
      <w:r>
        <w:rPr>
          <w:lang w:val="ru-RU"/>
        </w:rPr>
        <w:t>, следовательно, к</w:t>
      </w:r>
      <w:r w:rsidRPr="00B41AE5">
        <w:rPr>
          <w:lang w:val="ru-RU"/>
        </w:rPr>
        <w:t>орреляция значима.</w:t>
      </w:r>
    </w:p>
    <w:p w:rsidR="00167271" w:rsidRDefault="00167271" w:rsidP="00167271">
      <w:pPr>
        <w:pStyle w:val="1"/>
      </w:pPr>
    </w:p>
    <w:p w:rsidR="00167271" w:rsidRDefault="00167271" w:rsidP="00167271">
      <w:pPr>
        <w:pStyle w:val="2"/>
      </w:pPr>
      <w:bookmarkStart w:id="4" w:name="_Toc321782089"/>
    </w:p>
    <w:p w:rsidR="00167271" w:rsidRDefault="00167271" w:rsidP="00167271">
      <w:pPr>
        <w:pStyle w:val="2"/>
      </w:pPr>
      <w:r w:rsidRPr="000D7C1B">
        <w:lastRenderedPageBreak/>
        <w:t>Задание 3</w:t>
      </w:r>
      <w:bookmarkEnd w:id="4"/>
    </w:p>
    <w:p w:rsidR="00167271" w:rsidRPr="008166F0" w:rsidRDefault="00167271" w:rsidP="00167271">
      <w:pPr>
        <w:rPr>
          <w:lang w:val="ru-RU"/>
        </w:rPr>
      </w:pPr>
    </w:p>
    <w:p w:rsidR="00167271" w:rsidRDefault="00167271" w:rsidP="00167271">
      <w:pPr>
        <w:ind w:firstLine="567"/>
        <w:jc w:val="both"/>
        <w:rPr>
          <w:lang w:val="ru-RU" w:eastAsia="ru-RU" w:bidi="ar-SA"/>
        </w:rPr>
      </w:pPr>
      <w:r>
        <w:rPr>
          <w:lang w:val="ru-RU" w:eastAsia="ru-RU" w:bidi="ar-SA"/>
        </w:rPr>
        <w:t>По результатам выполнения задания 1 с вероятностью 0,954 определите:</w:t>
      </w:r>
    </w:p>
    <w:p w:rsidR="00167271" w:rsidRDefault="00167271" w:rsidP="00167271">
      <w:pPr>
        <w:ind w:firstLine="567"/>
        <w:jc w:val="both"/>
        <w:rPr>
          <w:lang w:val="ru-RU" w:eastAsia="ru-RU" w:bidi="ar-SA"/>
        </w:rPr>
      </w:pPr>
      <w:r>
        <w:rPr>
          <w:lang w:val="ru-RU" w:eastAsia="ru-RU" w:bidi="ar-SA"/>
        </w:rPr>
        <w:t xml:space="preserve">1) ошибку выборки среднего уровня </w:t>
      </w:r>
      <w:proofErr w:type="spellStart"/>
      <w:r>
        <w:rPr>
          <w:lang w:val="ru-RU" w:eastAsia="ru-RU" w:bidi="ar-SA"/>
        </w:rPr>
        <w:t>материалоотдачи</w:t>
      </w:r>
      <w:proofErr w:type="spellEnd"/>
      <w:r>
        <w:rPr>
          <w:lang w:val="ru-RU" w:eastAsia="ru-RU" w:bidi="ar-SA"/>
        </w:rPr>
        <w:t xml:space="preserve"> и границы, в которых будет находиться средний уровень </w:t>
      </w:r>
      <w:proofErr w:type="spellStart"/>
      <w:r>
        <w:rPr>
          <w:lang w:val="ru-RU" w:eastAsia="ru-RU" w:bidi="ar-SA"/>
        </w:rPr>
        <w:t>материалоотдачи</w:t>
      </w:r>
      <w:proofErr w:type="spellEnd"/>
      <w:r>
        <w:rPr>
          <w:lang w:val="ru-RU" w:eastAsia="ru-RU" w:bidi="ar-SA"/>
        </w:rPr>
        <w:t xml:space="preserve"> для генеральной совокупности предприятий;</w:t>
      </w:r>
    </w:p>
    <w:p w:rsidR="00167271" w:rsidRDefault="00167271" w:rsidP="00167271">
      <w:pPr>
        <w:ind w:firstLine="567"/>
        <w:jc w:val="both"/>
        <w:rPr>
          <w:lang w:val="ru-RU" w:eastAsia="ru-RU" w:bidi="ar-SA"/>
        </w:rPr>
      </w:pPr>
      <w:r>
        <w:rPr>
          <w:lang w:val="ru-RU" w:eastAsia="ru-RU" w:bidi="ar-SA"/>
        </w:rPr>
        <w:t xml:space="preserve">2) ошибку выборки доли предприятий с уровнем </w:t>
      </w:r>
      <w:proofErr w:type="spellStart"/>
      <w:r>
        <w:rPr>
          <w:lang w:val="ru-RU" w:eastAsia="ru-RU" w:bidi="ar-SA"/>
        </w:rPr>
        <w:t>материалоотдачи</w:t>
      </w:r>
      <w:proofErr w:type="spellEnd"/>
      <w:r>
        <w:rPr>
          <w:lang w:val="ru-RU" w:eastAsia="ru-RU" w:bidi="ar-SA"/>
        </w:rPr>
        <w:t xml:space="preserve"> 5,80 руб./руб. и более, а также границы, в которых будет находиться генеральная доля.</w:t>
      </w:r>
    </w:p>
    <w:p w:rsidR="00167271" w:rsidRDefault="00167271" w:rsidP="00167271">
      <w:pPr>
        <w:ind w:firstLine="567"/>
        <w:jc w:val="both"/>
        <w:rPr>
          <w:lang w:val="ru-RU" w:eastAsia="ru-RU" w:bidi="ar-SA"/>
        </w:rPr>
      </w:pPr>
      <w:r>
        <w:rPr>
          <w:lang w:val="ru-RU" w:eastAsia="ru-RU" w:bidi="ar-SA"/>
        </w:rPr>
        <w:t>Решение:</w: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1. Средняя ошибка </w:t>
      </w:r>
      <w:proofErr w:type="gramStart"/>
      <w:r w:rsidRPr="00476DA6">
        <w:rPr>
          <w:szCs w:val="28"/>
          <w:lang w:val="ru-RU"/>
        </w:rPr>
        <w:t>для</w:t>
      </w:r>
      <w:proofErr w:type="gramEnd"/>
      <w:r w:rsidRPr="00476DA6">
        <w:rPr>
          <w:szCs w:val="28"/>
          <w:lang w:val="ru-RU"/>
        </w:rPr>
        <w:t xml:space="preserve"> выборочной средней опред</w:t>
      </w:r>
      <w:r w:rsidRPr="00476DA6">
        <w:rPr>
          <w:szCs w:val="28"/>
          <w:lang w:val="ru-RU"/>
        </w:rPr>
        <w:t>е</w:t>
      </w:r>
      <w:r w:rsidRPr="00476DA6">
        <w:rPr>
          <w:szCs w:val="28"/>
          <w:lang w:val="ru-RU"/>
        </w:rPr>
        <w:t>ляется по формуле:</w:t>
      </w:r>
    </w:p>
    <w:p w:rsidR="00167271" w:rsidRDefault="00167271" w:rsidP="00167271">
      <w:pPr>
        <w:ind w:firstLine="709"/>
        <w:jc w:val="center"/>
        <w:rPr>
          <w:szCs w:val="28"/>
          <w:lang w:val="ru-RU"/>
        </w:rPr>
      </w:pPr>
      <w:r w:rsidRPr="00476DA6">
        <w:rPr>
          <w:position w:val="-30"/>
          <w:szCs w:val="28"/>
          <w:lang w:val="ru-RU"/>
        </w:rPr>
        <w:object w:dxaOrig="2020" w:dyaOrig="760">
          <v:shape id="_x0000_i1066" type="#_x0000_t75" style="width:101.3pt;height:37.65pt" o:ole="">
            <v:imagedata r:id="rId90" o:title=""/>
          </v:shape>
          <o:OLEObject Type="Embed" ProgID="Equation.3" ShapeID="_x0000_i1066" DrawAspect="Content" ObjectID="_1508169492" r:id="rId91"/>
        </w:object>
      </w:r>
      <w:r w:rsidRPr="00476DA6">
        <w:rPr>
          <w:szCs w:val="28"/>
          <w:lang w:val="ru-RU"/>
        </w:rPr>
        <w:t>,</w:t>
      </w:r>
    </w:p>
    <w:p w:rsidR="00167271" w:rsidRPr="00B41AE5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Где</w:t>
      </w:r>
      <w:r>
        <w:rPr>
          <w:szCs w:val="28"/>
          <w:lang w:val="ru-RU"/>
        </w:rPr>
        <w:t xml:space="preserve"> </w:t>
      </w:r>
      <w:r w:rsidRPr="00476DA6">
        <w:rPr>
          <w:szCs w:val="28"/>
        </w:rPr>
        <w:t>σ</w:t>
      </w:r>
      <w:r w:rsidRPr="00B41AE5">
        <w:rPr>
          <w:szCs w:val="28"/>
          <w:vertAlign w:val="superscript"/>
          <w:lang w:val="ru-RU"/>
        </w:rPr>
        <w:t>2</w:t>
      </w:r>
      <w:r w:rsidRPr="00B41AE5">
        <w:rPr>
          <w:szCs w:val="28"/>
          <w:lang w:val="ru-RU"/>
        </w:rPr>
        <w:t xml:space="preserve"> – общая дисперсия изучаемого признака,</w:t>
      </w:r>
    </w:p>
    <w:p w:rsidR="00167271" w:rsidRPr="00B41AE5" w:rsidRDefault="00167271" w:rsidP="00167271">
      <w:pPr>
        <w:pStyle w:val="24"/>
        <w:tabs>
          <w:tab w:val="left" w:pos="540"/>
        </w:tabs>
        <w:spacing w:after="0" w:line="360" w:lineRule="auto"/>
        <w:ind w:left="1276"/>
        <w:rPr>
          <w:szCs w:val="28"/>
          <w:lang w:val="ru-RU"/>
        </w:rPr>
      </w:pPr>
      <w:r w:rsidRPr="00476DA6">
        <w:rPr>
          <w:szCs w:val="28"/>
        </w:rPr>
        <w:t>N</w:t>
      </w:r>
      <w:r w:rsidRPr="00B41AE5">
        <w:rPr>
          <w:szCs w:val="28"/>
          <w:lang w:val="ru-RU"/>
        </w:rPr>
        <w:t xml:space="preserve"> – </w:t>
      </w:r>
      <w:proofErr w:type="gramStart"/>
      <w:r w:rsidRPr="00B41AE5">
        <w:rPr>
          <w:szCs w:val="28"/>
          <w:lang w:val="ru-RU"/>
        </w:rPr>
        <w:t>число</w:t>
      </w:r>
      <w:proofErr w:type="gramEnd"/>
      <w:r w:rsidRPr="00B41AE5">
        <w:rPr>
          <w:szCs w:val="28"/>
          <w:lang w:val="ru-RU"/>
        </w:rPr>
        <w:t xml:space="preserve"> единиц в генеральной совокупности,</w:t>
      </w:r>
    </w:p>
    <w:p w:rsidR="00167271" w:rsidRPr="00B41AE5" w:rsidRDefault="00167271" w:rsidP="00167271">
      <w:pPr>
        <w:pStyle w:val="24"/>
        <w:tabs>
          <w:tab w:val="left" w:pos="540"/>
          <w:tab w:val="left" w:pos="720"/>
          <w:tab w:val="left" w:pos="900"/>
        </w:tabs>
        <w:spacing w:after="0" w:line="360" w:lineRule="auto"/>
        <w:ind w:left="1276"/>
        <w:rPr>
          <w:szCs w:val="28"/>
          <w:lang w:val="ru-RU"/>
        </w:rPr>
      </w:pPr>
      <w:r w:rsidRPr="00476DA6">
        <w:rPr>
          <w:szCs w:val="28"/>
        </w:rPr>
        <w:t>n</w:t>
      </w:r>
      <w:r w:rsidRPr="00B41AE5">
        <w:rPr>
          <w:szCs w:val="28"/>
          <w:lang w:val="ru-RU"/>
        </w:rPr>
        <w:t xml:space="preserve"> – </w:t>
      </w:r>
      <w:proofErr w:type="gramStart"/>
      <w:r w:rsidRPr="00B41AE5">
        <w:rPr>
          <w:szCs w:val="28"/>
          <w:lang w:val="ru-RU"/>
        </w:rPr>
        <w:t>число</w:t>
      </w:r>
      <w:proofErr w:type="gramEnd"/>
      <w:r w:rsidRPr="00B41AE5">
        <w:rPr>
          <w:szCs w:val="28"/>
          <w:lang w:val="ru-RU"/>
        </w:rPr>
        <w:t xml:space="preserve"> единиц в выборочной совокупности.</w: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Предельная ошибка выборки кратна средней ошибке с коэффициентом кратности </w:t>
      </w:r>
      <w:proofErr w:type="spellStart"/>
      <w:r w:rsidRPr="00476DA6">
        <w:rPr>
          <w:szCs w:val="28"/>
          <w:lang w:val="ru-RU"/>
        </w:rPr>
        <w:t>t</w:t>
      </w:r>
      <w:proofErr w:type="spellEnd"/>
      <w:r w:rsidRPr="00476DA6">
        <w:rPr>
          <w:szCs w:val="28"/>
          <w:lang w:val="ru-RU"/>
        </w:rPr>
        <w:t xml:space="preserve"> (называемым также коэффициентом доверия):</w:t>
      </w:r>
    </w:p>
    <w:p w:rsidR="00167271" w:rsidRPr="00476DA6" w:rsidRDefault="00167271" w:rsidP="00167271">
      <w:pPr>
        <w:ind w:firstLine="709"/>
        <w:jc w:val="center"/>
        <w:rPr>
          <w:szCs w:val="28"/>
          <w:lang w:val="ru-RU"/>
        </w:rPr>
      </w:pPr>
      <w:r w:rsidRPr="00476DA6">
        <w:rPr>
          <w:position w:val="-12"/>
          <w:szCs w:val="28"/>
          <w:lang w:val="ru-RU"/>
        </w:rPr>
        <w:object w:dxaOrig="1060" w:dyaOrig="360">
          <v:shape id="_x0000_i1067" type="#_x0000_t75" style="width:52.75pt;height:18.4pt" o:ole="">
            <v:imagedata r:id="rId92" o:title=""/>
          </v:shape>
          <o:OLEObject Type="Embed" ProgID="Equation.3" ShapeID="_x0000_i1067" DrawAspect="Content" ObjectID="_1508169493" r:id="rId93"/>
        </w:objec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Коэффициент кратности  </w:t>
      </w:r>
      <w:proofErr w:type="spellStart"/>
      <w:r w:rsidRPr="00476DA6">
        <w:rPr>
          <w:szCs w:val="28"/>
          <w:lang w:val="ru-RU"/>
        </w:rPr>
        <w:t>t</w:t>
      </w:r>
      <w:proofErr w:type="spellEnd"/>
      <w:r w:rsidRPr="00476DA6">
        <w:rPr>
          <w:szCs w:val="28"/>
          <w:lang w:val="ru-RU"/>
        </w:rPr>
        <w:t xml:space="preserve"> зависит от  значения  доверительной вероятн</w:t>
      </w:r>
      <w:r w:rsidRPr="00476DA6">
        <w:rPr>
          <w:szCs w:val="28"/>
          <w:lang w:val="ru-RU"/>
        </w:rPr>
        <w:t>о</w:t>
      </w:r>
      <w:r w:rsidRPr="00476DA6">
        <w:rPr>
          <w:szCs w:val="28"/>
          <w:lang w:val="ru-RU"/>
        </w:rPr>
        <w:t xml:space="preserve">сти </w:t>
      </w:r>
      <w:proofErr w:type="gramStart"/>
      <w:r w:rsidRPr="00476DA6">
        <w:rPr>
          <w:szCs w:val="28"/>
          <w:lang w:val="ru-RU"/>
        </w:rPr>
        <w:t>Р</w:t>
      </w:r>
      <w:proofErr w:type="gramEnd"/>
      <w:r w:rsidRPr="00476DA6">
        <w:rPr>
          <w:szCs w:val="28"/>
          <w:lang w:val="ru-RU"/>
        </w:rPr>
        <w:t xml:space="preserve">, гарантирующей вхождение генеральной средней в интервал </w:t>
      </w:r>
      <w:r w:rsidRPr="00476DA6">
        <w:rPr>
          <w:position w:val="-6"/>
          <w:szCs w:val="28"/>
          <w:lang w:val="ru-RU"/>
        </w:rPr>
        <w:object w:dxaOrig="720" w:dyaOrig="279">
          <v:shape id="_x0000_i1073" type="#_x0000_t75" style="width:36pt;height:14.25pt" o:ole="">
            <v:imagedata r:id="rId94" o:title=""/>
          </v:shape>
          <o:OLEObject Type="Embed" ProgID="Equation.3" ShapeID="_x0000_i1073" DrawAspect="Content" ObjectID="_1508169494" r:id="rId95"/>
        </w:object>
      </w:r>
      <w:r w:rsidRPr="00476DA6">
        <w:rPr>
          <w:szCs w:val="28"/>
          <w:lang w:val="ru-RU"/>
        </w:rPr>
        <w:t>, наз</w:t>
      </w:r>
      <w:r w:rsidRPr="00476DA6">
        <w:rPr>
          <w:szCs w:val="28"/>
          <w:lang w:val="ru-RU"/>
        </w:rPr>
        <w:t>ы</w:t>
      </w:r>
      <w:r w:rsidRPr="00476DA6">
        <w:rPr>
          <w:szCs w:val="28"/>
          <w:lang w:val="ru-RU"/>
        </w:rPr>
        <w:t>ваемый доверительным интервалом.</w: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Предельная ошибка выборки </w:t>
      </w:r>
      <w:r w:rsidRPr="00476DA6">
        <w:rPr>
          <w:position w:val="-6"/>
          <w:szCs w:val="28"/>
          <w:lang w:val="ru-RU"/>
        </w:rPr>
        <w:object w:dxaOrig="360" w:dyaOrig="279">
          <v:shape id="_x0000_i1074" type="#_x0000_t75" style="width:18.4pt;height:14.25pt" o:ole="">
            <v:imagedata r:id="rId96" o:title=""/>
          </v:shape>
          <o:OLEObject Type="Embed" ProgID="Equation.3" ShapeID="_x0000_i1074" DrawAspect="Content" ObjectID="_1508169495" r:id="rId97"/>
        </w:object>
      </w:r>
      <w:r w:rsidRPr="00476DA6">
        <w:rPr>
          <w:szCs w:val="28"/>
          <w:lang w:val="ru-RU"/>
        </w:rPr>
        <w:t xml:space="preserve"> определяет границы, в пределах кот</w:t>
      </w:r>
      <w:r w:rsidRPr="00476DA6">
        <w:rPr>
          <w:szCs w:val="28"/>
          <w:lang w:val="ru-RU"/>
        </w:rPr>
        <w:t>о</w:t>
      </w:r>
      <w:r w:rsidRPr="00476DA6">
        <w:rPr>
          <w:szCs w:val="28"/>
          <w:lang w:val="ru-RU"/>
        </w:rPr>
        <w:t>рых будет находиться генеральная средняя:</w: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position w:val="-6"/>
          <w:szCs w:val="28"/>
          <w:lang w:val="ru-RU"/>
        </w:rPr>
        <w:object w:dxaOrig="1120" w:dyaOrig="279">
          <v:shape id="_x0000_i1075" type="#_x0000_t75" style="width:56.1pt;height:14.25pt" o:ole="">
            <v:imagedata r:id="rId98" o:title=""/>
          </v:shape>
          <o:OLEObject Type="Embed" ProgID="Equation.3" ShapeID="_x0000_i1075" DrawAspect="Content" ObjectID="_1508169496" r:id="rId99"/>
        </w:object>
      </w:r>
    </w:p>
    <w:p w:rsidR="00167271" w:rsidRPr="00476DA6" w:rsidRDefault="00167271" w:rsidP="00167271">
      <w:pPr>
        <w:ind w:firstLine="709"/>
        <w:jc w:val="both"/>
        <w:rPr>
          <w:szCs w:val="28"/>
          <w:lang w:val="ru-RU"/>
        </w:rPr>
      </w:pPr>
      <w:r w:rsidRPr="00476DA6">
        <w:rPr>
          <w:position w:val="-6"/>
          <w:szCs w:val="28"/>
          <w:lang w:val="ru-RU"/>
        </w:rPr>
        <w:object w:dxaOrig="2020" w:dyaOrig="279">
          <v:shape id="_x0000_i1076" type="#_x0000_t75" style="width:101.3pt;height:14.25pt" o:ole="">
            <v:imagedata r:id="rId100" o:title=""/>
          </v:shape>
          <o:OLEObject Type="Embed" ProgID="Equation.3" ShapeID="_x0000_i1076" DrawAspect="Content" ObjectID="_1508169497" r:id="rId101"/>
        </w:object>
      </w:r>
      <w:r w:rsidRPr="00476DA6">
        <w:rPr>
          <w:szCs w:val="28"/>
          <w:lang w:val="ru-RU"/>
        </w:rPr>
        <w:t>, где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6"/>
          <w:szCs w:val="28"/>
          <w:lang w:val="ru-RU"/>
        </w:rPr>
        <w:object w:dxaOrig="220" w:dyaOrig="279">
          <v:shape id="_x0000_i1077" type="#_x0000_t75" style="width:10.9pt;height:14.25pt" o:ole="">
            <v:imagedata r:id="rId102" o:title=""/>
          </v:shape>
          <o:OLEObject Type="Embed" ProgID="Equation.3" ShapeID="_x0000_i1077" DrawAspect="Content" ObjectID="_1508169498" r:id="rId103"/>
        </w:object>
      </w:r>
      <w:r w:rsidRPr="00476DA6">
        <w:rPr>
          <w:szCs w:val="28"/>
          <w:lang w:val="ru-RU"/>
        </w:rPr>
        <w:t>– выборочная средняя,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6"/>
          <w:szCs w:val="28"/>
          <w:lang w:val="ru-RU"/>
        </w:rPr>
        <w:object w:dxaOrig="220" w:dyaOrig="260">
          <v:shape id="_x0000_i1078" type="#_x0000_t75" style="width:10.9pt;height:13.4pt" o:ole="">
            <v:imagedata r:id="rId104" o:title=""/>
          </v:shape>
          <o:OLEObject Type="Embed" ProgID="Equation.3" ShapeID="_x0000_i1078" DrawAspect="Content" ObjectID="_1508169499" r:id="rId105"/>
        </w:object>
      </w:r>
      <w:r w:rsidRPr="00476DA6">
        <w:rPr>
          <w:szCs w:val="28"/>
          <w:lang w:val="ru-RU"/>
        </w:rPr>
        <w:t>– генеральная средняя.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По условию выборочная совокупность насчитывает </w:t>
      </w:r>
      <w:r>
        <w:rPr>
          <w:szCs w:val="28"/>
          <w:lang w:val="ru-RU"/>
        </w:rPr>
        <w:t>30</w:t>
      </w:r>
      <w:r w:rsidRPr="00476DA6">
        <w:rPr>
          <w:szCs w:val="28"/>
          <w:lang w:val="ru-RU"/>
        </w:rPr>
        <w:t xml:space="preserve"> предприятий, выборка </w:t>
      </w:r>
      <w:r>
        <w:rPr>
          <w:szCs w:val="28"/>
          <w:lang w:val="ru-RU"/>
        </w:rPr>
        <w:t>1</w:t>
      </w:r>
      <w:r w:rsidRPr="00476DA6">
        <w:rPr>
          <w:szCs w:val="28"/>
          <w:lang w:val="ru-RU"/>
        </w:rPr>
        <w:t xml:space="preserve">0% механическая, следовательно, генеральная совокупность </w:t>
      </w:r>
      <w:r w:rsidRPr="00476DA6">
        <w:rPr>
          <w:szCs w:val="28"/>
          <w:lang w:val="ru-RU"/>
        </w:rPr>
        <w:lastRenderedPageBreak/>
        <w:t>вкл</w:t>
      </w:r>
      <w:r w:rsidRPr="00476DA6">
        <w:rPr>
          <w:szCs w:val="28"/>
          <w:lang w:val="ru-RU"/>
        </w:rPr>
        <w:t>ю</w:t>
      </w:r>
      <w:r w:rsidRPr="00476DA6">
        <w:rPr>
          <w:szCs w:val="28"/>
          <w:lang w:val="ru-RU"/>
        </w:rPr>
        <w:t xml:space="preserve">чает </w:t>
      </w:r>
      <w:r>
        <w:rPr>
          <w:szCs w:val="28"/>
          <w:lang w:val="ru-RU"/>
        </w:rPr>
        <w:t>300</w:t>
      </w:r>
      <w:r w:rsidRPr="00476DA6">
        <w:rPr>
          <w:szCs w:val="28"/>
          <w:lang w:val="ru-RU"/>
        </w:rPr>
        <w:t xml:space="preserve"> предприятий. Выборочная средняя, дисперсия </w:t>
      </w:r>
      <w:proofErr w:type="gramStart"/>
      <w:r w:rsidRPr="00476DA6">
        <w:rPr>
          <w:szCs w:val="28"/>
          <w:lang w:val="ru-RU"/>
        </w:rPr>
        <w:t>определены</w:t>
      </w:r>
      <w:proofErr w:type="gramEnd"/>
      <w:r w:rsidRPr="00476DA6">
        <w:rPr>
          <w:szCs w:val="28"/>
          <w:lang w:val="ru-RU"/>
        </w:rPr>
        <w:t xml:space="preserve"> в Задании 1. Значения параметров, необходимых для решения задачи, представл</w:t>
      </w:r>
      <w:r w:rsidRPr="00476DA6">
        <w:rPr>
          <w:szCs w:val="28"/>
          <w:lang w:val="ru-RU"/>
        </w:rPr>
        <w:t>е</w:t>
      </w:r>
      <w:r w:rsidRPr="00476DA6">
        <w:rPr>
          <w:szCs w:val="28"/>
          <w:lang w:val="ru-RU"/>
        </w:rPr>
        <w:t xml:space="preserve">ны в табл. </w:t>
      </w:r>
      <w:r>
        <w:rPr>
          <w:szCs w:val="28"/>
          <w:lang w:val="ru-RU"/>
        </w:rPr>
        <w:t>9</w:t>
      </w:r>
      <w:r w:rsidRPr="00476DA6">
        <w:rPr>
          <w:szCs w:val="28"/>
          <w:lang w:val="ru-RU"/>
        </w:rPr>
        <w:t>.</w:t>
      </w:r>
    </w:p>
    <w:p w:rsidR="00167271" w:rsidRDefault="00167271" w:rsidP="00167271">
      <w:pPr>
        <w:ind w:firstLine="709"/>
        <w:jc w:val="right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Таблица </w:t>
      </w:r>
      <w:r>
        <w:rPr>
          <w:szCs w:val="28"/>
          <w:lang w:val="ru-RU"/>
        </w:rPr>
        <w:t>9</w:t>
      </w:r>
    </w:p>
    <w:p w:rsidR="00167271" w:rsidRPr="00476DA6" w:rsidRDefault="00167271" w:rsidP="00167271">
      <w:pPr>
        <w:ind w:firstLine="709"/>
        <w:jc w:val="center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Исходные данные для определения границ </w:t>
      </w:r>
      <w:r>
        <w:rPr>
          <w:szCs w:val="28"/>
          <w:lang w:val="ru-RU"/>
        </w:rPr>
        <w:t xml:space="preserve">среднего размера </w:t>
      </w:r>
      <w:proofErr w:type="spellStart"/>
      <w:r>
        <w:rPr>
          <w:szCs w:val="28"/>
          <w:lang w:val="ru-RU"/>
        </w:rPr>
        <w:t>материалоотдачи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ы</w:t>
      </w:r>
      <w:proofErr w:type="spellEnd"/>
      <w:r w:rsidRPr="00476DA6">
        <w:rPr>
          <w:szCs w:val="28"/>
          <w:lang w:val="ru-RU"/>
        </w:rPr>
        <w:t xml:space="preserve"> в генеральной сов</w:t>
      </w:r>
      <w:r w:rsidRPr="00476DA6">
        <w:rPr>
          <w:szCs w:val="28"/>
          <w:lang w:val="ru-RU"/>
        </w:rPr>
        <w:t>о</w:t>
      </w:r>
      <w:r w:rsidRPr="00476DA6">
        <w:rPr>
          <w:szCs w:val="28"/>
          <w:lang w:val="ru-RU"/>
        </w:rPr>
        <w:t>купности</w:t>
      </w:r>
    </w:p>
    <w:tbl>
      <w:tblPr>
        <w:tblW w:w="0" w:type="auto"/>
        <w:jc w:val="center"/>
        <w:tblLayout w:type="fixed"/>
        <w:tblLook w:val="0000"/>
      </w:tblPr>
      <w:tblGrid>
        <w:gridCol w:w="1790"/>
        <w:gridCol w:w="1226"/>
        <w:gridCol w:w="1387"/>
        <w:gridCol w:w="1548"/>
        <w:gridCol w:w="1548"/>
        <w:gridCol w:w="1548"/>
      </w:tblGrid>
      <w:tr w:rsidR="00167271" w:rsidRPr="00476DA6" w:rsidTr="00E845AB">
        <w:tblPrEx>
          <w:tblCellMar>
            <w:top w:w="0" w:type="dxa"/>
            <w:bottom w:w="0" w:type="dxa"/>
          </w:tblCellMar>
        </w:tblPrEx>
        <w:trPr>
          <w:trHeight w:val="357"/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ind w:firstLine="82"/>
              <w:jc w:val="center"/>
              <w:rPr>
                <w:sz w:val="24"/>
                <w:lang w:val="ru-RU"/>
              </w:rPr>
            </w:pPr>
            <w:r w:rsidRPr="00476DA6">
              <w:rPr>
                <w:sz w:val="24"/>
                <w:lang w:val="ru-RU"/>
              </w:rPr>
              <w:br w:type="page"/>
            </w:r>
            <w:proofErr w:type="gramStart"/>
            <w:r w:rsidRPr="00476DA6">
              <w:rPr>
                <w:sz w:val="24"/>
                <w:lang w:val="ru-RU"/>
              </w:rPr>
              <w:t>Р</w:t>
            </w:r>
            <w:proofErr w:type="gramEnd"/>
          </w:p>
        </w:tc>
        <w:tc>
          <w:tcPr>
            <w:tcW w:w="122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proofErr w:type="spellStart"/>
            <w:r w:rsidRPr="00476DA6">
              <w:rPr>
                <w:sz w:val="24"/>
                <w:lang w:val="ru-RU"/>
              </w:rPr>
              <w:t>t</w:t>
            </w:r>
            <w:proofErr w:type="spellEnd"/>
          </w:p>
        </w:tc>
        <w:tc>
          <w:tcPr>
            <w:tcW w:w="138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proofErr w:type="spellStart"/>
            <w:r w:rsidRPr="00476DA6">
              <w:rPr>
                <w:sz w:val="24"/>
                <w:lang w:val="ru-RU"/>
              </w:rPr>
              <w:t>n</w:t>
            </w:r>
            <w:proofErr w:type="spellEnd"/>
          </w:p>
        </w:tc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ind w:firstLine="37"/>
              <w:jc w:val="center"/>
              <w:rPr>
                <w:sz w:val="24"/>
                <w:lang w:val="ru-RU"/>
              </w:rPr>
            </w:pPr>
            <w:r w:rsidRPr="00476DA6">
              <w:rPr>
                <w:sz w:val="24"/>
                <w:lang w:val="ru-RU"/>
              </w:rPr>
              <w:t>N</w:t>
            </w:r>
          </w:p>
        </w:tc>
        <w:tc>
          <w:tcPr>
            <w:tcW w:w="154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476DA6">
              <w:rPr>
                <w:position w:val="-6"/>
                <w:szCs w:val="28"/>
                <w:lang w:val="ru-RU"/>
              </w:rPr>
              <w:object w:dxaOrig="220" w:dyaOrig="279">
                <v:shape id="_x0000_i1079" type="#_x0000_t75" style="width:10.9pt;height:14.25pt" o:ole="">
                  <v:imagedata r:id="rId102" o:title=""/>
                </v:shape>
                <o:OLEObject Type="Embed" ProgID="Equation.3" ShapeID="_x0000_i1079" DrawAspect="Content" ObjectID="_1508169500" r:id="rId106"/>
              </w:object>
            </w:r>
          </w:p>
        </w:tc>
        <w:tc>
          <w:tcPr>
            <w:tcW w:w="154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476DA6">
              <w:rPr>
                <w:position w:val="-6"/>
                <w:sz w:val="24"/>
                <w:lang w:val="ru-RU"/>
              </w:rPr>
              <w:object w:dxaOrig="340" w:dyaOrig="320">
                <v:shape id="_x0000_i1080" type="#_x0000_t75" style="width:16.75pt;height:15.9pt" o:ole="">
                  <v:imagedata r:id="rId107" o:title=""/>
                </v:shape>
                <o:OLEObject Type="Embed" ProgID="Equation.3" ShapeID="_x0000_i1080" DrawAspect="Content" ObjectID="_1508169501" r:id="rId108"/>
              </w:object>
            </w:r>
          </w:p>
        </w:tc>
      </w:tr>
      <w:tr w:rsidR="00167271" w:rsidRPr="00476DA6" w:rsidTr="00E845AB">
        <w:tblPrEx>
          <w:tblCellMar>
            <w:top w:w="0" w:type="dxa"/>
            <w:bottom w:w="0" w:type="dxa"/>
          </w:tblCellMar>
        </w:tblPrEx>
        <w:trPr>
          <w:trHeight w:val="357"/>
          <w:jc w:val="center"/>
        </w:trPr>
        <w:tc>
          <w:tcPr>
            <w:tcW w:w="179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476DA6">
              <w:rPr>
                <w:sz w:val="24"/>
                <w:lang w:val="ru-RU"/>
              </w:rPr>
              <w:t>0,</w:t>
            </w:r>
            <w:r>
              <w:rPr>
                <w:sz w:val="24"/>
                <w:lang w:val="ru-RU"/>
              </w:rPr>
              <w:t>954</w:t>
            </w:r>
          </w:p>
        </w:tc>
        <w:tc>
          <w:tcPr>
            <w:tcW w:w="122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38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</w:p>
        </w:tc>
        <w:tc>
          <w:tcPr>
            <w:tcW w:w="1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300</w:t>
            </w:r>
          </w:p>
        </w:tc>
        <w:tc>
          <w:tcPr>
            <w:tcW w:w="154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5,21</w:t>
            </w:r>
          </w:p>
        </w:tc>
        <w:tc>
          <w:tcPr>
            <w:tcW w:w="154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67271" w:rsidRPr="00476DA6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31,05</w:t>
            </w:r>
          </w:p>
        </w:tc>
      </w:tr>
    </w:tbl>
    <w:p w:rsidR="00167271" w:rsidRPr="00476DA6" w:rsidRDefault="00167271" w:rsidP="00167271">
      <w:pPr>
        <w:ind w:firstLine="720"/>
        <w:jc w:val="both"/>
        <w:rPr>
          <w:lang w:val="ru-RU"/>
        </w:rPr>
      </w:pPr>
    </w:p>
    <w:p w:rsidR="00167271" w:rsidRPr="00476DA6" w:rsidRDefault="00167271" w:rsidP="00167271">
      <w:pPr>
        <w:ind w:firstLine="720"/>
        <w:jc w:val="both"/>
        <w:rPr>
          <w:lang w:val="ru-RU"/>
        </w:rPr>
      </w:pPr>
      <w:r w:rsidRPr="00476DA6">
        <w:rPr>
          <w:lang w:val="ru-RU"/>
        </w:rPr>
        <w:t>Средняя ошибка выборки: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30"/>
          <w:szCs w:val="28"/>
          <w:lang w:val="ru-RU"/>
        </w:rPr>
        <w:object w:dxaOrig="4340" w:dyaOrig="760">
          <v:shape id="_x0000_i1081" type="#_x0000_t75" style="width:216.85pt;height:37.65pt" o:ole="">
            <v:imagedata r:id="rId109" o:title=""/>
          </v:shape>
          <o:OLEObject Type="Embed" ProgID="Equation.3" ShapeID="_x0000_i1081" DrawAspect="Content" ObjectID="_1508169502" r:id="rId110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Предельная ошибка выборки: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B41AE5">
        <w:rPr>
          <w:position w:val="-14"/>
          <w:szCs w:val="28"/>
          <w:lang w:val="ru-RU"/>
        </w:rPr>
        <w:object w:dxaOrig="3220" w:dyaOrig="400">
          <v:shape id="_x0000_i1068" type="#_x0000_t75" style="width:160.75pt;height:20.1pt" o:ole="">
            <v:imagedata r:id="rId111" o:title=""/>
          </v:shape>
          <o:OLEObject Type="Embed" ProgID="Equation.3" ShapeID="_x0000_i1068" DrawAspect="Content" ObjectID="_1508169503" r:id="rId112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Доверительный интервал для </w:t>
      </w:r>
      <w:proofErr w:type="gramStart"/>
      <w:r w:rsidRPr="00476DA6">
        <w:rPr>
          <w:szCs w:val="28"/>
          <w:lang w:val="ru-RU"/>
        </w:rPr>
        <w:t>генеральной</w:t>
      </w:r>
      <w:proofErr w:type="gramEnd"/>
      <w:r w:rsidRPr="00476DA6">
        <w:rPr>
          <w:szCs w:val="28"/>
          <w:lang w:val="ru-RU"/>
        </w:rPr>
        <w:t xml:space="preserve"> средней: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10"/>
          <w:szCs w:val="28"/>
          <w:lang w:val="ru-RU"/>
        </w:rPr>
        <w:object w:dxaOrig="1480" w:dyaOrig="320">
          <v:shape id="_x0000_i1082" type="#_x0000_t75" style="width:73.65pt;height:15.9pt" o:ole="">
            <v:imagedata r:id="rId113" o:title=""/>
          </v:shape>
          <o:OLEObject Type="Embed" ProgID="Equation.3" ShapeID="_x0000_i1082" DrawAspect="Content" ObjectID="_1508169504" r:id="rId114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10"/>
          <w:szCs w:val="28"/>
          <w:lang w:val="ru-RU"/>
        </w:rPr>
        <w:object w:dxaOrig="2720" w:dyaOrig="320">
          <v:shape id="_x0000_i1069" type="#_x0000_t75" style="width:135.65pt;height:15.9pt" o:ole="">
            <v:imagedata r:id="rId115" o:title=""/>
          </v:shape>
          <o:OLEObject Type="Embed" ProgID="Equation.3" ShapeID="_x0000_i1069" DrawAspect="Content" ObjectID="_1508169505" r:id="rId116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10"/>
          <w:szCs w:val="28"/>
          <w:lang w:val="ru-RU"/>
        </w:rPr>
        <w:object w:dxaOrig="1540" w:dyaOrig="320">
          <v:shape id="_x0000_i1083" type="#_x0000_t75" style="width:77pt;height:15.9pt" o:ole="">
            <v:imagedata r:id="rId117" o:title=""/>
          </v:shape>
          <o:OLEObject Type="Embed" ProgID="Equation.3" ShapeID="_x0000_i1083" DrawAspect="Content" ObjectID="_1508169506" r:id="rId118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На основании проведенного выборочного обследования с вероятностью 0,</w:t>
      </w:r>
      <w:r>
        <w:rPr>
          <w:szCs w:val="28"/>
          <w:lang w:val="ru-RU"/>
        </w:rPr>
        <w:t>954</w:t>
      </w:r>
      <w:r w:rsidRPr="00476DA6">
        <w:rPr>
          <w:szCs w:val="28"/>
          <w:lang w:val="ru-RU"/>
        </w:rPr>
        <w:t xml:space="preserve"> можно утверждать, что в генеральной совокупности предприятий </w:t>
      </w:r>
      <w:r>
        <w:rPr>
          <w:szCs w:val="28"/>
          <w:lang w:val="ru-RU"/>
        </w:rPr>
        <w:t xml:space="preserve">средний </w:t>
      </w:r>
      <w:proofErr w:type="spellStart"/>
      <w:r>
        <w:rPr>
          <w:szCs w:val="28"/>
          <w:lang w:val="ru-RU"/>
        </w:rPr>
        <w:t>материалоотдачи</w:t>
      </w:r>
      <w:proofErr w:type="spellEnd"/>
      <w:r w:rsidRPr="00476DA6">
        <w:rPr>
          <w:szCs w:val="28"/>
          <w:lang w:val="ru-RU"/>
        </w:rPr>
        <w:t xml:space="preserve"> отклоняется в ту или иную сторону на размер ошибки выборочного наблюдения, а именно на </w:t>
      </w:r>
      <w:r>
        <w:rPr>
          <w:szCs w:val="28"/>
          <w:lang w:val="ru-RU"/>
        </w:rPr>
        <w:t>1,93 руб./руб</w:t>
      </w:r>
      <w:proofErr w:type="gramStart"/>
      <w:r>
        <w:rPr>
          <w:szCs w:val="28"/>
          <w:lang w:val="ru-RU"/>
        </w:rPr>
        <w:t>.</w:t>
      </w:r>
      <w:r w:rsidRPr="00476DA6">
        <w:rPr>
          <w:szCs w:val="28"/>
          <w:lang w:val="ru-RU"/>
        </w:rPr>
        <w:t xml:space="preserve">., </w:t>
      </w:r>
      <w:proofErr w:type="gramEnd"/>
      <w:r w:rsidRPr="00476DA6">
        <w:rPr>
          <w:szCs w:val="28"/>
          <w:lang w:val="ru-RU"/>
        </w:rPr>
        <w:t>и нах</w:t>
      </w:r>
      <w:r w:rsidRPr="00476DA6">
        <w:rPr>
          <w:szCs w:val="28"/>
          <w:lang w:val="ru-RU"/>
        </w:rPr>
        <w:t>о</w:t>
      </w:r>
      <w:r w:rsidRPr="00476DA6">
        <w:rPr>
          <w:szCs w:val="28"/>
          <w:lang w:val="ru-RU"/>
        </w:rPr>
        <w:t xml:space="preserve">дится в пределах от </w:t>
      </w:r>
      <w:r>
        <w:rPr>
          <w:szCs w:val="28"/>
          <w:lang w:val="ru-RU" w:eastAsia="ru-RU"/>
        </w:rPr>
        <w:t xml:space="preserve">3,28 </w:t>
      </w:r>
      <w:proofErr w:type="spellStart"/>
      <w:r>
        <w:rPr>
          <w:szCs w:val="28"/>
          <w:lang w:val="ru-RU" w:eastAsia="ru-RU"/>
        </w:rPr>
        <w:t>руб</w:t>
      </w:r>
      <w:proofErr w:type="spellEnd"/>
      <w:r>
        <w:rPr>
          <w:szCs w:val="28"/>
          <w:lang w:val="ru-RU" w:eastAsia="ru-RU"/>
        </w:rPr>
        <w:t>/руб.</w:t>
      </w:r>
      <w:r w:rsidRPr="00476DA6">
        <w:rPr>
          <w:szCs w:val="28"/>
          <w:lang w:val="ru-RU" w:eastAsia="ru-RU"/>
        </w:rPr>
        <w:t xml:space="preserve"> </w:t>
      </w:r>
      <w:r w:rsidRPr="00476DA6">
        <w:rPr>
          <w:szCs w:val="28"/>
          <w:lang w:val="ru-RU"/>
        </w:rPr>
        <w:t xml:space="preserve">до </w:t>
      </w:r>
      <w:r>
        <w:rPr>
          <w:szCs w:val="28"/>
          <w:lang w:val="ru-RU" w:eastAsia="ru-RU"/>
        </w:rPr>
        <w:t xml:space="preserve">0,67,14 </w:t>
      </w:r>
      <w:proofErr w:type="spellStart"/>
      <w:r>
        <w:rPr>
          <w:szCs w:val="28"/>
          <w:lang w:val="ru-RU" w:eastAsia="ru-RU"/>
        </w:rPr>
        <w:t>руб</w:t>
      </w:r>
      <w:proofErr w:type="spellEnd"/>
      <w:r>
        <w:rPr>
          <w:szCs w:val="28"/>
          <w:lang w:val="ru-RU" w:eastAsia="ru-RU"/>
        </w:rPr>
        <w:t>/руб.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2. Доля единиц выборочной совокупности, обладающих тем или иным зада</w:t>
      </w:r>
      <w:r w:rsidRPr="00476DA6">
        <w:rPr>
          <w:szCs w:val="28"/>
          <w:lang w:val="ru-RU"/>
        </w:rPr>
        <w:t>н</w:t>
      </w:r>
      <w:r w:rsidRPr="00476DA6">
        <w:rPr>
          <w:szCs w:val="28"/>
          <w:lang w:val="ru-RU"/>
        </w:rPr>
        <w:t>ным свойством, выражается формулой</w:t>
      </w:r>
      <w:proofErr w:type="gramStart"/>
      <w:r w:rsidRPr="00476DA6">
        <w:rPr>
          <w:szCs w:val="28"/>
          <w:lang w:val="ru-RU"/>
        </w:rPr>
        <w:t>:</w:t>
      </w:r>
      <w:proofErr w:type="gramEnd"/>
    </w:p>
    <w:p w:rsidR="00167271" w:rsidRDefault="00167271" w:rsidP="00167271">
      <w:pPr>
        <w:ind w:firstLine="720"/>
        <w:jc w:val="center"/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rect id="_x0000_s1042" style="position:absolute;left:0;text-align:left;margin-left:372pt;margin-top:.3pt;width:58.65pt;height:29.3pt;z-index:251676672" stroked="f">
            <v:textbox>
              <w:txbxContent>
                <w:p w:rsidR="00167271" w:rsidRPr="00167271" w:rsidRDefault="00167271" w:rsidP="00167271"/>
              </w:txbxContent>
            </v:textbox>
          </v:rect>
        </w:pict>
      </w:r>
      <w:r w:rsidRPr="00476DA6">
        <w:rPr>
          <w:position w:val="-24"/>
          <w:szCs w:val="28"/>
          <w:lang w:val="ru-RU"/>
        </w:rPr>
        <w:object w:dxaOrig="700" w:dyaOrig="620">
          <v:shape id="_x0000_i1084" type="#_x0000_t75" style="width:35.15pt;height:31pt" o:ole="">
            <v:imagedata r:id="rId119" o:title=""/>
          </v:shape>
          <o:OLEObject Type="Embed" ProgID="Equation.3" ShapeID="_x0000_i1084" DrawAspect="Content" ObjectID="_1508169507" r:id="rId120"/>
        </w:object>
      </w:r>
      <w:r w:rsidRPr="00476DA6">
        <w:rPr>
          <w:szCs w:val="28"/>
          <w:lang w:val="ru-RU"/>
        </w:rPr>
        <w:t>,</w:t>
      </w:r>
    </w:p>
    <w:p w:rsidR="00167271" w:rsidRPr="00476DA6" w:rsidRDefault="00167271" w:rsidP="00167271">
      <w:pPr>
        <w:ind w:firstLine="720"/>
        <w:rPr>
          <w:szCs w:val="28"/>
          <w:lang w:val="ru-RU"/>
        </w:rPr>
      </w:pPr>
      <w:r w:rsidRPr="00476DA6">
        <w:rPr>
          <w:szCs w:val="28"/>
          <w:lang w:val="ru-RU"/>
        </w:rPr>
        <w:t>Где</w:t>
      </w:r>
      <w:r>
        <w:rPr>
          <w:szCs w:val="28"/>
          <w:lang w:val="ru-RU"/>
        </w:rPr>
        <w:t xml:space="preserve"> </w:t>
      </w:r>
      <w:proofErr w:type="spellStart"/>
      <w:r w:rsidRPr="00476DA6">
        <w:rPr>
          <w:szCs w:val="28"/>
          <w:lang w:val="ru-RU"/>
        </w:rPr>
        <w:t>m</w:t>
      </w:r>
      <w:proofErr w:type="spellEnd"/>
      <w:r w:rsidRPr="00476DA6">
        <w:rPr>
          <w:szCs w:val="28"/>
          <w:lang w:val="ru-RU"/>
        </w:rPr>
        <w:t xml:space="preserve"> – число единиц совокупности, обладающих заданным свойс</w:t>
      </w:r>
      <w:r w:rsidRPr="00476DA6">
        <w:rPr>
          <w:szCs w:val="28"/>
          <w:lang w:val="ru-RU"/>
        </w:rPr>
        <w:t>т</w:t>
      </w:r>
      <w:r w:rsidRPr="00476DA6">
        <w:rPr>
          <w:szCs w:val="28"/>
          <w:lang w:val="ru-RU"/>
        </w:rPr>
        <w:t>вом;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proofErr w:type="spellStart"/>
      <w:r w:rsidRPr="00476DA6">
        <w:rPr>
          <w:szCs w:val="28"/>
          <w:lang w:val="ru-RU"/>
        </w:rPr>
        <w:t>n</w:t>
      </w:r>
      <w:proofErr w:type="spellEnd"/>
      <w:r w:rsidRPr="00476DA6">
        <w:rPr>
          <w:szCs w:val="28"/>
          <w:lang w:val="ru-RU"/>
        </w:rPr>
        <w:t xml:space="preserve"> – общее число единиц в совокупности.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lastRenderedPageBreak/>
        <w:t xml:space="preserve">Предельная ошибка выборки </w:t>
      </w:r>
      <w:r w:rsidRPr="00476DA6">
        <w:rPr>
          <w:position w:val="-6"/>
          <w:szCs w:val="28"/>
          <w:lang w:val="ru-RU"/>
        </w:rPr>
        <w:object w:dxaOrig="380" w:dyaOrig="279">
          <v:shape id="_x0000_i1085" type="#_x0000_t75" style="width:19.25pt;height:14.25pt" o:ole="">
            <v:imagedata r:id="rId121" o:title=""/>
          </v:shape>
          <o:OLEObject Type="Embed" ProgID="Equation.3" ShapeID="_x0000_i1085" DrawAspect="Content" ObjectID="_1508169508" r:id="rId122"/>
        </w:object>
      </w:r>
      <w:r w:rsidRPr="00476DA6">
        <w:rPr>
          <w:szCs w:val="28"/>
          <w:lang w:val="ru-RU"/>
        </w:rPr>
        <w:t xml:space="preserve"> доли единиц, обладающих заданным свойством, рассчитывается по формуле</w:t>
      </w:r>
    </w:p>
    <w:p w:rsidR="00167271" w:rsidRDefault="00167271" w:rsidP="00167271">
      <w:pPr>
        <w:ind w:firstLine="720"/>
        <w:jc w:val="center"/>
        <w:rPr>
          <w:szCs w:val="28"/>
          <w:lang w:val="ru-RU"/>
        </w:rPr>
      </w:pPr>
      <w:r w:rsidRPr="00476DA6">
        <w:rPr>
          <w:position w:val="-30"/>
          <w:szCs w:val="28"/>
          <w:lang w:val="ru-RU"/>
        </w:rPr>
        <w:object w:dxaOrig="2720" w:dyaOrig="760">
          <v:shape id="_x0000_i1086" type="#_x0000_t75" style="width:135.65pt;height:37.65pt" o:ole="">
            <v:imagedata r:id="rId123" o:title=""/>
          </v:shape>
          <o:OLEObject Type="Embed" ProgID="Equation.3" ShapeID="_x0000_i1086" DrawAspect="Content" ObjectID="_1508169509" r:id="rId124"/>
        </w:object>
      </w:r>
      <w:r w:rsidRPr="00476DA6">
        <w:rPr>
          <w:szCs w:val="28"/>
          <w:lang w:val="ru-RU"/>
        </w:rPr>
        <w:t>,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Где</w:t>
      </w:r>
      <w:r>
        <w:rPr>
          <w:szCs w:val="28"/>
          <w:lang w:val="ru-RU"/>
        </w:rPr>
        <w:t xml:space="preserve"> </w:t>
      </w:r>
      <w:proofErr w:type="spellStart"/>
      <w:r w:rsidRPr="00476DA6">
        <w:rPr>
          <w:szCs w:val="28"/>
          <w:lang w:val="ru-RU"/>
        </w:rPr>
        <w:t>w</w:t>
      </w:r>
      <w:proofErr w:type="spellEnd"/>
      <w:r w:rsidRPr="00476DA6">
        <w:rPr>
          <w:szCs w:val="28"/>
          <w:lang w:val="ru-RU"/>
        </w:rPr>
        <w:t xml:space="preserve"> – доля единиц совокупности, обладающих заданным свойс</w:t>
      </w:r>
      <w:r w:rsidRPr="00476DA6">
        <w:rPr>
          <w:szCs w:val="28"/>
          <w:lang w:val="ru-RU"/>
        </w:rPr>
        <w:t>т</w:t>
      </w:r>
      <w:r w:rsidRPr="00476DA6">
        <w:rPr>
          <w:szCs w:val="28"/>
          <w:lang w:val="ru-RU"/>
        </w:rPr>
        <w:t>вом;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(1-w) – доля единиц совокупности, не обладающих заданным свойс</w:t>
      </w:r>
      <w:r w:rsidRPr="00476DA6">
        <w:rPr>
          <w:szCs w:val="28"/>
          <w:lang w:val="ru-RU"/>
        </w:rPr>
        <w:t>т</w:t>
      </w:r>
      <w:r w:rsidRPr="00476DA6">
        <w:rPr>
          <w:szCs w:val="28"/>
          <w:lang w:val="ru-RU"/>
        </w:rPr>
        <w:t>вом,</w:t>
      </w:r>
    </w:p>
    <w:p w:rsidR="00167271" w:rsidRPr="00B41AE5" w:rsidRDefault="00167271" w:rsidP="00167271">
      <w:pPr>
        <w:pStyle w:val="24"/>
        <w:spacing w:after="0" w:line="360" w:lineRule="auto"/>
        <w:ind w:left="0" w:firstLine="720"/>
        <w:rPr>
          <w:szCs w:val="28"/>
          <w:lang w:val="ru-RU"/>
        </w:rPr>
      </w:pPr>
      <w:r w:rsidRPr="00476DA6">
        <w:rPr>
          <w:szCs w:val="28"/>
        </w:rPr>
        <w:t>N</w:t>
      </w:r>
      <w:r w:rsidRPr="00B41AE5">
        <w:rPr>
          <w:szCs w:val="28"/>
          <w:lang w:val="ru-RU"/>
        </w:rPr>
        <w:t xml:space="preserve"> – </w:t>
      </w:r>
      <w:proofErr w:type="gramStart"/>
      <w:r w:rsidRPr="00B41AE5">
        <w:rPr>
          <w:szCs w:val="28"/>
          <w:lang w:val="ru-RU"/>
        </w:rPr>
        <w:t>число</w:t>
      </w:r>
      <w:proofErr w:type="gramEnd"/>
      <w:r w:rsidRPr="00B41AE5">
        <w:rPr>
          <w:szCs w:val="28"/>
          <w:lang w:val="ru-RU"/>
        </w:rPr>
        <w:t xml:space="preserve"> единиц в генеральной совокупности,</w:t>
      </w:r>
    </w:p>
    <w:p w:rsidR="00167271" w:rsidRPr="00B41AE5" w:rsidRDefault="00167271" w:rsidP="00167271">
      <w:pPr>
        <w:pStyle w:val="24"/>
        <w:spacing w:after="0" w:line="360" w:lineRule="auto"/>
        <w:ind w:left="0" w:firstLine="720"/>
        <w:rPr>
          <w:szCs w:val="28"/>
          <w:lang w:val="ru-RU"/>
        </w:rPr>
      </w:pPr>
      <w:r w:rsidRPr="00476DA6">
        <w:rPr>
          <w:szCs w:val="28"/>
        </w:rPr>
        <w:t>n</w:t>
      </w:r>
      <w:r w:rsidRPr="00B41AE5">
        <w:rPr>
          <w:szCs w:val="28"/>
          <w:lang w:val="ru-RU"/>
        </w:rPr>
        <w:t xml:space="preserve">– </w:t>
      </w:r>
      <w:proofErr w:type="gramStart"/>
      <w:r w:rsidRPr="00B41AE5">
        <w:rPr>
          <w:szCs w:val="28"/>
          <w:lang w:val="ru-RU"/>
        </w:rPr>
        <w:t>число</w:t>
      </w:r>
      <w:proofErr w:type="gramEnd"/>
      <w:r w:rsidRPr="00B41AE5">
        <w:rPr>
          <w:szCs w:val="28"/>
          <w:lang w:val="ru-RU"/>
        </w:rPr>
        <w:t xml:space="preserve"> единиц в выборочной совокупности.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Предельная ошибка выборки </w:t>
      </w:r>
      <w:r w:rsidRPr="00476DA6">
        <w:rPr>
          <w:position w:val="-6"/>
          <w:szCs w:val="28"/>
          <w:lang w:val="ru-RU"/>
        </w:rPr>
        <w:object w:dxaOrig="380" w:dyaOrig="279">
          <v:shape id="_x0000_i1087" type="#_x0000_t75" style="width:19.25pt;height:14.25pt" o:ole="">
            <v:imagedata r:id="rId121" o:title=""/>
          </v:shape>
          <o:OLEObject Type="Embed" ProgID="Equation.3" ShapeID="_x0000_i1087" DrawAspect="Content" ObjectID="_1508169510" r:id="rId125"/>
        </w:object>
      </w:r>
      <w:r w:rsidRPr="00476DA6">
        <w:rPr>
          <w:szCs w:val="28"/>
          <w:lang w:val="ru-RU"/>
        </w:rPr>
        <w:t xml:space="preserve"> определяет границы, в пределах кот</w:t>
      </w:r>
      <w:r w:rsidRPr="00476DA6">
        <w:rPr>
          <w:szCs w:val="28"/>
          <w:lang w:val="ru-RU"/>
        </w:rPr>
        <w:t>о</w:t>
      </w:r>
      <w:r w:rsidRPr="00476DA6">
        <w:rPr>
          <w:szCs w:val="28"/>
          <w:lang w:val="ru-RU"/>
        </w:rPr>
        <w:t>рых будет находиться генеральная доля единиц, обладающих исследуемым признаком:</w:t>
      </w:r>
    </w:p>
    <w:p w:rsidR="00167271" w:rsidRPr="00476DA6" w:rsidRDefault="00167271" w:rsidP="00167271">
      <w:pPr>
        <w:tabs>
          <w:tab w:val="left" w:pos="720"/>
        </w:tabs>
        <w:ind w:firstLine="720"/>
        <w:jc w:val="center"/>
        <w:rPr>
          <w:szCs w:val="28"/>
          <w:lang w:val="ru-RU"/>
        </w:rPr>
      </w:pPr>
      <w:r w:rsidRPr="00476DA6">
        <w:rPr>
          <w:position w:val="-10"/>
          <w:szCs w:val="28"/>
          <w:lang w:val="ru-RU"/>
        </w:rPr>
        <w:object w:dxaOrig="2120" w:dyaOrig="320">
          <v:shape id="_x0000_i1088" type="#_x0000_t75" style="width:106.35pt;height:15.9pt" o:ole="">
            <v:imagedata r:id="rId126" o:title=""/>
          </v:shape>
          <o:OLEObject Type="Embed" ProgID="Equation.3" ShapeID="_x0000_i1088" DrawAspect="Content" ObjectID="_1508169511" r:id="rId127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Число предприятий </w:t>
      </w:r>
      <w:r>
        <w:rPr>
          <w:szCs w:val="28"/>
          <w:lang w:val="ru-RU"/>
        </w:rPr>
        <w:t xml:space="preserve">с </w:t>
      </w:r>
      <w:r>
        <w:rPr>
          <w:lang w:val="ru-RU" w:eastAsia="ru-RU" w:bidi="ar-SA"/>
        </w:rPr>
        <w:t xml:space="preserve">уровнем </w:t>
      </w:r>
      <w:proofErr w:type="spellStart"/>
      <w:r>
        <w:rPr>
          <w:lang w:val="ru-RU" w:eastAsia="ru-RU" w:bidi="ar-SA"/>
        </w:rPr>
        <w:t>материалоотдачи</w:t>
      </w:r>
      <w:proofErr w:type="spellEnd"/>
      <w:r>
        <w:rPr>
          <w:lang w:val="ru-RU" w:eastAsia="ru-RU" w:bidi="ar-SA"/>
        </w:rPr>
        <w:t xml:space="preserve"> 5,80 руб./руб. и более</w:t>
      </w:r>
      <w:r w:rsidRPr="00476DA6">
        <w:rPr>
          <w:szCs w:val="28"/>
          <w:lang w:val="ru-RU"/>
        </w:rPr>
        <w:t>: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proofErr w:type="spellStart"/>
      <w:r w:rsidRPr="00476DA6">
        <w:rPr>
          <w:szCs w:val="28"/>
          <w:lang w:val="ru-RU"/>
        </w:rPr>
        <w:t>m</w:t>
      </w:r>
      <w:proofErr w:type="spellEnd"/>
      <w:r w:rsidRPr="00476DA6">
        <w:rPr>
          <w:szCs w:val="28"/>
          <w:lang w:val="ru-RU"/>
        </w:rPr>
        <w:t xml:space="preserve"> = </w:t>
      </w:r>
      <w:r>
        <w:rPr>
          <w:szCs w:val="28"/>
          <w:lang w:val="ru-RU"/>
        </w:rPr>
        <w:t>11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Выборочная доля: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24"/>
          <w:szCs w:val="28"/>
          <w:lang w:val="ru-RU"/>
        </w:rPr>
        <w:object w:dxaOrig="2840" w:dyaOrig="620">
          <v:shape id="_x0000_i1070" type="#_x0000_t75" style="width:142.35pt;height:31pt" o:ole="">
            <v:imagedata r:id="rId128" o:title=""/>
          </v:shape>
          <o:OLEObject Type="Embed" ProgID="Equation.3" ShapeID="_x0000_i1070" DrawAspect="Content" ObjectID="_1508169512" r:id="rId129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 xml:space="preserve"> Предельная ошибка выборки для доли: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30"/>
          <w:szCs w:val="28"/>
          <w:lang w:val="ru-RU"/>
        </w:rPr>
        <w:object w:dxaOrig="5440" w:dyaOrig="780">
          <v:shape id="_x0000_i1089" type="#_x0000_t75" style="width:272.1pt;height:39.35pt" o:ole="">
            <v:imagedata r:id="rId130" o:title=""/>
          </v:shape>
          <o:OLEObject Type="Embed" ProgID="Equation.3" ShapeID="_x0000_i1089" DrawAspect="Content" ObjectID="_1508169513" r:id="rId131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Определим доверительный интервал генеральной совокупности:</w: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10"/>
          <w:szCs w:val="28"/>
          <w:lang w:val="ru-RU"/>
        </w:rPr>
        <w:object w:dxaOrig="3320" w:dyaOrig="320">
          <v:shape id="_x0000_i1071" type="#_x0000_t75" style="width:165.75pt;height:15.9pt" o:ole="">
            <v:imagedata r:id="rId132" o:title=""/>
          </v:shape>
          <o:OLEObject Type="Embed" ProgID="Equation.3" ShapeID="_x0000_i1071" DrawAspect="Content" ObjectID="_1508169514" r:id="rId133"/>
        </w:object>
      </w:r>
    </w:p>
    <w:p w:rsidR="00167271" w:rsidRPr="00476DA6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position w:val="-10"/>
          <w:szCs w:val="28"/>
          <w:lang w:val="ru-RU"/>
        </w:rPr>
        <w:object w:dxaOrig="1700" w:dyaOrig="320">
          <v:shape id="_x0000_i1072" type="#_x0000_t75" style="width:85.4pt;height:15.9pt" o:ole="">
            <v:imagedata r:id="rId134" o:title=""/>
          </v:shape>
          <o:OLEObject Type="Embed" ProgID="Equation.3" ShapeID="_x0000_i1072" DrawAspect="Content" ObjectID="_1508169515" r:id="rId135"/>
        </w:object>
      </w:r>
    </w:p>
    <w:p w:rsidR="00167271" w:rsidRDefault="00167271" w:rsidP="00167271">
      <w:pPr>
        <w:ind w:firstLine="720"/>
        <w:jc w:val="both"/>
        <w:rPr>
          <w:szCs w:val="28"/>
          <w:lang w:val="ru-RU"/>
        </w:rPr>
      </w:pPr>
      <w:r w:rsidRPr="00476DA6">
        <w:rPr>
          <w:szCs w:val="28"/>
          <w:lang w:val="ru-RU"/>
        </w:rPr>
        <w:t>С вероятностью 0,</w:t>
      </w:r>
      <w:r>
        <w:rPr>
          <w:szCs w:val="28"/>
          <w:lang w:val="ru-RU"/>
        </w:rPr>
        <w:t>954</w:t>
      </w:r>
      <w:r w:rsidRPr="00476DA6">
        <w:rPr>
          <w:szCs w:val="28"/>
          <w:lang w:val="ru-RU"/>
        </w:rPr>
        <w:t xml:space="preserve"> можно утверждать, что в генеральной совокупн</w:t>
      </w:r>
      <w:r w:rsidRPr="00476DA6">
        <w:rPr>
          <w:szCs w:val="28"/>
          <w:lang w:val="ru-RU"/>
        </w:rPr>
        <w:t>о</w:t>
      </w:r>
      <w:r w:rsidRPr="00476DA6">
        <w:rPr>
          <w:szCs w:val="28"/>
          <w:lang w:val="ru-RU"/>
        </w:rPr>
        <w:t xml:space="preserve">сти предприятий доля предприятий </w:t>
      </w:r>
      <w:r>
        <w:rPr>
          <w:lang w:val="ru-RU"/>
        </w:rPr>
        <w:t xml:space="preserve">с </w:t>
      </w:r>
      <w:r>
        <w:rPr>
          <w:lang w:val="ru-RU" w:eastAsia="ru-RU" w:bidi="ar-SA"/>
        </w:rPr>
        <w:t xml:space="preserve">уровнем </w:t>
      </w:r>
      <w:proofErr w:type="spellStart"/>
      <w:r>
        <w:rPr>
          <w:lang w:val="ru-RU" w:eastAsia="ru-RU" w:bidi="ar-SA"/>
        </w:rPr>
        <w:t>материалоотдачи</w:t>
      </w:r>
      <w:proofErr w:type="spellEnd"/>
      <w:r>
        <w:rPr>
          <w:lang w:val="ru-RU"/>
        </w:rPr>
        <w:t xml:space="preserve"> </w:t>
      </w:r>
      <w:r>
        <w:rPr>
          <w:lang w:val="ru-RU" w:eastAsia="ru-RU" w:bidi="ar-SA"/>
        </w:rPr>
        <w:t>5,80 руб./руб. и более</w:t>
      </w:r>
      <w:r w:rsidRPr="00476DA6">
        <w:rPr>
          <w:lang w:val="ru-RU"/>
        </w:rPr>
        <w:t xml:space="preserve"> </w:t>
      </w:r>
      <w:r w:rsidRPr="00476DA6">
        <w:rPr>
          <w:szCs w:val="28"/>
          <w:lang w:val="ru-RU"/>
        </w:rPr>
        <w:t xml:space="preserve">отклоняется от выборочной доли на величину предельной ошибки, а именно на </w:t>
      </w:r>
      <w:r>
        <w:rPr>
          <w:szCs w:val="28"/>
          <w:lang w:val="ru-RU"/>
        </w:rPr>
        <w:t>16,7</w:t>
      </w:r>
      <w:r w:rsidRPr="00476DA6">
        <w:rPr>
          <w:szCs w:val="28"/>
          <w:lang w:val="ru-RU"/>
        </w:rPr>
        <w:t xml:space="preserve">% и находиться в пределах от </w:t>
      </w:r>
      <w:r>
        <w:rPr>
          <w:szCs w:val="28"/>
          <w:lang w:val="ru-RU"/>
        </w:rPr>
        <w:t>20</w:t>
      </w:r>
      <w:r w:rsidRPr="00476DA6">
        <w:rPr>
          <w:szCs w:val="28"/>
          <w:lang w:val="ru-RU"/>
        </w:rPr>
        <w:t xml:space="preserve">% до </w:t>
      </w:r>
      <w:r>
        <w:rPr>
          <w:szCs w:val="28"/>
          <w:lang w:val="ru-RU"/>
        </w:rPr>
        <w:t>53,4</w:t>
      </w:r>
      <w:r w:rsidRPr="00476DA6">
        <w:rPr>
          <w:szCs w:val="28"/>
          <w:lang w:val="ru-RU"/>
        </w:rPr>
        <w:t>%.</w:t>
      </w:r>
    </w:p>
    <w:p w:rsidR="00167271" w:rsidRDefault="00167271" w:rsidP="00167271">
      <w:pPr>
        <w:ind w:firstLine="567"/>
        <w:jc w:val="both"/>
        <w:rPr>
          <w:lang w:val="ru-RU" w:eastAsia="ru-RU" w:bidi="ar-SA"/>
        </w:rPr>
      </w:pPr>
    </w:p>
    <w:p w:rsidR="00167271" w:rsidRDefault="00167271" w:rsidP="00167271">
      <w:pPr>
        <w:ind w:firstLine="567"/>
        <w:jc w:val="both"/>
        <w:rPr>
          <w:lang w:val="ru-RU" w:eastAsia="ru-RU" w:bidi="ar-SA"/>
        </w:rPr>
      </w:pPr>
    </w:p>
    <w:p w:rsidR="00167271" w:rsidRDefault="00167271" w:rsidP="00167271">
      <w:pPr>
        <w:pStyle w:val="2"/>
      </w:pPr>
      <w:bookmarkStart w:id="5" w:name="_Toc321782090"/>
      <w:r>
        <w:lastRenderedPageBreak/>
        <w:t>Задание 4</w:t>
      </w:r>
      <w:bookmarkEnd w:id="5"/>
    </w:p>
    <w:p w:rsidR="00167271" w:rsidRPr="008166F0" w:rsidRDefault="00167271" w:rsidP="00167271">
      <w:pPr>
        <w:rPr>
          <w:lang w:val="ru-RU"/>
        </w:rPr>
      </w:pPr>
    </w:p>
    <w:p w:rsidR="00167271" w:rsidRDefault="00167271" w:rsidP="00167271">
      <w:pPr>
        <w:autoSpaceDE w:val="0"/>
        <w:autoSpaceDN w:val="0"/>
        <w:adjustRightInd w:val="0"/>
        <w:spacing w:line="240" w:lineRule="auto"/>
        <w:ind w:firstLine="709"/>
        <w:rPr>
          <w:szCs w:val="28"/>
          <w:lang w:val="ru-RU"/>
        </w:rPr>
      </w:pPr>
      <w:r w:rsidRPr="007868CB">
        <w:rPr>
          <w:color w:val="231F20"/>
          <w:szCs w:val="28"/>
          <w:lang w:val="ru-RU" w:eastAsia="ru-RU" w:bidi="ar-SA"/>
        </w:rPr>
        <w:t>Имеются следующие условные данные по предприятию:</w:t>
      </w:r>
      <w:r w:rsidRPr="007868CB">
        <w:rPr>
          <w:szCs w:val="28"/>
          <w:lang w:val="ru-RU"/>
        </w:rPr>
        <w:t xml:space="preserve"> </w:t>
      </w:r>
    </w:p>
    <w:p w:rsidR="00167271" w:rsidRDefault="00167271" w:rsidP="00167271">
      <w:pPr>
        <w:autoSpaceDE w:val="0"/>
        <w:autoSpaceDN w:val="0"/>
        <w:adjustRightInd w:val="0"/>
        <w:spacing w:line="240" w:lineRule="auto"/>
        <w:ind w:firstLine="709"/>
        <w:rPr>
          <w:szCs w:val="28"/>
          <w:lang w:val="ru-RU"/>
        </w:rPr>
      </w:pPr>
    </w:p>
    <w:p w:rsidR="00167271" w:rsidRDefault="00167271" w:rsidP="00167271">
      <w:pPr>
        <w:autoSpaceDE w:val="0"/>
        <w:autoSpaceDN w:val="0"/>
        <w:adjustRightInd w:val="0"/>
        <w:spacing w:line="240" w:lineRule="auto"/>
        <w:ind w:firstLine="709"/>
        <w:jc w:val="right"/>
        <w:rPr>
          <w:szCs w:val="28"/>
          <w:lang w:val="ru-RU"/>
        </w:rPr>
      </w:pPr>
      <w:r>
        <w:rPr>
          <w:szCs w:val="28"/>
          <w:lang w:val="ru-RU"/>
        </w:rPr>
        <w:t>Таблица 10</w:t>
      </w:r>
    </w:p>
    <w:p w:rsidR="00167271" w:rsidRDefault="00167271" w:rsidP="00167271">
      <w:pPr>
        <w:autoSpaceDE w:val="0"/>
        <w:autoSpaceDN w:val="0"/>
        <w:adjustRightInd w:val="0"/>
        <w:spacing w:line="240" w:lineRule="auto"/>
        <w:ind w:firstLine="709"/>
        <w:jc w:val="center"/>
        <w:rPr>
          <w:szCs w:val="28"/>
          <w:lang w:val="ru-RU"/>
        </w:rPr>
      </w:pPr>
      <w:r>
        <w:rPr>
          <w:szCs w:val="28"/>
          <w:lang w:val="ru-RU"/>
        </w:rPr>
        <w:t>Исходные данные</w:t>
      </w:r>
    </w:p>
    <w:p w:rsidR="00167271" w:rsidRPr="007868CB" w:rsidRDefault="00167271" w:rsidP="00167271">
      <w:pPr>
        <w:autoSpaceDE w:val="0"/>
        <w:autoSpaceDN w:val="0"/>
        <w:adjustRightInd w:val="0"/>
        <w:spacing w:line="240" w:lineRule="auto"/>
        <w:ind w:firstLine="709"/>
        <w:rPr>
          <w:szCs w:val="28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7"/>
        <w:gridCol w:w="3186"/>
        <w:gridCol w:w="3188"/>
      </w:tblGrid>
      <w:tr w:rsidR="00167271" w:rsidRPr="002C153C" w:rsidTr="00E845AB">
        <w:tc>
          <w:tcPr>
            <w:tcW w:w="3285" w:type="dxa"/>
            <w:vAlign w:val="center"/>
          </w:tcPr>
          <w:p w:rsidR="00167271" w:rsidRPr="002C153C" w:rsidRDefault="00167271" w:rsidP="00E845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lang w:val="ru-RU"/>
              </w:rPr>
            </w:pPr>
            <w:r w:rsidRPr="002C153C">
              <w:rPr>
                <w:bCs/>
                <w:sz w:val="24"/>
                <w:lang w:val="ru-RU" w:eastAsia="ru-RU" w:bidi="ar-SA"/>
              </w:rPr>
              <w:t>Показатель</w:t>
            </w:r>
          </w:p>
        </w:tc>
        <w:tc>
          <w:tcPr>
            <w:tcW w:w="3285" w:type="dxa"/>
            <w:vAlign w:val="center"/>
          </w:tcPr>
          <w:p w:rsidR="00167271" w:rsidRPr="002C153C" w:rsidRDefault="00167271" w:rsidP="00E845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4"/>
                <w:lang w:val="ru-RU" w:eastAsia="ru-RU" w:bidi="ar-SA"/>
              </w:rPr>
            </w:pPr>
            <w:r w:rsidRPr="002C153C">
              <w:rPr>
                <w:bCs/>
                <w:sz w:val="24"/>
                <w:lang w:val="ru-RU" w:eastAsia="ru-RU" w:bidi="ar-SA"/>
              </w:rPr>
              <w:t>Базисный</w:t>
            </w:r>
          </w:p>
          <w:p w:rsidR="00167271" w:rsidRPr="002C153C" w:rsidRDefault="00167271" w:rsidP="00E845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lang w:val="ru-RU"/>
              </w:rPr>
            </w:pPr>
            <w:r w:rsidRPr="002C153C">
              <w:rPr>
                <w:bCs/>
                <w:sz w:val="24"/>
                <w:lang w:val="ru-RU" w:eastAsia="ru-RU" w:bidi="ar-SA"/>
              </w:rPr>
              <w:t>период</w:t>
            </w:r>
          </w:p>
        </w:tc>
        <w:tc>
          <w:tcPr>
            <w:tcW w:w="3285" w:type="dxa"/>
            <w:vAlign w:val="center"/>
          </w:tcPr>
          <w:p w:rsidR="00167271" w:rsidRPr="002C153C" w:rsidRDefault="00167271" w:rsidP="00E845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sz w:val="24"/>
                <w:lang w:val="ru-RU" w:eastAsia="ru-RU" w:bidi="ar-SA"/>
              </w:rPr>
            </w:pPr>
            <w:r w:rsidRPr="002C153C">
              <w:rPr>
                <w:bCs/>
                <w:sz w:val="24"/>
                <w:lang w:val="ru-RU" w:eastAsia="ru-RU" w:bidi="ar-SA"/>
              </w:rPr>
              <w:t>Отчетный</w:t>
            </w:r>
          </w:p>
          <w:p w:rsidR="00167271" w:rsidRPr="002C153C" w:rsidRDefault="00167271" w:rsidP="00E845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lang w:val="ru-RU"/>
              </w:rPr>
            </w:pPr>
            <w:r w:rsidRPr="002C153C">
              <w:rPr>
                <w:bCs/>
                <w:sz w:val="24"/>
                <w:lang w:val="ru-RU" w:eastAsia="ru-RU" w:bidi="ar-SA"/>
              </w:rPr>
              <w:t>период</w:t>
            </w:r>
          </w:p>
        </w:tc>
      </w:tr>
      <w:tr w:rsidR="00167271" w:rsidRPr="002C153C" w:rsidTr="00E845AB">
        <w:tc>
          <w:tcPr>
            <w:tcW w:w="3285" w:type="dxa"/>
          </w:tcPr>
          <w:p w:rsidR="00167271" w:rsidRPr="002C153C" w:rsidRDefault="00167271" w:rsidP="00E845AB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8"/>
                <w:lang w:val="ru-RU"/>
              </w:rPr>
            </w:pPr>
            <w:r w:rsidRPr="002C153C">
              <w:rPr>
                <w:sz w:val="24"/>
                <w:szCs w:val="28"/>
                <w:lang w:val="ru-RU" w:eastAsia="ru-RU" w:bidi="ar-SA"/>
              </w:rPr>
              <w:t xml:space="preserve">Объем выпуска продукции, </w:t>
            </w:r>
            <w:proofErr w:type="spellStart"/>
            <w:proofErr w:type="gramStart"/>
            <w:r w:rsidRPr="002C153C">
              <w:rPr>
                <w:sz w:val="24"/>
                <w:szCs w:val="28"/>
                <w:lang w:val="ru-RU" w:eastAsia="ru-RU" w:bidi="ar-SA"/>
              </w:rPr>
              <w:t>млн</w:t>
            </w:r>
            <w:proofErr w:type="spellEnd"/>
            <w:proofErr w:type="gramEnd"/>
            <w:r w:rsidRPr="002C153C">
              <w:rPr>
                <w:sz w:val="24"/>
                <w:szCs w:val="28"/>
                <w:lang w:val="ru-RU" w:eastAsia="ru-RU" w:bidi="ar-SA"/>
              </w:rPr>
              <w:t xml:space="preserve"> руб.</w:t>
            </w:r>
          </w:p>
        </w:tc>
        <w:tc>
          <w:tcPr>
            <w:tcW w:w="3285" w:type="dxa"/>
            <w:vAlign w:val="center"/>
          </w:tcPr>
          <w:p w:rsidR="00167271" w:rsidRPr="002C153C" w:rsidRDefault="00167271" w:rsidP="00E845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8"/>
                <w:lang w:val="ru-RU"/>
              </w:rPr>
            </w:pPr>
            <w:r w:rsidRPr="002C153C">
              <w:rPr>
                <w:sz w:val="24"/>
                <w:szCs w:val="28"/>
                <w:lang w:val="ru-RU" w:eastAsia="ru-RU" w:bidi="ar-SA"/>
              </w:rPr>
              <w:t>369,0</w:t>
            </w:r>
          </w:p>
        </w:tc>
        <w:tc>
          <w:tcPr>
            <w:tcW w:w="3285" w:type="dxa"/>
            <w:vAlign w:val="center"/>
          </w:tcPr>
          <w:p w:rsidR="00167271" w:rsidRPr="002C153C" w:rsidRDefault="00167271" w:rsidP="00E845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8"/>
                <w:lang w:val="ru-RU"/>
              </w:rPr>
            </w:pPr>
            <w:r w:rsidRPr="002C153C">
              <w:rPr>
                <w:sz w:val="24"/>
                <w:szCs w:val="28"/>
                <w:lang w:val="ru-RU" w:eastAsia="ru-RU" w:bidi="ar-SA"/>
              </w:rPr>
              <w:t>516,4</w:t>
            </w:r>
          </w:p>
        </w:tc>
      </w:tr>
      <w:tr w:rsidR="00167271" w:rsidRPr="002C153C" w:rsidTr="00E845AB">
        <w:tc>
          <w:tcPr>
            <w:tcW w:w="3285" w:type="dxa"/>
          </w:tcPr>
          <w:p w:rsidR="00167271" w:rsidRPr="002C153C" w:rsidRDefault="00167271" w:rsidP="00E845AB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8"/>
                <w:lang w:val="ru-RU"/>
              </w:rPr>
            </w:pPr>
            <w:r w:rsidRPr="002C153C">
              <w:rPr>
                <w:sz w:val="24"/>
                <w:szCs w:val="28"/>
                <w:lang w:val="ru-RU" w:eastAsia="ru-RU" w:bidi="ar-SA"/>
              </w:rPr>
              <w:t xml:space="preserve">Расход материалов, </w:t>
            </w:r>
            <w:proofErr w:type="spellStart"/>
            <w:proofErr w:type="gramStart"/>
            <w:r w:rsidRPr="002C153C">
              <w:rPr>
                <w:sz w:val="24"/>
                <w:szCs w:val="28"/>
                <w:lang w:val="ru-RU" w:eastAsia="ru-RU" w:bidi="ar-SA"/>
              </w:rPr>
              <w:t>млн</w:t>
            </w:r>
            <w:proofErr w:type="spellEnd"/>
            <w:proofErr w:type="gramEnd"/>
            <w:r w:rsidRPr="002C153C">
              <w:rPr>
                <w:sz w:val="24"/>
                <w:szCs w:val="28"/>
                <w:lang w:val="ru-RU" w:eastAsia="ru-RU" w:bidi="ar-SA"/>
              </w:rPr>
              <w:t xml:space="preserve"> руб.</w:t>
            </w:r>
          </w:p>
        </w:tc>
        <w:tc>
          <w:tcPr>
            <w:tcW w:w="3285" w:type="dxa"/>
            <w:vAlign w:val="center"/>
          </w:tcPr>
          <w:p w:rsidR="00167271" w:rsidRPr="002C153C" w:rsidRDefault="00167271" w:rsidP="00E845A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8"/>
                <w:lang w:val="ru-RU"/>
              </w:rPr>
            </w:pPr>
            <w:r w:rsidRPr="002C153C">
              <w:rPr>
                <w:sz w:val="24"/>
                <w:szCs w:val="28"/>
                <w:lang w:val="ru-RU" w:eastAsia="ru-RU" w:bidi="ar-SA"/>
              </w:rPr>
              <w:t>192,8</w:t>
            </w:r>
          </w:p>
        </w:tc>
        <w:tc>
          <w:tcPr>
            <w:tcW w:w="3285" w:type="dxa"/>
            <w:vAlign w:val="center"/>
          </w:tcPr>
          <w:p w:rsidR="00167271" w:rsidRPr="002C153C" w:rsidRDefault="00167271" w:rsidP="00E845AB">
            <w:pPr>
              <w:tabs>
                <w:tab w:val="left" w:pos="107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sz w:val="24"/>
                <w:szCs w:val="28"/>
                <w:lang w:val="ru-RU"/>
              </w:rPr>
            </w:pPr>
            <w:r w:rsidRPr="002C153C">
              <w:rPr>
                <w:sz w:val="24"/>
                <w:szCs w:val="28"/>
                <w:lang w:val="ru-RU" w:eastAsia="ru-RU" w:bidi="ar-SA"/>
              </w:rPr>
              <w:t>208,7</w:t>
            </w:r>
          </w:p>
        </w:tc>
      </w:tr>
    </w:tbl>
    <w:p w:rsidR="00167271" w:rsidRDefault="00167271" w:rsidP="00167271">
      <w:pPr>
        <w:autoSpaceDE w:val="0"/>
        <w:autoSpaceDN w:val="0"/>
        <w:adjustRightInd w:val="0"/>
        <w:spacing w:line="240" w:lineRule="auto"/>
        <w:rPr>
          <w:lang w:val="ru-RU"/>
        </w:rPr>
      </w:pPr>
    </w:p>
    <w:p w:rsidR="00167271" w:rsidRPr="007868CB" w:rsidRDefault="00167271" w:rsidP="00167271">
      <w:pPr>
        <w:ind w:firstLine="709"/>
        <w:jc w:val="both"/>
        <w:rPr>
          <w:lang w:val="ru-RU" w:eastAsia="ru-RU" w:bidi="ar-SA"/>
        </w:rPr>
      </w:pPr>
      <w:r w:rsidRPr="007868CB">
        <w:rPr>
          <w:lang w:val="ru-RU" w:eastAsia="ru-RU" w:bidi="ar-SA"/>
        </w:rPr>
        <w:t>Определите:</w:t>
      </w:r>
    </w:p>
    <w:p w:rsidR="00167271" w:rsidRPr="007868CB" w:rsidRDefault="00167271" w:rsidP="00167271">
      <w:pPr>
        <w:ind w:firstLine="709"/>
        <w:jc w:val="both"/>
        <w:rPr>
          <w:lang w:val="ru-RU" w:eastAsia="ru-RU" w:bidi="ar-SA"/>
        </w:rPr>
      </w:pPr>
      <w:r w:rsidRPr="007868CB">
        <w:rPr>
          <w:lang w:val="ru-RU" w:eastAsia="ru-RU" w:bidi="ar-SA"/>
        </w:rPr>
        <w:t xml:space="preserve">1) уровень </w:t>
      </w:r>
      <w:proofErr w:type="spellStart"/>
      <w:r w:rsidRPr="007868CB">
        <w:rPr>
          <w:lang w:val="ru-RU" w:eastAsia="ru-RU" w:bidi="ar-SA"/>
        </w:rPr>
        <w:t>материалоотдачи</w:t>
      </w:r>
      <w:proofErr w:type="spellEnd"/>
      <w:r w:rsidRPr="007868CB">
        <w:rPr>
          <w:lang w:val="ru-RU" w:eastAsia="ru-RU" w:bidi="ar-SA"/>
        </w:rPr>
        <w:t xml:space="preserve"> за каждый период;</w:t>
      </w:r>
    </w:p>
    <w:p w:rsidR="00167271" w:rsidRPr="007868CB" w:rsidRDefault="00167271" w:rsidP="00167271">
      <w:pPr>
        <w:ind w:firstLine="709"/>
        <w:jc w:val="both"/>
        <w:rPr>
          <w:lang w:val="ru-RU" w:eastAsia="ru-RU" w:bidi="ar-SA"/>
        </w:rPr>
      </w:pPr>
      <w:r w:rsidRPr="007868CB">
        <w:rPr>
          <w:lang w:val="ru-RU" w:eastAsia="ru-RU" w:bidi="ar-SA"/>
        </w:rPr>
        <w:t>2) абсолютные и относительные изменения всех показателей</w:t>
      </w:r>
      <w:r>
        <w:rPr>
          <w:lang w:val="ru-RU" w:eastAsia="ru-RU" w:bidi="ar-SA"/>
        </w:rPr>
        <w:t xml:space="preserve"> </w:t>
      </w:r>
      <w:r w:rsidRPr="007868CB">
        <w:rPr>
          <w:lang w:val="ru-RU" w:eastAsia="ru-RU" w:bidi="ar-SA"/>
        </w:rPr>
        <w:t xml:space="preserve">в отчетном периоде по сравнению с </w:t>
      </w:r>
      <w:proofErr w:type="gramStart"/>
      <w:r w:rsidRPr="007868CB">
        <w:rPr>
          <w:lang w:val="ru-RU" w:eastAsia="ru-RU" w:bidi="ar-SA"/>
        </w:rPr>
        <w:t>базисным</w:t>
      </w:r>
      <w:proofErr w:type="gramEnd"/>
      <w:r w:rsidRPr="007868CB">
        <w:rPr>
          <w:lang w:val="ru-RU" w:eastAsia="ru-RU" w:bidi="ar-SA"/>
        </w:rPr>
        <w:t>;</w:t>
      </w:r>
    </w:p>
    <w:p w:rsidR="00167271" w:rsidRPr="007868CB" w:rsidRDefault="00167271" w:rsidP="00167271">
      <w:pPr>
        <w:ind w:firstLine="709"/>
        <w:jc w:val="both"/>
        <w:rPr>
          <w:lang w:val="ru-RU" w:eastAsia="ru-RU" w:bidi="ar-SA"/>
        </w:rPr>
      </w:pPr>
      <w:r w:rsidRPr="007868CB">
        <w:rPr>
          <w:lang w:val="ru-RU" w:eastAsia="ru-RU" w:bidi="ar-SA"/>
        </w:rPr>
        <w:t>3) абсолютные изменения об</w:t>
      </w:r>
      <w:r>
        <w:rPr>
          <w:lang w:val="ru-RU" w:eastAsia="ru-RU" w:bidi="ar-SA"/>
        </w:rPr>
        <w:t>ъема выпуска продукции под влия</w:t>
      </w:r>
      <w:r w:rsidRPr="007868CB">
        <w:rPr>
          <w:lang w:val="ru-RU" w:eastAsia="ru-RU" w:bidi="ar-SA"/>
        </w:rPr>
        <w:t>нием изменения:</w:t>
      </w:r>
    </w:p>
    <w:p w:rsidR="00167271" w:rsidRPr="007868CB" w:rsidRDefault="00167271" w:rsidP="00167271">
      <w:pPr>
        <w:ind w:firstLine="709"/>
        <w:jc w:val="both"/>
        <w:rPr>
          <w:lang w:val="ru-RU" w:eastAsia="ru-RU" w:bidi="ar-SA"/>
        </w:rPr>
      </w:pPr>
      <w:r w:rsidRPr="007868CB">
        <w:rPr>
          <w:lang w:val="ru-RU" w:eastAsia="ru-RU" w:bidi="ar-SA"/>
        </w:rPr>
        <w:t>а) расхода материалов;</w:t>
      </w:r>
    </w:p>
    <w:p w:rsidR="00167271" w:rsidRPr="007868CB" w:rsidRDefault="00167271" w:rsidP="00167271">
      <w:pPr>
        <w:ind w:firstLine="709"/>
        <w:jc w:val="both"/>
        <w:rPr>
          <w:lang w:val="ru-RU" w:eastAsia="ru-RU" w:bidi="ar-SA"/>
        </w:rPr>
      </w:pPr>
      <w:r w:rsidRPr="007868CB">
        <w:rPr>
          <w:lang w:val="ru-RU" w:eastAsia="ru-RU" w:bidi="ar-SA"/>
        </w:rPr>
        <w:t xml:space="preserve">б) </w:t>
      </w:r>
      <w:proofErr w:type="spellStart"/>
      <w:r w:rsidRPr="007868CB">
        <w:rPr>
          <w:lang w:val="ru-RU" w:eastAsia="ru-RU" w:bidi="ar-SA"/>
        </w:rPr>
        <w:t>материалоотдачи</w:t>
      </w:r>
      <w:proofErr w:type="spellEnd"/>
      <w:r w:rsidRPr="007868CB">
        <w:rPr>
          <w:lang w:val="ru-RU" w:eastAsia="ru-RU" w:bidi="ar-SA"/>
        </w:rPr>
        <w:t>;</w:t>
      </w:r>
    </w:p>
    <w:p w:rsidR="00167271" w:rsidRPr="007868CB" w:rsidRDefault="00167271" w:rsidP="00167271">
      <w:pPr>
        <w:ind w:firstLine="709"/>
        <w:jc w:val="both"/>
        <w:rPr>
          <w:lang w:val="ru-RU" w:eastAsia="ru-RU" w:bidi="ar-SA"/>
        </w:rPr>
      </w:pPr>
      <w:r w:rsidRPr="007868CB">
        <w:rPr>
          <w:lang w:val="ru-RU" w:eastAsia="ru-RU" w:bidi="ar-SA"/>
        </w:rPr>
        <w:t xml:space="preserve">в) расхода материалов и </w:t>
      </w:r>
      <w:proofErr w:type="spellStart"/>
      <w:r w:rsidRPr="007868CB">
        <w:rPr>
          <w:lang w:val="ru-RU" w:eastAsia="ru-RU" w:bidi="ar-SA"/>
        </w:rPr>
        <w:t>материалоотдачи</w:t>
      </w:r>
      <w:proofErr w:type="spellEnd"/>
      <w:r w:rsidRPr="007868CB">
        <w:rPr>
          <w:lang w:val="ru-RU" w:eastAsia="ru-RU" w:bidi="ar-SA"/>
        </w:rPr>
        <w:t xml:space="preserve"> (двух факторов вместе).</w:t>
      </w:r>
    </w:p>
    <w:p w:rsidR="00167271" w:rsidRDefault="00167271" w:rsidP="00167271">
      <w:pPr>
        <w:ind w:firstLine="709"/>
        <w:jc w:val="both"/>
        <w:rPr>
          <w:lang w:val="ru-RU"/>
        </w:rPr>
      </w:pPr>
      <w:r w:rsidRPr="007868CB">
        <w:rPr>
          <w:lang w:val="ru-RU" w:eastAsia="ru-RU" w:bidi="ar-SA"/>
        </w:rPr>
        <w:t>Сделайте выводы.</w:t>
      </w:r>
      <w:r w:rsidRPr="006D392B">
        <w:rPr>
          <w:lang w:val="ru-RU"/>
        </w:rPr>
        <w:t xml:space="preserve"> </w:t>
      </w:r>
    </w:p>
    <w:p w:rsidR="00167271" w:rsidRDefault="00167271" w:rsidP="00167271">
      <w:pPr>
        <w:ind w:firstLine="709"/>
        <w:jc w:val="both"/>
        <w:rPr>
          <w:lang w:val="ru-RU"/>
        </w:rPr>
      </w:pPr>
    </w:p>
    <w:p w:rsidR="00167271" w:rsidRDefault="00167271" w:rsidP="00167271">
      <w:pPr>
        <w:ind w:firstLine="709"/>
        <w:jc w:val="both"/>
        <w:rPr>
          <w:lang w:val="ru-RU"/>
        </w:rPr>
      </w:pPr>
      <w:r>
        <w:rPr>
          <w:lang w:val="ru-RU"/>
        </w:rPr>
        <w:t>Решение</w:t>
      </w:r>
    </w:p>
    <w:p w:rsidR="00167271" w:rsidRPr="00CD50C1" w:rsidRDefault="00167271" w:rsidP="00167271">
      <w:pPr>
        <w:ind w:firstLine="709"/>
        <w:jc w:val="both"/>
        <w:rPr>
          <w:lang w:val="ru-RU" w:eastAsia="ru-RU" w:bidi="ar-SA"/>
        </w:rPr>
      </w:pPr>
      <w:r>
        <w:rPr>
          <w:lang w:val="ru-RU"/>
        </w:rPr>
        <w:t>1.</w:t>
      </w:r>
      <w:r w:rsidRPr="00CD50C1">
        <w:rPr>
          <w:lang w:val="ru-RU"/>
        </w:rPr>
        <w:t xml:space="preserve"> </w:t>
      </w:r>
      <w:proofErr w:type="spellStart"/>
      <w:r>
        <w:rPr>
          <w:lang w:val="ru-RU" w:eastAsia="ru-RU" w:bidi="ar-SA"/>
        </w:rPr>
        <w:t>М</w:t>
      </w:r>
      <w:r w:rsidRPr="00CD50C1">
        <w:rPr>
          <w:lang w:val="ru-RU" w:eastAsia="ru-RU" w:bidi="ar-SA"/>
        </w:rPr>
        <w:t>атериалоотдача</w:t>
      </w:r>
      <w:proofErr w:type="spellEnd"/>
      <w:r w:rsidRPr="00CD50C1">
        <w:rPr>
          <w:lang w:val="ru-RU" w:eastAsia="ru-RU" w:bidi="ar-SA"/>
        </w:rPr>
        <w:t xml:space="preserve"> рассчитывается по формуле: </w:t>
      </w:r>
    </w:p>
    <w:p w:rsidR="00167271" w:rsidRDefault="00167271" w:rsidP="00167271">
      <w:pPr>
        <w:ind w:firstLine="709"/>
        <w:jc w:val="center"/>
        <w:rPr>
          <w:lang w:val="ru-RU" w:eastAsia="ru-RU" w:bidi="ar-SA"/>
        </w:rPr>
      </w:pPr>
      <w:r>
        <w:rPr>
          <w:lang w:val="ru-RU" w:eastAsia="ru-RU" w:bidi="ar-SA"/>
        </w:rPr>
        <w:t>МО = ВП / МЗ,</w:t>
      </w:r>
    </w:p>
    <w:p w:rsidR="00167271" w:rsidRDefault="00167271" w:rsidP="00167271">
      <w:pPr>
        <w:ind w:firstLine="709"/>
        <w:rPr>
          <w:lang w:val="ru-RU" w:eastAsia="ru-RU" w:bidi="ar-SA"/>
        </w:rPr>
      </w:pPr>
      <w:r>
        <w:rPr>
          <w:lang w:val="ru-RU" w:eastAsia="ru-RU" w:bidi="ar-SA"/>
        </w:rPr>
        <w:t xml:space="preserve">Где, МО – уровень </w:t>
      </w:r>
      <w:proofErr w:type="spellStart"/>
      <w:r>
        <w:rPr>
          <w:lang w:val="ru-RU" w:eastAsia="ru-RU" w:bidi="ar-SA"/>
        </w:rPr>
        <w:t>материалоотдачи</w:t>
      </w:r>
      <w:proofErr w:type="spellEnd"/>
      <w:r>
        <w:rPr>
          <w:lang w:val="ru-RU" w:eastAsia="ru-RU" w:bidi="ar-SA"/>
        </w:rPr>
        <w:t>;</w:t>
      </w:r>
    </w:p>
    <w:p w:rsidR="00167271" w:rsidRDefault="00167271" w:rsidP="00167271">
      <w:pPr>
        <w:ind w:firstLine="709"/>
        <w:rPr>
          <w:lang w:val="ru-RU" w:eastAsia="ru-RU" w:bidi="ar-SA"/>
        </w:rPr>
      </w:pPr>
      <w:r>
        <w:rPr>
          <w:lang w:val="ru-RU" w:eastAsia="ru-RU" w:bidi="ar-SA"/>
        </w:rPr>
        <w:t xml:space="preserve">        ВП – выпуск продукции;</w:t>
      </w:r>
    </w:p>
    <w:p w:rsidR="00167271" w:rsidRDefault="00167271" w:rsidP="00167271">
      <w:pPr>
        <w:ind w:firstLine="709"/>
        <w:rPr>
          <w:lang w:val="ru-RU" w:eastAsia="ru-RU" w:bidi="ar-SA"/>
        </w:rPr>
      </w:pPr>
      <w:r>
        <w:rPr>
          <w:lang w:val="ru-RU" w:eastAsia="ru-RU" w:bidi="ar-SA"/>
        </w:rPr>
        <w:t xml:space="preserve">        МЗ – материальные затраты.</w:t>
      </w:r>
    </w:p>
    <w:p w:rsidR="00167271" w:rsidRDefault="00167271" w:rsidP="00167271">
      <w:pPr>
        <w:ind w:firstLine="709"/>
        <w:rPr>
          <w:lang w:val="ru-RU"/>
        </w:rPr>
      </w:pPr>
      <w:r>
        <w:rPr>
          <w:lang w:val="ru-RU" w:eastAsia="ru-RU" w:bidi="ar-SA"/>
        </w:rPr>
        <w:t>У</w:t>
      </w:r>
      <w:r w:rsidRPr="007868CB">
        <w:rPr>
          <w:lang w:val="ru-RU" w:eastAsia="ru-RU" w:bidi="ar-SA"/>
        </w:rPr>
        <w:t xml:space="preserve">ровень </w:t>
      </w:r>
      <w:proofErr w:type="spellStart"/>
      <w:r w:rsidRPr="007868CB">
        <w:rPr>
          <w:lang w:val="ru-RU" w:eastAsia="ru-RU" w:bidi="ar-SA"/>
        </w:rPr>
        <w:t>материалоотдачи</w:t>
      </w:r>
      <w:proofErr w:type="spellEnd"/>
      <w:r w:rsidRPr="007868CB">
        <w:rPr>
          <w:lang w:val="ru-RU" w:eastAsia="ru-RU" w:bidi="ar-SA"/>
        </w:rPr>
        <w:t xml:space="preserve"> за каждый период</w:t>
      </w:r>
      <w:r w:rsidRPr="006D392B">
        <w:rPr>
          <w:lang w:val="ru-RU"/>
        </w:rPr>
        <w:t xml:space="preserve"> </w:t>
      </w:r>
      <w:r>
        <w:rPr>
          <w:lang w:val="ru-RU"/>
        </w:rPr>
        <w:t xml:space="preserve"> будет следующий:</w:t>
      </w:r>
    </w:p>
    <w:p w:rsidR="00167271" w:rsidRDefault="00167271" w:rsidP="00167271">
      <w:pPr>
        <w:ind w:firstLine="709"/>
        <w:rPr>
          <w:lang w:val="ru-RU"/>
        </w:rPr>
      </w:pPr>
      <w:r>
        <w:rPr>
          <w:lang w:val="ru-RU"/>
        </w:rPr>
        <w:t xml:space="preserve">Базисный </w:t>
      </w:r>
      <w:proofErr w:type="spellStart"/>
      <w:r>
        <w:rPr>
          <w:lang w:val="ru-RU"/>
        </w:rPr>
        <w:t>перирод</w:t>
      </w:r>
      <w:proofErr w:type="spellEnd"/>
      <w:r>
        <w:rPr>
          <w:lang w:val="ru-RU"/>
        </w:rPr>
        <w:t>:</w:t>
      </w:r>
    </w:p>
    <w:p w:rsidR="00167271" w:rsidRPr="00C827FD" w:rsidRDefault="00167271" w:rsidP="00167271">
      <w:pPr>
        <w:ind w:firstLine="709"/>
        <w:rPr>
          <w:lang w:val="ru-RU"/>
        </w:rPr>
      </w:pPr>
      <w:r>
        <w:rPr>
          <w:lang w:val="ru-RU"/>
        </w:rPr>
        <w:t>МО баз = 369/192,8 = 1,91</w:t>
      </w:r>
    </w:p>
    <w:p w:rsidR="00167271" w:rsidRDefault="00167271" w:rsidP="00167271">
      <w:pPr>
        <w:ind w:firstLine="709"/>
        <w:rPr>
          <w:lang w:val="ru-RU"/>
        </w:rPr>
      </w:pPr>
      <w:r>
        <w:rPr>
          <w:lang w:val="ru-RU"/>
        </w:rPr>
        <w:t>Отчетный период:</w:t>
      </w:r>
    </w:p>
    <w:p w:rsidR="00167271" w:rsidRDefault="00167271" w:rsidP="00167271">
      <w:pPr>
        <w:ind w:firstLine="709"/>
        <w:rPr>
          <w:lang w:val="ru-RU"/>
        </w:rPr>
      </w:pPr>
      <w:r>
        <w:rPr>
          <w:lang w:val="ru-RU"/>
        </w:rPr>
        <w:lastRenderedPageBreak/>
        <w:t xml:space="preserve">МО </w:t>
      </w:r>
      <w:proofErr w:type="spellStart"/>
      <w:r>
        <w:rPr>
          <w:lang w:val="ru-RU"/>
        </w:rPr>
        <w:t>отч</w:t>
      </w:r>
      <w:proofErr w:type="spellEnd"/>
      <w:r>
        <w:rPr>
          <w:lang w:val="ru-RU"/>
        </w:rPr>
        <w:t xml:space="preserve"> = 516,4/208,7 = 2,47</w:t>
      </w:r>
    </w:p>
    <w:p w:rsidR="00167271" w:rsidRDefault="00167271" w:rsidP="00167271">
      <w:pPr>
        <w:ind w:firstLine="709"/>
        <w:rPr>
          <w:lang w:val="ru-RU"/>
        </w:rPr>
      </w:pPr>
      <w:r>
        <w:rPr>
          <w:lang w:val="ru-RU"/>
        </w:rPr>
        <w:t xml:space="preserve">Таким образом, наблюдается увеличение </w:t>
      </w:r>
      <w:proofErr w:type="spellStart"/>
      <w:r>
        <w:rPr>
          <w:lang w:val="ru-RU"/>
        </w:rPr>
        <w:t>материалоотдачи</w:t>
      </w:r>
      <w:proofErr w:type="spellEnd"/>
      <w:r>
        <w:rPr>
          <w:lang w:val="ru-RU"/>
        </w:rPr>
        <w:t xml:space="preserve"> в отчетном периоде за счет увеличения объема выпуска продукции. </w:t>
      </w:r>
    </w:p>
    <w:p w:rsidR="00167271" w:rsidRDefault="00167271" w:rsidP="00167271">
      <w:pPr>
        <w:ind w:firstLine="709"/>
        <w:rPr>
          <w:lang w:val="ru-RU" w:eastAsia="ru-RU" w:bidi="ar-SA"/>
        </w:rPr>
      </w:pPr>
      <w:r>
        <w:rPr>
          <w:lang w:val="ru-RU"/>
        </w:rPr>
        <w:t>2.</w:t>
      </w:r>
      <w:r w:rsidRPr="00CD50C1">
        <w:rPr>
          <w:lang w:val="ru-RU" w:eastAsia="ru-RU" w:bidi="ar-SA"/>
        </w:rPr>
        <w:t xml:space="preserve"> </w:t>
      </w:r>
      <w:r>
        <w:rPr>
          <w:lang w:val="ru-RU" w:eastAsia="ru-RU" w:bidi="ar-SA"/>
        </w:rPr>
        <w:t>А</w:t>
      </w:r>
      <w:r w:rsidRPr="007868CB">
        <w:rPr>
          <w:lang w:val="ru-RU" w:eastAsia="ru-RU" w:bidi="ar-SA"/>
        </w:rPr>
        <w:t>бсолютные и относительные изменения всех показателей</w:t>
      </w:r>
      <w:r>
        <w:rPr>
          <w:lang w:val="ru-RU" w:eastAsia="ru-RU" w:bidi="ar-SA"/>
        </w:rPr>
        <w:t xml:space="preserve"> </w:t>
      </w:r>
      <w:r w:rsidRPr="007868CB">
        <w:rPr>
          <w:lang w:val="ru-RU" w:eastAsia="ru-RU" w:bidi="ar-SA"/>
        </w:rPr>
        <w:t xml:space="preserve">в отчетном периоде по сравнению </w:t>
      </w:r>
      <w:proofErr w:type="gramStart"/>
      <w:r w:rsidRPr="007868CB">
        <w:rPr>
          <w:lang w:val="ru-RU" w:eastAsia="ru-RU" w:bidi="ar-SA"/>
        </w:rPr>
        <w:t>с</w:t>
      </w:r>
      <w:proofErr w:type="gramEnd"/>
      <w:r w:rsidRPr="007868CB">
        <w:rPr>
          <w:lang w:val="ru-RU" w:eastAsia="ru-RU" w:bidi="ar-SA"/>
        </w:rPr>
        <w:t xml:space="preserve"> базисным</w:t>
      </w:r>
      <w:r>
        <w:rPr>
          <w:lang w:val="ru-RU" w:eastAsia="ru-RU" w:bidi="ar-SA"/>
        </w:rPr>
        <w:t xml:space="preserve"> рассчитаем по формулам:</w:t>
      </w:r>
    </w:p>
    <w:p w:rsidR="00167271" w:rsidRPr="00DC00D3" w:rsidRDefault="00167271" w:rsidP="00167271">
      <w:pPr>
        <w:ind w:firstLine="709"/>
        <w:rPr>
          <w:position w:val="-12"/>
          <w:szCs w:val="28"/>
          <w:lang w:val="ru-RU"/>
        </w:rPr>
      </w:pPr>
      <w:r>
        <w:rPr>
          <w:lang w:val="ru-RU" w:eastAsia="ru-RU" w:bidi="ar-SA"/>
        </w:rPr>
        <w:t>А</w:t>
      </w:r>
      <w:r w:rsidRPr="00DC00D3">
        <w:rPr>
          <w:szCs w:val="28"/>
          <w:lang w:val="ru-RU" w:eastAsia="ru-RU" w:bidi="ar-SA"/>
        </w:rPr>
        <w:t xml:space="preserve">) </w:t>
      </w:r>
      <w:r>
        <w:rPr>
          <w:szCs w:val="28"/>
          <w:lang w:val="ru-RU" w:eastAsia="ru-RU" w:bidi="ar-SA"/>
        </w:rPr>
        <w:t>Абсолютный базисный прирост</w:t>
      </w:r>
      <w:r w:rsidRPr="00DC00D3">
        <w:rPr>
          <w:szCs w:val="28"/>
          <w:lang w:val="ru-RU" w:eastAsia="ru-RU" w:bidi="ar-SA"/>
        </w:rPr>
        <w:t xml:space="preserve">: </w:t>
      </w:r>
      <w:r w:rsidRPr="00DC00D3">
        <w:rPr>
          <w:position w:val="-12"/>
          <w:szCs w:val="28"/>
        </w:rPr>
        <w:object w:dxaOrig="1400" w:dyaOrig="360">
          <v:shape id="_x0000_i1090" type="#_x0000_t75" style="width:70.35pt;height:18.4pt" o:ole="">
            <v:imagedata r:id="rId136" o:title=""/>
          </v:shape>
          <o:OLEObject Type="Embed" ProgID="Equation.3" ShapeID="_x0000_i1090" DrawAspect="Content" ObjectID="_1508169516" r:id="rId137"/>
        </w:object>
      </w:r>
      <w:r w:rsidRPr="00DC00D3">
        <w:rPr>
          <w:position w:val="-12"/>
          <w:szCs w:val="28"/>
          <w:lang w:val="ru-RU"/>
        </w:rPr>
        <w:t>.</w:t>
      </w:r>
    </w:p>
    <w:p w:rsidR="00167271" w:rsidRPr="00FD779B" w:rsidRDefault="00167271" w:rsidP="00167271">
      <w:pPr>
        <w:ind w:firstLine="709"/>
        <w:rPr>
          <w:position w:val="-30"/>
          <w:sz w:val="24"/>
          <w:lang w:val="ru-RU"/>
        </w:rPr>
      </w:pPr>
      <w:r w:rsidRPr="00DC00D3">
        <w:rPr>
          <w:lang w:val="ru-RU"/>
        </w:rPr>
        <w:t xml:space="preserve">Б) Относительный </w:t>
      </w:r>
      <w:r>
        <w:rPr>
          <w:lang w:val="ru-RU" w:eastAsia="ru-RU" w:bidi="ar-SA"/>
        </w:rPr>
        <w:t>базисный прирост</w:t>
      </w:r>
      <w:r w:rsidRPr="00DC00D3">
        <w:rPr>
          <w:lang w:val="ru-RU"/>
        </w:rPr>
        <w:t xml:space="preserve">: </w:t>
      </w:r>
      <w:r>
        <w:rPr>
          <w:lang w:val="ru-RU"/>
        </w:rPr>
        <w:t xml:space="preserve"> </w:t>
      </w:r>
      <w:r w:rsidRPr="00974E04">
        <w:rPr>
          <w:position w:val="-30"/>
          <w:sz w:val="24"/>
        </w:rPr>
        <w:object w:dxaOrig="1000" w:dyaOrig="700">
          <v:shape id="_x0000_i1091" type="#_x0000_t75" style="width:50.25pt;height:35.15pt" o:ole="">
            <v:imagedata r:id="rId138" o:title=""/>
          </v:shape>
          <o:OLEObject Type="Embed" ProgID="Equation.3" ShapeID="_x0000_i1091" DrawAspect="Content" ObjectID="_1508169517" r:id="rId139"/>
        </w:object>
      </w:r>
    </w:p>
    <w:p w:rsidR="00167271" w:rsidRDefault="00167271" w:rsidP="00167271">
      <w:pPr>
        <w:ind w:firstLine="709"/>
        <w:rPr>
          <w:position w:val="-30"/>
          <w:szCs w:val="28"/>
          <w:lang w:val="ru-RU"/>
        </w:rPr>
      </w:pPr>
      <w:r w:rsidRPr="00DC00D3">
        <w:rPr>
          <w:position w:val="-30"/>
          <w:szCs w:val="28"/>
          <w:lang w:val="ru-RU"/>
        </w:rPr>
        <w:t>Результа</w:t>
      </w:r>
      <w:r>
        <w:rPr>
          <w:position w:val="-30"/>
          <w:szCs w:val="28"/>
          <w:lang w:val="ru-RU"/>
        </w:rPr>
        <w:t>т расчета представим в таблице 11.</w:t>
      </w:r>
    </w:p>
    <w:p w:rsidR="00167271" w:rsidRDefault="00167271" w:rsidP="00167271">
      <w:pPr>
        <w:ind w:firstLine="709"/>
        <w:jc w:val="right"/>
        <w:rPr>
          <w:position w:val="-30"/>
          <w:szCs w:val="28"/>
          <w:lang w:val="ru-RU"/>
        </w:rPr>
      </w:pPr>
      <w:r>
        <w:rPr>
          <w:position w:val="-30"/>
          <w:szCs w:val="28"/>
          <w:lang w:val="ru-RU"/>
        </w:rPr>
        <w:t>Таблица 11</w:t>
      </w:r>
    </w:p>
    <w:p w:rsidR="00167271" w:rsidRDefault="00167271" w:rsidP="00167271">
      <w:pPr>
        <w:ind w:firstLine="709"/>
        <w:jc w:val="center"/>
        <w:rPr>
          <w:lang w:val="ru-RU"/>
        </w:rPr>
      </w:pPr>
      <w:r>
        <w:rPr>
          <w:lang w:val="ru-RU" w:eastAsia="ru-RU" w:bidi="ar-SA"/>
        </w:rPr>
        <w:t>А</w:t>
      </w:r>
      <w:r w:rsidRPr="007868CB">
        <w:rPr>
          <w:lang w:val="ru-RU" w:eastAsia="ru-RU" w:bidi="ar-SA"/>
        </w:rPr>
        <w:t>бсолютные и относительные изменения</w:t>
      </w:r>
      <w:r w:rsidRPr="006D392B">
        <w:rPr>
          <w:lang w:val="ru-RU"/>
        </w:rPr>
        <w:t xml:space="preserve"> </w:t>
      </w:r>
    </w:p>
    <w:tbl>
      <w:tblPr>
        <w:tblW w:w="9574" w:type="dxa"/>
        <w:tblCellMar>
          <w:left w:w="0" w:type="dxa"/>
          <w:right w:w="0" w:type="dxa"/>
        </w:tblCellMar>
        <w:tblLook w:val="04A0"/>
      </w:tblPr>
      <w:tblGrid>
        <w:gridCol w:w="3239"/>
        <w:gridCol w:w="1314"/>
        <w:gridCol w:w="1479"/>
        <w:gridCol w:w="1782"/>
        <w:gridCol w:w="1760"/>
      </w:tblGrid>
      <w:tr w:rsidR="00167271" w:rsidRPr="00DC00D3" w:rsidTr="00E845AB">
        <w:trPr>
          <w:trHeight w:val="1016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proofErr w:type="spellStart"/>
            <w:r w:rsidRPr="00DC00D3">
              <w:rPr>
                <w:sz w:val="24"/>
              </w:rPr>
              <w:t>Показатель</w:t>
            </w:r>
            <w:proofErr w:type="spellEnd"/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proofErr w:type="spellStart"/>
            <w:r w:rsidRPr="00DC00D3">
              <w:rPr>
                <w:sz w:val="24"/>
              </w:rPr>
              <w:t>Базисный</w:t>
            </w:r>
            <w:proofErr w:type="spellEnd"/>
            <w:r w:rsidRPr="00DC00D3">
              <w:rPr>
                <w:sz w:val="24"/>
              </w:rPr>
              <w:t xml:space="preserve"> </w:t>
            </w:r>
            <w:proofErr w:type="spellStart"/>
            <w:r w:rsidRPr="00DC00D3">
              <w:rPr>
                <w:sz w:val="24"/>
              </w:rPr>
              <w:t>период</w:t>
            </w:r>
            <w:proofErr w:type="spellEnd"/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proofErr w:type="spellStart"/>
            <w:r w:rsidRPr="00DC00D3">
              <w:rPr>
                <w:sz w:val="24"/>
              </w:rPr>
              <w:t>Отчетный</w:t>
            </w:r>
            <w:proofErr w:type="spellEnd"/>
            <w:r w:rsidRPr="00DC00D3">
              <w:rPr>
                <w:sz w:val="24"/>
              </w:rPr>
              <w:t xml:space="preserve"> </w:t>
            </w:r>
            <w:proofErr w:type="spellStart"/>
            <w:r w:rsidRPr="00DC00D3">
              <w:rPr>
                <w:sz w:val="24"/>
              </w:rPr>
              <w:t>период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 w:rsidRPr="00DC00D3">
              <w:rPr>
                <w:sz w:val="24"/>
                <w:lang w:val="ru-RU"/>
              </w:rPr>
              <w:t>Абсолютн</w:t>
            </w:r>
            <w:r>
              <w:rPr>
                <w:sz w:val="24"/>
                <w:lang w:val="ru-RU"/>
              </w:rPr>
              <w:t>ое изменение, млн</w:t>
            </w:r>
            <w:proofErr w:type="gramStart"/>
            <w:r>
              <w:rPr>
                <w:sz w:val="24"/>
                <w:lang w:val="ru-RU"/>
              </w:rPr>
              <w:t>.р</w:t>
            </w:r>
            <w:proofErr w:type="gramEnd"/>
            <w:r>
              <w:rPr>
                <w:sz w:val="24"/>
                <w:lang w:val="ru-RU"/>
              </w:rPr>
              <w:t>уб.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Относительн</w:t>
            </w:r>
            <w:r>
              <w:rPr>
                <w:sz w:val="24"/>
                <w:lang w:val="ru-RU"/>
              </w:rPr>
              <w:t>ое</w:t>
            </w:r>
            <w:proofErr w:type="spellEnd"/>
            <w:r w:rsidRPr="00DC00D3"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изменение, %</w:t>
            </w:r>
          </w:p>
        </w:tc>
      </w:tr>
      <w:tr w:rsidR="00167271" w:rsidRPr="00DC00D3" w:rsidTr="00E845AB">
        <w:trPr>
          <w:trHeight w:val="427"/>
        </w:trPr>
        <w:tc>
          <w:tcPr>
            <w:tcW w:w="3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rPr>
                <w:sz w:val="24"/>
                <w:lang w:val="ru-RU"/>
              </w:rPr>
            </w:pPr>
            <w:r w:rsidRPr="00DC00D3">
              <w:rPr>
                <w:sz w:val="24"/>
                <w:lang w:val="ru-RU"/>
              </w:rPr>
              <w:t xml:space="preserve">Объем выпуска продукции, </w:t>
            </w:r>
            <w:proofErr w:type="spellStart"/>
            <w:proofErr w:type="gramStart"/>
            <w:r w:rsidRPr="00DC00D3">
              <w:rPr>
                <w:sz w:val="24"/>
                <w:lang w:val="ru-RU"/>
              </w:rPr>
              <w:t>млн</w:t>
            </w:r>
            <w:proofErr w:type="spellEnd"/>
            <w:proofErr w:type="gramEnd"/>
            <w:r w:rsidRPr="00DC00D3">
              <w:rPr>
                <w:sz w:val="24"/>
                <w:lang w:val="ru-RU"/>
              </w:rPr>
              <w:t xml:space="preserve"> руб.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r w:rsidRPr="00DC00D3">
              <w:rPr>
                <w:sz w:val="24"/>
              </w:rPr>
              <w:t>369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r w:rsidRPr="00DC00D3">
              <w:rPr>
                <w:sz w:val="24"/>
              </w:rPr>
              <w:t>516,4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r w:rsidRPr="00DC00D3">
              <w:rPr>
                <w:sz w:val="24"/>
              </w:rPr>
              <w:t>147,4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r w:rsidRPr="00DC00D3">
              <w:rPr>
                <w:sz w:val="24"/>
              </w:rPr>
              <w:t>139,9</w:t>
            </w:r>
          </w:p>
        </w:tc>
      </w:tr>
      <w:tr w:rsidR="00167271" w:rsidRPr="00DC00D3" w:rsidTr="00E845AB">
        <w:trPr>
          <w:trHeight w:val="427"/>
        </w:trPr>
        <w:tc>
          <w:tcPr>
            <w:tcW w:w="3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rPr>
                <w:sz w:val="24"/>
              </w:rPr>
            </w:pPr>
            <w:proofErr w:type="spellStart"/>
            <w:r w:rsidRPr="00DC00D3">
              <w:rPr>
                <w:sz w:val="24"/>
              </w:rPr>
              <w:t>Расход</w:t>
            </w:r>
            <w:proofErr w:type="spellEnd"/>
            <w:r w:rsidRPr="00DC00D3">
              <w:rPr>
                <w:sz w:val="24"/>
              </w:rPr>
              <w:t xml:space="preserve"> </w:t>
            </w:r>
            <w:proofErr w:type="spellStart"/>
            <w:r w:rsidRPr="00DC00D3">
              <w:rPr>
                <w:sz w:val="24"/>
              </w:rPr>
              <w:t>материалов</w:t>
            </w:r>
            <w:proofErr w:type="spellEnd"/>
            <w:r w:rsidRPr="00DC00D3">
              <w:rPr>
                <w:sz w:val="24"/>
              </w:rPr>
              <w:t xml:space="preserve">, </w:t>
            </w:r>
            <w:proofErr w:type="spellStart"/>
            <w:r w:rsidRPr="00DC00D3">
              <w:rPr>
                <w:sz w:val="24"/>
              </w:rPr>
              <w:t>млн</w:t>
            </w:r>
            <w:proofErr w:type="spellEnd"/>
            <w:r w:rsidRPr="00DC00D3">
              <w:rPr>
                <w:sz w:val="24"/>
              </w:rPr>
              <w:t xml:space="preserve"> </w:t>
            </w:r>
            <w:proofErr w:type="spellStart"/>
            <w:r w:rsidRPr="00DC00D3">
              <w:rPr>
                <w:sz w:val="24"/>
              </w:rPr>
              <w:t>руб</w:t>
            </w:r>
            <w:proofErr w:type="spellEnd"/>
            <w:r w:rsidRPr="00DC00D3">
              <w:rPr>
                <w:sz w:val="24"/>
              </w:rPr>
              <w:t>.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r w:rsidRPr="00DC00D3">
              <w:rPr>
                <w:sz w:val="24"/>
              </w:rPr>
              <w:t>192,8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r w:rsidRPr="00DC00D3">
              <w:rPr>
                <w:sz w:val="24"/>
              </w:rPr>
              <w:t>208,7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r w:rsidRPr="00DC00D3">
              <w:rPr>
                <w:sz w:val="24"/>
              </w:rPr>
              <w:t>15,9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r w:rsidRPr="00DC00D3">
              <w:rPr>
                <w:sz w:val="24"/>
              </w:rPr>
              <w:t>108,2</w:t>
            </w:r>
          </w:p>
        </w:tc>
      </w:tr>
      <w:tr w:rsidR="00167271" w:rsidRPr="00DC00D3" w:rsidTr="00E845AB">
        <w:trPr>
          <w:trHeight w:val="2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rPr>
                <w:sz w:val="24"/>
              </w:rPr>
            </w:pPr>
            <w:proofErr w:type="spellStart"/>
            <w:r w:rsidRPr="00DC00D3">
              <w:rPr>
                <w:sz w:val="24"/>
              </w:rPr>
              <w:t>Уровень</w:t>
            </w:r>
            <w:proofErr w:type="spellEnd"/>
            <w:r w:rsidRPr="00DC00D3">
              <w:rPr>
                <w:sz w:val="24"/>
              </w:rPr>
              <w:t xml:space="preserve"> </w:t>
            </w:r>
            <w:proofErr w:type="spellStart"/>
            <w:r w:rsidRPr="00DC00D3">
              <w:rPr>
                <w:sz w:val="24"/>
              </w:rPr>
              <w:t>материалоотдачи</w:t>
            </w:r>
            <w:proofErr w:type="spellEnd"/>
            <w:r w:rsidRPr="00DC00D3">
              <w:rPr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r w:rsidRPr="00DC00D3">
              <w:rPr>
                <w:sz w:val="24"/>
              </w:rPr>
              <w:t>1,914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r w:rsidRPr="00DC00D3">
              <w:rPr>
                <w:sz w:val="24"/>
              </w:rPr>
              <w:t>2,474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0,560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:rsidR="00167271" w:rsidRPr="00DC00D3" w:rsidRDefault="00167271" w:rsidP="00E845AB">
            <w:pPr>
              <w:spacing w:line="240" w:lineRule="auto"/>
              <w:jc w:val="center"/>
              <w:rPr>
                <w:sz w:val="24"/>
              </w:rPr>
            </w:pPr>
            <w:r w:rsidRPr="00DC00D3">
              <w:rPr>
                <w:sz w:val="24"/>
              </w:rPr>
              <w:t>129,3</w:t>
            </w:r>
          </w:p>
        </w:tc>
      </w:tr>
    </w:tbl>
    <w:p w:rsidR="00167271" w:rsidRDefault="00167271" w:rsidP="00167271">
      <w:pPr>
        <w:ind w:firstLine="709"/>
        <w:jc w:val="center"/>
        <w:rPr>
          <w:lang w:val="ru-RU"/>
        </w:rPr>
      </w:pPr>
    </w:p>
    <w:p w:rsidR="00167271" w:rsidRDefault="00167271" w:rsidP="00167271">
      <w:pPr>
        <w:ind w:firstLine="709"/>
        <w:jc w:val="both"/>
        <w:rPr>
          <w:szCs w:val="28"/>
          <w:lang w:val="ru-RU"/>
        </w:rPr>
      </w:pPr>
      <w:r>
        <w:rPr>
          <w:lang w:val="ru-RU"/>
        </w:rPr>
        <w:t xml:space="preserve">Таким образом, </w:t>
      </w:r>
      <w:r>
        <w:rPr>
          <w:szCs w:val="28"/>
          <w:lang w:val="ru-RU"/>
        </w:rPr>
        <w:t>в отчетном</w:t>
      </w:r>
      <w:r w:rsidRPr="00DC00D3">
        <w:rPr>
          <w:szCs w:val="28"/>
          <w:lang w:val="ru-RU"/>
        </w:rPr>
        <w:t xml:space="preserve"> период</w:t>
      </w:r>
      <w:r>
        <w:rPr>
          <w:szCs w:val="28"/>
          <w:lang w:val="ru-RU"/>
        </w:rPr>
        <w:t xml:space="preserve">е по сравнению с базисным </w:t>
      </w:r>
      <w:r w:rsidRPr="00DC00D3">
        <w:rPr>
          <w:szCs w:val="28"/>
          <w:lang w:val="ru-RU"/>
        </w:rPr>
        <w:t xml:space="preserve"> производство продукции увеличилось на </w:t>
      </w:r>
      <w:r>
        <w:rPr>
          <w:szCs w:val="28"/>
          <w:lang w:val="ru-RU"/>
        </w:rPr>
        <w:t>147,4</w:t>
      </w:r>
      <w:r w:rsidRPr="00DC00D3">
        <w:rPr>
          <w:szCs w:val="28"/>
          <w:lang w:val="ru-RU"/>
        </w:rPr>
        <w:t xml:space="preserve"> млн</w:t>
      </w:r>
      <w:proofErr w:type="gramStart"/>
      <w:r w:rsidRPr="00DC00D3">
        <w:rPr>
          <w:szCs w:val="28"/>
          <w:lang w:val="ru-RU"/>
        </w:rPr>
        <w:t>.р</w:t>
      </w:r>
      <w:proofErr w:type="gramEnd"/>
      <w:r w:rsidRPr="00DC00D3">
        <w:rPr>
          <w:szCs w:val="28"/>
          <w:lang w:val="ru-RU"/>
        </w:rPr>
        <w:t xml:space="preserve">уб. или на </w:t>
      </w:r>
      <w:r>
        <w:rPr>
          <w:szCs w:val="28"/>
          <w:lang w:val="ru-RU"/>
        </w:rPr>
        <w:t>39</w:t>
      </w:r>
      <w:r w:rsidRPr="00DC00D3">
        <w:rPr>
          <w:szCs w:val="28"/>
          <w:lang w:val="ru-RU"/>
        </w:rPr>
        <w:t xml:space="preserve">,9%, </w:t>
      </w:r>
      <w:r>
        <w:rPr>
          <w:szCs w:val="28"/>
          <w:lang w:val="ru-RU"/>
        </w:rPr>
        <w:t xml:space="preserve"> расход материалов  - на 15,9 млн.руб. или на 8,2%. Уровень </w:t>
      </w:r>
      <w:proofErr w:type="spellStart"/>
      <w:r>
        <w:rPr>
          <w:szCs w:val="28"/>
          <w:lang w:val="ru-RU"/>
        </w:rPr>
        <w:t>материалоотдачи</w:t>
      </w:r>
      <w:proofErr w:type="spellEnd"/>
      <w:r>
        <w:rPr>
          <w:szCs w:val="28"/>
          <w:lang w:val="ru-RU"/>
        </w:rPr>
        <w:t xml:space="preserve"> увеличился на 29,3%.</w:t>
      </w:r>
    </w:p>
    <w:p w:rsidR="00167271" w:rsidRPr="007868CB" w:rsidRDefault="00167271" w:rsidP="00167271">
      <w:pPr>
        <w:ind w:firstLine="709"/>
        <w:jc w:val="both"/>
        <w:rPr>
          <w:lang w:val="ru-RU" w:eastAsia="ru-RU" w:bidi="ar-SA"/>
        </w:rPr>
      </w:pPr>
      <w:r>
        <w:rPr>
          <w:lang w:val="ru-RU"/>
        </w:rPr>
        <w:t>3. Найдем а</w:t>
      </w:r>
      <w:r w:rsidRPr="007868CB">
        <w:rPr>
          <w:lang w:val="ru-RU" w:eastAsia="ru-RU" w:bidi="ar-SA"/>
        </w:rPr>
        <w:t>бсолютные изменения об</w:t>
      </w:r>
      <w:r>
        <w:rPr>
          <w:lang w:val="ru-RU" w:eastAsia="ru-RU" w:bidi="ar-SA"/>
        </w:rPr>
        <w:t>ъема выпуска продукции под влия</w:t>
      </w:r>
      <w:r w:rsidRPr="007868CB">
        <w:rPr>
          <w:lang w:val="ru-RU" w:eastAsia="ru-RU" w:bidi="ar-SA"/>
        </w:rPr>
        <w:t xml:space="preserve">нием </w:t>
      </w:r>
      <w:r>
        <w:rPr>
          <w:lang w:val="ru-RU" w:eastAsia="ru-RU" w:bidi="ar-SA"/>
        </w:rPr>
        <w:t>факторов.</w:t>
      </w:r>
    </w:p>
    <w:p w:rsidR="00167271" w:rsidRPr="00641B69" w:rsidRDefault="00167271" w:rsidP="00167271">
      <w:pPr>
        <w:ind w:firstLine="567"/>
        <w:jc w:val="both"/>
        <w:rPr>
          <w:szCs w:val="20"/>
          <w:lang w:val="ru-RU"/>
        </w:rPr>
      </w:pPr>
      <w:r w:rsidRPr="00641B69">
        <w:rPr>
          <w:szCs w:val="20"/>
          <w:lang w:val="ru-RU"/>
        </w:rPr>
        <w:t xml:space="preserve">Изменение </w:t>
      </w:r>
      <w:r w:rsidRPr="007868CB">
        <w:rPr>
          <w:lang w:val="ru-RU" w:eastAsia="ru-RU" w:bidi="ar-SA"/>
        </w:rPr>
        <w:t>об</w:t>
      </w:r>
      <w:r>
        <w:rPr>
          <w:lang w:val="ru-RU" w:eastAsia="ru-RU" w:bidi="ar-SA"/>
        </w:rPr>
        <w:t>ъема выпуска продукции</w:t>
      </w:r>
      <w:r w:rsidRPr="00641B69">
        <w:rPr>
          <w:szCs w:val="20"/>
          <w:lang w:val="ru-RU"/>
        </w:rPr>
        <w:t xml:space="preserve"> за счёт </w:t>
      </w:r>
      <w:r w:rsidRPr="007868CB">
        <w:rPr>
          <w:lang w:val="ru-RU" w:eastAsia="ru-RU" w:bidi="ar-SA"/>
        </w:rPr>
        <w:t>расхода материалов</w:t>
      </w:r>
      <w:r w:rsidRPr="00641B69">
        <w:rPr>
          <w:szCs w:val="20"/>
          <w:lang w:val="ru-RU"/>
        </w:rPr>
        <w:t>:</w:t>
      </w:r>
    </w:p>
    <w:p w:rsidR="00167271" w:rsidRPr="00641B69" w:rsidRDefault="00167271" w:rsidP="00167271">
      <w:pPr>
        <w:ind w:firstLine="567"/>
        <w:jc w:val="both"/>
        <w:rPr>
          <w:szCs w:val="20"/>
          <w:lang w:val="ru-RU"/>
        </w:rPr>
      </w:pPr>
      <w:proofErr w:type="gramStart"/>
      <w:r>
        <w:rPr>
          <w:szCs w:val="20"/>
        </w:rPr>
        <w:t>Δ</w:t>
      </w:r>
      <w:r w:rsidRPr="00641B69">
        <w:rPr>
          <w:szCs w:val="20"/>
          <w:lang w:val="ru-RU"/>
        </w:rPr>
        <w:t>ВП</w:t>
      </w:r>
      <w:r w:rsidRPr="00641B69">
        <w:rPr>
          <w:szCs w:val="20"/>
          <w:vertAlign w:val="subscript"/>
          <w:lang w:val="ru-RU"/>
        </w:rPr>
        <w:t>(</w:t>
      </w:r>
      <w:proofErr w:type="spellStart"/>
      <w:proofErr w:type="gramEnd"/>
      <w:r>
        <w:rPr>
          <w:szCs w:val="20"/>
          <w:vertAlign w:val="subscript"/>
          <w:lang w:val="ru-RU"/>
        </w:rPr>
        <w:t>рм</w:t>
      </w:r>
      <w:proofErr w:type="spellEnd"/>
      <w:r w:rsidRPr="00641B69">
        <w:rPr>
          <w:szCs w:val="20"/>
          <w:vertAlign w:val="subscript"/>
          <w:lang w:val="ru-RU"/>
        </w:rPr>
        <w:t>)</w:t>
      </w:r>
      <w:r w:rsidRPr="00641B69">
        <w:rPr>
          <w:szCs w:val="20"/>
          <w:lang w:val="ru-RU"/>
        </w:rPr>
        <w:t xml:space="preserve"> = (</w:t>
      </w:r>
      <w:r>
        <w:rPr>
          <w:szCs w:val="20"/>
          <w:lang w:val="ru-RU"/>
        </w:rPr>
        <w:t>208,7-192,8</w:t>
      </w:r>
      <w:r w:rsidRPr="00641B69">
        <w:rPr>
          <w:szCs w:val="20"/>
          <w:lang w:val="ru-RU"/>
        </w:rPr>
        <w:t xml:space="preserve">) * </w:t>
      </w:r>
      <w:r>
        <w:rPr>
          <w:szCs w:val="20"/>
          <w:lang w:val="ru-RU"/>
        </w:rPr>
        <w:t>2,474</w:t>
      </w:r>
      <w:r w:rsidRPr="00641B69">
        <w:rPr>
          <w:szCs w:val="20"/>
          <w:lang w:val="ru-RU"/>
        </w:rPr>
        <w:t xml:space="preserve"> = </w:t>
      </w:r>
      <w:r>
        <w:rPr>
          <w:szCs w:val="20"/>
          <w:lang w:val="ru-RU"/>
        </w:rPr>
        <w:t>39,34</w:t>
      </w:r>
      <w:r w:rsidRPr="00641B69">
        <w:rPr>
          <w:szCs w:val="20"/>
          <w:lang w:val="ru-RU"/>
        </w:rPr>
        <w:t xml:space="preserve"> </w:t>
      </w:r>
      <w:r>
        <w:rPr>
          <w:szCs w:val="20"/>
          <w:lang w:val="ru-RU"/>
        </w:rPr>
        <w:t>млн</w:t>
      </w:r>
      <w:r w:rsidRPr="00641B69">
        <w:rPr>
          <w:szCs w:val="20"/>
          <w:lang w:val="ru-RU"/>
        </w:rPr>
        <w:t>. руб.</w:t>
      </w:r>
    </w:p>
    <w:p w:rsidR="00167271" w:rsidRPr="00641B69" w:rsidRDefault="00167271" w:rsidP="00167271">
      <w:pPr>
        <w:ind w:firstLine="567"/>
        <w:jc w:val="both"/>
        <w:rPr>
          <w:szCs w:val="20"/>
          <w:lang w:val="ru-RU"/>
        </w:rPr>
      </w:pPr>
      <w:r w:rsidRPr="00641B69">
        <w:rPr>
          <w:szCs w:val="20"/>
          <w:lang w:val="ru-RU"/>
        </w:rPr>
        <w:t xml:space="preserve">Изменение </w:t>
      </w:r>
      <w:r w:rsidRPr="007868CB">
        <w:rPr>
          <w:lang w:val="ru-RU" w:eastAsia="ru-RU" w:bidi="ar-SA"/>
        </w:rPr>
        <w:t>об</w:t>
      </w:r>
      <w:r>
        <w:rPr>
          <w:lang w:val="ru-RU" w:eastAsia="ru-RU" w:bidi="ar-SA"/>
        </w:rPr>
        <w:t>ъема выпуска продукции</w:t>
      </w:r>
      <w:r w:rsidRPr="00641B69">
        <w:rPr>
          <w:szCs w:val="20"/>
          <w:lang w:val="ru-RU"/>
        </w:rPr>
        <w:t xml:space="preserve"> за счёт изменения </w:t>
      </w:r>
      <w:proofErr w:type="spellStart"/>
      <w:r w:rsidRPr="007868CB">
        <w:rPr>
          <w:lang w:val="ru-RU" w:eastAsia="ru-RU" w:bidi="ar-SA"/>
        </w:rPr>
        <w:t>материалоотдачи</w:t>
      </w:r>
      <w:proofErr w:type="spellEnd"/>
      <w:r w:rsidRPr="00641B69">
        <w:rPr>
          <w:szCs w:val="20"/>
          <w:lang w:val="ru-RU"/>
        </w:rPr>
        <w:t>:</w:t>
      </w:r>
    </w:p>
    <w:p w:rsidR="00167271" w:rsidRPr="00641B69" w:rsidRDefault="00167271" w:rsidP="00167271">
      <w:pPr>
        <w:ind w:firstLine="567"/>
        <w:jc w:val="both"/>
        <w:rPr>
          <w:szCs w:val="20"/>
          <w:lang w:val="ru-RU"/>
        </w:rPr>
      </w:pPr>
      <w:proofErr w:type="gramStart"/>
      <w:r>
        <w:rPr>
          <w:szCs w:val="20"/>
        </w:rPr>
        <w:t>Δ</w:t>
      </w:r>
      <w:r w:rsidRPr="00641B69">
        <w:rPr>
          <w:szCs w:val="20"/>
          <w:lang w:val="ru-RU"/>
        </w:rPr>
        <w:t>ВП</w:t>
      </w:r>
      <w:r w:rsidRPr="00641B69">
        <w:rPr>
          <w:szCs w:val="20"/>
          <w:vertAlign w:val="subscript"/>
          <w:lang w:val="ru-RU"/>
        </w:rPr>
        <w:t>(</w:t>
      </w:r>
      <w:proofErr w:type="gramEnd"/>
      <w:r>
        <w:rPr>
          <w:szCs w:val="20"/>
          <w:vertAlign w:val="subscript"/>
          <w:lang w:val="ru-RU"/>
        </w:rPr>
        <w:t>мо</w:t>
      </w:r>
      <w:r w:rsidRPr="00641B69">
        <w:rPr>
          <w:szCs w:val="20"/>
          <w:vertAlign w:val="subscript"/>
          <w:lang w:val="ru-RU"/>
        </w:rPr>
        <w:t>)</w:t>
      </w:r>
      <w:r w:rsidRPr="00641B69">
        <w:rPr>
          <w:szCs w:val="20"/>
          <w:lang w:val="ru-RU"/>
        </w:rPr>
        <w:t xml:space="preserve"> = (</w:t>
      </w:r>
      <w:r>
        <w:rPr>
          <w:szCs w:val="20"/>
          <w:lang w:val="ru-RU"/>
        </w:rPr>
        <w:t>2,474-1,914</w:t>
      </w:r>
      <w:r w:rsidRPr="00641B69">
        <w:rPr>
          <w:szCs w:val="20"/>
          <w:lang w:val="ru-RU"/>
        </w:rPr>
        <w:t xml:space="preserve">) * </w:t>
      </w:r>
      <w:r>
        <w:rPr>
          <w:szCs w:val="20"/>
          <w:lang w:val="ru-RU"/>
        </w:rPr>
        <w:t>192,8</w:t>
      </w:r>
      <w:r w:rsidRPr="00641B69">
        <w:rPr>
          <w:szCs w:val="20"/>
          <w:lang w:val="ru-RU"/>
        </w:rPr>
        <w:t xml:space="preserve"> = </w:t>
      </w:r>
      <w:r>
        <w:rPr>
          <w:szCs w:val="20"/>
          <w:lang w:val="ru-RU"/>
        </w:rPr>
        <w:t>107,97</w:t>
      </w:r>
      <w:r w:rsidRPr="00641B69">
        <w:rPr>
          <w:szCs w:val="20"/>
          <w:lang w:val="ru-RU"/>
        </w:rPr>
        <w:t xml:space="preserve"> </w:t>
      </w:r>
      <w:r>
        <w:rPr>
          <w:szCs w:val="20"/>
          <w:lang w:val="ru-RU"/>
        </w:rPr>
        <w:t>млн.</w:t>
      </w:r>
      <w:r w:rsidRPr="00641B69">
        <w:rPr>
          <w:szCs w:val="20"/>
          <w:lang w:val="ru-RU"/>
        </w:rPr>
        <w:t>. руб.</w:t>
      </w:r>
    </w:p>
    <w:p w:rsidR="00167271" w:rsidRPr="00641B69" w:rsidRDefault="00167271" w:rsidP="00167271">
      <w:pPr>
        <w:ind w:firstLine="567"/>
        <w:jc w:val="both"/>
        <w:rPr>
          <w:szCs w:val="20"/>
          <w:lang w:val="ru-RU"/>
        </w:rPr>
      </w:pPr>
      <w:r w:rsidRPr="00641B69">
        <w:rPr>
          <w:szCs w:val="20"/>
          <w:lang w:val="ru-RU"/>
        </w:rPr>
        <w:t xml:space="preserve">Общее изменение: </w:t>
      </w:r>
    </w:p>
    <w:p w:rsidR="00167271" w:rsidRDefault="00167271" w:rsidP="00167271">
      <w:pPr>
        <w:ind w:firstLine="567"/>
        <w:jc w:val="both"/>
        <w:rPr>
          <w:szCs w:val="20"/>
          <w:lang w:val="ru-RU"/>
        </w:rPr>
      </w:pPr>
      <w:r>
        <w:rPr>
          <w:szCs w:val="20"/>
        </w:rPr>
        <w:t>Δ</w:t>
      </w:r>
      <w:r w:rsidRPr="00A8584B">
        <w:rPr>
          <w:szCs w:val="20"/>
          <w:lang w:val="ru-RU"/>
        </w:rPr>
        <w:t xml:space="preserve">ВП = </w:t>
      </w:r>
      <w:r>
        <w:rPr>
          <w:szCs w:val="20"/>
          <w:lang w:val="ru-RU"/>
        </w:rPr>
        <w:t>39</w:t>
      </w:r>
      <w:proofErr w:type="gramStart"/>
      <w:r>
        <w:rPr>
          <w:szCs w:val="20"/>
          <w:lang w:val="ru-RU"/>
        </w:rPr>
        <w:t>,34</w:t>
      </w:r>
      <w:proofErr w:type="gramEnd"/>
      <w:r>
        <w:rPr>
          <w:szCs w:val="20"/>
          <w:lang w:val="ru-RU"/>
        </w:rPr>
        <w:t>+107,97</w:t>
      </w:r>
      <w:r w:rsidRPr="00744766">
        <w:rPr>
          <w:szCs w:val="20"/>
          <w:lang w:val="ru-RU"/>
        </w:rPr>
        <w:t xml:space="preserve"> </w:t>
      </w:r>
      <w:r>
        <w:rPr>
          <w:szCs w:val="20"/>
          <w:lang w:val="ru-RU"/>
        </w:rPr>
        <w:t>= 147,31млн.</w:t>
      </w:r>
      <w:r w:rsidRPr="00744766">
        <w:rPr>
          <w:szCs w:val="20"/>
          <w:lang w:val="ru-RU"/>
        </w:rPr>
        <w:t xml:space="preserve"> руб.</w:t>
      </w:r>
    </w:p>
    <w:p w:rsidR="00167271" w:rsidRPr="00641B69" w:rsidRDefault="00167271" w:rsidP="00167271">
      <w:pPr>
        <w:ind w:firstLine="567"/>
        <w:jc w:val="both"/>
        <w:rPr>
          <w:szCs w:val="20"/>
          <w:lang w:val="ru-RU"/>
        </w:rPr>
      </w:pPr>
      <w:r>
        <w:rPr>
          <w:szCs w:val="20"/>
          <w:lang w:val="ru-RU"/>
        </w:rPr>
        <w:lastRenderedPageBreak/>
        <w:t>Таким образом, объем выпуска продукции за счет факторов увеличится на 147,31млн.</w:t>
      </w:r>
      <w:r w:rsidRPr="00744766">
        <w:rPr>
          <w:szCs w:val="20"/>
          <w:lang w:val="ru-RU"/>
        </w:rPr>
        <w:t xml:space="preserve"> руб</w:t>
      </w:r>
      <w:r>
        <w:rPr>
          <w:szCs w:val="20"/>
          <w:lang w:val="ru-RU"/>
        </w:rPr>
        <w:t>., в т.ч. за счет фактора  расходы на материалы на 107,97</w:t>
      </w:r>
      <w:r w:rsidRPr="00641B69">
        <w:rPr>
          <w:szCs w:val="20"/>
          <w:lang w:val="ru-RU"/>
        </w:rPr>
        <w:t xml:space="preserve"> </w:t>
      </w:r>
      <w:r>
        <w:rPr>
          <w:szCs w:val="20"/>
          <w:lang w:val="ru-RU"/>
        </w:rPr>
        <w:t>млн</w:t>
      </w:r>
      <w:proofErr w:type="gramStart"/>
      <w:r>
        <w:rPr>
          <w:szCs w:val="20"/>
          <w:lang w:val="ru-RU"/>
        </w:rPr>
        <w:t>.</w:t>
      </w:r>
      <w:r w:rsidRPr="00641B69">
        <w:rPr>
          <w:szCs w:val="20"/>
          <w:lang w:val="ru-RU"/>
        </w:rPr>
        <w:t xml:space="preserve">. </w:t>
      </w:r>
      <w:proofErr w:type="gramEnd"/>
      <w:r w:rsidRPr="00641B69">
        <w:rPr>
          <w:szCs w:val="20"/>
          <w:lang w:val="ru-RU"/>
        </w:rPr>
        <w:t>руб.</w:t>
      </w:r>
      <w:r>
        <w:rPr>
          <w:szCs w:val="20"/>
          <w:lang w:val="ru-RU"/>
        </w:rPr>
        <w:t xml:space="preserve">, за счет фактора  </w:t>
      </w:r>
      <w:proofErr w:type="spellStart"/>
      <w:r>
        <w:rPr>
          <w:szCs w:val="20"/>
          <w:lang w:val="ru-RU"/>
        </w:rPr>
        <w:t>материалоотдача</w:t>
      </w:r>
      <w:proofErr w:type="spellEnd"/>
      <w:r>
        <w:rPr>
          <w:szCs w:val="20"/>
          <w:lang w:val="ru-RU"/>
        </w:rPr>
        <w:t xml:space="preserve"> - 39,34</w:t>
      </w:r>
      <w:r w:rsidRPr="00641B69">
        <w:rPr>
          <w:szCs w:val="20"/>
          <w:lang w:val="ru-RU"/>
        </w:rPr>
        <w:t xml:space="preserve"> </w:t>
      </w:r>
      <w:r>
        <w:rPr>
          <w:szCs w:val="20"/>
          <w:lang w:val="ru-RU"/>
        </w:rPr>
        <w:t>млн</w:t>
      </w:r>
      <w:r w:rsidRPr="00641B69">
        <w:rPr>
          <w:szCs w:val="20"/>
          <w:lang w:val="ru-RU"/>
        </w:rPr>
        <w:t>. руб.</w:t>
      </w:r>
    </w:p>
    <w:p w:rsidR="00167271" w:rsidRPr="00641B69" w:rsidRDefault="00167271" w:rsidP="00167271">
      <w:pPr>
        <w:ind w:firstLine="567"/>
        <w:jc w:val="both"/>
        <w:rPr>
          <w:szCs w:val="20"/>
          <w:lang w:val="ru-RU"/>
        </w:rPr>
      </w:pPr>
      <w:r>
        <w:rPr>
          <w:szCs w:val="20"/>
          <w:lang w:val="ru-RU"/>
        </w:rPr>
        <w:t>.</w:t>
      </w:r>
    </w:p>
    <w:p w:rsidR="00167271" w:rsidRPr="00A8584B" w:rsidRDefault="00167271" w:rsidP="00167271">
      <w:pPr>
        <w:ind w:firstLine="567"/>
        <w:jc w:val="both"/>
        <w:rPr>
          <w:szCs w:val="20"/>
          <w:lang w:val="ru-RU"/>
        </w:rPr>
      </w:pPr>
    </w:p>
    <w:p w:rsidR="00167271" w:rsidRDefault="00167271" w:rsidP="00167271">
      <w:pPr>
        <w:pStyle w:val="1"/>
      </w:pPr>
      <w:r w:rsidRPr="006D392B">
        <w:br w:type="page"/>
      </w:r>
      <w:bookmarkStart w:id="6" w:name="_Toc321782097"/>
      <w:r>
        <w:lastRenderedPageBreak/>
        <w:t>Список использованной литературы</w:t>
      </w:r>
      <w:bookmarkEnd w:id="6"/>
      <w:r>
        <w:t>:</w:t>
      </w:r>
    </w:p>
    <w:p w:rsidR="00167271" w:rsidRPr="000D7C1B" w:rsidRDefault="00167271" w:rsidP="00167271">
      <w:pPr>
        <w:rPr>
          <w:lang w:val="ru-RU"/>
        </w:rPr>
      </w:pPr>
    </w:p>
    <w:p w:rsidR="00167271" w:rsidRPr="00C93F5B" w:rsidRDefault="00167271" w:rsidP="00167271">
      <w:pPr>
        <w:numPr>
          <w:ilvl w:val="0"/>
          <w:numId w:val="7"/>
        </w:numPr>
        <w:ind w:left="709" w:hanging="709"/>
        <w:jc w:val="both"/>
        <w:rPr>
          <w:bCs/>
          <w:lang w:val="ru-RU"/>
        </w:rPr>
      </w:pPr>
      <w:proofErr w:type="spellStart"/>
      <w:r w:rsidRPr="00C93F5B">
        <w:rPr>
          <w:bCs/>
          <w:lang w:val="ru-RU"/>
        </w:rPr>
        <w:t>Забродская</w:t>
      </w:r>
      <w:proofErr w:type="spellEnd"/>
      <w:r w:rsidRPr="00C93F5B">
        <w:rPr>
          <w:bCs/>
          <w:lang w:val="ru-RU"/>
        </w:rPr>
        <w:t xml:space="preserve"> Н.Г. Экономика и статистика предприятия: Учебное пособие / Н.Г. </w:t>
      </w:r>
      <w:proofErr w:type="spellStart"/>
      <w:r w:rsidRPr="00C93F5B">
        <w:rPr>
          <w:bCs/>
          <w:lang w:val="ru-RU"/>
        </w:rPr>
        <w:t>Забродская</w:t>
      </w:r>
      <w:proofErr w:type="spellEnd"/>
      <w:r w:rsidRPr="00C93F5B">
        <w:rPr>
          <w:bCs/>
          <w:lang w:val="ru-RU"/>
        </w:rPr>
        <w:t>. – М.: Издательство деловой и учебной литературы, 20</w:t>
      </w:r>
      <w:r>
        <w:rPr>
          <w:bCs/>
          <w:lang w:val="ru-RU"/>
        </w:rPr>
        <w:t xml:space="preserve">12. – 352 </w:t>
      </w:r>
      <w:proofErr w:type="gramStart"/>
      <w:r>
        <w:rPr>
          <w:bCs/>
          <w:lang w:val="ru-RU"/>
        </w:rPr>
        <w:t>с</w:t>
      </w:r>
      <w:proofErr w:type="gramEnd"/>
      <w:r>
        <w:rPr>
          <w:bCs/>
          <w:lang w:val="ru-RU"/>
        </w:rPr>
        <w:t>.</w:t>
      </w:r>
    </w:p>
    <w:p w:rsidR="00167271" w:rsidRPr="00C93F5B" w:rsidRDefault="00167271" w:rsidP="00167271">
      <w:pPr>
        <w:numPr>
          <w:ilvl w:val="0"/>
          <w:numId w:val="7"/>
        </w:numPr>
        <w:ind w:left="709" w:hanging="709"/>
        <w:jc w:val="both"/>
        <w:rPr>
          <w:bCs/>
          <w:lang w:val="ru-RU"/>
        </w:rPr>
      </w:pPr>
      <w:r w:rsidRPr="00C93F5B">
        <w:rPr>
          <w:bCs/>
          <w:lang w:val="ru-RU"/>
        </w:rPr>
        <w:t>Колесникова И.И. Социально-экономическая статистика: Учеб</w:t>
      </w:r>
      <w:proofErr w:type="gramStart"/>
      <w:r w:rsidRPr="00C93F5B">
        <w:rPr>
          <w:bCs/>
          <w:lang w:val="ru-RU"/>
        </w:rPr>
        <w:t>.</w:t>
      </w:r>
      <w:proofErr w:type="gramEnd"/>
      <w:r w:rsidRPr="00C93F5B">
        <w:rPr>
          <w:bCs/>
          <w:lang w:val="ru-RU"/>
        </w:rPr>
        <w:t xml:space="preserve"> </w:t>
      </w:r>
      <w:proofErr w:type="gramStart"/>
      <w:r>
        <w:rPr>
          <w:bCs/>
          <w:lang w:val="ru-RU"/>
        </w:rPr>
        <w:t>п</w:t>
      </w:r>
      <w:proofErr w:type="gramEnd"/>
      <w:r>
        <w:rPr>
          <w:bCs/>
          <w:lang w:val="ru-RU"/>
        </w:rPr>
        <w:t>особие – Мн.: Новое знание, 2012. – 353 с.</w:t>
      </w:r>
    </w:p>
    <w:p w:rsidR="00167271" w:rsidRPr="00FA65FB" w:rsidRDefault="00167271" w:rsidP="00167271">
      <w:pPr>
        <w:numPr>
          <w:ilvl w:val="0"/>
          <w:numId w:val="7"/>
        </w:numPr>
        <w:ind w:left="709" w:hanging="709"/>
        <w:jc w:val="both"/>
        <w:rPr>
          <w:bCs/>
          <w:lang w:val="ru-RU"/>
        </w:rPr>
      </w:pPr>
      <w:r w:rsidRPr="00C93F5B">
        <w:rPr>
          <w:bCs/>
          <w:lang w:val="ru-RU"/>
        </w:rPr>
        <w:t>Курс социально-экономической статистики: Учебник для вузов</w:t>
      </w:r>
      <w:proofErr w:type="gramStart"/>
      <w:r w:rsidRPr="00C93F5B">
        <w:rPr>
          <w:bCs/>
          <w:lang w:val="ru-RU"/>
        </w:rPr>
        <w:t xml:space="preserve"> / П</w:t>
      </w:r>
      <w:proofErr w:type="gramEnd"/>
      <w:r w:rsidRPr="00C93F5B">
        <w:rPr>
          <w:bCs/>
          <w:lang w:val="ru-RU"/>
        </w:rPr>
        <w:t xml:space="preserve">од ред. проф. </w:t>
      </w:r>
      <w:r w:rsidRPr="00FA65FB">
        <w:rPr>
          <w:bCs/>
          <w:lang w:val="ru-RU"/>
        </w:rPr>
        <w:t>М.Г. На</w:t>
      </w:r>
      <w:r>
        <w:rPr>
          <w:bCs/>
          <w:lang w:val="ru-RU"/>
        </w:rPr>
        <w:t xml:space="preserve">зарова. – М.: </w:t>
      </w:r>
      <w:proofErr w:type="spellStart"/>
      <w:r>
        <w:rPr>
          <w:bCs/>
          <w:lang w:val="ru-RU"/>
        </w:rPr>
        <w:t>Финстатинформ</w:t>
      </w:r>
      <w:proofErr w:type="spellEnd"/>
      <w:r>
        <w:rPr>
          <w:bCs/>
          <w:lang w:val="ru-RU"/>
        </w:rPr>
        <w:t>, 2011. – 408 с.</w:t>
      </w:r>
    </w:p>
    <w:p w:rsidR="00167271" w:rsidRPr="00C93F5B" w:rsidRDefault="00167271" w:rsidP="00167271">
      <w:pPr>
        <w:numPr>
          <w:ilvl w:val="0"/>
          <w:numId w:val="7"/>
        </w:numPr>
        <w:ind w:left="709" w:hanging="709"/>
        <w:jc w:val="both"/>
        <w:rPr>
          <w:lang w:val="ru-RU"/>
        </w:rPr>
      </w:pPr>
      <w:r w:rsidRPr="00C93F5B">
        <w:rPr>
          <w:lang w:val="ru-RU"/>
        </w:rPr>
        <w:t>Микроэкономическая статистика: Учебник</w:t>
      </w:r>
      <w:proofErr w:type="gramStart"/>
      <w:r w:rsidRPr="00C93F5B">
        <w:rPr>
          <w:lang w:val="ru-RU"/>
        </w:rPr>
        <w:t xml:space="preserve"> / П</w:t>
      </w:r>
      <w:proofErr w:type="gramEnd"/>
      <w:r w:rsidRPr="00C93F5B">
        <w:rPr>
          <w:lang w:val="ru-RU"/>
        </w:rPr>
        <w:t xml:space="preserve">од ред. С.Д. </w:t>
      </w:r>
      <w:proofErr w:type="spellStart"/>
      <w:r w:rsidRPr="00C93F5B">
        <w:rPr>
          <w:lang w:val="ru-RU"/>
        </w:rPr>
        <w:t>Ильенковой</w:t>
      </w:r>
      <w:proofErr w:type="spellEnd"/>
      <w:r w:rsidRPr="00C93F5B">
        <w:rPr>
          <w:lang w:val="ru-RU"/>
        </w:rPr>
        <w:t>. – М.: Финансы и статистика, 2</w:t>
      </w:r>
      <w:r>
        <w:rPr>
          <w:lang w:val="ru-RU"/>
        </w:rPr>
        <w:t xml:space="preserve">010. -  552 </w:t>
      </w:r>
      <w:proofErr w:type="gramStart"/>
      <w:r>
        <w:rPr>
          <w:lang w:val="ru-RU"/>
        </w:rPr>
        <w:t>с</w:t>
      </w:r>
      <w:proofErr w:type="gramEnd"/>
      <w:r>
        <w:rPr>
          <w:lang w:val="ru-RU"/>
        </w:rPr>
        <w:t>.</w:t>
      </w:r>
    </w:p>
    <w:p w:rsidR="00167271" w:rsidRPr="009E5C18" w:rsidRDefault="00167271" w:rsidP="00167271">
      <w:pPr>
        <w:numPr>
          <w:ilvl w:val="0"/>
          <w:numId w:val="7"/>
        </w:numPr>
        <w:ind w:left="709" w:hanging="709"/>
        <w:jc w:val="both"/>
        <w:rPr>
          <w:szCs w:val="28"/>
          <w:lang w:val="ru-RU"/>
        </w:rPr>
      </w:pPr>
      <w:proofErr w:type="spellStart"/>
      <w:r w:rsidRPr="009E5C18">
        <w:rPr>
          <w:szCs w:val="28"/>
          <w:lang w:val="ru-RU"/>
        </w:rPr>
        <w:t>Салин</w:t>
      </w:r>
      <w:proofErr w:type="spellEnd"/>
      <w:r w:rsidRPr="009E5C18">
        <w:rPr>
          <w:szCs w:val="28"/>
          <w:lang w:val="ru-RU"/>
        </w:rPr>
        <w:t xml:space="preserve"> В.Н., Чурилова Э.Ю. Курс теории статистики для подготовки сп</w:t>
      </w:r>
      <w:r w:rsidRPr="009E5C18">
        <w:rPr>
          <w:szCs w:val="28"/>
          <w:lang w:val="ru-RU"/>
        </w:rPr>
        <w:t>е</w:t>
      </w:r>
      <w:r w:rsidRPr="009E5C18">
        <w:rPr>
          <w:szCs w:val="28"/>
          <w:lang w:val="ru-RU"/>
        </w:rPr>
        <w:t>циалистов финансово-экономического профиля: учебник.</w:t>
      </w:r>
      <w:r>
        <w:rPr>
          <w:szCs w:val="28"/>
          <w:lang w:val="ru-RU"/>
        </w:rPr>
        <w:t xml:space="preserve"> – М.: Финансы и статистика, 2011. - </w:t>
      </w:r>
      <w:r w:rsidRPr="009E5C18">
        <w:rPr>
          <w:szCs w:val="28"/>
          <w:lang w:val="ru-RU"/>
        </w:rPr>
        <w:t xml:space="preserve"> 480 </w:t>
      </w:r>
      <w:proofErr w:type="gramStart"/>
      <w:r w:rsidRPr="009E5C18">
        <w:rPr>
          <w:szCs w:val="28"/>
          <w:lang w:val="ru-RU"/>
        </w:rPr>
        <w:t>с</w:t>
      </w:r>
      <w:proofErr w:type="gramEnd"/>
      <w:r w:rsidRPr="009E5C18">
        <w:rPr>
          <w:szCs w:val="28"/>
          <w:lang w:val="ru-RU"/>
        </w:rPr>
        <w:t>.</w:t>
      </w:r>
    </w:p>
    <w:p w:rsidR="00B64169" w:rsidRPr="00167271" w:rsidRDefault="00B64169" w:rsidP="00167271">
      <w:pPr>
        <w:rPr>
          <w:lang w:val="ru-RU"/>
        </w:rPr>
      </w:pPr>
    </w:p>
    <w:sectPr w:rsidR="00B64169" w:rsidRPr="00167271" w:rsidSect="00B64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749A0"/>
    <w:multiLevelType w:val="hybridMultilevel"/>
    <w:tmpl w:val="8DE02C7E"/>
    <w:lvl w:ilvl="0" w:tplc="588EB2CA">
      <w:start w:val="1"/>
      <w:numFmt w:val="bullet"/>
      <w:lvlText w:val=""/>
      <w:lvlJc w:val="left"/>
      <w:pPr>
        <w:tabs>
          <w:tab w:val="num" w:pos="850"/>
        </w:tabs>
        <w:ind w:left="8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33A8605B"/>
    <w:multiLevelType w:val="hybridMultilevel"/>
    <w:tmpl w:val="69705758"/>
    <w:lvl w:ilvl="0" w:tplc="91A85B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A62915"/>
    <w:multiLevelType w:val="hybridMultilevel"/>
    <w:tmpl w:val="A86CC6DE"/>
    <w:lvl w:ilvl="0" w:tplc="588EB2CA">
      <w:start w:val="1"/>
      <w:numFmt w:val="bullet"/>
      <w:lvlText w:val=""/>
      <w:lvlJc w:val="left"/>
      <w:pPr>
        <w:tabs>
          <w:tab w:val="num" w:pos="850"/>
        </w:tabs>
        <w:ind w:left="8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CB2D0F"/>
    <w:multiLevelType w:val="hybridMultilevel"/>
    <w:tmpl w:val="9F9CAE14"/>
    <w:lvl w:ilvl="0" w:tplc="7C265AA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683C21"/>
    <w:multiLevelType w:val="hybridMultilevel"/>
    <w:tmpl w:val="1548B766"/>
    <w:lvl w:ilvl="0" w:tplc="B07C21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8B0777"/>
    <w:multiLevelType w:val="hybridMultilevel"/>
    <w:tmpl w:val="2752FBB2"/>
    <w:lvl w:ilvl="0" w:tplc="92264F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725137E"/>
    <w:multiLevelType w:val="hybridMultilevel"/>
    <w:tmpl w:val="FD289416"/>
    <w:lvl w:ilvl="0" w:tplc="91A85B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167271"/>
    <w:rsid w:val="00167271"/>
    <w:rsid w:val="00B64169"/>
    <w:rsid w:val="00D46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71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167271"/>
    <w:pPr>
      <w:keepNext/>
      <w:spacing w:before="240" w:after="60"/>
      <w:ind w:firstLine="709"/>
      <w:jc w:val="center"/>
      <w:outlineLvl w:val="0"/>
    </w:pPr>
    <w:rPr>
      <w:bCs/>
      <w:kern w:val="32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7271"/>
    <w:pPr>
      <w:ind w:firstLine="709"/>
      <w:jc w:val="center"/>
      <w:outlineLvl w:val="1"/>
    </w:pPr>
    <w:rPr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67271"/>
    <w:pPr>
      <w:keepNext/>
      <w:jc w:val="both"/>
      <w:outlineLvl w:val="2"/>
    </w:pPr>
    <w:rPr>
      <w:bCs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7271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72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7271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7271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7271"/>
    <w:pPr>
      <w:spacing w:before="240" w:after="60"/>
      <w:outlineLvl w:val="7"/>
    </w:pPr>
    <w:rPr>
      <w:i/>
      <w:iCs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7271"/>
    <w:pPr>
      <w:spacing w:before="240" w:after="6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7271"/>
    <w:rPr>
      <w:rFonts w:ascii="Times New Roman" w:eastAsia="Times New Roman" w:hAnsi="Times New Roman" w:cs="Times New Roman"/>
      <w:bCs/>
      <w:kern w:val="32"/>
      <w:sz w:val="28"/>
      <w:szCs w:val="28"/>
      <w:lang w:bidi="en-US"/>
    </w:rPr>
  </w:style>
  <w:style w:type="character" w:customStyle="1" w:styleId="20">
    <w:name w:val="Заголовок 2 Знак"/>
    <w:basedOn w:val="a0"/>
    <w:link w:val="2"/>
    <w:uiPriority w:val="9"/>
    <w:rsid w:val="00167271"/>
    <w:rPr>
      <w:rFonts w:ascii="Times New Roman" w:eastAsia="Times New Roman" w:hAnsi="Times New Roman" w:cs="Times New Roman"/>
      <w:sz w:val="28"/>
      <w:szCs w:val="24"/>
      <w:lang w:bidi="en-US"/>
    </w:rPr>
  </w:style>
  <w:style w:type="character" w:customStyle="1" w:styleId="30">
    <w:name w:val="Заголовок 3 Знак"/>
    <w:basedOn w:val="a0"/>
    <w:link w:val="3"/>
    <w:uiPriority w:val="9"/>
    <w:rsid w:val="00167271"/>
    <w:rPr>
      <w:rFonts w:ascii="Times New Roman" w:eastAsia="Times New Roman" w:hAnsi="Times New Roman" w:cs="Times New Roman"/>
      <w:bCs/>
      <w:sz w:val="28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167271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167271"/>
    <w:rPr>
      <w:rFonts w:ascii="Times New Roman" w:eastAsia="Times New Roman" w:hAnsi="Times New Roman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167271"/>
    <w:rPr>
      <w:rFonts w:ascii="Times New Roman" w:eastAsia="Times New Roman" w:hAnsi="Times New Roman" w:cs="Times New Roman"/>
      <w:b/>
      <w:bCs/>
      <w:sz w:val="28"/>
      <w:szCs w:val="24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167271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167271"/>
    <w:rPr>
      <w:rFonts w:ascii="Times New Roman" w:eastAsia="Times New Roman" w:hAnsi="Times New Roman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167271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paragraph" w:styleId="a3">
    <w:name w:val="caption"/>
    <w:basedOn w:val="a"/>
    <w:next w:val="a"/>
    <w:uiPriority w:val="35"/>
    <w:semiHidden/>
    <w:unhideWhenUsed/>
    <w:rsid w:val="00167271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167271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167271"/>
    <w:rPr>
      <w:rFonts w:ascii="Times New Roman" w:eastAsia="Times New Roman" w:hAnsi="Times New Roman" w:cs="Times New Roman"/>
      <w:b/>
      <w:bCs/>
      <w:kern w:val="28"/>
      <w:sz w:val="32"/>
      <w:szCs w:val="32"/>
      <w:lang w:val="en-US" w:bidi="en-US"/>
    </w:rPr>
  </w:style>
  <w:style w:type="paragraph" w:styleId="a6">
    <w:name w:val="Subtitle"/>
    <w:basedOn w:val="a"/>
    <w:next w:val="a"/>
    <w:link w:val="a7"/>
    <w:uiPriority w:val="11"/>
    <w:qFormat/>
    <w:rsid w:val="00167271"/>
    <w:pPr>
      <w:spacing w:after="60"/>
      <w:jc w:val="center"/>
      <w:outlineLvl w:val="1"/>
    </w:pPr>
    <w:rPr>
      <w:sz w:val="24"/>
    </w:rPr>
  </w:style>
  <w:style w:type="character" w:customStyle="1" w:styleId="a7">
    <w:name w:val="Подзаголовок Знак"/>
    <w:basedOn w:val="a0"/>
    <w:link w:val="a6"/>
    <w:uiPriority w:val="11"/>
    <w:rsid w:val="00167271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character" w:styleId="a8">
    <w:name w:val="Strong"/>
    <w:basedOn w:val="a0"/>
    <w:uiPriority w:val="22"/>
    <w:qFormat/>
    <w:rsid w:val="00167271"/>
    <w:rPr>
      <w:b/>
      <w:bCs/>
    </w:rPr>
  </w:style>
  <w:style w:type="character" w:styleId="a9">
    <w:name w:val="Emphasis"/>
    <w:basedOn w:val="a0"/>
    <w:uiPriority w:val="20"/>
    <w:qFormat/>
    <w:rsid w:val="00167271"/>
    <w:rPr>
      <w:rFonts w:ascii="Times New Roman" w:hAnsi="Times New Roman"/>
      <w:b/>
      <w:i/>
      <w:iCs/>
    </w:rPr>
  </w:style>
  <w:style w:type="paragraph" w:styleId="aa">
    <w:name w:val="No Spacing"/>
    <w:basedOn w:val="a"/>
    <w:uiPriority w:val="1"/>
    <w:qFormat/>
    <w:rsid w:val="00167271"/>
    <w:rPr>
      <w:szCs w:val="32"/>
    </w:rPr>
  </w:style>
  <w:style w:type="paragraph" w:styleId="ab">
    <w:name w:val="List Paragraph"/>
    <w:basedOn w:val="a"/>
    <w:uiPriority w:val="34"/>
    <w:qFormat/>
    <w:rsid w:val="0016727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67271"/>
    <w:rPr>
      <w:i/>
      <w:sz w:val="24"/>
    </w:rPr>
  </w:style>
  <w:style w:type="character" w:customStyle="1" w:styleId="22">
    <w:name w:val="Цитата 2 Знак"/>
    <w:basedOn w:val="a0"/>
    <w:link w:val="21"/>
    <w:uiPriority w:val="29"/>
    <w:rsid w:val="00167271"/>
    <w:rPr>
      <w:rFonts w:ascii="Times New Roman" w:eastAsia="Times New Roman" w:hAnsi="Times New Roman" w:cs="Times New Roman"/>
      <w:i/>
      <w:sz w:val="24"/>
      <w:szCs w:val="24"/>
      <w:lang w:val="en-US" w:bidi="en-US"/>
    </w:rPr>
  </w:style>
  <w:style w:type="paragraph" w:styleId="ac">
    <w:name w:val="Intense Quote"/>
    <w:basedOn w:val="a"/>
    <w:next w:val="a"/>
    <w:link w:val="ad"/>
    <w:uiPriority w:val="30"/>
    <w:qFormat/>
    <w:rsid w:val="00167271"/>
    <w:pPr>
      <w:ind w:left="720" w:right="720"/>
    </w:pPr>
    <w:rPr>
      <w:b/>
      <w:i/>
      <w:sz w:val="24"/>
    </w:rPr>
  </w:style>
  <w:style w:type="character" w:customStyle="1" w:styleId="ad">
    <w:name w:val="Выделенная цитата Знак"/>
    <w:basedOn w:val="a0"/>
    <w:link w:val="ac"/>
    <w:uiPriority w:val="30"/>
    <w:rsid w:val="00167271"/>
    <w:rPr>
      <w:rFonts w:ascii="Times New Roman" w:eastAsia="Times New Roman" w:hAnsi="Times New Roman" w:cs="Times New Roman"/>
      <w:b/>
      <w:i/>
      <w:sz w:val="24"/>
      <w:szCs w:val="24"/>
      <w:lang w:val="en-US" w:bidi="en-US"/>
    </w:rPr>
  </w:style>
  <w:style w:type="character" w:styleId="ae">
    <w:name w:val="Subtle Emphasis"/>
    <w:uiPriority w:val="19"/>
    <w:qFormat/>
    <w:rsid w:val="00167271"/>
    <w:rPr>
      <w:i/>
      <w:color w:val="5A5A5A"/>
    </w:rPr>
  </w:style>
  <w:style w:type="character" w:styleId="af">
    <w:name w:val="Intense Emphasis"/>
    <w:basedOn w:val="a0"/>
    <w:uiPriority w:val="21"/>
    <w:qFormat/>
    <w:rsid w:val="00167271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167271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167271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167271"/>
    <w:rPr>
      <w:rFonts w:ascii="Times New Roman" w:eastAsia="Times New Roman" w:hAnsi="Times New Roman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167271"/>
    <w:pPr>
      <w:outlineLvl w:val="9"/>
    </w:pPr>
  </w:style>
  <w:style w:type="paragraph" w:customStyle="1" w:styleId="-">
    <w:name w:val="Инфо-Провайд"/>
    <w:autoRedefine/>
    <w:rsid w:val="00167271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paragraph" w:styleId="af4">
    <w:name w:val="header"/>
    <w:basedOn w:val="a"/>
    <w:link w:val="af5"/>
    <w:uiPriority w:val="99"/>
    <w:semiHidden/>
    <w:unhideWhenUsed/>
    <w:rsid w:val="0016727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167271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paragraph" w:styleId="af6">
    <w:name w:val="footer"/>
    <w:basedOn w:val="a"/>
    <w:link w:val="af7"/>
    <w:uiPriority w:val="99"/>
    <w:unhideWhenUsed/>
    <w:rsid w:val="0016727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67271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167271"/>
  </w:style>
  <w:style w:type="character" w:styleId="af8">
    <w:name w:val="Hyperlink"/>
    <w:basedOn w:val="a0"/>
    <w:uiPriority w:val="99"/>
    <w:unhideWhenUsed/>
    <w:rsid w:val="00167271"/>
    <w:rPr>
      <w:color w:val="0000FF"/>
      <w:u w:val="single"/>
    </w:rPr>
  </w:style>
  <w:style w:type="table" w:styleId="af9">
    <w:name w:val="Table Grid"/>
    <w:basedOn w:val="a1"/>
    <w:uiPriority w:val="59"/>
    <w:rsid w:val="001672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toc 2"/>
    <w:basedOn w:val="a"/>
    <w:next w:val="a"/>
    <w:autoRedefine/>
    <w:uiPriority w:val="39"/>
    <w:unhideWhenUsed/>
    <w:rsid w:val="00167271"/>
    <w:pPr>
      <w:ind w:left="280"/>
    </w:pPr>
  </w:style>
  <w:style w:type="paragraph" w:styleId="afa">
    <w:name w:val="Body Text"/>
    <w:basedOn w:val="a"/>
    <w:link w:val="afb"/>
    <w:unhideWhenUsed/>
    <w:rsid w:val="00167271"/>
    <w:pPr>
      <w:spacing w:line="240" w:lineRule="auto"/>
      <w:jc w:val="both"/>
    </w:pPr>
    <w:rPr>
      <w:sz w:val="24"/>
      <w:szCs w:val="20"/>
      <w:lang w:val="ru-RU" w:eastAsia="ru-RU" w:bidi="ar-SA"/>
    </w:rPr>
  </w:style>
  <w:style w:type="character" w:customStyle="1" w:styleId="afb">
    <w:name w:val="Основной текст Знак"/>
    <w:basedOn w:val="a0"/>
    <w:link w:val="afa"/>
    <w:rsid w:val="001672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167271"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167271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character" w:customStyle="1" w:styleId="71">
    <w:name w:val="Основной текст + Курсив7"/>
    <w:basedOn w:val="a0"/>
    <w:uiPriority w:val="99"/>
    <w:rsid w:val="00167271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521">
    <w:name w:val="Заголовок №521"/>
    <w:basedOn w:val="a0"/>
    <w:uiPriority w:val="99"/>
    <w:rsid w:val="00167271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723">
    <w:name w:val="Основной текст (7) + Не курсив23"/>
    <w:basedOn w:val="a0"/>
    <w:uiPriority w:val="99"/>
    <w:rsid w:val="00167271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729">
    <w:name w:val="Основной текст (7)29"/>
    <w:basedOn w:val="a0"/>
    <w:uiPriority w:val="99"/>
    <w:rsid w:val="00167271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720">
    <w:name w:val="Основной текст (7)20"/>
    <w:basedOn w:val="a0"/>
    <w:uiPriority w:val="99"/>
    <w:rsid w:val="00167271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</w:rPr>
  </w:style>
  <w:style w:type="paragraph" w:styleId="24">
    <w:name w:val="Body Text Indent 2"/>
    <w:basedOn w:val="a"/>
    <w:link w:val="25"/>
    <w:uiPriority w:val="99"/>
    <w:semiHidden/>
    <w:unhideWhenUsed/>
    <w:rsid w:val="00167271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167271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paragraph" w:styleId="afe">
    <w:name w:val="Balloon Text"/>
    <w:basedOn w:val="a"/>
    <w:link w:val="aff"/>
    <w:uiPriority w:val="99"/>
    <w:semiHidden/>
    <w:unhideWhenUsed/>
    <w:rsid w:val="001672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167271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1.bin"/><Relationship Id="rId68" Type="http://schemas.openxmlformats.org/officeDocument/2006/relationships/image" Target="media/image29.wmf"/><Relationship Id="rId84" Type="http://schemas.openxmlformats.org/officeDocument/2006/relationships/image" Target="media/image38.png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38" Type="http://schemas.openxmlformats.org/officeDocument/2006/relationships/image" Target="media/image65.wmf"/><Relationship Id="rId16" Type="http://schemas.openxmlformats.org/officeDocument/2006/relationships/oleObject" Target="embeddings/oleObject5.bin"/><Relationship Id="rId107" Type="http://schemas.openxmlformats.org/officeDocument/2006/relationships/image" Target="media/image50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4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28" Type="http://schemas.openxmlformats.org/officeDocument/2006/relationships/image" Target="media/image60.wmf"/><Relationship Id="rId5" Type="http://schemas.openxmlformats.org/officeDocument/2006/relationships/image" Target="media/image1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2.bin"/><Relationship Id="rId64" Type="http://schemas.openxmlformats.org/officeDocument/2006/relationships/image" Target="media/image27.wmf"/><Relationship Id="rId69" Type="http://schemas.openxmlformats.org/officeDocument/2006/relationships/oleObject" Target="embeddings/oleObject34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7.bin"/><Relationship Id="rId134" Type="http://schemas.openxmlformats.org/officeDocument/2006/relationships/image" Target="media/image63.wmf"/><Relationship Id="rId139" Type="http://schemas.openxmlformats.org/officeDocument/2006/relationships/oleObject" Target="embeddings/oleObject68.bin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image" Target="media/image39.png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49.bin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oleObject" Target="embeddings/oleObject63.bin"/><Relationship Id="rId137" Type="http://schemas.openxmlformats.org/officeDocument/2006/relationships/oleObject" Target="embeddings/oleObject6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6.bin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7.bin"/><Relationship Id="rId83" Type="http://schemas.openxmlformats.org/officeDocument/2006/relationships/image" Target="media/image37.png"/><Relationship Id="rId88" Type="http://schemas.openxmlformats.org/officeDocument/2006/relationships/image" Target="media/image41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11" Type="http://schemas.openxmlformats.org/officeDocument/2006/relationships/image" Target="media/image52.wmf"/><Relationship Id="rId132" Type="http://schemas.openxmlformats.org/officeDocument/2006/relationships/image" Target="media/image62.wmf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6.wmf"/><Relationship Id="rId127" Type="http://schemas.openxmlformats.org/officeDocument/2006/relationships/oleObject" Target="embeddings/oleObject62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30" Type="http://schemas.openxmlformats.org/officeDocument/2006/relationships/image" Target="media/image61.wmf"/><Relationship Id="rId135" Type="http://schemas.openxmlformats.org/officeDocument/2006/relationships/oleObject" Target="embeddings/oleObject66.bin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51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7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9.wmf"/><Relationship Id="rId120" Type="http://schemas.openxmlformats.org/officeDocument/2006/relationships/oleObject" Target="embeddings/oleObject58.bin"/><Relationship Id="rId125" Type="http://schemas.openxmlformats.org/officeDocument/2006/relationships/oleObject" Target="embeddings/oleObject61.bin"/><Relationship Id="rId141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image" Target="media/image28.wmf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4.wmf"/><Relationship Id="rId131" Type="http://schemas.openxmlformats.org/officeDocument/2006/relationships/oleObject" Target="embeddings/oleObject64.bin"/><Relationship Id="rId136" Type="http://schemas.openxmlformats.org/officeDocument/2006/relationships/image" Target="media/image64.wmf"/><Relationship Id="rId61" Type="http://schemas.openxmlformats.org/officeDocument/2006/relationships/oleObject" Target="embeddings/oleObject30.bin"/><Relationship Id="rId82" Type="http://schemas.openxmlformats.org/officeDocument/2006/relationships/image" Target="media/image36.png"/><Relationship Id="rId19" Type="http://schemas.openxmlformats.org/officeDocument/2006/relationships/image" Target="media/image7.wmf"/><Relationship Id="rId14" Type="http://schemas.openxmlformats.org/officeDocument/2006/relationships/chart" Target="charts/chart2.xml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8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9.wmf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F:\&#1079;&#1072;&#1076;&#1072;&#1085;&#1080;&#1077;%20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9792545302045253"/>
          <c:y val="7.891444619702391E-2"/>
          <c:w val="0.76446105493109962"/>
          <c:h val="0.60978935217899144"/>
        </c:manualLayout>
      </c:layout>
      <c:barChart>
        <c:barDir val="col"/>
        <c:grouping val="clustered"/>
        <c:ser>
          <c:idx val="0"/>
          <c:order val="0"/>
          <c:spPr>
            <a:ln>
              <a:solidFill>
                <a:sysClr val="windowText" lastClr="000000"/>
              </a:solidFill>
            </a:ln>
          </c:spPr>
          <c:cat>
            <c:strRef>
              <c:f>Лист1!$G$3:$G$7</c:f>
              <c:strCache>
                <c:ptCount val="5"/>
                <c:pt idx="0">
                  <c:v>1 – 2,6</c:v>
                </c:pt>
                <c:pt idx="1">
                  <c:v>2,6 – 4,2</c:v>
                </c:pt>
                <c:pt idx="2">
                  <c:v>4,2 – 5,8</c:v>
                </c:pt>
                <c:pt idx="3">
                  <c:v>5,8 – 7,4</c:v>
                </c:pt>
                <c:pt idx="4">
                  <c:v>7,4 – 9</c:v>
                </c:pt>
              </c:strCache>
            </c:strRef>
          </c:cat>
          <c:val>
            <c:numRef>
              <c:f>Лист1!$H$3:$H$7</c:f>
              <c:numCache>
                <c:formatCode>General</c:formatCode>
                <c:ptCount val="5"/>
                <c:pt idx="0">
                  <c:v>3</c:v>
                </c:pt>
                <c:pt idx="1">
                  <c:v>4</c:v>
                </c:pt>
                <c:pt idx="2">
                  <c:v>12</c:v>
                </c:pt>
                <c:pt idx="3">
                  <c:v>8</c:v>
                </c:pt>
                <c:pt idx="4">
                  <c:v>3</c:v>
                </c:pt>
              </c:numCache>
            </c:numRef>
          </c:val>
        </c:ser>
        <c:gapWidth val="0"/>
        <c:axId val="167073280"/>
        <c:axId val="167100800"/>
      </c:barChart>
      <c:catAx>
        <c:axId val="1670732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Материалоемкость</a:t>
                </a:r>
              </a:p>
            </c:rich>
          </c:tx>
          <c:layout>
            <c:manualLayout>
              <c:xMode val="edge"/>
              <c:yMode val="edge"/>
              <c:x val="0.39468370311048889"/>
              <c:y val="0.8421711076059526"/>
            </c:manualLayout>
          </c:layout>
        </c:title>
        <c:majorTickMark val="none"/>
        <c:tickLblPos val="nextTo"/>
        <c:crossAx val="167100800"/>
        <c:crosses val="autoZero"/>
        <c:auto val="1"/>
        <c:lblAlgn val="ctr"/>
        <c:lblOffset val="100"/>
      </c:catAx>
      <c:valAx>
        <c:axId val="16710080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Число предприятия</a:t>
                </a:r>
              </a:p>
            </c:rich>
          </c:tx>
        </c:title>
        <c:numFmt formatCode="General" sourceLinked="1"/>
        <c:tickLblPos val="nextTo"/>
        <c:crossAx val="167073280"/>
        <c:crosses val="autoZero"/>
        <c:crossBetween val="between"/>
      </c:valAx>
    </c:plotArea>
    <c:plotVisOnly val="1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ndard"/>
        <c:ser>
          <c:idx val="0"/>
          <c:order val="0"/>
          <c:cat>
            <c:strRef>
              <c:f>Лист1!$G$3:$G$7</c:f>
              <c:strCache>
                <c:ptCount val="5"/>
                <c:pt idx="0">
                  <c:v>1 – 2,6</c:v>
                </c:pt>
                <c:pt idx="1">
                  <c:v>2,6 – 4,2</c:v>
                </c:pt>
                <c:pt idx="2">
                  <c:v>4,2 – 5,8</c:v>
                </c:pt>
                <c:pt idx="3">
                  <c:v>5,8 – 7,4</c:v>
                </c:pt>
                <c:pt idx="4">
                  <c:v>7,4 – 9</c:v>
                </c:pt>
              </c:strCache>
            </c:strRef>
          </c:cat>
          <c:val>
            <c:numRef>
              <c:f>Лист1!$J$3:$J$7</c:f>
              <c:numCache>
                <c:formatCode>General</c:formatCode>
                <c:ptCount val="5"/>
                <c:pt idx="0">
                  <c:v>3</c:v>
                </c:pt>
                <c:pt idx="1">
                  <c:v>7</c:v>
                </c:pt>
                <c:pt idx="2">
                  <c:v>19</c:v>
                </c:pt>
                <c:pt idx="3">
                  <c:v>27</c:v>
                </c:pt>
                <c:pt idx="4">
                  <c:v>30</c:v>
                </c:pt>
              </c:numCache>
            </c:numRef>
          </c:val>
        </c:ser>
        <c:hiLowLines/>
        <c:marker val="1"/>
        <c:axId val="94741248"/>
        <c:axId val="94743168"/>
      </c:lineChart>
      <c:catAx>
        <c:axId val="9474124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sz="1000" b="1" i="1" u="none" strike="noStrike" baseline="0"/>
                  <a:t>Материалоотдача</a:t>
                </a:r>
                <a:endParaRPr lang="ru-RU"/>
              </a:p>
            </c:rich>
          </c:tx>
        </c:title>
        <c:majorTickMark val="none"/>
        <c:tickLblPos val="nextTo"/>
        <c:crossAx val="94743168"/>
        <c:crosses val="autoZero"/>
        <c:auto val="1"/>
        <c:lblAlgn val="ctr"/>
        <c:lblOffset val="100"/>
      </c:catAx>
      <c:valAx>
        <c:axId val="9474316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Накопленная частота</a:t>
                </a:r>
              </a:p>
            </c:rich>
          </c:tx>
        </c:title>
        <c:numFmt formatCode="General" sourceLinked="1"/>
        <c:tickLblPos val="nextTo"/>
        <c:crossAx val="94741248"/>
        <c:crosses val="autoZero"/>
        <c:crossBetween val="between"/>
      </c:valAx>
    </c:plotArea>
    <c:plotVisOnly val="1"/>
  </c:chart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0.50623</cdr:x>
      <cdr:y>0.16446</cdr:y>
    </cdr:from>
    <cdr:to>
      <cdr:x>0.65109</cdr:x>
      <cdr:y>0.51459</cdr:y>
    </cdr:to>
    <cdr:sp macro="" textlink="">
      <cdr:nvSpPr>
        <cdr:cNvPr id="5" name="Прямая соединительная линия 4"/>
        <cdr:cNvSpPr/>
      </cdr:nvSpPr>
      <cdr:spPr>
        <a:xfrm xmlns:a="http://schemas.openxmlformats.org/drawingml/2006/main" rot="10800000" flipV="1">
          <a:off x="2134914" y="407273"/>
          <a:ext cx="610914" cy="86710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0.50156</cdr:x>
      <cdr:y>0.16446</cdr:y>
    </cdr:from>
    <cdr:to>
      <cdr:x>0.65421</cdr:x>
      <cdr:y>0.34748</cdr:y>
    </cdr:to>
    <cdr:sp macro="" textlink="">
      <cdr:nvSpPr>
        <cdr:cNvPr id="7" name="Прямая соединительная линия 6"/>
        <cdr:cNvSpPr/>
      </cdr:nvSpPr>
      <cdr:spPr>
        <a:xfrm xmlns:a="http://schemas.openxmlformats.org/drawingml/2006/main">
          <a:off x="2115207" y="407276"/>
          <a:ext cx="643758" cy="453258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0.60241</cdr:x>
      <cdr:y>0.28609</cdr:y>
    </cdr:from>
    <cdr:to>
      <cdr:x>0.60693</cdr:x>
      <cdr:y>0.68766</cdr:y>
    </cdr:to>
    <cdr:sp macro="" textlink="">
      <cdr:nvSpPr>
        <cdr:cNvPr id="13" name="Прямая соединительная линия 12"/>
        <cdr:cNvSpPr/>
      </cdr:nvSpPr>
      <cdr:spPr>
        <a:xfrm xmlns:a="http://schemas.openxmlformats.org/drawingml/2006/main" rot="16200000" flipH="1">
          <a:off x="2627586" y="716016"/>
          <a:ext cx="19708" cy="1005053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0.14224</cdr:x>
      <cdr:y>0.36842</cdr:y>
    </cdr:from>
    <cdr:to>
      <cdr:x>0.55747</cdr:x>
      <cdr:y>0.37081</cdr:y>
    </cdr:to>
    <cdr:sp macro="" textlink="">
      <cdr:nvSpPr>
        <cdr:cNvPr id="11" name="Прямая соединительная линия 10"/>
        <cdr:cNvSpPr/>
      </cdr:nvSpPr>
      <cdr:spPr>
        <a:xfrm xmlns:a="http://schemas.openxmlformats.org/drawingml/2006/main" rot="10800000" flipV="1">
          <a:off x="650328" y="1011620"/>
          <a:ext cx="1898432" cy="657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0.55891</cdr:x>
      <cdr:y>0.37321</cdr:y>
    </cdr:from>
    <cdr:to>
      <cdr:x>0.56034</cdr:x>
      <cdr:y>0.75598</cdr:y>
    </cdr:to>
    <cdr:sp macro="" textlink="">
      <cdr:nvSpPr>
        <cdr:cNvPr id="15" name="Прямая соединительная линия 14"/>
        <cdr:cNvSpPr/>
      </cdr:nvSpPr>
      <cdr:spPr>
        <a:xfrm xmlns:a="http://schemas.openxmlformats.org/drawingml/2006/main" rot="16200000" flipH="1">
          <a:off x="2555327" y="1024758"/>
          <a:ext cx="6570" cy="1051035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3240</Words>
  <Characters>18468</Characters>
  <Application>Microsoft Office Word</Application>
  <DocSecurity>0</DocSecurity>
  <Lines>153</Lines>
  <Paragraphs>43</Paragraphs>
  <ScaleCrop>false</ScaleCrop>
  <Company>StartSoft</Company>
  <LinksUpToDate>false</LinksUpToDate>
  <CharactersWithSpaces>21665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</dc:creator>
  <cp:lastModifiedBy>alsu</cp:lastModifiedBy>
  <cp:revision>1</cp:revision>
  <dcterms:created xsi:type="dcterms:W3CDTF">2015-11-04T14:02:00Z</dcterms:created>
  <dcterms:modified xsi:type="dcterms:W3CDTF">2015-11-04T14:11:00Z</dcterms:modified>
</cp:coreProperties>
</file>