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E7D" w:rsidRPr="00AC0E7D" w:rsidRDefault="00AC0E7D" w:rsidP="00AC0E7D">
      <w:pPr>
        <w:jc w:val="center"/>
        <w:rPr>
          <w:rFonts w:ascii="Times New Roman" w:hAnsi="Times New Roman" w:cs="Times New Roman"/>
          <w:b/>
          <w:sz w:val="28"/>
          <w:szCs w:val="28"/>
        </w:rPr>
      </w:pPr>
      <w:r w:rsidRPr="00AC0E7D">
        <w:rPr>
          <w:rFonts w:ascii="Times New Roman" w:hAnsi="Times New Roman" w:cs="Times New Roman"/>
          <w:b/>
          <w:sz w:val="28"/>
          <w:szCs w:val="28"/>
        </w:rPr>
        <w:t xml:space="preserve">Федеральное государственное образовательное учреждение </w:t>
      </w:r>
      <w:proofErr w:type="gramStart"/>
      <w:r w:rsidRPr="00AC0E7D">
        <w:rPr>
          <w:rFonts w:ascii="Times New Roman" w:hAnsi="Times New Roman" w:cs="Times New Roman"/>
          <w:b/>
          <w:sz w:val="28"/>
          <w:szCs w:val="28"/>
        </w:rPr>
        <w:t>высшего</w:t>
      </w:r>
      <w:proofErr w:type="gramEnd"/>
    </w:p>
    <w:p w:rsidR="00AC0E7D" w:rsidRPr="00AC0E7D" w:rsidRDefault="00AC0E7D" w:rsidP="00AC0E7D">
      <w:pPr>
        <w:jc w:val="center"/>
        <w:rPr>
          <w:rFonts w:ascii="Times New Roman" w:hAnsi="Times New Roman" w:cs="Times New Roman"/>
          <w:b/>
          <w:sz w:val="28"/>
          <w:szCs w:val="28"/>
        </w:rPr>
      </w:pPr>
      <w:r w:rsidRPr="00AC0E7D">
        <w:rPr>
          <w:rFonts w:ascii="Times New Roman" w:hAnsi="Times New Roman" w:cs="Times New Roman"/>
          <w:b/>
          <w:sz w:val="28"/>
          <w:szCs w:val="28"/>
        </w:rPr>
        <w:t>профессионального образования</w:t>
      </w:r>
    </w:p>
    <w:p w:rsidR="00AC0E7D" w:rsidRPr="00AC0E7D" w:rsidRDefault="00AC0E7D" w:rsidP="00AC0E7D">
      <w:pPr>
        <w:jc w:val="center"/>
        <w:rPr>
          <w:rFonts w:ascii="Times New Roman" w:hAnsi="Times New Roman" w:cs="Times New Roman"/>
          <w:sz w:val="28"/>
          <w:szCs w:val="28"/>
        </w:rPr>
      </w:pPr>
      <w:r w:rsidRPr="00AC0E7D">
        <w:rPr>
          <w:rFonts w:ascii="Times New Roman" w:hAnsi="Times New Roman" w:cs="Times New Roman"/>
          <w:sz w:val="28"/>
          <w:szCs w:val="28"/>
        </w:rPr>
        <w:t>«ФИНАНСОВЫЙ УНИВЕРСИТЕТ ПРИ ПРАВИТЕЛЬСТВЕ РОССИЙСКОЙ ФЕДЕРАЦИИ»</w:t>
      </w:r>
    </w:p>
    <w:p w:rsidR="00AC0E7D" w:rsidRPr="00AC0E7D" w:rsidRDefault="00AC0E7D" w:rsidP="00AC0E7D">
      <w:pPr>
        <w:jc w:val="center"/>
        <w:rPr>
          <w:rFonts w:ascii="Times New Roman" w:hAnsi="Times New Roman" w:cs="Times New Roman"/>
          <w:sz w:val="28"/>
          <w:szCs w:val="28"/>
        </w:rPr>
      </w:pPr>
      <w:r w:rsidRPr="00AC0E7D">
        <w:rPr>
          <w:rFonts w:ascii="Times New Roman" w:hAnsi="Times New Roman" w:cs="Times New Roman"/>
          <w:sz w:val="28"/>
          <w:szCs w:val="28"/>
        </w:rPr>
        <w:t>Смоленский филиал Финансового университета</w:t>
      </w:r>
    </w:p>
    <w:p w:rsidR="00AC0E7D" w:rsidRPr="00AC0E7D" w:rsidRDefault="00AC0E7D" w:rsidP="00AC0E7D">
      <w:pPr>
        <w:jc w:val="center"/>
        <w:rPr>
          <w:rFonts w:ascii="Times New Roman" w:hAnsi="Times New Roman" w:cs="Times New Roman"/>
          <w:sz w:val="28"/>
          <w:szCs w:val="28"/>
        </w:rPr>
      </w:pPr>
    </w:p>
    <w:p w:rsidR="00AC0E7D" w:rsidRPr="00AC0E7D" w:rsidRDefault="00AC0E7D" w:rsidP="00AC0E7D">
      <w:pPr>
        <w:rPr>
          <w:rFonts w:ascii="Times New Roman" w:hAnsi="Times New Roman" w:cs="Times New Roman"/>
          <w:sz w:val="28"/>
          <w:szCs w:val="28"/>
        </w:rPr>
      </w:pPr>
    </w:p>
    <w:p w:rsidR="00AC0E7D" w:rsidRPr="00AC0E7D" w:rsidRDefault="00AC0E7D" w:rsidP="00AC0E7D">
      <w:pPr>
        <w:jc w:val="center"/>
        <w:rPr>
          <w:rFonts w:ascii="Times New Roman" w:hAnsi="Times New Roman" w:cs="Times New Roman"/>
          <w:sz w:val="28"/>
          <w:szCs w:val="28"/>
        </w:rPr>
      </w:pPr>
      <w:r w:rsidRPr="00AC0E7D">
        <w:rPr>
          <w:rFonts w:ascii="Times New Roman" w:hAnsi="Times New Roman" w:cs="Times New Roman"/>
          <w:sz w:val="28"/>
          <w:szCs w:val="28"/>
        </w:rPr>
        <w:t>Кафедра «Философии, истории и права»</w:t>
      </w:r>
    </w:p>
    <w:p w:rsidR="00AC0E7D" w:rsidRDefault="00AC0E7D" w:rsidP="00AC0E7D">
      <w:pPr>
        <w:jc w:val="center"/>
        <w:rPr>
          <w:rFonts w:ascii="Times New Roman" w:hAnsi="Times New Roman" w:cs="Times New Roman"/>
          <w:sz w:val="28"/>
          <w:szCs w:val="28"/>
        </w:rPr>
      </w:pPr>
      <w:r w:rsidRPr="00AC0E7D">
        <w:rPr>
          <w:rFonts w:ascii="Times New Roman" w:hAnsi="Times New Roman" w:cs="Times New Roman"/>
          <w:sz w:val="28"/>
          <w:szCs w:val="28"/>
        </w:rPr>
        <w:t>Современная корпоративная культура</w:t>
      </w:r>
    </w:p>
    <w:p w:rsidR="00AC0E7D" w:rsidRPr="00AC0E7D" w:rsidRDefault="00AC0E7D" w:rsidP="00AC0E7D">
      <w:pPr>
        <w:jc w:val="center"/>
        <w:rPr>
          <w:rFonts w:ascii="Times New Roman" w:hAnsi="Times New Roman" w:cs="Times New Roman"/>
          <w:sz w:val="28"/>
          <w:szCs w:val="28"/>
        </w:rPr>
      </w:pPr>
      <w:r>
        <w:rPr>
          <w:rFonts w:ascii="Times New Roman" w:hAnsi="Times New Roman" w:cs="Times New Roman"/>
          <w:sz w:val="28"/>
          <w:szCs w:val="28"/>
        </w:rPr>
        <w:t>Контрольная работа</w:t>
      </w:r>
    </w:p>
    <w:p w:rsidR="00AC0E7D" w:rsidRPr="00AC0E7D" w:rsidRDefault="00AC0E7D" w:rsidP="00AC0E7D">
      <w:pPr>
        <w:jc w:val="center"/>
        <w:rPr>
          <w:rFonts w:ascii="Times New Roman" w:hAnsi="Times New Roman" w:cs="Times New Roman"/>
          <w:sz w:val="28"/>
          <w:szCs w:val="28"/>
        </w:rPr>
      </w:pPr>
      <w:r w:rsidRPr="00AC0E7D">
        <w:rPr>
          <w:rFonts w:ascii="Times New Roman" w:hAnsi="Times New Roman" w:cs="Times New Roman"/>
          <w:sz w:val="28"/>
          <w:szCs w:val="28"/>
        </w:rPr>
        <w:t>Вариант 8</w:t>
      </w:r>
    </w:p>
    <w:p w:rsidR="00AC0E7D" w:rsidRPr="00AC0E7D" w:rsidRDefault="00AC0E7D" w:rsidP="00AC0E7D">
      <w:pPr>
        <w:jc w:val="center"/>
        <w:rPr>
          <w:rFonts w:ascii="Times New Roman" w:hAnsi="Times New Roman" w:cs="Times New Roman"/>
          <w:sz w:val="28"/>
          <w:szCs w:val="28"/>
        </w:rPr>
      </w:pPr>
    </w:p>
    <w:p w:rsidR="00AC0E7D" w:rsidRPr="00AC0E7D" w:rsidRDefault="00AC0E7D" w:rsidP="00AC0E7D">
      <w:pPr>
        <w:jc w:val="center"/>
        <w:rPr>
          <w:rFonts w:ascii="Times New Roman" w:hAnsi="Times New Roman" w:cs="Times New Roman"/>
          <w:sz w:val="28"/>
          <w:szCs w:val="28"/>
        </w:rPr>
      </w:pPr>
    </w:p>
    <w:p w:rsidR="00AC0E7D" w:rsidRDefault="00AC0E7D" w:rsidP="00AC0E7D">
      <w:pPr>
        <w:jc w:val="center"/>
        <w:rPr>
          <w:rFonts w:ascii="Times New Roman" w:hAnsi="Times New Roman" w:cs="Times New Roman"/>
          <w:sz w:val="28"/>
          <w:szCs w:val="28"/>
        </w:rPr>
      </w:pPr>
    </w:p>
    <w:p w:rsidR="00AC0E7D" w:rsidRPr="00AC0E7D" w:rsidRDefault="00AC0E7D" w:rsidP="00AC0E7D">
      <w:pPr>
        <w:jc w:val="center"/>
        <w:rPr>
          <w:rFonts w:ascii="Times New Roman" w:hAnsi="Times New Roman" w:cs="Times New Roman"/>
          <w:sz w:val="28"/>
          <w:szCs w:val="28"/>
        </w:rPr>
      </w:pPr>
    </w:p>
    <w:p w:rsidR="00AC0E7D" w:rsidRPr="00AC0E7D" w:rsidRDefault="00AC0E7D" w:rsidP="00AC0E7D">
      <w:pPr>
        <w:jc w:val="both"/>
        <w:rPr>
          <w:rFonts w:ascii="Times New Roman" w:hAnsi="Times New Roman" w:cs="Times New Roman"/>
          <w:sz w:val="28"/>
          <w:szCs w:val="28"/>
        </w:rPr>
      </w:pPr>
      <w:r w:rsidRPr="00AC0E7D">
        <w:rPr>
          <w:rFonts w:ascii="Times New Roman" w:hAnsi="Times New Roman" w:cs="Times New Roman"/>
          <w:sz w:val="28"/>
          <w:szCs w:val="28"/>
        </w:rPr>
        <w:t xml:space="preserve">                                                                         Выполнила студентка 1 курса</w:t>
      </w:r>
    </w:p>
    <w:p w:rsidR="00AC0E7D" w:rsidRPr="00AC0E7D" w:rsidRDefault="00AC0E7D" w:rsidP="00AC0E7D">
      <w:pPr>
        <w:jc w:val="both"/>
        <w:rPr>
          <w:rFonts w:ascii="Times New Roman" w:hAnsi="Times New Roman" w:cs="Times New Roman"/>
          <w:sz w:val="28"/>
          <w:szCs w:val="28"/>
        </w:rPr>
      </w:pPr>
      <w:r w:rsidRPr="00AC0E7D">
        <w:rPr>
          <w:rFonts w:ascii="Times New Roman" w:hAnsi="Times New Roman" w:cs="Times New Roman"/>
          <w:sz w:val="28"/>
          <w:szCs w:val="28"/>
        </w:rPr>
        <w:t xml:space="preserve">                                                                         Направления менеджмент</w:t>
      </w:r>
    </w:p>
    <w:p w:rsidR="00AC0E7D" w:rsidRPr="00AC0E7D" w:rsidRDefault="00AC0E7D" w:rsidP="009D0262">
      <w:pPr>
        <w:jc w:val="both"/>
        <w:rPr>
          <w:rFonts w:ascii="Times New Roman" w:hAnsi="Times New Roman" w:cs="Times New Roman"/>
          <w:sz w:val="28"/>
          <w:szCs w:val="28"/>
        </w:rPr>
      </w:pPr>
      <w:r w:rsidRPr="00AC0E7D">
        <w:rPr>
          <w:rFonts w:ascii="Times New Roman" w:hAnsi="Times New Roman" w:cs="Times New Roman"/>
          <w:sz w:val="28"/>
          <w:szCs w:val="28"/>
        </w:rPr>
        <w:t xml:space="preserve">                                                                         </w:t>
      </w:r>
    </w:p>
    <w:p w:rsidR="00AC0E7D" w:rsidRPr="00AC0E7D" w:rsidRDefault="00AC0E7D" w:rsidP="00AC0E7D">
      <w:pPr>
        <w:jc w:val="both"/>
        <w:rPr>
          <w:rFonts w:ascii="Times New Roman" w:hAnsi="Times New Roman" w:cs="Times New Roman"/>
          <w:sz w:val="28"/>
          <w:szCs w:val="28"/>
        </w:rPr>
      </w:pPr>
    </w:p>
    <w:p w:rsidR="00AC0E7D" w:rsidRPr="00AC0E7D" w:rsidRDefault="00AC0E7D" w:rsidP="00AC0E7D">
      <w:pPr>
        <w:jc w:val="center"/>
        <w:rPr>
          <w:rFonts w:ascii="Times New Roman" w:hAnsi="Times New Roman" w:cs="Times New Roman"/>
          <w:sz w:val="28"/>
          <w:szCs w:val="28"/>
        </w:rPr>
      </w:pPr>
    </w:p>
    <w:p w:rsidR="00AC0E7D" w:rsidRPr="00AC0E7D" w:rsidRDefault="00AC0E7D" w:rsidP="00AC0E7D">
      <w:pPr>
        <w:jc w:val="center"/>
        <w:rPr>
          <w:rFonts w:ascii="Times New Roman" w:hAnsi="Times New Roman" w:cs="Times New Roman"/>
          <w:sz w:val="28"/>
          <w:szCs w:val="28"/>
        </w:rPr>
      </w:pPr>
    </w:p>
    <w:p w:rsidR="00AC0E7D" w:rsidRPr="00AC0E7D" w:rsidRDefault="00AC0E7D" w:rsidP="00AC0E7D">
      <w:pPr>
        <w:jc w:val="center"/>
        <w:rPr>
          <w:rFonts w:ascii="Times New Roman" w:hAnsi="Times New Roman" w:cs="Times New Roman"/>
          <w:sz w:val="28"/>
          <w:szCs w:val="28"/>
        </w:rPr>
      </w:pPr>
    </w:p>
    <w:p w:rsidR="00AC0E7D" w:rsidRPr="00AC0E7D" w:rsidRDefault="00AC0E7D" w:rsidP="00AC0E7D">
      <w:pPr>
        <w:jc w:val="center"/>
        <w:rPr>
          <w:rFonts w:ascii="Times New Roman" w:hAnsi="Times New Roman" w:cs="Times New Roman"/>
          <w:sz w:val="28"/>
          <w:szCs w:val="28"/>
        </w:rPr>
      </w:pPr>
    </w:p>
    <w:p w:rsidR="00AC0E7D" w:rsidRPr="00AC0E7D" w:rsidRDefault="00AC0E7D" w:rsidP="00AC0E7D">
      <w:pPr>
        <w:jc w:val="center"/>
        <w:rPr>
          <w:rFonts w:ascii="Times New Roman" w:hAnsi="Times New Roman" w:cs="Times New Roman"/>
          <w:sz w:val="28"/>
          <w:szCs w:val="28"/>
        </w:rPr>
      </w:pPr>
    </w:p>
    <w:p w:rsidR="00AC0E7D" w:rsidRPr="00AC0E7D" w:rsidRDefault="00AC0E7D" w:rsidP="00AC0E7D">
      <w:pPr>
        <w:jc w:val="center"/>
        <w:rPr>
          <w:rFonts w:ascii="Times New Roman" w:hAnsi="Times New Roman" w:cs="Times New Roman"/>
          <w:sz w:val="28"/>
          <w:szCs w:val="28"/>
        </w:rPr>
      </w:pPr>
      <w:r w:rsidRPr="00AC0E7D">
        <w:rPr>
          <w:rFonts w:ascii="Times New Roman" w:hAnsi="Times New Roman" w:cs="Times New Roman"/>
          <w:sz w:val="28"/>
          <w:szCs w:val="28"/>
        </w:rPr>
        <w:t>Смоленск 2015</w:t>
      </w:r>
    </w:p>
    <w:p w:rsidR="00AC0E7D" w:rsidRPr="00EA2191" w:rsidRDefault="00AC0E7D" w:rsidP="00EA2191">
      <w:pPr>
        <w:jc w:val="center"/>
        <w:rPr>
          <w:rFonts w:ascii="Times New Roman" w:hAnsi="Times New Roman" w:cs="Times New Roman"/>
          <w:b/>
          <w:sz w:val="32"/>
          <w:szCs w:val="28"/>
        </w:rPr>
      </w:pPr>
      <w:r w:rsidRPr="00EA2191">
        <w:rPr>
          <w:rFonts w:ascii="Times New Roman" w:hAnsi="Times New Roman" w:cs="Times New Roman"/>
          <w:b/>
          <w:sz w:val="32"/>
          <w:szCs w:val="28"/>
        </w:rPr>
        <w:t>Содержание</w:t>
      </w:r>
    </w:p>
    <w:p w:rsidR="00AC0E7D" w:rsidRDefault="00AC0E7D" w:rsidP="00AC0E7D">
      <w:pPr>
        <w:jc w:val="both"/>
        <w:rPr>
          <w:rFonts w:ascii="Times New Roman" w:hAnsi="Times New Roman" w:cs="Times New Roman"/>
          <w:sz w:val="28"/>
          <w:szCs w:val="28"/>
        </w:rPr>
      </w:pPr>
      <w:r>
        <w:rPr>
          <w:rFonts w:ascii="Times New Roman" w:hAnsi="Times New Roman" w:cs="Times New Roman"/>
          <w:sz w:val="28"/>
          <w:szCs w:val="28"/>
        </w:rPr>
        <w:lastRenderedPageBreak/>
        <w:t>Введение…………………………………</w:t>
      </w:r>
      <w:r w:rsidR="00121831">
        <w:rPr>
          <w:rFonts w:ascii="Times New Roman" w:hAnsi="Times New Roman" w:cs="Times New Roman"/>
          <w:sz w:val="28"/>
          <w:szCs w:val="28"/>
        </w:rPr>
        <w:t>……………………………………...</w:t>
      </w:r>
      <w:r>
        <w:rPr>
          <w:rFonts w:ascii="Times New Roman" w:hAnsi="Times New Roman" w:cs="Times New Roman"/>
          <w:sz w:val="28"/>
          <w:szCs w:val="28"/>
        </w:rPr>
        <w:t>..</w:t>
      </w:r>
      <w:r w:rsidR="007565E8">
        <w:rPr>
          <w:rFonts w:ascii="Times New Roman" w:hAnsi="Times New Roman" w:cs="Times New Roman"/>
          <w:sz w:val="28"/>
          <w:szCs w:val="28"/>
        </w:rPr>
        <w:t>3</w:t>
      </w:r>
    </w:p>
    <w:p w:rsidR="00AC0E7D" w:rsidRDefault="00AC0E7D" w:rsidP="00AC0E7D">
      <w:pPr>
        <w:jc w:val="both"/>
        <w:rPr>
          <w:rFonts w:ascii="Times New Roman" w:hAnsi="Times New Roman" w:cs="Times New Roman"/>
          <w:sz w:val="28"/>
          <w:szCs w:val="28"/>
        </w:rPr>
      </w:pPr>
      <w:r>
        <w:rPr>
          <w:rFonts w:ascii="Times New Roman" w:hAnsi="Times New Roman" w:cs="Times New Roman"/>
          <w:sz w:val="28"/>
          <w:szCs w:val="28"/>
        </w:rPr>
        <w:t>1.Типология корпоративной ку</w:t>
      </w:r>
      <w:r w:rsidR="00121831">
        <w:rPr>
          <w:rFonts w:ascii="Times New Roman" w:hAnsi="Times New Roman" w:cs="Times New Roman"/>
          <w:sz w:val="28"/>
          <w:szCs w:val="28"/>
        </w:rPr>
        <w:t>льтуры (</w:t>
      </w:r>
      <w:proofErr w:type="spellStart"/>
      <w:r w:rsidR="00121831">
        <w:rPr>
          <w:rFonts w:ascii="Times New Roman" w:hAnsi="Times New Roman" w:cs="Times New Roman"/>
          <w:sz w:val="28"/>
          <w:szCs w:val="28"/>
        </w:rPr>
        <w:t>С.Хонди</w:t>
      </w:r>
      <w:proofErr w:type="gramStart"/>
      <w:r w:rsidR="00121831">
        <w:rPr>
          <w:rFonts w:ascii="Times New Roman" w:hAnsi="Times New Roman" w:cs="Times New Roman"/>
          <w:sz w:val="28"/>
          <w:szCs w:val="28"/>
        </w:rPr>
        <w:t>.Ч</w:t>
      </w:r>
      <w:proofErr w:type="spellEnd"/>
      <w:proofErr w:type="gramEnd"/>
      <w:r w:rsidR="00121831">
        <w:rPr>
          <w:rFonts w:ascii="Times New Roman" w:hAnsi="Times New Roman" w:cs="Times New Roman"/>
          <w:sz w:val="28"/>
          <w:szCs w:val="28"/>
        </w:rPr>
        <w:t xml:space="preserve"> </w:t>
      </w:r>
      <w:proofErr w:type="spellStart"/>
      <w:r w:rsidR="00121831">
        <w:rPr>
          <w:rFonts w:ascii="Times New Roman" w:hAnsi="Times New Roman" w:cs="Times New Roman"/>
          <w:sz w:val="28"/>
          <w:szCs w:val="28"/>
        </w:rPr>
        <w:t>Ханди</w:t>
      </w:r>
      <w:proofErr w:type="spellEnd"/>
      <w:r w:rsidR="00121831">
        <w:rPr>
          <w:rFonts w:ascii="Times New Roman" w:hAnsi="Times New Roman" w:cs="Times New Roman"/>
          <w:sz w:val="28"/>
          <w:szCs w:val="28"/>
        </w:rPr>
        <w:t>)…………………4</w:t>
      </w:r>
    </w:p>
    <w:p w:rsidR="00AC0E7D" w:rsidRDefault="00AC0E7D" w:rsidP="00AC0E7D">
      <w:pPr>
        <w:jc w:val="both"/>
        <w:rPr>
          <w:rFonts w:ascii="Times New Roman" w:hAnsi="Times New Roman" w:cs="Times New Roman"/>
          <w:sz w:val="28"/>
          <w:szCs w:val="28"/>
        </w:rPr>
      </w:pPr>
      <w:r>
        <w:rPr>
          <w:rFonts w:ascii="Times New Roman" w:hAnsi="Times New Roman" w:cs="Times New Roman"/>
          <w:sz w:val="28"/>
          <w:szCs w:val="28"/>
        </w:rPr>
        <w:t>2.Миссия</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тиль,имидж предприятия………………………………………</w:t>
      </w:r>
      <w:r w:rsidR="00121831">
        <w:rPr>
          <w:rFonts w:ascii="Times New Roman" w:hAnsi="Times New Roman" w:cs="Times New Roman"/>
          <w:sz w:val="28"/>
          <w:szCs w:val="28"/>
        </w:rPr>
        <w:t>…</w:t>
      </w:r>
      <w:r>
        <w:rPr>
          <w:rFonts w:ascii="Times New Roman" w:hAnsi="Times New Roman" w:cs="Times New Roman"/>
          <w:sz w:val="28"/>
          <w:szCs w:val="28"/>
        </w:rPr>
        <w:t>..</w:t>
      </w:r>
      <w:r w:rsidR="00121831">
        <w:rPr>
          <w:rFonts w:ascii="Times New Roman" w:hAnsi="Times New Roman" w:cs="Times New Roman"/>
          <w:sz w:val="28"/>
          <w:szCs w:val="28"/>
        </w:rPr>
        <w:t>6</w:t>
      </w:r>
    </w:p>
    <w:p w:rsidR="00AC0E7D" w:rsidRDefault="00AC0E7D" w:rsidP="00AC0E7D">
      <w:pPr>
        <w:jc w:val="both"/>
        <w:rPr>
          <w:rFonts w:ascii="Times New Roman" w:hAnsi="Times New Roman" w:cs="Times New Roman"/>
          <w:sz w:val="28"/>
          <w:szCs w:val="28"/>
        </w:rPr>
      </w:pPr>
      <w:r>
        <w:rPr>
          <w:rFonts w:ascii="Times New Roman" w:hAnsi="Times New Roman" w:cs="Times New Roman"/>
          <w:sz w:val="28"/>
          <w:szCs w:val="28"/>
        </w:rPr>
        <w:t>Заключение……………………………………………………………………..</w:t>
      </w:r>
      <w:r w:rsidR="00121831">
        <w:rPr>
          <w:rFonts w:ascii="Times New Roman" w:hAnsi="Times New Roman" w:cs="Times New Roman"/>
          <w:sz w:val="28"/>
          <w:szCs w:val="28"/>
        </w:rPr>
        <w:t>13</w:t>
      </w:r>
    </w:p>
    <w:p w:rsidR="00AC0E7D" w:rsidRPr="00AC0E7D" w:rsidRDefault="00AC0E7D" w:rsidP="00AC0E7D">
      <w:pPr>
        <w:jc w:val="both"/>
        <w:rPr>
          <w:rFonts w:ascii="Times New Roman" w:hAnsi="Times New Roman" w:cs="Times New Roman"/>
          <w:sz w:val="28"/>
          <w:szCs w:val="28"/>
        </w:rPr>
      </w:pPr>
      <w:r>
        <w:rPr>
          <w:rFonts w:ascii="Times New Roman" w:hAnsi="Times New Roman" w:cs="Times New Roman"/>
          <w:sz w:val="28"/>
          <w:szCs w:val="28"/>
        </w:rPr>
        <w:t>Список л</w:t>
      </w:r>
      <w:r w:rsidR="00121831">
        <w:rPr>
          <w:rFonts w:ascii="Times New Roman" w:hAnsi="Times New Roman" w:cs="Times New Roman"/>
          <w:sz w:val="28"/>
          <w:szCs w:val="28"/>
        </w:rPr>
        <w:t>итературы…………………………………………………………</w:t>
      </w:r>
      <w:r>
        <w:rPr>
          <w:rFonts w:ascii="Times New Roman" w:hAnsi="Times New Roman" w:cs="Times New Roman"/>
          <w:sz w:val="28"/>
          <w:szCs w:val="28"/>
        </w:rPr>
        <w:t>….</w:t>
      </w:r>
      <w:r w:rsidR="00121831">
        <w:rPr>
          <w:rFonts w:ascii="Times New Roman" w:hAnsi="Times New Roman" w:cs="Times New Roman"/>
          <w:sz w:val="28"/>
          <w:szCs w:val="28"/>
        </w:rPr>
        <w:t>14</w:t>
      </w:r>
    </w:p>
    <w:p w:rsidR="00D67737" w:rsidRDefault="00D67737" w:rsidP="009F7929">
      <w:pPr>
        <w:spacing w:line="360" w:lineRule="auto"/>
        <w:ind w:firstLine="709"/>
        <w:rPr>
          <w:rFonts w:ascii="Times New Roman" w:hAnsi="Times New Roman" w:cs="Times New Roman"/>
          <w:sz w:val="28"/>
          <w:szCs w:val="28"/>
        </w:rPr>
      </w:pPr>
    </w:p>
    <w:p w:rsidR="00F635BA" w:rsidRDefault="00F635BA" w:rsidP="009F7929">
      <w:pPr>
        <w:spacing w:line="360" w:lineRule="auto"/>
        <w:ind w:firstLine="709"/>
        <w:rPr>
          <w:rFonts w:ascii="Times New Roman" w:hAnsi="Times New Roman" w:cs="Times New Roman"/>
          <w:sz w:val="28"/>
          <w:szCs w:val="28"/>
        </w:rPr>
      </w:pPr>
    </w:p>
    <w:p w:rsidR="00F635BA" w:rsidRDefault="00F635BA" w:rsidP="009F7929">
      <w:pPr>
        <w:spacing w:line="360" w:lineRule="auto"/>
        <w:ind w:firstLine="709"/>
        <w:rPr>
          <w:rFonts w:ascii="Times New Roman" w:hAnsi="Times New Roman" w:cs="Times New Roman"/>
          <w:sz w:val="28"/>
          <w:szCs w:val="28"/>
        </w:rPr>
      </w:pPr>
    </w:p>
    <w:p w:rsidR="00F635BA" w:rsidRDefault="00F635BA" w:rsidP="009F7929">
      <w:pPr>
        <w:spacing w:line="360" w:lineRule="auto"/>
        <w:ind w:firstLine="709"/>
        <w:rPr>
          <w:rFonts w:ascii="Times New Roman" w:hAnsi="Times New Roman" w:cs="Times New Roman"/>
          <w:sz w:val="28"/>
          <w:szCs w:val="28"/>
        </w:rPr>
      </w:pPr>
    </w:p>
    <w:p w:rsidR="00F635BA" w:rsidRDefault="00F635BA" w:rsidP="009F7929">
      <w:pPr>
        <w:spacing w:line="360" w:lineRule="auto"/>
        <w:ind w:firstLine="709"/>
        <w:rPr>
          <w:rFonts w:ascii="Times New Roman" w:hAnsi="Times New Roman" w:cs="Times New Roman"/>
          <w:sz w:val="28"/>
          <w:szCs w:val="28"/>
        </w:rPr>
      </w:pPr>
    </w:p>
    <w:p w:rsidR="00F635BA" w:rsidRDefault="00F635BA" w:rsidP="009F7929">
      <w:pPr>
        <w:spacing w:line="360" w:lineRule="auto"/>
        <w:ind w:firstLine="709"/>
        <w:rPr>
          <w:rFonts w:ascii="Times New Roman" w:hAnsi="Times New Roman" w:cs="Times New Roman"/>
          <w:sz w:val="28"/>
          <w:szCs w:val="28"/>
        </w:rPr>
      </w:pPr>
    </w:p>
    <w:p w:rsidR="00F635BA" w:rsidRDefault="00F635BA" w:rsidP="009F7929">
      <w:pPr>
        <w:spacing w:line="360" w:lineRule="auto"/>
        <w:ind w:firstLine="709"/>
        <w:rPr>
          <w:rFonts w:ascii="Times New Roman" w:hAnsi="Times New Roman" w:cs="Times New Roman"/>
          <w:sz w:val="28"/>
          <w:szCs w:val="28"/>
        </w:rPr>
      </w:pPr>
    </w:p>
    <w:p w:rsidR="00F635BA" w:rsidRDefault="00F635BA" w:rsidP="009F7929">
      <w:pPr>
        <w:spacing w:line="360" w:lineRule="auto"/>
        <w:ind w:firstLine="709"/>
        <w:rPr>
          <w:rFonts w:ascii="Times New Roman" w:hAnsi="Times New Roman" w:cs="Times New Roman"/>
          <w:sz w:val="28"/>
          <w:szCs w:val="28"/>
        </w:rPr>
      </w:pPr>
    </w:p>
    <w:p w:rsidR="00F635BA" w:rsidRDefault="00F635BA" w:rsidP="009F7929">
      <w:pPr>
        <w:spacing w:line="360" w:lineRule="auto"/>
        <w:ind w:firstLine="709"/>
        <w:rPr>
          <w:rFonts w:ascii="Times New Roman" w:hAnsi="Times New Roman" w:cs="Times New Roman"/>
          <w:sz w:val="28"/>
          <w:szCs w:val="28"/>
        </w:rPr>
      </w:pPr>
    </w:p>
    <w:p w:rsidR="00F635BA" w:rsidRDefault="00F635BA" w:rsidP="009F7929">
      <w:pPr>
        <w:spacing w:line="360" w:lineRule="auto"/>
        <w:ind w:firstLine="709"/>
        <w:rPr>
          <w:rFonts w:ascii="Times New Roman" w:hAnsi="Times New Roman" w:cs="Times New Roman"/>
          <w:sz w:val="28"/>
          <w:szCs w:val="28"/>
        </w:rPr>
      </w:pPr>
    </w:p>
    <w:p w:rsidR="00F635BA" w:rsidRDefault="00F635BA" w:rsidP="009F7929">
      <w:pPr>
        <w:spacing w:line="360" w:lineRule="auto"/>
        <w:ind w:firstLine="709"/>
        <w:rPr>
          <w:rFonts w:ascii="Times New Roman" w:hAnsi="Times New Roman" w:cs="Times New Roman"/>
          <w:sz w:val="28"/>
          <w:szCs w:val="28"/>
        </w:rPr>
      </w:pPr>
    </w:p>
    <w:p w:rsidR="00F635BA" w:rsidRDefault="00F635BA" w:rsidP="009F7929">
      <w:pPr>
        <w:spacing w:line="360" w:lineRule="auto"/>
        <w:ind w:firstLine="709"/>
        <w:rPr>
          <w:rFonts w:ascii="Times New Roman" w:hAnsi="Times New Roman" w:cs="Times New Roman"/>
          <w:sz w:val="28"/>
          <w:szCs w:val="28"/>
        </w:rPr>
      </w:pPr>
    </w:p>
    <w:p w:rsidR="00F635BA" w:rsidRDefault="00F635BA" w:rsidP="009F7929">
      <w:pPr>
        <w:spacing w:line="360" w:lineRule="auto"/>
        <w:ind w:firstLine="709"/>
        <w:rPr>
          <w:rFonts w:ascii="Times New Roman" w:hAnsi="Times New Roman" w:cs="Times New Roman"/>
          <w:sz w:val="28"/>
          <w:szCs w:val="28"/>
        </w:rPr>
      </w:pPr>
    </w:p>
    <w:p w:rsidR="00F635BA" w:rsidRDefault="00F635BA" w:rsidP="009F7929">
      <w:pPr>
        <w:spacing w:line="360" w:lineRule="auto"/>
        <w:ind w:firstLine="709"/>
        <w:rPr>
          <w:rFonts w:ascii="Times New Roman" w:hAnsi="Times New Roman" w:cs="Times New Roman"/>
          <w:sz w:val="28"/>
          <w:szCs w:val="28"/>
        </w:rPr>
      </w:pPr>
    </w:p>
    <w:p w:rsidR="00F635BA" w:rsidRDefault="00F635BA" w:rsidP="009F7929">
      <w:pPr>
        <w:spacing w:line="360" w:lineRule="auto"/>
        <w:ind w:firstLine="709"/>
        <w:rPr>
          <w:rFonts w:ascii="Times New Roman" w:hAnsi="Times New Roman" w:cs="Times New Roman"/>
          <w:sz w:val="28"/>
          <w:szCs w:val="28"/>
        </w:rPr>
      </w:pPr>
    </w:p>
    <w:p w:rsidR="00F635BA" w:rsidRDefault="00F635BA" w:rsidP="009F7929">
      <w:pPr>
        <w:spacing w:line="360" w:lineRule="auto"/>
        <w:ind w:firstLine="709"/>
        <w:rPr>
          <w:rFonts w:ascii="Times New Roman" w:hAnsi="Times New Roman" w:cs="Times New Roman"/>
          <w:sz w:val="28"/>
          <w:szCs w:val="28"/>
        </w:rPr>
      </w:pPr>
    </w:p>
    <w:p w:rsidR="00F635BA" w:rsidRDefault="00F635BA" w:rsidP="00772DC8">
      <w:pPr>
        <w:spacing w:line="360" w:lineRule="auto"/>
        <w:ind w:firstLine="709"/>
        <w:jc w:val="center"/>
        <w:rPr>
          <w:rFonts w:ascii="Times New Roman" w:hAnsi="Times New Roman" w:cs="Times New Roman"/>
          <w:b/>
          <w:sz w:val="32"/>
          <w:szCs w:val="28"/>
        </w:rPr>
      </w:pPr>
      <w:r w:rsidRPr="007565E8">
        <w:rPr>
          <w:rFonts w:ascii="Times New Roman" w:hAnsi="Times New Roman" w:cs="Times New Roman"/>
          <w:b/>
          <w:sz w:val="32"/>
          <w:szCs w:val="28"/>
        </w:rPr>
        <w:t>Введение</w:t>
      </w:r>
    </w:p>
    <w:p w:rsidR="007565E8" w:rsidRPr="007565E8" w:rsidRDefault="007565E8" w:rsidP="00EA2191">
      <w:pPr>
        <w:shd w:val="clear" w:color="auto" w:fill="FFFFFF"/>
        <w:spacing w:before="120" w:after="120" w:line="360" w:lineRule="auto"/>
        <w:ind w:firstLine="709"/>
        <w:jc w:val="both"/>
        <w:rPr>
          <w:rFonts w:ascii="Times New Roman" w:eastAsia="Times New Roman" w:hAnsi="Times New Roman" w:cs="Times New Roman"/>
          <w:sz w:val="28"/>
          <w:szCs w:val="28"/>
          <w:lang w:eastAsia="ru-RU"/>
        </w:rPr>
      </w:pPr>
      <w:r w:rsidRPr="007565E8">
        <w:rPr>
          <w:rFonts w:ascii="Times New Roman" w:eastAsia="Times New Roman" w:hAnsi="Times New Roman" w:cs="Times New Roman"/>
          <w:bCs/>
          <w:sz w:val="28"/>
          <w:szCs w:val="28"/>
          <w:lang w:eastAsia="ru-RU"/>
        </w:rPr>
        <w:lastRenderedPageBreak/>
        <w:t>Корпоративная культура</w:t>
      </w:r>
      <w:r w:rsidRPr="007565E8">
        <w:rPr>
          <w:rFonts w:ascii="Times New Roman" w:eastAsia="Times New Roman" w:hAnsi="Times New Roman" w:cs="Times New Roman"/>
          <w:sz w:val="28"/>
          <w:szCs w:val="28"/>
          <w:lang w:eastAsia="ru-RU"/>
        </w:rPr>
        <w:t> — совокупность моделей поведения, которые приобретены организацией в процессе адаптации к внешней среде и внутренней интеграции, показавших свою эффективность и разделяемых большинством членов организации. Компонентами корпоративной культуры являются:</w:t>
      </w:r>
    </w:p>
    <w:p w:rsidR="007565E8" w:rsidRPr="007565E8" w:rsidRDefault="007565E8" w:rsidP="00EA2191">
      <w:pPr>
        <w:numPr>
          <w:ilvl w:val="0"/>
          <w:numId w:val="1"/>
        </w:numPr>
        <w:shd w:val="clear" w:color="auto" w:fill="FFFFFF"/>
        <w:spacing w:before="100" w:beforeAutospacing="1" w:after="24" w:line="360" w:lineRule="auto"/>
        <w:ind w:left="384" w:firstLine="709"/>
        <w:jc w:val="both"/>
        <w:rPr>
          <w:rFonts w:ascii="Times New Roman" w:eastAsia="Times New Roman" w:hAnsi="Times New Roman" w:cs="Times New Roman"/>
          <w:sz w:val="28"/>
          <w:szCs w:val="28"/>
          <w:lang w:eastAsia="ru-RU"/>
        </w:rPr>
      </w:pPr>
      <w:r w:rsidRPr="007565E8">
        <w:rPr>
          <w:rFonts w:ascii="Times New Roman" w:eastAsia="Times New Roman" w:hAnsi="Times New Roman" w:cs="Times New Roman"/>
          <w:sz w:val="28"/>
          <w:szCs w:val="28"/>
          <w:lang w:eastAsia="ru-RU"/>
        </w:rPr>
        <w:t>принятая система лидерства;</w:t>
      </w:r>
    </w:p>
    <w:p w:rsidR="007565E8" w:rsidRPr="007565E8" w:rsidRDefault="007565E8" w:rsidP="00EA2191">
      <w:pPr>
        <w:numPr>
          <w:ilvl w:val="0"/>
          <w:numId w:val="1"/>
        </w:numPr>
        <w:shd w:val="clear" w:color="auto" w:fill="FFFFFF"/>
        <w:spacing w:before="100" w:beforeAutospacing="1" w:after="24" w:line="360" w:lineRule="auto"/>
        <w:ind w:left="384" w:firstLine="709"/>
        <w:jc w:val="both"/>
        <w:rPr>
          <w:rFonts w:ascii="Times New Roman" w:eastAsia="Times New Roman" w:hAnsi="Times New Roman" w:cs="Times New Roman"/>
          <w:sz w:val="28"/>
          <w:szCs w:val="28"/>
          <w:lang w:eastAsia="ru-RU"/>
        </w:rPr>
      </w:pPr>
      <w:r w:rsidRPr="007565E8">
        <w:rPr>
          <w:rFonts w:ascii="Times New Roman" w:eastAsia="Times New Roman" w:hAnsi="Times New Roman" w:cs="Times New Roman"/>
          <w:sz w:val="28"/>
          <w:szCs w:val="28"/>
          <w:lang w:eastAsia="ru-RU"/>
        </w:rPr>
        <w:t>стили разрешения </w:t>
      </w:r>
      <w:hyperlink r:id="rId7" w:tooltip="Конфликт" w:history="1">
        <w:r w:rsidRPr="007565E8">
          <w:rPr>
            <w:rFonts w:ascii="Times New Roman" w:eastAsia="Times New Roman" w:hAnsi="Times New Roman" w:cs="Times New Roman"/>
            <w:sz w:val="28"/>
            <w:szCs w:val="28"/>
            <w:lang w:eastAsia="ru-RU"/>
          </w:rPr>
          <w:t>конфликтов</w:t>
        </w:r>
      </w:hyperlink>
      <w:r w:rsidRPr="007565E8">
        <w:rPr>
          <w:rFonts w:ascii="Times New Roman" w:eastAsia="Times New Roman" w:hAnsi="Times New Roman" w:cs="Times New Roman"/>
          <w:sz w:val="28"/>
          <w:szCs w:val="28"/>
          <w:lang w:eastAsia="ru-RU"/>
        </w:rPr>
        <w:t>;</w:t>
      </w:r>
    </w:p>
    <w:p w:rsidR="007565E8" w:rsidRPr="007565E8" w:rsidRDefault="007565E8" w:rsidP="00EA2191">
      <w:pPr>
        <w:numPr>
          <w:ilvl w:val="0"/>
          <w:numId w:val="1"/>
        </w:numPr>
        <w:shd w:val="clear" w:color="auto" w:fill="FFFFFF"/>
        <w:spacing w:before="100" w:beforeAutospacing="1" w:after="24" w:line="360" w:lineRule="auto"/>
        <w:ind w:left="384" w:firstLine="709"/>
        <w:jc w:val="both"/>
        <w:rPr>
          <w:rFonts w:ascii="Times New Roman" w:eastAsia="Times New Roman" w:hAnsi="Times New Roman" w:cs="Times New Roman"/>
          <w:sz w:val="28"/>
          <w:szCs w:val="28"/>
          <w:lang w:eastAsia="ru-RU"/>
        </w:rPr>
      </w:pPr>
      <w:r w:rsidRPr="007565E8">
        <w:rPr>
          <w:rFonts w:ascii="Times New Roman" w:eastAsia="Times New Roman" w:hAnsi="Times New Roman" w:cs="Times New Roman"/>
          <w:sz w:val="28"/>
          <w:szCs w:val="28"/>
          <w:lang w:eastAsia="ru-RU"/>
        </w:rPr>
        <w:t>действующая система коммуникации;</w:t>
      </w:r>
    </w:p>
    <w:p w:rsidR="007565E8" w:rsidRPr="007565E8" w:rsidRDefault="007565E8" w:rsidP="00EA2191">
      <w:pPr>
        <w:numPr>
          <w:ilvl w:val="0"/>
          <w:numId w:val="1"/>
        </w:numPr>
        <w:shd w:val="clear" w:color="auto" w:fill="FFFFFF"/>
        <w:spacing w:before="100" w:beforeAutospacing="1" w:after="24" w:line="360" w:lineRule="auto"/>
        <w:ind w:left="384" w:firstLine="709"/>
        <w:jc w:val="both"/>
        <w:rPr>
          <w:rFonts w:ascii="Times New Roman" w:eastAsia="Times New Roman" w:hAnsi="Times New Roman" w:cs="Times New Roman"/>
          <w:sz w:val="28"/>
          <w:szCs w:val="28"/>
          <w:lang w:eastAsia="ru-RU"/>
        </w:rPr>
      </w:pPr>
      <w:r w:rsidRPr="007565E8">
        <w:rPr>
          <w:rFonts w:ascii="Times New Roman" w:eastAsia="Times New Roman" w:hAnsi="Times New Roman" w:cs="Times New Roman"/>
          <w:sz w:val="28"/>
          <w:szCs w:val="28"/>
          <w:lang w:eastAsia="ru-RU"/>
        </w:rPr>
        <w:t>положение индивида в организации;</w:t>
      </w:r>
    </w:p>
    <w:p w:rsidR="007565E8" w:rsidRPr="007565E8" w:rsidRDefault="007565E8" w:rsidP="00EA2191">
      <w:pPr>
        <w:numPr>
          <w:ilvl w:val="0"/>
          <w:numId w:val="1"/>
        </w:numPr>
        <w:shd w:val="clear" w:color="auto" w:fill="FFFFFF"/>
        <w:spacing w:before="100" w:beforeAutospacing="1" w:after="24" w:line="360" w:lineRule="auto"/>
        <w:ind w:left="384" w:firstLine="709"/>
        <w:jc w:val="both"/>
        <w:rPr>
          <w:rFonts w:ascii="Times New Roman" w:eastAsia="Times New Roman" w:hAnsi="Times New Roman" w:cs="Times New Roman"/>
          <w:sz w:val="28"/>
          <w:szCs w:val="28"/>
          <w:lang w:eastAsia="ru-RU"/>
        </w:rPr>
      </w:pPr>
      <w:r w:rsidRPr="007565E8">
        <w:rPr>
          <w:rFonts w:ascii="Times New Roman" w:eastAsia="Times New Roman" w:hAnsi="Times New Roman" w:cs="Times New Roman"/>
          <w:sz w:val="28"/>
          <w:szCs w:val="28"/>
          <w:lang w:eastAsia="ru-RU"/>
        </w:rPr>
        <w:t xml:space="preserve">особенности </w:t>
      </w:r>
      <w:proofErr w:type="spellStart"/>
      <w:r w:rsidR="00EA2191">
        <w:rPr>
          <w:rFonts w:ascii="Times New Roman" w:eastAsia="Times New Roman" w:hAnsi="Times New Roman" w:cs="Times New Roman"/>
          <w:sz w:val="28"/>
          <w:szCs w:val="28"/>
          <w:lang w:eastAsia="ru-RU"/>
        </w:rPr>
        <w:t>г</w:t>
      </w:r>
      <w:r w:rsidR="00EA2191" w:rsidRPr="007565E8">
        <w:rPr>
          <w:rFonts w:ascii="Times New Roman" w:eastAsia="Times New Roman" w:hAnsi="Times New Roman" w:cs="Times New Roman"/>
          <w:sz w:val="28"/>
          <w:szCs w:val="28"/>
          <w:lang w:eastAsia="ru-RU"/>
        </w:rPr>
        <w:t>ендерных</w:t>
      </w:r>
      <w:proofErr w:type="spellEnd"/>
      <w:r w:rsidRPr="007565E8">
        <w:rPr>
          <w:rFonts w:ascii="Times New Roman" w:eastAsia="Times New Roman" w:hAnsi="Times New Roman" w:cs="Times New Roman"/>
          <w:sz w:val="28"/>
          <w:szCs w:val="28"/>
          <w:lang w:eastAsia="ru-RU"/>
        </w:rPr>
        <w:t xml:space="preserve"> и межнациональных взаимоотношений;</w:t>
      </w:r>
    </w:p>
    <w:p w:rsidR="007565E8" w:rsidRPr="007565E8" w:rsidRDefault="007565E8" w:rsidP="00EA2191">
      <w:pPr>
        <w:numPr>
          <w:ilvl w:val="0"/>
          <w:numId w:val="1"/>
        </w:numPr>
        <w:shd w:val="clear" w:color="auto" w:fill="FFFFFF"/>
        <w:spacing w:before="100" w:beforeAutospacing="1" w:after="24" w:line="360" w:lineRule="auto"/>
        <w:ind w:left="384" w:firstLine="709"/>
        <w:jc w:val="both"/>
        <w:rPr>
          <w:rFonts w:ascii="Times New Roman" w:eastAsia="Times New Roman" w:hAnsi="Times New Roman" w:cs="Times New Roman"/>
          <w:sz w:val="28"/>
          <w:szCs w:val="28"/>
          <w:lang w:eastAsia="ru-RU"/>
        </w:rPr>
      </w:pPr>
      <w:r w:rsidRPr="007565E8">
        <w:rPr>
          <w:rFonts w:ascii="Times New Roman" w:eastAsia="Times New Roman" w:hAnsi="Times New Roman" w:cs="Times New Roman"/>
          <w:sz w:val="28"/>
          <w:szCs w:val="28"/>
          <w:lang w:eastAsia="ru-RU"/>
        </w:rPr>
        <w:t>принятая символика: </w:t>
      </w:r>
      <w:hyperlink r:id="rId8" w:tooltip="Лозунг" w:history="1">
        <w:r w:rsidRPr="007565E8">
          <w:rPr>
            <w:rFonts w:ascii="Times New Roman" w:eastAsia="Times New Roman" w:hAnsi="Times New Roman" w:cs="Times New Roman"/>
            <w:sz w:val="28"/>
            <w:szCs w:val="28"/>
            <w:lang w:eastAsia="ru-RU"/>
          </w:rPr>
          <w:t>лозунги</w:t>
        </w:r>
      </w:hyperlink>
      <w:r w:rsidRPr="007565E8">
        <w:rPr>
          <w:rFonts w:ascii="Times New Roman" w:eastAsia="Times New Roman" w:hAnsi="Times New Roman" w:cs="Times New Roman"/>
          <w:sz w:val="28"/>
          <w:szCs w:val="28"/>
          <w:lang w:eastAsia="ru-RU"/>
        </w:rPr>
        <w:t>, организационные </w:t>
      </w:r>
      <w:hyperlink r:id="rId9" w:tooltip="Табу" w:history="1">
        <w:r w:rsidRPr="007565E8">
          <w:rPr>
            <w:rFonts w:ascii="Times New Roman" w:eastAsia="Times New Roman" w:hAnsi="Times New Roman" w:cs="Times New Roman"/>
            <w:sz w:val="28"/>
            <w:szCs w:val="28"/>
            <w:lang w:eastAsia="ru-RU"/>
          </w:rPr>
          <w:t>табу</w:t>
        </w:r>
      </w:hyperlink>
      <w:r w:rsidRPr="007565E8">
        <w:rPr>
          <w:rFonts w:ascii="Times New Roman" w:eastAsia="Times New Roman" w:hAnsi="Times New Roman" w:cs="Times New Roman"/>
          <w:sz w:val="28"/>
          <w:szCs w:val="28"/>
          <w:lang w:eastAsia="ru-RU"/>
        </w:rPr>
        <w:t>, </w:t>
      </w:r>
      <w:hyperlink r:id="rId10" w:tooltip="Ритуал" w:history="1">
        <w:r w:rsidRPr="007565E8">
          <w:rPr>
            <w:rFonts w:ascii="Times New Roman" w:eastAsia="Times New Roman" w:hAnsi="Times New Roman" w:cs="Times New Roman"/>
            <w:sz w:val="28"/>
            <w:szCs w:val="28"/>
            <w:lang w:eastAsia="ru-RU"/>
          </w:rPr>
          <w:t>ритуалы</w:t>
        </w:r>
      </w:hyperlink>
      <w:r w:rsidRPr="007565E8">
        <w:rPr>
          <w:rFonts w:ascii="Times New Roman" w:eastAsia="Times New Roman" w:hAnsi="Times New Roman" w:cs="Times New Roman"/>
          <w:sz w:val="28"/>
          <w:szCs w:val="28"/>
          <w:lang w:eastAsia="ru-RU"/>
        </w:rPr>
        <w:t>.</w:t>
      </w:r>
    </w:p>
    <w:p w:rsidR="007565E8" w:rsidRPr="007565E8" w:rsidRDefault="007565E8" w:rsidP="00EA2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Целью моей контрольной работы будет являться рассмотреть </w:t>
      </w:r>
      <w:r w:rsidR="00EA2191">
        <w:rPr>
          <w:rFonts w:ascii="Times New Roman" w:hAnsi="Times New Roman" w:cs="Times New Roman"/>
          <w:sz w:val="28"/>
          <w:szCs w:val="28"/>
        </w:rPr>
        <w:t>типологию</w:t>
      </w:r>
      <w:r>
        <w:rPr>
          <w:rFonts w:ascii="Times New Roman" w:hAnsi="Times New Roman" w:cs="Times New Roman"/>
          <w:sz w:val="28"/>
          <w:szCs w:val="28"/>
        </w:rPr>
        <w:t xml:space="preserve"> современной культуры по </w:t>
      </w:r>
      <w:proofErr w:type="spellStart"/>
      <w:r w:rsidR="000546B2">
        <w:rPr>
          <w:rFonts w:ascii="Times New Roman" w:hAnsi="Times New Roman" w:cs="Times New Roman"/>
          <w:sz w:val="28"/>
          <w:szCs w:val="28"/>
        </w:rPr>
        <w:t>Ч.Ханди</w:t>
      </w:r>
      <w:proofErr w:type="gramStart"/>
      <w:r w:rsidR="000546B2">
        <w:rPr>
          <w:rFonts w:ascii="Times New Roman" w:hAnsi="Times New Roman" w:cs="Times New Roman"/>
          <w:sz w:val="28"/>
          <w:szCs w:val="28"/>
        </w:rPr>
        <w:t>,а</w:t>
      </w:r>
      <w:proofErr w:type="spellEnd"/>
      <w:proofErr w:type="gramEnd"/>
      <w:r w:rsidR="000546B2">
        <w:rPr>
          <w:rFonts w:ascii="Times New Roman" w:hAnsi="Times New Roman" w:cs="Times New Roman"/>
          <w:sz w:val="28"/>
          <w:szCs w:val="28"/>
        </w:rPr>
        <w:t xml:space="preserve"> так же немаловажно рассмотреть </w:t>
      </w:r>
      <w:r w:rsidR="00EA2191">
        <w:rPr>
          <w:rFonts w:ascii="Times New Roman" w:hAnsi="Times New Roman" w:cs="Times New Roman"/>
          <w:sz w:val="28"/>
          <w:szCs w:val="28"/>
        </w:rPr>
        <w:t>миссию, стиль</w:t>
      </w:r>
      <w:r w:rsidR="000546B2">
        <w:rPr>
          <w:rFonts w:ascii="Times New Roman" w:hAnsi="Times New Roman" w:cs="Times New Roman"/>
          <w:sz w:val="28"/>
          <w:szCs w:val="28"/>
        </w:rPr>
        <w:t xml:space="preserve"> и имидж предприятия.</w:t>
      </w:r>
    </w:p>
    <w:p w:rsidR="00F635BA" w:rsidRPr="00F635BA" w:rsidRDefault="00F635BA" w:rsidP="00EA2191">
      <w:pPr>
        <w:pStyle w:val="a3"/>
        <w:pageBreakBefore/>
        <w:shd w:val="clear" w:color="auto" w:fill="FFFFFF"/>
        <w:spacing w:line="360" w:lineRule="auto"/>
        <w:ind w:firstLine="709"/>
        <w:jc w:val="both"/>
        <w:rPr>
          <w:b/>
          <w:color w:val="000000"/>
          <w:sz w:val="32"/>
        </w:rPr>
      </w:pPr>
      <w:r w:rsidRPr="00F635BA">
        <w:rPr>
          <w:b/>
          <w:bCs/>
          <w:color w:val="000000"/>
          <w:sz w:val="32"/>
        </w:rPr>
        <w:lastRenderedPageBreak/>
        <w:t>1.Ти</w:t>
      </w:r>
      <w:r w:rsidR="007565E8">
        <w:rPr>
          <w:b/>
          <w:bCs/>
          <w:color w:val="000000"/>
          <w:sz w:val="32"/>
        </w:rPr>
        <w:t>пология корпоративной культуры Ч</w:t>
      </w:r>
      <w:r w:rsidRPr="00F635BA">
        <w:rPr>
          <w:b/>
          <w:bCs/>
          <w:color w:val="000000"/>
          <w:sz w:val="32"/>
        </w:rPr>
        <w:t xml:space="preserve">. </w:t>
      </w:r>
      <w:proofErr w:type="spellStart"/>
      <w:r w:rsidRPr="00F635BA">
        <w:rPr>
          <w:b/>
          <w:bCs/>
          <w:color w:val="000000"/>
          <w:sz w:val="32"/>
        </w:rPr>
        <w:t>Ханди</w:t>
      </w:r>
      <w:proofErr w:type="spellEnd"/>
      <w:r w:rsidRPr="00F635BA">
        <w:rPr>
          <w:b/>
          <w:bCs/>
          <w:color w:val="000000"/>
          <w:sz w:val="32"/>
        </w:rPr>
        <w:t>.</w:t>
      </w:r>
    </w:p>
    <w:p w:rsidR="00F635BA" w:rsidRPr="00F635BA" w:rsidRDefault="007565E8" w:rsidP="00EA2191">
      <w:pPr>
        <w:pStyle w:val="a3"/>
        <w:shd w:val="clear" w:color="auto" w:fill="FFFFFF"/>
        <w:spacing w:line="360" w:lineRule="auto"/>
        <w:ind w:firstLine="709"/>
        <w:jc w:val="both"/>
        <w:rPr>
          <w:color w:val="000000"/>
          <w:sz w:val="28"/>
        </w:rPr>
      </w:pPr>
      <w:r>
        <w:rPr>
          <w:color w:val="000000"/>
          <w:sz w:val="28"/>
        </w:rPr>
        <w:t>Американский социолог Чарльз</w:t>
      </w:r>
      <w:r w:rsidR="00F635BA" w:rsidRPr="00F635BA">
        <w:rPr>
          <w:color w:val="000000"/>
          <w:sz w:val="28"/>
        </w:rPr>
        <w:t xml:space="preserve"> </w:t>
      </w:r>
      <w:proofErr w:type="spellStart"/>
      <w:r w:rsidR="00F635BA" w:rsidRPr="00F635BA">
        <w:rPr>
          <w:color w:val="000000"/>
          <w:sz w:val="28"/>
        </w:rPr>
        <w:t>Ханди</w:t>
      </w:r>
      <w:proofErr w:type="spellEnd"/>
      <w:r w:rsidR="00F635BA" w:rsidRPr="00F635BA">
        <w:rPr>
          <w:color w:val="000000"/>
          <w:sz w:val="28"/>
        </w:rPr>
        <w:t xml:space="preserve"> предложил свою классификацию типов организационной культуры. Для анализа он выбрал процесс распределения власти в организации, ценностные ориентации личности, отношения индивида и организации, структуру организации и характер ее деятельности на различных этапах эволюции.</w:t>
      </w:r>
      <w:r w:rsidR="00F635BA" w:rsidRPr="00F635BA">
        <w:rPr>
          <w:color w:val="000000"/>
          <w:sz w:val="28"/>
        </w:rPr>
        <w:br/>
        <w:t>На основ</w:t>
      </w:r>
      <w:r>
        <w:rPr>
          <w:color w:val="000000"/>
          <w:sz w:val="28"/>
        </w:rPr>
        <w:t>е исследования этих параметров Ч</w:t>
      </w:r>
      <w:r w:rsidR="00F635BA" w:rsidRPr="00F635BA">
        <w:rPr>
          <w:color w:val="000000"/>
          <w:sz w:val="28"/>
        </w:rPr>
        <w:t xml:space="preserve">. </w:t>
      </w:r>
      <w:proofErr w:type="spellStart"/>
      <w:r w:rsidR="00F635BA" w:rsidRPr="00F635BA">
        <w:rPr>
          <w:color w:val="000000"/>
          <w:sz w:val="28"/>
        </w:rPr>
        <w:t>Ханди</w:t>
      </w:r>
      <w:proofErr w:type="spellEnd"/>
      <w:r w:rsidR="00F635BA" w:rsidRPr="00F635BA">
        <w:rPr>
          <w:color w:val="000000"/>
          <w:sz w:val="28"/>
        </w:rPr>
        <w:t xml:space="preserve"> выделил 4 типа организационной культуры:</w:t>
      </w:r>
    </w:p>
    <w:p w:rsidR="00F635BA" w:rsidRPr="00F635BA" w:rsidRDefault="00F635BA" w:rsidP="00EA2191">
      <w:pPr>
        <w:pStyle w:val="a3"/>
        <w:shd w:val="clear" w:color="auto" w:fill="FFFFFF"/>
        <w:spacing w:line="360" w:lineRule="auto"/>
        <w:ind w:firstLine="709"/>
        <w:jc w:val="both"/>
        <w:rPr>
          <w:color w:val="000000"/>
          <w:sz w:val="28"/>
        </w:rPr>
      </w:pPr>
      <w:r w:rsidRPr="00F635BA">
        <w:rPr>
          <w:color w:val="000000"/>
          <w:sz w:val="28"/>
        </w:rPr>
        <w:t>-         культура власти;</w:t>
      </w:r>
    </w:p>
    <w:p w:rsidR="00F635BA" w:rsidRPr="00F635BA" w:rsidRDefault="00F635BA" w:rsidP="00EA2191">
      <w:pPr>
        <w:pStyle w:val="a3"/>
        <w:shd w:val="clear" w:color="auto" w:fill="FFFFFF"/>
        <w:spacing w:line="360" w:lineRule="auto"/>
        <w:ind w:firstLine="709"/>
        <w:jc w:val="both"/>
        <w:rPr>
          <w:color w:val="000000"/>
          <w:sz w:val="28"/>
        </w:rPr>
      </w:pPr>
      <w:r w:rsidRPr="00F635BA">
        <w:rPr>
          <w:color w:val="000000"/>
          <w:sz w:val="28"/>
        </w:rPr>
        <w:t>-         культура роли;</w:t>
      </w:r>
    </w:p>
    <w:p w:rsidR="00F635BA" w:rsidRPr="00F635BA" w:rsidRDefault="00F635BA" w:rsidP="00EA2191">
      <w:pPr>
        <w:pStyle w:val="a3"/>
        <w:shd w:val="clear" w:color="auto" w:fill="FFFFFF"/>
        <w:spacing w:line="360" w:lineRule="auto"/>
        <w:ind w:firstLine="709"/>
        <w:jc w:val="both"/>
        <w:rPr>
          <w:color w:val="000000"/>
          <w:sz w:val="28"/>
        </w:rPr>
      </w:pPr>
      <w:r w:rsidRPr="00F635BA">
        <w:rPr>
          <w:color w:val="000000"/>
          <w:sz w:val="28"/>
        </w:rPr>
        <w:t>-         культура задачи;</w:t>
      </w:r>
    </w:p>
    <w:p w:rsidR="00F635BA" w:rsidRPr="00F635BA" w:rsidRDefault="00F635BA" w:rsidP="00EA2191">
      <w:pPr>
        <w:pStyle w:val="a3"/>
        <w:shd w:val="clear" w:color="auto" w:fill="FFFFFF"/>
        <w:spacing w:line="360" w:lineRule="auto"/>
        <w:ind w:firstLine="709"/>
        <w:jc w:val="both"/>
        <w:rPr>
          <w:color w:val="000000"/>
          <w:sz w:val="28"/>
        </w:rPr>
      </w:pPr>
      <w:r w:rsidRPr="00F635BA">
        <w:rPr>
          <w:color w:val="000000"/>
          <w:sz w:val="28"/>
        </w:rPr>
        <w:t>-         культура личности.</w:t>
      </w:r>
    </w:p>
    <w:p w:rsidR="00F635BA" w:rsidRPr="00F635BA" w:rsidRDefault="00F635BA" w:rsidP="00EA2191">
      <w:pPr>
        <w:pStyle w:val="a3"/>
        <w:shd w:val="clear" w:color="auto" w:fill="FFFFFF"/>
        <w:spacing w:line="360" w:lineRule="auto"/>
        <w:ind w:firstLine="709"/>
        <w:jc w:val="both"/>
        <w:rPr>
          <w:color w:val="000000"/>
          <w:sz w:val="28"/>
        </w:rPr>
      </w:pPr>
      <w:r w:rsidRPr="00772DC8">
        <w:rPr>
          <w:bCs/>
          <w:color w:val="000000"/>
          <w:sz w:val="28"/>
        </w:rPr>
        <w:t>Культура власти</w:t>
      </w:r>
      <w:r w:rsidRPr="00772DC8">
        <w:rPr>
          <w:rStyle w:val="apple-converted-space"/>
          <w:bCs/>
          <w:color w:val="000000"/>
          <w:sz w:val="28"/>
        </w:rPr>
        <w:t> </w:t>
      </w:r>
      <w:r w:rsidRPr="00F635BA">
        <w:rPr>
          <w:color w:val="000000"/>
          <w:sz w:val="28"/>
        </w:rPr>
        <w:t>характерна для небольшой организации, в которой взаимосвязи зависят от центрального источника власти. Ей присуща жесткая иерархия власти (коммерция, финансы, малый бизнес). Основа системы власти в силе ресурсов и силе личности. Такой тип корпоративной культуры привлекает людей, любящих риск, склонных к политике. Часто критерий продвижения по службе – личная преданность. Менеджеры ориентируются на власть и на результат, любят риск, быстро реагируют на изменения в окружающей среде, но зависят от решений из центра.</w:t>
      </w:r>
    </w:p>
    <w:p w:rsidR="00F635BA" w:rsidRPr="00F635BA" w:rsidRDefault="00F635BA" w:rsidP="00EA2191">
      <w:pPr>
        <w:pStyle w:val="a3"/>
        <w:shd w:val="clear" w:color="auto" w:fill="FFFFFF"/>
        <w:spacing w:line="360" w:lineRule="auto"/>
        <w:ind w:firstLine="709"/>
        <w:jc w:val="both"/>
        <w:rPr>
          <w:color w:val="000000"/>
          <w:sz w:val="28"/>
        </w:rPr>
      </w:pPr>
      <w:r w:rsidRPr="00772DC8">
        <w:rPr>
          <w:bCs/>
          <w:color w:val="000000"/>
          <w:sz w:val="28"/>
        </w:rPr>
        <w:t>Культура роли</w:t>
      </w:r>
      <w:r w:rsidRPr="00772DC8">
        <w:rPr>
          <w:rStyle w:val="apple-converted-space"/>
          <w:bCs/>
          <w:color w:val="000000"/>
          <w:sz w:val="28"/>
        </w:rPr>
        <w:t> </w:t>
      </w:r>
      <w:r w:rsidRPr="00F635BA">
        <w:rPr>
          <w:color w:val="000000"/>
          <w:sz w:val="28"/>
        </w:rPr>
        <w:t xml:space="preserve">напротив характерна для крупной организации с механической структурой. Имеет место строгое функциональное распределение ролей, специализированные участки координируются звеном управления сверху. К силе личности относятся с неодобрением. Формализованные решения принимаются наверху, контроль и координация </w:t>
      </w:r>
      <w:r w:rsidRPr="00F635BA">
        <w:rPr>
          <w:color w:val="000000"/>
          <w:sz w:val="28"/>
        </w:rPr>
        <w:lastRenderedPageBreak/>
        <w:t>осуществляются звеном сверху в соответствии с установленными правилами и процедурами. Такой тип культуры дает защищенность, возможность стать компетентным специалистом, поощряется исполнительность. Тип менеджера - безопасность и предсказуемость, цели достигает с помощью выполнения роли.</w:t>
      </w:r>
    </w:p>
    <w:p w:rsidR="00F635BA" w:rsidRPr="00F635BA" w:rsidRDefault="00F635BA" w:rsidP="00EA2191">
      <w:pPr>
        <w:pStyle w:val="a3"/>
        <w:shd w:val="clear" w:color="auto" w:fill="FFFFFF"/>
        <w:spacing w:line="360" w:lineRule="auto"/>
        <w:ind w:firstLine="709"/>
        <w:jc w:val="both"/>
        <w:rPr>
          <w:color w:val="000000"/>
          <w:sz w:val="28"/>
        </w:rPr>
      </w:pPr>
      <w:r w:rsidRPr="00772DC8">
        <w:rPr>
          <w:bCs/>
          <w:color w:val="000000"/>
          <w:sz w:val="28"/>
        </w:rPr>
        <w:t>Культура задачи</w:t>
      </w:r>
      <w:r w:rsidRPr="00F635BA">
        <w:rPr>
          <w:b/>
          <w:bCs/>
          <w:color w:val="000000"/>
          <w:sz w:val="28"/>
        </w:rPr>
        <w:t xml:space="preserve"> –</w:t>
      </w:r>
      <w:r w:rsidRPr="00F635BA">
        <w:rPr>
          <w:rStyle w:val="apple-converted-space"/>
          <w:b/>
          <w:bCs/>
          <w:color w:val="000000"/>
          <w:sz w:val="28"/>
        </w:rPr>
        <w:t> </w:t>
      </w:r>
      <w:r w:rsidRPr="00F635BA">
        <w:rPr>
          <w:color w:val="000000"/>
          <w:sz w:val="28"/>
        </w:rPr>
        <w:t>тип корпоративной культуры, имеющей место в небольшой организации с матричной структурой (например, акционерное общество, НИИ, конструкторские фирмы). Основа системы власти - сила специалиста, эксперта, важнее командный дух, а не индивидуальный результат. Решения принимаются на групповом уровне. Происходит объединение сотрудников и организации, поощряется инициатива. Менеджер – координатор компетентных исполнителей, оценивающий результаты и быстро меняющийся к новым условиям среды.</w:t>
      </w:r>
    </w:p>
    <w:p w:rsidR="00F635BA" w:rsidRPr="00F635BA" w:rsidRDefault="00F635BA" w:rsidP="00EA2191">
      <w:pPr>
        <w:pStyle w:val="a3"/>
        <w:shd w:val="clear" w:color="auto" w:fill="FFFFFF"/>
        <w:spacing w:line="360" w:lineRule="auto"/>
        <w:ind w:firstLine="709"/>
        <w:jc w:val="both"/>
        <w:rPr>
          <w:color w:val="000000"/>
          <w:sz w:val="28"/>
        </w:rPr>
      </w:pPr>
      <w:r w:rsidRPr="00F635BA">
        <w:rPr>
          <w:color w:val="000000"/>
          <w:sz w:val="28"/>
        </w:rPr>
        <w:t>Тип организации с корпоративной</w:t>
      </w:r>
      <w:r w:rsidRPr="00F635BA">
        <w:rPr>
          <w:rStyle w:val="apple-converted-space"/>
          <w:color w:val="000000"/>
          <w:sz w:val="28"/>
        </w:rPr>
        <w:t> </w:t>
      </w:r>
      <w:r w:rsidRPr="00CD5468">
        <w:rPr>
          <w:bCs/>
          <w:color w:val="000000"/>
          <w:sz w:val="28"/>
        </w:rPr>
        <w:t>культурой личности</w:t>
      </w:r>
      <w:r w:rsidRPr="00F635BA">
        <w:rPr>
          <w:b/>
          <w:bCs/>
          <w:color w:val="000000"/>
          <w:sz w:val="28"/>
        </w:rPr>
        <w:t xml:space="preserve"> –</w:t>
      </w:r>
      <w:r w:rsidRPr="00F635BA">
        <w:rPr>
          <w:rStyle w:val="apple-converted-space"/>
          <w:b/>
          <w:bCs/>
          <w:color w:val="000000"/>
          <w:sz w:val="28"/>
        </w:rPr>
        <w:t> </w:t>
      </w:r>
      <w:r w:rsidRPr="00F635BA">
        <w:rPr>
          <w:color w:val="000000"/>
          <w:sz w:val="28"/>
        </w:rPr>
        <w:t xml:space="preserve">небольшая, существующая для обслуживания и помощи организация (адвокатские конторы, консультационные фирмы, творческие союзы). Основа системы власти - сила личности, сила специалиста. Влияние распределяется поровну, формализация и процедуры отсутствуют. </w:t>
      </w:r>
      <w:proofErr w:type="gramStart"/>
      <w:r w:rsidRPr="00F635BA">
        <w:rPr>
          <w:color w:val="000000"/>
          <w:sz w:val="28"/>
        </w:rPr>
        <w:t>Контроль и иерархия невозможны, за исключением обоюдного согласия.</w:t>
      </w:r>
      <w:proofErr w:type="gramEnd"/>
      <w:r w:rsidRPr="00F635BA">
        <w:rPr>
          <w:color w:val="000000"/>
          <w:sz w:val="28"/>
        </w:rPr>
        <w:t xml:space="preserve"> Специалисты - одаренные, яркие личности, которые умеют добиваться личных целей. Менеджер может оказывать некоторое давление на личность, контролируя ресурсы.</w:t>
      </w:r>
    </w:p>
    <w:p w:rsidR="00F635BA" w:rsidRPr="007565E8" w:rsidRDefault="007565E8" w:rsidP="00EA2191">
      <w:pPr>
        <w:pStyle w:val="a3"/>
        <w:shd w:val="clear" w:color="auto" w:fill="FFFFFF"/>
        <w:spacing w:line="360" w:lineRule="auto"/>
        <w:ind w:firstLine="709"/>
        <w:jc w:val="both"/>
        <w:rPr>
          <w:color w:val="000000"/>
          <w:sz w:val="28"/>
        </w:rPr>
      </w:pPr>
      <w:r>
        <w:rPr>
          <w:color w:val="000000"/>
          <w:sz w:val="28"/>
        </w:rPr>
        <w:t>По мнению Ч</w:t>
      </w:r>
      <w:r w:rsidR="00F635BA" w:rsidRPr="00F635BA">
        <w:rPr>
          <w:color w:val="000000"/>
          <w:sz w:val="28"/>
        </w:rPr>
        <w:t xml:space="preserve">. </w:t>
      </w:r>
      <w:proofErr w:type="spellStart"/>
      <w:r w:rsidR="00F635BA" w:rsidRPr="00F635BA">
        <w:rPr>
          <w:color w:val="000000"/>
          <w:sz w:val="28"/>
        </w:rPr>
        <w:t>Ханди</w:t>
      </w:r>
      <w:proofErr w:type="spellEnd"/>
      <w:r w:rsidR="00F635BA" w:rsidRPr="00F635BA">
        <w:rPr>
          <w:color w:val="000000"/>
          <w:sz w:val="28"/>
        </w:rPr>
        <w:t>, в одной организации в процессе ее эво</w:t>
      </w:r>
      <w:r w:rsidR="00F635BA" w:rsidRPr="00F635BA">
        <w:rPr>
          <w:color w:val="000000"/>
          <w:sz w:val="28"/>
        </w:rPr>
        <w:softHyphen/>
        <w:t>люции можно проследить все типы корпоративных культур. Так, на стадии зарож</w:t>
      </w:r>
      <w:r w:rsidR="00F635BA" w:rsidRPr="00F635BA">
        <w:rPr>
          <w:color w:val="000000"/>
          <w:sz w:val="28"/>
        </w:rPr>
        <w:softHyphen/>
        <w:t>дения преобладает культура власти, на стадии роста - культура роли, на стадии развития может формироваться культура задачи или культура личности. На стадии распада может быть использо</w:t>
      </w:r>
      <w:r w:rsidR="00F635BA" w:rsidRPr="00F635BA">
        <w:rPr>
          <w:color w:val="000000"/>
          <w:sz w:val="28"/>
        </w:rPr>
        <w:softHyphen/>
        <w:t>ван любой из четырех типов культур.</w:t>
      </w:r>
    </w:p>
    <w:p w:rsidR="00F635BA" w:rsidRDefault="00F635BA" w:rsidP="00F635BA">
      <w:pPr>
        <w:spacing w:line="360" w:lineRule="auto"/>
        <w:jc w:val="center"/>
        <w:rPr>
          <w:rFonts w:ascii="Times New Roman" w:hAnsi="Times New Roman" w:cs="Times New Roman"/>
          <w:b/>
          <w:sz w:val="32"/>
          <w:szCs w:val="24"/>
        </w:rPr>
      </w:pPr>
      <w:r w:rsidRPr="00F635BA">
        <w:rPr>
          <w:rFonts w:ascii="Times New Roman" w:hAnsi="Times New Roman" w:cs="Times New Roman"/>
          <w:b/>
          <w:sz w:val="32"/>
          <w:szCs w:val="24"/>
        </w:rPr>
        <w:lastRenderedPageBreak/>
        <w:t>2.Миссия</w:t>
      </w:r>
      <w:proofErr w:type="gramStart"/>
      <w:r w:rsidRPr="00F635BA">
        <w:rPr>
          <w:rFonts w:ascii="Times New Roman" w:hAnsi="Times New Roman" w:cs="Times New Roman"/>
          <w:b/>
          <w:sz w:val="32"/>
          <w:szCs w:val="24"/>
        </w:rPr>
        <w:t>,с</w:t>
      </w:r>
      <w:proofErr w:type="gramEnd"/>
      <w:r w:rsidRPr="00F635BA">
        <w:rPr>
          <w:rFonts w:ascii="Times New Roman" w:hAnsi="Times New Roman" w:cs="Times New Roman"/>
          <w:b/>
          <w:sz w:val="32"/>
          <w:szCs w:val="24"/>
        </w:rPr>
        <w:t>тиль,имидж предприятия</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 xml:space="preserve">Миссия </w:t>
      </w:r>
      <w:proofErr w:type="gramStart"/>
      <w:r w:rsidRPr="00CF778B">
        <w:rPr>
          <w:rFonts w:ascii="Times New Roman" w:hAnsi="Times New Roman" w:cs="Times New Roman"/>
          <w:sz w:val="28"/>
          <w:szCs w:val="28"/>
        </w:rPr>
        <w:t>организации</w:t>
      </w:r>
      <w:proofErr w:type="gramEnd"/>
      <w:r w:rsidRPr="00CF778B">
        <w:rPr>
          <w:rFonts w:ascii="Times New Roman" w:hAnsi="Times New Roman" w:cs="Times New Roman"/>
          <w:sz w:val="28"/>
          <w:szCs w:val="28"/>
        </w:rPr>
        <w:t xml:space="preserve"> отвечает на вопрос </w:t>
      </w:r>
      <w:proofErr w:type="gramStart"/>
      <w:r w:rsidRPr="00CF778B">
        <w:rPr>
          <w:rFonts w:ascii="Times New Roman" w:hAnsi="Times New Roman" w:cs="Times New Roman"/>
          <w:sz w:val="28"/>
          <w:szCs w:val="28"/>
        </w:rPr>
        <w:t>какова</w:t>
      </w:r>
      <w:proofErr w:type="gramEnd"/>
      <w:r w:rsidRPr="00CF778B">
        <w:rPr>
          <w:rFonts w:ascii="Times New Roman" w:hAnsi="Times New Roman" w:cs="Times New Roman"/>
          <w:sz w:val="28"/>
          <w:szCs w:val="28"/>
        </w:rPr>
        <w:t xml:space="preserve"> главная цель функционирования организации?</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Миссия</w:t>
      </w:r>
      <w:r w:rsidR="00EA2191">
        <w:rPr>
          <w:rFonts w:ascii="Times New Roman" w:hAnsi="Times New Roman" w:cs="Times New Roman"/>
          <w:sz w:val="28"/>
          <w:szCs w:val="28"/>
        </w:rPr>
        <w:t xml:space="preserve"> предприятия</w:t>
      </w:r>
      <w:r w:rsidRPr="00CF778B">
        <w:rPr>
          <w:rFonts w:ascii="Times New Roman" w:hAnsi="Times New Roman" w:cs="Times New Roman"/>
          <w:sz w:val="28"/>
          <w:szCs w:val="28"/>
        </w:rPr>
        <w:t xml:space="preserve"> – это</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1. предназначение организации в условиях постоянно меняющейся внешней среды</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2. наиболее общая цель организации как конкурентоспособной структуры, представленная в общей форме и четко выражающая основную причину её существования.</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Миссия задает общие направления функционирования организации.</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Назначение миссии:</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 дает субъектам внешней среды общее представление об организации, ее философии, средствах, которые она готова использовать в своей деятельности</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 является базой для установления целей организации и выработки её стратегии</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 способствует формированию единения внутри организации</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 показывает организации смысл и содержание их деятельности</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В миссии должны быть отражены следующие характеристики организации:</w:t>
      </w:r>
    </w:p>
    <w:p w:rsidR="00CF778B" w:rsidRPr="00CF778B" w:rsidRDefault="00CF778B" w:rsidP="00EA2191">
      <w:pPr>
        <w:spacing w:line="360" w:lineRule="auto"/>
        <w:ind w:firstLine="709"/>
        <w:jc w:val="both"/>
        <w:rPr>
          <w:rFonts w:ascii="Times New Roman" w:hAnsi="Times New Roman" w:cs="Times New Roman"/>
          <w:sz w:val="28"/>
          <w:szCs w:val="28"/>
        </w:rPr>
      </w:pPr>
      <w:proofErr w:type="gramStart"/>
      <w:r w:rsidRPr="00CF778B">
        <w:rPr>
          <w:rFonts w:ascii="Times New Roman" w:hAnsi="Times New Roman" w:cs="Times New Roman"/>
          <w:sz w:val="28"/>
          <w:szCs w:val="28"/>
        </w:rPr>
        <w:t>целевые ориентиры (на решение каких задач направлена деятельность</w:t>
      </w:r>
      <w:proofErr w:type="gramEnd"/>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 организации)</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 сфера деятельности (какой продукт предлагает, на каком рынке работает и т.п.)</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lastRenderedPageBreak/>
        <w:t>- философия организации (ценности и верования, принятые в организации)</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 возможности и способы осуществления деятельности (сила, отличительные особенности, ноу-хау и т.п.)</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 имидж организации</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Удачная формулировка миссии – это краткое и ясное определение основных направлений деятельности организации, которые мотивируют её сотрудников и создают достаточно привлекательный образ для поставщиков и покупателей.</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Например, миссию банка, работающего с малым бизнесом, можно изложить в следующем виде: “Банк содействует развитию малых и средних предприятий, оказывает им и частным клиентам услуги ” Основными группами людей, чьи интересы должны быть учтены при определении ее предназначения, являются:</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 собственники организации, создающие, приводящие в действие и развивающие организацию для того, чтобы за счет присвоения результатов деятельности организации решать свои жизненные проблемы;</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 xml:space="preserve">• сотрудники организации, своим трудом непосредственно обеспечивающие деятельность организации, создание и реализацию </w:t>
      </w:r>
      <w:proofErr w:type="gramStart"/>
      <w:r w:rsidRPr="00CF778B">
        <w:rPr>
          <w:rFonts w:ascii="Times New Roman" w:hAnsi="Times New Roman" w:cs="Times New Roman"/>
          <w:sz w:val="28"/>
          <w:szCs w:val="28"/>
        </w:rPr>
        <w:t>продукта</w:t>
      </w:r>
      <w:proofErr w:type="gramEnd"/>
      <w:r w:rsidRPr="00CF778B">
        <w:rPr>
          <w:rFonts w:ascii="Times New Roman" w:hAnsi="Times New Roman" w:cs="Times New Roman"/>
          <w:sz w:val="28"/>
          <w:szCs w:val="28"/>
        </w:rPr>
        <w:t xml:space="preserve"> и продвижение ресурсов извне, получающие от организации за свой труд компенсацию и решающие с помощью этой компенсации свои жизненные проблемы;</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 покупатели продукта организации, отдающие ей свои ресурсы (чаще всего деньги) в обмен на продукт, предлагаемый им организацией, и удовлетворяющие с помощью этого продукта свои потребности;</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lastRenderedPageBreak/>
        <w:t>• деловые партнеры организации, находящиеся с ней в формальных и неформальных деловых отношениях, оказывающие организации коммерческие и некоммерческие услуги и получающие аналогичные услуги со стороны организации;</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 местное сообщество, находящееся с организацией во взаимодействии, имеющем многогранное содержание, связанном в первую очередь с формированием социальной и экологической среды обитания организации;</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 общество в целом, в первую очередь в лице государственных институтов, взаимодействующее с организацией в политической, правовой, экономической и других сферах макроокружения, получающее от организации часть создаваемого ею богатства для обеспечения общественного благополучия и развития, плодами которого наряду с другими членами общества также пользуется и организация.</w:t>
      </w:r>
    </w:p>
    <w:p w:rsidR="00CF778B" w:rsidRPr="00CF778B" w:rsidRDefault="00EA2191" w:rsidP="00EA2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CF778B" w:rsidRPr="00CF778B">
        <w:rPr>
          <w:rFonts w:ascii="Times New Roman" w:hAnsi="Times New Roman" w:cs="Times New Roman"/>
          <w:sz w:val="28"/>
          <w:szCs w:val="28"/>
        </w:rPr>
        <w:t xml:space="preserve"> деятельность организации, и то, к чему стремится организация в своей деятельности в долгосрочной перспективе;</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 xml:space="preserve">Требования, предъявляемые </w:t>
      </w:r>
      <w:proofErr w:type="gramStart"/>
      <w:r w:rsidRPr="00CF778B">
        <w:rPr>
          <w:rFonts w:ascii="Times New Roman" w:hAnsi="Times New Roman" w:cs="Times New Roman"/>
          <w:sz w:val="28"/>
          <w:szCs w:val="28"/>
        </w:rPr>
        <w:t>к</w:t>
      </w:r>
      <w:proofErr w:type="gramEnd"/>
      <w:r w:rsidRPr="00CF778B">
        <w:rPr>
          <w:rFonts w:ascii="Times New Roman" w:hAnsi="Times New Roman" w:cs="Times New Roman"/>
          <w:sz w:val="28"/>
          <w:szCs w:val="28"/>
        </w:rPr>
        <w:t xml:space="preserve"> </w:t>
      </w:r>
      <w:proofErr w:type="gramStart"/>
      <w:r w:rsidRPr="00CF778B">
        <w:rPr>
          <w:rFonts w:ascii="Times New Roman" w:hAnsi="Times New Roman" w:cs="Times New Roman"/>
          <w:sz w:val="28"/>
          <w:szCs w:val="28"/>
        </w:rPr>
        <w:t>формулировки</w:t>
      </w:r>
      <w:proofErr w:type="gramEnd"/>
      <w:r w:rsidRPr="00CF778B">
        <w:rPr>
          <w:rFonts w:ascii="Times New Roman" w:hAnsi="Times New Roman" w:cs="Times New Roman"/>
          <w:sz w:val="28"/>
          <w:szCs w:val="28"/>
        </w:rPr>
        <w:t xml:space="preserve"> миссии:</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Прямая формулировка прибыли как цели деятельности не должно быть;</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Краткая формулировка;</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Понятная формулировка;</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Формулировкой занимается высшее руководство.</w:t>
      </w:r>
    </w:p>
    <w:p w:rsidR="00CF778B" w:rsidRPr="00CF778B"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 xml:space="preserve">Миссия “Мак </w:t>
      </w:r>
      <w:proofErr w:type="spellStart"/>
      <w:r w:rsidRPr="00CF778B">
        <w:rPr>
          <w:rFonts w:ascii="Times New Roman" w:hAnsi="Times New Roman" w:cs="Times New Roman"/>
          <w:sz w:val="28"/>
          <w:szCs w:val="28"/>
        </w:rPr>
        <w:t>Доналдс</w:t>
      </w:r>
      <w:proofErr w:type="spellEnd"/>
      <w:r w:rsidRPr="00CF778B">
        <w:rPr>
          <w:rFonts w:ascii="Times New Roman" w:hAnsi="Times New Roman" w:cs="Times New Roman"/>
          <w:sz w:val="28"/>
          <w:szCs w:val="28"/>
        </w:rPr>
        <w:t>”: “Быстрое, качественное обслуживание клиентов с помощью стандартного набора продуктов”.</w:t>
      </w:r>
    </w:p>
    <w:p w:rsidR="00EA2191" w:rsidRDefault="00CF778B" w:rsidP="00EA2191">
      <w:pPr>
        <w:spacing w:line="360" w:lineRule="auto"/>
        <w:ind w:firstLine="709"/>
        <w:jc w:val="both"/>
        <w:rPr>
          <w:rFonts w:ascii="Times New Roman" w:hAnsi="Times New Roman" w:cs="Times New Roman"/>
          <w:sz w:val="28"/>
          <w:szCs w:val="28"/>
        </w:rPr>
      </w:pPr>
      <w:r w:rsidRPr="00CF778B">
        <w:rPr>
          <w:rFonts w:ascii="Times New Roman" w:hAnsi="Times New Roman" w:cs="Times New Roman"/>
          <w:sz w:val="28"/>
          <w:szCs w:val="28"/>
        </w:rPr>
        <w:t>Миссия MARY KAY: “Украшать жизнь женщин во всем мире”.</w:t>
      </w:r>
    </w:p>
    <w:p w:rsidR="00EA2191" w:rsidRDefault="00CF778B" w:rsidP="00EA2191">
      <w:pPr>
        <w:spacing w:line="360" w:lineRule="auto"/>
        <w:ind w:firstLine="709"/>
        <w:jc w:val="both"/>
        <w:rPr>
          <w:rFonts w:ascii="Times New Roman" w:hAnsi="Times New Roman" w:cs="Times New Roman"/>
          <w:color w:val="000000"/>
          <w:sz w:val="28"/>
          <w:szCs w:val="16"/>
          <w:shd w:val="clear" w:color="auto" w:fill="FFFFFF"/>
        </w:rPr>
      </w:pPr>
      <w:r>
        <w:rPr>
          <w:rFonts w:ascii="Tahoma" w:hAnsi="Tahoma" w:cs="Tahoma"/>
          <w:color w:val="000000"/>
          <w:sz w:val="16"/>
          <w:szCs w:val="16"/>
        </w:rPr>
        <w:br/>
      </w:r>
      <w:r w:rsidRPr="00A617BB">
        <w:rPr>
          <w:rFonts w:ascii="Times New Roman" w:hAnsi="Times New Roman" w:cs="Times New Roman"/>
          <w:color w:val="000000"/>
          <w:sz w:val="28"/>
          <w:szCs w:val="16"/>
          <w:shd w:val="clear" w:color="auto" w:fill="FFFFFF"/>
        </w:rPr>
        <w:t xml:space="preserve">По определению фирменный стиль - это визуальное и смысловое единство </w:t>
      </w:r>
      <w:r w:rsidRPr="00A617BB">
        <w:rPr>
          <w:rFonts w:ascii="Times New Roman" w:hAnsi="Times New Roman" w:cs="Times New Roman"/>
          <w:color w:val="000000"/>
          <w:sz w:val="28"/>
          <w:szCs w:val="16"/>
          <w:shd w:val="clear" w:color="auto" w:fill="FFFFFF"/>
        </w:rPr>
        <w:lastRenderedPageBreak/>
        <w:t>предлагаемых товаров/услуг, всей информации, исходящей от предприятия, его внутреннего и внешнего оформления. Это характерный для данного предприятия язык, своеобразное удостоверение личности предприятия, его опознавательный знак, визитная карточка</w:t>
      </w:r>
      <w:r w:rsidR="00EA2191">
        <w:rPr>
          <w:rFonts w:ascii="Times New Roman" w:hAnsi="Times New Roman" w:cs="Times New Roman"/>
          <w:color w:val="000000"/>
          <w:sz w:val="28"/>
          <w:szCs w:val="16"/>
          <w:shd w:val="clear" w:color="auto" w:fill="FFFFFF"/>
        </w:rPr>
        <w:t>.</w:t>
      </w:r>
      <w:proofErr w:type="gramStart"/>
      <w:r w:rsidR="00EA2191">
        <w:rPr>
          <w:rFonts w:ascii="Times New Roman" w:hAnsi="Times New Roman" w:cs="Times New Roman"/>
          <w:color w:val="000000"/>
          <w:sz w:val="28"/>
          <w:szCs w:val="16"/>
          <w:shd w:val="clear" w:color="auto" w:fill="FFFFFF"/>
        </w:rPr>
        <w:t xml:space="preserve">                                          </w:t>
      </w:r>
      <w:r w:rsidRPr="00A617BB">
        <w:rPr>
          <w:rFonts w:ascii="Times New Roman" w:hAnsi="Times New Roman" w:cs="Times New Roman"/>
          <w:color w:val="000000"/>
          <w:sz w:val="28"/>
          <w:szCs w:val="16"/>
          <w:shd w:val="clear" w:color="auto" w:fill="FFFFFF"/>
        </w:rPr>
        <w:t>.</w:t>
      </w:r>
      <w:proofErr w:type="gramEnd"/>
      <w:r w:rsidRPr="00A617BB">
        <w:rPr>
          <w:rStyle w:val="apple-converted-space"/>
          <w:rFonts w:ascii="Times New Roman" w:hAnsi="Times New Roman" w:cs="Times New Roman"/>
          <w:color w:val="000000"/>
          <w:sz w:val="28"/>
          <w:szCs w:val="16"/>
          <w:shd w:val="clear" w:color="auto" w:fill="FFFFFF"/>
        </w:rPr>
        <w:t> </w:t>
      </w:r>
      <w:r w:rsidRPr="00A617BB">
        <w:rPr>
          <w:rFonts w:ascii="Times New Roman" w:hAnsi="Times New Roman" w:cs="Times New Roman"/>
          <w:color w:val="000000"/>
          <w:sz w:val="28"/>
          <w:szCs w:val="16"/>
        </w:rPr>
        <w:br/>
      </w:r>
      <w:r w:rsidRPr="00A617BB">
        <w:rPr>
          <w:rFonts w:ascii="Times New Roman" w:hAnsi="Times New Roman" w:cs="Times New Roman"/>
          <w:color w:val="000000"/>
          <w:sz w:val="28"/>
          <w:szCs w:val="16"/>
        </w:rPr>
        <w:br/>
      </w:r>
      <w:r w:rsidRPr="00A617BB">
        <w:rPr>
          <w:rFonts w:ascii="Times New Roman" w:hAnsi="Times New Roman" w:cs="Times New Roman"/>
          <w:color w:val="000000"/>
          <w:sz w:val="28"/>
          <w:szCs w:val="16"/>
          <w:shd w:val="clear" w:color="auto" w:fill="FFFFFF"/>
        </w:rPr>
        <w:t>Свой стиль способствует запоминанию фирмы, марки и их рекламированию, в том числе и через молву. Например, такой диалог: "Ты где так хорошо машину отремонтировал? - А в сервисе "</w:t>
      </w:r>
      <w:proofErr w:type="spellStart"/>
      <w:r w:rsidRPr="00A617BB">
        <w:rPr>
          <w:rFonts w:ascii="Times New Roman" w:hAnsi="Times New Roman" w:cs="Times New Roman"/>
          <w:color w:val="000000"/>
          <w:sz w:val="28"/>
          <w:szCs w:val="16"/>
          <w:shd w:val="clear" w:color="auto" w:fill="FFFFFF"/>
        </w:rPr>
        <w:t>Самоделкин</w:t>
      </w:r>
      <w:proofErr w:type="spellEnd"/>
      <w:r w:rsidRPr="00A617BB">
        <w:rPr>
          <w:rFonts w:ascii="Times New Roman" w:hAnsi="Times New Roman" w:cs="Times New Roman"/>
          <w:color w:val="000000"/>
          <w:sz w:val="28"/>
          <w:szCs w:val="16"/>
          <w:shd w:val="clear" w:color="auto" w:fill="FFFFFF"/>
        </w:rPr>
        <w:t xml:space="preserve">". В создании имиджа при помощи фирменного стиля используют подходы типа: "Мой товар, как у всех, но зато сам я уникален". Потом это незаметно трансформируется </w:t>
      </w:r>
      <w:proofErr w:type="gramStart"/>
      <w:r w:rsidRPr="00A617BB">
        <w:rPr>
          <w:rFonts w:ascii="Times New Roman" w:hAnsi="Times New Roman" w:cs="Times New Roman"/>
          <w:color w:val="000000"/>
          <w:sz w:val="28"/>
          <w:szCs w:val="16"/>
          <w:shd w:val="clear" w:color="auto" w:fill="FFFFFF"/>
        </w:rPr>
        <w:t>в</w:t>
      </w:r>
      <w:proofErr w:type="gramEnd"/>
      <w:r w:rsidRPr="00A617BB">
        <w:rPr>
          <w:rFonts w:ascii="Times New Roman" w:hAnsi="Times New Roman" w:cs="Times New Roman"/>
          <w:color w:val="000000"/>
          <w:sz w:val="28"/>
          <w:szCs w:val="16"/>
          <w:shd w:val="clear" w:color="auto" w:fill="FFFFFF"/>
        </w:rPr>
        <w:t xml:space="preserve"> безапелляционное: "Я - уникален, и потому мой товар тоже совсем особый!" У потребителя должно выработаться понятие: "Я клиент этой оригинальной фирмы. Значит, я тоже неординарный человек!"</w:t>
      </w:r>
      <w:proofErr w:type="gramStart"/>
      <w:r w:rsidR="00EA2191">
        <w:rPr>
          <w:rFonts w:ascii="Times New Roman" w:hAnsi="Times New Roman" w:cs="Times New Roman"/>
          <w:color w:val="000000"/>
          <w:sz w:val="28"/>
          <w:szCs w:val="16"/>
          <w:shd w:val="clear" w:color="auto" w:fill="FFFFFF"/>
        </w:rPr>
        <w:t xml:space="preserve">                                     .</w:t>
      </w:r>
      <w:proofErr w:type="gramEnd"/>
      <w:r w:rsidR="00EA2191">
        <w:rPr>
          <w:rFonts w:ascii="Times New Roman" w:hAnsi="Times New Roman" w:cs="Times New Roman"/>
          <w:color w:val="000000"/>
          <w:sz w:val="28"/>
          <w:szCs w:val="16"/>
          <w:shd w:val="clear" w:color="auto" w:fill="FFFFFF"/>
        </w:rPr>
        <w:t xml:space="preserve">                                    </w:t>
      </w:r>
      <w:r w:rsidRPr="00A617BB">
        <w:rPr>
          <w:rFonts w:ascii="Times New Roman" w:hAnsi="Times New Roman" w:cs="Times New Roman"/>
          <w:color w:val="000000"/>
          <w:sz w:val="28"/>
          <w:szCs w:val="16"/>
        </w:rPr>
        <w:br/>
      </w:r>
      <w:r w:rsidRPr="00A617BB">
        <w:rPr>
          <w:rFonts w:ascii="Times New Roman" w:hAnsi="Times New Roman" w:cs="Times New Roman"/>
          <w:color w:val="000000"/>
          <w:sz w:val="28"/>
          <w:szCs w:val="16"/>
        </w:rPr>
        <w:br/>
      </w:r>
      <w:r w:rsidRPr="00A617BB">
        <w:rPr>
          <w:rFonts w:ascii="Times New Roman" w:hAnsi="Times New Roman" w:cs="Times New Roman"/>
          <w:color w:val="000000"/>
          <w:sz w:val="28"/>
          <w:szCs w:val="16"/>
          <w:shd w:val="clear" w:color="auto" w:fill="FFFFFF"/>
        </w:rPr>
        <w:t xml:space="preserve">Основными, "официальными" элементами фирменного стиля являются: </w:t>
      </w:r>
    </w:p>
    <w:p w:rsidR="00CF778B" w:rsidRPr="00EA2191" w:rsidRDefault="00CF778B" w:rsidP="00EA2191">
      <w:pPr>
        <w:spacing w:line="360" w:lineRule="auto"/>
        <w:ind w:firstLine="709"/>
        <w:jc w:val="both"/>
        <w:rPr>
          <w:rFonts w:ascii="Times New Roman" w:hAnsi="Times New Roman" w:cs="Times New Roman"/>
          <w:sz w:val="28"/>
          <w:szCs w:val="28"/>
        </w:rPr>
      </w:pPr>
      <w:r w:rsidRPr="00A617BB">
        <w:rPr>
          <w:rFonts w:ascii="Times New Roman" w:hAnsi="Times New Roman" w:cs="Times New Roman"/>
          <w:color w:val="000000"/>
          <w:sz w:val="28"/>
          <w:szCs w:val="16"/>
          <w:shd w:val="clear" w:color="auto" w:fill="FFFFFF"/>
        </w:rPr>
        <w:t xml:space="preserve">1) название фирмы или марки товара; 2) логотип; 3) товарный знак; 4) </w:t>
      </w:r>
      <w:proofErr w:type="spellStart"/>
      <w:r w:rsidRPr="00A617BB">
        <w:rPr>
          <w:rFonts w:ascii="Times New Roman" w:hAnsi="Times New Roman" w:cs="Times New Roman"/>
          <w:color w:val="000000"/>
          <w:sz w:val="28"/>
          <w:szCs w:val="16"/>
          <w:shd w:val="clear" w:color="auto" w:fill="FFFFFF"/>
        </w:rPr>
        <w:t>слоган</w:t>
      </w:r>
      <w:proofErr w:type="spellEnd"/>
      <w:r w:rsidRPr="00A617BB">
        <w:rPr>
          <w:rFonts w:ascii="Times New Roman" w:hAnsi="Times New Roman" w:cs="Times New Roman"/>
          <w:color w:val="000000"/>
          <w:sz w:val="28"/>
          <w:szCs w:val="16"/>
          <w:shd w:val="clear" w:color="auto" w:fill="FFFFFF"/>
        </w:rPr>
        <w:t>; 5) фирменные цвета.</w:t>
      </w:r>
    </w:p>
    <w:p w:rsidR="00A617BB" w:rsidRPr="00A617BB" w:rsidRDefault="00A617BB" w:rsidP="00EA2191">
      <w:pPr>
        <w:spacing w:line="360" w:lineRule="auto"/>
        <w:ind w:firstLine="709"/>
        <w:jc w:val="both"/>
        <w:rPr>
          <w:rFonts w:ascii="Times New Roman" w:hAnsi="Times New Roman" w:cs="Times New Roman"/>
          <w:color w:val="000000"/>
          <w:sz w:val="28"/>
          <w:szCs w:val="16"/>
          <w:shd w:val="clear" w:color="auto" w:fill="FFFFFF"/>
        </w:rPr>
      </w:pPr>
      <w:r w:rsidRPr="00A617BB">
        <w:rPr>
          <w:rFonts w:ascii="Times New Roman" w:hAnsi="Times New Roman" w:cs="Times New Roman"/>
          <w:color w:val="000000"/>
          <w:sz w:val="28"/>
          <w:szCs w:val="16"/>
          <w:shd w:val="clear" w:color="auto" w:fill="FFFFFF"/>
        </w:rPr>
        <w:t>Для раскрутки любого предприятия, особенно малого, очень важно, чтобы как можно быстрее люди запомнили его название хотя бы на слух. Тогда при наличии заметного конкурентного преимущества большую помощь окажет "сарафанное радио".</w:t>
      </w:r>
    </w:p>
    <w:p w:rsidR="00A617BB" w:rsidRPr="00A617BB" w:rsidRDefault="00A617BB" w:rsidP="00EA2191">
      <w:pPr>
        <w:spacing w:line="360" w:lineRule="auto"/>
        <w:ind w:firstLine="709"/>
        <w:jc w:val="both"/>
        <w:rPr>
          <w:rFonts w:ascii="Times New Roman" w:hAnsi="Times New Roman" w:cs="Times New Roman"/>
          <w:color w:val="000000"/>
          <w:sz w:val="28"/>
          <w:szCs w:val="16"/>
          <w:shd w:val="clear" w:color="auto" w:fill="FFFFFF"/>
        </w:rPr>
      </w:pPr>
      <w:r w:rsidRPr="00A617BB">
        <w:rPr>
          <w:rFonts w:ascii="Times New Roman" w:hAnsi="Times New Roman" w:cs="Times New Roman"/>
          <w:color w:val="000000"/>
          <w:sz w:val="28"/>
          <w:szCs w:val="16"/>
          <w:shd w:val="clear" w:color="auto" w:fill="FFFFFF"/>
        </w:rPr>
        <w:t>Второй элемент - логотип. Это оригинальное графическое начертание полного или сокращенного наименования предприятия или товарной группы. Единожды выбранный прием изображения логотипа должен затем использоваться всегда. Главные требования к логотипу: легкая читаемость и визуальная запоминаемость.</w:t>
      </w:r>
    </w:p>
    <w:p w:rsidR="00A617BB" w:rsidRDefault="00A617BB" w:rsidP="00EA2191">
      <w:pPr>
        <w:spacing w:line="360" w:lineRule="auto"/>
        <w:ind w:firstLine="709"/>
        <w:jc w:val="both"/>
        <w:rPr>
          <w:rFonts w:ascii="Times New Roman" w:hAnsi="Times New Roman" w:cs="Times New Roman"/>
          <w:color w:val="000000"/>
          <w:sz w:val="28"/>
          <w:szCs w:val="16"/>
          <w:shd w:val="clear" w:color="auto" w:fill="FFFFFF"/>
        </w:rPr>
      </w:pPr>
      <w:r w:rsidRPr="00A617BB">
        <w:rPr>
          <w:rFonts w:ascii="Times New Roman" w:hAnsi="Times New Roman" w:cs="Times New Roman"/>
          <w:color w:val="000000"/>
          <w:sz w:val="28"/>
          <w:szCs w:val="16"/>
          <w:shd w:val="clear" w:color="auto" w:fill="FFFFFF"/>
        </w:rPr>
        <w:t xml:space="preserve"> Товарный знак - это зарегистрированное в установленном порядке обозначение, служащее для отличия товаров одних предприятий от </w:t>
      </w:r>
      <w:r w:rsidRPr="00A617BB">
        <w:rPr>
          <w:rFonts w:ascii="Times New Roman" w:hAnsi="Times New Roman" w:cs="Times New Roman"/>
          <w:color w:val="000000"/>
          <w:sz w:val="28"/>
          <w:szCs w:val="16"/>
          <w:shd w:val="clear" w:color="auto" w:fill="FFFFFF"/>
        </w:rPr>
        <w:lastRenderedPageBreak/>
        <w:t xml:space="preserve">однородных товаров - других. Ни одну марку нельзя сделать брендом без товарного знака. </w:t>
      </w:r>
    </w:p>
    <w:p w:rsidR="00A617BB" w:rsidRPr="00A617BB" w:rsidRDefault="00A617BB" w:rsidP="00EA2191">
      <w:pPr>
        <w:spacing w:line="360" w:lineRule="auto"/>
        <w:ind w:firstLine="709"/>
        <w:jc w:val="both"/>
        <w:rPr>
          <w:rFonts w:ascii="Times New Roman" w:hAnsi="Times New Roman" w:cs="Times New Roman"/>
          <w:sz w:val="48"/>
          <w:szCs w:val="28"/>
        </w:rPr>
      </w:pPr>
      <w:proofErr w:type="spellStart"/>
      <w:r w:rsidRPr="00A617BB">
        <w:rPr>
          <w:rFonts w:ascii="Times New Roman" w:hAnsi="Times New Roman" w:cs="Times New Roman"/>
          <w:color w:val="000000"/>
          <w:sz w:val="28"/>
          <w:szCs w:val="16"/>
          <w:shd w:val="clear" w:color="auto" w:fill="FFFFFF"/>
        </w:rPr>
        <w:t>Слоган</w:t>
      </w:r>
      <w:proofErr w:type="spellEnd"/>
      <w:r w:rsidRPr="00A617BB">
        <w:rPr>
          <w:rFonts w:ascii="Times New Roman" w:hAnsi="Times New Roman" w:cs="Times New Roman"/>
          <w:color w:val="000000"/>
          <w:sz w:val="28"/>
          <w:szCs w:val="16"/>
          <w:shd w:val="clear" w:color="auto" w:fill="FFFFFF"/>
        </w:rPr>
        <w:t xml:space="preserve"> - это главный рекламный лозунг. По большому счету он должен выражать миссию компании или конкурентное преимущество товара/услуги. Считаю удачным </w:t>
      </w:r>
      <w:proofErr w:type="spellStart"/>
      <w:r w:rsidRPr="00A617BB">
        <w:rPr>
          <w:rFonts w:ascii="Times New Roman" w:hAnsi="Times New Roman" w:cs="Times New Roman"/>
          <w:color w:val="000000"/>
          <w:sz w:val="28"/>
          <w:szCs w:val="16"/>
          <w:shd w:val="clear" w:color="auto" w:fill="FFFFFF"/>
        </w:rPr>
        <w:t>слоган</w:t>
      </w:r>
      <w:proofErr w:type="spellEnd"/>
      <w:r w:rsidRPr="00A617BB">
        <w:rPr>
          <w:rFonts w:ascii="Times New Roman" w:hAnsi="Times New Roman" w:cs="Times New Roman"/>
          <w:color w:val="000000"/>
          <w:sz w:val="28"/>
          <w:szCs w:val="16"/>
          <w:shd w:val="clear" w:color="auto" w:fill="FFFFFF"/>
        </w:rPr>
        <w:t xml:space="preserve"> компании "</w:t>
      </w:r>
      <w:proofErr w:type="spellStart"/>
      <w:r w:rsidRPr="00A617BB">
        <w:rPr>
          <w:rFonts w:ascii="Times New Roman" w:hAnsi="Times New Roman" w:cs="Times New Roman"/>
          <w:color w:val="000000"/>
          <w:sz w:val="28"/>
          <w:szCs w:val="16"/>
          <w:shd w:val="clear" w:color="auto" w:fill="FFFFFF"/>
        </w:rPr>
        <w:t>Миэль-недвижимость</w:t>
      </w:r>
      <w:proofErr w:type="spellEnd"/>
      <w:r w:rsidRPr="00A617BB">
        <w:rPr>
          <w:rFonts w:ascii="Times New Roman" w:hAnsi="Times New Roman" w:cs="Times New Roman"/>
          <w:color w:val="000000"/>
          <w:sz w:val="28"/>
          <w:szCs w:val="16"/>
          <w:shd w:val="clear" w:color="auto" w:fill="FFFFFF"/>
        </w:rPr>
        <w:t xml:space="preserve">": "Нас рекомендуют друзьям!". Рекламный лозунг должен содержать не более семи слов. Удачными бывают </w:t>
      </w:r>
      <w:proofErr w:type="gramStart"/>
      <w:r w:rsidRPr="00A617BB">
        <w:rPr>
          <w:rFonts w:ascii="Times New Roman" w:hAnsi="Times New Roman" w:cs="Times New Roman"/>
          <w:color w:val="000000"/>
          <w:sz w:val="28"/>
          <w:szCs w:val="16"/>
          <w:shd w:val="clear" w:color="auto" w:fill="FFFFFF"/>
        </w:rPr>
        <w:t>рифмованные</w:t>
      </w:r>
      <w:proofErr w:type="gramEnd"/>
      <w:r w:rsidRPr="00A617BB">
        <w:rPr>
          <w:rFonts w:ascii="Times New Roman" w:hAnsi="Times New Roman" w:cs="Times New Roman"/>
          <w:color w:val="000000"/>
          <w:sz w:val="28"/>
          <w:szCs w:val="16"/>
          <w:shd w:val="clear" w:color="auto" w:fill="FFFFFF"/>
        </w:rPr>
        <w:t xml:space="preserve"> </w:t>
      </w:r>
      <w:proofErr w:type="spellStart"/>
      <w:r w:rsidR="00EA2191">
        <w:rPr>
          <w:rFonts w:ascii="Times New Roman" w:hAnsi="Times New Roman" w:cs="Times New Roman"/>
          <w:color w:val="000000"/>
          <w:sz w:val="28"/>
          <w:szCs w:val="16"/>
          <w:shd w:val="clear" w:color="auto" w:fill="FFFFFF"/>
        </w:rPr>
        <w:t>с</w:t>
      </w:r>
      <w:r w:rsidR="00EA2191" w:rsidRPr="00A617BB">
        <w:rPr>
          <w:rFonts w:ascii="Times New Roman" w:hAnsi="Times New Roman" w:cs="Times New Roman"/>
          <w:color w:val="000000"/>
          <w:sz w:val="28"/>
          <w:szCs w:val="16"/>
          <w:shd w:val="clear" w:color="auto" w:fill="FFFFFF"/>
        </w:rPr>
        <w:t>л</w:t>
      </w:r>
      <w:r w:rsidR="00EA2191">
        <w:rPr>
          <w:rFonts w:ascii="Times New Roman" w:hAnsi="Times New Roman" w:cs="Times New Roman"/>
          <w:color w:val="000000"/>
          <w:sz w:val="28"/>
          <w:szCs w:val="16"/>
          <w:shd w:val="clear" w:color="auto" w:fill="FFFFFF"/>
        </w:rPr>
        <w:t>о</w:t>
      </w:r>
      <w:r w:rsidR="00EA2191" w:rsidRPr="00A617BB">
        <w:rPr>
          <w:rFonts w:ascii="Times New Roman" w:hAnsi="Times New Roman" w:cs="Times New Roman"/>
          <w:color w:val="000000"/>
          <w:sz w:val="28"/>
          <w:szCs w:val="16"/>
          <w:shd w:val="clear" w:color="auto" w:fill="FFFFFF"/>
        </w:rPr>
        <w:t>ганы</w:t>
      </w:r>
      <w:proofErr w:type="spellEnd"/>
      <w:r w:rsidRPr="00A617BB">
        <w:rPr>
          <w:rFonts w:ascii="Times New Roman" w:hAnsi="Times New Roman" w:cs="Times New Roman"/>
          <w:color w:val="000000"/>
          <w:sz w:val="28"/>
          <w:szCs w:val="16"/>
          <w:shd w:val="clear" w:color="auto" w:fill="FFFFFF"/>
        </w:rPr>
        <w:t xml:space="preserve">, например: "Жилет" - лучше для мужчины нет!". Более эмоциональным будет </w:t>
      </w:r>
      <w:proofErr w:type="spellStart"/>
      <w:r w:rsidRPr="00A617BB">
        <w:rPr>
          <w:rFonts w:ascii="Times New Roman" w:hAnsi="Times New Roman" w:cs="Times New Roman"/>
          <w:color w:val="000000"/>
          <w:sz w:val="28"/>
          <w:szCs w:val="16"/>
          <w:shd w:val="clear" w:color="auto" w:fill="FFFFFF"/>
        </w:rPr>
        <w:t>слоган</w:t>
      </w:r>
      <w:proofErr w:type="spellEnd"/>
      <w:r w:rsidRPr="00A617BB">
        <w:rPr>
          <w:rFonts w:ascii="Times New Roman" w:hAnsi="Times New Roman" w:cs="Times New Roman"/>
          <w:color w:val="000000"/>
          <w:sz w:val="28"/>
          <w:szCs w:val="16"/>
          <w:shd w:val="clear" w:color="auto" w:fill="FFFFFF"/>
        </w:rPr>
        <w:t>, содержащий восклицание, вопрос. Легко воспринимается и запоминается шутка, каламбур. Довольно распространенным приемом является антитеза, как, например: "</w:t>
      </w:r>
      <w:proofErr w:type="spellStart"/>
      <w:proofErr w:type="gramStart"/>
      <w:r w:rsidRPr="00A617BB">
        <w:rPr>
          <w:rFonts w:ascii="Times New Roman" w:hAnsi="Times New Roman" w:cs="Times New Roman"/>
          <w:color w:val="000000"/>
          <w:sz w:val="28"/>
          <w:szCs w:val="16"/>
          <w:shd w:val="clear" w:color="auto" w:fill="FFFFFF"/>
        </w:rPr>
        <w:t>Мини-машина</w:t>
      </w:r>
      <w:proofErr w:type="spellEnd"/>
      <w:proofErr w:type="gramEnd"/>
      <w:r w:rsidRPr="00A617BB">
        <w:rPr>
          <w:rFonts w:ascii="Times New Roman" w:hAnsi="Times New Roman" w:cs="Times New Roman"/>
          <w:color w:val="000000"/>
          <w:sz w:val="28"/>
          <w:szCs w:val="16"/>
          <w:shd w:val="clear" w:color="auto" w:fill="FFFFFF"/>
        </w:rPr>
        <w:t xml:space="preserve"> для </w:t>
      </w:r>
      <w:proofErr w:type="spellStart"/>
      <w:r w:rsidRPr="00A617BB">
        <w:rPr>
          <w:rFonts w:ascii="Times New Roman" w:hAnsi="Times New Roman" w:cs="Times New Roman"/>
          <w:color w:val="000000"/>
          <w:sz w:val="28"/>
          <w:szCs w:val="16"/>
          <w:shd w:val="clear" w:color="auto" w:fill="FFFFFF"/>
        </w:rPr>
        <w:t>макси-стирки</w:t>
      </w:r>
      <w:proofErr w:type="spellEnd"/>
      <w:r w:rsidRPr="00A617BB">
        <w:rPr>
          <w:rFonts w:ascii="Times New Roman" w:hAnsi="Times New Roman" w:cs="Times New Roman"/>
          <w:color w:val="000000"/>
          <w:sz w:val="28"/>
          <w:szCs w:val="16"/>
          <w:shd w:val="clear" w:color="auto" w:fill="FFFFFF"/>
        </w:rPr>
        <w:t>".</w:t>
      </w:r>
      <w:r w:rsidR="00EA2191">
        <w:rPr>
          <w:rFonts w:ascii="Times New Roman" w:hAnsi="Times New Roman" w:cs="Times New Roman"/>
          <w:color w:val="000000"/>
          <w:sz w:val="28"/>
          <w:szCs w:val="16"/>
          <w:shd w:val="clear" w:color="auto" w:fill="FFFFFF"/>
        </w:rPr>
        <w:t xml:space="preserve">                                </w:t>
      </w:r>
      <w:r w:rsidRPr="00A617BB">
        <w:rPr>
          <w:rStyle w:val="apple-converted-space"/>
          <w:rFonts w:ascii="Times New Roman" w:hAnsi="Times New Roman" w:cs="Times New Roman"/>
          <w:color w:val="000000"/>
          <w:sz w:val="28"/>
          <w:szCs w:val="16"/>
          <w:shd w:val="clear" w:color="auto" w:fill="FFFFFF"/>
        </w:rPr>
        <w:t> </w:t>
      </w:r>
      <w:r w:rsidR="00EA2191">
        <w:rPr>
          <w:rStyle w:val="apple-converted-space"/>
          <w:rFonts w:ascii="Times New Roman" w:hAnsi="Times New Roman" w:cs="Times New Roman"/>
          <w:color w:val="000000"/>
          <w:sz w:val="28"/>
          <w:szCs w:val="16"/>
          <w:shd w:val="clear" w:color="auto" w:fill="FFFFFF"/>
        </w:rPr>
        <w:t xml:space="preserve"> </w:t>
      </w:r>
      <w:r w:rsidRPr="00A617BB">
        <w:rPr>
          <w:rFonts w:ascii="Times New Roman" w:hAnsi="Times New Roman" w:cs="Times New Roman"/>
          <w:color w:val="000000"/>
          <w:sz w:val="28"/>
          <w:szCs w:val="16"/>
        </w:rPr>
        <w:br/>
      </w:r>
      <w:r w:rsidRPr="00A617BB">
        <w:rPr>
          <w:rFonts w:ascii="Times New Roman" w:hAnsi="Times New Roman" w:cs="Times New Roman"/>
          <w:color w:val="000000"/>
          <w:sz w:val="28"/>
          <w:szCs w:val="16"/>
        </w:rPr>
        <w:br/>
      </w:r>
      <w:r w:rsidRPr="00A617BB">
        <w:rPr>
          <w:rFonts w:ascii="Times New Roman" w:hAnsi="Times New Roman" w:cs="Times New Roman"/>
          <w:color w:val="000000"/>
          <w:sz w:val="28"/>
          <w:szCs w:val="16"/>
          <w:shd w:val="clear" w:color="auto" w:fill="FFFFFF"/>
        </w:rPr>
        <w:t xml:space="preserve">Фирменные цвета. Их выбор зачастую определяется типом товаров. Например, минеральная вода и молоко традиционно имеют этикетки сине-голубой и зеленой гаммы. Мясные продукты лучше предлагать в упаковках с цветами красно-розовых оттенков. На упаковке продукции "Коркунов", например, явно звучат шоколадные цвета. Цвет может отталкиваться и от </w:t>
      </w:r>
      <w:proofErr w:type="spellStart"/>
      <w:r w:rsidRPr="00A617BB">
        <w:rPr>
          <w:rFonts w:ascii="Times New Roman" w:hAnsi="Times New Roman" w:cs="Times New Roman"/>
          <w:color w:val="000000"/>
          <w:sz w:val="28"/>
          <w:szCs w:val="16"/>
          <w:shd w:val="clear" w:color="auto" w:fill="FFFFFF"/>
        </w:rPr>
        <w:t>гендерной</w:t>
      </w:r>
      <w:proofErr w:type="spellEnd"/>
      <w:r w:rsidRPr="00A617BB">
        <w:rPr>
          <w:rFonts w:ascii="Times New Roman" w:hAnsi="Times New Roman" w:cs="Times New Roman"/>
          <w:color w:val="000000"/>
          <w:sz w:val="28"/>
          <w:szCs w:val="16"/>
          <w:shd w:val="clear" w:color="auto" w:fill="FFFFFF"/>
        </w:rPr>
        <w:t xml:space="preserve"> (половой) характеристики основных целевых покупательских аудиторий. Напомним, что женщины предпочитают теплые красно-желтые оттенки, а мужчины - холодные сине-фиолетово-зеленые.</w:t>
      </w:r>
      <w:r w:rsidRPr="00A617BB">
        <w:rPr>
          <w:rStyle w:val="apple-converted-space"/>
          <w:rFonts w:ascii="Times New Roman" w:hAnsi="Times New Roman" w:cs="Times New Roman"/>
          <w:color w:val="000000"/>
          <w:sz w:val="28"/>
          <w:szCs w:val="16"/>
          <w:shd w:val="clear" w:color="auto" w:fill="FFFFFF"/>
        </w:rPr>
        <w:t> </w:t>
      </w:r>
    </w:p>
    <w:p w:rsidR="00CF778B" w:rsidRPr="00A617BB" w:rsidRDefault="00CF778B" w:rsidP="00EA2191">
      <w:pPr>
        <w:spacing w:line="360" w:lineRule="auto"/>
        <w:ind w:firstLine="709"/>
        <w:jc w:val="both"/>
        <w:rPr>
          <w:rFonts w:ascii="Times New Roman" w:hAnsi="Times New Roman" w:cs="Times New Roman"/>
          <w:color w:val="000000"/>
          <w:sz w:val="28"/>
          <w:szCs w:val="28"/>
          <w:shd w:val="clear" w:color="auto" w:fill="FFFFFF"/>
        </w:rPr>
      </w:pPr>
      <w:r w:rsidRPr="00A617BB">
        <w:rPr>
          <w:rStyle w:val="w"/>
          <w:rFonts w:ascii="Times New Roman" w:hAnsi="Times New Roman" w:cs="Times New Roman"/>
          <w:color w:val="000000"/>
          <w:sz w:val="28"/>
          <w:szCs w:val="28"/>
          <w:shd w:val="clear" w:color="auto" w:fill="FFFFFF"/>
        </w:rPr>
        <w:t>Имидж</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предприятия</w:t>
      </w:r>
      <w:r w:rsidRPr="00A617BB">
        <w:rPr>
          <w:rStyle w:val="apple-converted-space"/>
          <w:rFonts w:ascii="Times New Roman" w:hAnsi="Times New Roman" w:cs="Times New Roman"/>
          <w:color w:val="000000"/>
          <w:sz w:val="28"/>
          <w:szCs w:val="28"/>
          <w:shd w:val="clear" w:color="auto" w:fill="FFFFFF"/>
        </w:rPr>
        <w:t> </w:t>
      </w:r>
      <w:r w:rsidR="00EA2191">
        <w:rPr>
          <w:rFonts w:ascii="Times New Roman" w:hAnsi="Times New Roman" w:cs="Times New Roman"/>
          <w:color w:val="000000"/>
          <w:sz w:val="28"/>
          <w:szCs w:val="28"/>
          <w:shd w:val="clear" w:color="auto" w:fill="FFFFFF"/>
        </w:rPr>
        <w:t>это</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устойчивое</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представление</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клиентов</w:t>
      </w:r>
      <w:r w:rsidRPr="00A617BB">
        <w:rPr>
          <w:rFonts w:ascii="Times New Roman" w:hAnsi="Times New Roman" w:cs="Times New Roman"/>
          <w:color w:val="000000"/>
          <w:sz w:val="28"/>
          <w:szCs w:val="28"/>
          <w:shd w:val="clear" w:color="auto" w:fill="FFFFFF"/>
        </w:rPr>
        <w:t>,</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партнеров</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и</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общественности</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о</w:t>
      </w:r>
      <w:r w:rsidRPr="00A617BB">
        <w:rPr>
          <w:rStyle w:val="apple-converted-space"/>
          <w:rFonts w:ascii="Times New Roman" w:hAnsi="Times New Roman" w:cs="Times New Roman"/>
          <w:color w:val="000000"/>
          <w:sz w:val="28"/>
          <w:szCs w:val="28"/>
          <w:shd w:val="clear" w:color="auto" w:fill="FFFFFF"/>
        </w:rPr>
        <w:t> </w:t>
      </w:r>
      <w:r w:rsidR="00F22F2F">
        <w:rPr>
          <w:rStyle w:val="apple-converted-space"/>
          <w:rFonts w:ascii="Times New Roman" w:hAnsi="Times New Roman" w:cs="Times New Roman"/>
          <w:color w:val="000000"/>
          <w:sz w:val="28"/>
          <w:szCs w:val="28"/>
          <w:shd w:val="clear" w:color="auto" w:fill="FFFFFF"/>
        </w:rPr>
        <w:t xml:space="preserve"> </w:t>
      </w:r>
      <w:proofErr w:type="spellStart"/>
      <w:r w:rsidRPr="00A617BB">
        <w:rPr>
          <w:rStyle w:val="w"/>
          <w:rFonts w:ascii="Times New Roman" w:hAnsi="Times New Roman" w:cs="Times New Roman"/>
          <w:color w:val="000000"/>
          <w:sz w:val="28"/>
          <w:szCs w:val="28"/>
          <w:shd w:val="clear" w:color="auto" w:fill="FFFFFF"/>
        </w:rPr>
        <w:t>престижепредприятия</w:t>
      </w:r>
      <w:proofErr w:type="spellEnd"/>
      <w:r w:rsidRPr="00A617BB">
        <w:rPr>
          <w:rFonts w:ascii="Times New Roman" w:hAnsi="Times New Roman" w:cs="Times New Roman"/>
          <w:color w:val="000000"/>
          <w:sz w:val="28"/>
          <w:szCs w:val="28"/>
          <w:shd w:val="clear" w:color="auto" w:fill="FFFFFF"/>
        </w:rPr>
        <w:t>,</w:t>
      </w:r>
      <w:r w:rsidRPr="00A617BB">
        <w:rPr>
          <w:rStyle w:val="apple-converted-space"/>
          <w:rFonts w:ascii="Times New Roman" w:hAnsi="Times New Roman" w:cs="Times New Roman"/>
          <w:color w:val="000000"/>
          <w:sz w:val="28"/>
          <w:szCs w:val="28"/>
          <w:shd w:val="clear" w:color="auto" w:fill="FFFFFF"/>
        </w:rPr>
        <w:t> </w:t>
      </w:r>
      <w:r w:rsidR="00F22F2F">
        <w:rPr>
          <w:rStyle w:val="apple-converted-space"/>
          <w:rFonts w:ascii="Times New Roman" w:hAnsi="Times New Roman" w:cs="Times New Roman"/>
          <w:color w:val="000000"/>
          <w:sz w:val="28"/>
          <w:szCs w:val="28"/>
          <w:shd w:val="clear" w:color="auto" w:fill="FFFFFF"/>
        </w:rPr>
        <w:t xml:space="preserve"> </w:t>
      </w:r>
      <w:r w:rsidRPr="00A617BB">
        <w:rPr>
          <w:rStyle w:val="w"/>
          <w:rFonts w:ascii="Times New Roman" w:hAnsi="Times New Roman" w:cs="Times New Roman"/>
          <w:color w:val="000000"/>
          <w:sz w:val="28"/>
          <w:szCs w:val="28"/>
          <w:shd w:val="clear" w:color="auto" w:fill="FFFFFF"/>
        </w:rPr>
        <w:t>качестве</w:t>
      </w:r>
      <w:r w:rsidRPr="00A617BB">
        <w:rPr>
          <w:rStyle w:val="apple-converted-space"/>
          <w:rFonts w:ascii="Times New Roman" w:hAnsi="Times New Roman" w:cs="Times New Roman"/>
          <w:color w:val="000000"/>
          <w:sz w:val="28"/>
          <w:szCs w:val="28"/>
          <w:shd w:val="clear" w:color="auto" w:fill="FFFFFF"/>
        </w:rPr>
        <w:t> </w:t>
      </w:r>
      <w:r w:rsidR="00F22F2F">
        <w:rPr>
          <w:rStyle w:val="apple-converted-space"/>
          <w:rFonts w:ascii="Times New Roman" w:hAnsi="Times New Roman" w:cs="Times New Roman"/>
          <w:color w:val="000000"/>
          <w:sz w:val="28"/>
          <w:szCs w:val="28"/>
          <w:shd w:val="clear" w:color="auto" w:fill="FFFFFF"/>
        </w:rPr>
        <w:t xml:space="preserve"> </w:t>
      </w:r>
      <w:r w:rsidRPr="00A617BB">
        <w:rPr>
          <w:rStyle w:val="w"/>
          <w:rFonts w:ascii="Times New Roman" w:hAnsi="Times New Roman" w:cs="Times New Roman"/>
          <w:color w:val="000000"/>
          <w:sz w:val="28"/>
          <w:szCs w:val="28"/>
          <w:shd w:val="clear" w:color="auto" w:fill="FFFFFF"/>
        </w:rPr>
        <w:t>его</w:t>
      </w:r>
      <w:r w:rsidRPr="00A617BB">
        <w:rPr>
          <w:rStyle w:val="apple-converted-space"/>
          <w:rFonts w:ascii="Times New Roman" w:hAnsi="Times New Roman" w:cs="Times New Roman"/>
          <w:color w:val="000000"/>
          <w:sz w:val="28"/>
          <w:szCs w:val="28"/>
          <w:shd w:val="clear" w:color="auto" w:fill="FFFFFF"/>
        </w:rPr>
        <w:t> </w:t>
      </w:r>
      <w:r w:rsidR="00F22F2F">
        <w:rPr>
          <w:rStyle w:val="apple-converted-space"/>
          <w:rFonts w:ascii="Times New Roman" w:hAnsi="Times New Roman" w:cs="Times New Roman"/>
          <w:color w:val="000000"/>
          <w:sz w:val="28"/>
          <w:szCs w:val="28"/>
          <w:shd w:val="clear" w:color="auto" w:fill="FFFFFF"/>
        </w:rPr>
        <w:t xml:space="preserve"> </w:t>
      </w:r>
      <w:r w:rsidRPr="00A617BB">
        <w:rPr>
          <w:rStyle w:val="w"/>
          <w:rFonts w:ascii="Times New Roman" w:hAnsi="Times New Roman" w:cs="Times New Roman"/>
          <w:color w:val="000000"/>
          <w:sz w:val="28"/>
          <w:szCs w:val="28"/>
          <w:shd w:val="clear" w:color="auto" w:fill="FFFFFF"/>
        </w:rPr>
        <w:t>товара</w:t>
      </w:r>
      <w:r w:rsidR="00F22F2F">
        <w:rPr>
          <w:rStyle w:val="w"/>
          <w:rFonts w:ascii="Times New Roman" w:hAnsi="Times New Roman" w:cs="Times New Roman"/>
          <w:color w:val="000000"/>
          <w:sz w:val="28"/>
          <w:szCs w:val="28"/>
          <w:shd w:val="clear" w:color="auto" w:fill="FFFFFF"/>
        </w:rPr>
        <w:t xml:space="preserve"> </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и</w:t>
      </w:r>
      <w:r w:rsidRPr="00A617BB">
        <w:rPr>
          <w:rStyle w:val="apple-converted-space"/>
          <w:rFonts w:ascii="Times New Roman" w:hAnsi="Times New Roman" w:cs="Times New Roman"/>
          <w:color w:val="000000"/>
          <w:sz w:val="28"/>
          <w:szCs w:val="28"/>
          <w:shd w:val="clear" w:color="auto" w:fill="FFFFFF"/>
        </w:rPr>
        <w:t> </w:t>
      </w:r>
      <w:r w:rsidR="00F22F2F">
        <w:rPr>
          <w:rStyle w:val="apple-converted-space"/>
          <w:rFonts w:ascii="Times New Roman" w:hAnsi="Times New Roman" w:cs="Times New Roman"/>
          <w:color w:val="000000"/>
          <w:sz w:val="28"/>
          <w:szCs w:val="28"/>
          <w:shd w:val="clear" w:color="auto" w:fill="FFFFFF"/>
        </w:rPr>
        <w:t xml:space="preserve"> </w:t>
      </w:r>
      <w:r w:rsidRPr="00A617BB">
        <w:rPr>
          <w:rStyle w:val="w"/>
          <w:rFonts w:ascii="Times New Roman" w:hAnsi="Times New Roman" w:cs="Times New Roman"/>
          <w:color w:val="000000"/>
          <w:sz w:val="28"/>
          <w:szCs w:val="28"/>
          <w:shd w:val="clear" w:color="auto" w:fill="FFFFFF"/>
        </w:rPr>
        <w:t>услуг</w:t>
      </w:r>
      <w:r w:rsidRPr="00A617BB">
        <w:rPr>
          <w:rFonts w:ascii="Times New Roman" w:hAnsi="Times New Roman" w:cs="Times New Roman"/>
          <w:color w:val="000000"/>
          <w:sz w:val="28"/>
          <w:szCs w:val="28"/>
          <w:shd w:val="clear" w:color="auto" w:fill="FFFFFF"/>
        </w:rPr>
        <w:t>,</w:t>
      </w:r>
      <w:r w:rsidRPr="00A617BB">
        <w:rPr>
          <w:rStyle w:val="apple-converted-space"/>
          <w:rFonts w:ascii="Times New Roman" w:hAnsi="Times New Roman" w:cs="Times New Roman"/>
          <w:color w:val="000000"/>
          <w:sz w:val="28"/>
          <w:szCs w:val="28"/>
          <w:shd w:val="clear" w:color="auto" w:fill="FFFFFF"/>
        </w:rPr>
        <w:t> </w:t>
      </w:r>
      <w:r w:rsidR="00F22F2F">
        <w:rPr>
          <w:rStyle w:val="apple-converted-space"/>
          <w:rFonts w:ascii="Times New Roman" w:hAnsi="Times New Roman" w:cs="Times New Roman"/>
          <w:color w:val="000000"/>
          <w:sz w:val="28"/>
          <w:szCs w:val="28"/>
          <w:shd w:val="clear" w:color="auto" w:fill="FFFFFF"/>
        </w:rPr>
        <w:t xml:space="preserve"> </w:t>
      </w:r>
      <w:r w:rsidRPr="00A617BB">
        <w:rPr>
          <w:rStyle w:val="w"/>
          <w:rFonts w:ascii="Times New Roman" w:hAnsi="Times New Roman" w:cs="Times New Roman"/>
          <w:color w:val="000000"/>
          <w:sz w:val="28"/>
          <w:szCs w:val="28"/>
          <w:shd w:val="clear" w:color="auto" w:fill="FFFFFF"/>
        </w:rPr>
        <w:t>репутации</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руководителей</w:t>
      </w:r>
      <w:r w:rsidRPr="00A617BB">
        <w:rPr>
          <w:rFonts w:ascii="Times New Roman" w:hAnsi="Times New Roman" w:cs="Times New Roman"/>
          <w:color w:val="000000"/>
          <w:sz w:val="28"/>
          <w:szCs w:val="28"/>
          <w:shd w:val="clear" w:color="auto" w:fill="FFFFFF"/>
        </w:rPr>
        <w:t>.</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Основу</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имиджа</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предприятиясоставляют</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существующий</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стиль</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внутренних</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и</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внешних</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деловых</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и</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межличностных</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отношений</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персонала</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иофициальная</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атрибутика:</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название</w:t>
      </w:r>
      <w:r w:rsidRPr="00A617BB">
        <w:rPr>
          <w:rFonts w:ascii="Times New Roman" w:hAnsi="Times New Roman" w:cs="Times New Roman"/>
          <w:color w:val="000000"/>
          <w:sz w:val="28"/>
          <w:szCs w:val="28"/>
          <w:shd w:val="clear" w:color="auto" w:fill="FFFFFF"/>
        </w:rPr>
        <w:t>,</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эмблема</w:t>
      </w:r>
      <w:r w:rsidRPr="00A617BB">
        <w:rPr>
          <w:rFonts w:ascii="Times New Roman" w:hAnsi="Times New Roman" w:cs="Times New Roman"/>
          <w:color w:val="000000"/>
          <w:sz w:val="28"/>
          <w:szCs w:val="28"/>
          <w:shd w:val="clear" w:color="auto" w:fill="FFFFFF"/>
        </w:rPr>
        <w:t>,</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товарный</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знак</w:t>
      </w:r>
      <w:r w:rsidRPr="00A617BB">
        <w:rPr>
          <w:rFonts w:ascii="Times New Roman" w:hAnsi="Times New Roman" w:cs="Times New Roman"/>
          <w:color w:val="000000"/>
          <w:sz w:val="28"/>
          <w:szCs w:val="28"/>
          <w:shd w:val="clear" w:color="auto" w:fill="FFFFFF"/>
        </w:rPr>
        <w:t>.</w:t>
      </w:r>
    </w:p>
    <w:p w:rsidR="00A617BB" w:rsidRPr="00A617BB" w:rsidRDefault="00A617BB" w:rsidP="00EA2191">
      <w:pPr>
        <w:pStyle w:val="a3"/>
        <w:shd w:val="clear" w:color="auto" w:fill="FFFFFF"/>
        <w:spacing w:before="0" w:beforeAutospacing="0" w:after="0" w:afterAutospacing="0" w:line="360" w:lineRule="auto"/>
        <w:ind w:firstLine="709"/>
        <w:jc w:val="both"/>
        <w:rPr>
          <w:color w:val="333333"/>
          <w:sz w:val="28"/>
          <w:szCs w:val="28"/>
        </w:rPr>
      </w:pPr>
      <w:r w:rsidRPr="00A617BB">
        <w:rPr>
          <w:rStyle w:val="a5"/>
          <w:i w:val="0"/>
          <w:color w:val="000000"/>
          <w:sz w:val="28"/>
          <w:szCs w:val="28"/>
          <w:bdr w:val="none" w:sz="0" w:space="0" w:color="auto" w:frame="1"/>
        </w:rPr>
        <w:t>Внешний имидж</w:t>
      </w:r>
      <w:r w:rsidRPr="00A617BB">
        <w:rPr>
          <w:i/>
          <w:color w:val="000000"/>
          <w:sz w:val="28"/>
          <w:szCs w:val="28"/>
          <w:bdr w:val="none" w:sz="0" w:space="0" w:color="auto" w:frame="1"/>
        </w:rPr>
        <w:t>:</w:t>
      </w:r>
      <w:r w:rsidRPr="00A617BB">
        <w:rPr>
          <w:color w:val="000000"/>
          <w:sz w:val="28"/>
          <w:szCs w:val="28"/>
          <w:bdr w:val="none" w:sz="0" w:space="0" w:color="auto" w:frame="1"/>
        </w:rPr>
        <w:t xml:space="preserve"> характеризует, как предприятие воспринимается обществом, клиентурой, средствами массовой информации, акционерами и инвесторами. Он определяется качеством ПРУ, </w:t>
      </w:r>
      <w:proofErr w:type="gramStart"/>
      <w:r w:rsidRPr="00A617BB">
        <w:rPr>
          <w:color w:val="000000"/>
          <w:sz w:val="28"/>
          <w:szCs w:val="28"/>
          <w:bdr w:val="none" w:sz="0" w:space="0" w:color="auto" w:frame="1"/>
        </w:rPr>
        <w:t>производимых</w:t>
      </w:r>
      <w:proofErr w:type="gramEnd"/>
      <w:r w:rsidRPr="00A617BB">
        <w:rPr>
          <w:color w:val="000000"/>
          <w:sz w:val="28"/>
          <w:szCs w:val="28"/>
          <w:bdr w:val="none" w:sz="0" w:space="0" w:color="auto" w:frame="1"/>
        </w:rPr>
        <w:t xml:space="preserve"> предприятием, первым впечатлением, получаемым клиентурой от ПРУ предприятия, </w:t>
      </w:r>
      <w:r w:rsidRPr="00A617BB">
        <w:rPr>
          <w:color w:val="000000"/>
          <w:sz w:val="28"/>
          <w:szCs w:val="28"/>
          <w:bdr w:val="none" w:sz="0" w:space="0" w:color="auto" w:frame="1"/>
        </w:rPr>
        <w:lastRenderedPageBreak/>
        <w:t>связями предприятия со средствами массовой информации, акционерами и инвесторами. Очень не просто сделать в воспринимаемой форме широко известной хорошую работу предприятия. Часто не срабатывает, является недостаточным тезис, что хорошая работа должна говорить сама за себя — ее надо уметь преподносить. Особенно это важно как средство защиты от конкурентов, так как при обострении конкурентной борьбы хороший имидж является основой обеспечения стабильного состояния предприятия.</w:t>
      </w:r>
    </w:p>
    <w:p w:rsidR="00A617BB" w:rsidRPr="00A617BB" w:rsidRDefault="00A617BB" w:rsidP="00EA2191">
      <w:pPr>
        <w:pStyle w:val="a3"/>
        <w:shd w:val="clear" w:color="auto" w:fill="FFFFFF"/>
        <w:spacing w:before="0" w:beforeAutospacing="0" w:after="0" w:afterAutospacing="0" w:line="360" w:lineRule="auto"/>
        <w:ind w:firstLine="709"/>
        <w:jc w:val="both"/>
        <w:rPr>
          <w:color w:val="333333"/>
          <w:sz w:val="28"/>
          <w:szCs w:val="28"/>
        </w:rPr>
      </w:pPr>
      <w:r w:rsidRPr="00A617BB">
        <w:rPr>
          <w:rStyle w:val="a5"/>
          <w:i w:val="0"/>
          <w:color w:val="000000"/>
          <w:sz w:val="28"/>
          <w:szCs w:val="28"/>
          <w:bdr w:val="none" w:sz="0" w:space="0" w:color="auto" w:frame="1"/>
        </w:rPr>
        <w:t>Внутренний имидж</w:t>
      </w:r>
      <w:r>
        <w:rPr>
          <w:rStyle w:val="a5"/>
          <w:color w:val="000000"/>
          <w:sz w:val="28"/>
          <w:szCs w:val="28"/>
          <w:bdr w:val="none" w:sz="0" w:space="0" w:color="auto" w:frame="1"/>
        </w:rPr>
        <w:t xml:space="preserve"> </w:t>
      </w:r>
      <w:r w:rsidRPr="00A617BB">
        <w:rPr>
          <w:color w:val="000000"/>
          <w:sz w:val="28"/>
          <w:szCs w:val="28"/>
          <w:bdr w:val="none" w:sz="0" w:space="0" w:color="auto" w:frame="1"/>
        </w:rPr>
        <w:t xml:space="preserve">определяется отношением работников и руководства к своему предприятию, существующей системой взаимоотношений, поощрения, продвижения и кадрового роста на предприятии. Сердцевиной внутреннего имиджа являются преданность работников своему предприятию и искренний энтузиазм по отношению к обслуживаемой клиентуре. </w:t>
      </w:r>
      <w:proofErr w:type="gramStart"/>
      <w:r w:rsidRPr="00A617BB">
        <w:rPr>
          <w:color w:val="000000"/>
          <w:sz w:val="28"/>
          <w:szCs w:val="28"/>
          <w:bdr w:val="none" w:sz="0" w:space="0" w:color="auto" w:frame="1"/>
        </w:rPr>
        <w:t>Считается</w:t>
      </w:r>
      <w:proofErr w:type="gramEnd"/>
      <w:r w:rsidRPr="00A617BB">
        <w:rPr>
          <w:color w:val="000000"/>
          <w:sz w:val="28"/>
          <w:szCs w:val="28"/>
          <w:bdr w:val="none" w:sz="0" w:space="0" w:color="auto" w:frame="1"/>
        </w:rPr>
        <w:t xml:space="preserve"> что по сравнению с внутренним имиджем внешний изменить значительно проще. Внутренний имидж труднее поддается корректировке, но для репутации предприятия он более важен.</w:t>
      </w:r>
    </w:p>
    <w:p w:rsidR="00A617BB" w:rsidRPr="00A617BB" w:rsidRDefault="00A617BB" w:rsidP="00EA2191">
      <w:pPr>
        <w:pStyle w:val="a3"/>
        <w:shd w:val="clear" w:color="auto" w:fill="FFFFFF"/>
        <w:spacing w:before="0" w:beforeAutospacing="0" w:after="0" w:afterAutospacing="0" w:line="360" w:lineRule="auto"/>
        <w:ind w:firstLine="709"/>
        <w:jc w:val="both"/>
        <w:rPr>
          <w:color w:val="333333"/>
          <w:sz w:val="28"/>
          <w:szCs w:val="28"/>
        </w:rPr>
      </w:pPr>
      <w:r w:rsidRPr="00A617BB">
        <w:rPr>
          <w:color w:val="000000"/>
          <w:sz w:val="28"/>
          <w:szCs w:val="28"/>
          <w:bdr w:val="none" w:sz="0" w:space="0" w:color="auto" w:frame="1"/>
        </w:rPr>
        <w:t>Ими</w:t>
      </w:r>
      <w:proofErr w:type="gramStart"/>
      <w:r w:rsidRPr="00A617BB">
        <w:rPr>
          <w:color w:val="000000"/>
          <w:sz w:val="28"/>
          <w:szCs w:val="28"/>
          <w:bdr w:val="none" w:sz="0" w:space="0" w:color="auto" w:frame="1"/>
        </w:rPr>
        <w:t>дж скл</w:t>
      </w:r>
      <w:proofErr w:type="gramEnd"/>
      <w:r w:rsidRPr="00A617BB">
        <w:rPr>
          <w:color w:val="000000"/>
          <w:sz w:val="28"/>
          <w:szCs w:val="28"/>
          <w:bdr w:val="none" w:sz="0" w:space="0" w:color="auto" w:frame="1"/>
        </w:rPr>
        <w:t>адывается из неосязаемых (мифы, история, отношение к лучшим работникам и ветеранам на предприятии) и осязаемых компонентов (внешний вид и состояние производственных и административных корпусов, подвижного состава, работников, стиль поведения персонала с клиентурой и между собой).</w:t>
      </w:r>
    </w:p>
    <w:p w:rsidR="00A617BB" w:rsidRPr="00A617BB" w:rsidRDefault="00A617BB" w:rsidP="00EA2191">
      <w:pPr>
        <w:pStyle w:val="a3"/>
        <w:shd w:val="clear" w:color="auto" w:fill="FFFFFF"/>
        <w:spacing w:before="0" w:beforeAutospacing="0" w:after="0" w:afterAutospacing="0" w:line="360" w:lineRule="auto"/>
        <w:ind w:firstLine="709"/>
        <w:jc w:val="both"/>
        <w:rPr>
          <w:color w:val="333333"/>
          <w:sz w:val="28"/>
          <w:szCs w:val="28"/>
        </w:rPr>
      </w:pPr>
      <w:r w:rsidRPr="00A617BB">
        <w:rPr>
          <w:color w:val="000000"/>
          <w:sz w:val="28"/>
          <w:szCs w:val="28"/>
          <w:bdr w:val="none" w:sz="0" w:space="0" w:color="auto" w:frame="1"/>
        </w:rPr>
        <w:t xml:space="preserve">Неосязаемые компоненты — это также эмоциональный настрой персонала и его отношение к работе. </w:t>
      </w:r>
      <w:proofErr w:type="gramStart"/>
      <w:r w:rsidRPr="00A617BB">
        <w:rPr>
          <w:color w:val="000000"/>
          <w:sz w:val="28"/>
          <w:szCs w:val="28"/>
          <w:bdr w:val="none" w:sz="0" w:space="0" w:color="auto" w:frame="1"/>
        </w:rPr>
        <w:t>Так как персонал как раз и осуществляет взаимодействие с клиентурой, то при хорошем настрое рабочих и служащих по отношению к своей работе и предприятию их позитивные отношения часто распространяются и на другие контактные аудитории предприятия, влияют на эмоциональный фон этого взаимодействия и этому отношению и фону клиенты нередко верят больше, чем рекламе и отличным реляциям в прессе.</w:t>
      </w:r>
      <w:proofErr w:type="gramEnd"/>
    </w:p>
    <w:p w:rsidR="00A617BB" w:rsidRPr="00A617BB" w:rsidRDefault="00A617BB" w:rsidP="00EA2191">
      <w:pPr>
        <w:pStyle w:val="a3"/>
        <w:shd w:val="clear" w:color="auto" w:fill="FFFFFF"/>
        <w:spacing w:before="0" w:beforeAutospacing="0" w:after="0" w:afterAutospacing="0" w:line="360" w:lineRule="auto"/>
        <w:ind w:firstLine="709"/>
        <w:jc w:val="both"/>
        <w:rPr>
          <w:color w:val="333333"/>
          <w:sz w:val="28"/>
          <w:szCs w:val="28"/>
        </w:rPr>
      </w:pPr>
      <w:r w:rsidRPr="00A617BB">
        <w:rPr>
          <w:color w:val="000000"/>
          <w:sz w:val="28"/>
          <w:szCs w:val="28"/>
          <w:bdr w:val="none" w:sz="0" w:space="0" w:color="auto" w:frame="1"/>
        </w:rPr>
        <w:t xml:space="preserve">Осязаемый имидж создается из восприятия потребителем предприятия, складывающегося из того, что он видит, чувствует, слышит, трогает и </w:t>
      </w:r>
      <w:r w:rsidRPr="00A617BB">
        <w:rPr>
          <w:color w:val="000000"/>
          <w:sz w:val="28"/>
          <w:szCs w:val="28"/>
          <w:bdr w:val="none" w:sz="0" w:space="0" w:color="auto" w:frame="1"/>
        </w:rPr>
        <w:lastRenderedPageBreak/>
        <w:t>вдыхает. Внешний вид работников, а также зданий, сооружений, технического оснащения, состояния подвижного состава требуют к себе не только внимания, но и материальных затрат. К осязаемому имиджу относят все, начиная от лозунга предприятия, до места его расположения и названия</w:t>
      </w:r>
    </w:p>
    <w:p w:rsidR="00A617BB" w:rsidRPr="00A617BB" w:rsidRDefault="00A617BB" w:rsidP="00EA2191">
      <w:pPr>
        <w:pStyle w:val="a3"/>
        <w:shd w:val="clear" w:color="auto" w:fill="FFFFFF"/>
        <w:spacing w:before="0" w:beforeAutospacing="0" w:after="0" w:afterAutospacing="0" w:line="360" w:lineRule="auto"/>
        <w:ind w:firstLine="709"/>
        <w:jc w:val="both"/>
        <w:rPr>
          <w:color w:val="333333"/>
          <w:sz w:val="28"/>
          <w:szCs w:val="28"/>
        </w:rPr>
      </w:pPr>
      <w:r w:rsidRPr="00A617BB">
        <w:rPr>
          <w:color w:val="000000"/>
          <w:sz w:val="28"/>
          <w:szCs w:val="28"/>
          <w:bdr w:val="none" w:sz="0" w:space="0" w:color="auto" w:frame="1"/>
        </w:rPr>
        <w:t xml:space="preserve">Создание хорошего имиджа помогает </w:t>
      </w:r>
      <w:proofErr w:type="spellStart"/>
      <w:proofErr w:type="gramStart"/>
      <w:r w:rsidRPr="00A617BB">
        <w:rPr>
          <w:color w:val="000000"/>
          <w:sz w:val="28"/>
          <w:szCs w:val="28"/>
          <w:bdr w:val="none" w:sz="0" w:space="0" w:color="auto" w:frame="1"/>
        </w:rPr>
        <w:t>клиентуре-потребителям</w:t>
      </w:r>
      <w:proofErr w:type="spellEnd"/>
      <w:proofErr w:type="gramEnd"/>
      <w:r w:rsidRPr="00A617BB">
        <w:rPr>
          <w:color w:val="000000"/>
          <w:sz w:val="28"/>
          <w:szCs w:val="28"/>
          <w:bdr w:val="none" w:sz="0" w:space="0" w:color="auto" w:frame="1"/>
        </w:rPr>
        <w:t xml:space="preserve"> воспринимать ПРУ предприятия как нечто особенное в ряду аналогов. Согласно исследованиям сохранение постоянной клиентуры обходится предприятию в пять раз дешевле приобретения новой. Поэтому хороший имидж действительно дорогого стоит.</w:t>
      </w:r>
    </w:p>
    <w:p w:rsidR="000546B2" w:rsidRDefault="00A617BB" w:rsidP="00EA2191">
      <w:pPr>
        <w:pStyle w:val="a3"/>
        <w:shd w:val="clear" w:color="auto" w:fill="FFFFFF"/>
        <w:spacing w:before="0" w:beforeAutospacing="0" w:after="0" w:afterAutospacing="0" w:line="360" w:lineRule="auto"/>
        <w:ind w:firstLine="709"/>
        <w:jc w:val="both"/>
        <w:rPr>
          <w:color w:val="000000"/>
          <w:sz w:val="28"/>
          <w:szCs w:val="28"/>
          <w:bdr w:val="none" w:sz="0" w:space="0" w:color="auto" w:frame="1"/>
        </w:rPr>
      </w:pPr>
      <w:r w:rsidRPr="00A617BB">
        <w:rPr>
          <w:color w:val="000000"/>
          <w:sz w:val="28"/>
          <w:szCs w:val="28"/>
          <w:bdr w:val="none" w:sz="0" w:space="0" w:color="auto" w:frame="1"/>
        </w:rPr>
        <w:t>Но имидж мало создать — его необходимо поддерживать и сохранять длительное время, практически пока существует предприятие и даже дольше</w:t>
      </w:r>
    </w:p>
    <w:p w:rsidR="006F5150" w:rsidRDefault="006F5150" w:rsidP="00EA2191">
      <w:pPr>
        <w:pStyle w:val="a3"/>
        <w:shd w:val="clear" w:color="auto" w:fill="FFFFFF"/>
        <w:spacing w:before="0" w:beforeAutospacing="0" w:after="0" w:afterAutospacing="0" w:line="360" w:lineRule="auto"/>
        <w:ind w:firstLine="709"/>
        <w:jc w:val="both"/>
        <w:rPr>
          <w:b/>
          <w:color w:val="000000"/>
          <w:sz w:val="32"/>
          <w:szCs w:val="28"/>
          <w:bdr w:val="none" w:sz="0" w:space="0" w:color="auto" w:frame="1"/>
        </w:rPr>
      </w:pPr>
    </w:p>
    <w:p w:rsidR="006F5150" w:rsidRDefault="006F5150" w:rsidP="00EA2191">
      <w:pPr>
        <w:pStyle w:val="a3"/>
        <w:shd w:val="clear" w:color="auto" w:fill="FFFFFF"/>
        <w:spacing w:before="0" w:beforeAutospacing="0" w:after="0" w:afterAutospacing="0" w:line="360" w:lineRule="auto"/>
        <w:ind w:firstLine="709"/>
        <w:jc w:val="both"/>
        <w:rPr>
          <w:b/>
          <w:color w:val="000000"/>
          <w:sz w:val="32"/>
          <w:szCs w:val="28"/>
          <w:bdr w:val="none" w:sz="0" w:space="0" w:color="auto" w:frame="1"/>
        </w:rPr>
      </w:pPr>
    </w:p>
    <w:p w:rsidR="006F5150" w:rsidRDefault="006F5150" w:rsidP="00EA2191">
      <w:pPr>
        <w:pStyle w:val="a3"/>
        <w:shd w:val="clear" w:color="auto" w:fill="FFFFFF"/>
        <w:spacing w:before="0" w:beforeAutospacing="0" w:after="0" w:afterAutospacing="0" w:line="360" w:lineRule="auto"/>
        <w:ind w:firstLine="709"/>
        <w:jc w:val="both"/>
        <w:rPr>
          <w:b/>
          <w:color w:val="000000"/>
          <w:sz w:val="32"/>
          <w:szCs w:val="28"/>
          <w:bdr w:val="none" w:sz="0" w:space="0" w:color="auto" w:frame="1"/>
        </w:rPr>
      </w:pPr>
    </w:p>
    <w:p w:rsidR="006F5150" w:rsidRDefault="006F5150" w:rsidP="00772DC8">
      <w:pPr>
        <w:pStyle w:val="a3"/>
        <w:shd w:val="clear" w:color="auto" w:fill="FFFFFF"/>
        <w:spacing w:before="0" w:beforeAutospacing="0" w:after="0" w:afterAutospacing="0" w:line="360" w:lineRule="auto"/>
        <w:ind w:firstLine="709"/>
        <w:jc w:val="center"/>
        <w:rPr>
          <w:b/>
          <w:color w:val="000000"/>
          <w:sz w:val="32"/>
          <w:szCs w:val="28"/>
          <w:bdr w:val="none" w:sz="0" w:space="0" w:color="auto" w:frame="1"/>
        </w:rPr>
      </w:pPr>
    </w:p>
    <w:p w:rsidR="006F5150" w:rsidRDefault="006F5150" w:rsidP="00772DC8">
      <w:pPr>
        <w:pStyle w:val="a3"/>
        <w:shd w:val="clear" w:color="auto" w:fill="FFFFFF"/>
        <w:spacing w:before="0" w:beforeAutospacing="0" w:after="0" w:afterAutospacing="0" w:line="360" w:lineRule="auto"/>
        <w:ind w:firstLine="709"/>
        <w:jc w:val="center"/>
        <w:rPr>
          <w:b/>
          <w:color w:val="000000"/>
          <w:sz w:val="32"/>
          <w:szCs w:val="28"/>
          <w:bdr w:val="none" w:sz="0" w:space="0" w:color="auto" w:frame="1"/>
        </w:rPr>
      </w:pPr>
    </w:p>
    <w:p w:rsidR="006F5150" w:rsidRDefault="006F5150" w:rsidP="00772DC8">
      <w:pPr>
        <w:pStyle w:val="a3"/>
        <w:shd w:val="clear" w:color="auto" w:fill="FFFFFF"/>
        <w:spacing w:before="0" w:beforeAutospacing="0" w:after="0" w:afterAutospacing="0" w:line="360" w:lineRule="auto"/>
        <w:ind w:firstLine="709"/>
        <w:jc w:val="center"/>
        <w:rPr>
          <w:b/>
          <w:color w:val="000000"/>
          <w:sz w:val="32"/>
          <w:szCs w:val="28"/>
          <w:bdr w:val="none" w:sz="0" w:space="0" w:color="auto" w:frame="1"/>
        </w:rPr>
      </w:pPr>
    </w:p>
    <w:p w:rsidR="006F5150" w:rsidRDefault="006F5150" w:rsidP="00772DC8">
      <w:pPr>
        <w:pStyle w:val="a3"/>
        <w:shd w:val="clear" w:color="auto" w:fill="FFFFFF"/>
        <w:spacing w:before="0" w:beforeAutospacing="0" w:after="0" w:afterAutospacing="0" w:line="360" w:lineRule="auto"/>
        <w:ind w:firstLine="709"/>
        <w:jc w:val="center"/>
        <w:rPr>
          <w:b/>
          <w:color w:val="000000"/>
          <w:sz w:val="32"/>
          <w:szCs w:val="28"/>
          <w:bdr w:val="none" w:sz="0" w:space="0" w:color="auto" w:frame="1"/>
        </w:rPr>
      </w:pPr>
    </w:p>
    <w:p w:rsidR="006F5150" w:rsidRDefault="006F5150" w:rsidP="00772DC8">
      <w:pPr>
        <w:pStyle w:val="a3"/>
        <w:shd w:val="clear" w:color="auto" w:fill="FFFFFF"/>
        <w:spacing w:before="0" w:beforeAutospacing="0" w:after="0" w:afterAutospacing="0" w:line="360" w:lineRule="auto"/>
        <w:ind w:firstLine="709"/>
        <w:jc w:val="center"/>
        <w:rPr>
          <w:b/>
          <w:color w:val="000000"/>
          <w:sz w:val="32"/>
          <w:szCs w:val="28"/>
          <w:bdr w:val="none" w:sz="0" w:space="0" w:color="auto" w:frame="1"/>
        </w:rPr>
      </w:pPr>
    </w:p>
    <w:p w:rsidR="00EA2191" w:rsidRDefault="00EA2191" w:rsidP="00772DC8">
      <w:pPr>
        <w:pStyle w:val="a3"/>
        <w:shd w:val="clear" w:color="auto" w:fill="FFFFFF"/>
        <w:spacing w:before="0" w:beforeAutospacing="0" w:after="0" w:afterAutospacing="0" w:line="360" w:lineRule="auto"/>
        <w:ind w:firstLine="709"/>
        <w:jc w:val="center"/>
        <w:rPr>
          <w:b/>
          <w:color w:val="000000"/>
          <w:sz w:val="32"/>
          <w:szCs w:val="28"/>
          <w:bdr w:val="none" w:sz="0" w:space="0" w:color="auto" w:frame="1"/>
        </w:rPr>
      </w:pPr>
    </w:p>
    <w:p w:rsidR="00EA2191" w:rsidRDefault="00EA2191" w:rsidP="00772DC8">
      <w:pPr>
        <w:pStyle w:val="a3"/>
        <w:shd w:val="clear" w:color="auto" w:fill="FFFFFF"/>
        <w:spacing w:before="0" w:beforeAutospacing="0" w:after="0" w:afterAutospacing="0" w:line="360" w:lineRule="auto"/>
        <w:ind w:firstLine="709"/>
        <w:jc w:val="center"/>
        <w:rPr>
          <w:b/>
          <w:color w:val="000000"/>
          <w:sz w:val="32"/>
          <w:szCs w:val="28"/>
          <w:bdr w:val="none" w:sz="0" w:space="0" w:color="auto" w:frame="1"/>
        </w:rPr>
      </w:pPr>
    </w:p>
    <w:p w:rsidR="00EA2191" w:rsidRDefault="00EA2191" w:rsidP="00772DC8">
      <w:pPr>
        <w:pStyle w:val="a3"/>
        <w:shd w:val="clear" w:color="auto" w:fill="FFFFFF"/>
        <w:spacing w:before="0" w:beforeAutospacing="0" w:after="0" w:afterAutospacing="0" w:line="360" w:lineRule="auto"/>
        <w:ind w:firstLine="709"/>
        <w:jc w:val="center"/>
        <w:rPr>
          <w:b/>
          <w:color w:val="000000"/>
          <w:sz w:val="32"/>
          <w:szCs w:val="28"/>
          <w:bdr w:val="none" w:sz="0" w:space="0" w:color="auto" w:frame="1"/>
        </w:rPr>
      </w:pPr>
    </w:p>
    <w:p w:rsidR="00EA2191" w:rsidRDefault="00EA2191" w:rsidP="00772DC8">
      <w:pPr>
        <w:pStyle w:val="a3"/>
        <w:shd w:val="clear" w:color="auto" w:fill="FFFFFF"/>
        <w:spacing w:before="0" w:beforeAutospacing="0" w:after="0" w:afterAutospacing="0" w:line="360" w:lineRule="auto"/>
        <w:ind w:firstLine="709"/>
        <w:jc w:val="center"/>
        <w:rPr>
          <w:b/>
          <w:color w:val="000000"/>
          <w:sz w:val="32"/>
          <w:szCs w:val="28"/>
          <w:bdr w:val="none" w:sz="0" w:space="0" w:color="auto" w:frame="1"/>
        </w:rPr>
      </w:pPr>
    </w:p>
    <w:p w:rsidR="00EA2191" w:rsidRDefault="00EA2191" w:rsidP="00772DC8">
      <w:pPr>
        <w:pStyle w:val="a3"/>
        <w:shd w:val="clear" w:color="auto" w:fill="FFFFFF"/>
        <w:spacing w:before="0" w:beforeAutospacing="0" w:after="0" w:afterAutospacing="0" w:line="360" w:lineRule="auto"/>
        <w:ind w:firstLine="709"/>
        <w:jc w:val="center"/>
        <w:rPr>
          <w:b/>
          <w:color w:val="000000"/>
          <w:sz w:val="32"/>
          <w:szCs w:val="28"/>
          <w:bdr w:val="none" w:sz="0" w:space="0" w:color="auto" w:frame="1"/>
        </w:rPr>
      </w:pPr>
    </w:p>
    <w:p w:rsidR="00EA2191" w:rsidRDefault="00EA2191" w:rsidP="00772DC8">
      <w:pPr>
        <w:pStyle w:val="a3"/>
        <w:shd w:val="clear" w:color="auto" w:fill="FFFFFF"/>
        <w:spacing w:before="0" w:beforeAutospacing="0" w:after="0" w:afterAutospacing="0" w:line="360" w:lineRule="auto"/>
        <w:ind w:firstLine="709"/>
        <w:jc w:val="center"/>
        <w:rPr>
          <w:b/>
          <w:color w:val="000000"/>
          <w:sz w:val="32"/>
          <w:szCs w:val="28"/>
          <w:bdr w:val="none" w:sz="0" w:space="0" w:color="auto" w:frame="1"/>
        </w:rPr>
      </w:pPr>
    </w:p>
    <w:p w:rsidR="00EA2191" w:rsidRDefault="00EA2191" w:rsidP="00772DC8">
      <w:pPr>
        <w:pStyle w:val="a3"/>
        <w:shd w:val="clear" w:color="auto" w:fill="FFFFFF"/>
        <w:spacing w:before="0" w:beforeAutospacing="0" w:after="0" w:afterAutospacing="0" w:line="360" w:lineRule="auto"/>
        <w:ind w:firstLine="709"/>
        <w:jc w:val="center"/>
        <w:rPr>
          <w:b/>
          <w:color w:val="000000"/>
          <w:sz w:val="32"/>
          <w:szCs w:val="28"/>
          <w:bdr w:val="none" w:sz="0" w:space="0" w:color="auto" w:frame="1"/>
        </w:rPr>
      </w:pPr>
    </w:p>
    <w:p w:rsidR="006F5150" w:rsidRDefault="006F5150" w:rsidP="00772DC8">
      <w:pPr>
        <w:pStyle w:val="a3"/>
        <w:shd w:val="clear" w:color="auto" w:fill="FFFFFF"/>
        <w:spacing w:before="0" w:beforeAutospacing="0" w:after="0" w:afterAutospacing="0" w:line="360" w:lineRule="auto"/>
        <w:ind w:firstLine="709"/>
        <w:jc w:val="center"/>
        <w:rPr>
          <w:b/>
          <w:color w:val="000000"/>
          <w:sz w:val="32"/>
          <w:szCs w:val="28"/>
          <w:bdr w:val="none" w:sz="0" w:space="0" w:color="auto" w:frame="1"/>
        </w:rPr>
      </w:pPr>
    </w:p>
    <w:p w:rsidR="00A617BB" w:rsidRPr="00772DC8" w:rsidRDefault="00A617BB" w:rsidP="00772DC8">
      <w:pPr>
        <w:pStyle w:val="a3"/>
        <w:shd w:val="clear" w:color="auto" w:fill="FFFFFF"/>
        <w:spacing w:before="0" w:beforeAutospacing="0" w:after="0" w:afterAutospacing="0" w:line="360" w:lineRule="auto"/>
        <w:ind w:firstLine="709"/>
        <w:jc w:val="center"/>
        <w:rPr>
          <w:b/>
          <w:color w:val="000000"/>
          <w:sz w:val="32"/>
          <w:szCs w:val="28"/>
          <w:bdr w:val="none" w:sz="0" w:space="0" w:color="auto" w:frame="1"/>
        </w:rPr>
      </w:pPr>
      <w:r w:rsidRPr="00772DC8">
        <w:rPr>
          <w:b/>
          <w:color w:val="000000"/>
          <w:sz w:val="32"/>
          <w:szCs w:val="28"/>
          <w:bdr w:val="none" w:sz="0" w:space="0" w:color="auto" w:frame="1"/>
        </w:rPr>
        <w:lastRenderedPageBreak/>
        <w:t>Заключение</w:t>
      </w:r>
    </w:p>
    <w:p w:rsidR="00A617BB" w:rsidRDefault="000546B2" w:rsidP="00EA2191">
      <w:pPr>
        <w:pStyle w:val="a3"/>
        <w:shd w:val="clear" w:color="auto" w:fill="FFFFFF"/>
        <w:spacing w:before="0" w:beforeAutospacing="0" w:after="0" w:afterAutospacing="0" w:line="360" w:lineRule="auto"/>
        <w:ind w:firstLine="709"/>
        <w:jc w:val="both"/>
        <w:rPr>
          <w:color w:val="000000"/>
          <w:sz w:val="28"/>
          <w:szCs w:val="28"/>
          <w:bdr w:val="none" w:sz="0" w:space="0" w:color="auto" w:frame="1"/>
        </w:rPr>
      </w:pPr>
      <w:r>
        <w:rPr>
          <w:color w:val="000000"/>
          <w:sz w:val="28"/>
          <w:szCs w:val="28"/>
          <w:bdr w:val="none" w:sz="0" w:space="0" w:color="auto" w:frame="1"/>
        </w:rPr>
        <w:t>Таким образом, проделав объемную работу</w:t>
      </w:r>
      <w:r w:rsidR="00772DC8">
        <w:rPr>
          <w:color w:val="000000"/>
          <w:sz w:val="28"/>
          <w:szCs w:val="28"/>
          <w:bdr w:val="none" w:sz="0" w:space="0" w:color="auto" w:frame="1"/>
        </w:rPr>
        <w:t xml:space="preserve"> и изучив достаточно материала, цель контрольной работы достигнута.</w:t>
      </w:r>
    </w:p>
    <w:p w:rsidR="00772DC8" w:rsidRDefault="00772DC8" w:rsidP="00EA2191">
      <w:pPr>
        <w:pStyle w:val="a3"/>
        <w:shd w:val="clear" w:color="auto" w:fill="FFFFFF"/>
        <w:spacing w:line="360" w:lineRule="auto"/>
        <w:ind w:firstLine="709"/>
        <w:jc w:val="both"/>
        <w:rPr>
          <w:color w:val="000000"/>
          <w:sz w:val="28"/>
        </w:rPr>
      </w:pPr>
      <w:r>
        <w:rPr>
          <w:color w:val="000000"/>
          <w:sz w:val="28"/>
          <w:szCs w:val="28"/>
          <w:bdr w:val="none" w:sz="0" w:space="0" w:color="auto" w:frame="1"/>
        </w:rPr>
        <w:t xml:space="preserve">Изучая типологию корпоративной культуры, мы </w:t>
      </w:r>
      <w:r w:rsidR="00EA2191">
        <w:rPr>
          <w:color w:val="000000"/>
          <w:sz w:val="28"/>
          <w:szCs w:val="28"/>
          <w:bdr w:val="none" w:sz="0" w:space="0" w:color="auto" w:frame="1"/>
        </w:rPr>
        <w:t>узнали, что</w:t>
      </w:r>
      <w:r>
        <w:rPr>
          <w:color w:val="000000"/>
          <w:sz w:val="28"/>
          <w:szCs w:val="28"/>
          <w:bdr w:val="none" w:sz="0" w:space="0" w:color="auto" w:frame="1"/>
        </w:rPr>
        <w:t xml:space="preserve"> Ч</w:t>
      </w:r>
      <w:r w:rsidRPr="00F635BA">
        <w:rPr>
          <w:color w:val="000000"/>
          <w:sz w:val="28"/>
        </w:rPr>
        <w:t xml:space="preserve">. </w:t>
      </w:r>
      <w:proofErr w:type="spellStart"/>
      <w:r w:rsidRPr="00F635BA">
        <w:rPr>
          <w:color w:val="000000"/>
          <w:sz w:val="28"/>
        </w:rPr>
        <w:t>Ханди</w:t>
      </w:r>
      <w:proofErr w:type="spellEnd"/>
      <w:r w:rsidRPr="00F635BA">
        <w:rPr>
          <w:color w:val="000000"/>
          <w:sz w:val="28"/>
        </w:rPr>
        <w:t xml:space="preserve"> выделил 4 типа организационной культуры</w:t>
      </w:r>
      <w:proofErr w:type="gramStart"/>
      <w:r>
        <w:rPr>
          <w:color w:val="000000"/>
          <w:sz w:val="28"/>
        </w:rPr>
        <w:t>.</w:t>
      </w:r>
      <w:proofErr w:type="gramEnd"/>
      <w:r w:rsidRPr="00772DC8">
        <w:rPr>
          <w:color w:val="000000"/>
          <w:sz w:val="28"/>
        </w:rPr>
        <w:t xml:space="preserve"> </w:t>
      </w:r>
      <w:proofErr w:type="gramStart"/>
      <w:r>
        <w:rPr>
          <w:color w:val="000000"/>
          <w:sz w:val="28"/>
        </w:rPr>
        <w:t>к</w:t>
      </w:r>
      <w:proofErr w:type="gramEnd"/>
      <w:r>
        <w:rPr>
          <w:color w:val="000000"/>
          <w:sz w:val="28"/>
        </w:rPr>
        <w:t>ультура власти, культура роли,</w:t>
      </w:r>
      <w:r w:rsidRPr="00F635BA">
        <w:rPr>
          <w:color w:val="000000"/>
          <w:sz w:val="28"/>
        </w:rPr>
        <w:t>  культура задачи</w:t>
      </w:r>
      <w:r>
        <w:rPr>
          <w:color w:val="000000"/>
          <w:sz w:val="28"/>
        </w:rPr>
        <w:t>,</w:t>
      </w:r>
      <w:r w:rsidRPr="00F635BA">
        <w:rPr>
          <w:color w:val="000000"/>
          <w:sz w:val="28"/>
        </w:rPr>
        <w:t xml:space="preserve"> культура личности</w:t>
      </w:r>
      <w:r>
        <w:rPr>
          <w:color w:val="000000"/>
          <w:sz w:val="28"/>
        </w:rPr>
        <w:t>.</w:t>
      </w:r>
    </w:p>
    <w:p w:rsidR="00121831" w:rsidRDefault="00772DC8" w:rsidP="00EA2191">
      <w:pPr>
        <w:spacing w:line="360" w:lineRule="auto"/>
        <w:ind w:firstLine="709"/>
        <w:jc w:val="both"/>
        <w:rPr>
          <w:rFonts w:ascii="Times New Roman" w:hAnsi="Times New Roman" w:cs="Times New Roman"/>
          <w:sz w:val="28"/>
          <w:szCs w:val="28"/>
        </w:rPr>
      </w:pPr>
      <w:r w:rsidRPr="001858F3">
        <w:rPr>
          <w:rFonts w:ascii="Times New Roman" w:hAnsi="Times New Roman" w:cs="Times New Roman"/>
          <w:color w:val="000000"/>
          <w:sz w:val="28"/>
        </w:rPr>
        <w:t xml:space="preserve">Так же </w:t>
      </w:r>
      <w:r w:rsidR="00EA2191" w:rsidRPr="001858F3">
        <w:rPr>
          <w:rFonts w:ascii="Times New Roman" w:hAnsi="Times New Roman" w:cs="Times New Roman"/>
          <w:color w:val="000000"/>
          <w:sz w:val="28"/>
        </w:rPr>
        <w:t>выяснили, что</w:t>
      </w:r>
      <w:r w:rsidRPr="001858F3">
        <w:rPr>
          <w:rFonts w:ascii="Times New Roman" w:hAnsi="Times New Roman" w:cs="Times New Roman"/>
          <w:color w:val="000000"/>
          <w:sz w:val="28"/>
        </w:rPr>
        <w:t xml:space="preserve"> миссия предприятия </w:t>
      </w:r>
      <w:r w:rsidR="001858F3" w:rsidRPr="001858F3">
        <w:rPr>
          <w:rFonts w:ascii="Times New Roman" w:hAnsi="Times New Roman" w:cs="Times New Roman"/>
          <w:sz w:val="28"/>
          <w:szCs w:val="28"/>
        </w:rPr>
        <w:t xml:space="preserve">– это предназначение организации в условиях постоянно меняющейся внешней </w:t>
      </w:r>
      <w:r w:rsidR="00EA2191" w:rsidRPr="001858F3">
        <w:rPr>
          <w:rFonts w:ascii="Times New Roman" w:hAnsi="Times New Roman" w:cs="Times New Roman"/>
          <w:sz w:val="28"/>
          <w:szCs w:val="28"/>
        </w:rPr>
        <w:t>среды. А</w:t>
      </w:r>
      <w:r w:rsidR="001858F3" w:rsidRPr="001858F3">
        <w:rPr>
          <w:rFonts w:ascii="Times New Roman" w:hAnsi="Times New Roman" w:cs="Times New Roman"/>
          <w:sz w:val="28"/>
          <w:szCs w:val="28"/>
        </w:rPr>
        <w:t xml:space="preserve"> так же наиболее общая цель организации как конкурентоспособной структуры, представленная в общей форме и четко выражающая основную причину её </w:t>
      </w:r>
      <w:r w:rsidR="00EA2191" w:rsidRPr="001858F3">
        <w:rPr>
          <w:rFonts w:ascii="Times New Roman" w:hAnsi="Times New Roman" w:cs="Times New Roman"/>
          <w:sz w:val="28"/>
          <w:szCs w:val="28"/>
        </w:rPr>
        <w:t>существования. Миссия</w:t>
      </w:r>
      <w:r w:rsidR="001858F3" w:rsidRPr="001858F3">
        <w:rPr>
          <w:rFonts w:ascii="Times New Roman" w:hAnsi="Times New Roman" w:cs="Times New Roman"/>
          <w:sz w:val="28"/>
          <w:szCs w:val="28"/>
        </w:rPr>
        <w:t xml:space="preserve"> задает общие направления функционирования организации.</w:t>
      </w:r>
      <w:r w:rsidR="001858F3">
        <w:rPr>
          <w:rFonts w:ascii="Tahoma" w:hAnsi="Tahoma" w:cs="Tahoma"/>
          <w:color w:val="000000"/>
          <w:sz w:val="16"/>
          <w:szCs w:val="16"/>
        </w:rPr>
        <w:br/>
      </w:r>
      <w:r w:rsidR="00121831">
        <w:rPr>
          <w:rFonts w:ascii="Times New Roman" w:hAnsi="Times New Roman" w:cs="Times New Roman"/>
          <w:color w:val="000000"/>
          <w:sz w:val="28"/>
          <w:szCs w:val="16"/>
          <w:shd w:val="clear" w:color="auto" w:fill="FFFFFF"/>
        </w:rPr>
        <w:t xml:space="preserve">        А</w:t>
      </w:r>
      <w:r w:rsidR="001858F3" w:rsidRPr="00A617BB">
        <w:rPr>
          <w:rFonts w:ascii="Times New Roman" w:hAnsi="Times New Roman" w:cs="Times New Roman"/>
          <w:color w:val="000000"/>
          <w:sz w:val="28"/>
          <w:szCs w:val="16"/>
          <w:shd w:val="clear" w:color="auto" w:fill="FFFFFF"/>
        </w:rPr>
        <w:t xml:space="preserve"> стиль</w:t>
      </w:r>
      <w:r w:rsidR="00121831">
        <w:rPr>
          <w:rFonts w:ascii="Times New Roman" w:hAnsi="Times New Roman" w:cs="Times New Roman"/>
          <w:color w:val="000000"/>
          <w:sz w:val="28"/>
          <w:szCs w:val="16"/>
          <w:shd w:val="clear" w:color="auto" w:fill="FFFFFF"/>
        </w:rPr>
        <w:t xml:space="preserve"> предприятия</w:t>
      </w:r>
      <w:r w:rsidR="001858F3" w:rsidRPr="00A617BB">
        <w:rPr>
          <w:rFonts w:ascii="Times New Roman" w:hAnsi="Times New Roman" w:cs="Times New Roman"/>
          <w:color w:val="000000"/>
          <w:sz w:val="28"/>
          <w:szCs w:val="16"/>
          <w:shd w:val="clear" w:color="auto" w:fill="FFFFFF"/>
        </w:rPr>
        <w:t xml:space="preserve"> - это визуальное и смысловое единство предлагаемых товаров/услуг, всей информации, исходящей от предприятия, его внутреннего и внешнего оформления. Это характерный для данного предприятия язык, своеобразное удостоверение личности предприятия, его опознавательный знак, визитная карточка</w:t>
      </w:r>
      <w:r w:rsidR="00121831">
        <w:rPr>
          <w:rFonts w:ascii="Times New Roman" w:hAnsi="Times New Roman" w:cs="Times New Roman"/>
          <w:sz w:val="28"/>
          <w:szCs w:val="28"/>
        </w:rPr>
        <w:t xml:space="preserve"> </w:t>
      </w:r>
      <w:r w:rsidR="001858F3" w:rsidRPr="00A617BB">
        <w:rPr>
          <w:rFonts w:ascii="Times New Roman" w:hAnsi="Times New Roman" w:cs="Times New Roman"/>
          <w:color w:val="000000"/>
          <w:sz w:val="28"/>
          <w:szCs w:val="16"/>
          <w:shd w:val="clear" w:color="auto" w:fill="FFFFFF"/>
        </w:rPr>
        <w:t xml:space="preserve">Основными, "официальными" элементами фирменного стиля являются: 1) название фирмы или марки товара; 2) логотип; 3) товарный знак; 4) </w:t>
      </w:r>
      <w:proofErr w:type="spellStart"/>
      <w:r w:rsidR="001858F3" w:rsidRPr="00A617BB">
        <w:rPr>
          <w:rFonts w:ascii="Times New Roman" w:hAnsi="Times New Roman" w:cs="Times New Roman"/>
          <w:color w:val="000000"/>
          <w:sz w:val="28"/>
          <w:szCs w:val="16"/>
          <w:shd w:val="clear" w:color="auto" w:fill="FFFFFF"/>
        </w:rPr>
        <w:t>слоган</w:t>
      </w:r>
      <w:proofErr w:type="spellEnd"/>
      <w:r w:rsidR="001858F3" w:rsidRPr="00A617BB">
        <w:rPr>
          <w:rFonts w:ascii="Times New Roman" w:hAnsi="Times New Roman" w:cs="Times New Roman"/>
          <w:color w:val="000000"/>
          <w:sz w:val="28"/>
          <w:szCs w:val="16"/>
          <w:shd w:val="clear" w:color="auto" w:fill="FFFFFF"/>
        </w:rPr>
        <w:t>; 5) фирменные цвета.</w:t>
      </w:r>
    </w:p>
    <w:p w:rsidR="00A617BB" w:rsidRPr="00EA2191" w:rsidRDefault="00412F98" w:rsidP="00F22F2F">
      <w:pPr>
        <w:spacing w:line="360" w:lineRule="auto"/>
        <w:ind w:firstLine="709"/>
        <w:rPr>
          <w:rFonts w:ascii="Times New Roman" w:hAnsi="Times New Roman" w:cs="Times New Roman"/>
          <w:color w:val="000000"/>
          <w:sz w:val="28"/>
          <w:szCs w:val="28"/>
          <w:shd w:val="clear" w:color="auto" w:fill="FFFFFF"/>
        </w:rPr>
      </w:pPr>
      <w:r w:rsidRPr="00A617BB">
        <w:rPr>
          <w:rStyle w:val="w"/>
          <w:rFonts w:ascii="Times New Roman" w:hAnsi="Times New Roman" w:cs="Times New Roman"/>
          <w:color w:val="000000"/>
          <w:sz w:val="28"/>
          <w:szCs w:val="28"/>
          <w:shd w:val="clear" w:color="auto" w:fill="FFFFFF"/>
        </w:rPr>
        <w:t>Имидж</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предприятия</w:t>
      </w:r>
      <w:r w:rsidRPr="00A617BB">
        <w:rPr>
          <w:rStyle w:val="apple-converted-space"/>
          <w:rFonts w:ascii="Times New Roman" w:hAnsi="Times New Roman" w:cs="Times New Roman"/>
          <w:color w:val="000000"/>
          <w:sz w:val="28"/>
          <w:szCs w:val="28"/>
          <w:shd w:val="clear" w:color="auto" w:fill="FFFFFF"/>
        </w:rPr>
        <w:t> </w:t>
      </w:r>
      <w:r w:rsidR="00121831">
        <w:rPr>
          <w:rFonts w:ascii="Times New Roman" w:hAnsi="Times New Roman" w:cs="Times New Roman"/>
          <w:color w:val="000000"/>
          <w:sz w:val="28"/>
          <w:szCs w:val="28"/>
          <w:shd w:val="clear" w:color="auto" w:fill="FFFFFF"/>
        </w:rPr>
        <w:t>это</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устойчивое</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представление</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клиентов</w:t>
      </w:r>
      <w:r w:rsidR="00F22F2F" w:rsidRPr="00A617BB">
        <w:rPr>
          <w:rFonts w:ascii="Times New Roman" w:hAnsi="Times New Roman" w:cs="Times New Roman"/>
          <w:color w:val="000000"/>
          <w:sz w:val="28"/>
          <w:szCs w:val="28"/>
          <w:shd w:val="clear" w:color="auto" w:fill="FFFFFF"/>
        </w:rPr>
        <w:t>,</w:t>
      </w:r>
      <w:r w:rsidR="00F22F2F">
        <w:rPr>
          <w:rStyle w:val="w"/>
          <w:rFonts w:ascii="Times New Roman" w:hAnsi="Times New Roman" w:cs="Times New Roman"/>
          <w:color w:val="000000"/>
          <w:sz w:val="28"/>
          <w:szCs w:val="28"/>
          <w:shd w:val="clear" w:color="auto" w:fill="FFFFFF"/>
        </w:rPr>
        <w:t xml:space="preserve"> п</w:t>
      </w:r>
      <w:r w:rsidR="00EA2191">
        <w:rPr>
          <w:rStyle w:val="w"/>
          <w:rFonts w:ascii="Times New Roman" w:hAnsi="Times New Roman" w:cs="Times New Roman"/>
          <w:color w:val="000000"/>
          <w:sz w:val="28"/>
          <w:szCs w:val="28"/>
          <w:shd w:val="clear" w:color="auto" w:fill="FFFFFF"/>
        </w:rPr>
        <w:t>артнеро</w:t>
      </w:r>
      <w:r w:rsidRPr="00A617BB">
        <w:rPr>
          <w:rStyle w:val="w"/>
          <w:rFonts w:ascii="Times New Roman" w:hAnsi="Times New Roman" w:cs="Times New Roman"/>
          <w:color w:val="000000"/>
          <w:sz w:val="28"/>
          <w:szCs w:val="28"/>
          <w:shd w:val="clear" w:color="auto" w:fill="FFFFFF"/>
        </w:rPr>
        <w:t>в</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и</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общественности</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о</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престижепредприятия</w:t>
      </w:r>
      <w:r w:rsidRPr="00A617BB">
        <w:rPr>
          <w:rFonts w:ascii="Times New Roman" w:hAnsi="Times New Roman" w:cs="Times New Roman"/>
          <w:color w:val="000000"/>
          <w:sz w:val="28"/>
          <w:szCs w:val="28"/>
          <w:shd w:val="clear" w:color="auto" w:fill="FFFFFF"/>
        </w:rPr>
        <w:t>,</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качестве</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его</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товара</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и</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услуг</w:t>
      </w:r>
      <w:r w:rsidRPr="00A617BB">
        <w:rPr>
          <w:rFonts w:ascii="Times New Roman" w:hAnsi="Times New Roman" w:cs="Times New Roman"/>
          <w:color w:val="000000"/>
          <w:sz w:val="28"/>
          <w:szCs w:val="28"/>
          <w:shd w:val="clear" w:color="auto" w:fill="FFFFFF"/>
        </w:rPr>
        <w:t>,</w:t>
      </w:r>
      <w:r w:rsidRPr="00A617BB">
        <w:rPr>
          <w:rStyle w:val="apple-converted-space"/>
          <w:rFonts w:ascii="Times New Roman" w:hAnsi="Times New Roman" w:cs="Times New Roman"/>
          <w:color w:val="000000"/>
          <w:sz w:val="28"/>
          <w:szCs w:val="28"/>
          <w:shd w:val="clear" w:color="auto" w:fill="FFFFFF"/>
        </w:rPr>
        <w:t> </w:t>
      </w:r>
      <w:r w:rsidR="00F22F2F">
        <w:rPr>
          <w:rStyle w:val="apple-converted-space"/>
          <w:rFonts w:ascii="Times New Roman" w:hAnsi="Times New Roman" w:cs="Times New Roman"/>
          <w:color w:val="000000"/>
          <w:sz w:val="28"/>
          <w:szCs w:val="28"/>
          <w:shd w:val="clear" w:color="auto" w:fill="FFFFFF"/>
        </w:rPr>
        <w:t xml:space="preserve">  </w:t>
      </w:r>
      <w:r w:rsidRPr="00A617BB">
        <w:rPr>
          <w:rStyle w:val="w"/>
          <w:rFonts w:ascii="Times New Roman" w:hAnsi="Times New Roman" w:cs="Times New Roman"/>
          <w:color w:val="000000"/>
          <w:sz w:val="28"/>
          <w:szCs w:val="28"/>
          <w:shd w:val="clear" w:color="auto" w:fill="FFFFFF"/>
        </w:rPr>
        <w:t>репутации</w:t>
      </w:r>
      <w:r w:rsidR="00F22F2F">
        <w:rPr>
          <w:rStyle w:val="w"/>
          <w:rFonts w:ascii="Times New Roman" w:hAnsi="Times New Roman" w:cs="Times New Roman"/>
          <w:color w:val="000000"/>
          <w:sz w:val="28"/>
          <w:szCs w:val="28"/>
          <w:shd w:val="clear" w:color="auto" w:fill="FFFFFF"/>
        </w:rPr>
        <w:t xml:space="preserve"> </w:t>
      </w:r>
      <w:r w:rsidRPr="00A617BB">
        <w:rPr>
          <w:rStyle w:val="apple-converted-space"/>
          <w:rFonts w:ascii="Times New Roman" w:hAnsi="Times New Roman" w:cs="Times New Roman"/>
          <w:color w:val="000000"/>
          <w:sz w:val="28"/>
          <w:szCs w:val="28"/>
          <w:shd w:val="clear" w:color="auto" w:fill="FFFFFF"/>
        </w:rPr>
        <w:t> </w:t>
      </w:r>
      <w:r w:rsidR="00F22F2F">
        <w:rPr>
          <w:rStyle w:val="apple-converted-space"/>
          <w:rFonts w:ascii="Times New Roman" w:hAnsi="Times New Roman" w:cs="Times New Roman"/>
          <w:color w:val="000000"/>
          <w:sz w:val="28"/>
          <w:szCs w:val="28"/>
          <w:shd w:val="clear" w:color="auto" w:fill="FFFFFF"/>
        </w:rPr>
        <w:t xml:space="preserve"> </w:t>
      </w:r>
      <w:r w:rsidRPr="00A617BB">
        <w:rPr>
          <w:rStyle w:val="w"/>
          <w:rFonts w:ascii="Times New Roman" w:hAnsi="Times New Roman" w:cs="Times New Roman"/>
          <w:color w:val="000000"/>
          <w:sz w:val="28"/>
          <w:szCs w:val="28"/>
          <w:shd w:val="clear" w:color="auto" w:fill="FFFFFF"/>
        </w:rPr>
        <w:t>руководителей</w:t>
      </w:r>
      <w:r w:rsidRPr="00A617BB">
        <w:rPr>
          <w:rFonts w:ascii="Times New Roman" w:hAnsi="Times New Roman" w:cs="Times New Roman"/>
          <w:color w:val="000000"/>
          <w:sz w:val="28"/>
          <w:szCs w:val="28"/>
          <w:shd w:val="clear" w:color="auto" w:fill="FFFFFF"/>
        </w:rPr>
        <w:t>.</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Основу</w:t>
      </w:r>
      <w:r w:rsidR="00F22F2F">
        <w:rPr>
          <w:rStyle w:val="w"/>
          <w:rFonts w:ascii="Times New Roman" w:hAnsi="Times New Roman" w:cs="Times New Roman"/>
          <w:color w:val="000000"/>
          <w:sz w:val="28"/>
          <w:szCs w:val="28"/>
          <w:shd w:val="clear" w:color="auto" w:fill="FFFFFF"/>
        </w:rPr>
        <w:t xml:space="preserve"> </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имиджа</w:t>
      </w:r>
      <w:r w:rsidRPr="00A617BB">
        <w:rPr>
          <w:rStyle w:val="apple-converted-space"/>
          <w:rFonts w:ascii="Times New Roman" w:hAnsi="Times New Roman" w:cs="Times New Roman"/>
          <w:color w:val="000000"/>
          <w:sz w:val="28"/>
          <w:szCs w:val="28"/>
          <w:shd w:val="clear" w:color="auto" w:fill="FFFFFF"/>
        </w:rPr>
        <w:t> </w:t>
      </w:r>
      <w:r w:rsidR="00F22F2F">
        <w:rPr>
          <w:rStyle w:val="apple-converted-space"/>
          <w:rFonts w:ascii="Times New Roman" w:hAnsi="Times New Roman" w:cs="Times New Roman"/>
          <w:color w:val="000000"/>
          <w:sz w:val="28"/>
          <w:szCs w:val="28"/>
          <w:shd w:val="clear" w:color="auto" w:fill="FFFFFF"/>
        </w:rPr>
        <w:t xml:space="preserve"> </w:t>
      </w:r>
      <w:r w:rsidRPr="00A617BB">
        <w:rPr>
          <w:rStyle w:val="w"/>
          <w:rFonts w:ascii="Times New Roman" w:hAnsi="Times New Roman" w:cs="Times New Roman"/>
          <w:color w:val="000000"/>
          <w:sz w:val="28"/>
          <w:szCs w:val="28"/>
          <w:shd w:val="clear" w:color="auto" w:fill="FFFFFF"/>
        </w:rPr>
        <w:t>предприятия</w:t>
      </w:r>
      <w:r w:rsidR="00F22F2F">
        <w:rPr>
          <w:rStyle w:val="w"/>
          <w:rFonts w:ascii="Times New Roman" w:hAnsi="Times New Roman" w:cs="Times New Roman"/>
          <w:color w:val="000000"/>
          <w:sz w:val="28"/>
          <w:szCs w:val="28"/>
          <w:shd w:val="clear" w:color="auto" w:fill="FFFFFF"/>
        </w:rPr>
        <w:t xml:space="preserve">  составляют </w:t>
      </w:r>
      <w:r w:rsidRPr="00A617BB">
        <w:rPr>
          <w:rStyle w:val="w"/>
          <w:rFonts w:ascii="Times New Roman" w:hAnsi="Times New Roman" w:cs="Times New Roman"/>
          <w:color w:val="000000"/>
          <w:sz w:val="28"/>
          <w:szCs w:val="28"/>
          <w:shd w:val="clear" w:color="auto" w:fill="FFFFFF"/>
        </w:rPr>
        <w:t>существующий</w:t>
      </w:r>
      <w:r w:rsidRPr="00A617BB">
        <w:rPr>
          <w:rStyle w:val="apple-converted-space"/>
          <w:rFonts w:ascii="Times New Roman" w:hAnsi="Times New Roman" w:cs="Times New Roman"/>
          <w:color w:val="000000"/>
          <w:sz w:val="28"/>
          <w:szCs w:val="28"/>
          <w:shd w:val="clear" w:color="auto" w:fill="FFFFFF"/>
        </w:rPr>
        <w:t> </w:t>
      </w:r>
      <w:r w:rsidR="00F22F2F">
        <w:rPr>
          <w:rStyle w:val="apple-converted-space"/>
          <w:rFonts w:ascii="Times New Roman" w:hAnsi="Times New Roman" w:cs="Times New Roman"/>
          <w:color w:val="000000"/>
          <w:sz w:val="28"/>
          <w:szCs w:val="28"/>
          <w:shd w:val="clear" w:color="auto" w:fill="FFFFFF"/>
        </w:rPr>
        <w:t xml:space="preserve"> </w:t>
      </w:r>
      <w:r w:rsidRPr="00A617BB">
        <w:rPr>
          <w:rStyle w:val="w"/>
          <w:rFonts w:ascii="Times New Roman" w:hAnsi="Times New Roman" w:cs="Times New Roman"/>
          <w:color w:val="000000"/>
          <w:sz w:val="28"/>
          <w:szCs w:val="28"/>
          <w:shd w:val="clear" w:color="auto" w:fill="FFFFFF"/>
        </w:rPr>
        <w:t>стиль</w:t>
      </w:r>
      <w:r w:rsidR="00F22F2F">
        <w:rPr>
          <w:rStyle w:val="w"/>
          <w:rFonts w:ascii="Times New Roman" w:hAnsi="Times New Roman" w:cs="Times New Roman"/>
          <w:color w:val="000000"/>
          <w:sz w:val="28"/>
          <w:szCs w:val="28"/>
          <w:shd w:val="clear" w:color="auto" w:fill="FFFFFF"/>
        </w:rPr>
        <w:t xml:space="preserve"> </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внутренних</w:t>
      </w:r>
      <w:r w:rsidR="00F22F2F">
        <w:rPr>
          <w:rStyle w:val="w"/>
          <w:rFonts w:ascii="Times New Roman" w:hAnsi="Times New Roman" w:cs="Times New Roman"/>
          <w:color w:val="000000"/>
          <w:sz w:val="28"/>
          <w:szCs w:val="28"/>
          <w:shd w:val="clear" w:color="auto" w:fill="FFFFFF"/>
        </w:rPr>
        <w:t xml:space="preserve"> </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и</w:t>
      </w:r>
      <w:r w:rsidR="00F22F2F">
        <w:rPr>
          <w:rStyle w:val="w"/>
          <w:rFonts w:ascii="Times New Roman" w:hAnsi="Times New Roman" w:cs="Times New Roman"/>
          <w:color w:val="000000"/>
          <w:sz w:val="28"/>
          <w:szCs w:val="28"/>
          <w:shd w:val="clear" w:color="auto" w:fill="FFFFFF"/>
        </w:rPr>
        <w:t xml:space="preserve">  </w:t>
      </w:r>
      <w:r w:rsidRPr="00A617BB">
        <w:rPr>
          <w:rStyle w:val="w"/>
          <w:rFonts w:ascii="Times New Roman" w:hAnsi="Times New Roman" w:cs="Times New Roman"/>
          <w:color w:val="000000"/>
          <w:sz w:val="28"/>
          <w:szCs w:val="28"/>
          <w:shd w:val="clear" w:color="auto" w:fill="FFFFFF"/>
        </w:rPr>
        <w:t>внешних</w:t>
      </w:r>
      <w:r w:rsidRPr="00A617BB">
        <w:rPr>
          <w:rStyle w:val="apple-converted-space"/>
          <w:rFonts w:ascii="Times New Roman" w:hAnsi="Times New Roman" w:cs="Times New Roman"/>
          <w:color w:val="000000"/>
          <w:sz w:val="28"/>
          <w:szCs w:val="28"/>
          <w:shd w:val="clear" w:color="auto" w:fill="FFFFFF"/>
        </w:rPr>
        <w:t> </w:t>
      </w:r>
      <w:r w:rsidR="00F22F2F">
        <w:rPr>
          <w:rStyle w:val="apple-converted-space"/>
          <w:rFonts w:ascii="Times New Roman" w:hAnsi="Times New Roman" w:cs="Times New Roman"/>
          <w:color w:val="000000"/>
          <w:sz w:val="28"/>
          <w:szCs w:val="28"/>
          <w:shd w:val="clear" w:color="auto" w:fill="FFFFFF"/>
        </w:rPr>
        <w:t xml:space="preserve"> </w:t>
      </w:r>
      <w:r w:rsidRPr="00A617BB">
        <w:rPr>
          <w:rStyle w:val="w"/>
          <w:rFonts w:ascii="Times New Roman" w:hAnsi="Times New Roman" w:cs="Times New Roman"/>
          <w:color w:val="000000"/>
          <w:sz w:val="28"/>
          <w:szCs w:val="28"/>
          <w:shd w:val="clear" w:color="auto" w:fill="FFFFFF"/>
        </w:rPr>
        <w:t>деловых</w:t>
      </w:r>
      <w:r w:rsidR="00F22F2F">
        <w:rPr>
          <w:rStyle w:val="w"/>
          <w:rFonts w:ascii="Times New Roman" w:hAnsi="Times New Roman" w:cs="Times New Roman"/>
          <w:color w:val="000000"/>
          <w:sz w:val="28"/>
          <w:szCs w:val="28"/>
          <w:shd w:val="clear" w:color="auto" w:fill="FFFFFF"/>
        </w:rPr>
        <w:t xml:space="preserve">  </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и</w:t>
      </w:r>
      <w:r w:rsidRPr="00A617BB">
        <w:rPr>
          <w:rStyle w:val="apple-converted-space"/>
          <w:rFonts w:ascii="Times New Roman" w:hAnsi="Times New Roman" w:cs="Times New Roman"/>
          <w:color w:val="000000"/>
          <w:sz w:val="28"/>
          <w:szCs w:val="28"/>
          <w:shd w:val="clear" w:color="auto" w:fill="FFFFFF"/>
        </w:rPr>
        <w:t> </w:t>
      </w:r>
      <w:r w:rsidR="00F22F2F">
        <w:rPr>
          <w:rStyle w:val="apple-converted-space"/>
          <w:rFonts w:ascii="Times New Roman" w:hAnsi="Times New Roman" w:cs="Times New Roman"/>
          <w:color w:val="000000"/>
          <w:sz w:val="28"/>
          <w:szCs w:val="28"/>
          <w:shd w:val="clear" w:color="auto" w:fill="FFFFFF"/>
        </w:rPr>
        <w:t xml:space="preserve"> </w:t>
      </w:r>
      <w:r w:rsidRPr="00A617BB">
        <w:rPr>
          <w:rStyle w:val="w"/>
          <w:rFonts w:ascii="Times New Roman" w:hAnsi="Times New Roman" w:cs="Times New Roman"/>
          <w:color w:val="000000"/>
          <w:sz w:val="28"/>
          <w:szCs w:val="28"/>
          <w:shd w:val="clear" w:color="auto" w:fill="FFFFFF"/>
        </w:rPr>
        <w:t>межличностных</w:t>
      </w:r>
      <w:r w:rsidRPr="00A617BB">
        <w:rPr>
          <w:rStyle w:val="apple-converted-space"/>
          <w:rFonts w:ascii="Times New Roman" w:hAnsi="Times New Roman" w:cs="Times New Roman"/>
          <w:color w:val="000000"/>
          <w:sz w:val="28"/>
          <w:szCs w:val="28"/>
          <w:shd w:val="clear" w:color="auto" w:fill="FFFFFF"/>
        </w:rPr>
        <w:t> </w:t>
      </w:r>
      <w:r w:rsidR="00F22F2F">
        <w:rPr>
          <w:rStyle w:val="apple-converted-space"/>
          <w:rFonts w:ascii="Times New Roman" w:hAnsi="Times New Roman" w:cs="Times New Roman"/>
          <w:color w:val="000000"/>
          <w:sz w:val="28"/>
          <w:szCs w:val="28"/>
          <w:shd w:val="clear" w:color="auto" w:fill="FFFFFF"/>
        </w:rPr>
        <w:t xml:space="preserve"> </w:t>
      </w:r>
      <w:r w:rsidRPr="00A617BB">
        <w:rPr>
          <w:rStyle w:val="w"/>
          <w:rFonts w:ascii="Times New Roman" w:hAnsi="Times New Roman" w:cs="Times New Roman"/>
          <w:color w:val="000000"/>
          <w:sz w:val="28"/>
          <w:szCs w:val="28"/>
          <w:shd w:val="clear" w:color="auto" w:fill="FFFFFF"/>
        </w:rPr>
        <w:t>отношений</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персонала</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официальная</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атрибутика:</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название</w:t>
      </w:r>
      <w:r w:rsidRPr="00A617BB">
        <w:rPr>
          <w:rFonts w:ascii="Times New Roman" w:hAnsi="Times New Roman" w:cs="Times New Roman"/>
          <w:color w:val="000000"/>
          <w:sz w:val="28"/>
          <w:szCs w:val="28"/>
          <w:shd w:val="clear" w:color="auto" w:fill="FFFFFF"/>
        </w:rPr>
        <w:t>,</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эмблема</w:t>
      </w:r>
      <w:r w:rsidRPr="00A617BB">
        <w:rPr>
          <w:rFonts w:ascii="Times New Roman" w:hAnsi="Times New Roman" w:cs="Times New Roman"/>
          <w:color w:val="000000"/>
          <w:sz w:val="28"/>
          <w:szCs w:val="28"/>
          <w:shd w:val="clear" w:color="auto" w:fill="FFFFFF"/>
        </w:rPr>
        <w:t>,</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товарный</w:t>
      </w:r>
      <w:r w:rsidRPr="00A617BB">
        <w:rPr>
          <w:rStyle w:val="apple-converted-space"/>
          <w:rFonts w:ascii="Times New Roman" w:hAnsi="Times New Roman" w:cs="Times New Roman"/>
          <w:color w:val="000000"/>
          <w:sz w:val="28"/>
          <w:szCs w:val="28"/>
          <w:shd w:val="clear" w:color="auto" w:fill="FFFFFF"/>
        </w:rPr>
        <w:t> </w:t>
      </w:r>
      <w:r w:rsidRPr="00A617BB">
        <w:rPr>
          <w:rStyle w:val="w"/>
          <w:rFonts w:ascii="Times New Roman" w:hAnsi="Times New Roman" w:cs="Times New Roman"/>
          <w:color w:val="000000"/>
          <w:sz w:val="28"/>
          <w:szCs w:val="28"/>
          <w:shd w:val="clear" w:color="auto" w:fill="FFFFFF"/>
        </w:rPr>
        <w:t>знак</w:t>
      </w:r>
      <w:r w:rsidRPr="00A617BB">
        <w:rPr>
          <w:rFonts w:ascii="Times New Roman" w:hAnsi="Times New Roman" w:cs="Times New Roman"/>
          <w:color w:val="000000"/>
          <w:sz w:val="28"/>
          <w:szCs w:val="28"/>
          <w:shd w:val="clear" w:color="auto" w:fill="FFFFFF"/>
        </w:rPr>
        <w:t>.</w:t>
      </w:r>
    </w:p>
    <w:p w:rsidR="00121831" w:rsidRDefault="00121831" w:rsidP="00EA2191">
      <w:pPr>
        <w:pStyle w:val="a3"/>
        <w:shd w:val="clear" w:color="auto" w:fill="FFFFFF"/>
        <w:spacing w:before="0" w:beforeAutospacing="0" w:after="0" w:afterAutospacing="0" w:line="360" w:lineRule="auto"/>
        <w:ind w:firstLine="709"/>
        <w:jc w:val="both"/>
        <w:rPr>
          <w:b/>
          <w:color w:val="000000"/>
          <w:sz w:val="32"/>
          <w:szCs w:val="28"/>
          <w:bdr w:val="none" w:sz="0" w:space="0" w:color="auto" w:frame="1"/>
        </w:rPr>
      </w:pPr>
    </w:p>
    <w:p w:rsidR="00121831" w:rsidRDefault="00121831" w:rsidP="00EA2191">
      <w:pPr>
        <w:pStyle w:val="a3"/>
        <w:shd w:val="clear" w:color="auto" w:fill="FFFFFF"/>
        <w:spacing w:before="0" w:beforeAutospacing="0" w:after="0" w:afterAutospacing="0" w:line="360" w:lineRule="auto"/>
        <w:ind w:firstLine="709"/>
        <w:jc w:val="both"/>
        <w:rPr>
          <w:b/>
          <w:color w:val="000000"/>
          <w:sz w:val="32"/>
          <w:szCs w:val="28"/>
          <w:bdr w:val="none" w:sz="0" w:space="0" w:color="auto" w:frame="1"/>
        </w:rPr>
      </w:pPr>
    </w:p>
    <w:p w:rsidR="00121831" w:rsidRDefault="00121831" w:rsidP="00EA2191">
      <w:pPr>
        <w:pStyle w:val="a3"/>
        <w:shd w:val="clear" w:color="auto" w:fill="FFFFFF"/>
        <w:spacing w:before="0" w:beforeAutospacing="0" w:after="0" w:afterAutospacing="0" w:line="360" w:lineRule="auto"/>
        <w:ind w:firstLine="709"/>
        <w:jc w:val="both"/>
        <w:rPr>
          <w:b/>
          <w:color w:val="000000"/>
          <w:sz w:val="32"/>
          <w:szCs w:val="28"/>
          <w:bdr w:val="none" w:sz="0" w:space="0" w:color="auto" w:frame="1"/>
        </w:rPr>
      </w:pPr>
    </w:p>
    <w:p w:rsidR="00A617BB" w:rsidRPr="00412F98" w:rsidRDefault="00A617BB" w:rsidP="00EA2191">
      <w:pPr>
        <w:pStyle w:val="a3"/>
        <w:shd w:val="clear" w:color="auto" w:fill="FFFFFF"/>
        <w:spacing w:before="0" w:beforeAutospacing="0" w:after="0" w:afterAutospacing="0" w:line="360" w:lineRule="auto"/>
        <w:ind w:firstLine="709"/>
        <w:jc w:val="center"/>
        <w:rPr>
          <w:b/>
          <w:color w:val="000000"/>
          <w:sz w:val="32"/>
          <w:szCs w:val="28"/>
          <w:bdr w:val="none" w:sz="0" w:space="0" w:color="auto" w:frame="1"/>
        </w:rPr>
      </w:pPr>
      <w:r w:rsidRPr="00412F98">
        <w:rPr>
          <w:b/>
          <w:color w:val="000000"/>
          <w:sz w:val="32"/>
          <w:szCs w:val="28"/>
          <w:bdr w:val="none" w:sz="0" w:space="0" w:color="auto" w:frame="1"/>
        </w:rPr>
        <w:t>Список литературы</w:t>
      </w:r>
    </w:p>
    <w:p w:rsidR="00A617BB" w:rsidRPr="009F4443" w:rsidRDefault="009F4443" w:rsidP="00EA2191">
      <w:pPr>
        <w:pStyle w:val="a3"/>
        <w:shd w:val="clear" w:color="auto" w:fill="FFFFFF"/>
        <w:spacing w:before="0" w:beforeAutospacing="0" w:after="0" w:afterAutospacing="0" w:line="360" w:lineRule="auto"/>
        <w:jc w:val="both"/>
        <w:rPr>
          <w:color w:val="000000"/>
          <w:sz w:val="28"/>
          <w:szCs w:val="28"/>
          <w:shd w:val="clear" w:color="auto" w:fill="FFFFFF"/>
        </w:rPr>
      </w:pPr>
      <w:r>
        <w:rPr>
          <w:color w:val="000000"/>
          <w:sz w:val="28"/>
          <w:szCs w:val="28"/>
          <w:shd w:val="clear" w:color="auto" w:fill="FFFFFF"/>
        </w:rPr>
        <w:t>1.</w:t>
      </w:r>
      <w:r w:rsidRPr="009F4443">
        <w:rPr>
          <w:color w:val="000000"/>
          <w:sz w:val="28"/>
          <w:szCs w:val="28"/>
          <w:shd w:val="clear" w:color="auto" w:fill="FFFFFF"/>
        </w:rPr>
        <w:t>Сидоров С.А.: Психология дизайна и рекламы. – М.: «Современная школа», 2012.</w:t>
      </w:r>
    </w:p>
    <w:p w:rsidR="009F4443" w:rsidRPr="009F4443" w:rsidRDefault="009F4443" w:rsidP="00EA2191">
      <w:pPr>
        <w:pStyle w:val="a3"/>
        <w:shd w:val="clear" w:color="auto" w:fill="FFFFFF"/>
        <w:spacing w:before="0" w:beforeAutospacing="0" w:after="0" w:afterAutospacing="0" w:line="360" w:lineRule="auto"/>
        <w:jc w:val="both"/>
        <w:rPr>
          <w:color w:val="000000"/>
          <w:sz w:val="28"/>
          <w:szCs w:val="28"/>
          <w:shd w:val="clear" w:color="auto" w:fill="FFFFFF"/>
        </w:rPr>
      </w:pPr>
      <w:r>
        <w:rPr>
          <w:color w:val="000000"/>
          <w:sz w:val="28"/>
          <w:szCs w:val="28"/>
          <w:shd w:val="clear" w:color="auto" w:fill="FFFFFF"/>
        </w:rPr>
        <w:t>2.</w:t>
      </w:r>
      <w:r w:rsidRPr="009F4443">
        <w:rPr>
          <w:color w:val="000000"/>
          <w:sz w:val="28"/>
          <w:szCs w:val="28"/>
          <w:shd w:val="clear" w:color="auto" w:fill="FFFFFF"/>
        </w:rPr>
        <w:t>tourlib/turros.htm.</w:t>
      </w:r>
    </w:p>
    <w:p w:rsidR="009F4443" w:rsidRPr="009F4443" w:rsidRDefault="009F4443" w:rsidP="00EA2191">
      <w:pPr>
        <w:pStyle w:val="a3"/>
        <w:shd w:val="clear" w:color="auto" w:fill="FFFFFF"/>
        <w:spacing w:before="0" w:beforeAutospacing="0" w:after="0" w:afterAutospacing="0" w:line="360" w:lineRule="auto"/>
        <w:jc w:val="both"/>
        <w:rPr>
          <w:color w:val="000000"/>
          <w:sz w:val="28"/>
          <w:szCs w:val="28"/>
          <w:shd w:val="clear" w:color="auto" w:fill="FFFFFF"/>
        </w:rPr>
      </w:pPr>
      <w:r>
        <w:rPr>
          <w:color w:val="000000"/>
          <w:sz w:val="28"/>
          <w:szCs w:val="28"/>
          <w:shd w:val="clear" w:color="auto" w:fill="FFFFFF"/>
        </w:rPr>
        <w:t>3.</w:t>
      </w:r>
      <w:r w:rsidRPr="009F4443">
        <w:rPr>
          <w:color w:val="000000"/>
          <w:sz w:val="28"/>
          <w:szCs w:val="28"/>
          <w:shd w:val="clear" w:color="auto" w:fill="FFFFFF"/>
        </w:rPr>
        <w:t xml:space="preserve">Стратегический менеджмент. Зайцев Л. Г., Соколова М. И. Издательство: </w:t>
      </w:r>
      <w:proofErr w:type="spellStart"/>
      <w:r w:rsidRPr="009F4443">
        <w:rPr>
          <w:color w:val="000000"/>
          <w:sz w:val="28"/>
          <w:szCs w:val="28"/>
          <w:shd w:val="clear" w:color="auto" w:fill="FFFFFF"/>
        </w:rPr>
        <w:t>Экономистъ</w:t>
      </w:r>
      <w:proofErr w:type="spellEnd"/>
      <w:r w:rsidRPr="009F4443">
        <w:rPr>
          <w:color w:val="000000"/>
          <w:sz w:val="28"/>
          <w:szCs w:val="28"/>
          <w:shd w:val="clear" w:color="auto" w:fill="FFFFFF"/>
        </w:rPr>
        <w:t>, 20010.</w:t>
      </w:r>
    </w:p>
    <w:p w:rsidR="009F4443" w:rsidRPr="009F4443" w:rsidRDefault="009F4443" w:rsidP="00EA2191">
      <w:pPr>
        <w:pStyle w:val="a3"/>
        <w:shd w:val="clear" w:color="auto" w:fill="FFFFFF"/>
        <w:spacing w:before="0" w:beforeAutospacing="0" w:after="245" w:afterAutospacing="0" w:line="245" w:lineRule="atLeast"/>
        <w:jc w:val="both"/>
        <w:textAlignment w:val="baseline"/>
        <w:rPr>
          <w:color w:val="000000"/>
          <w:sz w:val="28"/>
          <w:szCs w:val="28"/>
        </w:rPr>
      </w:pPr>
      <w:r>
        <w:rPr>
          <w:color w:val="000000"/>
          <w:sz w:val="28"/>
          <w:szCs w:val="28"/>
        </w:rPr>
        <w:t>4.</w:t>
      </w:r>
      <w:r w:rsidRPr="009F4443">
        <w:rPr>
          <w:color w:val="000000"/>
          <w:sz w:val="28"/>
          <w:szCs w:val="28"/>
        </w:rPr>
        <w:t xml:space="preserve">Харитонова Е.В. "Имидж организации – миссия выполнима" // </w:t>
      </w:r>
      <w:proofErr w:type="spellStart"/>
      <w:r w:rsidRPr="009F4443">
        <w:rPr>
          <w:color w:val="000000"/>
          <w:sz w:val="28"/>
          <w:szCs w:val="28"/>
        </w:rPr>
        <w:t>Со-Общение</w:t>
      </w:r>
      <w:proofErr w:type="spellEnd"/>
      <w:r w:rsidRPr="009F4443">
        <w:rPr>
          <w:color w:val="000000"/>
          <w:sz w:val="28"/>
          <w:szCs w:val="28"/>
        </w:rPr>
        <w:t xml:space="preserve">. 2011, № 11 – 88 </w:t>
      </w:r>
      <w:proofErr w:type="gramStart"/>
      <w:r w:rsidRPr="009F4443">
        <w:rPr>
          <w:color w:val="000000"/>
          <w:sz w:val="28"/>
          <w:szCs w:val="28"/>
        </w:rPr>
        <w:t>с</w:t>
      </w:r>
      <w:proofErr w:type="gramEnd"/>
      <w:r w:rsidRPr="009F4443">
        <w:rPr>
          <w:color w:val="000000"/>
          <w:sz w:val="28"/>
          <w:szCs w:val="28"/>
        </w:rPr>
        <w:t>.</w:t>
      </w:r>
    </w:p>
    <w:p w:rsidR="009F4443" w:rsidRPr="009F4443" w:rsidRDefault="009F4443" w:rsidP="00EA2191">
      <w:pPr>
        <w:pStyle w:val="a3"/>
        <w:shd w:val="clear" w:color="auto" w:fill="FFFFFF"/>
        <w:spacing w:before="0" w:beforeAutospacing="0" w:after="245" w:afterAutospacing="0" w:line="245" w:lineRule="atLeast"/>
        <w:jc w:val="both"/>
        <w:textAlignment w:val="baseline"/>
        <w:rPr>
          <w:color w:val="000000"/>
          <w:sz w:val="28"/>
          <w:szCs w:val="28"/>
          <w:shd w:val="clear" w:color="auto" w:fill="FFFFFF"/>
        </w:rPr>
      </w:pPr>
      <w:r>
        <w:rPr>
          <w:color w:val="000000"/>
          <w:sz w:val="28"/>
          <w:szCs w:val="28"/>
          <w:shd w:val="clear" w:color="auto" w:fill="FFFFFF"/>
        </w:rPr>
        <w:t>5.</w:t>
      </w:r>
      <w:r w:rsidRPr="009F4443">
        <w:rPr>
          <w:color w:val="000000"/>
          <w:sz w:val="28"/>
          <w:szCs w:val="28"/>
          <w:shd w:val="clear" w:color="auto" w:fill="FFFFFF"/>
        </w:rPr>
        <w:t xml:space="preserve">Иванова С.В. Корпоративная культура: традиции и современность // Справочник кадровика, 2012, №4 – 82 </w:t>
      </w:r>
      <w:proofErr w:type="gramStart"/>
      <w:r w:rsidRPr="009F4443">
        <w:rPr>
          <w:color w:val="000000"/>
          <w:sz w:val="28"/>
          <w:szCs w:val="28"/>
          <w:shd w:val="clear" w:color="auto" w:fill="FFFFFF"/>
        </w:rPr>
        <w:t>с</w:t>
      </w:r>
      <w:proofErr w:type="gramEnd"/>
      <w:r w:rsidRPr="009F4443">
        <w:rPr>
          <w:color w:val="000000"/>
          <w:sz w:val="28"/>
          <w:szCs w:val="28"/>
          <w:shd w:val="clear" w:color="auto" w:fill="FFFFFF"/>
        </w:rPr>
        <w:t>.</w:t>
      </w:r>
    </w:p>
    <w:p w:rsidR="009F4443" w:rsidRPr="009F4443" w:rsidRDefault="009F4443" w:rsidP="00EA2191">
      <w:pPr>
        <w:pStyle w:val="a3"/>
        <w:shd w:val="clear" w:color="auto" w:fill="FFFFFF"/>
        <w:spacing w:before="0" w:beforeAutospacing="0" w:after="245" w:afterAutospacing="0" w:line="245" w:lineRule="atLeast"/>
        <w:jc w:val="both"/>
        <w:textAlignment w:val="baseline"/>
        <w:rPr>
          <w:color w:val="000000"/>
          <w:sz w:val="28"/>
          <w:szCs w:val="28"/>
          <w:shd w:val="clear" w:color="auto" w:fill="FFFFFF"/>
        </w:rPr>
      </w:pPr>
      <w:r>
        <w:rPr>
          <w:color w:val="000000"/>
          <w:sz w:val="28"/>
          <w:szCs w:val="28"/>
          <w:shd w:val="clear" w:color="auto" w:fill="FFFFFF"/>
        </w:rPr>
        <w:t>6.</w:t>
      </w:r>
      <w:proofErr w:type="gramStart"/>
      <w:r w:rsidRPr="009F4443">
        <w:rPr>
          <w:color w:val="000000"/>
          <w:sz w:val="28"/>
          <w:szCs w:val="28"/>
          <w:shd w:val="clear" w:color="auto" w:fill="FFFFFF"/>
        </w:rPr>
        <w:t>Алешина</w:t>
      </w:r>
      <w:proofErr w:type="gramEnd"/>
      <w:r w:rsidRPr="009F4443">
        <w:rPr>
          <w:color w:val="000000"/>
          <w:sz w:val="28"/>
          <w:szCs w:val="28"/>
          <w:shd w:val="clear" w:color="auto" w:fill="FFFFFF"/>
        </w:rPr>
        <w:t xml:space="preserve"> И.В. Корпоративный имидж // Маркетинг, 2010, № 1 – 94 с</w:t>
      </w:r>
    </w:p>
    <w:p w:rsidR="009F4443" w:rsidRPr="009F4443" w:rsidRDefault="009F4443" w:rsidP="00EA2191">
      <w:pPr>
        <w:pStyle w:val="a3"/>
        <w:shd w:val="clear" w:color="auto" w:fill="FFFFFF"/>
        <w:spacing w:before="0" w:beforeAutospacing="0" w:after="245" w:afterAutospacing="0" w:line="245" w:lineRule="atLeast"/>
        <w:jc w:val="both"/>
        <w:textAlignment w:val="baseline"/>
        <w:rPr>
          <w:color w:val="000000"/>
          <w:sz w:val="28"/>
          <w:szCs w:val="28"/>
        </w:rPr>
      </w:pPr>
      <w:r>
        <w:rPr>
          <w:color w:val="000000"/>
          <w:sz w:val="28"/>
          <w:szCs w:val="28"/>
          <w:shd w:val="clear" w:color="auto" w:fill="FFFFFF"/>
        </w:rPr>
        <w:t>7.</w:t>
      </w:r>
      <w:r w:rsidRPr="009F4443">
        <w:rPr>
          <w:color w:val="000000"/>
          <w:sz w:val="28"/>
          <w:szCs w:val="28"/>
          <w:shd w:val="clear" w:color="auto" w:fill="FFFFFF"/>
        </w:rPr>
        <w:t>Перелыгина Е.Б. Психология имиджа: учебное пособие. – М.: Аспект Пресс, 2002 – 223с.</w:t>
      </w:r>
    </w:p>
    <w:p w:rsidR="009F4443" w:rsidRPr="00A617BB" w:rsidRDefault="009F4443" w:rsidP="00EA2191">
      <w:pPr>
        <w:pStyle w:val="a3"/>
        <w:shd w:val="clear" w:color="auto" w:fill="FFFFFF"/>
        <w:spacing w:before="0" w:beforeAutospacing="0" w:after="0" w:afterAutospacing="0" w:line="360" w:lineRule="auto"/>
        <w:ind w:firstLine="709"/>
        <w:jc w:val="both"/>
        <w:rPr>
          <w:color w:val="333333"/>
          <w:sz w:val="28"/>
          <w:szCs w:val="28"/>
        </w:rPr>
      </w:pPr>
    </w:p>
    <w:sectPr w:rsidR="009F4443" w:rsidRPr="00A617BB" w:rsidSect="007565E8">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6F7" w:rsidRDefault="005706F7" w:rsidP="007565E8">
      <w:pPr>
        <w:spacing w:after="0" w:line="240" w:lineRule="auto"/>
      </w:pPr>
      <w:r>
        <w:separator/>
      </w:r>
    </w:p>
  </w:endnote>
  <w:endnote w:type="continuationSeparator" w:id="0">
    <w:p w:rsidR="005706F7" w:rsidRDefault="005706F7" w:rsidP="007565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38204"/>
      <w:docPartObj>
        <w:docPartGallery w:val="Page Numbers (Bottom of Page)"/>
        <w:docPartUnique/>
      </w:docPartObj>
    </w:sdtPr>
    <w:sdtContent>
      <w:p w:rsidR="007565E8" w:rsidRDefault="00A6087B">
        <w:pPr>
          <w:pStyle w:val="a8"/>
          <w:jc w:val="center"/>
        </w:pPr>
        <w:fldSimple w:instr=" PAGE   \* MERGEFORMAT ">
          <w:r w:rsidR="009D0262">
            <w:rPr>
              <w:noProof/>
            </w:rPr>
            <w:t>3</w:t>
          </w:r>
        </w:fldSimple>
      </w:p>
    </w:sdtContent>
  </w:sdt>
  <w:p w:rsidR="007565E8" w:rsidRDefault="007565E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6F7" w:rsidRDefault="005706F7" w:rsidP="007565E8">
      <w:pPr>
        <w:spacing w:after="0" w:line="240" w:lineRule="auto"/>
      </w:pPr>
      <w:r>
        <w:separator/>
      </w:r>
    </w:p>
  </w:footnote>
  <w:footnote w:type="continuationSeparator" w:id="0">
    <w:p w:rsidR="005706F7" w:rsidRDefault="005706F7" w:rsidP="007565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B253C5"/>
    <w:multiLevelType w:val="multilevel"/>
    <w:tmpl w:val="E444C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F7929"/>
    <w:rsid w:val="000546B2"/>
    <w:rsid w:val="00121831"/>
    <w:rsid w:val="001858F3"/>
    <w:rsid w:val="00370198"/>
    <w:rsid w:val="00412F98"/>
    <w:rsid w:val="005706F7"/>
    <w:rsid w:val="00602EC9"/>
    <w:rsid w:val="006F5150"/>
    <w:rsid w:val="007133FD"/>
    <w:rsid w:val="007565E8"/>
    <w:rsid w:val="00772DC8"/>
    <w:rsid w:val="007F70BD"/>
    <w:rsid w:val="00855B32"/>
    <w:rsid w:val="009D0262"/>
    <w:rsid w:val="009F4443"/>
    <w:rsid w:val="009F7929"/>
    <w:rsid w:val="00A14C18"/>
    <w:rsid w:val="00A6087B"/>
    <w:rsid w:val="00A617BB"/>
    <w:rsid w:val="00AC0E7D"/>
    <w:rsid w:val="00B935DE"/>
    <w:rsid w:val="00CD5468"/>
    <w:rsid w:val="00CF778B"/>
    <w:rsid w:val="00D67737"/>
    <w:rsid w:val="00EA2191"/>
    <w:rsid w:val="00F22F2F"/>
    <w:rsid w:val="00F635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E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635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635BA"/>
  </w:style>
  <w:style w:type="character" w:styleId="a4">
    <w:name w:val="Strong"/>
    <w:basedOn w:val="a0"/>
    <w:uiPriority w:val="22"/>
    <w:qFormat/>
    <w:rsid w:val="00CF778B"/>
    <w:rPr>
      <w:b/>
      <w:bCs/>
    </w:rPr>
  </w:style>
  <w:style w:type="character" w:customStyle="1" w:styleId="w">
    <w:name w:val="w"/>
    <w:basedOn w:val="a0"/>
    <w:rsid w:val="00CF778B"/>
  </w:style>
  <w:style w:type="character" w:styleId="a5">
    <w:name w:val="Emphasis"/>
    <w:basedOn w:val="a0"/>
    <w:uiPriority w:val="20"/>
    <w:qFormat/>
    <w:rsid w:val="00A617BB"/>
    <w:rPr>
      <w:i/>
      <w:iCs/>
    </w:rPr>
  </w:style>
  <w:style w:type="paragraph" w:styleId="a6">
    <w:name w:val="header"/>
    <w:basedOn w:val="a"/>
    <w:link w:val="a7"/>
    <w:uiPriority w:val="99"/>
    <w:semiHidden/>
    <w:unhideWhenUsed/>
    <w:rsid w:val="007565E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565E8"/>
  </w:style>
  <w:style w:type="paragraph" w:styleId="a8">
    <w:name w:val="footer"/>
    <w:basedOn w:val="a"/>
    <w:link w:val="a9"/>
    <w:uiPriority w:val="99"/>
    <w:unhideWhenUsed/>
    <w:rsid w:val="007565E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565E8"/>
  </w:style>
  <w:style w:type="character" w:styleId="aa">
    <w:name w:val="Hyperlink"/>
    <w:basedOn w:val="a0"/>
    <w:uiPriority w:val="99"/>
    <w:semiHidden/>
    <w:unhideWhenUsed/>
    <w:rsid w:val="007565E8"/>
    <w:rPr>
      <w:color w:val="0000FF"/>
      <w:u w:val="single"/>
    </w:rPr>
  </w:style>
</w:styles>
</file>

<file path=word/webSettings.xml><?xml version="1.0" encoding="utf-8"?>
<w:webSettings xmlns:r="http://schemas.openxmlformats.org/officeDocument/2006/relationships" xmlns:w="http://schemas.openxmlformats.org/wordprocessingml/2006/main">
  <w:divs>
    <w:div w:id="293874997">
      <w:bodyDiv w:val="1"/>
      <w:marLeft w:val="0"/>
      <w:marRight w:val="0"/>
      <w:marTop w:val="0"/>
      <w:marBottom w:val="0"/>
      <w:divBdr>
        <w:top w:val="none" w:sz="0" w:space="0" w:color="auto"/>
        <w:left w:val="none" w:sz="0" w:space="0" w:color="auto"/>
        <w:bottom w:val="none" w:sz="0" w:space="0" w:color="auto"/>
        <w:right w:val="none" w:sz="0" w:space="0" w:color="auto"/>
      </w:divBdr>
    </w:div>
    <w:div w:id="389891607">
      <w:bodyDiv w:val="1"/>
      <w:marLeft w:val="0"/>
      <w:marRight w:val="0"/>
      <w:marTop w:val="0"/>
      <w:marBottom w:val="0"/>
      <w:divBdr>
        <w:top w:val="none" w:sz="0" w:space="0" w:color="auto"/>
        <w:left w:val="none" w:sz="0" w:space="0" w:color="auto"/>
        <w:bottom w:val="none" w:sz="0" w:space="0" w:color="auto"/>
        <w:right w:val="none" w:sz="0" w:space="0" w:color="auto"/>
      </w:divBdr>
    </w:div>
    <w:div w:id="983661176">
      <w:bodyDiv w:val="1"/>
      <w:marLeft w:val="0"/>
      <w:marRight w:val="0"/>
      <w:marTop w:val="0"/>
      <w:marBottom w:val="0"/>
      <w:divBdr>
        <w:top w:val="none" w:sz="0" w:space="0" w:color="auto"/>
        <w:left w:val="none" w:sz="0" w:space="0" w:color="auto"/>
        <w:bottom w:val="none" w:sz="0" w:space="0" w:color="auto"/>
        <w:right w:val="none" w:sz="0" w:space="0" w:color="auto"/>
      </w:divBdr>
    </w:div>
    <w:div w:id="1155218840">
      <w:bodyDiv w:val="1"/>
      <w:marLeft w:val="0"/>
      <w:marRight w:val="0"/>
      <w:marTop w:val="0"/>
      <w:marBottom w:val="0"/>
      <w:divBdr>
        <w:top w:val="none" w:sz="0" w:space="0" w:color="auto"/>
        <w:left w:val="none" w:sz="0" w:space="0" w:color="auto"/>
        <w:bottom w:val="none" w:sz="0" w:space="0" w:color="auto"/>
        <w:right w:val="none" w:sz="0" w:space="0" w:color="auto"/>
      </w:divBdr>
    </w:div>
    <w:div w:id="1230964643">
      <w:bodyDiv w:val="1"/>
      <w:marLeft w:val="0"/>
      <w:marRight w:val="0"/>
      <w:marTop w:val="0"/>
      <w:marBottom w:val="0"/>
      <w:divBdr>
        <w:top w:val="none" w:sz="0" w:space="0" w:color="auto"/>
        <w:left w:val="none" w:sz="0" w:space="0" w:color="auto"/>
        <w:bottom w:val="none" w:sz="0" w:space="0" w:color="auto"/>
        <w:right w:val="none" w:sz="0" w:space="0" w:color="auto"/>
      </w:divBdr>
    </w:div>
    <w:div w:id="1616405675">
      <w:bodyDiv w:val="1"/>
      <w:marLeft w:val="0"/>
      <w:marRight w:val="0"/>
      <w:marTop w:val="0"/>
      <w:marBottom w:val="0"/>
      <w:divBdr>
        <w:top w:val="none" w:sz="0" w:space="0" w:color="auto"/>
        <w:left w:val="none" w:sz="0" w:space="0" w:color="auto"/>
        <w:bottom w:val="none" w:sz="0" w:space="0" w:color="auto"/>
        <w:right w:val="none" w:sz="0" w:space="0" w:color="auto"/>
      </w:divBdr>
    </w:div>
    <w:div w:id="1887141232">
      <w:bodyDiv w:val="1"/>
      <w:marLeft w:val="0"/>
      <w:marRight w:val="0"/>
      <w:marTop w:val="0"/>
      <w:marBottom w:val="0"/>
      <w:divBdr>
        <w:top w:val="none" w:sz="0" w:space="0" w:color="auto"/>
        <w:left w:val="none" w:sz="0" w:space="0" w:color="auto"/>
        <w:bottom w:val="none" w:sz="0" w:space="0" w:color="auto"/>
        <w:right w:val="none" w:sz="0" w:space="0" w:color="auto"/>
      </w:divBdr>
    </w:div>
    <w:div w:id="197683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B%D0%BE%D0%B7%D1%83%D0%BD%D0%B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D0%9A%D0%BE%D0%BD%D1%84%D0%BB%D0%B8%D0%BA%D1%8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ru.wikipedia.org/wiki/%D0%A0%D0%B8%D1%82%D1%83%D0%B0%D0%BB" TargetMode="External"/><Relationship Id="rId4" Type="http://schemas.openxmlformats.org/officeDocument/2006/relationships/webSettings" Target="webSettings.xml"/><Relationship Id="rId9" Type="http://schemas.openxmlformats.org/officeDocument/2006/relationships/hyperlink" Target="https://ru.wikipedia.org/wiki/%D0%A2%D0%B0%D0%B1%D1%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14</Pages>
  <Words>2526</Words>
  <Characters>14402</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Котенок</dc:creator>
  <cp:keywords/>
  <dc:description/>
  <cp:lastModifiedBy>Котенок</cp:lastModifiedBy>
  <cp:revision>11</cp:revision>
  <cp:lastPrinted>2015-05-29T17:26:00Z</cp:lastPrinted>
  <dcterms:created xsi:type="dcterms:W3CDTF">2015-05-23T09:01:00Z</dcterms:created>
  <dcterms:modified xsi:type="dcterms:W3CDTF">2016-04-30T13:25:00Z</dcterms:modified>
</cp:coreProperties>
</file>