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96F9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496F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96F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Федеральное государственное бюджетное образовательное учреждение</w:t>
      </w: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F9C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высшего образования</w:t>
      </w: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96F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«Санкт-Петербургский государственный </w:t>
      </w: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96F9C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экономический университет»</w:t>
      </w: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F9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 в г.Пскове</w:t>
      </w:r>
    </w:p>
    <w:p w:rsidR="00CB720E" w:rsidRPr="00496F9C" w:rsidRDefault="00CB720E" w:rsidP="00CB720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</w:pPr>
      <w:r w:rsidRPr="00496F9C"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  <w:t>КУРСОВАЯ  РАБОТА</w:t>
      </w: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96F9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дисциплине </w:t>
      </w:r>
    </w:p>
    <w:p w:rsidR="00CB720E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</w:pPr>
      <w:r w:rsidRPr="00496F9C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>«Бизнес-планирование»</w:t>
      </w: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</w:pPr>
      <w:r w:rsidRPr="00496F9C">
        <w:rPr>
          <w:rFonts w:ascii="Times New Roman" w:eastAsia="Times New Roman" w:hAnsi="Times New Roman" w:cs="Times New Roman"/>
          <w:iCs/>
          <w:sz w:val="36"/>
          <w:szCs w:val="36"/>
          <w:lang w:eastAsia="ru-RU"/>
        </w:rPr>
        <w:t xml:space="preserve">на тему: </w:t>
      </w:r>
      <w:r w:rsidRPr="00496F9C"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  <w:t xml:space="preserve">«БИЗНЕС-ПЛАН </w:t>
      </w:r>
      <w:r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  <w:t>СОЗДАНИЕ ДОПОЛНИТЕЛЬНОГО ОФИСА ЗАО «МАКС» В Г. ЕКАТЕРИНБУРГЕ</w:t>
      </w:r>
      <w:r w:rsidRPr="00496F9C"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  <w:t>»</w:t>
      </w: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36"/>
          <w:szCs w:val="36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</w:pPr>
      <w:r w:rsidRPr="00496F9C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Направление : «Менеджмент»</w:t>
      </w:r>
    </w:p>
    <w:p w:rsidR="00CB720E" w:rsidRPr="00496F9C" w:rsidRDefault="00CB720E" w:rsidP="00CB720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</w:pPr>
      <w:r w:rsidRPr="00496F9C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Группа _ОМ-12______</w:t>
      </w:r>
    </w:p>
    <w:p w:rsidR="00CB720E" w:rsidRPr="00496F9C" w:rsidRDefault="00CB720E" w:rsidP="00CB720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</w:pPr>
    </w:p>
    <w:p w:rsidR="00CB720E" w:rsidRPr="00496F9C" w:rsidRDefault="00CB720E" w:rsidP="00CB720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 xml:space="preserve">Григорян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Анаиды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Ашотовны</w:t>
      </w:r>
      <w:proofErr w:type="spellEnd"/>
      <w:r w:rsidRPr="00CB720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__________________________</w:t>
      </w:r>
      <w:r w:rsidR="003B70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____</w:t>
      </w:r>
    </w:p>
    <w:p w:rsidR="00CB720E" w:rsidRPr="00496F9C" w:rsidRDefault="00CB720E" w:rsidP="00CB720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 w:rsidRPr="00496F9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</w:t>
      </w:r>
      <w:r w:rsidR="003B700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496F9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</w:t>
      </w:r>
      <w:r w:rsidRPr="00496F9C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фамилия, имя, отчество                                             </w:t>
      </w:r>
      <w:r w:rsidR="003B7002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                                  </w:t>
      </w:r>
      <w:r w:rsidRPr="00496F9C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/подпись/</w:t>
      </w:r>
    </w:p>
    <w:p w:rsidR="00CB720E" w:rsidRPr="00496F9C" w:rsidRDefault="00CB720E" w:rsidP="00CB720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CB720E" w:rsidRPr="00496F9C" w:rsidRDefault="00CB720E" w:rsidP="00CB720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CB720E" w:rsidRPr="00496F9C" w:rsidRDefault="00CB720E" w:rsidP="00CB720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</w:pPr>
    </w:p>
    <w:p w:rsidR="00CB720E" w:rsidRPr="00496F9C" w:rsidRDefault="00CB720E" w:rsidP="00CB720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96F9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Научный руководитель </w:t>
      </w:r>
    </w:p>
    <w:p w:rsidR="00CB720E" w:rsidRPr="00496F9C" w:rsidRDefault="00CB720E" w:rsidP="00CB720E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496F9C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к.э.н</w:t>
      </w:r>
      <w:proofErr w:type="spellEnd"/>
      <w:r w:rsidRPr="00496F9C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., доц. </w:t>
      </w:r>
      <w:r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Костина</w:t>
      </w:r>
      <w:r w:rsidRPr="00496F9C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Надежда</w:t>
      </w:r>
      <w:r w:rsidRPr="00496F9C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>икторовна</w:t>
      </w:r>
      <w:r w:rsidR="003B70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_______________</w:t>
      </w:r>
    </w:p>
    <w:p w:rsidR="00CB720E" w:rsidRPr="00496F9C" w:rsidRDefault="00CB720E" w:rsidP="00CB720E">
      <w:pPr>
        <w:spacing w:after="0" w:line="240" w:lineRule="auto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                                  </w:t>
      </w:r>
      <w:r w:rsidRPr="00496F9C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должность, фамилия, имя, отчество                           </w:t>
      </w:r>
      <w:r w:rsidR="003B7002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                   </w:t>
      </w:r>
      <w:r w:rsidRPr="00496F9C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  /подпись/</w:t>
      </w:r>
    </w:p>
    <w:p w:rsidR="00CB720E" w:rsidRPr="00496F9C" w:rsidRDefault="00CB720E" w:rsidP="00CB720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:rsidR="00CB720E" w:rsidRPr="00496F9C" w:rsidRDefault="00CB720E" w:rsidP="00CB720E">
      <w:pPr>
        <w:tabs>
          <w:tab w:val="left" w:pos="708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B720E" w:rsidRPr="00496F9C" w:rsidRDefault="00CB720E" w:rsidP="00CB720E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6F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Псков</w:t>
      </w:r>
    </w:p>
    <w:p w:rsidR="00CB720E" w:rsidRPr="00CB720E" w:rsidRDefault="00CB720E" w:rsidP="00CB720E">
      <w:pPr>
        <w:tabs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6F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496F9C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96563297"/>
        <w:docPartObj>
          <w:docPartGallery w:val="Table of Contents"/>
          <w:docPartUnique/>
        </w:docPartObj>
      </w:sdtPr>
      <w:sdtContent>
        <w:p w:rsidR="00C5762C" w:rsidRPr="00CB720E" w:rsidRDefault="00CB720E" w:rsidP="00CB720E">
          <w:pPr>
            <w:pStyle w:val="ae"/>
            <w:spacing w:before="0" w:line="360" w:lineRule="auto"/>
            <w:jc w:val="center"/>
            <w:rPr>
              <w:rFonts w:ascii="Times New Roman" w:hAnsi="Times New Roman" w:cs="Times New Roman"/>
            </w:rPr>
          </w:pPr>
          <w:r w:rsidRPr="00CB720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CB720E" w:rsidRPr="00CB720E" w:rsidRDefault="00592675" w:rsidP="00CB720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B720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C5762C" w:rsidRPr="00CB720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CB720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47140043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_Toc447140043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Pr="00CB720E" w:rsidRDefault="00592675" w:rsidP="00CB720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140044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 Общая характеристика ЗАО «МАКС»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_Toc447140044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Pr="00CB720E" w:rsidRDefault="00592675" w:rsidP="00CB720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140045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 Создание дополнительного офиса страховой организации ЗАО «МАКС»  в г. Екатеринбурге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_Toc447140045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Pr="00CB720E" w:rsidRDefault="00592675" w:rsidP="00CB720E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140046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2.1 Резюме проекта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_Toc447140046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Pr="00CB720E" w:rsidRDefault="00592675" w:rsidP="00CB720E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140047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2.2 Организационно-правовые аспекты реализации проекта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_Toc447140047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Pr="00CB720E" w:rsidRDefault="00592675" w:rsidP="00CB720E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140048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2.3 Характеристика продукта (услуги)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_Toc447140048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Pr="00CB720E" w:rsidRDefault="00592675" w:rsidP="00CB720E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140049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2.4 Маркетинг-план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_Toc447140049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Pr="00CB720E" w:rsidRDefault="00592675" w:rsidP="00CB720E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140050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2.5 Организационная структура и персонал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_Toc447140050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Pr="00CB720E" w:rsidRDefault="00592675" w:rsidP="00CB720E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140051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2.6 План производства и ресурсного обеспечения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_Toc447140051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Pr="00CB720E" w:rsidRDefault="00592675" w:rsidP="00CB720E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140052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2.7 Финансовый план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_Toc447140052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Pr="00CB720E" w:rsidRDefault="00592675" w:rsidP="00CB720E">
          <w:pPr>
            <w:pStyle w:val="2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140053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2.8 Оценка эффективности проекта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_Toc447140053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Pr="00CB720E" w:rsidRDefault="00592675" w:rsidP="00CB720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140054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_Toc447140054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Pr="00CB720E" w:rsidRDefault="00592675" w:rsidP="00CB720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47140055" w:history="1">
            <w:r w:rsidR="00CB720E" w:rsidRPr="00CB720E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B720E"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_Toc447140055 \h </w:instrTex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CB720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B720E" w:rsidRDefault="00592675" w:rsidP="00CB720E">
          <w:pPr>
            <w:spacing w:line="360" w:lineRule="auto"/>
            <w:jc w:val="both"/>
          </w:pPr>
          <w:r w:rsidRPr="00CB720E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bookmarkStart w:id="0" w:name="_Toc446575138" w:displacedByCustomXml="prev"/>
    <w:p w:rsidR="008B23D4" w:rsidRPr="00CB720E" w:rsidRDefault="008B23D4" w:rsidP="00CB720E">
      <w:r>
        <w:rPr>
          <w:rFonts w:eastAsia="Times New Roman"/>
          <w:lang w:eastAsia="ru-RU"/>
        </w:rPr>
        <w:br w:type="page"/>
      </w:r>
    </w:p>
    <w:p w:rsidR="00F3799D" w:rsidRPr="00CD1524" w:rsidRDefault="00F3799D" w:rsidP="00CD1524">
      <w:pPr>
        <w:pStyle w:val="1"/>
        <w:rPr>
          <w:szCs w:val="32"/>
        </w:rPr>
      </w:pPr>
      <w:bookmarkStart w:id="1" w:name="_Toc447140043"/>
      <w:r w:rsidRPr="00CD1524">
        <w:rPr>
          <w:szCs w:val="32"/>
        </w:rPr>
        <w:lastRenderedPageBreak/>
        <w:t>Введение</w:t>
      </w:r>
      <w:bookmarkEnd w:id="1"/>
    </w:p>
    <w:p w:rsidR="00F3799D" w:rsidRPr="002C04E5" w:rsidRDefault="00F3799D" w:rsidP="002C04E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2C04E5">
        <w:rPr>
          <w:rFonts w:ascii="Times New Roman" w:hAnsi="Times New Roman" w:cs="Times New Roman"/>
          <w:sz w:val="28"/>
        </w:rPr>
        <w:t>Страхование - это такой вид необходимой общественно полезной деятельности, при которой граждане и организации заранее страхуют себя от</w:t>
      </w:r>
      <w:r w:rsidRPr="002C04E5">
        <w:rPr>
          <w:rFonts w:ascii="Times New Roman" w:hAnsi="Times New Roman" w:cs="Times New Roman"/>
        </w:rPr>
        <w:t xml:space="preserve"> </w:t>
      </w:r>
      <w:r w:rsidRPr="002C04E5">
        <w:rPr>
          <w:rFonts w:ascii="Times New Roman" w:hAnsi="Times New Roman" w:cs="Times New Roman"/>
          <w:sz w:val="28"/>
        </w:rPr>
        <w:t>неблагоприятных последствий в сфере их материальных и личных нематериальных благ путем внесения</w:t>
      </w:r>
      <w:r w:rsidRPr="002C04E5">
        <w:rPr>
          <w:rFonts w:ascii="Times New Roman" w:hAnsi="Times New Roman" w:cs="Times New Roman"/>
        </w:rPr>
        <w:t xml:space="preserve"> </w:t>
      </w:r>
      <w:r w:rsidRPr="002C04E5">
        <w:rPr>
          <w:rFonts w:ascii="Times New Roman" w:hAnsi="Times New Roman" w:cs="Times New Roman"/>
          <w:sz w:val="28"/>
        </w:rPr>
        <w:t>денежных</w:t>
      </w:r>
      <w:r w:rsidRPr="002C04E5">
        <w:rPr>
          <w:rFonts w:ascii="Times New Roman" w:hAnsi="Times New Roman" w:cs="Times New Roman"/>
        </w:rPr>
        <w:t xml:space="preserve"> </w:t>
      </w:r>
      <w:r w:rsidRPr="002C04E5">
        <w:rPr>
          <w:rFonts w:ascii="Times New Roman" w:hAnsi="Times New Roman" w:cs="Times New Roman"/>
          <w:sz w:val="28"/>
        </w:rPr>
        <w:t>взносов</w:t>
      </w:r>
      <w:r w:rsidRPr="002C04E5">
        <w:rPr>
          <w:rFonts w:ascii="Times New Roman" w:hAnsi="Times New Roman" w:cs="Times New Roman"/>
        </w:rPr>
        <w:t xml:space="preserve"> </w:t>
      </w:r>
      <w:r w:rsidRPr="002C04E5">
        <w:rPr>
          <w:rFonts w:ascii="Times New Roman" w:hAnsi="Times New Roman" w:cs="Times New Roman"/>
          <w:sz w:val="28"/>
        </w:rPr>
        <w:t>в особый фонд специализированной организации (страховщика), оказывающей страховые услуги, а эта организация при наступлении указанных последствий</w:t>
      </w:r>
      <w:r w:rsidRPr="002C04E5">
        <w:rPr>
          <w:rFonts w:ascii="Times New Roman" w:hAnsi="Times New Roman" w:cs="Times New Roman"/>
        </w:rPr>
        <w:t xml:space="preserve"> </w:t>
      </w:r>
      <w:r w:rsidRPr="002C04E5">
        <w:rPr>
          <w:rFonts w:ascii="Times New Roman" w:hAnsi="Times New Roman" w:cs="Times New Roman"/>
          <w:sz w:val="28"/>
        </w:rPr>
        <w:t>выплачивает за счет средств этого фонда страхователю или иному лицу обусловленную сумму. Страховой рынок предполагает функционирование различных страховых организаций, конкурирующих между собой и выступающих в различных организационно-правовых формах: акционерные компании, государственные и смешанные страховые организации, хозяйственные товарищества, и др.</w:t>
      </w:r>
    </w:p>
    <w:p w:rsidR="00F3799D" w:rsidRPr="002C04E5" w:rsidRDefault="00F3799D" w:rsidP="002C04E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2C04E5">
        <w:rPr>
          <w:rFonts w:ascii="Times New Roman" w:hAnsi="Times New Roman" w:cs="Times New Roman"/>
          <w:sz w:val="28"/>
        </w:rPr>
        <w:t>Страховые компании имеют возможность довольно точно определить коэффициент объема продаж договоров страхования и спрогнозировать на этом основании распределение своих выплат по страховым полисам во времени. Это дает им возможность, преобладающую часть своих резервов размещать в долгосрочные, наиболее доходные активы - облигации и акции корпораций, заставные, долгосрочные депозиты, вкладывать свободные денежные средства в развитие собственного бизнеса. А именно в открытие дополнительных представительств и агентств, дополнительное обучение персонала, в разработку</w:t>
      </w:r>
      <w:r w:rsidRPr="002C04E5">
        <w:rPr>
          <w:rFonts w:ascii="Times New Roman" w:hAnsi="Times New Roman" w:cs="Times New Roman"/>
        </w:rPr>
        <w:t xml:space="preserve"> </w:t>
      </w:r>
      <w:r w:rsidRPr="002C04E5">
        <w:rPr>
          <w:rFonts w:ascii="Times New Roman" w:hAnsi="Times New Roman" w:cs="Times New Roman"/>
          <w:sz w:val="28"/>
        </w:rPr>
        <w:t>новых программ страхования и т.п.</w:t>
      </w:r>
      <w:r w:rsidRPr="002C04E5">
        <w:rPr>
          <w:rFonts w:ascii="Times New Roman" w:hAnsi="Times New Roman" w:cs="Times New Roman"/>
        </w:rPr>
        <w:t xml:space="preserve"> </w:t>
      </w:r>
      <w:r w:rsidRPr="002C04E5">
        <w:rPr>
          <w:rFonts w:ascii="Times New Roman" w:hAnsi="Times New Roman" w:cs="Times New Roman"/>
          <w:sz w:val="28"/>
        </w:rPr>
        <w:t>Данные показатели характеризуют уровень конкурентоспособности страховой компании в сравнении со страховыми компаниями – конкурентами. Поэтому данный дипломный проект представляется актуальным.</w:t>
      </w:r>
    </w:p>
    <w:p w:rsidR="00F3799D" w:rsidRPr="002C04E5" w:rsidRDefault="00F3799D" w:rsidP="002C04E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2C04E5">
        <w:rPr>
          <w:rFonts w:ascii="Times New Roman" w:hAnsi="Times New Roman" w:cs="Times New Roman"/>
          <w:sz w:val="28"/>
        </w:rPr>
        <w:t>Способность страховой компании быть конкурентоспособной определяется показателями эффективности, ключевой из них –</w:t>
      </w:r>
      <w:r w:rsidRPr="002C04E5">
        <w:rPr>
          <w:rFonts w:ascii="Times New Roman" w:hAnsi="Times New Roman" w:cs="Times New Roman"/>
        </w:rPr>
        <w:t xml:space="preserve"> </w:t>
      </w:r>
      <w:r w:rsidRPr="002C04E5">
        <w:rPr>
          <w:rFonts w:ascii="Times New Roman" w:hAnsi="Times New Roman" w:cs="Times New Roman"/>
          <w:sz w:val="28"/>
        </w:rPr>
        <w:t>показатель прибыльности. К тому же уровень конкурентоспособности страховой компании во многом зависит от правильной и эффективной деятельности руководителя по управлению страховой компанией.</w:t>
      </w:r>
    </w:p>
    <w:p w:rsidR="00F3799D" w:rsidRPr="002C04E5" w:rsidRDefault="00F3799D" w:rsidP="002C04E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2C04E5">
        <w:rPr>
          <w:rFonts w:ascii="Times New Roman" w:hAnsi="Times New Roman" w:cs="Times New Roman"/>
          <w:sz w:val="28"/>
        </w:rPr>
        <w:lastRenderedPageBreak/>
        <w:t>Цель данной работы заключается в том, чтобы разработать проект по открытию и функционированию дополнительного офиса продаж филиала страховой компании ЗАО «МАКС» в г. Екатеринбурге.</w:t>
      </w:r>
    </w:p>
    <w:p w:rsidR="00F3799D" w:rsidRPr="002C04E5" w:rsidRDefault="00F3799D" w:rsidP="002C04E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2C04E5">
        <w:rPr>
          <w:rFonts w:ascii="Times New Roman" w:hAnsi="Times New Roman" w:cs="Times New Roman"/>
          <w:sz w:val="28"/>
        </w:rPr>
        <w:t>Для достижения указанной цели поставлены и решены следующие задачи:</w:t>
      </w:r>
    </w:p>
    <w:p w:rsidR="00F3799D" w:rsidRPr="002C04E5" w:rsidRDefault="00F3799D" w:rsidP="002C04E5">
      <w:pPr>
        <w:numPr>
          <w:ilvl w:val="0"/>
          <w:numId w:val="1"/>
        </w:numPr>
        <w:tabs>
          <w:tab w:val="clear" w:pos="2014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</w:rPr>
      </w:pPr>
      <w:r w:rsidRPr="002C04E5">
        <w:rPr>
          <w:rFonts w:ascii="Times New Roman" w:hAnsi="Times New Roman" w:cs="Times New Roman"/>
          <w:sz w:val="28"/>
        </w:rPr>
        <w:t>Проанализировать теоретический материал по проблеме исследования;</w:t>
      </w:r>
    </w:p>
    <w:p w:rsidR="00F3799D" w:rsidRPr="002C04E5" w:rsidRDefault="00F3799D" w:rsidP="002C04E5">
      <w:pPr>
        <w:numPr>
          <w:ilvl w:val="0"/>
          <w:numId w:val="1"/>
        </w:numPr>
        <w:tabs>
          <w:tab w:val="clear" w:pos="2014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</w:rPr>
      </w:pPr>
      <w:r w:rsidRPr="002C04E5">
        <w:rPr>
          <w:rFonts w:ascii="Times New Roman" w:hAnsi="Times New Roman" w:cs="Times New Roman"/>
          <w:sz w:val="28"/>
        </w:rPr>
        <w:t>Проанализировать систему управления конкурентоспособностью в филиале страховой компании ЗАО «МАКС» в г. Екатеринбурге</w:t>
      </w:r>
    </w:p>
    <w:p w:rsidR="00F3799D" w:rsidRPr="002C04E5" w:rsidRDefault="00F3799D" w:rsidP="002C04E5">
      <w:pPr>
        <w:numPr>
          <w:ilvl w:val="0"/>
          <w:numId w:val="1"/>
        </w:numPr>
        <w:tabs>
          <w:tab w:val="clear" w:pos="2014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</w:rPr>
      </w:pPr>
      <w:r w:rsidRPr="002C04E5">
        <w:rPr>
          <w:rFonts w:ascii="Times New Roman" w:hAnsi="Times New Roman" w:cs="Times New Roman"/>
          <w:sz w:val="28"/>
        </w:rPr>
        <w:t>Разработать проект по открытию дополнительного офиса продаж ЗАО «МАКС».</w:t>
      </w:r>
    </w:p>
    <w:p w:rsidR="00F3799D" w:rsidRPr="002C04E5" w:rsidRDefault="00F3799D" w:rsidP="002C04E5">
      <w:pPr>
        <w:numPr>
          <w:ilvl w:val="0"/>
          <w:numId w:val="1"/>
        </w:numPr>
        <w:tabs>
          <w:tab w:val="clear" w:pos="2014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</w:rPr>
      </w:pPr>
      <w:r w:rsidRPr="002C04E5">
        <w:rPr>
          <w:rFonts w:ascii="Times New Roman" w:hAnsi="Times New Roman" w:cs="Times New Roman"/>
          <w:sz w:val="28"/>
        </w:rPr>
        <w:t>Обосновать экономическую эффективность проекта по открытию дополнительного офиса продаж филиала страховой компании ЗАО «МАКС» в г. Екатеринбурге.</w:t>
      </w:r>
    </w:p>
    <w:p w:rsidR="000A2F9F" w:rsidRPr="002C04E5" w:rsidRDefault="000A2F9F" w:rsidP="002C04E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2C04E5">
        <w:rPr>
          <w:rFonts w:ascii="Times New Roman" w:hAnsi="Times New Roman" w:cs="Times New Roman"/>
          <w:sz w:val="28"/>
        </w:rPr>
        <w:t>Практическая значимость дает возможность повысить уровень конкурентоспособности предприятия, что обеспечит ему устойчивые рыночные позиции.</w:t>
      </w:r>
    </w:p>
    <w:p w:rsidR="00F3799D" w:rsidRPr="002C04E5" w:rsidRDefault="000A2F9F" w:rsidP="002C04E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2C04E5">
        <w:rPr>
          <w:rFonts w:ascii="Times New Roman" w:hAnsi="Times New Roman" w:cs="Times New Roman"/>
          <w:sz w:val="28"/>
        </w:rPr>
        <w:br w:type="page"/>
      </w:r>
    </w:p>
    <w:p w:rsidR="002C04E5" w:rsidRPr="00CD1524" w:rsidRDefault="008B23D4" w:rsidP="00CD1524">
      <w:pPr>
        <w:pStyle w:val="1"/>
      </w:pPr>
      <w:bookmarkStart w:id="2" w:name="_Toc447140044"/>
      <w:r w:rsidRPr="00122A9E">
        <w:lastRenderedPageBreak/>
        <w:t xml:space="preserve">1. </w:t>
      </w:r>
      <w:r w:rsidR="009352A9" w:rsidRPr="00122A9E">
        <w:t>Общая х</w:t>
      </w:r>
      <w:r w:rsidRPr="00122A9E">
        <w:t>арактеристика ЗАО «МАКС»</w:t>
      </w:r>
      <w:bookmarkEnd w:id="2"/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 xml:space="preserve">Страховая группа «МАКС» создана в 1992 г..   Компания осуществляет деятельность по всем видам добровольного и обязательного страхования во всех субъектах Российской Федерации. </w:t>
      </w:r>
      <w:r w:rsidR="009732EA" w:rsidRPr="009732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Уставный капитал – 2,8 </w:t>
      </w:r>
      <w:proofErr w:type="spellStart"/>
      <w:r w:rsidR="009732EA" w:rsidRPr="009732EA">
        <w:rPr>
          <w:rFonts w:ascii="Times New Roman" w:hAnsi="Times New Roman" w:cs="Times New Roman"/>
          <w:sz w:val="28"/>
          <w:szCs w:val="28"/>
          <w:shd w:val="clear" w:color="auto" w:fill="FFFFFF"/>
        </w:rPr>
        <w:t>млрд</w:t>
      </w:r>
      <w:proofErr w:type="spellEnd"/>
      <w:r w:rsidR="009732EA" w:rsidRPr="009732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 (по состоянию на 1 марта 2016 года)</w:t>
      </w:r>
      <w:r w:rsidRPr="009732EA">
        <w:rPr>
          <w:rFonts w:ascii="Times New Roman" w:hAnsi="Times New Roman" w:cs="Times New Roman"/>
          <w:sz w:val="28"/>
          <w:szCs w:val="28"/>
        </w:rPr>
        <w:t>.</w:t>
      </w:r>
      <w:r w:rsidRPr="009B6864">
        <w:rPr>
          <w:rFonts w:ascii="Times New Roman" w:hAnsi="Times New Roman" w:cs="Times New Roman"/>
          <w:sz w:val="28"/>
          <w:szCs w:val="28"/>
        </w:rPr>
        <w:t> Компания имеет лицензии на 135 видов страхования, перестраховочную деятельность и предоставляет широкий спектр услуг по страхованию физических и юридических лиц.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Приоритетными направлениями являются автострахование (КАСКО и ОСАГО), операции по добровольному медицинскому страхованию, по страхованию имущества физических и юридических лиц. Компания предоставляет услуги по сельскохозяйственному, авиационному страхованию, страхованию от несчастных случаев, по ипотечному, туристическому страхованию и другим видам страхования.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В число основных партнеров группы «МАКС» на финансовом рынке входят банки высшей категории надежности, имеющие рейтинги международных рейтинговых агентств.</w:t>
      </w:r>
    </w:p>
    <w:p w:rsidR="00122A9E" w:rsidRPr="009B6864" w:rsidRDefault="00122A9E" w:rsidP="009B68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В 2015 году объём страховых премий «МАКС» 10 443 368 тыс. руб.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 xml:space="preserve">По итогам  2014 г. : 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активы  «МАКС» составляют 17 120 806 тыс. р.; 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собственный капитал – 3 659 306</w:t>
      </w:r>
      <w:r w:rsidRPr="009B686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B6864">
        <w:rPr>
          <w:rFonts w:ascii="Times New Roman" w:hAnsi="Times New Roman" w:cs="Times New Roman"/>
          <w:sz w:val="28"/>
          <w:szCs w:val="28"/>
        </w:rPr>
        <w:t>тыс. р.; 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совокупный уставный капитал – 2 800 000 тыс. р..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Медицинская страховая компания «МАКС-М» является лидером обязательного медицинского страхования (ОМС) по численности застрахованных, по объемам полученных целевых средств  с долей рынка  в размере 12, 5 %.</w:t>
      </w:r>
    </w:p>
    <w:p w:rsidR="009352A9" w:rsidRPr="009B6864" w:rsidRDefault="00122A9E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В 2015</w:t>
      </w:r>
      <w:r w:rsidR="009352A9" w:rsidRPr="009B6864">
        <w:rPr>
          <w:rFonts w:ascii="Times New Roman" w:hAnsi="Times New Roman" w:cs="Times New Roman"/>
          <w:sz w:val="28"/>
          <w:szCs w:val="28"/>
        </w:rPr>
        <w:t xml:space="preserve"> году рейтинговое агентство «Эксперт РА» вновь подтвердило рейтинг надежности страховой компании «МАКС» на максимально высоком уровне А++ «Исключительно высокий уровень надежности». </w:t>
      </w:r>
      <w:r w:rsidR="009352A9" w:rsidRPr="009B6864">
        <w:rPr>
          <w:rFonts w:ascii="Times New Roman" w:hAnsi="Times New Roman" w:cs="Times New Roman"/>
          <w:sz w:val="28"/>
          <w:szCs w:val="28"/>
        </w:rPr>
        <w:br/>
        <w:t xml:space="preserve">Одно из основных преимуществ — отличный сервис и качество </w:t>
      </w:r>
      <w:r w:rsidR="009352A9" w:rsidRPr="009B6864">
        <w:rPr>
          <w:rFonts w:ascii="Times New Roman" w:hAnsi="Times New Roman" w:cs="Times New Roman"/>
          <w:sz w:val="28"/>
          <w:szCs w:val="28"/>
        </w:rPr>
        <w:lastRenderedPageBreak/>
        <w:t xml:space="preserve">обслуживания клиентов, филиалы и представительства во всех субъектах Российской Федерации. 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416122467"/>
      <w:r w:rsidRPr="009B6864">
        <w:rPr>
          <w:rFonts w:ascii="Times New Roman" w:hAnsi="Times New Roman" w:cs="Times New Roman"/>
          <w:sz w:val="28"/>
          <w:szCs w:val="28"/>
        </w:rPr>
        <w:t>МАКС предоставляет следующие виды страхования:</w:t>
      </w:r>
      <w:bookmarkEnd w:id="3"/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Страхование физических лиц: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автострахование;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КАСКО;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ОСАГО;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страхование имущества;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страхование недвижимости;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страхование домашнего имущества;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титульное страхование;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страхование гражданской ответственности;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страхование жизни;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страхование от несчастного случая;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медицинское страхование;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добровольное медицинское страхование;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пенсионное страхование;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- страхование туристов.</w:t>
      </w:r>
    </w:p>
    <w:p w:rsidR="009352A9" w:rsidRPr="009B6864" w:rsidRDefault="009352A9" w:rsidP="009B6864">
      <w:pPr>
        <w:pStyle w:val="a3"/>
        <w:spacing w:after="0" w:line="360" w:lineRule="auto"/>
        <w:ind w:left="3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6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Страхование юридических лиц:</w:t>
      </w:r>
    </w:p>
    <w:p w:rsidR="009352A9" w:rsidRPr="009B6864" w:rsidRDefault="009352A9" w:rsidP="009B6864">
      <w:pPr>
        <w:pStyle w:val="a3"/>
        <w:spacing w:after="0" w:line="360" w:lineRule="auto"/>
        <w:ind w:left="3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6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страхование грузов;</w:t>
      </w:r>
    </w:p>
    <w:p w:rsidR="009352A9" w:rsidRPr="009B6864" w:rsidRDefault="009352A9" w:rsidP="009B6864">
      <w:pPr>
        <w:pStyle w:val="a3"/>
        <w:spacing w:after="0" w:line="360" w:lineRule="auto"/>
        <w:ind w:left="3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6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страхование строительства;</w:t>
      </w:r>
    </w:p>
    <w:p w:rsidR="009352A9" w:rsidRPr="009B6864" w:rsidRDefault="009352A9" w:rsidP="009B6864">
      <w:pPr>
        <w:pStyle w:val="a3"/>
        <w:spacing w:after="0" w:line="360" w:lineRule="auto"/>
        <w:ind w:left="3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6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страхование сотрудников;</w:t>
      </w:r>
    </w:p>
    <w:p w:rsidR="009352A9" w:rsidRPr="009B6864" w:rsidRDefault="009352A9" w:rsidP="009B6864">
      <w:pPr>
        <w:pStyle w:val="a3"/>
        <w:spacing w:after="0" w:line="360" w:lineRule="auto"/>
        <w:ind w:left="3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864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страхование ответственности.</w:t>
      </w:r>
    </w:p>
    <w:p w:rsidR="009352A9" w:rsidRPr="009B6864" w:rsidRDefault="009352A9" w:rsidP="009B686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6864">
        <w:rPr>
          <w:rFonts w:ascii="Times New Roman" w:hAnsi="Times New Roman" w:cs="Times New Roman"/>
          <w:sz w:val="28"/>
          <w:szCs w:val="28"/>
          <w:shd w:val="clear" w:color="auto" w:fill="FFFFFF"/>
        </w:rPr>
        <w:t>Страховая группа «МАКС» включает в свой состав медицинскую страховую компанию ЗАО «МАКС-М» и специализированную страховую компанию по</w:t>
      </w:r>
      <w:r w:rsidRPr="009B68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B6864">
        <w:rPr>
          <w:rFonts w:ascii="Times New Roman" w:hAnsi="Times New Roman" w:cs="Times New Roman"/>
          <w:sz w:val="28"/>
          <w:szCs w:val="28"/>
          <w:shd w:val="clear" w:color="auto" w:fill="FFFFFF"/>
        </w:rPr>
        <w:t>страхованию жизни</w:t>
      </w:r>
      <w:r w:rsidRPr="009B68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C04E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B6864">
        <w:rPr>
          <w:rFonts w:ascii="Times New Roman" w:hAnsi="Times New Roman" w:cs="Times New Roman"/>
          <w:sz w:val="28"/>
          <w:szCs w:val="28"/>
          <w:shd w:val="clear" w:color="auto" w:fill="FFFFFF"/>
        </w:rPr>
        <w:t>ООО «МАКС-Жизнь». Общее число</w:t>
      </w:r>
      <w:r w:rsidRPr="009B686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B6864">
        <w:rPr>
          <w:rFonts w:ascii="Times New Roman" w:hAnsi="Times New Roman" w:cs="Times New Roman"/>
          <w:sz w:val="28"/>
          <w:szCs w:val="28"/>
          <w:shd w:val="clear" w:color="auto" w:fill="FFFFFF"/>
        </w:rPr>
        <w:t>застрахованных</w:t>
      </w:r>
      <w:r w:rsidRPr="009B6864">
        <w:rPr>
          <w:rFonts w:ascii="Times New Roman" w:hAnsi="Times New Roman" w:cs="Times New Roman"/>
          <w:sz w:val="28"/>
          <w:szCs w:val="28"/>
        </w:rPr>
        <w:t xml:space="preserve"> </w:t>
      </w:r>
      <w:r w:rsidRPr="009B68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страховой группой «МАКС» — 27 млн. человек и более 50 тысяч предприятий и организаций. Высокая надежность перестраховочной защиты отмечена рейтинговым агентством Эксперт РА. 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lastRenderedPageBreak/>
        <w:t xml:space="preserve">Об эффективности работы страховой компании можно судить при помощи величины капитала страховой компании, его чистой прибыли и пр. Эти экономические показатели указаны в Таблице </w:t>
      </w:r>
      <w:r w:rsidR="00122A9E" w:rsidRPr="009B6864">
        <w:rPr>
          <w:rFonts w:ascii="Times New Roman" w:hAnsi="Times New Roman" w:cs="Times New Roman"/>
          <w:sz w:val="28"/>
          <w:szCs w:val="28"/>
        </w:rPr>
        <w:t>1</w:t>
      </w:r>
      <w:r w:rsidRPr="009B6864">
        <w:rPr>
          <w:rFonts w:ascii="Times New Roman" w:hAnsi="Times New Roman" w:cs="Times New Roman"/>
          <w:sz w:val="28"/>
          <w:szCs w:val="28"/>
        </w:rPr>
        <w:t>.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Капитал страховой компании - денежный капитал, образующий финансовые ресурсы страховой компании, привлеченные из разных источников. Частью этого капитала является его собственный капитал, который равен сумме акционерного и резервного капитала.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Расход чистой прибыли направляется на оплату труда, отчислений в резерв, на развитие производства.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К фонду оплаты труда относят денежные средства банка, расходуемые на зарплату, премии и прочие выплаты.</w:t>
      </w:r>
    </w:p>
    <w:p w:rsidR="00A119B9" w:rsidRDefault="00A119B9" w:rsidP="00A119B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Основные экономические показатели</w:t>
      </w:r>
    </w:p>
    <w:tbl>
      <w:tblPr>
        <w:tblStyle w:val="a5"/>
        <w:tblW w:w="0" w:type="auto"/>
        <w:tblLook w:val="04A0"/>
      </w:tblPr>
      <w:tblGrid>
        <w:gridCol w:w="2660"/>
        <w:gridCol w:w="1559"/>
        <w:gridCol w:w="1985"/>
        <w:gridCol w:w="1984"/>
        <w:gridCol w:w="1382"/>
      </w:tblGrid>
      <w:tr w:rsidR="009352A9" w:rsidRPr="009B6864" w:rsidTr="002D344A">
        <w:tc>
          <w:tcPr>
            <w:tcW w:w="2660" w:type="dxa"/>
            <w:vAlign w:val="center"/>
          </w:tcPr>
          <w:p w:rsidR="009352A9" w:rsidRPr="009B6864" w:rsidRDefault="009352A9" w:rsidP="009B6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59" w:type="dxa"/>
            <w:vAlign w:val="center"/>
          </w:tcPr>
          <w:p w:rsidR="009352A9" w:rsidRPr="009B6864" w:rsidRDefault="009352A9" w:rsidP="009B6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1985" w:type="dxa"/>
            <w:vAlign w:val="center"/>
          </w:tcPr>
          <w:p w:rsidR="009352A9" w:rsidRPr="009B6864" w:rsidRDefault="00122A9E" w:rsidP="009B6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352A9" w:rsidRPr="009B686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vAlign w:val="center"/>
          </w:tcPr>
          <w:p w:rsidR="009352A9" w:rsidRPr="009B6864" w:rsidRDefault="009352A9" w:rsidP="009B6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382" w:type="dxa"/>
            <w:vAlign w:val="center"/>
          </w:tcPr>
          <w:p w:rsidR="009352A9" w:rsidRPr="009B6864" w:rsidRDefault="009352A9" w:rsidP="009B6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Темп роста, %</w:t>
            </w:r>
          </w:p>
        </w:tc>
      </w:tr>
      <w:tr w:rsidR="00C86363" w:rsidRPr="009B6864" w:rsidTr="002C04E5">
        <w:tc>
          <w:tcPr>
            <w:tcW w:w="2660" w:type="dxa"/>
            <w:vAlign w:val="center"/>
          </w:tcPr>
          <w:p w:rsidR="00C86363" w:rsidRPr="009B6864" w:rsidRDefault="00C86363" w:rsidP="009B68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Капитал</w:t>
            </w:r>
          </w:p>
        </w:tc>
        <w:tc>
          <w:tcPr>
            <w:tcW w:w="1559" w:type="dxa"/>
            <w:vAlign w:val="center"/>
          </w:tcPr>
          <w:p w:rsidR="00C86363" w:rsidRPr="009B6864" w:rsidRDefault="00C86363" w:rsidP="009B6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5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2 800 000</w:t>
            </w:r>
          </w:p>
        </w:tc>
        <w:tc>
          <w:tcPr>
            <w:tcW w:w="1984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3 659 306</w:t>
            </w:r>
          </w:p>
        </w:tc>
        <w:tc>
          <w:tcPr>
            <w:tcW w:w="1382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76,52</w:t>
            </w:r>
          </w:p>
        </w:tc>
      </w:tr>
      <w:tr w:rsidR="00C86363" w:rsidRPr="009B6864" w:rsidTr="002C04E5">
        <w:tc>
          <w:tcPr>
            <w:tcW w:w="2660" w:type="dxa"/>
            <w:vAlign w:val="center"/>
          </w:tcPr>
          <w:p w:rsidR="00C86363" w:rsidRPr="009B6864" w:rsidRDefault="00C86363" w:rsidP="009B68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Страховые резервы</w:t>
            </w:r>
          </w:p>
        </w:tc>
        <w:tc>
          <w:tcPr>
            <w:tcW w:w="1559" w:type="dxa"/>
            <w:vAlign w:val="center"/>
          </w:tcPr>
          <w:p w:rsidR="00C86363" w:rsidRPr="009B6864" w:rsidRDefault="00C86363" w:rsidP="009B6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5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12 822 218</w:t>
            </w:r>
          </w:p>
        </w:tc>
        <w:tc>
          <w:tcPr>
            <w:tcW w:w="1984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12 853 084</w:t>
            </w:r>
          </w:p>
        </w:tc>
        <w:tc>
          <w:tcPr>
            <w:tcW w:w="1382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99,76</w:t>
            </w:r>
          </w:p>
        </w:tc>
      </w:tr>
      <w:tr w:rsidR="00C86363" w:rsidRPr="009B6864" w:rsidTr="002C04E5">
        <w:tc>
          <w:tcPr>
            <w:tcW w:w="2660" w:type="dxa"/>
            <w:vAlign w:val="center"/>
          </w:tcPr>
          <w:p w:rsidR="00C86363" w:rsidRPr="009B6864" w:rsidRDefault="00C86363" w:rsidP="009B68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Чистая прибыль</w:t>
            </w:r>
          </w:p>
        </w:tc>
        <w:tc>
          <w:tcPr>
            <w:tcW w:w="1559" w:type="dxa"/>
            <w:vAlign w:val="center"/>
          </w:tcPr>
          <w:p w:rsidR="00C86363" w:rsidRPr="009B6864" w:rsidRDefault="00C86363" w:rsidP="009B6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5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797 131</w:t>
            </w:r>
          </w:p>
        </w:tc>
        <w:tc>
          <w:tcPr>
            <w:tcW w:w="1984" w:type="dxa"/>
            <w:vAlign w:val="center"/>
          </w:tcPr>
          <w:p w:rsidR="00C86363" w:rsidRPr="009B6864" w:rsidRDefault="00130C41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196 486</w:t>
            </w:r>
          </w:p>
        </w:tc>
        <w:tc>
          <w:tcPr>
            <w:tcW w:w="1382" w:type="dxa"/>
            <w:vAlign w:val="center"/>
          </w:tcPr>
          <w:p w:rsidR="00C86363" w:rsidRPr="009B6864" w:rsidRDefault="00130C41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</w:t>
            </w:r>
            <w:r w:rsidR="00C86363" w:rsidRPr="009B6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,6</w:t>
            </w:r>
            <w:r w:rsidRPr="009B6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9352A9" w:rsidRPr="009B6864" w:rsidTr="002C04E5">
        <w:tc>
          <w:tcPr>
            <w:tcW w:w="2660" w:type="dxa"/>
            <w:vAlign w:val="center"/>
          </w:tcPr>
          <w:p w:rsidR="009352A9" w:rsidRPr="009B6864" w:rsidRDefault="009352A9" w:rsidP="009B68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Страховые выплаты</w:t>
            </w:r>
          </w:p>
        </w:tc>
        <w:tc>
          <w:tcPr>
            <w:tcW w:w="1559" w:type="dxa"/>
            <w:vAlign w:val="center"/>
          </w:tcPr>
          <w:p w:rsidR="009352A9" w:rsidRPr="009B6864" w:rsidRDefault="009352A9" w:rsidP="009B6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5" w:type="dxa"/>
            <w:vAlign w:val="center"/>
          </w:tcPr>
          <w:p w:rsidR="009352A9" w:rsidRPr="009B6864" w:rsidRDefault="009732EA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7 499 088</w:t>
            </w:r>
          </w:p>
        </w:tc>
        <w:tc>
          <w:tcPr>
            <w:tcW w:w="1984" w:type="dxa"/>
            <w:vAlign w:val="center"/>
          </w:tcPr>
          <w:p w:rsidR="009352A9" w:rsidRPr="009B6864" w:rsidRDefault="009732EA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8 666 849</w:t>
            </w:r>
          </w:p>
        </w:tc>
        <w:tc>
          <w:tcPr>
            <w:tcW w:w="1382" w:type="dxa"/>
            <w:vAlign w:val="center"/>
          </w:tcPr>
          <w:p w:rsidR="009352A9" w:rsidRPr="009B6864" w:rsidRDefault="009732EA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86,53</w:t>
            </w:r>
          </w:p>
        </w:tc>
      </w:tr>
      <w:tr w:rsidR="00C86363" w:rsidRPr="009B6864" w:rsidTr="002C04E5">
        <w:tc>
          <w:tcPr>
            <w:tcW w:w="2660" w:type="dxa"/>
            <w:vAlign w:val="center"/>
          </w:tcPr>
          <w:p w:rsidR="00C86363" w:rsidRPr="009B6864" w:rsidRDefault="00C86363" w:rsidP="009B68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Расходы по инвестициям</w:t>
            </w:r>
          </w:p>
        </w:tc>
        <w:tc>
          <w:tcPr>
            <w:tcW w:w="1559" w:type="dxa"/>
            <w:vAlign w:val="center"/>
          </w:tcPr>
          <w:p w:rsidR="00C86363" w:rsidRPr="009B6864" w:rsidRDefault="00C86363" w:rsidP="009B6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5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3 414</w:t>
            </w:r>
          </w:p>
        </w:tc>
        <w:tc>
          <w:tcPr>
            <w:tcW w:w="1984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4 613</w:t>
            </w:r>
          </w:p>
        </w:tc>
        <w:tc>
          <w:tcPr>
            <w:tcW w:w="1382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</w:tr>
      <w:tr w:rsidR="00C86363" w:rsidRPr="009B6864" w:rsidTr="002C04E5">
        <w:tc>
          <w:tcPr>
            <w:tcW w:w="2660" w:type="dxa"/>
            <w:vAlign w:val="center"/>
          </w:tcPr>
          <w:p w:rsidR="00C86363" w:rsidRPr="009B6864" w:rsidRDefault="00C86363" w:rsidP="009B686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1559" w:type="dxa"/>
            <w:vAlign w:val="center"/>
          </w:tcPr>
          <w:p w:rsidR="00C86363" w:rsidRPr="009B6864" w:rsidRDefault="00C86363" w:rsidP="009B686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85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657 798</w:t>
            </w:r>
          </w:p>
        </w:tc>
        <w:tc>
          <w:tcPr>
            <w:tcW w:w="1984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sz w:val="24"/>
                <w:szCs w:val="24"/>
              </w:rPr>
              <w:t>739 706</w:t>
            </w:r>
          </w:p>
        </w:tc>
        <w:tc>
          <w:tcPr>
            <w:tcW w:w="1382" w:type="dxa"/>
            <w:vAlign w:val="center"/>
          </w:tcPr>
          <w:p w:rsidR="00C86363" w:rsidRPr="009B6864" w:rsidRDefault="00C86363" w:rsidP="002C04E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88,93</w:t>
            </w:r>
          </w:p>
        </w:tc>
      </w:tr>
    </w:tbl>
    <w:p w:rsidR="009B6864" w:rsidRDefault="009B6864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2A9" w:rsidRPr="009B6864" w:rsidRDefault="009352A9" w:rsidP="009B68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При исследовании основных экономических показателей ЗАО «МАКС» замечена тенденция, которая свойственна всему страховому сектору, а именно: в некоторой степени ухудшение экономических показателей, относительное понижение чистой прибыли, сокращение численности персонала. Сектор страхования компании переживает свои не самые лучшие времена.</w:t>
      </w:r>
    </w:p>
    <w:p w:rsidR="008B23D4" w:rsidRPr="00CB720E" w:rsidRDefault="009352A9" w:rsidP="00CB72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64">
        <w:rPr>
          <w:rFonts w:ascii="Times New Roman" w:hAnsi="Times New Roman" w:cs="Times New Roman"/>
          <w:sz w:val="28"/>
          <w:szCs w:val="28"/>
        </w:rPr>
        <w:t>ЗАО «МАКС» остается на лучших позициях и постепенно стабилизирует возникшую ситуацию, а также продолжает оставаться для своих клиентов надежным и стабильным партнёром.</w:t>
      </w:r>
    </w:p>
    <w:p w:rsidR="00130C41" w:rsidRPr="00CD1524" w:rsidRDefault="00130C41" w:rsidP="00CD1524">
      <w:pPr>
        <w:pStyle w:val="1"/>
      </w:pPr>
      <w:bookmarkStart w:id="4" w:name="_Toc447140045"/>
      <w:r w:rsidRPr="00130C41">
        <w:lastRenderedPageBreak/>
        <w:t>2. Создание дополнительного офиса страховой организации ЗАО «МАКС»  в г. Екатеринбург</w:t>
      </w:r>
      <w:r w:rsidR="00CB720E">
        <w:t>е</w:t>
      </w:r>
      <w:bookmarkEnd w:id="4"/>
    </w:p>
    <w:p w:rsidR="00601A31" w:rsidRPr="00CD1524" w:rsidRDefault="00130C41" w:rsidP="00A119B9">
      <w:pPr>
        <w:pStyle w:val="2"/>
      </w:pPr>
      <w:bookmarkStart w:id="5" w:name="_Toc447140046"/>
      <w:r w:rsidRPr="00CD1524">
        <w:t xml:space="preserve">2.1 </w:t>
      </w:r>
      <w:r w:rsidR="00601A31" w:rsidRPr="00CD1524">
        <w:t>Резюме</w:t>
      </w:r>
      <w:bookmarkEnd w:id="0"/>
      <w:r w:rsidR="00A119B9">
        <w:t xml:space="preserve"> проекта</w:t>
      </w:r>
      <w:bookmarkEnd w:id="5"/>
    </w:p>
    <w:p w:rsidR="00601A31" w:rsidRPr="00805901" w:rsidRDefault="00601A31" w:rsidP="002C04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Фирма – Дополнительный офис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акционерной</w:t>
      </w:r>
      <w:r w:rsidR="008B1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компании</w:t>
      </w:r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1A31" w:rsidRDefault="00601A31" w:rsidP="002C04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Организационно-правовая форма – </w:t>
      </w:r>
      <w:r w:rsidR="008B1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Закрыто </w:t>
      </w:r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</w:t>
      </w:r>
      <w:r w:rsidR="008B161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</w:t>
      </w:r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1A31" w:rsidRPr="00805901" w:rsidRDefault="00601A31" w:rsidP="002C04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>-Вид деятельности – страхование.</w:t>
      </w:r>
    </w:p>
    <w:p w:rsidR="00601A31" w:rsidRPr="00696302" w:rsidRDefault="00696302" w:rsidP="00696302">
      <w:pPr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1A3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01A31"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</w:t>
      </w:r>
      <w:r w:rsidR="008B1619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продаж (выручка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три года</w:t>
      </w:r>
      <w:r w:rsidR="008B1619">
        <w:rPr>
          <w:rFonts w:ascii="Times New Roman" w:eastAsia="Times New Roman" w:hAnsi="Times New Roman" w:cs="Times New Roman"/>
          <w:sz w:val="28"/>
          <w:szCs w:val="28"/>
          <w:lang w:eastAsia="ru-RU"/>
        </w:rPr>
        <w:t>)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6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6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6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119</w:t>
      </w:r>
      <w:r w:rsidR="008B1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1A31"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601A31" w:rsidRPr="00805901" w:rsidRDefault="00601A31" w:rsidP="002C04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конкуренты – </w:t>
      </w:r>
      <w:proofErr w:type="spellStart"/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Росгосстрах</w:t>
      </w:r>
      <w:proofErr w:type="spellEnd"/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1A31" w:rsidRPr="00805901" w:rsidRDefault="00601A31" w:rsidP="002C04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оплату труда, </w:t>
      </w:r>
      <w:r w:rsidR="008B1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– </w:t>
      </w:r>
      <w:r w:rsidR="009B558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</w:t>
      </w:r>
      <w:r w:rsidR="009B5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97 000 </w:t>
      </w:r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601A31" w:rsidRPr="00696302" w:rsidRDefault="00696302" w:rsidP="00696302">
      <w:pPr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01A3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B161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три года) </w:t>
      </w:r>
      <w:r w:rsidR="008B1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01A31"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6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2 965 210</w:t>
      </w:r>
      <w:r>
        <w:rPr>
          <w:rFonts w:ascii="Calibri" w:eastAsia="Times New Roman" w:hAnsi="Calibri" w:cs="Times New Roman"/>
          <w:color w:val="000000"/>
          <w:lang w:eastAsia="ru-RU"/>
        </w:rPr>
        <w:t xml:space="preserve"> </w:t>
      </w:r>
      <w:r w:rsidR="00601A31"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</w:p>
    <w:p w:rsidR="003A47BA" w:rsidRPr="00805901" w:rsidRDefault="003A47BA" w:rsidP="002C04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проекта нам потребуются </w:t>
      </w:r>
      <w:r w:rsidRPr="00A119B9">
        <w:rPr>
          <w:rFonts w:ascii="Times New Roman" w:hAnsi="Times New Roman" w:cs="Times New Roman"/>
          <w:sz w:val="28"/>
          <w:szCs w:val="28"/>
        </w:rPr>
        <w:t>финансовые вложения</w:t>
      </w:r>
      <w:r>
        <w:rPr>
          <w:rFonts w:ascii="Times New Roman" w:hAnsi="Times New Roman" w:cs="Times New Roman"/>
          <w:sz w:val="28"/>
          <w:szCs w:val="28"/>
        </w:rPr>
        <w:t xml:space="preserve"> в размере 1 646 800 рублей.</w:t>
      </w:r>
    </w:p>
    <w:p w:rsidR="00601A31" w:rsidRDefault="00601A31" w:rsidP="002C04E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0590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окупаемости вложенных</w:t>
      </w:r>
      <w:r w:rsidR="008B1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–  </w:t>
      </w:r>
      <w:r w:rsidR="00696302">
        <w:rPr>
          <w:rFonts w:ascii="Times New Roman" w:eastAsiaTheme="minorEastAsia" w:hAnsi="Times New Roman" w:cs="Times New Roman"/>
          <w:sz w:val="28"/>
          <w:szCs w:val="28"/>
        </w:rPr>
        <w:t>примерно равняется 4</w:t>
      </w:r>
      <w:r w:rsidR="00696302" w:rsidRPr="00857DD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96302">
        <w:rPr>
          <w:rFonts w:ascii="Times New Roman" w:eastAsiaTheme="minorEastAsia" w:hAnsi="Times New Roman" w:cs="Times New Roman"/>
          <w:sz w:val="28"/>
          <w:szCs w:val="28"/>
        </w:rPr>
        <w:t>месяцам.</w:t>
      </w:r>
    </w:p>
    <w:p w:rsidR="00A119B9" w:rsidRPr="00A119B9" w:rsidRDefault="00A119B9" w:rsidP="002C04E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119B9" w:rsidRPr="00A119B9" w:rsidRDefault="00130C41" w:rsidP="00A119B9">
      <w:pPr>
        <w:pStyle w:val="2"/>
      </w:pPr>
      <w:bookmarkStart w:id="6" w:name="_Toc447140047"/>
      <w:r w:rsidRPr="009B6864">
        <w:t>2.2 Организационно-правовые аспекты реализации проекта</w:t>
      </w:r>
      <w:bookmarkEnd w:id="6"/>
      <w:r w:rsidRPr="009B6864">
        <w:t xml:space="preserve"> </w:t>
      </w:r>
    </w:p>
    <w:p w:rsidR="009B6864" w:rsidRPr="009B6864" w:rsidRDefault="009B6864" w:rsidP="009B6864">
      <w:pPr>
        <w:pStyle w:val="a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9B6864">
        <w:rPr>
          <w:sz w:val="28"/>
          <w:szCs w:val="28"/>
        </w:rPr>
        <w:t>«МАКС» по о</w:t>
      </w:r>
      <w:r w:rsidR="0048221E" w:rsidRPr="009B6864">
        <w:rPr>
          <w:sz w:val="28"/>
          <w:szCs w:val="28"/>
        </w:rPr>
        <w:t>рганизационно-прав</w:t>
      </w:r>
      <w:r w:rsidRPr="009B6864">
        <w:rPr>
          <w:sz w:val="28"/>
          <w:szCs w:val="28"/>
        </w:rPr>
        <w:t>овой</w:t>
      </w:r>
      <w:r w:rsidR="0048221E" w:rsidRPr="009B6864">
        <w:rPr>
          <w:sz w:val="28"/>
          <w:szCs w:val="28"/>
        </w:rPr>
        <w:t xml:space="preserve"> форма</w:t>
      </w:r>
      <w:r w:rsidRPr="009B6864">
        <w:rPr>
          <w:sz w:val="28"/>
          <w:szCs w:val="28"/>
        </w:rPr>
        <w:t xml:space="preserve"> является закрытым акционерным обществом (ЗАО), т.е. </w:t>
      </w:r>
      <w:r w:rsidRPr="009B6864">
        <w:rPr>
          <w:color w:val="000000"/>
          <w:sz w:val="28"/>
          <w:szCs w:val="28"/>
        </w:rPr>
        <w:t>акции распределяются исключительно между его учредителей или иных, заранее определенных лиц.</w:t>
      </w:r>
    </w:p>
    <w:p w:rsidR="000A2F9F" w:rsidRDefault="009B6864" w:rsidP="009B6864">
      <w:pPr>
        <w:pStyle w:val="a6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B6864">
        <w:rPr>
          <w:color w:val="000000"/>
          <w:sz w:val="28"/>
          <w:szCs w:val="28"/>
        </w:rPr>
        <w:t>Число акционеров не может превышать 50 человек, если этот предел превышен, то необходимо преобразовать ЗАО в ОАО.</w:t>
      </w:r>
    </w:p>
    <w:p w:rsidR="00CD1524" w:rsidRPr="003334D3" w:rsidRDefault="00CD1524" w:rsidP="00CD15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4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Принципиальной чертой организации дополнительного офиса является его демонополизация. Закон РФ «Об организации страхового дела в Российской Федерации» говорит о пресечении монополистической деятельности и недобросовестной конкуренции на страховом рынке. Наряду </w:t>
      </w:r>
      <w:r w:rsidRPr="003334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государственным страхованием возникло и развивается частное страхование.</w:t>
      </w:r>
    </w:p>
    <w:p w:rsidR="00CD1524" w:rsidRPr="003334D3" w:rsidRDefault="00CD1524" w:rsidP="00CD15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34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Формирующийся страховой рынок РФ заполняется страховщиками различных форм собственности и организационно-правового статуса, установленных Гражданским кодексом РФ и правовыми нормами общего законодательства.</w:t>
      </w:r>
    </w:p>
    <w:p w:rsidR="002C04E5" w:rsidRDefault="002C04E5" w:rsidP="002C04E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C04E5" w:rsidRDefault="002C04E5" w:rsidP="00A119B9">
      <w:pPr>
        <w:pStyle w:val="2"/>
      </w:pPr>
      <w:bookmarkStart w:id="7" w:name="_Toc447140048"/>
      <w:r w:rsidRPr="002C04E5">
        <w:t>2.3 Характеристика продукта (услуги)</w:t>
      </w:r>
      <w:bookmarkEnd w:id="7"/>
    </w:p>
    <w:p w:rsidR="0092547C" w:rsidRDefault="0092547C" w:rsidP="00901C20">
      <w:pPr>
        <w:pStyle w:val="a6"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</w:rPr>
        <w:tab/>
      </w:r>
      <w:r w:rsidRPr="00782F57">
        <w:rPr>
          <w:sz w:val="28"/>
        </w:rPr>
        <w:t>На данный момент в г. Екатеринбурге работает один офис ЗАО «МАКС», расположен в центре города. Потребность в дополнительных офисах и агентств продаж велика.</w:t>
      </w:r>
      <w:r>
        <w:rPr>
          <w:sz w:val="28"/>
        </w:rPr>
        <w:t xml:space="preserve"> </w:t>
      </w:r>
      <w:r w:rsidRPr="00782F57">
        <w:rPr>
          <w:sz w:val="28"/>
        </w:rPr>
        <w:t>Анализ внутренней и внешней среды, позволяет выявить данную потребность с различных сторон.</w:t>
      </w:r>
    </w:p>
    <w:p w:rsidR="0092547C" w:rsidRDefault="00A23531" w:rsidP="00901C20">
      <w:pPr>
        <w:pStyle w:val="a6"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</w:rPr>
        <w:tab/>
      </w:r>
      <w:r w:rsidR="00BB21DD">
        <w:rPr>
          <w:sz w:val="28"/>
        </w:rPr>
        <w:t xml:space="preserve">Для увеличения конкурентоспособности ЗАО </w:t>
      </w:r>
      <w:r w:rsidR="000E7239">
        <w:rPr>
          <w:sz w:val="28"/>
        </w:rPr>
        <w:t>«</w:t>
      </w:r>
      <w:r w:rsidR="00BB21DD">
        <w:rPr>
          <w:sz w:val="28"/>
        </w:rPr>
        <w:t>МАКС</w:t>
      </w:r>
      <w:r w:rsidR="000E7239">
        <w:rPr>
          <w:sz w:val="28"/>
        </w:rPr>
        <w:t>»</w:t>
      </w:r>
      <w:r w:rsidR="00BB21DD">
        <w:rPr>
          <w:sz w:val="28"/>
        </w:rPr>
        <w:t xml:space="preserve"> можно выделить перечень ус</w:t>
      </w:r>
      <w:r w:rsidR="000E7239">
        <w:rPr>
          <w:sz w:val="28"/>
        </w:rPr>
        <w:t xml:space="preserve">луг, которые возможно предоставить </w:t>
      </w:r>
      <w:r w:rsidR="0092547C">
        <w:rPr>
          <w:sz w:val="28"/>
        </w:rPr>
        <w:t xml:space="preserve">в данном </w:t>
      </w:r>
      <w:r>
        <w:rPr>
          <w:sz w:val="28"/>
        </w:rPr>
        <w:t>дополнител</w:t>
      </w:r>
      <w:r w:rsidR="0092547C">
        <w:rPr>
          <w:sz w:val="28"/>
        </w:rPr>
        <w:t xml:space="preserve">ьном </w:t>
      </w:r>
      <w:r>
        <w:rPr>
          <w:sz w:val="28"/>
        </w:rPr>
        <w:t>офисе</w:t>
      </w:r>
      <w:r w:rsidR="0092547C">
        <w:rPr>
          <w:sz w:val="28"/>
        </w:rPr>
        <w:t>.</w:t>
      </w:r>
    </w:p>
    <w:p w:rsidR="00A119B9" w:rsidRDefault="00BC546B" w:rsidP="00A119B9">
      <w:pPr>
        <w:pStyle w:val="a6"/>
        <w:spacing w:before="0" w:beforeAutospacing="0" w:after="0" w:afterAutospacing="0" w:line="360" w:lineRule="auto"/>
        <w:jc w:val="right"/>
        <w:rPr>
          <w:sz w:val="28"/>
        </w:rPr>
      </w:pPr>
      <w:r>
        <w:rPr>
          <w:sz w:val="28"/>
        </w:rPr>
        <w:tab/>
      </w:r>
      <w:r w:rsidR="00A119B9">
        <w:rPr>
          <w:sz w:val="28"/>
        </w:rPr>
        <w:t>Таблица 2</w:t>
      </w:r>
    </w:p>
    <w:p w:rsidR="00A23531" w:rsidRDefault="00A23531" w:rsidP="009B6864">
      <w:pPr>
        <w:pStyle w:val="a6"/>
        <w:spacing w:before="0" w:beforeAutospacing="0" w:after="0" w:afterAutospacing="0" w:line="360" w:lineRule="auto"/>
        <w:rPr>
          <w:sz w:val="28"/>
        </w:rPr>
      </w:pPr>
      <w:r>
        <w:rPr>
          <w:sz w:val="28"/>
        </w:rPr>
        <w:t>Перечень услуг предлагаемых</w:t>
      </w:r>
      <w:r w:rsidR="000E7239">
        <w:rPr>
          <w:sz w:val="28"/>
        </w:rPr>
        <w:t xml:space="preserve"> дополнительным офисом</w:t>
      </w:r>
      <w:r>
        <w:rPr>
          <w:sz w:val="28"/>
        </w:rPr>
        <w:t xml:space="preserve"> ЗАО </w:t>
      </w:r>
      <w:r w:rsidRPr="00782F57">
        <w:rPr>
          <w:sz w:val="28"/>
        </w:rPr>
        <w:t>«МАКС»</w:t>
      </w:r>
    </w:p>
    <w:tbl>
      <w:tblPr>
        <w:tblStyle w:val="a5"/>
        <w:tblW w:w="0" w:type="auto"/>
        <w:tblLook w:val="04A0"/>
      </w:tblPr>
      <w:tblGrid>
        <w:gridCol w:w="1989"/>
        <w:gridCol w:w="3050"/>
        <w:gridCol w:w="2108"/>
        <w:gridCol w:w="2424"/>
      </w:tblGrid>
      <w:tr w:rsidR="00642816" w:rsidTr="00BB22C9">
        <w:tc>
          <w:tcPr>
            <w:tcW w:w="5039" w:type="dxa"/>
            <w:gridSpan w:val="2"/>
            <w:vAlign w:val="center"/>
          </w:tcPr>
          <w:p w:rsidR="00642816" w:rsidRPr="00442F5C" w:rsidRDefault="00642816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F5C">
              <w:rPr>
                <w:rFonts w:ascii="Times New Roman" w:hAnsi="Times New Roman" w:cs="Times New Roman"/>
                <w:sz w:val="24"/>
                <w:szCs w:val="24"/>
              </w:rPr>
              <w:t>Страхование физических лиц</w:t>
            </w:r>
          </w:p>
        </w:tc>
        <w:tc>
          <w:tcPr>
            <w:tcW w:w="4532" w:type="dxa"/>
            <w:gridSpan w:val="2"/>
            <w:vAlign w:val="center"/>
          </w:tcPr>
          <w:p w:rsidR="00642816" w:rsidRPr="00442F5C" w:rsidRDefault="00642816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F5C">
              <w:rPr>
                <w:rFonts w:ascii="Times New Roman" w:hAnsi="Times New Roman" w:cs="Times New Roman"/>
                <w:sz w:val="24"/>
                <w:szCs w:val="24"/>
              </w:rPr>
              <w:t>Страхование юридических лиц</w:t>
            </w:r>
          </w:p>
        </w:tc>
      </w:tr>
      <w:tr w:rsidR="00642816" w:rsidTr="00BB22C9">
        <w:trPr>
          <w:trHeight w:val="976"/>
        </w:trPr>
        <w:tc>
          <w:tcPr>
            <w:tcW w:w="1989" w:type="dxa"/>
            <w:vAlign w:val="center"/>
          </w:tcPr>
          <w:p w:rsidR="00642816" w:rsidRPr="00442F5C" w:rsidRDefault="00642816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Автострахование</w:t>
            </w:r>
          </w:p>
        </w:tc>
        <w:tc>
          <w:tcPr>
            <w:tcW w:w="3050" w:type="dxa"/>
            <w:vAlign w:val="center"/>
          </w:tcPr>
          <w:p w:rsidR="00642816" w:rsidRPr="00442F5C" w:rsidRDefault="00642816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Pr="00442F5C">
              <w:rPr>
                <w:rFonts w:ascii="Times New Roman" w:hAnsi="Times New Roman" w:cs="Times New Roman"/>
                <w:sz w:val="24"/>
                <w:szCs w:val="24"/>
              </w:rPr>
              <w:t>ОСАГО</w:t>
            </w:r>
          </w:p>
          <w:p w:rsidR="00642816" w:rsidRPr="00442F5C" w:rsidRDefault="00642816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Pr="00442F5C">
              <w:rPr>
                <w:rFonts w:ascii="Times New Roman" w:hAnsi="Times New Roman" w:cs="Times New Roman"/>
                <w:sz w:val="24"/>
                <w:szCs w:val="24"/>
              </w:rPr>
              <w:t>КАСКО</w:t>
            </w:r>
          </w:p>
        </w:tc>
        <w:tc>
          <w:tcPr>
            <w:tcW w:w="2108" w:type="dxa"/>
            <w:vAlign w:val="center"/>
          </w:tcPr>
          <w:p w:rsidR="00642816" w:rsidRPr="00442F5C" w:rsidRDefault="00642816" w:rsidP="006428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42F5C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транспорта</w:t>
            </w:r>
          </w:p>
        </w:tc>
        <w:tc>
          <w:tcPr>
            <w:tcW w:w="2424" w:type="dxa"/>
            <w:vAlign w:val="center"/>
          </w:tcPr>
          <w:p w:rsidR="00642816" w:rsidRPr="00642816" w:rsidRDefault="00642816" w:rsidP="00642816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 </w:t>
            </w:r>
            <w:r w:rsidRPr="00642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</w:t>
            </w:r>
          </w:p>
          <w:p w:rsidR="00642816" w:rsidRPr="00642816" w:rsidRDefault="00642816" w:rsidP="00642816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Pr="00642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</w:t>
            </w:r>
          </w:p>
          <w:p w:rsidR="00642816" w:rsidRPr="00642816" w:rsidRDefault="00642816" w:rsidP="00642816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 w:rsidRPr="00642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морской </w:t>
            </w:r>
          </w:p>
          <w:p w:rsidR="00642816" w:rsidRDefault="00642816" w:rsidP="00642816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 </w:t>
            </w:r>
            <w:r w:rsidRPr="00642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</w:t>
            </w:r>
          </w:p>
          <w:p w:rsidR="00642816" w:rsidRPr="00442F5C" w:rsidRDefault="00642816" w:rsidP="006428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2C9" w:rsidTr="00BB22C9">
        <w:trPr>
          <w:trHeight w:val="787"/>
        </w:trPr>
        <w:tc>
          <w:tcPr>
            <w:tcW w:w="1989" w:type="dxa"/>
            <w:vMerge w:val="restart"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442F5C">
              <w:rPr>
                <w:rFonts w:ascii="Times New Roman" w:hAnsi="Times New Roman" w:cs="Times New Roman"/>
                <w:sz w:val="24"/>
                <w:szCs w:val="24"/>
              </w:rPr>
              <w:t>Страхование имущества</w:t>
            </w:r>
          </w:p>
          <w:p w:rsidR="00BB22C9" w:rsidRPr="00442F5C" w:rsidRDefault="00BB22C9" w:rsidP="00A215A7">
            <w:pPr>
              <w:spacing w:line="360" w:lineRule="auto"/>
              <w:ind w:left="1415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  <w:r w:rsidRPr="00442F5C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недвижимости </w:t>
            </w:r>
          </w:p>
        </w:tc>
        <w:tc>
          <w:tcPr>
            <w:tcW w:w="4532" w:type="dxa"/>
            <w:gridSpan w:val="2"/>
            <w:vMerge w:val="restart"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442F5C">
              <w:rPr>
                <w:rFonts w:ascii="Times New Roman" w:hAnsi="Times New Roman" w:cs="Times New Roman"/>
                <w:sz w:val="24"/>
                <w:szCs w:val="24"/>
              </w:rPr>
              <w:t>Страхование грузо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перевозок</w:t>
            </w:r>
          </w:p>
          <w:p w:rsidR="00BB22C9" w:rsidRPr="00442F5C" w:rsidRDefault="00BB22C9" w:rsidP="0064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2C9" w:rsidTr="00BB22C9">
        <w:trPr>
          <w:trHeight w:val="1020"/>
        </w:trPr>
        <w:tc>
          <w:tcPr>
            <w:tcW w:w="1989" w:type="dxa"/>
            <w:vMerge/>
            <w:vAlign w:val="center"/>
          </w:tcPr>
          <w:p w:rsidR="00BB22C9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Align w:val="center"/>
          </w:tcPr>
          <w:p w:rsidR="00BB22C9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  <w:r w:rsidRPr="00442F5C">
              <w:rPr>
                <w:rFonts w:ascii="Times New Roman" w:hAnsi="Times New Roman" w:cs="Times New Roman"/>
                <w:sz w:val="24"/>
                <w:szCs w:val="24"/>
              </w:rPr>
              <w:t>Страхование домашнего имущества</w:t>
            </w:r>
          </w:p>
        </w:tc>
        <w:tc>
          <w:tcPr>
            <w:tcW w:w="4532" w:type="dxa"/>
            <w:gridSpan w:val="2"/>
            <w:vMerge/>
            <w:vAlign w:val="center"/>
          </w:tcPr>
          <w:p w:rsidR="00BB22C9" w:rsidRDefault="00BB22C9" w:rsidP="0064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2C9" w:rsidTr="00BB22C9">
        <w:tc>
          <w:tcPr>
            <w:tcW w:w="5039" w:type="dxa"/>
            <w:gridSpan w:val="2"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Ипотечное страхование</w:t>
            </w:r>
          </w:p>
        </w:tc>
        <w:tc>
          <w:tcPr>
            <w:tcW w:w="4532" w:type="dxa"/>
            <w:gridSpan w:val="2"/>
            <w:vMerge w:val="restart"/>
            <w:vAlign w:val="center"/>
          </w:tcPr>
          <w:p w:rsidR="00BB22C9" w:rsidRPr="00442F5C" w:rsidRDefault="00BB22C9" w:rsidP="0064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642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Страхование строительно-монтажных рисков</w:t>
            </w:r>
          </w:p>
        </w:tc>
      </w:tr>
      <w:tr w:rsidR="00BB22C9" w:rsidTr="00BB22C9">
        <w:tc>
          <w:tcPr>
            <w:tcW w:w="5039" w:type="dxa"/>
            <w:gridSpan w:val="2"/>
            <w:vAlign w:val="center"/>
          </w:tcPr>
          <w:p w:rsidR="00BB22C9" w:rsidRPr="00442F5C" w:rsidRDefault="00BB22C9" w:rsidP="006428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Добровольное страхование от несчетных случаев и болезней</w:t>
            </w:r>
          </w:p>
        </w:tc>
        <w:tc>
          <w:tcPr>
            <w:tcW w:w="4532" w:type="dxa"/>
            <w:gridSpan w:val="2"/>
            <w:vMerge/>
            <w:vAlign w:val="center"/>
          </w:tcPr>
          <w:p w:rsidR="00BB22C9" w:rsidRPr="00442F5C" w:rsidRDefault="00BB22C9" w:rsidP="006428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2C9" w:rsidTr="00BB22C9">
        <w:tc>
          <w:tcPr>
            <w:tcW w:w="5039" w:type="dxa"/>
            <w:gridSpan w:val="2"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Страхование жизни</w:t>
            </w:r>
          </w:p>
        </w:tc>
        <w:tc>
          <w:tcPr>
            <w:tcW w:w="4532" w:type="dxa"/>
            <w:gridSpan w:val="2"/>
            <w:vMerge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2C9" w:rsidTr="00BB22C9">
        <w:trPr>
          <w:trHeight w:val="675"/>
        </w:trPr>
        <w:tc>
          <w:tcPr>
            <w:tcW w:w="1989" w:type="dxa"/>
            <w:vMerge w:val="restart"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  <w:r w:rsidRPr="00442F5C">
              <w:rPr>
                <w:rFonts w:ascii="Times New Roman" w:hAnsi="Times New Roman" w:cs="Times New Roman"/>
                <w:sz w:val="24"/>
                <w:szCs w:val="24"/>
              </w:rPr>
              <w:t>Медицинское страхование</w:t>
            </w:r>
          </w:p>
        </w:tc>
        <w:tc>
          <w:tcPr>
            <w:tcW w:w="3050" w:type="dxa"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 </w:t>
            </w:r>
            <w:r w:rsidRPr="00442F5C">
              <w:rPr>
                <w:rFonts w:ascii="Times New Roman" w:hAnsi="Times New Roman" w:cs="Times New Roman"/>
                <w:sz w:val="24"/>
                <w:szCs w:val="24"/>
              </w:rPr>
              <w:t>Добровольное медицинское страхование</w:t>
            </w:r>
          </w:p>
        </w:tc>
        <w:tc>
          <w:tcPr>
            <w:tcW w:w="4532" w:type="dxa"/>
            <w:gridSpan w:val="2"/>
            <w:vMerge w:val="restart"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2C9" w:rsidTr="00BB22C9">
        <w:trPr>
          <w:trHeight w:val="150"/>
        </w:trPr>
        <w:tc>
          <w:tcPr>
            <w:tcW w:w="1989" w:type="dxa"/>
            <w:vMerge/>
            <w:vAlign w:val="center"/>
          </w:tcPr>
          <w:p w:rsidR="00BB22C9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Align w:val="center"/>
          </w:tcPr>
          <w:p w:rsidR="00BB22C9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 Обязательное медицинское страхование</w:t>
            </w:r>
          </w:p>
        </w:tc>
        <w:tc>
          <w:tcPr>
            <w:tcW w:w="4532" w:type="dxa"/>
            <w:gridSpan w:val="2"/>
            <w:vMerge/>
            <w:vAlign w:val="center"/>
          </w:tcPr>
          <w:p w:rsidR="00BB22C9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2C9" w:rsidTr="00BB22C9">
        <w:trPr>
          <w:trHeight w:val="435"/>
        </w:trPr>
        <w:tc>
          <w:tcPr>
            <w:tcW w:w="1989" w:type="dxa"/>
            <w:vMerge w:val="restart"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Страхование туристов</w:t>
            </w:r>
          </w:p>
        </w:tc>
        <w:tc>
          <w:tcPr>
            <w:tcW w:w="3050" w:type="dxa"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Выезжающих за рубеж</w:t>
            </w:r>
          </w:p>
        </w:tc>
        <w:tc>
          <w:tcPr>
            <w:tcW w:w="4532" w:type="dxa"/>
            <w:gridSpan w:val="2"/>
            <w:vMerge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2C9" w:rsidTr="00BB22C9">
        <w:trPr>
          <w:trHeight w:val="405"/>
        </w:trPr>
        <w:tc>
          <w:tcPr>
            <w:tcW w:w="1989" w:type="dxa"/>
            <w:vMerge/>
            <w:vAlign w:val="center"/>
          </w:tcPr>
          <w:p w:rsidR="00BB22C9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Align w:val="center"/>
          </w:tcPr>
          <w:p w:rsidR="00BB22C9" w:rsidRPr="00442F5C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Путешествующих по России</w:t>
            </w:r>
          </w:p>
        </w:tc>
        <w:tc>
          <w:tcPr>
            <w:tcW w:w="4532" w:type="dxa"/>
            <w:gridSpan w:val="2"/>
            <w:vMerge/>
            <w:vAlign w:val="center"/>
          </w:tcPr>
          <w:p w:rsidR="00BB22C9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21DD" w:rsidRDefault="00BB21DD" w:rsidP="00642816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0E7239" w:rsidRDefault="000E7239" w:rsidP="00BC546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7239">
        <w:rPr>
          <w:rFonts w:ascii="Times New Roman" w:hAnsi="Times New Roman" w:cs="Times New Roman"/>
          <w:sz w:val="28"/>
          <w:szCs w:val="28"/>
          <w:shd w:val="clear" w:color="auto" w:fill="FFFFFF"/>
        </w:rPr>
        <w:t>В страховом портфеле компании в 2015 году наиболее существенные доли занимали следующие виды страхования: автострахование (55,2%, из них ОСАГО – 35,55%, каско – 19,65%), ДМС (16,91%), страхование от несчастных случаев (13,38%), страхование имущества (7,96%, из них имущества юридических лиц – 4,66%, физических лиц – 3,3%)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Данные показатели говорят о </w:t>
      </w:r>
      <w:r w:rsidR="009732EA">
        <w:rPr>
          <w:rFonts w:ascii="Times New Roman" w:hAnsi="Times New Roman" w:cs="Times New Roman"/>
          <w:sz w:val="28"/>
          <w:szCs w:val="28"/>
          <w:shd w:val="clear" w:color="auto" w:fill="FFFFFF"/>
        </w:rPr>
        <w:t>востребованности страховых услуг на рынке.</w:t>
      </w:r>
    </w:p>
    <w:p w:rsidR="00140FE1" w:rsidRDefault="00140F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732EA" w:rsidRDefault="00140FE1" w:rsidP="00A119B9">
      <w:pPr>
        <w:pStyle w:val="2"/>
      </w:pPr>
      <w:bookmarkStart w:id="8" w:name="_Toc447140049"/>
      <w:r w:rsidRPr="00140FE1">
        <w:lastRenderedPageBreak/>
        <w:t>2.4 Маркетинг-план</w:t>
      </w:r>
      <w:bookmarkEnd w:id="8"/>
    </w:p>
    <w:p w:rsidR="00C0386F" w:rsidRDefault="002D344A" w:rsidP="00C0386F">
      <w:pPr>
        <w:tabs>
          <w:tab w:val="left" w:pos="52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ЗАО </w:t>
      </w:r>
      <w:r w:rsidR="00C0386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</w:t>
      </w:r>
      <w:r w:rsidR="00C038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популярная компа</w:t>
      </w:r>
      <w:r w:rsidR="00D54CF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имеет свои филиалы по всех регионах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 w:rsidR="00C0386F" w:rsidRPr="0072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к</w:t>
      </w:r>
      <w:r w:rsidR="00C0386F" w:rsidRPr="007252E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омпания имеет свой филиал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C0386F" w:rsidRPr="0072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86F">
        <w:rPr>
          <w:rFonts w:ascii="Times New Roman" w:eastAsia="Times New Roman" w:hAnsi="Times New Roman" w:cs="Times New Roman"/>
          <w:sz w:val="28"/>
          <w:szCs w:val="28"/>
          <w:lang w:eastAsia="ru-RU"/>
        </w:rPr>
        <w:t>Пскове</w:t>
      </w:r>
      <w:r w:rsidR="00D54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Екатеринбурге.</w:t>
      </w:r>
    </w:p>
    <w:p w:rsidR="00140FE1" w:rsidRDefault="00D54CFC" w:rsidP="000017C6">
      <w:pPr>
        <w:tabs>
          <w:tab w:val="left" w:pos="52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</w:t>
      </w:r>
      <w:r w:rsidR="00F71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Екатеринбург</w:t>
      </w:r>
      <w:r w:rsidR="00F71AD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 в центре города, что должно быть положительным, но  у филиа</w:t>
      </w:r>
      <w:r w:rsidR="00CB72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 отсутствует парковка и из-</w:t>
      </w:r>
      <w:r w:rsidR="000017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это затрудняет клиентам доступ к компании.</w:t>
      </w:r>
      <w:r w:rsidR="00077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некомпетентность сотрудников отталкивает клиентов и делает не самые положительные</w:t>
      </w:r>
      <w:r w:rsidR="00001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выводы о компании, что тоже не</w:t>
      </w:r>
      <w:r w:rsidR="00CB72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</w:t>
      </w:r>
      <w:r w:rsidR="00077C8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важно.</w:t>
      </w:r>
    </w:p>
    <w:p w:rsidR="004C7743" w:rsidRDefault="004C7743" w:rsidP="004C774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52E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проведены небольшие маркетинговые исследования рынка страхования и его перспектив в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Екатеринбург</w:t>
      </w:r>
      <w:r w:rsidRPr="0072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119B9" w:rsidRDefault="004C7743" w:rsidP="00A119B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7743">
        <w:rPr>
          <w:rFonts w:ascii="Times New Roman" w:hAnsi="Times New Roman" w:cs="Times New Roman"/>
          <w:sz w:val="28"/>
          <w:szCs w:val="28"/>
        </w:rPr>
        <w:t>Для того, чтобы понять какими пожеланиями обладают клиенты страховой компании ЗАО «МАКС» было проведено анкетирование среди страхователей. Страхователям был задан ряд вопросов касательно их взаимодействия со страховыми компаниями и пожеланий относительно деятельности филиала страховой компании ЗАО «МАКС» в г. Екатеринбурге (Приложение</w:t>
      </w:r>
      <w:r w:rsidR="00696302">
        <w:rPr>
          <w:rFonts w:ascii="Times New Roman" w:hAnsi="Times New Roman" w:cs="Times New Roman"/>
          <w:sz w:val="28"/>
          <w:szCs w:val="28"/>
        </w:rPr>
        <w:t xml:space="preserve"> 1</w:t>
      </w:r>
      <w:r w:rsidRPr="004C7743">
        <w:rPr>
          <w:rFonts w:ascii="Times New Roman" w:hAnsi="Times New Roman" w:cs="Times New Roman"/>
          <w:sz w:val="28"/>
          <w:szCs w:val="28"/>
        </w:rPr>
        <w:t xml:space="preserve"> ). Результаты анкетирования сведены в таблицу</w:t>
      </w:r>
      <w:r w:rsidR="00642816">
        <w:rPr>
          <w:rFonts w:ascii="Times New Roman" w:hAnsi="Times New Roman" w:cs="Times New Roman"/>
          <w:sz w:val="28"/>
          <w:szCs w:val="28"/>
        </w:rPr>
        <w:t xml:space="preserve"> 3</w:t>
      </w:r>
      <w:r w:rsidRPr="004C7743">
        <w:rPr>
          <w:rFonts w:ascii="Times New Roman" w:hAnsi="Times New Roman" w:cs="Times New Roman"/>
          <w:sz w:val="28"/>
          <w:szCs w:val="28"/>
        </w:rPr>
        <w:t>.</w:t>
      </w:r>
    </w:p>
    <w:p w:rsidR="00A119B9" w:rsidRDefault="00A119B9" w:rsidP="00A119B9">
      <w:pPr>
        <w:spacing w:after="0" w:line="36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A119B9" w:rsidRDefault="00A119B9" w:rsidP="00A119B9">
      <w:pPr>
        <w:spacing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анкетирования</w:t>
      </w:r>
    </w:p>
    <w:tbl>
      <w:tblPr>
        <w:tblStyle w:val="a5"/>
        <w:tblW w:w="8472" w:type="dxa"/>
        <w:tblLook w:val="04A0"/>
      </w:tblPr>
      <w:tblGrid>
        <w:gridCol w:w="1595"/>
        <w:gridCol w:w="600"/>
        <w:gridCol w:w="607"/>
        <w:gridCol w:w="567"/>
        <w:gridCol w:w="567"/>
        <w:gridCol w:w="567"/>
        <w:gridCol w:w="567"/>
        <w:gridCol w:w="567"/>
        <w:gridCol w:w="708"/>
        <w:gridCol w:w="567"/>
        <w:gridCol w:w="851"/>
        <w:gridCol w:w="709"/>
      </w:tblGrid>
      <w:tr w:rsidR="004C7743" w:rsidTr="004C7743">
        <w:tc>
          <w:tcPr>
            <w:tcW w:w="1595" w:type="dxa"/>
            <w:vAlign w:val="center"/>
          </w:tcPr>
          <w:p w:rsidR="004C7743" w:rsidRPr="00CB720E" w:rsidRDefault="004C7743" w:rsidP="00A2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</w:t>
            </w:r>
          </w:p>
        </w:tc>
        <w:tc>
          <w:tcPr>
            <w:tcW w:w="1207" w:type="dxa"/>
            <w:gridSpan w:val="2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C7743" w:rsidTr="004C7743">
        <w:tc>
          <w:tcPr>
            <w:tcW w:w="1595" w:type="dxa"/>
            <w:vAlign w:val="center"/>
          </w:tcPr>
          <w:p w:rsidR="004C7743" w:rsidRPr="00CB720E" w:rsidRDefault="004C7743" w:rsidP="00A2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ответов</w:t>
            </w:r>
          </w:p>
        </w:tc>
        <w:tc>
          <w:tcPr>
            <w:tcW w:w="600" w:type="dxa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07" w:type="dxa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vAlign w:val="center"/>
          </w:tcPr>
          <w:p w:rsidR="004C7743" w:rsidRPr="00CB720E" w:rsidRDefault="004C7743" w:rsidP="004C774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C7743" w:rsidTr="004C7743">
        <w:tc>
          <w:tcPr>
            <w:tcW w:w="1595" w:type="dxa"/>
            <w:vAlign w:val="center"/>
          </w:tcPr>
          <w:p w:rsidR="004C7743" w:rsidRPr="00CB720E" w:rsidRDefault="004C7743" w:rsidP="00A2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ответов, чел.</w:t>
            </w:r>
          </w:p>
        </w:tc>
        <w:tc>
          <w:tcPr>
            <w:tcW w:w="600" w:type="dxa"/>
            <w:vAlign w:val="center"/>
          </w:tcPr>
          <w:p w:rsidR="004C7743" w:rsidRPr="00CB720E" w:rsidRDefault="004C7743" w:rsidP="004C7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7" w:type="dxa"/>
            <w:vAlign w:val="center"/>
          </w:tcPr>
          <w:p w:rsidR="004C7743" w:rsidRPr="00CB720E" w:rsidRDefault="004C7743" w:rsidP="004C7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4C7743" w:rsidRPr="00CB720E" w:rsidRDefault="004C7743" w:rsidP="004C7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C7743" w:rsidRPr="00CB720E" w:rsidRDefault="004C7743" w:rsidP="004C7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4C7743" w:rsidRPr="00CB720E" w:rsidRDefault="004C7743" w:rsidP="004C7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4C7743" w:rsidRPr="00CB720E" w:rsidRDefault="004C7743" w:rsidP="004C7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vAlign w:val="center"/>
          </w:tcPr>
          <w:p w:rsidR="004C7743" w:rsidRPr="00CB720E" w:rsidRDefault="004C7743" w:rsidP="004C7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vAlign w:val="center"/>
          </w:tcPr>
          <w:p w:rsidR="004C7743" w:rsidRPr="00CB720E" w:rsidRDefault="004C7743" w:rsidP="004C7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4C7743" w:rsidRPr="00CB720E" w:rsidRDefault="004C7743" w:rsidP="004C7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4C7743" w:rsidRPr="00CB720E" w:rsidRDefault="004C7743" w:rsidP="004C7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:rsidR="004C7743" w:rsidRPr="00CB720E" w:rsidRDefault="004C7743" w:rsidP="004C77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2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6E2C4B" w:rsidRDefault="006E2C4B" w:rsidP="006E2C4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2C4B" w:rsidRPr="006E2C4B" w:rsidRDefault="006E2C4B" w:rsidP="006E2C4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E2C4B">
        <w:rPr>
          <w:rFonts w:ascii="Times New Roman" w:hAnsi="Times New Roman" w:cs="Times New Roman"/>
          <w:sz w:val="28"/>
        </w:rPr>
        <w:t xml:space="preserve">Количество опрошенных составило 25 человек. Из данных таблицы видно, что потребность в необходимости дополнительного офиса продаж оправдана. </w:t>
      </w:r>
    </w:p>
    <w:p w:rsidR="006E2C4B" w:rsidRPr="00A119B9" w:rsidRDefault="006E2C4B" w:rsidP="00A119B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E2C4B">
        <w:rPr>
          <w:rFonts w:ascii="Times New Roman" w:hAnsi="Times New Roman" w:cs="Times New Roman"/>
          <w:sz w:val="28"/>
        </w:rPr>
        <w:t xml:space="preserve">На основании проведенных анализов внутренней и внешней среды можно определить сильные и слабые стороны, возможности </w:t>
      </w:r>
      <w:r w:rsidR="00A119B9">
        <w:rPr>
          <w:rFonts w:ascii="Times New Roman" w:hAnsi="Times New Roman" w:cs="Times New Roman"/>
          <w:sz w:val="28"/>
        </w:rPr>
        <w:t xml:space="preserve">и угрозы ЗАО </w:t>
      </w:r>
      <w:r w:rsidR="00A119B9">
        <w:rPr>
          <w:rFonts w:ascii="Times New Roman" w:hAnsi="Times New Roman" w:cs="Times New Roman"/>
          <w:sz w:val="28"/>
        </w:rPr>
        <w:lastRenderedPageBreak/>
        <w:t>«МАКС». В таблице 4</w:t>
      </w:r>
      <w:r w:rsidRPr="006E2C4B">
        <w:rPr>
          <w:rFonts w:ascii="Times New Roman" w:hAnsi="Times New Roman" w:cs="Times New Roman"/>
          <w:sz w:val="28"/>
        </w:rPr>
        <w:t xml:space="preserve"> представлены результаты </w:t>
      </w:r>
      <w:r w:rsidRPr="006E2C4B">
        <w:rPr>
          <w:rFonts w:ascii="Times New Roman" w:hAnsi="Times New Roman" w:cs="Times New Roman"/>
          <w:sz w:val="28"/>
          <w:lang w:val="en-US"/>
        </w:rPr>
        <w:t>SWOT</w:t>
      </w:r>
      <w:r w:rsidRPr="006E2C4B">
        <w:rPr>
          <w:rFonts w:ascii="Times New Roman" w:hAnsi="Times New Roman" w:cs="Times New Roman"/>
          <w:sz w:val="28"/>
        </w:rPr>
        <w:t>-анализа ЗАО «МАКС».</w:t>
      </w:r>
    </w:p>
    <w:p w:rsidR="00A119B9" w:rsidRDefault="006E2C4B" w:rsidP="00A119B9">
      <w:pPr>
        <w:spacing w:after="0" w:line="36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6E2C4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42816">
        <w:rPr>
          <w:rFonts w:ascii="Times New Roman" w:hAnsi="Times New Roman" w:cs="Times New Roman"/>
          <w:sz w:val="28"/>
          <w:szCs w:val="28"/>
        </w:rPr>
        <w:t>4</w:t>
      </w:r>
      <w:r w:rsidRPr="006E2C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C4B" w:rsidRPr="006E2C4B" w:rsidRDefault="006E2C4B" w:rsidP="00A119B9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6E2C4B">
        <w:rPr>
          <w:rFonts w:ascii="Times New Roman" w:hAnsi="Times New Roman" w:cs="Times New Roman"/>
          <w:sz w:val="28"/>
          <w:szCs w:val="28"/>
          <w:lang w:val="en-US"/>
        </w:rPr>
        <w:t>SWOT</w:t>
      </w:r>
      <w:r w:rsidRPr="006E2C4B">
        <w:rPr>
          <w:rFonts w:ascii="Times New Roman" w:hAnsi="Times New Roman" w:cs="Times New Roman"/>
          <w:sz w:val="28"/>
          <w:szCs w:val="28"/>
        </w:rPr>
        <w:t>-анализ ЗАО «МАКС»</w:t>
      </w:r>
    </w:p>
    <w:tbl>
      <w:tblPr>
        <w:tblStyle w:val="a5"/>
        <w:tblW w:w="0" w:type="auto"/>
        <w:tblInd w:w="250" w:type="dxa"/>
        <w:tblLook w:val="01E0"/>
      </w:tblPr>
      <w:tblGrid>
        <w:gridCol w:w="2693"/>
        <w:gridCol w:w="2632"/>
        <w:gridCol w:w="3995"/>
      </w:tblGrid>
      <w:tr w:rsidR="006E2C4B" w:rsidRPr="006E2C4B" w:rsidTr="00A215A7">
        <w:tc>
          <w:tcPr>
            <w:tcW w:w="2693" w:type="dxa"/>
            <w:tcBorders>
              <w:tl2br w:val="single" w:sz="4" w:space="0" w:color="auto"/>
            </w:tcBorders>
          </w:tcPr>
          <w:p w:rsidR="006E2C4B" w:rsidRPr="006E2C4B" w:rsidRDefault="006E2C4B" w:rsidP="00A11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E2C4B">
              <w:rPr>
                <w:rFonts w:ascii="Times New Roman" w:hAnsi="Times New Roman" w:cs="Times New Roman"/>
                <w:b/>
                <w:sz w:val="24"/>
                <w:szCs w:val="24"/>
              </w:rPr>
              <w:t>Внешняя среда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Внутренняя среда</w:t>
            </w:r>
          </w:p>
        </w:tc>
        <w:tc>
          <w:tcPr>
            <w:tcW w:w="2632" w:type="dxa"/>
          </w:tcPr>
          <w:p w:rsidR="006E2C4B" w:rsidRPr="006E2C4B" w:rsidRDefault="006E2C4B" w:rsidP="00A2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Возможности: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Выход в города Свердловской области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Дополнительный набор персонала</w:t>
            </w:r>
          </w:p>
        </w:tc>
        <w:tc>
          <w:tcPr>
            <w:tcW w:w="3995" w:type="dxa"/>
          </w:tcPr>
          <w:p w:rsidR="006E2C4B" w:rsidRPr="006E2C4B" w:rsidRDefault="006E2C4B" w:rsidP="00A2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b/>
                <w:sz w:val="24"/>
                <w:szCs w:val="24"/>
              </w:rPr>
              <w:t>Угрозы: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Небольшая доля страхового рынка г. Екатеринбурга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Высокая конкуренция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Экономический кризис</w:t>
            </w:r>
          </w:p>
        </w:tc>
      </w:tr>
      <w:tr w:rsidR="006E2C4B" w:rsidRPr="006E2C4B" w:rsidTr="00A215A7">
        <w:tc>
          <w:tcPr>
            <w:tcW w:w="2693" w:type="dxa"/>
          </w:tcPr>
          <w:p w:rsidR="006E2C4B" w:rsidRPr="006E2C4B" w:rsidRDefault="006E2C4B" w:rsidP="00A2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b/>
                <w:sz w:val="24"/>
                <w:szCs w:val="24"/>
              </w:rPr>
              <w:t>Сильные стороны: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Хорошая материально-техническая база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Компетентность персонала</w:t>
            </w:r>
          </w:p>
        </w:tc>
        <w:tc>
          <w:tcPr>
            <w:tcW w:w="2632" w:type="dxa"/>
          </w:tcPr>
          <w:p w:rsidR="006E2C4B" w:rsidRPr="006E2C4B" w:rsidRDefault="006E2C4B" w:rsidP="00A2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b/>
                <w:sz w:val="24"/>
                <w:szCs w:val="24"/>
              </w:rPr>
              <w:t>СИВ: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Развитие различных видов страхования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5" w:type="dxa"/>
          </w:tcPr>
          <w:p w:rsidR="006E2C4B" w:rsidRPr="006E2C4B" w:rsidRDefault="006E2C4B" w:rsidP="00A2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b/>
                <w:sz w:val="24"/>
                <w:szCs w:val="24"/>
              </w:rPr>
              <w:t>СИУ: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Удерживание имеющихся позиций на страховом рынке г. Екатеринбурга</w:t>
            </w:r>
          </w:p>
        </w:tc>
      </w:tr>
      <w:tr w:rsidR="006E2C4B" w:rsidRPr="006E2C4B" w:rsidTr="00A215A7">
        <w:tc>
          <w:tcPr>
            <w:tcW w:w="2693" w:type="dxa"/>
          </w:tcPr>
          <w:p w:rsidR="006E2C4B" w:rsidRPr="006E2C4B" w:rsidRDefault="006E2C4B" w:rsidP="00A2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b/>
                <w:sz w:val="24"/>
                <w:szCs w:val="24"/>
              </w:rPr>
              <w:t>Слабые стороны: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Отсутствие доп. офисов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Невыполнение плана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Небольшой коллектив</w:t>
            </w:r>
          </w:p>
        </w:tc>
        <w:tc>
          <w:tcPr>
            <w:tcW w:w="2632" w:type="dxa"/>
          </w:tcPr>
          <w:p w:rsidR="006E2C4B" w:rsidRPr="006E2C4B" w:rsidRDefault="006E2C4B" w:rsidP="00A2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b/>
                <w:sz w:val="24"/>
                <w:szCs w:val="24"/>
              </w:rPr>
              <w:t>СЛВ: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Открытие дополнительного офиса продаж</w:t>
            </w:r>
          </w:p>
        </w:tc>
        <w:tc>
          <w:tcPr>
            <w:tcW w:w="3995" w:type="dxa"/>
          </w:tcPr>
          <w:p w:rsidR="006E2C4B" w:rsidRPr="006E2C4B" w:rsidRDefault="006E2C4B" w:rsidP="00A21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b/>
                <w:sz w:val="24"/>
                <w:szCs w:val="24"/>
              </w:rPr>
              <w:t>СЛУ:</w:t>
            </w:r>
          </w:p>
          <w:p w:rsidR="006E2C4B" w:rsidRPr="006E2C4B" w:rsidRDefault="006E2C4B" w:rsidP="00A21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C4B">
              <w:rPr>
                <w:rFonts w:ascii="Times New Roman" w:hAnsi="Times New Roman" w:cs="Times New Roman"/>
                <w:sz w:val="24"/>
                <w:szCs w:val="24"/>
              </w:rPr>
              <w:t>Низкий объем продаж</w:t>
            </w:r>
          </w:p>
        </w:tc>
      </w:tr>
    </w:tbl>
    <w:p w:rsidR="00F71AD3" w:rsidRDefault="00F71AD3" w:rsidP="00F71A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C4B" w:rsidRPr="006220DC" w:rsidRDefault="006E2C4B" w:rsidP="00F71AD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офиса </w:t>
      </w: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Екатеринбурге</w:t>
      </w: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конкуренты: Р</w:t>
      </w:r>
      <w:r w:rsidR="00F71AD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ОСГОССТРАХ (доля рынка 40,14%) и РЕСО-ГАРАНТИЯ (доля рынка 9,84%)</w:t>
      </w: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2C4B" w:rsidRDefault="006E2C4B" w:rsidP="00F71AD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Преимуществами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офиса </w:t>
      </w: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более широкий перечень видов страхования, индивидуальный подход к каждому клиенту, гибкая политика цен, высокая квалификация специалистов, хороший сервис, отличная реп</w:t>
      </w:r>
      <w:r w:rsidR="00F71AD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утация головной компании</w:t>
      </w: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1B9D" w:rsidRPr="006220DC" w:rsidRDefault="00441B9D" w:rsidP="00441B9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будет осуществляться жителям и организациям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Екатеринбург</w:t>
      </w: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1B9D" w:rsidRPr="006220DC" w:rsidRDefault="00441B9D" w:rsidP="00441B9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Предполагается при необходимости выезд агентов на место (квартира, место работы, организация). </w:t>
      </w:r>
    </w:p>
    <w:p w:rsidR="00441B9D" w:rsidRDefault="00441B9D" w:rsidP="00441B9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Реклама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офиса </w:t>
      </w: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оказываемых им услуг будет распространяться во всех возможных местных СМИ (газеты, радио, телевидение).</w:t>
      </w:r>
      <w:r w:rsidR="00642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имеющиеся расходы на рекламу указаны в таблице</w:t>
      </w: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19B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</w:p>
    <w:p w:rsidR="00A119B9" w:rsidRDefault="00A119B9" w:rsidP="00A119B9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19B9" w:rsidRDefault="00A119B9" w:rsidP="00A119B9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19B9" w:rsidRDefault="00A119B9" w:rsidP="00A119B9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19B9" w:rsidRDefault="00642816" w:rsidP="00A119B9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</w:t>
      </w:r>
      <w:r w:rsidR="00A11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642816" w:rsidRDefault="00BB22C9" w:rsidP="00A119B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рекламу</w:t>
      </w:r>
    </w:p>
    <w:tbl>
      <w:tblPr>
        <w:tblStyle w:val="a5"/>
        <w:tblW w:w="9498" w:type="dxa"/>
        <w:tblInd w:w="-34" w:type="dxa"/>
        <w:tblLook w:val="04A0"/>
      </w:tblPr>
      <w:tblGrid>
        <w:gridCol w:w="2504"/>
        <w:gridCol w:w="1252"/>
        <w:gridCol w:w="3190"/>
        <w:gridCol w:w="2552"/>
      </w:tblGrid>
      <w:tr w:rsidR="00BB22C9" w:rsidRPr="004E235D" w:rsidTr="00097C33">
        <w:trPr>
          <w:trHeight w:val="799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4E235D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35D">
              <w:rPr>
                <w:rFonts w:ascii="Times New Roman" w:hAnsi="Times New Roman" w:cs="Times New Roman"/>
                <w:sz w:val="24"/>
                <w:szCs w:val="24"/>
              </w:rPr>
              <w:t>Расходы на рекламу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4E235D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35D">
              <w:rPr>
                <w:rFonts w:ascii="Times New Roman" w:hAnsi="Times New Roman" w:cs="Times New Roman"/>
                <w:sz w:val="24"/>
                <w:szCs w:val="24"/>
              </w:rPr>
              <w:t xml:space="preserve">Цена за ед., </w:t>
            </w:r>
            <w:proofErr w:type="spellStart"/>
            <w:r w:rsidRPr="004E23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4E235D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35D">
              <w:rPr>
                <w:rFonts w:ascii="Times New Roman" w:hAnsi="Times New Roman" w:cs="Times New Roman"/>
                <w:sz w:val="24"/>
                <w:szCs w:val="24"/>
              </w:rPr>
              <w:t xml:space="preserve">Сумма на </w:t>
            </w:r>
            <w:proofErr w:type="spellStart"/>
            <w:r w:rsidRPr="004E235D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r w:rsidRPr="004E235D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4E235D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BB22C9" w:rsidRPr="004E235D" w:rsidTr="00097C33">
        <w:trPr>
          <w:trHeight w:val="837"/>
        </w:trPr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E6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spellStart"/>
            <w:r w:rsidRPr="00C33DE6">
              <w:rPr>
                <w:rFonts w:ascii="Times New Roman" w:hAnsi="Times New Roman" w:cs="Times New Roman"/>
                <w:sz w:val="24"/>
                <w:szCs w:val="24"/>
              </w:rPr>
              <w:t>аудиоролика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BB22C9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2C9"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BB22C9"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Главреклама</w:t>
            </w:r>
            <w:proofErr w:type="spellEnd"/>
            <w:r w:rsidRPr="00BB22C9">
              <w:rPr>
                <w:rStyle w:val="a7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BB22C9" w:rsidRPr="004E235D" w:rsidTr="00097C33"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E6">
              <w:rPr>
                <w:rFonts w:ascii="Times New Roman" w:hAnsi="Times New Roman" w:cs="Times New Roman"/>
                <w:sz w:val="24"/>
                <w:szCs w:val="24"/>
              </w:rPr>
              <w:t xml:space="preserve">Прокат </w:t>
            </w:r>
            <w:proofErr w:type="spellStart"/>
            <w:r w:rsidRPr="00C33DE6">
              <w:rPr>
                <w:rFonts w:ascii="Times New Roman" w:hAnsi="Times New Roman" w:cs="Times New Roman"/>
                <w:sz w:val="24"/>
                <w:szCs w:val="24"/>
              </w:rPr>
              <w:t>аудиоролика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 проката в день)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F05DBD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F05DBD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46 5</w:t>
            </w:r>
            <w:r w:rsidR="00097C33">
              <w:rPr>
                <w:rFonts w:ascii="Times New Roman" w:hAnsi="Times New Roman" w:cs="Times New Roman"/>
                <w:sz w:val="24"/>
                <w:szCs w:val="24"/>
              </w:rPr>
              <w:t>00(5%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7C33">
              <w:rPr>
                <w:rFonts w:ascii="Times New Roman" w:hAnsi="Times New Roman" w:cs="Times New Roman"/>
                <w:sz w:val="24"/>
                <w:szCs w:val="24"/>
              </w:rPr>
              <w:t>скидка)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44 175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E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33D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Europa</w:t>
            </w:r>
            <w:proofErr w:type="spellEnd"/>
            <w:r w:rsidRPr="00C33DE6">
              <w:rPr>
                <w:rFonts w:ascii="Times New Roman" w:hAnsi="Times New Roman" w:cs="Times New Roman"/>
                <w:sz w:val="24"/>
                <w:szCs w:val="24"/>
              </w:rPr>
              <w:t>+»</w:t>
            </w:r>
          </w:p>
        </w:tc>
      </w:tr>
      <w:tr w:rsidR="00BB22C9" w:rsidRPr="004E235D" w:rsidTr="00097C33"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E6">
              <w:rPr>
                <w:rFonts w:ascii="Times New Roman" w:hAnsi="Times New Roman" w:cs="Times New Roman"/>
                <w:sz w:val="24"/>
                <w:szCs w:val="24"/>
              </w:rPr>
              <w:t>Размещение рекламы в газете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F05DBD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F05DBD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5 890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BB22C9" w:rsidP="00F05DB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05DBD">
              <w:rPr>
                <w:rFonts w:ascii="Times New Roman" w:hAnsi="Times New Roman" w:cs="Times New Roman"/>
                <w:sz w:val="24"/>
                <w:szCs w:val="24"/>
              </w:rPr>
              <w:t>Из рук в руки</w:t>
            </w:r>
            <w:r w:rsidRPr="00C33D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22C9" w:rsidRPr="004E235D" w:rsidTr="00097C33"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E6">
              <w:rPr>
                <w:rFonts w:ascii="Times New Roman" w:hAnsi="Times New Roman" w:cs="Times New Roman"/>
                <w:sz w:val="24"/>
                <w:szCs w:val="24"/>
              </w:rPr>
              <w:t>Размещение рекламы на сайте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F05DBD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BB22C9" w:rsidRPr="00C33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F05DBD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BB22C9" w:rsidRPr="00C33DE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2C9" w:rsidRPr="00C33DE6" w:rsidRDefault="00BB22C9" w:rsidP="00F05DB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E6">
              <w:rPr>
                <w:rFonts w:ascii="Times New Roman" w:hAnsi="Times New Roman" w:cs="Times New Roman"/>
                <w:sz w:val="24"/>
                <w:szCs w:val="24"/>
              </w:rPr>
              <w:t>Сайт «</w:t>
            </w:r>
            <w:r w:rsidR="00F05DBD">
              <w:rPr>
                <w:rFonts w:ascii="Times New Roman" w:hAnsi="Times New Roman" w:cs="Times New Roman"/>
                <w:sz w:val="24"/>
                <w:szCs w:val="24"/>
              </w:rPr>
              <w:t>Областная газета</w:t>
            </w:r>
            <w:r w:rsidRPr="00C33D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22C9" w:rsidRPr="004E235D" w:rsidTr="00097C33"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C9" w:rsidRPr="00C33DE6" w:rsidRDefault="00BB22C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77C">
              <w:rPr>
                <w:rFonts w:ascii="Times New Roman" w:hAnsi="Times New Roman" w:cs="Times New Roman"/>
                <w:sz w:val="24"/>
                <w:szCs w:val="24"/>
              </w:rPr>
              <w:t>Размещение рекламы на сайте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C9" w:rsidRPr="00C33DE6" w:rsidRDefault="00962DA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  <w:r w:rsidR="00BB22C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C9" w:rsidRPr="00C33DE6" w:rsidRDefault="00962DA9" w:rsidP="00A215A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BB22C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C9" w:rsidRPr="00C33DE6" w:rsidRDefault="00962DA9" w:rsidP="00A215A7">
            <w:pPr>
              <w:tabs>
                <w:tab w:val="left" w:pos="20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377C">
              <w:rPr>
                <w:rFonts w:ascii="Times New Roman" w:hAnsi="Times New Roman" w:cs="Times New Roman"/>
                <w:sz w:val="24"/>
                <w:szCs w:val="24"/>
              </w:rPr>
              <w:t>Сайт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Наша газета</w:t>
            </w:r>
            <w:r w:rsidRPr="003137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B22C9" w:rsidRPr="004E235D" w:rsidTr="00A215A7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2C9" w:rsidRPr="00C33DE6" w:rsidRDefault="00BB22C9" w:rsidP="00962DA9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                              </w:t>
            </w:r>
            <w:r w:rsidR="00962DA9">
              <w:rPr>
                <w:rFonts w:ascii="Times New Roman" w:hAnsi="Times New Roman" w:cs="Times New Roman"/>
                <w:sz w:val="24"/>
                <w:szCs w:val="24"/>
              </w:rPr>
              <w:t xml:space="preserve">73 055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</w:tbl>
    <w:p w:rsidR="00E52D1F" w:rsidRDefault="00E52D1F" w:rsidP="00E52D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D1F" w:rsidRDefault="00E52D1F" w:rsidP="00E52D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Начальный рекламный бюджет включает в себя мероприятия, проводимые до начала реализации услуги и составляет 73 055 рублей.</w:t>
      </w:r>
    </w:p>
    <w:p w:rsidR="00E52D1F" w:rsidRPr="006220DC" w:rsidRDefault="00E52D1F" w:rsidP="00E52D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увеличения спроса на другие виды страхования в данном регионе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 офис</w:t>
      </w: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готово расширить перечень оказываемых услуг.</w:t>
      </w:r>
    </w:p>
    <w:p w:rsidR="00E52D1F" w:rsidRDefault="00E52D1F" w:rsidP="00E52D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0DC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Агенты будут постоянно проходить переподготовку в головной компании. Затраты будут только на командировку, обучение бесплатное.</w:t>
      </w:r>
    </w:p>
    <w:p w:rsidR="00E52D1F" w:rsidRPr="00E52D1F" w:rsidRDefault="00E52D1F" w:rsidP="00A119B9">
      <w:pPr>
        <w:pStyle w:val="2"/>
      </w:pPr>
      <w:bookmarkStart w:id="9" w:name="_Toc447140050"/>
      <w:r w:rsidRPr="00E52D1F">
        <w:t>2.5 Организационная структура и персонал</w:t>
      </w:r>
      <w:bookmarkEnd w:id="9"/>
      <w:r w:rsidRPr="00E52D1F">
        <w:t xml:space="preserve"> </w:t>
      </w:r>
    </w:p>
    <w:p w:rsidR="00E52D1F" w:rsidRPr="00E52D1F" w:rsidRDefault="00E52D1F" w:rsidP="00E52D1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E52D1F">
        <w:rPr>
          <w:rFonts w:ascii="Times New Roman" w:hAnsi="Times New Roman" w:cs="Times New Roman"/>
          <w:sz w:val="28"/>
        </w:rPr>
        <w:t>Структура управления действующего филиала ЗАО «МАКС» в г. Екатеринбурге - линейно-функциональная (Приложение</w:t>
      </w:r>
      <w:r w:rsidR="00696302">
        <w:rPr>
          <w:rFonts w:ascii="Times New Roman" w:hAnsi="Times New Roman" w:cs="Times New Roman"/>
          <w:sz w:val="28"/>
        </w:rPr>
        <w:t>2</w:t>
      </w:r>
      <w:r w:rsidRPr="00E52D1F">
        <w:rPr>
          <w:rFonts w:ascii="Times New Roman" w:hAnsi="Times New Roman" w:cs="Times New Roman"/>
          <w:sz w:val="28"/>
        </w:rPr>
        <w:t xml:space="preserve"> ).</w:t>
      </w:r>
    </w:p>
    <w:p w:rsidR="00E52D1F" w:rsidRPr="00E52D1F" w:rsidRDefault="00E52D1F" w:rsidP="00E52D1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E52D1F">
        <w:rPr>
          <w:rFonts w:ascii="Times New Roman" w:hAnsi="Times New Roman" w:cs="Times New Roman"/>
          <w:sz w:val="28"/>
        </w:rPr>
        <w:t>В состав линейных руководителей входит Директор филиала, Главный бухгалтер, Начальники отделов. В составе обслуживающего аппарата специалисты, бухгалтер-кассир.</w:t>
      </w:r>
    </w:p>
    <w:p w:rsidR="00E52D1F" w:rsidRPr="00E93EDB" w:rsidRDefault="002F7846" w:rsidP="00E93ED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случае организационная структура будет  линейной. </w:t>
      </w:r>
      <w:r w:rsidRPr="00CA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дополнительным офисом </w:t>
      </w:r>
      <w:r w:rsidRPr="00CA3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директор. Финансовые дела будет </w:t>
      </w:r>
      <w:r w:rsidRPr="00CA37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вести бухгалтер.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 копании будет три агента и уборщица.</w:t>
      </w:r>
    </w:p>
    <w:p w:rsidR="00E93EDB" w:rsidRDefault="00E93EDB" w:rsidP="00E93ED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80355" cy="1892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355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1. Организационная структура дополнительного офиса ЗАО «МАКС» в г.Екатеринбурге.</w:t>
      </w:r>
    </w:p>
    <w:p w:rsidR="00E93EDB" w:rsidRPr="00CA3737" w:rsidRDefault="00E93EDB" w:rsidP="00E93ED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управленческом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персонале приведены в таблице 7</w:t>
      </w:r>
      <w:r w:rsidRPr="00CA37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3EDB" w:rsidRDefault="00E93EDB" w:rsidP="00E93EDB">
      <w:pPr>
        <w:widowControl w:val="0"/>
        <w:spacing w:after="0" w:line="360" w:lineRule="auto"/>
        <w:ind w:firstLine="709"/>
        <w:jc w:val="right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Таблица 6 </w:t>
      </w:r>
    </w:p>
    <w:p w:rsidR="00E93EDB" w:rsidRPr="00CA3737" w:rsidRDefault="00E93EDB" w:rsidP="00E93EDB">
      <w:pPr>
        <w:widowControl w:val="0"/>
        <w:spacing w:after="0" w:line="360" w:lineRule="auto"/>
        <w:ind w:firstLine="709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A373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Управленческий персонал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3"/>
        <w:gridCol w:w="1355"/>
        <w:gridCol w:w="1045"/>
        <w:gridCol w:w="1700"/>
        <w:gridCol w:w="1702"/>
        <w:gridCol w:w="1277"/>
        <w:gridCol w:w="1091"/>
        <w:gridCol w:w="858"/>
      </w:tblGrid>
      <w:tr w:rsidR="00E93EDB" w:rsidRPr="00CF0631" w:rsidTr="00E93EDB">
        <w:trPr>
          <w:cantSplit/>
        </w:trPr>
        <w:tc>
          <w:tcPr>
            <w:tcW w:w="284" w:type="pct"/>
            <w:vMerge w:val="restar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08" w:type="pct"/>
            <w:vMerge w:val="restar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46" w:type="pct"/>
            <w:vMerge w:val="restar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чел.</w:t>
            </w:r>
          </w:p>
        </w:tc>
        <w:tc>
          <w:tcPr>
            <w:tcW w:w="888" w:type="pct"/>
            <w:vMerge w:val="restar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функции</w:t>
            </w:r>
          </w:p>
        </w:tc>
        <w:tc>
          <w:tcPr>
            <w:tcW w:w="889" w:type="pct"/>
            <w:vMerge w:val="restar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найма</w:t>
            </w:r>
          </w:p>
        </w:tc>
        <w:tc>
          <w:tcPr>
            <w:tcW w:w="667" w:type="pct"/>
            <w:vMerge w:val="restar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</w:t>
            </w: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</w:p>
        </w:tc>
        <w:tc>
          <w:tcPr>
            <w:tcW w:w="1019" w:type="pct"/>
            <w:gridSpan w:val="2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плата, тыс.руб.</w:t>
            </w:r>
          </w:p>
        </w:tc>
      </w:tr>
      <w:tr w:rsidR="00E93EDB" w:rsidRPr="00CF0631" w:rsidTr="00E93EDB">
        <w:trPr>
          <w:cantSplit/>
          <w:trHeight w:val="474"/>
        </w:trPr>
        <w:tc>
          <w:tcPr>
            <w:tcW w:w="284" w:type="pct"/>
            <w:vMerge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vMerge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vMerge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  <w:vMerge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vMerge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Merge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ес.</w:t>
            </w:r>
          </w:p>
        </w:tc>
        <w:tc>
          <w:tcPr>
            <w:tcW w:w="448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4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</w:tr>
      <w:tr w:rsidR="00E93EDB" w:rsidRPr="00CF0631" w:rsidTr="00E93EDB">
        <w:trPr>
          <w:cantSplit/>
        </w:trPr>
        <w:tc>
          <w:tcPr>
            <w:tcW w:w="284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546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8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руководство,маркетинг</w:t>
            </w:r>
            <w:proofErr w:type="spellEnd"/>
          </w:p>
        </w:tc>
        <w:tc>
          <w:tcPr>
            <w:tcW w:w="889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</w:t>
            </w:r>
          </w:p>
        </w:tc>
        <w:tc>
          <w:tcPr>
            <w:tcW w:w="667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ВПО</w:t>
            </w:r>
          </w:p>
        </w:tc>
        <w:tc>
          <w:tcPr>
            <w:tcW w:w="570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E93EDB" w:rsidRPr="00CF0631" w:rsidTr="00E93EDB">
        <w:trPr>
          <w:cantSplit/>
        </w:trPr>
        <w:tc>
          <w:tcPr>
            <w:tcW w:w="284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546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8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финансами</w:t>
            </w:r>
          </w:p>
        </w:tc>
        <w:tc>
          <w:tcPr>
            <w:tcW w:w="889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</w:t>
            </w:r>
          </w:p>
        </w:tc>
        <w:tc>
          <w:tcPr>
            <w:tcW w:w="667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570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8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E93EDB" w:rsidRPr="00CF0631" w:rsidTr="00E93EDB">
        <w:trPr>
          <w:cantSplit/>
        </w:trPr>
        <w:tc>
          <w:tcPr>
            <w:tcW w:w="284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46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" w:type="pct"/>
          </w:tcPr>
          <w:p w:rsidR="00E93EDB" w:rsidRPr="00CF0631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</w:tbl>
    <w:p w:rsidR="00E93EDB" w:rsidRPr="00CA3737" w:rsidRDefault="00E93EDB" w:rsidP="00E93ED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EDB" w:rsidRDefault="00E93EDB" w:rsidP="00E93EDB">
      <w:pPr>
        <w:widowControl w:val="0"/>
        <w:spacing w:after="0" w:line="360" w:lineRule="auto"/>
        <w:ind w:firstLine="709"/>
        <w:jc w:val="right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Таблица 7</w:t>
      </w:r>
    </w:p>
    <w:p w:rsidR="00E93EDB" w:rsidRPr="00204A0F" w:rsidRDefault="00E93EDB" w:rsidP="00E93EDB">
      <w:pPr>
        <w:widowControl w:val="0"/>
        <w:spacing w:after="0" w:line="360" w:lineRule="auto"/>
        <w:ind w:firstLine="709"/>
        <w:jc w:val="center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04A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Персонал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475"/>
        <w:gridCol w:w="720"/>
        <w:gridCol w:w="1703"/>
        <w:gridCol w:w="2160"/>
        <w:gridCol w:w="1060"/>
        <w:gridCol w:w="900"/>
        <w:gridCol w:w="1022"/>
      </w:tblGrid>
      <w:tr w:rsidR="00E93EDB" w:rsidRPr="00182D7F" w:rsidTr="00A215A7">
        <w:trPr>
          <w:cantSplit/>
        </w:trPr>
        <w:tc>
          <w:tcPr>
            <w:tcW w:w="675" w:type="dxa"/>
            <w:vMerge w:val="restart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475" w:type="dxa"/>
            <w:vMerge w:val="restart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720" w:type="dxa"/>
            <w:vMerge w:val="restart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чел.</w:t>
            </w:r>
          </w:p>
        </w:tc>
        <w:tc>
          <w:tcPr>
            <w:tcW w:w="1703" w:type="dxa"/>
            <w:vMerge w:val="restart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функции</w:t>
            </w:r>
          </w:p>
        </w:tc>
        <w:tc>
          <w:tcPr>
            <w:tcW w:w="2160" w:type="dxa"/>
            <w:vMerge w:val="restart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найма</w:t>
            </w:r>
          </w:p>
        </w:tc>
        <w:tc>
          <w:tcPr>
            <w:tcW w:w="1060" w:type="dxa"/>
            <w:vMerge w:val="restart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Образо-вание</w:t>
            </w:r>
            <w:proofErr w:type="spellEnd"/>
          </w:p>
        </w:tc>
        <w:tc>
          <w:tcPr>
            <w:tcW w:w="1922" w:type="dxa"/>
            <w:gridSpan w:val="2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плата, тыс.руб.</w:t>
            </w:r>
          </w:p>
        </w:tc>
      </w:tr>
      <w:tr w:rsidR="00E93EDB" w:rsidRPr="00182D7F" w:rsidTr="00A215A7">
        <w:trPr>
          <w:cantSplit/>
          <w:trHeight w:val="474"/>
        </w:trPr>
        <w:tc>
          <w:tcPr>
            <w:tcW w:w="675" w:type="dxa"/>
            <w:vMerge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vMerge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ес.</w:t>
            </w:r>
          </w:p>
        </w:tc>
        <w:tc>
          <w:tcPr>
            <w:tcW w:w="1022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4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</w:tr>
      <w:tr w:rsidR="00E93EDB" w:rsidRPr="00182D7F" w:rsidTr="00A215A7">
        <w:trPr>
          <w:cantSplit/>
        </w:trPr>
        <w:tc>
          <w:tcPr>
            <w:tcW w:w="675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5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Страховой агент</w:t>
            </w:r>
          </w:p>
        </w:tc>
        <w:tc>
          <w:tcPr>
            <w:tcW w:w="720" w:type="dxa"/>
          </w:tcPr>
          <w:p w:rsidR="00E93EDB" w:rsidRPr="00182D7F" w:rsidRDefault="004A4D5A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703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оказание услуг страхования</w:t>
            </w:r>
          </w:p>
        </w:tc>
        <w:tc>
          <w:tcPr>
            <w:tcW w:w="2160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постоянная</w:t>
            </w:r>
          </w:p>
        </w:tc>
        <w:tc>
          <w:tcPr>
            <w:tcW w:w="1060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900" w:type="dxa"/>
          </w:tcPr>
          <w:p w:rsidR="00E93EDB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4A4D5A" w:rsidRDefault="004A4D5A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E93EDB" w:rsidRPr="00182D7F" w:rsidRDefault="004A4D5A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22" w:type="dxa"/>
          </w:tcPr>
          <w:p w:rsidR="00E93EDB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180</w:t>
            </w:r>
          </w:p>
          <w:p w:rsidR="00E93EDB" w:rsidRDefault="00E93EDB" w:rsidP="004A4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  <w:p w:rsidR="004A4D5A" w:rsidRPr="00182D7F" w:rsidRDefault="004A4D5A" w:rsidP="004A4D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E93EDB" w:rsidRPr="00182D7F" w:rsidTr="00A215A7">
        <w:trPr>
          <w:cantSplit/>
        </w:trPr>
        <w:tc>
          <w:tcPr>
            <w:tcW w:w="675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5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Уборщица</w:t>
            </w:r>
          </w:p>
        </w:tc>
        <w:tc>
          <w:tcPr>
            <w:tcW w:w="720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уборка </w:t>
            </w:r>
          </w:p>
        </w:tc>
        <w:tc>
          <w:tcPr>
            <w:tcW w:w="2160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совместительство</w:t>
            </w:r>
          </w:p>
        </w:tc>
        <w:tc>
          <w:tcPr>
            <w:tcW w:w="1060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00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2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</w:t>
            </w:r>
          </w:p>
        </w:tc>
      </w:tr>
      <w:tr w:rsidR="00E93EDB" w:rsidRPr="00182D7F" w:rsidTr="00A215A7">
        <w:trPr>
          <w:cantSplit/>
        </w:trPr>
        <w:tc>
          <w:tcPr>
            <w:tcW w:w="675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5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720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3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60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2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00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22" w:type="dxa"/>
          </w:tcPr>
          <w:p w:rsidR="00E93EDB" w:rsidRPr="00182D7F" w:rsidRDefault="00E93EDB" w:rsidP="00A215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</w:tr>
    </w:tbl>
    <w:p w:rsidR="004A4D5A" w:rsidRDefault="004A4D5A" w:rsidP="004A4D5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D5A" w:rsidRDefault="004A4D5A" w:rsidP="004A4D5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C8063E">
        <w:rPr>
          <w:rFonts w:ascii="Times New Roman" w:hAnsi="Times New Roman" w:cs="Times New Roman"/>
          <w:sz w:val="28"/>
        </w:rPr>
        <w:t>Режим работы: с понедельника по пятницу с 9.00 часов до 19.00 часов, по субботам с 10.00 часов до 17.00 часов. Воскресенье – выходной. Обед с 13.00 часов до 14.00 часов.</w:t>
      </w:r>
    </w:p>
    <w:p w:rsidR="00B02920" w:rsidRPr="00C8063E" w:rsidRDefault="00B02920" w:rsidP="004A4D5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C806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Управленческий персонал должен соответствовать треб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ованиям – стаж работы не менее 2</w:t>
      </w:r>
      <w:r w:rsidRPr="00C80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опыт в данном виде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4D5A" w:rsidRPr="004A4D5A" w:rsidRDefault="004A4D5A" w:rsidP="00A119B9">
      <w:pPr>
        <w:pStyle w:val="2"/>
      </w:pPr>
      <w:bookmarkStart w:id="10" w:name="_Toc447140051"/>
      <w:r w:rsidRPr="004A4D5A">
        <w:t>2.6 План производства и ресурсного обеспечения</w:t>
      </w:r>
      <w:bookmarkEnd w:id="10"/>
      <w:r w:rsidRPr="004A4D5A">
        <w:t xml:space="preserve"> </w:t>
      </w:r>
    </w:p>
    <w:p w:rsidR="004A4D5A" w:rsidRDefault="00B02920" w:rsidP="00B02920">
      <w:pPr>
        <w:spacing w:after="0" w:line="360" w:lineRule="auto"/>
        <w:jc w:val="both"/>
        <w:rPr>
          <w:b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C8063E">
        <w:rPr>
          <w:rFonts w:ascii="Times New Roman" w:hAnsi="Times New Roman" w:cs="Times New Roman"/>
          <w:sz w:val="28"/>
        </w:rPr>
        <w:t xml:space="preserve">Месторасположение офиса – </w:t>
      </w:r>
      <w:proofErr w:type="spellStart"/>
      <w:r w:rsidRPr="00C8063E">
        <w:rPr>
          <w:rFonts w:ascii="Times New Roman" w:hAnsi="Times New Roman" w:cs="Times New Roman"/>
          <w:sz w:val="28"/>
        </w:rPr>
        <w:t>Орджоникидзеский</w:t>
      </w:r>
      <w:proofErr w:type="spellEnd"/>
      <w:r w:rsidRPr="00C8063E">
        <w:rPr>
          <w:rFonts w:ascii="Times New Roman" w:hAnsi="Times New Roman" w:cs="Times New Roman"/>
          <w:sz w:val="28"/>
        </w:rPr>
        <w:t xml:space="preserve"> район, микрорайон </w:t>
      </w:r>
      <w:proofErr w:type="spellStart"/>
      <w:r w:rsidRPr="00C8063E">
        <w:rPr>
          <w:rFonts w:ascii="Times New Roman" w:hAnsi="Times New Roman" w:cs="Times New Roman"/>
          <w:sz w:val="28"/>
        </w:rPr>
        <w:t>Уралмаш</w:t>
      </w:r>
      <w:proofErr w:type="spellEnd"/>
      <w:r w:rsidRPr="00C8063E">
        <w:rPr>
          <w:rFonts w:ascii="Times New Roman" w:hAnsi="Times New Roman" w:cs="Times New Roman"/>
          <w:sz w:val="28"/>
        </w:rPr>
        <w:t xml:space="preserve">, ул. Машиностроителей, дом 29. Девятиэтажное офисное здание с улучшенной планировкой. Офис располагается на первом этаже, общей площадью </w:t>
      </w:r>
      <w:smartTag w:uri="urn:schemas-microsoft-com:office:smarttags" w:element="metricconverter">
        <w:smartTagPr>
          <w:attr w:name="ProductID" w:val="2002 г"/>
        </w:smartTagPr>
        <w:r w:rsidRPr="00C8063E">
          <w:rPr>
            <w:rFonts w:ascii="Times New Roman" w:hAnsi="Times New Roman" w:cs="Times New Roman"/>
            <w:sz w:val="28"/>
          </w:rPr>
          <w:t>18 кв. м</w:t>
        </w:r>
      </w:smartTag>
      <w:r w:rsidRPr="00C8063E">
        <w:rPr>
          <w:rFonts w:ascii="Times New Roman" w:hAnsi="Times New Roman" w:cs="Times New Roman"/>
          <w:sz w:val="28"/>
        </w:rPr>
        <w:t>.</w:t>
      </w:r>
    </w:p>
    <w:p w:rsidR="00B02920" w:rsidRPr="00C8063E" w:rsidRDefault="00B02920" w:rsidP="00B0292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C8063E">
        <w:rPr>
          <w:rFonts w:ascii="Times New Roman" w:hAnsi="Times New Roman" w:cs="Times New Roman"/>
          <w:sz w:val="28"/>
        </w:rPr>
        <w:t>Такое месторасположение обладает рядом преимуществ.</w:t>
      </w:r>
    </w:p>
    <w:p w:rsidR="00B02920" w:rsidRPr="00C8063E" w:rsidRDefault="00B02920" w:rsidP="00B0292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063E">
        <w:rPr>
          <w:rFonts w:ascii="Times New Roman" w:hAnsi="Times New Roman" w:cs="Times New Roman"/>
          <w:sz w:val="28"/>
        </w:rPr>
        <w:t xml:space="preserve">Во-первых, удобная парковка. Для </w:t>
      </w:r>
      <w:proofErr w:type="spellStart"/>
      <w:r w:rsidRPr="00C8063E">
        <w:rPr>
          <w:rFonts w:ascii="Times New Roman" w:hAnsi="Times New Roman" w:cs="Times New Roman"/>
          <w:sz w:val="28"/>
        </w:rPr>
        <w:t>автовладельцев</w:t>
      </w:r>
      <w:proofErr w:type="spellEnd"/>
      <w:r w:rsidRPr="00C8063E">
        <w:rPr>
          <w:rFonts w:ascii="Times New Roman" w:hAnsi="Times New Roman" w:cs="Times New Roman"/>
          <w:sz w:val="28"/>
        </w:rPr>
        <w:t xml:space="preserve"> не будет проблемой, где припарковать свой автомобиль. Во-вторых, отсутствие «пробок», многочисленного скопления автомобилей,</w:t>
      </w:r>
      <w:r w:rsidRPr="00C8063E">
        <w:rPr>
          <w:rFonts w:ascii="Times New Roman" w:hAnsi="Times New Roman" w:cs="Times New Roman"/>
        </w:rPr>
        <w:t xml:space="preserve"> </w:t>
      </w:r>
      <w:r w:rsidRPr="00C8063E">
        <w:rPr>
          <w:rFonts w:ascii="Times New Roman" w:hAnsi="Times New Roman" w:cs="Times New Roman"/>
          <w:sz w:val="28"/>
        </w:rPr>
        <w:t>которые преобладают в центре города</w:t>
      </w:r>
      <w:r>
        <w:rPr>
          <w:rFonts w:ascii="Times New Roman" w:hAnsi="Times New Roman" w:cs="Times New Roman"/>
          <w:sz w:val="28"/>
        </w:rPr>
        <w:t>.</w:t>
      </w:r>
    </w:p>
    <w:p w:rsidR="00B02920" w:rsidRDefault="00B02920" w:rsidP="00B02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>Рассчитаем затраты, связанные с оборудованием дополнительного рабочего места, а именно затраты на приобретение оргтехники и офисной мебели.</w:t>
      </w:r>
    </w:p>
    <w:p w:rsidR="00B02920" w:rsidRDefault="00B02920" w:rsidP="00B02920">
      <w:pPr>
        <w:spacing w:before="120" w:after="0" w:line="235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Таблица 8</w:t>
      </w:r>
    </w:p>
    <w:p w:rsidR="00B02920" w:rsidRPr="00CB720E" w:rsidRDefault="00B02920" w:rsidP="00CB720E">
      <w:pPr>
        <w:spacing w:before="120" w:after="0" w:line="235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B720E">
        <w:rPr>
          <w:rFonts w:ascii="Times New Roman" w:hAnsi="Times New Roman" w:cs="Times New Roman"/>
          <w:sz w:val="28"/>
          <w:szCs w:val="28"/>
          <w:lang w:eastAsia="ru-RU"/>
        </w:rPr>
        <w:t xml:space="preserve">Расчет стоимости необходимого оборудования </w:t>
      </w:r>
    </w:p>
    <w:p w:rsidR="00CB720E" w:rsidRPr="00CB720E" w:rsidRDefault="00CB720E" w:rsidP="00CB720E">
      <w:pPr>
        <w:spacing w:before="120" w:after="0" w:line="235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8816" w:type="dxa"/>
        <w:tblInd w:w="108" w:type="dxa"/>
        <w:tblLook w:val="04A0"/>
      </w:tblPr>
      <w:tblGrid>
        <w:gridCol w:w="5340"/>
        <w:gridCol w:w="1499"/>
        <w:gridCol w:w="960"/>
        <w:gridCol w:w="1017"/>
      </w:tblGrid>
      <w:tr w:rsidR="00B02920" w:rsidRPr="00882A86" w:rsidTr="00B02920">
        <w:trPr>
          <w:trHeight w:val="945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20" w:rsidRPr="00882A86" w:rsidRDefault="00B02920" w:rsidP="00B0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 1 ед. руб.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B02920" w:rsidRPr="00882A86" w:rsidTr="00B02920">
        <w:trPr>
          <w:trHeight w:val="31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 компьютер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2D3D3A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2D3D3A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</w:tr>
      <w:tr w:rsidR="00B02920" w:rsidRPr="00882A86" w:rsidTr="00B02920">
        <w:trPr>
          <w:trHeight w:val="31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2D3D3A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B02920" w:rsidRPr="00882A86" w:rsidTr="00B02920">
        <w:trPr>
          <w:trHeight w:val="31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Многофункциональное устройство (сканер-принтер-копир)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2D3D3A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B02920" w:rsidRPr="00882A86" w:rsidTr="00B02920">
        <w:trPr>
          <w:trHeight w:val="31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Диван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B02920" w:rsidRPr="00882A86" w:rsidTr="00B02920">
        <w:trPr>
          <w:trHeight w:val="31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Журнальный столик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B02920" w:rsidRPr="00882A86" w:rsidTr="00B02920">
        <w:trPr>
          <w:trHeight w:val="31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B02920" w:rsidRPr="00882A86" w:rsidTr="00B02920">
        <w:trPr>
          <w:trHeight w:val="31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 программное обеспечение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B02920" w:rsidRPr="00882A86" w:rsidTr="00B02920">
        <w:trPr>
          <w:trHeight w:val="31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Лампа настольная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2D3D3A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</w:tr>
      <w:tr w:rsidR="00B02920" w:rsidRPr="00882A86" w:rsidTr="00B02920">
        <w:trPr>
          <w:trHeight w:val="31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2D3D3A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05C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C05C15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</w:tr>
      <w:tr w:rsidR="00B02920" w:rsidRPr="00882A86" w:rsidTr="00B02920">
        <w:trPr>
          <w:trHeight w:val="31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2D3D3A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B02920" w:rsidRPr="00882A86" w:rsidTr="00B02920">
        <w:trPr>
          <w:trHeight w:val="31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 для посетителей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2D3D3A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B02920" w:rsidRPr="00882A86" w:rsidTr="00B02920">
        <w:trPr>
          <w:trHeight w:val="27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 офисный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2D3D3A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r w:rsidR="00B02920"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</w:tr>
      <w:tr w:rsidR="00B02920" w:rsidRPr="00882A86" w:rsidTr="00B02920">
        <w:trPr>
          <w:trHeight w:val="315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(в руб.)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B02920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20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200 800</w:t>
            </w:r>
          </w:p>
        </w:tc>
      </w:tr>
    </w:tbl>
    <w:p w:rsidR="004A4D5A" w:rsidRDefault="004A4D5A" w:rsidP="00B02920">
      <w:pPr>
        <w:spacing w:after="0"/>
        <w:rPr>
          <w:b/>
          <w:sz w:val="28"/>
        </w:rPr>
      </w:pPr>
    </w:p>
    <w:p w:rsidR="00956F59" w:rsidRPr="005C0794" w:rsidRDefault="00956F59" w:rsidP="00956F59">
      <w:pPr>
        <w:spacing w:before="120" w:after="0" w:line="235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9</w:t>
      </w:r>
    </w:p>
    <w:p w:rsidR="00956F59" w:rsidRPr="00CB720E" w:rsidRDefault="00956F59" w:rsidP="00956F59">
      <w:pPr>
        <w:spacing w:before="120" w:after="0" w:line="235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B720E">
        <w:rPr>
          <w:rFonts w:ascii="Times New Roman" w:hAnsi="Times New Roman" w:cs="Times New Roman"/>
          <w:sz w:val="28"/>
          <w:szCs w:val="28"/>
          <w:lang w:eastAsia="ru-RU"/>
        </w:rPr>
        <w:t>Управленческие расходы</w:t>
      </w:r>
    </w:p>
    <w:p w:rsidR="00956F59" w:rsidRDefault="00592675" w:rsidP="00956F59">
      <w:pPr>
        <w:spacing w:before="120" w:after="0" w:line="235" w:lineRule="auto"/>
        <w:ind w:firstLine="709"/>
        <w:jc w:val="both"/>
      </w:pPr>
      <w:r w:rsidRPr="00592675">
        <w:rPr>
          <w:lang w:eastAsia="ru-RU"/>
        </w:rPr>
        <w:fldChar w:fldCharType="begin"/>
      </w:r>
      <w:r w:rsidR="00956F59">
        <w:rPr>
          <w:lang w:eastAsia="ru-RU"/>
        </w:rPr>
        <w:instrText xml:space="preserve"> LINK Excel.Sheet.12 "C:\\Users\\Елена\\Desktop\\приложения ВСК.xlsx" "упрпавленческие расходы!R1C1:R6C22" \a \f 4 \h  \* MERGEFORMAT </w:instrText>
      </w:r>
      <w:r w:rsidRPr="00592675">
        <w:rPr>
          <w:lang w:eastAsia="ru-RU"/>
        </w:rPr>
        <w:fldChar w:fldCharType="separate"/>
      </w:r>
    </w:p>
    <w:tbl>
      <w:tblPr>
        <w:tblW w:w="11142" w:type="dxa"/>
        <w:tblInd w:w="-1026" w:type="dxa"/>
        <w:tblLook w:val="04A0"/>
      </w:tblPr>
      <w:tblGrid>
        <w:gridCol w:w="2410"/>
        <w:gridCol w:w="1134"/>
        <w:gridCol w:w="936"/>
        <w:gridCol w:w="1021"/>
        <w:gridCol w:w="936"/>
        <w:gridCol w:w="936"/>
        <w:gridCol w:w="936"/>
        <w:gridCol w:w="936"/>
        <w:gridCol w:w="936"/>
        <w:gridCol w:w="961"/>
      </w:tblGrid>
      <w:tr w:rsidR="00956F59" w:rsidRPr="00882A86" w:rsidTr="005562B4">
        <w:trPr>
          <w:trHeight w:val="3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1-й год</w:t>
            </w:r>
          </w:p>
        </w:tc>
        <w:tc>
          <w:tcPr>
            <w:tcW w:w="4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2-й год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3-й год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4-й год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5-й год</w:t>
            </w:r>
          </w:p>
        </w:tc>
      </w:tr>
      <w:tr w:rsidR="00956F59" w:rsidRPr="00882A86" w:rsidTr="005562B4">
        <w:trPr>
          <w:trHeight w:val="3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3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кварталы года</w:t>
            </w:r>
          </w:p>
        </w:tc>
        <w:tc>
          <w:tcPr>
            <w:tcW w:w="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15A7" w:rsidRPr="00882A86" w:rsidTr="005562B4">
        <w:trPr>
          <w:trHeight w:val="491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F59" w:rsidRPr="00882A86" w:rsidRDefault="00956F59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15A7" w:rsidRPr="00882A86" w:rsidTr="005562B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5A7" w:rsidRPr="00882A86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882A86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882A86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882A86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A215A7" w:rsidRDefault="00A215A7" w:rsidP="00A21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A7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A215A7" w:rsidRDefault="00A215A7" w:rsidP="00A21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5A7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882A86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882A86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882A86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882A86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600000</w:t>
            </w:r>
          </w:p>
        </w:tc>
      </w:tr>
      <w:tr w:rsidR="00A215A7" w:rsidRPr="00882A86" w:rsidTr="005562B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F59" w:rsidRPr="00882A86" w:rsidRDefault="00956F59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Канцелярия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F2462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F2462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F2462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F2462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F2462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F2462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F2462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F2462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F59" w:rsidRPr="00882A86" w:rsidRDefault="00F24629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48000</w:t>
            </w:r>
          </w:p>
        </w:tc>
      </w:tr>
      <w:tr w:rsidR="005562B4" w:rsidRPr="00882A86" w:rsidTr="005562B4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2B4" w:rsidRPr="00882A86" w:rsidRDefault="005562B4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A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2B4" w:rsidRPr="00882A86" w:rsidRDefault="005562B4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648 000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2B4" w:rsidRPr="00882A86" w:rsidRDefault="005562B4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2B4" w:rsidRPr="00882A86" w:rsidRDefault="005562B4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2B4" w:rsidRPr="00882A86" w:rsidRDefault="005562B4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2B4" w:rsidRPr="00882A86" w:rsidRDefault="005562B4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2B4" w:rsidRPr="00882A86" w:rsidRDefault="005562B4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2B4" w:rsidRDefault="005562B4" w:rsidP="005562B4">
            <w:pPr>
              <w:jc w:val="center"/>
            </w:pPr>
            <w:r w:rsidRPr="00D97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2B4" w:rsidRDefault="005562B4" w:rsidP="005562B4">
            <w:pPr>
              <w:jc w:val="center"/>
            </w:pPr>
            <w:r w:rsidRPr="00D97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2B4" w:rsidRDefault="005562B4" w:rsidP="005562B4">
            <w:pPr>
              <w:jc w:val="center"/>
            </w:pPr>
            <w:r w:rsidRPr="00D97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648000</w:t>
            </w:r>
          </w:p>
        </w:tc>
      </w:tr>
    </w:tbl>
    <w:p w:rsidR="00A215A7" w:rsidRDefault="00592675" w:rsidP="00F24629">
      <w:pPr>
        <w:spacing w:before="120" w:after="0" w:line="235" w:lineRule="auto"/>
        <w:ind w:firstLine="709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end"/>
      </w:r>
    </w:p>
    <w:p w:rsidR="00F24629" w:rsidRPr="005C0794" w:rsidRDefault="00F24629" w:rsidP="00F24629">
      <w:pPr>
        <w:spacing w:before="120" w:after="0" w:line="235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10</w:t>
      </w:r>
    </w:p>
    <w:p w:rsidR="00F24629" w:rsidRPr="00CB720E" w:rsidRDefault="00F24629" w:rsidP="00F24629">
      <w:pPr>
        <w:spacing w:before="120" w:after="0" w:line="235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B720E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Коммерческие расходы</w:t>
      </w:r>
    </w:p>
    <w:p w:rsidR="00F24629" w:rsidRDefault="00592675" w:rsidP="00F24629">
      <w:pPr>
        <w:spacing w:before="120" w:after="0" w:line="235" w:lineRule="auto"/>
        <w:ind w:firstLine="709"/>
        <w:jc w:val="center"/>
      </w:pPr>
      <w:r w:rsidRPr="00592675">
        <w:rPr>
          <w:lang w:eastAsia="ru-RU"/>
        </w:rPr>
        <w:fldChar w:fldCharType="begin"/>
      </w:r>
      <w:r w:rsidR="00F24629">
        <w:rPr>
          <w:lang w:eastAsia="ru-RU"/>
        </w:rPr>
        <w:instrText xml:space="preserve"> LINK Excel.Sheet.12 "C:\\Users\\Елена\\Desktop\\приложения ВСК.xlsx" "коммерческие расходы!R1C1:R6C22" \a \f 4 \h  \* MERGEFORMAT </w:instrText>
      </w:r>
      <w:r w:rsidRPr="00592675">
        <w:rPr>
          <w:lang w:eastAsia="ru-RU"/>
        </w:rPr>
        <w:fldChar w:fldCharType="separate"/>
      </w:r>
    </w:p>
    <w:tbl>
      <w:tblPr>
        <w:tblStyle w:val="a5"/>
        <w:tblW w:w="9975" w:type="dxa"/>
        <w:tblLook w:val="04A0"/>
      </w:tblPr>
      <w:tblGrid>
        <w:gridCol w:w="1680"/>
        <w:gridCol w:w="940"/>
        <w:gridCol w:w="890"/>
        <w:gridCol w:w="993"/>
        <w:gridCol w:w="816"/>
        <w:gridCol w:w="816"/>
        <w:gridCol w:w="960"/>
        <w:gridCol w:w="960"/>
        <w:gridCol w:w="960"/>
        <w:gridCol w:w="960"/>
      </w:tblGrid>
      <w:tr w:rsidR="00F24629" w:rsidRPr="00184712" w:rsidTr="00A215A7">
        <w:trPr>
          <w:trHeight w:val="300"/>
        </w:trPr>
        <w:tc>
          <w:tcPr>
            <w:tcW w:w="1680" w:type="dxa"/>
            <w:vMerge w:val="restart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940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1-й год</w:t>
            </w:r>
          </w:p>
        </w:tc>
        <w:tc>
          <w:tcPr>
            <w:tcW w:w="4475" w:type="dxa"/>
            <w:gridSpan w:val="5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2-й год</w:t>
            </w:r>
          </w:p>
        </w:tc>
        <w:tc>
          <w:tcPr>
            <w:tcW w:w="960" w:type="dxa"/>
            <w:vMerge w:val="restart"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3-й год</w:t>
            </w:r>
          </w:p>
        </w:tc>
        <w:tc>
          <w:tcPr>
            <w:tcW w:w="960" w:type="dxa"/>
            <w:vMerge w:val="restart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4-й год</w:t>
            </w:r>
          </w:p>
        </w:tc>
        <w:tc>
          <w:tcPr>
            <w:tcW w:w="960" w:type="dxa"/>
            <w:vMerge w:val="restart"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5-й год</w:t>
            </w:r>
          </w:p>
        </w:tc>
      </w:tr>
      <w:tr w:rsidR="00F24629" w:rsidRPr="00184712" w:rsidTr="00A215A7">
        <w:trPr>
          <w:trHeight w:val="300"/>
        </w:trPr>
        <w:tc>
          <w:tcPr>
            <w:tcW w:w="1680" w:type="dxa"/>
            <w:vMerge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15" w:type="dxa"/>
            <w:gridSpan w:val="4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кварталы года</w:t>
            </w:r>
          </w:p>
        </w:tc>
        <w:tc>
          <w:tcPr>
            <w:tcW w:w="960" w:type="dxa"/>
            <w:vMerge w:val="restart"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960" w:type="dxa"/>
            <w:vMerge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24629" w:rsidRPr="00184712" w:rsidTr="00A215A7">
        <w:trPr>
          <w:trHeight w:val="300"/>
        </w:trPr>
        <w:tc>
          <w:tcPr>
            <w:tcW w:w="1680" w:type="dxa"/>
            <w:vMerge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0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993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816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816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960" w:type="dxa"/>
            <w:vMerge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24629" w:rsidRPr="00184712" w:rsidTr="00A215A7">
        <w:trPr>
          <w:trHeight w:val="615"/>
        </w:trPr>
        <w:tc>
          <w:tcPr>
            <w:tcW w:w="1680" w:type="dxa"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Затраты на рекламу</w:t>
            </w:r>
          </w:p>
        </w:tc>
        <w:tc>
          <w:tcPr>
            <w:tcW w:w="940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73 055</w:t>
            </w:r>
          </w:p>
        </w:tc>
        <w:tc>
          <w:tcPr>
            <w:tcW w:w="890" w:type="dxa"/>
            <w:noWrap/>
            <w:hideMark/>
          </w:tcPr>
          <w:p w:rsidR="00F24629" w:rsidRPr="00184712" w:rsidRDefault="00A215A7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F24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993" w:type="dxa"/>
            <w:noWrap/>
            <w:hideMark/>
          </w:tcPr>
          <w:p w:rsidR="00F24629" w:rsidRPr="00184712" w:rsidRDefault="00A215A7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F24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816" w:type="dxa"/>
            <w:noWrap/>
            <w:hideMark/>
          </w:tcPr>
          <w:p w:rsidR="00F24629" w:rsidRPr="00184712" w:rsidRDefault="00A215A7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18264</w:t>
            </w:r>
          </w:p>
        </w:tc>
        <w:tc>
          <w:tcPr>
            <w:tcW w:w="816" w:type="dxa"/>
            <w:noWrap/>
            <w:hideMark/>
          </w:tcPr>
          <w:p w:rsidR="00F24629" w:rsidRPr="00184712" w:rsidRDefault="00A215A7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18264</w:t>
            </w:r>
          </w:p>
        </w:tc>
        <w:tc>
          <w:tcPr>
            <w:tcW w:w="960" w:type="dxa"/>
            <w:noWrap/>
            <w:hideMark/>
          </w:tcPr>
          <w:p w:rsidR="00F24629" w:rsidRPr="00184712" w:rsidRDefault="00A215A7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73 055</w:t>
            </w:r>
          </w:p>
        </w:tc>
        <w:tc>
          <w:tcPr>
            <w:tcW w:w="960" w:type="dxa"/>
            <w:noWrap/>
            <w:hideMark/>
          </w:tcPr>
          <w:p w:rsidR="00F24629" w:rsidRPr="00184712" w:rsidRDefault="00A215A7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73 055</w:t>
            </w:r>
          </w:p>
        </w:tc>
        <w:tc>
          <w:tcPr>
            <w:tcW w:w="960" w:type="dxa"/>
            <w:noWrap/>
            <w:hideMark/>
          </w:tcPr>
          <w:p w:rsidR="00F24629" w:rsidRPr="00184712" w:rsidRDefault="00A215A7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73 055</w:t>
            </w:r>
          </w:p>
        </w:tc>
        <w:tc>
          <w:tcPr>
            <w:tcW w:w="960" w:type="dxa"/>
            <w:noWrap/>
            <w:hideMark/>
          </w:tcPr>
          <w:p w:rsidR="00F24629" w:rsidRPr="00184712" w:rsidRDefault="00A215A7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73 055</w:t>
            </w:r>
          </w:p>
        </w:tc>
      </w:tr>
      <w:tr w:rsidR="00F24629" w:rsidRPr="00184712" w:rsidTr="00A215A7">
        <w:trPr>
          <w:trHeight w:val="660"/>
        </w:trPr>
        <w:tc>
          <w:tcPr>
            <w:tcW w:w="1680" w:type="dxa"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Затраты на доставку материалов</w:t>
            </w:r>
          </w:p>
        </w:tc>
        <w:tc>
          <w:tcPr>
            <w:tcW w:w="940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84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90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24629" w:rsidRPr="00184712" w:rsidTr="00A215A7">
        <w:trPr>
          <w:trHeight w:val="300"/>
        </w:trPr>
        <w:tc>
          <w:tcPr>
            <w:tcW w:w="1680" w:type="dxa"/>
            <w:noWrap/>
            <w:hideMark/>
          </w:tcPr>
          <w:p w:rsidR="00F24629" w:rsidRPr="00184712" w:rsidRDefault="00F24629" w:rsidP="00A215A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(в руб.)</w:t>
            </w:r>
          </w:p>
        </w:tc>
        <w:tc>
          <w:tcPr>
            <w:tcW w:w="940" w:type="dxa"/>
            <w:noWrap/>
            <w:hideMark/>
          </w:tcPr>
          <w:p w:rsidR="00F24629" w:rsidRPr="00184712" w:rsidRDefault="00F24629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83 055</w:t>
            </w:r>
          </w:p>
        </w:tc>
        <w:tc>
          <w:tcPr>
            <w:tcW w:w="890" w:type="dxa"/>
            <w:noWrap/>
            <w:hideMark/>
          </w:tcPr>
          <w:p w:rsidR="00F24629" w:rsidRPr="00A215A7" w:rsidRDefault="00A215A7" w:rsidP="00A215A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15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18264</w:t>
            </w:r>
          </w:p>
        </w:tc>
        <w:tc>
          <w:tcPr>
            <w:tcW w:w="993" w:type="dxa"/>
            <w:noWrap/>
            <w:hideMark/>
          </w:tcPr>
          <w:p w:rsidR="00F24629" w:rsidRPr="00A215A7" w:rsidRDefault="00A215A7" w:rsidP="00A215A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15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18264</w:t>
            </w:r>
          </w:p>
        </w:tc>
        <w:tc>
          <w:tcPr>
            <w:tcW w:w="816" w:type="dxa"/>
            <w:noWrap/>
            <w:hideMark/>
          </w:tcPr>
          <w:p w:rsidR="00F24629" w:rsidRPr="00A215A7" w:rsidRDefault="00A215A7" w:rsidP="00A215A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15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18264</w:t>
            </w:r>
          </w:p>
        </w:tc>
        <w:tc>
          <w:tcPr>
            <w:tcW w:w="816" w:type="dxa"/>
            <w:noWrap/>
            <w:hideMark/>
          </w:tcPr>
          <w:p w:rsidR="00F24629" w:rsidRPr="00A215A7" w:rsidRDefault="00A215A7" w:rsidP="00A215A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15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18264</w:t>
            </w:r>
          </w:p>
        </w:tc>
        <w:tc>
          <w:tcPr>
            <w:tcW w:w="960" w:type="dxa"/>
            <w:noWrap/>
            <w:hideMark/>
          </w:tcPr>
          <w:p w:rsidR="00F24629" w:rsidRPr="00A215A7" w:rsidRDefault="00A215A7" w:rsidP="00A215A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15A7">
              <w:rPr>
                <w:rFonts w:ascii="Times New Roman" w:hAnsi="Times New Roman" w:cs="Times New Roman"/>
                <w:b/>
                <w:sz w:val="24"/>
                <w:szCs w:val="24"/>
              </w:rPr>
              <w:t>73 055</w:t>
            </w:r>
          </w:p>
        </w:tc>
        <w:tc>
          <w:tcPr>
            <w:tcW w:w="960" w:type="dxa"/>
            <w:noWrap/>
            <w:hideMark/>
          </w:tcPr>
          <w:p w:rsidR="00F24629" w:rsidRPr="00A215A7" w:rsidRDefault="00A215A7" w:rsidP="00A215A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15A7">
              <w:rPr>
                <w:rFonts w:ascii="Times New Roman" w:hAnsi="Times New Roman" w:cs="Times New Roman"/>
                <w:b/>
                <w:sz w:val="24"/>
                <w:szCs w:val="24"/>
              </w:rPr>
              <w:t>73 055</w:t>
            </w:r>
          </w:p>
        </w:tc>
        <w:tc>
          <w:tcPr>
            <w:tcW w:w="960" w:type="dxa"/>
            <w:noWrap/>
            <w:hideMark/>
          </w:tcPr>
          <w:p w:rsidR="00F24629" w:rsidRPr="00A215A7" w:rsidRDefault="00A215A7" w:rsidP="00A215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15A7">
              <w:rPr>
                <w:rFonts w:ascii="Times New Roman" w:hAnsi="Times New Roman" w:cs="Times New Roman"/>
                <w:b/>
                <w:sz w:val="24"/>
                <w:szCs w:val="24"/>
              </w:rPr>
              <w:t>73 055</w:t>
            </w:r>
          </w:p>
        </w:tc>
        <w:tc>
          <w:tcPr>
            <w:tcW w:w="960" w:type="dxa"/>
            <w:noWrap/>
            <w:hideMark/>
          </w:tcPr>
          <w:p w:rsidR="00F24629" w:rsidRPr="00A215A7" w:rsidRDefault="00A215A7" w:rsidP="00A215A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15A7">
              <w:rPr>
                <w:rFonts w:ascii="Times New Roman" w:hAnsi="Times New Roman" w:cs="Times New Roman"/>
                <w:b/>
                <w:sz w:val="24"/>
                <w:szCs w:val="24"/>
              </w:rPr>
              <w:t>73 055</w:t>
            </w:r>
          </w:p>
        </w:tc>
      </w:tr>
    </w:tbl>
    <w:p w:rsidR="00A215A7" w:rsidRPr="005C0794" w:rsidRDefault="00592675" w:rsidP="00A215A7">
      <w:pPr>
        <w:spacing w:before="120" w:after="0" w:line="235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end"/>
      </w:r>
      <w:r w:rsidR="00A215A7" w:rsidRPr="00A21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5A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11</w:t>
      </w:r>
    </w:p>
    <w:p w:rsidR="00A215A7" w:rsidRPr="00CB720E" w:rsidRDefault="00A215A7" w:rsidP="00A215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20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промышленно-производственного персонала</w:t>
      </w:r>
    </w:p>
    <w:p w:rsidR="00A215A7" w:rsidRDefault="00592675" w:rsidP="00A215A7">
      <w:pPr>
        <w:spacing w:after="0" w:line="240" w:lineRule="auto"/>
        <w:jc w:val="center"/>
      </w:pPr>
      <w:r w:rsidRPr="00592675">
        <w:rPr>
          <w:lang w:eastAsia="ru-RU"/>
        </w:rPr>
        <w:fldChar w:fldCharType="begin"/>
      </w:r>
      <w:r w:rsidR="00A215A7">
        <w:rPr>
          <w:lang w:eastAsia="ru-RU"/>
        </w:rPr>
        <w:instrText xml:space="preserve"> LINK Excel.Sheet.12 "C:\\Users\\Елена\\Desktop\\приложения ВСК.xlsx" "Численность ППП!R1C1:R9C22" \a \f 4 \h  \* MERGEFORMAT </w:instrText>
      </w:r>
      <w:r w:rsidRPr="00592675">
        <w:rPr>
          <w:lang w:eastAsia="ru-RU"/>
        </w:rPr>
        <w:fldChar w:fldCharType="separate"/>
      </w:r>
    </w:p>
    <w:tbl>
      <w:tblPr>
        <w:tblW w:w="9628" w:type="dxa"/>
        <w:jc w:val="center"/>
        <w:tblInd w:w="1506" w:type="dxa"/>
        <w:tblLook w:val="04A0"/>
      </w:tblPr>
      <w:tblGrid>
        <w:gridCol w:w="2220"/>
        <w:gridCol w:w="958"/>
        <w:gridCol w:w="750"/>
        <w:gridCol w:w="762"/>
        <w:gridCol w:w="781"/>
        <w:gridCol w:w="778"/>
        <w:gridCol w:w="819"/>
        <w:gridCol w:w="922"/>
        <w:gridCol w:w="819"/>
        <w:gridCol w:w="819"/>
      </w:tblGrid>
      <w:tr w:rsidR="00A215A7" w:rsidRPr="00BE6A40" w:rsidTr="00A215A7">
        <w:trPr>
          <w:trHeight w:val="300"/>
          <w:jc w:val="center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 1 год</w:t>
            </w: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2-й год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 год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3-й год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4-й год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5-й год</w:t>
            </w:r>
          </w:p>
        </w:tc>
      </w:tr>
      <w:tr w:rsidR="00A215A7" w:rsidRPr="00BE6A40" w:rsidTr="00A215A7">
        <w:trPr>
          <w:trHeight w:val="637"/>
          <w:jc w:val="center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кварталы года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15A7" w:rsidRPr="00BE6A40" w:rsidTr="00A215A7">
        <w:trPr>
          <w:trHeight w:val="300"/>
          <w:jc w:val="center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15A7" w:rsidRPr="00BE6A40" w:rsidTr="00A215A7">
        <w:trPr>
          <w:trHeight w:val="45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Численность ППП - всего, чел.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215A7" w:rsidRPr="00BE6A40" w:rsidTr="00A215A7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15A7" w:rsidRPr="00BE6A40" w:rsidTr="00A215A7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215A7" w:rsidRPr="00BE6A40" w:rsidTr="00A215A7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бухгалтер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215A7" w:rsidRPr="00BE6A40" w:rsidTr="00A215A7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агенты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215A7" w:rsidRPr="00BE6A40" w:rsidTr="00A215A7">
        <w:trPr>
          <w:trHeight w:val="300"/>
          <w:jc w:val="center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уборщица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5A7" w:rsidRPr="00BE6A40" w:rsidRDefault="00A215A7" w:rsidP="00A215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513FDB" w:rsidRDefault="00592675" w:rsidP="00513FDB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end"/>
      </w:r>
      <w:r w:rsidR="00513FDB" w:rsidRPr="00513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D1524" w:rsidRDefault="00CD1524" w:rsidP="008D011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6D63" w:rsidRPr="00A119B9" w:rsidRDefault="008D011D" w:rsidP="00A119B9">
      <w:pPr>
        <w:pStyle w:val="2"/>
      </w:pPr>
      <w:bookmarkStart w:id="11" w:name="_Toc447140052"/>
      <w:r w:rsidRPr="008D011D">
        <w:lastRenderedPageBreak/>
        <w:t>2.7 Финансовый план</w:t>
      </w:r>
      <w:bookmarkEnd w:id="11"/>
      <w:r w:rsidRPr="008D011D">
        <w:t xml:space="preserve"> </w:t>
      </w:r>
    </w:p>
    <w:p w:rsidR="009B6D63" w:rsidRPr="00CB720E" w:rsidRDefault="009B6D63" w:rsidP="009B6D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20E">
        <w:rPr>
          <w:rFonts w:ascii="Times New Roman" w:hAnsi="Times New Roman" w:cs="Times New Roman"/>
          <w:sz w:val="28"/>
          <w:szCs w:val="28"/>
        </w:rPr>
        <w:t>Средняя стоимость страховых услуг:</w:t>
      </w:r>
    </w:p>
    <w:p w:rsidR="009B6D63" w:rsidRPr="00194BDE" w:rsidRDefault="009B6D63" w:rsidP="009B6D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BDE">
        <w:rPr>
          <w:rFonts w:ascii="Times New Roman" w:hAnsi="Times New Roman" w:cs="Times New Roman"/>
          <w:sz w:val="28"/>
          <w:szCs w:val="28"/>
        </w:rPr>
        <w:t xml:space="preserve">ОСАГО – 7 </w:t>
      </w:r>
      <w:r w:rsidR="00F35730">
        <w:rPr>
          <w:rFonts w:ascii="Times New Roman" w:hAnsi="Times New Roman" w:cs="Times New Roman"/>
          <w:sz w:val="28"/>
          <w:szCs w:val="28"/>
        </w:rPr>
        <w:t>200</w:t>
      </w:r>
      <w:r w:rsidRPr="00194BDE">
        <w:rPr>
          <w:rFonts w:ascii="Times New Roman" w:hAnsi="Times New Roman" w:cs="Times New Roman"/>
          <w:sz w:val="28"/>
          <w:szCs w:val="28"/>
        </w:rPr>
        <w:t xml:space="preserve"> р.,</w:t>
      </w:r>
    </w:p>
    <w:p w:rsidR="009B6D63" w:rsidRDefault="00F35730" w:rsidP="009B6D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КАСКО – 40</w:t>
      </w:r>
      <w:r w:rsidR="009B6D63" w:rsidRPr="00194BDE">
        <w:rPr>
          <w:rFonts w:ascii="Times New Roman" w:hAnsi="Times New Roman" w:cs="Times New Roman"/>
          <w:sz w:val="28"/>
          <w:szCs w:val="28"/>
        </w:rPr>
        <w:t xml:space="preserve"> 874 р.</w:t>
      </w:r>
    </w:p>
    <w:p w:rsidR="009B6D63" w:rsidRPr="00CB720E" w:rsidRDefault="00C91111" w:rsidP="009B6D6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B720E">
        <w:rPr>
          <w:rFonts w:ascii="Times New Roman" w:hAnsi="Times New Roman" w:cs="Times New Roman"/>
          <w:sz w:val="28"/>
          <w:szCs w:val="28"/>
        </w:rPr>
        <w:t>Таблица 12</w:t>
      </w:r>
    </w:p>
    <w:p w:rsidR="00A119B9" w:rsidRPr="00CB720E" w:rsidRDefault="00A119B9" w:rsidP="00A119B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B720E">
        <w:rPr>
          <w:rFonts w:ascii="Times New Roman" w:hAnsi="Times New Roman" w:cs="Times New Roman"/>
          <w:sz w:val="28"/>
          <w:szCs w:val="28"/>
        </w:rPr>
        <w:t>План по продажам страховых полисов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3"/>
        <w:gridCol w:w="3189"/>
        <w:gridCol w:w="3189"/>
      </w:tblGrid>
      <w:tr w:rsidR="009B6D63" w:rsidRPr="00B85589" w:rsidTr="00A43A2A">
        <w:trPr>
          <w:trHeight w:val="663"/>
        </w:trPr>
        <w:tc>
          <w:tcPr>
            <w:tcW w:w="3301" w:type="dxa"/>
          </w:tcPr>
          <w:p w:rsidR="009B6D63" w:rsidRPr="00B85589" w:rsidRDefault="00592675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92675">
              <w:rPr>
                <w:rFonts w:ascii="Calibri" w:eastAsia="Times New Roman" w:hAnsi="Calibri" w:cs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" o:spid="_x0000_s1026" type="#_x0000_t32" style="position:absolute;margin-left:-6pt;margin-top:.45pt;width:163.55pt;height:32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"/>
              </w:pict>
            </w:r>
            <w:r w:rsidR="009B6D63"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вид      </w:t>
            </w:r>
          </w:p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месяц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ОСАГО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КАСКО</w:t>
            </w:r>
          </w:p>
        </w:tc>
      </w:tr>
      <w:tr w:rsidR="009B6D63" w:rsidRPr="00B85589" w:rsidTr="00A43A2A">
        <w:tc>
          <w:tcPr>
            <w:tcW w:w="330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B6D63" w:rsidRPr="00B85589" w:rsidTr="00A43A2A">
        <w:tc>
          <w:tcPr>
            <w:tcW w:w="330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9B6D63" w:rsidRPr="00B85589" w:rsidTr="00A43A2A">
        <w:tc>
          <w:tcPr>
            <w:tcW w:w="330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9B6D63" w:rsidRPr="00B85589" w:rsidTr="00A43A2A">
        <w:tc>
          <w:tcPr>
            <w:tcW w:w="330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B6D63" w:rsidRPr="00B85589" w:rsidTr="00A43A2A">
        <w:tc>
          <w:tcPr>
            <w:tcW w:w="330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B6D63" w:rsidRPr="00B85589" w:rsidTr="00A43A2A">
        <w:tc>
          <w:tcPr>
            <w:tcW w:w="330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B6D63" w:rsidRPr="00B85589" w:rsidTr="00A43A2A">
        <w:tc>
          <w:tcPr>
            <w:tcW w:w="330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9B6D63" w:rsidRPr="00B85589" w:rsidTr="00A43A2A">
        <w:tc>
          <w:tcPr>
            <w:tcW w:w="330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9B6D63" w:rsidRPr="00B85589" w:rsidTr="00A43A2A">
        <w:tc>
          <w:tcPr>
            <w:tcW w:w="330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9B6D63" w:rsidRPr="00B85589" w:rsidTr="00A43A2A">
        <w:tc>
          <w:tcPr>
            <w:tcW w:w="330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9B6D63" w:rsidRPr="00B85589" w:rsidTr="00A43A2A">
        <w:tc>
          <w:tcPr>
            <w:tcW w:w="330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9B6D63" w:rsidRPr="00B85589" w:rsidTr="00A43A2A">
        <w:tc>
          <w:tcPr>
            <w:tcW w:w="330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8558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30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8D011D" w:rsidRPr="008D011D" w:rsidRDefault="008D011D" w:rsidP="008D011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B6D63" w:rsidRDefault="009B6D63" w:rsidP="009B6D6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8558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91111">
        <w:rPr>
          <w:rFonts w:ascii="Times New Roman" w:hAnsi="Times New Roman" w:cs="Times New Roman"/>
          <w:sz w:val="28"/>
          <w:szCs w:val="28"/>
        </w:rPr>
        <w:t>13</w:t>
      </w:r>
    </w:p>
    <w:p w:rsidR="00A119B9" w:rsidRPr="00CB720E" w:rsidRDefault="00A119B9" w:rsidP="00A119B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B720E">
        <w:rPr>
          <w:rFonts w:ascii="Times New Roman" w:hAnsi="Times New Roman" w:cs="Times New Roman"/>
          <w:sz w:val="28"/>
          <w:szCs w:val="28"/>
        </w:rPr>
        <w:t>Прогноз объемов продаж</w:t>
      </w:r>
    </w:p>
    <w:tbl>
      <w:tblPr>
        <w:tblStyle w:val="3"/>
        <w:tblW w:w="10827" w:type="dxa"/>
        <w:tblInd w:w="-601" w:type="dxa"/>
        <w:tblLayout w:type="fixed"/>
        <w:tblLook w:val="04A0"/>
      </w:tblPr>
      <w:tblGrid>
        <w:gridCol w:w="1276"/>
        <w:gridCol w:w="851"/>
        <w:gridCol w:w="850"/>
        <w:gridCol w:w="851"/>
        <w:gridCol w:w="709"/>
        <w:gridCol w:w="850"/>
        <w:gridCol w:w="851"/>
        <w:gridCol w:w="850"/>
        <w:gridCol w:w="709"/>
        <w:gridCol w:w="709"/>
        <w:gridCol w:w="708"/>
        <w:gridCol w:w="851"/>
        <w:gridCol w:w="762"/>
      </w:tblGrid>
      <w:tr w:rsidR="009B6D63" w:rsidRPr="00B85589" w:rsidTr="00CD1524">
        <w:trPr>
          <w:trHeight w:val="1013"/>
        </w:trPr>
        <w:tc>
          <w:tcPr>
            <w:tcW w:w="1276" w:type="dxa"/>
          </w:tcPr>
          <w:p w:rsidR="009B6D63" w:rsidRPr="00B85589" w:rsidRDefault="00592675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2675">
              <w:rPr>
                <w:rFonts w:asciiTheme="minorHAnsi" w:hAnsiTheme="minorHAnsi"/>
                <w:noProof/>
                <w:sz w:val="22"/>
                <w:szCs w:val="22"/>
                <w:lang w:eastAsia="en-US"/>
              </w:rPr>
              <w:pict>
                <v:shape id="Прямая со стрелкой 4" o:spid="_x0000_s1027" type="#_x0000_t32" style="position:absolute;left:0;text-align:left;margin-left:-6pt;margin-top:.25pt;width:55.95pt;height:52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"/>
              </w:pict>
            </w:r>
            <w:r w:rsidR="009B6D63" w:rsidRPr="00B85589">
              <w:rPr>
                <w:rFonts w:ascii="Times New Roman" w:hAnsi="Times New Roman"/>
                <w:b/>
                <w:sz w:val="28"/>
                <w:szCs w:val="28"/>
              </w:rPr>
              <w:t xml:space="preserve"> месяц</w:t>
            </w:r>
          </w:p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вид</w:t>
            </w:r>
          </w:p>
        </w:tc>
        <w:tc>
          <w:tcPr>
            <w:tcW w:w="85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янв</w:t>
            </w:r>
            <w:proofErr w:type="spellEnd"/>
          </w:p>
        </w:tc>
        <w:tc>
          <w:tcPr>
            <w:tcW w:w="850" w:type="dxa"/>
          </w:tcPr>
          <w:p w:rsidR="009B6D63" w:rsidRPr="00B85589" w:rsidRDefault="002D17DE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фев</w:t>
            </w:r>
            <w:proofErr w:type="spellEnd"/>
          </w:p>
        </w:tc>
        <w:tc>
          <w:tcPr>
            <w:tcW w:w="85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мар</w:t>
            </w:r>
            <w:proofErr w:type="spellEnd"/>
          </w:p>
        </w:tc>
        <w:tc>
          <w:tcPr>
            <w:tcW w:w="709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апр</w:t>
            </w:r>
            <w:proofErr w:type="spellEnd"/>
          </w:p>
        </w:tc>
        <w:tc>
          <w:tcPr>
            <w:tcW w:w="850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85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июн</w:t>
            </w:r>
            <w:proofErr w:type="spellEnd"/>
          </w:p>
        </w:tc>
        <w:tc>
          <w:tcPr>
            <w:tcW w:w="850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июл</w:t>
            </w:r>
            <w:proofErr w:type="spellEnd"/>
          </w:p>
        </w:tc>
        <w:tc>
          <w:tcPr>
            <w:tcW w:w="709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авг</w:t>
            </w:r>
            <w:proofErr w:type="spellEnd"/>
          </w:p>
        </w:tc>
        <w:tc>
          <w:tcPr>
            <w:tcW w:w="709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сен</w:t>
            </w:r>
          </w:p>
        </w:tc>
        <w:tc>
          <w:tcPr>
            <w:tcW w:w="708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окт</w:t>
            </w:r>
            <w:proofErr w:type="spellEnd"/>
          </w:p>
        </w:tc>
        <w:tc>
          <w:tcPr>
            <w:tcW w:w="851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ноя</w:t>
            </w:r>
          </w:p>
        </w:tc>
        <w:tc>
          <w:tcPr>
            <w:tcW w:w="762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дек</w:t>
            </w:r>
          </w:p>
        </w:tc>
      </w:tr>
      <w:tr w:rsidR="009B6D63" w:rsidRPr="00B85589" w:rsidTr="00CD1524">
        <w:trPr>
          <w:trHeight w:val="841"/>
        </w:trPr>
        <w:tc>
          <w:tcPr>
            <w:tcW w:w="1276" w:type="dxa"/>
          </w:tcPr>
          <w:p w:rsidR="009B6D63" w:rsidRPr="00B85589" w:rsidRDefault="009B6D63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ОСАГО</w:t>
            </w:r>
          </w:p>
        </w:tc>
        <w:tc>
          <w:tcPr>
            <w:tcW w:w="851" w:type="dxa"/>
          </w:tcPr>
          <w:p w:rsidR="009B6D63" w:rsidRPr="00B85589" w:rsidRDefault="00F35730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144000</w:t>
            </w:r>
          </w:p>
        </w:tc>
        <w:tc>
          <w:tcPr>
            <w:tcW w:w="850" w:type="dxa"/>
          </w:tcPr>
          <w:p w:rsidR="009B6D63" w:rsidRPr="00B85589" w:rsidRDefault="00F35730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194400</w:t>
            </w:r>
          </w:p>
        </w:tc>
        <w:tc>
          <w:tcPr>
            <w:tcW w:w="851" w:type="dxa"/>
          </w:tcPr>
          <w:p w:rsidR="009B6D63" w:rsidRPr="00B85589" w:rsidRDefault="00F35730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216000</w:t>
            </w:r>
          </w:p>
        </w:tc>
        <w:tc>
          <w:tcPr>
            <w:tcW w:w="709" w:type="dxa"/>
          </w:tcPr>
          <w:p w:rsidR="009B6D63" w:rsidRPr="00B85589" w:rsidRDefault="00F35730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180000</w:t>
            </w:r>
          </w:p>
        </w:tc>
        <w:tc>
          <w:tcPr>
            <w:tcW w:w="850" w:type="dxa"/>
          </w:tcPr>
          <w:p w:rsidR="009B6D63" w:rsidRPr="00B85589" w:rsidRDefault="00F35730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252000</w:t>
            </w:r>
          </w:p>
        </w:tc>
        <w:tc>
          <w:tcPr>
            <w:tcW w:w="851" w:type="dxa"/>
          </w:tcPr>
          <w:p w:rsidR="009B6D63" w:rsidRPr="00B85589" w:rsidRDefault="00F35730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136800</w:t>
            </w:r>
          </w:p>
        </w:tc>
        <w:tc>
          <w:tcPr>
            <w:tcW w:w="850" w:type="dxa"/>
          </w:tcPr>
          <w:p w:rsidR="009B6D63" w:rsidRPr="00B85589" w:rsidRDefault="00F35730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288000</w:t>
            </w:r>
          </w:p>
        </w:tc>
        <w:tc>
          <w:tcPr>
            <w:tcW w:w="709" w:type="dxa"/>
          </w:tcPr>
          <w:p w:rsidR="009B6D63" w:rsidRPr="00B85589" w:rsidRDefault="00F35730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244800</w:t>
            </w:r>
          </w:p>
        </w:tc>
        <w:tc>
          <w:tcPr>
            <w:tcW w:w="709" w:type="dxa"/>
          </w:tcPr>
          <w:p w:rsidR="009B6D63" w:rsidRPr="00B85589" w:rsidRDefault="00F35730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252000</w:t>
            </w:r>
          </w:p>
        </w:tc>
        <w:tc>
          <w:tcPr>
            <w:tcW w:w="708" w:type="dxa"/>
          </w:tcPr>
          <w:p w:rsidR="009B6D63" w:rsidRPr="00B85589" w:rsidRDefault="00F35730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252000</w:t>
            </w:r>
          </w:p>
        </w:tc>
        <w:tc>
          <w:tcPr>
            <w:tcW w:w="851" w:type="dxa"/>
          </w:tcPr>
          <w:p w:rsidR="009B6D63" w:rsidRPr="00B85589" w:rsidRDefault="00F35730" w:rsidP="00A43A2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288000</w:t>
            </w:r>
          </w:p>
        </w:tc>
        <w:tc>
          <w:tcPr>
            <w:tcW w:w="762" w:type="dxa"/>
          </w:tcPr>
          <w:p w:rsidR="009B6D63" w:rsidRPr="00B85589" w:rsidRDefault="00F35730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244800</w:t>
            </w:r>
          </w:p>
        </w:tc>
      </w:tr>
      <w:tr w:rsidR="00F35730" w:rsidRPr="00B85589" w:rsidTr="00CD1524">
        <w:trPr>
          <w:trHeight w:val="829"/>
        </w:trPr>
        <w:tc>
          <w:tcPr>
            <w:tcW w:w="1276" w:type="dxa"/>
          </w:tcPr>
          <w:p w:rsidR="00F35730" w:rsidRPr="00B85589" w:rsidRDefault="00F35730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КАСКО</w:t>
            </w:r>
          </w:p>
        </w:tc>
        <w:tc>
          <w:tcPr>
            <w:tcW w:w="851" w:type="dxa"/>
            <w:vAlign w:val="center"/>
          </w:tcPr>
          <w:p w:rsidR="00F35730" w:rsidRPr="00F35730" w:rsidRDefault="00F35730" w:rsidP="00F3573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3573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408740</w:t>
            </w:r>
          </w:p>
        </w:tc>
        <w:tc>
          <w:tcPr>
            <w:tcW w:w="850" w:type="dxa"/>
            <w:vAlign w:val="center"/>
          </w:tcPr>
          <w:p w:rsidR="00F35730" w:rsidRPr="00F35730" w:rsidRDefault="00F35730" w:rsidP="00F3573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3573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286118</w:t>
            </w:r>
          </w:p>
        </w:tc>
        <w:tc>
          <w:tcPr>
            <w:tcW w:w="851" w:type="dxa"/>
            <w:vAlign w:val="center"/>
          </w:tcPr>
          <w:p w:rsidR="00F35730" w:rsidRPr="00F35730" w:rsidRDefault="00F35730" w:rsidP="00F3573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3573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245244</w:t>
            </w:r>
          </w:p>
        </w:tc>
        <w:tc>
          <w:tcPr>
            <w:tcW w:w="709" w:type="dxa"/>
            <w:vAlign w:val="center"/>
          </w:tcPr>
          <w:p w:rsidR="00F35730" w:rsidRPr="00F35730" w:rsidRDefault="00F35730" w:rsidP="00F3573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3573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326992</w:t>
            </w:r>
          </w:p>
        </w:tc>
        <w:tc>
          <w:tcPr>
            <w:tcW w:w="850" w:type="dxa"/>
            <w:vAlign w:val="center"/>
          </w:tcPr>
          <w:p w:rsidR="00F35730" w:rsidRPr="00F35730" w:rsidRDefault="00F35730" w:rsidP="00F3573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3573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204370</w:t>
            </w:r>
          </w:p>
        </w:tc>
        <w:tc>
          <w:tcPr>
            <w:tcW w:w="851" w:type="dxa"/>
            <w:vAlign w:val="center"/>
          </w:tcPr>
          <w:p w:rsidR="00F35730" w:rsidRPr="00F35730" w:rsidRDefault="00F35730" w:rsidP="00F3573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3573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408740</w:t>
            </w:r>
          </w:p>
        </w:tc>
        <w:tc>
          <w:tcPr>
            <w:tcW w:w="850" w:type="dxa"/>
            <w:vAlign w:val="center"/>
          </w:tcPr>
          <w:p w:rsidR="00F35730" w:rsidRPr="00F35730" w:rsidRDefault="00F35730" w:rsidP="00F3573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3573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367866</w:t>
            </w:r>
          </w:p>
        </w:tc>
        <w:tc>
          <w:tcPr>
            <w:tcW w:w="709" w:type="dxa"/>
            <w:vAlign w:val="center"/>
          </w:tcPr>
          <w:p w:rsidR="00F35730" w:rsidRPr="00F35730" w:rsidRDefault="00F35730" w:rsidP="00F3573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3573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326992</w:t>
            </w:r>
          </w:p>
        </w:tc>
        <w:tc>
          <w:tcPr>
            <w:tcW w:w="709" w:type="dxa"/>
            <w:vAlign w:val="center"/>
          </w:tcPr>
          <w:p w:rsidR="00F35730" w:rsidRPr="00F35730" w:rsidRDefault="00F35730" w:rsidP="00F3573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3573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286118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F35730" w:rsidRPr="00F35730" w:rsidRDefault="00F35730" w:rsidP="00F3573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3573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367866</w:t>
            </w:r>
          </w:p>
        </w:tc>
        <w:tc>
          <w:tcPr>
            <w:tcW w:w="851" w:type="dxa"/>
            <w:vAlign w:val="center"/>
          </w:tcPr>
          <w:p w:rsidR="00F35730" w:rsidRPr="00F35730" w:rsidRDefault="00F35730" w:rsidP="00F3573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3573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286118</w:t>
            </w:r>
          </w:p>
        </w:tc>
        <w:tc>
          <w:tcPr>
            <w:tcW w:w="762" w:type="dxa"/>
            <w:vAlign w:val="center"/>
          </w:tcPr>
          <w:p w:rsidR="00F35730" w:rsidRPr="00F35730" w:rsidRDefault="00F35730" w:rsidP="00F3573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F35730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245244</w:t>
            </w:r>
          </w:p>
        </w:tc>
      </w:tr>
      <w:tr w:rsidR="002D17DE" w:rsidRPr="00B85589" w:rsidTr="00CD1524">
        <w:trPr>
          <w:trHeight w:val="853"/>
        </w:trPr>
        <w:tc>
          <w:tcPr>
            <w:tcW w:w="1276" w:type="dxa"/>
          </w:tcPr>
          <w:p w:rsidR="002D17DE" w:rsidRPr="00B85589" w:rsidRDefault="002D17DE" w:rsidP="00A43A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85589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1" w:type="dxa"/>
            <w:vAlign w:val="center"/>
          </w:tcPr>
          <w:p w:rsidR="002D17DE" w:rsidRPr="002D17DE" w:rsidRDefault="002D17DE" w:rsidP="002D17DE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1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552740</w:t>
            </w:r>
          </w:p>
        </w:tc>
        <w:tc>
          <w:tcPr>
            <w:tcW w:w="850" w:type="dxa"/>
            <w:vAlign w:val="center"/>
          </w:tcPr>
          <w:p w:rsidR="002D17DE" w:rsidRPr="002D17DE" w:rsidRDefault="002D17DE" w:rsidP="002D17DE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1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480518</w:t>
            </w:r>
          </w:p>
        </w:tc>
        <w:tc>
          <w:tcPr>
            <w:tcW w:w="851" w:type="dxa"/>
            <w:vAlign w:val="center"/>
          </w:tcPr>
          <w:p w:rsidR="002D17DE" w:rsidRPr="002D17DE" w:rsidRDefault="002D17DE" w:rsidP="002D17DE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1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461244</w:t>
            </w:r>
          </w:p>
        </w:tc>
        <w:tc>
          <w:tcPr>
            <w:tcW w:w="709" w:type="dxa"/>
            <w:vAlign w:val="center"/>
          </w:tcPr>
          <w:p w:rsidR="002D17DE" w:rsidRPr="002D17DE" w:rsidRDefault="002D17DE" w:rsidP="002D17DE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1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506992</w:t>
            </w:r>
          </w:p>
        </w:tc>
        <w:tc>
          <w:tcPr>
            <w:tcW w:w="850" w:type="dxa"/>
            <w:vAlign w:val="center"/>
          </w:tcPr>
          <w:p w:rsidR="002D17DE" w:rsidRPr="002D17DE" w:rsidRDefault="002D17DE" w:rsidP="002D17DE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1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456370</w:t>
            </w:r>
          </w:p>
        </w:tc>
        <w:tc>
          <w:tcPr>
            <w:tcW w:w="851" w:type="dxa"/>
            <w:vAlign w:val="center"/>
          </w:tcPr>
          <w:p w:rsidR="002D17DE" w:rsidRPr="002D17DE" w:rsidRDefault="002D17DE" w:rsidP="002D17DE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1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545540</w:t>
            </w:r>
          </w:p>
        </w:tc>
        <w:tc>
          <w:tcPr>
            <w:tcW w:w="850" w:type="dxa"/>
            <w:vAlign w:val="center"/>
          </w:tcPr>
          <w:p w:rsidR="002D17DE" w:rsidRPr="002D17DE" w:rsidRDefault="002D17DE" w:rsidP="002D17DE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1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655866</w:t>
            </w:r>
          </w:p>
        </w:tc>
        <w:tc>
          <w:tcPr>
            <w:tcW w:w="709" w:type="dxa"/>
            <w:vAlign w:val="center"/>
          </w:tcPr>
          <w:p w:rsidR="002D17DE" w:rsidRPr="002D17DE" w:rsidRDefault="002D17DE" w:rsidP="002D17DE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1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571792</w:t>
            </w:r>
          </w:p>
        </w:tc>
        <w:tc>
          <w:tcPr>
            <w:tcW w:w="709" w:type="dxa"/>
            <w:vAlign w:val="center"/>
          </w:tcPr>
          <w:p w:rsidR="002D17DE" w:rsidRPr="002D17DE" w:rsidRDefault="002D17DE" w:rsidP="002D17DE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1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538118</w:t>
            </w:r>
          </w:p>
        </w:tc>
        <w:tc>
          <w:tcPr>
            <w:tcW w:w="708" w:type="dxa"/>
            <w:vAlign w:val="center"/>
          </w:tcPr>
          <w:p w:rsidR="002D17DE" w:rsidRPr="002D17DE" w:rsidRDefault="002D17DE" w:rsidP="002D17DE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1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619866</w:t>
            </w:r>
          </w:p>
        </w:tc>
        <w:tc>
          <w:tcPr>
            <w:tcW w:w="851" w:type="dxa"/>
            <w:vAlign w:val="center"/>
          </w:tcPr>
          <w:p w:rsidR="002D17DE" w:rsidRPr="002D17DE" w:rsidRDefault="002D17DE" w:rsidP="002D17DE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1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574118</w:t>
            </w:r>
          </w:p>
        </w:tc>
        <w:tc>
          <w:tcPr>
            <w:tcW w:w="762" w:type="dxa"/>
            <w:vAlign w:val="center"/>
          </w:tcPr>
          <w:p w:rsidR="002D17DE" w:rsidRPr="002D17DE" w:rsidRDefault="002D17DE" w:rsidP="002D17DE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D17D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490044</w:t>
            </w:r>
          </w:p>
        </w:tc>
      </w:tr>
    </w:tbl>
    <w:p w:rsidR="009B6D63" w:rsidRPr="00B85589" w:rsidRDefault="009B6D63" w:rsidP="009B6D6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111" w:rsidRDefault="00C91111" w:rsidP="00C911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Составим таблицу прибыли и убытков, в которой сопоставим значения выручки и текущих расходов (таблица 14).</w:t>
      </w:r>
    </w:p>
    <w:p w:rsidR="002D17DE" w:rsidRDefault="00C91111" w:rsidP="00140FE1">
      <w:pPr>
        <w:ind w:firstLine="720"/>
        <w:rPr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Уровень выплат по КАСКО и ОСАГО в 2015 году составил 60 %.</w:t>
      </w:r>
    </w:p>
    <w:p w:rsidR="00900BD9" w:rsidRDefault="00CD7F59">
      <w:pPr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>
        <w:rPr>
          <w:b/>
          <w:sz w:val="28"/>
        </w:rPr>
        <w:br w:type="page"/>
      </w:r>
      <w:r w:rsidR="00900BD9">
        <w:rPr>
          <w:b/>
        </w:rPr>
        <w:lastRenderedPageBreak/>
        <w:br w:type="page"/>
      </w:r>
    </w:p>
    <w:p w:rsidR="00900BD9" w:rsidRPr="005B653A" w:rsidRDefault="00900BD9" w:rsidP="00A119B9">
      <w:pPr>
        <w:pStyle w:val="2"/>
      </w:pPr>
      <w:bookmarkStart w:id="12" w:name="_Toc447140053"/>
      <w:r w:rsidRPr="00A119B9">
        <w:lastRenderedPageBreak/>
        <w:t>2.8 Оценка эффективности проекта</w:t>
      </w:r>
      <w:bookmarkEnd w:id="12"/>
    </w:p>
    <w:p w:rsidR="00900BD9" w:rsidRDefault="00900BD9" w:rsidP="00900B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Проанализируем рентабельность проекта. Ставку дисконтирования рассчитаем на основе ставки рефинансирования и премии за риск, согласно которой поправка на риск при </w:t>
      </w:r>
      <w:r w:rsidRPr="000F30B8">
        <w:rPr>
          <w:rFonts w:ascii="Times New Roman" w:hAnsi="Times New Roman" w:cs="Times New Roman"/>
          <w:sz w:val="28"/>
          <w:szCs w:val="28"/>
        </w:rPr>
        <w:t>продвижени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F30B8">
        <w:rPr>
          <w:rFonts w:ascii="Times New Roman" w:hAnsi="Times New Roman" w:cs="Times New Roman"/>
          <w:sz w:val="28"/>
          <w:szCs w:val="28"/>
        </w:rPr>
        <w:t xml:space="preserve"> на рынок нового вида продукции</w:t>
      </w:r>
      <w:r w:rsidR="00E00FC0">
        <w:rPr>
          <w:rFonts w:ascii="Times New Roman" w:hAnsi="Times New Roman" w:cs="Times New Roman"/>
          <w:sz w:val="28"/>
          <w:szCs w:val="28"/>
        </w:rPr>
        <w:t xml:space="preserve"> составляет 12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900BD9" w:rsidRDefault="00592675" w:rsidP="00900BD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=8.25+12=20.25%</m:t>
          </m:r>
        </m:oMath>
      </m:oMathPara>
    </w:p>
    <w:p w:rsidR="00E00FC0" w:rsidRDefault="00E00FC0" w:rsidP="00E00F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Показатели эффективности проекта</w:t>
      </w:r>
    </w:p>
    <w:tbl>
      <w:tblPr>
        <w:tblStyle w:val="a5"/>
        <w:tblW w:w="0" w:type="auto"/>
        <w:tblLook w:val="04A0"/>
      </w:tblPr>
      <w:tblGrid>
        <w:gridCol w:w="1913"/>
        <w:gridCol w:w="1914"/>
        <w:gridCol w:w="1914"/>
        <w:gridCol w:w="1914"/>
        <w:gridCol w:w="1915"/>
      </w:tblGrid>
      <w:tr w:rsidR="00E00FC0" w:rsidTr="0055576D">
        <w:tc>
          <w:tcPr>
            <w:tcW w:w="1913" w:type="dxa"/>
            <w:vAlign w:val="center"/>
          </w:tcPr>
          <w:p w:rsidR="00E00FC0" w:rsidRPr="0055576D" w:rsidRDefault="00E00FC0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914" w:type="dxa"/>
            <w:vAlign w:val="center"/>
          </w:tcPr>
          <w:p w:rsidR="00E00FC0" w:rsidRPr="0055576D" w:rsidRDefault="00E00FC0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14" w:type="dxa"/>
            <w:vAlign w:val="center"/>
          </w:tcPr>
          <w:p w:rsidR="00E00FC0" w:rsidRPr="0055576D" w:rsidRDefault="00E00FC0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4" w:type="dxa"/>
            <w:vAlign w:val="center"/>
          </w:tcPr>
          <w:p w:rsidR="00E00FC0" w:rsidRPr="0055576D" w:rsidRDefault="00E00FC0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5" w:type="dxa"/>
            <w:vAlign w:val="center"/>
          </w:tcPr>
          <w:p w:rsidR="00E00FC0" w:rsidRPr="0055576D" w:rsidRDefault="00E00FC0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00FC0" w:rsidTr="0055576D">
        <w:tc>
          <w:tcPr>
            <w:tcW w:w="1913" w:type="dxa"/>
            <w:vAlign w:val="bottom"/>
          </w:tcPr>
          <w:p w:rsidR="00E00FC0" w:rsidRPr="0055576D" w:rsidRDefault="00E00FC0" w:rsidP="00A43A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ЧДП</w:t>
            </w:r>
          </w:p>
        </w:tc>
        <w:tc>
          <w:tcPr>
            <w:tcW w:w="1914" w:type="dxa"/>
            <w:vAlign w:val="center"/>
          </w:tcPr>
          <w:p w:rsidR="00E00FC0" w:rsidRPr="0055576D" w:rsidRDefault="005E3044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-200 800</w:t>
            </w:r>
          </w:p>
        </w:tc>
        <w:tc>
          <w:tcPr>
            <w:tcW w:w="1914" w:type="dxa"/>
            <w:vAlign w:val="center"/>
          </w:tcPr>
          <w:p w:rsidR="00E00FC0" w:rsidRPr="0055576D" w:rsidRDefault="005E3044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891906,5</w:t>
            </w:r>
          </w:p>
        </w:tc>
        <w:tc>
          <w:tcPr>
            <w:tcW w:w="1914" w:type="dxa"/>
            <w:vAlign w:val="center"/>
          </w:tcPr>
          <w:p w:rsidR="00E00FC0" w:rsidRPr="0055576D" w:rsidRDefault="005E3044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923075,2</w:t>
            </w:r>
          </w:p>
        </w:tc>
        <w:tc>
          <w:tcPr>
            <w:tcW w:w="1915" w:type="dxa"/>
            <w:vAlign w:val="center"/>
          </w:tcPr>
          <w:p w:rsidR="00E00FC0" w:rsidRPr="0055576D" w:rsidRDefault="005E3044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1150228</w:t>
            </w:r>
          </w:p>
        </w:tc>
      </w:tr>
      <w:tr w:rsidR="00E00FC0" w:rsidTr="0055576D">
        <w:tc>
          <w:tcPr>
            <w:tcW w:w="1913" w:type="dxa"/>
            <w:vAlign w:val="bottom"/>
          </w:tcPr>
          <w:p w:rsidR="00E00FC0" w:rsidRPr="0055576D" w:rsidRDefault="00E00FC0" w:rsidP="00A43A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ДЧДП</w:t>
            </w:r>
          </w:p>
        </w:tc>
        <w:tc>
          <w:tcPr>
            <w:tcW w:w="1914" w:type="dxa"/>
            <w:vAlign w:val="center"/>
          </w:tcPr>
          <w:p w:rsidR="00E00FC0" w:rsidRPr="0055576D" w:rsidRDefault="005E3044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-200 800</w:t>
            </w:r>
          </w:p>
        </w:tc>
        <w:tc>
          <w:tcPr>
            <w:tcW w:w="1914" w:type="dxa"/>
            <w:vAlign w:val="center"/>
          </w:tcPr>
          <w:p w:rsidR="00E00FC0" w:rsidRPr="0055576D" w:rsidRDefault="0055576D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796345,1</w:t>
            </w:r>
          </w:p>
        </w:tc>
        <w:tc>
          <w:tcPr>
            <w:tcW w:w="1914" w:type="dxa"/>
            <w:vAlign w:val="center"/>
          </w:tcPr>
          <w:p w:rsidR="00E00FC0" w:rsidRPr="0055576D" w:rsidRDefault="0055576D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735869,9</w:t>
            </w:r>
          </w:p>
        </w:tc>
        <w:tc>
          <w:tcPr>
            <w:tcW w:w="1915" w:type="dxa"/>
            <w:vAlign w:val="center"/>
          </w:tcPr>
          <w:p w:rsidR="00E00FC0" w:rsidRPr="0055576D" w:rsidRDefault="0055576D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818725,9</w:t>
            </w:r>
          </w:p>
        </w:tc>
      </w:tr>
      <w:tr w:rsidR="00E00FC0" w:rsidTr="0055576D">
        <w:tc>
          <w:tcPr>
            <w:tcW w:w="1913" w:type="dxa"/>
            <w:vAlign w:val="bottom"/>
          </w:tcPr>
          <w:p w:rsidR="00E00FC0" w:rsidRPr="0055576D" w:rsidRDefault="00E00FC0" w:rsidP="00A43A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НДЧДП</w:t>
            </w:r>
          </w:p>
        </w:tc>
        <w:tc>
          <w:tcPr>
            <w:tcW w:w="1914" w:type="dxa"/>
            <w:vAlign w:val="center"/>
          </w:tcPr>
          <w:p w:rsidR="00E00FC0" w:rsidRPr="0055576D" w:rsidRDefault="005E3044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-200 800</w:t>
            </w:r>
          </w:p>
        </w:tc>
        <w:tc>
          <w:tcPr>
            <w:tcW w:w="1914" w:type="dxa"/>
            <w:vAlign w:val="center"/>
          </w:tcPr>
          <w:p w:rsidR="00E00FC0" w:rsidRPr="0055576D" w:rsidRDefault="0055576D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595545,1</w:t>
            </w:r>
          </w:p>
        </w:tc>
        <w:tc>
          <w:tcPr>
            <w:tcW w:w="1914" w:type="dxa"/>
            <w:vAlign w:val="center"/>
          </w:tcPr>
          <w:p w:rsidR="00E00FC0" w:rsidRPr="0055576D" w:rsidRDefault="0055576D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1331415</w:t>
            </w:r>
          </w:p>
        </w:tc>
        <w:tc>
          <w:tcPr>
            <w:tcW w:w="1915" w:type="dxa"/>
            <w:vAlign w:val="center"/>
          </w:tcPr>
          <w:p w:rsidR="00E00FC0" w:rsidRPr="0055576D" w:rsidRDefault="0055576D" w:rsidP="005557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2150140,9</w:t>
            </w:r>
          </w:p>
        </w:tc>
      </w:tr>
    </w:tbl>
    <w:p w:rsidR="00E00FC0" w:rsidRPr="00857DDD" w:rsidRDefault="00E00FC0" w:rsidP="00E00F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DDD">
        <w:rPr>
          <w:rFonts w:ascii="Times New Roman" w:hAnsi="Times New Roman" w:cs="Times New Roman"/>
          <w:sz w:val="28"/>
          <w:szCs w:val="28"/>
        </w:rPr>
        <w:t>1. Дисконтированный срок окупаемости</w:t>
      </w:r>
    </w:p>
    <w:p w:rsidR="00E00FC0" w:rsidRPr="0055576D" w:rsidRDefault="00E00FC0" w:rsidP="00E00FC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dpp=0+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200 800</m:t>
                </m:r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595545,1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</m:oMath>
      <w:r w:rsidR="0055576D">
        <w:rPr>
          <w:rFonts w:ascii="Times New Roman" w:eastAsiaTheme="minorEastAsia" w:hAnsi="Times New Roman" w:cs="Times New Roman"/>
          <w:sz w:val="28"/>
          <w:szCs w:val="28"/>
        </w:rPr>
        <w:t>0,33</w:t>
      </w:r>
    </w:p>
    <w:p w:rsidR="00546FF0" w:rsidRDefault="00546FF0" w:rsidP="00546FF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Срок окупаемости составит 0,33 года, что примерно равняется 4</w:t>
      </w:r>
      <w:r w:rsidRPr="00857DD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месяцам.</w:t>
      </w:r>
    </w:p>
    <w:p w:rsidR="00E00FC0" w:rsidRPr="00857DDD" w:rsidRDefault="00E00FC0" w:rsidP="00E00FC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7DDD">
        <w:rPr>
          <w:rFonts w:ascii="Times New Roman" w:eastAsiaTheme="minorEastAsia" w:hAnsi="Times New Roman" w:cs="Times New Roman"/>
          <w:sz w:val="28"/>
          <w:szCs w:val="28"/>
        </w:rPr>
        <w:t>2. Чистая приведенная стоимость</w:t>
      </w:r>
    </w:p>
    <w:p w:rsidR="00E00FC0" w:rsidRPr="00546FF0" w:rsidRDefault="00E00FC0" w:rsidP="00546FF0">
      <w:pPr>
        <w:jc w:val="both"/>
        <w:rPr>
          <w:rFonts w:ascii="Calibri" w:eastAsia="Times New Roman" w:hAnsi="Calibri" w:cs="Times New Roman"/>
          <w:color w:val="000000"/>
          <w:lang w:eastAsia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NPV</m:t>
          </m:r>
          <m:r>
            <w:rPr>
              <w:rFonts w:ascii="Cambria Math" w:hAnsi="Times New Roman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Times New Roman" w:cs="Times New Roman"/>
              <w:color w:val="000000"/>
              <w:sz w:val="28"/>
              <w:szCs w:val="28"/>
            </w:rPr>
            <m:t>796345,1+735869,9+818725,9</m:t>
          </m:r>
          <m:r>
            <w:rPr>
              <w:rFonts w:ascii="Times New Roman" w:hAnsi="Times New Roman" w:cs="Times New Roman"/>
              <w:sz w:val="28"/>
              <w:szCs w:val="28"/>
            </w:rPr>
            <m:t>-</m:t>
          </m:r>
          <m:r>
            <w:rPr>
              <w:rFonts w:ascii="Cambria Math" w:hAnsi="Times New Roman" w:cs="Times New Roman"/>
              <w:sz w:val="28"/>
              <w:szCs w:val="28"/>
            </w:rPr>
            <m:t>200 800=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ru-RU"/>
            </w:rPr>
            <m:t>2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ru-RU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ru-RU"/>
            </w:rPr>
            <m:t>150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ru-RU"/>
            </w:rPr>
            <m:t xml:space="preserve"> </m:t>
          </m:r>
          <m:r>
            <m:rPr>
              <m:sty m:val="p"/>
            </m:rP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ru-RU"/>
            </w:rPr>
            <m:t>141</m:t>
          </m:r>
        </m:oMath>
      </m:oMathPara>
    </w:p>
    <w:p w:rsidR="00E00FC0" w:rsidRPr="00857DDD" w:rsidRDefault="00E00FC0" w:rsidP="00E00F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DDD">
        <w:rPr>
          <w:rFonts w:ascii="Times New Roman" w:hAnsi="Times New Roman" w:cs="Times New Roman"/>
          <w:sz w:val="28"/>
          <w:szCs w:val="28"/>
        </w:rPr>
        <w:t xml:space="preserve">Рассчитанная чистая приведенная стоимость показывает, что вложение средств </w:t>
      </w:r>
      <w:r w:rsidR="007E4A71">
        <w:rPr>
          <w:rFonts w:ascii="Times New Roman" w:hAnsi="Times New Roman" w:cs="Times New Roman"/>
          <w:sz w:val="28"/>
          <w:szCs w:val="28"/>
        </w:rPr>
        <w:t>в дополнительный офис</w:t>
      </w:r>
      <w:r w:rsidRPr="00857DDD">
        <w:rPr>
          <w:rFonts w:ascii="Times New Roman" w:hAnsi="Times New Roman" w:cs="Times New Roman"/>
          <w:sz w:val="28"/>
          <w:szCs w:val="28"/>
        </w:rPr>
        <w:t xml:space="preserve"> является эффективным.</w:t>
      </w:r>
    </w:p>
    <w:p w:rsidR="00E00FC0" w:rsidRPr="00857DDD" w:rsidRDefault="00E00FC0" w:rsidP="00E00FC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DDD">
        <w:rPr>
          <w:rFonts w:ascii="Times New Roman" w:hAnsi="Times New Roman" w:cs="Times New Roman"/>
          <w:sz w:val="28"/>
          <w:szCs w:val="28"/>
        </w:rPr>
        <w:t>3. Рентабельность инвестиций</w:t>
      </w:r>
    </w:p>
    <w:p w:rsidR="00E00FC0" w:rsidRPr="00857DDD" w:rsidRDefault="00E00FC0" w:rsidP="00E00FC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PI=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796345,1+735869,9+818725,9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200 800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=11,7</m:t>
          </m:r>
        </m:oMath>
      </m:oMathPara>
    </w:p>
    <w:p w:rsidR="00E00FC0" w:rsidRPr="009B5585" w:rsidRDefault="00E00FC0" w:rsidP="00E00FC0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57DDD">
        <w:rPr>
          <w:rFonts w:ascii="Times New Roman" w:eastAsiaTheme="minorEastAsia" w:hAnsi="Times New Roman" w:cs="Times New Roman"/>
          <w:sz w:val="28"/>
          <w:szCs w:val="28"/>
        </w:rPr>
        <w:t>Значение показателя рентабельности инвестиций больше 1, что говорит о высокой рентабельности инвестиций.</w:t>
      </w:r>
    </w:p>
    <w:p w:rsidR="00E00FC0" w:rsidRPr="00A20A5A" w:rsidRDefault="009B5585" w:rsidP="00E00FC0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0FC0" w:rsidRPr="00857DDD">
        <w:rPr>
          <w:rFonts w:ascii="Times New Roman" w:hAnsi="Times New Roman" w:cs="Times New Roman"/>
          <w:sz w:val="28"/>
          <w:szCs w:val="28"/>
        </w:rPr>
        <w:t>Исходя из рассчитанных показателей , можно сделать вывод о высокой эффективности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7F59" w:rsidRDefault="00CD7F59">
      <w:pPr>
        <w:rPr>
          <w:b/>
          <w:sz w:val="28"/>
        </w:rPr>
      </w:pPr>
    </w:p>
    <w:p w:rsidR="009B5585" w:rsidRDefault="009B5585">
      <w:pPr>
        <w:rPr>
          <w:b/>
          <w:sz w:val="28"/>
        </w:rPr>
      </w:pPr>
    </w:p>
    <w:p w:rsidR="009B5585" w:rsidRDefault="009B5585">
      <w:pPr>
        <w:rPr>
          <w:b/>
          <w:sz w:val="28"/>
        </w:rPr>
      </w:pPr>
    </w:p>
    <w:p w:rsidR="009B5585" w:rsidRDefault="009B5585">
      <w:pPr>
        <w:rPr>
          <w:b/>
          <w:sz w:val="28"/>
        </w:rPr>
      </w:pPr>
    </w:p>
    <w:p w:rsidR="009B5585" w:rsidRDefault="009B5585" w:rsidP="00A119B9">
      <w:pPr>
        <w:pStyle w:val="1"/>
      </w:pPr>
      <w:bookmarkStart w:id="13" w:name="_Toc447140054"/>
      <w:r>
        <w:lastRenderedPageBreak/>
        <w:t>Заключение</w:t>
      </w:r>
      <w:bookmarkEnd w:id="13"/>
    </w:p>
    <w:p w:rsidR="009B5585" w:rsidRPr="00BA6D9E" w:rsidRDefault="009B5585" w:rsidP="009B5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9E">
        <w:rPr>
          <w:rFonts w:ascii="Times New Roman" w:hAnsi="Times New Roman" w:cs="Times New Roman"/>
          <w:sz w:val="28"/>
          <w:szCs w:val="28"/>
        </w:rPr>
        <w:t xml:space="preserve">В процессе выполнения курсовой работы были закреплены теоретические аспекты </w:t>
      </w:r>
      <w:proofErr w:type="spellStart"/>
      <w:r w:rsidRPr="00BA6D9E">
        <w:rPr>
          <w:rFonts w:ascii="Times New Roman" w:hAnsi="Times New Roman" w:cs="Times New Roman"/>
          <w:sz w:val="28"/>
          <w:szCs w:val="28"/>
        </w:rPr>
        <w:t>бизнес-планирования</w:t>
      </w:r>
      <w:proofErr w:type="spellEnd"/>
      <w:r w:rsidRPr="00BA6D9E">
        <w:rPr>
          <w:rFonts w:ascii="Times New Roman" w:hAnsi="Times New Roman" w:cs="Times New Roman"/>
          <w:sz w:val="28"/>
          <w:szCs w:val="28"/>
        </w:rPr>
        <w:t xml:space="preserve">, разработан проект </w:t>
      </w:r>
      <w:r>
        <w:rPr>
          <w:rFonts w:ascii="Times New Roman" w:hAnsi="Times New Roman" w:cs="Times New Roman"/>
          <w:sz w:val="28"/>
          <w:szCs w:val="28"/>
        </w:rPr>
        <w:t>открытию дополнительного офиса ЗАО «МАКС». В ходе работы были</w:t>
      </w:r>
      <w:r w:rsidRPr="00BA6D9E">
        <w:rPr>
          <w:rFonts w:ascii="Times New Roman" w:hAnsi="Times New Roman" w:cs="Times New Roman"/>
          <w:sz w:val="28"/>
          <w:szCs w:val="28"/>
        </w:rPr>
        <w:t xml:space="preserve"> выполнены следующие задачи:</w:t>
      </w:r>
    </w:p>
    <w:p w:rsidR="009B5585" w:rsidRPr="00BA6D9E" w:rsidRDefault="009B5585" w:rsidP="009B5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9E">
        <w:rPr>
          <w:rFonts w:ascii="Times New Roman" w:hAnsi="Times New Roman" w:cs="Times New Roman"/>
          <w:sz w:val="28"/>
          <w:szCs w:val="28"/>
        </w:rPr>
        <w:t>- описана идея проекта;</w:t>
      </w:r>
    </w:p>
    <w:p w:rsidR="009B5585" w:rsidRPr="00BA6D9E" w:rsidRDefault="009B5585" w:rsidP="009B5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 анализ потребителей</w:t>
      </w:r>
      <w:r w:rsidRPr="00BA6D9E">
        <w:rPr>
          <w:rFonts w:ascii="Times New Roman" w:hAnsi="Times New Roman" w:cs="Times New Roman"/>
          <w:sz w:val="28"/>
          <w:szCs w:val="28"/>
        </w:rPr>
        <w:t>;</w:t>
      </w:r>
    </w:p>
    <w:p w:rsidR="009B5585" w:rsidRPr="00BA6D9E" w:rsidRDefault="009B5585" w:rsidP="009B5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9E">
        <w:rPr>
          <w:rFonts w:ascii="Times New Roman" w:hAnsi="Times New Roman" w:cs="Times New Roman"/>
          <w:sz w:val="28"/>
          <w:szCs w:val="28"/>
        </w:rPr>
        <w:t>- разработан план маркетинга;</w:t>
      </w:r>
    </w:p>
    <w:p w:rsidR="009B5585" w:rsidRPr="00BA6D9E" w:rsidRDefault="009B5585" w:rsidP="009B5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9E">
        <w:rPr>
          <w:rFonts w:ascii="Times New Roman" w:hAnsi="Times New Roman" w:cs="Times New Roman"/>
          <w:sz w:val="28"/>
          <w:szCs w:val="28"/>
        </w:rPr>
        <w:t>- разработан финансовый план;</w:t>
      </w:r>
    </w:p>
    <w:p w:rsidR="009B5585" w:rsidRPr="00BA6D9E" w:rsidRDefault="009B5585" w:rsidP="009B5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9E">
        <w:rPr>
          <w:rFonts w:ascii="Times New Roman" w:hAnsi="Times New Roman" w:cs="Times New Roman"/>
          <w:sz w:val="28"/>
          <w:szCs w:val="28"/>
        </w:rPr>
        <w:t>- произведена оценка эффективности реализации проекта;</w:t>
      </w:r>
    </w:p>
    <w:p w:rsidR="009B5585" w:rsidRPr="00BA6D9E" w:rsidRDefault="009B5585" w:rsidP="009B5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9E">
        <w:rPr>
          <w:rFonts w:ascii="Times New Roman" w:hAnsi="Times New Roman" w:cs="Times New Roman"/>
          <w:sz w:val="28"/>
          <w:szCs w:val="28"/>
        </w:rPr>
        <w:t>- составлено резюме проекта.</w:t>
      </w:r>
    </w:p>
    <w:p w:rsidR="009B5585" w:rsidRPr="00BA6D9E" w:rsidRDefault="009B5585" w:rsidP="009B5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D9E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по открытию дополнительного офиса страховой компании «МАКС» является высокоэффективным.</w:t>
      </w:r>
    </w:p>
    <w:p w:rsidR="009B5585" w:rsidRDefault="009B5585">
      <w:pPr>
        <w:rPr>
          <w:b/>
          <w:sz w:val="28"/>
        </w:rPr>
      </w:pPr>
    </w:p>
    <w:p w:rsidR="00A119B9" w:rsidRPr="00CB720E" w:rsidRDefault="00A119B9" w:rsidP="00CB720E">
      <w:pPr>
        <w:pStyle w:val="1"/>
        <w:rPr>
          <w:lang w:eastAsia="en-US"/>
        </w:rPr>
      </w:pPr>
      <w:r>
        <w:br w:type="page"/>
      </w:r>
      <w:bookmarkStart w:id="14" w:name="_Toc447140055"/>
      <w:r>
        <w:lastRenderedPageBreak/>
        <w:t>Список литературы</w:t>
      </w:r>
      <w:bookmarkEnd w:id="14"/>
    </w:p>
    <w:p w:rsidR="005D4034" w:rsidRPr="005D4034" w:rsidRDefault="005D4034" w:rsidP="005D40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34">
        <w:rPr>
          <w:rFonts w:ascii="Times New Roman" w:hAnsi="Times New Roman" w:cs="Times New Roman"/>
          <w:sz w:val="28"/>
          <w:szCs w:val="28"/>
        </w:rPr>
        <w:t>1.</w:t>
      </w:r>
      <w:r w:rsidRPr="005D40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D4034">
        <w:rPr>
          <w:rFonts w:ascii="Times New Roman" w:hAnsi="Times New Roman" w:cs="Times New Roman"/>
          <w:sz w:val="28"/>
          <w:szCs w:val="28"/>
        </w:rPr>
        <w:t>Гвозденко</w:t>
      </w:r>
      <w:proofErr w:type="spellEnd"/>
      <w:r w:rsidRPr="005D4034">
        <w:rPr>
          <w:rFonts w:ascii="Times New Roman" w:hAnsi="Times New Roman" w:cs="Times New Roman"/>
          <w:sz w:val="28"/>
          <w:szCs w:val="28"/>
        </w:rPr>
        <w:t xml:space="preserve"> А.А. Основы страхования: Учебник. 2-е изд. </w:t>
      </w:r>
      <w:proofErr w:type="spellStart"/>
      <w:r w:rsidRPr="005D403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5D4034">
        <w:rPr>
          <w:rFonts w:ascii="Times New Roman" w:hAnsi="Times New Roman" w:cs="Times New Roman"/>
          <w:sz w:val="28"/>
          <w:szCs w:val="28"/>
        </w:rPr>
        <w:t>. и доп. М.: Финансы и статистика, 2010. 320 с.</w:t>
      </w:r>
    </w:p>
    <w:p w:rsidR="005D4034" w:rsidRPr="005D4034" w:rsidRDefault="005D4034" w:rsidP="005D40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34">
        <w:rPr>
          <w:rFonts w:ascii="Times New Roman" w:hAnsi="Times New Roman" w:cs="Times New Roman"/>
          <w:sz w:val="28"/>
          <w:szCs w:val="28"/>
        </w:rPr>
        <w:t xml:space="preserve">2. Зиновьев И. И. Страхование: основы теории и практики [Текст]:учеб. пособие / И. И. Зиновьев; Курск. </w:t>
      </w:r>
      <w:proofErr w:type="spellStart"/>
      <w:r w:rsidRPr="005D4034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5D403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4034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Pr="005D4034">
        <w:rPr>
          <w:rFonts w:ascii="Times New Roman" w:hAnsi="Times New Roman" w:cs="Times New Roman"/>
          <w:sz w:val="28"/>
          <w:szCs w:val="28"/>
        </w:rPr>
        <w:t>. ун-т. Курск, 2008. 204с.</w:t>
      </w:r>
    </w:p>
    <w:p w:rsidR="005D4034" w:rsidRPr="005D4034" w:rsidRDefault="005D4034" w:rsidP="005D40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34">
        <w:rPr>
          <w:rFonts w:ascii="Times New Roman" w:hAnsi="Times New Roman" w:cs="Times New Roman"/>
          <w:sz w:val="28"/>
          <w:szCs w:val="28"/>
        </w:rPr>
        <w:t>3. Климова Н. В. Бухгалтерский финансовый учет в анализе формирования и использования экономической прибыли / Н. В. Климова // Экономический анализ: теория и практика. – 2009, №1. – С. 2-4</w:t>
      </w:r>
    </w:p>
    <w:p w:rsidR="005D4034" w:rsidRPr="005D4034" w:rsidRDefault="005D4034" w:rsidP="005D40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34">
        <w:rPr>
          <w:rFonts w:ascii="Times New Roman" w:hAnsi="Times New Roman" w:cs="Times New Roman"/>
          <w:sz w:val="28"/>
          <w:szCs w:val="28"/>
        </w:rPr>
        <w:t>4. Совершенствование методики анализа прибыли страховых организации/Соловьёва О.В./Научный вестник - 2009. №5(39) стр.201</w:t>
      </w:r>
    </w:p>
    <w:p w:rsidR="005D4034" w:rsidRPr="005D4034" w:rsidRDefault="005D4034" w:rsidP="005D40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34">
        <w:rPr>
          <w:rFonts w:ascii="Times New Roman" w:hAnsi="Times New Roman" w:cs="Times New Roman"/>
          <w:sz w:val="28"/>
          <w:szCs w:val="28"/>
        </w:rPr>
        <w:t xml:space="preserve">5. Страхование: учебник / под ред. Л. А. </w:t>
      </w:r>
      <w:proofErr w:type="spellStart"/>
      <w:r w:rsidRPr="005D4034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5D4034">
        <w:rPr>
          <w:rFonts w:ascii="Times New Roman" w:hAnsi="Times New Roman" w:cs="Times New Roman"/>
          <w:sz w:val="28"/>
          <w:szCs w:val="28"/>
        </w:rPr>
        <w:t xml:space="preserve"> – Малицкой. – М.: </w:t>
      </w:r>
      <w:proofErr w:type="spellStart"/>
      <w:r w:rsidRPr="005D4034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5D4034">
        <w:rPr>
          <w:rFonts w:ascii="Times New Roman" w:hAnsi="Times New Roman" w:cs="Times New Roman"/>
          <w:sz w:val="28"/>
          <w:szCs w:val="28"/>
        </w:rPr>
        <w:t>, 2011. – 828 стр.</w:t>
      </w:r>
    </w:p>
    <w:p w:rsidR="005D4034" w:rsidRPr="005D4034" w:rsidRDefault="005D4034" w:rsidP="005D40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34">
        <w:rPr>
          <w:rFonts w:ascii="Times New Roman" w:hAnsi="Times New Roman" w:cs="Times New Roman"/>
          <w:sz w:val="28"/>
          <w:szCs w:val="28"/>
        </w:rPr>
        <w:t xml:space="preserve">6. Суслова, Ю. Ю. Прибыль предприятия, учеб. пособие / Ю. Ю. Суслова, Н. Н. Терещенко. – Красноярск: </w:t>
      </w:r>
      <w:proofErr w:type="spellStart"/>
      <w:r w:rsidRPr="005D4034">
        <w:rPr>
          <w:rFonts w:ascii="Times New Roman" w:hAnsi="Times New Roman" w:cs="Times New Roman"/>
          <w:sz w:val="28"/>
          <w:szCs w:val="28"/>
        </w:rPr>
        <w:t>Сиб</w:t>
      </w:r>
      <w:proofErr w:type="spellEnd"/>
      <w:r w:rsidRPr="005D403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4034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5D4034">
        <w:rPr>
          <w:rFonts w:ascii="Times New Roman" w:hAnsi="Times New Roman" w:cs="Times New Roman"/>
          <w:sz w:val="28"/>
          <w:szCs w:val="28"/>
        </w:rPr>
        <w:t>. ун-т, 2014. – 120 с.</w:t>
      </w:r>
    </w:p>
    <w:p w:rsidR="005D4034" w:rsidRPr="005D4034" w:rsidRDefault="005D4034" w:rsidP="005D40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34">
        <w:rPr>
          <w:rFonts w:ascii="Times New Roman" w:hAnsi="Times New Roman" w:cs="Times New Roman"/>
          <w:sz w:val="28"/>
          <w:szCs w:val="28"/>
        </w:rPr>
        <w:t xml:space="preserve">7.  URL: </w:t>
      </w:r>
      <w:hyperlink r:id="rId9" w:history="1">
        <w:r w:rsidRPr="005D4034">
          <w:rPr>
            <w:rStyle w:val="a4"/>
            <w:rFonts w:ascii="Times New Roman" w:hAnsi="Times New Roman" w:cs="Times New Roman"/>
            <w:sz w:val="28"/>
            <w:szCs w:val="28"/>
          </w:rPr>
          <w:t>http://www.makc.ru</w:t>
        </w:r>
      </w:hyperlink>
      <w:r w:rsidRPr="005D4034">
        <w:rPr>
          <w:rFonts w:ascii="Times New Roman" w:hAnsi="Times New Roman" w:cs="Times New Roman"/>
          <w:sz w:val="28"/>
          <w:szCs w:val="28"/>
        </w:rPr>
        <w:t xml:space="preserve"> - официальный сайт ЗАО «МАКС» </w:t>
      </w:r>
    </w:p>
    <w:p w:rsidR="005D4034" w:rsidRPr="005D4034" w:rsidRDefault="005D4034" w:rsidP="005D40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34">
        <w:rPr>
          <w:rFonts w:ascii="Times New Roman" w:hAnsi="Times New Roman" w:cs="Times New Roman"/>
          <w:sz w:val="28"/>
          <w:szCs w:val="28"/>
        </w:rPr>
        <w:t>8. Прибыль страховых компаний// [Электронный ресурс]//URL: http://3ys.ru/vidy-strakhovaniya/pribyl-strakhovykh-kompanij.html</w:t>
      </w:r>
    </w:p>
    <w:p w:rsidR="005D4034" w:rsidRPr="005D4034" w:rsidRDefault="005D4034" w:rsidP="005D40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34">
        <w:rPr>
          <w:rFonts w:ascii="Times New Roman" w:hAnsi="Times New Roman" w:cs="Times New Roman"/>
          <w:sz w:val="28"/>
          <w:szCs w:val="28"/>
        </w:rPr>
        <w:t xml:space="preserve">9. Формирование финансового результата страховой организации// [Электронный ресурс]//URL : http://mobile.studme.org/ 1777030319905 /  </w:t>
      </w:r>
      <w:proofErr w:type="spellStart"/>
      <w:r w:rsidRPr="005D4034">
        <w:rPr>
          <w:rFonts w:ascii="Times New Roman" w:hAnsi="Times New Roman" w:cs="Times New Roman"/>
          <w:sz w:val="28"/>
          <w:szCs w:val="28"/>
        </w:rPr>
        <w:t>strahovoe_delo</w:t>
      </w:r>
      <w:proofErr w:type="spellEnd"/>
      <w:r w:rsidRPr="005D403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D4034">
        <w:rPr>
          <w:rFonts w:ascii="Times New Roman" w:hAnsi="Times New Roman" w:cs="Times New Roman"/>
          <w:sz w:val="28"/>
          <w:szCs w:val="28"/>
        </w:rPr>
        <w:t>faktory_formirovaniya_finansovyh_resursov</w:t>
      </w:r>
      <w:proofErr w:type="spellEnd"/>
    </w:p>
    <w:p w:rsidR="00A119B9" w:rsidRDefault="00A119B9" w:rsidP="005D403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D4034" w:rsidRDefault="005D4034">
      <w:pPr>
        <w:rPr>
          <w:rFonts w:ascii="Times New Roman" w:hAnsi="Times New Roman" w:cs="Times New Roman"/>
          <w:b/>
          <w:sz w:val="28"/>
          <w:szCs w:val="28"/>
        </w:rPr>
      </w:pPr>
    </w:p>
    <w:p w:rsidR="005D4034" w:rsidRDefault="005D4034">
      <w:pPr>
        <w:rPr>
          <w:rFonts w:ascii="Times New Roman" w:hAnsi="Times New Roman" w:cs="Times New Roman"/>
          <w:b/>
          <w:sz w:val="28"/>
          <w:szCs w:val="28"/>
        </w:rPr>
      </w:pPr>
    </w:p>
    <w:p w:rsidR="005D4034" w:rsidRDefault="005D4034">
      <w:pPr>
        <w:rPr>
          <w:rFonts w:ascii="Times New Roman" w:hAnsi="Times New Roman" w:cs="Times New Roman"/>
          <w:b/>
          <w:sz w:val="28"/>
          <w:szCs w:val="28"/>
        </w:rPr>
      </w:pPr>
    </w:p>
    <w:p w:rsidR="005D4034" w:rsidRDefault="005D4034">
      <w:pPr>
        <w:rPr>
          <w:rFonts w:ascii="Times New Roman" w:hAnsi="Times New Roman" w:cs="Times New Roman"/>
          <w:b/>
          <w:sz w:val="28"/>
          <w:szCs w:val="28"/>
        </w:rPr>
      </w:pPr>
    </w:p>
    <w:p w:rsidR="005D4034" w:rsidRDefault="005D4034">
      <w:pPr>
        <w:rPr>
          <w:rFonts w:ascii="Times New Roman" w:hAnsi="Times New Roman" w:cs="Times New Roman"/>
          <w:b/>
          <w:sz w:val="28"/>
          <w:szCs w:val="28"/>
        </w:rPr>
      </w:pPr>
    </w:p>
    <w:p w:rsidR="005D4034" w:rsidRDefault="005D4034">
      <w:pPr>
        <w:rPr>
          <w:rFonts w:ascii="Times New Roman" w:hAnsi="Times New Roman" w:cs="Times New Roman"/>
          <w:b/>
          <w:sz w:val="28"/>
          <w:szCs w:val="28"/>
        </w:rPr>
      </w:pPr>
    </w:p>
    <w:p w:rsidR="00CB720E" w:rsidRPr="00140FE1" w:rsidRDefault="00CB720E" w:rsidP="00CB720E">
      <w:pPr>
        <w:rPr>
          <w:rFonts w:ascii="Times New Roman" w:hAnsi="Times New Roman" w:cs="Times New Roman"/>
          <w:sz w:val="28"/>
          <w:szCs w:val="28"/>
        </w:rPr>
      </w:pPr>
    </w:p>
    <w:sectPr w:rsidR="00CB720E" w:rsidRPr="00140FE1" w:rsidSect="00CD1524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FDC" w:rsidRDefault="00283FDC" w:rsidP="00513FDB">
      <w:pPr>
        <w:spacing w:after="0" w:line="240" w:lineRule="auto"/>
      </w:pPr>
      <w:r>
        <w:separator/>
      </w:r>
    </w:p>
  </w:endnote>
  <w:endnote w:type="continuationSeparator" w:id="0">
    <w:p w:rsidR="00283FDC" w:rsidRDefault="00283FDC" w:rsidP="00513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563296"/>
      <w:docPartObj>
        <w:docPartGallery w:val="Page Numbers (Bottom of Page)"/>
        <w:docPartUnique/>
      </w:docPartObj>
    </w:sdtPr>
    <w:sdtContent>
      <w:p w:rsidR="00A43A2A" w:rsidRDefault="00A43A2A">
        <w:pPr>
          <w:pStyle w:val="ac"/>
          <w:jc w:val="right"/>
        </w:pPr>
        <w:fldSimple w:instr=" PAGE   \* MERGEFORMAT ">
          <w:r w:rsidR="007E4A71">
            <w:rPr>
              <w:noProof/>
            </w:rPr>
            <w:t>2</w:t>
          </w:r>
        </w:fldSimple>
      </w:p>
    </w:sdtContent>
  </w:sdt>
  <w:p w:rsidR="00A43A2A" w:rsidRDefault="00A43A2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FDC" w:rsidRDefault="00283FDC" w:rsidP="00513FDB">
      <w:pPr>
        <w:spacing w:after="0" w:line="240" w:lineRule="auto"/>
      </w:pPr>
      <w:r>
        <w:separator/>
      </w:r>
    </w:p>
  </w:footnote>
  <w:footnote w:type="continuationSeparator" w:id="0">
    <w:p w:rsidR="00283FDC" w:rsidRDefault="00283FDC" w:rsidP="00513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14799"/>
    <w:multiLevelType w:val="hybridMultilevel"/>
    <w:tmpl w:val="4E522B34"/>
    <w:lvl w:ilvl="0" w:tplc="27E619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77BF2850"/>
    <w:multiLevelType w:val="hybridMultilevel"/>
    <w:tmpl w:val="09AECEFC"/>
    <w:lvl w:ilvl="0" w:tplc="D8A27DC8">
      <w:start w:val="1"/>
      <w:numFmt w:val="decimal"/>
      <w:lvlText w:val="%1."/>
      <w:lvlJc w:val="left"/>
      <w:pPr>
        <w:tabs>
          <w:tab w:val="num" w:pos="2014"/>
        </w:tabs>
        <w:ind w:left="2014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695"/>
    <w:rsid w:val="000017C6"/>
    <w:rsid w:val="00077C8C"/>
    <w:rsid w:val="00097C33"/>
    <w:rsid w:val="000A2F9F"/>
    <w:rsid w:val="000E7239"/>
    <w:rsid w:val="00122A9E"/>
    <w:rsid w:val="00130C41"/>
    <w:rsid w:val="00140FE1"/>
    <w:rsid w:val="00181527"/>
    <w:rsid w:val="001C3695"/>
    <w:rsid w:val="001E26DE"/>
    <w:rsid w:val="0021329D"/>
    <w:rsid w:val="00283FDC"/>
    <w:rsid w:val="002C04E5"/>
    <w:rsid w:val="002D17DE"/>
    <w:rsid w:val="002D344A"/>
    <w:rsid w:val="002D3D3A"/>
    <w:rsid w:val="002F7846"/>
    <w:rsid w:val="00322CC9"/>
    <w:rsid w:val="00397935"/>
    <w:rsid w:val="003A47BA"/>
    <w:rsid w:val="003B7002"/>
    <w:rsid w:val="00441B9D"/>
    <w:rsid w:val="0048221E"/>
    <w:rsid w:val="004A4D5A"/>
    <w:rsid w:val="004C7743"/>
    <w:rsid w:val="00513FDB"/>
    <w:rsid w:val="00546FF0"/>
    <w:rsid w:val="0055576D"/>
    <w:rsid w:val="005562B4"/>
    <w:rsid w:val="00592675"/>
    <w:rsid w:val="005D4034"/>
    <w:rsid w:val="005E3044"/>
    <w:rsid w:val="00601A31"/>
    <w:rsid w:val="00610559"/>
    <w:rsid w:val="00642816"/>
    <w:rsid w:val="00696302"/>
    <w:rsid w:val="006E2C4B"/>
    <w:rsid w:val="00767B72"/>
    <w:rsid w:val="007E4A71"/>
    <w:rsid w:val="007F5774"/>
    <w:rsid w:val="008B1619"/>
    <w:rsid w:val="008B23D4"/>
    <w:rsid w:val="008D011D"/>
    <w:rsid w:val="00900BD9"/>
    <w:rsid w:val="00901C20"/>
    <w:rsid w:val="0092547C"/>
    <w:rsid w:val="009352A9"/>
    <w:rsid w:val="00956F59"/>
    <w:rsid w:val="00962DA9"/>
    <w:rsid w:val="009732EA"/>
    <w:rsid w:val="009B5585"/>
    <w:rsid w:val="009B6864"/>
    <w:rsid w:val="009B6D63"/>
    <w:rsid w:val="00A119B9"/>
    <w:rsid w:val="00A215A7"/>
    <w:rsid w:val="00A23531"/>
    <w:rsid w:val="00A43A2A"/>
    <w:rsid w:val="00B02920"/>
    <w:rsid w:val="00B94DAF"/>
    <w:rsid w:val="00BB21DD"/>
    <w:rsid w:val="00BB22C9"/>
    <w:rsid w:val="00BC546B"/>
    <w:rsid w:val="00C0386F"/>
    <w:rsid w:val="00C05C15"/>
    <w:rsid w:val="00C5762C"/>
    <w:rsid w:val="00C86363"/>
    <w:rsid w:val="00C91111"/>
    <w:rsid w:val="00CB4C96"/>
    <w:rsid w:val="00CB720E"/>
    <w:rsid w:val="00CD1524"/>
    <w:rsid w:val="00CD7F59"/>
    <w:rsid w:val="00D54CFC"/>
    <w:rsid w:val="00D97572"/>
    <w:rsid w:val="00E00FC0"/>
    <w:rsid w:val="00E52D1F"/>
    <w:rsid w:val="00E93EDB"/>
    <w:rsid w:val="00F05DBD"/>
    <w:rsid w:val="00F24629"/>
    <w:rsid w:val="00F35730"/>
    <w:rsid w:val="00F3799D"/>
    <w:rsid w:val="00F71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3" type="connector" idref="#Прямая со стрелкой 3"/>
        <o:r id="V:Rule4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95"/>
  </w:style>
  <w:style w:type="paragraph" w:styleId="1">
    <w:name w:val="heading 1"/>
    <w:basedOn w:val="a"/>
    <w:next w:val="a"/>
    <w:link w:val="10"/>
    <w:autoRedefine/>
    <w:uiPriority w:val="9"/>
    <w:qFormat/>
    <w:rsid w:val="00CD1524"/>
    <w:pPr>
      <w:keepNext/>
      <w:keepLines/>
      <w:spacing w:before="480" w:after="0" w:line="360" w:lineRule="auto"/>
      <w:jc w:val="center"/>
      <w:outlineLvl w:val="0"/>
    </w:pPr>
    <w:rPr>
      <w:rFonts w:ascii="Times New Roman" w:eastAsia="Times New Roman" w:hAnsi="Times New Roman" w:cstheme="majorBidi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qFormat/>
    <w:rsid w:val="00A119B9"/>
    <w:pPr>
      <w:keepNext/>
      <w:widowControl w:val="0"/>
      <w:suppressAutoHyphens/>
      <w:spacing w:before="120" w:after="120" w:line="360" w:lineRule="auto"/>
      <w:ind w:left="1440" w:hanging="36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19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F9F"/>
    <w:pPr>
      <w:ind w:left="720"/>
      <w:contextualSpacing/>
    </w:pPr>
  </w:style>
  <w:style w:type="character" w:styleId="a4">
    <w:name w:val="Hyperlink"/>
    <w:uiPriority w:val="99"/>
    <w:unhideWhenUsed/>
    <w:rsid w:val="008B23D4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8B23D4"/>
    <w:pPr>
      <w:spacing w:after="100"/>
      <w:ind w:left="220"/>
    </w:pPr>
  </w:style>
  <w:style w:type="character" w:customStyle="1" w:styleId="apple-converted-space">
    <w:name w:val="apple-converted-space"/>
    <w:basedOn w:val="a0"/>
    <w:rsid w:val="009352A9"/>
  </w:style>
  <w:style w:type="table" w:styleId="a5">
    <w:name w:val="Table Grid"/>
    <w:basedOn w:val="a1"/>
    <w:uiPriority w:val="59"/>
    <w:rsid w:val="00935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9B6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B22C9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E93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EDB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13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13FDB"/>
  </w:style>
  <w:style w:type="paragraph" w:styleId="ac">
    <w:name w:val="footer"/>
    <w:basedOn w:val="a"/>
    <w:link w:val="ad"/>
    <w:uiPriority w:val="99"/>
    <w:unhideWhenUsed/>
    <w:rsid w:val="00513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3FDB"/>
  </w:style>
  <w:style w:type="table" w:customStyle="1" w:styleId="3">
    <w:name w:val="Сетка таблицы3"/>
    <w:basedOn w:val="a1"/>
    <w:next w:val="a5"/>
    <w:uiPriority w:val="59"/>
    <w:rsid w:val="009B6D6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D1524"/>
    <w:rPr>
      <w:rFonts w:ascii="Times New Roman" w:eastAsia="Times New Roman" w:hAnsi="Times New Roman" w:cstheme="majorBidi"/>
      <w:b/>
      <w:bCs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C5762C"/>
    <w:pPr>
      <w:spacing w:line="276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5762C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ak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2ED78-408E-439C-A19D-D2AF850AB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21</Pages>
  <Words>3530</Words>
  <Characters>20127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Анаида</dc:creator>
  <cp:lastModifiedBy>Анаида</cp:lastModifiedBy>
  <cp:revision>12</cp:revision>
  <dcterms:created xsi:type="dcterms:W3CDTF">2016-03-29T12:25:00Z</dcterms:created>
  <dcterms:modified xsi:type="dcterms:W3CDTF">2016-03-30T22:19:00Z</dcterms:modified>
</cp:coreProperties>
</file>