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39E" w:rsidRPr="00C1439E" w:rsidRDefault="00C1439E" w:rsidP="00C1439E">
      <w:pPr>
        <w:jc w:val="center"/>
        <w:rPr>
          <w:rFonts w:ascii="Times New Roman" w:hAnsi="Times New Roman" w:cs="Times New Roman"/>
          <w:b/>
          <w:bCs/>
          <w:sz w:val="28"/>
          <w:szCs w:val="28"/>
        </w:rPr>
      </w:pPr>
      <w:r w:rsidRPr="00C1439E">
        <w:rPr>
          <w:rFonts w:ascii="Times New Roman" w:hAnsi="Times New Roman" w:cs="Times New Roman"/>
          <w:b/>
          <w:bCs/>
          <w:sz w:val="28"/>
          <w:szCs w:val="28"/>
        </w:rPr>
        <w:t>Федеральное государственное образовательное бюджетное</w:t>
      </w:r>
    </w:p>
    <w:p w:rsidR="00C1439E" w:rsidRPr="00C1439E" w:rsidRDefault="00C1439E" w:rsidP="00C1439E">
      <w:pPr>
        <w:spacing w:after="120"/>
        <w:jc w:val="center"/>
        <w:rPr>
          <w:rFonts w:ascii="Times New Roman" w:hAnsi="Times New Roman" w:cs="Times New Roman"/>
          <w:b/>
          <w:bCs/>
          <w:sz w:val="28"/>
          <w:szCs w:val="28"/>
        </w:rPr>
      </w:pPr>
      <w:r w:rsidRPr="00C1439E">
        <w:rPr>
          <w:rFonts w:ascii="Times New Roman" w:hAnsi="Times New Roman" w:cs="Times New Roman"/>
          <w:b/>
          <w:bCs/>
          <w:sz w:val="28"/>
          <w:szCs w:val="28"/>
        </w:rPr>
        <w:t>учреждение высшего профессионального образования</w:t>
      </w:r>
    </w:p>
    <w:p w:rsidR="00C1439E" w:rsidRPr="00C1439E" w:rsidRDefault="00C1439E" w:rsidP="00C1439E">
      <w:pPr>
        <w:jc w:val="center"/>
        <w:rPr>
          <w:rFonts w:ascii="Times New Roman" w:hAnsi="Times New Roman" w:cs="Times New Roman"/>
          <w:b/>
          <w:bCs/>
          <w:caps/>
          <w:sz w:val="28"/>
          <w:szCs w:val="28"/>
        </w:rPr>
      </w:pPr>
      <w:r w:rsidRPr="00C1439E">
        <w:rPr>
          <w:rFonts w:ascii="Times New Roman" w:hAnsi="Times New Roman" w:cs="Times New Roman"/>
          <w:b/>
          <w:bCs/>
          <w:caps/>
          <w:sz w:val="28"/>
          <w:szCs w:val="28"/>
        </w:rPr>
        <w:t>«ФинансовЫЙ УНИВЕРСИТЕТ при Правительстве</w:t>
      </w:r>
    </w:p>
    <w:p w:rsidR="00C1439E" w:rsidRPr="00C1439E" w:rsidRDefault="00C1439E" w:rsidP="00C1439E">
      <w:pPr>
        <w:jc w:val="center"/>
        <w:rPr>
          <w:rFonts w:ascii="Times New Roman" w:hAnsi="Times New Roman" w:cs="Times New Roman"/>
          <w:b/>
          <w:bCs/>
          <w:caps/>
          <w:sz w:val="28"/>
          <w:szCs w:val="28"/>
        </w:rPr>
      </w:pPr>
      <w:r w:rsidRPr="00C1439E">
        <w:rPr>
          <w:rFonts w:ascii="Times New Roman" w:hAnsi="Times New Roman" w:cs="Times New Roman"/>
          <w:b/>
          <w:bCs/>
          <w:caps/>
          <w:sz w:val="28"/>
          <w:szCs w:val="28"/>
        </w:rPr>
        <w:t>Российской Федерации»</w:t>
      </w:r>
    </w:p>
    <w:p w:rsidR="00C1439E" w:rsidRPr="00C1439E" w:rsidRDefault="00C1439E" w:rsidP="00C1439E">
      <w:pPr>
        <w:spacing w:before="120" w:after="120" w:line="360" w:lineRule="auto"/>
        <w:jc w:val="center"/>
        <w:rPr>
          <w:rFonts w:ascii="Times New Roman" w:hAnsi="Times New Roman" w:cs="Times New Roman"/>
          <w:b/>
          <w:bCs/>
          <w:sz w:val="28"/>
          <w:szCs w:val="28"/>
        </w:rPr>
      </w:pPr>
      <w:r w:rsidRPr="00C1439E">
        <w:rPr>
          <w:rFonts w:ascii="Times New Roman" w:hAnsi="Times New Roman" w:cs="Times New Roman"/>
          <w:b/>
          <w:bCs/>
          <w:sz w:val="28"/>
          <w:szCs w:val="28"/>
        </w:rPr>
        <w:t>Уфимский филиал</w:t>
      </w:r>
    </w:p>
    <w:p w:rsidR="00C1439E" w:rsidRPr="00C1439E" w:rsidRDefault="00C1439E" w:rsidP="00C1439E">
      <w:pPr>
        <w:jc w:val="center"/>
        <w:rPr>
          <w:rFonts w:ascii="Times New Roman" w:hAnsi="Times New Roman" w:cs="Times New Roman"/>
          <w:sz w:val="28"/>
          <w:szCs w:val="28"/>
        </w:rPr>
      </w:pPr>
    </w:p>
    <w:p w:rsidR="00C1439E" w:rsidRPr="00C1439E" w:rsidRDefault="00C1439E" w:rsidP="00C1439E">
      <w:pPr>
        <w:spacing w:line="360" w:lineRule="auto"/>
        <w:jc w:val="center"/>
        <w:rPr>
          <w:rFonts w:ascii="Times New Roman" w:hAnsi="Times New Roman" w:cs="Times New Roman"/>
          <w:b/>
          <w:bCs/>
          <w:sz w:val="28"/>
          <w:szCs w:val="28"/>
        </w:rPr>
      </w:pPr>
      <w:r w:rsidRPr="00C1439E">
        <w:rPr>
          <w:rFonts w:ascii="Times New Roman" w:hAnsi="Times New Roman" w:cs="Times New Roman"/>
          <w:b/>
          <w:bCs/>
          <w:sz w:val="28"/>
          <w:szCs w:val="28"/>
        </w:rPr>
        <w:t>Кафедра «Экономика, менеджмент и маркетинг»</w:t>
      </w:r>
    </w:p>
    <w:p w:rsidR="00C1439E" w:rsidRPr="00C1439E" w:rsidRDefault="00C1439E" w:rsidP="00C1439E">
      <w:pPr>
        <w:jc w:val="center"/>
        <w:rPr>
          <w:rFonts w:ascii="Times New Roman" w:hAnsi="Times New Roman" w:cs="Times New Roman"/>
          <w:sz w:val="28"/>
          <w:szCs w:val="28"/>
        </w:rPr>
      </w:pPr>
    </w:p>
    <w:p w:rsidR="00C1439E" w:rsidRPr="00C1439E" w:rsidRDefault="00C1439E" w:rsidP="00C1439E">
      <w:pPr>
        <w:shd w:val="clear" w:color="auto" w:fill="FFFFFF"/>
        <w:jc w:val="center"/>
        <w:rPr>
          <w:rFonts w:ascii="Times New Roman" w:hAnsi="Times New Roman" w:cs="Times New Roman"/>
          <w:b/>
          <w:color w:val="000000"/>
          <w:spacing w:val="-2"/>
          <w:sz w:val="28"/>
          <w:szCs w:val="28"/>
        </w:rPr>
      </w:pPr>
      <w:r w:rsidRPr="00C1439E">
        <w:rPr>
          <w:rFonts w:ascii="Times New Roman" w:hAnsi="Times New Roman" w:cs="Times New Roman"/>
          <w:b/>
          <w:color w:val="000000"/>
          <w:spacing w:val="-2"/>
          <w:sz w:val="28"/>
          <w:szCs w:val="28"/>
        </w:rPr>
        <w:t>КОНТРОЛЬНАЯ РАБОТА ПО ДИСЦИПЛИНЕ</w:t>
      </w:r>
    </w:p>
    <w:p w:rsidR="00C1439E" w:rsidRPr="00C1439E" w:rsidRDefault="00C1439E" w:rsidP="00C1439E">
      <w:pPr>
        <w:shd w:val="clear" w:color="auto" w:fill="FFFFFF"/>
        <w:jc w:val="center"/>
        <w:rPr>
          <w:rFonts w:ascii="Times New Roman" w:hAnsi="Times New Roman" w:cs="Times New Roman"/>
          <w:b/>
          <w:color w:val="000000"/>
          <w:spacing w:val="-2"/>
          <w:sz w:val="28"/>
          <w:szCs w:val="28"/>
        </w:rPr>
      </w:pPr>
      <w:r w:rsidRPr="00C1439E">
        <w:rPr>
          <w:rFonts w:ascii="Times New Roman" w:hAnsi="Times New Roman" w:cs="Times New Roman"/>
          <w:b/>
          <w:color w:val="000000"/>
          <w:spacing w:val="-2"/>
          <w:sz w:val="28"/>
          <w:szCs w:val="28"/>
        </w:rPr>
        <w:t>«БИЗНЕС-ПЛАНИРОВАНИЕ»</w:t>
      </w:r>
    </w:p>
    <w:p w:rsidR="00C1439E" w:rsidRPr="00C1439E" w:rsidRDefault="00C1439E" w:rsidP="00C1439E">
      <w:pPr>
        <w:pStyle w:val="a7"/>
        <w:spacing w:before="0" w:after="240" w:afterAutospacing="0" w:line="360" w:lineRule="auto"/>
        <w:ind w:firstLine="709"/>
        <w:jc w:val="center"/>
        <w:rPr>
          <w:b/>
          <w:color w:val="000000"/>
          <w:sz w:val="28"/>
          <w:szCs w:val="28"/>
        </w:rPr>
      </w:pPr>
      <w:r w:rsidRPr="00C1439E">
        <w:rPr>
          <w:b/>
          <w:color w:val="000000"/>
          <w:spacing w:val="-2"/>
          <w:sz w:val="28"/>
          <w:szCs w:val="28"/>
        </w:rPr>
        <w:t>на тему: «</w:t>
      </w:r>
      <w:r w:rsidRPr="00C1439E">
        <w:rPr>
          <w:b/>
          <w:sz w:val="28"/>
          <w:szCs w:val="28"/>
        </w:rPr>
        <w:t>Виды бизнес-планов и их содержание»</w:t>
      </w:r>
    </w:p>
    <w:p w:rsidR="00C1439E" w:rsidRPr="00C1439E" w:rsidRDefault="00C1439E" w:rsidP="00C1439E">
      <w:pPr>
        <w:shd w:val="clear" w:color="auto" w:fill="FFFFFF"/>
        <w:spacing w:line="360" w:lineRule="auto"/>
        <w:jc w:val="center"/>
        <w:rPr>
          <w:rFonts w:ascii="Times New Roman" w:hAnsi="Times New Roman" w:cs="Times New Roman"/>
          <w:b/>
          <w:color w:val="000000"/>
          <w:spacing w:val="-2"/>
          <w:sz w:val="28"/>
          <w:szCs w:val="28"/>
        </w:rPr>
      </w:pPr>
    </w:p>
    <w:p w:rsidR="00C1439E" w:rsidRPr="00C1439E" w:rsidRDefault="00C1439E" w:rsidP="00C1439E">
      <w:pPr>
        <w:shd w:val="clear" w:color="auto" w:fill="FFFFFF"/>
        <w:spacing w:line="360" w:lineRule="auto"/>
        <w:rPr>
          <w:rFonts w:ascii="Times New Roman" w:hAnsi="Times New Roman" w:cs="Times New Roman"/>
          <w:b/>
          <w:color w:val="000000"/>
          <w:spacing w:val="-2"/>
          <w:sz w:val="28"/>
          <w:szCs w:val="28"/>
        </w:rPr>
      </w:pPr>
    </w:p>
    <w:tbl>
      <w:tblPr>
        <w:tblW w:w="0" w:type="auto"/>
        <w:tblInd w:w="108" w:type="dxa"/>
        <w:tblLook w:val="0000"/>
      </w:tblPr>
      <w:tblGrid>
        <w:gridCol w:w="4696"/>
        <w:gridCol w:w="4743"/>
      </w:tblGrid>
      <w:tr w:rsidR="00C1439E" w:rsidRPr="00C1439E" w:rsidTr="0013290D">
        <w:trPr>
          <w:trHeight w:val="727"/>
        </w:trPr>
        <w:tc>
          <w:tcPr>
            <w:tcW w:w="4696" w:type="dxa"/>
          </w:tcPr>
          <w:p w:rsidR="00C1439E" w:rsidRPr="00C1439E" w:rsidRDefault="00C1439E" w:rsidP="0013290D">
            <w:pPr>
              <w:rPr>
                <w:rFonts w:ascii="Times New Roman" w:hAnsi="Times New Roman" w:cs="Times New Roman"/>
                <w:sz w:val="28"/>
                <w:szCs w:val="28"/>
              </w:rPr>
            </w:pPr>
            <w:r w:rsidRPr="00C1439E">
              <w:rPr>
                <w:rFonts w:ascii="Times New Roman" w:hAnsi="Times New Roman" w:cs="Times New Roman"/>
                <w:sz w:val="28"/>
                <w:szCs w:val="28"/>
              </w:rPr>
              <w:t>Выполнил(а)</w:t>
            </w:r>
          </w:p>
          <w:p w:rsidR="00C1439E" w:rsidRPr="00C1439E" w:rsidRDefault="00C1439E" w:rsidP="0013290D">
            <w:pPr>
              <w:rPr>
                <w:rFonts w:ascii="Times New Roman" w:hAnsi="Times New Roman" w:cs="Times New Roman"/>
                <w:sz w:val="28"/>
                <w:szCs w:val="28"/>
              </w:rPr>
            </w:pPr>
            <w:r w:rsidRPr="00C1439E">
              <w:rPr>
                <w:rFonts w:ascii="Times New Roman" w:hAnsi="Times New Roman" w:cs="Times New Roman"/>
                <w:sz w:val="28"/>
                <w:szCs w:val="28"/>
              </w:rPr>
              <w:t>студент(ка) ____ курса, группы ____</w:t>
            </w:r>
          </w:p>
          <w:p w:rsidR="00C1439E" w:rsidRPr="00C1439E" w:rsidRDefault="00C1439E" w:rsidP="0013290D">
            <w:pPr>
              <w:rPr>
                <w:rFonts w:ascii="Times New Roman" w:hAnsi="Times New Roman" w:cs="Times New Roman"/>
                <w:sz w:val="28"/>
                <w:szCs w:val="28"/>
              </w:rPr>
            </w:pPr>
            <w:r w:rsidRPr="00C1439E">
              <w:rPr>
                <w:rFonts w:ascii="Times New Roman" w:hAnsi="Times New Roman" w:cs="Times New Roman"/>
                <w:sz w:val="28"/>
                <w:szCs w:val="28"/>
              </w:rPr>
              <w:t>________________________________</w:t>
            </w:r>
          </w:p>
          <w:p w:rsidR="00C1439E" w:rsidRPr="00C1439E" w:rsidRDefault="00C1439E" w:rsidP="0013290D">
            <w:pPr>
              <w:jc w:val="center"/>
              <w:rPr>
                <w:rFonts w:ascii="Times New Roman" w:hAnsi="Times New Roman" w:cs="Times New Roman"/>
                <w:sz w:val="28"/>
                <w:szCs w:val="28"/>
              </w:rPr>
            </w:pPr>
            <w:r w:rsidRPr="00C1439E">
              <w:rPr>
                <w:rFonts w:ascii="Times New Roman" w:hAnsi="Times New Roman" w:cs="Times New Roman"/>
                <w:sz w:val="28"/>
                <w:szCs w:val="28"/>
                <w:vertAlign w:val="superscript"/>
              </w:rPr>
              <w:t>полностью Ф.И.О.</w:t>
            </w:r>
          </w:p>
          <w:p w:rsidR="00C1439E" w:rsidRPr="00C1439E" w:rsidRDefault="00C1439E" w:rsidP="0013290D">
            <w:pPr>
              <w:jc w:val="center"/>
              <w:rPr>
                <w:rFonts w:ascii="Times New Roman" w:hAnsi="Times New Roman" w:cs="Times New Roman"/>
                <w:sz w:val="28"/>
                <w:szCs w:val="28"/>
              </w:rPr>
            </w:pPr>
          </w:p>
          <w:p w:rsidR="00C1439E" w:rsidRPr="00C1439E" w:rsidRDefault="00C1439E" w:rsidP="0013290D">
            <w:pPr>
              <w:jc w:val="center"/>
              <w:rPr>
                <w:rFonts w:ascii="Times New Roman" w:hAnsi="Times New Roman" w:cs="Times New Roman"/>
                <w:sz w:val="28"/>
                <w:szCs w:val="28"/>
              </w:rPr>
            </w:pPr>
          </w:p>
        </w:tc>
        <w:tc>
          <w:tcPr>
            <w:tcW w:w="4743" w:type="dxa"/>
          </w:tcPr>
          <w:p w:rsidR="00C1439E" w:rsidRPr="00C1439E" w:rsidRDefault="00C1439E" w:rsidP="0013290D">
            <w:pPr>
              <w:rPr>
                <w:rFonts w:ascii="Times New Roman" w:hAnsi="Times New Roman" w:cs="Times New Roman"/>
                <w:sz w:val="28"/>
                <w:szCs w:val="28"/>
              </w:rPr>
            </w:pPr>
            <w:r w:rsidRPr="00C1439E">
              <w:rPr>
                <w:rFonts w:ascii="Times New Roman" w:hAnsi="Times New Roman" w:cs="Times New Roman"/>
                <w:sz w:val="28"/>
                <w:szCs w:val="28"/>
              </w:rPr>
              <w:t>Проверил</w:t>
            </w:r>
          </w:p>
          <w:p w:rsidR="00C1439E" w:rsidRPr="00C1439E" w:rsidRDefault="00C1439E" w:rsidP="0013290D">
            <w:pPr>
              <w:rPr>
                <w:rFonts w:ascii="Times New Roman" w:hAnsi="Times New Roman" w:cs="Times New Roman"/>
                <w:sz w:val="28"/>
                <w:szCs w:val="28"/>
              </w:rPr>
            </w:pPr>
            <w:r w:rsidRPr="00C1439E">
              <w:rPr>
                <w:rFonts w:ascii="Times New Roman" w:hAnsi="Times New Roman" w:cs="Times New Roman"/>
                <w:sz w:val="28"/>
                <w:szCs w:val="28"/>
              </w:rPr>
              <w:t>преподаватель</w:t>
            </w:r>
          </w:p>
          <w:p w:rsidR="00C1439E" w:rsidRPr="00C1439E" w:rsidRDefault="00C1439E" w:rsidP="0013290D">
            <w:pPr>
              <w:rPr>
                <w:rFonts w:ascii="Times New Roman" w:hAnsi="Times New Roman" w:cs="Times New Roman"/>
                <w:sz w:val="28"/>
                <w:szCs w:val="28"/>
              </w:rPr>
            </w:pPr>
            <w:r w:rsidRPr="00C1439E">
              <w:rPr>
                <w:rFonts w:ascii="Times New Roman" w:hAnsi="Times New Roman" w:cs="Times New Roman"/>
                <w:sz w:val="28"/>
                <w:szCs w:val="28"/>
              </w:rPr>
              <w:t>________________________________</w:t>
            </w:r>
          </w:p>
          <w:p w:rsidR="00C1439E" w:rsidRPr="00C1439E" w:rsidRDefault="00C1439E" w:rsidP="0013290D">
            <w:pPr>
              <w:jc w:val="center"/>
              <w:rPr>
                <w:rFonts w:ascii="Times New Roman" w:hAnsi="Times New Roman" w:cs="Times New Roman"/>
                <w:sz w:val="28"/>
                <w:szCs w:val="28"/>
                <w:vertAlign w:val="superscript"/>
              </w:rPr>
            </w:pPr>
            <w:r w:rsidRPr="00C1439E">
              <w:rPr>
                <w:rFonts w:ascii="Times New Roman" w:hAnsi="Times New Roman" w:cs="Times New Roman"/>
                <w:sz w:val="28"/>
                <w:szCs w:val="28"/>
                <w:vertAlign w:val="superscript"/>
              </w:rPr>
              <w:t>полностью Ф.И.О.</w:t>
            </w:r>
          </w:p>
          <w:p w:rsidR="00C1439E" w:rsidRPr="00C1439E" w:rsidRDefault="00C1439E" w:rsidP="0013290D">
            <w:pPr>
              <w:rPr>
                <w:rFonts w:ascii="Times New Roman" w:hAnsi="Times New Roman" w:cs="Times New Roman"/>
                <w:sz w:val="28"/>
                <w:szCs w:val="28"/>
              </w:rPr>
            </w:pPr>
            <w:r w:rsidRPr="00C1439E">
              <w:rPr>
                <w:rFonts w:ascii="Times New Roman" w:hAnsi="Times New Roman" w:cs="Times New Roman"/>
                <w:sz w:val="28"/>
                <w:szCs w:val="28"/>
              </w:rPr>
              <w:t>________________________________</w:t>
            </w:r>
          </w:p>
          <w:p w:rsidR="00C1439E" w:rsidRPr="00C1439E" w:rsidRDefault="00C1439E" w:rsidP="0013290D">
            <w:pPr>
              <w:jc w:val="center"/>
              <w:rPr>
                <w:rFonts w:ascii="Times New Roman" w:hAnsi="Times New Roman" w:cs="Times New Roman"/>
                <w:sz w:val="28"/>
                <w:szCs w:val="28"/>
              </w:rPr>
            </w:pPr>
            <w:r w:rsidRPr="00C1439E">
              <w:rPr>
                <w:rFonts w:ascii="Times New Roman" w:hAnsi="Times New Roman" w:cs="Times New Roman"/>
                <w:sz w:val="28"/>
                <w:szCs w:val="28"/>
                <w:vertAlign w:val="superscript"/>
              </w:rPr>
              <w:t>(должность, ученая степень)</w:t>
            </w:r>
          </w:p>
          <w:p w:rsidR="00C1439E" w:rsidRPr="00C1439E" w:rsidRDefault="00C1439E" w:rsidP="0013290D">
            <w:pPr>
              <w:rPr>
                <w:rFonts w:ascii="Times New Roman" w:hAnsi="Times New Roman" w:cs="Times New Roman"/>
                <w:sz w:val="28"/>
                <w:szCs w:val="28"/>
              </w:rPr>
            </w:pPr>
            <w:r w:rsidRPr="00C1439E">
              <w:rPr>
                <w:rFonts w:ascii="Times New Roman" w:hAnsi="Times New Roman" w:cs="Times New Roman"/>
                <w:sz w:val="28"/>
                <w:szCs w:val="28"/>
              </w:rPr>
              <w:t>Оценка__________________________</w:t>
            </w:r>
          </w:p>
          <w:p w:rsidR="00C1439E" w:rsidRPr="00C1439E" w:rsidRDefault="00C1439E" w:rsidP="0013290D">
            <w:pPr>
              <w:rPr>
                <w:rFonts w:ascii="Times New Roman" w:hAnsi="Times New Roman" w:cs="Times New Roman"/>
                <w:sz w:val="28"/>
                <w:szCs w:val="28"/>
              </w:rPr>
            </w:pPr>
            <w:r w:rsidRPr="00C1439E">
              <w:rPr>
                <w:rFonts w:ascii="Times New Roman" w:hAnsi="Times New Roman" w:cs="Times New Roman"/>
                <w:sz w:val="28"/>
                <w:szCs w:val="28"/>
              </w:rPr>
              <w:t xml:space="preserve">                (цифрой)                  (прописью)</w:t>
            </w:r>
          </w:p>
          <w:p w:rsidR="00C1439E" w:rsidRPr="00C1439E" w:rsidRDefault="00C1439E" w:rsidP="0013290D">
            <w:pPr>
              <w:rPr>
                <w:rFonts w:ascii="Times New Roman" w:hAnsi="Times New Roman" w:cs="Times New Roman"/>
                <w:sz w:val="28"/>
                <w:szCs w:val="28"/>
              </w:rPr>
            </w:pPr>
            <w:r w:rsidRPr="00C1439E">
              <w:rPr>
                <w:rFonts w:ascii="Times New Roman" w:hAnsi="Times New Roman" w:cs="Times New Roman"/>
                <w:sz w:val="28"/>
                <w:szCs w:val="28"/>
              </w:rPr>
              <w:t>Дата____________________________</w:t>
            </w:r>
          </w:p>
        </w:tc>
      </w:tr>
    </w:tbl>
    <w:p w:rsidR="00C1439E" w:rsidRDefault="00C1439E" w:rsidP="00C1439E">
      <w:pPr>
        <w:shd w:val="clear" w:color="auto" w:fill="FFFFFF"/>
        <w:spacing w:line="360" w:lineRule="auto"/>
        <w:rPr>
          <w:b/>
          <w:color w:val="000000"/>
          <w:spacing w:val="-2"/>
          <w:sz w:val="28"/>
        </w:rPr>
      </w:pPr>
    </w:p>
    <w:p w:rsidR="00C1439E" w:rsidRDefault="00C1439E" w:rsidP="0085383D">
      <w:pPr>
        <w:ind w:firstLine="708"/>
        <w:jc w:val="both"/>
        <w:rPr>
          <w:rFonts w:ascii="Times New Roman" w:eastAsia="Calibri" w:hAnsi="Times New Roman" w:cs="Times New Roman"/>
          <w:b/>
          <w:sz w:val="28"/>
          <w:szCs w:val="28"/>
        </w:rPr>
      </w:pPr>
    </w:p>
    <w:p w:rsidR="00C1439E" w:rsidRDefault="00C1439E" w:rsidP="002A1DA6">
      <w:pPr>
        <w:ind w:firstLine="708"/>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Содержание</w:t>
      </w:r>
    </w:p>
    <w:p w:rsidR="00D76E50" w:rsidRDefault="00D76E50" w:rsidP="0085383D">
      <w:pPr>
        <w:ind w:firstLine="708"/>
        <w:jc w:val="both"/>
        <w:rPr>
          <w:rFonts w:ascii="Times New Roman" w:eastAsia="Calibri" w:hAnsi="Times New Roman" w:cs="Times New Roman"/>
          <w:b/>
          <w:sz w:val="28"/>
          <w:szCs w:val="28"/>
        </w:rPr>
      </w:pPr>
      <w:r>
        <w:rPr>
          <w:rFonts w:ascii="Times New Roman" w:eastAsia="Calibri" w:hAnsi="Times New Roman" w:cs="Times New Roman"/>
          <w:b/>
          <w:sz w:val="28"/>
          <w:szCs w:val="28"/>
        </w:rPr>
        <w:t>Введение</w:t>
      </w:r>
      <w:r w:rsidR="004C21D2">
        <w:rPr>
          <w:rFonts w:ascii="Times New Roman" w:eastAsia="Calibri" w:hAnsi="Times New Roman" w:cs="Times New Roman"/>
          <w:b/>
          <w:sz w:val="28"/>
          <w:szCs w:val="28"/>
        </w:rPr>
        <w:t>…………………………………………………………………..…3</w:t>
      </w:r>
    </w:p>
    <w:p w:rsidR="00C1439E" w:rsidRPr="002A1DA6" w:rsidRDefault="00C1439E" w:rsidP="002A1DA6">
      <w:pPr>
        <w:pStyle w:val="ab"/>
        <w:numPr>
          <w:ilvl w:val="0"/>
          <w:numId w:val="6"/>
        </w:numPr>
        <w:jc w:val="both"/>
        <w:rPr>
          <w:rFonts w:ascii="Times New Roman" w:eastAsia="Calibri" w:hAnsi="Times New Roman" w:cs="Times New Roman"/>
          <w:b/>
          <w:sz w:val="28"/>
          <w:szCs w:val="28"/>
        </w:rPr>
      </w:pPr>
      <w:r w:rsidRPr="002A1DA6">
        <w:rPr>
          <w:rFonts w:ascii="Times New Roman" w:eastAsia="Calibri" w:hAnsi="Times New Roman" w:cs="Times New Roman"/>
          <w:b/>
          <w:sz w:val="28"/>
          <w:szCs w:val="28"/>
        </w:rPr>
        <w:t>Теоретическая часть.</w:t>
      </w:r>
      <w:r w:rsidR="00D76E50" w:rsidRPr="002A1DA6">
        <w:rPr>
          <w:rFonts w:ascii="Times New Roman" w:eastAsia="Calibri" w:hAnsi="Times New Roman" w:cs="Times New Roman"/>
          <w:b/>
          <w:sz w:val="28"/>
          <w:szCs w:val="28"/>
        </w:rPr>
        <w:t xml:space="preserve"> </w:t>
      </w:r>
      <w:r w:rsidRPr="002A1DA6">
        <w:rPr>
          <w:rFonts w:ascii="Times New Roman" w:hAnsi="Times New Roman"/>
          <w:sz w:val="28"/>
          <w:szCs w:val="28"/>
        </w:rPr>
        <w:t>Виды бизнес-планов и их содержание</w:t>
      </w:r>
      <w:r w:rsidR="004C21D2" w:rsidRPr="002A1DA6">
        <w:rPr>
          <w:rFonts w:ascii="Times New Roman" w:hAnsi="Times New Roman"/>
          <w:sz w:val="28"/>
          <w:szCs w:val="28"/>
        </w:rPr>
        <w:t>……</w:t>
      </w:r>
      <w:r w:rsidR="002A1DA6">
        <w:rPr>
          <w:rFonts w:ascii="Times New Roman" w:hAnsi="Times New Roman"/>
          <w:sz w:val="28"/>
          <w:szCs w:val="28"/>
        </w:rPr>
        <w:t>……………………………………………………</w:t>
      </w:r>
      <w:r w:rsidR="004C21D2" w:rsidRPr="002A1DA6">
        <w:rPr>
          <w:rFonts w:ascii="Times New Roman" w:hAnsi="Times New Roman"/>
          <w:sz w:val="28"/>
          <w:szCs w:val="28"/>
        </w:rPr>
        <w:t>…</w:t>
      </w:r>
      <w:r w:rsidR="004C21D2" w:rsidRPr="002A1DA6">
        <w:rPr>
          <w:rFonts w:ascii="Times New Roman" w:hAnsi="Times New Roman"/>
          <w:b/>
          <w:sz w:val="28"/>
          <w:szCs w:val="28"/>
        </w:rPr>
        <w:t>5</w:t>
      </w:r>
    </w:p>
    <w:p w:rsidR="00C1439E" w:rsidRPr="004C21D2" w:rsidRDefault="00D76E50" w:rsidP="002A1DA6">
      <w:pPr>
        <w:pStyle w:val="a7"/>
        <w:numPr>
          <w:ilvl w:val="0"/>
          <w:numId w:val="6"/>
        </w:numPr>
        <w:spacing w:before="0" w:after="240" w:afterAutospacing="0" w:line="360" w:lineRule="auto"/>
        <w:rPr>
          <w:b/>
          <w:color w:val="000000"/>
          <w:sz w:val="28"/>
          <w:szCs w:val="28"/>
        </w:rPr>
      </w:pPr>
      <w:r w:rsidRPr="00D76E50">
        <w:rPr>
          <w:b/>
          <w:color w:val="000000"/>
          <w:sz w:val="28"/>
          <w:szCs w:val="28"/>
        </w:rPr>
        <w:t>Практическая часть.</w:t>
      </w:r>
      <w:r w:rsidR="00665F9D">
        <w:rPr>
          <w:b/>
          <w:color w:val="000000"/>
          <w:sz w:val="28"/>
          <w:szCs w:val="28"/>
        </w:rPr>
        <w:t xml:space="preserve"> </w:t>
      </w:r>
      <w:r w:rsidRPr="00D76E50">
        <w:rPr>
          <w:color w:val="000000"/>
          <w:sz w:val="28"/>
          <w:szCs w:val="28"/>
        </w:rPr>
        <w:t>Задача</w:t>
      </w:r>
      <w:r w:rsidR="002A1DA6">
        <w:rPr>
          <w:color w:val="000000"/>
          <w:sz w:val="28"/>
          <w:szCs w:val="28"/>
        </w:rPr>
        <w:t>…………………</w:t>
      </w:r>
      <w:r w:rsidR="00665F9D">
        <w:rPr>
          <w:color w:val="000000"/>
          <w:sz w:val="28"/>
          <w:szCs w:val="28"/>
        </w:rPr>
        <w:t>………………………..</w:t>
      </w:r>
      <w:r w:rsidR="002A1DA6">
        <w:rPr>
          <w:color w:val="000000"/>
          <w:sz w:val="28"/>
          <w:szCs w:val="28"/>
        </w:rPr>
        <w:t>……</w:t>
      </w:r>
      <w:r w:rsidR="004C21D2">
        <w:rPr>
          <w:color w:val="000000"/>
          <w:sz w:val="28"/>
          <w:szCs w:val="28"/>
        </w:rPr>
        <w:t>…………….…..</w:t>
      </w:r>
      <w:r w:rsidR="004C21D2" w:rsidRPr="004C21D2">
        <w:rPr>
          <w:b/>
          <w:color w:val="000000"/>
          <w:sz w:val="28"/>
          <w:szCs w:val="28"/>
        </w:rPr>
        <w:t>10</w:t>
      </w:r>
    </w:p>
    <w:p w:rsidR="00D76E50" w:rsidRDefault="00D76E50" w:rsidP="00D76E50">
      <w:pPr>
        <w:pStyle w:val="a7"/>
        <w:spacing w:before="0" w:after="240" w:afterAutospacing="0" w:line="360" w:lineRule="auto"/>
        <w:ind w:left="708"/>
        <w:rPr>
          <w:b/>
          <w:color w:val="000000"/>
          <w:sz w:val="28"/>
          <w:szCs w:val="28"/>
        </w:rPr>
      </w:pPr>
      <w:r>
        <w:rPr>
          <w:b/>
          <w:color w:val="000000"/>
          <w:sz w:val="28"/>
          <w:szCs w:val="28"/>
        </w:rPr>
        <w:t>Заключение</w:t>
      </w:r>
      <w:r w:rsidR="004C21D2">
        <w:rPr>
          <w:b/>
          <w:color w:val="000000"/>
          <w:sz w:val="28"/>
          <w:szCs w:val="28"/>
        </w:rPr>
        <w:t>………………………………………………………………….13</w:t>
      </w:r>
    </w:p>
    <w:p w:rsidR="00D76E50" w:rsidRDefault="00D76E50" w:rsidP="00D76E50">
      <w:pPr>
        <w:pStyle w:val="a7"/>
        <w:spacing w:before="0" w:after="240" w:afterAutospacing="0" w:line="360" w:lineRule="auto"/>
        <w:ind w:left="708"/>
        <w:rPr>
          <w:b/>
          <w:color w:val="000000"/>
          <w:sz w:val="28"/>
          <w:szCs w:val="28"/>
        </w:rPr>
      </w:pPr>
      <w:r>
        <w:rPr>
          <w:b/>
          <w:color w:val="000000"/>
          <w:sz w:val="28"/>
          <w:szCs w:val="28"/>
        </w:rPr>
        <w:t>Библиографический список</w:t>
      </w:r>
      <w:r w:rsidR="004C21D2">
        <w:rPr>
          <w:b/>
          <w:color w:val="000000"/>
          <w:sz w:val="28"/>
          <w:szCs w:val="28"/>
        </w:rPr>
        <w:t>………………………………………………14</w:t>
      </w:r>
    </w:p>
    <w:p w:rsidR="00D76E50" w:rsidRDefault="00D76E50" w:rsidP="00D76E50">
      <w:pPr>
        <w:pStyle w:val="a7"/>
        <w:spacing w:before="0" w:after="240" w:afterAutospacing="0" w:line="360" w:lineRule="auto"/>
        <w:ind w:left="708"/>
        <w:rPr>
          <w:b/>
          <w:color w:val="000000"/>
          <w:sz w:val="28"/>
          <w:szCs w:val="28"/>
        </w:rPr>
      </w:pPr>
    </w:p>
    <w:p w:rsidR="00D76E50" w:rsidRDefault="00D76E50" w:rsidP="00D76E50">
      <w:pPr>
        <w:pStyle w:val="a7"/>
        <w:spacing w:before="0" w:after="240" w:afterAutospacing="0" w:line="360" w:lineRule="auto"/>
        <w:ind w:left="708"/>
        <w:rPr>
          <w:b/>
          <w:color w:val="000000"/>
          <w:sz w:val="28"/>
          <w:szCs w:val="28"/>
        </w:rPr>
      </w:pPr>
    </w:p>
    <w:p w:rsidR="00D76E50" w:rsidRDefault="00D76E50" w:rsidP="00D76E50">
      <w:pPr>
        <w:pStyle w:val="a7"/>
        <w:spacing w:before="0" w:after="240" w:afterAutospacing="0" w:line="360" w:lineRule="auto"/>
        <w:ind w:left="708"/>
        <w:rPr>
          <w:b/>
          <w:color w:val="000000"/>
          <w:sz w:val="28"/>
          <w:szCs w:val="28"/>
        </w:rPr>
      </w:pPr>
    </w:p>
    <w:p w:rsidR="00D76E50" w:rsidRDefault="00D76E50" w:rsidP="00D76E50">
      <w:pPr>
        <w:pStyle w:val="a7"/>
        <w:spacing w:before="0" w:after="240" w:afterAutospacing="0" w:line="360" w:lineRule="auto"/>
        <w:ind w:left="708"/>
        <w:rPr>
          <w:b/>
          <w:color w:val="000000"/>
          <w:sz w:val="28"/>
          <w:szCs w:val="28"/>
        </w:rPr>
      </w:pPr>
    </w:p>
    <w:p w:rsidR="00D76E50" w:rsidRDefault="00D76E50" w:rsidP="00D76E50">
      <w:pPr>
        <w:pStyle w:val="a7"/>
        <w:spacing w:before="0" w:after="240" w:afterAutospacing="0" w:line="360" w:lineRule="auto"/>
        <w:ind w:left="708"/>
        <w:rPr>
          <w:b/>
          <w:color w:val="000000"/>
          <w:sz w:val="28"/>
          <w:szCs w:val="28"/>
        </w:rPr>
      </w:pPr>
    </w:p>
    <w:p w:rsidR="00D76E50" w:rsidRDefault="00D76E50" w:rsidP="00D76E50">
      <w:pPr>
        <w:pStyle w:val="a7"/>
        <w:spacing w:before="0" w:after="240" w:afterAutospacing="0" w:line="360" w:lineRule="auto"/>
        <w:ind w:left="708"/>
        <w:rPr>
          <w:b/>
          <w:color w:val="000000"/>
          <w:sz w:val="28"/>
          <w:szCs w:val="28"/>
        </w:rPr>
      </w:pPr>
    </w:p>
    <w:p w:rsidR="00D76E50" w:rsidRDefault="00D76E50" w:rsidP="00D76E50">
      <w:pPr>
        <w:pStyle w:val="a7"/>
        <w:spacing w:before="0" w:after="240" w:afterAutospacing="0" w:line="360" w:lineRule="auto"/>
        <w:ind w:left="708"/>
        <w:rPr>
          <w:b/>
          <w:color w:val="000000"/>
          <w:sz w:val="28"/>
          <w:szCs w:val="28"/>
        </w:rPr>
      </w:pPr>
    </w:p>
    <w:p w:rsidR="00D76E50" w:rsidRDefault="00D76E50" w:rsidP="00D76E50">
      <w:pPr>
        <w:pStyle w:val="a7"/>
        <w:spacing w:before="0" w:after="240" w:afterAutospacing="0" w:line="360" w:lineRule="auto"/>
        <w:ind w:left="708"/>
        <w:rPr>
          <w:b/>
          <w:color w:val="000000"/>
          <w:sz w:val="28"/>
          <w:szCs w:val="28"/>
        </w:rPr>
      </w:pPr>
    </w:p>
    <w:p w:rsidR="00D76E50" w:rsidRDefault="00D76E50" w:rsidP="00D76E50">
      <w:pPr>
        <w:pStyle w:val="a7"/>
        <w:spacing w:before="0" w:after="240" w:afterAutospacing="0" w:line="360" w:lineRule="auto"/>
        <w:ind w:left="708"/>
        <w:rPr>
          <w:b/>
          <w:color w:val="000000"/>
          <w:sz w:val="28"/>
          <w:szCs w:val="28"/>
        </w:rPr>
      </w:pPr>
    </w:p>
    <w:p w:rsidR="00D76E50" w:rsidRDefault="00D76E50" w:rsidP="00D76E50">
      <w:pPr>
        <w:pStyle w:val="a7"/>
        <w:spacing w:before="0" w:after="240" w:afterAutospacing="0" w:line="360" w:lineRule="auto"/>
        <w:ind w:left="708"/>
        <w:rPr>
          <w:b/>
          <w:color w:val="000000"/>
          <w:sz w:val="28"/>
          <w:szCs w:val="28"/>
        </w:rPr>
      </w:pPr>
    </w:p>
    <w:p w:rsidR="00D76E50" w:rsidRDefault="00D76E50" w:rsidP="00D76E50">
      <w:pPr>
        <w:pStyle w:val="a7"/>
        <w:spacing w:before="0" w:after="240" w:afterAutospacing="0" w:line="360" w:lineRule="auto"/>
        <w:ind w:left="708"/>
        <w:rPr>
          <w:b/>
          <w:color w:val="000000"/>
          <w:sz w:val="28"/>
          <w:szCs w:val="28"/>
        </w:rPr>
      </w:pPr>
    </w:p>
    <w:p w:rsidR="00D76E50" w:rsidRDefault="00D76E50" w:rsidP="00D76E50">
      <w:pPr>
        <w:pStyle w:val="a7"/>
        <w:spacing w:before="0" w:after="240" w:afterAutospacing="0" w:line="360" w:lineRule="auto"/>
        <w:ind w:left="708"/>
        <w:rPr>
          <w:b/>
          <w:color w:val="000000"/>
          <w:sz w:val="28"/>
          <w:szCs w:val="28"/>
        </w:rPr>
      </w:pPr>
    </w:p>
    <w:p w:rsidR="00D76E50" w:rsidRDefault="00D76E50" w:rsidP="00D76E50">
      <w:pPr>
        <w:pStyle w:val="a7"/>
        <w:spacing w:before="0" w:after="240" w:afterAutospacing="0" w:line="360" w:lineRule="auto"/>
        <w:ind w:left="708"/>
        <w:rPr>
          <w:b/>
          <w:color w:val="000000"/>
          <w:sz w:val="28"/>
          <w:szCs w:val="28"/>
        </w:rPr>
      </w:pPr>
    </w:p>
    <w:p w:rsidR="00F34AC5" w:rsidRDefault="00F34AC5" w:rsidP="002A1DA6">
      <w:pPr>
        <w:spacing w:line="36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Введение</w:t>
      </w:r>
    </w:p>
    <w:p w:rsidR="00C1439E" w:rsidRPr="00F34AC5" w:rsidRDefault="00F34AC5" w:rsidP="00F34AC5">
      <w:pPr>
        <w:pStyle w:val="ab"/>
        <w:spacing w:line="360" w:lineRule="auto"/>
        <w:ind w:left="1068" w:firstLine="709"/>
        <w:jc w:val="both"/>
        <w:rPr>
          <w:rFonts w:ascii="Times New Roman" w:eastAsia="Calibri" w:hAnsi="Times New Roman" w:cs="Times New Roman"/>
          <w:sz w:val="28"/>
          <w:szCs w:val="28"/>
        </w:rPr>
      </w:pPr>
      <w:r w:rsidRPr="00F34AC5">
        <w:rPr>
          <w:rFonts w:ascii="Times New Roman" w:hAnsi="Times New Roman" w:cs="Times New Roman"/>
          <w:sz w:val="28"/>
          <w:szCs w:val="28"/>
        </w:rPr>
        <w:t>Упорядоченную схему действий по достижению определенной цели называют "планом”, следовательно, планирование есть непрерывный процесс поиска новых путей и методов оптимизации целевых действий за счет новых возможностей.</w:t>
      </w:r>
      <w:r w:rsidRPr="00F34AC5">
        <w:rPr>
          <w:rFonts w:ascii="Times New Roman" w:hAnsi="Times New Roman" w:cs="Times New Roman"/>
          <w:sz w:val="28"/>
          <w:szCs w:val="28"/>
        </w:rPr>
        <w:br/>
        <w:t>Так, руководство любого предприятия все время ощущает необходимость выбора. Оно должно осуществить выбор оптимальной цены реализации, величины выпускаемой серии продукции, принимать решения в область кредитной иинвестиционной политики и многое другое. Чтобы обеспечить возможность принятия экономически обоснованных решений, на предприятиях производятся и анализируются расчеты альтернативных предложений и описываются ожидаемые результаты экономической деятельности. Правда, руководители многих предприятий (особенно небольших) склонны считать, что не следует тратить время на так называемое "формальное планирование” (т.е. подробно фиксировать на бумаге всю схему действий), поскольку экономическая ситуация так быстро меняется, что приходится постоянно вносить изменения и дополнения в первоначальную схему. Следовательно, эта часть руководителей полагает, что в быстроменяющихся экономических условиях</w:t>
      </w:r>
      <w:r w:rsidR="00244906">
        <w:rPr>
          <w:rFonts w:ascii="Times New Roman" w:hAnsi="Times New Roman" w:cs="Times New Roman"/>
          <w:sz w:val="28"/>
          <w:szCs w:val="28"/>
        </w:rPr>
        <w:t xml:space="preserve"> </w:t>
      </w:r>
      <w:r w:rsidRPr="00F34AC5">
        <w:rPr>
          <w:rFonts w:ascii="Times New Roman" w:hAnsi="Times New Roman" w:cs="Times New Roman"/>
          <w:sz w:val="28"/>
          <w:szCs w:val="28"/>
        </w:rPr>
        <w:t>достаточно неформального планирования, т.е. такого планирования, при котором все держится в уме и нет необходимости тратить время на фиксацию (запись) своих действий.</w:t>
      </w:r>
      <w:r w:rsidRPr="00F34AC5">
        <w:rPr>
          <w:rFonts w:ascii="Times New Roman" w:hAnsi="Times New Roman" w:cs="Times New Roman"/>
          <w:sz w:val="28"/>
          <w:szCs w:val="28"/>
        </w:rPr>
        <w:br/>
        <w:t>Однако ученые, а также руководители крупных предприятий относят планирование к деятельности высшего порядка и считают,</w:t>
      </w:r>
      <w:r w:rsidR="00244906">
        <w:rPr>
          <w:rFonts w:ascii="Times New Roman" w:hAnsi="Times New Roman" w:cs="Times New Roman"/>
          <w:sz w:val="28"/>
          <w:szCs w:val="28"/>
        </w:rPr>
        <w:t xml:space="preserve"> </w:t>
      </w:r>
      <w:r w:rsidRPr="00F34AC5">
        <w:rPr>
          <w:rFonts w:ascii="Times New Roman" w:hAnsi="Times New Roman" w:cs="Times New Roman"/>
          <w:sz w:val="28"/>
          <w:szCs w:val="28"/>
        </w:rPr>
        <w:t>что формальное планирование предоставляет немало выгод:</w:t>
      </w:r>
      <w:r w:rsidRPr="00F34AC5">
        <w:rPr>
          <w:rFonts w:ascii="Times New Roman" w:hAnsi="Times New Roman" w:cs="Times New Roman"/>
          <w:sz w:val="28"/>
          <w:szCs w:val="28"/>
        </w:rPr>
        <w:br/>
        <w:t>- помогает руководству предприятия мыслить перспективно;</w:t>
      </w:r>
      <w:r w:rsidRPr="00F34AC5">
        <w:rPr>
          <w:rFonts w:ascii="Times New Roman" w:hAnsi="Times New Roman" w:cs="Times New Roman"/>
          <w:sz w:val="28"/>
          <w:szCs w:val="28"/>
        </w:rPr>
        <w:br/>
        <w:t>- способствует четкой координации предпринимаемых предприятием усилий;</w:t>
      </w:r>
      <w:r w:rsidRPr="00F34AC5">
        <w:rPr>
          <w:rFonts w:ascii="Times New Roman" w:hAnsi="Times New Roman" w:cs="Times New Roman"/>
          <w:sz w:val="28"/>
          <w:szCs w:val="28"/>
        </w:rPr>
        <w:br/>
      </w:r>
      <w:r w:rsidRPr="00F34AC5">
        <w:rPr>
          <w:rFonts w:ascii="Times New Roman" w:hAnsi="Times New Roman" w:cs="Times New Roman"/>
          <w:sz w:val="28"/>
          <w:szCs w:val="28"/>
        </w:rPr>
        <w:lastRenderedPageBreak/>
        <w:t>- формирует систему целевых показателей деятельности для последующего контроля;</w:t>
      </w:r>
      <w:r w:rsidRPr="00F34AC5">
        <w:rPr>
          <w:rFonts w:ascii="Times New Roman" w:hAnsi="Times New Roman" w:cs="Times New Roman"/>
          <w:sz w:val="28"/>
          <w:szCs w:val="28"/>
        </w:rPr>
        <w:br/>
        <w:t>- готовит предприятие к возможным внезапным рыночным переменам;</w:t>
      </w:r>
      <w:r w:rsidRPr="00F34AC5">
        <w:rPr>
          <w:rFonts w:ascii="Times New Roman" w:hAnsi="Times New Roman" w:cs="Times New Roman"/>
          <w:sz w:val="28"/>
          <w:szCs w:val="28"/>
        </w:rPr>
        <w:br/>
        <w:t>- демонстрирует взаимосвязь обязанностей всех должностных лиц.</w:t>
      </w:r>
      <w:r w:rsidRPr="00F34AC5">
        <w:rPr>
          <w:rFonts w:ascii="Times New Roman" w:hAnsi="Times New Roman" w:cs="Times New Roman"/>
          <w:sz w:val="28"/>
          <w:szCs w:val="28"/>
        </w:rPr>
        <w:br/>
        <w:t xml:space="preserve">Итак, есть смысл разрабатывать план даже тогда, когда все время изменяются не только внешние, но и внутренние условия реализации плана, а само планирование превращается в непрерывную корректировку. Планирование необходимо, если мы хотим, чтобы нормальная деятельность предприятия не была нарушена ходом будущих событий. </w:t>
      </w:r>
    </w:p>
    <w:p w:rsidR="00F34AC5" w:rsidRDefault="00F34AC5" w:rsidP="00C1439E">
      <w:pPr>
        <w:pStyle w:val="ab"/>
        <w:ind w:left="1068"/>
        <w:jc w:val="both"/>
        <w:rPr>
          <w:rFonts w:ascii="Times New Roman" w:eastAsia="Calibri" w:hAnsi="Times New Roman" w:cs="Times New Roman"/>
          <w:sz w:val="28"/>
          <w:szCs w:val="28"/>
        </w:rPr>
      </w:pPr>
    </w:p>
    <w:p w:rsidR="00F34AC5" w:rsidRDefault="00F34AC5" w:rsidP="00C1439E">
      <w:pPr>
        <w:pStyle w:val="ab"/>
        <w:ind w:left="1068"/>
        <w:jc w:val="both"/>
        <w:rPr>
          <w:rFonts w:ascii="Times New Roman" w:eastAsia="Calibri" w:hAnsi="Times New Roman" w:cs="Times New Roman"/>
          <w:sz w:val="28"/>
          <w:szCs w:val="28"/>
        </w:rPr>
      </w:pPr>
    </w:p>
    <w:p w:rsidR="00F34AC5" w:rsidRDefault="00F34AC5" w:rsidP="00C1439E">
      <w:pPr>
        <w:pStyle w:val="ab"/>
        <w:ind w:left="1068"/>
        <w:jc w:val="both"/>
        <w:rPr>
          <w:rFonts w:ascii="Times New Roman" w:eastAsia="Calibri" w:hAnsi="Times New Roman" w:cs="Times New Roman"/>
          <w:sz w:val="28"/>
          <w:szCs w:val="28"/>
        </w:rPr>
      </w:pPr>
    </w:p>
    <w:p w:rsidR="00F34AC5" w:rsidRDefault="00F34AC5" w:rsidP="00C1439E">
      <w:pPr>
        <w:pStyle w:val="ab"/>
        <w:ind w:left="1068"/>
        <w:jc w:val="both"/>
        <w:rPr>
          <w:rFonts w:ascii="Times New Roman" w:eastAsia="Calibri" w:hAnsi="Times New Roman" w:cs="Times New Roman"/>
          <w:sz w:val="28"/>
          <w:szCs w:val="28"/>
        </w:rPr>
      </w:pPr>
    </w:p>
    <w:p w:rsidR="00F34AC5" w:rsidRDefault="00F34AC5" w:rsidP="00C1439E">
      <w:pPr>
        <w:pStyle w:val="ab"/>
        <w:ind w:left="1068"/>
        <w:jc w:val="both"/>
        <w:rPr>
          <w:rFonts w:ascii="Times New Roman" w:eastAsia="Calibri" w:hAnsi="Times New Roman" w:cs="Times New Roman"/>
          <w:sz w:val="28"/>
          <w:szCs w:val="28"/>
        </w:rPr>
      </w:pPr>
    </w:p>
    <w:p w:rsidR="00F34AC5" w:rsidRDefault="00F34AC5" w:rsidP="00C1439E">
      <w:pPr>
        <w:pStyle w:val="ab"/>
        <w:ind w:left="1068"/>
        <w:jc w:val="both"/>
        <w:rPr>
          <w:rFonts w:ascii="Times New Roman" w:eastAsia="Calibri" w:hAnsi="Times New Roman" w:cs="Times New Roman"/>
          <w:sz w:val="28"/>
          <w:szCs w:val="28"/>
        </w:rPr>
      </w:pPr>
    </w:p>
    <w:p w:rsidR="00F34AC5" w:rsidRDefault="00F34AC5" w:rsidP="00C1439E">
      <w:pPr>
        <w:pStyle w:val="ab"/>
        <w:ind w:left="1068"/>
        <w:jc w:val="both"/>
        <w:rPr>
          <w:rFonts w:ascii="Times New Roman" w:eastAsia="Calibri" w:hAnsi="Times New Roman" w:cs="Times New Roman"/>
          <w:sz w:val="28"/>
          <w:szCs w:val="28"/>
        </w:rPr>
      </w:pPr>
    </w:p>
    <w:p w:rsidR="00F34AC5" w:rsidRDefault="00F34AC5" w:rsidP="00C1439E">
      <w:pPr>
        <w:pStyle w:val="ab"/>
        <w:ind w:left="1068"/>
        <w:jc w:val="both"/>
        <w:rPr>
          <w:rFonts w:ascii="Times New Roman" w:eastAsia="Calibri" w:hAnsi="Times New Roman" w:cs="Times New Roman"/>
          <w:sz w:val="28"/>
          <w:szCs w:val="28"/>
        </w:rPr>
      </w:pPr>
    </w:p>
    <w:p w:rsidR="00F34AC5" w:rsidRDefault="00F34AC5" w:rsidP="00C1439E">
      <w:pPr>
        <w:pStyle w:val="ab"/>
        <w:ind w:left="1068"/>
        <w:jc w:val="both"/>
        <w:rPr>
          <w:rFonts w:ascii="Times New Roman" w:eastAsia="Calibri" w:hAnsi="Times New Roman" w:cs="Times New Roman"/>
          <w:sz w:val="28"/>
          <w:szCs w:val="28"/>
        </w:rPr>
      </w:pPr>
    </w:p>
    <w:p w:rsidR="00F34AC5" w:rsidRDefault="00F34AC5" w:rsidP="00C1439E">
      <w:pPr>
        <w:pStyle w:val="ab"/>
        <w:ind w:left="1068"/>
        <w:jc w:val="both"/>
        <w:rPr>
          <w:rFonts w:ascii="Times New Roman" w:eastAsia="Calibri" w:hAnsi="Times New Roman" w:cs="Times New Roman"/>
          <w:sz w:val="28"/>
          <w:szCs w:val="28"/>
        </w:rPr>
      </w:pPr>
    </w:p>
    <w:p w:rsidR="00F34AC5" w:rsidRDefault="00F34AC5" w:rsidP="00C1439E">
      <w:pPr>
        <w:pStyle w:val="ab"/>
        <w:ind w:left="1068"/>
        <w:jc w:val="both"/>
        <w:rPr>
          <w:rFonts w:ascii="Times New Roman" w:eastAsia="Calibri" w:hAnsi="Times New Roman" w:cs="Times New Roman"/>
          <w:sz w:val="28"/>
          <w:szCs w:val="28"/>
        </w:rPr>
      </w:pPr>
    </w:p>
    <w:p w:rsidR="00F34AC5" w:rsidRDefault="00F34AC5" w:rsidP="00C1439E">
      <w:pPr>
        <w:pStyle w:val="ab"/>
        <w:ind w:left="1068"/>
        <w:jc w:val="both"/>
        <w:rPr>
          <w:rFonts w:ascii="Times New Roman" w:eastAsia="Calibri" w:hAnsi="Times New Roman" w:cs="Times New Roman"/>
          <w:sz w:val="28"/>
          <w:szCs w:val="28"/>
        </w:rPr>
      </w:pPr>
    </w:p>
    <w:p w:rsidR="00F34AC5" w:rsidRDefault="00F34AC5" w:rsidP="00C1439E">
      <w:pPr>
        <w:pStyle w:val="ab"/>
        <w:ind w:left="1068"/>
        <w:jc w:val="both"/>
        <w:rPr>
          <w:rFonts w:ascii="Times New Roman" w:eastAsia="Calibri" w:hAnsi="Times New Roman" w:cs="Times New Roman"/>
          <w:sz w:val="28"/>
          <w:szCs w:val="28"/>
        </w:rPr>
      </w:pPr>
    </w:p>
    <w:p w:rsidR="00F34AC5" w:rsidRDefault="00F34AC5" w:rsidP="00C1439E">
      <w:pPr>
        <w:pStyle w:val="ab"/>
        <w:ind w:left="1068"/>
        <w:jc w:val="both"/>
        <w:rPr>
          <w:rFonts w:ascii="Times New Roman" w:eastAsia="Calibri" w:hAnsi="Times New Roman" w:cs="Times New Roman"/>
          <w:sz w:val="28"/>
          <w:szCs w:val="28"/>
        </w:rPr>
      </w:pPr>
    </w:p>
    <w:p w:rsidR="00F34AC5" w:rsidRDefault="00F34AC5" w:rsidP="00C1439E">
      <w:pPr>
        <w:pStyle w:val="ab"/>
        <w:ind w:left="1068"/>
        <w:jc w:val="both"/>
        <w:rPr>
          <w:rFonts w:ascii="Times New Roman" w:eastAsia="Calibri" w:hAnsi="Times New Roman" w:cs="Times New Roman"/>
          <w:sz w:val="28"/>
          <w:szCs w:val="28"/>
        </w:rPr>
      </w:pPr>
    </w:p>
    <w:p w:rsidR="00F34AC5" w:rsidRDefault="00F34AC5" w:rsidP="00C1439E">
      <w:pPr>
        <w:pStyle w:val="ab"/>
        <w:ind w:left="1068"/>
        <w:jc w:val="both"/>
        <w:rPr>
          <w:rFonts w:ascii="Times New Roman" w:eastAsia="Calibri" w:hAnsi="Times New Roman" w:cs="Times New Roman"/>
          <w:sz w:val="28"/>
          <w:szCs w:val="28"/>
        </w:rPr>
      </w:pPr>
    </w:p>
    <w:p w:rsidR="00F34AC5" w:rsidRDefault="00F34AC5" w:rsidP="00C1439E">
      <w:pPr>
        <w:pStyle w:val="ab"/>
        <w:ind w:left="1068"/>
        <w:jc w:val="both"/>
        <w:rPr>
          <w:rFonts w:ascii="Times New Roman" w:eastAsia="Calibri" w:hAnsi="Times New Roman" w:cs="Times New Roman"/>
          <w:sz w:val="28"/>
          <w:szCs w:val="28"/>
        </w:rPr>
      </w:pPr>
    </w:p>
    <w:p w:rsidR="00F34AC5" w:rsidRDefault="00F34AC5" w:rsidP="00C1439E">
      <w:pPr>
        <w:pStyle w:val="ab"/>
        <w:ind w:left="1068"/>
        <w:jc w:val="both"/>
        <w:rPr>
          <w:rFonts w:ascii="Times New Roman" w:eastAsia="Calibri" w:hAnsi="Times New Roman" w:cs="Times New Roman"/>
          <w:sz w:val="28"/>
          <w:szCs w:val="28"/>
        </w:rPr>
      </w:pPr>
    </w:p>
    <w:p w:rsidR="00F34AC5" w:rsidRDefault="00F34AC5" w:rsidP="00C1439E">
      <w:pPr>
        <w:pStyle w:val="ab"/>
        <w:ind w:left="1068"/>
        <w:jc w:val="both"/>
        <w:rPr>
          <w:rFonts w:ascii="Times New Roman" w:eastAsia="Calibri" w:hAnsi="Times New Roman" w:cs="Times New Roman"/>
          <w:sz w:val="28"/>
          <w:szCs w:val="28"/>
        </w:rPr>
      </w:pPr>
    </w:p>
    <w:p w:rsidR="00F34AC5" w:rsidRDefault="00F34AC5" w:rsidP="00C1439E">
      <w:pPr>
        <w:pStyle w:val="ab"/>
        <w:ind w:left="1068"/>
        <w:jc w:val="both"/>
        <w:rPr>
          <w:rFonts w:ascii="Times New Roman" w:eastAsia="Calibri" w:hAnsi="Times New Roman" w:cs="Times New Roman"/>
          <w:sz w:val="28"/>
          <w:szCs w:val="28"/>
        </w:rPr>
      </w:pPr>
    </w:p>
    <w:p w:rsidR="00F34AC5" w:rsidRDefault="00F34AC5" w:rsidP="00C1439E">
      <w:pPr>
        <w:pStyle w:val="ab"/>
        <w:ind w:left="1068"/>
        <w:jc w:val="both"/>
        <w:rPr>
          <w:rFonts w:ascii="Times New Roman" w:eastAsia="Calibri" w:hAnsi="Times New Roman" w:cs="Times New Roman"/>
          <w:sz w:val="28"/>
          <w:szCs w:val="28"/>
        </w:rPr>
      </w:pPr>
    </w:p>
    <w:p w:rsidR="00F34AC5" w:rsidRDefault="00F34AC5" w:rsidP="00C1439E">
      <w:pPr>
        <w:pStyle w:val="ab"/>
        <w:ind w:left="1068"/>
        <w:jc w:val="both"/>
        <w:rPr>
          <w:rFonts w:ascii="Times New Roman" w:eastAsia="Calibri" w:hAnsi="Times New Roman" w:cs="Times New Roman"/>
          <w:sz w:val="28"/>
          <w:szCs w:val="28"/>
        </w:rPr>
      </w:pPr>
    </w:p>
    <w:p w:rsidR="00F34AC5" w:rsidRDefault="00F34AC5" w:rsidP="00C1439E">
      <w:pPr>
        <w:pStyle w:val="ab"/>
        <w:ind w:left="1068"/>
        <w:jc w:val="both"/>
        <w:rPr>
          <w:rFonts w:ascii="Times New Roman" w:eastAsia="Calibri" w:hAnsi="Times New Roman" w:cs="Times New Roman"/>
          <w:sz w:val="28"/>
          <w:szCs w:val="28"/>
        </w:rPr>
      </w:pPr>
    </w:p>
    <w:p w:rsidR="00F34AC5" w:rsidRDefault="00F34AC5" w:rsidP="00C1439E">
      <w:pPr>
        <w:pStyle w:val="ab"/>
        <w:ind w:left="1068"/>
        <w:jc w:val="both"/>
        <w:rPr>
          <w:rFonts w:ascii="Times New Roman" w:eastAsia="Calibri" w:hAnsi="Times New Roman" w:cs="Times New Roman"/>
          <w:sz w:val="28"/>
          <w:szCs w:val="28"/>
        </w:rPr>
      </w:pPr>
    </w:p>
    <w:p w:rsidR="00F34AC5" w:rsidRDefault="00F34AC5" w:rsidP="00C1439E">
      <w:pPr>
        <w:pStyle w:val="ab"/>
        <w:ind w:left="1068"/>
        <w:jc w:val="both"/>
        <w:rPr>
          <w:rFonts w:ascii="Times New Roman" w:eastAsia="Calibri" w:hAnsi="Times New Roman" w:cs="Times New Roman"/>
          <w:sz w:val="28"/>
          <w:szCs w:val="28"/>
        </w:rPr>
      </w:pPr>
    </w:p>
    <w:p w:rsidR="00F34AC5" w:rsidRDefault="00F34AC5" w:rsidP="00C1439E">
      <w:pPr>
        <w:pStyle w:val="ab"/>
        <w:ind w:left="1068"/>
        <w:jc w:val="both"/>
        <w:rPr>
          <w:rFonts w:ascii="Times New Roman" w:eastAsia="Calibri" w:hAnsi="Times New Roman" w:cs="Times New Roman"/>
          <w:sz w:val="28"/>
          <w:szCs w:val="28"/>
        </w:rPr>
      </w:pPr>
    </w:p>
    <w:p w:rsidR="00F34AC5" w:rsidRDefault="00F34AC5" w:rsidP="00C1439E">
      <w:pPr>
        <w:pStyle w:val="ab"/>
        <w:ind w:left="1068"/>
        <w:jc w:val="both"/>
        <w:rPr>
          <w:rFonts w:ascii="Times New Roman" w:eastAsia="Calibri" w:hAnsi="Times New Roman" w:cs="Times New Roman"/>
          <w:sz w:val="28"/>
          <w:szCs w:val="28"/>
        </w:rPr>
      </w:pPr>
    </w:p>
    <w:p w:rsidR="00F34AC5" w:rsidRDefault="00F34AC5" w:rsidP="00C1439E">
      <w:pPr>
        <w:pStyle w:val="ab"/>
        <w:ind w:left="1068"/>
        <w:jc w:val="both"/>
        <w:rPr>
          <w:rFonts w:ascii="Times New Roman" w:eastAsia="Calibri" w:hAnsi="Times New Roman" w:cs="Times New Roman"/>
          <w:sz w:val="28"/>
          <w:szCs w:val="28"/>
        </w:rPr>
      </w:pPr>
    </w:p>
    <w:p w:rsidR="00F34AC5" w:rsidRPr="00F34AC5" w:rsidRDefault="00F34AC5" w:rsidP="00665F9D">
      <w:pPr>
        <w:pStyle w:val="ab"/>
        <w:spacing w:line="360" w:lineRule="auto"/>
        <w:ind w:left="1068" w:firstLine="709"/>
        <w:jc w:val="center"/>
        <w:rPr>
          <w:rFonts w:ascii="Times New Roman" w:eastAsia="Calibri" w:hAnsi="Times New Roman" w:cs="Times New Roman"/>
          <w:sz w:val="28"/>
          <w:szCs w:val="28"/>
        </w:rPr>
      </w:pPr>
      <w:r>
        <w:rPr>
          <w:rFonts w:ascii="Times New Roman" w:eastAsia="Calibri" w:hAnsi="Times New Roman" w:cs="Times New Roman"/>
          <w:b/>
          <w:sz w:val="28"/>
          <w:szCs w:val="28"/>
        </w:rPr>
        <w:t>Теоретическая часть</w:t>
      </w:r>
    </w:p>
    <w:p w:rsidR="00F34AC5" w:rsidRPr="00CC5B50" w:rsidRDefault="00F34AC5" w:rsidP="00665F9D">
      <w:pPr>
        <w:pStyle w:val="a7"/>
        <w:spacing w:before="0" w:beforeAutospacing="0" w:after="240" w:afterAutospacing="0" w:line="360" w:lineRule="auto"/>
        <w:ind w:firstLine="709"/>
        <w:jc w:val="center"/>
        <w:rPr>
          <w:b/>
          <w:color w:val="000000"/>
          <w:sz w:val="28"/>
          <w:szCs w:val="28"/>
        </w:rPr>
      </w:pPr>
      <w:r w:rsidRPr="00CC5B50">
        <w:rPr>
          <w:b/>
          <w:sz w:val="28"/>
          <w:szCs w:val="28"/>
        </w:rPr>
        <w:t>Виды бизнес-планов и их содержание</w:t>
      </w:r>
    </w:p>
    <w:p w:rsidR="00F34AC5" w:rsidRPr="00CC5B50" w:rsidRDefault="00F34AC5" w:rsidP="00F34AC5">
      <w:pPr>
        <w:pStyle w:val="a7"/>
        <w:spacing w:before="0" w:beforeAutospacing="0" w:after="240" w:afterAutospacing="0" w:line="360" w:lineRule="auto"/>
        <w:ind w:firstLine="709"/>
        <w:jc w:val="both"/>
        <w:rPr>
          <w:color w:val="000000"/>
          <w:sz w:val="28"/>
          <w:szCs w:val="28"/>
        </w:rPr>
      </w:pPr>
      <w:r w:rsidRPr="00CC5B50">
        <w:rPr>
          <w:color w:val="000000"/>
          <w:sz w:val="28"/>
          <w:szCs w:val="28"/>
        </w:rPr>
        <w:t>Бизнес-план (с англ. – план предпринимательской деятельности) включает два слагаемых «бизнес» и «план».</w:t>
      </w:r>
    </w:p>
    <w:p w:rsidR="00F34AC5" w:rsidRPr="00CC5B50" w:rsidRDefault="00F34AC5" w:rsidP="00F34AC5">
      <w:pPr>
        <w:pStyle w:val="a7"/>
        <w:spacing w:before="0" w:beforeAutospacing="0" w:after="240" w:afterAutospacing="0" w:line="360" w:lineRule="auto"/>
        <w:ind w:firstLine="709"/>
        <w:jc w:val="both"/>
        <w:rPr>
          <w:color w:val="000000"/>
          <w:sz w:val="28"/>
          <w:szCs w:val="28"/>
        </w:rPr>
      </w:pPr>
      <w:r w:rsidRPr="00CC5B50">
        <w:rPr>
          <w:color w:val="000000"/>
          <w:sz w:val="28"/>
          <w:szCs w:val="28"/>
        </w:rPr>
        <w:t xml:space="preserve">В современных справочниках и словарях </w:t>
      </w:r>
      <w:r w:rsidRPr="00CC5B50">
        <w:rPr>
          <w:rStyle w:val="a8"/>
          <w:color w:val="000000"/>
          <w:sz w:val="28"/>
          <w:szCs w:val="28"/>
        </w:rPr>
        <w:t>бизнес</w:t>
      </w:r>
      <w:r w:rsidRPr="00CC5B50">
        <w:rPr>
          <w:color w:val="000000"/>
          <w:sz w:val="28"/>
          <w:szCs w:val="28"/>
        </w:rPr>
        <w:t>– это инициативная самостоятельная экономическая деятельность субъекта в условиях рыночной экономики, нацеленная на получение прибыли путем создания и реализации определенных видов продукции и услуг.</w:t>
      </w:r>
    </w:p>
    <w:p w:rsidR="00F34AC5" w:rsidRPr="004C21D2" w:rsidRDefault="00F34AC5" w:rsidP="00F34AC5">
      <w:pPr>
        <w:pStyle w:val="a7"/>
        <w:spacing w:before="0" w:beforeAutospacing="0" w:after="240" w:afterAutospacing="0" w:line="360" w:lineRule="auto"/>
        <w:ind w:firstLine="709"/>
        <w:jc w:val="both"/>
        <w:rPr>
          <w:color w:val="000000"/>
          <w:sz w:val="28"/>
          <w:szCs w:val="28"/>
        </w:rPr>
      </w:pPr>
      <w:r w:rsidRPr="00CC5B50">
        <w:rPr>
          <w:color w:val="000000"/>
          <w:sz w:val="28"/>
          <w:szCs w:val="28"/>
        </w:rPr>
        <w:t>Бизнес осуществляется за счет собственных и/или заемных средств под свой риск и под свою имущественную ответственность. Синонимы понятия «бизнес» – предпринимательство, коммерци</w:t>
      </w:r>
      <w:r w:rsidR="004C21D2">
        <w:rPr>
          <w:color w:val="000000"/>
          <w:sz w:val="28"/>
          <w:szCs w:val="28"/>
        </w:rPr>
        <w:t>я, торговля, организация, фирма. [4, стр. 160]</w:t>
      </w:r>
    </w:p>
    <w:p w:rsidR="00F34AC5" w:rsidRPr="004C21D2" w:rsidRDefault="00F34AC5" w:rsidP="00F34AC5">
      <w:pPr>
        <w:pStyle w:val="a7"/>
        <w:spacing w:before="0" w:beforeAutospacing="0" w:after="240" w:afterAutospacing="0" w:line="360" w:lineRule="auto"/>
        <w:ind w:firstLine="709"/>
        <w:jc w:val="both"/>
        <w:rPr>
          <w:color w:val="000000"/>
          <w:sz w:val="28"/>
          <w:szCs w:val="28"/>
          <w:lang w:val="en-US"/>
        </w:rPr>
      </w:pPr>
      <w:r w:rsidRPr="00CC5B50">
        <w:rPr>
          <w:rStyle w:val="a8"/>
          <w:color w:val="000000"/>
          <w:sz w:val="28"/>
          <w:szCs w:val="28"/>
        </w:rPr>
        <w:t xml:space="preserve">Бизнес-планом </w:t>
      </w:r>
      <w:r w:rsidRPr="00CC5B50">
        <w:rPr>
          <w:rStyle w:val="a8"/>
          <w:i/>
          <w:iCs/>
          <w:color w:val="000000"/>
          <w:sz w:val="28"/>
          <w:szCs w:val="28"/>
        </w:rPr>
        <w:t>называется документ, содержащий экономическое обоснование развития предприятия, выпуска новой продукции или реализации других коммерческих идей</w:t>
      </w:r>
      <w:r w:rsidRPr="00CC5B50">
        <w:rPr>
          <w:rStyle w:val="a8"/>
          <w:color w:val="000000"/>
          <w:sz w:val="28"/>
          <w:szCs w:val="28"/>
        </w:rPr>
        <w:t>.</w:t>
      </w:r>
      <w:r w:rsidRPr="00CC5B50">
        <w:rPr>
          <w:color w:val="000000"/>
          <w:sz w:val="28"/>
          <w:szCs w:val="28"/>
        </w:rPr>
        <w:t xml:space="preserve"> Бизнес-план сочетает в себе черты стратегических и текущих планов. Он составляется при создании предприятия или в переломные моменты его существования, например, при расширении масштабов деятельности, привлечении потенциальных инвесторов, эмиссии ценных бумаг и т.д. Разработка бизнес-плана позволяет прогнозировать различные варианты развития бизнеса и выявить проблемы, с которыми может столкнуться предприятие.</w:t>
      </w:r>
      <w:r w:rsidR="004C21D2" w:rsidRPr="004C21D2">
        <w:rPr>
          <w:color w:val="000000"/>
          <w:sz w:val="28"/>
          <w:szCs w:val="28"/>
        </w:rPr>
        <w:t xml:space="preserve"> [</w:t>
      </w:r>
      <w:r w:rsidR="00665F9D">
        <w:rPr>
          <w:color w:val="000000"/>
          <w:sz w:val="28"/>
          <w:szCs w:val="28"/>
        </w:rPr>
        <w:t>4</w:t>
      </w:r>
      <w:r w:rsidR="004C21D2">
        <w:rPr>
          <w:color w:val="000000"/>
          <w:sz w:val="28"/>
          <w:szCs w:val="28"/>
          <w:lang w:val="en-US"/>
        </w:rPr>
        <w:t xml:space="preserve">, </w:t>
      </w:r>
      <w:r w:rsidR="004C21D2">
        <w:rPr>
          <w:color w:val="000000"/>
          <w:sz w:val="28"/>
          <w:szCs w:val="28"/>
        </w:rPr>
        <w:t>стр. 155</w:t>
      </w:r>
      <w:r w:rsidR="004C21D2">
        <w:rPr>
          <w:color w:val="000000"/>
          <w:sz w:val="28"/>
          <w:szCs w:val="28"/>
          <w:lang w:val="en-US"/>
        </w:rPr>
        <w:t>]</w:t>
      </w:r>
    </w:p>
    <w:p w:rsidR="00F34AC5" w:rsidRPr="00CC5B50" w:rsidRDefault="00F34AC5" w:rsidP="00F34AC5">
      <w:pPr>
        <w:pStyle w:val="a7"/>
        <w:spacing w:before="0" w:beforeAutospacing="0" w:after="240" w:afterAutospacing="0" w:line="360" w:lineRule="auto"/>
        <w:ind w:firstLine="709"/>
        <w:jc w:val="both"/>
        <w:rPr>
          <w:color w:val="000000"/>
          <w:sz w:val="28"/>
          <w:szCs w:val="28"/>
        </w:rPr>
      </w:pPr>
      <w:r w:rsidRPr="00CC5B50">
        <w:rPr>
          <w:color w:val="000000"/>
          <w:sz w:val="28"/>
          <w:szCs w:val="28"/>
        </w:rPr>
        <w:t>Бизнес-планы разрабатываются в различных модификациях в зависимости от назначения: бизнес-план предприятия, бизнес-план инвестиционного проекта по выпуску новых видов продукции (работ, услуг, технического решения).</w:t>
      </w:r>
    </w:p>
    <w:p w:rsidR="00F34AC5" w:rsidRPr="00CC5B50" w:rsidRDefault="00F34AC5" w:rsidP="00F34AC5">
      <w:pPr>
        <w:pStyle w:val="a7"/>
        <w:spacing w:before="0" w:beforeAutospacing="0" w:after="240" w:afterAutospacing="0" w:line="360" w:lineRule="auto"/>
        <w:ind w:firstLine="709"/>
        <w:jc w:val="both"/>
        <w:rPr>
          <w:color w:val="000000"/>
          <w:sz w:val="28"/>
          <w:szCs w:val="28"/>
        </w:rPr>
      </w:pPr>
      <w:r w:rsidRPr="00CC5B50">
        <w:rPr>
          <w:color w:val="000000"/>
          <w:sz w:val="28"/>
          <w:szCs w:val="28"/>
        </w:rPr>
        <w:lastRenderedPageBreak/>
        <w:t>Данная классификация представлена на рисунке 8.</w:t>
      </w:r>
    </w:p>
    <w:p w:rsidR="00F34AC5" w:rsidRDefault="00F34AC5" w:rsidP="00F34AC5">
      <w:pPr>
        <w:pStyle w:val="a7"/>
        <w:spacing w:before="0" w:beforeAutospacing="0" w:after="240" w:afterAutospacing="0" w:line="360" w:lineRule="auto"/>
        <w:ind w:firstLine="709"/>
        <w:jc w:val="both"/>
        <w:rPr>
          <w:color w:val="000000"/>
        </w:rPr>
      </w:pPr>
      <w:r>
        <w:rPr>
          <w:color w:val="000000"/>
        </w:rPr>
        <w:t> </w:t>
      </w:r>
      <w:r w:rsidR="004C21D2">
        <w:rPr>
          <w:noProof/>
          <w:color w:val="000000"/>
        </w:rPr>
        <w:drawing>
          <wp:inline distT="0" distB="0" distL="0" distR="0">
            <wp:extent cx="6120130" cy="2189687"/>
            <wp:effectExtent l="19050" t="0" r="0" b="0"/>
            <wp:docPr id="3" name="Рисунок 1" descr="http://ok-t.ru/studopediaru/baza2/1958908027079.files/image0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k-t.ru/studopediaru/baza2/1958908027079.files/image055.gif"/>
                    <pic:cNvPicPr>
                      <a:picLocks noChangeAspect="1" noChangeArrowheads="1"/>
                    </pic:cNvPicPr>
                  </pic:nvPicPr>
                  <pic:blipFill>
                    <a:blip r:embed="rId7"/>
                    <a:srcRect/>
                    <a:stretch>
                      <a:fillRect/>
                    </a:stretch>
                  </pic:blipFill>
                  <pic:spPr bwMode="auto">
                    <a:xfrm>
                      <a:off x="0" y="0"/>
                      <a:ext cx="6120130" cy="2189687"/>
                    </a:xfrm>
                    <a:prstGeom prst="rect">
                      <a:avLst/>
                    </a:prstGeom>
                    <a:noFill/>
                    <a:ln w="9525">
                      <a:noFill/>
                      <a:miter lim="800000"/>
                      <a:headEnd/>
                      <a:tailEnd/>
                    </a:ln>
                  </pic:spPr>
                </pic:pic>
              </a:graphicData>
            </a:graphic>
          </wp:inline>
        </w:drawing>
      </w:r>
    </w:p>
    <w:p w:rsidR="00F34AC5" w:rsidRDefault="00F34AC5" w:rsidP="00F34AC5">
      <w:pPr>
        <w:pStyle w:val="a7"/>
        <w:spacing w:before="0" w:beforeAutospacing="0" w:after="240" w:afterAutospacing="0" w:line="360" w:lineRule="auto"/>
        <w:ind w:firstLine="709"/>
        <w:jc w:val="both"/>
        <w:rPr>
          <w:color w:val="000000"/>
        </w:rPr>
      </w:pPr>
    </w:p>
    <w:p w:rsidR="00F34AC5" w:rsidRPr="004C21D2" w:rsidRDefault="00F34AC5" w:rsidP="00F34AC5">
      <w:pPr>
        <w:spacing w:after="240" w:line="360" w:lineRule="auto"/>
        <w:ind w:firstLine="709"/>
        <w:jc w:val="both"/>
        <w:rPr>
          <w:rFonts w:ascii="Times New Roman" w:eastAsia="Times New Roman" w:hAnsi="Times New Roman" w:cs="Times New Roman"/>
          <w:color w:val="000000"/>
          <w:sz w:val="28"/>
          <w:szCs w:val="28"/>
          <w:lang w:val="en-US" w:eastAsia="ru-RU"/>
        </w:rPr>
      </w:pPr>
      <w:r w:rsidRPr="00CC5B50">
        <w:rPr>
          <w:rFonts w:ascii="Times New Roman" w:eastAsia="Times New Roman" w:hAnsi="Times New Roman" w:cs="Times New Roman"/>
          <w:b/>
          <w:bCs/>
          <w:color w:val="000000"/>
          <w:sz w:val="28"/>
          <w:szCs w:val="28"/>
          <w:lang w:eastAsia="ru-RU"/>
        </w:rPr>
        <w:t>Бизнес–план предприятия</w:t>
      </w:r>
      <w:r w:rsidRPr="00CC5B50">
        <w:rPr>
          <w:rFonts w:ascii="Times New Roman" w:eastAsia="Times New Roman" w:hAnsi="Times New Roman" w:cs="Times New Roman"/>
          <w:color w:val="000000"/>
          <w:sz w:val="28"/>
          <w:szCs w:val="28"/>
          <w:lang w:eastAsia="ru-RU"/>
        </w:rPr>
        <w:t xml:space="preserve"> – это программа эффективного управления предприятием, направленная на обеспечение конкурентоспособности предприятия и устойчивого финансового положения предприятия. Существуют различия между бизнес-планом создаваемого предприятия и действующего. В первом случае, предприятие опирается на прогнозные и оценочные данные, которые позволяют разрабатывать производственную, маркетинговую и организационную структуру предприятия, заинтересовывать потенциальных инвесторов в будущей перспективности и прибыльности своего предприятия. Во втором случае, бизнес-план опирается на результаты и опыт функционирования предприятия, позволяет определить возможности его развития, предопределить изменения, которые предстоит осуществить, перераспределять инвестиции в те области, которые принесут в будущем высокий доход.</w:t>
      </w:r>
      <w:r w:rsidR="004C21D2">
        <w:rPr>
          <w:rFonts w:ascii="Times New Roman" w:eastAsia="Times New Roman" w:hAnsi="Times New Roman" w:cs="Times New Roman"/>
          <w:color w:val="000000"/>
          <w:sz w:val="28"/>
          <w:szCs w:val="28"/>
          <w:lang w:eastAsia="ru-RU"/>
        </w:rPr>
        <w:t xml:space="preserve"> </w:t>
      </w:r>
      <w:r w:rsidR="004C21D2">
        <w:rPr>
          <w:rFonts w:ascii="Times New Roman" w:eastAsia="Times New Roman" w:hAnsi="Times New Roman" w:cs="Times New Roman"/>
          <w:color w:val="000000"/>
          <w:sz w:val="28"/>
          <w:szCs w:val="28"/>
          <w:lang w:val="en-US" w:eastAsia="ru-RU"/>
        </w:rPr>
        <w:t>[</w:t>
      </w:r>
      <w:r w:rsidR="004C21D2">
        <w:rPr>
          <w:rFonts w:ascii="Times New Roman" w:eastAsia="Times New Roman" w:hAnsi="Times New Roman" w:cs="Times New Roman"/>
          <w:color w:val="000000"/>
          <w:sz w:val="28"/>
          <w:szCs w:val="28"/>
          <w:lang w:eastAsia="ru-RU"/>
        </w:rPr>
        <w:t>2, стр. 111-112]</w:t>
      </w:r>
    </w:p>
    <w:p w:rsidR="00F34AC5" w:rsidRPr="00CC5B50" w:rsidRDefault="00F34AC5" w:rsidP="00F34AC5">
      <w:pPr>
        <w:spacing w:after="240" w:line="360" w:lineRule="auto"/>
        <w:ind w:firstLine="709"/>
        <w:jc w:val="both"/>
        <w:rPr>
          <w:rFonts w:ascii="Times New Roman" w:eastAsia="Times New Roman" w:hAnsi="Times New Roman" w:cs="Times New Roman"/>
          <w:color w:val="000000"/>
          <w:sz w:val="28"/>
          <w:szCs w:val="28"/>
          <w:lang w:eastAsia="ru-RU"/>
        </w:rPr>
      </w:pPr>
      <w:r w:rsidRPr="00CC5B50">
        <w:rPr>
          <w:rFonts w:ascii="Times New Roman" w:eastAsia="Times New Roman" w:hAnsi="Times New Roman" w:cs="Times New Roman"/>
          <w:b/>
          <w:bCs/>
          <w:color w:val="000000"/>
          <w:sz w:val="28"/>
          <w:szCs w:val="28"/>
          <w:lang w:eastAsia="ru-RU"/>
        </w:rPr>
        <w:t>Бизнес–план инвестиционного проекта</w:t>
      </w:r>
      <w:r w:rsidRPr="00CC5B50">
        <w:rPr>
          <w:rFonts w:ascii="Times New Roman" w:eastAsia="Times New Roman" w:hAnsi="Times New Roman" w:cs="Times New Roman"/>
          <w:color w:val="000000"/>
          <w:sz w:val="28"/>
          <w:szCs w:val="28"/>
          <w:lang w:eastAsia="ru-RU"/>
        </w:rPr>
        <w:t xml:space="preserve"> – это технико–экономическое обоснование внедрения инноваций. Он предполагает сравнительный анализ эффективности предлагаемых мероприятий, оценку необходимых для их реализации инвестиций и решение проблем, связанных с осуществлением проекта.</w:t>
      </w:r>
    </w:p>
    <w:p w:rsidR="00F34AC5" w:rsidRPr="004C21D2" w:rsidRDefault="00F34AC5" w:rsidP="00F34AC5">
      <w:pPr>
        <w:spacing w:after="240" w:line="360" w:lineRule="auto"/>
        <w:ind w:firstLine="709"/>
        <w:jc w:val="both"/>
        <w:rPr>
          <w:rFonts w:ascii="Times New Roman" w:eastAsia="Times New Roman" w:hAnsi="Times New Roman" w:cs="Times New Roman"/>
          <w:color w:val="000000"/>
          <w:sz w:val="28"/>
          <w:szCs w:val="28"/>
          <w:lang w:eastAsia="ru-RU"/>
        </w:rPr>
      </w:pPr>
      <w:r w:rsidRPr="00CC5B50">
        <w:rPr>
          <w:rFonts w:ascii="Times New Roman" w:eastAsia="Times New Roman" w:hAnsi="Times New Roman" w:cs="Times New Roman"/>
          <w:color w:val="000000"/>
          <w:sz w:val="28"/>
          <w:szCs w:val="28"/>
          <w:lang w:eastAsia="ru-RU"/>
        </w:rPr>
        <w:lastRenderedPageBreak/>
        <w:t>Бизнес-планирование по своей природе является уникальным процессам, что объясняется неповторимостью каждого инвестиционного проекта и предприятия. Вместе с тем при разработке любого из них используются базовые принципы, являющиеся общими, независимо от отрасли, в которой реализуется проект, и организационно-правовых особенностей предприятия, его осуществляющего. К ним относятся определение целей бизнес–планирования и требований к его разработке, а также выбор типовой структуры бизнес-плана.</w:t>
      </w:r>
      <w:r w:rsidR="004C21D2" w:rsidRPr="004C21D2">
        <w:rPr>
          <w:rFonts w:ascii="Times New Roman" w:eastAsia="Times New Roman" w:hAnsi="Times New Roman" w:cs="Times New Roman"/>
          <w:color w:val="000000"/>
          <w:sz w:val="28"/>
          <w:szCs w:val="28"/>
          <w:lang w:eastAsia="ru-RU"/>
        </w:rPr>
        <w:t xml:space="preserve"> [</w:t>
      </w:r>
      <w:r w:rsidR="00665F9D">
        <w:rPr>
          <w:rFonts w:ascii="Times New Roman" w:eastAsia="Times New Roman" w:hAnsi="Times New Roman" w:cs="Times New Roman"/>
          <w:color w:val="000000"/>
          <w:sz w:val="28"/>
          <w:szCs w:val="28"/>
          <w:lang w:eastAsia="ru-RU"/>
        </w:rPr>
        <w:t>3</w:t>
      </w:r>
      <w:r w:rsidR="004C21D2">
        <w:rPr>
          <w:rFonts w:ascii="Times New Roman" w:eastAsia="Times New Roman" w:hAnsi="Times New Roman" w:cs="Times New Roman"/>
          <w:color w:val="000000"/>
          <w:sz w:val="28"/>
          <w:szCs w:val="28"/>
          <w:lang w:eastAsia="ru-RU"/>
        </w:rPr>
        <w:t>, стр. 40-43</w:t>
      </w:r>
      <w:r w:rsidR="004C21D2" w:rsidRPr="004C21D2">
        <w:rPr>
          <w:rFonts w:ascii="Times New Roman" w:eastAsia="Times New Roman" w:hAnsi="Times New Roman" w:cs="Times New Roman"/>
          <w:color w:val="000000"/>
          <w:sz w:val="28"/>
          <w:szCs w:val="28"/>
          <w:lang w:eastAsia="ru-RU"/>
        </w:rPr>
        <w:t>]</w:t>
      </w:r>
    </w:p>
    <w:p w:rsidR="00F34AC5" w:rsidRPr="00CC5B50" w:rsidRDefault="00F34AC5" w:rsidP="00F34AC5">
      <w:pPr>
        <w:spacing w:after="240" w:line="360" w:lineRule="auto"/>
        <w:ind w:firstLine="709"/>
        <w:jc w:val="both"/>
        <w:rPr>
          <w:rFonts w:ascii="Times New Roman" w:eastAsia="Times New Roman" w:hAnsi="Times New Roman" w:cs="Times New Roman"/>
          <w:color w:val="000000"/>
          <w:sz w:val="28"/>
          <w:szCs w:val="28"/>
          <w:lang w:eastAsia="ru-RU"/>
        </w:rPr>
      </w:pPr>
      <w:r w:rsidRPr="00CC5B50">
        <w:rPr>
          <w:rFonts w:ascii="Times New Roman" w:eastAsia="Times New Roman" w:hAnsi="Times New Roman" w:cs="Times New Roman"/>
          <w:color w:val="000000"/>
          <w:sz w:val="28"/>
          <w:szCs w:val="28"/>
          <w:lang w:eastAsia="ru-RU"/>
        </w:rPr>
        <w:t>Наиболее общая цель бизнес-плана – прогноз хозяйственной деятельности предприятия-инициатора проекта на определенный период времени в соответствии с потребностями рынка и возможностями получения необходимых финансовых ресурсов, в том числе в форме иностранного кредита. В связи с этим бизнес-план помогает решить следующие основные задачи:</w:t>
      </w:r>
    </w:p>
    <w:p w:rsidR="00F34AC5" w:rsidRPr="00CC5B50" w:rsidRDefault="00F34AC5" w:rsidP="00F34AC5">
      <w:pPr>
        <w:spacing w:after="240" w:line="360" w:lineRule="auto"/>
        <w:ind w:firstLine="709"/>
        <w:jc w:val="both"/>
        <w:rPr>
          <w:rFonts w:ascii="Times New Roman" w:eastAsia="Times New Roman" w:hAnsi="Times New Roman" w:cs="Times New Roman"/>
          <w:color w:val="000000"/>
          <w:sz w:val="28"/>
          <w:szCs w:val="28"/>
          <w:lang w:eastAsia="ru-RU"/>
        </w:rPr>
      </w:pPr>
      <w:r w:rsidRPr="00CC5B50">
        <w:rPr>
          <w:rFonts w:ascii="Times New Roman" w:eastAsia="Times New Roman" w:hAnsi="Times New Roman" w:cs="Times New Roman"/>
          <w:color w:val="000000"/>
          <w:sz w:val="28"/>
          <w:szCs w:val="28"/>
          <w:lang w:eastAsia="ru-RU"/>
        </w:rPr>
        <w:t>· определить конкретные направления деятельности предприятия, его целевые рынки;</w:t>
      </w:r>
    </w:p>
    <w:p w:rsidR="00F34AC5" w:rsidRPr="00CC5B50" w:rsidRDefault="00F34AC5" w:rsidP="00F34AC5">
      <w:pPr>
        <w:spacing w:after="240" w:line="360" w:lineRule="auto"/>
        <w:ind w:firstLine="709"/>
        <w:jc w:val="both"/>
        <w:rPr>
          <w:rFonts w:ascii="Times New Roman" w:eastAsia="Times New Roman" w:hAnsi="Times New Roman" w:cs="Times New Roman"/>
          <w:color w:val="000000"/>
          <w:sz w:val="28"/>
          <w:szCs w:val="28"/>
          <w:lang w:eastAsia="ru-RU"/>
        </w:rPr>
      </w:pPr>
      <w:r w:rsidRPr="00CC5B50">
        <w:rPr>
          <w:rFonts w:ascii="Times New Roman" w:eastAsia="Times New Roman" w:hAnsi="Times New Roman" w:cs="Times New Roman"/>
          <w:color w:val="000000"/>
          <w:sz w:val="28"/>
          <w:szCs w:val="28"/>
          <w:lang w:eastAsia="ru-RU"/>
        </w:rPr>
        <w:t>· сформулировать, долговременные и краткосрочные цели компании, стратегию и тактику их достижения;</w:t>
      </w:r>
    </w:p>
    <w:p w:rsidR="00F34AC5" w:rsidRPr="00CC5B50" w:rsidRDefault="00F34AC5" w:rsidP="00F34AC5">
      <w:pPr>
        <w:spacing w:after="240" w:line="360" w:lineRule="auto"/>
        <w:ind w:firstLine="709"/>
        <w:jc w:val="both"/>
        <w:rPr>
          <w:rFonts w:ascii="Times New Roman" w:eastAsia="Times New Roman" w:hAnsi="Times New Roman" w:cs="Times New Roman"/>
          <w:color w:val="000000"/>
          <w:sz w:val="28"/>
          <w:szCs w:val="28"/>
          <w:lang w:eastAsia="ru-RU"/>
        </w:rPr>
      </w:pPr>
      <w:r w:rsidRPr="00CC5B50">
        <w:rPr>
          <w:rFonts w:ascii="Times New Roman" w:eastAsia="Times New Roman" w:hAnsi="Times New Roman" w:cs="Times New Roman"/>
          <w:color w:val="000000"/>
          <w:sz w:val="28"/>
          <w:szCs w:val="28"/>
          <w:lang w:eastAsia="ru-RU"/>
        </w:rPr>
        <w:t>· выбрать состав и определить характеристики производимых товаров и услуг, проанализировать производственные и торговые издержки;</w:t>
      </w:r>
    </w:p>
    <w:p w:rsidR="00F34AC5" w:rsidRPr="00CC5B50" w:rsidRDefault="00F34AC5" w:rsidP="00F34AC5">
      <w:pPr>
        <w:spacing w:after="240" w:line="360" w:lineRule="auto"/>
        <w:ind w:firstLine="709"/>
        <w:jc w:val="both"/>
        <w:rPr>
          <w:rFonts w:ascii="Times New Roman" w:eastAsia="Times New Roman" w:hAnsi="Times New Roman" w:cs="Times New Roman"/>
          <w:color w:val="000000"/>
          <w:sz w:val="28"/>
          <w:szCs w:val="28"/>
          <w:lang w:eastAsia="ru-RU"/>
        </w:rPr>
      </w:pPr>
      <w:r w:rsidRPr="00CC5B50">
        <w:rPr>
          <w:rFonts w:ascii="Times New Roman" w:eastAsia="Times New Roman" w:hAnsi="Times New Roman" w:cs="Times New Roman"/>
          <w:color w:val="000000"/>
          <w:sz w:val="28"/>
          <w:szCs w:val="28"/>
          <w:lang w:eastAsia="ru-RU"/>
        </w:rPr>
        <w:t>· определить перечень маркетинговых мероприятий фирмы;</w:t>
      </w:r>
    </w:p>
    <w:p w:rsidR="00F34AC5" w:rsidRPr="00CC5B50" w:rsidRDefault="00F34AC5" w:rsidP="00F34AC5">
      <w:pPr>
        <w:spacing w:after="240" w:line="360" w:lineRule="auto"/>
        <w:ind w:firstLine="709"/>
        <w:jc w:val="both"/>
        <w:rPr>
          <w:rFonts w:ascii="Times New Roman" w:eastAsia="Times New Roman" w:hAnsi="Times New Roman" w:cs="Times New Roman"/>
          <w:color w:val="000000"/>
          <w:sz w:val="28"/>
          <w:szCs w:val="28"/>
          <w:lang w:eastAsia="ru-RU"/>
        </w:rPr>
      </w:pPr>
      <w:r w:rsidRPr="00CC5B50">
        <w:rPr>
          <w:rFonts w:ascii="Times New Roman" w:eastAsia="Times New Roman" w:hAnsi="Times New Roman" w:cs="Times New Roman"/>
          <w:color w:val="000000"/>
          <w:sz w:val="28"/>
          <w:szCs w:val="28"/>
          <w:lang w:eastAsia="ru-RU"/>
        </w:rPr>
        <w:t>· оценить материальные, кадровые и финансовые возможности предприятия, их соответствие поставленным целям.</w:t>
      </w:r>
    </w:p>
    <w:p w:rsidR="00F34AC5" w:rsidRPr="004C21D2" w:rsidRDefault="00F34AC5" w:rsidP="00F34AC5">
      <w:pPr>
        <w:spacing w:after="240" w:line="360" w:lineRule="auto"/>
        <w:ind w:firstLine="709"/>
        <w:jc w:val="both"/>
        <w:rPr>
          <w:rFonts w:ascii="Times New Roman" w:eastAsia="Times New Roman" w:hAnsi="Times New Roman" w:cs="Times New Roman"/>
          <w:color w:val="000000"/>
          <w:sz w:val="28"/>
          <w:szCs w:val="28"/>
          <w:lang w:eastAsia="ru-RU"/>
        </w:rPr>
      </w:pPr>
      <w:r w:rsidRPr="00CC5B50">
        <w:rPr>
          <w:rFonts w:ascii="Times New Roman" w:eastAsia="Times New Roman" w:hAnsi="Times New Roman" w:cs="Times New Roman"/>
          <w:color w:val="000000"/>
          <w:sz w:val="28"/>
          <w:szCs w:val="28"/>
          <w:lang w:eastAsia="ru-RU"/>
        </w:rPr>
        <w:t xml:space="preserve">В мировой практике бизнес-план разрабатывается на основе стандартных требований к его оформлению: простота и четкость изложения плана; достаточность, надежность и достоверность информации; обоснованность и </w:t>
      </w:r>
      <w:r w:rsidRPr="00CC5B50">
        <w:rPr>
          <w:rFonts w:ascii="Times New Roman" w:eastAsia="Times New Roman" w:hAnsi="Times New Roman" w:cs="Times New Roman"/>
          <w:color w:val="000000"/>
          <w:sz w:val="28"/>
          <w:szCs w:val="28"/>
          <w:lang w:eastAsia="ru-RU"/>
        </w:rPr>
        <w:lastRenderedPageBreak/>
        <w:t>объективность; достижимость поставленных целей; комплектность; перспективность; гибкость и оптимальность.</w:t>
      </w:r>
      <w:r w:rsidR="004C21D2">
        <w:rPr>
          <w:rFonts w:ascii="Times New Roman" w:eastAsia="Times New Roman" w:hAnsi="Times New Roman" w:cs="Times New Roman"/>
          <w:color w:val="000000"/>
          <w:sz w:val="28"/>
          <w:szCs w:val="28"/>
          <w:lang w:eastAsia="ru-RU"/>
        </w:rPr>
        <w:t xml:space="preserve"> </w:t>
      </w:r>
      <w:r w:rsidR="004C21D2" w:rsidRPr="004C21D2">
        <w:rPr>
          <w:rFonts w:ascii="Times New Roman" w:eastAsia="Times New Roman" w:hAnsi="Times New Roman" w:cs="Times New Roman"/>
          <w:color w:val="000000"/>
          <w:sz w:val="28"/>
          <w:szCs w:val="28"/>
          <w:lang w:eastAsia="ru-RU"/>
        </w:rPr>
        <w:t>[</w:t>
      </w:r>
      <w:r w:rsidR="004C21D2">
        <w:rPr>
          <w:rFonts w:ascii="Times New Roman" w:eastAsia="Times New Roman" w:hAnsi="Times New Roman" w:cs="Times New Roman"/>
          <w:color w:val="000000"/>
          <w:sz w:val="28"/>
          <w:szCs w:val="28"/>
          <w:lang w:eastAsia="ru-RU"/>
        </w:rPr>
        <w:t>1, стр. 234</w:t>
      </w:r>
      <w:r w:rsidR="004C21D2" w:rsidRPr="004C21D2">
        <w:rPr>
          <w:rFonts w:ascii="Times New Roman" w:eastAsia="Times New Roman" w:hAnsi="Times New Roman" w:cs="Times New Roman"/>
          <w:color w:val="000000"/>
          <w:sz w:val="28"/>
          <w:szCs w:val="28"/>
          <w:lang w:eastAsia="ru-RU"/>
        </w:rPr>
        <w:t>]</w:t>
      </w:r>
    </w:p>
    <w:p w:rsidR="00F34AC5" w:rsidRPr="00CC5B50" w:rsidRDefault="00F34AC5" w:rsidP="00F34AC5">
      <w:pPr>
        <w:spacing w:after="240" w:line="360" w:lineRule="auto"/>
        <w:ind w:firstLine="709"/>
        <w:jc w:val="both"/>
        <w:rPr>
          <w:rFonts w:ascii="Times New Roman" w:eastAsia="Times New Roman" w:hAnsi="Times New Roman" w:cs="Times New Roman"/>
          <w:color w:val="000000"/>
          <w:sz w:val="28"/>
          <w:szCs w:val="28"/>
          <w:lang w:eastAsia="ru-RU"/>
        </w:rPr>
      </w:pPr>
      <w:r w:rsidRPr="00CC5B50">
        <w:rPr>
          <w:rFonts w:ascii="Times New Roman" w:eastAsia="Times New Roman" w:hAnsi="Times New Roman" w:cs="Times New Roman"/>
          <w:color w:val="000000"/>
          <w:sz w:val="28"/>
          <w:szCs w:val="28"/>
          <w:lang w:eastAsia="ru-RU"/>
        </w:rPr>
        <w:t>Содержание конкретного бизнес-плана зависит от отраслевой принадлежности предприятия, размера предприятия, стратегии предприятия (расширение, создание), условий финансирования.</w:t>
      </w:r>
    </w:p>
    <w:p w:rsidR="00F34AC5" w:rsidRPr="00CC5B50" w:rsidRDefault="00F34AC5" w:rsidP="00F34AC5">
      <w:pPr>
        <w:pStyle w:val="a7"/>
        <w:spacing w:before="0" w:beforeAutospacing="0" w:after="240" w:afterAutospacing="0" w:line="360" w:lineRule="auto"/>
        <w:ind w:firstLine="709"/>
        <w:jc w:val="both"/>
        <w:rPr>
          <w:color w:val="000000"/>
          <w:sz w:val="28"/>
          <w:szCs w:val="28"/>
        </w:rPr>
      </w:pPr>
      <w:r w:rsidRPr="00CC5B50">
        <w:rPr>
          <w:color w:val="000000"/>
          <w:sz w:val="28"/>
          <w:szCs w:val="28"/>
        </w:rPr>
        <w:t>Бизнес-план решает следующие задачи:</w:t>
      </w:r>
    </w:p>
    <w:p w:rsidR="00F34AC5" w:rsidRPr="00CC5B50" w:rsidRDefault="00F34AC5" w:rsidP="00F34AC5">
      <w:pPr>
        <w:pStyle w:val="a7"/>
        <w:spacing w:before="0" w:beforeAutospacing="0" w:after="240" w:afterAutospacing="0" w:line="360" w:lineRule="auto"/>
        <w:ind w:firstLine="709"/>
        <w:jc w:val="both"/>
        <w:rPr>
          <w:color w:val="000000"/>
          <w:sz w:val="28"/>
          <w:szCs w:val="28"/>
        </w:rPr>
      </w:pPr>
      <w:r w:rsidRPr="00CC5B50">
        <w:rPr>
          <w:color w:val="000000"/>
          <w:sz w:val="28"/>
          <w:szCs w:val="28"/>
        </w:rPr>
        <w:t>· определение конкретных количественных показателей и сроков достижения целей предприятия;</w:t>
      </w:r>
    </w:p>
    <w:p w:rsidR="00F34AC5" w:rsidRPr="00CC5B50" w:rsidRDefault="00F34AC5" w:rsidP="00F34AC5">
      <w:pPr>
        <w:pStyle w:val="a7"/>
        <w:spacing w:before="0" w:beforeAutospacing="0" w:after="240" w:afterAutospacing="0" w:line="360" w:lineRule="auto"/>
        <w:ind w:firstLine="709"/>
        <w:jc w:val="both"/>
        <w:rPr>
          <w:color w:val="000000"/>
          <w:sz w:val="28"/>
          <w:szCs w:val="28"/>
        </w:rPr>
      </w:pPr>
      <w:r w:rsidRPr="00CC5B50">
        <w:rPr>
          <w:color w:val="000000"/>
          <w:sz w:val="28"/>
          <w:szCs w:val="28"/>
        </w:rPr>
        <w:t>· разработка взаимоувязанных планов производства, маркетинга, финансов;</w:t>
      </w:r>
    </w:p>
    <w:p w:rsidR="00F34AC5" w:rsidRPr="00CC5B50" w:rsidRDefault="00F34AC5" w:rsidP="00F34AC5">
      <w:pPr>
        <w:pStyle w:val="a7"/>
        <w:spacing w:before="0" w:beforeAutospacing="0" w:after="240" w:afterAutospacing="0" w:line="360" w:lineRule="auto"/>
        <w:ind w:firstLine="709"/>
        <w:jc w:val="both"/>
        <w:rPr>
          <w:color w:val="000000"/>
          <w:sz w:val="28"/>
          <w:szCs w:val="28"/>
        </w:rPr>
      </w:pPr>
      <w:r w:rsidRPr="00CC5B50">
        <w:rPr>
          <w:color w:val="000000"/>
          <w:sz w:val="28"/>
          <w:szCs w:val="28"/>
        </w:rPr>
        <w:t>· определение необходимых ресурсов и поиска их источников;</w:t>
      </w:r>
    </w:p>
    <w:p w:rsidR="00F34AC5" w:rsidRPr="00CC5B50" w:rsidRDefault="00F34AC5" w:rsidP="00F34AC5">
      <w:pPr>
        <w:pStyle w:val="a7"/>
        <w:spacing w:before="0" w:beforeAutospacing="0" w:after="240" w:afterAutospacing="0" w:line="360" w:lineRule="auto"/>
        <w:ind w:firstLine="709"/>
        <w:jc w:val="both"/>
        <w:rPr>
          <w:color w:val="000000"/>
          <w:sz w:val="28"/>
          <w:szCs w:val="28"/>
        </w:rPr>
      </w:pPr>
      <w:r w:rsidRPr="00CC5B50">
        <w:rPr>
          <w:color w:val="000000"/>
          <w:sz w:val="28"/>
          <w:szCs w:val="28"/>
        </w:rPr>
        <w:t>· выявление проблем, с которыми возможно придется сталкиваться;</w:t>
      </w:r>
    </w:p>
    <w:p w:rsidR="00F34AC5" w:rsidRPr="00CC5B50" w:rsidRDefault="00F34AC5" w:rsidP="00F34AC5">
      <w:pPr>
        <w:pStyle w:val="a7"/>
        <w:spacing w:before="0" w:beforeAutospacing="0" w:after="240" w:afterAutospacing="0" w:line="360" w:lineRule="auto"/>
        <w:ind w:firstLine="709"/>
        <w:jc w:val="both"/>
        <w:rPr>
          <w:color w:val="000000"/>
          <w:sz w:val="28"/>
          <w:szCs w:val="28"/>
        </w:rPr>
      </w:pPr>
      <w:r w:rsidRPr="00CC5B50">
        <w:rPr>
          <w:color w:val="000000"/>
          <w:sz w:val="28"/>
          <w:szCs w:val="28"/>
        </w:rPr>
        <w:t>· организация системы контроля за ходом осуществления плана;</w:t>
      </w:r>
    </w:p>
    <w:p w:rsidR="00F34AC5" w:rsidRPr="004C21D2" w:rsidRDefault="00F34AC5" w:rsidP="00F34AC5">
      <w:pPr>
        <w:pStyle w:val="a7"/>
        <w:spacing w:before="0" w:beforeAutospacing="0" w:after="240" w:afterAutospacing="0" w:line="360" w:lineRule="auto"/>
        <w:ind w:firstLine="709"/>
        <w:jc w:val="both"/>
        <w:rPr>
          <w:color w:val="000000"/>
          <w:sz w:val="28"/>
          <w:szCs w:val="28"/>
          <w:lang w:val="en-US"/>
        </w:rPr>
      </w:pPr>
      <w:r w:rsidRPr="00CC5B50">
        <w:rPr>
          <w:color w:val="000000"/>
          <w:sz w:val="28"/>
          <w:szCs w:val="28"/>
        </w:rPr>
        <w:t>· подготовка основательного обоснования, с целью привлечения инвесторов. Первые пять направлений необходимы предприятию для своего развития даже в тех случаях, когда нет надобности в привлечении сторонних инвестиций.</w:t>
      </w:r>
      <w:r w:rsidR="004C21D2">
        <w:rPr>
          <w:color w:val="000000"/>
          <w:sz w:val="28"/>
          <w:szCs w:val="28"/>
        </w:rPr>
        <w:t xml:space="preserve"> </w:t>
      </w:r>
      <w:r w:rsidR="004C21D2">
        <w:rPr>
          <w:color w:val="000000"/>
          <w:sz w:val="28"/>
          <w:szCs w:val="28"/>
          <w:lang w:val="en-US"/>
        </w:rPr>
        <w:t>[</w:t>
      </w:r>
      <w:r w:rsidR="004C21D2">
        <w:rPr>
          <w:color w:val="000000"/>
          <w:sz w:val="28"/>
          <w:szCs w:val="28"/>
        </w:rPr>
        <w:t>3, стр. 56-58]</w:t>
      </w:r>
    </w:p>
    <w:p w:rsidR="00F34AC5" w:rsidRPr="00CC5B50" w:rsidRDefault="00F34AC5" w:rsidP="00F34AC5">
      <w:pPr>
        <w:pStyle w:val="a7"/>
        <w:spacing w:before="0" w:beforeAutospacing="0" w:after="240" w:afterAutospacing="0" w:line="360" w:lineRule="auto"/>
        <w:ind w:firstLine="709"/>
        <w:jc w:val="both"/>
        <w:rPr>
          <w:color w:val="000000"/>
          <w:sz w:val="28"/>
          <w:szCs w:val="28"/>
        </w:rPr>
      </w:pPr>
      <w:r w:rsidRPr="00CC5B50">
        <w:rPr>
          <w:color w:val="000000"/>
          <w:sz w:val="28"/>
          <w:szCs w:val="28"/>
        </w:rPr>
        <w:t>Бизнес-план в общем виде состоит из следующих разделов:</w:t>
      </w:r>
    </w:p>
    <w:p w:rsidR="00F34AC5" w:rsidRPr="00CC5B50" w:rsidRDefault="00F34AC5" w:rsidP="00F34AC5">
      <w:pPr>
        <w:pStyle w:val="a7"/>
        <w:spacing w:before="0" w:beforeAutospacing="0" w:after="240" w:afterAutospacing="0" w:line="360" w:lineRule="auto"/>
        <w:ind w:firstLine="709"/>
        <w:jc w:val="both"/>
        <w:rPr>
          <w:color w:val="000000"/>
          <w:sz w:val="28"/>
          <w:szCs w:val="28"/>
        </w:rPr>
      </w:pPr>
      <w:r w:rsidRPr="00CC5B50">
        <w:rPr>
          <w:color w:val="000000"/>
          <w:sz w:val="28"/>
          <w:szCs w:val="28"/>
        </w:rPr>
        <w:t>· Резюме;</w:t>
      </w:r>
    </w:p>
    <w:p w:rsidR="00F34AC5" w:rsidRPr="00CC5B50" w:rsidRDefault="00F34AC5" w:rsidP="00F34AC5">
      <w:pPr>
        <w:pStyle w:val="a7"/>
        <w:spacing w:before="0" w:beforeAutospacing="0" w:after="240" w:afterAutospacing="0" w:line="360" w:lineRule="auto"/>
        <w:ind w:firstLine="709"/>
        <w:jc w:val="both"/>
        <w:rPr>
          <w:color w:val="000000"/>
          <w:sz w:val="28"/>
          <w:szCs w:val="28"/>
        </w:rPr>
      </w:pPr>
      <w:r w:rsidRPr="00CC5B50">
        <w:rPr>
          <w:color w:val="000000"/>
          <w:sz w:val="28"/>
          <w:szCs w:val="28"/>
        </w:rPr>
        <w:t>· Характеристика организации и стратегия ее развития;</w:t>
      </w:r>
    </w:p>
    <w:p w:rsidR="00F34AC5" w:rsidRPr="00CC5B50" w:rsidRDefault="00F34AC5" w:rsidP="00F34AC5">
      <w:pPr>
        <w:pStyle w:val="a7"/>
        <w:spacing w:before="0" w:beforeAutospacing="0" w:after="240" w:afterAutospacing="0" w:line="360" w:lineRule="auto"/>
        <w:ind w:firstLine="709"/>
        <w:jc w:val="both"/>
        <w:rPr>
          <w:color w:val="000000"/>
          <w:sz w:val="28"/>
          <w:szCs w:val="28"/>
        </w:rPr>
      </w:pPr>
      <w:r w:rsidRPr="00CC5B50">
        <w:rPr>
          <w:color w:val="000000"/>
          <w:sz w:val="28"/>
          <w:szCs w:val="28"/>
        </w:rPr>
        <w:t>· Описание вида деятельности, продукции, их характеристика;</w:t>
      </w:r>
    </w:p>
    <w:p w:rsidR="00F34AC5" w:rsidRPr="00CC5B50" w:rsidRDefault="00F34AC5" w:rsidP="00F34AC5">
      <w:pPr>
        <w:pStyle w:val="a7"/>
        <w:spacing w:before="0" w:beforeAutospacing="0" w:after="240" w:afterAutospacing="0" w:line="360" w:lineRule="auto"/>
        <w:ind w:firstLine="709"/>
        <w:jc w:val="both"/>
        <w:rPr>
          <w:color w:val="000000"/>
          <w:sz w:val="28"/>
          <w:szCs w:val="28"/>
        </w:rPr>
      </w:pPr>
      <w:r w:rsidRPr="00CC5B50">
        <w:rPr>
          <w:color w:val="000000"/>
          <w:sz w:val="28"/>
          <w:szCs w:val="28"/>
        </w:rPr>
        <w:t>· Анализ рынков сбыта. Стратегия маркетинга;</w:t>
      </w:r>
    </w:p>
    <w:p w:rsidR="00F34AC5" w:rsidRPr="00CC5B50" w:rsidRDefault="00F34AC5" w:rsidP="00F34AC5">
      <w:pPr>
        <w:pStyle w:val="a7"/>
        <w:spacing w:before="0" w:beforeAutospacing="0" w:after="240" w:afterAutospacing="0" w:line="360" w:lineRule="auto"/>
        <w:ind w:firstLine="709"/>
        <w:jc w:val="both"/>
        <w:rPr>
          <w:color w:val="000000"/>
          <w:sz w:val="28"/>
          <w:szCs w:val="28"/>
        </w:rPr>
      </w:pPr>
      <w:r w:rsidRPr="00CC5B50">
        <w:rPr>
          <w:color w:val="000000"/>
          <w:sz w:val="28"/>
          <w:szCs w:val="28"/>
        </w:rPr>
        <w:t>· Производственный план;</w:t>
      </w:r>
    </w:p>
    <w:p w:rsidR="00F34AC5" w:rsidRPr="00CC5B50" w:rsidRDefault="00F34AC5" w:rsidP="00F34AC5">
      <w:pPr>
        <w:pStyle w:val="a7"/>
        <w:spacing w:before="0" w:beforeAutospacing="0" w:after="240" w:afterAutospacing="0" w:line="360" w:lineRule="auto"/>
        <w:ind w:firstLine="709"/>
        <w:jc w:val="both"/>
        <w:rPr>
          <w:color w:val="000000"/>
          <w:sz w:val="28"/>
          <w:szCs w:val="28"/>
        </w:rPr>
      </w:pPr>
      <w:r w:rsidRPr="00CC5B50">
        <w:rPr>
          <w:color w:val="000000"/>
          <w:sz w:val="28"/>
          <w:szCs w:val="28"/>
        </w:rPr>
        <w:lastRenderedPageBreak/>
        <w:t>· Организационный план;</w:t>
      </w:r>
    </w:p>
    <w:p w:rsidR="00F34AC5" w:rsidRPr="00CC5B50" w:rsidRDefault="00F34AC5" w:rsidP="00F34AC5">
      <w:pPr>
        <w:pStyle w:val="a7"/>
        <w:spacing w:before="0" w:beforeAutospacing="0" w:after="240" w:afterAutospacing="0" w:line="360" w:lineRule="auto"/>
        <w:ind w:firstLine="709"/>
        <w:jc w:val="both"/>
        <w:rPr>
          <w:color w:val="000000"/>
          <w:sz w:val="28"/>
          <w:szCs w:val="28"/>
        </w:rPr>
      </w:pPr>
      <w:r w:rsidRPr="00CC5B50">
        <w:rPr>
          <w:color w:val="000000"/>
          <w:sz w:val="28"/>
          <w:szCs w:val="28"/>
        </w:rPr>
        <w:t>· Инвестиционный и инновационный план;</w:t>
      </w:r>
    </w:p>
    <w:p w:rsidR="00F34AC5" w:rsidRPr="00CC5B50" w:rsidRDefault="00F34AC5" w:rsidP="00F34AC5">
      <w:pPr>
        <w:pStyle w:val="a7"/>
        <w:spacing w:before="0" w:beforeAutospacing="0" w:after="240" w:afterAutospacing="0" w:line="360" w:lineRule="auto"/>
        <w:ind w:firstLine="709"/>
        <w:jc w:val="both"/>
        <w:rPr>
          <w:color w:val="000000"/>
          <w:sz w:val="28"/>
          <w:szCs w:val="28"/>
        </w:rPr>
      </w:pPr>
      <w:r w:rsidRPr="00CC5B50">
        <w:rPr>
          <w:color w:val="000000"/>
          <w:sz w:val="28"/>
          <w:szCs w:val="28"/>
        </w:rPr>
        <w:t>· Прогнозирование финансово-хозяйственной деятельности;</w:t>
      </w:r>
    </w:p>
    <w:p w:rsidR="00F34AC5" w:rsidRPr="00CC5B50" w:rsidRDefault="00F34AC5" w:rsidP="00F34AC5">
      <w:pPr>
        <w:pStyle w:val="a7"/>
        <w:spacing w:before="0" w:beforeAutospacing="0" w:after="240" w:afterAutospacing="0" w:line="360" w:lineRule="auto"/>
        <w:ind w:firstLine="709"/>
        <w:jc w:val="both"/>
        <w:rPr>
          <w:color w:val="000000"/>
          <w:sz w:val="28"/>
          <w:szCs w:val="28"/>
        </w:rPr>
      </w:pPr>
      <w:r w:rsidRPr="00CC5B50">
        <w:rPr>
          <w:color w:val="000000"/>
          <w:sz w:val="28"/>
          <w:szCs w:val="28"/>
        </w:rPr>
        <w:t>· Показатели эффективности деятельности предприятия;</w:t>
      </w:r>
    </w:p>
    <w:p w:rsidR="00F34AC5" w:rsidRPr="00244906" w:rsidRDefault="00F34AC5" w:rsidP="00F34AC5">
      <w:pPr>
        <w:pStyle w:val="a7"/>
        <w:spacing w:before="0" w:beforeAutospacing="0" w:after="240" w:afterAutospacing="0" w:line="360" w:lineRule="auto"/>
        <w:ind w:firstLine="709"/>
        <w:jc w:val="both"/>
        <w:rPr>
          <w:color w:val="000000"/>
          <w:sz w:val="28"/>
          <w:szCs w:val="28"/>
          <w:lang w:val="en-US"/>
        </w:rPr>
      </w:pPr>
      <w:r w:rsidRPr="00CC5B50">
        <w:rPr>
          <w:color w:val="000000"/>
          <w:sz w:val="28"/>
          <w:szCs w:val="28"/>
        </w:rPr>
        <w:t>Объем и содержание разделов бизнес-плана зависит от целей его разработки, размеров предприятия, отраслевой специфики и особенностей его финансово-хозяйственной деятельности.</w:t>
      </w:r>
      <w:r w:rsidR="00244906">
        <w:rPr>
          <w:color w:val="000000"/>
          <w:sz w:val="28"/>
          <w:szCs w:val="28"/>
        </w:rPr>
        <w:t xml:space="preserve"> [</w:t>
      </w:r>
      <w:r w:rsidR="00665F9D">
        <w:rPr>
          <w:color w:val="000000"/>
          <w:sz w:val="28"/>
          <w:szCs w:val="28"/>
        </w:rPr>
        <w:t>5</w:t>
      </w:r>
      <w:r w:rsidR="004C21D2">
        <w:rPr>
          <w:color w:val="000000"/>
          <w:sz w:val="28"/>
          <w:szCs w:val="28"/>
          <w:lang w:val="en-US"/>
        </w:rPr>
        <w:t xml:space="preserve">, </w:t>
      </w:r>
      <w:r w:rsidR="004C21D2">
        <w:rPr>
          <w:color w:val="000000"/>
          <w:sz w:val="28"/>
          <w:szCs w:val="28"/>
        </w:rPr>
        <w:t>стр. 97</w:t>
      </w:r>
      <w:r w:rsidR="00244906">
        <w:rPr>
          <w:color w:val="000000"/>
          <w:sz w:val="28"/>
          <w:szCs w:val="28"/>
          <w:lang w:val="en-US"/>
        </w:rPr>
        <w:t>]</w:t>
      </w:r>
    </w:p>
    <w:p w:rsidR="00F34AC5" w:rsidRPr="00CC5B50" w:rsidRDefault="00F34AC5" w:rsidP="00F34AC5">
      <w:pPr>
        <w:spacing w:after="0" w:line="240" w:lineRule="auto"/>
        <w:rPr>
          <w:rFonts w:ascii="Verdana" w:eastAsia="Times New Roman" w:hAnsi="Verdana" w:cs="Times New Roman"/>
          <w:color w:val="000000"/>
          <w:sz w:val="18"/>
          <w:szCs w:val="18"/>
          <w:lang w:eastAsia="ru-RU"/>
        </w:rPr>
      </w:pPr>
      <w:r w:rsidRPr="00CC5B50">
        <w:rPr>
          <w:rFonts w:ascii="Verdana" w:eastAsia="Times New Roman" w:hAnsi="Verdana" w:cs="Times New Roman"/>
          <w:color w:val="000000"/>
          <w:sz w:val="18"/>
          <w:szCs w:val="18"/>
          <w:lang w:eastAsia="ru-RU"/>
        </w:rPr>
        <w:br/>
      </w:r>
    </w:p>
    <w:p w:rsidR="00F34AC5" w:rsidRDefault="00F34AC5" w:rsidP="00F34AC5">
      <w:pPr>
        <w:spacing w:line="360" w:lineRule="auto"/>
        <w:ind w:firstLine="709"/>
        <w:rPr>
          <w:rFonts w:ascii="Times New Roman" w:hAnsi="Times New Roman" w:cs="Times New Roman"/>
          <w:b/>
          <w:sz w:val="28"/>
          <w:szCs w:val="28"/>
        </w:rPr>
      </w:pPr>
    </w:p>
    <w:p w:rsidR="00F34AC5" w:rsidRDefault="00F34AC5" w:rsidP="00F34AC5">
      <w:pPr>
        <w:spacing w:line="360" w:lineRule="auto"/>
        <w:ind w:firstLine="709"/>
        <w:rPr>
          <w:rFonts w:ascii="Times New Roman" w:hAnsi="Times New Roman" w:cs="Times New Roman"/>
          <w:b/>
          <w:sz w:val="28"/>
          <w:szCs w:val="28"/>
        </w:rPr>
      </w:pPr>
    </w:p>
    <w:p w:rsidR="00F34AC5" w:rsidRDefault="00F34AC5" w:rsidP="00F34AC5">
      <w:pPr>
        <w:spacing w:line="360" w:lineRule="auto"/>
        <w:ind w:firstLine="709"/>
        <w:rPr>
          <w:rFonts w:ascii="Times New Roman" w:hAnsi="Times New Roman" w:cs="Times New Roman"/>
          <w:b/>
          <w:sz w:val="28"/>
          <w:szCs w:val="28"/>
        </w:rPr>
      </w:pPr>
    </w:p>
    <w:p w:rsidR="00F34AC5" w:rsidRDefault="00F34AC5" w:rsidP="00F34AC5">
      <w:pPr>
        <w:spacing w:line="360" w:lineRule="auto"/>
        <w:ind w:firstLine="709"/>
        <w:rPr>
          <w:rFonts w:ascii="Times New Roman" w:hAnsi="Times New Roman" w:cs="Times New Roman"/>
          <w:b/>
          <w:sz w:val="28"/>
          <w:szCs w:val="28"/>
        </w:rPr>
      </w:pPr>
    </w:p>
    <w:p w:rsidR="00F34AC5" w:rsidRDefault="00F34AC5" w:rsidP="00F34AC5">
      <w:pPr>
        <w:spacing w:line="360" w:lineRule="auto"/>
        <w:ind w:firstLine="709"/>
        <w:rPr>
          <w:rFonts w:ascii="Times New Roman" w:hAnsi="Times New Roman" w:cs="Times New Roman"/>
          <w:b/>
          <w:sz w:val="28"/>
          <w:szCs w:val="28"/>
        </w:rPr>
      </w:pPr>
    </w:p>
    <w:p w:rsidR="00F34AC5" w:rsidRDefault="00F34AC5" w:rsidP="00F34AC5">
      <w:pPr>
        <w:spacing w:line="360" w:lineRule="auto"/>
        <w:ind w:firstLine="709"/>
        <w:rPr>
          <w:rFonts w:ascii="Times New Roman" w:hAnsi="Times New Roman" w:cs="Times New Roman"/>
          <w:b/>
          <w:sz w:val="28"/>
          <w:szCs w:val="28"/>
        </w:rPr>
      </w:pPr>
    </w:p>
    <w:p w:rsidR="00F34AC5" w:rsidRDefault="00F34AC5" w:rsidP="00F34AC5">
      <w:pPr>
        <w:spacing w:line="360" w:lineRule="auto"/>
        <w:ind w:firstLine="709"/>
        <w:rPr>
          <w:rFonts w:ascii="Times New Roman" w:hAnsi="Times New Roman" w:cs="Times New Roman"/>
          <w:b/>
          <w:sz w:val="28"/>
          <w:szCs w:val="28"/>
        </w:rPr>
      </w:pPr>
    </w:p>
    <w:p w:rsidR="00F34AC5" w:rsidRDefault="00F34AC5" w:rsidP="00F34AC5">
      <w:pPr>
        <w:spacing w:line="360" w:lineRule="auto"/>
        <w:ind w:firstLine="709"/>
        <w:rPr>
          <w:rFonts w:ascii="Times New Roman" w:hAnsi="Times New Roman" w:cs="Times New Roman"/>
          <w:b/>
          <w:sz w:val="28"/>
          <w:szCs w:val="28"/>
        </w:rPr>
      </w:pPr>
    </w:p>
    <w:p w:rsidR="00F34AC5" w:rsidRDefault="00F34AC5" w:rsidP="00F34AC5">
      <w:pPr>
        <w:spacing w:line="360" w:lineRule="auto"/>
        <w:ind w:firstLine="709"/>
        <w:rPr>
          <w:rFonts w:ascii="Times New Roman" w:hAnsi="Times New Roman" w:cs="Times New Roman"/>
          <w:b/>
          <w:sz w:val="28"/>
          <w:szCs w:val="28"/>
        </w:rPr>
      </w:pPr>
    </w:p>
    <w:p w:rsidR="00F34AC5" w:rsidRDefault="00F34AC5" w:rsidP="00F34AC5">
      <w:pPr>
        <w:spacing w:line="360" w:lineRule="auto"/>
        <w:ind w:firstLine="709"/>
        <w:rPr>
          <w:rFonts w:ascii="Times New Roman" w:hAnsi="Times New Roman" w:cs="Times New Roman"/>
          <w:b/>
          <w:sz w:val="28"/>
          <w:szCs w:val="28"/>
        </w:rPr>
      </w:pPr>
    </w:p>
    <w:p w:rsidR="00F34AC5" w:rsidRDefault="00F34AC5" w:rsidP="00F34AC5">
      <w:pPr>
        <w:spacing w:line="360" w:lineRule="auto"/>
        <w:ind w:firstLine="709"/>
        <w:rPr>
          <w:rFonts w:ascii="Times New Roman" w:hAnsi="Times New Roman" w:cs="Times New Roman"/>
          <w:b/>
          <w:sz w:val="28"/>
          <w:szCs w:val="28"/>
        </w:rPr>
      </w:pPr>
    </w:p>
    <w:p w:rsidR="00F34AC5" w:rsidRDefault="00F34AC5" w:rsidP="00F34AC5">
      <w:pPr>
        <w:spacing w:line="360" w:lineRule="auto"/>
        <w:ind w:firstLine="709"/>
        <w:rPr>
          <w:rFonts w:ascii="Times New Roman" w:hAnsi="Times New Roman" w:cs="Times New Roman"/>
          <w:b/>
          <w:sz w:val="28"/>
          <w:szCs w:val="28"/>
        </w:rPr>
      </w:pPr>
    </w:p>
    <w:p w:rsidR="00F34AC5" w:rsidRDefault="00F34AC5" w:rsidP="00F34AC5">
      <w:pPr>
        <w:spacing w:line="360" w:lineRule="auto"/>
        <w:ind w:firstLine="709"/>
        <w:rPr>
          <w:rFonts w:ascii="Times New Roman" w:hAnsi="Times New Roman" w:cs="Times New Roman"/>
          <w:b/>
          <w:sz w:val="28"/>
          <w:szCs w:val="28"/>
        </w:rPr>
      </w:pPr>
    </w:p>
    <w:p w:rsidR="00F34AC5" w:rsidRDefault="00F34AC5" w:rsidP="00F34AC5">
      <w:pPr>
        <w:spacing w:line="360" w:lineRule="auto"/>
        <w:ind w:firstLine="709"/>
        <w:rPr>
          <w:rFonts w:ascii="Times New Roman" w:hAnsi="Times New Roman" w:cs="Times New Roman"/>
          <w:b/>
          <w:sz w:val="28"/>
          <w:szCs w:val="28"/>
        </w:rPr>
      </w:pPr>
    </w:p>
    <w:p w:rsidR="00F34AC5" w:rsidRPr="00244906" w:rsidRDefault="00244906" w:rsidP="00244906">
      <w:pPr>
        <w:spacing w:line="360" w:lineRule="auto"/>
        <w:ind w:firstLine="709"/>
        <w:jc w:val="center"/>
        <w:rPr>
          <w:rFonts w:ascii="Times New Roman" w:hAnsi="Times New Roman" w:cs="Times New Roman"/>
          <w:b/>
          <w:sz w:val="28"/>
          <w:szCs w:val="28"/>
        </w:rPr>
      </w:pPr>
      <w:r w:rsidRPr="00244906">
        <w:rPr>
          <w:rFonts w:ascii="Times New Roman" w:hAnsi="Times New Roman" w:cs="Times New Roman"/>
          <w:b/>
          <w:color w:val="000000"/>
          <w:sz w:val="28"/>
          <w:szCs w:val="28"/>
        </w:rPr>
        <w:lastRenderedPageBreak/>
        <w:t>Практическая часть</w:t>
      </w:r>
    </w:p>
    <w:p w:rsidR="00F34AC5" w:rsidRPr="00244906" w:rsidRDefault="00F34AC5" w:rsidP="00244906">
      <w:pPr>
        <w:jc w:val="both"/>
        <w:rPr>
          <w:rFonts w:ascii="Times New Roman" w:eastAsia="Calibri" w:hAnsi="Times New Roman" w:cs="Times New Roman"/>
          <w:sz w:val="28"/>
          <w:szCs w:val="28"/>
        </w:rPr>
      </w:pPr>
    </w:p>
    <w:p w:rsidR="009102D3" w:rsidRPr="0093556F" w:rsidRDefault="0085383D" w:rsidP="0085383D">
      <w:pPr>
        <w:ind w:firstLine="708"/>
        <w:jc w:val="both"/>
        <w:rPr>
          <w:rFonts w:ascii="Times New Roman" w:eastAsia="Calibri" w:hAnsi="Times New Roman" w:cs="Times New Roman"/>
          <w:sz w:val="28"/>
          <w:szCs w:val="28"/>
        </w:rPr>
      </w:pPr>
      <w:r w:rsidRPr="0085383D">
        <w:rPr>
          <w:rFonts w:ascii="Times New Roman" w:eastAsia="Calibri" w:hAnsi="Times New Roman" w:cs="Times New Roman"/>
          <w:b/>
          <w:sz w:val="28"/>
          <w:szCs w:val="28"/>
        </w:rPr>
        <w:t>Задача.</w:t>
      </w:r>
      <w:r>
        <w:rPr>
          <w:rFonts w:ascii="Times New Roman" w:eastAsia="Calibri" w:hAnsi="Times New Roman" w:cs="Times New Roman"/>
          <w:sz w:val="28"/>
          <w:szCs w:val="28"/>
        </w:rPr>
        <w:t xml:space="preserve"> </w:t>
      </w:r>
      <w:r w:rsidR="009102D3" w:rsidRPr="0093556F">
        <w:rPr>
          <w:rFonts w:ascii="Times New Roman" w:eastAsia="Calibri" w:hAnsi="Times New Roman" w:cs="Times New Roman"/>
          <w:sz w:val="28"/>
          <w:szCs w:val="28"/>
        </w:rPr>
        <w:t xml:space="preserve">Определить экономическую эффективность инновационного проекта при стоимости капитала </w:t>
      </w:r>
      <w:r w:rsidR="009102D3" w:rsidRPr="0093556F">
        <w:rPr>
          <w:rFonts w:ascii="Times New Roman" w:eastAsia="Calibri" w:hAnsi="Times New Roman" w:cs="Times New Roman"/>
          <w:sz w:val="28"/>
          <w:szCs w:val="28"/>
          <w:lang w:val="en-US"/>
        </w:rPr>
        <w:t>r</w:t>
      </w:r>
      <w:r w:rsidR="009102D3" w:rsidRPr="0093556F">
        <w:rPr>
          <w:rFonts w:ascii="Times New Roman" w:eastAsia="Calibri" w:hAnsi="Times New Roman" w:cs="Times New Roman"/>
          <w:sz w:val="28"/>
          <w:szCs w:val="28"/>
        </w:rPr>
        <w:t>=10% и исходных денежных потоках приведенных в таблице (тыс. руб.). Рассчитать ЧТС, РИ, ВКО и срок окупаемости проекта.</w:t>
      </w:r>
    </w:p>
    <w:tbl>
      <w:tblPr>
        <w:tblStyle w:val="a3"/>
        <w:tblW w:w="0" w:type="auto"/>
        <w:tblLook w:val="01E0"/>
      </w:tblPr>
      <w:tblGrid>
        <w:gridCol w:w="2852"/>
        <w:gridCol w:w="1096"/>
        <w:gridCol w:w="1096"/>
        <w:gridCol w:w="1097"/>
        <w:gridCol w:w="1096"/>
        <w:gridCol w:w="1096"/>
        <w:gridCol w:w="1097"/>
      </w:tblGrid>
      <w:tr w:rsidR="009102D3" w:rsidRPr="0093556F" w:rsidTr="004F26C9">
        <w:tc>
          <w:tcPr>
            <w:tcW w:w="2852" w:type="dxa"/>
            <w:vMerge w:val="restart"/>
          </w:tcPr>
          <w:p w:rsidR="009102D3" w:rsidRPr="0093556F" w:rsidRDefault="009102D3" w:rsidP="004F26C9">
            <w:pPr>
              <w:jc w:val="both"/>
              <w:rPr>
                <w:sz w:val="28"/>
                <w:szCs w:val="28"/>
              </w:rPr>
            </w:pPr>
            <w:r w:rsidRPr="0093556F">
              <w:rPr>
                <w:sz w:val="28"/>
                <w:szCs w:val="28"/>
              </w:rPr>
              <w:t>Показатели</w:t>
            </w:r>
          </w:p>
        </w:tc>
        <w:tc>
          <w:tcPr>
            <w:tcW w:w="6578" w:type="dxa"/>
            <w:gridSpan w:val="6"/>
          </w:tcPr>
          <w:p w:rsidR="009102D3" w:rsidRPr="0093556F" w:rsidRDefault="009102D3" w:rsidP="004F26C9">
            <w:pPr>
              <w:jc w:val="center"/>
              <w:rPr>
                <w:sz w:val="28"/>
                <w:szCs w:val="28"/>
              </w:rPr>
            </w:pPr>
            <w:r w:rsidRPr="0093556F">
              <w:rPr>
                <w:sz w:val="28"/>
                <w:szCs w:val="28"/>
              </w:rPr>
              <w:t>Годы</w:t>
            </w:r>
          </w:p>
        </w:tc>
      </w:tr>
      <w:tr w:rsidR="009102D3" w:rsidRPr="0093556F" w:rsidTr="004F26C9">
        <w:tc>
          <w:tcPr>
            <w:tcW w:w="2852" w:type="dxa"/>
            <w:vMerge/>
          </w:tcPr>
          <w:p w:rsidR="009102D3" w:rsidRPr="0093556F" w:rsidRDefault="009102D3" w:rsidP="004F26C9">
            <w:pPr>
              <w:jc w:val="both"/>
              <w:rPr>
                <w:sz w:val="28"/>
                <w:szCs w:val="28"/>
              </w:rPr>
            </w:pPr>
          </w:p>
        </w:tc>
        <w:tc>
          <w:tcPr>
            <w:tcW w:w="1096" w:type="dxa"/>
          </w:tcPr>
          <w:p w:rsidR="009102D3" w:rsidRPr="0093556F" w:rsidRDefault="009102D3" w:rsidP="004F26C9">
            <w:pPr>
              <w:jc w:val="center"/>
              <w:rPr>
                <w:sz w:val="28"/>
                <w:szCs w:val="28"/>
              </w:rPr>
            </w:pPr>
            <w:r w:rsidRPr="0093556F">
              <w:rPr>
                <w:sz w:val="28"/>
                <w:szCs w:val="28"/>
              </w:rPr>
              <w:t>0</w:t>
            </w:r>
          </w:p>
        </w:tc>
        <w:tc>
          <w:tcPr>
            <w:tcW w:w="1096" w:type="dxa"/>
          </w:tcPr>
          <w:p w:rsidR="009102D3" w:rsidRPr="0093556F" w:rsidRDefault="009102D3" w:rsidP="004F26C9">
            <w:pPr>
              <w:jc w:val="center"/>
              <w:rPr>
                <w:sz w:val="28"/>
                <w:szCs w:val="28"/>
              </w:rPr>
            </w:pPr>
            <w:r w:rsidRPr="0093556F">
              <w:rPr>
                <w:sz w:val="28"/>
                <w:szCs w:val="28"/>
              </w:rPr>
              <w:t>1</w:t>
            </w:r>
          </w:p>
        </w:tc>
        <w:tc>
          <w:tcPr>
            <w:tcW w:w="1097" w:type="dxa"/>
          </w:tcPr>
          <w:p w:rsidR="009102D3" w:rsidRPr="0093556F" w:rsidRDefault="009102D3" w:rsidP="004F26C9">
            <w:pPr>
              <w:jc w:val="center"/>
              <w:rPr>
                <w:sz w:val="28"/>
                <w:szCs w:val="28"/>
              </w:rPr>
            </w:pPr>
            <w:r w:rsidRPr="0093556F">
              <w:rPr>
                <w:sz w:val="28"/>
                <w:szCs w:val="28"/>
              </w:rPr>
              <w:t>2</w:t>
            </w:r>
          </w:p>
        </w:tc>
        <w:tc>
          <w:tcPr>
            <w:tcW w:w="1096" w:type="dxa"/>
          </w:tcPr>
          <w:p w:rsidR="009102D3" w:rsidRPr="0093556F" w:rsidRDefault="009102D3" w:rsidP="004F26C9">
            <w:pPr>
              <w:jc w:val="center"/>
              <w:rPr>
                <w:sz w:val="28"/>
                <w:szCs w:val="28"/>
              </w:rPr>
            </w:pPr>
            <w:r w:rsidRPr="0093556F">
              <w:rPr>
                <w:sz w:val="28"/>
                <w:szCs w:val="28"/>
              </w:rPr>
              <w:t>3</w:t>
            </w:r>
          </w:p>
        </w:tc>
        <w:tc>
          <w:tcPr>
            <w:tcW w:w="1096" w:type="dxa"/>
          </w:tcPr>
          <w:p w:rsidR="009102D3" w:rsidRPr="0093556F" w:rsidRDefault="009102D3" w:rsidP="004F26C9">
            <w:pPr>
              <w:jc w:val="center"/>
              <w:rPr>
                <w:sz w:val="28"/>
                <w:szCs w:val="28"/>
              </w:rPr>
            </w:pPr>
            <w:r w:rsidRPr="0093556F">
              <w:rPr>
                <w:sz w:val="28"/>
                <w:szCs w:val="28"/>
              </w:rPr>
              <w:t>4</w:t>
            </w:r>
          </w:p>
        </w:tc>
        <w:tc>
          <w:tcPr>
            <w:tcW w:w="1097" w:type="dxa"/>
          </w:tcPr>
          <w:p w:rsidR="009102D3" w:rsidRPr="0093556F" w:rsidRDefault="009102D3" w:rsidP="004F26C9">
            <w:pPr>
              <w:jc w:val="center"/>
              <w:rPr>
                <w:sz w:val="28"/>
                <w:szCs w:val="28"/>
              </w:rPr>
            </w:pPr>
            <w:r w:rsidRPr="0093556F">
              <w:rPr>
                <w:sz w:val="28"/>
                <w:szCs w:val="28"/>
              </w:rPr>
              <w:t>5</w:t>
            </w:r>
          </w:p>
        </w:tc>
      </w:tr>
      <w:tr w:rsidR="009102D3" w:rsidRPr="0093556F" w:rsidTr="004F26C9">
        <w:tc>
          <w:tcPr>
            <w:tcW w:w="2852" w:type="dxa"/>
          </w:tcPr>
          <w:p w:rsidR="009102D3" w:rsidRPr="0093556F" w:rsidRDefault="009102D3" w:rsidP="004F26C9">
            <w:pPr>
              <w:jc w:val="both"/>
              <w:rPr>
                <w:sz w:val="28"/>
                <w:szCs w:val="28"/>
              </w:rPr>
            </w:pPr>
            <w:r w:rsidRPr="0093556F">
              <w:rPr>
                <w:sz w:val="28"/>
                <w:szCs w:val="28"/>
              </w:rPr>
              <w:t>1. Инвестиции</w:t>
            </w:r>
          </w:p>
        </w:tc>
        <w:tc>
          <w:tcPr>
            <w:tcW w:w="1096" w:type="dxa"/>
          </w:tcPr>
          <w:p w:rsidR="009102D3" w:rsidRPr="0093556F" w:rsidRDefault="009102D3" w:rsidP="004F26C9">
            <w:pPr>
              <w:jc w:val="center"/>
              <w:rPr>
                <w:sz w:val="28"/>
                <w:szCs w:val="28"/>
              </w:rPr>
            </w:pPr>
            <w:r w:rsidRPr="0093556F">
              <w:rPr>
                <w:sz w:val="28"/>
                <w:szCs w:val="28"/>
              </w:rPr>
              <w:t>50</w:t>
            </w:r>
          </w:p>
        </w:tc>
        <w:tc>
          <w:tcPr>
            <w:tcW w:w="1096" w:type="dxa"/>
          </w:tcPr>
          <w:p w:rsidR="009102D3" w:rsidRPr="0093556F" w:rsidRDefault="009102D3" w:rsidP="004F26C9">
            <w:pPr>
              <w:jc w:val="center"/>
              <w:rPr>
                <w:sz w:val="28"/>
                <w:szCs w:val="28"/>
              </w:rPr>
            </w:pPr>
          </w:p>
        </w:tc>
        <w:tc>
          <w:tcPr>
            <w:tcW w:w="1097" w:type="dxa"/>
          </w:tcPr>
          <w:p w:rsidR="009102D3" w:rsidRPr="0093556F" w:rsidRDefault="009102D3" w:rsidP="004F26C9">
            <w:pPr>
              <w:jc w:val="center"/>
              <w:rPr>
                <w:sz w:val="28"/>
                <w:szCs w:val="28"/>
              </w:rPr>
            </w:pPr>
          </w:p>
        </w:tc>
        <w:tc>
          <w:tcPr>
            <w:tcW w:w="1096" w:type="dxa"/>
          </w:tcPr>
          <w:p w:rsidR="009102D3" w:rsidRPr="0093556F" w:rsidRDefault="009102D3" w:rsidP="004F26C9">
            <w:pPr>
              <w:jc w:val="center"/>
              <w:rPr>
                <w:sz w:val="28"/>
                <w:szCs w:val="28"/>
              </w:rPr>
            </w:pPr>
          </w:p>
        </w:tc>
        <w:tc>
          <w:tcPr>
            <w:tcW w:w="1096" w:type="dxa"/>
          </w:tcPr>
          <w:p w:rsidR="009102D3" w:rsidRPr="0093556F" w:rsidRDefault="009102D3" w:rsidP="004F26C9">
            <w:pPr>
              <w:jc w:val="center"/>
              <w:rPr>
                <w:sz w:val="28"/>
                <w:szCs w:val="28"/>
              </w:rPr>
            </w:pPr>
          </w:p>
        </w:tc>
        <w:tc>
          <w:tcPr>
            <w:tcW w:w="1097" w:type="dxa"/>
          </w:tcPr>
          <w:p w:rsidR="009102D3" w:rsidRPr="0093556F" w:rsidRDefault="009102D3" w:rsidP="004F26C9">
            <w:pPr>
              <w:jc w:val="center"/>
              <w:rPr>
                <w:sz w:val="28"/>
                <w:szCs w:val="28"/>
              </w:rPr>
            </w:pPr>
          </w:p>
        </w:tc>
      </w:tr>
      <w:tr w:rsidR="009102D3" w:rsidRPr="0093556F" w:rsidTr="004F26C9">
        <w:tc>
          <w:tcPr>
            <w:tcW w:w="2852" w:type="dxa"/>
          </w:tcPr>
          <w:p w:rsidR="009102D3" w:rsidRPr="0093556F" w:rsidRDefault="009102D3" w:rsidP="004F26C9">
            <w:pPr>
              <w:jc w:val="both"/>
              <w:rPr>
                <w:sz w:val="28"/>
                <w:szCs w:val="28"/>
              </w:rPr>
            </w:pPr>
            <w:r w:rsidRPr="0093556F">
              <w:rPr>
                <w:sz w:val="28"/>
                <w:szCs w:val="28"/>
              </w:rPr>
              <w:t>2. Выручка от продаж</w:t>
            </w:r>
          </w:p>
        </w:tc>
        <w:tc>
          <w:tcPr>
            <w:tcW w:w="1096" w:type="dxa"/>
          </w:tcPr>
          <w:p w:rsidR="009102D3" w:rsidRPr="0093556F" w:rsidRDefault="009102D3" w:rsidP="004F26C9">
            <w:pPr>
              <w:jc w:val="center"/>
              <w:rPr>
                <w:sz w:val="28"/>
                <w:szCs w:val="28"/>
              </w:rPr>
            </w:pPr>
          </w:p>
        </w:tc>
        <w:tc>
          <w:tcPr>
            <w:tcW w:w="1096" w:type="dxa"/>
          </w:tcPr>
          <w:p w:rsidR="009102D3" w:rsidRPr="0093556F" w:rsidRDefault="009102D3" w:rsidP="004F26C9">
            <w:pPr>
              <w:jc w:val="center"/>
              <w:rPr>
                <w:sz w:val="28"/>
                <w:szCs w:val="28"/>
              </w:rPr>
            </w:pPr>
            <w:r w:rsidRPr="0093556F">
              <w:rPr>
                <w:sz w:val="28"/>
                <w:szCs w:val="28"/>
              </w:rPr>
              <w:t>39</w:t>
            </w:r>
          </w:p>
        </w:tc>
        <w:tc>
          <w:tcPr>
            <w:tcW w:w="1097" w:type="dxa"/>
          </w:tcPr>
          <w:p w:rsidR="009102D3" w:rsidRPr="0093556F" w:rsidRDefault="009102D3" w:rsidP="004F26C9">
            <w:pPr>
              <w:jc w:val="center"/>
              <w:rPr>
                <w:sz w:val="28"/>
                <w:szCs w:val="28"/>
              </w:rPr>
            </w:pPr>
            <w:r w:rsidRPr="0093556F">
              <w:rPr>
                <w:sz w:val="28"/>
                <w:szCs w:val="28"/>
              </w:rPr>
              <w:t>45</w:t>
            </w:r>
          </w:p>
        </w:tc>
        <w:tc>
          <w:tcPr>
            <w:tcW w:w="1096" w:type="dxa"/>
          </w:tcPr>
          <w:p w:rsidR="009102D3" w:rsidRPr="0093556F" w:rsidRDefault="009102D3" w:rsidP="004F26C9">
            <w:pPr>
              <w:jc w:val="center"/>
              <w:rPr>
                <w:sz w:val="28"/>
                <w:szCs w:val="28"/>
              </w:rPr>
            </w:pPr>
            <w:r w:rsidRPr="0093556F">
              <w:rPr>
                <w:sz w:val="28"/>
                <w:szCs w:val="28"/>
              </w:rPr>
              <w:t>45</w:t>
            </w:r>
          </w:p>
        </w:tc>
        <w:tc>
          <w:tcPr>
            <w:tcW w:w="1096" w:type="dxa"/>
          </w:tcPr>
          <w:p w:rsidR="009102D3" w:rsidRPr="0093556F" w:rsidRDefault="009102D3" w:rsidP="004F26C9">
            <w:pPr>
              <w:jc w:val="center"/>
              <w:rPr>
                <w:sz w:val="28"/>
                <w:szCs w:val="28"/>
              </w:rPr>
            </w:pPr>
            <w:r w:rsidRPr="0093556F">
              <w:rPr>
                <w:sz w:val="28"/>
                <w:szCs w:val="28"/>
              </w:rPr>
              <w:t>50</w:t>
            </w:r>
          </w:p>
        </w:tc>
        <w:tc>
          <w:tcPr>
            <w:tcW w:w="1097" w:type="dxa"/>
          </w:tcPr>
          <w:p w:rsidR="009102D3" w:rsidRPr="0093556F" w:rsidRDefault="009102D3" w:rsidP="004F26C9">
            <w:pPr>
              <w:jc w:val="center"/>
              <w:rPr>
                <w:sz w:val="28"/>
                <w:szCs w:val="28"/>
              </w:rPr>
            </w:pPr>
            <w:r w:rsidRPr="0093556F">
              <w:rPr>
                <w:sz w:val="28"/>
                <w:szCs w:val="28"/>
              </w:rPr>
              <w:t>50</w:t>
            </w:r>
          </w:p>
        </w:tc>
      </w:tr>
      <w:tr w:rsidR="009102D3" w:rsidRPr="0093556F" w:rsidTr="004F26C9">
        <w:tc>
          <w:tcPr>
            <w:tcW w:w="2852" w:type="dxa"/>
          </w:tcPr>
          <w:p w:rsidR="009102D3" w:rsidRPr="0093556F" w:rsidRDefault="009102D3" w:rsidP="004F26C9">
            <w:pPr>
              <w:jc w:val="both"/>
              <w:rPr>
                <w:sz w:val="28"/>
                <w:szCs w:val="28"/>
              </w:rPr>
            </w:pPr>
            <w:r w:rsidRPr="0093556F">
              <w:rPr>
                <w:sz w:val="28"/>
                <w:szCs w:val="28"/>
              </w:rPr>
              <w:t xml:space="preserve">3. Затраты </w:t>
            </w:r>
          </w:p>
        </w:tc>
        <w:tc>
          <w:tcPr>
            <w:tcW w:w="1096" w:type="dxa"/>
          </w:tcPr>
          <w:p w:rsidR="009102D3" w:rsidRPr="0093556F" w:rsidRDefault="009102D3" w:rsidP="004F26C9">
            <w:pPr>
              <w:jc w:val="center"/>
              <w:rPr>
                <w:sz w:val="28"/>
                <w:szCs w:val="28"/>
              </w:rPr>
            </w:pPr>
          </w:p>
        </w:tc>
        <w:tc>
          <w:tcPr>
            <w:tcW w:w="1096" w:type="dxa"/>
          </w:tcPr>
          <w:p w:rsidR="009102D3" w:rsidRPr="0093556F" w:rsidRDefault="009102D3" w:rsidP="004F26C9">
            <w:pPr>
              <w:jc w:val="center"/>
              <w:rPr>
                <w:sz w:val="28"/>
                <w:szCs w:val="28"/>
              </w:rPr>
            </w:pPr>
            <w:r w:rsidRPr="0093556F">
              <w:rPr>
                <w:sz w:val="28"/>
                <w:szCs w:val="28"/>
              </w:rPr>
              <w:t>12</w:t>
            </w:r>
          </w:p>
        </w:tc>
        <w:tc>
          <w:tcPr>
            <w:tcW w:w="1097" w:type="dxa"/>
          </w:tcPr>
          <w:p w:rsidR="009102D3" w:rsidRPr="0093556F" w:rsidRDefault="009102D3" w:rsidP="004F26C9">
            <w:pPr>
              <w:jc w:val="center"/>
              <w:rPr>
                <w:sz w:val="28"/>
                <w:szCs w:val="28"/>
              </w:rPr>
            </w:pPr>
            <w:r w:rsidRPr="0093556F">
              <w:rPr>
                <w:sz w:val="28"/>
                <w:szCs w:val="28"/>
              </w:rPr>
              <w:t>21</w:t>
            </w:r>
          </w:p>
        </w:tc>
        <w:tc>
          <w:tcPr>
            <w:tcW w:w="1096" w:type="dxa"/>
          </w:tcPr>
          <w:p w:rsidR="009102D3" w:rsidRPr="0093556F" w:rsidRDefault="009102D3" w:rsidP="004F26C9">
            <w:pPr>
              <w:jc w:val="center"/>
              <w:rPr>
                <w:sz w:val="28"/>
                <w:szCs w:val="28"/>
              </w:rPr>
            </w:pPr>
            <w:r w:rsidRPr="0093556F">
              <w:rPr>
                <w:sz w:val="28"/>
                <w:szCs w:val="28"/>
              </w:rPr>
              <w:t>20</w:t>
            </w:r>
          </w:p>
        </w:tc>
        <w:tc>
          <w:tcPr>
            <w:tcW w:w="1096" w:type="dxa"/>
          </w:tcPr>
          <w:p w:rsidR="009102D3" w:rsidRPr="0093556F" w:rsidRDefault="009102D3" w:rsidP="004F26C9">
            <w:pPr>
              <w:jc w:val="center"/>
              <w:rPr>
                <w:sz w:val="28"/>
                <w:szCs w:val="28"/>
              </w:rPr>
            </w:pPr>
            <w:r w:rsidRPr="0093556F">
              <w:rPr>
                <w:sz w:val="28"/>
                <w:szCs w:val="28"/>
              </w:rPr>
              <w:t>20</w:t>
            </w:r>
          </w:p>
        </w:tc>
        <w:tc>
          <w:tcPr>
            <w:tcW w:w="1097" w:type="dxa"/>
          </w:tcPr>
          <w:p w:rsidR="009102D3" w:rsidRPr="0093556F" w:rsidRDefault="009102D3" w:rsidP="004F26C9">
            <w:pPr>
              <w:jc w:val="center"/>
              <w:rPr>
                <w:sz w:val="28"/>
                <w:szCs w:val="28"/>
              </w:rPr>
            </w:pPr>
            <w:r w:rsidRPr="0093556F">
              <w:rPr>
                <w:sz w:val="28"/>
                <w:szCs w:val="28"/>
              </w:rPr>
              <w:t>20</w:t>
            </w:r>
          </w:p>
        </w:tc>
      </w:tr>
      <w:tr w:rsidR="009102D3" w:rsidRPr="0093556F" w:rsidTr="004F26C9">
        <w:tc>
          <w:tcPr>
            <w:tcW w:w="2852" w:type="dxa"/>
          </w:tcPr>
          <w:p w:rsidR="009102D3" w:rsidRPr="0093556F" w:rsidRDefault="009102D3" w:rsidP="004F26C9">
            <w:pPr>
              <w:jc w:val="both"/>
              <w:rPr>
                <w:sz w:val="28"/>
                <w:szCs w:val="28"/>
              </w:rPr>
            </w:pPr>
            <w:r w:rsidRPr="0093556F">
              <w:rPr>
                <w:sz w:val="28"/>
                <w:szCs w:val="28"/>
              </w:rPr>
              <w:t xml:space="preserve"> в том числе амортизация</w:t>
            </w:r>
          </w:p>
        </w:tc>
        <w:tc>
          <w:tcPr>
            <w:tcW w:w="1096" w:type="dxa"/>
          </w:tcPr>
          <w:p w:rsidR="009102D3" w:rsidRPr="0093556F" w:rsidRDefault="009102D3" w:rsidP="004F26C9">
            <w:pPr>
              <w:jc w:val="center"/>
              <w:rPr>
                <w:sz w:val="28"/>
                <w:szCs w:val="28"/>
              </w:rPr>
            </w:pPr>
          </w:p>
        </w:tc>
        <w:tc>
          <w:tcPr>
            <w:tcW w:w="1096" w:type="dxa"/>
          </w:tcPr>
          <w:p w:rsidR="009102D3" w:rsidRPr="0093556F" w:rsidRDefault="009102D3" w:rsidP="004F26C9">
            <w:pPr>
              <w:jc w:val="center"/>
              <w:rPr>
                <w:sz w:val="28"/>
                <w:szCs w:val="28"/>
              </w:rPr>
            </w:pPr>
            <w:r w:rsidRPr="0093556F">
              <w:rPr>
                <w:sz w:val="28"/>
                <w:szCs w:val="28"/>
              </w:rPr>
              <w:t>8</w:t>
            </w:r>
          </w:p>
        </w:tc>
        <w:tc>
          <w:tcPr>
            <w:tcW w:w="1097" w:type="dxa"/>
          </w:tcPr>
          <w:p w:rsidR="009102D3" w:rsidRPr="0093556F" w:rsidRDefault="009102D3" w:rsidP="004F26C9">
            <w:pPr>
              <w:jc w:val="center"/>
              <w:rPr>
                <w:sz w:val="28"/>
                <w:szCs w:val="28"/>
              </w:rPr>
            </w:pPr>
            <w:r w:rsidRPr="0093556F">
              <w:rPr>
                <w:sz w:val="28"/>
                <w:szCs w:val="28"/>
              </w:rPr>
              <w:t>8</w:t>
            </w:r>
          </w:p>
        </w:tc>
        <w:tc>
          <w:tcPr>
            <w:tcW w:w="1096" w:type="dxa"/>
          </w:tcPr>
          <w:p w:rsidR="009102D3" w:rsidRPr="0093556F" w:rsidRDefault="009102D3" w:rsidP="004F26C9">
            <w:pPr>
              <w:jc w:val="center"/>
              <w:rPr>
                <w:sz w:val="28"/>
                <w:szCs w:val="28"/>
              </w:rPr>
            </w:pPr>
            <w:r w:rsidRPr="0093556F">
              <w:rPr>
                <w:sz w:val="28"/>
                <w:szCs w:val="28"/>
              </w:rPr>
              <w:t>8</w:t>
            </w:r>
          </w:p>
        </w:tc>
        <w:tc>
          <w:tcPr>
            <w:tcW w:w="1096" w:type="dxa"/>
          </w:tcPr>
          <w:p w:rsidR="009102D3" w:rsidRPr="0093556F" w:rsidRDefault="009102D3" w:rsidP="004F26C9">
            <w:pPr>
              <w:jc w:val="center"/>
              <w:rPr>
                <w:sz w:val="28"/>
                <w:szCs w:val="28"/>
              </w:rPr>
            </w:pPr>
            <w:r w:rsidRPr="0093556F">
              <w:rPr>
                <w:sz w:val="28"/>
                <w:szCs w:val="28"/>
              </w:rPr>
              <w:t>8</w:t>
            </w:r>
          </w:p>
        </w:tc>
        <w:tc>
          <w:tcPr>
            <w:tcW w:w="1097" w:type="dxa"/>
          </w:tcPr>
          <w:p w:rsidR="009102D3" w:rsidRPr="0093556F" w:rsidRDefault="009102D3" w:rsidP="004F26C9">
            <w:pPr>
              <w:jc w:val="center"/>
              <w:rPr>
                <w:sz w:val="28"/>
                <w:szCs w:val="28"/>
              </w:rPr>
            </w:pPr>
            <w:r w:rsidRPr="0093556F">
              <w:rPr>
                <w:sz w:val="28"/>
                <w:szCs w:val="28"/>
              </w:rPr>
              <w:t>8</w:t>
            </w:r>
          </w:p>
        </w:tc>
      </w:tr>
    </w:tbl>
    <w:p w:rsidR="003862C4" w:rsidRDefault="003862C4"/>
    <w:p w:rsidR="005D2080" w:rsidRPr="005D2080" w:rsidRDefault="005D2080" w:rsidP="002A1DA6">
      <w:pPr>
        <w:pStyle w:val="ab"/>
        <w:numPr>
          <w:ilvl w:val="0"/>
          <w:numId w:val="2"/>
        </w:numPr>
        <w:spacing w:line="360" w:lineRule="auto"/>
        <w:ind w:left="357" w:firstLine="357"/>
        <w:contextualSpacing w:val="0"/>
        <w:rPr>
          <w:rFonts w:ascii="Times New Roman" w:hAnsi="Times New Roman" w:cs="Times New Roman"/>
          <w:b/>
          <w:sz w:val="28"/>
          <w:szCs w:val="28"/>
        </w:rPr>
      </w:pPr>
      <w:r w:rsidRPr="005D2080">
        <w:rPr>
          <w:rFonts w:ascii="Times New Roman" w:hAnsi="Times New Roman" w:cs="Times New Roman"/>
          <w:b/>
          <w:sz w:val="28"/>
          <w:szCs w:val="28"/>
        </w:rPr>
        <w:t>ЧТС</w:t>
      </w:r>
    </w:p>
    <w:p w:rsidR="002D50BC" w:rsidRDefault="005D2080" w:rsidP="009102D3">
      <w:pPr>
        <w:rPr>
          <w:snapToGrid w:val="0"/>
        </w:rPr>
      </w:pPr>
      <w:r w:rsidRPr="002D50BC">
        <w:rPr>
          <w:snapToGrid w:val="0"/>
          <w:position w:val="-58"/>
        </w:rPr>
        <w:object w:dxaOrig="4480"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58.5pt" o:ole="" fillcolor="window">
            <v:imagedata r:id="rId8" o:title=""/>
          </v:shape>
          <o:OLEObject Type="Embed" ProgID="Equation.3" ShapeID="_x0000_i1025" DrawAspect="Content" ObjectID="_1516421948" r:id="rId9"/>
        </w:object>
      </w:r>
    </w:p>
    <w:p w:rsidR="002D50BC" w:rsidRPr="00CC3B37" w:rsidRDefault="002D50BC" w:rsidP="002D50BC">
      <w:pPr>
        <w:ind w:left="132"/>
        <w:jc w:val="both"/>
        <w:rPr>
          <w:rFonts w:ascii="Times New Roman" w:hAnsi="Times New Roman" w:cs="Times New Roman"/>
          <w:snapToGrid w:val="0"/>
          <w:sz w:val="28"/>
          <w:szCs w:val="28"/>
        </w:rPr>
      </w:pPr>
      <w:r w:rsidRPr="00CC3B37">
        <w:rPr>
          <w:rFonts w:ascii="Times New Roman" w:hAnsi="Times New Roman" w:cs="Times New Roman"/>
          <w:snapToGrid w:val="0"/>
          <w:sz w:val="28"/>
          <w:szCs w:val="28"/>
        </w:rPr>
        <w:t>где  ЧДП</w:t>
      </w:r>
      <w:r w:rsidRPr="00CC3B37">
        <w:rPr>
          <w:rFonts w:ascii="Times New Roman" w:hAnsi="Times New Roman" w:cs="Times New Roman"/>
          <w:snapToGrid w:val="0"/>
          <w:sz w:val="28"/>
          <w:szCs w:val="28"/>
          <w:vertAlign w:val="subscript"/>
        </w:rPr>
        <w:t>k</w:t>
      </w:r>
      <w:r w:rsidRPr="00CC3B37">
        <w:rPr>
          <w:rFonts w:ascii="Times New Roman" w:hAnsi="Times New Roman" w:cs="Times New Roman"/>
          <w:snapToGrid w:val="0"/>
          <w:sz w:val="28"/>
          <w:szCs w:val="28"/>
        </w:rPr>
        <w:t xml:space="preserve"> - годовой доход k-того года;</w:t>
      </w:r>
    </w:p>
    <w:p w:rsidR="002D50BC" w:rsidRPr="00CC3B37" w:rsidRDefault="002D50BC" w:rsidP="002D50BC">
      <w:pPr>
        <w:ind w:left="660"/>
        <w:jc w:val="both"/>
        <w:rPr>
          <w:rFonts w:ascii="Times New Roman" w:hAnsi="Times New Roman" w:cs="Times New Roman"/>
          <w:snapToGrid w:val="0"/>
          <w:sz w:val="28"/>
          <w:szCs w:val="28"/>
        </w:rPr>
      </w:pPr>
      <w:r w:rsidRPr="00CC3B37">
        <w:rPr>
          <w:rFonts w:ascii="Times New Roman" w:hAnsi="Times New Roman" w:cs="Times New Roman"/>
          <w:snapToGrid w:val="0"/>
          <w:sz w:val="28"/>
          <w:szCs w:val="28"/>
        </w:rPr>
        <w:t>Ij - инвестиция j-го года;</w:t>
      </w:r>
    </w:p>
    <w:p w:rsidR="002D50BC" w:rsidRPr="00CC3B37" w:rsidRDefault="002D50BC" w:rsidP="002D50BC">
      <w:pPr>
        <w:ind w:left="660"/>
        <w:jc w:val="both"/>
        <w:rPr>
          <w:rFonts w:ascii="Times New Roman" w:hAnsi="Times New Roman" w:cs="Times New Roman"/>
          <w:snapToGrid w:val="0"/>
          <w:sz w:val="28"/>
          <w:szCs w:val="28"/>
        </w:rPr>
      </w:pPr>
      <w:r w:rsidRPr="00CC3B37">
        <w:rPr>
          <w:rFonts w:ascii="Times New Roman" w:hAnsi="Times New Roman" w:cs="Times New Roman"/>
          <w:snapToGrid w:val="0"/>
          <w:sz w:val="28"/>
          <w:szCs w:val="28"/>
        </w:rPr>
        <w:t>r -  ставка дисконтирования («барьерная»  ставка, стоимость капитала  компании;</w:t>
      </w:r>
    </w:p>
    <w:p w:rsidR="002D50BC" w:rsidRPr="00CC3B37" w:rsidRDefault="002D50BC" w:rsidP="002D50BC">
      <w:pPr>
        <w:ind w:left="660"/>
        <w:jc w:val="both"/>
        <w:rPr>
          <w:rFonts w:ascii="Times New Roman" w:hAnsi="Times New Roman" w:cs="Times New Roman"/>
          <w:snapToGrid w:val="0"/>
          <w:sz w:val="28"/>
          <w:szCs w:val="28"/>
        </w:rPr>
      </w:pPr>
      <w:r w:rsidRPr="00CC3B37">
        <w:rPr>
          <w:rFonts w:ascii="Times New Roman" w:hAnsi="Times New Roman" w:cs="Times New Roman"/>
          <w:snapToGrid w:val="0"/>
          <w:sz w:val="28"/>
          <w:szCs w:val="28"/>
          <w:lang w:val="en-US"/>
        </w:rPr>
        <w:t>k</w:t>
      </w:r>
      <w:r w:rsidRPr="00CC3B37">
        <w:rPr>
          <w:rFonts w:ascii="Times New Roman" w:hAnsi="Times New Roman" w:cs="Times New Roman"/>
          <w:snapToGrid w:val="0"/>
          <w:sz w:val="28"/>
          <w:szCs w:val="28"/>
        </w:rPr>
        <w:t xml:space="preserve"> - порядковый номер года.</w:t>
      </w:r>
    </w:p>
    <w:p w:rsidR="00B84713" w:rsidRPr="00854CCE" w:rsidRDefault="00466E32" w:rsidP="0093556F">
      <w:pPr>
        <w:pStyle w:val="ab"/>
        <w:numPr>
          <w:ilvl w:val="0"/>
          <w:numId w:val="1"/>
        </w:numPr>
        <w:jc w:val="both"/>
        <w:rPr>
          <w:rFonts w:ascii="Times New Roman" w:hAnsi="Times New Roman" w:cs="Times New Roman"/>
          <w:snapToGrid w:val="0"/>
          <w:sz w:val="32"/>
          <w:szCs w:val="32"/>
        </w:rPr>
      </w:pPr>
      <m:oMath>
        <m:f>
          <m:fPr>
            <m:ctrlPr>
              <w:rPr>
                <w:rFonts w:ascii="Cambria Math" w:hAnsi="Times New Roman" w:cs="Times New Roman"/>
                <w:i/>
                <w:snapToGrid w:val="0"/>
                <w:sz w:val="32"/>
                <w:szCs w:val="32"/>
              </w:rPr>
            </m:ctrlPr>
          </m:fPr>
          <m:num>
            <m:sSub>
              <m:sSubPr>
                <m:ctrlPr>
                  <w:rPr>
                    <w:rFonts w:ascii="Cambria Math" w:hAnsi="Times New Roman" w:cs="Times New Roman"/>
                    <w:i/>
                    <w:snapToGrid w:val="0"/>
                    <w:sz w:val="32"/>
                    <w:szCs w:val="32"/>
                  </w:rPr>
                </m:ctrlPr>
              </m:sSubPr>
              <m:e>
                <m:r>
                  <w:rPr>
                    <w:rFonts w:ascii="Times New Roman" w:hAnsi="Times New Roman" w:cs="Times New Roman"/>
                    <w:snapToGrid w:val="0"/>
                    <w:sz w:val="32"/>
                    <w:szCs w:val="32"/>
                  </w:rPr>
                  <m:t>ЧДП</m:t>
                </m:r>
              </m:e>
              <m:sub>
                <m:r>
                  <w:rPr>
                    <w:rFonts w:ascii="Cambria Math" w:hAnsi="Times New Roman" w:cs="Times New Roman"/>
                    <w:snapToGrid w:val="0"/>
                    <w:sz w:val="32"/>
                    <w:szCs w:val="32"/>
                    <w:lang w:val="en-US"/>
                  </w:rPr>
                  <m:t>1</m:t>
                </m:r>
              </m:sub>
            </m:sSub>
          </m:num>
          <m:den>
            <m:sSup>
              <m:sSupPr>
                <m:ctrlPr>
                  <w:rPr>
                    <w:rFonts w:ascii="Cambria Math" w:eastAsiaTheme="minorEastAsia" w:hAnsi="Times New Roman" w:cs="Times New Roman"/>
                    <w:i/>
                    <w:snapToGrid w:val="0"/>
                    <w:sz w:val="32"/>
                    <w:szCs w:val="32"/>
                  </w:rPr>
                </m:ctrlPr>
              </m:sSupPr>
              <m:e>
                <m:r>
                  <w:rPr>
                    <w:rFonts w:ascii="Cambria Math" w:eastAsiaTheme="minorEastAsia" w:hAnsi="Times New Roman" w:cs="Times New Roman"/>
                    <w:snapToGrid w:val="0"/>
                    <w:sz w:val="32"/>
                    <w:szCs w:val="32"/>
                  </w:rPr>
                  <m:t>(1+</m:t>
                </m:r>
                <m:r>
                  <w:rPr>
                    <w:rFonts w:ascii="Cambria Math" w:eastAsiaTheme="minorEastAsia" w:hAnsi="Cambria Math" w:cs="Times New Roman"/>
                    <w:snapToGrid w:val="0"/>
                    <w:sz w:val="32"/>
                    <w:szCs w:val="32"/>
                  </w:rPr>
                  <m:t>r</m:t>
                </m:r>
                <m:r>
                  <w:rPr>
                    <w:rFonts w:ascii="Cambria Math" w:eastAsiaTheme="minorEastAsia" w:hAnsi="Times New Roman" w:cs="Times New Roman"/>
                    <w:snapToGrid w:val="0"/>
                    <w:sz w:val="32"/>
                    <w:szCs w:val="32"/>
                  </w:rPr>
                  <m:t>)</m:t>
                </m:r>
              </m:e>
              <m:sup>
                <m:r>
                  <w:rPr>
                    <w:rFonts w:ascii="Cambria Math" w:eastAsiaTheme="minorEastAsia" w:hAnsi="Times New Roman" w:cs="Times New Roman"/>
                    <w:snapToGrid w:val="0"/>
                    <w:sz w:val="32"/>
                    <w:szCs w:val="32"/>
                  </w:rPr>
                  <m:t>5</m:t>
                </m:r>
              </m:sup>
            </m:sSup>
          </m:den>
        </m:f>
        <m:r>
          <w:rPr>
            <w:rFonts w:ascii="Cambria Math" w:hAnsi="Times New Roman" w:cs="Times New Roman"/>
            <w:snapToGrid w:val="0"/>
            <w:sz w:val="32"/>
            <w:szCs w:val="32"/>
          </w:rPr>
          <m:t xml:space="preserve">= </m:t>
        </m:r>
        <m:f>
          <m:fPr>
            <m:ctrlPr>
              <w:rPr>
                <w:rFonts w:ascii="Cambria Math" w:hAnsi="Times New Roman" w:cs="Times New Roman"/>
                <w:i/>
                <w:snapToGrid w:val="0"/>
                <w:sz w:val="32"/>
                <w:szCs w:val="32"/>
              </w:rPr>
            </m:ctrlPr>
          </m:fPr>
          <m:num>
            <m:r>
              <w:rPr>
                <w:rFonts w:ascii="Cambria Math" w:hAnsi="Times New Roman" w:cs="Times New Roman"/>
                <w:snapToGrid w:val="0"/>
                <w:sz w:val="32"/>
                <w:szCs w:val="32"/>
              </w:rPr>
              <m:t>39</m:t>
            </m:r>
            <m:r>
              <w:rPr>
                <w:rFonts w:ascii="Times New Roman" w:hAnsi="Times New Roman" w:cs="Times New Roman"/>
                <w:snapToGrid w:val="0"/>
                <w:sz w:val="32"/>
                <w:szCs w:val="32"/>
              </w:rPr>
              <m:t>-</m:t>
            </m:r>
            <m:r>
              <w:rPr>
                <w:rFonts w:ascii="Cambria Math" w:hAnsi="Times New Roman" w:cs="Times New Roman"/>
                <w:snapToGrid w:val="0"/>
                <w:sz w:val="32"/>
                <w:szCs w:val="32"/>
              </w:rPr>
              <m:t>12</m:t>
            </m:r>
          </m:num>
          <m:den>
            <m:sSup>
              <m:sSupPr>
                <m:ctrlPr>
                  <w:rPr>
                    <w:rFonts w:ascii="Cambria Math" w:hAnsi="Times New Roman" w:cs="Times New Roman"/>
                    <w:i/>
                    <w:snapToGrid w:val="0"/>
                    <w:sz w:val="32"/>
                    <w:szCs w:val="32"/>
                  </w:rPr>
                </m:ctrlPr>
              </m:sSupPr>
              <m:e>
                <m:r>
                  <w:rPr>
                    <w:rFonts w:ascii="Cambria Math" w:hAnsi="Times New Roman" w:cs="Times New Roman"/>
                    <w:snapToGrid w:val="0"/>
                    <w:sz w:val="32"/>
                    <w:szCs w:val="32"/>
                  </w:rPr>
                  <m:t>(1+0,1)</m:t>
                </m:r>
              </m:e>
              <m:sup>
                <m:r>
                  <w:rPr>
                    <w:rFonts w:ascii="Cambria Math" w:hAnsi="Times New Roman" w:cs="Times New Roman"/>
                    <w:snapToGrid w:val="0"/>
                    <w:sz w:val="32"/>
                    <w:szCs w:val="32"/>
                  </w:rPr>
                  <m:t>5</m:t>
                </m:r>
              </m:sup>
            </m:sSup>
          </m:den>
        </m:f>
        <m:r>
          <w:rPr>
            <w:rFonts w:ascii="Cambria Math" w:hAnsi="Times New Roman" w:cs="Times New Roman"/>
            <w:snapToGrid w:val="0"/>
            <w:sz w:val="32"/>
            <w:szCs w:val="32"/>
          </w:rPr>
          <m:t>=</m:t>
        </m:r>
        <m:f>
          <m:fPr>
            <m:ctrlPr>
              <w:rPr>
                <w:rFonts w:ascii="Cambria Math" w:hAnsi="Times New Roman" w:cs="Times New Roman"/>
                <w:i/>
                <w:snapToGrid w:val="0"/>
                <w:sz w:val="32"/>
                <w:szCs w:val="32"/>
              </w:rPr>
            </m:ctrlPr>
          </m:fPr>
          <m:num>
            <m:r>
              <w:rPr>
                <w:rFonts w:ascii="Cambria Math" w:hAnsi="Times New Roman" w:cs="Times New Roman"/>
                <w:snapToGrid w:val="0"/>
                <w:sz w:val="32"/>
                <w:szCs w:val="32"/>
              </w:rPr>
              <m:t>27</m:t>
            </m:r>
          </m:num>
          <m:den>
            <m:sSup>
              <m:sSupPr>
                <m:ctrlPr>
                  <w:rPr>
                    <w:rFonts w:ascii="Cambria Math" w:hAnsi="Times New Roman" w:cs="Times New Roman"/>
                    <w:i/>
                    <w:snapToGrid w:val="0"/>
                    <w:sz w:val="32"/>
                    <w:szCs w:val="32"/>
                  </w:rPr>
                </m:ctrlPr>
              </m:sSupPr>
              <m:e>
                <m:r>
                  <w:rPr>
                    <w:rFonts w:ascii="Cambria Math" w:hAnsi="Times New Roman" w:cs="Times New Roman"/>
                    <w:snapToGrid w:val="0"/>
                    <w:sz w:val="32"/>
                    <w:szCs w:val="32"/>
                  </w:rPr>
                  <m:t>1,1</m:t>
                </m:r>
              </m:e>
              <m:sup>
                <m:r>
                  <w:rPr>
                    <w:rFonts w:ascii="Cambria Math" w:hAnsi="Times New Roman" w:cs="Times New Roman"/>
                    <w:snapToGrid w:val="0"/>
                    <w:sz w:val="32"/>
                    <w:szCs w:val="32"/>
                  </w:rPr>
                  <m:t>5</m:t>
                </m:r>
              </m:sup>
            </m:sSup>
          </m:den>
        </m:f>
        <m:r>
          <w:rPr>
            <w:rFonts w:ascii="Cambria Math" w:hAnsi="Times New Roman" w:cs="Times New Roman"/>
            <w:snapToGrid w:val="0"/>
            <w:sz w:val="32"/>
            <w:szCs w:val="32"/>
          </w:rPr>
          <m:t>=16,8</m:t>
        </m:r>
      </m:oMath>
    </w:p>
    <w:p w:rsidR="0093556F" w:rsidRPr="00854CCE" w:rsidRDefault="00466E32" w:rsidP="0093556F">
      <w:pPr>
        <w:pStyle w:val="ab"/>
        <w:jc w:val="both"/>
        <w:rPr>
          <w:rFonts w:ascii="Times New Roman" w:eastAsiaTheme="minorEastAsia" w:hAnsi="Times New Roman" w:cs="Times New Roman"/>
          <w:snapToGrid w:val="0"/>
          <w:sz w:val="32"/>
          <w:szCs w:val="32"/>
        </w:rPr>
      </w:pPr>
      <m:oMath>
        <m:f>
          <m:fPr>
            <m:ctrlPr>
              <w:rPr>
                <w:rFonts w:ascii="Cambria Math" w:hAnsi="Times New Roman" w:cs="Times New Roman"/>
                <w:i/>
                <w:snapToGrid w:val="0"/>
                <w:sz w:val="32"/>
                <w:szCs w:val="32"/>
              </w:rPr>
            </m:ctrlPr>
          </m:fPr>
          <m:num>
            <m:sSub>
              <m:sSubPr>
                <m:ctrlPr>
                  <w:rPr>
                    <w:rFonts w:ascii="Cambria Math" w:hAnsi="Times New Roman" w:cs="Times New Roman"/>
                    <w:i/>
                    <w:snapToGrid w:val="0"/>
                    <w:sz w:val="32"/>
                    <w:szCs w:val="32"/>
                  </w:rPr>
                </m:ctrlPr>
              </m:sSubPr>
              <m:e>
                <m:r>
                  <w:rPr>
                    <w:rFonts w:ascii="Times New Roman" w:hAnsi="Times New Roman" w:cs="Times New Roman"/>
                    <w:snapToGrid w:val="0"/>
                    <w:sz w:val="32"/>
                    <w:szCs w:val="32"/>
                  </w:rPr>
                  <m:t>ЧДП</m:t>
                </m:r>
              </m:e>
              <m:sub>
                <m:r>
                  <w:rPr>
                    <w:rFonts w:ascii="Cambria Math" w:hAnsi="Times New Roman" w:cs="Times New Roman"/>
                    <w:snapToGrid w:val="0"/>
                    <w:sz w:val="32"/>
                    <w:szCs w:val="32"/>
                  </w:rPr>
                  <m:t>2</m:t>
                </m:r>
              </m:sub>
            </m:sSub>
          </m:num>
          <m:den>
            <m:sSup>
              <m:sSupPr>
                <m:ctrlPr>
                  <w:rPr>
                    <w:rFonts w:ascii="Cambria Math" w:eastAsiaTheme="minorEastAsia" w:hAnsi="Times New Roman" w:cs="Times New Roman"/>
                    <w:i/>
                    <w:snapToGrid w:val="0"/>
                    <w:sz w:val="32"/>
                    <w:szCs w:val="32"/>
                  </w:rPr>
                </m:ctrlPr>
              </m:sSupPr>
              <m:e>
                <m:r>
                  <w:rPr>
                    <w:rFonts w:ascii="Cambria Math" w:eastAsiaTheme="minorEastAsia" w:hAnsi="Times New Roman" w:cs="Times New Roman"/>
                    <w:snapToGrid w:val="0"/>
                    <w:sz w:val="32"/>
                    <w:szCs w:val="32"/>
                  </w:rPr>
                  <m:t>(1+</m:t>
                </m:r>
                <m:r>
                  <w:rPr>
                    <w:rFonts w:ascii="Cambria Math" w:eastAsiaTheme="minorEastAsia" w:hAnsi="Cambria Math" w:cs="Times New Roman"/>
                    <w:snapToGrid w:val="0"/>
                    <w:sz w:val="32"/>
                    <w:szCs w:val="32"/>
                  </w:rPr>
                  <m:t>r</m:t>
                </m:r>
                <m:r>
                  <w:rPr>
                    <w:rFonts w:ascii="Cambria Math" w:eastAsiaTheme="minorEastAsia" w:hAnsi="Times New Roman" w:cs="Times New Roman"/>
                    <w:snapToGrid w:val="0"/>
                    <w:sz w:val="32"/>
                    <w:szCs w:val="32"/>
                  </w:rPr>
                  <m:t>)</m:t>
                </m:r>
              </m:e>
              <m:sup>
                <m:r>
                  <w:rPr>
                    <w:rFonts w:ascii="Cambria Math" w:eastAsiaTheme="minorEastAsia" w:hAnsi="Times New Roman" w:cs="Times New Roman"/>
                    <w:snapToGrid w:val="0"/>
                    <w:sz w:val="32"/>
                    <w:szCs w:val="32"/>
                  </w:rPr>
                  <m:t>5</m:t>
                </m:r>
              </m:sup>
            </m:sSup>
          </m:den>
        </m:f>
      </m:oMath>
      <w:r w:rsidR="0093556F" w:rsidRPr="00854CCE">
        <w:rPr>
          <w:rFonts w:ascii="Times New Roman" w:eastAsiaTheme="minorEastAsia" w:hAnsi="Times New Roman" w:cs="Times New Roman"/>
          <w:snapToGrid w:val="0"/>
          <w:sz w:val="32"/>
          <w:szCs w:val="32"/>
        </w:rPr>
        <w:t>=</w:t>
      </w:r>
      <m:oMath>
        <m:f>
          <m:fPr>
            <m:ctrlPr>
              <w:rPr>
                <w:rFonts w:ascii="Cambria Math" w:hAnsi="Times New Roman" w:cs="Times New Roman"/>
                <w:i/>
                <w:snapToGrid w:val="0"/>
                <w:sz w:val="32"/>
                <w:szCs w:val="32"/>
              </w:rPr>
            </m:ctrlPr>
          </m:fPr>
          <m:num>
            <m:r>
              <w:rPr>
                <w:rFonts w:ascii="Cambria Math" w:hAnsi="Times New Roman" w:cs="Times New Roman"/>
                <w:snapToGrid w:val="0"/>
                <w:sz w:val="32"/>
                <w:szCs w:val="32"/>
              </w:rPr>
              <m:t>45</m:t>
            </m:r>
            <m:r>
              <w:rPr>
                <w:rFonts w:ascii="Times New Roman" w:hAnsi="Times New Roman" w:cs="Times New Roman"/>
                <w:snapToGrid w:val="0"/>
                <w:sz w:val="32"/>
                <w:szCs w:val="32"/>
              </w:rPr>
              <m:t>-</m:t>
            </m:r>
            <m:r>
              <w:rPr>
                <w:rFonts w:ascii="Cambria Math" w:hAnsi="Times New Roman" w:cs="Times New Roman"/>
                <w:snapToGrid w:val="0"/>
                <w:sz w:val="32"/>
                <w:szCs w:val="32"/>
              </w:rPr>
              <m:t>21</m:t>
            </m:r>
          </m:num>
          <m:den>
            <m:sSup>
              <m:sSupPr>
                <m:ctrlPr>
                  <w:rPr>
                    <w:rFonts w:ascii="Cambria Math" w:hAnsi="Times New Roman" w:cs="Times New Roman"/>
                    <w:i/>
                    <w:snapToGrid w:val="0"/>
                    <w:sz w:val="32"/>
                    <w:szCs w:val="32"/>
                  </w:rPr>
                </m:ctrlPr>
              </m:sSupPr>
              <m:e>
                <m:d>
                  <m:dPr>
                    <m:ctrlPr>
                      <w:rPr>
                        <w:rFonts w:ascii="Cambria Math" w:hAnsi="Times New Roman" w:cs="Times New Roman"/>
                        <w:i/>
                        <w:snapToGrid w:val="0"/>
                        <w:sz w:val="32"/>
                        <w:szCs w:val="32"/>
                      </w:rPr>
                    </m:ctrlPr>
                  </m:dPr>
                  <m:e>
                    <m:r>
                      <w:rPr>
                        <w:rFonts w:ascii="Cambria Math" w:hAnsi="Times New Roman" w:cs="Times New Roman"/>
                        <w:snapToGrid w:val="0"/>
                        <w:sz w:val="32"/>
                        <w:szCs w:val="32"/>
                      </w:rPr>
                      <m:t>1+0,1</m:t>
                    </m:r>
                  </m:e>
                </m:d>
              </m:e>
              <m:sup>
                <m:r>
                  <w:rPr>
                    <w:rFonts w:ascii="Cambria Math" w:hAnsi="Times New Roman" w:cs="Times New Roman"/>
                    <w:snapToGrid w:val="0"/>
                    <w:sz w:val="32"/>
                    <w:szCs w:val="32"/>
                  </w:rPr>
                  <m:t>5</m:t>
                </m:r>
              </m:sup>
            </m:sSup>
          </m:den>
        </m:f>
        <m:r>
          <w:rPr>
            <w:rFonts w:ascii="Cambria Math" w:hAnsi="Times New Roman" w:cs="Times New Roman"/>
            <w:snapToGrid w:val="0"/>
            <w:sz w:val="32"/>
            <w:szCs w:val="32"/>
          </w:rPr>
          <m:t>=</m:t>
        </m:r>
        <m:f>
          <m:fPr>
            <m:ctrlPr>
              <w:rPr>
                <w:rFonts w:ascii="Cambria Math" w:hAnsi="Times New Roman" w:cs="Times New Roman"/>
                <w:i/>
                <w:snapToGrid w:val="0"/>
                <w:sz w:val="32"/>
                <w:szCs w:val="32"/>
              </w:rPr>
            </m:ctrlPr>
          </m:fPr>
          <m:num>
            <m:r>
              <w:rPr>
                <w:rFonts w:ascii="Cambria Math" w:hAnsi="Times New Roman" w:cs="Times New Roman"/>
                <w:snapToGrid w:val="0"/>
                <w:sz w:val="32"/>
                <w:szCs w:val="32"/>
              </w:rPr>
              <m:t>24</m:t>
            </m:r>
          </m:num>
          <m:den>
            <m:sSup>
              <m:sSupPr>
                <m:ctrlPr>
                  <w:rPr>
                    <w:rFonts w:ascii="Cambria Math" w:hAnsi="Times New Roman" w:cs="Times New Roman"/>
                    <w:i/>
                    <w:snapToGrid w:val="0"/>
                    <w:sz w:val="32"/>
                    <w:szCs w:val="32"/>
                  </w:rPr>
                </m:ctrlPr>
              </m:sSupPr>
              <m:e>
                <m:r>
                  <w:rPr>
                    <w:rFonts w:ascii="Cambria Math" w:hAnsi="Times New Roman" w:cs="Times New Roman"/>
                    <w:snapToGrid w:val="0"/>
                    <w:sz w:val="32"/>
                    <w:szCs w:val="32"/>
                  </w:rPr>
                  <m:t>1,1</m:t>
                </m:r>
              </m:e>
              <m:sup>
                <m:r>
                  <w:rPr>
                    <w:rFonts w:ascii="Cambria Math" w:hAnsi="Times New Roman" w:cs="Times New Roman"/>
                    <w:snapToGrid w:val="0"/>
                    <w:sz w:val="32"/>
                    <w:szCs w:val="32"/>
                  </w:rPr>
                  <m:t>5</m:t>
                </m:r>
              </m:sup>
            </m:sSup>
          </m:den>
        </m:f>
        <m:r>
          <w:rPr>
            <w:rFonts w:ascii="Cambria Math" w:hAnsi="Times New Roman" w:cs="Times New Roman"/>
            <w:snapToGrid w:val="0"/>
            <w:sz w:val="32"/>
            <w:szCs w:val="32"/>
          </w:rPr>
          <m:t>=14,9</m:t>
        </m:r>
      </m:oMath>
    </w:p>
    <w:p w:rsidR="0093556F" w:rsidRPr="00854CCE" w:rsidRDefault="00CC3B37" w:rsidP="0086140B">
      <w:pPr>
        <w:jc w:val="both"/>
        <w:rPr>
          <w:rFonts w:ascii="Times New Roman" w:eastAsiaTheme="minorEastAsia" w:hAnsi="Times New Roman" w:cs="Times New Roman"/>
          <w:snapToGrid w:val="0"/>
          <w:sz w:val="32"/>
          <w:szCs w:val="32"/>
        </w:rPr>
      </w:pPr>
      <w:r w:rsidRPr="00854CCE">
        <w:rPr>
          <w:rFonts w:ascii="Times New Roman" w:eastAsiaTheme="minorEastAsia" w:hAnsi="Times New Roman" w:cs="Times New Roman"/>
          <w:snapToGrid w:val="0"/>
          <w:sz w:val="32"/>
          <w:szCs w:val="32"/>
        </w:rPr>
        <w:t xml:space="preserve">       </w:t>
      </w:r>
      <w:r w:rsidR="0086140B" w:rsidRPr="00854CCE">
        <w:rPr>
          <w:rFonts w:ascii="Times New Roman" w:eastAsiaTheme="minorEastAsia" w:hAnsi="Times New Roman" w:cs="Times New Roman"/>
          <w:snapToGrid w:val="0"/>
          <w:sz w:val="32"/>
          <w:szCs w:val="32"/>
        </w:rPr>
        <w:t xml:space="preserve">  </w:t>
      </w:r>
      <m:oMath>
        <m:f>
          <m:fPr>
            <m:ctrlPr>
              <w:rPr>
                <w:rFonts w:ascii="Cambria Math" w:hAnsi="Times New Roman" w:cs="Times New Roman"/>
                <w:i/>
                <w:snapToGrid w:val="0"/>
                <w:sz w:val="32"/>
                <w:szCs w:val="32"/>
              </w:rPr>
            </m:ctrlPr>
          </m:fPr>
          <m:num>
            <m:sSub>
              <m:sSubPr>
                <m:ctrlPr>
                  <w:rPr>
                    <w:rFonts w:ascii="Cambria Math" w:hAnsi="Times New Roman" w:cs="Times New Roman"/>
                    <w:i/>
                    <w:snapToGrid w:val="0"/>
                    <w:sz w:val="32"/>
                    <w:szCs w:val="32"/>
                  </w:rPr>
                </m:ctrlPr>
              </m:sSubPr>
              <m:e>
                <m:r>
                  <w:rPr>
                    <w:rFonts w:ascii="Times New Roman" w:hAnsi="Times New Roman" w:cs="Times New Roman"/>
                    <w:snapToGrid w:val="0"/>
                    <w:sz w:val="32"/>
                    <w:szCs w:val="32"/>
                  </w:rPr>
                  <m:t>ЧДП</m:t>
                </m:r>
              </m:e>
              <m:sub>
                <m:r>
                  <w:rPr>
                    <w:rFonts w:ascii="Cambria Math" w:hAnsi="Times New Roman" w:cs="Times New Roman"/>
                    <w:snapToGrid w:val="0"/>
                    <w:sz w:val="32"/>
                    <w:szCs w:val="32"/>
                  </w:rPr>
                  <m:t>3</m:t>
                </m:r>
              </m:sub>
            </m:sSub>
          </m:num>
          <m:den>
            <m:sSup>
              <m:sSupPr>
                <m:ctrlPr>
                  <w:rPr>
                    <w:rFonts w:ascii="Cambria Math" w:eastAsiaTheme="minorEastAsia" w:hAnsi="Times New Roman" w:cs="Times New Roman"/>
                    <w:i/>
                    <w:snapToGrid w:val="0"/>
                    <w:sz w:val="32"/>
                    <w:szCs w:val="32"/>
                  </w:rPr>
                </m:ctrlPr>
              </m:sSupPr>
              <m:e>
                <m:r>
                  <w:rPr>
                    <w:rFonts w:ascii="Cambria Math" w:eastAsiaTheme="minorEastAsia" w:hAnsi="Times New Roman" w:cs="Times New Roman"/>
                    <w:snapToGrid w:val="0"/>
                    <w:sz w:val="32"/>
                    <w:szCs w:val="32"/>
                  </w:rPr>
                  <m:t>(1+</m:t>
                </m:r>
                <m:r>
                  <w:rPr>
                    <w:rFonts w:ascii="Cambria Math" w:eastAsiaTheme="minorEastAsia" w:hAnsi="Cambria Math" w:cs="Times New Roman"/>
                    <w:snapToGrid w:val="0"/>
                    <w:sz w:val="32"/>
                    <w:szCs w:val="32"/>
                  </w:rPr>
                  <m:t>r</m:t>
                </m:r>
                <m:r>
                  <w:rPr>
                    <w:rFonts w:ascii="Cambria Math" w:eastAsiaTheme="minorEastAsia" w:hAnsi="Times New Roman" w:cs="Times New Roman"/>
                    <w:snapToGrid w:val="0"/>
                    <w:sz w:val="32"/>
                    <w:szCs w:val="32"/>
                  </w:rPr>
                  <m:t>)</m:t>
                </m:r>
              </m:e>
              <m:sup>
                <m:r>
                  <w:rPr>
                    <w:rFonts w:ascii="Cambria Math" w:eastAsiaTheme="minorEastAsia" w:hAnsi="Times New Roman" w:cs="Times New Roman"/>
                    <w:snapToGrid w:val="0"/>
                    <w:sz w:val="32"/>
                    <w:szCs w:val="32"/>
                  </w:rPr>
                  <m:t>5</m:t>
                </m:r>
              </m:sup>
            </m:sSup>
          </m:den>
        </m:f>
      </m:oMath>
      <w:r w:rsidR="0093556F" w:rsidRPr="00854CCE">
        <w:rPr>
          <w:rFonts w:ascii="Times New Roman" w:eastAsiaTheme="minorEastAsia" w:hAnsi="Times New Roman" w:cs="Times New Roman"/>
          <w:snapToGrid w:val="0"/>
          <w:sz w:val="32"/>
          <w:szCs w:val="32"/>
        </w:rPr>
        <w:t>=</w:t>
      </w:r>
      <m:oMath>
        <m:f>
          <m:fPr>
            <m:ctrlPr>
              <w:rPr>
                <w:rFonts w:ascii="Cambria Math" w:hAnsi="Times New Roman" w:cs="Times New Roman"/>
                <w:i/>
                <w:snapToGrid w:val="0"/>
                <w:sz w:val="32"/>
                <w:szCs w:val="32"/>
              </w:rPr>
            </m:ctrlPr>
          </m:fPr>
          <m:num>
            <m:r>
              <w:rPr>
                <w:rFonts w:ascii="Cambria Math" w:hAnsi="Times New Roman" w:cs="Times New Roman"/>
                <w:snapToGrid w:val="0"/>
                <w:sz w:val="32"/>
                <w:szCs w:val="32"/>
              </w:rPr>
              <m:t>45</m:t>
            </m:r>
            <m:r>
              <w:rPr>
                <w:rFonts w:ascii="Times New Roman" w:hAnsi="Times New Roman" w:cs="Times New Roman"/>
                <w:snapToGrid w:val="0"/>
                <w:sz w:val="32"/>
                <w:szCs w:val="32"/>
              </w:rPr>
              <m:t>-</m:t>
            </m:r>
            <m:r>
              <w:rPr>
                <w:rFonts w:ascii="Cambria Math" w:hAnsi="Times New Roman" w:cs="Times New Roman"/>
                <w:snapToGrid w:val="0"/>
                <w:sz w:val="32"/>
                <w:szCs w:val="32"/>
              </w:rPr>
              <m:t>20</m:t>
            </m:r>
          </m:num>
          <m:den>
            <m:sSup>
              <m:sSupPr>
                <m:ctrlPr>
                  <w:rPr>
                    <w:rFonts w:ascii="Cambria Math" w:hAnsi="Times New Roman" w:cs="Times New Roman"/>
                    <w:i/>
                    <w:snapToGrid w:val="0"/>
                    <w:sz w:val="32"/>
                    <w:szCs w:val="32"/>
                  </w:rPr>
                </m:ctrlPr>
              </m:sSupPr>
              <m:e>
                <m:d>
                  <m:dPr>
                    <m:ctrlPr>
                      <w:rPr>
                        <w:rFonts w:ascii="Cambria Math" w:hAnsi="Times New Roman" w:cs="Times New Roman"/>
                        <w:i/>
                        <w:snapToGrid w:val="0"/>
                        <w:sz w:val="32"/>
                        <w:szCs w:val="32"/>
                      </w:rPr>
                    </m:ctrlPr>
                  </m:dPr>
                  <m:e>
                    <m:r>
                      <w:rPr>
                        <w:rFonts w:ascii="Cambria Math" w:hAnsi="Times New Roman" w:cs="Times New Roman"/>
                        <w:snapToGrid w:val="0"/>
                        <w:sz w:val="32"/>
                        <w:szCs w:val="32"/>
                      </w:rPr>
                      <m:t>1+0,1</m:t>
                    </m:r>
                  </m:e>
                </m:d>
              </m:e>
              <m:sup>
                <m:r>
                  <w:rPr>
                    <w:rFonts w:ascii="Cambria Math" w:hAnsi="Times New Roman" w:cs="Times New Roman"/>
                    <w:snapToGrid w:val="0"/>
                    <w:sz w:val="32"/>
                    <w:szCs w:val="32"/>
                  </w:rPr>
                  <m:t>5</m:t>
                </m:r>
              </m:sup>
            </m:sSup>
          </m:den>
        </m:f>
        <m:r>
          <w:rPr>
            <w:rFonts w:ascii="Cambria Math" w:hAnsi="Times New Roman" w:cs="Times New Roman"/>
            <w:snapToGrid w:val="0"/>
            <w:sz w:val="32"/>
            <w:szCs w:val="32"/>
          </w:rPr>
          <m:t>=</m:t>
        </m:r>
        <m:f>
          <m:fPr>
            <m:ctrlPr>
              <w:rPr>
                <w:rFonts w:ascii="Cambria Math" w:hAnsi="Times New Roman" w:cs="Times New Roman"/>
                <w:i/>
                <w:snapToGrid w:val="0"/>
                <w:sz w:val="32"/>
                <w:szCs w:val="32"/>
              </w:rPr>
            </m:ctrlPr>
          </m:fPr>
          <m:num>
            <m:r>
              <w:rPr>
                <w:rFonts w:ascii="Cambria Math" w:hAnsi="Times New Roman" w:cs="Times New Roman"/>
                <w:snapToGrid w:val="0"/>
                <w:sz w:val="32"/>
                <w:szCs w:val="32"/>
              </w:rPr>
              <m:t>25</m:t>
            </m:r>
          </m:num>
          <m:den>
            <m:sSup>
              <m:sSupPr>
                <m:ctrlPr>
                  <w:rPr>
                    <w:rFonts w:ascii="Cambria Math" w:hAnsi="Times New Roman" w:cs="Times New Roman"/>
                    <w:i/>
                    <w:snapToGrid w:val="0"/>
                    <w:sz w:val="32"/>
                    <w:szCs w:val="32"/>
                  </w:rPr>
                </m:ctrlPr>
              </m:sSupPr>
              <m:e>
                <m:r>
                  <w:rPr>
                    <w:rFonts w:ascii="Cambria Math" w:hAnsi="Times New Roman" w:cs="Times New Roman"/>
                    <w:snapToGrid w:val="0"/>
                    <w:sz w:val="32"/>
                    <w:szCs w:val="32"/>
                  </w:rPr>
                  <m:t>1,1</m:t>
                </m:r>
              </m:e>
              <m:sup>
                <m:r>
                  <w:rPr>
                    <w:rFonts w:ascii="Cambria Math" w:hAnsi="Times New Roman" w:cs="Times New Roman"/>
                    <w:snapToGrid w:val="0"/>
                    <w:sz w:val="32"/>
                    <w:szCs w:val="32"/>
                  </w:rPr>
                  <m:t>5</m:t>
                </m:r>
              </m:sup>
            </m:sSup>
          </m:den>
        </m:f>
        <m:r>
          <w:rPr>
            <w:rFonts w:ascii="Cambria Math" w:hAnsi="Times New Roman" w:cs="Times New Roman"/>
            <w:snapToGrid w:val="0"/>
            <w:sz w:val="32"/>
            <w:szCs w:val="32"/>
          </w:rPr>
          <m:t>=15,5</m:t>
        </m:r>
      </m:oMath>
    </w:p>
    <w:p w:rsidR="0086140B" w:rsidRPr="00854CCE" w:rsidRDefault="00466E32" w:rsidP="0086140B">
      <w:pPr>
        <w:pStyle w:val="ab"/>
        <w:jc w:val="both"/>
        <w:rPr>
          <w:rFonts w:ascii="Times New Roman" w:eastAsiaTheme="minorEastAsia" w:hAnsi="Times New Roman" w:cs="Times New Roman"/>
          <w:snapToGrid w:val="0"/>
          <w:sz w:val="32"/>
          <w:szCs w:val="32"/>
        </w:rPr>
      </w:pPr>
      <m:oMath>
        <m:f>
          <m:fPr>
            <m:ctrlPr>
              <w:rPr>
                <w:rFonts w:ascii="Cambria Math" w:hAnsi="Times New Roman" w:cs="Times New Roman"/>
                <w:i/>
                <w:snapToGrid w:val="0"/>
                <w:sz w:val="32"/>
                <w:szCs w:val="32"/>
              </w:rPr>
            </m:ctrlPr>
          </m:fPr>
          <m:num>
            <m:sSub>
              <m:sSubPr>
                <m:ctrlPr>
                  <w:rPr>
                    <w:rFonts w:ascii="Cambria Math" w:hAnsi="Times New Roman" w:cs="Times New Roman"/>
                    <w:i/>
                    <w:snapToGrid w:val="0"/>
                    <w:sz w:val="32"/>
                    <w:szCs w:val="32"/>
                  </w:rPr>
                </m:ctrlPr>
              </m:sSubPr>
              <m:e>
                <m:r>
                  <w:rPr>
                    <w:rFonts w:ascii="Times New Roman" w:hAnsi="Times New Roman" w:cs="Times New Roman"/>
                    <w:snapToGrid w:val="0"/>
                    <w:sz w:val="32"/>
                    <w:szCs w:val="32"/>
                  </w:rPr>
                  <m:t>ЧДП</m:t>
                </m:r>
              </m:e>
              <m:sub>
                <m:r>
                  <w:rPr>
                    <w:rFonts w:ascii="Cambria Math" w:hAnsi="Times New Roman" w:cs="Times New Roman"/>
                    <w:snapToGrid w:val="0"/>
                    <w:sz w:val="32"/>
                    <w:szCs w:val="32"/>
                  </w:rPr>
                  <m:t>4</m:t>
                </m:r>
              </m:sub>
            </m:sSub>
          </m:num>
          <m:den>
            <m:sSup>
              <m:sSupPr>
                <m:ctrlPr>
                  <w:rPr>
                    <w:rFonts w:ascii="Cambria Math" w:eastAsiaTheme="minorEastAsia" w:hAnsi="Times New Roman" w:cs="Times New Roman"/>
                    <w:i/>
                    <w:snapToGrid w:val="0"/>
                    <w:sz w:val="32"/>
                    <w:szCs w:val="32"/>
                  </w:rPr>
                </m:ctrlPr>
              </m:sSupPr>
              <m:e>
                <m:r>
                  <w:rPr>
                    <w:rFonts w:ascii="Cambria Math" w:eastAsiaTheme="minorEastAsia" w:hAnsi="Times New Roman" w:cs="Times New Roman"/>
                    <w:snapToGrid w:val="0"/>
                    <w:sz w:val="32"/>
                    <w:szCs w:val="32"/>
                  </w:rPr>
                  <m:t>(1+</m:t>
                </m:r>
                <m:r>
                  <w:rPr>
                    <w:rFonts w:ascii="Cambria Math" w:eastAsiaTheme="minorEastAsia" w:hAnsi="Cambria Math" w:cs="Times New Roman"/>
                    <w:snapToGrid w:val="0"/>
                    <w:sz w:val="32"/>
                    <w:szCs w:val="32"/>
                  </w:rPr>
                  <m:t>r</m:t>
                </m:r>
                <m:r>
                  <w:rPr>
                    <w:rFonts w:ascii="Cambria Math" w:eastAsiaTheme="minorEastAsia" w:hAnsi="Times New Roman" w:cs="Times New Roman"/>
                    <w:snapToGrid w:val="0"/>
                    <w:sz w:val="32"/>
                    <w:szCs w:val="32"/>
                  </w:rPr>
                  <m:t>)</m:t>
                </m:r>
              </m:e>
              <m:sup>
                <m:r>
                  <w:rPr>
                    <w:rFonts w:ascii="Cambria Math" w:eastAsiaTheme="minorEastAsia" w:hAnsi="Times New Roman" w:cs="Times New Roman"/>
                    <w:snapToGrid w:val="0"/>
                    <w:sz w:val="32"/>
                    <w:szCs w:val="32"/>
                  </w:rPr>
                  <m:t>5</m:t>
                </m:r>
              </m:sup>
            </m:sSup>
          </m:den>
        </m:f>
      </m:oMath>
      <w:r w:rsidR="0086140B" w:rsidRPr="00854CCE">
        <w:rPr>
          <w:rFonts w:ascii="Times New Roman" w:eastAsiaTheme="minorEastAsia" w:hAnsi="Times New Roman" w:cs="Times New Roman"/>
          <w:snapToGrid w:val="0"/>
          <w:sz w:val="32"/>
          <w:szCs w:val="32"/>
        </w:rPr>
        <w:t>=</w:t>
      </w:r>
      <m:oMath>
        <m:f>
          <m:fPr>
            <m:ctrlPr>
              <w:rPr>
                <w:rFonts w:ascii="Cambria Math" w:hAnsi="Times New Roman" w:cs="Times New Roman"/>
                <w:i/>
                <w:snapToGrid w:val="0"/>
                <w:sz w:val="32"/>
                <w:szCs w:val="32"/>
              </w:rPr>
            </m:ctrlPr>
          </m:fPr>
          <m:num>
            <m:r>
              <w:rPr>
                <w:rFonts w:ascii="Cambria Math" w:hAnsi="Times New Roman" w:cs="Times New Roman"/>
                <w:snapToGrid w:val="0"/>
                <w:sz w:val="32"/>
                <w:szCs w:val="32"/>
              </w:rPr>
              <m:t>50</m:t>
            </m:r>
            <m:r>
              <w:rPr>
                <w:rFonts w:ascii="Times New Roman" w:hAnsi="Times New Roman" w:cs="Times New Roman"/>
                <w:snapToGrid w:val="0"/>
                <w:sz w:val="32"/>
                <w:szCs w:val="32"/>
              </w:rPr>
              <m:t>-</m:t>
            </m:r>
            <m:r>
              <w:rPr>
                <w:rFonts w:ascii="Cambria Math" w:hAnsi="Times New Roman" w:cs="Times New Roman"/>
                <w:snapToGrid w:val="0"/>
                <w:sz w:val="32"/>
                <w:szCs w:val="32"/>
              </w:rPr>
              <m:t>20</m:t>
            </m:r>
          </m:num>
          <m:den>
            <m:sSup>
              <m:sSupPr>
                <m:ctrlPr>
                  <w:rPr>
                    <w:rFonts w:ascii="Cambria Math" w:hAnsi="Times New Roman" w:cs="Times New Roman"/>
                    <w:i/>
                    <w:snapToGrid w:val="0"/>
                    <w:sz w:val="32"/>
                    <w:szCs w:val="32"/>
                  </w:rPr>
                </m:ctrlPr>
              </m:sSupPr>
              <m:e>
                <m:d>
                  <m:dPr>
                    <m:ctrlPr>
                      <w:rPr>
                        <w:rFonts w:ascii="Cambria Math" w:hAnsi="Times New Roman" w:cs="Times New Roman"/>
                        <w:i/>
                        <w:snapToGrid w:val="0"/>
                        <w:sz w:val="32"/>
                        <w:szCs w:val="32"/>
                      </w:rPr>
                    </m:ctrlPr>
                  </m:dPr>
                  <m:e>
                    <m:r>
                      <w:rPr>
                        <w:rFonts w:ascii="Cambria Math" w:hAnsi="Times New Roman" w:cs="Times New Roman"/>
                        <w:snapToGrid w:val="0"/>
                        <w:sz w:val="32"/>
                        <w:szCs w:val="32"/>
                      </w:rPr>
                      <m:t>1+0,1</m:t>
                    </m:r>
                  </m:e>
                </m:d>
              </m:e>
              <m:sup>
                <m:r>
                  <w:rPr>
                    <w:rFonts w:ascii="Cambria Math" w:hAnsi="Times New Roman" w:cs="Times New Roman"/>
                    <w:snapToGrid w:val="0"/>
                    <w:sz w:val="32"/>
                    <w:szCs w:val="32"/>
                  </w:rPr>
                  <m:t>5</m:t>
                </m:r>
              </m:sup>
            </m:sSup>
          </m:den>
        </m:f>
        <m:r>
          <w:rPr>
            <w:rFonts w:ascii="Cambria Math" w:hAnsi="Times New Roman" w:cs="Times New Roman"/>
            <w:snapToGrid w:val="0"/>
            <w:sz w:val="32"/>
            <w:szCs w:val="32"/>
          </w:rPr>
          <m:t>=</m:t>
        </m:r>
        <m:f>
          <m:fPr>
            <m:ctrlPr>
              <w:rPr>
                <w:rFonts w:ascii="Cambria Math" w:hAnsi="Times New Roman" w:cs="Times New Roman"/>
                <w:i/>
                <w:snapToGrid w:val="0"/>
                <w:sz w:val="32"/>
                <w:szCs w:val="32"/>
              </w:rPr>
            </m:ctrlPr>
          </m:fPr>
          <m:num>
            <m:r>
              <w:rPr>
                <w:rFonts w:ascii="Cambria Math" w:hAnsi="Times New Roman" w:cs="Times New Roman"/>
                <w:snapToGrid w:val="0"/>
                <w:sz w:val="32"/>
                <w:szCs w:val="32"/>
              </w:rPr>
              <m:t>30</m:t>
            </m:r>
          </m:num>
          <m:den>
            <m:sSup>
              <m:sSupPr>
                <m:ctrlPr>
                  <w:rPr>
                    <w:rFonts w:ascii="Cambria Math" w:hAnsi="Times New Roman" w:cs="Times New Roman"/>
                    <w:i/>
                    <w:snapToGrid w:val="0"/>
                    <w:sz w:val="32"/>
                    <w:szCs w:val="32"/>
                  </w:rPr>
                </m:ctrlPr>
              </m:sSupPr>
              <m:e>
                <m:r>
                  <w:rPr>
                    <w:rFonts w:ascii="Cambria Math" w:hAnsi="Times New Roman" w:cs="Times New Roman"/>
                    <w:snapToGrid w:val="0"/>
                    <w:sz w:val="32"/>
                    <w:szCs w:val="32"/>
                  </w:rPr>
                  <m:t>1,1</m:t>
                </m:r>
              </m:e>
              <m:sup>
                <m:r>
                  <w:rPr>
                    <w:rFonts w:ascii="Cambria Math" w:hAnsi="Times New Roman" w:cs="Times New Roman"/>
                    <w:snapToGrid w:val="0"/>
                    <w:sz w:val="32"/>
                    <w:szCs w:val="32"/>
                  </w:rPr>
                  <m:t>5</m:t>
                </m:r>
              </m:sup>
            </m:sSup>
          </m:den>
        </m:f>
        <m:r>
          <w:rPr>
            <w:rFonts w:ascii="Cambria Math" w:hAnsi="Times New Roman" w:cs="Times New Roman"/>
            <w:snapToGrid w:val="0"/>
            <w:sz w:val="32"/>
            <w:szCs w:val="32"/>
          </w:rPr>
          <m:t>=18,6</m:t>
        </m:r>
      </m:oMath>
    </w:p>
    <w:p w:rsidR="0086140B" w:rsidRPr="00854CCE" w:rsidRDefault="00466E32" w:rsidP="0086140B">
      <w:pPr>
        <w:pStyle w:val="ab"/>
        <w:jc w:val="both"/>
        <w:rPr>
          <w:rFonts w:ascii="Times New Roman" w:eastAsiaTheme="minorEastAsia" w:hAnsi="Times New Roman" w:cs="Times New Roman"/>
          <w:snapToGrid w:val="0"/>
          <w:sz w:val="32"/>
          <w:szCs w:val="32"/>
        </w:rPr>
      </w:pPr>
      <m:oMath>
        <m:f>
          <m:fPr>
            <m:ctrlPr>
              <w:rPr>
                <w:rFonts w:ascii="Cambria Math" w:hAnsi="Times New Roman" w:cs="Times New Roman"/>
                <w:i/>
                <w:snapToGrid w:val="0"/>
                <w:sz w:val="32"/>
                <w:szCs w:val="32"/>
              </w:rPr>
            </m:ctrlPr>
          </m:fPr>
          <m:num>
            <m:sSub>
              <m:sSubPr>
                <m:ctrlPr>
                  <w:rPr>
                    <w:rFonts w:ascii="Cambria Math" w:hAnsi="Times New Roman" w:cs="Times New Roman"/>
                    <w:i/>
                    <w:snapToGrid w:val="0"/>
                    <w:sz w:val="32"/>
                    <w:szCs w:val="32"/>
                  </w:rPr>
                </m:ctrlPr>
              </m:sSubPr>
              <m:e>
                <m:r>
                  <w:rPr>
                    <w:rFonts w:ascii="Times New Roman" w:hAnsi="Times New Roman" w:cs="Times New Roman"/>
                    <w:snapToGrid w:val="0"/>
                    <w:sz w:val="32"/>
                    <w:szCs w:val="32"/>
                  </w:rPr>
                  <m:t>ЧДП</m:t>
                </m:r>
              </m:e>
              <m:sub>
                <m:r>
                  <w:rPr>
                    <w:rFonts w:ascii="Cambria Math" w:hAnsi="Times New Roman" w:cs="Times New Roman"/>
                    <w:snapToGrid w:val="0"/>
                    <w:sz w:val="32"/>
                    <w:szCs w:val="32"/>
                  </w:rPr>
                  <m:t>5</m:t>
                </m:r>
              </m:sub>
            </m:sSub>
          </m:num>
          <m:den>
            <m:sSup>
              <m:sSupPr>
                <m:ctrlPr>
                  <w:rPr>
                    <w:rFonts w:ascii="Cambria Math" w:eastAsiaTheme="minorEastAsia" w:hAnsi="Times New Roman" w:cs="Times New Roman"/>
                    <w:i/>
                    <w:snapToGrid w:val="0"/>
                    <w:sz w:val="32"/>
                    <w:szCs w:val="32"/>
                  </w:rPr>
                </m:ctrlPr>
              </m:sSupPr>
              <m:e>
                <m:r>
                  <w:rPr>
                    <w:rFonts w:ascii="Cambria Math" w:eastAsiaTheme="minorEastAsia" w:hAnsi="Times New Roman" w:cs="Times New Roman"/>
                    <w:snapToGrid w:val="0"/>
                    <w:sz w:val="32"/>
                    <w:szCs w:val="32"/>
                  </w:rPr>
                  <m:t>(1+</m:t>
                </m:r>
                <m:r>
                  <w:rPr>
                    <w:rFonts w:ascii="Cambria Math" w:eastAsiaTheme="minorEastAsia" w:hAnsi="Cambria Math" w:cs="Times New Roman"/>
                    <w:snapToGrid w:val="0"/>
                    <w:sz w:val="32"/>
                    <w:szCs w:val="32"/>
                  </w:rPr>
                  <m:t>r</m:t>
                </m:r>
                <m:r>
                  <w:rPr>
                    <w:rFonts w:ascii="Cambria Math" w:eastAsiaTheme="minorEastAsia" w:hAnsi="Times New Roman" w:cs="Times New Roman"/>
                    <w:snapToGrid w:val="0"/>
                    <w:sz w:val="32"/>
                    <w:szCs w:val="32"/>
                  </w:rPr>
                  <m:t>)</m:t>
                </m:r>
              </m:e>
              <m:sup>
                <m:r>
                  <w:rPr>
                    <w:rFonts w:ascii="Cambria Math" w:eastAsiaTheme="minorEastAsia" w:hAnsi="Times New Roman" w:cs="Times New Roman"/>
                    <w:snapToGrid w:val="0"/>
                    <w:sz w:val="32"/>
                    <w:szCs w:val="32"/>
                  </w:rPr>
                  <m:t>5</m:t>
                </m:r>
              </m:sup>
            </m:sSup>
          </m:den>
        </m:f>
      </m:oMath>
      <w:r w:rsidR="0086140B" w:rsidRPr="00854CCE">
        <w:rPr>
          <w:rFonts w:ascii="Times New Roman" w:eastAsiaTheme="minorEastAsia" w:hAnsi="Times New Roman" w:cs="Times New Roman"/>
          <w:snapToGrid w:val="0"/>
          <w:sz w:val="32"/>
          <w:szCs w:val="32"/>
        </w:rPr>
        <w:t>=</w:t>
      </w:r>
      <m:oMath>
        <m:f>
          <m:fPr>
            <m:ctrlPr>
              <w:rPr>
                <w:rFonts w:ascii="Cambria Math" w:hAnsi="Times New Roman" w:cs="Times New Roman"/>
                <w:i/>
                <w:snapToGrid w:val="0"/>
                <w:sz w:val="32"/>
                <w:szCs w:val="32"/>
              </w:rPr>
            </m:ctrlPr>
          </m:fPr>
          <m:num>
            <m:r>
              <w:rPr>
                <w:rFonts w:ascii="Cambria Math" w:hAnsi="Times New Roman" w:cs="Times New Roman"/>
                <w:snapToGrid w:val="0"/>
                <w:sz w:val="32"/>
                <w:szCs w:val="32"/>
              </w:rPr>
              <m:t>50</m:t>
            </m:r>
            <m:r>
              <w:rPr>
                <w:rFonts w:ascii="Times New Roman" w:hAnsi="Times New Roman" w:cs="Times New Roman"/>
                <w:snapToGrid w:val="0"/>
                <w:sz w:val="32"/>
                <w:szCs w:val="32"/>
              </w:rPr>
              <m:t>-</m:t>
            </m:r>
            <m:r>
              <w:rPr>
                <w:rFonts w:ascii="Cambria Math" w:hAnsi="Times New Roman" w:cs="Times New Roman"/>
                <w:snapToGrid w:val="0"/>
                <w:sz w:val="32"/>
                <w:szCs w:val="32"/>
              </w:rPr>
              <m:t>20</m:t>
            </m:r>
          </m:num>
          <m:den>
            <m:sSup>
              <m:sSupPr>
                <m:ctrlPr>
                  <w:rPr>
                    <w:rFonts w:ascii="Cambria Math" w:hAnsi="Times New Roman" w:cs="Times New Roman"/>
                    <w:i/>
                    <w:snapToGrid w:val="0"/>
                    <w:sz w:val="32"/>
                    <w:szCs w:val="32"/>
                  </w:rPr>
                </m:ctrlPr>
              </m:sSupPr>
              <m:e>
                <m:d>
                  <m:dPr>
                    <m:ctrlPr>
                      <w:rPr>
                        <w:rFonts w:ascii="Cambria Math" w:hAnsi="Times New Roman" w:cs="Times New Roman"/>
                        <w:i/>
                        <w:snapToGrid w:val="0"/>
                        <w:sz w:val="32"/>
                        <w:szCs w:val="32"/>
                      </w:rPr>
                    </m:ctrlPr>
                  </m:dPr>
                  <m:e>
                    <m:r>
                      <w:rPr>
                        <w:rFonts w:ascii="Cambria Math" w:hAnsi="Times New Roman" w:cs="Times New Roman"/>
                        <w:snapToGrid w:val="0"/>
                        <w:sz w:val="32"/>
                        <w:szCs w:val="32"/>
                      </w:rPr>
                      <m:t>1+0,1</m:t>
                    </m:r>
                  </m:e>
                </m:d>
              </m:e>
              <m:sup>
                <m:r>
                  <w:rPr>
                    <w:rFonts w:ascii="Cambria Math" w:hAnsi="Times New Roman" w:cs="Times New Roman"/>
                    <w:snapToGrid w:val="0"/>
                    <w:sz w:val="32"/>
                    <w:szCs w:val="32"/>
                  </w:rPr>
                  <m:t>5</m:t>
                </m:r>
              </m:sup>
            </m:sSup>
          </m:den>
        </m:f>
        <m:r>
          <w:rPr>
            <w:rFonts w:ascii="Cambria Math" w:hAnsi="Times New Roman" w:cs="Times New Roman"/>
            <w:snapToGrid w:val="0"/>
            <w:sz w:val="32"/>
            <w:szCs w:val="32"/>
          </w:rPr>
          <m:t>=</m:t>
        </m:r>
        <m:f>
          <m:fPr>
            <m:ctrlPr>
              <w:rPr>
                <w:rFonts w:ascii="Cambria Math" w:hAnsi="Times New Roman" w:cs="Times New Roman"/>
                <w:i/>
                <w:snapToGrid w:val="0"/>
                <w:sz w:val="32"/>
                <w:szCs w:val="32"/>
              </w:rPr>
            </m:ctrlPr>
          </m:fPr>
          <m:num>
            <m:r>
              <w:rPr>
                <w:rFonts w:ascii="Cambria Math" w:hAnsi="Times New Roman" w:cs="Times New Roman"/>
                <w:snapToGrid w:val="0"/>
                <w:sz w:val="32"/>
                <w:szCs w:val="32"/>
              </w:rPr>
              <m:t>30</m:t>
            </m:r>
          </m:num>
          <m:den>
            <m:sSup>
              <m:sSupPr>
                <m:ctrlPr>
                  <w:rPr>
                    <w:rFonts w:ascii="Cambria Math" w:hAnsi="Times New Roman" w:cs="Times New Roman"/>
                    <w:i/>
                    <w:snapToGrid w:val="0"/>
                    <w:sz w:val="32"/>
                    <w:szCs w:val="32"/>
                  </w:rPr>
                </m:ctrlPr>
              </m:sSupPr>
              <m:e>
                <m:r>
                  <w:rPr>
                    <w:rFonts w:ascii="Cambria Math" w:hAnsi="Times New Roman" w:cs="Times New Roman"/>
                    <w:snapToGrid w:val="0"/>
                    <w:sz w:val="32"/>
                    <w:szCs w:val="32"/>
                  </w:rPr>
                  <m:t>1,1</m:t>
                </m:r>
              </m:e>
              <m:sup>
                <m:r>
                  <w:rPr>
                    <w:rFonts w:ascii="Cambria Math" w:hAnsi="Times New Roman" w:cs="Times New Roman"/>
                    <w:snapToGrid w:val="0"/>
                    <w:sz w:val="32"/>
                    <w:szCs w:val="32"/>
                  </w:rPr>
                  <m:t>5</m:t>
                </m:r>
              </m:sup>
            </m:sSup>
          </m:den>
        </m:f>
        <m:r>
          <w:rPr>
            <w:rFonts w:ascii="Cambria Math" w:hAnsi="Times New Roman" w:cs="Times New Roman"/>
            <w:snapToGrid w:val="0"/>
            <w:sz w:val="32"/>
            <w:szCs w:val="32"/>
          </w:rPr>
          <m:t>=18,6</m:t>
        </m:r>
      </m:oMath>
    </w:p>
    <w:p w:rsidR="0086140B" w:rsidRPr="0085383D" w:rsidRDefault="0086140B" w:rsidP="00CC3B37">
      <w:pPr>
        <w:pStyle w:val="ab"/>
        <w:numPr>
          <w:ilvl w:val="0"/>
          <w:numId w:val="1"/>
        </w:numPr>
        <w:rPr>
          <w:oMath/>
          <w:rFonts w:ascii="Cambria Math" w:eastAsiaTheme="minorEastAsia" w:hAnsi="Times New Roman" w:cs="Times New Roman"/>
          <w:snapToGrid w:val="0"/>
          <w:sz w:val="28"/>
          <w:szCs w:val="28"/>
        </w:rPr>
      </w:pPr>
      <w:r w:rsidRPr="0085383D">
        <w:rPr>
          <w:rFonts w:ascii="Times New Roman" w:eastAsiaTheme="minorEastAsia" w:hAnsi="Times New Roman" w:cs="Times New Roman"/>
          <w:b/>
          <w:snapToGrid w:val="0"/>
          <w:sz w:val="28"/>
          <w:szCs w:val="28"/>
        </w:rPr>
        <w:lastRenderedPageBreak/>
        <w:t>ЧТС=</w:t>
      </w:r>
      <m:oMath>
        <m:r>
          <m:rPr>
            <m:sty m:val="bi"/>
          </m:rPr>
          <w:rPr>
            <w:rFonts w:ascii="Cambria Math" w:eastAsiaTheme="minorEastAsia" w:hAnsi="Times New Roman" w:cs="Times New Roman"/>
            <w:snapToGrid w:val="0"/>
            <w:sz w:val="28"/>
            <w:szCs w:val="28"/>
          </w:rPr>
          <m:t>(</m:t>
        </m:r>
        <m:r>
          <m:rPr>
            <m:sty m:val="bi"/>
          </m:rPr>
          <w:rPr>
            <w:rFonts w:ascii="Cambria Math" w:eastAsiaTheme="minorEastAsia" w:hAnsi="Cambria Math" w:cs="Times New Roman"/>
            <w:snapToGrid w:val="0"/>
            <w:sz w:val="28"/>
            <w:szCs w:val="28"/>
          </w:rPr>
          <m:t>16</m:t>
        </m:r>
        <m:r>
          <m:rPr>
            <m:sty m:val="bi"/>
          </m:rPr>
          <w:rPr>
            <w:rFonts w:ascii="Cambria Math" w:eastAsiaTheme="minorEastAsia" w:hAnsi="Times New Roman" w:cs="Times New Roman"/>
            <w:snapToGrid w:val="0"/>
            <w:sz w:val="28"/>
            <w:szCs w:val="28"/>
          </w:rPr>
          <m:t>,</m:t>
        </m:r>
        <m:r>
          <m:rPr>
            <m:sty m:val="bi"/>
          </m:rPr>
          <w:rPr>
            <w:rFonts w:ascii="Cambria Math" w:eastAsiaTheme="minorEastAsia" w:hAnsi="Cambria Math" w:cs="Times New Roman"/>
            <w:snapToGrid w:val="0"/>
            <w:sz w:val="28"/>
            <w:szCs w:val="28"/>
          </w:rPr>
          <m:t>8</m:t>
        </m:r>
        <m:r>
          <m:rPr>
            <m:sty m:val="bi"/>
          </m:rPr>
          <w:rPr>
            <w:rFonts w:ascii="Cambria Math" w:eastAsiaTheme="minorEastAsia" w:hAnsi="Times New Roman" w:cs="Times New Roman"/>
            <w:snapToGrid w:val="0"/>
            <w:sz w:val="28"/>
            <w:szCs w:val="28"/>
          </w:rPr>
          <m:t>+</m:t>
        </m:r>
        <m:r>
          <m:rPr>
            <m:sty m:val="bi"/>
          </m:rPr>
          <w:rPr>
            <w:rFonts w:ascii="Cambria Math" w:eastAsiaTheme="minorEastAsia" w:hAnsi="Cambria Math" w:cs="Times New Roman"/>
            <w:snapToGrid w:val="0"/>
            <w:sz w:val="28"/>
            <w:szCs w:val="28"/>
          </w:rPr>
          <m:t>14</m:t>
        </m:r>
        <m:r>
          <m:rPr>
            <m:sty m:val="bi"/>
          </m:rPr>
          <w:rPr>
            <w:rFonts w:ascii="Cambria Math" w:eastAsiaTheme="minorEastAsia" w:hAnsi="Times New Roman" w:cs="Times New Roman"/>
            <w:snapToGrid w:val="0"/>
            <w:sz w:val="28"/>
            <w:szCs w:val="28"/>
          </w:rPr>
          <m:t>,</m:t>
        </m:r>
        <m:r>
          <m:rPr>
            <m:sty m:val="bi"/>
          </m:rPr>
          <w:rPr>
            <w:rFonts w:ascii="Cambria Math" w:eastAsiaTheme="minorEastAsia" w:hAnsi="Cambria Math" w:cs="Times New Roman"/>
            <w:snapToGrid w:val="0"/>
            <w:sz w:val="28"/>
            <w:szCs w:val="28"/>
          </w:rPr>
          <m:t>9</m:t>
        </m:r>
        <m:r>
          <m:rPr>
            <m:sty m:val="bi"/>
          </m:rPr>
          <w:rPr>
            <w:rFonts w:ascii="Cambria Math" w:eastAsiaTheme="minorEastAsia" w:hAnsi="Times New Roman" w:cs="Times New Roman"/>
            <w:snapToGrid w:val="0"/>
            <w:sz w:val="28"/>
            <w:szCs w:val="28"/>
          </w:rPr>
          <m:t>+</m:t>
        </m:r>
        <m:r>
          <m:rPr>
            <m:sty m:val="bi"/>
          </m:rPr>
          <w:rPr>
            <w:rFonts w:ascii="Cambria Math" w:eastAsiaTheme="minorEastAsia" w:hAnsi="Cambria Math" w:cs="Times New Roman"/>
            <w:snapToGrid w:val="0"/>
            <w:sz w:val="28"/>
            <w:szCs w:val="28"/>
          </w:rPr>
          <m:t>15</m:t>
        </m:r>
        <m:r>
          <m:rPr>
            <m:sty m:val="bi"/>
          </m:rPr>
          <w:rPr>
            <w:rFonts w:ascii="Cambria Math" w:eastAsiaTheme="minorEastAsia" w:hAnsi="Times New Roman" w:cs="Times New Roman"/>
            <w:snapToGrid w:val="0"/>
            <w:sz w:val="28"/>
            <w:szCs w:val="28"/>
          </w:rPr>
          <m:t>,</m:t>
        </m:r>
        <m:r>
          <m:rPr>
            <m:sty m:val="bi"/>
          </m:rPr>
          <w:rPr>
            <w:rFonts w:ascii="Cambria Math" w:eastAsiaTheme="minorEastAsia" w:hAnsi="Cambria Math" w:cs="Times New Roman"/>
            <w:snapToGrid w:val="0"/>
            <w:sz w:val="28"/>
            <w:szCs w:val="28"/>
          </w:rPr>
          <m:t>5</m:t>
        </m:r>
        <m:r>
          <m:rPr>
            <m:sty m:val="bi"/>
          </m:rPr>
          <w:rPr>
            <w:rFonts w:ascii="Cambria Math" w:eastAsiaTheme="minorEastAsia" w:hAnsi="Times New Roman" w:cs="Times New Roman"/>
            <w:snapToGrid w:val="0"/>
            <w:sz w:val="28"/>
            <w:szCs w:val="28"/>
          </w:rPr>
          <m:t>+</m:t>
        </m:r>
        <m:r>
          <m:rPr>
            <m:sty m:val="bi"/>
          </m:rPr>
          <w:rPr>
            <w:rFonts w:ascii="Cambria Math" w:eastAsiaTheme="minorEastAsia" w:hAnsi="Cambria Math" w:cs="Times New Roman"/>
            <w:snapToGrid w:val="0"/>
            <w:sz w:val="28"/>
            <w:szCs w:val="28"/>
          </w:rPr>
          <m:t>18</m:t>
        </m:r>
        <m:r>
          <m:rPr>
            <m:sty m:val="bi"/>
          </m:rPr>
          <w:rPr>
            <w:rFonts w:ascii="Cambria Math" w:eastAsiaTheme="minorEastAsia" w:hAnsi="Times New Roman" w:cs="Times New Roman"/>
            <w:snapToGrid w:val="0"/>
            <w:sz w:val="28"/>
            <w:szCs w:val="28"/>
          </w:rPr>
          <m:t>,</m:t>
        </m:r>
        <m:r>
          <m:rPr>
            <m:sty m:val="bi"/>
          </m:rPr>
          <w:rPr>
            <w:rFonts w:ascii="Cambria Math" w:eastAsiaTheme="minorEastAsia" w:hAnsi="Cambria Math" w:cs="Times New Roman"/>
            <w:snapToGrid w:val="0"/>
            <w:sz w:val="28"/>
            <w:szCs w:val="28"/>
          </w:rPr>
          <m:t>6</m:t>
        </m:r>
        <m:r>
          <m:rPr>
            <m:sty m:val="bi"/>
          </m:rPr>
          <w:rPr>
            <w:rFonts w:ascii="Cambria Math" w:eastAsiaTheme="minorEastAsia" w:hAnsi="Times New Roman" w:cs="Times New Roman"/>
            <w:snapToGrid w:val="0"/>
            <w:sz w:val="28"/>
            <w:szCs w:val="28"/>
          </w:rPr>
          <m:t>+</m:t>
        </m:r>
        <m:r>
          <m:rPr>
            <m:sty m:val="bi"/>
          </m:rPr>
          <w:rPr>
            <w:rFonts w:ascii="Cambria Math" w:eastAsiaTheme="minorEastAsia" w:hAnsi="Cambria Math" w:cs="Times New Roman"/>
            <w:snapToGrid w:val="0"/>
            <w:sz w:val="28"/>
            <w:szCs w:val="28"/>
          </w:rPr>
          <m:t>18</m:t>
        </m:r>
        <m:r>
          <m:rPr>
            <m:sty m:val="bi"/>
          </m:rPr>
          <w:rPr>
            <w:rFonts w:ascii="Cambria Math" w:eastAsiaTheme="minorEastAsia" w:hAnsi="Times New Roman" w:cs="Times New Roman"/>
            <w:snapToGrid w:val="0"/>
            <w:sz w:val="28"/>
            <w:szCs w:val="28"/>
          </w:rPr>
          <m:t>,</m:t>
        </m:r>
        <m:r>
          <m:rPr>
            <m:sty m:val="bi"/>
          </m:rPr>
          <w:rPr>
            <w:rFonts w:ascii="Cambria Math" w:eastAsiaTheme="minorEastAsia" w:hAnsi="Cambria Math" w:cs="Times New Roman"/>
            <w:snapToGrid w:val="0"/>
            <w:sz w:val="28"/>
            <w:szCs w:val="28"/>
          </w:rPr>
          <m:t>6</m:t>
        </m:r>
      </m:oMath>
      <w:r w:rsidR="00CC3B37" w:rsidRPr="0085383D">
        <w:rPr>
          <w:rFonts w:ascii="Times New Roman" w:eastAsiaTheme="minorEastAsia" w:hAnsi="Times New Roman" w:cs="Times New Roman"/>
          <w:b/>
          <w:snapToGrid w:val="0"/>
          <w:sz w:val="28"/>
          <w:szCs w:val="28"/>
        </w:rPr>
        <w:t xml:space="preserve">) - </w:t>
      </w:r>
      <m:oMath>
        <m:sSup>
          <m:sSupPr>
            <m:ctrlPr>
              <w:rPr>
                <w:rFonts w:ascii="Cambria Math" w:eastAsiaTheme="minorEastAsia" w:hAnsi="Times New Roman" w:cs="Times New Roman"/>
                <w:b/>
                <w:i/>
                <w:snapToGrid w:val="0"/>
                <w:sz w:val="28"/>
                <w:szCs w:val="28"/>
                <w:lang w:val="en-US"/>
              </w:rPr>
            </m:ctrlPr>
          </m:sSupPr>
          <m:e>
            <m:r>
              <m:rPr>
                <m:sty m:val="bi"/>
              </m:rPr>
              <w:rPr>
                <w:rFonts w:ascii="Cambria Math" w:eastAsiaTheme="minorEastAsia" w:hAnsi="Cambria Math" w:cs="Times New Roman"/>
                <w:snapToGrid w:val="0"/>
                <w:sz w:val="28"/>
                <w:szCs w:val="28"/>
                <w:lang w:val="en-US"/>
              </w:rPr>
              <m:t>50</m:t>
            </m:r>
            <m:r>
              <m:rPr>
                <m:sty m:val="bi"/>
              </m:rPr>
              <w:rPr>
                <w:rFonts w:ascii="Cambria Math" w:eastAsiaTheme="minorEastAsia" w:hAnsi="Times New Roman" w:cs="Times New Roman"/>
                <w:snapToGrid w:val="0"/>
                <w:sz w:val="28"/>
                <w:szCs w:val="28"/>
              </w:rPr>
              <m:t>/(</m:t>
            </m:r>
            <m:r>
              <m:rPr>
                <m:sty m:val="bi"/>
              </m:rPr>
              <w:rPr>
                <w:rFonts w:ascii="Cambria Math" w:eastAsiaTheme="minorEastAsia" w:hAnsi="Cambria Math" w:cs="Times New Roman"/>
                <w:snapToGrid w:val="0"/>
                <w:sz w:val="28"/>
                <w:szCs w:val="28"/>
                <w:lang w:val="en-US"/>
              </w:rPr>
              <m:t>1</m:t>
            </m:r>
            <m:r>
              <m:rPr>
                <m:sty m:val="bi"/>
              </m:rPr>
              <w:rPr>
                <w:rFonts w:ascii="Cambria Math" w:eastAsiaTheme="minorEastAsia" w:hAnsi="Times New Roman" w:cs="Times New Roman"/>
                <w:snapToGrid w:val="0"/>
                <w:sz w:val="28"/>
                <w:szCs w:val="28"/>
              </w:rPr>
              <m:t>+</m:t>
            </m:r>
            <m:r>
              <m:rPr>
                <m:sty m:val="bi"/>
              </m:rPr>
              <w:rPr>
                <w:rFonts w:ascii="Cambria Math" w:eastAsiaTheme="minorEastAsia" w:hAnsi="Cambria Math" w:cs="Times New Roman"/>
                <w:snapToGrid w:val="0"/>
                <w:sz w:val="28"/>
                <w:szCs w:val="28"/>
                <w:lang w:val="en-US"/>
              </w:rPr>
              <m:t>0</m:t>
            </m:r>
            <m:r>
              <m:rPr>
                <m:sty m:val="bi"/>
              </m:rPr>
              <w:rPr>
                <w:rFonts w:ascii="Cambria Math" w:eastAsiaTheme="minorEastAsia" w:hAnsi="Times New Roman" w:cs="Times New Roman"/>
                <w:snapToGrid w:val="0"/>
                <w:sz w:val="28"/>
                <w:szCs w:val="28"/>
              </w:rPr>
              <m:t>,</m:t>
            </m:r>
            <m:r>
              <m:rPr>
                <m:sty m:val="bi"/>
              </m:rPr>
              <w:rPr>
                <w:rFonts w:ascii="Cambria Math" w:eastAsiaTheme="minorEastAsia" w:hAnsi="Cambria Math" w:cs="Times New Roman"/>
                <w:snapToGrid w:val="0"/>
                <w:sz w:val="28"/>
                <w:szCs w:val="28"/>
                <w:lang w:val="en-US"/>
              </w:rPr>
              <m:t>1</m:t>
            </m:r>
            <m:r>
              <m:rPr>
                <m:sty m:val="bi"/>
              </m:rPr>
              <w:rPr>
                <w:rFonts w:ascii="Cambria Math" w:eastAsiaTheme="minorEastAsia" w:hAnsi="Times New Roman" w:cs="Times New Roman"/>
                <w:snapToGrid w:val="0"/>
                <w:sz w:val="28"/>
                <w:szCs w:val="28"/>
              </w:rPr>
              <m:t>)</m:t>
            </m:r>
          </m:e>
          <m:sup>
            <m:r>
              <m:rPr>
                <m:sty m:val="bi"/>
              </m:rPr>
              <w:rPr>
                <w:rFonts w:ascii="Cambria Math" w:eastAsiaTheme="minorEastAsia" w:hAnsi="Cambria Math" w:cs="Times New Roman"/>
                <w:snapToGrid w:val="0"/>
                <w:sz w:val="28"/>
                <w:szCs w:val="28"/>
                <w:lang w:val="en-US"/>
              </w:rPr>
              <m:t>0</m:t>
            </m:r>
          </m:sup>
        </m:sSup>
      </m:oMath>
      <w:r w:rsidR="00CC3B37" w:rsidRPr="0085383D">
        <w:rPr>
          <w:rFonts w:ascii="Times New Roman" w:eastAsiaTheme="minorEastAsia" w:hAnsi="Times New Roman" w:cs="Times New Roman"/>
          <w:b/>
          <w:snapToGrid w:val="0"/>
          <w:sz w:val="28"/>
          <w:szCs w:val="28"/>
        </w:rPr>
        <w:t>=34,4</w:t>
      </w:r>
      <w:r w:rsidR="002A1DA6">
        <w:rPr>
          <w:rFonts w:ascii="Times New Roman" w:eastAsiaTheme="minorEastAsia" w:hAnsi="Times New Roman" w:cs="Times New Roman"/>
          <w:b/>
          <w:snapToGrid w:val="0"/>
          <w:sz w:val="28"/>
          <w:szCs w:val="28"/>
        </w:rPr>
        <w:t>.</w:t>
      </w:r>
    </w:p>
    <w:p w:rsidR="002D50BC" w:rsidRDefault="002D50BC" w:rsidP="002D50BC">
      <w:pPr>
        <w:rPr>
          <w:rFonts w:ascii="Times New Roman" w:hAnsi="Times New Roman" w:cs="Times New Roman"/>
          <w:sz w:val="28"/>
          <w:szCs w:val="28"/>
        </w:rPr>
      </w:pPr>
    </w:p>
    <w:p w:rsidR="002D50BC" w:rsidRPr="005D2080" w:rsidRDefault="002D50BC" w:rsidP="005D2080">
      <w:pPr>
        <w:pStyle w:val="2"/>
        <w:numPr>
          <w:ilvl w:val="0"/>
          <w:numId w:val="2"/>
        </w:numPr>
        <w:spacing w:after="0" w:line="240" w:lineRule="auto"/>
        <w:jc w:val="both"/>
        <w:rPr>
          <w:b/>
          <w:sz w:val="28"/>
          <w:szCs w:val="28"/>
        </w:rPr>
      </w:pPr>
      <w:r w:rsidRPr="005D2080">
        <w:rPr>
          <w:b/>
          <w:sz w:val="28"/>
          <w:szCs w:val="28"/>
        </w:rPr>
        <w:t>Срок окупаемости можно рассчитать по формуле</w:t>
      </w:r>
    </w:p>
    <w:p w:rsidR="009102D3" w:rsidRPr="00CC3B37" w:rsidRDefault="002D50BC" w:rsidP="002D50BC">
      <w:pPr>
        <w:ind w:firstLine="708"/>
        <w:rPr>
          <w:rFonts w:ascii="Times New Roman" w:hAnsi="Times New Roman" w:cs="Times New Roman"/>
          <w:snapToGrid w:val="0"/>
          <w:sz w:val="28"/>
          <w:szCs w:val="28"/>
        </w:rPr>
      </w:pPr>
      <w:r w:rsidRPr="00CC3B37">
        <w:rPr>
          <w:rFonts w:ascii="Times New Roman" w:hAnsi="Times New Roman" w:cs="Times New Roman"/>
          <w:snapToGrid w:val="0"/>
          <w:position w:val="-54"/>
          <w:sz w:val="28"/>
          <w:szCs w:val="28"/>
        </w:rPr>
        <w:object w:dxaOrig="2160" w:dyaOrig="1160">
          <v:shape id="_x0000_i1026" type="#_x0000_t75" style="width:108pt;height:57.75pt" o:ole="" fillcolor="window">
            <v:imagedata r:id="rId10" o:title=""/>
          </v:shape>
          <o:OLEObject Type="Embed" ProgID="Equation.3" ShapeID="_x0000_i1026" DrawAspect="Content" ObjectID="_1516421949" r:id="rId11"/>
        </w:object>
      </w:r>
      <w:r w:rsidRPr="00CC3B37">
        <w:rPr>
          <w:rFonts w:ascii="Times New Roman" w:hAnsi="Times New Roman" w:cs="Times New Roman"/>
          <w:snapToGrid w:val="0"/>
          <w:sz w:val="28"/>
          <w:szCs w:val="28"/>
        </w:rPr>
        <w:t>,</w:t>
      </w:r>
    </w:p>
    <w:p w:rsidR="002D50BC" w:rsidRPr="00CC3B37" w:rsidRDefault="002D50BC" w:rsidP="002D50BC">
      <w:pPr>
        <w:jc w:val="both"/>
        <w:rPr>
          <w:rFonts w:ascii="Times New Roman" w:hAnsi="Times New Roman" w:cs="Times New Roman"/>
          <w:snapToGrid w:val="0"/>
          <w:sz w:val="28"/>
          <w:szCs w:val="28"/>
        </w:rPr>
      </w:pPr>
      <w:r w:rsidRPr="00CC3B37">
        <w:rPr>
          <w:rFonts w:ascii="Times New Roman" w:hAnsi="Times New Roman" w:cs="Times New Roman"/>
          <w:snapToGrid w:val="0"/>
          <w:sz w:val="28"/>
          <w:szCs w:val="28"/>
        </w:rPr>
        <w:t>где S</w:t>
      </w:r>
      <w:r w:rsidRPr="00CC3B37">
        <w:rPr>
          <w:rFonts w:ascii="Times New Roman" w:hAnsi="Times New Roman" w:cs="Times New Roman"/>
          <w:snapToGrid w:val="0"/>
          <w:sz w:val="28"/>
          <w:szCs w:val="28"/>
          <w:vertAlign w:val="subscript"/>
        </w:rPr>
        <w:t>m</w:t>
      </w:r>
      <w:r w:rsidRPr="00CC3B37">
        <w:rPr>
          <w:rFonts w:ascii="Times New Roman" w:hAnsi="Times New Roman" w:cs="Times New Roman"/>
          <w:snapToGrid w:val="0"/>
          <w:sz w:val="28"/>
          <w:szCs w:val="28"/>
        </w:rPr>
        <w:t>- сумма денежного потока за m лет, при котором выполняется условие S</w:t>
      </w:r>
      <w:r w:rsidRPr="00CC3B37">
        <w:rPr>
          <w:rFonts w:ascii="Times New Roman" w:hAnsi="Times New Roman" w:cs="Times New Roman"/>
          <w:snapToGrid w:val="0"/>
          <w:sz w:val="28"/>
          <w:szCs w:val="28"/>
          <w:vertAlign w:val="subscript"/>
        </w:rPr>
        <w:t>m</w:t>
      </w:r>
      <w:r w:rsidRPr="00CC3B37">
        <w:rPr>
          <w:rFonts w:ascii="Times New Roman" w:hAnsi="Times New Roman" w:cs="Times New Roman"/>
          <w:snapToGrid w:val="0"/>
          <w:sz w:val="28"/>
          <w:szCs w:val="28"/>
        </w:rPr>
        <w:t xml:space="preserve">&lt; </w:t>
      </w:r>
      <w:r w:rsidRPr="00CC3B37">
        <w:rPr>
          <w:rFonts w:ascii="Times New Roman" w:hAnsi="Times New Roman" w:cs="Times New Roman"/>
          <w:snapToGrid w:val="0"/>
          <w:sz w:val="28"/>
          <w:szCs w:val="28"/>
        </w:rPr>
        <w:sym w:font="Symbol" w:char="F0E5"/>
      </w:r>
      <w:r w:rsidRPr="00CC3B37">
        <w:rPr>
          <w:rFonts w:ascii="Times New Roman" w:hAnsi="Times New Roman" w:cs="Times New Roman"/>
          <w:snapToGrid w:val="0"/>
          <w:sz w:val="28"/>
          <w:szCs w:val="28"/>
        </w:rPr>
        <w:t>I &lt; S</w:t>
      </w:r>
      <w:r w:rsidRPr="00CC3B37">
        <w:rPr>
          <w:rFonts w:ascii="Times New Roman" w:hAnsi="Times New Roman" w:cs="Times New Roman"/>
          <w:snapToGrid w:val="0"/>
          <w:sz w:val="28"/>
          <w:szCs w:val="28"/>
          <w:vertAlign w:val="subscript"/>
        </w:rPr>
        <w:t>m+1</w:t>
      </w:r>
      <w:r w:rsidRPr="00CC3B37">
        <w:rPr>
          <w:rFonts w:ascii="Times New Roman" w:hAnsi="Times New Roman" w:cs="Times New Roman"/>
          <w:snapToGrid w:val="0"/>
          <w:sz w:val="28"/>
          <w:szCs w:val="28"/>
        </w:rPr>
        <w:t>; m - количество лет, через которое получается суммарный денежный поток S</w:t>
      </w:r>
      <w:r w:rsidRPr="00CC3B37">
        <w:rPr>
          <w:rFonts w:ascii="Times New Roman" w:hAnsi="Times New Roman" w:cs="Times New Roman"/>
          <w:snapToGrid w:val="0"/>
          <w:sz w:val="28"/>
          <w:szCs w:val="28"/>
          <w:vertAlign w:val="subscript"/>
        </w:rPr>
        <w:t>m</w:t>
      </w:r>
      <w:r w:rsidRPr="00CC3B37">
        <w:rPr>
          <w:rFonts w:ascii="Times New Roman" w:hAnsi="Times New Roman" w:cs="Times New Roman"/>
          <w:snapToGrid w:val="0"/>
          <w:sz w:val="28"/>
          <w:szCs w:val="28"/>
        </w:rPr>
        <w:t>;  P</w:t>
      </w:r>
      <w:r w:rsidRPr="00CC3B37">
        <w:rPr>
          <w:rFonts w:ascii="Times New Roman" w:hAnsi="Times New Roman" w:cs="Times New Roman"/>
          <w:snapToGrid w:val="0"/>
          <w:sz w:val="28"/>
          <w:szCs w:val="28"/>
          <w:vertAlign w:val="subscript"/>
        </w:rPr>
        <w:t>m+1</w:t>
      </w:r>
      <w:r w:rsidRPr="00CC3B37">
        <w:rPr>
          <w:rFonts w:ascii="Times New Roman" w:hAnsi="Times New Roman" w:cs="Times New Roman"/>
          <w:snapToGrid w:val="0"/>
          <w:sz w:val="28"/>
          <w:szCs w:val="28"/>
        </w:rPr>
        <w:t>- денежный поток  в  (m+1)-ом  году.</w:t>
      </w:r>
    </w:p>
    <w:p w:rsidR="002D50BC" w:rsidRDefault="009152E6" w:rsidP="002D50BC">
      <w:pPr>
        <w:ind w:firstLine="708"/>
        <w:rPr>
          <w:rFonts w:eastAsiaTheme="minorEastAsia"/>
          <w:snapToGrid w:val="0"/>
          <w:sz w:val="28"/>
          <w:szCs w:val="28"/>
        </w:rPr>
      </w:pPr>
      <w:r>
        <w:rPr>
          <w:snapToGrid w:val="0"/>
          <w:sz w:val="28"/>
          <w:szCs w:val="28"/>
        </w:rPr>
        <w:t>h = 5+</w:t>
      </w:r>
      <m:oMath>
        <m:f>
          <m:fPr>
            <m:ctrlPr>
              <w:rPr>
                <w:rFonts w:ascii="Cambria Math" w:hAnsi="Times New Roman" w:cs="Times New Roman"/>
                <w:snapToGrid w:val="0"/>
                <w:sz w:val="32"/>
                <w:szCs w:val="32"/>
              </w:rPr>
            </m:ctrlPr>
          </m:fPr>
          <m:num>
            <m:d>
              <m:dPr>
                <m:ctrlPr>
                  <w:rPr>
                    <w:rFonts w:ascii="Cambria Math" w:hAnsi="Times New Roman" w:cs="Times New Roman"/>
                    <w:snapToGrid w:val="0"/>
                    <w:sz w:val="32"/>
                    <w:szCs w:val="32"/>
                  </w:rPr>
                </m:ctrlPr>
              </m:dPr>
              <m:e>
                <m:r>
                  <m:rPr>
                    <m:sty m:val="p"/>
                  </m:rPr>
                  <w:rPr>
                    <w:rFonts w:ascii="Cambria Math" w:hAnsi="Times New Roman" w:cs="Times New Roman"/>
                    <w:snapToGrid w:val="0"/>
                    <w:sz w:val="32"/>
                    <w:szCs w:val="32"/>
                  </w:rPr>
                  <m:t>50</m:t>
                </m:r>
                <m:r>
                  <m:rPr>
                    <m:sty m:val="p"/>
                  </m:rPr>
                  <w:rPr>
                    <w:rFonts w:ascii="Cambria Math" w:hAnsi="Times New Roman" w:cs="Times New Roman"/>
                    <w:snapToGrid w:val="0"/>
                    <w:sz w:val="32"/>
                    <w:szCs w:val="32"/>
                  </w:rPr>
                  <m:t>-</m:t>
                </m:r>
                <m:r>
                  <m:rPr>
                    <m:sty m:val="p"/>
                  </m:rPr>
                  <w:rPr>
                    <w:rFonts w:ascii="Cambria Math" w:hAnsi="Times New Roman" w:cs="Times New Roman"/>
                    <w:snapToGrid w:val="0"/>
                    <w:sz w:val="32"/>
                    <w:szCs w:val="32"/>
                  </w:rPr>
                  <m:t>27</m:t>
                </m:r>
              </m:e>
            </m:d>
            <m:r>
              <m:rPr>
                <m:sty m:val="p"/>
              </m:rPr>
              <w:rPr>
                <w:rFonts w:ascii="Cambria Math" w:hAnsi="Times New Roman" w:cs="Times New Roman"/>
                <w:snapToGrid w:val="0"/>
                <w:sz w:val="32"/>
                <w:szCs w:val="32"/>
              </w:rPr>
              <m:t xml:space="preserve">+ </m:t>
            </m:r>
            <m:d>
              <m:dPr>
                <m:ctrlPr>
                  <w:rPr>
                    <w:rFonts w:ascii="Cambria Math" w:hAnsi="Times New Roman" w:cs="Times New Roman"/>
                    <w:snapToGrid w:val="0"/>
                    <w:sz w:val="32"/>
                    <w:szCs w:val="32"/>
                  </w:rPr>
                </m:ctrlPr>
              </m:dPr>
              <m:e>
                <m:r>
                  <m:rPr>
                    <m:sty m:val="p"/>
                  </m:rPr>
                  <w:rPr>
                    <w:rFonts w:ascii="Cambria Math" w:hAnsi="Times New Roman" w:cs="Times New Roman"/>
                    <w:snapToGrid w:val="0"/>
                    <w:sz w:val="32"/>
                    <w:szCs w:val="32"/>
                  </w:rPr>
                  <m:t>50</m:t>
                </m:r>
                <m:r>
                  <m:rPr>
                    <m:sty m:val="p"/>
                  </m:rPr>
                  <w:rPr>
                    <w:rFonts w:ascii="Cambria Math" w:hAnsi="Times New Roman" w:cs="Times New Roman"/>
                    <w:snapToGrid w:val="0"/>
                    <w:sz w:val="32"/>
                    <w:szCs w:val="32"/>
                  </w:rPr>
                  <m:t>-</m:t>
                </m:r>
                <m:r>
                  <m:rPr>
                    <m:sty m:val="p"/>
                  </m:rPr>
                  <w:rPr>
                    <w:rFonts w:ascii="Cambria Math" w:hAnsi="Times New Roman" w:cs="Times New Roman"/>
                    <w:snapToGrid w:val="0"/>
                    <w:sz w:val="32"/>
                    <w:szCs w:val="32"/>
                  </w:rPr>
                  <m:t>24</m:t>
                </m:r>
              </m:e>
            </m:d>
            <m:r>
              <m:rPr>
                <m:sty m:val="p"/>
              </m:rPr>
              <w:rPr>
                <w:rFonts w:ascii="Cambria Math" w:hAnsi="Times New Roman" w:cs="Times New Roman"/>
                <w:snapToGrid w:val="0"/>
                <w:sz w:val="32"/>
                <w:szCs w:val="32"/>
              </w:rPr>
              <m:t xml:space="preserve">+ </m:t>
            </m:r>
            <m:d>
              <m:dPr>
                <m:ctrlPr>
                  <w:rPr>
                    <w:rFonts w:ascii="Cambria Math" w:hAnsi="Times New Roman" w:cs="Times New Roman"/>
                    <w:snapToGrid w:val="0"/>
                    <w:sz w:val="32"/>
                    <w:szCs w:val="32"/>
                  </w:rPr>
                </m:ctrlPr>
              </m:dPr>
              <m:e>
                <m:r>
                  <m:rPr>
                    <m:sty m:val="p"/>
                  </m:rPr>
                  <w:rPr>
                    <w:rFonts w:ascii="Cambria Math" w:hAnsi="Times New Roman" w:cs="Times New Roman"/>
                    <w:snapToGrid w:val="0"/>
                    <w:sz w:val="32"/>
                    <w:szCs w:val="32"/>
                  </w:rPr>
                  <m:t>50</m:t>
                </m:r>
                <m:r>
                  <m:rPr>
                    <m:sty m:val="p"/>
                  </m:rPr>
                  <w:rPr>
                    <w:rFonts w:ascii="Cambria Math" w:hAnsi="Times New Roman" w:cs="Times New Roman"/>
                    <w:snapToGrid w:val="0"/>
                    <w:sz w:val="32"/>
                    <w:szCs w:val="32"/>
                  </w:rPr>
                  <m:t>-</m:t>
                </m:r>
                <m:r>
                  <m:rPr>
                    <m:sty m:val="p"/>
                  </m:rPr>
                  <w:rPr>
                    <w:rFonts w:ascii="Cambria Math" w:hAnsi="Times New Roman" w:cs="Times New Roman"/>
                    <w:snapToGrid w:val="0"/>
                    <w:sz w:val="32"/>
                    <w:szCs w:val="32"/>
                  </w:rPr>
                  <m:t>25</m:t>
                </m:r>
              </m:e>
            </m:d>
            <m:r>
              <m:rPr>
                <m:sty m:val="p"/>
              </m:rPr>
              <w:rPr>
                <w:rFonts w:ascii="Cambria Math" w:hAnsi="Times New Roman" w:cs="Times New Roman"/>
                <w:snapToGrid w:val="0"/>
                <w:sz w:val="32"/>
                <w:szCs w:val="32"/>
              </w:rPr>
              <m:t>+</m:t>
            </m:r>
            <m:d>
              <m:dPr>
                <m:ctrlPr>
                  <w:rPr>
                    <w:rFonts w:ascii="Cambria Math" w:hAnsi="Times New Roman" w:cs="Times New Roman"/>
                    <w:snapToGrid w:val="0"/>
                    <w:sz w:val="32"/>
                    <w:szCs w:val="32"/>
                  </w:rPr>
                </m:ctrlPr>
              </m:dPr>
              <m:e>
                <m:r>
                  <m:rPr>
                    <m:sty m:val="p"/>
                  </m:rPr>
                  <w:rPr>
                    <w:rFonts w:ascii="Cambria Math" w:hAnsi="Times New Roman" w:cs="Times New Roman"/>
                    <w:snapToGrid w:val="0"/>
                    <w:sz w:val="32"/>
                    <w:szCs w:val="32"/>
                  </w:rPr>
                  <m:t>50</m:t>
                </m:r>
                <m:r>
                  <m:rPr>
                    <m:sty m:val="p"/>
                  </m:rPr>
                  <w:rPr>
                    <w:rFonts w:ascii="Cambria Math" w:hAnsi="Times New Roman" w:cs="Times New Roman"/>
                    <w:snapToGrid w:val="0"/>
                    <w:sz w:val="32"/>
                    <w:szCs w:val="32"/>
                  </w:rPr>
                  <m:t>-</m:t>
                </m:r>
                <m:r>
                  <m:rPr>
                    <m:sty m:val="p"/>
                  </m:rPr>
                  <w:rPr>
                    <w:rFonts w:ascii="Cambria Math" w:hAnsi="Times New Roman" w:cs="Times New Roman"/>
                    <w:snapToGrid w:val="0"/>
                    <w:sz w:val="32"/>
                    <w:szCs w:val="32"/>
                  </w:rPr>
                  <m:t>30</m:t>
                </m:r>
              </m:e>
            </m:d>
            <m:r>
              <m:rPr>
                <m:sty m:val="p"/>
              </m:rPr>
              <w:rPr>
                <w:rFonts w:ascii="Cambria Math" w:hAnsi="Times New Roman" w:cs="Times New Roman"/>
                <w:snapToGrid w:val="0"/>
                <w:sz w:val="32"/>
                <w:szCs w:val="32"/>
              </w:rPr>
              <m:t>+(50</m:t>
            </m:r>
            <m:r>
              <m:rPr>
                <m:sty m:val="p"/>
              </m:rPr>
              <w:rPr>
                <w:rFonts w:ascii="Cambria Math" w:hAnsi="Times New Roman" w:cs="Times New Roman"/>
                <w:snapToGrid w:val="0"/>
                <w:sz w:val="32"/>
                <w:szCs w:val="32"/>
              </w:rPr>
              <m:t>-</m:t>
            </m:r>
            <m:r>
              <m:rPr>
                <m:sty m:val="p"/>
              </m:rPr>
              <w:rPr>
                <w:rFonts w:ascii="Cambria Math" w:hAnsi="Times New Roman" w:cs="Times New Roman"/>
                <w:snapToGrid w:val="0"/>
                <w:sz w:val="32"/>
                <w:szCs w:val="32"/>
              </w:rPr>
              <m:t>30)</m:t>
            </m:r>
          </m:num>
          <m:den>
            <m:r>
              <m:rPr>
                <m:sty m:val="p"/>
              </m:rPr>
              <w:rPr>
                <w:rFonts w:ascii="Cambria Math" w:hAnsi="Times New Roman" w:cs="Times New Roman"/>
                <w:snapToGrid w:val="0"/>
                <w:sz w:val="32"/>
                <w:szCs w:val="32"/>
              </w:rPr>
              <m:t>30</m:t>
            </m:r>
          </m:den>
        </m:f>
      </m:oMath>
      <w:r w:rsidR="00CC3B37">
        <w:rPr>
          <w:rFonts w:eastAsiaTheme="minorEastAsia"/>
          <w:snapToGrid w:val="0"/>
          <w:sz w:val="28"/>
          <w:szCs w:val="28"/>
        </w:rPr>
        <w:t>;</w:t>
      </w:r>
    </w:p>
    <w:p w:rsidR="00CC3B37" w:rsidRDefault="00CC3B37" w:rsidP="002D50BC">
      <w:pPr>
        <w:ind w:firstLine="708"/>
        <w:rPr>
          <w:rFonts w:ascii="Times New Roman" w:eastAsiaTheme="minorEastAsia" w:hAnsi="Times New Roman" w:cs="Times New Roman"/>
          <w:b/>
          <w:snapToGrid w:val="0"/>
          <w:sz w:val="28"/>
          <w:szCs w:val="28"/>
        </w:rPr>
      </w:pPr>
      <w:r w:rsidRPr="00CC3B37">
        <w:rPr>
          <w:rFonts w:ascii="Times New Roman" w:eastAsiaTheme="minorEastAsia" w:hAnsi="Times New Roman" w:cs="Times New Roman"/>
          <w:b/>
          <w:snapToGrid w:val="0"/>
          <w:sz w:val="28"/>
          <w:szCs w:val="28"/>
          <w:lang w:val="en-US"/>
        </w:rPr>
        <w:t>h</w:t>
      </w:r>
      <w:r w:rsidRPr="00CC3B37">
        <w:rPr>
          <w:rFonts w:ascii="Times New Roman" w:eastAsiaTheme="minorEastAsia" w:hAnsi="Times New Roman" w:cs="Times New Roman"/>
          <w:b/>
          <w:snapToGrid w:val="0"/>
          <w:sz w:val="28"/>
          <w:szCs w:val="28"/>
        </w:rPr>
        <w:t>=8</w:t>
      </w:r>
      <w:r w:rsidRPr="00CC3B37">
        <w:rPr>
          <w:rFonts w:ascii="Times New Roman" w:eastAsiaTheme="minorEastAsia" w:hAnsi="Times New Roman" w:cs="Times New Roman"/>
          <w:b/>
          <w:snapToGrid w:val="0"/>
          <w:sz w:val="28"/>
          <w:szCs w:val="28"/>
          <w:lang w:val="en-US"/>
        </w:rPr>
        <w:t>,</w:t>
      </w:r>
      <w:r w:rsidR="008E1BD4">
        <w:rPr>
          <w:rFonts w:ascii="Times New Roman" w:eastAsiaTheme="minorEastAsia" w:hAnsi="Times New Roman" w:cs="Times New Roman"/>
          <w:b/>
          <w:snapToGrid w:val="0"/>
          <w:sz w:val="28"/>
          <w:szCs w:val="28"/>
        </w:rPr>
        <w:t xml:space="preserve"> </w:t>
      </w:r>
      <w:r w:rsidRPr="00CC3B37">
        <w:rPr>
          <w:rFonts w:ascii="Times New Roman" w:eastAsiaTheme="minorEastAsia" w:hAnsi="Times New Roman" w:cs="Times New Roman"/>
          <w:b/>
          <w:snapToGrid w:val="0"/>
          <w:sz w:val="28"/>
          <w:szCs w:val="28"/>
        </w:rPr>
        <w:t>8</w:t>
      </w:r>
      <w:r w:rsidR="002A1DA6">
        <w:rPr>
          <w:rFonts w:ascii="Times New Roman" w:eastAsiaTheme="minorEastAsia" w:hAnsi="Times New Roman" w:cs="Times New Roman"/>
          <w:b/>
          <w:snapToGrid w:val="0"/>
          <w:sz w:val="28"/>
          <w:szCs w:val="28"/>
        </w:rPr>
        <w:t>.</w:t>
      </w:r>
    </w:p>
    <w:p w:rsidR="005D2080" w:rsidRDefault="005D2080" w:rsidP="002A1DA6">
      <w:pPr>
        <w:pStyle w:val="ab"/>
        <w:numPr>
          <w:ilvl w:val="0"/>
          <w:numId w:val="2"/>
        </w:numPr>
        <w:spacing w:line="360" w:lineRule="auto"/>
        <w:ind w:firstLine="709"/>
        <w:jc w:val="both"/>
        <w:rPr>
          <w:rFonts w:ascii="Times New Roman" w:hAnsi="Times New Roman" w:cs="Times New Roman"/>
          <w:b/>
          <w:snapToGrid w:val="0"/>
          <w:sz w:val="28"/>
          <w:szCs w:val="28"/>
        </w:rPr>
      </w:pPr>
      <w:r w:rsidRPr="005D2080">
        <w:rPr>
          <w:rFonts w:ascii="Times New Roman" w:hAnsi="Times New Roman" w:cs="Times New Roman"/>
          <w:b/>
          <w:snapToGrid w:val="0"/>
          <w:sz w:val="28"/>
          <w:szCs w:val="28"/>
        </w:rPr>
        <w:t>Внутренний коэффициент окупаемости (ВКО)</w:t>
      </w:r>
    </w:p>
    <w:p w:rsidR="00AE551A" w:rsidRPr="00AE551A" w:rsidRDefault="00AE551A" w:rsidP="002A1DA6">
      <w:pPr>
        <w:pStyle w:val="ab"/>
        <w:spacing w:line="360" w:lineRule="auto"/>
        <w:ind w:firstLine="709"/>
        <w:jc w:val="both"/>
        <w:rPr>
          <w:rFonts w:ascii="Times New Roman" w:hAnsi="Times New Roman" w:cs="Times New Roman"/>
          <w:snapToGrid w:val="0"/>
          <w:sz w:val="28"/>
          <w:szCs w:val="28"/>
        </w:rPr>
      </w:pPr>
      <w:r w:rsidRPr="00AE551A">
        <w:rPr>
          <w:rFonts w:ascii="Times New Roman" w:hAnsi="Times New Roman" w:cs="Times New Roman"/>
          <w:snapToGrid w:val="0"/>
          <w:sz w:val="28"/>
          <w:szCs w:val="28"/>
        </w:rPr>
        <w:t>Подсчет ВКО обычно ведут путем итераций. Для этого сначала задаются значением r произвольно. Производят дисконтирование денежного потока  и находят ЧТС,  ее значение сравнивают с нулем.  Если ЧТС &gt; 0,  то следующее значение r берут больше, чем первоначальное, и расчеты проводят до появления отрицательного значения ЧТС при изменении r. Фиксируют два значения r: при r</w:t>
      </w:r>
      <w:r w:rsidRPr="00AE551A">
        <w:rPr>
          <w:rFonts w:ascii="Times New Roman" w:hAnsi="Times New Roman" w:cs="Times New Roman"/>
          <w:snapToGrid w:val="0"/>
          <w:sz w:val="28"/>
          <w:szCs w:val="28"/>
          <w:vertAlign w:val="subscript"/>
        </w:rPr>
        <w:t>1</w:t>
      </w:r>
      <w:r w:rsidRPr="00AE551A">
        <w:rPr>
          <w:rFonts w:ascii="Times New Roman" w:hAnsi="Times New Roman" w:cs="Times New Roman"/>
          <w:snapToGrid w:val="0"/>
          <w:sz w:val="28"/>
          <w:szCs w:val="28"/>
        </w:rPr>
        <w:t xml:space="preserve"> значение ЧТС</w:t>
      </w:r>
      <w:r w:rsidRPr="00AE551A">
        <w:rPr>
          <w:rFonts w:ascii="Times New Roman" w:hAnsi="Times New Roman" w:cs="Times New Roman"/>
          <w:snapToGrid w:val="0"/>
          <w:sz w:val="28"/>
          <w:szCs w:val="28"/>
          <w:vertAlign w:val="subscript"/>
        </w:rPr>
        <w:t>1</w:t>
      </w:r>
      <w:r w:rsidRPr="00AE551A">
        <w:rPr>
          <w:rFonts w:ascii="Times New Roman" w:hAnsi="Times New Roman" w:cs="Times New Roman"/>
          <w:snapToGrid w:val="0"/>
          <w:sz w:val="28"/>
          <w:szCs w:val="28"/>
        </w:rPr>
        <w:t xml:space="preserve"> &gt; 0, а при r</w:t>
      </w:r>
      <w:r w:rsidRPr="00AE551A">
        <w:rPr>
          <w:rFonts w:ascii="Times New Roman" w:hAnsi="Times New Roman" w:cs="Times New Roman"/>
          <w:snapToGrid w:val="0"/>
          <w:sz w:val="28"/>
          <w:szCs w:val="28"/>
          <w:vertAlign w:val="subscript"/>
        </w:rPr>
        <w:t>2</w:t>
      </w:r>
      <w:r w:rsidRPr="00AE551A">
        <w:rPr>
          <w:rFonts w:ascii="Times New Roman" w:hAnsi="Times New Roman" w:cs="Times New Roman"/>
          <w:snapToGrid w:val="0"/>
          <w:sz w:val="28"/>
          <w:szCs w:val="28"/>
        </w:rPr>
        <w:t xml:space="preserve"> значение ЧТС</w:t>
      </w:r>
      <w:r w:rsidRPr="00AE551A">
        <w:rPr>
          <w:rFonts w:ascii="Times New Roman" w:hAnsi="Times New Roman" w:cs="Times New Roman"/>
          <w:snapToGrid w:val="0"/>
          <w:sz w:val="28"/>
          <w:szCs w:val="28"/>
          <w:vertAlign w:val="subscript"/>
        </w:rPr>
        <w:t>2</w:t>
      </w:r>
      <w:r w:rsidRPr="00AE551A">
        <w:rPr>
          <w:rFonts w:ascii="Times New Roman" w:hAnsi="Times New Roman" w:cs="Times New Roman"/>
          <w:snapToGrid w:val="0"/>
          <w:sz w:val="28"/>
          <w:szCs w:val="28"/>
        </w:rPr>
        <w:t xml:space="preserve"> &lt; 0, и ВКО находят по формуле</w:t>
      </w:r>
      <w:r>
        <w:rPr>
          <w:rFonts w:ascii="Times New Roman" w:hAnsi="Times New Roman" w:cs="Times New Roman"/>
          <w:snapToGrid w:val="0"/>
          <w:sz w:val="28"/>
          <w:szCs w:val="28"/>
        </w:rPr>
        <w:t>:</w:t>
      </w:r>
    </w:p>
    <w:p w:rsidR="00AE551A" w:rsidRPr="005D2080" w:rsidRDefault="00AE551A" w:rsidP="00AE551A">
      <w:pPr>
        <w:pStyle w:val="ab"/>
        <w:rPr>
          <w:rFonts w:ascii="Times New Roman" w:hAnsi="Times New Roman" w:cs="Times New Roman"/>
          <w:b/>
          <w:snapToGrid w:val="0"/>
          <w:sz w:val="28"/>
          <w:szCs w:val="28"/>
        </w:rPr>
      </w:pPr>
    </w:p>
    <w:p w:rsidR="002D50BC" w:rsidRPr="005D2080" w:rsidRDefault="002D50BC" w:rsidP="005D2080">
      <w:pPr>
        <w:ind w:left="360"/>
        <w:rPr>
          <w:snapToGrid w:val="0"/>
          <w:sz w:val="28"/>
          <w:szCs w:val="28"/>
        </w:rPr>
      </w:pPr>
      <w:r w:rsidRPr="005D2080">
        <w:rPr>
          <w:snapToGrid w:val="0"/>
          <w:sz w:val="28"/>
          <w:szCs w:val="28"/>
        </w:rPr>
        <w:t xml:space="preserve">      </w:t>
      </w:r>
      <w:r w:rsidRPr="00045A13">
        <w:rPr>
          <w:snapToGrid w:val="0"/>
        </w:rPr>
        <w:object w:dxaOrig="4860" w:dyaOrig="999">
          <v:shape id="_x0000_i1027" type="#_x0000_t75" style="width:226.5pt;height:46.5pt" o:ole="" fillcolor="window">
            <v:imagedata r:id="rId12" o:title=""/>
          </v:shape>
          <o:OLEObject Type="Embed" ProgID="Equation.3" ShapeID="_x0000_i1027" DrawAspect="Content" ObjectID="_1516421950" r:id="rId13"/>
        </w:object>
      </w:r>
    </w:p>
    <w:p w:rsidR="002D50BC" w:rsidRDefault="002D50BC" w:rsidP="002D50BC">
      <w:pPr>
        <w:jc w:val="both"/>
        <w:rPr>
          <w:snapToGrid w:val="0"/>
          <w:sz w:val="28"/>
          <w:szCs w:val="28"/>
        </w:rPr>
      </w:pPr>
      <w:r>
        <w:rPr>
          <w:snapToGrid w:val="0"/>
          <w:sz w:val="28"/>
          <w:szCs w:val="28"/>
        </w:rPr>
        <w:t>где    r</w:t>
      </w:r>
      <w:r>
        <w:rPr>
          <w:snapToGrid w:val="0"/>
          <w:sz w:val="28"/>
          <w:szCs w:val="28"/>
          <w:vertAlign w:val="subscript"/>
        </w:rPr>
        <w:t>1</w:t>
      </w:r>
      <w:r>
        <w:rPr>
          <w:snapToGrid w:val="0"/>
          <w:sz w:val="28"/>
          <w:szCs w:val="28"/>
        </w:rPr>
        <w:t xml:space="preserve"> - значение ставки дисконта, при котором ЧТС</w:t>
      </w:r>
      <w:r>
        <w:rPr>
          <w:snapToGrid w:val="0"/>
          <w:sz w:val="28"/>
          <w:szCs w:val="28"/>
          <w:vertAlign w:val="subscript"/>
        </w:rPr>
        <w:t>1</w:t>
      </w:r>
      <w:r>
        <w:rPr>
          <w:snapToGrid w:val="0"/>
          <w:sz w:val="28"/>
          <w:szCs w:val="28"/>
        </w:rPr>
        <w:t xml:space="preserve"> &gt; 0;</w:t>
      </w:r>
    </w:p>
    <w:p w:rsidR="002D50BC" w:rsidRPr="00244906" w:rsidRDefault="002D50BC" w:rsidP="002D50BC">
      <w:pPr>
        <w:ind w:firstLine="708"/>
        <w:rPr>
          <w:rFonts w:ascii="Times New Roman" w:hAnsi="Times New Roman" w:cs="Times New Roman"/>
          <w:sz w:val="28"/>
          <w:szCs w:val="28"/>
        </w:rPr>
      </w:pPr>
      <w:r>
        <w:rPr>
          <w:snapToGrid w:val="0"/>
          <w:sz w:val="28"/>
          <w:szCs w:val="28"/>
        </w:rPr>
        <w:t>r</w:t>
      </w:r>
      <w:r>
        <w:rPr>
          <w:snapToGrid w:val="0"/>
          <w:sz w:val="28"/>
          <w:szCs w:val="28"/>
          <w:vertAlign w:val="subscript"/>
        </w:rPr>
        <w:t>2</w:t>
      </w:r>
      <w:r>
        <w:rPr>
          <w:snapToGrid w:val="0"/>
          <w:sz w:val="28"/>
          <w:szCs w:val="28"/>
        </w:rPr>
        <w:t xml:space="preserve"> - значение ставки дисконта, при котором ЧТС</w:t>
      </w:r>
      <w:r>
        <w:rPr>
          <w:snapToGrid w:val="0"/>
          <w:sz w:val="28"/>
          <w:szCs w:val="28"/>
          <w:vertAlign w:val="subscript"/>
        </w:rPr>
        <w:t>2</w:t>
      </w:r>
      <w:r>
        <w:rPr>
          <w:snapToGrid w:val="0"/>
          <w:sz w:val="28"/>
          <w:szCs w:val="28"/>
        </w:rPr>
        <w:t xml:space="preserve"> &lt; 0</w:t>
      </w:r>
      <w:r w:rsidR="00244906">
        <w:rPr>
          <w:snapToGrid w:val="0"/>
          <w:sz w:val="28"/>
          <w:szCs w:val="28"/>
        </w:rPr>
        <w:t xml:space="preserve"> </w:t>
      </w:r>
      <w:r w:rsidR="00244906" w:rsidRPr="00244906">
        <w:rPr>
          <w:snapToGrid w:val="0"/>
          <w:sz w:val="28"/>
          <w:szCs w:val="28"/>
        </w:rPr>
        <w:t>[</w:t>
      </w:r>
      <w:r w:rsidR="00244906">
        <w:rPr>
          <w:snapToGrid w:val="0"/>
          <w:sz w:val="28"/>
          <w:szCs w:val="28"/>
        </w:rPr>
        <w:t>11</w:t>
      </w:r>
      <w:r w:rsidR="00244906" w:rsidRPr="00244906">
        <w:rPr>
          <w:snapToGrid w:val="0"/>
          <w:sz w:val="28"/>
          <w:szCs w:val="28"/>
        </w:rPr>
        <w:t xml:space="preserve">, </w:t>
      </w:r>
      <w:r w:rsidR="00244906">
        <w:rPr>
          <w:snapToGrid w:val="0"/>
          <w:sz w:val="28"/>
          <w:szCs w:val="28"/>
        </w:rPr>
        <w:t xml:space="preserve">стр. 35 </w:t>
      </w:r>
      <w:r w:rsidR="00244906" w:rsidRPr="00244906">
        <w:rPr>
          <w:snapToGrid w:val="0"/>
          <w:sz w:val="28"/>
          <w:szCs w:val="28"/>
        </w:rPr>
        <w:t>]</w:t>
      </w:r>
    </w:p>
    <w:p w:rsidR="002D50BC" w:rsidRDefault="002D50BC" w:rsidP="002D50BC">
      <w:pPr>
        <w:rPr>
          <w:rFonts w:ascii="Times New Roman" w:hAnsi="Times New Roman" w:cs="Times New Roman"/>
          <w:sz w:val="28"/>
          <w:szCs w:val="28"/>
        </w:rPr>
      </w:pPr>
    </w:p>
    <w:p w:rsidR="005D2080" w:rsidRDefault="005D2080" w:rsidP="005D2080">
      <w:pPr>
        <w:rPr>
          <w:rStyle w:val="a8"/>
          <w:rFonts w:ascii="Times New Roman" w:eastAsiaTheme="minorEastAsia" w:hAnsi="Times New Roman" w:cs="Times New Roman"/>
          <w:b w:val="0"/>
          <w:bCs w:val="0"/>
          <w:sz w:val="28"/>
          <w:szCs w:val="28"/>
        </w:rPr>
      </w:pPr>
      <w:r w:rsidRPr="0085383D">
        <w:rPr>
          <w:rStyle w:val="a8"/>
          <w:rFonts w:ascii="Times New Roman" w:hAnsi="Times New Roman" w:cs="Times New Roman"/>
          <w:b w:val="0"/>
          <w:bCs w:val="0"/>
          <w:sz w:val="28"/>
          <w:szCs w:val="28"/>
        </w:rPr>
        <w:t>При r=10%:</w:t>
      </w:r>
      <w:r w:rsidR="00AE551A" w:rsidRPr="0085383D">
        <w:rPr>
          <w:rStyle w:val="a8"/>
          <w:rFonts w:ascii="Times New Roman" w:hAnsi="Times New Roman" w:cs="Times New Roman"/>
          <w:b w:val="0"/>
          <w:bCs w:val="0"/>
          <w:sz w:val="28"/>
          <w:szCs w:val="28"/>
        </w:rPr>
        <w:t xml:space="preserve"> NPV= 27/1,1+24/</w:t>
      </w:r>
      <m:oMath>
        <m:sSup>
          <m:sSupPr>
            <m:ctrlPr>
              <w:rPr>
                <w:rStyle w:val="a8"/>
                <w:rFonts w:ascii="Cambria Math" w:hAnsi="Times New Roman" w:cs="Times New Roman"/>
                <w:b w:val="0"/>
                <w:bCs w:val="0"/>
                <w:i/>
                <w:sz w:val="28"/>
                <w:szCs w:val="28"/>
                <w:lang w:val="en-US"/>
              </w:rPr>
            </m:ctrlPr>
          </m:sSupPr>
          <m:e>
            <m:r>
              <m:rPr>
                <m:sty m:val="bi"/>
              </m:rPr>
              <w:rPr>
                <w:rStyle w:val="a8"/>
                <w:rFonts w:ascii="Cambria Math" w:hAnsi="Times New Roman" w:cs="Times New Roman"/>
                <w:sz w:val="28"/>
                <w:szCs w:val="28"/>
              </w:rPr>
              <m:t>(1,1)</m:t>
            </m:r>
          </m:e>
          <m:sup>
            <m:r>
              <m:rPr>
                <m:sty m:val="bi"/>
              </m:rPr>
              <w:rPr>
                <w:rStyle w:val="a8"/>
                <w:rFonts w:ascii="Cambria Math" w:hAnsi="Times New Roman" w:cs="Times New Roman"/>
                <w:sz w:val="28"/>
                <w:szCs w:val="28"/>
              </w:rPr>
              <m:t>2</m:t>
            </m:r>
          </m:sup>
        </m:sSup>
      </m:oMath>
      <w:r w:rsidR="00AE551A" w:rsidRPr="0085383D">
        <w:rPr>
          <w:rStyle w:val="a8"/>
          <w:rFonts w:ascii="Times New Roman" w:eastAsiaTheme="minorEastAsia" w:hAnsi="Times New Roman" w:cs="Times New Roman"/>
          <w:b w:val="0"/>
          <w:bCs w:val="0"/>
          <w:sz w:val="28"/>
          <w:szCs w:val="28"/>
        </w:rPr>
        <w:t>+25/</w:t>
      </w:r>
      <m:oMath>
        <m:sSup>
          <m:sSupPr>
            <m:ctrlPr>
              <w:rPr>
                <w:rStyle w:val="a8"/>
                <w:rFonts w:ascii="Cambria Math" w:eastAsiaTheme="minorEastAsia" w:hAnsi="Times New Roman" w:cs="Times New Roman"/>
                <w:b w:val="0"/>
                <w:bCs w:val="0"/>
                <w:i/>
                <w:sz w:val="28"/>
                <w:szCs w:val="28"/>
                <w:lang w:val="en-US"/>
              </w:rPr>
            </m:ctrlPr>
          </m:sSupPr>
          <m:e>
            <m:r>
              <m:rPr>
                <m:sty m:val="bi"/>
              </m:rPr>
              <w:rPr>
                <w:rStyle w:val="a8"/>
                <w:rFonts w:ascii="Cambria Math" w:eastAsiaTheme="minorEastAsia" w:hAnsi="Times New Roman" w:cs="Times New Roman"/>
                <w:sz w:val="28"/>
                <w:szCs w:val="28"/>
              </w:rPr>
              <m:t>(1,1)</m:t>
            </m:r>
          </m:e>
          <m:sup>
            <m:r>
              <m:rPr>
                <m:sty m:val="bi"/>
              </m:rPr>
              <w:rPr>
                <w:rStyle w:val="a8"/>
                <w:rFonts w:ascii="Cambria Math" w:eastAsiaTheme="minorEastAsia" w:hAnsi="Times New Roman" w:cs="Times New Roman"/>
                <w:sz w:val="28"/>
                <w:szCs w:val="28"/>
              </w:rPr>
              <m:t>3</m:t>
            </m:r>
          </m:sup>
        </m:sSup>
      </m:oMath>
      <w:r w:rsidR="00AE551A" w:rsidRPr="0085383D">
        <w:rPr>
          <w:rStyle w:val="a8"/>
          <w:rFonts w:ascii="Times New Roman" w:eastAsiaTheme="minorEastAsia" w:hAnsi="Times New Roman" w:cs="Times New Roman"/>
          <w:b w:val="0"/>
          <w:bCs w:val="0"/>
          <w:sz w:val="28"/>
          <w:szCs w:val="28"/>
        </w:rPr>
        <w:t>+30/</w:t>
      </w:r>
      <m:oMath>
        <m:sSup>
          <m:sSupPr>
            <m:ctrlPr>
              <w:rPr>
                <w:rStyle w:val="a8"/>
                <w:rFonts w:ascii="Cambria Math" w:eastAsiaTheme="minorEastAsia" w:hAnsi="Times New Roman" w:cs="Times New Roman"/>
                <w:b w:val="0"/>
                <w:bCs w:val="0"/>
                <w:i/>
                <w:sz w:val="28"/>
                <w:szCs w:val="28"/>
                <w:lang w:val="en-US"/>
              </w:rPr>
            </m:ctrlPr>
          </m:sSupPr>
          <m:e>
            <m:r>
              <m:rPr>
                <m:sty m:val="bi"/>
              </m:rPr>
              <w:rPr>
                <w:rStyle w:val="a8"/>
                <w:rFonts w:ascii="Cambria Math" w:eastAsiaTheme="minorEastAsia" w:hAnsi="Times New Roman" w:cs="Times New Roman"/>
                <w:sz w:val="28"/>
                <w:szCs w:val="28"/>
              </w:rPr>
              <m:t>(1,1)</m:t>
            </m:r>
          </m:e>
          <m:sup>
            <m:r>
              <m:rPr>
                <m:sty m:val="bi"/>
              </m:rPr>
              <w:rPr>
                <w:rStyle w:val="a8"/>
                <w:rFonts w:ascii="Cambria Math" w:eastAsiaTheme="minorEastAsia" w:hAnsi="Times New Roman" w:cs="Times New Roman"/>
                <w:sz w:val="28"/>
                <w:szCs w:val="28"/>
              </w:rPr>
              <m:t>4</m:t>
            </m:r>
          </m:sup>
        </m:sSup>
      </m:oMath>
      <w:r w:rsidR="00AE551A" w:rsidRPr="0085383D">
        <w:rPr>
          <w:rStyle w:val="a8"/>
          <w:rFonts w:ascii="Times New Roman" w:eastAsiaTheme="minorEastAsia" w:hAnsi="Times New Roman" w:cs="Times New Roman"/>
          <w:b w:val="0"/>
          <w:bCs w:val="0"/>
          <w:sz w:val="28"/>
          <w:szCs w:val="28"/>
        </w:rPr>
        <w:t>+30/</w:t>
      </w:r>
      <m:oMath>
        <m:sSup>
          <m:sSupPr>
            <m:ctrlPr>
              <w:rPr>
                <w:rStyle w:val="a8"/>
                <w:rFonts w:ascii="Cambria Math" w:eastAsiaTheme="minorEastAsia" w:hAnsi="Times New Roman" w:cs="Times New Roman"/>
                <w:b w:val="0"/>
                <w:bCs w:val="0"/>
                <w:i/>
                <w:sz w:val="28"/>
                <w:szCs w:val="28"/>
                <w:lang w:val="en-US"/>
              </w:rPr>
            </m:ctrlPr>
          </m:sSupPr>
          <m:e>
            <m:r>
              <m:rPr>
                <m:sty m:val="bi"/>
              </m:rPr>
              <w:rPr>
                <w:rStyle w:val="a8"/>
                <w:rFonts w:ascii="Cambria Math" w:eastAsiaTheme="minorEastAsia" w:hAnsi="Times New Roman" w:cs="Times New Roman"/>
                <w:sz w:val="28"/>
                <w:szCs w:val="28"/>
              </w:rPr>
              <m:t>(1,1)</m:t>
            </m:r>
          </m:e>
          <m:sup>
            <m:r>
              <m:rPr>
                <m:sty m:val="bi"/>
              </m:rPr>
              <w:rPr>
                <w:rStyle w:val="a8"/>
                <w:rFonts w:ascii="Cambria Math" w:eastAsiaTheme="minorEastAsia" w:hAnsi="Times New Roman" w:cs="Times New Roman"/>
                <w:sz w:val="28"/>
                <w:szCs w:val="28"/>
              </w:rPr>
              <m:t>5</m:t>
            </m:r>
          </m:sup>
        </m:sSup>
        <m:r>
          <m:rPr>
            <m:sty m:val="bi"/>
          </m:rPr>
          <w:rPr>
            <w:rStyle w:val="a8"/>
            <w:rFonts w:ascii="Cambria Math" w:eastAsiaTheme="minorEastAsia" w:hAnsi="Times New Roman" w:cs="Times New Roman"/>
            <w:sz w:val="28"/>
            <w:szCs w:val="28"/>
          </w:rPr>
          <m:t>-</m:t>
        </m:r>
        <m:r>
          <m:rPr>
            <m:sty m:val="bi"/>
          </m:rPr>
          <w:rPr>
            <w:rStyle w:val="a8"/>
            <w:rFonts w:ascii="Cambria Math" w:eastAsiaTheme="minorEastAsia" w:hAnsi="Times New Roman" w:cs="Times New Roman"/>
            <w:sz w:val="28"/>
            <w:szCs w:val="28"/>
          </w:rPr>
          <m:t>50</m:t>
        </m:r>
      </m:oMath>
      <w:r w:rsidR="00AE551A" w:rsidRPr="0085383D">
        <w:rPr>
          <w:rStyle w:val="a8"/>
          <w:rFonts w:ascii="Times New Roman" w:eastAsiaTheme="minorEastAsia" w:hAnsi="Times New Roman" w:cs="Times New Roman"/>
          <w:b w:val="0"/>
          <w:bCs w:val="0"/>
          <w:sz w:val="28"/>
          <w:szCs w:val="28"/>
        </w:rPr>
        <w:t>=</w:t>
      </w:r>
      <w:r w:rsidR="00764B1F">
        <w:rPr>
          <w:rStyle w:val="a8"/>
          <w:rFonts w:ascii="Times New Roman" w:eastAsiaTheme="minorEastAsia" w:hAnsi="Times New Roman" w:cs="Times New Roman"/>
          <w:b w:val="0"/>
          <w:bCs w:val="0"/>
          <w:sz w:val="28"/>
          <w:szCs w:val="28"/>
        </w:rPr>
        <w:t>2</w:t>
      </w:r>
      <w:r w:rsidR="0085383D">
        <w:rPr>
          <w:rStyle w:val="a8"/>
          <w:rFonts w:ascii="Times New Roman" w:eastAsiaTheme="minorEastAsia" w:hAnsi="Times New Roman" w:cs="Times New Roman"/>
          <w:b w:val="0"/>
          <w:bCs w:val="0"/>
          <w:sz w:val="28"/>
          <w:szCs w:val="28"/>
        </w:rPr>
        <w:t>8,03</w:t>
      </w:r>
      <w:r w:rsidR="002A1DA6">
        <w:rPr>
          <w:rStyle w:val="a8"/>
          <w:rFonts w:ascii="Times New Roman" w:eastAsiaTheme="minorEastAsia" w:hAnsi="Times New Roman" w:cs="Times New Roman"/>
          <w:b w:val="0"/>
          <w:bCs w:val="0"/>
          <w:sz w:val="28"/>
          <w:szCs w:val="28"/>
        </w:rPr>
        <w:t>.</w:t>
      </w:r>
    </w:p>
    <w:p w:rsidR="0085383D" w:rsidRDefault="0085383D" w:rsidP="005D2080">
      <w:pPr>
        <w:rPr>
          <w:rStyle w:val="a8"/>
          <w:rFonts w:ascii="Times New Roman" w:eastAsiaTheme="minorEastAsia" w:hAnsi="Times New Roman" w:cs="Times New Roman"/>
          <w:b w:val="0"/>
          <w:bCs w:val="0"/>
          <w:sz w:val="28"/>
          <w:szCs w:val="28"/>
        </w:rPr>
      </w:pPr>
      <w:r>
        <w:rPr>
          <w:rStyle w:val="a8"/>
          <w:rFonts w:ascii="Times New Roman" w:eastAsiaTheme="minorEastAsia" w:hAnsi="Times New Roman" w:cs="Times New Roman"/>
          <w:b w:val="0"/>
          <w:bCs w:val="0"/>
          <w:sz w:val="28"/>
          <w:szCs w:val="28"/>
        </w:rPr>
        <w:lastRenderedPageBreak/>
        <w:t>При r=</w:t>
      </w:r>
      <w:r w:rsidRPr="0085383D">
        <w:rPr>
          <w:rStyle w:val="a8"/>
          <w:rFonts w:ascii="Times New Roman" w:eastAsiaTheme="minorEastAsia" w:hAnsi="Times New Roman" w:cs="Times New Roman"/>
          <w:b w:val="0"/>
          <w:bCs w:val="0"/>
          <w:sz w:val="28"/>
          <w:szCs w:val="28"/>
        </w:rPr>
        <w:t>50%</w:t>
      </w:r>
      <w:r>
        <w:rPr>
          <w:rStyle w:val="a8"/>
          <w:rFonts w:ascii="Times New Roman" w:eastAsiaTheme="minorEastAsia" w:hAnsi="Times New Roman" w:cs="Times New Roman"/>
          <w:b w:val="0"/>
          <w:bCs w:val="0"/>
          <w:sz w:val="28"/>
          <w:szCs w:val="28"/>
        </w:rPr>
        <w:t xml:space="preserve">: </w:t>
      </w:r>
      <w:r>
        <w:rPr>
          <w:rStyle w:val="a8"/>
          <w:rFonts w:ascii="Times New Roman" w:eastAsiaTheme="minorEastAsia" w:hAnsi="Times New Roman" w:cs="Times New Roman"/>
          <w:b w:val="0"/>
          <w:bCs w:val="0"/>
          <w:sz w:val="28"/>
          <w:szCs w:val="28"/>
          <w:lang w:val="en-US"/>
        </w:rPr>
        <w:t>NPV</w:t>
      </w:r>
      <w:r w:rsidRPr="00764B1F">
        <w:rPr>
          <w:rStyle w:val="a8"/>
          <w:rFonts w:ascii="Times New Roman" w:eastAsiaTheme="minorEastAsia" w:hAnsi="Times New Roman" w:cs="Times New Roman"/>
          <w:b w:val="0"/>
          <w:bCs w:val="0"/>
          <w:sz w:val="28"/>
          <w:szCs w:val="28"/>
        </w:rPr>
        <w:t>=</w:t>
      </w:r>
      <w:r w:rsidR="00764B1F">
        <w:rPr>
          <w:rStyle w:val="a8"/>
          <w:rFonts w:ascii="Times New Roman" w:eastAsiaTheme="minorEastAsia" w:hAnsi="Times New Roman" w:cs="Times New Roman"/>
          <w:b w:val="0"/>
          <w:bCs w:val="0"/>
          <w:sz w:val="28"/>
          <w:szCs w:val="28"/>
        </w:rPr>
        <w:t>27/1,5+24/</w:t>
      </w:r>
      <m:oMath>
        <m:sSup>
          <m:sSupPr>
            <m:ctrlPr>
              <w:rPr>
                <w:rStyle w:val="a8"/>
                <w:rFonts w:ascii="Cambria Math" w:hAnsi="Times New Roman" w:cs="Times New Roman"/>
                <w:b w:val="0"/>
                <w:bCs w:val="0"/>
                <w:i/>
                <w:sz w:val="28"/>
                <w:szCs w:val="28"/>
                <w:lang w:val="en-US"/>
              </w:rPr>
            </m:ctrlPr>
          </m:sSupPr>
          <m:e>
            <m:r>
              <m:rPr>
                <m:sty m:val="bi"/>
              </m:rPr>
              <w:rPr>
                <w:rStyle w:val="a8"/>
                <w:rFonts w:ascii="Cambria Math" w:hAnsi="Times New Roman" w:cs="Times New Roman"/>
                <w:sz w:val="28"/>
                <w:szCs w:val="28"/>
              </w:rPr>
              <m:t>(1,5)</m:t>
            </m:r>
          </m:e>
          <m:sup>
            <m:r>
              <m:rPr>
                <m:sty m:val="bi"/>
              </m:rPr>
              <w:rPr>
                <w:rStyle w:val="a8"/>
                <w:rFonts w:ascii="Cambria Math" w:hAnsi="Times New Roman" w:cs="Times New Roman"/>
                <w:sz w:val="28"/>
                <w:szCs w:val="28"/>
              </w:rPr>
              <m:t>2</m:t>
            </m:r>
          </m:sup>
        </m:sSup>
      </m:oMath>
      <w:r w:rsidR="00764B1F">
        <w:rPr>
          <w:rStyle w:val="a8"/>
          <w:rFonts w:ascii="Times New Roman" w:eastAsiaTheme="minorEastAsia" w:hAnsi="Times New Roman" w:cs="Times New Roman"/>
          <w:b w:val="0"/>
          <w:bCs w:val="0"/>
          <w:sz w:val="28"/>
          <w:szCs w:val="28"/>
        </w:rPr>
        <w:t>+25/</w:t>
      </w:r>
      <m:oMath>
        <m:sSup>
          <m:sSupPr>
            <m:ctrlPr>
              <w:rPr>
                <w:rStyle w:val="a8"/>
                <w:rFonts w:ascii="Cambria Math" w:hAnsi="Times New Roman" w:cs="Times New Roman"/>
                <w:b w:val="0"/>
                <w:bCs w:val="0"/>
                <w:i/>
                <w:sz w:val="28"/>
                <w:szCs w:val="28"/>
                <w:lang w:val="en-US"/>
              </w:rPr>
            </m:ctrlPr>
          </m:sSupPr>
          <m:e>
            <m:r>
              <m:rPr>
                <m:sty m:val="bi"/>
              </m:rPr>
              <w:rPr>
                <w:rStyle w:val="a8"/>
                <w:rFonts w:ascii="Cambria Math" w:hAnsi="Times New Roman" w:cs="Times New Roman"/>
                <w:sz w:val="28"/>
                <w:szCs w:val="28"/>
              </w:rPr>
              <m:t>(1,5)</m:t>
            </m:r>
          </m:e>
          <m:sup>
            <m:r>
              <m:rPr>
                <m:sty m:val="bi"/>
              </m:rPr>
              <w:rPr>
                <w:rStyle w:val="a8"/>
                <w:rFonts w:ascii="Cambria Math" w:hAnsi="Times New Roman" w:cs="Times New Roman"/>
                <w:sz w:val="28"/>
                <w:szCs w:val="28"/>
              </w:rPr>
              <m:t>3</m:t>
            </m:r>
          </m:sup>
        </m:sSup>
      </m:oMath>
      <w:r w:rsidR="00764B1F">
        <w:rPr>
          <w:rStyle w:val="a8"/>
          <w:rFonts w:ascii="Times New Roman" w:eastAsiaTheme="minorEastAsia" w:hAnsi="Times New Roman" w:cs="Times New Roman"/>
          <w:b w:val="0"/>
          <w:bCs w:val="0"/>
          <w:sz w:val="28"/>
          <w:szCs w:val="28"/>
        </w:rPr>
        <w:t>+30/</w:t>
      </w:r>
      <m:oMath>
        <m:sSup>
          <m:sSupPr>
            <m:ctrlPr>
              <w:rPr>
                <w:rStyle w:val="a8"/>
                <w:rFonts w:ascii="Cambria Math" w:hAnsi="Times New Roman" w:cs="Times New Roman"/>
                <w:b w:val="0"/>
                <w:bCs w:val="0"/>
                <w:i/>
                <w:sz w:val="28"/>
                <w:szCs w:val="28"/>
                <w:lang w:val="en-US"/>
              </w:rPr>
            </m:ctrlPr>
          </m:sSupPr>
          <m:e>
            <m:r>
              <m:rPr>
                <m:sty m:val="bi"/>
              </m:rPr>
              <w:rPr>
                <w:rStyle w:val="a8"/>
                <w:rFonts w:ascii="Cambria Math" w:hAnsi="Times New Roman" w:cs="Times New Roman"/>
                <w:sz w:val="28"/>
                <w:szCs w:val="28"/>
              </w:rPr>
              <m:t>(1,5)</m:t>
            </m:r>
          </m:e>
          <m:sup>
            <m:r>
              <m:rPr>
                <m:sty m:val="bi"/>
              </m:rPr>
              <w:rPr>
                <w:rStyle w:val="a8"/>
                <w:rFonts w:ascii="Cambria Math" w:hAnsi="Times New Roman" w:cs="Times New Roman"/>
                <w:sz w:val="28"/>
                <w:szCs w:val="28"/>
              </w:rPr>
              <m:t>4</m:t>
            </m:r>
          </m:sup>
        </m:sSup>
      </m:oMath>
      <w:r w:rsidR="00764B1F">
        <w:rPr>
          <w:rStyle w:val="a8"/>
          <w:rFonts w:ascii="Times New Roman" w:eastAsiaTheme="minorEastAsia" w:hAnsi="Times New Roman" w:cs="Times New Roman"/>
          <w:b w:val="0"/>
          <w:bCs w:val="0"/>
          <w:sz w:val="28"/>
          <w:szCs w:val="28"/>
        </w:rPr>
        <w:t>+30/</w:t>
      </w:r>
      <m:oMath>
        <m:sSup>
          <m:sSupPr>
            <m:ctrlPr>
              <w:rPr>
                <w:rStyle w:val="a8"/>
                <w:rFonts w:ascii="Cambria Math" w:hAnsi="Times New Roman" w:cs="Times New Roman"/>
                <w:b w:val="0"/>
                <w:bCs w:val="0"/>
                <w:i/>
                <w:sz w:val="28"/>
                <w:szCs w:val="28"/>
                <w:lang w:val="en-US"/>
              </w:rPr>
            </m:ctrlPr>
          </m:sSupPr>
          <m:e>
            <m:r>
              <m:rPr>
                <m:sty m:val="bi"/>
              </m:rPr>
              <w:rPr>
                <w:rStyle w:val="a8"/>
                <w:rFonts w:ascii="Cambria Math" w:hAnsi="Times New Roman" w:cs="Times New Roman"/>
                <w:sz w:val="28"/>
                <w:szCs w:val="28"/>
              </w:rPr>
              <m:t>(1,5)</m:t>
            </m:r>
          </m:e>
          <m:sup>
            <m:r>
              <m:rPr>
                <m:sty m:val="bi"/>
              </m:rPr>
              <w:rPr>
                <w:rStyle w:val="a8"/>
                <w:rFonts w:ascii="Cambria Math" w:hAnsi="Times New Roman" w:cs="Times New Roman"/>
                <w:sz w:val="28"/>
                <w:szCs w:val="28"/>
              </w:rPr>
              <m:t>5</m:t>
            </m:r>
          </m:sup>
        </m:sSup>
      </m:oMath>
      <w:r w:rsidR="00764B1F">
        <w:rPr>
          <w:rStyle w:val="a8"/>
          <w:rFonts w:ascii="Times New Roman" w:eastAsiaTheme="minorEastAsia" w:hAnsi="Times New Roman" w:cs="Times New Roman"/>
          <w:b w:val="0"/>
          <w:bCs w:val="0"/>
          <w:sz w:val="28"/>
          <w:szCs w:val="28"/>
        </w:rPr>
        <w:t>-50=-4,1</w:t>
      </w:r>
      <w:r w:rsidR="002A1DA6">
        <w:rPr>
          <w:rStyle w:val="a8"/>
          <w:rFonts w:ascii="Times New Roman" w:eastAsiaTheme="minorEastAsia" w:hAnsi="Times New Roman" w:cs="Times New Roman"/>
          <w:b w:val="0"/>
          <w:bCs w:val="0"/>
          <w:sz w:val="28"/>
          <w:szCs w:val="28"/>
        </w:rPr>
        <w:t>.</w:t>
      </w:r>
    </w:p>
    <w:p w:rsidR="00764B1F" w:rsidRPr="00854CCE" w:rsidRDefault="00764B1F" w:rsidP="005D2080">
      <w:pPr>
        <w:rPr>
          <w:rStyle w:val="a8"/>
          <w:rFonts w:ascii="Times New Roman" w:eastAsiaTheme="minorEastAsia" w:hAnsi="Times New Roman" w:cs="Times New Roman"/>
          <w:b w:val="0"/>
          <w:bCs w:val="0"/>
          <w:sz w:val="28"/>
          <w:szCs w:val="28"/>
        </w:rPr>
      </w:pPr>
      <w:r>
        <w:rPr>
          <w:rStyle w:val="a8"/>
          <w:rFonts w:ascii="Times New Roman" w:hAnsi="Times New Roman" w:cs="Times New Roman"/>
          <w:b w:val="0"/>
          <w:bCs w:val="0"/>
          <w:sz w:val="28"/>
          <w:szCs w:val="28"/>
        </w:rPr>
        <w:t xml:space="preserve">Тогда </w:t>
      </w:r>
      <w:r>
        <w:rPr>
          <w:rStyle w:val="a8"/>
          <w:rFonts w:ascii="Times New Roman" w:hAnsi="Times New Roman" w:cs="Times New Roman"/>
          <w:b w:val="0"/>
          <w:bCs w:val="0"/>
          <w:sz w:val="28"/>
          <w:szCs w:val="28"/>
          <w:lang w:val="en-US"/>
        </w:rPr>
        <w:t>IRR</w:t>
      </w:r>
      <w:r w:rsidRPr="00764B1F">
        <w:rPr>
          <w:rStyle w:val="a8"/>
          <w:rFonts w:ascii="Times New Roman" w:hAnsi="Times New Roman" w:cs="Times New Roman"/>
          <w:b w:val="0"/>
          <w:bCs w:val="0"/>
          <w:sz w:val="28"/>
          <w:szCs w:val="28"/>
        </w:rPr>
        <w:t xml:space="preserve">= </w:t>
      </w:r>
      <w:r w:rsidRPr="00854CCE">
        <w:rPr>
          <w:rStyle w:val="a8"/>
          <w:rFonts w:ascii="Times New Roman" w:hAnsi="Times New Roman" w:cs="Times New Roman"/>
          <w:b w:val="0"/>
          <w:bCs w:val="0"/>
          <w:sz w:val="28"/>
          <w:szCs w:val="28"/>
        </w:rPr>
        <w:t>0,1+</w:t>
      </w:r>
      <m:oMath>
        <m:f>
          <m:fPr>
            <m:ctrlPr>
              <w:rPr>
                <w:rStyle w:val="a8"/>
                <w:rFonts w:ascii="Cambria Math" w:hAnsi="Cambria Math" w:cs="Times New Roman"/>
                <w:b w:val="0"/>
                <w:bCs w:val="0"/>
                <w:i/>
                <w:sz w:val="28"/>
                <w:szCs w:val="28"/>
                <w:lang w:val="en-US"/>
              </w:rPr>
            </m:ctrlPr>
          </m:fPr>
          <m:num>
            <m:r>
              <m:rPr>
                <m:sty m:val="bi"/>
              </m:rPr>
              <w:rPr>
                <w:rStyle w:val="a8"/>
                <w:rFonts w:ascii="Cambria Math" w:hAnsi="Cambria Math" w:cs="Times New Roman"/>
                <w:sz w:val="28"/>
                <w:szCs w:val="28"/>
                <w:lang w:val="en-US"/>
              </w:rPr>
              <m:t>28</m:t>
            </m:r>
            <m:r>
              <m:rPr>
                <m:sty m:val="bi"/>
              </m:rPr>
              <w:rPr>
                <w:rStyle w:val="a8"/>
                <w:rFonts w:ascii="Cambria Math" w:hAnsi="Cambria Math" w:cs="Times New Roman"/>
                <w:sz w:val="28"/>
                <w:szCs w:val="28"/>
              </w:rPr>
              <m:t>,</m:t>
            </m:r>
            <m:r>
              <m:rPr>
                <m:sty m:val="bi"/>
              </m:rPr>
              <w:rPr>
                <w:rStyle w:val="a8"/>
                <w:rFonts w:ascii="Cambria Math" w:hAnsi="Cambria Math" w:cs="Times New Roman"/>
                <w:sz w:val="28"/>
                <w:szCs w:val="28"/>
                <w:lang w:val="en-US"/>
              </w:rPr>
              <m:t>03</m:t>
            </m:r>
          </m:num>
          <m:den>
            <m:r>
              <m:rPr>
                <m:sty m:val="bi"/>
              </m:rPr>
              <w:rPr>
                <w:rStyle w:val="a8"/>
                <w:rFonts w:ascii="Cambria Math" w:hAnsi="Cambria Math" w:cs="Times New Roman"/>
                <w:sz w:val="28"/>
                <w:szCs w:val="28"/>
                <w:lang w:val="en-US"/>
              </w:rPr>
              <m:t>28</m:t>
            </m:r>
            <m:r>
              <m:rPr>
                <m:sty m:val="bi"/>
              </m:rPr>
              <w:rPr>
                <w:rStyle w:val="a8"/>
                <w:rFonts w:ascii="Cambria Math" w:hAnsi="Cambria Math" w:cs="Times New Roman"/>
                <w:sz w:val="28"/>
                <w:szCs w:val="28"/>
              </w:rPr>
              <m:t>,</m:t>
            </m:r>
            <m:r>
              <m:rPr>
                <m:sty m:val="bi"/>
              </m:rPr>
              <w:rPr>
                <w:rStyle w:val="a8"/>
                <w:rFonts w:ascii="Cambria Math" w:hAnsi="Cambria Math" w:cs="Times New Roman"/>
                <w:sz w:val="28"/>
                <w:szCs w:val="28"/>
                <w:lang w:val="en-US"/>
              </w:rPr>
              <m:t>03</m:t>
            </m:r>
            <m:r>
              <m:rPr>
                <m:sty m:val="bi"/>
              </m:rPr>
              <w:rPr>
                <w:rStyle w:val="a8"/>
                <w:rFonts w:ascii="Cambria Math" w:hAnsi="Cambria Math" w:cs="Times New Roman"/>
                <w:sz w:val="28"/>
                <w:szCs w:val="28"/>
              </w:rPr>
              <m:t>+</m:t>
            </m:r>
            <m:r>
              <m:rPr>
                <m:sty m:val="bi"/>
              </m:rPr>
              <w:rPr>
                <w:rStyle w:val="a8"/>
                <w:rFonts w:ascii="Cambria Math" w:hAnsi="Cambria Math" w:cs="Times New Roman"/>
                <w:sz w:val="28"/>
                <w:szCs w:val="28"/>
                <w:lang w:val="en-US"/>
              </w:rPr>
              <m:t>4</m:t>
            </m:r>
            <m:r>
              <m:rPr>
                <m:sty m:val="bi"/>
              </m:rPr>
              <w:rPr>
                <w:rStyle w:val="a8"/>
                <w:rFonts w:ascii="Cambria Math" w:hAnsi="Cambria Math" w:cs="Times New Roman"/>
                <w:sz w:val="28"/>
                <w:szCs w:val="28"/>
              </w:rPr>
              <m:t>,</m:t>
            </m:r>
            <m:r>
              <m:rPr>
                <m:sty m:val="bi"/>
              </m:rPr>
              <w:rPr>
                <w:rStyle w:val="a8"/>
                <w:rFonts w:ascii="Cambria Math" w:hAnsi="Cambria Math" w:cs="Times New Roman"/>
                <w:sz w:val="28"/>
                <w:szCs w:val="28"/>
                <w:lang w:val="en-US"/>
              </w:rPr>
              <m:t>1</m:t>
            </m:r>
          </m:den>
        </m:f>
      </m:oMath>
      <w:r w:rsidRPr="00854CCE">
        <w:rPr>
          <w:rStyle w:val="a8"/>
          <w:rFonts w:ascii="Times New Roman" w:eastAsiaTheme="minorEastAsia" w:hAnsi="Times New Roman" w:cs="Times New Roman"/>
          <w:b w:val="0"/>
          <w:bCs w:val="0"/>
          <w:sz w:val="28"/>
          <w:szCs w:val="28"/>
        </w:rPr>
        <w:t>*0,4=0,45</w:t>
      </w:r>
      <w:r w:rsidR="002A1DA6">
        <w:rPr>
          <w:rStyle w:val="a8"/>
          <w:rFonts w:ascii="Times New Roman" w:eastAsiaTheme="minorEastAsia" w:hAnsi="Times New Roman" w:cs="Times New Roman"/>
          <w:b w:val="0"/>
          <w:bCs w:val="0"/>
          <w:sz w:val="28"/>
          <w:szCs w:val="28"/>
        </w:rPr>
        <w:t>.</w:t>
      </w:r>
    </w:p>
    <w:p w:rsidR="00C1439E" w:rsidRPr="00C1439E" w:rsidRDefault="00C1439E" w:rsidP="005D2080">
      <w:pPr>
        <w:rPr>
          <w:rStyle w:val="a8"/>
          <w:rFonts w:ascii="Times New Roman" w:hAnsi="Times New Roman" w:cs="Times New Roman"/>
          <w:bCs w:val="0"/>
          <w:sz w:val="28"/>
          <w:szCs w:val="28"/>
        </w:rPr>
      </w:pPr>
      <w:r w:rsidRPr="00C1439E">
        <w:rPr>
          <w:rStyle w:val="a8"/>
          <w:rFonts w:ascii="Times New Roman" w:eastAsiaTheme="minorEastAsia" w:hAnsi="Times New Roman" w:cs="Times New Roman"/>
          <w:bCs w:val="0"/>
          <w:sz w:val="28"/>
          <w:szCs w:val="28"/>
        </w:rPr>
        <w:t>При ставке дисконтирования 45% (</w:t>
      </w:r>
      <w:r w:rsidRPr="00C1439E">
        <w:rPr>
          <w:rStyle w:val="a8"/>
          <w:rFonts w:ascii="Times New Roman" w:hAnsi="Times New Roman" w:cs="Times New Roman"/>
          <w:bCs w:val="0"/>
          <w:sz w:val="28"/>
          <w:szCs w:val="28"/>
          <w:lang w:val="en-US"/>
        </w:rPr>
        <w:t>IRR</w:t>
      </w:r>
      <w:r w:rsidRPr="00C1439E">
        <w:rPr>
          <w:rStyle w:val="a8"/>
          <w:rFonts w:ascii="Times New Roman" w:hAnsi="Times New Roman" w:cs="Times New Roman"/>
          <w:bCs w:val="0"/>
          <w:sz w:val="28"/>
          <w:szCs w:val="28"/>
        </w:rPr>
        <w:t>-0,45</w:t>
      </w:r>
      <w:r w:rsidRPr="00C1439E">
        <w:rPr>
          <w:rStyle w:val="a8"/>
          <w:rFonts w:ascii="Times New Roman" w:eastAsiaTheme="minorEastAsia" w:hAnsi="Times New Roman" w:cs="Times New Roman"/>
          <w:bCs w:val="0"/>
          <w:sz w:val="28"/>
          <w:szCs w:val="28"/>
        </w:rPr>
        <w:t>) проект станет убыточным.</w:t>
      </w:r>
    </w:p>
    <w:p w:rsidR="009152E6" w:rsidRPr="005D2080" w:rsidRDefault="009152E6" w:rsidP="005D2080">
      <w:pPr>
        <w:rPr>
          <w:sz w:val="28"/>
          <w:szCs w:val="28"/>
        </w:rPr>
      </w:pPr>
      <w:r>
        <w:rPr>
          <w:snapToGrid w:val="0"/>
          <w:sz w:val="28"/>
          <w:szCs w:val="28"/>
        </w:rPr>
        <w:tab/>
      </w:r>
    </w:p>
    <w:p w:rsidR="009152E6" w:rsidRPr="005D2080" w:rsidRDefault="009152E6" w:rsidP="005D2080">
      <w:pPr>
        <w:pStyle w:val="ab"/>
        <w:numPr>
          <w:ilvl w:val="0"/>
          <w:numId w:val="2"/>
        </w:numPr>
        <w:jc w:val="both"/>
        <w:rPr>
          <w:rFonts w:ascii="Times New Roman" w:hAnsi="Times New Roman" w:cs="Times New Roman"/>
          <w:b/>
          <w:snapToGrid w:val="0"/>
          <w:sz w:val="28"/>
          <w:szCs w:val="28"/>
        </w:rPr>
      </w:pPr>
      <w:r w:rsidRPr="005D2080">
        <w:rPr>
          <w:rFonts w:ascii="Times New Roman" w:hAnsi="Times New Roman" w:cs="Times New Roman"/>
          <w:b/>
          <w:snapToGrid w:val="0"/>
          <w:sz w:val="28"/>
          <w:szCs w:val="28"/>
        </w:rPr>
        <w:t>Индекс рентабельности рассчитывается по формуле</w:t>
      </w:r>
    </w:p>
    <w:p w:rsidR="009152E6" w:rsidRPr="005D2080" w:rsidRDefault="009152E6" w:rsidP="005D2080">
      <w:pPr>
        <w:tabs>
          <w:tab w:val="left" w:pos="4476"/>
        </w:tabs>
        <w:ind w:left="1452" w:firstLine="675"/>
        <w:rPr>
          <w:rFonts w:ascii="Times New Roman" w:hAnsi="Times New Roman" w:cs="Times New Roman"/>
          <w:snapToGrid w:val="0"/>
          <w:sz w:val="28"/>
          <w:szCs w:val="28"/>
        </w:rPr>
      </w:pPr>
      <w:r w:rsidRPr="005D2080">
        <w:rPr>
          <w:rFonts w:ascii="Times New Roman" w:hAnsi="Times New Roman" w:cs="Times New Roman"/>
          <w:snapToGrid w:val="0"/>
          <w:sz w:val="28"/>
          <w:szCs w:val="28"/>
        </w:rPr>
        <w:t xml:space="preserve">  </w:t>
      </w:r>
      <w:r w:rsidRPr="005D2080">
        <w:rPr>
          <w:rFonts w:ascii="Times New Roman" w:hAnsi="Times New Roman" w:cs="Times New Roman"/>
          <w:snapToGrid w:val="0"/>
          <w:position w:val="-58"/>
          <w:sz w:val="28"/>
          <w:szCs w:val="28"/>
        </w:rPr>
        <w:object w:dxaOrig="4440" w:dyaOrig="1200">
          <v:shape id="_x0000_i1028" type="#_x0000_t75" style="width:178.5pt;height:51.75pt" o:ole="" fillcolor="window">
            <v:imagedata r:id="rId14" o:title=""/>
          </v:shape>
          <o:OLEObject Type="Embed" ProgID="Equation.3" ShapeID="_x0000_i1028" DrawAspect="Content" ObjectID="_1516421951" r:id="rId15"/>
        </w:object>
      </w:r>
      <w:r w:rsidRPr="005D2080">
        <w:rPr>
          <w:rFonts w:ascii="Times New Roman" w:hAnsi="Times New Roman" w:cs="Times New Roman"/>
          <w:snapToGrid w:val="0"/>
          <w:sz w:val="28"/>
          <w:szCs w:val="28"/>
        </w:rPr>
        <w:tab/>
        <w:t xml:space="preserve">     </w:t>
      </w:r>
      <w:r w:rsidR="005D2080">
        <w:rPr>
          <w:rFonts w:ascii="Times New Roman" w:hAnsi="Times New Roman" w:cs="Times New Roman"/>
          <w:snapToGrid w:val="0"/>
          <w:sz w:val="28"/>
          <w:szCs w:val="28"/>
        </w:rPr>
        <w:t xml:space="preserve">                             </w:t>
      </w:r>
    </w:p>
    <w:p w:rsidR="009152E6" w:rsidRPr="005D2080" w:rsidRDefault="009152E6" w:rsidP="009152E6">
      <w:pPr>
        <w:pStyle w:val="a9"/>
        <w:rPr>
          <w:rFonts w:ascii="Times New Roman" w:hAnsi="Times New Roman" w:cs="Times New Roman"/>
          <w:sz w:val="28"/>
          <w:szCs w:val="28"/>
        </w:rPr>
      </w:pPr>
      <w:r w:rsidRPr="005D2080">
        <w:rPr>
          <w:rFonts w:ascii="Times New Roman" w:hAnsi="Times New Roman" w:cs="Times New Roman"/>
          <w:sz w:val="28"/>
          <w:szCs w:val="28"/>
        </w:rPr>
        <w:t xml:space="preserve">т.е. суммарный дисконтированный денежный поток делим на суммарные дисконтированные инвестиции. </w:t>
      </w:r>
    </w:p>
    <w:p w:rsidR="009152E6" w:rsidRPr="005D2080" w:rsidRDefault="009152E6" w:rsidP="009152E6">
      <w:pPr>
        <w:pStyle w:val="7"/>
        <w:spacing w:before="0" w:after="0"/>
        <w:ind w:left="0" w:firstLine="709"/>
        <w:jc w:val="both"/>
        <w:rPr>
          <w:sz w:val="28"/>
          <w:szCs w:val="28"/>
        </w:rPr>
      </w:pPr>
      <w:r w:rsidRPr="005D2080">
        <w:rPr>
          <w:sz w:val="28"/>
          <w:szCs w:val="28"/>
        </w:rPr>
        <w:t>Очевидно, что если</w:t>
      </w:r>
    </w:p>
    <w:p w:rsidR="009152E6" w:rsidRPr="005D2080" w:rsidRDefault="009152E6" w:rsidP="009152E6">
      <w:pPr>
        <w:ind w:left="924"/>
        <w:jc w:val="both"/>
        <w:rPr>
          <w:rFonts w:ascii="Times New Roman" w:hAnsi="Times New Roman" w:cs="Times New Roman"/>
          <w:snapToGrid w:val="0"/>
          <w:sz w:val="28"/>
          <w:szCs w:val="28"/>
        </w:rPr>
      </w:pPr>
      <w:r w:rsidRPr="005D2080">
        <w:rPr>
          <w:rFonts w:ascii="Times New Roman" w:hAnsi="Times New Roman" w:cs="Times New Roman"/>
          <w:snapToGrid w:val="0"/>
          <w:sz w:val="28"/>
          <w:szCs w:val="28"/>
        </w:rPr>
        <w:t>PI &gt; 1, то проект следует принять;</w:t>
      </w:r>
    </w:p>
    <w:p w:rsidR="009152E6" w:rsidRPr="005D2080" w:rsidRDefault="009152E6" w:rsidP="009152E6">
      <w:pPr>
        <w:ind w:left="924"/>
        <w:jc w:val="both"/>
        <w:rPr>
          <w:rFonts w:ascii="Times New Roman" w:hAnsi="Times New Roman" w:cs="Times New Roman"/>
          <w:snapToGrid w:val="0"/>
          <w:sz w:val="28"/>
          <w:szCs w:val="28"/>
        </w:rPr>
      </w:pPr>
      <w:r w:rsidRPr="005D2080">
        <w:rPr>
          <w:rFonts w:ascii="Times New Roman" w:hAnsi="Times New Roman" w:cs="Times New Roman"/>
          <w:snapToGrid w:val="0"/>
          <w:sz w:val="28"/>
          <w:szCs w:val="28"/>
        </w:rPr>
        <w:t>PI &lt; 1, то проект следует отвергнуть;</w:t>
      </w:r>
    </w:p>
    <w:p w:rsidR="009152E6" w:rsidRPr="00244906" w:rsidRDefault="009152E6" w:rsidP="009152E6">
      <w:pPr>
        <w:ind w:left="924"/>
        <w:jc w:val="both"/>
        <w:rPr>
          <w:rFonts w:ascii="Times New Roman" w:hAnsi="Times New Roman" w:cs="Times New Roman"/>
          <w:snapToGrid w:val="0"/>
          <w:sz w:val="28"/>
          <w:szCs w:val="28"/>
          <w:lang w:val="en-US"/>
        </w:rPr>
      </w:pPr>
      <w:r w:rsidRPr="005D2080">
        <w:rPr>
          <w:rFonts w:ascii="Times New Roman" w:hAnsi="Times New Roman" w:cs="Times New Roman"/>
          <w:snapToGrid w:val="0"/>
          <w:sz w:val="28"/>
          <w:szCs w:val="28"/>
        </w:rPr>
        <w:t>PI = 1, то проект ни прибылен, ни убыточен.</w:t>
      </w:r>
      <w:r w:rsidR="00244906">
        <w:rPr>
          <w:rFonts w:ascii="Times New Roman" w:hAnsi="Times New Roman" w:cs="Times New Roman"/>
          <w:snapToGrid w:val="0"/>
          <w:sz w:val="28"/>
          <w:szCs w:val="28"/>
        </w:rPr>
        <w:t xml:space="preserve"> [</w:t>
      </w:r>
      <w:r w:rsidR="00244906">
        <w:rPr>
          <w:rFonts w:ascii="Times New Roman" w:hAnsi="Times New Roman" w:cs="Times New Roman"/>
          <w:snapToGrid w:val="0"/>
          <w:sz w:val="28"/>
          <w:szCs w:val="28"/>
          <w:lang w:val="en-US"/>
        </w:rPr>
        <w:t xml:space="preserve">5, </w:t>
      </w:r>
      <w:r w:rsidR="00244906">
        <w:rPr>
          <w:rFonts w:ascii="Times New Roman" w:hAnsi="Times New Roman" w:cs="Times New Roman"/>
          <w:snapToGrid w:val="0"/>
          <w:sz w:val="28"/>
          <w:szCs w:val="28"/>
        </w:rPr>
        <w:t>стр. 22</w:t>
      </w:r>
      <w:r w:rsidR="00244906">
        <w:rPr>
          <w:rFonts w:ascii="Times New Roman" w:hAnsi="Times New Roman" w:cs="Times New Roman"/>
          <w:snapToGrid w:val="0"/>
          <w:sz w:val="28"/>
          <w:szCs w:val="28"/>
          <w:lang w:val="en-US"/>
        </w:rPr>
        <w:t>]</w:t>
      </w:r>
    </w:p>
    <w:p w:rsidR="00D76E50" w:rsidRPr="00854CCE" w:rsidRDefault="005D2080" w:rsidP="009152E6">
      <w:pPr>
        <w:tabs>
          <w:tab w:val="left" w:pos="960"/>
        </w:tabs>
        <w:rPr>
          <w:rFonts w:ascii="Times New Roman" w:hAnsi="Times New Roman" w:cs="Times New Roman"/>
          <w:b/>
          <w:sz w:val="28"/>
          <w:szCs w:val="28"/>
        </w:rPr>
      </w:pPr>
      <w:r w:rsidRPr="005D2080">
        <w:rPr>
          <w:rFonts w:ascii="Times New Roman" w:hAnsi="Times New Roman" w:cs="Times New Roman"/>
          <w:b/>
          <w:sz w:val="28"/>
          <w:szCs w:val="28"/>
        </w:rPr>
        <w:t>ЧТС=84,4 / 50= 1,69, проект прибылен</w:t>
      </w:r>
      <w:r w:rsidR="0085383D" w:rsidRPr="00854CCE">
        <w:rPr>
          <w:rFonts w:ascii="Times New Roman" w:hAnsi="Times New Roman" w:cs="Times New Roman"/>
          <w:b/>
          <w:sz w:val="28"/>
          <w:szCs w:val="28"/>
        </w:rPr>
        <w:t>.</w:t>
      </w:r>
    </w:p>
    <w:p w:rsidR="00D76E50" w:rsidRPr="00854CCE" w:rsidRDefault="00D76E50" w:rsidP="00D76E50">
      <w:pPr>
        <w:rPr>
          <w:rFonts w:ascii="Times New Roman" w:hAnsi="Times New Roman" w:cs="Times New Roman"/>
          <w:sz w:val="28"/>
          <w:szCs w:val="28"/>
        </w:rPr>
      </w:pPr>
    </w:p>
    <w:p w:rsidR="00D76E50" w:rsidRPr="00854CCE" w:rsidRDefault="00D76E50" w:rsidP="00D76E50">
      <w:pPr>
        <w:rPr>
          <w:rFonts w:ascii="Times New Roman" w:hAnsi="Times New Roman" w:cs="Times New Roman"/>
          <w:sz w:val="28"/>
          <w:szCs w:val="28"/>
        </w:rPr>
      </w:pPr>
    </w:p>
    <w:p w:rsidR="00D76E50" w:rsidRPr="00854CCE" w:rsidRDefault="00D76E50" w:rsidP="00D76E50">
      <w:pPr>
        <w:rPr>
          <w:rFonts w:ascii="Times New Roman" w:hAnsi="Times New Roman" w:cs="Times New Roman"/>
          <w:sz w:val="28"/>
          <w:szCs w:val="28"/>
        </w:rPr>
      </w:pPr>
    </w:p>
    <w:p w:rsidR="002D50BC" w:rsidRDefault="002D50BC" w:rsidP="00D76E50">
      <w:pPr>
        <w:rPr>
          <w:rFonts w:ascii="Times New Roman" w:hAnsi="Times New Roman" w:cs="Times New Roman"/>
          <w:sz w:val="28"/>
          <w:szCs w:val="28"/>
        </w:rPr>
      </w:pPr>
    </w:p>
    <w:p w:rsidR="00D76E50" w:rsidRDefault="00D76E50" w:rsidP="00D76E50">
      <w:pPr>
        <w:rPr>
          <w:rFonts w:ascii="Times New Roman" w:hAnsi="Times New Roman" w:cs="Times New Roman"/>
          <w:sz w:val="28"/>
          <w:szCs w:val="28"/>
        </w:rPr>
      </w:pPr>
    </w:p>
    <w:p w:rsidR="00D76E50" w:rsidRDefault="00D76E50" w:rsidP="00D76E50">
      <w:pPr>
        <w:rPr>
          <w:rFonts w:ascii="Times New Roman" w:hAnsi="Times New Roman" w:cs="Times New Roman"/>
          <w:sz w:val="28"/>
          <w:szCs w:val="28"/>
        </w:rPr>
      </w:pPr>
    </w:p>
    <w:p w:rsidR="00D76E50" w:rsidRDefault="00D76E50" w:rsidP="00D76E50">
      <w:pPr>
        <w:rPr>
          <w:rFonts w:ascii="Times New Roman" w:hAnsi="Times New Roman" w:cs="Times New Roman"/>
          <w:sz w:val="28"/>
          <w:szCs w:val="28"/>
        </w:rPr>
      </w:pPr>
    </w:p>
    <w:p w:rsidR="00D76E50" w:rsidRDefault="00D76E50" w:rsidP="00D76E50">
      <w:pPr>
        <w:rPr>
          <w:rFonts w:ascii="Times New Roman" w:hAnsi="Times New Roman" w:cs="Times New Roman"/>
          <w:sz w:val="28"/>
          <w:szCs w:val="28"/>
        </w:rPr>
      </w:pPr>
    </w:p>
    <w:p w:rsidR="00D76E50" w:rsidRDefault="00D76E50" w:rsidP="00D76E50">
      <w:pPr>
        <w:rPr>
          <w:rFonts w:ascii="Times New Roman" w:hAnsi="Times New Roman" w:cs="Times New Roman"/>
          <w:sz w:val="28"/>
          <w:szCs w:val="28"/>
        </w:rPr>
      </w:pPr>
    </w:p>
    <w:p w:rsidR="00D76E50" w:rsidRDefault="00D76E50" w:rsidP="00D76E50">
      <w:pPr>
        <w:rPr>
          <w:rFonts w:ascii="Times New Roman" w:hAnsi="Times New Roman" w:cs="Times New Roman"/>
          <w:sz w:val="28"/>
          <w:szCs w:val="28"/>
        </w:rPr>
      </w:pPr>
    </w:p>
    <w:p w:rsidR="00244906" w:rsidRDefault="00244906" w:rsidP="002A1DA6">
      <w:pPr>
        <w:pStyle w:val="a7"/>
        <w:pageBreakBefore/>
        <w:spacing w:after="240" w:afterAutospacing="0" w:line="360" w:lineRule="auto"/>
        <w:jc w:val="center"/>
        <w:rPr>
          <w:b/>
          <w:color w:val="000000"/>
          <w:sz w:val="28"/>
          <w:szCs w:val="28"/>
        </w:rPr>
      </w:pPr>
      <w:r>
        <w:rPr>
          <w:b/>
          <w:color w:val="000000"/>
          <w:sz w:val="28"/>
          <w:szCs w:val="28"/>
        </w:rPr>
        <w:lastRenderedPageBreak/>
        <w:t>Заключение</w:t>
      </w:r>
    </w:p>
    <w:p w:rsidR="00244906" w:rsidRPr="00244906" w:rsidRDefault="00244906" w:rsidP="00244906">
      <w:pPr>
        <w:spacing w:after="0" w:line="360" w:lineRule="auto"/>
        <w:ind w:firstLine="709"/>
        <w:jc w:val="both"/>
        <w:rPr>
          <w:rFonts w:ascii="Times New Roman" w:eastAsia="Times New Roman" w:hAnsi="Times New Roman" w:cs="Times New Roman"/>
          <w:color w:val="000000"/>
          <w:sz w:val="28"/>
          <w:szCs w:val="28"/>
          <w:lang w:eastAsia="ru-RU"/>
        </w:rPr>
      </w:pPr>
      <w:r w:rsidRPr="00244906">
        <w:rPr>
          <w:rFonts w:ascii="Times New Roman" w:eastAsia="Times New Roman" w:hAnsi="Times New Roman" w:cs="Times New Roman"/>
          <w:color w:val="000000"/>
          <w:sz w:val="28"/>
          <w:szCs w:val="28"/>
          <w:lang w:eastAsia="ru-RU"/>
        </w:rPr>
        <w:t>В процессе перехода нашей страны от административно- командной к рыночной экономике снова проявилась «болезнь крайностей»: государство, которое 70 лет существовало в плановой экономике буквально за один день полностью отказалось от каких либо видов планирования. И только спустя несколько лет на предприятиях вновь образовывают новые отделы планирования, прогнозирования. Теперь тратятся огромные денежные средства на подготовку и переподготовку современных специалистов в области экономического планирования. Поскольку план разрабатывают конкретные люди, то его качество во многом зависит от организованности, знаний и умений тех людей, к</w:t>
      </w:r>
      <w:r>
        <w:rPr>
          <w:rFonts w:ascii="Times New Roman" w:eastAsia="Times New Roman" w:hAnsi="Times New Roman" w:cs="Times New Roman"/>
          <w:color w:val="000000"/>
          <w:sz w:val="28"/>
          <w:szCs w:val="28"/>
          <w:lang w:eastAsia="ru-RU"/>
        </w:rPr>
        <w:t>оторые занимаются планированием</w:t>
      </w:r>
      <w:r w:rsidRPr="00244906">
        <w:rPr>
          <w:rFonts w:ascii="Times New Roman" w:eastAsia="Times New Roman" w:hAnsi="Times New Roman" w:cs="Times New Roman"/>
          <w:color w:val="000000"/>
          <w:sz w:val="28"/>
          <w:szCs w:val="28"/>
          <w:lang w:eastAsia="ru-RU"/>
        </w:rPr>
        <w:t>. В условиях конкурентной борьбы просто необходимо применять последние достижения методов экономического планирования, чтобы выжить и победить. Поэтому БИЗНЕС-ПЛАН это один из инструментов ведения конкурентной борьбы в современной рыночной экономике. И</w:t>
      </w:r>
      <w:r>
        <w:rPr>
          <w:rFonts w:ascii="Times New Roman" w:eastAsia="Times New Roman" w:hAnsi="Times New Roman" w:cs="Times New Roman"/>
          <w:color w:val="000000"/>
          <w:sz w:val="28"/>
          <w:szCs w:val="28"/>
          <w:lang w:eastAsia="ru-RU"/>
        </w:rPr>
        <w:t>,</w:t>
      </w:r>
      <w:r w:rsidRPr="00244906">
        <w:rPr>
          <w:rFonts w:ascii="Times New Roman" w:eastAsia="Times New Roman" w:hAnsi="Times New Roman" w:cs="Times New Roman"/>
          <w:color w:val="000000"/>
          <w:sz w:val="28"/>
          <w:szCs w:val="28"/>
          <w:lang w:eastAsia="ru-RU"/>
        </w:rPr>
        <w:t xml:space="preserve"> безусловно</w:t>
      </w:r>
      <w:r>
        <w:rPr>
          <w:rFonts w:ascii="Times New Roman" w:eastAsia="Times New Roman" w:hAnsi="Times New Roman" w:cs="Times New Roman"/>
          <w:color w:val="000000"/>
          <w:sz w:val="28"/>
          <w:szCs w:val="28"/>
          <w:lang w:eastAsia="ru-RU"/>
        </w:rPr>
        <w:t>,</w:t>
      </w:r>
      <w:r w:rsidRPr="00244906">
        <w:rPr>
          <w:rFonts w:ascii="Times New Roman" w:eastAsia="Times New Roman" w:hAnsi="Times New Roman" w:cs="Times New Roman"/>
          <w:color w:val="000000"/>
          <w:sz w:val="28"/>
          <w:szCs w:val="28"/>
          <w:lang w:eastAsia="ru-RU"/>
        </w:rPr>
        <w:t xml:space="preserve"> за ним настоящее и будущее.</w:t>
      </w:r>
    </w:p>
    <w:p w:rsidR="00D76E50" w:rsidRDefault="00D76E50" w:rsidP="00244906">
      <w:pPr>
        <w:spacing w:line="360" w:lineRule="auto"/>
        <w:ind w:firstLine="709"/>
        <w:jc w:val="both"/>
        <w:rPr>
          <w:rFonts w:ascii="Times New Roman" w:hAnsi="Times New Roman" w:cs="Times New Roman"/>
          <w:sz w:val="28"/>
          <w:szCs w:val="28"/>
        </w:rPr>
      </w:pPr>
    </w:p>
    <w:p w:rsidR="00244906" w:rsidRDefault="00244906" w:rsidP="00244906">
      <w:pPr>
        <w:spacing w:line="360" w:lineRule="auto"/>
        <w:ind w:firstLine="709"/>
        <w:jc w:val="both"/>
        <w:rPr>
          <w:rFonts w:ascii="Times New Roman" w:hAnsi="Times New Roman" w:cs="Times New Roman"/>
          <w:sz w:val="28"/>
          <w:szCs w:val="28"/>
        </w:rPr>
      </w:pPr>
    </w:p>
    <w:p w:rsidR="00244906" w:rsidRDefault="00244906" w:rsidP="00244906">
      <w:pPr>
        <w:spacing w:line="360" w:lineRule="auto"/>
        <w:ind w:firstLine="709"/>
        <w:jc w:val="both"/>
        <w:rPr>
          <w:rFonts w:ascii="Times New Roman" w:hAnsi="Times New Roman" w:cs="Times New Roman"/>
          <w:sz w:val="28"/>
          <w:szCs w:val="28"/>
        </w:rPr>
      </w:pPr>
    </w:p>
    <w:p w:rsidR="00244906" w:rsidRDefault="00244906" w:rsidP="00244906">
      <w:pPr>
        <w:spacing w:line="360" w:lineRule="auto"/>
        <w:ind w:firstLine="709"/>
        <w:jc w:val="both"/>
        <w:rPr>
          <w:rFonts w:ascii="Times New Roman" w:hAnsi="Times New Roman" w:cs="Times New Roman"/>
          <w:sz w:val="28"/>
          <w:szCs w:val="28"/>
        </w:rPr>
      </w:pPr>
    </w:p>
    <w:p w:rsidR="00244906" w:rsidRDefault="00244906" w:rsidP="00244906">
      <w:pPr>
        <w:spacing w:line="360" w:lineRule="auto"/>
        <w:ind w:firstLine="709"/>
        <w:jc w:val="both"/>
        <w:rPr>
          <w:rFonts w:ascii="Times New Roman" w:hAnsi="Times New Roman" w:cs="Times New Roman"/>
          <w:sz w:val="28"/>
          <w:szCs w:val="28"/>
        </w:rPr>
      </w:pPr>
    </w:p>
    <w:p w:rsidR="00244906" w:rsidRDefault="00244906" w:rsidP="00244906">
      <w:pPr>
        <w:spacing w:line="360" w:lineRule="auto"/>
        <w:ind w:firstLine="709"/>
        <w:jc w:val="both"/>
        <w:rPr>
          <w:rFonts w:ascii="Times New Roman" w:hAnsi="Times New Roman" w:cs="Times New Roman"/>
          <w:sz w:val="28"/>
          <w:szCs w:val="28"/>
        </w:rPr>
      </w:pPr>
    </w:p>
    <w:p w:rsidR="00244906" w:rsidRDefault="00244906" w:rsidP="00244906">
      <w:pPr>
        <w:spacing w:line="360" w:lineRule="auto"/>
        <w:ind w:firstLine="709"/>
        <w:jc w:val="both"/>
        <w:rPr>
          <w:rFonts w:ascii="Times New Roman" w:hAnsi="Times New Roman" w:cs="Times New Roman"/>
          <w:sz w:val="28"/>
          <w:szCs w:val="28"/>
        </w:rPr>
      </w:pPr>
    </w:p>
    <w:p w:rsidR="00244906" w:rsidRDefault="00244906" w:rsidP="00244906">
      <w:pPr>
        <w:spacing w:line="360" w:lineRule="auto"/>
        <w:ind w:firstLine="709"/>
        <w:jc w:val="both"/>
        <w:rPr>
          <w:rFonts w:ascii="Times New Roman" w:hAnsi="Times New Roman" w:cs="Times New Roman"/>
          <w:sz w:val="28"/>
          <w:szCs w:val="28"/>
        </w:rPr>
      </w:pPr>
    </w:p>
    <w:p w:rsidR="00244906" w:rsidRPr="00244906" w:rsidRDefault="00244906" w:rsidP="00244906">
      <w:pPr>
        <w:spacing w:line="360" w:lineRule="auto"/>
        <w:ind w:firstLine="709"/>
        <w:jc w:val="both"/>
        <w:rPr>
          <w:rFonts w:ascii="Times New Roman" w:hAnsi="Times New Roman" w:cs="Times New Roman"/>
          <w:sz w:val="28"/>
          <w:szCs w:val="28"/>
        </w:rPr>
      </w:pPr>
    </w:p>
    <w:p w:rsidR="00F34AC5" w:rsidRPr="00244906" w:rsidRDefault="00F34AC5" w:rsidP="002A1DA6">
      <w:pPr>
        <w:pageBreakBefore/>
        <w:spacing w:line="360" w:lineRule="auto"/>
        <w:jc w:val="center"/>
        <w:rPr>
          <w:rFonts w:ascii="Times New Roman" w:hAnsi="Times New Roman" w:cs="Times New Roman"/>
          <w:b/>
          <w:sz w:val="28"/>
          <w:szCs w:val="28"/>
        </w:rPr>
      </w:pPr>
      <w:r w:rsidRPr="00244906">
        <w:rPr>
          <w:rFonts w:ascii="Times New Roman" w:hAnsi="Times New Roman" w:cs="Times New Roman"/>
          <w:b/>
          <w:sz w:val="28"/>
          <w:szCs w:val="28"/>
        </w:rPr>
        <w:lastRenderedPageBreak/>
        <w:t>Библиографический список</w:t>
      </w:r>
    </w:p>
    <w:p w:rsidR="00D76E50" w:rsidRPr="00D76E50" w:rsidRDefault="00D76E50" w:rsidP="00244906">
      <w:pPr>
        <w:numPr>
          <w:ilvl w:val="0"/>
          <w:numId w:val="4"/>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D76E50">
        <w:rPr>
          <w:rFonts w:ascii="Times New Roman" w:eastAsia="Times New Roman" w:hAnsi="Times New Roman" w:cs="Times New Roman"/>
          <w:sz w:val="28"/>
          <w:szCs w:val="28"/>
          <w:lang w:eastAsia="ru-RU"/>
        </w:rPr>
        <w:t>Баринов, В.А. Бизнес-планирование: Уч. пособие. – 3-е изд. – М.: ФОРУМ, 2009. – 256 с.</w:t>
      </w:r>
    </w:p>
    <w:p w:rsidR="00D76E50" w:rsidRPr="00D76E50" w:rsidRDefault="00D76E50" w:rsidP="00244906">
      <w:pPr>
        <w:numPr>
          <w:ilvl w:val="0"/>
          <w:numId w:val="4"/>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D76E50">
        <w:rPr>
          <w:rFonts w:ascii="Times New Roman" w:eastAsia="Times New Roman" w:hAnsi="Times New Roman" w:cs="Times New Roman"/>
          <w:sz w:val="28"/>
          <w:szCs w:val="28"/>
          <w:lang w:eastAsia="ru-RU"/>
        </w:rPr>
        <w:t>Бизнес-планирование: Учебник для вузов/ Под ред. В.М Попова, С.И. Ляпунова,  С.Г. Млодика. – М.: Финансы и статистика, 2012. – 816 с.</w:t>
      </w:r>
    </w:p>
    <w:p w:rsidR="00D76E50" w:rsidRPr="00D76E50" w:rsidRDefault="00D76E50" w:rsidP="00244906">
      <w:pPr>
        <w:numPr>
          <w:ilvl w:val="0"/>
          <w:numId w:val="4"/>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D76E50">
        <w:rPr>
          <w:rFonts w:ascii="Times New Roman" w:eastAsia="Times New Roman" w:hAnsi="Times New Roman" w:cs="Times New Roman"/>
          <w:sz w:val="28"/>
          <w:szCs w:val="28"/>
          <w:lang w:eastAsia="ru-RU"/>
        </w:rPr>
        <w:t>Головань, С.И. Бизнес-планирование / С.И. Головань – М.: Феникс, 2009. – 320 с.</w:t>
      </w:r>
    </w:p>
    <w:p w:rsidR="00D76E50" w:rsidRPr="00D76E50" w:rsidRDefault="00D76E50" w:rsidP="00244906">
      <w:pPr>
        <w:numPr>
          <w:ilvl w:val="0"/>
          <w:numId w:val="4"/>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D76E50">
        <w:rPr>
          <w:rFonts w:ascii="Times New Roman" w:eastAsia="Times New Roman" w:hAnsi="Times New Roman" w:cs="Times New Roman"/>
          <w:sz w:val="28"/>
          <w:szCs w:val="28"/>
          <w:lang w:eastAsia="ru-RU"/>
        </w:rPr>
        <w:t>Липсиц, И.А. Бизнес-план – основа успеха: Практическое пособие / И.А. Липсиц – 2-е изд., перераб. и доп. – М.: Дело, 2012. – 112 с.</w:t>
      </w:r>
    </w:p>
    <w:p w:rsidR="00D76E50" w:rsidRPr="00665F9D" w:rsidRDefault="00D76E50" w:rsidP="00665F9D">
      <w:pPr>
        <w:numPr>
          <w:ilvl w:val="0"/>
          <w:numId w:val="4"/>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D76E50">
        <w:rPr>
          <w:rFonts w:ascii="Times New Roman" w:eastAsia="Times New Roman" w:hAnsi="Times New Roman" w:cs="Times New Roman"/>
          <w:sz w:val="28"/>
          <w:szCs w:val="28"/>
          <w:lang w:eastAsia="ru-RU"/>
        </w:rPr>
        <w:t>Маркова, В.Д.  Бизнес-планирование / В.Д. Маркова, Н.А. Кравченко.- М.: Проспект, 2009. – 216 с.</w:t>
      </w:r>
    </w:p>
    <w:sectPr w:rsidR="00D76E50" w:rsidRPr="00665F9D" w:rsidSect="004C21D2">
      <w:footerReference w:type="default" r:id="rId16"/>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67A6" w:rsidRDefault="00AC67A6" w:rsidP="004C21D2">
      <w:pPr>
        <w:spacing w:after="0" w:line="240" w:lineRule="auto"/>
      </w:pPr>
      <w:r>
        <w:separator/>
      </w:r>
    </w:p>
  </w:endnote>
  <w:endnote w:type="continuationSeparator" w:id="1">
    <w:p w:rsidR="00AC67A6" w:rsidRDefault="00AC67A6" w:rsidP="004C21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093022"/>
    </w:sdtPr>
    <w:sdtContent>
      <w:p w:rsidR="004C21D2" w:rsidRDefault="00466E32">
        <w:pPr>
          <w:pStyle w:val="ae"/>
          <w:jc w:val="center"/>
        </w:pPr>
        <w:fldSimple w:instr=" PAGE   \* MERGEFORMAT ">
          <w:r w:rsidR="00665F9D">
            <w:rPr>
              <w:noProof/>
            </w:rPr>
            <w:t>11</w:t>
          </w:r>
        </w:fldSimple>
      </w:p>
    </w:sdtContent>
  </w:sdt>
  <w:p w:rsidR="004C21D2" w:rsidRDefault="004C21D2">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67A6" w:rsidRDefault="00AC67A6" w:rsidP="004C21D2">
      <w:pPr>
        <w:spacing w:after="0" w:line="240" w:lineRule="auto"/>
      </w:pPr>
      <w:r>
        <w:separator/>
      </w:r>
    </w:p>
  </w:footnote>
  <w:footnote w:type="continuationSeparator" w:id="1">
    <w:p w:rsidR="00AC67A6" w:rsidRDefault="00AC67A6" w:rsidP="004C21D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974112"/>
    <w:multiLevelType w:val="hybridMultilevel"/>
    <w:tmpl w:val="7F84583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20947B02"/>
    <w:multiLevelType w:val="hybridMultilevel"/>
    <w:tmpl w:val="A38E02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D616D98"/>
    <w:multiLevelType w:val="hybridMultilevel"/>
    <w:tmpl w:val="7F0462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F9402E5"/>
    <w:multiLevelType w:val="multilevel"/>
    <w:tmpl w:val="66E83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27E2A9F"/>
    <w:multiLevelType w:val="hybridMultilevel"/>
    <w:tmpl w:val="EFC61938"/>
    <w:lvl w:ilvl="0" w:tplc="B042447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764464AB"/>
    <w:multiLevelType w:val="multilevel"/>
    <w:tmpl w:val="6964B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4"/>
  </w:num>
  <w:num w:numId="4">
    <w:abstractNumId w:val="5"/>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9102D3"/>
    <w:rsid w:val="0000557A"/>
    <w:rsid w:val="00031504"/>
    <w:rsid w:val="00045A13"/>
    <w:rsid w:val="000E798B"/>
    <w:rsid w:val="00244906"/>
    <w:rsid w:val="00245F1A"/>
    <w:rsid w:val="002A1DA6"/>
    <w:rsid w:val="002D50BC"/>
    <w:rsid w:val="003862C4"/>
    <w:rsid w:val="00387C76"/>
    <w:rsid w:val="00466E32"/>
    <w:rsid w:val="004B60B0"/>
    <w:rsid w:val="004C21D2"/>
    <w:rsid w:val="004F26C9"/>
    <w:rsid w:val="00505ABE"/>
    <w:rsid w:val="005569CD"/>
    <w:rsid w:val="005D2080"/>
    <w:rsid w:val="00665F9D"/>
    <w:rsid w:val="00764B1F"/>
    <w:rsid w:val="00790C57"/>
    <w:rsid w:val="007E7C10"/>
    <w:rsid w:val="0085383D"/>
    <w:rsid w:val="00854CCE"/>
    <w:rsid w:val="0086140B"/>
    <w:rsid w:val="008E1BD4"/>
    <w:rsid w:val="009102D3"/>
    <w:rsid w:val="009152E6"/>
    <w:rsid w:val="0093556F"/>
    <w:rsid w:val="0099213D"/>
    <w:rsid w:val="009E59D0"/>
    <w:rsid w:val="00AC67A6"/>
    <w:rsid w:val="00AE551A"/>
    <w:rsid w:val="00B84713"/>
    <w:rsid w:val="00C1439E"/>
    <w:rsid w:val="00CB2EEC"/>
    <w:rsid w:val="00CC3B37"/>
    <w:rsid w:val="00CE678F"/>
    <w:rsid w:val="00D444BD"/>
    <w:rsid w:val="00D76E50"/>
    <w:rsid w:val="00F02E6E"/>
    <w:rsid w:val="00F34AC5"/>
    <w:rsid w:val="00F92A13"/>
    <w:rsid w:val="00FA03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2C4"/>
  </w:style>
  <w:style w:type="paragraph" w:styleId="7">
    <w:name w:val="heading 7"/>
    <w:basedOn w:val="a"/>
    <w:next w:val="a"/>
    <w:link w:val="70"/>
    <w:qFormat/>
    <w:rsid w:val="009152E6"/>
    <w:pPr>
      <w:tabs>
        <w:tab w:val="num" w:pos="1296"/>
      </w:tabs>
      <w:spacing w:before="240" w:after="60" w:line="240" w:lineRule="auto"/>
      <w:ind w:left="1296" w:hanging="1296"/>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102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rsid w:val="009102D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grame">
    <w:name w:val="grame"/>
    <w:basedOn w:val="a0"/>
    <w:rsid w:val="009102D3"/>
  </w:style>
  <w:style w:type="character" w:customStyle="1" w:styleId="spelle">
    <w:name w:val="spelle"/>
    <w:basedOn w:val="a0"/>
    <w:rsid w:val="009102D3"/>
  </w:style>
  <w:style w:type="paragraph" w:styleId="a4">
    <w:name w:val="Balloon Text"/>
    <w:basedOn w:val="a"/>
    <w:link w:val="a5"/>
    <w:uiPriority w:val="99"/>
    <w:semiHidden/>
    <w:unhideWhenUsed/>
    <w:rsid w:val="009102D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102D3"/>
    <w:rPr>
      <w:rFonts w:ascii="Tahoma" w:hAnsi="Tahoma" w:cs="Tahoma"/>
      <w:sz w:val="16"/>
      <w:szCs w:val="16"/>
    </w:rPr>
  </w:style>
  <w:style w:type="character" w:styleId="a6">
    <w:name w:val="Placeholder Text"/>
    <w:basedOn w:val="a0"/>
    <w:uiPriority w:val="99"/>
    <w:semiHidden/>
    <w:rsid w:val="009102D3"/>
    <w:rPr>
      <w:color w:val="808080"/>
    </w:rPr>
  </w:style>
  <w:style w:type="paragraph" w:styleId="a7">
    <w:name w:val="Normal (Web)"/>
    <w:basedOn w:val="a"/>
    <w:uiPriority w:val="99"/>
    <w:semiHidden/>
    <w:unhideWhenUsed/>
    <w:rsid w:val="007E7C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E7C10"/>
  </w:style>
  <w:style w:type="paragraph" w:styleId="2">
    <w:name w:val="Body Text Indent 2"/>
    <w:basedOn w:val="a"/>
    <w:link w:val="20"/>
    <w:semiHidden/>
    <w:rsid w:val="002D50BC"/>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semiHidden/>
    <w:rsid w:val="002D50BC"/>
    <w:rPr>
      <w:rFonts w:ascii="Times New Roman" w:eastAsia="Times New Roman" w:hAnsi="Times New Roman" w:cs="Times New Roman"/>
      <w:sz w:val="24"/>
      <w:szCs w:val="24"/>
      <w:lang w:eastAsia="ru-RU"/>
    </w:rPr>
  </w:style>
  <w:style w:type="character" w:styleId="a8">
    <w:name w:val="Strong"/>
    <w:uiPriority w:val="22"/>
    <w:qFormat/>
    <w:rsid w:val="002D50BC"/>
    <w:rPr>
      <w:b/>
      <w:bCs/>
    </w:rPr>
  </w:style>
  <w:style w:type="paragraph" w:styleId="a9">
    <w:name w:val="Body Text"/>
    <w:basedOn w:val="a"/>
    <w:link w:val="aa"/>
    <w:uiPriority w:val="99"/>
    <w:semiHidden/>
    <w:unhideWhenUsed/>
    <w:rsid w:val="009152E6"/>
    <w:pPr>
      <w:spacing w:after="120"/>
    </w:pPr>
  </w:style>
  <w:style w:type="character" w:customStyle="1" w:styleId="aa">
    <w:name w:val="Основной текст Знак"/>
    <w:basedOn w:val="a0"/>
    <w:link w:val="a9"/>
    <w:uiPriority w:val="99"/>
    <w:semiHidden/>
    <w:rsid w:val="009152E6"/>
  </w:style>
  <w:style w:type="character" w:customStyle="1" w:styleId="70">
    <w:name w:val="Заголовок 7 Знак"/>
    <w:basedOn w:val="a0"/>
    <w:link w:val="7"/>
    <w:rsid w:val="009152E6"/>
    <w:rPr>
      <w:rFonts w:ascii="Times New Roman" w:eastAsia="Times New Roman" w:hAnsi="Times New Roman" w:cs="Times New Roman"/>
      <w:sz w:val="24"/>
      <w:szCs w:val="24"/>
      <w:lang w:eastAsia="ru-RU"/>
    </w:rPr>
  </w:style>
  <w:style w:type="paragraph" w:styleId="ab">
    <w:name w:val="List Paragraph"/>
    <w:basedOn w:val="a"/>
    <w:uiPriority w:val="34"/>
    <w:qFormat/>
    <w:rsid w:val="0093556F"/>
    <w:pPr>
      <w:ind w:left="720"/>
      <w:contextualSpacing/>
    </w:pPr>
  </w:style>
  <w:style w:type="paragraph" w:styleId="ac">
    <w:name w:val="header"/>
    <w:basedOn w:val="a"/>
    <w:link w:val="ad"/>
    <w:uiPriority w:val="99"/>
    <w:semiHidden/>
    <w:unhideWhenUsed/>
    <w:rsid w:val="004C21D2"/>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4C21D2"/>
  </w:style>
  <w:style w:type="paragraph" w:styleId="ae">
    <w:name w:val="footer"/>
    <w:basedOn w:val="a"/>
    <w:link w:val="af"/>
    <w:uiPriority w:val="99"/>
    <w:unhideWhenUsed/>
    <w:rsid w:val="004C21D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C21D2"/>
  </w:style>
</w:styles>
</file>

<file path=word/webSettings.xml><?xml version="1.0" encoding="utf-8"?>
<w:webSettings xmlns:r="http://schemas.openxmlformats.org/officeDocument/2006/relationships" xmlns:w="http://schemas.openxmlformats.org/wordprocessingml/2006/main">
  <w:divs>
    <w:div w:id="1124691385">
      <w:bodyDiv w:val="1"/>
      <w:marLeft w:val="0"/>
      <w:marRight w:val="0"/>
      <w:marTop w:val="0"/>
      <w:marBottom w:val="0"/>
      <w:divBdr>
        <w:top w:val="none" w:sz="0" w:space="0" w:color="auto"/>
        <w:left w:val="none" w:sz="0" w:space="0" w:color="auto"/>
        <w:bottom w:val="none" w:sz="0" w:space="0" w:color="auto"/>
        <w:right w:val="none" w:sz="0" w:space="0" w:color="auto"/>
      </w:divBdr>
      <w:divsChild>
        <w:div w:id="1876892669">
          <w:marLeft w:val="0"/>
          <w:marRight w:val="0"/>
          <w:marTop w:val="0"/>
          <w:marBottom w:val="0"/>
          <w:divBdr>
            <w:top w:val="none" w:sz="0" w:space="0" w:color="auto"/>
            <w:left w:val="none" w:sz="0" w:space="0" w:color="auto"/>
            <w:bottom w:val="none" w:sz="0" w:space="0" w:color="auto"/>
            <w:right w:val="none" w:sz="0" w:space="0" w:color="auto"/>
          </w:divBdr>
          <w:divsChild>
            <w:div w:id="1780367444">
              <w:marLeft w:val="0"/>
              <w:marRight w:val="0"/>
              <w:marTop w:val="0"/>
              <w:marBottom w:val="0"/>
              <w:divBdr>
                <w:top w:val="none" w:sz="0" w:space="0" w:color="auto"/>
                <w:left w:val="none" w:sz="0" w:space="0" w:color="auto"/>
                <w:bottom w:val="none" w:sz="0" w:space="0" w:color="auto"/>
                <w:right w:val="none" w:sz="0" w:space="0" w:color="auto"/>
              </w:divBdr>
              <w:divsChild>
                <w:div w:id="640884928">
                  <w:marLeft w:val="0"/>
                  <w:marRight w:val="0"/>
                  <w:marTop w:val="0"/>
                  <w:marBottom w:val="0"/>
                  <w:divBdr>
                    <w:top w:val="none" w:sz="0" w:space="0" w:color="auto"/>
                    <w:left w:val="none" w:sz="0" w:space="0" w:color="auto"/>
                    <w:bottom w:val="none" w:sz="0" w:space="0" w:color="auto"/>
                    <w:right w:val="none" w:sz="0" w:space="0" w:color="auto"/>
                  </w:divBdr>
                  <w:divsChild>
                    <w:div w:id="2046589264">
                      <w:marLeft w:val="0"/>
                      <w:marRight w:val="0"/>
                      <w:marTop w:val="0"/>
                      <w:marBottom w:val="0"/>
                      <w:divBdr>
                        <w:top w:val="none" w:sz="0" w:space="0" w:color="auto"/>
                        <w:left w:val="none" w:sz="0" w:space="0" w:color="auto"/>
                        <w:bottom w:val="none" w:sz="0" w:space="0" w:color="auto"/>
                        <w:right w:val="none" w:sz="0" w:space="0" w:color="auto"/>
                      </w:divBdr>
                      <w:divsChild>
                        <w:div w:id="2083941994">
                          <w:marLeft w:val="0"/>
                          <w:marRight w:val="0"/>
                          <w:marTop w:val="0"/>
                          <w:marBottom w:val="0"/>
                          <w:divBdr>
                            <w:top w:val="none" w:sz="0" w:space="0" w:color="auto"/>
                            <w:left w:val="none" w:sz="0" w:space="0" w:color="auto"/>
                            <w:bottom w:val="none" w:sz="0" w:space="0" w:color="auto"/>
                            <w:right w:val="none" w:sz="0" w:space="0" w:color="auto"/>
                          </w:divBdr>
                          <w:divsChild>
                            <w:div w:id="1578175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4013290">
      <w:bodyDiv w:val="1"/>
      <w:marLeft w:val="0"/>
      <w:marRight w:val="0"/>
      <w:marTop w:val="0"/>
      <w:marBottom w:val="0"/>
      <w:divBdr>
        <w:top w:val="none" w:sz="0" w:space="0" w:color="auto"/>
        <w:left w:val="none" w:sz="0" w:space="0" w:color="auto"/>
        <w:bottom w:val="none" w:sz="0" w:space="0" w:color="auto"/>
        <w:right w:val="none" w:sz="0" w:space="0" w:color="auto"/>
      </w:divBdr>
      <w:divsChild>
        <w:div w:id="1137140805">
          <w:marLeft w:val="0"/>
          <w:marRight w:val="0"/>
          <w:marTop w:val="0"/>
          <w:marBottom w:val="0"/>
          <w:divBdr>
            <w:top w:val="none" w:sz="0" w:space="0" w:color="auto"/>
            <w:left w:val="none" w:sz="0" w:space="0" w:color="auto"/>
            <w:bottom w:val="none" w:sz="0" w:space="0" w:color="auto"/>
            <w:right w:val="none" w:sz="0" w:space="0" w:color="auto"/>
          </w:divBdr>
        </w:div>
      </w:divsChild>
    </w:div>
    <w:div w:id="1469129995">
      <w:bodyDiv w:val="1"/>
      <w:marLeft w:val="0"/>
      <w:marRight w:val="0"/>
      <w:marTop w:val="0"/>
      <w:marBottom w:val="0"/>
      <w:divBdr>
        <w:top w:val="none" w:sz="0" w:space="0" w:color="auto"/>
        <w:left w:val="none" w:sz="0" w:space="0" w:color="auto"/>
        <w:bottom w:val="none" w:sz="0" w:space="0" w:color="auto"/>
        <w:right w:val="none" w:sz="0" w:space="0" w:color="auto"/>
      </w:divBdr>
      <w:divsChild>
        <w:div w:id="2138374586">
          <w:marLeft w:val="0"/>
          <w:marRight w:val="0"/>
          <w:marTop w:val="0"/>
          <w:marBottom w:val="0"/>
          <w:divBdr>
            <w:top w:val="none" w:sz="0" w:space="0" w:color="auto"/>
            <w:left w:val="none" w:sz="0" w:space="0" w:color="auto"/>
            <w:bottom w:val="none" w:sz="0" w:space="0" w:color="auto"/>
            <w:right w:val="none" w:sz="0" w:space="0" w:color="auto"/>
          </w:divBdr>
        </w:div>
      </w:divsChild>
    </w:div>
    <w:div w:id="1571234208">
      <w:bodyDiv w:val="1"/>
      <w:marLeft w:val="0"/>
      <w:marRight w:val="0"/>
      <w:marTop w:val="0"/>
      <w:marBottom w:val="0"/>
      <w:divBdr>
        <w:top w:val="none" w:sz="0" w:space="0" w:color="auto"/>
        <w:left w:val="none" w:sz="0" w:space="0" w:color="auto"/>
        <w:bottom w:val="none" w:sz="0" w:space="0" w:color="auto"/>
        <w:right w:val="none" w:sz="0" w:space="0" w:color="auto"/>
      </w:divBdr>
      <w:divsChild>
        <w:div w:id="903218032">
          <w:marLeft w:val="0"/>
          <w:marRight w:val="150"/>
          <w:marTop w:val="0"/>
          <w:marBottom w:val="0"/>
          <w:divBdr>
            <w:top w:val="none" w:sz="0" w:space="0" w:color="auto"/>
            <w:left w:val="none" w:sz="0" w:space="0" w:color="auto"/>
            <w:bottom w:val="none" w:sz="0" w:space="0" w:color="auto"/>
            <w:right w:val="none" w:sz="0" w:space="0" w:color="auto"/>
          </w:divBdr>
          <w:divsChild>
            <w:div w:id="871386412">
              <w:marLeft w:val="0"/>
              <w:marRight w:val="0"/>
              <w:marTop w:val="0"/>
              <w:marBottom w:val="0"/>
              <w:divBdr>
                <w:top w:val="none" w:sz="0" w:space="0" w:color="auto"/>
                <w:left w:val="none" w:sz="0" w:space="0" w:color="auto"/>
                <w:bottom w:val="none" w:sz="0" w:space="0" w:color="auto"/>
                <w:right w:val="none" w:sz="0" w:space="0" w:color="auto"/>
              </w:divBdr>
              <w:divsChild>
                <w:div w:id="1309288706">
                  <w:marLeft w:val="150"/>
                  <w:marRight w:val="225"/>
                  <w:marTop w:val="0"/>
                  <w:marBottom w:val="0"/>
                  <w:divBdr>
                    <w:top w:val="none" w:sz="0" w:space="0" w:color="auto"/>
                    <w:left w:val="none" w:sz="0" w:space="0" w:color="auto"/>
                    <w:bottom w:val="none" w:sz="0" w:space="0" w:color="auto"/>
                    <w:right w:val="none" w:sz="0" w:space="0" w:color="auto"/>
                  </w:divBdr>
                  <w:divsChild>
                    <w:div w:id="170223128">
                      <w:marLeft w:val="270"/>
                      <w:marRight w:val="120"/>
                      <w:marTop w:val="0"/>
                      <w:marBottom w:val="540"/>
                      <w:divBdr>
                        <w:top w:val="none" w:sz="0" w:space="0" w:color="auto"/>
                        <w:left w:val="none" w:sz="0" w:space="0" w:color="auto"/>
                        <w:bottom w:val="none" w:sz="0" w:space="0" w:color="auto"/>
                        <w:right w:val="none" w:sz="0" w:space="0" w:color="auto"/>
                      </w:divBdr>
                      <w:divsChild>
                        <w:div w:id="766928133">
                          <w:marLeft w:val="0"/>
                          <w:marRight w:val="0"/>
                          <w:marTop w:val="0"/>
                          <w:marBottom w:val="720"/>
                          <w:divBdr>
                            <w:top w:val="none" w:sz="0" w:space="0" w:color="auto"/>
                            <w:left w:val="none" w:sz="0" w:space="0" w:color="auto"/>
                            <w:bottom w:val="none" w:sz="0" w:space="0" w:color="auto"/>
                            <w:right w:val="none" w:sz="0" w:space="0" w:color="auto"/>
                          </w:divBdr>
                          <w:divsChild>
                            <w:div w:id="1234436964">
                              <w:marLeft w:val="0"/>
                              <w:marRight w:val="0"/>
                              <w:marTop w:val="0"/>
                              <w:marBottom w:val="0"/>
                              <w:divBdr>
                                <w:top w:val="none" w:sz="0" w:space="0" w:color="auto"/>
                                <w:left w:val="none" w:sz="0" w:space="0" w:color="auto"/>
                                <w:bottom w:val="none" w:sz="0" w:space="0" w:color="auto"/>
                                <w:right w:val="none" w:sz="0" w:space="0" w:color="auto"/>
                              </w:divBdr>
                              <w:divsChild>
                                <w:div w:id="1512331639">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6260561">
      <w:bodyDiv w:val="1"/>
      <w:marLeft w:val="0"/>
      <w:marRight w:val="0"/>
      <w:marTop w:val="0"/>
      <w:marBottom w:val="0"/>
      <w:divBdr>
        <w:top w:val="none" w:sz="0" w:space="0" w:color="auto"/>
        <w:left w:val="none" w:sz="0" w:space="0" w:color="auto"/>
        <w:bottom w:val="none" w:sz="0" w:space="0" w:color="auto"/>
        <w:right w:val="none" w:sz="0" w:space="0" w:color="auto"/>
      </w:divBdr>
    </w:div>
    <w:div w:id="2109308112">
      <w:bodyDiv w:val="1"/>
      <w:marLeft w:val="0"/>
      <w:marRight w:val="0"/>
      <w:marTop w:val="0"/>
      <w:marBottom w:val="0"/>
      <w:divBdr>
        <w:top w:val="none" w:sz="0" w:space="0" w:color="auto"/>
        <w:left w:val="none" w:sz="0" w:space="0" w:color="auto"/>
        <w:bottom w:val="none" w:sz="0" w:space="0" w:color="auto"/>
        <w:right w:val="none" w:sz="0" w:space="0" w:color="auto"/>
      </w:divBdr>
      <w:divsChild>
        <w:div w:id="1357848985">
          <w:marLeft w:val="0"/>
          <w:marRight w:val="0"/>
          <w:marTop w:val="0"/>
          <w:marBottom w:val="0"/>
          <w:divBdr>
            <w:top w:val="none" w:sz="0" w:space="0" w:color="auto"/>
            <w:left w:val="none" w:sz="0" w:space="0" w:color="auto"/>
            <w:bottom w:val="none" w:sz="0" w:space="0" w:color="auto"/>
            <w:right w:val="none" w:sz="0" w:space="0" w:color="auto"/>
          </w:divBdr>
          <w:divsChild>
            <w:div w:id="1733038660">
              <w:marLeft w:val="0"/>
              <w:marRight w:val="0"/>
              <w:marTop w:val="0"/>
              <w:marBottom w:val="0"/>
              <w:divBdr>
                <w:top w:val="none" w:sz="0" w:space="0" w:color="auto"/>
                <w:left w:val="none" w:sz="0" w:space="0" w:color="auto"/>
                <w:bottom w:val="none" w:sz="0" w:space="0" w:color="auto"/>
                <w:right w:val="none" w:sz="0" w:space="0" w:color="auto"/>
              </w:divBdr>
              <w:divsChild>
                <w:div w:id="658002228">
                  <w:marLeft w:val="0"/>
                  <w:marRight w:val="0"/>
                  <w:marTop w:val="0"/>
                  <w:marBottom w:val="0"/>
                  <w:divBdr>
                    <w:top w:val="none" w:sz="0" w:space="0" w:color="auto"/>
                    <w:left w:val="none" w:sz="0" w:space="0" w:color="auto"/>
                    <w:bottom w:val="none" w:sz="0" w:space="0" w:color="auto"/>
                    <w:right w:val="none" w:sz="0" w:space="0" w:color="auto"/>
                  </w:divBdr>
                  <w:divsChild>
                    <w:div w:id="2042709545">
                      <w:marLeft w:val="0"/>
                      <w:marRight w:val="0"/>
                      <w:marTop w:val="0"/>
                      <w:marBottom w:val="0"/>
                      <w:divBdr>
                        <w:top w:val="none" w:sz="0" w:space="0" w:color="auto"/>
                        <w:left w:val="none" w:sz="0" w:space="0" w:color="auto"/>
                        <w:bottom w:val="none" w:sz="0" w:space="0" w:color="auto"/>
                        <w:right w:val="none" w:sz="0" w:space="0" w:color="auto"/>
                      </w:divBdr>
                      <w:divsChild>
                        <w:div w:id="1948275174">
                          <w:marLeft w:val="0"/>
                          <w:marRight w:val="0"/>
                          <w:marTop w:val="0"/>
                          <w:marBottom w:val="0"/>
                          <w:divBdr>
                            <w:top w:val="none" w:sz="0" w:space="0" w:color="auto"/>
                            <w:left w:val="none" w:sz="0" w:space="0" w:color="auto"/>
                            <w:bottom w:val="none" w:sz="0" w:space="0" w:color="auto"/>
                            <w:right w:val="none" w:sz="0" w:space="0" w:color="auto"/>
                          </w:divBdr>
                          <w:divsChild>
                            <w:div w:id="2018069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17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TotalTime>
  <Pages>1</Pages>
  <Words>1942</Words>
  <Characters>11072</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Ильгиз Нуриманов</dc:creator>
  <cp:lastModifiedBy>Ильгиз Нуриманов</cp:lastModifiedBy>
  <cp:revision>11</cp:revision>
  <dcterms:created xsi:type="dcterms:W3CDTF">2016-01-26T07:16:00Z</dcterms:created>
  <dcterms:modified xsi:type="dcterms:W3CDTF">2016-02-08T02:33:00Z</dcterms:modified>
</cp:coreProperties>
</file>