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630" w:rsidRDefault="00382630" w:rsidP="008B3B40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18"/>
          <w:bdr w:val="none" w:sz="0" w:space="0" w:color="auto" w:frame="1"/>
          <w:shd w:val="clear" w:color="auto" w:fill="FFFFFF"/>
        </w:rPr>
      </w:pPr>
    </w:p>
    <w:p w:rsidR="00382630" w:rsidRDefault="00382630" w:rsidP="008B3B40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18"/>
          <w:bdr w:val="none" w:sz="0" w:space="0" w:color="auto" w:frame="1"/>
          <w:shd w:val="clear" w:color="auto" w:fill="FFFFFF"/>
        </w:rPr>
      </w:pPr>
    </w:p>
    <w:p w:rsidR="00A01674" w:rsidRPr="0056684C" w:rsidRDefault="00A01674" w:rsidP="00A01674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</w:pPr>
    </w:p>
    <w:p w:rsidR="00A01674" w:rsidRPr="0056684C" w:rsidRDefault="00A01674" w:rsidP="00A01674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</w:pPr>
    </w:p>
    <w:p w:rsidR="00A01674" w:rsidRPr="0056684C" w:rsidRDefault="00A01674" w:rsidP="00A01674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</w:pPr>
    </w:p>
    <w:p w:rsidR="00A01674" w:rsidRPr="00C92188" w:rsidRDefault="00A01674" w:rsidP="00A01674">
      <w:pPr>
        <w:spacing w:after="0" w:line="240" w:lineRule="atLeast"/>
        <w:ind w:left="414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</w:rPr>
      </w:pPr>
      <w:r w:rsidRPr="00C921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РЕФЕРАТ</w:t>
      </w:r>
    </w:p>
    <w:p w:rsidR="00A01674" w:rsidRPr="0056684C" w:rsidRDefault="00A01674" w:rsidP="00A01674">
      <w:pPr>
        <w:spacing w:after="0" w:line="240" w:lineRule="atLeast"/>
        <w:ind w:left="414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</w:rPr>
        <w:t>по дисциплине «Теория государства и права</w:t>
      </w:r>
      <w:r w:rsidRPr="0056684C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</w:rPr>
        <w:t>»</w:t>
      </w:r>
    </w:p>
    <w:p w:rsidR="00A01674" w:rsidRPr="0056684C" w:rsidRDefault="00A01674" w:rsidP="00A01674">
      <w:pPr>
        <w:spacing w:after="0" w:line="240" w:lineRule="atLeast"/>
        <w:ind w:left="414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</w:rPr>
      </w:pPr>
    </w:p>
    <w:p w:rsidR="00A01674" w:rsidRPr="0056684C" w:rsidRDefault="00A01674" w:rsidP="00A01674">
      <w:pPr>
        <w:spacing w:after="0" w:line="240" w:lineRule="atLeast"/>
        <w:ind w:left="414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</w:rPr>
        <w:t>ТЕМА: «Трудовые споры</w:t>
      </w:r>
      <w:r w:rsidRPr="0056684C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</w:rPr>
        <w:t>»</w:t>
      </w:r>
    </w:p>
    <w:p w:rsidR="00A01674" w:rsidRPr="0056684C" w:rsidRDefault="00A01674" w:rsidP="00A01674">
      <w:pPr>
        <w:spacing w:after="0" w:line="240" w:lineRule="atLeast"/>
        <w:ind w:left="414"/>
        <w:jc w:val="center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</w:pPr>
    </w:p>
    <w:p w:rsidR="00A01674" w:rsidRDefault="00A01674" w:rsidP="00A01674">
      <w:pPr>
        <w:spacing w:after="0" w:line="360" w:lineRule="auto"/>
        <w:ind w:left="414"/>
        <w:jc w:val="center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</w:pPr>
    </w:p>
    <w:p w:rsidR="00490620" w:rsidRPr="0056684C" w:rsidRDefault="00490620" w:rsidP="00A01674">
      <w:pPr>
        <w:spacing w:after="0" w:line="360" w:lineRule="auto"/>
        <w:ind w:left="414"/>
        <w:jc w:val="center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</w:pPr>
    </w:p>
    <w:p w:rsidR="00A01674" w:rsidRPr="0056684C" w:rsidRDefault="00A01674" w:rsidP="00A01674">
      <w:pPr>
        <w:spacing w:after="0" w:line="240" w:lineRule="atLeast"/>
        <w:ind w:left="414"/>
        <w:jc w:val="center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</w:pPr>
    </w:p>
    <w:p w:rsidR="00C7464E" w:rsidRDefault="00C7464E" w:rsidP="00F94058">
      <w:pPr>
        <w:jc w:val="center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</w:pPr>
    </w:p>
    <w:p w:rsidR="00521CBE" w:rsidRDefault="00521CBE" w:rsidP="00F94058">
      <w:pPr>
        <w:jc w:val="center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</w:pPr>
    </w:p>
    <w:p w:rsidR="00521CBE" w:rsidRDefault="00521CBE" w:rsidP="00F94058">
      <w:pPr>
        <w:jc w:val="center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</w:pPr>
    </w:p>
    <w:p w:rsidR="00521CBE" w:rsidRDefault="00521CBE" w:rsidP="00F94058">
      <w:pPr>
        <w:jc w:val="center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</w:pPr>
    </w:p>
    <w:p w:rsidR="00521CBE" w:rsidRDefault="00521CBE" w:rsidP="00F94058">
      <w:pPr>
        <w:jc w:val="center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</w:pPr>
    </w:p>
    <w:p w:rsidR="00521CBE" w:rsidRDefault="00521CBE" w:rsidP="00F94058">
      <w:pPr>
        <w:jc w:val="center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</w:pPr>
    </w:p>
    <w:p w:rsidR="00521CBE" w:rsidRDefault="00521CBE" w:rsidP="00F94058">
      <w:pPr>
        <w:jc w:val="center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</w:pPr>
    </w:p>
    <w:p w:rsidR="00521CBE" w:rsidRDefault="00521CBE" w:rsidP="00F94058">
      <w:pPr>
        <w:jc w:val="center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</w:pPr>
    </w:p>
    <w:p w:rsidR="00521CBE" w:rsidRDefault="00521CBE" w:rsidP="00F94058">
      <w:pPr>
        <w:jc w:val="center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</w:pPr>
    </w:p>
    <w:p w:rsidR="00521CBE" w:rsidRDefault="00521CBE" w:rsidP="00F94058">
      <w:pPr>
        <w:jc w:val="center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</w:pPr>
    </w:p>
    <w:p w:rsidR="00521CBE" w:rsidRDefault="00521CBE" w:rsidP="00F94058">
      <w:pPr>
        <w:jc w:val="center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</w:pPr>
    </w:p>
    <w:p w:rsidR="00521CBE" w:rsidRDefault="00521CBE" w:rsidP="00F94058">
      <w:pPr>
        <w:jc w:val="center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</w:pPr>
    </w:p>
    <w:p w:rsidR="00521CBE" w:rsidRDefault="00521CBE" w:rsidP="00F94058">
      <w:pPr>
        <w:jc w:val="center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</w:pPr>
    </w:p>
    <w:p w:rsidR="00521CBE" w:rsidRDefault="00521CBE" w:rsidP="00F94058">
      <w:pPr>
        <w:jc w:val="center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</w:pPr>
    </w:p>
    <w:p w:rsidR="00521CBE" w:rsidRPr="00F94058" w:rsidRDefault="00521CBE" w:rsidP="00F94058">
      <w:pPr>
        <w:jc w:val="center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</w:pPr>
    </w:p>
    <w:p w:rsidR="005F3B21" w:rsidRDefault="005F3B21" w:rsidP="00490620">
      <w:pPr>
        <w:spacing w:line="360" w:lineRule="auto"/>
        <w:rPr>
          <w:rFonts w:ascii="Times New Roman" w:hAnsi="Times New Roman" w:cs="Times New Roman"/>
          <w:bCs/>
          <w:sz w:val="28"/>
          <w:szCs w:val="18"/>
          <w:bdr w:val="none" w:sz="0" w:space="0" w:color="auto" w:frame="1"/>
          <w:shd w:val="clear" w:color="auto" w:fill="FFFFFF"/>
        </w:rPr>
      </w:pPr>
    </w:p>
    <w:p w:rsidR="00DA2E02" w:rsidRPr="008B3B40" w:rsidRDefault="00DA2E02" w:rsidP="008B3B40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18"/>
          <w:bdr w:val="none" w:sz="0" w:space="0" w:color="auto" w:frame="1"/>
          <w:shd w:val="clear" w:color="auto" w:fill="FFFFFF"/>
        </w:rPr>
      </w:pPr>
      <w:r w:rsidRPr="008B3B40">
        <w:rPr>
          <w:rFonts w:ascii="Times New Roman" w:hAnsi="Times New Roman" w:cs="Times New Roman"/>
          <w:bCs/>
          <w:sz w:val="28"/>
          <w:szCs w:val="18"/>
          <w:bdr w:val="none" w:sz="0" w:space="0" w:color="auto" w:frame="1"/>
          <w:shd w:val="clear" w:color="auto" w:fill="FFFFFF"/>
        </w:rPr>
        <w:lastRenderedPageBreak/>
        <w:t>Содержание.</w:t>
      </w:r>
    </w:p>
    <w:p w:rsidR="00DA2E02" w:rsidRPr="002558D4" w:rsidRDefault="00DA2E02" w:rsidP="008578B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2558D4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Введение</w:t>
      </w:r>
      <w:r w:rsidR="005E40C4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                                                                                        3</w:t>
      </w:r>
    </w:p>
    <w:p w:rsidR="008442C6" w:rsidRPr="002558D4" w:rsidRDefault="002558D4" w:rsidP="008578B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558D4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1. </w:t>
      </w:r>
      <w:r w:rsidR="008442C6" w:rsidRPr="002558D4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Поняти</w:t>
      </w:r>
      <w:bookmarkStart w:id="0" w:name="_GoBack"/>
      <w:bookmarkEnd w:id="0"/>
      <w:r w:rsidR="008442C6" w:rsidRPr="002558D4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е "трудовые споры": общая характеристика</w:t>
      </w:r>
      <w:r w:rsidR="005E40C4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             5 </w:t>
      </w:r>
    </w:p>
    <w:p w:rsidR="008442C6" w:rsidRPr="002558D4" w:rsidRDefault="005F37AD" w:rsidP="008578B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558D4" w:rsidRPr="002558D4">
        <w:rPr>
          <w:rFonts w:ascii="Times New Roman" w:hAnsi="Times New Roman" w:cs="Times New Roman"/>
          <w:sz w:val="28"/>
          <w:szCs w:val="28"/>
        </w:rPr>
        <w:t>.Индивидуальные трудовые споры.</w:t>
      </w:r>
      <w:r w:rsidR="005E40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8</w:t>
      </w:r>
    </w:p>
    <w:p w:rsidR="008442C6" w:rsidRPr="002558D4" w:rsidRDefault="005F37AD" w:rsidP="008578B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58D4" w:rsidRPr="002558D4">
        <w:rPr>
          <w:rFonts w:ascii="Times New Roman" w:hAnsi="Times New Roman" w:cs="Times New Roman"/>
          <w:sz w:val="28"/>
          <w:szCs w:val="28"/>
        </w:rPr>
        <w:t>.Коллективные трудовые споры.</w:t>
      </w:r>
      <w:r w:rsidR="005E40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13</w:t>
      </w:r>
    </w:p>
    <w:p w:rsidR="00DA2E02" w:rsidRPr="002558D4" w:rsidRDefault="00DA2E02" w:rsidP="008578B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558D4">
        <w:rPr>
          <w:rFonts w:ascii="Times New Roman" w:hAnsi="Times New Roman" w:cs="Times New Roman"/>
          <w:sz w:val="28"/>
          <w:szCs w:val="28"/>
        </w:rPr>
        <w:t>Заключение</w:t>
      </w:r>
      <w:r w:rsidR="005E40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17</w:t>
      </w:r>
    </w:p>
    <w:p w:rsidR="00DA2E02" w:rsidRPr="002558D4" w:rsidRDefault="00DA2E02" w:rsidP="008578B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558D4">
        <w:rPr>
          <w:rFonts w:ascii="Times New Roman" w:hAnsi="Times New Roman" w:cs="Times New Roman"/>
          <w:sz w:val="28"/>
          <w:szCs w:val="28"/>
        </w:rPr>
        <w:t>Библиография</w:t>
      </w:r>
      <w:r w:rsidR="005E40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19              </w:t>
      </w:r>
    </w:p>
    <w:p w:rsidR="00DA2E02" w:rsidRPr="002558D4" w:rsidRDefault="00DA2E02" w:rsidP="008B3B40">
      <w:pPr>
        <w:pStyle w:val="a3"/>
        <w:spacing w:line="360" w:lineRule="auto"/>
        <w:ind w:left="0" w:firstLine="709"/>
        <w:jc w:val="both"/>
      </w:pPr>
    </w:p>
    <w:p w:rsidR="00382630" w:rsidRDefault="00382630" w:rsidP="008B3B4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382630" w:rsidRDefault="00382630" w:rsidP="008B3B4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382630" w:rsidRDefault="00382630" w:rsidP="008B3B4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382630" w:rsidRDefault="00382630" w:rsidP="008B3B4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382630" w:rsidRDefault="00382630" w:rsidP="008B3B4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382630" w:rsidRDefault="00382630" w:rsidP="008B3B4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382630" w:rsidRDefault="00382630" w:rsidP="008B3B4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382630" w:rsidRDefault="00382630" w:rsidP="008B3B4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382630" w:rsidRDefault="00382630" w:rsidP="008B3B4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382630" w:rsidRDefault="00382630" w:rsidP="008B3B4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382630" w:rsidRDefault="00382630" w:rsidP="008B3B4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382630" w:rsidRDefault="00382630" w:rsidP="008B3B4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382630" w:rsidRDefault="00382630" w:rsidP="008B3B4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8578B7" w:rsidRDefault="008578B7" w:rsidP="00A01674">
      <w:pPr>
        <w:spacing w:line="360" w:lineRule="auto"/>
        <w:jc w:val="both"/>
        <w:rPr>
          <w:rFonts w:ascii="Times New Roman" w:hAnsi="Times New Roman" w:cs="Times New Roman"/>
          <w:b/>
          <w:sz w:val="32"/>
        </w:rPr>
      </w:pPr>
    </w:p>
    <w:p w:rsidR="00F94058" w:rsidRDefault="00F94058" w:rsidP="00A01674">
      <w:pPr>
        <w:spacing w:line="360" w:lineRule="auto"/>
        <w:jc w:val="both"/>
        <w:rPr>
          <w:rFonts w:ascii="Times New Roman" w:hAnsi="Times New Roman" w:cs="Times New Roman"/>
          <w:b/>
          <w:sz w:val="32"/>
        </w:rPr>
      </w:pPr>
    </w:p>
    <w:p w:rsidR="00382630" w:rsidRPr="003D08BE" w:rsidRDefault="00382630" w:rsidP="008578B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</w:rPr>
      </w:pPr>
      <w:r w:rsidRPr="008B3B40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3D08BE" w:rsidRPr="003D08BE" w:rsidRDefault="003D08BE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8BE">
        <w:rPr>
          <w:rFonts w:ascii="Times New Roman" w:hAnsi="Times New Roman" w:cs="Times New Roman"/>
          <w:b/>
          <w:sz w:val="28"/>
          <w:szCs w:val="28"/>
        </w:rPr>
        <w:t>Актуальность темы.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современном мире </w:t>
      </w:r>
      <w:r w:rsidRPr="003D08BE">
        <w:rPr>
          <w:rFonts w:ascii="Times New Roman" w:hAnsi="Times New Roman" w:cs="Times New Roman"/>
          <w:sz w:val="28"/>
          <w:szCs w:val="28"/>
        </w:rPr>
        <w:t xml:space="preserve"> больш</w:t>
      </w:r>
      <w:r>
        <w:rPr>
          <w:rFonts w:ascii="Times New Roman" w:hAnsi="Times New Roman" w:cs="Times New Roman"/>
          <w:sz w:val="28"/>
          <w:szCs w:val="28"/>
        </w:rPr>
        <w:t xml:space="preserve">ое количество </w:t>
      </w:r>
      <w:r w:rsidRPr="003D08BE">
        <w:rPr>
          <w:rFonts w:ascii="Times New Roman" w:hAnsi="Times New Roman" w:cs="Times New Roman"/>
          <w:sz w:val="28"/>
          <w:szCs w:val="28"/>
        </w:rPr>
        <w:t xml:space="preserve"> людей состоит в трудовых отношениях и, нередко, </w:t>
      </w:r>
      <w:r>
        <w:rPr>
          <w:rFonts w:ascii="Times New Roman" w:hAnsi="Times New Roman" w:cs="Times New Roman"/>
          <w:sz w:val="28"/>
          <w:szCs w:val="28"/>
        </w:rPr>
        <w:t xml:space="preserve">работники сталкиваются </w:t>
      </w:r>
      <w:r w:rsidRPr="003D08BE">
        <w:rPr>
          <w:rFonts w:ascii="Times New Roman" w:hAnsi="Times New Roman" w:cs="Times New Roman"/>
          <w:sz w:val="28"/>
          <w:szCs w:val="28"/>
        </w:rPr>
        <w:t xml:space="preserve"> с проблемами отстаивания своих трудовых прав</w:t>
      </w:r>
      <w:r>
        <w:rPr>
          <w:rFonts w:ascii="Times New Roman" w:hAnsi="Times New Roman" w:cs="Times New Roman"/>
          <w:sz w:val="28"/>
          <w:szCs w:val="28"/>
        </w:rPr>
        <w:t xml:space="preserve"> и интересов</w:t>
      </w:r>
      <w:r w:rsidRPr="003D08BE">
        <w:rPr>
          <w:rFonts w:ascii="Times New Roman" w:hAnsi="Times New Roman" w:cs="Times New Roman"/>
          <w:sz w:val="28"/>
          <w:szCs w:val="28"/>
        </w:rPr>
        <w:t xml:space="preserve"> перед работодателем. </w:t>
      </w:r>
      <w:r>
        <w:rPr>
          <w:rFonts w:ascii="Times New Roman" w:hAnsi="Times New Roman" w:cs="Times New Roman"/>
          <w:sz w:val="28"/>
          <w:szCs w:val="28"/>
        </w:rPr>
        <w:t xml:space="preserve">С каждым днем все чаще и чаще </w:t>
      </w:r>
      <w:r w:rsidRPr="003D08BE">
        <w:rPr>
          <w:rFonts w:ascii="Times New Roman" w:hAnsi="Times New Roman" w:cs="Times New Roman"/>
          <w:sz w:val="28"/>
          <w:szCs w:val="28"/>
        </w:rPr>
        <w:t xml:space="preserve"> трудовые споры с работодателями перерастают в массовые конфликты, </w:t>
      </w:r>
      <w:r>
        <w:rPr>
          <w:rFonts w:ascii="Times New Roman" w:hAnsi="Times New Roman" w:cs="Times New Roman"/>
          <w:sz w:val="28"/>
          <w:szCs w:val="28"/>
        </w:rPr>
        <w:t>в том числе забастовки и другие</w:t>
      </w:r>
      <w:r w:rsidRPr="003D08BE">
        <w:rPr>
          <w:rFonts w:ascii="Times New Roman" w:hAnsi="Times New Roman" w:cs="Times New Roman"/>
          <w:sz w:val="28"/>
          <w:szCs w:val="28"/>
        </w:rPr>
        <w:t xml:space="preserve"> акции протеста со сто</w:t>
      </w:r>
      <w:r>
        <w:rPr>
          <w:rFonts w:ascii="Times New Roman" w:hAnsi="Times New Roman" w:cs="Times New Roman"/>
          <w:sz w:val="28"/>
          <w:szCs w:val="28"/>
        </w:rPr>
        <w:t xml:space="preserve">роны работников. Трудовые споры являются </w:t>
      </w:r>
      <w:r w:rsidRPr="003D08BE">
        <w:rPr>
          <w:rFonts w:ascii="Times New Roman" w:hAnsi="Times New Roman" w:cs="Times New Roman"/>
          <w:sz w:val="28"/>
          <w:szCs w:val="28"/>
        </w:rPr>
        <w:t>частью взаимоотноше</w:t>
      </w:r>
      <w:r>
        <w:rPr>
          <w:rFonts w:ascii="Times New Roman" w:hAnsi="Times New Roman" w:cs="Times New Roman"/>
          <w:sz w:val="28"/>
          <w:szCs w:val="28"/>
        </w:rPr>
        <w:t>ний работников с работодателем, поэтому они затрагивают</w:t>
      </w:r>
      <w:r w:rsidRPr="003D08BE">
        <w:rPr>
          <w:rFonts w:ascii="Times New Roman" w:hAnsi="Times New Roman" w:cs="Times New Roman"/>
          <w:sz w:val="28"/>
          <w:szCs w:val="28"/>
        </w:rPr>
        <w:t xml:space="preserve"> интересы общества в целом, </w:t>
      </w:r>
      <w:r>
        <w:rPr>
          <w:rFonts w:ascii="Times New Roman" w:hAnsi="Times New Roman" w:cs="Times New Roman"/>
          <w:sz w:val="28"/>
          <w:szCs w:val="28"/>
        </w:rPr>
        <w:t xml:space="preserve">а также имеют </w:t>
      </w:r>
      <w:r w:rsidRPr="003D08BE">
        <w:rPr>
          <w:rFonts w:ascii="Times New Roman" w:hAnsi="Times New Roman" w:cs="Times New Roman"/>
          <w:sz w:val="28"/>
          <w:szCs w:val="28"/>
        </w:rPr>
        <w:t xml:space="preserve">влияние на социально-политическую ситуацию. </w:t>
      </w:r>
    </w:p>
    <w:p w:rsidR="003D08BE" w:rsidRDefault="003D08BE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8BE">
        <w:rPr>
          <w:rFonts w:ascii="Times New Roman" w:hAnsi="Times New Roman" w:cs="Times New Roman"/>
          <w:b/>
          <w:sz w:val="28"/>
          <w:szCs w:val="28"/>
        </w:rPr>
        <w:t>Степень научной разработанности проблемы.</w:t>
      </w:r>
      <w:r w:rsidR="00673C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3C99" w:rsidRPr="00CC4723">
        <w:rPr>
          <w:rFonts w:ascii="Times New Roman" w:hAnsi="Times New Roman" w:cs="Times New Roman"/>
          <w:sz w:val="28"/>
          <w:szCs w:val="28"/>
        </w:rPr>
        <w:t>К проблемам изучения вопросов, связанных с</w:t>
      </w:r>
      <w:r w:rsidR="00673C99">
        <w:rPr>
          <w:rFonts w:ascii="Times New Roman" w:hAnsi="Times New Roman" w:cs="Times New Roman"/>
          <w:sz w:val="28"/>
          <w:szCs w:val="28"/>
        </w:rPr>
        <w:t xml:space="preserve"> различными видами трудовых споров, обращались различные авторы, как русские, так и зарубежные.</w:t>
      </w:r>
    </w:p>
    <w:p w:rsidR="00673C99" w:rsidRPr="00673C99" w:rsidRDefault="00673C99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C99">
        <w:rPr>
          <w:rFonts w:ascii="Times New Roman" w:hAnsi="Times New Roman" w:cs="Times New Roman"/>
          <w:sz w:val="28"/>
          <w:szCs w:val="28"/>
        </w:rPr>
        <w:t>В современное время существует множество работ различных авторов. Среди них можно выделить те, на основе которых будет проведено дальнейшее изучение вопроса</w:t>
      </w:r>
      <w:r>
        <w:rPr>
          <w:rFonts w:ascii="Times New Roman" w:hAnsi="Times New Roman" w:cs="Times New Roman"/>
          <w:sz w:val="28"/>
          <w:szCs w:val="28"/>
        </w:rPr>
        <w:t>. Например, Ю.П. Орловский</w:t>
      </w:r>
      <w:r w:rsidR="005C1CE2">
        <w:rPr>
          <w:rStyle w:val="a7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B5C76" w:rsidRPr="006509E1">
        <w:rPr>
          <w:rFonts w:ascii="Times New Roman" w:hAnsi="Times New Roman" w:cs="Times New Roman"/>
          <w:sz w:val="28"/>
          <w:szCs w:val="28"/>
        </w:rPr>
        <w:t>В. М. Мелихов, С. А. Шаронов, А. Я. Рыженков</w:t>
      </w:r>
      <w:r w:rsidR="005C1CE2">
        <w:rPr>
          <w:rStyle w:val="a7"/>
          <w:rFonts w:ascii="Times New Roman" w:hAnsi="Times New Roman" w:cs="Times New Roman"/>
          <w:sz w:val="28"/>
          <w:szCs w:val="28"/>
        </w:rPr>
        <w:footnoteReference w:id="2"/>
      </w:r>
      <w:r w:rsidR="00AB5C76">
        <w:rPr>
          <w:rFonts w:ascii="Times New Roman" w:hAnsi="Times New Roman" w:cs="Times New Roman"/>
          <w:sz w:val="28"/>
          <w:szCs w:val="28"/>
        </w:rPr>
        <w:t xml:space="preserve">, </w:t>
      </w:r>
      <w:r w:rsidR="00AB5C76" w:rsidRPr="000C40AA">
        <w:rPr>
          <w:rFonts w:ascii="Times New Roman" w:hAnsi="Times New Roman" w:cs="Times New Roman"/>
          <w:sz w:val="28"/>
          <w:szCs w:val="28"/>
        </w:rPr>
        <w:t>Е.В</w:t>
      </w:r>
      <w:r w:rsidR="008F6179">
        <w:rPr>
          <w:rFonts w:ascii="Times New Roman" w:hAnsi="Times New Roman" w:cs="Times New Roman"/>
          <w:sz w:val="28"/>
          <w:szCs w:val="28"/>
        </w:rPr>
        <w:t>.</w:t>
      </w:r>
      <w:r w:rsidR="00AB5C76" w:rsidRPr="000C40AA">
        <w:rPr>
          <w:rFonts w:ascii="Times New Roman" w:hAnsi="Times New Roman" w:cs="Times New Roman"/>
          <w:sz w:val="28"/>
          <w:szCs w:val="28"/>
        </w:rPr>
        <w:t xml:space="preserve"> Магницкая,  Е.Н. Евстигнеев</w:t>
      </w:r>
      <w:r w:rsidR="005C1CE2">
        <w:rPr>
          <w:rStyle w:val="a7"/>
          <w:rFonts w:ascii="Times New Roman" w:hAnsi="Times New Roman" w:cs="Times New Roman"/>
          <w:sz w:val="28"/>
          <w:szCs w:val="28"/>
        </w:rPr>
        <w:footnoteReference w:id="3"/>
      </w:r>
      <w:r w:rsidR="00AB5C76">
        <w:rPr>
          <w:rFonts w:ascii="Times New Roman" w:hAnsi="Times New Roman" w:cs="Times New Roman"/>
          <w:sz w:val="28"/>
          <w:szCs w:val="28"/>
        </w:rPr>
        <w:t xml:space="preserve">, </w:t>
      </w:r>
      <w:r w:rsidR="00AB5C76" w:rsidRPr="000C40AA">
        <w:rPr>
          <w:rFonts w:ascii="Times New Roman" w:hAnsi="Times New Roman" w:cs="Times New Roman"/>
          <w:sz w:val="28"/>
          <w:szCs w:val="28"/>
        </w:rPr>
        <w:t xml:space="preserve">А. А. </w:t>
      </w:r>
      <w:proofErr w:type="spellStart"/>
      <w:r w:rsidR="00AB5C76" w:rsidRPr="000C40AA">
        <w:rPr>
          <w:rFonts w:ascii="Times New Roman" w:hAnsi="Times New Roman" w:cs="Times New Roman"/>
          <w:sz w:val="28"/>
          <w:szCs w:val="28"/>
        </w:rPr>
        <w:t>Бережнов</w:t>
      </w:r>
      <w:proofErr w:type="spellEnd"/>
      <w:r w:rsidR="005C1CE2">
        <w:rPr>
          <w:rStyle w:val="a7"/>
          <w:rFonts w:ascii="Times New Roman" w:hAnsi="Times New Roman" w:cs="Times New Roman"/>
          <w:sz w:val="28"/>
          <w:szCs w:val="28"/>
        </w:rPr>
        <w:footnoteReference w:id="4"/>
      </w:r>
      <w:r w:rsidR="00AB5C76">
        <w:rPr>
          <w:rFonts w:ascii="Times New Roman" w:hAnsi="Times New Roman" w:cs="Times New Roman"/>
          <w:sz w:val="28"/>
          <w:szCs w:val="28"/>
        </w:rPr>
        <w:t xml:space="preserve">, Г.Б. </w:t>
      </w:r>
      <w:proofErr w:type="spellStart"/>
      <w:r w:rsidR="00AB5C76">
        <w:rPr>
          <w:rFonts w:ascii="Times New Roman" w:hAnsi="Times New Roman" w:cs="Times New Roman"/>
          <w:sz w:val="28"/>
          <w:szCs w:val="28"/>
        </w:rPr>
        <w:t>Дрыжов</w:t>
      </w:r>
      <w:proofErr w:type="spellEnd"/>
      <w:r w:rsidR="005C1CE2">
        <w:rPr>
          <w:rStyle w:val="a7"/>
          <w:rFonts w:ascii="Times New Roman" w:hAnsi="Times New Roman" w:cs="Times New Roman"/>
          <w:sz w:val="28"/>
          <w:szCs w:val="28"/>
        </w:rPr>
        <w:footnoteReference w:id="5"/>
      </w:r>
      <w:r w:rsidR="008534FE">
        <w:rPr>
          <w:rFonts w:ascii="Times New Roman" w:hAnsi="Times New Roman" w:cs="Times New Roman"/>
          <w:sz w:val="28"/>
          <w:szCs w:val="28"/>
        </w:rPr>
        <w:t xml:space="preserve">, А. М. </w:t>
      </w:r>
      <w:proofErr w:type="spellStart"/>
      <w:r w:rsidR="008534FE">
        <w:rPr>
          <w:rFonts w:ascii="Times New Roman" w:hAnsi="Times New Roman" w:cs="Times New Roman"/>
          <w:sz w:val="28"/>
          <w:szCs w:val="28"/>
        </w:rPr>
        <w:t>Касумов</w:t>
      </w:r>
      <w:proofErr w:type="spellEnd"/>
      <w:r w:rsidR="008534FE">
        <w:rPr>
          <w:rFonts w:ascii="Times New Roman" w:hAnsi="Times New Roman" w:cs="Times New Roman"/>
          <w:sz w:val="28"/>
          <w:szCs w:val="28"/>
        </w:rPr>
        <w:t>, З. И. Джафаров.</w:t>
      </w:r>
      <w:r w:rsidR="008534FE">
        <w:rPr>
          <w:rStyle w:val="a7"/>
          <w:rFonts w:ascii="Times New Roman" w:hAnsi="Times New Roman" w:cs="Times New Roman"/>
          <w:sz w:val="28"/>
          <w:szCs w:val="28"/>
        </w:rPr>
        <w:footnoteReference w:id="6"/>
      </w:r>
    </w:p>
    <w:p w:rsidR="003D08BE" w:rsidRPr="003D08BE" w:rsidRDefault="003D08BE" w:rsidP="008578B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08BE">
        <w:rPr>
          <w:rFonts w:ascii="Times New Roman" w:hAnsi="Times New Roman" w:cs="Times New Roman"/>
          <w:b/>
          <w:sz w:val="28"/>
          <w:szCs w:val="28"/>
        </w:rPr>
        <w:lastRenderedPageBreak/>
        <w:t>Объектом исследования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08BE">
        <w:rPr>
          <w:rFonts w:ascii="Times New Roman" w:hAnsi="Times New Roman" w:cs="Times New Roman"/>
          <w:sz w:val="28"/>
          <w:szCs w:val="28"/>
        </w:rPr>
        <w:t>является изучения понятия трудового спора</w:t>
      </w:r>
      <w:r>
        <w:rPr>
          <w:rFonts w:ascii="Times New Roman" w:hAnsi="Times New Roman" w:cs="Times New Roman"/>
          <w:sz w:val="28"/>
          <w:szCs w:val="28"/>
        </w:rPr>
        <w:t>, в частности индивидуального и коллективного трудовых споров.</w:t>
      </w:r>
    </w:p>
    <w:p w:rsidR="003D08BE" w:rsidRPr="00320A84" w:rsidRDefault="003D08BE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8BE">
        <w:rPr>
          <w:rFonts w:ascii="Times New Roman" w:hAnsi="Times New Roman" w:cs="Times New Roman"/>
          <w:b/>
          <w:sz w:val="28"/>
          <w:szCs w:val="28"/>
        </w:rPr>
        <w:t>Предметом исследования</w:t>
      </w:r>
      <w:r w:rsidR="001E21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21A1" w:rsidRPr="00CC4723">
        <w:rPr>
          <w:rFonts w:ascii="Times New Roman" w:hAnsi="Times New Roman" w:cs="Times New Roman"/>
          <w:sz w:val="28"/>
          <w:szCs w:val="28"/>
        </w:rPr>
        <w:t>выступа</w:t>
      </w:r>
      <w:r w:rsidR="001E21A1">
        <w:rPr>
          <w:rFonts w:ascii="Times New Roman" w:hAnsi="Times New Roman" w:cs="Times New Roman"/>
          <w:sz w:val="28"/>
          <w:szCs w:val="28"/>
        </w:rPr>
        <w:t>ют современные подходы к пониманию термина «трудовые споры», его разновидностей и способов разрешения данных споров.</w:t>
      </w:r>
    </w:p>
    <w:p w:rsidR="003D08BE" w:rsidRPr="001E21A1" w:rsidRDefault="003D08BE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8BE">
        <w:rPr>
          <w:rFonts w:ascii="Times New Roman" w:hAnsi="Times New Roman" w:cs="Times New Roman"/>
          <w:b/>
          <w:sz w:val="28"/>
          <w:szCs w:val="28"/>
        </w:rPr>
        <w:t>Цель</w:t>
      </w:r>
      <w:r w:rsidR="001E21A1">
        <w:rPr>
          <w:rFonts w:ascii="Times New Roman" w:hAnsi="Times New Roman" w:cs="Times New Roman"/>
          <w:b/>
          <w:sz w:val="28"/>
          <w:szCs w:val="28"/>
        </w:rPr>
        <w:t>ю</w:t>
      </w:r>
      <w:r w:rsidRPr="003D08BE">
        <w:rPr>
          <w:rFonts w:ascii="Times New Roman" w:hAnsi="Times New Roman" w:cs="Times New Roman"/>
          <w:b/>
          <w:sz w:val="28"/>
          <w:szCs w:val="28"/>
        </w:rPr>
        <w:t xml:space="preserve"> исследования</w:t>
      </w:r>
      <w:r w:rsidR="001E21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21A1" w:rsidRPr="001E21A1">
        <w:rPr>
          <w:rFonts w:ascii="Times New Roman" w:hAnsi="Times New Roman" w:cs="Times New Roman"/>
          <w:sz w:val="28"/>
          <w:szCs w:val="28"/>
        </w:rPr>
        <w:t>является выявление причин возникновения трудовых споров, их особенности, и варианты разрешения трудовых споров.</w:t>
      </w:r>
    </w:p>
    <w:p w:rsidR="003D08BE" w:rsidRDefault="003D08BE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723">
        <w:rPr>
          <w:rFonts w:ascii="Times New Roman" w:hAnsi="Times New Roman" w:cs="Times New Roman"/>
          <w:sz w:val="28"/>
          <w:szCs w:val="28"/>
        </w:rPr>
        <w:t xml:space="preserve">Для достижения данной цели поставлены следующие </w:t>
      </w:r>
      <w:r w:rsidRPr="00CC4723">
        <w:rPr>
          <w:rFonts w:ascii="Times New Roman" w:hAnsi="Times New Roman" w:cs="Times New Roman"/>
          <w:b/>
          <w:sz w:val="28"/>
          <w:szCs w:val="28"/>
        </w:rPr>
        <w:t>задачи</w:t>
      </w:r>
      <w:r w:rsidRPr="00CC472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E21A1" w:rsidRDefault="001E21A1" w:rsidP="008578B7">
      <w:pPr>
        <w:pStyle w:val="a3"/>
        <w:numPr>
          <w:ilvl w:val="0"/>
          <w:numId w:val="6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понятие «трудовые споры», описать его характеристики.</w:t>
      </w:r>
    </w:p>
    <w:p w:rsidR="001E21A1" w:rsidRDefault="001E21A1" w:rsidP="008578B7">
      <w:pPr>
        <w:pStyle w:val="a3"/>
        <w:numPr>
          <w:ilvl w:val="0"/>
          <w:numId w:val="6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индивидуальные трудовые споры, условия их возникновения и способы разрешения.</w:t>
      </w:r>
    </w:p>
    <w:p w:rsidR="001E21A1" w:rsidRPr="001E21A1" w:rsidRDefault="001E21A1" w:rsidP="008578B7">
      <w:pPr>
        <w:pStyle w:val="a3"/>
        <w:numPr>
          <w:ilvl w:val="0"/>
          <w:numId w:val="6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коллективные трудовые споры, порядок их разрешения, провести классификацию, изучить особенности забастовок.</w:t>
      </w:r>
    </w:p>
    <w:p w:rsidR="003D08BE" w:rsidRDefault="003D08BE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8BE">
        <w:rPr>
          <w:rFonts w:ascii="Times New Roman" w:hAnsi="Times New Roman" w:cs="Times New Roman"/>
          <w:sz w:val="28"/>
          <w:szCs w:val="28"/>
        </w:rPr>
        <w:t xml:space="preserve">В качестве основных </w:t>
      </w:r>
      <w:r w:rsidRPr="003D08BE">
        <w:rPr>
          <w:rFonts w:ascii="Times New Roman" w:hAnsi="Times New Roman" w:cs="Times New Roman"/>
          <w:b/>
          <w:sz w:val="28"/>
          <w:szCs w:val="28"/>
        </w:rPr>
        <w:t>методов</w:t>
      </w:r>
      <w:r w:rsidRPr="003D08BE">
        <w:rPr>
          <w:rFonts w:ascii="Times New Roman" w:hAnsi="Times New Roman" w:cs="Times New Roman"/>
          <w:sz w:val="28"/>
          <w:szCs w:val="28"/>
        </w:rPr>
        <w:t xml:space="preserve"> исследования  используются следующие</w:t>
      </w:r>
      <w:r w:rsidR="00673C99">
        <w:rPr>
          <w:rFonts w:ascii="Times New Roman" w:hAnsi="Times New Roman" w:cs="Times New Roman"/>
          <w:sz w:val="28"/>
          <w:szCs w:val="28"/>
        </w:rPr>
        <w:t>:</w:t>
      </w:r>
      <w:r w:rsidR="00673C99" w:rsidRPr="00673C99">
        <w:t xml:space="preserve"> </w:t>
      </w:r>
      <w:r w:rsidR="00673C99" w:rsidRPr="00673C99">
        <w:rPr>
          <w:rFonts w:ascii="Times New Roman" w:hAnsi="Times New Roman" w:cs="Times New Roman"/>
          <w:sz w:val="28"/>
          <w:szCs w:val="28"/>
        </w:rPr>
        <w:t>литературный обзор, метод анализа и синтеза, метод сравнения</w:t>
      </w:r>
      <w:r w:rsidR="00673C99">
        <w:rPr>
          <w:rFonts w:ascii="Times New Roman" w:hAnsi="Times New Roman" w:cs="Times New Roman"/>
          <w:sz w:val="28"/>
          <w:szCs w:val="28"/>
        </w:rPr>
        <w:t>.</w:t>
      </w:r>
    </w:p>
    <w:p w:rsidR="003D08BE" w:rsidRPr="003D08BE" w:rsidRDefault="003D08BE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B85">
        <w:rPr>
          <w:rFonts w:ascii="Times New Roman" w:hAnsi="Times New Roman" w:cs="Times New Roman"/>
          <w:b/>
          <w:sz w:val="28"/>
          <w:szCs w:val="28"/>
        </w:rPr>
        <w:t>Структура работы</w:t>
      </w:r>
      <w:r w:rsidRPr="00C46F29">
        <w:rPr>
          <w:rFonts w:ascii="Times New Roman" w:hAnsi="Times New Roman" w:cs="Times New Roman"/>
          <w:sz w:val="28"/>
          <w:szCs w:val="28"/>
        </w:rPr>
        <w:t>.</w:t>
      </w:r>
      <w:r w:rsidR="00673C99">
        <w:rPr>
          <w:rFonts w:ascii="Times New Roman" w:hAnsi="Times New Roman" w:cs="Times New Roman"/>
          <w:sz w:val="28"/>
          <w:szCs w:val="28"/>
        </w:rPr>
        <w:t xml:space="preserve"> Данная</w:t>
      </w:r>
      <w:r w:rsidR="00673C99" w:rsidRPr="00C46F29">
        <w:rPr>
          <w:rFonts w:ascii="Times New Roman" w:hAnsi="Times New Roman" w:cs="Times New Roman"/>
          <w:sz w:val="28"/>
          <w:szCs w:val="28"/>
        </w:rPr>
        <w:t xml:space="preserve"> р</w:t>
      </w:r>
      <w:r w:rsidR="00673C99">
        <w:rPr>
          <w:rFonts w:ascii="Times New Roman" w:hAnsi="Times New Roman" w:cs="Times New Roman"/>
          <w:sz w:val="28"/>
          <w:szCs w:val="28"/>
        </w:rPr>
        <w:t xml:space="preserve">абота состоит из введения, трех </w:t>
      </w:r>
      <w:r w:rsidR="00673C99" w:rsidRPr="00C46F29">
        <w:rPr>
          <w:rFonts w:ascii="Times New Roman" w:hAnsi="Times New Roman" w:cs="Times New Roman"/>
          <w:sz w:val="28"/>
          <w:szCs w:val="28"/>
        </w:rPr>
        <w:t>глав в основной части, заключения и списка литературы</w:t>
      </w:r>
    </w:p>
    <w:p w:rsidR="00382630" w:rsidRDefault="00382630" w:rsidP="008578B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382630" w:rsidRDefault="00382630" w:rsidP="008578B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382630" w:rsidRDefault="00382630" w:rsidP="008578B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382630" w:rsidRDefault="00382630" w:rsidP="008578B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382630" w:rsidRDefault="00382630" w:rsidP="008534FE">
      <w:pPr>
        <w:spacing w:line="360" w:lineRule="auto"/>
        <w:jc w:val="both"/>
        <w:rPr>
          <w:rFonts w:ascii="Times New Roman" w:hAnsi="Times New Roman" w:cs="Times New Roman"/>
          <w:b/>
          <w:sz w:val="32"/>
        </w:rPr>
      </w:pPr>
    </w:p>
    <w:p w:rsidR="00382630" w:rsidRDefault="00382630" w:rsidP="008578B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38263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lastRenderedPageBreak/>
        <w:t>Глава 1. Понятие "трудовые споры": общая характеристика</w:t>
      </w:r>
      <w:r w:rsidR="008B3B4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382630" w:rsidRPr="00B078C9" w:rsidRDefault="00382630" w:rsidP="008578B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78C9" w:rsidRDefault="00B078C9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8C9">
        <w:rPr>
          <w:rFonts w:ascii="Times New Roman" w:hAnsi="Times New Roman" w:cs="Times New Roman"/>
          <w:sz w:val="28"/>
          <w:szCs w:val="28"/>
        </w:rPr>
        <w:t>В современном мире практически каждый работающий человек сталкивался с разногласиями на своей работе, у него могут возникать конфликты с начальством. Иногда трудовой спор носит массовый характер, а точнее его называют «коллективным»</w:t>
      </w:r>
      <w:r>
        <w:rPr>
          <w:rFonts w:ascii="Times New Roman" w:hAnsi="Times New Roman" w:cs="Times New Roman"/>
          <w:sz w:val="28"/>
          <w:szCs w:val="28"/>
        </w:rPr>
        <w:t>, чтобы разрешить данные споры созданы специальные комиссии по разрешению данных противоречий.</w:t>
      </w:r>
    </w:p>
    <w:p w:rsidR="00667A73" w:rsidRDefault="00667A73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Стоит начать с определения понятия «трудового спора». Итак, под трудовым спором понимают разногласия </w:t>
      </w:r>
      <w:r w:rsidRPr="00B078C9">
        <w:rPr>
          <w:rFonts w:ascii="Times New Roman" w:hAnsi="Times New Roman" w:cs="Times New Roman"/>
          <w:sz w:val="28"/>
          <w:szCs w:val="28"/>
        </w:rPr>
        <w:t>между работодателем (или его представителями) и работником (работниками) по вопросам регулирования трудовых отношений, поступивших на разрешение специ</w:t>
      </w:r>
      <w:r>
        <w:rPr>
          <w:rFonts w:ascii="Times New Roman" w:hAnsi="Times New Roman" w:cs="Times New Roman"/>
          <w:sz w:val="28"/>
          <w:szCs w:val="28"/>
        </w:rPr>
        <w:t xml:space="preserve">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юрисдикционного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органа.</w:t>
      </w:r>
    </w:p>
    <w:p w:rsidR="00B078C9" w:rsidRDefault="00B078C9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D01">
        <w:rPr>
          <w:rFonts w:ascii="Times New Roman" w:hAnsi="Times New Roman" w:cs="Times New Roman"/>
          <w:sz w:val="28"/>
          <w:szCs w:val="28"/>
        </w:rPr>
        <w:t>В трудовых отношениях работодатели и работники обладают разными интересами, и это является объективной основой для возникновения трудовых конфликтов и связанных с ними разногласий.</w:t>
      </w:r>
      <w:r w:rsidR="00935D01">
        <w:rPr>
          <w:rFonts w:ascii="Times New Roman" w:hAnsi="Times New Roman" w:cs="Times New Roman"/>
          <w:sz w:val="28"/>
          <w:szCs w:val="28"/>
        </w:rPr>
        <w:t xml:space="preserve"> Орловский</w:t>
      </w:r>
      <w:r w:rsidR="00935D01">
        <w:rPr>
          <w:rStyle w:val="a7"/>
          <w:rFonts w:ascii="Times New Roman" w:hAnsi="Times New Roman" w:cs="Times New Roman"/>
          <w:sz w:val="28"/>
          <w:szCs w:val="28"/>
        </w:rPr>
        <w:footnoteReference w:id="7"/>
      </w:r>
      <w:r w:rsidR="00935D01">
        <w:rPr>
          <w:rFonts w:ascii="Times New Roman" w:hAnsi="Times New Roman" w:cs="Times New Roman"/>
          <w:sz w:val="28"/>
          <w:szCs w:val="28"/>
        </w:rPr>
        <w:t xml:space="preserve"> считает, что р</w:t>
      </w:r>
      <w:r w:rsidRPr="00935D01">
        <w:rPr>
          <w:rFonts w:ascii="Times New Roman" w:hAnsi="Times New Roman" w:cs="Times New Roman"/>
          <w:sz w:val="28"/>
          <w:szCs w:val="28"/>
        </w:rPr>
        <w:t xml:space="preserve">азногласия и конфликты также могут разгореться и по субъективным причинам, например,  в связи с нарушением условий индивидуального трудового договора или </w:t>
      </w:r>
      <w:r w:rsidR="00935D01" w:rsidRPr="00935D01">
        <w:rPr>
          <w:rFonts w:ascii="Times New Roman" w:hAnsi="Times New Roman" w:cs="Times New Roman"/>
          <w:sz w:val="28"/>
          <w:szCs w:val="28"/>
        </w:rPr>
        <w:t>коллективного дого</w:t>
      </w:r>
      <w:r w:rsidRPr="00935D01">
        <w:rPr>
          <w:rFonts w:ascii="Times New Roman" w:hAnsi="Times New Roman" w:cs="Times New Roman"/>
          <w:sz w:val="28"/>
          <w:szCs w:val="28"/>
        </w:rPr>
        <w:t>вора, соглашения или законодате</w:t>
      </w:r>
      <w:r w:rsidR="00935D01" w:rsidRPr="00935D01">
        <w:rPr>
          <w:rFonts w:ascii="Times New Roman" w:hAnsi="Times New Roman" w:cs="Times New Roman"/>
          <w:sz w:val="28"/>
          <w:szCs w:val="28"/>
        </w:rPr>
        <w:t>льства о труде со стороны рабо</w:t>
      </w:r>
      <w:r w:rsidRPr="00935D01">
        <w:rPr>
          <w:rFonts w:ascii="Times New Roman" w:hAnsi="Times New Roman" w:cs="Times New Roman"/>
          <w:sz w:val="28"/>
          <w:szCs w:val="28"/>
        </w:rPr>
        <w:t xml:space="preserve">тодателя — умышленном или </w:t>
      </w:r>
      <w:r w:rsidR="00935D01" w:rsidRPr="00935D01">
        <w:rPr>
          <w:rFonts w:ascii="Times New Roman" w:hAnsi="Times New Roman" w:cs="Times New Roman"/>
          <w:sz w:val="28"/>
          <w:szCs w:val="28"/>
        </w:rPr>
        <w:t>неумышленном, неправильном при</w:t>
      </w:r>
      <w:r w:rsidRPr="00935D01">
        <w:rPr>
          <w:rFonts w:ascii="Times New Roman" w:hAnsi="Times New Roman" w:cs="Times New Roman"/>
          <w:sz w:val="28"/>
          <w:szCs w:val="28"/>
        </w:rPr>
        <w:t xml:space="preserve">менении или нарушении </w:t>
      </w:r>
      <w:r w:rsidR="00935D01" w:rsidRPr="00935D01">
        <w:rPr>
          <w:rFonts w:ascii="Times New Roman" w:hAnsi="Times New Roman" w:cs="Times New Roman"/>
          <w:sz w:val="28"/>
          <w:szCs w:val="28"/>
        </w:rPr>
        <w:t>трудового законод</w:t>
      </w:r>
      <w:r w:rsidR="00935D01">
        <w:rPr>
          <w:rFonts w:ascii="Times New Roman" w:hAnsi="Times New Roman" w:cs="Times New Roman"/>
          <w:sz w:val="28"/>
          <w:szCs w:val="28"/>
        </w:rPr>
        <w:t>ательства</w:t>
      </w:r>
      <w:r w:rsidR="00935D01" w:rsidRPr="00935D01">
        <w:rPr>
          <w:rFonts w:ascii="Times New Roman" w:hAnsi="Times New Roman" w:cs="Times New Roman"/>
          <w:sz w:val="28"/>
          <w:szCs w:val="28"/>
        </w:rPr>
        <w:t>.</w:t>
      </w:r>
    </w:p>
    <w:p w:rsidR="00667A73" w:rsidRPr="005223F7" w:rsidRDefault="00667A73" w:rsidP="008578B7">
      <w:pPr>
        <w:shd w:val="clear" w:color="auto" w:fill="FFFFFF"/>
        <w:spacing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Опираясь на данные, которые представлены в учебном пособии Магницкой и Евстигнеева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8"/>
      </w:r>
      <w:r>
        <w:rPr>
          <w:rFonts w:ascii="Times New Roman" w:hAnsi="Times New Roman" w:cs="Times New Roman"/>
          <w:sz w:val="28"/>
          <w:szCs w:val="28"/>
        </w:rPr>
        <w:t xml:space="preserve">, можно отметить, что </w:t>
      </w:r>
      <w:r w:rsidRPr="00667A73">
        <w:rPr>
          <w:rFonts w:ascii="Times New Roman" w:hAnsi="Times New Roman" w:cs="Times New Roman"/>
          <w:sz w:val="28"/>
          <w:szCs w:val="28"/>
        </w:rPr>
        <w:t>трудовой спор</w:t>
      </w:r>
      <w:r>
        <w:rPr>
          <w:rFonts w:ascii="Times New Roman" w:hAnsi="Times New Roman" w:cs="Times New Roman"/>
          <w:sz w:val="28"/>
          <w:szCs w:val="28"/>
        </w:rPr>
        <w:t xml:space="preserve"> можно</w:t>
      </w:r>
      <w:r w:rsidRPr="00667A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считать</w:t>
      </w:r>
      <w:r w:rsidRPr="00667A73">
        <w:rPr>
          <w:rFonts w:ascii="Times New Roman" w:hAnsi="Times New Roman" w:cs="Times New Roman"/>
          <w:bCs/>
          <w:sz w:val="28"/>
          <w:szCs w:val="28"/>
        </w:rPr>
        <w:t xml:space="preserve"> возникшим</w:t>
      </w:r>
      <w:r w:rsidRPr="00780644">
        <w:rPr>
          <w:b/>
          <w:bCs/>
        </w:rPr>
        <w:t xml:space="preserve">, </w:t>
      </w:r>
      <w:r w:rsidRPr="00667A73">
        <w:rPr>
          <w:rFonts w:ascii="Times New Roman" w:hAnsi="Times New Roman" w:cs="Times New Roman"/>
          <w:sz w:val="28"/>
          <w:szCs w:val="28"/>
        </w:rPr>
        <w:t>когда разногласия</w:t>
      </w:r>
      <w:r>
        <w:rPr>
          <w:rFonts w:ascii="Times New Roman" w:hAnsi="Times New Roman" w:cs="Times New Roman"/>
          <w:sz w:val="28"/>
          <w:szCs w:val="28"/>
        </w:rPr>
        <w:t xml:space="preserve"> между работником и работодателем</w:t>
      </w:r>
      <w:r w:rsidRPr="00667A73">
        <w:rPr>
          <w:rFonts w:ascii="Times New Roman" w:hAnsi="Times New Roman" w:cs="Times New Roman"/>
          <w:sz w:val="28"/>
          <w:szCs w:val="28"/>
        </w:rPr>
        <w:t xml:space="preserve"> не</w:t>
      </w:r>
      <w:r w:rsidR="0026433B">
        <w:rPr>
          <w:rFonts w:ascii="Times New Roman" w:hAnsi="Times New Roman" w:cs="Times New Roman"/>
          <w:sz w:val="28"/>
          <w:szCs w:val="28"/>
        </w:rPr>
        <w:t xml:space="preserve"> могут быть</w:t>
      </w:r>
      <w:r w:rsidRPr="00667A73">
        <w:rPr>
          <w:rFonts w:ascii="Times New Roman" w:hAnsi="Times New Roman" w:cs="Times New Roman"/>
          <w:sz w:val="28"/>
          <w:szCs w:val="28"/>
        </w:rPr>
        <w:t xml:space="preserve"> урегулированы путем непосредственных переговоров. Поэтому, </w:t>
      </w:r>
      <w:r>
        <w:rPr>
          <w:rFonts w:ascii="Times New Roman" w:hAnsi="Times New Roman" w:cs="Times New Roman"/>
          <w:sz w:val="28"/>
          <w:szCs w:val="28"/>
        </w:rPr>
        <w:t xml:space="preserve">для того </w:t>
      </w:r>
      <w:r w:rsidRPr="00667A73">
        <w:rPr>
          <w:rFonts w:ascii="Times New Roman" w:hAnsi="Times New Roman" w:cs="Times New Roman"/>
          <w:sz w:val="28"/>
          <w:szCs w:val="28"/>
        </w:rPr>
        <w:t xml:space="preserve">чтобы не доводить </w:t>
      </w:r>
      <w:r>
        <w:rPr>
          <w:rFonts w:ascii="Times New Roman" w:hAnsi="Times New Roman" w:cs="Times New Roman"/>
          <w:sz w:val="28"/>
          <w:szCs w:val="28"/>
        </w:rPr>
        <w:t xml:space="preserve">обострившиеся </w:t>
      </w:r>
      <w:r w:rsidRPr="00667A73">
        <w:rPr>
          <w:rFonts w:ascii="Times New Roman" w:hAnsi="Times New Roman" w:cs="Times New Roman"/>
          <w:sz w:val="28"/>
          <w:szCs w:val="28"/>
        </w:rPr>
        <w:t>разногласия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lastRenderedPageBreak/>
        <w:t>трудового спора, работнику или коллективу</w:t>
      </w:r>
      <w:r w:rsidRPr="00667A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нужно</w:t>
      </w:r>
      <w:r w:rsidRPr="00667A73">
        <w:rPr>
          <w:rFonts w:ascii="Times New Roman" w:hAnsi="Times New Roman" w:cs="Times New Roman"/>
          <w:sz w:val="28"/>
          <w:szCs w:val="28"/>
        </w:rPr>
        <w:t xml:space="preserve"> попытаться урегулировать их непосред</w:t>
      </w:r>
      <w:r w:rsidR="004304BB">
        <w:rPr>
          <w:rFonts w:ascii="Times New Roman" w:hAnsi="Times New Roman" w:cs="Times New Roman"/>
          <w:sz w:val="28"/>
          <w:szCs w:val="28"/>
        </w:rPr>
        <w:t>ственно с работодателем или попытаться</w:t>
      </w:r>
      <w:r>
        <w:rPr>
          <w:rFonts w:ascii="Times New Roman" w:hAnsi="Times New Roman" w:cs="Times New Roman"/>
          <w:sz w:val="28"/>
          <w:szCs w:val="28"/>
        </w:rPr>
        <w:t xml:space="preserve"> достигнуть компромисса.</w:t>
      </w:r>
    </w:p>
    <w:p w:rsidR="005223F7" w:rsidRDefault="006F5921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921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 1993 года </w:t>
      </w:r>
      <w:r>
        <w:rPr>
          <w:rFonts w:ascii="Times New Roman" w:hAnsi="Times New Roman" w:cs="Times New Roman"/>
          <w:sz w:val="28"/>
          <w:szCs w:val="28"/>
        </w:rPr>
        <w:t xml:space="preserve">признает помимо </w:t>
      </w:r>
      <w:r w:rsidRPr="006F5921">
        <w:rPr>
          <w:rFonts w:ascii="Times New Roman" w:hAnsi="Times New Roman" w:cs="Times New Roman"/>
          <w:sz w:val="28"/>
          <w:szCs w:val="28"/>
        </w:rPr>
        <w:t>основных</w:t>
      </w:r>
      <w:r>
        <w:rPr>
          <w:rFonts w:ascii="Times New Roman" w:hAnsi="Times New Roman" w:cs="Times New Roman"/>
          <w:sz w:val="28"/>
          <w:szCs w:val="28"/>
        </w:rPr>
        <w:t xml:space="preserve"> прав и свобод человека</w:t>
      </w:r>
      <w:r w:rsidRPr="006F5921">
        <w:rPr>
          <w:rFonts w:ascii="Times New Roman" w:hAnsi="Times New Roman" w:cs="Times New Roman"/>
          <w:sz w:val="28"/>
          <w:szCs w:val="28"/>
        </w:rPr>
        <w:t>, право каждого на индивидуальные и коллективные трудовые</w:t>
      </w:r>
      <w:r w:rsidR="005223F7">
        <w:rPr>
          <w:rFonts w:ascii="Times New Roman" w:hAnsi="Times New Roman" w:cs="Times New Roman"/>
          <w:sz w:val="28"/>
          <w:szCs w:val="28"/>
        </w:rPr>
        <w:t xml:space="preserve"> споры (статья 37 Конституции РФ</w:t>
      </w:r>
      <w:r w:rsidR="005223F7">
        <w:rPr>
          <w:rStyle w:val="a7"/>
          <w:rFonts w:ascii="Times New Roman" w:hAnsi="Times New Roman" w:cs="Times New Roman"/>
          <w:sz w:val="28"/>
          <w:szCs w:val="28"/>
        </w:rPr>
        <w:footnoteReference w:id="9"/>
      </w:r>
      <w:r w:rsidR="005223F7">
        <w:rPr>
          <w:rFonts w:ascii="Times New Roman" w:hAnsi="Times New Roman" w:cs="Times New Roman"/>
          <w:sz w:val="28"/>
          <w:szCs w:val="28"/>
        </w:rPr>
        <w:t xml:space="preserve">), </w:t>
      </w:r>
      <w:r w:rsidR="00C7464E">
        <w:rPr>
          <w:rFonts w:ascii="Times New Roman" w:hAnsi="Times New Roman" w:cs="Times New Roman"/>
          <w:sz w:val="28"/>
          <w:szCs w:val="28"/>
        </w:rPr>
        <w:t>а также право на забастовку.</w:t>
      </w:r>
      <w:r w:rsidR="00C7464E" w:rsidRPr="006F5921">
        <w:rPr>
          <w:rFonts w:ascii="Times New Roman" w:hAnsi="Times New Roman" w:cs="Times New Roman"/>
          <w:sz w:val="28"/>
          <w:szCs w:val="28"/>
        </w:rPr>
        <w:t xml:space="preserve"> Возможность рас</w:t>
      </w:r>
      <w:r w:rsidR="00C7464E">
        <w:rPr>
          <w:rFonts w:ascii="Times New Roman" w:hAnsi="Times New Roman" w:cs="Times New Roman"/>
          <w:sz w:val="28"/>
          <w:szCs w:val="28"/>
        </w:rPr>
        <w:t xml:space="preserve">смотрения данных </w:t>
      </w:r>
      <w:r w:rsidR="00C7464E" w:rsidRPr="006F5921">
        <w:rPr>
          <w:rFonts w:ascii="Times New Roman" w:hAnsi="Times New Roman" w:cs="Times New Roman"/>
          <w:sz w:val="28"/>
          <w:szCs w:val="28"/>
        </w:rPr>
        <w:t xml:space="preserve"> споров в </w:t>
      </w:r>
      <w:r w:rsidR="00C7464E">
        <w:rPr>
          <w:rFonts w:ascii="Times New Roman" w:hAnsi="Times New Roman" w:cs="Times New Roman"/>
          <w:sz w:val="28"/>
          <w:szCs w:val="28"/>
        </w:rPr>
        <w:t xml:space="preserve">специализированных </w:t>
      </w:r>
      <w:r w:rsidR="00C7464E" w:rsidRPr="006F5921">
        <w:rPr>
          <w:rFonts w:ascii="Times New Roman" w:hAnsi="Times New Roman" w:cs="Times New Roman"/>
          <w:sz w:val="28"/>
          <w:szCs w:val="28"/>
        </w:rPr>
        <w:t xml:space="preserve"> органах имеет своей целью защиту права на труд, </w:t>
      </w:r>
      <w:r w:rsidR="00C7464E">
        <w:rPr>
          <w:rFonts w:ascii="Times New Roman" w:hAnsi="Times New Roman" w:cs="Times New Roman"/>
          <w:sz w:val="28"/>
          <w:szCs w:val="28"/>
        </w:rPr>
        <w:t>которые в той же степени  гарантированы</w:t>
      </w:r>
      <w:r w:rsidR="00C7464E" w:rsidRPr="006F5921">
        <w:rPr>
          <w:rFonts w:ascii="Times New Roman" w:hAnsi="Times New Roman" w:cs="Times New Roman"/>
          <w:sz w:val="28"/>
          <w:szCs w:val="28"/>
        </w:rPr>
        <w:t xml:space="preserve"> статьей 37 Конституции РФ. </w:t>
      </w:r>
    </w:p>
    <w:p w:rsidR="00C7464E" w:rsidRDefault="00C7464E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Сначала следует обратить внимание на </w:t>
      </w:r>
      <w:r w:rsidRPr="006F5921">
        <w:rPr>
          <w:rFonts w:ascii="Times New Roman" w:hAnsi="Times New Roman" w:cs="Times New Roman"/>
          <w:sz w:val="28"/>
          <w:szCs w:val="28"/>
        </w:rPr>
        <w:t xml:space="preserve"> выделение понятий «трудовой спор» и «трудовое дело». </w:t>
      </w:r>
      <w:r>
        <w:rPr>
          <w:rFonts w:ascii="Times New Roman" w:hAnsi="Times New Roman" w:cs="Times New Roman"/>
          <w:sz w:val="28"/>
          <w:szCs w:val="28"/>
        </w:rPr>
        <w:t xml:space="preserve">Термин </w:t>
      </w:r>
      <w:r w:rsidRPr="006F59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«трудовое дело»</w:t>
      </w:r>
      <w:r w:rsidRPr="006F5921">
        <w:rPr>
          <w:rFonts w:ascii="Times New Roman" w:hAnsi="Times New Roman" w:cs="Times New Roman"/>
          <w:sz w:val="28"/>
          <w:szCs w:val="28"/>
        </w:rPr>
        <w:t xml:space="preserve"> носит </w:t>
      </w:r>
      <w:r>
        <w:rPr>
          <w:rFonts w:ascii="Times New Roman" w:hAnsi="Times New Roman" w:cs="Times New Roman"/>
          <w:sz w:val="28"/>
          <w:szCs w:val="28"/>
        </w:rPr>
        <w:t xml:space="preserve">в большей степени теоретический характер, так как </w:t>
      </w:r>
      <w:r w:rsidRPr="006F5921">
        <w:rPr>
          <w:rFonts w:ascii="Times New Roman" w:hAnsi="Times New Roman" w:cs="Times New Roman"/>
          <w:sz w:val="28"/>
          <w:szCs w:val="28"/>
        </w:rPr>
        <w:t xml:space="preserve"> в Г</w:t>
      </w:r>
      <w:r>
        <w:rPr>
          <w:rFonts w:ascii="Times New Roman" w:hAnsi="Times New Roman" w:cs="Times New Roman"/>
          <w:sz w:val="28"/>
          <w:szCs w:val="28"/>
        </w:rPr>
        <w:t xml:space="preserve">ражданском процессуальном кодексе </w:t>
      </w:r>
      <w:r w:rsidRPr="006F59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10"/>
      </w:r>
      <w:r w:rsidRPr="006F5921">
        <w:rPr>
          <w:rFonts w:ascii="Times New Roman" w:hAnsi="Times New Roman" w:cs="Times New Roman"/>
          <w:sz w:val="28"/>
          <w:szCs w:val="28"/>
        </w:rPr>
        <w:t xml:space="preserve">РФ такого понятия не содержится. В ст. 22 </w:t>
      </w:r>
      <w:r>
        <w:rPr>
          <w:rFonts w:ascii="Times New Roman" w:hAnsi="Times New Roman" w:cs="Times New Roman"/>
          <w:sz w:val="28"/>
          <w:szCs w:val="28"/>
        </w:rPr>
        <w:t>данного кодекса</w:t>
      </w:r>
      <w:r w:rsidRPr="006F5921">
        <w:rPr>
          <w:rFonts w:ascii="Times New Roman" w:hAnsi="Times New Roman" w:cs="Times New Roman"/>
          <w:sz w:val="28"/>
          <w:szCs w:val="28"/>
        </w:rPr>
        <w:t xml:space="preserve"> законодатель говорит о подведомственности судам РФ, в </w:t>
      </w:r>
      <w:r>
        <w:rPr>
          <w:rFonts w:ascii="Times New Roman" w:hAnsi="Times New Roman" w:cs="Times New Roman"/>
          <w:sz w:val="28"/>
          <w:szCs w:val="28"/>
        </w:rPr>
        <w:t>том числе</w:t>
      </w:r>
      <w:r w:rsidRPr="006F5921">
        <w:rPr>
          <w:rFonts w:ascii="Times New Roman" w:hAnsi="Times New Roman" w:cs="Times New Roman"/>
          <w:sz w:val="28"/>
          <w:szCs w:val="28"/>
        </w:rPr>
        <w:t>, ис</w:t>
      </w:r>
      <w:r>
        <w:rPr>
          <w:rFonts w:ascii="Times New Roman" w:hAnsi="Times New Roman" w:cs="Times New Roman"/>
          <w:sz w:val="28"/>
          <w:szCs w:val="28"/>
        </w:rPr>
        <w:t xml:space="preserve">ковых дел по спорам, возникающих на основе </w:t>
      </w:r>
      <w:r w:rsidRPr="006F5921">
        <w:rPr>
          <w:rFonts w:ascii="Times New Roman" w:hAnsi="Times New Roman" w:cs="Times New Roman"/>
          <w:sz w:val="28"/>
          <w:szCs w:val="28"/>
        </w:rPr>
        <w:t xml:space="preserve">трудовых правоотношений. </w:t>
      </w:r>
      <w:r>
        <w:rPr>
          <w:rFonts w:ascii="Times New Roman" w:hAnsi="Times New Roman" w:cs="Times New Roman"/>
          <w:sz w:val="28"/>
          <w:szCs w:val="28"/>
        </w:rPr>
        <w:t>Опираясь на буквальное толкование</w:t>
      </w:r>
      <w:r w:rsidRPr="006F59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этой статьи</w:t>
      </w:r>
      <w:r w:rsidRPr="006F5921">
        <w:rPr>
          <w:rFonts w:ascii="Times New Roman" w:hAnsi="Times New Roman" w:cs="Times New Roman"/>
          <w:sz w:val="28"/>
          <w:szCs w:val="28"/>
        </w:rPr>
        <w:t xml:space="preserve"> гра</w:t>
      </w:r>
      <w:r>
        <w:rPr>
          <w:rFonts w:ascii="Times New Roman" w:hAnsi="Times New Roman" w:cs="Times New Roman"/>
          <w:sz w:val="28"/>
          <w:szCs w:val="28"/>
        </w:rPr>
        <w:t>жданского процессуального кодекса</w:t>
      </w:r>
      <w:r w:rsidRPr="006F5921">
        <w:rPr>
          <w:rFonts w:ascii="Times New Roman" w:hAnsi="Times New Roman" w:cs="Times New Roman"/>
          <w:sz w:val="28"/>
          <w:szCs w:val="28"/>
        </w:rPr>
        <w:t xml:space="preserve">, речь </w:t>
      </w:r>
      <w:r>
        <w:rPr>
          <w:rFonts w:ascii="Times New Roman" w:hAnsi="Times New Roman" w:cs="Times New Roman"/>
          <w:sz w:val="28"/>
          <w:szCs w:val="28"/>
        </w:rPr>
        <w:t xml:space="preserve">идет о трудовых спорах. Но, как всем известно, </w:t>
      </w:r>
      <w:r w:rsidRPr="006F5921">
        <w:rPr>
          <w:rFonts w:ascii="Times New Roman" w:hAnsi="Times New Roman" w:cs="Times New Roman"/>
          <w:sz w:val="28"/>
          <w:szCs w:val="28"/>
        </w:rPr>
        <w:t xml:space="preserve">защита трудовых прав субъектов трудовых правоотношений не </w:t>
      </w:r>
      <w:r>
        <w:rPr>
          <w:rFonts w:ascii="Times New Roman" w:hAnsi="Times New Roman" w:cs="Times New Roman"/>
          <w:sz w:val="28"/>
          <w:szCs w:val="28"/>
        </w:rPr>
        <w:t>может быть ограничена лишь исковым производством из-за того, что  иногда существуют</w:t>
      </w:r>
      <w:r w:rsidRPr="006F5921">
        <w:rPr>
          <w:rFonts w:ascii="Times New Roman" w:hAnsi="Times New Roman" w:cs="Times New Roman"/>
          <w:sz w:val="28"/>
          <w:szCs w:val="28"/>
        </w:rPr>
        <w:t xml:space="preserve"> дела </w:t>
      </w:r>
      <w:r>
        <w:rPr>
          <w:rFonts w:ascii="Times New Roman" w:hAnsi="Times New Roman" w:cs="Times New Roman"/>
          <w:sz w:val="28"/>
          <w:szCs w:val="28"/>
        </w:rPr>
        <w:t>с особым производством</w:t>
      </w:r>
      <w:r w:rsidRPr="006F5921">
        <w:rPr>
          <w:rFonts w:ascii="Times New Roman" w:hAnsi="Times New Roman" w:cs="Times New Roman"/>
          <w:sz w:val="28"/>
          <w:szCs w:val="28"/>
        </w:rPr>
        <w:t xml:space="preserve"> по установлению фактов, имеющих юридическое значение для работника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F59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464E" w:rsidRDefault="00C7464E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итоге, следует выделя</w:t>
      </w:r>
      <w:r w:rsidRPr="006F5921">
        <w:rPr>
          <w:rFonts w:ascii="Times New Roman" w:hAnsi="Times New Roman" w:cs="Times New Roman"/>
          <w:sz w:val="28"/>
          <w:szCs w:val="28"/>
        </w:rPr>
        <w:t xml:space="preserve">ть такую </w:t>
      </w:r>
      <w:r>
        <w:rPr>
          <w:rFonts w:ascii="Times New Roman" w:hAnsi="Times New Roman" w:cs="Times New Roman"/>
          <w:sz w:val="28"/>
          <w:szCs w:val="28"/>
        </w:rPr>
        <w:t xml:space="preserve">особую </w:t>
      </w:r>
      <w:r w:rsidRPr="006F5921">
        <w:rPr>
          <w:rFonts w:ascii="Times New Roman" w:hAnsi="Times New Roman" w:cs="Times New Roman"/>
          <w:sz w:val="28"/>
          <w:szCs w:val="28"/>
        </w:rPr>
        <w:t xml:space="preserve">процессуальную категорию, как трудовые дела, </w:t>
      </w:r>
      <w:r>
        <w:rPr>
          <w:rFonts w:ascii="Times New Roman" w:hAnsi="Times New Roman" w:cs="Times New Roman"/>
          <w:sz w:val="28"/>
          <w:szCs w:val="28"/>
        </w:rPr>
        <w:t>в состав которой и входят</w:t>
      </w:r>
      <w:r w:rsidRPr="006F5921">
        <w:rPr>
          <w:rFonts w:ascii="Times New Roman" w:hAnsi="Times New Roman" w:cs="Times New Roman"/>
          <w:sz w:val="28"/>
          <w:szCs w:val="28"/>
        </w:rPr>
        <w:t xml:space="preserve"> трудовые споры, </w:t>
      </w:r>
      <w:r>
        <w:rPr>
          <w:rFonts w:ascii="Times New Roman" w:hAnsi="Times New Roman" w:cs="Times New Roman"/>
          <w:sz w:val="28"/>
          <w:szCs w:val="28"/>
        </w:rPr>
        <w:t xml:space="preserve">которые рассматриваются </w:t>
      </w:r>
      <w:r w:rsidRPr="006F5921">
        <w:rPr>
          <w:rFonts w:ascii="Times New Roman" w:hAnsi="Times New Roman" w:cs="Times New Roman"/>
          <w:sz w:val="28"/>
          <w:szCs w:val="28"/>
        </w:rPr>
        <w:t xml:space="preserve"> в порядке искового производства и производства по делам, </w:t>
      </w:r>
      <w:r>
        <w:rPr>
          <w:rFonts w:ascii="Times New Roman" w:hAnsi="Times New Roman" w:cs="Times New Roman"/>
          <w:sz w:val="28"/>
          <w:szCs w:val="28"/>
        </w:rPr>
        <w:t xml:space="preserve">которые возникают </w:t>
      </w:r>
      <w:r w:rsidRPr="006F5921">
        <w:rPr>
          <w:rFonts w:ascii="Times New Roman" w:hAnsi="Times New Roman" w:cs="Times New Roman"/>
          <w:sz w:val="28"/>
          <w:szCs w:val="28"/>
        </w:rPr>
        <w:t xml:space="preserve"> из публичных правоотношений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7464E" w:rsidRDefault="00C7464E" w:rsidP="008578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C7464E" w:rsidSect="00A01674">
          <w:footerReference w:type="default" r:id="rId9"/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67A73" w:rsidRPr="00667A73" w:rsidRDefault="00667A73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законодательстве приписан </w:t>
      </w:r>
      <w:r w:rsidRPr="00667A73">
        <w:rPr>
          <w:rFonts w:ascii="Times New Roman" w:hAnsi="Times New Roman" w:cs="Times New Roman"/>
          <w:sz w:val="28"/>
          <w:szCs w:val="28"/>
        </w:rPr>
        <w:t xml:space="preserve"> различный порядок р</w:t>
      </w:r>
      <w:r>
        <w:rPr>
          <w:rFonts w:ascii="Times New Roman" w:hAnsi="Times New Roman" w:cs="Times New Roman"/>
          <w:sz w:val="28"/>
          <w:szCs w:val="28"/>
        </w:rPr>
        <w:t xml:space="preserve">ассмотрения трудовых споров, зависящий </w:t>
      </w:r>
      <w:r w:rsidRPr="00667A73">
        <w:rPr>
          <w:rFonts w:ascii="Times New Roman" w:hAnsi="Times New Roman" w:cs="Times New Roman"/>
          <w:sz w:val="28"/>
          <w:szCs w:val="28"/>
        </w:rPr>
        <w:t xml:space="preserve">от вида трудового спора. </w:t>
      </w:r>
      <w:r w:rsidR="00A7418C">
        <w:rPr>
          <w:rFonts w:ascii="Times New Roman" w:hAnsi="Times New Roman" w:cs="Times New Roman"/>
          <w:sz w:val="28"/>
          <w:szCs w:val="28"/>
        </w:rPr>
        <w:t>Для этого нужно различать разные классификации</w:t>
      </w:r>
      <w:r w:rsidRPr="00667A73">
        <w:rPr>
          <w:rFonts w:ascii="Times New Roman" w:hAnsi="Times New Roman" w:cs="Times New Roman"/>
          <w:sz w:val="28"/>
          <w:szCs w:val="28"/>
        </w:rPr>
        <w:t xml:space="preserve"> трудовых споров, </w:t>
      </w:r>
      <w:r w:rsidR="00A7418C">
        <w:rPr>
          <w:rFonts w:ascii="Times New Roman" w:hAnsi="Times New Roman" w:cs="Times New Roman"/>
          <w:sz w:val="28"/>
          <w:szCs w:val="28"/>
        </w:rPr>
        <w:t xml:space="preserve">с целью </w:t>
      </w:r>
      <w:r w:rsidRPr="00667A73">
        <w:rPr>
          <w:rFonts w:ascii="Times New Roman" w:hAnsi="Times New Roman" w:cs="Times New Roman"/>
          <w:sz w:val="28"/>
          <w:szCs w:val="28"/>
        </w:rPr>
        <w:t xml:space="preserve"> разобраться в порядке их рассмотрения.</w:t>
      </w:r>
    </w:p>
    <w:p w:rsidR="00A7418C" w:rsidRDefault="00164A4D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сборнике Магницкой и Евстигнеева 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11"/>
      </w:r>
      <w:r>
        <w:rPr>
          <w:rFonts w:ascii="Times New Roman" w:hAnsi="Times New Roman" w:cs="Times New Roman"/>
          <w:sz w:val="28"/>
          <w:szCs w:val="28"/>
        </w:rPr>
        <w:t xml:space="preserve">приводится классификация трудовых споров. </w:t>
      </w:r>
      <w:r w:rsidR="00667A73" w:rsidRPr="00667A73">
        <w:rPr>
          <w:rFonts w:ascii="Times New Roman" w:hAnsi="Times New Roman" w:cs="Times New Roman"/>
          <w:sz w:val="28"/>
          <w:szCs w:val="28"/>
        </w:rPr>
        <w:t>Класси</w:t>
      </w:r>
      <w:r w:rsidR="00A7418C">
        <w:rPr>
          <w:rFonts w:ascii="Times New Roman" w:hAnsi="Times New Roman" w:cs="Times New Roman"/>
          <w:sz w:val="28"/>
          <w:szCs w:val="28"/>
        </w:rPr>
        <w:t xml:space="preserve">фицируют  трудовые споры обычно </w:t>
      </w:r>
      <w:r w:rsidR="00667A73" w:rsidRPr="00667A73">
        <w:rPr>
          <w:rFonts w:ascii="Times New Roman" w:hAnsi="Times New Roman" w:cs="Times New Roman"/>
          <w:sz w:val="28"/>
          <w:szCs w:val="28"/>
        </w:rPr>
        <w:t xml:space="preserve"> </w:t>
      </w:r>
      <w:r w:rsidR="00A7418C">
        <w:rPr>
          <w:rFonts w:ascii="Times New Roman" w:hAnsi="Times New Roman" w:cs="Times New Roman"/>
          <w:sz w:val="28"/>
          <w:szCs w:val="28"/>
        </w:rPr>
        <w:t>а) по субъектам спо</w:t>
      </w:r>
      <w:r w:rsidR="00667A73" w:rsidRPr="00667A73">
        <w:rPr>
          <w:rFonts w:ascii="Times New Roman" w:hAnsi="Times New Roman" w:cs="Times New Roman"/>
          <w:sz w:val="28"/>
          <w:szCs w:val="28"/>
        </w:rPr>
        <w:t>ров; б) по характеру споров.</w:t>
      </w:r>
    </w:p>
    <w:p w:rsidR="00667A73" w:rsidRPr="00667A73" w:rsidRDefault="00667A73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A73">
        <w:rPr>
          <w:rFonts w:ascii="Times New Roman" w:hAnsi="Times New Roman" w:cs="Times New Roman"/>
          <w:sz w:val="28"/>
          <w:szCs w:val="28"/>
        </w:rPr>
        <w:t xml:space="preserve">По субъектам трудовые споры </w:t>
      </w:r>
      <w:r w:rsidR="00A7418C">
        <w:rPr>
          <w:rFonts w:ascii="Times New Roman" w:hAnsi="Times New Roman" w:cs="Times New Roman"/>
          <w:sz w:val="28"/>
          <w:szCs w:val="28"/>
        </w:rPr>
        <w:t xml:space="preserve">делятся </w:t>
      </w:r>
      <w:proofErr w:type="gramStart"/>
      <w:r w:rsidR="00A7418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A7418C">
        <w:rPr>
          <w:rFonts w:ascii="Times New Roman" w:hAnsi="Times New Roman" w:cs="Times New Roman"/>
          <w:sz w:val="28"/>
          <w:szCs w:val="28"/>
        </w:rPr>
        <w:t xml:space="preserve"> индивидуальные </w:t>
      </w:r>
      <w:r w:rsidRPr="00667A73">
        <w:rPr>
          <w:rFonts w:ascii="Times New Roman" w:hAnsi="Times New Roman" w:cs="Times New Roman"/>
          <w:sz w:val="28"/>
          <w:szCs w:val="28"/>
        </w:rPr>
        <w:t xml:space="preserve">и коллективные. Индивидуальные — это </w:t>
      </w:r>
      <w:r w:rsidR="00A7418C">
        <w:rPr>
          <w:rFonts w:ascii="Times New Roman" w:hAnsi="Times New Roman" w:cs="Times New Roman"/>
          <w:sz w:val="28"/>
          <w:szCs w:val="28"/>
        </w:rPr>
        <w:t>разногласия, возникающие</w:t>
      </w:r>
      <w:r w:rsidRPr="00667A73">
        <w:rPr>
          <w:rFonts w:ascii="Times New Roman" w:hAnsi="Times New Roman" w:cs="Times New Roman"/>
          <w:sz w:val="28"/>
          <w:szCs w:val="28"/>
        </w:rPr>
        <w:t xml:space="preserve"> между конкрет</w:t>
      </w:r>
      <w:r w:rsidR="00A7418C">
        <w:rPr>
          <w:rFonts w:ascii="Times New Roman" w:hAnsi="Times New Roman" w:cs="Times New Roman"/>
          <w:sz w:val="28"/>
          <w:szCs w:val="28"/>
        </w:rPr>
        <w:t xml:space="preserve">ным работником и работодателем, а коллективные, в свою очередь, </w:t>
      </w:r>
      <w:r w:rsidRPr="00667A73">
        <w:rPr>
          <w:rFonts w:ascii="Times New Roman" w:hAnsi="Times New Roman" w:cs="Times New Roman"/>
          <w:sz w:val="28"/>
          <w:szCs w:val="28"/>
        </w:rPr>
        <w:t xml:space="preserve"> </w:t>
      </w:r>
      <w:r w:rsidR="00A7418C">
        <w:rPr>
          <w:rFonts w:ascii="Times New Roman" w:hAnsi="Times New Roman" w:cs="Times New Roman"/>
          <w:sz w:val="28"/>
          <w:szCs w:val="28"/>
        </w:rPr>
        <w:t>происходят</w:t>
      </w:r>
      <w:r w:rsidRPr="00667A73">
        <w:rPr>
          <w:rFonts w:ascii="Times New Roman" w:hAnsi="Times New Roman" w:cs="Times New Roman"/>
          <w:sz w:val="28"/>
          <w:szCs w:val="28"/>
        </w:rPr>
        <w:t xml:space="preserve"> между коллективом организации или ее структурного подразделения и работодателем.</w:t>
      </w:r>
    </w:p>
    <w:p w:rsidR="00667A73" w:rsidRPr="00667A73" w:rsidRDefault="00A7418C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характеру</w:t>
      </w:r>
      <w:r w:rsidR="00667A73" w:rsidRPr="00667A73">
        <w:rPr>
          <w:rFonts w:ascii="Times New Roman" w:hAnsi="Times New Roman" w:cs="Times New Roman"/>
          <w:sz w:val="28"/>
          <w:szCs w:val="28"/>
        </w:rPr>
        <w:t xml:space="preserve"> спора трудовые споры </w:t>
      </w:r>
      <w:r>
        <w:rPr>
          <w:rFonts w:ascii="Times New Roman" w:hAnsi="Times New Roman" w:cs="Times New Roman"/>
          <w:sz w:val="28"/>
          <w:szCs w:val="28"/>
        </w:rPr>
        <w:t xml:space="preserve">классифицируют </w:t>
      </w:r>
      <w:r w:rsidR="00667A73" w:rsidRPr="00667A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7A73" w:rsidRPr="00667A7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667A73" w:rsidRPr="00667A73">
        <w:rPr>
          <w:rFonts w:ascii="Times New Roman" w:hAnsi="Times New Roman" w:cs="Times New Roman"/>
          <w:sz w:val="28"/>
          <w:szCs w:val="28"/>
        </w:rPr>
        <w:t xml:space="preserve"> исковые и неисковые. Исковые — </w:t>
      </w:r>
      <w:r>
        <w:rPr>
          <w:rFonts w:ascii="Times New Roman" w:hAnsi="Times New Roman" w:cs="Times New Roman"/>
          <w:sz w:val="28"/>
          <w:szCs w:val="28"/>
        </w:rPr>
        <w:t xml:space="preserve">это споры по вопросам, возникающим вследствие применения </w:t>
      </w:r>
      <w:r w:rsidR="00667A73" w:rsidRPr="00667A73">
        <w:rPr>
          <w:rFonts w:ascii="Times New Roman" w:hAnsi="Times New Roman" w:cs="Times New Roman"/>
          <w:sz w:val="28"/>
          <w:szCs w:val="28"/>
        </w:rPr>
        <w:t xml:space="preserve"> действующих условий труда, </w:t>
      </w:r>
      <w:r>
        <w:rPr>
          <w:rFonts w:ascii="Times New Roman" w:hAnsi="Times New Roman" w:cs="Times New Roman"/>
          <w:sz w:val="28"/>
          <w:szCs w:val="28"/>
        </w:rPr>
        <w:t>которые установлены действующим законо</w:t>
      </w:r>
      <w:r w:rsidR="00667A73" w:rsidRPr="00667A73">
        <w:rPr>
          <w:rFonts w:ascii="Times New Roman" w:hAnsi="Times New Roman" w:cs="Times New Roman"/>
          <w:sz w:val="28"/>
          <w:szCs w:val="28"/>
        </w:rPr>
        <w:t>дательством, коллек</w:t>
      </w:r>
      <w:r>
        <w:rPr>
          <w:rFonts w:ascii="Times New Roman" w:hAnsi="Times New Roman" w:cs="Times New Roman"/>
          <w:sz w:val="28"/>
          <w:szCs w:val="28"/>
        </w:rPr>
        <w:t>тивным договором, соглашениями и самим трудовым договором. К их числу можно  отнести</w:t>
      </w:r>
      <w:r w:rsidR="00667A73" w:rsidRPr="00667A73">
        <w:rPr>
          <w:rFonts w:ascii="Times New Roman" w:hAnsi="Times New Roman" w:cs="Times New Roman"/>
          <w:sz w:val="28"/>
          <w:szCs w:val="28"/>
        </w:rPr>
        <w:t xml:space="preserve"> споры по поводу увольнений, переводов на другую работу, примен</w:t>
      </w:r>
      <w:r>
        <w:rPr>
          <w:rFonts w:ascii="Times New Roman" w:hAnsi="Times New Roman" w:cs="Times New Roman"/>
          <w:sz w:val="28"/>
          <w:szCs w:val="28"/>
        </w:rPr>
        <w:t xml:space="preserve">ения систем и форм оплаты труда. Неисковые споры – это споры, которые возникают в связи </w:t>
      </w:r>
      <w:r w:rsidR="00667A73" w:rsidRPr="00667A73">
        <w:rPr>
          <w:rFonts w:ascii="Times New Roman" w:hAnsi="Times New Roman" w:cs="Times New Roman"/>
          <w:sz w:val="28"/>
          <w:szCs w:val="28"/>
        </w:rPr>
        <w:t>с у</w:t>
      </w:r>
      <w:r>
        <w:rPr>
          <w:rFonts w:ascii="Times New Roman" w:hAnsi="Times New Roman" w:cs="Times New Roman"/>
          <w:sz w:val="28"/>
          <w:szCs w:val="28"/>
        </w:rPr>
        <w:t>становлением новых или изменени</w:t>
      </w:r>
      <w:r w:rsidR="00667A73" w:rsidRPr="00667A73">
        <w:rPr>
          <w:rFonts w:ascii="Times New Roman" w:hAnsi="Times New Roman" w:cs="Times New Roman"/>
          <w:sz w:val="28"/>
          <w:szCs w:val="28"/>
        </w:rPr>
        <w:t>ем действующих</w:t>
      </w:r>
      <w:r>
        <w:rPr>
          <w:rFonts w:ascii="Times New Roman" w:hAnsi="Times New Roman" w:cs="Times New Roman"/>
          <w:sz w:val="28"/>
          <w:szCs w:val="28"/>
        </w:rPr>
        <w:t xml:space="preserve"> (существующих) условий труда.</w:t>
      </w:r>
    </w:p>
    <w:p w:rsidR="005223F7" w:rsidRPr="008B3B40" w:rsidRDefault="00667A73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A73">
        <w:rPr>
          <w:rFonts w:ascii="Times New Roman" w:hAnsi="Times New Roman" w:cs="Times New Roman"/>
          <w:sz w:val="28"/>
          <w:szCs w:val="28"/>
        </w:rPr>
        <w:t>Судебный порядок рассмотрен</w:t>
      </w:r>
      <w:r w:rsidR="00A7418C">
        <w:rPr>
          <w:rFonts w:ascii="Times New Roman" w:hAnsi="Times New Roman" w:cs="Times New Roman"/>
          <w:sz w:val="28"/>
          <w:szCs w:val="28"/>
        </w:rPr>
        <w:t xml:space="preserve">ия трудовых споров имеет распространение </w:t>
      </w:r>
      <w:r w:rsidRPr="00667A73">
        <w:rPr>
          <w:rFonts w:ascii="Times New Roman" w:hAnsi="Times New Roman" w:cs="Times New Roman"/>
          <w:sz w:val="28"/>
          <w:szCs w:val="28"/>
        </w:rPr>
        <w:t>только на индивидуальные исковые трудовые споры</w:t>
      </w:r>
      <w:r w:rsidR="00164A4D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Pr="00667A73">
        <w:rPr>
          <w:rFonts w:ascii="Times New Roman" w:hAnsi="Times New Roman" w:cs="Times New Roman"/>
          <w:sz w:val="28"/>
          <w:szCs w:val="28"/>
        </w:rPr>
        <w:t>регулируется нормами гражданского процессуального права</w:t>
      </w:r>
      <w:r w:rsidR="00164A4D">
        <w:rPr>
          <w:rStyle w:val="a7"/>
          <w:rFonts w:ascii="Times New Roman" w:hAnsi="Times New Roman" w:cs="Times New Roman"/>
          <w:sz w:val="28"/>
          <w:szCs w:val="28"/>
        </w:rPr>
        <w:footnoteReference w:id="12"/>
      </w:r>
      <w:r w:rsidRPr="00667A73">
        <w:rPr>
          <w:rFonts w:ascii="Times New Roman" w:hAnsi="Times New Roman" w:cs="Times New Roman"/>
          <w:sz w:val="28"/>
          <w:szCs w:val="28"/>
        </w:rPr>
        <w:t>.</w:t>
      </w:r>
    </w:p>
    <w:p w:rsidR="007B7465" w:rsidRDefault="007B7465" w:rsidP="008578B7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465">
        <w:rPr>
          <w:rFonts w:ascii="Times New Roman" w:hAnsi="Times New Roman" w:cs="Times New Roman"/>
          <w:b/>
          <w:sz w:val="28"/>
          <w:szCs w:val="28"/>
        </w:rPr>
        <w:lastRenderedPageBreak/>
        <w:t>Глава 2.Индивидуальные трудовые споры.</w:t>
      </w:r>
    </w:p>
    <w:p w:rsidR="005223F7" w:rsidRDefault="005223F7" w:rsidP="008578B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23F7" w:rsidRPr="00C7464E" w:rsidRDefault="009072C8" w:rsidP="008578B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2C8">
        <w:rPr>
          <w:rFonts w:ascii="Times New Roman" w:hAnsi="Times New Roman" w:cs="Times New Roman"/>
          <w:sz w:val="28"/>
          <w:szCs w:val="28"/>
        </w:rPr>
        <w:t>Разные авторы по-разному дают опред</w:t>
      </w:r>
      <w:r>
        <w:rPr>
          <w:rFonts w:ascii="Times New Roman" w:hAnsi="Times New Roman" w:cs="Times New Roman"/>
          <w:sz w:val="28"/>
          <w:szCs w:val="28"/>
        </w:rPr>
        <w:t>еление причин и условия возник</w:t>
      </w:r>
      <w:r w:rsidRPr="009072C8">
        <w:rPr>
          <w:rFonts w:ascii="Times New Roman" w:hAnsi="Times New Roman" w:cs="Times New Roman"/>
          <w:sz w:val="28"/>
          <w:szCs w:val="28"/>
        </w:rPr>
        <w:t>новения индивидуальных трудовых споров.</w:t>
      </w:r>
    </w:p>
    <w:p w:rsidR="00A11358" w:rsidRPr="00C7464E" w:rsidRDefault="009072C8" w:rsidP="008578B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В. Сафронов 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13"/>
      </w:r>
      <w:r>
        <w:rPr>
          <w:rFonts w:ascii="Times New Roman" w:hAnsi="Times New Roman" w:cs="Times New Roman"/>
          <w:sz w:val="28"/>
          <w:szCs w:val="28"/>
        </w:rPr>
        <w:t>выделяет три условия возникновения индивидуальных трудовых споров. Первое - экономическое условие, к нему можно отнести финансовые проблемы предприятия, которые не позволяют вовремя выплатить работникам зарплату. Второе-условие социального характера, согласно которому существуют очень большая разница между доходами низко- и высокооплачиваемыми работниками. И третье-условие правового характера, когда работник и работодатель обладают слабым уровнем знаний своих прав, особенно трудового кодекса, вследствие чего и разгораются данные конфликты.</w:t>
      </w:r>
    </w:p>
    <w:p w:rsidR="00382630" w:rsidRDefault="007B7465" w:rsidP="008578B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7465">
        <w:rPr>
          <w:rFonts w:ascii="Times New Roman" w:hAnsi="Times New Roman" w:cs="Times New Roman"/>
          <w:sz w:val="28"/>
          <w:szCs w:val="28"/>
        </w:rPr>
        <w:t>Исходя из статьи</w:t>
      </w:r>
      <w:r>
        <w:rPr>
          <w:rFonts w:ascii="Times New Roman" w:hAnsi="Times New Roman" w:cs="Times New Roman"/>
          <w:sz w:val="28"/>
          <w:szCs w:val="28"/>
        </w:rPr>
        <w:t xml:space="preserve"> 381 Трудового кодекса РФ</w:t>
      </w:r>
      <w:r w:rsidR="00A11358">
        <w:rPr>
          <w:rStyle w:val="a7"/>
          <w:rFonts w:ascii="Times New Roman" w:hAnsi="Times New Roman" w:cs="Times New Roman"/>
          <w:sz w:val="28"/>
          <w:szCs w:val="28"/>
        </w:rPr>
        <w:footnoteReference w:id="14"/>
      </w:r>
      <w:r>
        <w:rPr>
          <w:rFonts w:ascii="Times New Roman" w:hAnsi="Times New Roman" w:cs="Times New Roman"/>
          <w:sz w:val="28"/>
          <w:szCs w:val="28"/>
        </w:rPr>
        <w:t xml:space="preserve">,  индивидуальными трудовыми спорами называются </w:t>
      </w:r>
      <w:r w:rsidRPr="007B7465">
        <w:rPr>
          <w:rFonts w:ascii="Times New Roman" w:hAnsi="Times New Roman" w:cs="Times New Roman"/>
          <w:sz w:val="28"/>
          <w:szCs w:val="28"/>
        </w:rPr>
        <w:t>неурегулированные разногласия</w:t>
      </w:r>
      <w:r>
        <w:rPr>
          <w:rFonts w:ascii="Times New Roman" w:hAnsi="Times New Roman" w:cs="Times New Roman"/>
          <w:sz w:val="28"/>
          <w:szCs w:val="28"/>
        </w:rPr>
        <w:t>, возникающие</w:t>
      </w:r>
      <w:r w:rsidRPr="007B7465">
        <w:rPr>
          <w:rFonts w:ascii="Times New Roman" w:hAnsi="Times New Roman" w:cs="Times New Roman"/>
          <w:sz w:val="28"/>
          <w:szCs w:val="28"/>
        </w:rPr>
        <w:t xml:space="preserve"> между работодателем и работником по вопросам применения трудового законодательства и иных нормативных правовых актов, </w:t>
      </w:r>
      <w:r w:rsidR="00A11358">
        <w:rPr>
          <w:rFonts w:ascii="Times New Roman" w:hAnsi="Times New Roman" w:cs="Times New Roman"/>
          <w:sz w:val="28"/>
          <w:szCs w:val="28"/>
        </w:rPr>
        <w:t xml:space="preserve">в которых прописаны </w:t>
      </w:r>
      <w:r w:rsidRPr="007B7465">
        <w:rPr>
          <w:rFonts w:ascii="Times New Roman" w:hAnsi="Times New Roman" w:cs="Times New Roman"/>
          <w:sz w:val="28"/>
          <w:szCs w:val="28"/>
        </w:rPr>
        <w:t>нормы трудового права, коллективного договора, соглашения, локального нормативного акта, трудового договора (в том числе об установлении или изменении индивидуальных условий труда), о которых заявлено в орган по рассмотрению индивидуальных</w:t>
      </w:r>
      <w:proofErr w:type="gramEnd"/>
      <w:r w:rsidRPr="007B7465">
        <w:rPr>
          <w:rFonts w:ascii="Times New Roman" w:hAnsi="Times New Roman" w:cs="Times New Roman"/>
          <w:sz w:val="28"/>
          <w:szCs w:val="28"/>
        </w:rPr>
        <w:t xml:space="preserve"> трудовых споров</w:t>
      </w:r>
      <w:r w:rsidR="00A11358">
        <w:rPr>
          <w:rFonts w:ascii="Times New Roman" w:hAnsi="Times New Roman" w:cs="Times New Roman"/>
          <w:sz w:val="28"/>
          <w:szCs w:val="28"/>
        </w:rPr>
        <w:t>.</w:t>
      </w:r>
    </w:p>
    <w:p w:rsidR="00A11358" w:rsidRPr="00C7464E" w:rsidRDefault="00C7464E" w:rsidP="008578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358">
        <w:rPr>
          <w:rFonts w:ascii="Times New Roman" w:hAnsi="Times New Roman" w:cs="Times New Roman"/>
          <w:sz w:val="28"/>
          <w:szCs w:val="28"/>
        </w:rPr>
        <w:lastRenderedPageBreak/>
        <w:t xml:space="preserve">Исходя из указанного выше определения, Мелихов 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15"/>
      </w:r>
      <w:r w:rsidRPr="00A11358">
        <w:rPr>
          <w:rFonts w:ascii="Times New Roman" w:hAnsi="Times New Roman" w:cs="Times New Roman"/>
          <w:sz w:val="28"/>
          <w:szCs w:val="28"/>
        </w:rPr>
        <w:t xml:space="preserve">  производит</w:t>
      </w:r>
      <w:r>
        <w:rPr>
          <w:rFonts w:ascii="Times New Roman" w:hAnsi="Times New Roman" w:cs="Times New Roman"/>
          <w:sz w:val="28"/>
          <w:szCs w:val="28"/>
        </w:rPr>
        <w:t xml:space="preserve"> классификацию видов </w:t>
      </w:r>
      <w:r w:rsidRPr="00A11358">
        <w:rPr>
          <w:rFonts w:ascii="Times New Roman" w:hAnsi="Times New Roman" w:cs="Times New Roman"/>
          <w:sz w:val="28"/>
          <w:szCs w:val="28"/>
        </w:rPr>
        <w:t xml:space="preserve">индивидуальных трудовых </w:t>
      </w:r>
      <w:r>
        <w:rPr>
          <w:rFonts w:ascii="Times New Roman" w:hAnsi="Times New Roman" w:cs="Times New Roman"/>
          <w:sz w:val="28"/>
          <w:szCs w:val="28"/>
        </w:rPr>
        <w:t>споров по различным основаниям.</w:t>
      </w:r>
    </w:p>
    <w:p w:rsidR="00A11358" w:rsidRPr="00A11358" w:rsidRDefault="00A11358" w:rsidP="008578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Первое-</w:t>
      </w:r>
      <w:r w:rsidRPr="00A11358">
        <w:rPr>
          <w:rFonts w:ascii="Times New Roman" w:hAnsi="Times New Roman" w:cs="Times New Roman"/>
          <w:sz w:val="28"/>
          <w:szCs w:val="28"/>
        </w:rPr>
        <w:t>по субъектному составу участников спора:</w:t>
      </w:r>
    </w:p>
    <w:p w:rsidR="00A11358" w:rsidRPr="00A11358" w:rsidRDefault="00A11358" w:rsidP="008578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а) работодатель является физическим или юридическим</w:t>
      </w:r>
      <w:r w:rsidRPr="00A11358">
        <w:rPr>
          <w:rFonts w:ascii="Times New Roman" w:hAnsi="Times New Roman" w:cs="Times New Roman"/>
          <w:sz w:val="28"/>
          <w:szCs w:val="28"/>
        </w:rPr>
        <w:t xml:space="preserve"> лицо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11358">
        <w:rPr>
          <w:rFonts w:ascii="Times New Roman" w:hAnsi="Times New Roman" w:cs="Times New Roman"/>
          <w:sz w:val="28"/>
          <w:szCs w:val="28"/>
        </w:rPr>
        <w:t>;</w:t>
      </w:r>
    </w:p>
    <w:p w:rsidR="00A11358" w:rsidRPr="00A11358" w:rsidRDefault="00A11358" w:rsidP="008578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б) работник является </w:t>
      </w:r>
      <w:r w:rsidRPr="00A11358">
        <w:rPr>
          <w:rFonts w:ascii="Times New Roman" w:hAnsi="Times New Roman" w:cs="Times New Roman"/>
          <w:sz w:val="28"/>
          <w:szCs w:val="28"/>
        </w:rPr>
        <w:t>лицо</w:t>
      </w:r>
      <w:r>
        <w:rPr>
          <w:rFonts w:ascii="Times New Roman" w:hAnsi="Times New Roman" w:cs="Times New Roman"/>
          <w:sz w:val="28"/>
          <w:szCs w:val="28"/>
        </w:rPr>
        <w:t>м, которое состоит</w:t>
      </w:r>
      <w:r w:rsidRPr="00A11358">
        <w:rPr>
          <w:rFonts w:ascii="Times New Roman" w:hAnsi="Times New Roman" w:cs="Times New Roman"/>
          <w:sz w:val="28"/>
          <w:szCs w:val="28"/>
        </w:rPr>
        <w:t xml:space="preserve"> в трудовых отношениях с работодателем, </w:t>
      </w:r>
      <w:r>
        <w:rPr>
          <w:rFonts w:ascii="Times New Roman" w:hAnsi="Times New Roman" w:cs="Times New Roman"/>
          <w:sz w:val="28"/>
          <w:szCs w:val="28"/>
        </w:rPr>
        <w:t xml:space="preserve">предъявившее </w:t>
      </w:r>
      <w:r w:rsidRPr="00A11358">
        <w:rPr>
          <w:rFonts w:ascii="Times New Roman" w:hAnsi="Times New Roman" w:cs="Times New Roman"/>
          <w:sz w:val="28"/>
          <w:szCs w:val="28"/>
        </w:rPr>
        <w:t>желание заключит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A11358">
        <w:rPr>
          <w:rFonts w:ascii="Times New Roman" w:hAnsi="Times New Roman" w:cs="Times New Roman"/>
          <w:sz w:val="28"/>
          <w:szCs w:val="28"/>
        </w:rPr>
        <w:t xml:space="preserve"> труд</w:t>
      </w:r>
      <w:r>
        <w:rPr>
          <w:rFonts w:ascii="Times New Roman" w:hAnsi="Times New Roman" w:cs="Times New Roman"/>
          <w:sz w:val="28"/>
          <w:szCs w:val="28"/>
        </w:rPr>
        <w:t>овой договор и получившее отказ, или же лицо,</w:t>
      </w:r>
      <w:r w:rsidRPr="00A11358">
        <w:rPr>
          <w:rFonts w:ascii="Times New Roman" w:hAnsi="Times New Roman" w:cs="Times New Roman"/>
          <w:sz w:val="28"/>
          <w:szCs w:val="28"/>
        </w:rPr>
        <w:t xml:space="preserve"> расторгнувшее трудовой договор;</w:t>
      </w:r>
    </w:p>
    <w:p w:rsidR="00A11358" w:rsidRPr="00A11358" w:rsidRDefault="00A11358" w:rsidP="008578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Второе -</w:t>
      </w:r>
      <w:r w:rsidRPr="00A11358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варианту</w:t>
      </w:r>
      <w:r w:rsidRPr="00A11358">
        <w:rPr>
          <w:rFonts w:ascii="Times New Roman" w:hAnsi="Times New Roman" w:cs="Times New Roman"/>
          <w:sz w:val="28"/>
          <w:szCs w:val="28"/>
        </w:rPr>
        <w:t xml:space="preserve"> разрешения индивидуального трудового спора:</w:t>
      </w:r>
    </w:p>
    <w:p w:rsidR="00A11358" w:rsidRPr="00A11358" w:rsidRDefault="00A11358" w:rsidP="008578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11358">
        <w:rPr>
          <w:rFonts w:ascii="Times New Roman" w:hAnsi="Times New Roman" w:cs="Times New Roman"/>
          <w:sz w:val="28"/>
          <w:szCs w:val="28"/>
        </w:rPr>
        <w:t xml:space="preserve">а) споры, </w:t>
      </w:r>
      <w:r>
        <w:rPr>
          <w:rFonts w:ascii="Times New Roman" w:hAnsi="Times New Roman" w:cs="Times New Roman"/>
          <w:sz w:val="28"/>
          <w:szCs w:val="28"/>
        </w:rPr>
        <w:t>которые разрешаются</w:t>
      </w:r>
      <w:r w:rsidRPr="00A11358">
        <w:rPr>
          <w:rFonts w:ascii="Times New Roman" w:hAnsi="Times New Roman" w:cs="Times New Roman"/>
          <w:sz w:val="28"/>
          <w:szCs w:val="28"/>
        </w:rPr>
        <w:t xml:space="preserve"> в общем порядке, </w:t>
      </w:r>
      <w:r>
        <w:rPr>
          <w:rFonts w:ascii="Times New Roman" w:hAnsi="Times New Roman" w:cs="Times New Roman"/>
          <w:sz w:val="28"/>
          <w:szCs w:val="28"/>
        </w:rPr>
        <w:t>сначала  в комиссии по трудовым спорам, а после</w:t>
      </w:r>
      <w:r w:rsidRPr="00A11358">
        <w:rPr>
          <w:rFonts w:ascii="Times New Roman" w:hAnsi="Times New Roman" w:cs="Times New Roman"/>
          <w:sz w:val="28"/>
          <w:szCs w:val="28"/>
        </w:rPr>
        <w:t xml:space="preserve"> в суде;</w:t>
      </w:r>
    </w:p>
    <w:p w:rsidR="00A11358" w:rsidRPr="00A11358" w:rsidRDefault="00A11358" w:rsidP="008578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11358">
        <w:rPr>
          <w:rFonts w:ascii="Times New Roman" w:hAnsi="Times New Roman" w:cs="Times New Roman"/>
          <w:sz w:val="28"/>
          <w:szCs w:val="28"/>
        </w:rPr>
        <w:t xml:space="preserve">б) споры, </w:t>
      </w:r>
      <w:r>
        <w:rPr>
          <w:rFonts w:ascii="Times New Roman" w:hAnsi="Times New Roman" w:cs="Times New Roman"/>
          <w:sz w:val="28"/>
          <w:szCs w:val="28"/>
        </w:rPr>
        <w:t xml:space="preserve">которые разрешаются </w:t>
      </w:r>
      <w:r w:rsidRPr="00A113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исключительно </w:t>
      </w:r>
      <w:r w:rsidRPr="00A11358">
        <w:rPr>
          <w:rFonts w:ascii="Times New Roman" w:hAnsi="Times New Roman" w:cs="Times New Roman"/>
          <w:sz w:val="28"/>
          <w:szCs w:val="28"/>
        </w:rPr>
        <w:t>в судебном порядке,</w:t>
      </w:r>
      <w:r w:rsidR="00486374">
        <w:rPr>
          <w:rFonts w:ascii="Times New Roman" w:hAnsi="Times New Roman" w:cs="Times New Roman"/>
          <w:sz w:val="28"/>
          <w:szCs w:val="28"/>
        </w:rPr>
        <w:t xml:space="preserve"> в таком случае </w:t>
      </w:r>
      <w:r>
        <w:rPr>
          <w:rFonts w:ascii="Times New Roman" w:hAnsi="Times New Roman" w:cs="Times New Roman"/>
          <w:sz w:val="28"/>
          <w:szCs w:val="28"/>
        </w:rPr>
        <w:t xml:space="preserve"> в комиссию по трудовым спорам </w:t>
      </w:r>
      <w:r w:rsidRPr="00A11358">
        <w:rPr>
          <w:rFonts w:ascii="Times New Roman" w:hAnsi="Times New Roman" w:cs="Times New Roman"/>
          <w:sz w:val="28"/>
          <w:szCs w:val="28"/>
        </w:rPr>
        <w:t>обращаться не нужно;</w:t>
      </w:r>
    </w:p>
    <w:p w:rsidR="00382630" w:rsidRDefault="00486374" w:rsidP="008578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11358" w:rsidRPr="00A11358">
        <w:rPr>
          <w:rFonts w:ascii="Times New Roman" w:hAnsi="Times New Roman" w:cs="Times New Roman"/>
          <w:sz w:val="28"/>
          <w:szCs w:val="28"/>
        </w:rPr>
        <w:t xml:space="preserve">в) споры, </w:t>
      </w:r>
      <w:r>
        <w:rPr>
          <w:rFonts w:ascii="Times New Roman" w:hAnsi="Times New Roman" w:cs="Times New Roman"/>
          <w:sz w:val="28"/>
          <w:szCs w:val="28"/>
        </w:rPr>
        <w:t xml:space="preserve">которые разрешаются </w:t>
      </w:r>
      <w:r w:rsidR="00A11358" w:rsidRPr="00A11358">
        <w:rPr>
          <w:rFonts w:ascii="Times New Roman" w:hAnsi="Times New Roman" w:cs="Times New Roman"/>
          <w:sz w:val="28"/>
          <w:szCs w:val="28"/>
        </w:rPr>
        <w:t xml:space="preserve"> в особом порядке, </w:t>
      </w:r>
      <w:r>
        <w:rPr>
          <w:rFonts w:ascii="Times New Roman" w:hAnsi="Times New Roman" w:cs="Times New Roman"/>
          <w:sz w:val="28"/>
          <w:szCs w:val="28"/>
        </w:rPr>
        <w:t>в таком случае</w:t>
      </w:r>
      <w:r w:rsidR="00A11358" w:rsidRPr="00A11358">
        <w:rPr>
          <w:rFonts w:ascii="Times New Roman" w:hAnsi="Times New Roman" w:cs="Times New Roman"/>
          <w:sz w:val="28"/>
          <w:szCs w:val="28"/>
        </w:rPr>
        <w:t xml:space="preserve"> спор </w:t>
      </w:r>
      <w:r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A11358" w:rsidRPr="00A11358">
        <w:rPr>
          <w:rFonts w:ascii="Times New Roman" w:hAnsi="Times New Roman" w:cs="Times New Roman"/>
          <w:sz w:val="28"/>
          <w:szCs w:val="28"/>
        </w:rPr>
        <w:t>разрешается</w:t>
      </w:r>
      <w:r>
        <w:rPr>
          <w:rFonts w:ascii="Times New Roman" w:hAnsi="Times New Roman" w:cs="Times New Roman"/>
          <w:sz w:val="28"/>
          <w:szCs w:val="28"/>
        </w:rPr>
        <w:t xml:space="preserve">  в вышестоящем в </w:t>
      </w:r>
      <w:r w:rsidR="00A11358" w:rsidRPr="00A11358">
        <w:rPr>
          <w:rFonts w:ascii="Times New Roman" w:hAnsi="Times New Roman" w:cs="Times New Roman"/>
          <w:sz w:val="28"/>
          <w:szCs w:val="28"/>
        </w:rPr>
        <w:t xml:space="preserve">порядке подчиненности органе </w:t>
      </w:r>
      <w:r>
        <w:rPr>
          <w:rFonts w:ascii="Times New Roman" w:hAnsi="Times New Roman" w:cs="Times New Roman"/>
          <w:sz w:val="28"/>
          <w:szCs w:val="28"/>
        </w:rPr>
        <w:t>или же</w:t>
      </w:r>
      <w:r w:rsidR="00C7464E">
        <w:rPr>
          <w:rFonts w:ascii="Times New Roman" w:hAnsi="Times New Roman" w:cs="Times New Roman"/>
          <w:sz w:val="28"/>
          <w:szCs w:val="28"/>
        </w:rPr>
        <w:t xml:space="preserve"> в суде.</w:t>
      </w:r>
    </w:p>
    <w:p w:rsidR="005469FB" w:rsidRDefault="005469FB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Одним из важнейшим способов защиты участников трудовых правоотношений их трудовых прав,  как отмечает Орловский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16"/>
      </w:r>
      <w:r>
        <w:rPr>
          <w:rFonts w:ascii="Times New Roman" w:hAnsi="Times New Roman" w:cs="Times New Roman"/>
          <w:sz w:val="28"/>
          <w:szCs w:val="28"/>
        </w:rPr>
        <w:t>,  является обращение в КТС или суды</w:t>
      </w:r>
      <w:r w:rsidR="009A4F6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B4107" w:rsidRPr="00EB4107" w:rsidRDefault="00EB4107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Бережнова</w:t>
      </w:r>
      <w:proofErr w:type="spellEnd"/>
      <w:r>
        <w:rPr>
          <w:rStyle w:val="a7"/>
          <w:rFonts w:ascii="Times New Roman" w:hAnsi="Times New Roman" w:cs="Times New Roman"/>
          <w:sz w:val="28"/>
          <w:szCs w:val="28"/>
        </w:rPr>
        <w:footnoteReference w:id="17"/>
      </w:r>
      <w:r w:rsidRPr="00EB4107">
        <w:rPr>
          <w:rFonts w:ascii="Times New Roman" w:hAnsi="Times New Roman" w:cs="Times New Roman"/>
          <w:sz w:val="28"/>
          <w:szCs w:val="28"/>
        </w:rPr>
        <w:t xml:space="preserve">, необходимо выделить </w:t>
      </w:r>
      <w:r>
        <w:rPr>
          <w:rFonts w:ascii="Times New Roman" w:hAnsi="Times New Roman" w:cs="Times New Roman"/>
          <w:sz w:val="28"/>
          <w:szCs w:val="28"/>
        </w:rPr>
        <w:t>4 принципа</w:t>
      </w:r>
      <w:r w:rsidRPr="00EB4107">
        <w:rPr>
          <w:rFonts w:ascii="Times New Roman" w:hAnsi="Times New Roman" w:cs="Times New Roman"/>
          <w:sz w:val="28"/>
          <w:szCs w:val="28"/>
        </w:rPr>
        <w:t xml:space="preserve"> деятельности комиссии по трудовым спорам, к которым </w:t>
      </w:r>
      <w:r>
        <w:rPr>
          <w:rFonts w:ascii="Times New Roman" w:hAnsi="Times New Roman" w:cs="Times New Roman"/>
          <w:sz w:val="28"/>
          <w:szCs w:val="28"/>
        </w:rPr>
        <w:t xml:space="preserve">можно отнести </w:t>
      </w:r>
      <w:r>
        <w:rPr>
          <w:rFonts w:ascii="Times New Roman" w:hAnsi="Times New Roman" w:cs="Times New Roman"/>
          <w:sz w:val="28"/>
          <w:szCs w:val="28"/>
        </w:rPr>
        <w:lastRenderedPageBreak/>
        <w:t>такие, как п</w:t>
      </w:r>
      <w:r w:rsidRPr="00EB4107">
        <w:rPr>
          <w:rFonts w:ascii="Times New Roman" w:hAnsi="Times New Roman" w:cs="Times New Roman"/>
          <w:sz w:val="28"/>
          <w:szCs w:val="28"/>
        </w:rPr>
        <w:t>ринцип независимости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EB4107">
        <w:rPr>
          <w:rFonts w:ascii="Times New Roman" w:hAnsi="Times New Roman" w:cs="Times New Roman"/>
          <w:sz w:val="28"/>
          <w:szCs w:val="28"/>
        </w:rPr>
        <w:t>ринцип коллегиальности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EB4107">
        <w:rPr>
          <w:rFonts w:ascii="Times New Roman" w:hAnsi="Times New Roman" w:cs="Times New Roman"/>
          <w:sz w:val="28"/>
          <w:szCs w:val="28"/>
        </w:rPr>
        <w:t>ринцип паритетности</w:t>
      </w:r>
      <w:r>
        <w:rPr>
          <w:rFonts w:ascii="Times New Roman" w:hAnsi="Times New Roman" w:cs="Times New Roman"/>
          <w:sz w:val="28"/>
          <w:szCs w:val="28"/>
        </w:rPr>
        <w:t xml:space="preserve"> и п</w:t>
      </w:r>
      <w:r w:rsidRPr="00EB4107">
        <w:rPr>
          <w:rFonts w:ascii="Times New Roman" w:hAnsi="Times New Roman" w:cs="Times New Roman"/>
          <w:sz w:val="28"/>
          <w:szCs w:val="28"/>
        </w:rPr>
        <w:t>ринцип примирительной направленности деятельности КТС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32AD" w:rsidRDefault="00D732AD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F63">
        <w:rPr>
          <w:rFonts w:ascii="Times New Roman" w:hAnsi="Times New Roman" w:cs="Times New Roman"/>
          <w:sz w:val="28"/>
          <w:szCs w:val="28"/>
        </w:rPr>
        <w:t>Создание комиссии по трудовым спорам регламентируется ст. 384 ТК РФ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18"/>
      </w:r>
      <w:r>
        <w:rPr>
          <w:rFonts w:ascii="Times New Roman" w:hAnsi="Times New Roman" w:cs="Times New Roman"/>
          <w:sz w:val="28"/>
          <w:szCs w:val="28"/>
        </w:rPr>
        <w:t>. В своей статье Семенихин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19"/>
      </w:r>
      <w:r>
        <w:rPr>
          <w:rFonts w:ascii="Times New Roman" w:hAnsi="Times New Roman" w:cs="Times New Roman"/>
          <w:sz w:val="28"/>
          <w:szCs w:val="28"/>
        </w:rPr>
        <w:t xml:space="preserve"> утверждает, что созданий комиссий по трудовым спорам происходит по инициативе работников или работодателя на паритетной основе. К компетенции КТС относятся только дела, которые не относятся к исключительному ведению судов. </w:t>
      </w:r>
      <w:r w:rsidRPr="00D732AD">
        <w:rPr>
          <w:rFonts w:ascii="Times New Roman" w:hAnsi="Times New Roman" w:cs="Times New Roman"/>
          <w:sz w:val="28"/>
          <w:szCs w:val="28"/>
        </w:rPr>
        <w:t>В силу ч. 4 ст</w:t>
      </w:r>
      <w:r>
        <w:rPr>
          <w:rFonts w:ascii="Times New Roman" w:hAnsi="Times New Roman" w:cs="Times New Roman"/>
          <w:sz w:val="28"/>
          <w:szCs w:val="28"/>
        </w:rPr>
        <w:t>. 384 ТК РФ организационно-тех</w:t>
      </w:r>
      <w:r w:rsidRPr="00D732AD">
        <w:rPr>
          <w:rFonts w:ascii="Times New Roman" w:hAnsi="Times New Roman" w:cs="Times New Roman"/>
          <w:sz w:val="28"/>
          <w:szCs w:val="28"/>
        </w:rPr>
        <w:t>ническое обеспеч</w:t>
      </w:r>
      <w:r>
        <w:rPr>
          <w:rFonts w:ascii="Times New Roman" w:hAnsi="Times New Roman" w:cs="Times New Roman"/>
          <w:sz w:val="28"/>
          <w:szCs w:val="28"/>
        </w:rPr>
        <w:t>ение осуществляется работодате</w:t>
      </w:r>
      <w:r w:rsidRPr="00D732AD">
        <w:rPr>
          <w:rFonts w:ascii="Times New Roman" w:hAnsi="Times New Roman" w:cs="Times New Roman"/>
          <w:sz w:val="28"/>
          <w:szCs w:val="28"/>
        </w:rPr>
        <w:t>лем. Руководств</w:t>
      </w:r>
      <w:r>
        <w:rPr>
          <w:rFonts w:ascii="Times New Roman" w:hAnsi="Times New Roman" w:cs="Times New Roman"/>
          <w:sz w:val="28"/>
          <w:szCs w:val="28"/>
        </w:rPr>
        <w:t xml:space="preserve">о должно предоставить помещение </w:t>
      </w:r>
      <w:r w:rsidRPr="00D732AD">
        <w:rPr>
          <w:rFonts w:ascii="Times New Roman" w:hAnsi="Times New Roman" w:cs="Times New Roman"/>
          <w:sz w:val="28"/>
          <w:szCs w:val="28"/>
        </w:rPr>
        <w:t xml:space="preserve">для заседаний и </w:t>
      </w:r>
      <w:r>
        <w:rPr>
          <w:rFonts w:ascii="Times New Roman" w:hAnsi="Times New Roman" w:cs="Times New Roman"/>
          <w:sz w:val="28"/>
          <w:szCs w:val="28"/>
        </w:rPr>
        <w:t xml:space="preserve">хранения документации комиссии, </w:t>
      </w:r>
      <w:r w:rsidRPr="00D732AD">
        <w:rPr>
          <w:rFonts w:ascii="Times New Roman" w:hAnsi="Times New Roman" w:cs="Times New Roman"/>
          <w:sz w:val="28"/>
          <w:szCs w:val="28"/>
        </w:rPr>
        <w:t>оргтехнику, канцтовары и изготовить печати.</w:t>
      </w:r>
    </w:p>
    <w:p w:rsidR="00FC29F5" w:rsidRDefault="00D732AD" w:rsidP="008578B7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Все зая</w:t>
      </w:r>
      <w:r w:rsidR="00947C0B">
        <w:rPr>
          <w:rFonts w:ascii="Times New Roman" w:hAnsi="Times New Roman" w:cs="Times New Roman"/>
          <w:sz w:val="28"/>
          <w:szCs w:val="28"/>
        </w:rPr>
        <w:t xml:space="preserve">вления, которые поступили в КТС, </w:t>
      </w:r>
      <w:r>
        <w:rPr>
          <w:rFonts w:ascii="Times New Roman" w:hAnsi="Times New Roman" w:cs="Times New Roman"/>
          <w:sz w:val="28"/>
          <w:szCs w:val="28"/>
        </w:rPr>
        <w:t>обязательно должны быть зарегистрированы в журнале. Исходя из данных, приведенных в статье Князевой Н.А</w:t>
      </w:r>
      <w:r w:rsidR="00FC29F5">
        <w:rPr>
          <w:rStyle w:val="a7"/>
          <w:rFonts w:ascii="Times New Roman" w:hAnsi="Times New Roman" w:cs="Times New Roman"/>
          <w:sz w:val="28"/>
          <w:szCs w:val="28"/>
        </w:rPr>
        <w:footnoteReference w:id="20"/>
      </w:r>
      <w:r>
        <w:rPr>
          <w:rFonts w:ascii="Times New Roman" w:hAnsi="Times New Roman" w:cs="Times New Roman"/>
          <w:sz w:val="28"/>
          <w:szCs w:val="28"/>
        </w:rPr>
        <w:t xml:space="preserve">., индивидуальный трудовой спор рассматривают в течение 10 дней, и данное разбирательство не может быть продлено, даже если работник отсутствовал по важным причинам, будь то тяжелая болезнь ил длительная командировка. В течение данного срока происходит 3 этапа </w:t>
      </w:r>
      <w:r w:rsidR="00130692">
        <w:rPr>
          <w:rFonts w:ascii="Times New Roman" w:hAnsi="Times New Roman" w:cs="Times New Roman"/>
          <w:sz w:val="28"/>
          <w:szCs w:val="28"/>
        </w:rPr>
        <w:t xml:space="preserve">рассмотрения спора. Первое-подготовка к слушанию. Второе - собственно само рассмотрение дела в заседании КТС. И третье - вынесение решения. </w:t>
      </w:r>
      <w:r w:rsidR="00130692" w:rsidRPr="00130692">
        <w:rPr>
          <w:rFonts w:ascii="Times New Roman" w:hAnsi="Times New Roman" w:cs="Times New Roman"/>
          <w:sz w:val="28"/>
          <w:szCs w:val="28"/>
        </w:rPr>
        <w:t>Рассмо</w:t>
      </w:r>
      <w:r w:rsidR="00130692">
        <w:rPr>
          <w:rFonts w:ascii="Times New Roman" w:hAnsi="Times New Roman" w:cs="Times New Roman"/>
          <w:sz w:val="28"/>
          <w:szCs w:val="28"/>
        </w:rPr>
        <w:t>трение спора в КТС может закончиться</w:t>
      </w:r>
      <w:r w:rsidR="00130692" w:rsidRPr="00130692">
        <w:rPr>
          <w:rFonts w:ascii="Times New Roman" w:hAnsi="Times New Roman" w:cs="Times New Roman"/>
          <w:sz w:val="28"/>
          <w:szCs w:val="28"/>
        </w:rPr>
        <w:t xml:space="preserve"> пр</w:t>
      </w:r>
      <w:r w:rsidR="00130692">
        <w:rPr>
          <w:rFonts w:ascii="Times New Roman" w:hAnsi="Times New Roman" w:cs="Times New Roman"/>
          <w:sz w:val="28"/>
          <w:szCs w:val="28"/>
        </w:rPr>
        <w:t xml:space="preserve">инятием не только решения </w:t>
      </w:r>
      <w:r w:rsidR="00130692">
        <w:rPr>
          <w:rFonts w:ascii="Times New Roman" w:hAnsi="Times New Roman" w:cs="Times New Roman"/>
          <w:sz w:val="28"/>
          <w:szCs w:val="28"/>
        </w:rPr>
        <w:lastRenderedPageBreak/>
        <w:t>по су</w:t>
      </w:r>
      <w:r w:rsidR="00130692" w:rsidRPr="00130692">
        <w:rPr>
          <w:rFonts w:ascii="Times New Roman" w:hAnsi="Times New Roman" w:cs="Times New Roman"/>
          <w:sz w:val="28"/>
          <w:szCs w:val="28"/>
        </w:rPr>
        <w:t>ществу спора, но и</w:t>
      </w:r>
      <w:r w:rsidR="00130692">
        <w:rPr>
          <w:rFonts w:ascii="Times New Roman" w:hAnsi="Times New Roman" w:cs="Times New Roman"/>
          <w:sz w:val="28"/>
          <w:szCs w:val="28"/>
        </w:rPr>
        <w:t xml:space="preserve"> также принятием </w:t>
      </w:r>
      <w:r w:rsidR="00130692" w:rsidRPr="00130692">
        <w:rPr>
          <w:rFonts w:ascii="Times New Roman" w:hAnsi="Times New Roman" w:cs="Times New Roman"/>
          <w:sz w:val="28"/>
          <w:szCs w:val="28"/>
        </w:rPr>
        <w:t xml:space="preserve"> решением о снятии дела с</w:t>
      </w:r>
      <w:r w:rsidR="00130692">
        <w:rPr>
          <w:rFonts w:ascii="Times New Roman" w:hAnsi="Times New Roman" w:cs="Times New Roman"/>
          <w:sz w:val="28"/>
          <w:szCs w:val="28"/>
        </w:rPr>
        <w:t xml:space="preserve"> </w:t>
      </w:r>
      <w:r w:rsidR="00130692" w:rsidRPr="00130692">
        <w:rPr>
          <w:rFonts w:ascii="Times New Roman" w:hAnsi="Times New Roman" w:cs="Times New Roman"/>
          <w:sz w:val="28"/>
          <w:szCs w:val="28"/>
        </w:rPr>
        <w:t>рас</w:t>
      </w:r>
      <w:r w:rsidR="00FC29F5">
        <w:rPr>
          <w:rFonts w:ascii="Times New Roman" w:hAnsi="Times New Roman" w:cs="Times New Roman"/>
          <w:sz w:val="28"/>
          <w:szCs w:val="28"/>
        </w:rPr>
        <w:t xml:space="preserve">смотрения. </w:t>
      </w:r>
      <w:r w:rsidR="00FC29F5" w:rsidRPr="00FC29F5">
        <w:t xml:space="preserve"> </w:t>
      </w:r>
    </w:p>
    <w:p w:rsidR="00C7464E" w:rsidRDefault="00FC29F5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9F5">
        <w:rPr>
          <w:rFonts w:ascii="Times New Roman" w:hAnsi="Times New Roman" w:cs="Times New Roman"/>
          <w:sz w:val="28"/>
          <w:szCs w:val="28"/>
        </w:rPr>
        <w:t xml:space="preserve">Если работодатель не </w:t>
      </w:r>
      <w:r>
        <w:rPr>
          <w:rFonts w:ascii="Times New Roman" w:hAnsi="Times New Roman" w:cs="Times New Roman"/>
          <w:sz w:val="28"/>
          <w:szCs w:val="28"/>
        </w:rPr>
        <w:t>выполнил</w:t>
      </w:r>
      <w:r w:rsidRPr="00FC29F5">
        <w:rPr>
          <w:rFonts w:ascii="Times New Roman" w:hAnsi="Times New Roman" w:cs="Times New Roman"/>
          <w:sz w:val="28"/>
          <w:szCs w:val="28"/>
        </w:rPr>
        <w:t xml:space="preserve">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4107">
        <w:rPr>
          <w:rFonts w:ascii="Times New Roman" w:hAnsi="Times New Roman" w:cs="Times New Roman"/>
          <w:sz w:val="28"/>
          <w:szCs w:val="28"/>
        </w:rPr>
        <w:t>КТС добровольно</w:t>
      </w:r>
      <w:r w:rsidRPr="00FC29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FC29F5">
        <w:rPr>
          <w:rFonts w:ascii="Times New Roman" w:hAnsi="Times New Roman" w:cs="Times New Roman"/>
          <w:sz w:val="28"/>
          <w:szCs w:val="28"/>
        </w:rPr>
        <w:t xml:space="preserve"> в установленный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29F5">
        <w:rPr>
          <w:rFonts w:ascii="Times New Roman" w:hAnsi="Times New Roman" w:cs="Times New Roman"/>
          <w:sz w:val="28"/>
          <w:szCs w:val="28"/>
        </w:rPr>
        <w:t>ТК РФ срок,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0660">
        <w:rPr>
          <w:rFonts w:ascii="Times New Roman" w:hAnsi="Times New Roman" w:cs="Times New Roman"/>
          <w:sz w:val="28"/>
          <w:szCs w:val="28"/>
        </w:rPr>
        <w:t xml:space="preserve">то </w:t>
      </w:r>
      <w:r>
        <w:rPr>
          <w:rFonts w:ascii="Times New Roman" w:hAnsi="Times New Roman" w:cs="Times New Roman"/>
          <w:sz w:val="28"/>
          <w:szCs w:val="28"/>
        </w:rPr>
        <w:t xml:space="preserve">КТС </w:t>
      </w:r>
      <w:r w:rsidR="008F0660">
        <w:rPr>
          <w:rFonts w:ascii="Times New Roman" w:hAnsi="Times New Roman" w:cs="Times New Roman"/>
          <w:sz w:val="28"/>
          <w:szCs w:val="28"/>
        </w:rPr>
        <w:t xml:space="preserve">может </w:t>
      </w:r>
      <w:r>
        <w:rPr>
          <w:rFonts w:ascii="Times New Roman" w:hAnsi="Times New Roman" w:cs="Times New Roman"/>
          <w:sz w:val="28"/>
          <w:szCs w:val="28"/>
        </w:rPr>
        <w:t xml:space="preserve">по требованию работника, </w:t>
      </w:r>
      <w:r w:rsidR="008F0660">
        <w:rPr>
          <w:rFonts w:ascii="Times New Roman" w:hAnsi="Times New Roman" w:cs="Times New Roman"/>
          <w:sz w:val="28"/>
          <w:szCs w:val="28"/>
        </w:rPr>
        <w:t xml:space="preserve">если работник обратился </w:t>
      </w:r>
      <w:r>
        <w:rPr>
          <w:rFonts w:ascii="Times New Roman" w:hAnsi="Times New Roman" w:cs="Times New Roman"/>
          <w:sz w:val="28"/>
          <w:szCs w:val="28"/>
        </w:rPr>
        <w:t xml:space="preserve"> в течение одного месяца со </w:t>
      </w:r>
      <w:r w:rsidRPr="00FC29F5">
        <w:rPr>
          <w:rFonts w:ascii="Times New Roman" w:hAnsi="Times New Roman" w:cs="Times New Roman"/>
          <w:sz w:val="28"/>
          <w:szCs w:val="28"/>
        </w:rPr>
        <w:t>дня</w:t>
      </w:r>
      <w:r w:rsidR="008F0660">
        <w:rPr>
          <w:rFonts w:ascii="Times New Roman" w:hAnsi="Times New Roman" w:cs="Times New Roman"/>
          <w:sz w:val="28"/>
          <w:szCs w:val="28"/>
        </w:rPr>
        <w:t xml:space="preserve"> вынесения</w:t>
      </w:r>
      <w:r>
        <w:rPr>
          <w:rFonts w:ascii="Times New Roman" w:hAnsi="Times New Roman" w:cs="Times New Roman"/>
          <w:sz w:val="28"/>
          <w:szCs w:val="28"/>
        </w:rPr>
        <w:t xml:space="preserve"> решения, </w:t>
      </w:r>
      <w:r w:rsidR="008F0660">
        <w:rPr>
          <w:rFonts w:ascii="Times New Roman" w:hAnsi="Times New Roman" w:cs="Times New Roman"/>
          <w:sz w:val="28"/>
          <w:szCs w:val="28"/>
        </w:rPr>
        <w:t xml:space="preserve">выдает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29F5">
        <w:rPr>
          <w:rFonts w:ascii="Times New Roman" w:hAnsi="Times New Roman" w:cs="Times New Roman"/>
          <w:sz w:val="28"/>
          <w:szCs w:val="28"/>
        </w:rPr>
        <w:t xml:space="preserve">удостоверение, </w:t>
      </w:r>
      <w:r w:rsidR="008F0660">
        <w:rPr>
          <w:rFonts w:ascii="Times New Roman" w:hAnsi="Times New Roman" w:cs="Times New Roman"/>
          <w:sz w:val="28"/>
          <w:szCs w:val="28"/>
        </w:rPr>
        <w:t xml:space="preserve">которое является </w:t>
      </w:r>
      <w:r w:rsidRPr="00FC29F5">
        <w:rPr>
          <w:rFonts w:ascii="Times New Roman" w:hAnsi="Times New Roman" w:cs="Times New Roman"/>
          <w:sz w:val="28"/>
          <w:szCs w:val="28"/>
        </w:rPr>
        <w:t xml:space="preserve"> исполнительн</w:t>
      </w:r>
      <w:r>
        <w:rPr>
          <w:rFonts w:ascii="Times New Roman" w:hAnsi="Times New Roman" w:cs="Times New Roman"/>
          <w:sz w:val="28"/>
          <w:szCs w:val="28"/>
        </w:rPr>
        <w:t xml:space="preserve">ым </w:t>
      </w:r>
      <w:r w:rsidRPr="00FC29F5">
        <w:rPr>
          <w:rFonts w:ascii="Times New Roman" w:hAnsi="Times New Roman" w:cs="Times New Roman"/>
          <w:sz w:val="28"/>
          <w:szCs w:val="28"/>
        </w:rPr>
        <w:t xml:space="preserve">документом. </w:t>
      </w:r>
      <w:r w:rsidR="008F0660">
        <w:rPr>
          <w:rFonts w:ascii="Times New Roman" w:hAnsi="Times New Roman" w:cs="Times New Roman"/>
          <w:sz w:val="28"/>
          <w:szCs w:val="28"/>
        </w:rPr>
        <w:t xml:space="preserve">Данное </w:t>
      </w:r>
      <w:r>
        <w:rPr>
          <w:rFonts w:ascii="Times New Roman" w:hAnsi="Times New Roman" w:cs="Times New Roman"/>
          <w:sz w:val="28"/>
          <w:szCs w:val="28"/>
        </w:rPr>
        <w:t xml:space="preserve"> удостоверение </w:t>
      </w:r>
      <w:r w:rsidRPr="00FC29F5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олжно быть предъявлено судебно</w:t>
      </w:r>
      <w:r w:rsidRPr="00FC29F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 приставу-исполнителю</w:t>
      </w:r>
      <w:r w:rsidR="008F0660">
        <w:rPr>
          <w:rFonts w:ascii="Times New Roman" w:hAnsi="Times New Roman" w:cs="Times New Roman"/>
          <w:sz w:val="28"/>
          <w:szCs w:val="28"/>
        </w:rPr>
        <w:t xml:space="preserve"> в течение трех месяцев</w:t>
      </w:r>
      <w:r>
        <w:rPr>
          <w:rFonts w:ascii="Times New Roman" w:hAnsi="Times New Roman" w:cs="Times New Roman"/>
          <w:sz w:val="28"/>
          <w:szCs w:val="28"/>
        </w:rPr>
        <w:t xml:space="preserve">. И </w:t>
      </w:r>
      <w:r w:rsidR="008F0660">
        <w:rPr>
          <w:rFonts w:ascii="Times New Roman" w:hAnsi="Times New Roman" w:cs="Times New Roman"/>
          <w:sz w:val="28"/>
          <w:szCs w:val="28"/>
        </w:rPr>
        <w:t xml:space="preserve">в таком случае </w:t>
      </w:r>
      <w:r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="008F0660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C7464E">
        <w:rPr>
          <w:rFonts w:ascii="Times New Roman" w:hAnsi="Times New Roman" w:cs="Times New Roman"/>
          <w:sz w:val="28"/>
          <w:szCs w:val="28"/>
        </w:rPr>
        <w:t xml:space="preserve">  по трудовым спорам вы</w:t>
      </w:r>
      <w:r w:rsidR="00C7464E" w:rsidRPr="00FC29F5">
        <w:rPr>
          <w:rFonts w:ascii="Times New Roman" w:hAnsi="Times New Roman" w:cs="Times New Roman"/>
          <w:sz w:val="28"/>
          <w:szCs w:val="28"/>
        </w:rPr>
        <w:t>пол</w:t>
      </w:r>
      <w:r w:rsidR="00C7464E">
        <w:rPr>
          <w:rFonts w:ascii="Times New Roman" w:hAnsi="Times New Roman" w:cs="Times New Roman"/>
          <w:sz w:val="28"/>
          <w:szCs w:val="28"/>
        </w:rPr>
        <w:t xml:space="preserve">няется принудительно в порядке, установленном Федеральным законом «Об </w:t>
      </w:r>
      <w:r w:rsidR="00C7464E" w:rsidRPr="00FC29F5">
        <w:rPr>
          <w:rFonts w:ascii="Times New Roman" w:hAnsi="Times New Roman" w:cs="Times New Roman"/>
          <w:sz w:val="28"/>
          <w:szCs w:val="28"/>
        </w:rPr>
        <w:t>исполнительном производстве»</w:t>
      </w:r>
      <w:r w:rsidR="00C7464E">
        <w:rPr>
          <w:rFonts w:ascii="Times New Roman" w:hAnsi="Times New Roman" w:cs="Times New Roman"/>
          <w:sz w:val="28"/>
          <w:szCs w:val="28"/>
        </w:rPr>
        <w:t>.</w:t>
      </w:r>
      <w:r w:rsidR="00C7464E">
        <w:rPr>
          <w:rStyle w:val="a7"/>
          <w:rFonts w:ascii="Times New Roman" w:hAnsi="Times New Roman" w:cs="Times New Roman"/>
          <w:sz w:val="28"/>
          <w:szCs w:val="28"/>
        </w:rPr>
        <w:footnoteReference w:id="21"/>
      </w:r>
    </w:p>
    <w:p w:rsidR="00483EE5" w:rsidRDefault="00483EE5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учебном пособии Магницкой и Евстигнеева 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22"/>
      </w:r>
      <w:r>
        <w:rPr>
          <w:rFonts w:ascii="Times New Roman" w:hAnsi="Times New Roman" w:cs="Times New Roman"/>
          <w:sz w:val="28"/>
          <w:szCs w:val="28"/>
        </w:rPr>
        <w:t>отмечается, что и</w:t>
      </w:r>
      <w:r w:rsidRPr="00483EE5">
        <w:rPr>
          <w:rFonts w:ascii="Times New Roman" w:hAnsi="Times New Roman" w:cs="Times New Roman"/>
          <w:sz w:val="28"/>
          <w:szCs w:val="28"/>
        </w:rPr>
        <w:t xml:space="preserve">ндивидуальные исковые трудовые споры </w:t>
      </w:r>
      <w:r>
        <w:rPr>
          <w:rFonts w:ascii="Times New Roman" w:hAnsi="Times New Roman" w:cs="Times New Roman"/>
          <w:sz w:val="28"/>
          <w:szCs w:val="28"/>
        </w:rPr>
        <w:t xml:space="preserve">обычно </w:t>
      </w:r>
      <w:r w:rsidRPr="00483EE5">
        <w:rPr>
          <w:rFonts w:ascii="Times New Roman" w:hAnsi="Times New Roman" w:cs="Times New Roman"/>
          <w:sz w:val="28"/>
          <w:szCs w:val="28"/>
        </w:rPr>
        <w:t xml:space="preserve">рассматриваются </w:t>
      </w:r>
      <w:r>
        <w:rPr>
          <w:rFonts w:ascii="Times New Roman" w:hAnsi="Times New Roman" w:cs="Times New Roman"/>
          <w:sz w:val="28"/>
          <w:szCs w:val="28"/>
        </w:rPr>
        <w:t xml:space="preserve">в судах </w:t>
      </w:r>
      <w:r w:rsidRPr="00483EE5">
        <w:rPr>
          <w:rFonts w:ascii="Times New Roman" w:hAnsi="Times New Roman" w:cs="Times New Roman"/>
          <w:sz w:val="28"/>
          <w:szCs w:val="28"/>
        </w:rPr>
        <w:t>общей юрисдикции.</w:t>
      </w:r>
      <w:r>
        <w:rPr>
          <w:rFonts w:ascii="Times New Roman" w:hAnsi="Times New Roman" w:cs="Times New Roman"/>
          <w:sz w:val="28"/>
          <w:szCs w:val="28"/>
        </w:rPr>
        <w:t xml:space="preserve"> В таком случае с</w:t>
      </w:r>
      <w:r w:rsidRPr="00483EE5">
        <w:rPr>
          <w:rFonts w:ascii="Times New Roman" w:hAnsi="Times New Roman" w:cs="Times New Roman"/>
          <w:sz w:val="28"/>
          <w:szCs w:val="28"/>
        </w:rPr>
        <w:t>уд высту</w:t>
      </w:r>
      <w:r>
        <w:rPr>
          <w:rFonts w:ascii="Times New Roman" w:hAnsi="Times New Roman" w:cs="Times New Roman"/>
          <w:sz w:val="28"/>
          <w:szCs w:val="28"/>
        </w:rPr>
        <w:t>пает в качестве второй после комиссии по трудовым спорам</w:t>
      </w:r>
      <w:r w:rsidRPr="00483EE5">
        <w:rPr>
          <w:rFonts w:ascii="Times New Roman" w:hAnsi="Times New Roman" w:cs="Times New Roman"/>
          <w:sz w:val="28"/>
          <w:szCs w:val="28"/>
        </w:rPr>
        <w:t xml:space="preserve"> инстанции по разрешению трудовых споров в </w:t>
      </w:r>
      <w:r>
        <w:rPr>
          <w:rFonts w:ascii="Times New Roman" w:hAnsi="Times New Roman" w:cs="Times New Roman"/>
          <w:sz w:val="28"/>
          <w:szCs w:val="28"/>
        </w:rPr>
        <w:t xml:space="preserve">тех </w:t>
      </w:r>
      <w:r w:rsidRPr="00483EE5">
        <w:rPr>
          <w:rFonts w:ascii="Times New Roman" w:hAnsi="Times New Roman" w:cs="Times New Roman"/>
          <w:sz w:val="28"/>
          <w:szCs w:val="28"/>
        </w:rPr>
        <w:t>случаях, когда решение КТС обжало</w:t>
      </w:r>
      <w:r>
        <w:rPr>
          <w:rFonts w:ascii="Times New Roman" w:hAnsi="Times New Roman" w:cs="Times New Roman"/>
          <w:sz w:val="28"/>
          <w:szCs w:val="28"/>
        </w:rPr>
        <w:t xml:space="preserve">вано работником, работодателем или же </w:t>
      </w:r>
      <w:r w:rsidRPr="00483EE5">
        <w:rPr>
          <w:rFonts w:ascii="Times New Roman" w:hAnsi="Times New Roman" w:cs="Times New Roman"/>
          <w:sz w:val="28"/>
          <w:szCs w:val="28"/>
        </w:rPr>
        <w:t>профсоюзной организацией, защищающей интересы работник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483EE5" w:rsidRDefault="00483EE5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Согласно ст. 391 ТК РФ</w:t>
      </w:r>
      <w:r w:rsidR="00DD1719">
        <w:rPr>
          <w:rStyle w:val="a7"/>
          <w:rFonts w:ascii="Times New Roman" w:hAnsi="Times New Roman" w:cs="Times New Roman"/>
          <w:sz w:val="28"/>
          <w:szCs w:val="28"/>
        </w:rPr>
        <w:footnoteReference w:id="23"/>
      </w:r>
      <w:r>
        <w:rPr>
          <w:rFonts w:ascii="Times New Roman" w:hAnsi="Times New Roman" w:cs="Times New Roman"/>
          <w:sz w:val="28"/>
          <w:szCs w:val="28"/>
        </w:rPr>
        <w:t>, н</w:t>
      </w:r>
      <w:r w:rsidRPr="00483EE5">
        <w:rPr>
          <w:rFonts w:ascii="Times New Roman" w:hAnsi="Times New Roman" w:cs="Times New Roman"/>
          <w:sz w:val="28"/>
          <w:szCs w:val="28"/>
        </w:rPr>
        <w:t>епосредственно в судах рассматриваются индивидуальные трудовые споры по заявлениям:</w:t>
      </w:r>
      <w:r>
        <w:rPr>
          <w:rFonts w:ascii="Times New Roman" w:hAnsi="Times New Roman" w:cs="Times New Roman"/>
          <w:sz w:val="28"/>
          <w:szCs w:val="28"/>
        </w:rPr>
        <w:t xml:space="preserve"> а)</w:t>
      </w:r>
      <w:r w:rsidRPr="00483EE5"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работника, если причиной является запрос</w:t>
      </w:r>
      <w:r w:rsidRPr="00483EE5">
        <w:rPr>
          <w:rFonts w:ascii="Times New Roman" w:hAnsi="Times New Roman" w:cs="Times New Roman"/>
          <w:sz w:val="28"/>
          <w:szCs w:val="28"/>
        </w:rPr>
        <w:t xml:space="preserve"> о восстановлении на работе </w:t>
      </w:r>
      <w:r>
        <w:rPr>
          <w:rFonts w:ascii="Times New Roman" w:hAnsi="Times New Roman" w:cs="Times New Roman"/>
          <w:sz w:val="28"/>
          <w:szCs w:val="28"/>
        </w:rPr>
        <w:t>вне зависимости</w:t>
      </w:r>
      <w:r w:rsidRPr="00483EE5">
        <w:rPr>
          <w:rFonts w:ascii="Times New Roman" w:hAnsi="Times New Roman" w:cs="Times New Roman"/>
          <w:sz w:val="28"/>
          <w:szCs w:val="28"/>
        </w:rPr>
        <w:t xml:space="preserve"> от оснований прекращения трудового договора, об изменении даты и формулировки причины увольнения, о </w:t>
      </w:r>
      <w:r>
        <w:rPr>
          <w:rFonts w:ascii="Times New Roman" w:hAnsi="Times New Roman" w:cs="Times New Roman"/>
          <w:sz w:val="28"/>
          <w:szCs w:val="28"/>
        </w:rPr>
        <w:t xml:space="preserve">возможном </w:t>
      </w:r>
      <w:r w:rsidRPr="00483EE5">
        <w:rPr>
          <w:rFonts w:ascii="Times New Roman" w:hAnsi="Times New Roman" w:cs="Times New Roman"/>
          <w:sz w:val="28"/>
          <w:szCs w:val="28"/>
        </w:rPr>
        <w:t>переводе на другую работу</w:t>
      </w:r>
      <w:r>
        <w:rPr>
          <w:rFonts w:ascii="Times New Roman" w:hAnsi="Times New Roman" w:cs="Times New Roman"/>
          <w:sz w:val="28"/>
          <w:szCs w:val="28"/>
        </w:rPr>
        <w:t xml:space="preserve"> и т.д.; б)</w:t>
      </w:r>
      <w:r w:rsidR="00DD17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работодателя,</w:t>
      </w:r>
      <w:r w:rsidRPr="00483EE5">
        <w:t xml:space="preserve"> </w:t>
      </w:r>
      <w:r w:rsidR="00DD1719">
        <w:rPr>
          <w:rFonts w:ascii="Times New Roman" w:hAnsi="Times New Roman" w:cs="Times New Roman"/>
          <w:sz w:val="28"/>
          <w:szCs w:val="28"/>
        </w:rPr>
        <w:t xml:space="preserve">с запросом </w:t>
      </w:r>
      <w:r w:rsidRPr="00483EE5">
        <w:rPr>
          <w:rFonts w:ascii="Times New Roman" w:hAnsi="Times New Roman" w:cs="Times New Roman"/>
          <w:sz w:val="28"/>
          <w:szCs w:val="28"/>
        </w:rPr>
        <w:t>о возмещении ущерба,</w:t>
      </w:r>
      <w:r w:rsidR="00DD1719">
        <w:rPr>
          <w:rFonts w:ascii="Times New Roman" w:hAnsi="Times New Roman" w:cs="Times New Roman"/>
          <w:sz w:val="28"/>
          <w:szCs w:val="28"/>
        </w:rPr>
        <w:t xml:space="preserve"> нанесенным </w:t>
      </w:r>
      <w:r w:rsidR="00DD1719">
        <w:rPr>
          <w:rFonts w:ascii="Times New Roman" w:hAnsi="Times New Roman" w:cs="Times New Roman"/>
          <w:sz w:val="28"/>
          <w:szCs w:val="28"/>
        </w:rPr>
        <w:lastRenderedPageBreak/>
        <w:t xml:space="preserve">работником, </w:t>
      </w:r>
      <w:r w:rsidRPr="00483EE5">
        <w:rPr>
          <w:rFonts w:ascii="Times New Roman" w:hAnsi="Times New Roman" w:cs="Times New Roman"/>
          <w:sz w:val="28"/>
          <w:szCs w:val="28"/>
        </w:rPr>
        <w:t xml:space="preserve"> причиненного работодателю, если иное</w:t>
      </w:r>
      <w:proofErr w:type="gramEnd"/>
      <w:r w:rsidRPr="00483EE5">
        <w:rPr>
          <w:rFonts w:ascii="Times New Roman" w:hAnsi="Times New Roman" w:cs="Times New Roman"/>
          <w:sz w:val="28"/>
          <w:szCs w:val="28"/>
        </w:rPr>
        <w:t xml:space="preserve"> не предусмотрено федеральными законами.</w:t>
      </w:r>
    </w:p>
    <w:p w:rsidR="00DD1719" w:rsidRDefault="00DD1719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719">
        <w:rPr>
          <w:rFonts w:ascii="Times New Roman" w:hAnsi="Times New Roman" w:cs="Times New Roman"/>
          <w:sz w:val="28"/>
          <w:szCs w:val="28"/>
        </w:rPr>
        <w:t>Все исковые дела по спора</w:t>
      </w:r>
      <w:r>
        <w:rPr>
          <w:rFonts w:ascii="Times New Roman" w:hAnsi="Times New Roman" w:cs="Times New Roman"/>
          <w:sz w:val="28"/>
          <w:szCs w:val="28"/>
        </w:rPr>
        <w:t>м, которые вытекают  из трудовых отно</w:t>
      </w:r>
      <w:r w:rsidRPr="00DD1719">
        <w:rPr>
          <w:rFonts w:ascii="Times New Roman" w:hAnsi="Times New Roman" w:cs="Times New Roman"/>
          <w:sz w:val="28"/>
          <w:szCs w:val="28"/>
        </w:rPr>
        <w:t xml:space="preserve">шений, </w:t>
      </w:r>
      <w:r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Pr="00DD1719">
        <w:rPr>
          <w:rFonts w:ascii="Times New Roman" w:hAnsi="Times New Roman" w:cs="Times New Roman"/>
          <w:sz w:val="28"/>
          <w:szCs w:val="28"/>
        </w:rPr>
        <w:t>подведомственны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DD1719">
        <w:rPr>
          <w:rFonts w:ascii="Times New Roman" w:hAnsi="Times New Roman" w:cs="Times New Roman"/>
          <w:sz w:val="28"/>
          <w:szCs w:val="28"/>
        </w:rPr>
        <w:t xml:space="preserve"> судам общ</w:t>
      </w:r>
      <w:r>
        <w:rPr>
          <w:rFonts w:ascii="Times New Roman" w:hAnsi="Times New Roman" w:cs="Times New Roman"/>
          <w:sz w:val="28"/>
          <w:szCs w:val="28"/>
        </w:rPr>
        <w:t xml:space="preserve">ей юрисдикции (п. 1 ч. 1 ст. 22 </w:t>
      </w:r>
      <w:r w:rsidRPr="00DD1719">
        <w:rPr>
          <w:rFonts w:ascii="Times New Roman" w:hAnsi="Times New Roman" w:cs="Times New Roman"/>
          <w:sz w:val="28"/>
          <w:szCs w:val="28"/>
        </w:rPr>
        <w:t>ГПК РФ).</w:t>
      </w:r>
    </w:p>
    <w:p w:rsidR="00DD1719" w:rsidRDefault="00DD1719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учебном пособии Мелихова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24"/>
      </w:r>
      <w:r>
        <w:rPr>
          <w:rFonts w:ascii="Times New Roman" w:hAnsi="Times New Roman" w:cs="Times New Roman"/>
          <w:sz w:val="28"/>
          <w:szCs w:val="28"/>
        </w:rPr>
        <w:t xml:space="preserve"> утверждается, что р</w:t>
      </w:r>
      <w:r w:rsidRPr="00DD1719">
        <w:rPr>
          <w:rFonts w:ascii="Times New Roman" w:hAnsi="Times New Roman" w:cs="Times New Roman"/>
          <w:sz w:val="28"/>
          <w:szCs w:val="28"/>
        </w:rPr>
        <w:t xml:space="preserve">аботник </w:t>
      </w:r>
      <w:r>
        <w:rPr>
          <w:rFonts w:ascii="Times New Roman" w:hAnsi="Times New Roman" w:cs="Times New Roman"/>
          <w:sz w:val="28"/>
          <w:szCs w:val="28"/>
        </w:rPr>
        <w:t>может  обратиться в суд для</w:t>
      </w:r>
      <w:r w:rsidRPr="00DD1719">
        <w:rPr>
          <w:rFonts w:ascii="Times New Roman" w:hAnsi="Times New Roman" w:cs="Times New Roman"/>
          <w:sz w:val="28"/>
          <w:szCs w:val="28"/>
        </w:rPr>
        <w:t xml:space="preserve"> разрешением индивидуального трудового </w:t>
      </w:r>
      <w:r>
        <w:rPr>
          <w:rFonts w:ascii="Times New Roman" w:hAnsi="Times New Roman" w:cs="Times New Roman"/>
          <w:sz w:val="28"/>
          <w:szCs w:val="28"/>
        </w:rPr>
        <w:t xml:space="preserve">спора в течение трех месяцев с того </w:t>
      </w:r>
      <w:r w:rsidRPr="00DD1719">
        <w:rPr>
          <w:rFonts w:ascii="Times New Roman" w:hAnsi="Times New Roman" w:cs="Times New Roman"/>
          <w:sz w:val="28"/>
          <w:szCs w:val="28"/>
        </w:rPr>
        <w:t xml:space="preserve">дня, когда он узнал </w:t>
      </w:r>
      <w:r>
        <w:rPr>
          <w:rFonts w:ascii="Times New Roman" w:hAnsi="Times New Roman" w:cs="Times New Roman"/>
          <w:sz w:val="28"/>
          <w:szCs w:val="28"/>
        </w:rPr>
        <w:t>о нарушениях  своих прав</w:t>
      </w:r>
      <w:r w:rsidRPr="00DD1719">
        <w:rPr>
          <w:rFonts w:ascii="Times New Roman" w:hAnsi="Times New Roman" w:cs="Times New Roman"/>
          <w:sz w:val="28"/>
          <w:szCs w:val="28"/>
        </w:rPr>
        <w:t xml:space="preserve">, а </w:t>
      </w:r>
      <w:r>
        <w:rPr>
          <w:rFonts w:ascii="Times New Roman" w:hAnsi="Times New Roman" w:cs="Times New Roman"/>
          <w:sz w:val="28"/>
          <w:szCs w:val="28"/>
        </w:rPr>
        <w:t xml:space="preserve">в случае споров об увольнении необходимо обратиться </w:t>
      </w:r>
      <w:r w:rsidRPr="00DD1719">
        <w:rPr>
          <w:rFonts w:ascii="Times New Roman" w:hAnsi="Times New Roman" w:cs="Times New Roman"/>
          <w:sz w:val="28"/>
          <w:szCs w:val="28"/>
        </w:rPr>
        <w:t xml:space="preserve">в течение одного месяца со дня </w:t>
      </w:r>
      <w:r>
        <w:rPr>
          <w:rFonts w:ascii="Times New Roman" w:hAnsi="Times New Roman" w:cs="Times New Roman"/>
          <w:sz w:val="28"/>
          <w:szCs w:val="28"/>
        </w:rPr>
        <w:t>получения работником</w:t>
      </w:r>
      <w:r w:rsidRPr="00DD1719">
        <w:rPr>
          <w:rFonts w:ascii="Times New Roman" w:hAnsi="Times New Roman" w:cs="Times New Roman"/>
          <w:sz w:val="28"/>
          <w:szCs w:val="28"/>
        </w:rPr>
        <w:t xml:space="preserve"> копии приказа об увольнении либо со дня выдачи</w:t>
      </w:r>
      <w:r>
        <w:rPr>
          <w:rFonts w:ascii="Times New Roman" w:hAnsi="Times New Roman" w:cs="Times New Roman"/>
          <w:sz w:val="28"/>
          <w:szCs w:val="28"/>
        </w:rPr>
        <w:t xml:space="preserve"> трудовой книжки.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719">
        <w:rPr>
          <w:rFonts w:ascii="Times New Roman" w:hAnsi="Times New Roman" w:cs="Times New Roman"/>
          <w:sz w:val="28"/>
          <w:szCs w:val="28"/>
        </w:rPr>
        <w:t>Работодатель имеет право обратиться в суд по спорам о возмещении работником ущерба, причиненного работодателю, в течение одного года со дня обнаружения причиненного ущерба.</w:t>
      </w:r>
    </w:p>
    <w:p w:rsidR="00DD1719" w:rsidRDefault="00DD1719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Опираясь на </w:t>
      </w:r>
      <w:r w:rsidRPr="00DD1719">
        <w:rPr>
          <w:rFonts w:ascii="Times New Roman" w:hAnsi="Times New Roman" w:cs="Times New Roman"/>
          <w:sz w:val="28"/>
          <w:szCs w:val="28"/>
        </w:rPr>
        <w:t xml:space="preserve"> ст. 28 ГПК РФ </w:t>
      </w:r>
      <w:r w:rsidR="00925515">
        <w:rPr>
          <w:rStyle w:val="a7"/>
          <w:rFonts w:ascii="Times New Roman" w:hAnsi="Times New Roman" w:cs="Times New Roman"/>
          <w:sz w:val="28"/>
          <w:szCs w:val="28"/>
        </w:rPr>
        <w:footnoteReference w:id="25"/>
      </w:r>
      <w:r w:rsidRPr="00DD1719">
        <w:rPr>
          <w:rFonts w:ascii="Times New Roman" w:hAnsi="Times New Roman" w:cs="Times New Roman"/>
          <w:sz w:val="28"/>
          <w:szCs w:val="28"/>
        </w:rPr>
        <w:t xml:space="preserve">иск к организации </w:t>
      </w:r>
      <w:r>
        <w:rPr>
          <w:rFonts w:ascii="Times New Roman" w:hAnsi="Times New Roman" w:cs="Times New Roman"/>
          <w:sz w:val="28"/>
          <w:szCs w:val="28"/>
        </w:rPr>
        <w:t>может быть предъявлен</w:t>
      </w:r>
      <w:r w:rsidRPr="00DD1719">
        <w:rPr>
          <w:rFonts w:ascii="Times New Roman" w:hAnsi="Times New Roman" w:cs="Times New Roman"/>
          <w:sz w:val="28"/>
          <w:szCs w:val="28"/>
        </w:rPr>
        <w:t xml:space="preserve"> в суд п</w:t>
      </w:r>
      <w:r>
        <w:rPr>
          <w:rFonts w:ascii="Times New Roman" w:hAnsi="Times New Roman" w:cs="Times New Roman"/>
          <w:sz w:val="28"/>
          <w:szCs w:val="28"/>
        </w:rPr>
        <w:t xml:space="preserve">о месту нахождения организации. В том случае </w:t>
      </w:r>
      <w:r w:rsidRPr="00DD1719">
        <w:rPr>
          <w:rFonts w:ascii="Times New Roman" w:hAnsi="Times New Roman" w:cs="Times New Roman"/>
          <w:sz w:val="28"/>
          <w:szCs w:val="28"/>
        </w:rPr>
        <w:t>если иск связан с работой в филиале или представ</w:t>
      </w:r>
      <w:r>
        <w:rPr>
          <w:rFonts w:ascii="Times New Roman" w:hAnsi="Times New Roman" w:cs="Times New Roman"/>
          <w:sz w:val="28"/>
          <w:szCs w:val="28"/>
        </w:rPr>
        <w:t xml:space="preserve">ительстве организации, его </w:t>
      </w:r>
      <w:r w:rsidRPr="00DD17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можно подать</w:t>
      </w:r>
      <w:r w:rsidRPr="00DD1719">
        <w:rPr>
          <w:rFonts w:ascii="Times New Roman" w:hAnsi="Times New Roman" w:cs="Times New Roman"/>
          <w:sz w:val="28"/>
          <w:szCs w:val="28"/>
        </w:rPr>
        <w:t xml:space="preserve"> по месту нахождения филиа</w:t>
      </w:r>
      <w:r>
        <w:rPr>
          <w:rFonts w:ascii="Times New Roman" w:hAnsi="Times New Roman" w:cs="Times New Roman"/>
          <w:sz w:val="28"/>
          <w:szCs w:val="28"/>
        </w:rPr>
        <w:t xml:space="preserve">ла или представительства. Судья, в свою очередь, </w:t>
      </w:r>
      <w:r w:rsidR="00925515">
        <w:rPr>
          <w:rFonts w:ascii="Times New Roman" w:hAnsi="Times New Roman" w:cs="Times New Roman"/>
          <w:sz w:val="28"/>
          <w:szCs w:val="28"/>
        </w:rPr>
        <w:t>имеет</w:t>
      </w:r>
      <w:r>
        <w:rPr>
          <w:rFonts w:ascii="Times New Roman" w:hAnsi="Times New Roman" w:cs="Times New Roman"/>
          <w:sz w:val="28"/>
          <w:szCs w:val="28"/>
        </w:rPr>
        <w:t xml:space="preserve"> право </w:t>
      </w:r>
      <w:r w:rsidRPr="00DD1719">
        <w:rPr>
          <w:rFonts w:ascii="Times New Roman" w:hAnsi="Times New Roman" w:cs="Times New Roman"/>
          <w:sz w:val="28"/>
          <w:szCs w:val="28"/>
        </w:rPr>
        <w:t>отказать в приеме заявления в</w:t>
      </w:r>
      <w:r w:rsidR="00925515">
        <w:rPr>
          <w:rFonts w:ascii="Times New Roman" w:hAnsi="Times New Roman" w:cs="Times New Roman"/>
          <w:sz w:val="28"/>
          <w:szCs w:val="28"/>
        </w:rPr>
        <w:t xml:space="preserve"> некоторых случаях, например, </w:t>
      </w:r>
      <w:r w:rsidRPr="00DD1719">
        <w:rPr>
          <w:rFonts w:ascii="Times New Roman" w:hAnsi="Times New Roman" w:cs="Times New Roman"/>
          <w:sz w:val="28"/>
          <w:szCs w:val="28"/>
        </w:rPr>
        <w:t xml:space="preserve"> </w:t>
      </w:r>
      <w:r w:rsidR="00925515">
        <w:rPr>
          <w:rFonts w:ascii="Times New Roman" w:hAnsi="Times New Roman" w:cs="Times New Roman"/>
          <w:sz w:val="28"/>
          <w:szCs w:val="28"/>
        </w:rPr>
        <w:t xml:space="preserve">если уже </w:t>
      </w:r>
      <w:r w:rsidRPr="00DD1719">
        <w:rPr>
          <w:rFonts w:ascii="Times New Roman" w:hAnsi="Times New Roman" w:cs="Times New Roman"/>
          <w:sz w:val="28"/>
          <w:szCs w:val="28"/>
        </w:rPr>
        <w:t xml:space="preserve"> вступи</w:t>
      </w:r>
      <w:r w:rsidR="00925515">
        <w:rPr>
          <w:rFonts w:ascii="Times New Roman" w:hAnsi="Times New Roman" w:cs="Times New Roman"/>
          <w:sz w:val="28"/>
          <w:szCs w:val="28"/>
        </w:rPr>
        <w:t>ло</w:t>
      </w:r>
      <w:r w:rsidRPr="00DD1719">
        <w:rPr>
          <w:rFonts w:ascii="Times New Roman" w:hAnsi="Times New Roman" w:cs="Times New Roman"/>
          <w:sz w:val="28"/>
          <w:szCs w:val="28"/>
        </w:rPr>
        <w:t xml:space="preserve"> в законную силу решения суда по тому же вопросу</w:t>
      </w:r>
      <w:r w:rsidR="00925515">
        <w:rPr>
          <w:rFonts w:ascii="Times New Roman" w:hAnsi="Times New Roman" w:cs="Times New Roman"/>
          <w:sz w:val="28"/>
          <w:szCs w:val="28"/>
        </w:rPr>
        <w:t>.</w:t>
      </w:r>
    </w:p>
    <w:p w:rsidR="008B3B40" w:rsidRPr="0041487D" w:rsidRDefault="00925515" w:rsidP="0041487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трудовом кодексе прописано, что в </w:t>
      </w:r>
      <w:r w:rsidRPr="00925515">
        <w:rPr>
          <w:rFonts w:ascii="Times New Roman" w:hAnsi="Times New Roman" w:cs="Times New Roman"/>
          <w:sz w:val="28"/>
          <w:szCs w:val="28"/>
        </w:rPr>
        <w:t xml:space="preserve"> случае признания увольнени</w:t>
      </w:r>
      <w:r>
        <w:rPr>
          <w:rFonts w:ascii="Times New Roman" w:hAnsi="Times New Roman" w:cs="Times New Roman"/>
          <w:sz w:val="28"/>
          <w:szCs w:val="28"/>
        </w:rPr>
        <w:t xml:space="preserve">я или перевода на другую работу </w:t>
      </w:r>
      <w:r w:rsidRPr="00925515">
        <w:rPr>
          <w:rFonts w:ascii="Times New Roman" w:hAnsi="Times New Roman" w:cs="Times New Roman"/>
          <w:sz w:val="28"/>
          <w:szCs w:val="28"/>
        </w:rPr>
        <w:t xml:space="preserve">незаконными работник </w:t>
      </w:r>
      <w:r>
        <w:rPr>
          <w:rFonts w:ascii="Times New Roman" w:hAnsi="Times New Roman" w:cs="Times New Roman"/>
          <w:sz w:val="28"/>
          <w:szCs w:val="28"/>
        </w:rPr>
        <w:t xml:space="preserve">обязан  быть восстановлен на прежней </w:t>
      </w:r>
      <w:r w:rsidRPr="00925515">
        <w:rPr>
          <w:rFonts w:ascii="Times New Roman" w:hAnsi="Times New Roman" w:cs="Times New Roman"/>
          <w:sz w:val="28"/>
          <w:szCs w:val="28"/>
        </w:rPr>
        <w:t>работе органом, рассматр</w:t>
      </w:r>
      <w:r>
        <w:rPr>
          <w:rFonts w:ascii="Times New Roman" w:hAnsi="Times New Roman" w:cs="Times New Roman"/>
          <w:sz w:val="28"/>
          <w:szCs w:val="28"/>
        </w:rPr>
        <w:t xml:space="preserve">ивающим индивидуальный трудовой </w:t>
      </w:r>
      <w:r w:rsidRPr="00925515">
        <w:rPr>
          <w:rFonts w:ascii="Times New Roman" w:hAnsi="Times New Roman" w:cs="Times New Roman"/>
          <w:sz w:val="28"/>
          <w:szCs w:val="28"/>
        </w:rPr>
        <w:t>спор (ст. 394 ТК РФ</w:t>
      </w:r>
      <w:r w:rsidR="0041487D">
        <w:rPr>
          <w:rStyle w:val="a7"/>
          <w:rFonts w:ascii="Times New Roman" w:hAnsi="Times New Roman" w:cs="Times New Roman"/>
          <w:sz w:val="28"/>
          <w:szCs w:val="28"/>
        </w:rPr>
        <w:footnoteReference w:id="26"/>
      </w:r>
      <w:r w:rsidR="008B3B40">
        <w:rPr>
          <w:rFonts w:ascii="Times New Roman" w:hAnsi="Times New Roman" w:cs="Times New Roman"/>
          <w:sz w:val="28"/>
          <w:szCs w:val="28"/>
        </w:rPr>
        <w:t>)</w:t>
      </w:r>
      <w:r w:rsidR="0041487D">
        <w:rPr>
          <w:rFonts w:ascii="Times New Roman" w:hAnsi="Times New Roman" w:cs="Times New Roman"/>
          <w:sz w:val="28"/>
          <w:szCs w:val="28"/>
        </w:rPr>
        <w:t>.</w:t>
      </w:r>
    </w:p>
    <w:p w:rsidR="0072240C" w:rsidRPr="008B3B40" w:rsidRDefault="0072240C" w:rsidP="008578B7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B40">
        <w:rPr>
          <w:rFonts w:ascii="Times New Roman" w:hAnsi="Times New Roman" w:cs="Times New Roman"/>
          <w:b/>
          <w:sz w:val="28"/>
          <w:szCs w:val="28"/>
        </w:rPr>
        <w:lastRenderedPageBreak/>
        <w:t>Глава 3.Коллективные трудовые споры.</w:t>
      </w:r>
    </w:p>
    <w:p w:rsidR="00CF6AE7" w:rsidRPr="00CF6AE7" w:rsidRDefault="00CF6AE7" w:rsidP="0041487D">
      <w:pPr>
        <w:pStyle w:val="a3"/>
        <w:spacing w:after="240" w:line="360" w:lineRule="auto"/>
        <w:ind w:left="0"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B21E6" w:rsidRPr="0041487D" w:rsidRDefault="00DD736E" w:rsidP="0041487D">
      <w:pPr>
        <w:pStyle w:val="a3"/>
        <w:spacing w:after="24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36E">
        <w:rPr>
          <w:rFonts w:ascii="Times New Roman" w:hAnsi="Times New Roman" w:cs="Times New Roman"/>
          <w:sz w:val="28"/>
          <w:szCs w:val="28"/>
        </w:rPr>
        <w:t xml:space="preserve">Исследованию коллективных трудовых споров посвящено </w:t>
      </w:r>
      <w:r w:rsidR="005B21E6">
        <w:rPr>
          <w:rFonts w:ascii="Times New Roman" w:hAnsi="Times New Roman" w:cs="Times New Roman"/>
          <w:sz w:val="28"/>
          <w:szCs w:val="28"/>
        </w:rPr>
        <w:t>бесчисленное количество</w:t>
      </w:r>
      <w:r w:rsidRPr="00DD736E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5B21E6">
        <w:rPr>
          <w:rFonts w:ascii="Times New Roman" w:hAnsi="Times New Roman" w:cs="Times New Roman"/>
          <w:sz w:val="28"/>
          <w:szCs w:val="28"/>
        </w:rPr>
        <w:t xml:space="preserve"> </w:t>
      </w:r>
      <w:r w:rsidRPr="00DD736E">
        <w:rPr>
          <w:rFonts w:ascii="Times New Roman" w:hAnsi="Times New Roman" w:cs="Times New Roman"/>
          <w:sz w:val="28"/>
          <w:szCs w:val="28"/>
        </w:rPr>
        <w:t xml:space="preserve">в юридической литературе, </w:t>
      </w:r>
      <w:r w:rsidR="005B21E6">
        <w:rPr>
          <w:rFonts w:ascii="Times New Roman" w:hAnsi="Times New Roman" w:cs="Times New Roman"/>
          <w:sz w:val="28"/>
          <w:szCs w:val="28"/>
        </w:rPr>
        <w:t xml:space="preserve">но, к сожалению, </w:t>
      </w:r>
      <w:r w:rsidRPr="00DD736E">
        <w:rPr>
          <w:rFonts w:ascii="Times New Roman" w:hAnsi="Times New Roman" w:cs="Times New Roman"/>
          <w:sz w:val="28"/>
          <w:szCs w:val="28"/>
        </w:rPr>
        <w:t xml:space="preserve"> практика разрешения коллектив</w:t>
      </w:r>
      <w:r w:rsidR="005B21E6">
        <w:rPr>
          <w:rFonts w:ascii="Times New Roman" w:hAnsi="Times New Roman" w:cs="Times New Roman"/>
          <w:sz w:val="28"/>
          <w:szCs w:val="28"/>
        </w:rPr>
        <w:t>ных трудовых споров все еще</w:t>
      </w:r>
      <w:r w:rsidRPr="00DD736E">
        <w:rPr>
          <w:rFonts w:ascii="Times New Roman" w:hAnsi="Times New Roman" w:cs="Times New Roman"/>
          <w:sz w:val="28"/>
          <w:szCs w:val="28"/>
        </w:rPr>
        <w:t xml:space="preserve"> порож</w:t>
      </w:r>
      <w:r w:rsidR="005B21E6">
        <w:rPr>
          <w:rFonts w:ascii="Times New Roman" w:hAnsi="Times New Roman" w:cs="Times New Roman"/>
          <w:sz w:val="28"/>
          <w:szCs w:val="28"/>
        </w:rPr>
        <w:t>дает спорные ситуации, выявляет изъяны в  правовом регулировании</w:t>
      </w:r>
      <w:r w:rsidRPr="00DD736E">
        <w:rPr>
          <w:rFonts w:ascii="Times New Roman" w:hAnsi="Times New Roman" w:cs="Times New Roman"/>
          <w:sz w:val="28"/>
          <w:szCs w:val="28"/>
        </w:rPr>
        <w:t>, нов</w:t>
      </w:r>
      <w:r w:rsidR="005B21E6">
        <w:rPr>
          <w:rFonts w:ascii="Times New Roman" w:hAnsi="Times New Roman" w:cs="Times New Roman"/>
          <w:sz w:val="28"/>
          <w:szCs w:val="28"/>
        </w:rPr>
        <w:t xml:space="preserve">ые, которые не отрегулированы  трудовым </w:t>
      </w:r>
      <w:r w:rsidRPr="00DD736E">
        <w:rPr>
          <w:rFonts w:ascii="Times New Roman" w:hAnsi="Times New Roman" w:cs="Times New Roman"/>
          <w:sz w:val="28"/>
          <w:szCs w:val="28"/>
        </w:rPr>
        <w:t>законодательством, способы взаимодействия сторон</w:t>
      </w:r>
      <w:r w:rsidR="005B21E6">
        <w:rPr>
          <w:rFonts w:ascii="Times New Roman" w:hAnsi="Times New Roman" w:cs="Times New Roman"/>
          <w:sz w:val="28"/>
          <w:szCs w:val="28"/>
        </w:rPr>
        <w:t>.</w:t>
      </w:r>
    </w:p>
    <w:p w:rsidR="00DD736E" w:rsidRPr="0041487D" w:rsidRDefault="006F5921" w:rsidP="0041487D">
      <w:pPr>
        <w:pStyle w:val="a3"/>
        <w:spacing w:after="24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Согласно определению, прописанному в ст. 398 Трудового кодекса РФ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27"/>
      </w:r>
      <w:r>
        <w:rPr>
          <w:rFonts w:ascii="Times New Roman" w:hAnsi="Times New Roman" w:cs="Times New Roman"/>
          <w:sz w:val="28"/>
          <w:szCs w:val="28"/>
        </w:rPr>
        <w:t xml:space="preserve">, коллективный трудовой спор представляет собой </w:t>
      </w:r>
      <w:r w:rsidRPr="006F5921">
        <w:rPr>
          <w:rFonts w:ascii="Times New Roman" w:hAnsi="Times New Roman" w:cs="Times New Roman"/>
          <w:sz w:val="28"/>
          <w:szCs w:val="28"/>
        </w:rPr>
        <w:t>неурегулированные разногласия</w:t>
      </w:r>
      <w:r w:rsidR="00DD736E">
        <w:rPr>
          <w:rFonts w:ascii="Times New Roman" w:hAnsi="Times New Roman" w:cs="Times New Roman"/>
          <w:sz w:val="28"/>
          <w:szCs w:val="28"/>
        </w:rPr>
        <w:t xml:space="preserve">, возникающие </w:t>
      </w:r>
      <w:r w:rsidRPr="006F5921">
        <w:rPr>
          <w:rFonts w:ascii="Times New Roman" w:hAnsi="Times New Roman" w:cs="Times New Roman"/>
          <w:sz w:val="28"/>
          <w:szCs w:val="28"/>
        </w:rPr>
        <w:t xml:space="preserve"> между работниками (их представителями) и работодателями (их представителями) по поводу установления и изменения условий труда (включая заработную плату), заключения, изменения и выполнения коллективных договоров, соглашений, а также в связи с отказом работодателя учесть мнение выборного представительного органа работников при принятии локальных нормативных актов.</w:t>
      </w:r>
      <w:proofErr w:type="gramEnd"/>
    </w:p>
    <w:p w:rsidR="006F5921" w:rsidRPr="0041487D" w:rsidRDefault="00CF6AE7" w:rsidP="0041487D">
      <w:pPr>
        <w:pStyle w:val="a3"/>
        <w:spacing w:after="24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Магницкая и Евстигнеев 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28"/>
      </w:r>
      <w:r>
        <w:rPr>
          <w:rFonts w:ascii="Times New Roman" w:hAnsi="Times New Roman" w:cs="Times New Roman"/>
          <w:sz w:val="28"/>
          <w:szCs w:val="28"/>
        </w:rPr>
        <w:t>отмечают, что предпосылкой возникновения трудового спора является то, что коллектив проводит собрание или конференция, где они выбирают полномочных представителей трудового коллектива для того, чтобы они участвовали в разрешении спора от всего коллектива. Также на собрании письменно оформляются требования коллектива и п</w:t>
      </w:r>
      <w:r w:rsidR="0041487D">
        <w:rPr>
          <w:rFonts w:ascii="Times New Roman" w:hAnsi="Times New Roman" w:cs="Times New Roman"/>
          <w:sz w:val="28"/>
          <w:szCs w:val="28"/>
        </w:rPr>
        <w:t>озже направляются работодателю.</w:t>
      </w:r>
    </w:p>
    <w:p w:rsidR="00D07FF7" w:rsidRDefault="00D07FF7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FF7">
        <w:rPr>
          <w:rFonts w:ascii="Times New Roman" w:hAnsi="Times New Roman" w:cs="Times New Roman"/>
          <w:sz w:val="28"/>
          <w:szCs w:val="28"/>
        </w:rPr>
        <w:t>Порядок разрешения коллективн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D54D36">
        <w:rPr>
          <w:rFonts w:ascii="Times New Roman" w:hAnsi="Times New Roman" w:cs="Times New Roman"/>
          <w:sz w:val="28"/>
          <w:szCs w:val="28"/>
        </w:rPr>
        <w:t xml:space="preserve"> трудового спора состоит из двух </w:t>
      </w:r>
      <w:r w:rsidRPr="00D07FF7">
        <w:rPr>
          <w:rFonts w:ascii="Times New Roman" w:hAnsi="Times New Roman" w:cs="Times New Roman"/>
          <w:sz w:val="28"/>
          <w:szCs w:val="28"/>
        </w:rPr>
        <w:t xml:space="preserve">этапов: </w:t>
      </w:r>
      <w:r>
        <w:rPr>
          <w:rFonts w:ascii="Times New Roman" w:hAnsi="Times New Roman" w:cs="Times New Roman"/>
          <w:sz w:val="28"/>
          <w:szCs w:val="28"/>
        </w:rPr>
        <w:t>а) примирительная комиссия рассматривает коллективный трудовой спор;</w:t>
      </w:r>
      <w:r w:rsidRPr="00D07F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б) коллективный трудовой спор рассматривается с участием посредника.</w:t>
      </w:r>
    </w:p>
    <w:p w:rsidR="00D07FF7" w:rsidRDefault="00D07FF7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Мелихов</w:t>
      </w:r>
      <w:r w:rsidR="009C277D">
        <w:rPr>
          <w:rStyle w:val="a7"/>
          <w:rFonts w:ascii="Times New Roman" w:hAnsi="Times New Roman" w:cs="Times New Roman"/>
          <w:sz w:val="28"/>
          <w:szCs w:val="28"/>
        </w:rPr>
        <w:footnoteReference w:id="29"/>
      </w:r>
      <w:r>
        <w:rPr>
          <w:rFonts w:ascii="Times New Roman" w:hAnsi="Times New Roman" w:cs="Times New Roman"/>
          <w:sz w:val="28"/>
          <w:szCs w:val="28"/>
        </w:rPr>
        <w:t xml:space="preserve"> приводит свою классификацию коллективных трудовых споров:</w:t>
      </w:r>
    </w:p>
    <w:p w:rsidR="00D07FF7" w:rsidRDefault="00D07FF7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FF7">
        <w:rPr>
          <w:rFonts w:ascii="Times New Roman" w:hAnsi="Times New Roman" w:cs="Times New Roman"/>
          <w:sz w:val="28"/>
          <w:szCs w:val="28"/>
        </w:rPr>
        <w:t xml:space="preserve"> а) по характеру спора; </w:t>
      </w:r>
    </w:p>
    <w:p w:rsidR="00D07FF7" w:rsidRPr="00D07FF7" w:rsidRDefault="00D07FF7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FF7">
        <w:rPr>
          <w:rFonts w:ascii="Times New Roman" w:hAnsi="Times New Roman" w:cs="Times New Roman"/>
          <w:sz w:val="28"/>
          <w:szCs w:val="28"/>
        </w:rPr>
        <w:t>б) по правоотношениям, из которых вытекает спор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FF7" w:rsidRDefault="009C277D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Во-первых, п</w:t>
      </w:r>
      <w:r w:rsidR="00D07FF7" w:rsidRPr="00D07FF7">
        <w:rPr>
          <w:rFonts w:ascii="Times New Roman" w:hAnsi="Times New Roman" w:cs="Times New Roman"/>
          <w:sz w:val="28"/>
          <w:szCs w:val="28"/>
        </w:rPr>
        <w:t>о характеру спора различают:</w:t>
      </w:r>
    </w:p>
    <w:p w:rsidR="00D07FF7" w:rsidRDefault="00D07FF7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1)</w:t>
      </w:r>
      <w:r w:rsidRPr="00D07FF7">
        <w:t xml:space="preserve"> </w:t>
      </w:r>
      <w:r w:rsidRPr="00D07FF7">
        <w:rPr>
          <w:rFonts w:ascii="Times New Roman" w:hAnsi="Times New Roman" w:cs="Times New Roman"/>
          <w:sz w:val="28"/>
          <w:szCs w:val="28"/>
        </w:rPr>
        <w:t>споры</w:t>
      </w:r>
      <w:r>
        <w:rPr>
          <w:rFonts w:ascii="Times New Roman" w:hAnsi="Times New Roman" w:cs="Times New Roman"/>
          <w:sz w:val="28"/>
          <w:szCs w:val="28"/>
        </w:rPr>
        <w:t xml:space="preserve"> между  работниками  и</w:t>
      </w:r>
      <w:r w:rsidRPr="00D07FF7">
        <w:rPr>
          <w:rFonts w:ascii="Times New Roman" w:hAnsi="Times New Roman" w:cs="Times New Roman"/>
          <w:sz w:val="28"/>
          <w:szCs w:val="28"/>
        </w:rPr>
        <w:t xml:space="preserve"> работодателями или их представителями</w:t>
      </w:r>
      <w:r>
        <w:rPr>
          <w:rFonts w:ascii="Times New Roman" w:hAnsi="Times New Roman" w:cs="Times New Roman"/>
          <w:sz w:val="28"/>
          <w:szCs w:val="28"/>
        </w:rPr>
        <w:t xml:space="preserve">, возникающие  по поводу </w:t>
      </w:r>
      <w:r w:rsidRPr="00D07FF7">
        <w:rPr>
          <w:rFonts w:ascii="Times New Roman" w:hAnsi="Times New Roman" w:cs="Times New Roman"/>
          <w:sz w:val="28"/>
          <w:szCs w:val="28"/>
        </w:rPr>
        <w:t xml:space="preserve">установления или </w:t>
      </w:r>
      <w:r>
        <w:rPr>
          <w:rFonts w:ascii="Times New Roman" w:hAnsi="Times New Roman" w:cs="Times New Roman"/>
          <w:sz w:val="28"/>
          <w:szCs w:val="28"/>
        </w:rPr>
        <w:t xml:space="preserve">замены </w:t>
      </w:r>
      <w:r w:rsidRPr="00D07FF7">
        <w:rPr>
          <w:rFonts w:ascii="Times New Roman" w:hAnsi="Times New Roman" w:cs="Times New Roman"/>
          <w:sz w:val="28"/>
          <w:szCs w:val="28"/>
        </w:rPr>
        <w:t xml:space="preserve"> условий труда,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D07FF7">
        <w:rPr>
          <w:rFonts w:ascii="Times New Roman" w:hAnsi="Times New Roman" w:cs="Times New Roman"/>
          <w:sz w:val="28"/>
          <w:szCs w:val="28"/>
        </w:rPr>
        <w:t>заключ</w:t>
      </w:r>
      <w:r>
        <w:rPr>
          <w:rFonts w:ascii="Times New Roman" w:hAnsi="Times New Roman" w:cs="Times New Roman"/>
          <w:sz w:val="28"/>
          <w:szCs w:val="28"/>
        </w:rPr>
        <w:t xml:space="preserve">ения или изменения коллективных </w:t>
      </w:r>
      <w:r w:rsidRPr="00D07FF7">
        <w:rPr>
          <w:rFonts w:ascii="Times New Roman" w:hAnsi="Times New Roman" w:cs="Times New Roman"/>
          <w:sz w:val="28"/>
          <w:szCs w:val="28"/>
        </w:rPr>
        <w:t>договоров</w:t>
      </w:r>
      <w:r>
        <w:rPr>
          <w:rFonts w:ascii="Times New Roman" w:hAnsi="Times New Roman" w:cs="Times New Roman"/>
          <w:sz w:val="28"/>
          <w:szCs w:val="28"/>
        </w:rPr>
        <w:t>. На практике таких коллективных споров намного больше.</w:t>
      </w:r>
    </w:p>
    <w:p w:rsidR="00D07FF7" w:rsidRDefault="00D07FF7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2)споры между работниками  и</w:t>
      </w:r>
      <w:r w:rsidRPr="00D07FF7">
        <w:rPr>
          <w:rFonts w:ascii="Times New Roman" w:hAnsi="Times New Roman" w:cs="Times New Roman"/>
          <w:sz w:val="28"/>
          <w:szCs w:val="28"/>
        </w:rPr>
        <w:t xml:space="preserve"> работодателями</w:t>
      </w:r>
      <w:r>
        <w:rPr>
          <w:rFonts w:ascii="Times New Roman" w:hAnsi="Times New Roman" w:cs="Times New Roman"/>
          <w:sz w:val="28"/>
          <w:szCs w:val="28"/>
        </w:rPr>
        <w:t xml:space="preserve"> по поводу выполнения коллективных договоров, такие споры еще называют правовыми.</w:t>
      </w:r>
    </w:p>
    <w:p w:rsidR="00D07FF7" w:rsidRDefault="00D07FF7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Вторая классификаци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D07FF7">
        <w:rPr>
          <w:rFonts w:ascii="Times New Roman" w:hAnsi="Times New Roman" w:cs="Times New Roman"/>
          <w:sz w:val="28"/>
          <w:szCs w:val="28"/>
        </w:rPr>
        <w:t>о правоотношениям, из которых в</w:t>
      </w:r>
      <w:r>
        <w:rPr>
          <w:rFonts w:ascii="Times New Roman" w:hAnsi="Times New Roman" w:cs="Times New Roman"/>
          <w:sz w:val="28"/>
          <w:szCs w:val="28"/>
        </w:rPr>
        <w:t>ыливаются коллективные трудовые споры:</w:t>
      </w:r>
    </w:p>
    <w:p w:rsidR="00D07FF7" w:rsidRPr="00D07FF7" w:rsidRDefault="004942D7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споры, возникающие между коллективом</w:t>
      </w:r>
      <w:r w:rsidR="00D07FF7" w:rsidRPr="00D07FF7">
        <w:rPr>
          <w:rFonts w:ascii="Times New Roman" w:hAnsi="Times New Roman" w:cs="Times New Roman"/>
          <w:sz w:val="28"/>
          <w:szCs w:val="28"/>
        </w:rPr>
        <w:t xml:space="preserve"> работников с работодателем (его</w:t>
      </w:r>
    </w:p>
    <w:p w:rsidR="008B3B40" w:rsidRDefault="00D07FF7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FF7">
        <w:rPr>
          <w:rFonts w:ascii="Times New Roman" w:hAnsi="Times New Roman" w:cs="Times New Roman"/>
          <w:sz w:val="28"/>
          <w:szCs w:val="28"/>
        </w:rPr>
        <w:t>представителем);</w:t>
      </w:r>
    </w:p>
    <w:p w:rsidR="00D07FF7" w:rsidRPr="00D07FF7" w:rsidRDefault="00D07FF7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FF7">
        <w:rPr>
          <w:rFonts w:ascii="Times New Roman" w:hAnsi="Times New Roman" w:cs="Times New Roman"/>
          <w:sz w:val="28"/>
          <w:szCs w:val="28"/>
        </w:rPr>
        <w:t>2) спор</w:t>
      </w:r>
      <w:r w:rsidR="004942D7">
        <w:rPr>
          <w:rFonts w:ascii="Times New Roman" w:hAnsi="Times New Roman" w:cs="Times New Roman"/>
          <w:sz w:val="28"/>
          <w:szCs w:val="28"/>
        </w:rPr>
        <w:t xml:space="preserve">ы, возникающие между выборным профсоюзного или иным представительного органом </w:t>
      </w:r>
      <w:r w:rsidRPr="00D07FF7">
        <w:rPr>
          <w:rFonts w:ascii="Times New Roman" w:hAnsi="Times New Roman" w:cs="Times New Roman"/>
          <w:sz w:val="28"/>
          <w:szCs w:val="28"/>
        </w:rPr>
        <w:t xml:space="preserve"> работников с работодателем (его представителем);</w:t>
      </w:r>
    </w:p>
    <w:p w:rsidR="00D07FF7" w:rsidRDefault="004942D7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споры, возникающие между социальными партнерами, имеющими  высший уровень</w:t>
      </w:r>
      <w:r w:rsidR="00D07FF7" w:rsidRPr="00D07FF7">
        <w:rPr>
          <w:rFonts w:ascii="Times New Roman" w:hAnsi="Times New Roman" w:cs="Times New Roman"/>
          <w:sz w:val="28"/>
          <w:szCs w:val="28"/>
        </w:rPr>
        <w:t xml:space="preserve"> организации.</w:t>
      </w:r>
    </w:p>
    <w:p w:rsidR="009C277D" w:rsidRPr="00D07FF7" w:rsidRDefault="009C277D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автореферате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Дрыжова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 Б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30"/>
      </w:r>
      <w:r>
        <w:rPr>
          <w:rFonts w:ascii="Times New Roman" w:hAnsi="Times New Roman" w:cs="Times New Roman"/>
          <w:sz w:val="28"/>
          <w:szCs w:val="28"/>
        </w:rPr>
        <w:t>. можно найти информацию о порядке разрешения коллективных трудовых споров. Согласно ст.</w:t>
      </w:r>
      <w:r w:rsidRPr="009C277D">
        <w:rPr>
          <w:rFonts w:ascii="Times New Roman" w:hAnsi="Times New Roman" w:cs="Times New Roman"/>
          <w:sz w:val="28"/>
          <w:szCs w:val="28"/>
        </w:rPr>
        <w:t xml:space="preserve"> 399 Трудового коде</w:t>
      </w:r>
      <w:r>
        <w:rPr>
          <w:rFonts w:ascii="Times New Roman" w:hAnsi="Times New Roman" w:cs="Times New Roman"/>
          <w:sz w:val="28"/>
          <w:szCs w:val="28"/>
        </w:rPr>
        <w:t xml:space="preserve">кса РФ  правом </w:t>
      </w:r>
      <w:r w:rsidRPr="009C277D">
        <w:rPr>
          <w:rFonts w:ascii="Times New Roman" w:hAnsi="Times New Roman" w:cs="Times New Roman"/>
          <w:sz w:val="28"/>
          <w:szCs w:val="28"/>
        </w:rPr>
        <w:t>выдвижения требований обладаю</w:t>
      </w:r>
      <w:r>
        <w:rPr>
          <w:rFonts w:ascii="Times New Roman" w:hAnsi="Times New Roman" w:cs="Times New Roman"/>
          <w:sz w:val="28"/>
          <w:szCs w:val="28"/>
        </w:rPr>
        <w:t xml:space="preserve">т работники и их представители, </w:t>
      </w:r>
      <w:r w:rsidRPr="009C277D">
        <w:rPr>
          <w:rFonts w:ascii="Times New Roman" w:hAnsi="Times New Roman" w:cs="Times New Roman"/>
          <w:sz w:val="28"/>
          <w:szCs w:val="28"/>
        </w:rPr>
        <w:t xml:space="preserve">определенные </w:t>
      </w:r>
      <w:r>
        <w:rPr>
          <w:rFonts w:ascii="Times New Roman" w:hAnsi="Times New Roman" w:cs="Times New Roman"/>
          <w:sz w:val="28"/>
          <w:szCs w:val="28"/>
        </w:rPr>
        <w:t>в статьях 29 - 31 и частью 5 статьи 40 ТК РФ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31"/>
      </w:r>
      <w:r w:rsidRPr="009C277D">
        <w:rPr>
          <w:rFonts w:ascii="Times New Roman" w:hAnsi="Times New Roman" w:cs="Times New Roman"/>
          <w:sz w:val="28"/>
          <w:szCs w:val="28"/>
        </w:rPr>
        <w:t>.</w:t>
      </w:r>
      <w:r w:rsidRPr="009C277D">
        <w:rPr>
          <w:rFonts w:ascii="Times New Roman" w:hAnsi="Times New Roman" w:cs="Times New Roman"/>
          <w:sz w:val="28"/>
          <w:szCs w:val="28"/>
        </w:rPr>
        <w:cr/>
      </w:r>
      <w:r w:rsidR="00C7464E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C277D"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Работодателю</w:t>
      </w:r>
      <w:r w:rsidRPr="009C27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необходимо</w:t>
      </w:r>
      <w:r w:rsidRPr="009C277D">
        <w:rPr>
          <w:rFonts w:ascii="Times New Roman" w:hAnsi="Times New Roman" w:cs="Times New Roman"/>
          <w:sz w:val="28"/>
          <w:szCs w:val="28"/>
        </w:rPr>
        <w:t xml:space="preserve"> принять требова</w:t>
      </w:r>
      <w:r>
        <w:rPr>
          <w:rFonts w:ascii="Times New Roman" w:hAnsi="Times New Roman" w:cs="Times New Roman"/>
          <w:sz w:val="28"/>
          <w:szCs w:val="28"/>
        </w:rPr>
        <w:t>ния к рассмотрению и сообщить</w:t>
      </w:r>
      <w:r w:rsidR="00CB5FD8">
        <w:rPr>
          <w:rFonts w:ascii="Times New Roman" w:hAnsi="Times New Roman" w:cs="Times New Roman"/>
          <w:sz w:val="28"/>
          <w:szCs w:val="28"/>
        </w:rPr>
        <w:t xml:space="preserve"> свое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277D">
        <w:rPr>
          <w:rFonts w:ascii="Times New Roman" w:hAnsi="Times New Roman" w:cs="Times New Roman"/>
          <w:sz w:val="28"/>
          <w:szCs w:val="28"/>
        </w:rPr>
        <w:t>в представительный</w:t>
      </w:r>
      <w:r w:rsidR="00CB5FD8">
        <w:rPr>
          <w:rFonts w:ascii="Times New Roman" w:hAnsi="Times New Roman" w:cs="Times New Roman"/>
          <w:sz w:val="28"/>
          <w:szCs w:val="28"/>
        </w:rPr>
        <w:t xml:space="preserve"> орган работников организации в </w:t>
      </w:r>
      <w:r w:rsidRPr="009C277D">
        <w:rPr>
          <w:rFonts w:ascii="Times New Roman" w:hAnsi="Times New Roman" w:cs="Times New Roman"/>
          <w:sz w:val="28"/>
          <w:szCs w:val="28"/>
        </w:rPr>
        <w:t>письменной форме в установленный срок (ст</w:t>
      </w:r>
      <w:r w:rsidR="00CB5FD8">
        <w:rPr>
          <w:rFonts w:ascii="Times New Roman" w:hAnsi="Times New Roman" w:cs="Times New Roman"/>
          <w:sz w:val="28"/>
          <w:szCs w:val="28"/>
        </w:rPr>
        <w:t xml:space="preserve">. 400 ТК РФ). Если работодатель </w:t>
      </w:r>
      <w:r w:rsidRPr="009C277D">
        <w:rPr>
          <w:rFonts w:ascii="Times New Roman" w:hAnsi="Times New Roman" w:cs="Times New Roman"/>
          <w:sz w:val="28"/>
          <w:szCs w:val="28"/>
        </w:rPr>
        <w:t>согла</w:t>
      </w:r>
      <w:r w:rsidR="00CB5FD8">
        <w:rPr>
          <w:rFonts w:ascii="Times New Roman" w:hAnsi="Times New Roman" w:cs="Times New Roman"/>
          <w:sz w:val="28"/>
          <w:szCs w:val="28"/>
        </w:rPr>
        <w:t>сен с предъявленными  требованиями и готов принять</w:t>
      </w:r>
      <w:r w:rsidRPr="009C277D">
        <w:rPr>
          <w:rFonts w:ascii="Times New Roman" w:hAnsi="Times New Roman" w:cs="Times New Roman"/>
          <w:sz w:val="28"/>
          <w:szCs w:val="28"/>
        </w:rPr>
        <w:t xml:space="preserve"> р</w:t>
      </w:r>
      <w:r w:rsidR="00CB5FD8">
        <w:rPr>
          <w:rFonts w:ascii="Times New Roman" w:hAnsi="Times New Roman" w:cs="Times New Roman"/>
          <w:sz w:val="28"/>
          <w:szCs w:val="28"/>
        </w:rPr>
        <w:t xml:space="preserve">ешение об их удовлетворении, то получается, что противоречий больше нет,  и коллективный трудовой </w:t>
      </w:r>
      <w:r w:rsidRPr="009C277D">
        <w:rPr>
          <w:rFonts w:ascii="Times New Roman" w:hAnsi="Times New Roman" w:cs="Times New Roman"/>
          <w:sz w:val="28"/>
          <w:szCs w:val="28"/>
        </w:rPr>
        <w:t xml:space="preserve">спор не </w:t>
      </w:r>
      <w:r w:rsidR="00CB5FD8">
        <w:rPr>
          <w:rFonts w:ascii="Times New Roman" w:hAnsi="Times New Roman" w:cs="Times New Roman"/>
          <w:sz w:val="28"/>
          <w:szCs w:val="28"/>
        </w:rPr>
        <w:t>разгорается</w:t>
      </w:r>
      <w:r w:rsidRPr="009C277D">
        <w:rPr>
          <w:rFonts w:ascii="Times New Roman" w:hAnsi="Times New Roman" w:cs="Times New Roman"/>
          <w:sz w:val="28"/>
          <w:szCs w:val="28"/>
        </w:rPr>
        <w:t xml:space="preserve">. </w:t>
      </w:r>
      <w:r w:rsidR="00CB5FD8">
        <w:rPr>
          <w:rFonts w:ascii="Times New Roman" w:hAnsi="Times New Roman" w:cs="Times New Roman"/>
          <w:sz w:val="28"/>
          <w:szCs w:val="28"/>
        </w:rPr>
        <w:t xml:space="preserve">Однако, в том  случае, когда </w:t>
      </w:r>
      <w:r w:rsidRPr="009C277D">
        <w:rPr>
          <w:rFonts w:ascii="Times New Roman" w:hAnsi="Times New Roman" w:cs="Times New Roman"/>
          <w:sz w:val="28"/>
          <w:szCs w:val="28"/>
        </w:rPr>
        <w:t>работ</w:t>
      </w:r>
      <w:r w:rsidR="00CB5FD8">
        <w:rPr>
          <w:rFonts w:ascii="Times New Roman" w:hAnsi="Times New Roman" w:cs="Times New Roman"/>
          <w:sz w:val="28"/>
          <w:szCs w:val="28"/>
        </w:rPr>
        <w:t xml:space="preserve">одатель отклоняет все или часть </w:t>
      </w:r>
      <w:r w:rsidRPr="009C277D">
        <w:rPr>
          <w:rFonts w:ascii="Times New Roman" w:hAnsi="Times New Roman" w:cs="Times New Roman"/>
          <w:sz w:val="28"/>
          <w:szCs w:val="28"/>
        </w:rPr>
        <w:t xml:space="preserve">требований, </w:t>
      </w:r>
      <w:r w:rsidR="00CB5FD8">
        <w:rPr>
          <w:rFonts w:ascii="Times New Roman" w:hAnsi="Times New Roman" w:cs="Times New Roman"/>
          <w:sz w:val="28"/>
          <w:szCs w:val="28"/>
        </w:rPr>
        <w:t xml:space="preserve">или </w:t>
      </w:r>
      <w:r w:rsidRPr="009C277D">
        <w:rPr>
          <w:rFonts w:ascii="Times New Roman" w:hAnsi="Times New Roman" w:cs="Times New Roman"/>
          <w:sz w:val="28"/>
          <w:szCs w:val="28"/>
        </w:rPr>
        <w:t xml:space="preserve"> </w:t>
      </w:r>
      <w:r w:rsidR="00CB5FD8">
        <w:rPr>
          <w:rFonts w:ascii="Times New Roman" w:hAnsi="Times New Roman" w:cs="Times New Roman"/>
          <w:sz w:val="28"/>
          <w:szCs w:val="28"/>
        </w:rPr>
        <w:t>не говорит</w:t>
      </w:r>
      <w:r w:rsidRPr="009C277D">
        <w:rPr>
          <w:rFonts w:ascii="Times New Roman" w:hAnsi="Times New Roman" w:cs="Times New Roman"/>
          <w:sz w:val="28"/>
          <w:szCs w:val="28"/>
        </w:rPr>
        <w:t xml:space="preserve"> </w:t>
      </w:r>
      <w:r w:rsidR="00CB5FD8">
        <w:rPr>
          <w:rFonts w:ascii="Times New Roman" w:hAnsi="Times New Roman" w:cs="Times New Roman"/>
          <w:sz w:val="28"/>
          <w:szCs w:val="28"/>
        </w:rPr>
        <w:t xml:space="preserve">о своем </w:t>
      </w:r>
      <w:r w:rsidRPr="009C277D">
        <w:rPr>
          <w:rFonts w:ascii="Times New Roman" w:hAnsi="Times New Roman" w:cs="Times New Roman"/>
          <w:sz w:val="28"/>
          <w:szCs w:val="28"/>
        </w:rPr>
        <w:t>реше</w:t>
      </w:r>
      <w:r w:rsidR="00CB5FD8">
        <w:rPr>
          <w:rFonts w:ascii="Times New Roman" w:hAnsi="Times New Roman" w:cs="Times New Roman"/>
          <w:sz w:val="28"/>
          <w:szCs w:val="28"/>
        </w:rPr>
        <w:t xml:space="preserve">нии  по истечении установленного </w:t>
      </w:r>
      <w:r w:rsidRPr="009C277D">
        <w:rPr>
          <w:rFonts w:ascii="Times New Roman" w:hAnsi="Times New Roman" w:cs="Times New Roman"/>
          <w:sz w:val="28"/>
          <w:szCs w:val="28"/>
        </w:rPr>
        <w:t xml:space="preserve">срока, то </w:t>
      </w:r>
      <w:r w:rsidR="00CB5FD8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Pr="009C277D">
        <w:rPr>
          <w:rFonts w:ascii="Times New Roman" w:hAnsi="Times New Roman" w:cs="Times New Roman"/>
          <w:sz w:val="28"/>
          <w:szCs w:val="28"/>
        </w:rPr>
        <w:t>начинается коллективный трудовой спор</w:t>
      </w:r>
      <w:r w:rsidR="00CB5FD8">
        <w:rPr>
          <w:rFonts w:ascii="Times New Roman" w:hAnsi="Times New Roman" w:cs="Times New Roman"/>
          <w:sz w:val="28"/>
          <w:szCs w:val="28"/>
        </w:rPr>
        <w:t xml:space="preserve">. В таком случае </w:t>
      </w:r>
      <w:r w:rsidRPr="009C277D">
        <w:rPr>
          <w:rFonts w:ascii="Times New Roman" w:hAnsi="Times New Roman" w:cs="Times New Roman"/>
          <w:sz w:val="28"/>
          <w:szCs w:val="28"/>
        </w:rPr>
        <w:t xml:space="preserve"> сторон</w:t>
      </w:r>
      <w:r w:rsidR="00CB5FD8">
        <w:rPr>
          <w:rFonts w:ascii="Times New Roman" w:hAnsi="Times New Roman" w:cs="Times New Roman"/>
          <w:sz w:val="28"/>
          <w:szCs w:val="28"/>
        </w:rPr>
        <w:t xml:space="preserve">ы обязаны приступить к </w:t>
      </w:r>
      <w:r w:rsidRPr="009C277D">
        <w:rPr>
          <w:rFonts w:ascii="Times New Roman" w:hAnsi="Times New Roman" w:cs="Times New Roman"/>
          <w:sz w:val="28"/>
          <w:szCs w:val="28"/>
        </w:rPr>
        <w:t>прове</w:t>
      </w:r>
      <w:r w:rsidR="00CB5FD8">
        <w:rPr>
          <w:rFonts w:ascii="Times New Roman" w:hAnsi="Times New Roman" w:cs="Times New Roman"/>
          <w:sz w:val="28"/>
          <w:szCs w:val="28"/>
        </w:rPr>
        <w:t xml:space="preserve">дению примирительных </w:t>
      </w:r>
      <w:r w:rsidRPr="009C277D">
        <w:rPr>
          <w:rFonts w:ascii="Times New Roman" w:hAnsi="Times New Roman" w:cs="Times New Roman"/>
          <w:sz w:val="28"/>
          <w:szCs w:val="28"/>
        </w:rPr>
        <w:t xml:space="preserve">процедур, </w:t>
      </w:r>
      <w:r w:rsidR="00CB5FD8">
        <w:rPr>
          <w:rFonts w:ascii="Times New Roman" w:hAnsi="Times New Roman" w:cs="Times New Roman"/>
          <w:sz w:val="28"/>
          <w:szCs w:val="28"/>
        </w:rPr>
        <w:t>и они не имеют права уклониться от участия в них.</w:t>
      </w:r>
      <w:r w:rsidR="00CB5FD8" w:rsidRPr="00D07F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2630" w:rsidRDefault="00CB5FD8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статье 408 Трудового кодекса РФ</w:t>
      </w:r>
      <w:r w:rsidR="00D54D36">
        <w:rPr>
          <w:rStyle w:val="a7"/>
          <w:rFonts w:ascii="Times New Roman" w:hAnsi="Times New Roman" w:cs="Times New Roman"/>
          <w:sz w:val="28"/>
          <w:szCs w:val="28"/>
        </w:rPr>
        <w:footnoteReference w:id="32"/>
      </w:r>
      <w:r>
        <w:rPr>
          <w:rFonts w:ascii="Times New Roman" w:hAnsi="Times New Roman" w:cs="Times New Roman"/>
          <w:sz w:val="28"/>
          <w:szCs w:val="28"/>
        </w:rPr>
        <w:t>, с</w:t>
      </w:r>
      <w:r w:rsidRPr="00CB5FD8">
        <w:rPr>
          <w:rFonts w:ascii="Times New Roman" w:hAnsi="Times New Roman" w:cs="Times New Roman"/>
          <w:sz w:val="28"/>
          <w:szCs w:val="28"/>
        </w:rPr>
        <w:t xml:space="preserve">оглашения, </w:t>
      </w:r>
      <w:r>
        <w:rPr>
          <w:rFonts w:ascii="Times New Roman" w:hAnsi="Times New Roman" w:cs="Times New Roman"/>
          <w:sz w:val="28"/>
          <w:szCs w:val="28"/>
        </w:rPr>
        <w:t>которых достигли стороны</w:t>
      </w:r>
      <w:r w:rsidRPr="00CB5FD8">
        <w:rPr>
          <w:rFonts w:ascii="Times New Roman" w:hAnsi="Times New Roman" w:cs="Times New Roman"/>
          <w:sz w:val="28"/>
          <w:szCs w:val="28"/>
        </w:rPr>
        <w:t xml:space="preserve"> коллективного трудового спора в ходе разрешения этого спора, </w:t>
      </w:r>
      <w:r>
        <w:rPr>
          <w:rFonts w:ascii="Times New Roman" w:hAnsi="Times New Roman" w:cs="Times New Roman"/>
          <w:sz w:val="28"/>
          <w:szCs w:val="28"/>
        </w:rPr>
        <w:t xml:space="preserve">должны быть оформлены </w:t>
      </w:r>
      <w:r w:rsidRPr="00CB5FD8">
        <w:rPr>
          <w:rFonts w:ascii="Times New Roman" w:hAnsi="Times New Roman" w:cs="Times New Roman"/>
          <w:sz w:val="28"/>
          <w:szCs w:val="28"/>
        </w:rPr>
        <w:t xml:space="preserve"> в письменной форме</w:t>
      </w:r>
      <w:r>
        <w:rPr>
          <w:rFonts w:ascii="Times New Roman" w:hAnsi="Times New Roman" w:cs="Times New Roman"/>
          <w:sz w:val="28"/>
          <w:szCs w:val="28"/>
        </w:rPr>
        <w:t>, также они имеют</w:t>
      </w:r>
      <w:r w:rsidRPr="00CB5FD8">
        <w:rPr>
          <w:rFonts w:ascii="Times New Roman" w:hAnsi="Times New Roman" w:cs="Times New Roman"/>
          <w:sz w:val="28"/>
          <w:szCs w:val="28"/>
        </w:rPr>
        <w:t xml:space="preserve"> для сторон коллективного трудового спора обязательную силу. </w:t>
      </w:r>
      <w:proofErr w:type="gramStart"/>
      <w:r w:rsidRPr="00CB5FD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B5FD8">
        <w:rPr>
          <w:rFonts w:ascii="Times New Roman" w:hAnsi="Times New Roman" w:cs="Times New Roman"/>
          <w:sz w:val="28"/>
          <w:szCs w:val="28"/>
        </w:rPr>
        <w:t xml:space="preserve"> их </w:t>
      </w:r>
      <w:r>
        <w:rPr>
          <w:rFonts w:ascii="Times New Roman" w:hAnsi="Times New Roman" w:cs="Times New Roman"/>
          <w:sz w:val="28"/>
          <w:szCs w:val="28"/>
        </w:rPr>
        <w:t>исполнением возлагается на стороны</w:t>
      </w:r>
      <w:r w:rsidRPr="00CB5FD8">
        <w:rPr>
          <w:rFonts w:ascii="Times New Roman" w:hAnsi="Times New Roman" w:cs="Times New Roman"/>
          <w:sz w:val="28"/>
          <w:szCs w:val="28"/>
        </w:rPr>
        <w:t xml:space="preserve"> коллективного трудового спора.</w:t>
      </w:r>
    </w:p>
    <w:p w:rsidR="00AE2ADA" w:rsidRDefault="00AE2ADA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договоренность не была достигнута, то прибегают к примирительным процедурам. Орловский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33"/>
      </w:r>
      <w:r>
        <w:rPr>
          <w:rFonts w:ascii="Times New Roman" w:hAnsi="Times New Roman" w:cs="Times New Roman"/>
          <w:sz w:val="28"/>
          <w:szCs w:val="28"/>
        </w:rPr>
        <w:t xml:space="preserve"> отмечает, что ар</w:t>
      </w:r>
      <w:r w:rsidRPr="00AE2ADA">
        <w:rPr>
          <w:rFonts w:ascii="Times New Roman" w:hAnsi="Times New Roman" w:cs="Times New Roman"/>
          <w:sz w:val="28"/>
          <w:szCs w:val="28"/>
        </w:rPr>
        <w:t>битражные (третейск</w:t>
      </w:r>
      <w:r>
        <w:rPr>
          <w:rFonts w:ascii="Times New Roman" w:hAnsi="Times New Roman" w:cs="Times New Roman"/>
          <w:sz w:val="28"/>
          <w:szCs w:val="28"/>
        </w:rPr>
        <w:t xml:space="preserve">ие) процедуры предполагают, что </w:t>
      </w:r>
      <w:r w:rsidRPr="00AE2AD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том </w:t>
      </w:r>
      <w:r w:rsidRPr="00AE2ADA">
        <w:rPr>
          <w:rFonts w:ascii="Times New Roman" w:hAnsi="Times New Roman" w:cs="Times New Roman"/>
          <w:sz w:val="28"/>
          <w:szCs w:val="28"/>
        </w:rPr>
        <w:t xml:space="preserve">случае, если стороны не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пришли к решению, которое устраивало бы всех,  при </w:t>
      </w:r>
      <w:r w:rsidRPr="00AE2ADA">
        <w:rPr>
          <w:rFonts w:ascii="Times New Roman" w:hAnsi="Times New Roman" w:cs="Times New Roman"/>
          <w:sz w:val="28"/>
          <w:szCs w:val="28"/>
        </w:rPr>
        <w:t>проведении переговоров</w:t>
      </w:r>
      <w:r>
        <w:rPr>
          <w:rFonts w:ascii="Times New Roman" w:hAnsi="Times New Roman" w:cs="Times New Roman"/>
          <w:sz w:val="28"/>
          <w:szCs w:val="28"/>
        </w:rPr>
        <w:t xml:space="preserve"> друг с другом, в таком случае, решение по данному вопросу должно вынести третье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лицо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FF0CEF" w:rsidRPr="00FF0CEF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="00FF0CEF" w:rsidRPr="00FF0CEF">
        <w:rPr>
          <w:rFonts w:ascii="Times New Roman" w:hAnsi="Times New Roman" w:cs="Times New Roman"/>
          <w:sz w:val="28"/>
          <w:szCs w:val="28"/>
        </w:rPr>
        <w:t xml:space="preserve"> числу примирительных </w:t>
      </w:r>
      <w:r w:rsidR="00FF0CEF">
        <w:rPr>
          <w:rFonts w:ascii="Times New Roman" w:hAnsi="Times New Roman" w:cs="Times New Roman"/>
          <w:sz w:val="28"/>
          <w:szCs w:val="28"/>
        </w:rPr>
        <w:t xml:space="preserve">процедур </w:t>
      </w:r>
      <w:r w:rsidR="004627DC">
        <w:rPr>
          <w:rFonts w:ascii="Times New Roman" w:hAnsi="Times New Roman" w:cs="Times New Roman"/>
          <w:sz w:val="28"/>
          <w:szCs w:val="28"/>
        </w:rPr>
        <w:t>можно</w:t>
      </w:r>
      <w:r w:rsidR="00FF0CEF">
        <w:rPr>
          <w:rFonts w:ascii="Times New Roman" w:hAnsi="Times New Roman" w:cs="Times New Roman"/>
          <w:sz w:val="28"/>
          <w:szCs w:val="28"/>
        </w:rPr>
        <w:t xml:space="preserve"> отнести примирительную комиссию</w:t>
      </w:r>
      <w:r w:rsidR="00FF0CEF" w:rsidRPr="00FF0CEF">
        <w:rPr>
          <w:rFonts w:ascii="Times New Roman" w:hAnsi="Times New Roman" w:cs="Times New Roman"/>
          <w:sz w:val="28"/>
          <w:szCs w:val="28"/>
        </w:rPr>
        <w:t>, посредник</w:t>
      </w:r>
      <w:r w:rsidR="00FF0CEF">
        <w:rPr>
          <w:rFonts w:ascii="Times New Roman" w:hAnsi="Times New Roman" w:cs="Times New Roman"/>
          <w:sz w:val="28"/>
          <w:szCs w:val="28"/>
        </w:rPr>
        <w:t>а</w:t>
      </w:r>
      <w:r w:rsidR="00FF0CEF" w:rsidRPr="00FF0CEF">
        <w:rPr>
          <w:rFonts w:ascii="Times New Roman" w:hAnsi="Times New Roman" w:cs="Times New Roman"/>
          <w:sz w:val="28"/>
          <w:szCs w:val="28"/>
        </w:rPr>
        <w:t xml:space="preserve"> и трудовой арби</w:t>
      </w:r>
      <w:r w:rsidR="00FF0CEF">
        <w:rPr>
          <w:rFonts w:ascii="Times New Roman" w:hAnsi="Times New Roman" w:cs="Times New Roman"/>
          <w:sz w:val="28"/>
          <w:szCs w:val="28"/>
        </w:rPr>
        <w:t xml:space="preserve">траж. Обязательным </w:t>
      </w:r>
      <w:r w:rsidR="00FF0CEF" w:rsidRPr="00FF0CEF">
        <w:rPr>
          <w:rFonts w:ascii="Times New Roman" w:hAnsi="Times New Roman" w:cs="Times New Roman"/>
          <w:sz w:val="28"/>
          <w:szCs w:val="28"/>
        </w:rPr>
        <w:t>этапом разрешения коллективног</w:t>
      </w:r>
      <w:r w:rsidR="00FF0CEF">
        <w:rPr>
          <w:rFonts w:ascii="Times New Roman" w:hAnsi="Times New Roman" w:cs="Times New Roman"/>
          <w:sz w:val="28"/>
          <w:szCs w:val="28"/>
        </w:rPr>
        <w:t>о трудового спора является при</w:t>
      </w:r>
      <w:r w:rsidR="00FF0CEF" w:rsidRPr="00FF0CEF">
        <w:rPr>
          <w:rFonts w:ascii="Times New Roman" w:hAnsi="Times New Roman" w:cs="Times New Roman"/>
          <w:sz w:val="28"/>
          <w:szCs w:val="28"/>
        </w:rPr>
        <w:t>мирительная комиссия.</w:t>
      </w:r>
    </w:p>
    <w:p w:rsidR="00465D54" w:rsidRDefault="00465D54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D54">
        <w:rPr>
          <w:rFonts w:ascii="Times New Roman" w:hAnsi="Times New Roman" w:cs="Times New Roman"/>
          <w:sz w:val="28"/>
          <w:szCs w:val="28"/>
        </w:rPr>
        <w:t xml:space="preserve">В соответствии со статьей 37 Конституции Российской Федерации </w:t>
      </w:r>
      <w:r w:rsidR="00AE2ADA">
        <w:rPr>
          <w:rStyle w:val="a7"/>
          <w:rFonts w:ascii="Times New Roman" w:hAnsi="Times New Roman" w:cs="Times New Roman"/>
          <w:sz w:val="28"/>
          <w:szCs w:val="28"/>
        </w:rPr>
        <w:footnoteReference w:id="34"/>
      </w:r>
      <w:r w:rsidRPr="00465D54">
        <w:rPr>
          <w:rFonts w:ascii="Times New Roman" w:hAnsi="Times New Roman" w:cs="Times New Roman"/>
          <w:sz w:val="28"/>
          <w:szCs w:val="28"/>
        </w:rPr>
        <w:t>признается право работников на забастовку как способ разрешения коллективного трудового спора.</w:t>
      </w:r>
    </w:p>
    <w:p w:rsidR="00AE2ADA" w:rsidRPr="00AE2ADA" w:rsidRDefault="00AE2ADA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ADA">
        <w:rPr>
          <w:rFonts w:ascii="Times New Roman" w:hAnsi="Times New Roman" w:cs="Times New Roman"/>
          <w:sz w:val="28"/>
          <w:szCs w:val="28"/>
        </w:rPr>
        <w:t xml:space="preserve">Порядок организации и проведения забастовок </w:t>
      </w:r>
      <w:r>
        <w:rPr>
          <w:rFonts w:ascii="Times New Roman" w:hAnsi="Times New Roman" w:cs="Times New Roman"/>
          <w:sz w:val="28"/>
          <w:szCs w:val="28"/>
        </w:rPr>
        <w:t>прописан в статьях</w:t>
      </w:r>
      <w:r w:rsidRPr="00AE2ADA">
        <w:rPr>
          <w:rFonts w:ascii="Times New Roman" w:hAnsi="Times New Roman" w:cs="Times New Roman"/>
          <w:sz w:val="28"/>
          <w:szCs w:val="28"/>
        </w:rPr>
        <w:t xml:space="preserve"> 410-414 ТК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35"/>
      </w:r>
      <w:r w:rsidRPr="00AE2ADA">
        <w:rPr>
          <w:rFonts w:ascii="Times New Roman" w:hAnsi="Times New Roman" w:cs="Times New Roman"/>
          <w:sz w:val="28"/>
          <w:szCs w:val="28"/>
        </w:rPr>
        <w:t>. Участие в забасто</w:t>
      </w:r>
      <w:r>
        <w:rPr>
          <w:rFonts w:ascii="Times New Roman" w:hAnsi="Times New Roman" w:cs="Times New Roman"/>
          <w:sz w:val="28"/>
          <w:szCs w:val="28"/>
        </w:rPr>
        <w:t>вке является добровольным. Никого</w:t>
      </w:r>
      <w:r w:rsidRPr="00AE2A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нельзя принудить </w:t>
      </w:r>
      <w:r w:rsidRPr="00AE2ADA">
        <w:rPr>
          <w:rFonts w:ascii="Times New Roman" w:hAnsi="Times New Roman" w:cs="Times New Roman"/>
          <w:sz w:val="28"/>
          <w:szCs w:val="28"/>
        </w:rPr>
        <w:t xml:space="preserve"> к участию или отказу от участия в забастовке.</w:t>
      </w:r>
    </w:p>
    <w:p w:rsidR="00AE2ADA" w:rsidRDefault="00AE2ADA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ADA">
        <w:rPr>
          <w:rFonts w:ascii="Times New Roman" w:hAnsi="Times New Roman" w:cs="Times New Roman"/>
          <w:sz w:val="28"/>
          <w:szCs w:val="28"/>
        </w:rPr>
        <w:t xml:space="preserve">На время забастовки за работниками сохраняется место работы и должность, </w:t>
      </w:r>
      <w:r>
        <w:rPr>
          <w:rFonts w:ascii="Times New Roman" w:hAnsi="Times New Roman" w:cs="Times New Roman"/>
          <w:sz w:val="28"/>
          <w:szCs w:val="28"/>
        </w:rPr>
        <w:t>но в то же время</w:t>
      </w:r>
      <w:r w:rsidRPr="00AE2ADA">
        <w:rPr>
          <w:rFonts w:ascii="Times New Roman" w:hAnsi="Times New Roman" w:cs="Times New Roman"/>
          <w:sz w:val="28"/>
          <w:szCs w:val="28"/>
        </w:rPr>
        <w:t xml:space="preserve"> зарплату работодатель </w:t>
      </w:r>
      <w:r>
        <w:rPr>
          <w:rFonts w:ascii="Times New Roman" w:hAnsi="Times New Roman" w:cs="Times New Roman"/>
          <w:sz w:val="28"/>
          <w:szCs w:val="28"/>
        </w:rPr>
        <w:t>может</w:t>
      </w:r>
      <w:r w:rsidRPr="00AE2ADA">
        <w:rPr>
          <w:rFonts w:ascii="Times New Roman" w:hAnsi="Times New Roman" w:cs="Times New Roman"/>
          <w:sz w:val="28"/>
          <w:szCs w:val="28"/>
        </w:rPr>
        <w:t xml:space="preserve"> не выплачивать, за исключением</w:t>
      </w:r>
      <w:r>
        <w:rPr>
          <w:rFonts w:ascii="Times New Roman" w:hAnsi="Times New Roman" w:cs="Times New Roman"/>
          <w:sz w:val="28"/>
          <w:szCs w:val="28"/>
        </w:rPr>
        <w:t xml:space="preserve"> тех</w:t>
      </w:r>
      <w:r w:rsidRPr="00AE2ADA">
        <w:rPr>
          <w:rFonts w:ascii="Times New Roman" w:hAnsi="Times New Roman" w:cs="Times New Roman"/>
          <w:sz w:val="28"/>
          <w:szCs w:val="28"/>
        </w:rPr>
        <w:t xml:space="preserve"> работников,</w:t>
      </w:r>
      <w:r>
        <w:rPr>
          <w:rFonts w:ascii="Times New Roman" w:hAnsi="Times New Roman" w:cs="Times New Roman"/>
          <w:sz w:val="28"/>
          <w:szCs w:val="28"/>
        </w:rPr>
        <w:t xml:space="preserve"> кто  занят </w:t>
      </w:r>
      <w:r w:rsidRPr="00AE2ADA">
        <w:rPr>
          <w:rFonts w:ascii="Times New Roman" w:hAnsi="Times New Roman" w:cs="Times New Roman"/>
          <w:sz w:val="28"/>
          <w:szCs w:val="28"/>
        </w:rPr>
        <w:t xml:space="preserve"> выполнением обязательного минимума работ (услуг).</w:t>
      </w:r>
    </w:p>
    <w:p w:rsidR="00C7464E" w:rsidRDefault="00C7464E" w:rsidP="008578B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41487D" w:rsidRDefault="0041487D" w:rsidP="008578B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87D" w:rsidRDefault="0041487D" w:rsidP="008578B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87D" w:rsidRDefault="0041487D" w:rsidP="008578B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87D" w:rsidRDefault="0041487D" w:rsidP="008578B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87D" w:rsidRDefault="0041487D" w:rsidP="008578B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3B40" w:rsidRPr="008B3B40" w:rsidRDefault="007406DC" w:rsidP="008578B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B40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382630" w:rsidRDefault="007406DC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Подводя итог, можно сделать вывод, что трудовые споры в современном мире являются достаточно частым явлением, многие работники и работодатели сталкиваются с ними. Противоречия между ними были, сеть и будут всегда, так как работников часто не устраивают условия труда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>, а работодателей это, наоборот, устраивает. Также причины заложены в различных характерах работников и работодателей, встречаются люди, которые готовы пойти на компромисс, а есть такие, кто никогда не уступит, и будут отставить свою точку зрения.</w:t>
      </w:r>
    </w:p>
    <w:p w:rsidR="007406DC" w:rsidRDefault="007406DC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же, п</w:t>
      </w:r>
      <w:r w:rsidRPr="007406DC">
        <w:rPr>
          <w:rFonts w:ascii="Times New Roman" w:hAnsi="Times New Roman" w:cs="Times New Roman"/>
          <w:sz w:val="28"/>
          <w:szCs w:val="28"/>
        </w:rPr>
        <w:t>раво на индивидуальны</w:t>
      </w:r>
      <w:r>
        <w:rPr>
          <w:rFonts w:ascii="Times New Roman" w:hAnsi="Times New Roman" w:cs="Times New Roman"/>
          <w:sz w:val="28"/>
          <w:szCs w:val="28"/>
        </w:rPr>
        <w:t xml:space="preserve">е и коллективные трудовые споры </w:t>
      </w:r>
      <w:r w:rsidRPr="007406DC">
        <w:rPr>
          <w:rFonts w:ascii="Times New Roman" w:hAnsi="Times New Roman" w:cs="Times New Roman"/>
          <w:sz w:val="28"/>
          <w:szCs w:val="28"/>
        </w:rPr>
        <w:t>с использованием установленн</w:t>
      </w:r>
      <w:r>
        <w:rPr>
          <w:rFonts w:ascii="Times New Roman" w:hAnsi="Times New Roman" w:cs="Times New Roman"/>
          <w:sz w:val="28"/>
          <w:szCs w:val="28"/>
        </w:rPr>
        <w:t xml:space="preserve">ых федеральным законом способов </w:t>
      </w:r>
      <w:r w:rsidRPr="007406DC">
        <w:rPr>
          <w:rFonts w:ascii="Times New Roman" w:hAnsi="Times New Roman" w:cs="Times New Roman"/>
          <w:sz w:val="28"/>
          <w:szCs w:val="28"/>
        </w:rPr>
        <w:t xml:space="preserve">их разрешения, </w:t>
      </w: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7406DC">
        <w:rPr>
          <w:rFonts w:ascii="Times New Roman" w:hAnsi="Times New Roman" w:cs="Times New Roman"/>
          <w:sz w:val="28"/>
          <w:szCs w:val="28"/>
        </w:rPr>
        <w:t>включая право на забастов</w:t>
      </w:r>
      <w:r>
        <w:rPr>
          <w:rFonts w:ascii="Times New Roman" w:hAnsi="Times New Roman" w:cs="Times New Roman"/>
          <w:sz w:val="28"/>
          <w:szCs w:val="28"/>
        </w:rPr>
        <w:t>ку, является конститу</w:t>
      </w:r>
      <w:r w:rsidRPr="007406DC">
        <w:rPr>
          <w:rFonts w:ascii="Times New Roman" w:hAnsi="Times New Roman" w:cs="Times New Roman"/>
          <w:sz w:val="28"/>
          <w:szCs w:val="28"/>
        </w:rPr>
        <w:t>ционным правом человека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06DC" w:rsidRDefault="007406DC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трудовой спор возникает в том случае, когда у работника и работодателя возникают разногласия по поводу работы, и, когда, данные споры не удалось разрешить мирно, путем компромисса.</w:t>
      </w:r>
    </w:p>
    <w:p w:rsidR="007406DC" w:rsidRDefault="007406DC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разрешения индивидуальных трудовых споров принято обращаться в комиссии по трудовым спорам, а также в суды общей юрисдикции.</w:t>
      </w:r>
    </w:p>
    <w:p w:rsidR="007406DC" w:rsidRDefault="007406DC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коллективными трудовыми спорами принято понимать неурегулированные разногласия между коллективом и работодателям по многим причинам, например, установление и изменение условий труда, заключение и выполнение трудовых договоров.</w:t>
      </w:r>
    </w:p>
    <w:p w:rsidR="008223B0" w:rsidRDefault="008223B0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возникновения коллективного трудового спора работники должны выдвинуть письменные требования в отношении работодателя, который, в свою очередь, должен утвердить их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8223B0" w:rsidRDefault="008223B0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Урегулируют данные трудовые споры путем примирительных процедур или через забастовку.</w:t>
      </w:r>
    </w:p>
    <w:p w:rsidR="008223B0" w:rsidRPr="007406DC" w:rsidRDefault="008223B0" w:rsidP="00857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2630" w:rsidRDefault="00382630" w:rsidP="008578B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382630" w:rsidRDefault="00382630" w:rsidP="008578B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CF6AE7" w:rsidRDefault="00CF6AE7" w:rsidP="008578B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CF6AE7" w:rsidRDefault="00CF6AE7" w:rsidP="008578B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C7464E" w:rsidRDefault="00C7464E" w:rsidP="008578B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C7464E" w:rsidRDefault="00C7464E" w:rsidP="008578B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C7464E" w:rsidRDefault="00C7464E" w:rsidP="008578B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C7464E" w:rsidRDefault="00C7464E" w:rsidP="008578B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C7464E" w:rsidRDefault="00C7464E" w:rsidP="008578B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C7464E" w:rsidRDefault="00C7464E" w:rsidP="008578B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C7464E" w:rsidRDefault="00C7464E" w:rsidP="008578B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</w:rPr>
      </w:pPr>
    </w:p>
    <w:p w:rsidR="00C7464E" w:rsidRDefault="00C7464E" w:rsidP="008578B7">
      <w:pPr>
        <w:spacing w:line="360" w:lineRule="auto"/>
        <w:jc w:val="both"/>
        <w:rPr>
          <w:rFonts w:ascii="Times New Roman" w:hAnsi="Times New Roman" w:cs="Times New Roman"/>
          <w:b/>
          <w:sz w:val="32"/>
        </w:rPr>
      </w:pPr>
    </w:p>
    <w:p w:rsidR="0041487D" w:rsidRDefault="0041487D" w:rsidP="008578B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87D" w:rsidRDefault="0041487D" w:rsidP="008578B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87D" w:rsidRDefault="0041487D" w:rsidP="008578B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87D" w:rsidRDefault="0041487D" w:rsidP="008578B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87D" w:rsidRDefault="0041487D" w:rsidP="008578B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78B7" w:rsidRPr="008578B7" w:rsidRDefault="00DA2E02" w:rsidP="008578B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8B7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8578B7" w:rsidRPr="008578B7" w:rsidRDefault="008578B7" w:rsidP="008578B7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C40AA">
        <w:rPr>
          <w:rFonts w:ascii="Times New Roman" w:hAnsi="Times New Roman" w:cs="Times New Roman"/>
          <w:sz w:val="28"/>
          <w:szCs w:val="28"/>
        </w:rPr>
        <w:t>Нормативно-правовые акты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78B7" w:rsidRPr="008578B7" w:rsidRDefault="008578B7" w:rsidP="008578B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0AA">
        <w:rPr>
          <w:rFonts w:ascii="Times New Roman" w:hAnsi="Times New Roman" w:cs="Times New Roman"/>
          <w:sz w:val="28"/>
          <w:szCs w:val="28"/>
        </w:rPr>
        <w:t>1. «Гражданский процессуальный кодекс Российской Фед</w:t>
      </w:r>
      <w:r>
        <w:rPr>
          <w:rFonts w:ascii="Times New Roman" w:hAnsi="Times New Roman" w:cs="Times New Roman"/>
          <w:sz w:val="28"/>
          <w:szCs w:val="28"/>
        </w:rPr>
        <w:t>ерации» от 14.11.2002 № 138-ФЗ (ред. от 06.04 2015) (с изм. и доп., вступ. в силу 15.09.2015).</w:t>
      </w:r>
    </w:p>
    <w:p w:rsidR="008578B7" w:rsidRPr="008578B7" w:rsidRDefault="008578B7" w:rsidP="008578B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0AA">
        <w:rPr>
          <w:rFonts w:ascii="Times New Roman" w:hAnsi="Times New Roman" w:cs="Times New Roman"/>
          <w:sz w:val="28"/>
          <w:szCs w:val="28"/>
        </w:rPr>
        <w:t>2. 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№ 6-ФКЗ, от 30.12.2008 № 7-ФКЗ)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78B7" w:rsidRDefault="008578B7" w:rsidP="008578B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0AA">
        <w:rPr>
          <w:rFonts w:ascii="Times New Roman" w:hAnsi="Times New Roman" w:cs="Times New Roman"/>
          <w:sz w:val="28"/>
          <w:szCs w:val="28"/>
        </w:rPr>
        <w:t xml:space="preserve"> 3. </w:t>
      </w:r>
      <w:r w:rsidRPr="008578B7">
        <w:rPr>
          <w:rFonts w:ascii="Times New Roman" w:hAnsi="Times New Roman" w:cs="Times New Roman"/>
          <w:sz w:val="28"/>
          <w:szCs w:val="28"/>
        </w:rPr>
        <w:t xml:space="preserve"> Об исполнительном производстве : </w:t>
      </w:r>
      <w:proofErr w:type="spellStart"/>
      <w:r w:rsidRPr="008578B7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8578B7">
        <w:rPr>
          <w:rFonts w:ascii="Times New Roman" w:hAnsi="Times New Roman" w:cs="Times New Roman"/>
          <w:sz w:val="28"/>
          <w:szCs w:val="28"/>
        </w:rPr>
        <w:t xml:space="preserve">. закон от 2 октября 2007 г. № 229-ФЗ (в ред. </w:t>
      </w:r>
      <w:proofErr w:type="spellStart"/>
      <w:r w:rsidRPr="008578B7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8578B7">
        <w:rPr>
          <w:rFonts w:ascii="Times New Roman" w:hAnsi="Times New Roman" w:cs="Times New Roman"/>
          <w:sz w:val="28"/>
          <w:szCs w:val="28"/>
        </w:rPr>
        <w:t>. закона от 28 июля 2012 г. № 133-ФЗ) // Собр. законодательства</w:t>
      </w:r>
      <w:proofErr w:type="gramStart"/>
      <w:r w:rsidRPr="008578B7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8578B7">
        <w:rPr>
          <w:rFonts w:ascii="Times New Roman" w:hAnsi="Times New Roman" w:cs="Times New Roman"/>
          <w:sz w:val="28"/>
          <w:szCs w:val="28"/>
        </w:rPr>
        <w:t>ос. Федерации. 2007. № 41. Ст. 4849</w:t>
      </w:r>
      <w:proofErr w:type="gramStart"/>
      <w:r w:rsidRPr="008578B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8578B7">
        <w:rPr>
          <w:rFonts w:ascii="Times New Roman" w:hAnsi="Times New Roman" w:cs="Times New Roman"/>
          <w:sz w:val="28"/>
          <w:szCs w:val="28"/>
        </w:rPr>
        <w:t xml:space="preserve"> 2012. № 31. Ст. 4322.</w:t>
      </w:r>
    </w:p>
    <w:p w:rsidR="008578B7" w:rsidRDefault="008578B7" w:rsidP="008578B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0C40AA">
        <w:rPr>
          <w:rFonts w:ascii="Times New Roman" w:hAnsi="Times New Roman" w:cs="Times New Roman"/>
          <w:sz w:val="28"/>
          <w:szCs w:val="28"/>
        </w:rPr>
        <w:t>Трудовой кодекс Российской Федерации от 30.12.2001 № 197-ФЗ (принят ГД ФС РФ 21.12.2001) (ред. от 05.10.2015).</w:t>
      </w:r>
    </w:p>
    <w:p w:rsidR="008578B7" w:rsidRPr="008578B7" w:rsidRDefault="008578B7" w:rsidP="008578B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58D4" w:rsidRDefault="00792FDF" w:rsidP="00056538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C40AA">
        <w:rPr>
          <w:rFonts w:ascii="Times New Roman" w:hAnsi="Times New Roman" w:cs="Times New Roman"/>
          <w:sz w:val="28"/>
          <w:szCs w:val="28"/>
        </w:rPr>
        <w:t>Монографии и н</w:t>
      </w:r>
      <w:r w:rsidR="00085277" w:rsidRPr="000C40AA">
        <w:rPr>
          <w:rFonts w:ascii="Times New Roman" w:hAnsi="Times New Roman" w:cs="Times New Roman"/>
          <w:sz w:val="28"/>
          <w:szCs w:val="28"/>
        </w:rPr>
        <w:t>аучные статьи в периодических изданиях</w:t>
      </w:r>
      <w:r w:rsidR="002558D4" w:rsidRPr="000C40AA">
        <w:rPr>
          <w:rFonts w:ascii="Times New Roman" w:hAnsi="Times New Roman" w:cs="Times New Roman"/>
          <w:sz w:val="28"/>
          <w:szCs w:val="28"/>
        </w:rPr>
        <w:t>.</w:t>
      </w:r>
    </w:p>
    <w:p w:rsidR="008534FE" w:rsidRPr="008534FE" w:rsidRDefault="008534FE" w:rsidP="00056538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C40A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C40AA">
        <w:rPr>
          <w:rFonts w:ascii="Times New Roman" w:hAnsi="Times New Roman" w:cs="Times New Roman"/>
          <w:sz w:val="28"/>
          <w:szCs w:val="28"/>
        </w:rPr>
        <w:t>Касумов</w:t>
      </w:r>
      <w:proofErr w:type="spellEnd"/>
      <w:r w:rsidRPr="000C40AA">
        <w:rPr>
          <w:rFonts w:ascii="Times New Roman" w:hAnsi="Times New Roman" w:cs="Times New Roman"/>
          <w:sz w:val="28"/>
          <w:szCs w:val="28"/>
        </w:rPr>
        <w:t xml:space="preserve"> А.М., Джафаров З.И. Правовое регулирование трудовых споров в контексте способов защиты трудовых прав: монография /  А.М. </w:t>
      </w:r>
      <w:proofErr w:type="spellStart"/>
      <w:r w:rsidRPr="000C40AA">
        <w:rPr>
          <w:rFonts w:ascii="Times New Roman" w:hAnsi="Times New Roman" w:cs="Times New Roman"/>
          <w:sz w:val="28"/>
          <w:szCs w:val="28"/>
        </w:rPr>
        <w:t>Касумов</w:t>
      </w:r>
      <w:proofErr w:type="spellEnd"/>
      <w:proofErr w:type="gramStart"/>
      <w:r w:rsidRPr="000C40A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C40AA">
        <w:rPr>
          <w:rFonts w:ascii="Times New Roman" w:hAnsi="Times New Roman" w:cs="Times New Roman"/>
          <w:sz w:val="28"/>
          <w:szCs w:val="28"/>
        </w:rPr>
        <w:t xml:space="preserve">  З.И. Джафаров </w:t>
      </w:r>
      <w:r>
        <w:rPr>
          <w:rFonts w:ascii="Times New Roman" w:hAnsi="Times New Roman" w:cs="Times New Roman"/>
          <w:sz w:val="28"/>
          <w:szCs w:val="28"/>
        </w:rPr>
        <w:t>– М.: Проспект, 2013. – 328 с.</w:t>
      </w:r>
    </w:p>
    <w:p w:rsidR="00085277" w:rsidRPr="008578B7" w:rsidRDefault="00085277" w:rsidP="008534FE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0AA">
        <w:rPr>
          <w:rFonts w:ascii="Times New Roman" w:hAnsi="Times New Roman" w:cs="Times New Roman"/>
          <w:sz w:val="28"/>
          <w:szCs w:val="28"/>
        </w:rPr>
        <w:t>2. Князева Н.А.</w:t>
      </w:r>
      <w:r w:rsidR="001F2ECB" w:rsidRPr="000C40AA">
        <w:rPr>
          <w:rFonts w:ascii="Times New Roman" w:hAnsi="Times New Roman" w:cs="Times New Roman"/>
          <w:sz w:val="28"/>
          <w:szCs w:val="28"/>
        </w:rPr>
        <w:t xml:space="preserve"> </w:t>
      </w:r>
      <w:r w:rsidR="00824193" w:rsidRPr="000C40AA">
        <w:rPr>
          <w:rFonts w:ascii="Times New Roman" w:hAnsi="Times New Roman" w:cs="Times New Roman"/>
          <w:sz w:val="28"/>
          <w:szCs w:val="28"/>
        </w:rPr>
        <w:t>Процедура рассмотрения</w:t>
      </w:r>
      <w:r w:rsidRPr="000C40AA">
        <w:rPr>
          <w:rFonts w:ascii="Times New Roman" w:hAnsi="Times New Roman" w:cs="Times New Roman"/>
          <w:sz w:val="28"/>
          <w:szCs w:val="28"/>
        </w:rPr>
        <w:t xml:space="preserve"> </w:t>
      </w:r>
      <w:r w:rsidR="00824193" w:rsidRPr="000C40AA">
        <w:rPr>
          <w:rFonts w:ascii="Times New Roman" w:hAnsi="Times New Roman" w:cs="Times New Roman"/>
          <w:sz w:val="28"/>
          <w:szCs w:val="28"/>
        </w:rPr>
        <w:t>и разрешения индивидуальных  трудовых споров в комиссии по трудовым спорам</w:t>
      </w:r>
      <w:r w:rsidR="001F2ECB" w:rsidRPr="000C40AA">
        <w:rPr>
          <w:rFonts w:ascii="Times New Roman" w:hAnsi="Times New Roman" w:cs="Times New Roman"/>
          <w:sz w:val="28"/>
          <w:szCs w:val="28"/>
        </w:rPr>
        <w:t xml:space="preserve"> / Н. А.  Князева // </w:t>
      </w:r>
      <w:r w:rsidRPr="000C40AA">
        <w:rPr>
          <w:rFonts w:ascii="Times New Roman" w:hAnsi="Times New Roman" w:cs="Times New Roman"/>
          <w:sz w:val="28"/>
          <w:szCs w:val="28"/>
        </w:rPr>
        <w:t>Юридические записки.</w:t>
      </w:r>
      <w:r w:rsidR="001F2ECB" w:rsidRPr="000C40AA">
        <w:rPr>
          <w:rFonts w:ascii="Times New Roman" w:hAnsi="Times New Roman" w:cs="Times New Roman"/>
          <w:sz w:val="28"/>
          <w:szCs w:val="28"/>
        </w:rPr>
        <w:t xml:space="preserve"> - </w:t>
      </w:r>
      <w:r w:rsidRPr="000C40AA">
        <w:rPr>
          <w:rFonts w:ascii="Times New Roman" w:hAnsi="Times New Roman" w:cs="Times New Roman"/>
          <w:sz w:val="28"/>
          <w:szCs w:val="28"/>
        </w:rPr>
        <w:t xml:space="preserve"> 2013. </w:t>
      </w:r>
      <w:r w:rsidR="001F2ECB" w:rsidRPr="000C40AA">
        <w:rPr>
          <w:rFonts w:ascii="Times New Roman" w:hAnsi="Times New Roman" w:cs="Times New Roman"/>
          <w:sz w:val="28"/>
          <w:szCs w:val="28"/>
        </w:rPr>
        <w:t xml:space="preserve"> - </w:t>
      </w:r>
      <w:r w:rsidRPr="000C40AA">
        <w:rPr>
          <w:rFonts w:ascii="Times New Roman" w:hAnsi="Times New Roman" w:cs="Times New Roman"/>
          <w:sz w:val="28"/>
          <w:szCs w:val="28"/>
        </w:rPr>
        <w:t>№ 3 (26).</w:t>
      </w:r>
      <w:r w:rsidR="001F2ECB" w:rsidRPr="000C40AA">
        <w:rPr>
          <w:rFonts w:ascii="Times New Roman" w:hAnsi="Times New Roman" w:cs="Times New Roman"/>
          <w:sz w:val="28"/>
          <w:szCs w:val="28"/>
        </w:rPr>
        <w:t xml:space="preserve"> - </w:t>
      </w:r>
      <w:r w:rsidR="008578B7">
        <w:rPr>
          <w:rFonts w:ascii="Times New Roman" w:hAnsi="Times New Roman" w:cs="Times New Roman"/>
          <w:sz w:val="28"/>
          <w:szCs w:val="28"/>
        </w:rPr>
        <w:t xml:space="preserve"> С. 167-172.</w:t>
      </w:r>
      <w:r w:rsidR="008578B7">
        <w:rPr>
          <w:rFonts w:ascii="Times New Roman" w:hAnsi="Times New Roman" w:cs="Times New Roman"/>
          <w:sz w:val="28"/>
          <w:szCs w:val="28"/>
        </w:rPr>
        <w:tab/>
      </w:r>
    </w:p>
    <w:p w:rsidR="00085277" w:rsidRPr="008578B7" w:rsidRDefault="00085277" w:rsidP="008534FE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0AA">
        <w:rPr>
          <w:rFonts w:ascii="Times New Roman" w:hAnsi="Times New Roman" w:cs="Times New Roman"/>
          <w:sz w:val="28"/>
          <w:szCs w:val="28"/>
        </w:rPr>
        <w:t>3.</w:t>
      </w:r>
      <w:r w:rsidR="001F2ECB" w:rsidRPr="000C40AA">
        <w:rPr>
          <w:rFonts w:ascii="Times New Roman" w:hAnsi="Times New Roman" w:cs="Times New Roman"/>
          <w:sz w:val="28"/>
          <w:szCs w:val="28"/>
        </w:rPr>
        <w:t xml:space="preserve"> Сафронов В.В. Причины и условия </w:t>
      </w:r>
      <w:r w:rsidRPr="000C40AA">
        <w:rPr>
          <w:rFonts w:ascii="Times New Roman" w:hAnsi="Times New Roman" w:cs="Times New Roman"/>
          <w:sz w:val="28"/>
          <w:szCs w:val="28"/>
        </w:rPr>
        <w:t xml:space="preserve"> </w:t>
      </w:r>
      <w:r w:rsidR="001F2ECB" w:rsidRPr="000C40AA">
        <w:rPr>
          <w:rFonts w:ascii="Times New Roman" w:hAnsi="Times New Roman" w:cs="Times New Roman"/>
          <w:sz w:val="28"/>
          <w:szCs w:val="28"/>
        </w:rPr>
        <w:t xml:space="preserve">возникновения индивидуальных </w:t>
      </w:r>
      <w:r w:rsidRPr="000C40AA">
        <w:rPr>
          <w:rFonts w:ascii="Times New Roman" w:hAnsi="Times New Roman" w:cs="Times New Roman"/>
          <w:sz w:val="28"/>
          <w:szCs w:val="28"/>
        </w:rPr>
        <w:t xml:space="preserve"> </w:t>
      </w:r>
      <w:r w:rsidR="001F2ECB" w:rsidRPr="000C40AA">
        <w:rPr>
          <w:rFonts w:ascii="Times New Roman" w:hAnsi="Times New Roman" w:cs="Times New Roman"/>
          <w:sz w:val="28"/>
          <w:szCs w:val="28"/>
        </w:rPr>
        <w:t xml:space="preserve">трудовых споров / В. В. Сафронов // </w:t>
      </w:r>
      <w:r w:rsidRPr="000C40AA">
        <w:rPr>
          <w:rFonts w:ascii="Times New Roman" w:hAnsi="Times New Roman" w:cs="Times New Roman"/>
          <w:sz w:val="28"/>
          <w:szCs w:val="28"/>
        </w:rPr>
        <w:t>Управление человеческими ресурсами – основа развития инновационной экономики.</w:t>
      </w:r>
      <w:r w:rsidR="001F2ECB" w:rsidRPr="000C40AA">
        <w:rPr>
          <w:rFonts w:ascii="Times New Roman" w:hAnsi="Times New Roman" w:cs="Times New Roman"/>
          <w:sz w:val="28"/>
          <w:szCs w:val="28"/>
        </w:rPr>
        <w:t xml:space="preserve"> - </w:t>
      </w:r>
      <w:r w:rsidRPr="000C40AA">
        <w:rPr>
          <w:rFonts w:ascii="Times New Roman" w:hAnsi="Times New Roman" w:cs="Times New Roman"/>
          <w:sz w:val="28"/>
          <w:szCs w:val="28"/>
        </w:rPr>
        <w:t xml:space="preserve"> 2015.</w:t>
      </w:r>
      <w:r w:rsidR="001F2ECB" w:rsidRPr="000C40AA">
        <w:rPr>
          <w:rFonts w:ascii="Times New Roman" w:hAnsi="Times New Roman" w:cs="Times New Roman"/>
          <w:sz w:val="28"/>
          <w:szCs w:val="28"/>
        </w:rPr>
        <w:t xml:space="preserve"> - </w:t>
      </w:r>
      <w:r w:rsidRPr="000C40AA">
        <w:rPr>
          <w:rFonts w:ascii="Times New Roman" w:hAnsi="Times New Roman" w:cs="Times New Roman"/>
          <w:sz w:val="28"/>
          <w:szCs w:val="28"/>
        </w:rPr>
        <w:t xml:space="preserve"> № 6.</w:t>
      </w:r>
      <w:r w:rsidR="001F2ECB" w:rsidRPr="000C40AA">
        <w:rPr>
          <w:rFonts w:ascii="Times New Roman" w:hAnsi="Times New Roman" w:cs="Times New Roman"/>
          <w:sz w:val="28"/>
          <w:szCs w:val="28"/>
        </w:rPr>
        <w:t xml:space="preserve"> - </w:t>
      </w:r>
      <w:r w:rsidR="008578B7">
        <w:rPr>
          <w:rFonts w:ascii="Times New Roman" w:hAnsi="Times New Roman" w:cs="Times New Roman"/>
          <w:sz w:val="28"/>
          <w:szCs w:val="28"/>
        </w:rPr>
        <w:t xml:space="preserve"> С. 226-230.</w:t>
      </w:r>
    </w:p>
    <w:p w:rsidR="008578B7" w:rsidRPr="008534FE" w:rsidRDefault="008534FE" w:rsidP="008534FE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C40AA">
        <w:rPr>
          <w:rFonts w:ascii="Times New Roman" w:hAnsi="Times New Roman" w:cs="Times New Roman"/>
          <w:sz w:val="28"/>
          <w:szCs w:val="28"/>
        </w:rPr>
        <w:t xml:space="preserve">.Семенихин В.В. Порядок рассмотрения индивидуального трудового спора в комиссии по трудовым спорам / В. В. Семенихин // Бухгалтерский </w:t>
      </w:r>
      <w:r w:rsidRPr="000C40AA">
        <w:rPr>
          <w:rFonts w:ascii="Times New Roman" w:hAnsi="Times New Roman" w:cs="Times New Roman"/>
          <w:sz w:val="28"/>
          <w:szCs w:val="28"/>
        </w:rPr>
        <w:lastRenderedPageBreak/>
        <w:t xml:space="preserve">учет в бюджетных и некоммерческих организациях. -  2012. -  № 19.  - </w:t>
      </w:r>
      <w:r>
        <w:rPr>
          <w:rFonts w:ascii="Times New Roman" w:hAnsi="Times New Roman" w:cs="Times New Roman"/>
          <w:sz w:val="28"/>
          <w:szCs w:val="28"/>
        </w:rPr>
        <w:t>С. 27-30.</w:t>
      </w:r>
    </w:p>
    <w:p w:rsidR="008578B7" w:rsidRPr="008578B7" w:rsidRDefault="008578B7" w:rsidP="00056538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Авторефераты  диссертаций</w:t>
      </w:r>
      <w:r w:rsidRPr="000C40AA">
        <w:rPr>
          <w:rFonts w:ascii="Times New Roman" w:hAnsi="Times New Roman" w:cs="Times New Roman"/>
          <w:sz w:val="28"/>
          <w:szCs w:val="28"/>
        </w:rPr>
        <w:t>.</w:t>
      </w:r>
    </w:p>
    <w:p w:rsidR="008578B7" w:rsidRPr="008578B7" w:rsidRDefault="008578B7" w:rsidP="00056538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40AA">
        <w:rPr>
          <w:rFonts w:ascii="Times New Roman" w:hAnsi="Times New Roman" w:cs="Times New Roman"/>
          <w:sz w:val="28"/>
          <w:szCs w:val="28"/>
        </w:rPr>
        <w:t>Бережнов</w:t>
      </w:r>
      <w:proofErr w:type="spellEnd"/>
      <w:r w:rsidRPr="000C40AA">
        <w:rPr>
          <w:rFonts w:ascii="Times New Roman" w:hAnsi="Times New Roman" w:cs="Times New Roman"/>
          <w:sz w:val="28"/>
          <w:szCs w:val="28"/>
        </w:rPr>
        <w:t xml:space="preserve">  А. А. Досудебный порядок разрешения индивидуальных трудовых споров</w:t>
      </w:r>
      <w:proofErr w:type="gramStart"/>
      <w:r w:rsidRPr="000C40A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C40AA">
        <w:rPr>
          <w:rFonts w:ascii="Times New Roman" w:hAnsi="Times New Roman" w:cs="Times New Roman"/>
          <w:sz w:val="28"/>
          <w:szCs w:val="28"/>
        </w:rPr>
        <w:t xml:space="preserve"> автореферат </w:t>
      </w:r>
      <w:proofErr w:type="spellStart"/>
      <w:r w:rsidRPr="000C40AA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0C40AA">
        <w:rPr>
          <w:rFonts w:ascii="Times New Roman" w:hAnsi="Times New Roman" w:cs="Times New Roman"/>
          <w:sz w:val="28"/>
          <w:szCs w:val="28"/>
        </w:rPr>
        <w:t xml:space="preserve">. ... кандидата юридических наук : 12.00.05 А. А. </w:t>
      </w:r>
      <w:proofErr w:type="spellStart"/>
      <w:r w:rsidRPr="000C40AA">
        <w:rPr>
          <w:rFonts w:ascii="Times New Roman" w:hAnsi="Times New Roman" w:cs="Times New Roman"/>
          <w:sz w:val="28"/>
          <w:szCs w:val="28"/>
        </w:rPr>
        <w:t>Бережнов</w:t>
      </w:r>
      <w:proofErr w:type="spellEnd"/>
      <w:r w:rsidRPr="000C40AA">
        <w:rPr>
          <w:rFonts w:ascii="Times New Roman" w:hAnsi="Times New Roman" w:cs="Times New Roman"/>
          <w:sz w:val="28"/>
          <w:szCs w:val="28"/>
        </w:rPr>
        <w:t xml:space="preserve">;  </w:t>
      </w:r>
      <w:proofErr w:type="spellStart"/>
      <w:r w:rsidRPr="000C40AA">
        <w:rPr>
          <w:rFonts w:ascii="Times New Roman" w:hAnsi="Times New Roman" w:cs="Times New Roman"/>
          <w:sz w:val="28"/>
          <w:szCs w:val="28"/>
        </w:rPr>
        <w:t>Моск</w:t>
      </w:r>
      <w:proofErr w:type="spellEnd"/>
      <w:r w:rsidRPr="000C40AA">
        <w:rPr>
          <w:rFonts w:ascii="Times New Roman" w:hAnsi="Times New Roman" w:cs="Times New Roman"/>
          <w:sz w:val="28"/>
          <w:szCs w:val="28"/>
        </w:rPr>
        <w:t>. гос. ун-т им. М.В. Ломоносова. – Москва, 2012 – 15 с.</w:t>
      </w:r>
    </w:p>
    <w:p w:rsidR="008578B7" w:rsidRPr="009C277D" w:rsidRDefault="008578B7" w:rsidP="008534FE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277D">
        <w:rPr>
          <w:rFonts w:ascii="Times New Roman" w:hAnsi="Times New Roman" w:cs="Times New Roman"/>
          <w:sz w:val="28"/>
          <w:szCs w:val="28"/>
        </w:rPr>
        <w:t>Дрыжов</w:t>
      </w:r>
      <w:proofErr w:type="spellEnd"/>
      <w:r w:rsidRPr="009C277D">
        <w:rPr>
          <w:rFonts w:ascii="Times New Roman" w:hAnsi="Times New Roman" w:cs="Times New Roman"/>
          <w:sz w:val="28"/>
          <w:szCs w:val="28"/>
        </w:rPr>
        <w:t xml:space="preserve"> Г. Б.  Коллективные трудовые споры: понятие, порядок разрешения: автореферат </w:t>
      </w:r>
      <w:proofErr w:type="spellStart"/>
      <w:r w:rsidRPr="009C277D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9C277D">
        <w:rPr>
          <w:rFonts w:ascii="Times New Roman" w:hAnsi="Times New Roman" w:cs="Times New Roman"/>
          <w:sz w:val="28"/>
          <w:szCs w:val="28"/>
        </w:rPr>
        <w:t>. ... кандидата юридических наук</w:t>
      </w:r>
      <w:proofErr w:type="gramStart"/>
      <w:r w:rsidRPr="009C277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C277D">
        <w:rPr>
          <w:rFonts w:ascii="Times New Roman" w:hAnsi="Times New Roman" w:cs="Times New Roman"/>
          <w:sz w:val="28"/>
          <w:szCs w:val="28"/>
        </w:rPr>
        <w:t xml:space="preserve"> 12.00.05 Г. Б. </w:t>
      </w:r>
      <w:proofErr w:type="spellStart"/>
      <w:r w:rsidRPr="009C277D">
        <w:rPr>
          <w:rFonts w:ascii="Times New Roman" w:hAnsi="Times New Roman" w:cs="Times New Roman"/>
          <w:sz w:val="28"/>
          <w:szCs w:val="28"/>
        </w:rPr>
        <w:t>Бережнов</w:t>
      </w:r>
      <w:proofErr w:type="spellEnd"/>
      <w:r w:rsidRPr="009C27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77D">
        <w:rPr>
          <w:rFonts w:ascii="Times New Roman" w:hAnsi="Times New Roman" w:cs="Times New Roman"/>
          <w:sz w:val="28"/>
          <w:szCs w:val="28"/>
        </w:rPr>
        <w:t>Моск</w:t>
      </w:r>
      <w:proofErr w:type="spellEnd"/>
      <w:r w:rsidRPr="009C277D">
        <w:rPr>
          <w:rFonts w:ascii="Times New Roman" w:hAnsi="Times New Roman" w:cs="Times New Roman"/>
          <w:sz w:val="28"/>
          <w:szCs w:val="28"/>
        </w:rPr>
        <w:t>. гос. ун-т им. М.В. Ломоносова. – Москва, 2012-16 с.</w:t>
      </w:r>
    </w:p>
    <w:p w:rsidR="008578B7" w:rsidRPr="008578B7" w:rsidRDefault="008578B7" w:rsidP="008578B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78B7" w:rsidRPr="008578B7" w:rsidRDefault="00085277" w:rsidP="008578B7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C40AA">
        <w:rPr>
          <w:rFonts w:ascii="Times New Roman" w:hAnsi="Times New Roman" w:cs="Times New Roman"/>
          <w:sz w:val="28"/>
          <w:szCs w:val="28"/>
        </w:rPr>
        <w:t xml:space="preserve">Учебники и </w:t>
      </w:r>
      <w:proofErr w:type="spellStart"/>
      <w:r w:rsidR="005F37AD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="008578B7">
        <w:rPr>
          <w:rFonts w:ascii="Times New Roman" w:hAnsi="Times New Roman" w:cs="Times New Roman"/>
          <w:sz w:val="28"/>
          <w:szCs w:val="28"/>
        </w:rPr>
        <w:t xml:space="preserve"> </w:t>
      </w:r>
      <w:r w:rsidR="005F37AD">
        <w:rPr>
          <w:rFonts w:ascii="Times New Roman" w:hAnsi="Times New Roman" w:cs="Times New Roman"/>
          <w:sz w:val="28"/>
          <w:szCs w:val="28"/>
        </w:rPr>
        <w:t xml:space="preserve">- </w:t>
      </w:r>
      <w:r w:rsidRPr="000C40AA">
        <w:rPr>
          <w:rFonts w:ascii="Times New Roman" w:hAnsi="Times New Roman" w:cs="Times New Roman"/>
          <w:sz w:val="28"/>
          <w:szCs w:val="28"/>
        </w:rPr>
        <w:t>вспомогательная литература</w:t>
      </w:r>
      <w:r w:rsidR="002558D4" w:rsidRPr="000C40AA">
        <w:rPr>
          <w:rFonts w:ascii="Times New Roman" w:hAnsi="Times New Roman" w:cs="Times New Roman"/>
          <w:sz w:val="28"/>
          <w:szCs w:val="28"/>
        </w:rPr>
        <w:t>.</w:t>
      </w:r>
    </w:p>
    <w:p w:rsidR="00BA2DEA" w:rsidRDefault="00824193" w:rsidP="008534FE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0AA">
        <w:rPr>
          <w:rFonts w:ascii="Times New Roman" w:hAnsi="Times New Roman" w:cs="Times New Roman"/>
          <w:sz w:val="28"/>
          <w:szCs w:val="28"/>
        </w:rPr>
        <w:t>Трудовое право : учебник / Е.</w:t>
      </w:r>
      <w:proofErr w:type="gramStart"/>
      <w:r w:rsidRPr="000C40A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C40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40AA">
        <w:rPr>
          <w:rFonts w:ascii="Times New Roman" w:hAnsi="Times New Roman" w:cs="Times New Roman"/>
          <w:sz w:val="28"/>
          <w:szCs w:val="28"/>
        </w:rPr>
        <w:t>Магницкая</w:t>
      </w:r>
      <w:proofErr w:type="gramEnd"/>
      <w:r w:rsidRPr="000C40AA">
        <w:rPr>
          <w:rFonts w:ascii="Times New Roman" w:hAnsi="Times New Roman" w:cs="Times New Roman"/>
          <w:sz w:val="28"/>
          <w:szCs w:val="28"/>
        </w:rPr>
        <w:t>,  Е.Н.</w:t>
      </w:r>
      <w:r w:rsidR="00BA2DEA" w:rsidRPr="000C40AA">
        <w:rPr>
          <w:rFonts w:ascii="Times New Roman" w:hAnsi="Times New Roman" w:cs="Times New Roman"/>
          <w:sz w:val="28"/>
          <w:szCs w:val="28"/>
        </w:rPr>
        <w:t xml:space="preserve"> Евстигнеев</w:t>
      </w:r>
      <w:r w:rsidRPr="000C40AA">
        <w:rPr>
          <w:rFonts w:ascii="Times New Roman" w:hAnsi="Times New Roman" w:cs="Times New Roman"/>
          <w:sz w:val="28"/>
          <w:szCs w:val="28"/>
        </w:rPr>
        <w:t xml:space="preserve"> </w:t>
      </w:r>
      <w:r w:rsidR="00BA2DEA" w:rsidRPr="000C40AA">
        <w:rPr>
          <w:rFonts w:ascii="Times New Roman" w:hAnsi="Times New Roman" w:cs="Times New Roman"/>
          <w:sz w:val="28"/>
          <w:szCs w:val="28"/>
        </w:rPr>
        <w:t>– 2-е изд. – СПб.</w:t>
      </w:r>
      <w:r w:rsidRPr="000C40AA">
        <w:rPr>
          <w:rFonts w:ascii="Times New Roman" w:hAnsi="Times New Roman" w:cs="Times New Roman"/>
          <w:sz w:val="28"/>
          <w:szCs w:val="28"/>
        </w:rPr>
        <w:t xml:space="preserve"> </w:t>
      </w:r>
      <w:r w:rsidR="00BA2DEA" w:rsidRPr="000C40AA">
        <w:rPr>
          <w:rFonts w:ascii="Times New Roman" w:hAnsi="Times New Roman" w:cs="Times New Roman"/>
          <w:sz w:val="28"/>
          <w:szCs w:val="28"/>
        </w:rPr>
        <w:t>: Питер, 2013. – 208 с.</w:t>
      </w:r>
    </w:p>
    <w:p w:rsidR="008534FE" w:rsidRPr="008534FE" w:rsidRDefault="008534FE" w:rsidP="008534FE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34FE">
        <w:rPr>
          <w:rFonts w:ascii="Times New Roman" w:hAnsi="Times New Roman" w:cs="Times New Roman"/>
          <w:sz w:val="28"/>
          <w:szCs w:val="28"/>
        </w:rPr>
        <w:t>Трудовое право России</w:t>
      </w:r>
      <w:proofErr w:type="gramStart"/>
      <w:r w:rsidRPr="008534F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534FE">
        <w:rPr>
          <w:rFonts w:ascii="Times New Roman" w:hAnsi="Times New Roman" w:cs="Times New Roman"/>
          <w:sz w:val="28"/>
          <w:szCs w:val="28"/>
        </w:rPr>
        <w:t xml:space="preserve"> учебник для бакалавров /  В. М. Мелихов, С. А. Шаронов, А. Я. Рыженков; под ред. А. Я. Рыженков. — М.</w:t>
      </w:r>
      <w:proofErr w:type="gramStart"/>
      <w:r w:rsidRPr="008534F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53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4FE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8534FE">
        <w:rPr>
          <w:rFonts w:ascii="Times New Roman" w:hAnsi="Times New Roman" w:cs="Times New Roman"/>
          <w:sz w:val="28"/>
          <w:szCs w:val="28"/>
        </w:rPr>
        <w:t>, 2015. — 854 с.</w:t>
      </w:r>
    </w:p>
    <w:p w:rsidR="00D62BF2" w:rsidRPr="008534FE" w:rsidRDefault="008534FE" w:rsidP="008534FE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534FE">
        <w:rPr>
          <w:rFonts w:ascii="Times New Roman" w:hAnsi="Times New Roman" w:cs="Times New Roman"/>
          <w:sz w:val="28"/>
          <w:szCs w:val="28"/>
        </w:rPr>
        <w:t>.</w:t>
      </w:r>
      <w:r w:rsidRPr="008534FE">
        <w:rPr>
          <w:rFonts w:ascii="Times New Roman" w:hAnsi="Times New Roman" w:cs="Times New Roman"/>
          <w:sz w:val="28"/>
          <w:szCs w:val="28"/>
        </w:rPr>
        <w:tab/>
        <w:t>Трудовое прав России</w:t>
      </w:r>
      <w:proofErr w:type="gramStart"/>
      <w:r w:rsidRPr="008534F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534FE">
        <w:rPr>
          <w:rFonts w:ascii="Times New Roman" w:hAnsi="Times New Roman" w:cs="Times New Roman"/>
          <w:sz w:val="28"/>
          <w:szCs w:val="28"/>
        </w:rPr>
        <w:t xml:space="preserve"> учебник для бакалавров / отв. ред. Ю. П. Орловский. — М.</w:t>
      </w:r>
      <w:proofErr w:type="gramStart"/>
      <w:r w:rsidRPr="008534F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53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4FE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8534FE">
        <w:rPr>
          <w:rFonts w:ascii="Times New Roman" w:hAnsi="Times New Roman" w:cs="Times New Roman"/>
          <w:sz w:val="28"/>
          <w:szCs w:val="28"/>
        </w:rPr>
        <w:t>, 2014. — 854 с.</w:t>
      </w:r>
    </w:p>
    <w:p w:rsidR="009C277D" w:rsidRPr="000C40AA" w:rsidRDefault="009C277D" w:rsidP="008B3B40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sectPr w:rsidR="009C277D" w:rsidRPr="000C40AA" w:rsidSect="005223F7">
      <w:footnotePr>
        <w:numRestart w:val="eachPage"/>
      </w:footnotePr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9AE" w:rsidRDefault="00E969AE" w:rsidP="00382630">
      <w:pPr>
        <w:spacing w:after="0" w:line="240" w:lineRule="auto"/>
      </w:pPr>
      <w:r>
        <w:separator/>
      </w:r>
    </w:p>
  </w:endnote>
  <w:endnote w:type="continuationSeparator" w:id="0">
    <w:p w:rsidR="00E969AE" w:rsidRDefault="00E969AE" w:rsidP="00382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4237306"/>
      <w:docPartObj>
        <w:docPartGallery w:val="Page Numbers (Bottom of Page)"/>
        <w:docPartUnique/>
      </w:docPartObj>
    </w:sdtPr>
    <w:sdtEndPr/>
    <w:sdtContent>
      <w:p w:rsidR="00C7464E" w:rsidRDefault="00C7464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CBE">
          <w:rPr>
            <w:noProof/>
          </w:rPr>
          <w:t>19</w:t>
        </w:r>
        <w:r>
          <w:fldChar w:fldCharType="end"/>
        </w:r>
      </w:p>
    </w:sdtContent>
  </w:sdt>
  <w:p w:rsidR="00C7464E" w:rsidRDefault="00C7464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9AE" w:rsidRDefault="00E969AE" w:rsidP="00382630">
      <w:pPr>
        <w:spacing w:after="0" w:line="240" w:lineRule="auto"/>
      </w:pPr>
      <w:r>
        <w:separator/>
      </w:r>
    </w:p>
  </w:footnote>
  <w:footnote w:type="continuationSeparator" w:id="0">
    <w:p w:rsidR="00E969AE" w:rsidRDefault="00E969AE" w:rsidP="00382630">
      <w:pPr>
        <w:spacing w:after="0" w:line="240" w:lineRule="auto"/>
      </w:pPr>
      <w:r>
        <w:continuationSeparator/>
      </w:r>
    </w:p>
  </w:footnote>
  <w:footnote w:id="1">
    <w:p w:rsidR="005C1CE2" w:rsidRDefault="005C1CE2" w:rsidP="008B3B40">
      <w:pPr>
        <w:pStyle w:val="a5"/>
        <w:spacing w:line="360" w:lineRule="auto"/>
      </w:pPr>
      <w:r>
        <w:rPr>
          <w:rStyle w:val="a7"/>
        </w:rPr>
        <w:footnoteRef/>
      </w:r>
      <w:r w:rsidRPr="005C1CE2">
        <w:t>Трудовое прав России</w:t>
      </w:r>
      <w:proofErr w:type="gramStart"/>
      <w:r w:rsidRPr="005C1CE2">
        <w:t xml:space="preserve"> :</w:t>
      </w:r>
      <w:proofErr w:type="gramEnd"/>
      <w:r w:rsidRPr="005C1CE2">
        <w:t xml:space="preserve"> учебник для бакалавров / отв. ред. Ю. П. Орловский. — М.</w:t>
      </w:r>
      <w:proofErr w:type="gramStart"/>
      <w:r w:rsidRPr="005C1CE2">
        <w:t xml:space="preserve"> :</w:t>
      </w:r>
      <w:proofErr w:type="gramEnd"/>
      <w:r w:rsidRPr="005C1CE2">
        <w:t xml:space="preserve"> </w:t>
      </w:r>
      <w:proofErr w:type="spellStart"/>
      <w:r w:rsidRPr="005C1CE2">
        <w:t>Юрайт</w:t>
      </w:r>
      <w:proofErr w:type="spellEnd"/>
      <w:r w:rsidRPr="005C1CE2">
        <w:t>, 2014. — 854 с.</w:t>
      </w:r>
    </w:p>
  </w:footnote>
  <w:footnote w:id="2">
    <w:p w:rsidR="005C1CE2" w:rsidRDefault="005C1CE2" w:rsidP="008B3B40">
      <w:pPr>
        <w:pStyle w:val="a5"/>
        <w:spacing w:line="360" w:lineRule="auto"/>
      </w:pPr>
      <w:r>
        <w:rPr>
          <w:rStyle w:val="a7"/>
        </w:rPr>
        <w:footnoteRef/>
      </w:r>
      <w:r>
        <w:t xml:space="preserve"> </w:t>
      </w:r>
      <w:r w:rsidRPr="005C1CE2">
        <w:t>Трудовое право России</w:t>
      </w:r>
      <w:proofErr w:type="gramStart"/>
      <w:r w:rsidRPr="005C1CE2">
        <w:t xml:space="preserve"> :</w:t>
      </w:r>
      <w:proofErr w:type="gramEnd"/>
      <w:r w:rsidRPr="005C1CE2">
        <w:t xml:space="preserve"> учебник для бакалавров /  В. М. Мелихов, С. А. Шаронов, А. Я. Рыженков; под ред. А. Я. Рыженков. — М.</w:t>
      </w:r>
      <w:proofErr w:type="gramStart"/>
      <w:r w:rsidRPr="005C1CE2">
        <w:t xml:space="preserve"> :</w:t>
      </w:r>
      <w:proofErr w:type="gramEnd"/>
      <w:r w:rsidRPr="005C1CE2">
        <w:t xml:space="preserve"> </w:t>
      </w:r>
      <w:proofErr w:type="spellStart"/>
      <w:r w:rsidRPr="005C1CE2">
        <w:t>Юрайт</w:t>
      </w:r>
      <w:proofErr w:type="spellEnd"/>
      <w:r w:rsidRPr="005C1CE2">
        <w:t>, 2015. — 854 с.</w:t>
      </w:r>
    </w:p>
  </w:footnote>
  <w:footnote w:id="3">
    <w:p w:rsidR="005C1CE2" w:rsidRDefault="005C1CE2" w:rsidP="008B3B40">
      <w:pPr>
        <w:pStyle w:val="a5"/>
        <w:spacing w:line="360" w:lineRule="auto"/>
      </w:pPr>
      <w:r>
        <w:rPr>
          <w:rStyle w:val="a7"/>
        </w:rPr>
        <w:footnoteRef/>
      </w:r>
      <w:r>
        <w:t xml:space="preserve"> Трудовое право : учебник / Е.</w:t>
      </w:r>
      <w:proofErr w:type="gramStart"/>
      <w:r>
        <w:t>В</w:t>
      </w:r>
      <w:proofErr w:type="gramEnd"/>
      <w:r>
        <w:t xml:space="preserve"> </w:t>
      </w:r>
      <w:proofErr w:type="gramStart"/>
      <w:r>
        <w:t>Магницкая</w:t>
      </w:r>
      <w:proofErr w:type="gramEnd"/>
      <w:r>
        <w:t>,  Е.Н. Евстигнеев – 2-е изд. – СПб. : Питер, 2013. – 208 с.</w:t>
      </w:r>
    </w:p>
  </w:footnote>
  <w:footnote w:id="4">
    <w:p w:rsidR="005C1CE2" w:rsidRDefault="005C1CE2" w:rsidP="008B3B40">
      <w:pPr>
        <w:pStyle w:val="a5"/>
        <w:spacing w:line="360" w:lineRule="auto"/>
      </w:pPr>
      <w:r>
        <w:rPr>
          <w:rStyle w:val="a7"/>
        </w:rPr>
        <w:footnoteRef/>
      </w:r>
      <w:r>
        <w:t xml:space="preserve"> </w:t>
      </w:r>
      <w:proofErr w:type="spellStart"/>
      <w:r>
        <w:t>Бережнов</w:t>
      </w:r>
      <w:proofErr w:type="spellEnd"/>
      <w:r>
        <w:t xml:space="preserve">  А. А. Досудебный порядок разрешения индивидуальных трудовых споров</w:t>
      </w:r>
      <w:proofErr w:type="gramStart"/>
      <w:r>
        <w:t xml:space="preserve"> :</w:t>
      </w:r>
      <w:proofErr w:type="gramEnd"/>
      <w:r>
        <w:t xml:space="preserve"> автореферат </w:t>
      </w:r>
      <w:proofErr w:type="spellStart"/>
      <w:r>
        <w:t>дис</w:t>
      </w:r>
      <w:proofErr w:type="spellEnd"/>
      <w:r>
        <w:t xml:space="preserve">. ... кандидата юридических наук : 12.00.05 А. А. </w:t>
      </w:r>
      <w:proofErr w:type="spellStart"/>
      <w:r>
        <w:t>Бережнов</w:t>
      </w:r>
      <w:proofErr w:type="spellEnd"/>
      <w:r>
        <w:t xml:space="preserve">;  </w:t>
      </w:r>
      <w:proofErr w:type="spellStart"/>
      <w:r>
        <w:t>Моск</w:t>
      </w:r>
      <w:proofErr w:type="spellEnd"/>
      <w:r>
        <w:t>. гос. ун-т им. М.В. Ломоносова. – Москва, 2012 – 15 с.</w:t>
      </w:r>
    </w:p>
  </w:footnote>
  <w:footnote w:id="5">
    <w:p w:rsidR="005C1CE2" w:rsidRDefault="005C1CE2" w:rsidP="008B3B40">
      <w:pPr>
        <w:pStyle w:val="a5"/>
        <w:spacing w:line="360" w:lineRule="auto"/>
      </w:pPr>
      <w:r>
        <w:rPr>
          <w:rStyle w:val="a7"/>
        </w:rPr>
        <w:footnoteRef/>
      </w:r>
      <w:r>
        <w:t xml:space="preserve"> </w:t>
      </w:r>
      <w:proofErr w:type="spellStart"/>
      <w:r w:rsidRPr="005C1CE2">
        <w:t>Дрыжов</w:t>
      </w:r>
      <w:proofErr w:type="spellEnd"/>
      <w:r w:rsidRPr="005C1CE2">
        <w:t xml:space="preserve"> Г. Б.  Коллективные трудовые споры: понятие, порядок разрешения: автореферат </w:t>
      </w:r>
      <w:proofErr w:type="spellStart"/>
      <w:r w:rsidRPr="005C1CE2">
        <w:t>дис</w:t>
      </w:r>
      <w:proofErr w:type="spellEnd"/>
      <w:r w:rsidRPr="005C1CE2">
        <w:t>. ... кандидата юридических наук</w:t>
      </w:r>
      <w:proofErr w:type="gramStart"/>
      <w:r w:rsidRPr="005C1CE2">
        <w:t xml:space="preserve"> :</w:t>
      </w:r>
      <w:proofErr w:type="gramEnd"/>
      <w:r w:rsidRPr="005C1CE2">
        <w:t xml:space="preserve"> 12.00.05 Г. Б. </w:t>
      </w:r>
      <w:proofErr w:type="spellStart"/>
      <w:r w:rsidRPr="005C1CE2">
        <w:t>Бережнов</w:t>
      </w:r>
      <w:proofErr w:type="spellEnd"/>
      <w:r w:rsidRPr="005C1CE2">
        <w:t xml:space="preserve"> </w:t>
      </w:r>
      <w:proofErr w:type="spellStart"/>
      <w:r w:rsidRPr="005C1CE2">
        <w:t>Моск</w:t>
      </w:r>
      <w:proofErr w:type="spellEnd"/>
      <w:r w:rsidRPr="005C1CE2">
        <w:t>. гос. ун-т им. М.В. Ломоносова. – Москва, 2012-16 с.</w:t>
      </w:r>
    </w:p>
  </w:footnote>
  <w:footnote w:id="6">
    <w:p w:rsidR="008534FE" w:rsidRDefault="008534FE">
      <w:pPr>
        <w:pStyle w:val="a5"/>
      </w:pPr>
      <w:r>
        <w:rPr>
          <w:rStyle w:val="a7"/>
        </w:rPr>
        <w:footnoteRef/>
      </w:r>
      <w:r>
        <w:t xml:space="preserve"> </w:t>
      </w:r>
      <w:r w:rsidRPr="008534FE">
        <w:t xml:space="preserve">. </w:t>
      </w:r>
      <w:proofErr w:type="spellStart"/>
      <w:r w:rsidRPr="008534FE">
        <w:t>Касумов</w:t>
      </w:r>
      <w:proofErr w:type="spellEnd"/>
      <w:r w:rsidRPr="008534FE">
        <w:t xml:space="preserve"> А.М., Джафаров З.И. Правовое регулирование трудовых споров в контексте способов защиты трудовых прав: монография /  А.М. </w:t>
      </w:r>
      <w:proofErr w:type="spellStart"/>
      <w:r w:rsidRPr="008534FE">
        <w:t>Касумов</w:t>
      </w:r>
      <w:proofErr w:type="spellEnd"/>
      <w:proofErr w:type="gramStart"/>
      <w:r w:rsidRPr="008534FE">
        <w:t xml:space="preserve"> ,</w:t>
      </w:r>
      <w:proofErr w:type="gramEnd"/>
      <w:r w:rsidRPr="008534FE">
        <w:t xml:space="preserve">  З.И. Джафаров – М.: Проспект, 2013. – 328 с.</w:t>
      </w:r>
    </w:p>
  </w:footnote>
  <w:footnote w:id="7">
    <w:p w:rsidR="00D07FF7" w:rsidRPr="00C7464E" w:rsidRDefault="00D07FF7" w:rsidP="008B3B40">
      <w:pPr>
        <w:pStyle w:val="a3"/>
        <w:spacing w:line="360" w:lineRule="auto"/>
        <w:ind w:left="0"/>
        <w:rPr>
          <w:rFonts w:cs="Times New Roman"/>
          <w:sz w:val="20"/>
          <w:szCs w:val="20"/>
        </w:rPr>
      </w:pPr>
      <w:r w:rsidRPr="00C7464E">
        <w:rPr>
          <w:rStyle w:val="a7"/>
          <w:sz w:val="20"/>
          <w:szCs w:val="20"/>
        </w:rPr>
        <w:footnoteRef/>
      </w:r>
      <w:r w:rsidRPr="00C7464E">
        <w:rPr>
          <w:sz w:val="20"/>
          <w:szCs w:val="20"/>
        </w:rPr>
        <w:t xml:space="preserve"> </w:t>
      </w:r>
      <w:r w:rsidRPr="00C7464E">
        <w:rPr>
          <w:rFonts w:cs="Times New Roman"/>
          <w:sz w:val="20"/>
          <w:szCs w:val="20"/>
        </w:rPr>
        <w:t>Трудовое прав России</w:t>
      </w:r>
      <w:proofErr w:type="gramStart"/>
      <w:r w:rsidRPr="00C7464E">
        <w:rPr>
          <w:rFonts w:cs="Times New Roman"/>
          <w:sz w:val="20"/>
          <w:szCs w:val="20"/>
        </w:rPr>
        <w:t xml:space="preserve"> :</w:t>
      </w:r>
      <w:proofErr w:type="gramEnd"/>
      <w:r w:rsidRPr="00C7464E">
        <w:rPr>
          <w:rFonts w:cs="Times New Roman"/>
          <w:sz w:val="20"/>
          <w:szCs w:val="20"/>
        </w:rPr>
        <w:t xml:space="preserve"> учебник для бакалавров / отв. ред. Ю. П. Орловский. — М.</w:t>
      </w:r>
      <w:proofErr w:type="gramStart"/>
      <w:r w:rsidRPr="00C7464E">
        <w:rPr>
          <w:rFonts w:cs="Times New Roman"/>
          <w:sz w:val="20"/>
          <w:szCs w:val="20"/>
        </w:rPr>
        <w:t xml:space="preserve"> :</w:t>
      </w:r>
      <w:proofErr w:type="gramEnd"/>
      <w:r w:rsidRPr="00C7464E">
        <w:rPr>
          <w:rFonts w:cs="Times New Roman"/>
          <w:sz w:val="20"/>
          <w:szCs w:val="20"/>
        </w:rPr>
        <w:t xml:space="preserve"> </w:t>
      </w:r>
      <w:proofErr w:type="spellStart"/>
      <w:r w:rsidRPr="00C7464E">
        <w:rPr>
          <w:rFonts w:cs="Times New Roman"/>
          <w:sz w:val="20"/>
          <w:szCs w:val="20"/>
        </w:rPr>
        <w:t>Юрайт</w:t>
      </w:r>
      <w:proofErr w:type="spellEnd"/>
      <w:r w:rsidRPr="00C7464E">
        <w:rPr>
          <w:rFonts w:cs="Times New Roman"/>
          <w:sz w:val="20"/>
          <w:szCs w:val="20"/>
        </w:rPr>
        <w:t>, 2014. — 854 с.</w:t>
      </w:r>
    </w:p>
  </w:footnote>
  <w:footnote w:id="8">
    <w:p w:rsidR="00D07FF7" w:rsidRPr="005223F7" w:rsidRDefault="00D07FF7" w:rsidP="008B3B40">
      <w:pPr>
        <w:pStyle w:val="a3"/>
        <w:spacing w:line="36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C7464E">
        <w:rPr>
          <w:rStyle w:val="a7"/>
          <w:sz w:val="20"/>
          <w:szCs w:val="20"/>
        </w:rPr>
        <w:footnoteRef/>
      </w:r>
      <w:r w:rsidRPr="00C7464E">
        <w:rPr>
          <w:sz w:val="20"/>
          <w:szCs w:val="20"/>
        </w:rPr>
        <w:t xml:space="preserve"> </w:t>
      </w:r>
      <w:r w:rsidRPr="00C7464E">
        <w:rPr>
          <w:rFonts w:cs="Times New Roman"/>
          <w:sz w:val="20"/>
          <w:szCs w:val="20"/>
        </w:rPr>
        <w:t>Трудовое право : учебник / Е.</w:t>
      </w:r>
      <w:proofErr w:type="gramStart"/>
      <w:r w:rsidRPr="00C7464E">
        <w:rPr>
          <w:rFonts w:cs="Times New Roman"/>
          <w:sz w:val="20"/>
          <w:szCs w:val="20"/>
        </w:rPr>
        <w:t>В</w:t>
      </w:r>
      <w:proofErr w:type="gramEnd"/>
      <w:r w:rsidRPr="00C7464E">
        <w:rPr>
          <w:rFonts w:cs="Times New Roman"/>
          <w:sz w:val="20"/>
          <w:szCs w:val="20"/>
        </w:rPr>
        <w:t xml:space="preserve"> </w:t>
      </w:r>
      <w:proofErr w:type="gramStart"/>
      <w:r w:rsidRPr="00C7464E">
        <w:rPr>
          <w:rFonts w:cs="Times New Roman"/>
          <w:sz w:val="20"/>
          <w:szCs w:val="20"/>
        </w:rPr>
        <w:t>Магницкая</w:t>
      </w:r>
      <w:proofErr w:type="gramEnd"/>
      <w:r w:rsidRPr="00C7464E">
        <w:rPr>
          <w:rFonts w:cs="Times New Roman"/>
          <w:sz w:val="20"/>
          <w:szCs w:val="20"/>
        </w:rPr>
        <w:t>,  Е.Н. Евстигнеев – 2-е изд.</w:t>
      </w:r>
      <w:r w:rsidR="005223F7" w:rsidRPr="00C7464E">
        <w:rPr>
          <w:rFonts w:cs="Times New Roman"/>
          <w:sz w:val="20"/>
          <w:szCs w:val="20"/>
        </w:rPr>
        <w:t xml:space="preserve"> – СПб. : Питер, 2013. – 208 с.</w:t>
      </w:r>
    </w:p>
  </w:footnote>
  <w:footnote w:id="9">
    <w:p w:rsidR="005223F7" w:rsidRPr="00C7464E" w:rsidRDefault="005223F7" w:rsidP="008B3B40">
      <w:pPr>
        <w:pStyle w:val="a5"/>
        <w:spacing w:line="360" w:lineRule="auto"/>
      </w:pPr>
      <w:r w:rsidRPr="00C7464E">
        <w:rPr>
          <w:rStyle w:val="a7"/>
        </w:rPr>
        <w:footnoteRef/>
      </w:r>
      <w:r w:rsidRPr="00C7464E">
        <w:t xml:space="preserve"> 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№ 6-ФКЗ, от 30.12.2008 № 7-ФКЗ).</w:t>
      </w:r>
    </w:p>
  </w:footnote>
  <w:footnote w:id="10">
    <w:p w:rsidR="00C7464E" w:rsidRDefault="00C7464E" w:rsidP="008B3B40">
      <w:pPr>
        <w:pStyle w:val="a5"/>
        <w:spacing w:line="360" w:lineRule="auto"/>
      </w:pPr>
      <w:r w:rsidRPr="00C7464E">
        <w:rPr>
          <w:rStyle w:val="a7"/>
        </w:rPr>
        <w:footnoteRef/>
      </w:r>
      <w:r w:rsidRPr="00C7464E">
        <w:t xml:space="preserve"> </w:t>
      </w:r>
      <w:r w:rsidRPr="00C7464E">
        <w:rPr>
          <w:rFonts w:cs="Times New Roman"/>
        </w:rPr>
        <w:t>. «Гражданский процессуальный кодекс Российской Федерации» от 14.11.2002 № 138-ФЗ (ред. от 06.04 2015) (с изм. и доп., вступ. в силу 15.09.2015).</w:t>
      </w:r>
    </w:p>
  </w:footnote>
  <w:footnote w:id="11">
    <w:p w:rsidR="00D07FF7" w:rsidRPr="00C7464E" w:rsidRDefault="00D07FF7" w:rsidP="008B3B40">
      <w:pPr>
        <w:pStyle w:val="a3"/>
        <w:spacing w:line="360" w:lineRule="auto"/>
        <w:ind w:left="0"/>
        <w:rPr>
          <w:rFonts w:cs="Times New Roman"/>
          <w:sz w:val="20"/>
          <w:szCs w:val="20"/>
        </w:rPr>
      </w:pPr>
      <w:r w:rsidRPr="00C7464E">
        <w:rPr>
          <w:rStyle w:val="a7"/>
          <w:sz w:val="20"/>
          <w:szCs w:val="20"/>
        </w:rPr>
        <w:footnoteRef/>
      </w:r>
      <w:r w:rsidRPr="00C7464E">
        <w:rPr>
          <w:sz w:val="20"/>
          <w:szCs w:val="20"/>
        </w:rPr>
        <w:t xml:space="preserve"> </w:t>
      </w:r>
      <w:r w:rsidRPr="00C7464E">
        <w:rPr>
          <w:rFonts w:cs="Times New Roman"/>
          <w:sz w:val="20"/>
          <w:szCs w:val="20"/>
        </w:rPr>
        <w:t>Трудовое право : учебник / Е.</w:t>
      </w:r>
      <w:proofErr w:type="gramStart"/>
      <w:r w:rsidRPr="00C7464E">
        <w:rPr>
          <w:rFonts w:cs="Times New Roman"/>
          <w:sz w:val="20"/>
          <w:szCs w:val="20"/>
        </w:rPr>
        <w:t>В</w:t>
      </w:r>
      <w:proofErr w:type="gramEnd"/>
      <w:r w:rsidRPr="00C7464E">
        <w:rPr>
          <w:rFonts w:cs="Times New Roman"/>
          <w:sz w:val="20"/>
          <w:szCs w:val="20"/>
        </w:rPr>
        <w:t xml:space="preserve"> </w:t>
      </w:r>
      <w:proofErr w:type="gramStart"/>
      <w:r w:rsidRPr="00C7464E">
        <w:rPr>
          <w:rFonts w:cs="Times New Roman"/>
          <w:sz w:val="20"/>
          <w:szCs w:val="20"/>
        </w:rPr>
        <w:t>Магницкая</w:t>
      </w:r>
      <w:proofErr w:type="gramEnd"/>
      <w:r w:rsidRPr="00C7464E">
        <w:rPr>
          <w:rFonts w:cs="Times New Roman"/>
          <w:sz w:val="20"/>
          <w:szCs w:val="20"/>
        </w:rPr>
        <w:t xml:space="preserve">,  Е.Н. Евстигнеев – 2-е изд. – </w:t>
      </w:r>
      <w:r w:rsidR="00C7464E" w:rsidRPr="00C7464E">
        <w:rPr>
          <w:rFonts w:cs="Times New Roman"/>
          <w:sz w:val="20"/>
          <w:szCs w:val="20"/>
        </w:rPr>
        <w:t>СПб. : Питер, 2013. – 208 с.</w:t>
      </w:r>
    </w:p>
  </w:footnote>
  <w:footnote w:id="12">
    <w:p w:rsidR="00D07FF7" w:rsidRDefault="00D07FF7" w:rsidP="008B3B40">
      <w:pPr>
        <w:pStyle w:val="a5"/>
        <w:spacing w:line="360" w:lineRule="auto"/>
      </w:pPr>
      <w:r w:rsidRPr="00C7464E">
        <w:rPr>
          <w:rStyle w:val="a7"/>
        </w:rPr>
        <w:footnoteRef/>
      </w:r>
      <w:r w:rsidRPr="00C7464E">
        <w:t xml:space="preserve"> </w:t>
      </w:r>
      <w:r w:rsidRPr="00C7464E">
        <w:rPr>
          <w:rFonts w:cs="Times New Roman"/>
        </w:rPr>
        <w:t>«Гражданский процессуальный кодекс Российской Федерации» от 14.11.2002 № 138-ФЗ (ред. от 06.04 2015) (с изм. и доп., вступ. в силу 15.09.2015).</w:t>
      </w:r>
    </w:p>
  </w:footnote>
  <w:footnote w:id="13">
    <w:p w:rsidR="00D07FF7" w:rsidRPr="00C7464E" w:rsidRDefault="00D07FF7" w:rsidP="008B3B40">
      <w:pPr>
        <w:pStyle w:val="a3"/>
        <w:spacing w:line="360" w:lineRule="auto"/>
        <w:ind w:left="0"/>
        <w:rPr>
          <w:rFonts w:cs="Times New Roman"/>
          <w:sz w:val="20"/>
          <w:szCs w:val="20"/>
        </w:rPr>
      </w:pPr>
      <w:r w:rsidRPr="00C7464E">
        <w:rPr>
          <w:rStyle w:val="a7"/>
          <w:sz w:val="20"/>
          <w:szCs w:val="20"/>
        </w:rPr>
        <w:footnoteRef/>
      </w:r>
      <w:r w:rsidRPr="00C7464E">
        <w:rPr>
          <w:sz w:val="20"/>
          <w:szCs w:val="20"/>
        </w:rPr>
        <w:t xml:space="preserve"> </w:t>
      </w:r>
      <w:r w:rsidRPr="00C7464E">
        <w:rPr>
          <w:rFonts w:cs="Times New Roman"/>
          <w:sz w:val="20"/>
          <w:szCs w:val="20"/>
        </w:rPr>
        <w:t>Сафронов В.В. Причины и условия  возникновения индивидуальных  трудовых споров / В. В. Сафронов // Управление человеческими ресурсами – основа развития инновационной экономики. -  2015. -  № 6. -  С. 226-230.</w:t>
      </w:r>
    </w:p>
  </w:footnote>
  <w:footnote w:id="14">
    <w:p w:rsidR="00D07FF7" w:rsidRPr="00C7464E" w:rsidRDefault="00D07FF7" w:rsidP="008B3B40">
      <w:pPr>
        <w:pStyle w:val="a3"/>
        <w:spacing w:line="360" w:lineRule="auto"/>
        <w:ind w:left="0"/>
        <w:rPr>
          <w:rFonts w:cs="Times New Roman"/>
          <w:sz w:val="20"/>
          <w:szCs w:val="20"/>
        </w:rPr>
      </w:pPr>
      <w:r w:rsidRPr="00C7464E">
        <w:rPr>
          <w:rStyle w:val="a7"/>
          <w:sz w:val="20"/>
          <w:szCs w:val="20"/>
        </w:rPr>
        <w:footnoteRef/>
      </w:r>
      <w:r w:rsidRPr="00C7464E">
        <w:rPr>
          <w:sz w:val="20"/>
          <w:szCs w:val="20"/>
        </w:rPr>
        <w:t xml:space="preserve"> </w:t>
      </w:r>
      <w:r w:rsidRPr="00C7464E">
        <w:rPr>
          <w:rFonts w:cs="Times New Roman"/>
          <w:sz w:val="20"/>
          <w:szCs w:val="20"/>
        </w:rPr>
        <w:t>Трудовой кодекс Российской Федерации от 30.12.2001 № 197-ФЗ (принят ГД ФС РФ 21.12.2001) (ред. от 05.10.2015).</w:t>
      </w:r>
    </w:p>
  </w:footnote>
  <w:footnote w:id="15">
    <w:p w:rsidR="00C7464E" w:rsidRPr="008B3B40" w:rsidRDefault="00C7464E" w:rsidP="008B3B40">
      <w:pPr>
        <w:pStyle w:val="a3"/>
        <w:spacing w:line="360" w:lineRule="auto"/>
        <w:ind w:left="0"/>
        <w:rPr>
          <w:rFonts w:cs="Times New Roman"/>
          <w:sz w:val="20"/>
          <w:szCs w:val="20"/>
        </w:rPr>
      </w:pPr>
      <w:r w:rsidRPr="00C7464E">
        <w:rPr>
          <w:rStyle w:val="a7"/>
          <w:sz w:val="20"/>
          <w:szCs w:val="20"/>
        </w:rPr>
        <w:footnoteRef/>
      </w:r>
      <w:r w:rsidRPr="00C7464E">
        <w:rPr>
          <w:sz w:val="20"/>
          <w:szCs w:val="20"/>
        </w:rPr>
        <w:t xml:space="preserve"> </w:t>
      </w:r>
      <w:r w:rsidRPr="00C7464E">
        <w:rPr>
          <w:rFonts w:cs="Times New Roman"/>
          <w:sz w:val="20"/>
          <w:szCs w:val="20"/>
        </w:rPr>
        <w:t>Трудовое право России</w:t>
      </w:r>
      <w:proofErr w:type="gramStart"/>
      <w:r w:rsidRPr="00C7464E">
        <w:rPr>
          <w:rFonts w:cs="Times New Roman"/>
          <w:sz w:val="20"/>
          <w:szCs w:val="20"/>
        </w:rPr>
        <w:t xml:space="preserve"> :</w:t>
      </w:r>
      <w:proofErr w:type="gramEnd"/>
      <w:r w:rsidRPr="00C7464E">
        <w:rPr>
          <w:rFonts w:cs="Times New Roman"/>
          <w:sz w:val="20"/>
          <w:szCs w:val="20"/>
        </w:rPr>
        <w:t xml:space="preserve"> учебник для бакалавров / </w:t>
      </w:r>
      <w:r w:rsidRPr="00C7464E">
        <w:rPr>
          <w:rStyle w:val="apple-converted-space"/>
          <w:rFonts w:cs="Times New Roman"/>
          <w:sz w:val="20"/>
          <w:szCs w:val="20"/>
          <w:shd w:val="clear" w:color="auto" w:fill="FFFFFF"/>
        </w:rPr>
        <w:t> </w:t>
      </w:r>
      <w:r w:rsidRPr="00C7464E">
        <w:rPr>
          <w:rFonts w:cs="Times New Roman"/>
          <w:sz w:val="20"/>
          <w:szCs w:val="20"/>
        </w:rPr>
        <w:t xml:space="preserve">В. М. Мелихов, С. А. Шаронов, А. Я. Рыженков; </w:t>
      </w:r>
      <w:r w:rsidRPr="00C7464E">
        <w:rPr>
          <w:rFonts w:cs="Times New Roman"/>
          <w:sz w:val="20"/>
          <w:szCs w:val="20"/>
          <w:shd w:val="clear" w:color="auto" w:fill="FFFFFF"/>
        </w:rPr>
        <w:t>под ред.</w:t>
      </w:r>
      <w:r w:rsidRPr="00C7464E">
        <w:rPr>
          <w:rStyle w:val="apple-converted-space"/>
          <w:rFonts w:cs="Times New Roman"/>
          <w:sz w:val="20"/>
          <w:szCs w:val="20"/>
          <w:shd w:val="clear" w:color="auto" w:fill="FFFFFF"/>
        </w:rPr>
        <w:t> </w:t>
      </w:r>
      <w:r w:rsidRPr="00C7464E">
        <w:rPr>
          <w:rFonts w:cs="Times New Roman"/>
          <w:bCs/>
          <w:sz w:val="20"/>
          <w:szCs w:val="20"/>
          <w:shd w:val="clear" w:color="auto" w:fill="FFFFFF"/>
        </w:rPr>
        <w:t>А</w:t>
      </w:r>
      <w:r w:rsidRPr="00C7464E">
        <w:rPr>
          <w:rFonts w:cs="Times New Roman"/>
          <w:sz w:val="20"/>
          <w:szCs w:val="20"/>
          <w:shd w:val="clear" w:color="auto" w:fill="FFFFFF"/>
        </w:rPr>
        <w:t>.</w:t>
      </w:r>
      <w:r w:rsidRPr="00C7464E">
        <w:rPr>
          <w:rStyle w:val="apple-converted-space"/>
          <w:rFonts w:cs="Times New Roman"/>
          <w:sz w:val="20"/>
          <w:szCs w:val="20"/>
          <w:shd w:val="clear" w:color="auto" w:fill="FFFFFF"/>
        </w:rPr>
        <w:t> </w:t>
      </w:r>
      <w:r w:rsidRPr="00C7464E">
        <w:rPr>
          <w:rFonts w:cs="Times New Roman"/>
          <w:bCs/>
          <w:sz w:val="20"/>
          <w:szCs w:val="20"/>
          <w:shd w:val="clear" w:color="auto" w:fill="FFFFFF"/>
        </w:rPr>
        <w:t>Я</w:t>
      </w:r>
      <w:r w:rsidRPr="00C7464E">
        <w:rPr>
          <w:rFonts w:cs="Times New Roman"/>
          <w:sz w:val="20"/>
          <w:szCs w:val="20"/>
          <w:shd w:val="clear" w:color="auto" w:fill="FFFFFF"/>
        </w:rPr>
        <w:t>.</w:t>
      </w:r>
      <w:r w:rsidRPr="00C7464E">
        <w:rPr>
          <w:rStyle w:val="apple-converted-space"/>
          <w:rFonts w:cs="Times New Roman"/>
          <w:sz w:val="20"/>
          <w:szCs w:val="20"/>
          <w:shd w:val="clear" w:color="auto" w:fill="FFFFFF"/>
        </w:rPr>
        <w:t> </w:t>
      </w:r>
      <w:r w:rsidRPr="00C7464E">
        <w:rPr>
          <w:rFonts w:cs="Times New Roman"/>
          <w:bCs/>
          <w:sz w:val="20"/>
          <w:szCs w:val="20"/>
          <w:shd w:val="clear" w:color="auto" w:fill="FFFFFF"/>
        </w:rPr>
        <w:t xml:space="preserve">Рыженков. </w:t>
      </w:r>
      <w:r w:rsidR="008B3B40">
        <w:rPr>
          <w:rFonts w:cs="Times New Roman"/>
          <w:sz w:val="20"/>
          <w:szCs w:val="20"/>
        </w:rPr>
        <w:t>— М.</w:t>
      </w:r>
      <w:proofErr w:type="gramStart"/>
      <w:r w:rsidR="008B3B40">
        <w:rPr>
          <w:rFonts w:cs="Times New Roman"/>
          <w:sz w:val="20"/>
          <w:szCs w:val="20"/>
        </w:rPr>
        <w:t xml:space="preserve"> :</w:t>
      </w:r>
      <w:proofErr w:type="gramEnd"/>
      <w:r w:rsidR="008B3B40">
        <w:rPr>
          <w:rFonts w:cs="Times New Roman"/>
          <w:sz w:val="20"/>
          <w:szCs w:val="20"/>
        </w:rPr>
        <w:t xml:space="preserve"> </w:t>
      </w:r>
      <w:proofErr w:type="spellStart"/>
      <w:r w:rsidR="008B3B40">
        <w:rPr>
          <w:rFonts w:cs="Times New Roman"/>
          <w:sz w:val="20"/>
          <w:szCs w:val="20"/>
        </w:rPr>
        <w:t>Юрайт</w:t>
      </w:r>
      <w:proofErr w:type="spellEnd"/>
      <w:r w:rsidR="008B3B40">
        <w:rPr>
          <w:rFonts w:cs="Times New Roman"/>
          <w:sz w:val="20"/>
          <w:szCs w:val="20"/>
        </w:rPr>
        <w:t>, 2015. — 854 с.</w:t>
      </w:r>
    </w:p>
  </w:footnote>
  <w:footnote w:id="16">
    <w:p w:rsidR="00D07FF7" w:rsidRPr="00C7464E" w:rsidRDefault="00D07FF7" w:rsidP="008B3B40">
      <w:pPr>
        <w:pStyle w:val="a3"/>
        <w:spacing w:line="360" w:lineRule="auto"/>
        <w:ind w:left="0"/>
        <w:rPr>
          <w:rFonts w:cs="Times New Roman"/>
          <w:sz w:val="20"/>
          <w:szCs w:val="20"/>
        </w:rPr>
      </w:pPr>
      <w:r w:rsidRPr="00C7464E">
        <w:rPr>
          <w:rStyle w:val="a7"/>
          <w:rFonts w:cs="Times New Roman"/>
          <w:sz w:val="20"/>
          <w:szCs w:val="20"/>
        </w:rPr>
        <w:footnoteRef/>
      </w:r>
      <w:r w:rsidRPr="00C7464E">
        <w:rPr>
          <w:rFonts w:cs="Times New Roman"/>
          <w:sz w:val="20"/>
          <w:szCs w:val="20"/>
        </w:rPr>
        <w:t xml:space="preserve"> Трудовое прав России</w:t>
      </w:r>
      <w:proofErr w:type="gramStart"/>
      <w:r w:rsidRPr="00C7464E">
        <w:rPr>
          <w:rFonts w:cs="Times New Roman"/>
          <w:sz w:val="20"/>
          <w:szCs w:val="20"/>
        </w:rPr>
        <w:t xml:space="preserve"> :</w:t>
      </w:r>
      <w:proofErr w:type="gramEnd"/>
      <w:r w:rsidRPr="00C7464E">
        <w:rPr>
          <w:rFonts w:cs="Times New Roman"/>
          <w:sz w:val="20"/>
          <w:szCs w:val="20"/>
        </w:rPr>
        <w:t xml:space="preserve"> учебник для бакалавров / отв. ред. Ю. П. Орловский. — М.</w:t>
      </w:r>
      <w:proofErr w:type="gramStart"/>
      <w:r w:rsidRPr="00C7464E">
        <w:rPr>
          <w:rFonts w:cs="Times New Roman"/>
          <w:sz w:val="20"/>
          <w:szCs w:val="20"/>
        </w:rPr>
        <w:t xml:space="preserve"> :</w:t>
      </w:r>
      <w:proofErr w:type="gramEnd"/>
      <w:r w:rsidRPr="00C7464E">
        <w:rPr>
          <w:rFonts w:cs="Times New Roman"/>
          <w:sz w:val="20"/>
          <w:szCs w:val="20"/>
        </w:rPr>
        <w:t xml:space="preserve"> </w:t>
      </w:r>
      <w:proofErr w:type="spellStart"/>
      <w:r w:rsidRPr="00C7464E">
        <w:rPr>
          <w:rFonts w:cs="Times New Roman"/>
          <w:sz w:val="20"/>
          <w:szCs w:val="20"/>
        </w:rPr>
        <w:t>Юрайт</w:t>
      </w:r>
      <w:proofErr w:type="spellEnd"/>
      <w:r w:rsidRPr="00C7464E">
        <w:rPr>
          <w:rFonts w:cs="Times New Roman"/>
          <w:sz w:val="20"/>
          <w:szCs w:val="20"/>
        </w:rPr>
        <w:t>, 2014. — 854 с.</w:t>
      </w:r>
    </w:p>
  </w:footnote>
  <w:footnote w:id="17">
    <w:p w:rsidR="00D07FF7" w:rsidRPr="00C7464E" w:rsidRDefault="00D07FF7" w:rsidP="008B3B40">
      <w:pPr>
        <w:pStyle w:val="a5"/>
        <w:spacing w:line="360" w:lineRule="auto"/>
      </w:pPr>
      <w:r w:rsidRPr="00C7464E">
        <w:rPr>
          <w:rStyle w:val="a7"/>
          <w:rFonts w:cs="Times New Roman"/>
        </w:rPr>
        <w:footnoteRef/>
      </w:r>
      <w:r w:rsidRPr="00C7464E">
        <w:rPr>
          <w:rFonts w:cs="Times New Roman"/>
        </w:rPr>
        <w:t xml:space="preserve"> 1.</w:t>
      </w:r>
      <w:r w:rsidRPr="00C7464E">
        <w:rPr>
          <w:rFonts w:cs="Times New Roman"/>
        </w:rPr>
        <w:tab/>
      </w:r>
      <w:proofErr w:type="spellStart"/>
      <w:r w:rsidRPr="00C7464E">
        <w:rPr>
          <w:rFonts w:cs="Times New Roman"/>
        </w:rPr>
        <w:t>Бережнов</w:t>
      </w:r>
      <w:proofErr w:type="spellEnd"/>
      <w:r w:rsidRPr="00C7464E">
        <w:rPr>
          <w:rFonts w:cs="Times New Roman"/>
        </w:rPr>
        <w:t xml:space="preserve">  А. А. Досудебный порядок разрешения индивидуальных трудовых споров</w:t>
      </w:r>
      <w:proofErr w:type="gramStart"/>
      <w:r w:rsidRPr="00C7464E">
        <w:rPr>
          <w:rFonts w:cs="Times New Roman"/>
        </w:rPr>
        <w:t xml:space="preserve"> :</w:t>
      </w:r>
      <w:proofErr w:type="gramEnd"/>
      <w:r w:rsidRPr="00C7464E">
        <w:rPr>
          <w:rFonts w:cs="Times New Roman"/>
        </w:rPr>
        <w:t xml:space="preserve"> автореферат </w:t>
      </w:r>
      <w:proofErr w:type="spellStart"/>
      <w:r w:rsidRPr="00C7464E">
        <w:rPr>
          <w:rFonts w:cs="Times New Roman"/>
        </w:rPr>
        <w:t>дис</w:t>
      </w:r>
      <w:proofErr w:type="spellEnd"/>
      <w:r w:rsidRPr="00C7464E">
        <w:rPr>
          <w:rFonts w:cs="Times New Roman"/>
        </w:rPr>
        <w:t xml:space="preserve">. ... кандидата юридических наук : 12.00.05 А. А. </w:t>
      </w:r>
      <w:proofErr w:type="spellStart"/>
      <w:r w:rsidRPr="00C7464E">
        <w:rPr>
          <w:rFonts w:cs="Times New Roman"/>
        </w:rPr>
        <w:t>Бережнов</w:t>
      </w:r>
      <w:proofErr w:type="spellEnd"/>
      <w:r w:rsidRPr="00C7464E">
        <w:rPr>
          <w:rFonts w:cs="Times New Roman"/>
        </w:rPr>
        <w:t xml:space="preserve">;  </w:t>
      </w:r>
      <w:proofErr w:type="spellStart"/>
      <w:r w:rsidRPr="00C7464E">
        <w:rPr>
          <w:rFonts w:cs="Times New Roman"/>
        </w:rPr>
        <w:t>Моск</w:t>
      </w:r>
      <w:proofErr w:type="spellEnd"/>
      <w:r w:rsidRPr="00C7464E">
        <w:rPr>
          <w:rFonts w:cs="Times New Roman"/>
        </w:rPr>
        <w:t>. гос. ун-т им. М.В. Ломоносова. – Москва, 2012 – 15 с.</w:t>
      </w:r>
    </w:p>
  </w:footnote>
  <w:footnote w:id="18">
    <w:p w:rsidR="00D07FF7" w:rsidRPr="00C7464E" w:rsidRDefault="00D07FF7" w:rsidP="008B3B40">
      <w:pPr>
        <w:pStyle w:val="a3"/>
        <w:spacing w:line="360" w:lineRule="auto"/>
        <w:ind w:left="0"/>
        <w:rPr>
          <w:rFonts w:cs="Times New Roman"/>
          <w:sz w:val="20"/>
          <w:szCs w:val="20"/>
        </w:rPr>
      </w:pPr>
      <w:r w:rsidRPr="00C7464E">
        <w:rPr>
          <w:rStyle w:val="a7"/>
          <w:rFonts w:cs="Times New Roman"/>
          <w:sz w:val="20"/>
          <w:szCs w:val="20"/>
        </w:rPr>
        <w:footnoteRef/>
      </w:r>
      <w:r w:rsidRPr="00C7464E">
        <w:rPr>
          <w:rFonts w:cs="Times New Roman"/>
          <w:sz w:val="20"/>
          <w:szCs w:val="20"/>
        </w:rPr>
        <w:t xml:space="preserve"> Трудовой кодекс Российской Федерации от 30.12.2001 № 197-ФЗ (принят ГД ФС РФ 21.12.2001) (ред. от 05.10.2015).</w:t>
      </w:r>
    </w:p>
  </w:footnote>
  <w:footnote w:id="19">
    <w:p w:rsidR="00D07FF7" w:rsidRPr="00FC29F5" w:rsidRDefault="00D07FF7" w:rsidP="008B3B40">
      <w:pPr>
        <w:pStyle w:val="a5"/>
        <w:spacing w:line="360" w:lineRule="auto"/>
        <w:rPr>
          <w:rFonts w:ascii="Times New Roman" w:hAnsi="Times New Roman" w:cs="Times New Roman"/>
        </w:rPr>
      </w:pPr>
      <w:r w:rsidRPr="00C7464E">
        <w:rPr>
          <w:rStyle w:val="a7"/>
          <w:rFonts w:cs="Times New Roman"/>
        </w:rPr>
        <w:footnoteRef/>
      </w:r>
      <w:r w:rsidRPr="00C7464E">
        <w:rPr>
          <w:rFonts w:cs="Times New Roman"/>
        </w:rPr>
        <w:t xml:space="preserve"> Семенихин В.В. Порядок рассмотрения индивидуального трудового спора в комиссии по трудовым спорам / В. В. Семенихин // Бухгалтерский учет в бюджетных и некоммерческих организациях. -  2012. -  № 19.  - С. 27-30.</w:t>
      </w:r>
    </w:p>
  </w:footnote>
  <w:footnote w:id="20">
    <w:p w:rsidR="00D07FF7" w:rsidRPr="00C7464E" w:rsidRDefault="00D07FF7" w:rsidP="008B3B40">
      <w:pPr>
        <w:pStyle w:val="a3"/>
        <w:spacing w:line="360" w:lineRule="auto"/>
        <w:ind w:left="0"/>
        <w:rPr>
          <w:rFonts w:cs="Times New Roman"/>
          <w:sz w:val="28"/>
          <w:szCs w:val="28"/>
        </w:rPr>
      </w:pPr>
      <w:r w:rsidRPr="00FC29F5">
        <w:rPr>
          <w:rStyle w:val="a7"/>
          <w:rFonts w:ascii="Times New Roman" w:hAnsi="Times New Roman" w:cs="Times New Roman"/>
          <w:sz w:val="20"/>
          <w:szCs w:val="20"/>
        </w:rPr>
        <w:footnoteRef/>
      </w:r>
      <w:r w:rsidRPr="00FC29F5">
        <w:rPr>
          <w:rFonts w:ascii="Times New Roman" w:hAnsi="Times New Roman" w:cs="Times New Roman"/>
          <w:sz w:val="20"/>
          <w:szCs w:val="20"/>
        </w:rPr>
        <w:t xml:space="preserve"> </w:t>
      </w:r>
      <w:r w:rsidRPr="00C7464E">
        <w:rPr>
          <w:rFonts w:cs="Times New Roman"/>
          <w:sz w:val="20"/>
          <w:szCs w:val="20"/>
        </w:rPr>
        <w:t>Князева Н.А. Процедура рассмотрения и разрешения индивидуальных  трудовых споров в комиссии по трудовым спорам / Н. А.  Князева // Юридические записки. -  2013.  - № 3 (26). -  С. 167-172.</w:t>
      </w:r>
      <w:r w:rsidRPr="00C7464E">
        <w:rPr>
          <w:rFonts w:cs="Times New Roman"/>
          <w:sz w:val="20"/>
          <w:szCs w:val="20"/>
        </w:rPr>
        <w:tab/>
      </w:r>
    </w:p>
  </w:footnote>
  <w:footnote w:id="21">
    <w:p w:rsidR="00C7464E" w:rsidRPr="008B3B40" w:rsidRDefault="00C7464E" w:rsidP="008B3B40">
      <w:pPr>
        <w:pStyle w:val="a5"/>
        <w:spacing w:line="360" w:lineRule="auto"/>
      </w:pPr>
      <w:r w:rsidRPr="008B3B40">
        <w:rPr>
          <w:rStyle w:val="a7"/>
          <w:sz w:val="18"/>
          <w:szCs w:val="18"/>
        </w:rPr>
        <w:footnoteRef/>
      </w:r>
      <w:r w:rsidRPr="008B3B40">
        <w:rPr>
          <w:sz w:val="18"/>
          <w:szCs w:val="18"/>
        </w:rPr>
        <w:t xml:space="preserve"> </w:t>
      </w:r>
      <w:r w:rsidRPr="008B3B40">
        <w:t xml:space="preserve">Об исполнительном производстве : </w:t>
      </w:r>
      <w:proofErr w:type="spellStart"/>
      <w:r w:rsidRPr="008B3B40">
        <w:t>федер</w:t>
      </w:r>
      <w:proofErr w:type="spellEnd"/>
      <w:r w:rsidRPr="008B3B40">
        <w:t xml:space="preserve">. закон от 2 октября 2007 г. № 229-ФЗ (в ред. </w:t>
      </w:r>
      <w:proofErr w:type="spellStart"/>
      <w:r w:rsidRPr="008B3B40">
        <w:t>федер</w:t>
      </w:r>
      <w:proofErr w:type="spellEnd"/>
      <w:r w:rsidRPr="008B3B40">
        <w:t>. закона от 28 июля 2012 г. № 133-ФЗ) // Собр. законодательства</w:t>
      </w:r>
      <w:proofErr w:type="gramStart"/>
      <w:r w:rsidRPr="008B3B40">
        <w:t xml:space="preserve"> Р</w:t>
      </w:r>
      <w:proofErr w:type="gramEnd"/>
      <w:r w:rsidRPr="008B3B40">
        <w:t>ос. Федерации. 2007. № 41. Ст. 4849</w:t>
      </w:r>
      <w:proofErr w:type="gramStart"/>
      <w:r w:rsidRPr="008B3B40">
        <w:t xml:space="preserve"> ;</w:t>
      </w:r>
      <w:proofErr w:type="gramEnd"/>
      <w:r w:rsidRPr="008B3B40">
        <w:t xml:space="preserve"> 2012. № 31. Ст. 4322.</w:t>
      </w:r>
    </w:p>
  </w:footnote>
  <w:footnote w:id="22">
    <w:p w:rsidR="00D07FF7" w:rsidRPr="008B3B40" w:rsidRDefault="00D07FF7" w:rsidP="008B3B40">
      <w:pPr>
        <w:pStyle w:val="a5"/>
        <w:spacing w:line="360" w:lineRule="auto"/>
      </w:pPr>
      <w:r w:rsidRPr="008B3B40">
        <w:rPr>
          <w:rStyle w:val="a7"/>
        </w:rPr>
        <w:footnoteRef/>
      </w:r>
      <w:r w:rsidRPr="008B3B40">
        <w:t xml:space="preserve"> Трудовое право : учебник / Е.</w:t>
      </w:r>
      <w:proofErr w:type="gramStart"/>
      <w:r w:rsidRPr="008B3B40">
        <w:t>В</w:t>
      </w:r>
      <w:proofErr w:type="gramEnd"/>
      <w:r w:rsidRPr="008B3B40">
        <w:t xml:space="preserve"> </w:t>
      </w:r>
      <w:proofErr w:type="gramStart"/>
      <w:r w:rsidRPr="008B3B40">
        <w:t>Магницкая</w:t>
      </w:r>
      <w:proofErr w:type="gramEnd"/>
      <w:r w:rsidRPr="008B3B40">
        <w:t>,  Е.Н. Евстигнеев – 2-е изд. – СПб. : Питер, 2013. – 208 с.</w:t>
      </w:r>
    </w:p>
  </w:footnote>
  <w:footnote w:id="23">
    <w:p w:rsidR="00D07FF7" w:rsidRPr="008B3B40" w:rsidRDefault="00D07FF7" w:rsidP="008B3B40">
      <w:pPr>
        <w:pStyle w:val="a5"/>
        <w:spacing w:line="360" w:lineRule="auto"/>
      </w:pPr>
      <w:r w:rsidRPr="008B3B40">
        <w:rPr>
          <w:rStyle w:val="a7"/>
        </w:rPr>
        <w:footnoteRef/>
      </w:r>
      <w:r w:rsidRPr="008B3B40">
        <w:t xml:space="preserve"> Трудовой кодекс Российской Федерации от 30.12.2001 № 197-ФЗ (принят ГД ФС РФ 21.12.2001) (ред. от 05.10.2015).</w:t>
      </w:r>
    </w:p>
  </w:footnote>
  <w:footnote w:id="24">
    <w:p w:rsidR="00D07FF7" w:rsidRPr="0041487D" w:rsidRDefault="00D07FF7" w:rsidP="0041487D">
      <w:pPr>
        <w:pStyle w:val="a5"/>
        <w:spacing w:line="360" w:lineRule="auto"/>
      </w:pPr>
      <w:r>
        <w:rPr>
          <w:rStyle w:val="a7"/>
        </w:rPr>
        <w:footnoteRef/>
      </w:r>
      <w:r>
        <w:t xml:space="preserve"> </w:t>
      </w:r>
      <w:r w:rsidRPr="0041487D">
        <w:t>Трудовое право России</w:t>
      </w:r>
      <w:proofErr w:type="gramStart"/>
      <w:r w:rsidRPr="0041487D">
        <w:t xml:space="preserve"> :</w:t>
      </w:r>
      <w:proofErr w:type="gramEnd"/>
      <w:r w:rsidRPr="0041487D">
        <w:t xml:space="preserve"> учебник для бакалавров /  В. М. Мелихов, С. А. Шаронов, А. Я. Рыженков; под ред. А. Я. Рыженков. — М.</w:t>
      </w:r>
      <w:proofErr w:type="gramStart"/>
      <w:r w:rsidRPr="0041487D">
        <w:t xml:space="preserve"> :</w:t>
      </w:r>
      <w:proofErr w:type="gramEnd"/>
      <w:r w:rsidRPr="0041487D">
        <w:t xml:space="preserve"> </w:t>
      </w:r>
      <w:proofErr w:type="spellStart"/>
      <w:r w:rsidRPr="0041487D">
        <w:t>Юрайт</w:t>
      </w:r>
      <w:proofErr w:type="spellEnd"/>
      <w:r w:rsidRPr="0041487D">
        <w:t>, 2015. — 854 с.</w:t>
      </w:r>
    </w:p>
  </w:footnote>
  <w:footnote w:id="25">
    <w:p w:rsidR="00D07FF7" w:rsidRPr="0041487D" w:rsidRDefault="00D07FF7" w:rsidP="0041487D">
      <w:pPr>
        <w:pStyle w:val="a5"/>
        <w:spacing w:line="360" w:lineRule="auto"/>
      </w:pPr>
      <w:r w:rsidRPr="0041487D">
        <w:rPr>
          <w:rStyle w:val="a7"/>
        </w:rPr>
        <w:footnoteRef/>
      </w:r>
      <w:r w:rsidRPr="0041487D">
        <w:t xml:space="preserve"> «Гражданский процессуальный кодекс Российской Федерации» от 14.11.2002 № 138-ФЗ (ред. от 06.04 2015) (с изм. и доп., вступ. в силу 15.09.2015).</w:t>
      </w:r>
    </w:p>
  </w:footnote>
  <w:footnote w:id="26">
    <w:p w:rsidR="0041487D" w:rsidRDefault="0041487D" w:rsidP="0041487D">
      <w:pPr>
        <w:pStyle w:val="a5"/>
        <w:spacing w:line="360" w:lineRule="auto"/>
      </w:pPr>
      <w:r w:rsidRPr="0041487D">
        <w:rPr>
          <w:rStyle w:val="a7"/>
        </w:rPr>
        <w:footnoteRef/>
      </w:r>
      <w:r w:rsidRPr="0041487D">
        <w:t xml:space="preserve"> Трудовой кодекс Российской Федерации от 30.12.2001 № 197-ФЗ (принят ГД ФС РФ 21.12.2001) (ред. от 05.10.2015).</w:t>
      </w:r>
    </w:p>
  </w:footnote>
  <w:footnote w:id="27">
    <w:p w:rsidR="00D07FF7" w:rsidRPr="00C7464E" w:rsidRDefault="00D07FF7" w:rsidP="008B3B40">
      <w:pPr>
        <w:pStyle w:val="a3"/>
        <w:spacing w:line="360" w:lineRule="auto"/>
        <w:ind w:left="0"/>
        <w:rPr>
          <w:rFonts w:cs="Times New Roman"/>
          <w:sz w:val="20"/>
          <w:szCs w:val="20"/>
        </w:rPr>
      </w:pPr>
      <w:r w:rsidRPr="00C7464E">
        <w:rPr>
          <w:rStyle w:val="a7"/>
          <w:rFonts w:cs="Times New Roman"/>
          <w:sz w:val="20"/>
          <w:szCs w:val="20"/>
        </w:rPr>
        <w:footnoteRef/>
      </w:r>
      <w:r w:rsidRPr="00C7464E">
        <w:rPr>
          <w:rFonts w:cs="Times New Roman"/>
          <w:sz w:val="20"/>
          <w:szCs w:val="20"/>
        </w:rPr>
        <w:t xml:space="preserve"> Трудовой кодекс Российской Федерации от 30.12.2001 № 197-ФЗ (принят ГД ФС РФ 21.12.2001) (ред. от 05.10.2015).</w:t>
      </w:r>
    </w:p>
  </w:footnote>
  <w:footnote w:id="28">
    <w:p w:rsidR="00D07FF7" w:rsidRDefault="00D07FF7" w:rsidP="008B3B40">
      <w:pPr>
        <w:pStyle w:val="a5"/>
        <w:spacing w:line="360" w:lineRule="auto"/>
      </w:pPr>
      <w:r w:rsidRPr="00C7464E">
        <w:rPr>
          <w:rStyle w:val="a7"/>
        </w:rPr>
        <w:footnoteRef/>
      </w:r>
      <w:r w:rsidRPr="00C7464E">
        <w:t xml:space="preserve"> Трудовое право : учебник / Е.</w:t>
      </w:r>
      <w:proofErr w:type="gramStart"/>
      <w:r w:rsidRPr="00C7464E">
        <w:t>В</w:t>
      </w:r>
      <w:proofErr w:type="gramEnd"/>
      <w:r w:rsidRPr="00C7464E">
        <w:t xml:space="preserve"> </w:t>
      </w:r>
      <w:proofErr w:type="gramStart"/>
      <w:r w:rsidRPr="00C7464E">
        <w:t>Магницкая</w:t>
      </w:r>
      <w:proofErr w:type="gramEnd"/>
      <w:r w:rsidRPr="00C7464E">
        <w:t>,  Е.Н. Евстигнеев – 2-е изд. – СПб. : Питер, 2013. – 208 с.</w:t>
      </w:r>
    </w:p>
  </w:footnote>
  <w:footnote w:id="29">
    <w:p w:rsidR="009C277D" w:rsidRPr="006509E1" w:rsidRDefault="009C277D" w:rsidP="008B3B40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Style w:val="a7"/>
        </w:rPr>
        <w:footnoteRef/>
      </w:r>
      <w:r>
        <w:t xml:space="preserve"> </w:t>
      </w:r>
      <w:r w:rsidRPr="00C7464E">
        <w:rPr>
          <w:rFonts w:cs="Times New Roman"/>
          <w:sz w:val="20"/>
          <w:szCs w:val="20"/>
        </w:rPr>
        <w:t>Трудовое право России</w:t>
      </w:r>
      <w:proofErr w:type="gramStart"/>
      <w:r w:rsidRPr="00C7464E">
        <w:rPr>
          <w:rFonts w:cs="Times New Roman"/>
          <w:sz w:val="20"/>
          <w:szCs w:val="20"/>
        </w:rPr>
        <w:t xml:space="preserve"> :</w:t>
      </w:r>
      <w:proofErr w:type="gramEnd"/>
      <w:r w:rsidRPr="00C7464E">
        <w:rPr>
          <w:rFonts w:cs="Times New Roman"/>
          <w:sz w:val="20"/>
          <w:szCs w:val="20"/>
        </w:rPr>
        <w:t xml:space="preserve"> учебник для бакалавров / </w:t>
      </w:r>
      <w:r w:rsidRPr="00C7464E">
        <w:rPr>
          <w:rStyle w:val="apple-converted-space"/>
          <w:rFonts w:cs="Times New Roman"/>
          <w:sz w:val="20"/>
          <w:szCs w:val="20"/>
          <w:shd w:val="clear" w:color="auto" w:fill="FFFFFF"/>
        </w:rPr>
        <w:t> </w:t>
      </w:r>
      <w:r w:rsidRPr="00C7464E">
        <w:rPr>
          <w:rFonts w:cs="Times New Roman"/>
          <w:sz w:val="20"/>
          <w:szCs w:val="20"/>
        </w:rPr>
        <w:t xml:space="preserve">В. М. Мелихов, С. А. Шаронов, А. Я. Рыженков; </w:t>
      </w:r>
      <w:r w:rsidRPr="00C7464E">
        <w:rPr>
          <w:rFonts w:cs="Times New Roman"/>
          <w:sz w:val="20"/>
          <w:szCs w:val="20"/>
          <w:shd w:val="clear" w:color="auto" w:fill="FFFFFF"/>
        </w:rPr>
        <w:t>под ред.</w:t>
      </w:r>
      <w:r w:rsidRPr="00C7464E">
        <w:rPr>
          <w:rStyle w:val="apple-converted-space"/>
          <w:rFonts w:cs="Times New Roman"/>
          <w:sz w:val="20"/>
          <w:szCs w:val="20"/>
          <w:shd w:val="clear" w:color="auto" w:fill="FFFFFF"/>
        </w:rPr>
        <w:t> </w:t>
      </w:r>
      <w:r w:rsidRPr="00C7464E">
        <w:rPr>
          <w:rFonts w:cs="Times New Roman"/>
          <w:bCs/>
          <w:sz w:val="20"/>
          <w:szCs w:val="20"/>
          <w:shd w:val="clear" w:color="auto" w:fill="FFFFFF"/>
        </w:rPr>
        <w:t>А</w:t>
      </w:r>
      <w:r w:rsidRPr="00C7464E">
        <w:rPr>
          <w:rFonts w:cs="Times New Roman"/>
          <w:sz w:val="20"/>
          <w:szCs w:val="20"/>
          <w:shd w:val="clear" w:color="auto" w:fill="FFFFFF"/>
        </w:rPr>
        <w:t>.</w:t>
      </w:r>
      <w:r w:rsidRPr="00C7464E">
        <w:rPr>
          <w:rStyle w:val="apple-converted-space"/>
          <w:rFonts w:cs="Times New Roman"/>
          <w:sz w:val="20"/>
          <w:szCs w:val="20"/>
          <w:shd w:val="clear" w:color="auto" w:fill="FFFFFF"/>
        </w:rPr>
        <w:t> </w:t>
      </w:r>
      <w:r w:rsidRPr="00C7464E">
        <w:rPr>
          <w:rFonts w:cs="Times New Roman"/>
          <w:bCs/>
          <w:sz w:val="20"/>
          <w:szCs w:val="20"/>
          <w:shd w:val="clear" w:color="auto" w:fill="FFFFFF"/>
        </w:rPr>
        <w:t>Я</w:t>
      </w:r>
      <w:r w:rsidRPr="00C7464E">
        <w:rPr>
          <w:rFonts w:cs="Times New Roman"/>
          <w:sz w:val="20"/>
          <w:szCs w:val="20"/>
          <w:shd w:val="clear" w:color="auto" w:fill="FFFFFF"/>
        </w:rPr>
        <w:t>.</w:t>
      </w:r>
      <w:r w:rsidRPr="00C7464E">
        <w:rPr>
          <w:rStyle w:val="apple-converted-space"/>
          <w:rFonts w:cs="Times New Roman"/>
          <w:sz w:val="20"/>
          <w:szCs w:val="20"/>
          <w:shd w:val="clear" w:color="auto" w:fill="FFFFFF"/>
        </w:rPr>
        <w:t> </w:t>
      </w:r>
      <w:r w:rsidRPr="00C7464E">
        <w:rPr>
          <w:rFonts w:cs="Times New Roman"/>
          <w:bCs/>
          <w:sz w:val="20"/>
          <w:szCs w:val="20"/>
          <w:shd w:val="clear" w:color="auto" w:fill="FFFFFF"/>
        </w:rPr>
        <w:t xml:space="preserve">Рыженков. </w:t>
      </w:r>
      <w:r w:rsidRPr="00C7464E">
        <w:rPr>
          <w:rFonts w:cs="Times New Roman"/>
          <w:sz w:val="20"/>
          <w:szCs w:val="20"/>
        </w:rPr>
        <w:t>— М.</w:t>
      </w:r>
      <w:proofErr w:type="gramStart"/>
      <w:r w:rsidRPr="00C7464E">
        <w:rPr>
          <w:rFonts w:cs="Times New Roman"/>
          <w:sz w:val="20"/>
          <w:szCs w:val="20"/>
        </w:rPr>
        <w:t xml:space="preserve"> :</w:t>
      </w:r>
      <w:proofErr w:type="gramEnd"/>
      <w:r w:rsidRPr="00C7464E">
        <w:rPr>
          <w:rFonts w:cs="Times New Roman"/>
          <w:sz w:val="20"/>
          <w:szCs w:val="20"/>
        </w:rPr>
        <w:t xml:space="preserve"> </w:t>
      </w:r>
      <w:proofErr w:type="spellStart"/>
      <w:r w:rsidRPr="00C7464E">
        <w:rPr>
          <w:rFonts w:cs="Times New Roman"/>
          <w:sz w:val="20"/>
          <w:szCs w:val="20"/>
        </w:rPr>
        <w:t>Юрайт</w:t>
      </w:r>
      <w:proofErr w:type="spellEnd"/>
      <w:r w:rsidRPr="00C7464E">
        <w:rPr>
          <w:rFonts w:cs="Times New Roman"/>
          <w:sz w:val="20"/>
          <w:szCs w:val="20"/>
        </w:rPr>
        <w:t>, 2015. — 854 с.</w:t>
      </w:r>
    </w:p>
    <w:p w:rsidR="009C277D" w:rsidRDefault="009C277D" w:rsidP="008B3B40">
      <w:pPr>
        <w:pStyle w:val="a5"/>
        <w:spacing w:line="360" w:lineRule="auto"/>
      </w:pPr>
    </w:p>
  </w:footnote>
  <w:footnote w:id="30">
    <w:p w:rsidR="009C277D" w:rsidRPr="00C7464E" w:rsidRDefault="009C277D" w:rsidP="008B3B40">
      <w:pPr>
        <w:pStyle w:val="a5"/>
        <w:spacing w:line="360" w:lineRule="auto"/>
      </w:pPr>
      <w:r w:rsidRPr="00C7464E">
        <w:rPr>
          <w:rStyle w:val="a7"/>
        </w:rPr>
        <w:footnoteRef/>
      </w:r>
      <w:proofErr w:type="spellStart"/>
      <w:r w:rsidRPr="00C7464E">
        <w:t>Дрыжов</w:t>
      </w:r>
      <w:proofErr w:type="spellEnd"/>
      <w:r w:rsidRPr="00C7464E">
        <w:t xml:space="preserve"> Г. Б.  Коллективные трудовые споры: понятие, порядок разрешения: автореферат </w:t>
      </w:r>
      <w:proofErr w:type="spellStart"/>
      <w:r w:rsidRPr="00C7464E">
        <w:t>дис</w:t>
      </w:r>
      <w:proofErr w:type="spellEnd"/>
      <w:r w:rsidRPr="00C7464E">
        <w:t>. ... кандидата юридических наук</w:t>
      </w:r>
      <w:proofErr w:type="gramStart"/>
      <w:r w:rsidRPr="00C7464E">
        <w:t xml:space="preserve"> :</w:t>
      </w:r>
      <w:proofErr w:type="gramEnd"/>
      <w:r w:rsidRPr="00C7464E">
        <w:t xml:space="preserve"> 12.00.05 Г. Б. </w:t>
      </w:r>
      <w:proofErr w:type="spellStart"/>
      <w:r w:rsidRPr="00C7464E">
        <w:t>Бережнов</w:t>
      </w:r>
      <w:proofErr w:type="spellEnd"/>
      <w:r w:rsidRPr="00C7464E">
        <w:t xml:space="preserve"> </w:t>
      </w:r>
      <w:proofErr w:type="spellStart"/>
      <w:r w:rsidRPr="00C7464E">
        <w:t>Моск</w:t>
      </w:r>
      <w:proofErr w:type="spellEnd"/>
      <w:r w:rsidRPr="00C7464E">
        <w:t>. гос. ун-т им. М.В. Ломоносова. – Москва, 2012-16 с.</w:t>
      </w:r>
    </w:p>
  </w:footnote>
  <w:footnote w:id="31">
    <w:p w:rsidR="009C277D" w:rsidRPr="00C7464E" w:rsidRDefault="009C277D" w:rsidP="008B3B40">
      <w:pPr>
        <w:pStyle w:val="a5"/>
        <w:spacing w:line="360" w:lineRule="auto"/>
      </w:pPr>
      <w:r w:rsidRPr="00C7464E">
        <w:rPr>
          <w:rStyle w:val="a7"/>
        </w:rPr>
        <w:footnoteRef/>
      </w:r>
      <w:r w:rsidRPr="00C7464E">
        <w:t xml:space="preserve"> Трудовой кодекс Российской Федерации от 30.12.2001 № 197-ФЗ (принят ГД ФС РФ 21.12.2001) (ред. от 05.10.2015)</w:t>
      </w:r>
    </w:p>
  </w:footnote>
  <w:footnote w:id="32">
    <w:p w:rsidR="00D54D36" w:rsidRPr="00C7464E" w:rsidRDefault="00D54D36" w:rsidP="008B3B40">
      <w:pPr>
        <w:pStyle w:val="a5"/>
        <w:spacing w:line="360" w:lineRule="auto"/>
      </w:pPr>
      <w:r w:rsidRPr="00C7464E">
        <w:rPr>
          <w:rStyle w:val="a7"/>
        </w:rPr>
        <w:footnoteRef/>
      </w:r>
      <w:r w:rsidRPr="00C7464E">
        <w:t xml:space="preserve"> Трудовой кодекс Российской Федерации от 30.12.2001 № 197-ФЗ (принят ГД ФС РФ 21.12.2001) (ред. от 05.10.2015).</w:t>
      </w:r>
    </w:p>
  </w:footnote>
  <w:footnote w:id="33">
    <w:p w:rsidR="00AE2ADA" w:rsidRDefault="00AE2ADA" w:rsidP="008B3B40">
      <w:pPr>
        <w:pStyle w:val="a5"/>
        <w:spacing w:line="360" w:lineRule="auto"/>
      </w:pPr>
      <w:r w:rsidRPr="00C7464E">
        <w:rPr>
          <w:rStyle w:val="a7"/>
        </w:rPr>
        <w:footnoteRef/>
      </w:r>
      <w:r w:rsidRPr="00C7464E">
        <w:t xml:space="preserve"> Трудовое прав России</w:t>
      </w:r>
      <w:proofErr w:type="gramStart"/>
      <w:r w:rsidRPr="00C7464E">
        <w:t xml:space="preserve"> :</w:t>
      </w:r>
      <w:proofErr w:type="gramEnd"/>
      <w:r w:rsidRPr="00C7464E">
        <w:t xml:space="preserve"> учебник для бакалавров / отв. ред. Ю. П. Орловский. — М.</w:t>
      </w:r>
      <w:proofErr w:type="gramStart"/>
      <w:r w:rsidRPr="00C7464E">
        <w:t xml:space="preserve"> :</w:t>
      </w:r>
      <w:proofErr w:type="gramEnd"/>
      <w:r w:rsidRPr="00C7464E">
        <w:t xml:space="preserve"> </w:t>
      </w:r>
      <w:proofErr w:type="spellStart"/>
      <w:r w:rsidRPr="00C7464E">
        <w:t>Юрайт</w:t>
      </w:r>
      <w:proofErr w:type="spellEnd"/>
      <w:r w:rsidRPr="00C7464E">
        <w:t>, 2014. — 854 с.</w:t>
      </w:r>
    </w:p>
  </w:footnote>
  <w:footnote w:id="34">
    <w:p w:rsidR="00AE2ADA" w:rsidRPr="00AE2ADA" w:rsidRDefault="00AE2ADA" w:rsidP="008B3B40">
      <w:pPr>
        <w:spacing w:line="360" w:lineRule="auto"/>
        <w:rPr>
          <w:sz w:val="20"/>
          <w:szCs w:val="20"/>
        </w:rPr>
      </w:pPr>
      <w:r>
        <w:rPr>
          <w:rStyle w:val="a7"/>
        </w:rPr>
        <w:footnoteRef/>
      </w:r>
      <w:r>
        <w:t xml:space="preserve"> </w:t>
      </w:r>
      <w:r w:rsidRPr="00AE2ADA">
        <w:rPr>
          <w:sz w:val="20"/>
          <w:szCs w:val="20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№</w:t>
      </w:r>
      <w:r>
        <w:rPr>
          <w:sz w:val="20"/>
          <w:szCs w:val="20"/>
        </w:rPr>
        <w:t xml:space="preserve"> 6-ФКЗ, от 30.12.2008 № 7-ФКЗ).</w:t>
      </w:r>
    </w:p>
  </w:footnote>
  <w:footnote w:id="35">
    <w:p w:rsidR="00AE2ADA" w:rsidRDefault="00AE2ADA" w:rsidP="008B3B40">
      <w:pPr>
        <w:pStyle w:val="a5"/>
        <w:spacing w:line="360" w:lineRule="auto"/>
      </w:pPr>
      <w:r>
        <w:rPr>
          <w:rStyle w:val="a7"/>
        </w:rPr>
        <w:footnoteRef/>
      </w:r>
      <w:r>
        <w:t xml:space="preserve"> </w:t>
      </w:r>
      <w:r w:rsidRPr="00AE2ADA">
        <w:t>Трудовой кодекс Российской Федерации от 30.12.2001 № 197-ФЗ (принят ГД ФС РФ 21.12.2001) (ред. от 05.10.2015).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E2BBB"/>
    <w:multiLevelType w:val="hybridMultilevel"/>
    <w:tmpl w:val="C07629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B94F7A"/>
    <w:multiLevelType w:val="hybridMultilevel"/>
    <w:tmpl w:val="306CFED6"/>
    <w:lvl w:ilvl="0" w:tplc="277ADD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2A6AAA"/>
    <w:multiLevelType w:val="hybridMultilevel"/>
    <w:tmpl w:val="B6B49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D3CF2"/>
    <w:multiLevelType w:val="hybridMultilevel"/>
    <w:tmpl w:val="B4B2B8D0"/>
    <w:lvl w:ilvl="0" w:tplc="AA2496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4D0906"/>
    <w:multiLevelType w:val="hybridMultilevel"/>
    <w:tmpl w:val="CC64D620"/>
    <w:lvl w:ilvl="0" w:tplc="371485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13A7D37"/>
    <w:multiLevelType w:val="hybridMultilevel"/>
    <w:tmpl w:val="7D7C85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2C6"/>
    <w:rsid w:val="00056538"/>
    <w:rsid w:val="00062C09"/>
    <w:rsid w:val="00085277"/>
    <w:rsid w:val="000C40AA"/>
    <w:rsid w:val="000F2D2F"/>
    <w:rsid w:val="00130692"/>
    <w:rsid w:val="00164A4D"/>
    <w:rsid w:val="001E21A1"/>
    <w:rsid w:val="001F2ECB"/>
    <w:rsid w:val="002558D4"/>
    <w:rsid w:val="0026433B"/>
    <w:rsid w:val="002A78F3"/>
    <w:rsid w:val="00320A84"/>
    <w:rsid w:val="00320CC6"/>
    <w:rsid w:val="00382630"/>
    <w:rsid w:val="003D08BE"/>
    <w:rsid w:val="0041487D"/>
    <w:rsid w:val="004304BB"/>
    <w:rsid w:val="0045342C"/>
    <w:rsid w:val="004627DC"/>
    <w:rsid w:val="00465D54"/>
    <w:rsid w:val="00483EE5"/>
    <w:rsid w:val="00486374"/>
    <w:rsid w:val="00490620"/>
    <w:rsid w:val="004942D7"/>
    <w:rsid w:val="004955F5"/>
    <w:rsid w:val="00521CBE"/>
    <w:rsid w:val="005223F7"/>
    <w:rsid w:val="005469FB"/>
    <w:rsid w:val="005A7DFB"/>
    <w:rsid w:val="005B21E6"/>
    <w:rsid w:val="005C1CE2"/>
    <w:rsid w:val="005E40C4"/>
    <w:rsid w:val="005F37AD"/>
    <w:rsid w:val="005F3B21"/>
    <w:rsid w:val="006509E1"/>
    <w:rsid w:val="00667A73"/>
    <w:rsid w:val="00673C99"/>
    <w:rsid w:val="006F5921"/>
    <w:rsid w:val="0072240C"/>
    <w:rsid w:val="007406DC"/>
    <w:rsid w:val="00792470"/>
    <w:rsid w:val="00792FDF"/>
    <w:rsid w:val="007B7465"/>
    <w:rsid w:val="008223B0"/>
    <w:rsid w:val="00824193"/>
    <w:rsid w:val="008442C6"/>
    <w:rsid w:val="008534FE"/>
    <w:rsid w:val="008578B7"/>
    <w:rsid w:val="008B3B40"/>
    <w:rsid w:val="008F0660"/>
    <w:rsid w:val="008F6179"/>
    <w:rsid w:val="009072C8"/>
    <w:rsid w:val="00925515"/>
    <w:rsid w:val="00935D01"/>
    <w:rsid w:val="00947C0B"/>
    <w:rsid w:val="00966D9D"/>
    <w:rsid w:val="009A4F63"/>
    <w:rsid w:val="009C277D"/>
    <w:rsid w:val="00A01674"/>
    <w:rsid w:val="00A11358"/>
    <w:rsid w:val="00A7418C"/>
    <w:rsid w:val="00A815F3"/>
    <w:rsid w:val="00AB5C76"/>
    <w:rsid w:val="00AE2ADA"/>
    <w:rsid w:val="00AE4380"/>
    <w:rsid w:val="00B078C9"/>
    <w:rsid w:val="00BA2DEA"/>
    <w:rsid w:val="00C7464E"/>
    <w:rsid w:val="00CB5FD8"/>
    <w:rsid w:val="00CF6AE7"/>
    <w:rsid w:val="00D07FF7"/>
    <w:rsid w:val="00D54D36"/>
    <w:rsid w:val="00D62BF2"/>
    <w:rsid w:val="00D732AD"/>
    <w:rsid w:val="00DA2E02"/>
    <w:rsid w:val="00DD1719"/>
    <w:rsid w:val="00DD736E"/>
    <w:rsid w:val="00E969AE"/>
    <w:rsid w:val="00EB4107"/>
    <w:rsid w:val="00EF7B04"/>
    <w:rsid w:val="00F94058"/>
    <w:rsid w:val="00FC29F5"/>
    <w:rsid w:val="00FF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2C6"/>
    <w:pPr>
      <w:ind w:left="720"/>
      <w:contextualSpacing/>
    </w:pPr>
  </w:style>
  <w:style w:type="character" w:styleId="a4">
    <w:name w:val="Emphasis"/>
    <w:basedOn w:val="a0"/>
    <w:uiPriority w:val="20"/>
    <w:qFormat/>
    <w:rsid w:val="004955F5"/>
    <w:rPr>
      <w:i/>
      <w:iCs/>
    </w:rPr>
  </w:style>
  <w:style w:type="character" w:customStyle="1" w:styleId="apple-converted-space">
    <w:name w:val="apple-converted-space"/>
    <w:basedOn w:val="a0"/>
    <w:rsid w:val="00A815F3"/>
  </w:style>
  <w:style w:type="paragraph" w:styleId="a5">
    <w:name w:val="footnote text"/>
    <w:basedOn w:val="a"/>
    <w:link w:val="a6"/>
    <w:uiPriority w:val="99"/>
    <w:semiHidden/>
    <w:unhideWhenUsed/>
    <w:rsid w:val="0038263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8263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382630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C74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7464E"/>
  </w:style>
  <w:style w:type="paragraph" w:styleId="aa">
    <w:name w:val="footer"/>
    <w:basedOn w:val="a"/>
    <w:link w:val="ab"/>
    <w:uiPriority w:val="99"/>
    <w:unhideWhenUsed/>
    <w:rsid w:val="00C74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7464E"/>
  </w:style>
  <w:style w:type="paragraph" w:styleId="ac">
    <w:name w:val="Balloon Text"/>
    <w:basedOn w:val="a"/>
    <w:link w:val="ad"/>
    <w:uiPriority w:val="99"/>
    <w:semiHidden/>
    <w:unhideWhenUsed/>
    <w:rsid w:val="005F3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3B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2C6"/>
    <w:pPr>
      <w:ind w:left="720"/>
      <w:contextualSpacing/>
    </w:pPr>
  </w:style>
  <w:style w:type="character" w:styleId="a4">
    <w:name w:val="Emphasis"/>
    <w:basedOn w:val="a0"/>
    <w:uiPriority w:val="20"/>
    <w:qFormat/>
    <w:rsid w:val="004955F5"/>
    <w:rPr>
      <w:i/>
      <w:iCs/>
    </w:rPr>
  </w:style>
  <w:style w:type="character" w:customStyle="1" w:styleId="apple-converted-space">
    <w:name w:val="apple-converted-space"/>
    <w:basedOn w:val="a0"/>
    <w:rsid w:val="00A815F3"/>
  </w:style>
  <w:style w:type="paragraph" w:styleId="a5">
    <w:name w:val="footnote text"/>
    <w:basedOn w:val="a"/>
    <w:link w:val="a6"/>
    <w:uiPriority w:val="99"/>
    <w:semiHidden/>
    <w:unhideWhenUsed/>
    <w:rsid w:val="0038263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8263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382630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C74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7464E"/>
  </w:style>
  <w:style w:type="paragraph" w:styleId="aa">
    <w:name w:val="footer"/>
    <w:basedOn w:val="a"/>
    <w:link w:val="ab"/>
    <w:uiPriority w:val="99"/>
    <w:unhideWhenUsed/>
    <w:rsid w:val="00C74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7464E"/>
  </w:style>
  <w:style w:type="paragraph" w:styleId="ac">
    <w:name w:val="Balloon Text"/>
    <w:basedOn w:val="a"/>
    <w:link w:val="ad"/>
    <w:uiPriority w:val="99"/>
    <w:semiHidden/>
    <w:unhideWhenUsed/>
    <w:rsid w:val="005F3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3B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364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81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2F8F7-5AFE-4958-ACD5-6B69ABB62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20</Pages>
  <Words>3418</Words>
  <Characters>19489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Дарья</cp:lastModifiedBy>
  <cp:revision>39</cp:revision>
  <cp:lastPrinted>2015-12-19T17:42:00Z</cp:lastPrinted>
  <dcterms:created xsi:type="dcterms:W3CDTF">2015-11-27T12:11:00Z</dcterms:created>
  <dcterms:modified xsi:type="dcterms:W3CDTF">2016-04-19T15:45:00Z</dcterms:modified>
</cp:coreProperties>
</file>