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5F6" w:rsidRDefault="00D665F6" w:rsidP="00D665F6">
      <w:pPr>
        <w:spacing w:before="100" w:beforeAutospacing="1"/>
        <w:ind w:left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СОДЕРЖАНИЕ</w:t>
      </w:r>
    </w:p>
    <w:p w:rsidR="00D665F6" w:rsidRDefault="00D665F6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D665F6" w:rsidRDefault="00B461B7" w:rsidP="00B461B7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ВВЕДЕНИЕ……………………………………………………………………..……3</w:t>
      </w:r>
    </w:p>
    <w:p w:rsidR="00B461B7" w:rsidRDefault="00B461B7" w:rsidP="00B461B7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 Общая характеристика классической политической экономии………………4</w:t>
      </w:r>
    </w:p>
    <w:p w:rsidR="00B461B7" w:rsidRDefault="00B461B7" w:rsidP="00B461B7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 Основные представители классической политэкономии……………………….8</w:t>
      </w:r>
    </w:p>
    <w:p w:rsidR="00642563" w:rsidRDefault="00642563" w:rsidP="00B461B7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</w:t>
      </w:r>
      <w:r w:rsidR="00F744E0">
        <w:rPr>
          <w:bCs/>
          <w:sz w:val="28"/>
          <w:szCs w:val="28"/>
        </w:rPr>
        <w:t xml:space="preserve"> Экономическое учение У. </w:t>
      </w:r>
      <w:proofErr w:type="spellStart"/>
      <w:r w:rsidR="00F744E0">
        <w:rPr>
          <w:bCs/>
          <w:sz w:val="28"/>
          <w:szCs w:val="28"/>
        </w:rPr>
        <w:t>Петти</w:t>
      </w:r>
      <w:proofErr w:type="spellEnd"/>
      <w:r w:rsidR="00F744E0">
        <w:rPr>
          <w:bCs/>
          <w:sz w:val="28"/>
          <w:szCs w:val="28"/>
        </w:rPr>
        <w:t>………………………………………………..8</w:t>
      </w:r>
    </w:p>
    <w:p w:rsidR="00642563" w:rsidRDefault="00642563" w:rsidP="00B461B7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</w:t>
      </w:r>
      <w:r w:rsidR="00F744E0">
        <w:rPr>
          <w:bCs/>
          <w:sz w:val="28"/>
          <w:szCs w:val="28"/>
        </w:rPr>
        <w:t xml:space="preserve"> Экономическое учение А. Смита……………………………………………….9</w:t>
      </w:r>
    </w:p>
    <w:p w:rsidR="00642563" w:rsidRDefault="00642563" w:rsidP="00B461B7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2.3</w:t>
      </w:r>
      <w:r w:rsidR="00F744E0">
        <w:rPr>
          <w:bCs/>
          <w:sz w:val="28"/>
          <w:szCs w:val="28"/>
        </w:rPr>
        <w:t xml:space="preserve"> Экономическое учение Д. </w:t>
      </w:r>
      <w:proofErr w:type="spellStart"/>
      <w:r w:rsidR="00F744E0">
        <w:rPr>
          <w:bCs/>
          <w:sz w:val="28"/>
          <w:szCs w:val="28"/>
        </w:rPr>
        <w:t>Рикардо</w:t>
      </w:r>
      <w:proofErr w:type="spellEnd"/>
      <w:r w:rsidR="00F744E0">
        <w:rPr>
          <w:bCs/>
          <w:sz w:val="28"/>
          <w:szCs w:val="28"/>
        </w:rPr>
        <w:t>…………………………………………....11</w:t>
      </w:r>
    </w:p>
    <w:p w:rsidR="00B461B7" w:rsidRDefault="00B461B7" w:rsidP="00B461B7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ЗАКЛ</w:t>
      </w:r>
      <w:r w:rsidR="00F744E0">
        <w:rPr>
          <w:bCs/>
          <w:sz w:val="28"/>
          <w:szCs w:val="28"/>
        </w:rPr>
        <w:t>ЮЧЕНИЕ…………………………………………………………………..</w:t>
      </w:r>
      <w:r>
        <w:rPr>
          <w:bCs/>
          <w:sz w:val="28"/>
          <w:szCs w:val="28"/>
        </w:rPr>
        <w:t>…</w:t>
      </w:r>
      <w:r w:rsidR="00F744E0">
        <w:rPr>
          <w:bCs/>
          <w:sz w:val="28"/>
          <w:szCs w:val="28"/>
        </w:rPr>
        <w:t>13</w:t>
      </w:r>
    </w:p>
    <w:p w:rsidR="00B461B7" w:rsidRDefault="00F744E0" w:rsidP="00B461B7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СПИСОК ИСПОЛЬЗОВАННЫХ ИСТОЧНИКОВ ………….……………..……14</w:t>
      </w:r>
    </w:p>
    <w:p w:rsidR="00D665F6" w:rsidRDefault="00D665F6" w:rsidP="00D665F6">
      <w:pPr>
        <w:spacing w:before="100" w:beforeAutospacing="1"/>
        <w:contextualSpacing/>
        <w:jc w:val="both"/>
        <w:rPr>
          <w:bCs/>
          <w:sz w:val="28"/>
          <w:szCs w:val="28"/>
        </w:rPr>
      </w:pPr>
    </w:p>
    <w:p w:rsidR="00D665F6" w:rsidRDefault="00D665F6" w:rsidP="00D665F6">
      <w:pPr>
        <w:spacing w:before="100" w:beforeAutospacing="1"/>
        <w:contextualSpacing/>
        <w:jc w:val="both"/>
        <w:rPr>
          <w:bCs/>
          <w:sz w:val="28"/>
          <w:szCs w:val="28"/>
        </w:rPr>
      </w:pPr>
    </w:p>
    <w:p w:rsidR="00D665F6" w:rsidRDefault="00D665F6" w:rsidP="00D665F6">
      <w:pPr>
        <w:spacing w:before="100" w:beforeAutospacing="1"/>
        <w:contextualSpacing/>
        <w:jc w:val="both"/>
        <w:rPr>
          <w:bCs/>
          <w:sz w:val="28"/>
          <w:szCs w:val="28"/>
        </w:rPr>
      </w:pPr>
    </w:p>
    <w:p w:rsidR="00D665F6" w:rsidRDefault="00D665F6" w:rsidP="00D665F6">
      <w:pPr>
        <w:spacing w:before="100" w:beforeAutospacing="1"/>
        <w:contextualSpacing/>
        <w:jc w:val="both"/>
        <w:rPr>
          <w:bCs/>
          <w:sz w:val="28"/>
          <w:szCs w:val="28"/>
        </w:rPr>
      </w:pPr>
    </w:p>
    <w:p w:rsidR="00D665F6" w:rsidRDefault="00D665F6" w:rsidP="00D665F6">
      <w:pPr>
        <w:spacing w:before="100" w:beforeAutospacing="1"/>
        <w:contextualSpacing/>
        <w:jc w:val="both"/>
        <w:rPr>
          <w:bCs/>
          <w:sz w:val="28"/>
          <w:szCs w:val="28"/>
        </w:rPr>
      </w:pPr>
    </w:p>
    <w:p w:rsidR="00D665F6" w:rsidRDefault="00D665F6" w:rsidP="00D665F6">
      <w:pPr>
        <w:spacing w:before="100" w:beforeAutospacing="1"/>
        <w:contextualSpacing/>
        <w:jc w:val="both"/>
        <w:rPr>
          <w:bCs/>
          <w:sz w:val="28"/>
          <w:szCs w:val="28"/>
        </w:rPr>
      </w:pPr>
    </w:p>
    <w:p w:rsidR="00D665F6" w:rsidRDefault="00D665F6" w:rsidP="00D665F6">
      <w:pPr>
        <w:spacing w:before="100" w:beforeAutospacing="1"/>
        <w:contextualSpacing/>
        <w:jc w:val="both"/>
        <w:rPr>
          <w:bCs/>
          <w:sz w:val="28"/>
          <w:szCs w:val="28"/>
        </w:rPr>
      </w:pPr>
    </w:p>
    <w:p w:rsidR="00D665F6" w:rsidRDefault="00D665F6" w:rsidP="00D665F6">
      <w:pPr>
        <w:spacing w:before="100" w:beforeAutospacing="1"/>
        <w:contextualSpacing/>
        <w:jc w:val="both"/>
        <w:rPr>
          <w:bCs/>
          <w:sz w:val="28"/>
          <w:szCs w:val="28"/>
        </w:rPr>
      </w:pPr>
    </w:p>
    <w:p w:rsidR="00D665F6" w:rsidRDefault="00D665F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D665F6" w:rsidRPr="004077E6" w:rsidRDefault="00D665F6" w:rsidP="004077E6">
      <w:pPr>
        <w:pStyle w:val="1"/>
        <w:jc w:val="center"/>
        <w:rPr>
          <w:rFonts w:asciiTheme="minorHAnsi" w:hAnsiTheme="minorHAnsi" w:cstheme="minorHAnsi"/>
          <w:b w:val="0"/>
          <w:color w:val="auto"/>
        </w:rPr>
      </w:pPr>
      <w:r w:rsidRPr="004077E6">
        <w:rPr>
          <w:rFonts w:asciiTheme="minorHAnsi" w:hAnsiTheme="minorHAnsi" w:cstheme="minorHAnsi"/>
          <w:b w:val="0"/>
          <w:color w:val="auto"/>
        </w:rPr>
        <w:lastRenderedPageBreak/>
        <w:t>ВВЕДЕНИЕ</w:t>
      </w:r>
    </w:p>
    <w:p w:rsidR="000F12F4" w:rsidRDefault="000F12F4" w:rsidP="00D74F4F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0F12F4">
        <w:rPr>
          <w:bCs/>
          <w:sz w:val="28"/>
          <w:szCs w:val="28"/>
        </w:rPr>
        <w:t xml:space="preserve">История экономических учений </w:t>
      </w:r>
      <w:r>
        <w:rPr>
          <w:bCs/>
          <w:sz w:val="28"/>
          <w:szCs w:val="28"/>
        </w:rPr>
        <w:t>-</w:t>
      </w:r>
      <w:r w:rsidRPr="000F12F4">
        <w:rPr>
          <w:bCs/>
          <w:sz w:val="28"/>
          <w:szCs w:val="28"/>
        </w:rPr>
        <w:t xml:space="preserve"> это неотъемлемое звено в цикле общеобразовательных дисциплин по направлению «экономика».</w:t>
      </w:r>
      <w:r>
        <w:rPr>
          <w:bCs/>
          <w:sz w:val="28"/>
          <w:szCs w:val="28"/>
        </w:rPr>
        <w:t xml:space="preserve"> </w:t>
      </w:r>
    </w:p>
    <w:p w:rsidR="000F12F4" w:rsidRDefault="000F12F4" w:rsidP="00D74F4F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0F12F4">
        <w:rPr>
          <w:bCs/>
          <w:sz w:val="28"/>
          <w:szCs w:val="28"/>
        </w:rPr>
        <w:t>Предметом изучения этой дисциплины является исторический процесс возникновения, развития и смены экономических идей и концепций, представленных в теориях отдельных экономистов</w:t>
      </w:r>
      <w:r>
        <w:rPr>
          <w:bCs/>
          <w:sz w:val="28"/>
          <w:szCs w:val="28"/>
        </w:rPr>
        <w:t>.</w:t>
      </w:r>
    </w:p>
    <w:p w:rsidR="00D665F6" w:rsidRDefault="000F12F4" w:rsidP="000F12F4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0F12F4">
        <w:rPr>
          <w:bCs/>
          <w:sz w:val="28"/>
          <w:szCs w:val="28"/>
        </w:rPr>
        <w:t>Данная работа характеризует классическое направление в истории экономических учений.</w:t>
      </w:r>
      <w:r>
        <w:rPr>
          <w:bCs/>
          <w:sz w:val="28"/>
          <w:szCs w:val="28"/>
        </w:rPr>
        <w:t xml:space="preserve"> </w:t>
      </w:r>
      <w:r w:rsidRPr="000F12F4">
        <w:rPr>
          <w:bCs/>
          <w:sz w:val="28"/>
          <w:szCs w:val="28"/>
        </w:rPr>
        <w:t xml:space="preserve"> В ней рассматривается следующий круг вопросов: как в экономической науке трактуют термин «классическая политическая экономия»; какие </w:t>
      </w:r>
      <w:proofErr w:type="gramStart"/>
      <w:r w:rsidRPr="000F12F4">
        <w:rPr>
          <w:bCs/>
          <w:sz w:val="28"/>
          <w:szCs w:val="28"/>
        </w:rPr>
        <w:t>этапы</w:t>
      </w:r>
      <w:proofErr w:type="gramEnd"/>
      <w:r w:rsidRPr="000F12F4">
        <w:rPr>
          <w:bCs/>
          <w:sz w:val="28"/>
          <w:szCs w:val="28"/>
        </w:rPr>
        <w:t xml:space="preserve"> охватывает в своем развитии классическая политическая экономия; </w:t>
      </w:r>
      <w:proofErr w:type="gramStart"/>
      <w:r w:rsidRPr="000F12F4">
        <w:rPr>
          <w:bCs/>
          <w:sz w:val="28"/>
          <w:szCs w:val="28"/>
        </w:rPr>
        <w:t>каковы</w:t>
      </w:r>
      <w:proofErr w:type="gramEnd"/>
      <w:r w:rsidRPr="000F12F4">
        <w:rPr>
          <w:bCs/>
          <w:sz w:val="28"/>
          <w:szCs w:val="28"/>
        </w:rPr>
        <w:t xml:space="preserve"> особенности предмета и метода изучения «классической школы», а также основные экономические теории на четырех этапах развития классической школы политической экономии.</w:t>
      </w:r>
      <w:r w:rsidR="00D665F6">
        <w:rPr>
          <w:bCs/>
          <w:sz w:val="28"/>
          <w:szCs w:val="28"/>
        </w:rPr>
        <w:br w:type="page"/>
      </w:r>
    </w:p>
    <w:p w:rsidR="00D665F6" w:rsidRPr="00D665F6" w:rsidRDefault="00D665F6" w:rsidP="00D665F6">
      <w:pPr>
        <w:pStyle w:val="1"/>
        <w:ind w:left="0"/>
        <w:rPr>
          <w:rFonts w:asciiTheme="minorHAnsi" w:hAnsiTheme="minorHAnsi" w:cstheme="minorHAnsi"/>
          <w:color w:val="auto"/>
        </w:rPr>
      </w:pPr>
      <w:r w:rsidRPr="00D665F6">
        <w:rPr>
          <w:rFonts w:asciiTheme="minorHAnsi" w:hAnsiTheme="minorHAnsi" w:cstheme="minorHAnsi"/>
          <w:color w:val="auto"/>
        </w:rPr>
        <w:lastRenderedPageBreak/>
        <w:t>1 Общая характеристика классической политической экономии</w:t>
      </w:r>
    </w:p>
    <w:p w:rsidR="00D665F6" w:rsidRDefault="004077E6" w:rsidP="00A43A1B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Классическая политическая экономия возникла тогда, когда предпринимательская деятельность вслед за сферой торговли, денежного обращения и ссудных операций </w:t>
      </w:r>
      <w:r w:rsidR="0013318F">
        <w:rPr>
          <w:bCs/>
          <w:sz w:val="28"/>
          <w:szCs w:val="28"/>
        </w:rPr>
        <w:t xml:space="preserve">распространилась на многие отрасли промышленности и сферу производства в целом. Поэтому уже в мануфактурный период, который выдвинул на первый план в экономике капитал, занятый в сфере производства, протекционизм меркантилистов уступил свое доминирующее положение новой концепции – концепции экономического либерализма, базирующейся на принципах невмешательства государства в </w:t>
      </w:r>
      <w:proofErr w:type="gramStart"/>
      <w:r w:rsidR="0013318F">
        <w:rPr>
          <w:bCs/>
          <w:sz w:val="28"/>
          <w:szCs w:val="28"/>
        </w:rPr>
        <w:t>экономические процессы</w:t>
      </w:r>
      <w:proofErr w:type="gramEnd"/>
      <w:r w:rsidR="0013318F">
        <w:rPr>
          <w:bCs/>
          <w:sz w:val="28"/>
          <w:szCs w:val="28"/>
        </w:rPr>
        <w:t>, неограниченной свобо</w:t>
      </w:r>
      <w:r w:rsidR="00EB24CC">
        <w:rPr>
          <w:bCs/>
          <w:sz w:val="28"/>
          <w:szCs w:val="28"/>
        </w:rPr>
        <w:t>ды конкуренции предпринимателей</w:t>
      </w:r>
      <w:r w:rsidR="0013318F">
        <w:rPr>
          <w:bCs/>
          <w:sz w:val="28"/>
          <w:szCs w:val="28"/>
        </w:rPr>
        <w:t>.</w:t>
      </w:r>
    </w:p>
    <w:p w:rsidR="00BD05F4" w:rsidRPr="00BD05F4" w:rsidRDefault="00BD05F4" w:rsidP="00A43A1B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BD05F4">
        <w:rPr>
          <w:bCs/>
          <w:sz w:val="28"/>
          <w:szCs w:val="28"/>
        </w:rPr>
        <w:t>Произошедшие социально-экономические преобразования из</w:t>
      </w:r>
      <w:r w:rsidRPr="00BD05F4">
        <w:rPr>
          <w:bCs/>
          <w:sz w:val="28"/>
          <w:szCs w:val="28"/>
        </w:rPr>
        <w:softHyphen/>
        <w:t>менили и характер политической экономии. Как известно, с на</w:t>
      </w:r>
      <w:r w:rsidRPr="00BD05F4">
        <w:rPr>
          <w:bCs/>
          <w:sz w:val="28"/>
          <w:szCs w:val="28"/>
        </w:rPr>
        <w:softHyphen/>
        <w:t xml:space="preserve">чала </w:t>
      </w:r>
      <w:r w:rsidRPr="00BD05F4">
        <w:rPr>
          <w:bCs/>
          <w:sz w:val="28"/>
          <w:szCs w:val="28"/>
          <w:lang w:val="en-US"/>
        </w:rPr>
        <w:t>XVII</w:t>
      </w:r>
      <w:r w:rsidRPr="00BD05F4">
        <w:rPr>
          <w:bCs/>
          <w:sz w:val="28"/>
          <w:szCs w:val="28"/>
        </w:rPr>
        <w:t xml:space="preserve"> в. после выхода в свет «Трактата политической эконо</w:t>
      </w:r>
      <w:r w:rsidRPr="00BD05F4">
        <w:rPr>
          <w:bCs/>
          <w:sz w:val="28"/>
          <w:szCs w:val="28"/>
        </w:rPr>
        <w:softHyphen/>
        <w:t xml:space="preserve">мии» А.Н. </w:t>
      </w:r>
      <w:proofErr w:type="spellStart"/>
      <w:r w:rsidRPr="00BD05F4">
        <w:rPr>
          <w:bCs/>
          <w:sz w:val="28"/>
          <w:szCs w:val="28"/>
        </w:rPr>
        <w:t>Монкретьена</w:t>
      </w:r>
      <w:proofErr w:type="spellEnd"/>
      <w:r w:rsidRPr="00BD05F4">
        <w:rPr>
          <w:bCs/>
          <w:sz w:val="28"/>
          <w:szCs w:val="28"/>
        </w:rPr>
        <w:t xml:space="preserve"> (1615) суть политической экономии сво</w:t>
      </w:r>
      <w:r w:rsidRPr="00BD05F4">
        <w:rPr>
          <w:bCs/>
          <w:sz w:val="28"/>
          <w:szCs w:val="28"/>
        </w:rPr>
        <w:softHyphen/>
        <w:t>дилась проводниками административного (протекционистского) решения экономических проблем к науке о государственном хо</w:t>
      </w:r>
      <w:r w:rsidRPr="00BD05F4">
        <w:rPr>
          <w:bCs/>
          <w:sz w:val="28"/>
          <w:szCs w:val="28"/>
        </w:rPr>
        <w:softHyphen/>
        <w:t xml:space="preserve">зяйстве. </w:t>
      </w:r>
      <w:proofErr w:type="gramStart"/>
      <w:r w:rsidRPr="00BD05F4">
        <w:rPr>
          <w:bCs/>
          <w:sz w:val="28"/>
          <w:szCs w:val="28"/>
        </w:rPr>
        <w:t xml:space="preserve">Но к концу </w:t>
      </w:r>
      <w:r w:rsidRPr="00BD05F4">
        <w:rPr>
          <w:bCs/>
          <w:sz w:val="28"/>
          <w:szCs w:val="28"/>
          <w:lang w:val="en-US"/>
        </w:rPr>
        <w:t>XVII</w:t>
      </w:r>
      <w:r w:rsidRPr="00BD05F4">
        <w:rPr>
          <w:bCs/>
          <w:sz w:val="28"/>
          <w:szCs w:val="28"/>
        </w:rPr>
        <w:t xml:space="preserve"> в. и в последующее время мануфактурная экономика наиболее развитых европейских стран достигла такого уровня, что «советники при короле» уже более не могли убеждать его о путях наращивания богатства страны через «...работы о золоте, о сдерживании импорта и поощрении экспорта и о тысяче детальных распоряжений, имеющих целью установить контроль над экономикой»</w:t>
      </w:r>
      <w:r w:rsidRPr="00BD05F4">
        <w:rPr>
          <w:b/>
          <w:bCs/>
          <w:sz w:val="28"/>
          <w:szCs w:val="28"/>
        </w:rPr>
        <w:t>.</w:t>
      </w:r>
      <w:proofErr w:type="gramEnd"/>
    </w:p>
    <w:p w:rsidR="00BD05F4" w:rsidRPr="00BD05F4" w:rsidRDefault="00BD05F4" w:rsidP="00A43A1B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BD05F4">
        <w:rPr>
          <w:bCs/>
          <w:sz w:val="28"/>
          <w:szCs w:val="28"/>
        </w:rPr>
        <w:t xml:space="preserve">Указанный период ознаменовал начало действительно новой школы политической экономии, которую </w:t>
      </w:r>
      <w:r w:rsidRPr="00BD05F4">
        <w:rPr>
          <w:bCs/>
          <w:iCs/>
          <w:sz w:val="28"/>
          <w:szCs w:val="28"/>
        </w:rPr>
        <w:t xml:space="preserve">классической </w:t>
      </w:r>
      <w:proofErr w:type="gramStart"/>
      <w:r w:rsidRPr="00BD05F4">
        <w:rPr>
          <w:bCs/>
          <w:iCs/>
          <w:sz w:val="28"/>
          <w:szCs w:val="28"/>
        </w:rPr>
        <w:t>называют</w:t>
      </w:r>
      <w:proofErr w:type="gramEnd"/>
      <w:r w:rsidRPr="00BD05F4">
        <w:rPr>
          <w:bCs/>
          <w:iCs/>
          <w:sz w:val="28"/>
          <w:szCs w:val="28"/>
        </w:rPr>
        <w:t xml:space="preserve"> </w:t>
      </w:r>
      <w:r w:rsidRPr="00BD05F4">
        <w:rPr>
          <w:bCs/>
          <w:sz w:val="28"/>
          <w:szCs w:val="28"/>
        </w:rPr>
        <w:t xml:space="preserve">прежде всего </w:t>
      </w:r>
      <w:r w:rsidRPr="00BD05F4">
        <w:rPr>
          <w:bCs/>
          <w:iCs/>
          <w:sz w:val="28"/>
          <w:szCs w:val="28"/>
        </w:rPr>
        <w:t>за подлинно научный характер многих ее теорий и методологических положений, лежащих и в основе современной эконо</w:t>
      </w:r>
      <w:r w:rsidRPr="00BD05F4">
        <w:rPr>
          <w:bCs/>
          <w:iCs/>
          <w:sz w:val="28"/>
          <w:szCs w:val="28"/>
        </w:rPr>
        <w:softHyphen/>
        <w:t xml:space="preserve">мической науки. </w:t>
      </w:r>
      <w:proofErr w:type="gramStart"/>
      <w:r w:rsidRPr="00BD05F4">
        <w:rPr>
          <w:bCs/>
          <w:sz w:val="28"/>
          <w:szCs w:val="28"/>
        </w:rPr>
        <w:t>Именно благодаря представителям классической политической экономии экономическая теория обрела статус на</w:t>
      </w:r>
      <w:r w:rsidRPr="00BD05F4">
        <w:rPr>
          <w:bCs/>
          <w:sz w:val="28"/>
          <w:szCs w:val="28"/>
        </w:rPr>
        <w:softHyphen/>
        <w:t>учной дисциплины, и до сих пор, «когда говорят «классическая школа», то имеют в виду школу, которая остается верной прин</w:t>
      </w:r>
      <w:r w:rsidRPr="00BD05F4">
        <w:rPr>
          <w:bCs/>
          <w:sz w:val="28"/>
          <w:szCs w:val="28"/>
        </w:rPr>
        <w:softHyphen/>
        <w:t xml:space="preserve">ципам, </w:t>
      </w:r>
      <w:r w:rsidRPr="00BD05F4">
        <w:rPr>
          <w:bCs/>
          <w:sz w:val="28"/>
          <w:szCs w:val="28"/>
        </w:rPr>
        <w:lastRenderedPageBreak/>
        <w:t>завещанным первыми учителями экономической науки, и старается наилучше доказать их, развить и даже исправить, но не изменяя в них того, что составляет их существо».</w:t>
      </w:r>
      <w:proofErr w:type="gramEnd"/>
    </w:p>
    <w:p w:rsidR="00D665F6" w:rsidRDefault="00BD05F4" w:rsidP="00A43A1B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BD05F4">
        <w:rPr>
          <w:bCs/>
          <w:sz w:val="28"/>
          <w:szCs w:val="28"/>
        </w:rPr>
        <w:t xml:space="preserve">Следует отметить, что впервые термин </w:t>
      </w:r>
      <w:r w:rsidRPr="00AE76EC">
        <w:rPr>
          <w:bCs/>
          <w:iCs/>
          <w:sz w:val="28"/>
          <w:szCs w:val="28"/>
        </w:rPr>
        <w:t>«классическая полити</w:t>
      </w:r>
      <w:r w:rsidRPr="00AE76EC">
        <w:rPr>
          <w:bCs/>
          <w:iCs/>
          <w:sz w:val="28"/>
          <w:szCs w:val="28"/>
        </w:rPr>
        <w:softHyphen/>
        <w:t xml:space="preserve">ческая экономия» </w:t>
      </w:r>
      <w:r w:rsidRPr="00BD05F4">
        <w:rPr>
          <w:bCs/>
          <w:sz w:val="28"/>
          <w:szCs w:val="28"/>
        </w:rPr>
        <w:t xml:space="preserve">употребил один из ее завершителей </w:t>
      </w:r>
      <w:proofErr w:type="spellStart"/>
      <w:r w:rsidRPr="00BD05F4">
        <w:rPr>
          <w:bCs/>
          <w:sz w:val="28"/>
          <w:szCs w:val="28"/>
        </w:rPr>
        <w:t>К.Ма</w:t>
      </w:r>
      <w:proofErr w:type="gramStart"/>
      <w:r w:rsidRPr="00BD05F4">
        <w:rPr>
          <w:bCs/>
          <w:sz w:val="28"/>
          <w:szCs w:val="28"/>
        </w:rPr>
        <w:t>ркс</w:t>
      </w:r>
      <w:proofErr w:type="spellEnd"/>
      <w:r w:rsidRPr="00BD05F4">
        <w:rPr>
          <w:bCs/>
          <w:sz w:val="28"/>
          <w:szCs w:val="28"/>
        </w:rPr>
        <w:t xml:space="preserve"> дл</w:t>
      </w:r>
      <w:proofErr w:type="gramEnd"/>
      <w:r w:rsidRPr="00BD05F4">
        <w:rPr>
          <w:bCs/>
          <w:sz w:val="28"/>
          <w:szCs w:val="28"/>
        </w:rPr>
        <w:t>я того, чтобы показать ее специфическое место в «буржуазной по</w:t>
      </w:r>
      <w:r w:rsidRPr="00BD05F4">
        <w:rPr>
          <w:bCs/>
          <w:sz w:val="28"/>
          <w:szCs w:val="28"/>
        </w:rPr>
        <w:softHyphen/>
        <w:t xml:space="preserve">литической экономии». И состоит она (специфика), по Марксу, в том, что от </w:t>
      </w:r>
      <w:proofErr w:type="spellStart"/>
      <w:r w:rsidRPr="00BD05F4">
        <w:rPr>
          <w:bCs/>
          <w:sz w:val="28"/>
          <w:szCs w:val="28"/>
        </w:rPr>
        <w:t>У.Петти</w:t>
      </w:r>
      <w:proofErr w:type="spellEnd"/>
      <w:r w:rsidRPr="00BD05F4">
        <w:rPr>
          <w:bCs/>
          <w:sz w:val="28"/>
          <w:szCs w:val="28"/>
        </w:rPr>
        <w:t xml:space="preserve"> до </w:t>
      </w:r>
      <w:proofErr w:type="spellStart"/>
      <w:r w:rsidRPr="00BD05F4">
        <w:rPr>
          <w:bCs/>
          <w:sz w:val="28"/>
          <w:szCs w:val="28"/>
        </w:rPr>
        <w:t>Д.Рикардо</w:t>
      </w:r>
      <w:proofErr w:type="spellEnd"/>
      <w:r w:rsidRPr="00BD05F4">
        <w:rPr>
          <w:bCs/>
          <w:sz w:val="28"/>
          <w:szCs w:val="28"/>
        </w:rPr>
        <w:t xml:space="preserve"> в Англии и от </w:t>
      </w:r>
      <w:proofErr w:type="spellStart"/>
      <w:r w:rsidRPr="00BD05F4">
        <w:rPr>
          <w:bCs/>
          <w:sz w:val="28"/>
          <w:szCs w:val="28"/>
        </w:rPr>
        <w:t>П.Буагильбера</w:t>
      </w:r>
      <w:proofErr w:type="spellEnd"/>
      <w:r w:rsidRPr="00BD05F4">
        <w:rPr>
          <w:bCs/>
          <w:sz w:val="28"/>
          <w:szCs w:val="28"/>
        </w:rPr>
        <w:t xml:space="preserve"> до </w:t>
      </w:r>
      <w:proofErr w:type="spellStart"/>
      <w:r w:rsidRPr="00BD05F4">
        <w:rPr>
          <w:bCs/>
          <w:sz w:val="28"/>
          <w:szCs w:val="28"/>
        </w:rPr>
        <w:t>С.Сисмонди</w:t>
      </w:r>
      <w:proofErr w:type="spellEnd"/>
      <w:r w:rsidRPr="00BD05F4">
        <w:rPr>
          <w:bCs/>
          <w:sz w:val="28"/>
          <w:szCs w:val="28"/>
        </w:rPr>
        <w:t xml:space="preserve"> во Франции классическая политическая экономия «исследовала действительные производственные отношения буржуазного общества»</w:t>
      </w:r>
      <w:r w:rsidR="00EB24CC" w:rsidRPr="00EB24CC">
        <w:rPr>
          <w:bCs/>
          <w:sz w:val="28"/>
          <w:szCs w:val="28"/>
        </w:rPr>
        <w:t>[</w:t>
      </w:r>
      <w:r w:rsidR="0023315B">
        <w:rPr>
          <w:bCs/>
          <w:sz w:val="28"/>
          <w:szCs w:val="28"/>
        </w:rPr>
        <w:t>4</w:t>
      </w:r>
      <w:r w:rsidR="00EB24CC">
        <w:rPr>
          <w:bCs/>
          <w:sz w:val="28"/>
          <w:szCs w:val="28"/>
        </w:rPr>
        <w:t>, с 22</w:t>
      </w:r>
      <w:r w:rsidR="00EB24CC" w:rsidRPr="00EB24CC">
        <w:rPr>
          <w:bCs/>
          <w:sz w:val="28"/>
          <w:szCs w:val="28"/>
        </w:rPr>
        <w:t>]</w:t>
      </w:r>
      <w:r w:rsidRPr="00BD05F4">
        <w:rPr>
          <w:bCs/>
          <w:sz w:val="28"/>
          <w:szCs w:val="28"/>
        </w:rPr>
        <w:t>.</w:t>
      </w:r>
      <w:r w:rsidR="00EB24CC">
        <w:rPr>
          <w:bCs/>
          <w:sz w:val="28"/>
          <w:szCs w:val="28"/>
        </w:rPr>
        <w:t xml:space="preserve"> </w:t>
      </w:r>
    </w:p>
    <w:p w:rsidR="00D665F6" w:rsidRDefault="00EB24CC" w:rsidP="00A43A1B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«Классики» в отличие от меркантилистов, по существу, заново сформулировали и предмет, и метод изучения экономической теории. Так, </w:t>
      </w:r>
      <w:proofErr w:type="gramStart"/>
      <w:r>
        <w:rPr>
          <w:bCs/>
          <w:sz w:val="28"/>
          <w:szCs w:val="28"/>
        </w:rPr>
        <w:t>возросшая</w:t>
      </w:r>
      <w:proofErr w:type="gramEnd"/>
      <w:r>
        <w:rPr>
          <w:bCs/>
          <w:sz w:val="28"/>
          <w:szCs w:val="28"/>
        </w:rPr>
        <w:t xml:space="preserve"> степень </w:t>
      </w:r>
      <w:proofErr w:type="spellStart"/>
      <w:r>
        <w:rPr>
          <w:bCs/>
          <w:sz w:val="28"/>
          <w:szCs w:val="28"/>
        </w:rPr>
        <w:t>мануфактуризации</w:t>
      </w:r>
      <w:proofErr w:type="spellEnd"/>
      <w:r>
        <w:rPr>
          <w:bCs/>
          <w:sz w:val="28"/>
          <w:szCs w:val="28"/>
        </w:rPr>
        <w:t xml:space="preserve"> экономики (затем </w:t>
      </w:r>
      <w:r w:rsidR="008E31F0">
        <w:rPr>
          <w:bCs/>
          <w:sz w:val="28"/>
          <w:szCs w:val="28"/>
        </w:rPr>
        <w:t>и ее индустриализации) обусловила выдвижение на первый план предпринимателей, занятых в промышленном производстве, оттеснив на второй план капитал, занятый в торговле, денежном обращении и ссудных операциях. По этой причине в качестве предмета изучения «классики» предпочли главным образом сферу производства.</w:t>
      </w:r>
    </w:p>
    <w:p w:rsidR="008E31F0" w:rsidRDefault="008E31F0" w:rsidP="00A43A1B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Что же касается метода изучения и экономического анализа, то его новизна в классической школе связана с внедрением новейших методологических приемов, который обеспечивали достаточно глубокие аналитические результаты, </w:t>
      </w:r>
      <w:proofErr w:type="gramStart"/>
      <w:r>
        <w:rPr>
          <w:bCs/>
          <w:sz w:val="28"/>
          <w:szCs w:val="28"/>
        </w:rPr>
        <w:t>меньшую</w:t>
      </w:r>
      <w:proofErr w:type="gramEnd"/>
      <w:r>
        <w:rPr>
          <w:bCs/>
          <w:sz w:val="28"/>
          <w:szCs w:val="28"/>
        </w:rPr>
        <w:t xml:space="preserve"> степень эмпиричности и описательного, т.е. поверхностного, осмысления хозяйственной (деловой) жизни</w:t>
      </w:r>
      <w:r w:rsidRPr="008E31F0">
        <w:rPr>
          <w:bCs/>
          <w:sz w:val="28"/>
          <w:szCs w:val="28"/>
        </w:rPr>
        <w:t>[</w:t>
      </w:r>
      <w:r w:rsidR="0023315B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, с 72</w:t>
      </w:r>
      <w:r w:rsidRPr="008E31F0">
        <w:rPr>
          <w:bCs/>
          <w:sz w:val="28"/>
          <w:szCs w:val="28"/>
        </w:rPr>
        <w:t>]</w:t>
      </w:r>
      <w:r>
        <w:rPr>
          <w:bCs/>
          <w:sz w:val="28"/>
          <w:szCs w:val="28"/>
        </w:rPr>
        <w:t>.</w:t>
      </w:r>
    </w:p>
    <w:p w:rsidR="00EB24CC" w:rsidRDefault="00246BCA" w:rsidP="00A43A1B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развитии классической политической экономии с определенной условностью можно выделить четыре этапа.</w:t>
      </w:r>
    </w:p>
    <w:p w:rsidR="00246BCA" w:rsidRDefault="00246BCA" w:rsidP="00A43A1B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Первый этап охватывает период с конца </w:t>
      </w:r>
      <w:r>
        <w:rPr>
          <w:bCs/>
          <w:sz w:val="28"/>
          <w:szCs w:val="28"/>
          <w:lang w:val="en-US"/>
        </w:rPr>
        <w:t>XVII</w:t>
      </w:r>
      <w:r>
        <w:rPr>
          <w:bCs/>
          <w:sz w:val="28"/>
          <w:szCs w:val="28"/>
        </w:rPr>
        <w:t xml:space="preserve"> в. до начала второй половины </w:t>
      </w:r>
      <w:r>
        <w:rPr>
          <w:bCs/>
          <w:sz w:val="28"/>
          <w:szCs w:val="28"/>
          <w:lang w:val="en-US"/>
        </w:rPr>
        <w:t>XVIII</w:t>
      </w:r>
      <w:r>
        <w:rPr>
          <w:bCs/>
          <w:sz w:val="28"/>
          <w:szCs w:val="28"/>
        </w:rPr>
        <w:t xml:space="preserve"> в. Это этап расширения сферы рыночных отношений, аргументированных опровержений идей меркантилизма и его полного развенчания. Главные представители начала данного этапа У. </w:t>
      </w:r>
      <w:proofErr w:type="spellStart"/>
      <w:r>
        <w:rPr>
          <w:bCs/>
          <w:sz w:val="28"/>
          <w:szCs w:val="28"/>
        </w:rPr>
        <w:t>Петти</w:t>
      </w:r>
      <w:proofErr w:type="spellEnd"/>
      <w:r>
        <w:rPr>
          <w:bCs/>
          <w:sz w:val="28"/>
          <w:szCs w:val="28"/>
        </w:rPr>
        <w:t xml:space="preserve"> и П. </w:t>
      </w:r>
      <w:proofErr w:type="spellStart"/>
      <w:r>
        <w:rPr>
          <w:bCs/>
          <w:sz w:val="28"/>
          <w:szCs w:val="28"/>
        </w:rPr>
        <w:t>Буагильбер</w:t>
      </w:r>
      <w:proofErr w:type="spellEnd"/>
      <w:r>
        <w:rPr>
          <w:bCs/>
          <w:sz w:val="28"/>
          <w:szCs w:val="28"/>
        </w:rPr>
        <w:t xml:space="preserve"> первыми выдвинули трудовую теорию стоимости.</w:t>
      </w:r>
    </w:p>
    <w:p w:rsidR="00D86E14" w:rsidRDefault="00D86E14" w:rsidP="00A43A1B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Завершила первый этап классической политической </w:t>
      </w:r>
      <w:proofErr w:type="gramStart"/>
      <w:r>
        <w:rPr>
          <w:bCs/>
          <w:sz w:val="28"/>
          <w:szCs w:val="28"/>
        </w:rPr>
        <w:t>экономии</w:t>
      </w:r>
      <w:proofErr w:type="gramEnd"/>
      <w:r>
        <w:rPr>
          <w:bCs/>
          <w:sz w:val="28"/>
          <w:szCs w:val="28"/>
        </w:rPr>
        <w:t xml:space="preserve"> так называемая школа физиократов, получившая распространение во Франции в середине и начале второй половины </w:t>
      </w:r>
      <w:r>
        <w:rPr>
          <w:bCs/>
          <w:sz w:val="28"/>
          <w:szCs w:val="28"/>
          <w:lang w:val="en-US"/>
        </w:rPr>
        <w:t>XVIII</w:t>
      </w:r>
      <w:r w:rsidRPr="00D86E1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в. Ведущие авторы этой школы Ф. </w:t>
      </w:r>
      <w:proofErr w:type="spellStart"/>
      <w:r>
        <w:rPr>
          <w:bCs/>
          <w:sz w:val="28"/>
          <w:szCs w:val="28"/>
        </w:rPr>
        <w:t>Кенэ</w:t>
      </w:r>
      <w:proofErr w:type="spellEnd"/>
      <w:r>
        <w:rPr>
          <w:bCs/>
          <w:sz w:val="28"/>
          <w:szCs w:val="28"/>
        </w:rPr>
        <w:t xml:space="preserve"> и А. Тюрго в поисках источника чистого продукта (национального дохода) решающее значение наряду с трудом придавали земле.</w:t>
      </w:r>
    </w:p>
    <w:p w:rsidR="00D86E14" w:rsidRDefault="00D86E14" w:rsidP="00A43A1B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Второй этап развития классической политической экономии охватывает период последней трети </w:t>
      </w:r>
      <w:r>
        <w:rPr>
          <w:bCs/>
          <w:sz w:val="28"/>
          <w:szCs w:val="28"/>
          <w:lang w:val="en-US"/>
        </w:rPr>
        <w:t>XVIII</w:t>
      </w:r>
      <w:r w:rsidRPr="00D86E1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в. и связан с именем и трудами Адама Смита. Его «экономический человек» и «невидимая рука» убедили не одно поколение экономистов в естественном порядке и неотвратимости </w:t>
      </w:r>
      <w:r w:rsidR="005C26B5">
        <w:rPr>
          <w:bCs/>
          <w:sz w:val="28"/>
          <w:szCs w:val="28"/>
        </w:rPr>
        <w:t xml:space="preserve">независимо от воли и сознания людей стихийного действия объективных экономических законов </w:t>
      </w:r>
      <w:r w:rsidR="00F75176">
        <w:rPr>
          <w:bCs/>
          <w:sz w:val="28"/>
          <w:szCs w:val="28"/>
        </w:rPr>
        <w:t>[1</w:t>
      </w:r>
      <w:r w:rsidR="005C26B5">
        <w:rPr>
          <w:bCs/>
          <w:sz w:val="28"/>
          <w:szCs w:val="28"/>
        </w:rPr>
        <w:t>, с 37</w:t>
      </w:r>
      <w:r w:rsidR="005C26B5" w:rsidRPr="005C26B5">
        <w:rPr>
          <w:bCs/>
          <w:sz w:val="28"/>
          <w:szCs w:val="28"/>
        </w:rPr>
        <w:t>]</w:t>
      </w:r>
      <w:r w:rsidR="005C26B5">
        <w:rPr>
          <w:bCs/>
          <w:sz w:val="28"/>
          <w:szCs w:val="28"/>
        </w:rPr>
        <w:t>.</w:t>
      </w:r>
    </w:p>
    <w:p w:rsidR="005C26B5" w:rsidRDefault="005C26B5" w:rsidP="00A43A1B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Третий этап приходится на первую половину </w:t>
      </w:r>
      <w:r>
        <w:rPr>
          <w:bCs/>
          <w:sz w:val="28"/>
          <w:szCs w:val="28"/>
          <w:lang w:val="en-US"/>
        </w:rPr>
        <w:t>XIX</w:t>
      </w:r>
      <w:r>
        <w:rPr>
          <w:bCs/>
          <w:sz w:val="28"/>
          <w:szCs w:val="28"/>
        </w:rPr>
        <w:t xml:space="preserve"> в., когда в ряде развитых стран завершился промышленный переворот. В течение этого периода последователи А. Смита подвергли переосмыслению и углубленной переработке основные идеи и концепции Смита, обогатили школу принципиально новыми и значимыми теоретическими положениями. Среди представителей данного этапа следует выделить французов Ж. Б. </w:t>
      </w:r>
      <w:proofErr w:type="spellStart"/>
      <w:r>
        <w:rPr>
          <w:bCs/>
          <w:sz w:val="28"/>
          <w:szCs w:val="28"/>
        </w:rPr>
        <w:t>Сэя</w:t>
      </w:r>
      <w:proofErr w:type="spellEnd"/>
      <w:r>
        <w:rPr>
          <w:bCs/>
          <w:sz w:val="28"/>
          <w:szCs w:val="28"/>
        </w:rPr>
        <w:t xml:space="preserve"> и Ф. </w:t>
      </w:r>
      <w:proofErr w:type="spellStart"/>
      <w:r>
        <w:rPr>
          <w:bCs/>
          <w:sz w:val="28"/>
          <w:szCs w:val="28"/>
        </w:rPr>
        <w:t>Бастиа</w:t>
      </w:r>
      <w:proofErr w:type="spellEnd"/>
      <w:r>
        <w:rPr>
          <w:bCs/>
          <w:sz w:val="28"/>
          <w:szCs w:val="28"/>
        </w:rPr>
        <w:t xml:space="preserve">, англичан Д. </w:t>
      </w:r>
      <w:proofErr w:type="spellStart"/>
      <w:r>
        <w:rPr>
          <w:bCs/>
          <w:sz w:val="28"/>
          <w:szCs w:val="28"/>
        </w:rPr>
        <w:t>Рикардо</w:t>
      </w:r>
      <w:proofErr w:type="spellEnd"/>
      <w:r>
        <w:rPr>
          <w:bCs/>
          <w:sz w:val="28"/>
          <w:szCs w:val="28"/>
        </w:rPr>
        <w:t xml:space="preserve">, Т. Мальтуса и Н. </w:t>
      </w:r>
      <w:proofErr w:type="spellStart"/>
      <w:r>
        <w:rPr>
          <w:bCs/>
          <w:sz w:val="28"/>
          <w:szCs w:val="28"/>
        </w:rPr>
        <w:t>Сениора</w:t>
      </w:r>
      <w:proofErr w:type="spellEnd"/>
      <w:r>
        <w:rPr>
          <w:bCs/>
          <w:sz w:val="28"/>
          <w:szCs w:val="28"/>
        </w:rPr>
        <w:t xml:space="preserve"> и др.</w:t>
      </w:r>
    </w:p>
    <w:p w:rsidR="005C26B5" w:rsidRDefault="005C26B5" w:rsidP="00A43A1B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Четвертый этап охватывает вторую половину </w:t>
      </w:r>
      <w:r>
        <w:rPr>
          <w:bCs/>
          <w:sz w:val="28"/>
          <w:szCs w:val="28"/>
          <w:lang w:val="en-US"/>
        </w:rPr>
        <w:t>XIX</w:t>
      </w:r>
      <w:r w:rsidRPr="005C26B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в., когда Дж. С. Милль и К. Маркс обобщили лучшие достижения школы. Эти авторы, будучи строго привержены положению об эффективности ценообразования в условиях конкуренции, симпатизировали рабочему классу, были обращены к социализму</w:t>
      </w:r>
      <w:r w:rsidR="009D59C0">
        <w:rPr>
          <w:bCs/>
          <w:sz w:val="28"/>
          <w:szCs w:val="28"/>
        </w:rPr>
        <w:t>. Маркс подчеркивал усиливающуюся эксплуатацию труда капиталом, которая, обостряя классовую борьбу, должна была, по его мнению, привести к диктатуре пролетариата, отмиранию государства и экономике бесклассового общества.</w:t>
      </w:r>
    </w:p>
    <w:p w:rsidR="009D59C0" w:rsidRDefault="009D59C0" w:rsidP="00A43A1B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Характерные признаки классической школы:</w:t>
      </w:r>
    </w:p>
    <w:p w:rsidR="009D59C0" w:rsidRDefault="009D59C0" w:rsidP="009D59C0">
      <w:pPr>
        <w:pStyle w:val="a9"/>
        <w:numPr>
          <w:ilvl w:val="0"/>
          <w:numId w:val="1"/>
        </w:numPr>
        <w:spacing w:before="100" w:beforeAutospacing="1"/>
        <w:jc w:val="both"/>
        <w:rPr>
          <w:bCs/>
          <w:sz w:val="28"/>
          <w:szCs w:val="28"/>
        </w:rPr>
      </w:pPr>
      <w:r w:rsidRPr="009D59C0">
        <w:rPr>
          <w:bCs/>
          <w:sz w:val="28"/>
          <w:szCs w:val="28"/>
        </w:rPr>
        <w:t>Неприятие протекционизма в экономической политике государства, отстаивание принципа экономического либерализма.</w:t>
      </w:r>
    </w:p>
    <w:p w:rsidR="009D59C0" w:rsidRDefault="009D59C0" w:rsidP="009D59C0">
      <w:pPr>
        <w:pStyle w:val="a9"/>
        <w:numPr>
          <w:ilvl w:val="0"/>
          <w:numId w:val="1"/>
        </w:numPr>
        <w:spacing w:before="100" w:beforeAutospacing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Преимущественный анализ проблем сферы производства в отрыве от сферы обращения.</w:t>
      </w:r>
    </w:p>
    <w:p w:rsidR="009D59C0" w:rsidRDefault="009D59C0" w:rsidP="009D59C0">
      <w:pPr>
        <w:pStyle w:val="a9"/>
        <w:numPr>
          <w:ilvl w:val="0"/>
          <w:numId w:val="1"/>
        </w:numPr>
        <w:spacing w:before="100" w:beforeAutospacing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Выработка и применение прогрессивных методологических приемов исследования, включая причинно-следственный, дедуктивный и индуктивный методы, логическую абстракцию.</w:t>
      </w:r>
    </w:p>
    <w:p w:rsidR="009D59C0" w:rsidRDefault="009D59C0" w:rsidP="009D59C0">
      <w:pPr>
        <w:pStyle w:val="a9"/>
        <w:numPr>
          <w:ilvl w:val="0"/>
          <w:numId w:val="1"/>
        </w:numPr>
        <w:spacing w:before="100" w:beforeAutospacing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Опираясь на причинно-следственный анализ, расчеты средних и суммарных величин экономических показателей, классики пытались выявить механизм формирования стоимости товаров и цен на рынке в связи с издержками производства, или количеством затраченного труда.</w:t>
      </w:r>
    </w:p>
    <w:p w:rsidR="009D59C0" w:rsidRDefault="009D59C0" w:rsidP="009D59C0">
      <w:pPr>
        <w:pStyle w:val="a9"/>
        <w:numPr>
          <w:ilvl w:val="0"/>
          <w:numId w:val="1"/>
        </w:numPr>
        <w:spacing w:before="100" w:beforeAutospacing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Категория «стоимость» признавалась исходной, от которой происходили другие категории.</w:t>
      </w:r>
    </w:p>
    <w:p w:rsidR="009D59C0" w:rsidRPr="009D59C0" w:rsidRDefault="009D59C0" w:rsidP="009D59C0">
      <w:pPr>
        <w:pStyle w:val="a9"/>
        <w:numPr>
          <w:ilvl w:val="0"/>
          <w:numId w:val="1"/>
        </w:numPr>
        <w:spacing w:before="100" w:beforeAutospacing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Деньги были признаны стихийно выделившимся в товарном </w:t>
      </w:r>
      <w:r w:rsidR="0017304F">
        <w:rPr>
          <w:bCs/>
          <w:sz w:val="28"/>
          <w:szCs w:val="28"/>
        </w:rPr>
        <w:t>мире товаром, который нельзя «отменить» никакими соглашениями между людьми</w:t>
      </w:r>
      <w:r w:rsidR="0017304F" w:rsidRPr="0017304F">
        <w:rPr>
          <w:bCs/>
          <w:sz w:val="28"/>
          <w:szCs w:val="28"/>
        </w:rPr>
        <w:t xml:space="preserve"> [</w:t>
      </w:r>
      <w:r w:rsidR="00F75176">
        <w:rPr>
          <w:bCs/>
          <w:sz w:val="28"/>
          <w:szCs w:val="28"/>
        </w:rPr>
        <w:t>1</w:t>
      </w:r>
      <w:r w:rsidR="0017304F">
        <w:rPr>
          <w:bCs/>
          <w:sz w:val="28"/>
          <w:szCs w:val="28"/>
        </w:rPr>
        <w:t>, с 38</w:t>
      </w:r>
      <w:r w:rsidR="0017304F" w:rsidRPr="0017304F">
        <w:rPr>
          <w:bCs/>
          <w:sz w:val="28"/>
          <w:szCs w:val="28"/>
        </w:rPr>
        <w:t>]</w:t>
      </w:r>
      <w:r w:rsidR="0017304F">
        <w:rPr>
          <w:bCs/>
          <w:sz w:val="28"/>
          <w:szCs w:val="28"/>
        </w:rPr>
        <w:t>.</w:t>
      </w:r>
    </w:p>
    <w:p w:rsidR="009D59C0" w:rsidRPr="005C26B5" w:rsidRDefault="009D59C0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D86E14" w:rsidRPr="00246BCA" w:rsidRDefault="00D86E14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EB24CC" w:rsidRDefault="00EB24CC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EB24CC" w:rsidRDefault="00EB24CC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EB24CC" w:rsidRDefault="00EB24CC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EB24CC" w:rsidRDefault="00EB24CC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EB24CC" w:rsidRDefault="00EB24CC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EB24CC" w:rsidRDefault="00EB24CC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EB24CC" w:rsidRDefault="00EB24CC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EB24CC" w:rsidRDefault="00EB24CC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EB24CC" w:rsidRDefault="00EB24CC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EB24CC" w:rsidRDefault="00EB24CC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EB24CC" w:rsidRDefault="00EB24CC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EB24CC" w:rsidRDefault="00EB24CC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EB24CC" w:rsidRDefault="00EB24CC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A43A1B" w:rsidRDefault="00A43A1B" w:rsidP="00A43A1B">
      <w:pPr>
        <w:spacing w:before="100" w:beforeAutospacing="1"/>
        <w:ind w:left="0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 Основные представители классической политэкономии</w:t>
      </w:r>
    </w:p>
    <w:p w:rsidR="00A43A1B" w:rsidRDefault="00A43A1B" w:rsidP="00A43A1B">
      <w:pPr>
        <w:spacing w:before="100" w:beforeAutospacing="1"/>
        <w:ind w:left="0"/>
        <w:contextualSpacing/>
        <w:rPr>
          <w:b/>
          <w:bCs/>
          <w:sz w:val="28"/>
          <w:szCs w:val="28"/>
        </w:rPr>
      </w:pPr>
    </w:p>
    <w:p w:rsidR="00EB24CC" w:rsidRDefault="00A43A1B" w:rsidP="00A43A1B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 Экономическое учение У. </w:t>
      </w:r>
      <w:proofErr w:type="spellStart"/>
      <w:r>
        <w:rPr>
          <w:bCs/>
          <w:sz w:val="28"/>
          <w:szCs w:val="28"/>
        </w:rPr>
        <w:t>Петти</w:t>
      </w:r>
      <w:proofErr w:type="spellEnd"/>
    </w:p>
    <w:p w:rsidR="00A43A1B" w:rsidRPr="00A43A1B" w:rsidRDefault="00A43A1B" w:rsidP="00A43A1B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Уильям </w:t>
      </w:r>
      <w:proofErr w:type="spellStart"/>
      <w:r>
        <w:rPr>
          <w:bCs/>
          <w:sz w:val="28"/>
          <w:szCs w:val="28"/>
        </w:rPr>
        <w:t>Петти</w:t>
      </w:r>
      <w:proofErr w:type="spellEnd"/>
      <w:r>
        <w:rPr>
          <w:bCs/>
          <w:sz w:val="28"/>
          <w:szCs w:val="28"/>
        </w:rPr>
        <w:t xml:space="preserve"> (1623-1687) – основоположник классической политэкономии в Англии, изложивший свои экономические взгляды в произведениях, опубликованных в 60-80-е гг. </w:t>
      </w:r>
      <w:r>
        <w:rPr>
          <w:bCs/>
          <w:sz w:val="28"/>
          <w:szCs w:val="28"/>
          <w:lang w:val="en-US"/>
        </w:rPr>
        <w:t>XVII</w:t>
      </w:r>
      <w:r w:rsidRPr="00A43A1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в. </w:t>
      </w:r>
      <w:r w:rsidR="00D82543">
        <w:rPr>
          <w:bCs/>
          <w:sz w:val="28"/>
          <w:szCs w:val="28"/>
        </w:rPr>
        <w:t xml:space="preserve">                                                </w:t>
      </w:r>
    </w:p>
    <w:p w:rsidR="00D82543" w:rsidRPr="00D82543" w:rsidRDefault="00D82543" w:rsidP="00D82543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  <w:r w:rsidRPr="00D82543">
        <w:rPr>
          <w:bCs/>
          <w:sz w:val="28"/>
          <w:szCs w:val="28"/>
        </w:rPr>
        <w:t xml:space="preserve">Судя по трудам </w:t>
      </w:r>
      <w:proofErr w:type="spellStart"/>
      <w:r w:rsidRPr="00D82543">
        <w:rPr>
          <w:bCs/>
          <w:sz w:val="28"/>
          <w:szCs w:val="28"/>
        </w:rPr>
        <w:t>У.Петти</w:t>
      </w:r>
      <w:proofErr w:type="spellEnd"/>
      <w:r w:rsidRPr="00D82543">
        <w:rPr>
          <w:bCs/>
          <w:sz w:val="28"/>
          <w:szCs w:val="28"/>
        </w:rPr>
        <w:t xml:space="preserve">, </w:t>
      </w:r>
      <w:r w:rsidRPr="00D82543">
        <w:rPr>
          <w:bCs/>
          <w:iCs/>
          <w:sz w:val="28"/>
          <w:szCs w:val="28"/>
        </w:rPr>
        <w:t xml:space="preserve">предметом изучения </w:t>
      </w:r>
      <w:r w:rsidRPr="00D82543">
        <w:rPr>
          <w:bCs/>
          <w:sz w:val="28"/>
          <w:szCs w:val="28"/>
        </w:rPr>
        <w:t xml:space="preserve">экономической науки (политической экономии), на его взгляд, </w:t>
      </w:r>
      <w:proofErr w:type="gramStart"/>
      <w:r w:rsidRPr="00D82543">
        <w:rPr>
          <w:bCs/>
          <w:sz w:val="28"/>
          <w:szCs w:val="28"/>
        </w:rPr>
        <w:t>является</w:t>
      </w:r>
      <w:proofErr w:type="gramEnd"/>
      <w:r w:rsidRPr="00D82543">
        <w:rPr>
          <w:bCs/>
          <w:sz w:val="28"/>
          <w:szCs w:val="28"/>
        </w:rPr>
        <w:t xml:space="preserve"> прежде всего </w:t>
      </w:r>
      <w:r w:rsidRPr="00D82543">
        <w:rPr>
          <w:bCs/>
          <w:iCs/>
          <w:sz w:val="28"/>
          <w:szCs w:val="28"/>
        </w:rPr>
        <w:t xml:space="preserve">анализ проблем сферы производства. </w:t>
      </w:r>
      <w:r w:rsidRPr="00D82543">
        <w:rPr>
          <w:bCs/>
          <w:sz w:val="28"/>
          <w:szCs w:val="28"/>
        </w:rPr>
        <w:t>Это, в частности, очевидно из убежденности данного ученого в том, что создание и приумно</w:t>
      </w:r>
      <w:r w:rsidRPr="00D82543">
        <w:rPr>
          <w:bCs/>
          <w:sz w:val="28"/>
          <w:szCs w:val="28"/>
        </w:rPr>
        <w:softHyphen/>
        <w:t>жение богатства происходит якобы исключительно в сфере мате</w:t>
      </w:r>
      <w:r w:rsidRPr="00D82543">
        <w:rPr>
          <w:bCs/>
          <w:sz w:val="28"/>
          <w:szCs w:val="28"/>
        </w:rPr>
        <w:softHyphen/>
        <w:t>риального производства, причем без какого-либо участия в этом процессе торговли и торгового капитала.</w:t>
      </w:r>
    </w:p>
    <w:p w:rsidR="00954704" w:rsidRDefault="00AE76EC" w:rsidP="00954704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  <w:r w:rsidRPr="00AE76EC">
        <w:rPr>
          <w:bCs/>
          <w:sz w:val="28"/>
          <w:szCs w:val="28"/>
        </w:rPr>
        <w:t xml:space="preserve">Методологические позиции </w:t>
      </w:r>
      <w:proofErr w:type="spellStart"/>
      <w:r w:rsidRPr="00AE76EC">
        <w:rPr>
          <w:bCs/>
          <w:sz w:val="28"/>
          <w:szCs w:val="28"/>
        </w:rPr>
        <w:t>У.Петти</w:t>
      </w:r>
      <w:proofErr w:type="spellEnd"/>
      <w:r w:rsidRPr="00AE76EC">
        <w:rPr>
          <w:bCs/>
          <w:sz w:val="28"/>
          <w:szCs w:val="28"/>
        </w:rPr>
        <w:t xml:space="preserve"> хотя и не лишены неко</w:t>
      </w:r>
      <w:r w:rsidRPr="00AE76EC">
        <w:rPr>
          <w:bCs/>
          <w:sz w:val="28"/>
          <w:szCs w:val="28"/>
        </w:rPr>
        <w:softHyphen/>
        <w:t xml:space="preserve">торых, присущих меркантилизму, элементов эмпиризма </w:t>
      </w:r>
      <w:r w:rsidR="00294BE4">
        <w:rPr>
          <w:bCs/>
          <w:sz w:val="28"/>
          <w:szCs w:val="28"/>
        </w:rPr>
        <w:t>государственного вме</w:t>
      </w:r>
      <w:r w:rsidRPr="00AE76EC">
        <w:rPr>
          <w:bCs/>
          <w:sz w:val="28"/>
          <w:szCs w:val="28"/>
        </w:rPr>
        <w:t>ш</w:t>
      </w:r>
      <w:r w:rsidR="00954704">
        <w:rPr>
          <w:bCs/>
          <w:sz w:val="28"/>
          <w:szCs w:val="28"/>
        </w:rPr>
        <w:t xml:space="preserve">ательства в хозяйственную жизнь, </w:t>
      </w:r>
      <w:r w:rsidRPr="00AE76EC">
        <w:rPr>
          <w:bCs/>
          <w:sz w:val="28"/>
          <w:szCs w:val="28"/>
        </w:rPr>
        <w:t xml:space="preserve">но в основном он придерживался принципов </w:t>
      </w:r>
      <w:r w:rsidRPr="00AE76EC">
        <w:rPr>
          <w:bCs/>
          <w:sz w:val="28"/>
          <w:szCs w:val="28"/>
          <w:lang w:val="en-US"/>
        </w:rPr>
        <w:t>laissez</w:t>
      </w:r>
      <w:r w:rsidRPr="00AE76EC">
        <w:rPr>
          <w:bCs/>
          <w:sz w:val="28"/>
          <w:szCs w:val="28"/>
        </w:rPr>
        <w:t xml:space="preserve"> </w:t>
      </w:r>
      <w:r w:rsidRPr="00AE76EC">
        <w:rPr>
          <w:bCs/>
          <w:sz w:val="28"/>
          <w:szCs w:val="28"/>
          <w:lang w:val="en-US"/>
        </w:rPr>
        <w:t>faire</w:t>
      </w:r>
      <w:r w:rsidRPr="00AE76EC">
        <w:rPr>
          <w:bCs/>
          <w:sz w:val="28"/>
          <w:szCs w:val="28"/>
        </w:rPr>
        <w:t>, настаивая, в отличие от меркантилистов, на либерализации денежного обращения и тор</w:t>
      </w:r>
      <w:r w:rsidRPr="00AE76EC">
        <w:rPr>
          <w:bCs/>
          <w:sz w:val="28"/>
          <w:szCs w:val="28"/>
        </w:rPr>
        <w:softHyphen/>
        <w:t xml:space="preserve">говли. </w:t>
      </w:r>
    </w:p>
    <w:p w:rsidR="00954704" w:rsidRDefault="00954704" w:rsidP="00954704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954704">
        <w:rPr>
          <w:bCs/>
          <w:sz w:val="28"/>
          <w:szCs w:val="28"/>
        </w:rPr>
        <w:t xml:space="preserve">В отличие от меркантилистов, </w:t>
      </w:r>
      <w:r w:rsidRPr="00954704">
        <w:rPr>
          <w:bCs/>
          <w:iCs/>
          <w:sz w:val="28"/>
          <w:szCs w:val="28"/>
        </w:rPr>
        <w:t xml:space="preserve">богатство, </w:t>
      </w:r>
      <w:r w:rsidRPr="00954704">
        <w:rPr>
          <w:bCs/>
          <w:sz w:val="28"/>
          <w:szCs w:val="28"/>
        </w:rPr>
        <w:t xml:space="preserve">по мнению </w:t>
      </w:r>
      <w:proofErr w:type="spellStart"/>
      <w:r w:rsidRPr="00954704">
        <w:rPr>
          <w:bCs/>
          <w:sz w:val="28"/>
          <w:szCs w:val="28"/>
        </w:rPr>
        <w:t>У.Петти</w:t>
      </w:r>
      <w:proofErr w:type="spellEnd"/>
      <w:r w:rsidRPr="00954704">
        <w:rPr>
          <w:bCs/>
          <w:sz w:val="28"/>
          <w:szCs w:val="28"/>
        </w:rPr>
        <w:t xml:space="preserve">, </w:t>
      </w:r>
      <w:r w:rsidRPr="00954704">
        <w:rPr>
          <w:bCs/>
          <w:iCs/>
          <w:sz w:val="28"/>
          <w:szCs w:val="28"/>
        </w:rPr>
        <w:t xml:space="preserve">образуют не только драгоценные металлы и камни, </w:t>
      </w:r>
      <w:r w:rsidRPr="00954704">
        <w:rPr>
          <w:bCs/>
          <w:sz w:val="28"/>
          <w:szCs w:val="28"/>
        </w:rPr>
        <w:t>включая день</w:t>
      </w:r>
      <w:r w:rsidRPr="00954704">
        <w:rPr>
          <w:bCs/>
          <w:sz w:val="28"/>
          <w:szCs w:val="28"/>
        </w:rPr>
        <w:softHyphen/>
        <w:t>ги, но и земли страны, дома, корабли, товары и даже домашняя обстановка. В рассуждениях по данному поводу он высказал весь</w:t>
      </w:r>
      <w:r w:rsidRPr="00954704">
        <w:rPr>
          <w:bCs/>
          <w:sz w:val="28"/>
          <w:szCs w:val="28"/>
        </w:rPr>
        <w:softHyphen/>
        <w:t xml:space="preserve">ма популярное и в наши дни убеждение: </w:t>
      </w:r>
      <w:r w:rsidRPr="00954704">
        <w:rPr>
          <w:bCs/>
          <w:iCs/>
          <w:sz w:val="28"/>
          <w:szCs w:val="28"/>
        </w:rPr>
        <w:t>«Труд есть отец и актив</w:t>
      </w:r>
      <w:r w:rsidRPr="00954704">
        <w:rPr>
          <w:bCs/>
          <w:iCs/>
          <w:sz w:val="28"/>
          <w:szCs w:val="28"/>
        </w:rPr>
        <w:softHyphen/>
        <w:t xml:space="preserve">ный принцип богатства, а земля его </w:t>
      </w:r>
      <w:r w:rsidRPr="00954704">
        <w:rPr>
          <w:bCs/>
          <w:sz w:val="28"/>
          <w:szCs w:val="28"/>
        </w:rPr>
        <w:t>жать».</w:t>
      </w:r>
    </w:p>
    <w:p w:rsidR="00954704" w:rsidRPr="00954704" w:rsidRDefault="00954704" w:rsidP="00954704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954704">
        <w:rPr>
          <w:bCs/>
          <w:sz w:val="28"/>
          <w:szCs w:val="28"/>
        </w:rPr>
        <w:t xml:space="preserve">Для увеличения богатства страны </w:t>
      </w:r>
      <w:proofErr w:type="spellStart"/>
      <w:r w:rsidRPr="00954704">
        <w:rPr>
          <w:bCs/>
          <w:sz w:val="28"/>
          <w:szCs w:val="28"/>
        </w:rPr>
        <w:t>У.Петти</w:t>
      </w:r>
      <w:proofErr w:type="spellEnd"/>
      <w:r w:rsidRPr="00954704">
        <w:rPr>
          <w:bCs/>
          <w:sz w:val="28"/>
          <w:szCs w:val="28"/>
        </w:rPr>
        <w:t xml:space="preserve"> полагал, что вместо наказания тюремным заключением необходимо ввести денежные штрафы, а «несостоятельных воров» отдавать «в рабство», застав</w:t>
      </w:r>
      <w:r w:rsidRPr="00954704">
        <w:rPr>
          <w:bCs/>
          <w:sz w:val="28"/>
          <w:szCs w:val="28"/>
        </w:rPr>
        <w:softHyphen/>
        <w:t xml:space="preserve">лять трудиться. Это, в противовес меркантилистам, означало, что богатство </w:t>
      </w:r>
      <w:proofErr w:type="gramStart"/>
      <w:r w:rsidRPr="00954704">
        <w:rPr>
          <w:bCs/>
          <w:sz w:val="28"/>
          <w:szCs w:val="28"/>
        </w:rPr>
        <w:t>создается</w:t>
      </w:r>
      <w:proofErr w:type="gramEnd"/>
      <w:r w:rsidRPr="00954704">
        <w:rPr>
          <w:bCs/>
          <w:sz w:val="28"/>
          <w:szCs w:val="28"/>
        </w:rPr>
        <w:t xml:space="preserve"> прежде всего трудом и его результатами, т.е. отрицалась «особая» роль денег в хозяйственной жизни.</w:t>
      </w:r>
    </w:p>
    <w:p w:rsidR="00294BE4" w:rsidRDefault="00294BE4" w:rsidP="00294BE4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294BE4">
        <w:rPr>
          <w:bCs/>
          <w:sz w:val="28"/>
          <w:szCs w:val="28"/>
        </w:rPr>
        <w:t xml:space="preserve">Неприятие меркантилистских идей отразилось в творчестве </w:t>
      </w:r>
      <w:proofErr w:type="spellStart"/>
      <w:r w:rsidRPr="00294BE4">
        <w:rPr>
          <w:bCs/>
          <w:sz w:val="28"/>
          <w:szCs w:val="28"/>
        </w:rPr>
        <w:t>У.Петти</w:t>
      </w:r>
      <w:proofErr w:type="spellEnd"/>
      <w:r w:rsidRPr="00294BE4">
        <w:rPr>
          <w:bCs/>
          <w:sz w:val="28"/>
          <w:szCs w:val="28"/>
        </w:rPr>
        <w:t xml:space="preserve"> не только в связи с характеристикой сущности богатства и путей его </w:t>
      </w:r>
      <w:r w:rsidRPr="00294BE4">
        <w:rPr>
          <w:bCs/>
          <w:sz w:val="28"/>
          <w:szCs w:val="28"/>
        </w:rPr>
        <w:lastRenderedPageBreak/>
        <w:t xml:space="preserve">приумножения, но и в попытках выявить природу происхождения стоимости товаров, а также причины, влияющие на уровень их ценности на рынке. Трактовки, предложенные им в данной связи, впоследствии позволили признать его </w:t>
      </w:r>
      <w:r w:rsidRPr="00294BE4">
        <w:rPr>
          <w:bCs/>
          <w:iCs/>
          <w:sz w:val="28"/>
          <w:szCs w:val="28"/>
        </w:rPr>
        <w:t>первым авто</w:t>
      </w:r>
      <w:r w:rsidRPr="00294BE4">
        <w:rPr>
          <w:bCs/>
          <w:iCs/>
          <w:sz w:val="28"/>
          <w:szCs w:val="28"/>
        </w:rPr>
        <w:softHyphen/>
        <w:t>ром трудовой теории стоимости,</w:t>
      </w:r>
      <w:r w:rsidRPr="00294BE4">
        <w:rPr>
          <w:bCs/>
          <w:i/>
          <w:iCs/>
          <w:sz w:val="28"/>
          <w:szCs w:val="28"/>
        </w:rPr>
        <w:t xml:space="preserve"> </w:t>
      </w:r>
      <w:r w:rsidRPr="00294BE4">
        <w:rPr>
          <w:bCs/>
          <w:sz w:val="28"/>
          <w:szCs w:val="28"/>
        </w:rPr>
        <w:t>ставшей одним из главных при</w:t>
      </w:r>
      <w:r w:rsidRPr="00294BE4">
        <w:rPr>
          <w:bCs/>
          <w:sz w:val="28"/>
          <w:szCs w:val="28"/>
        </w:rPr>
        <w:softHyphen/>
        <w:t>знаков классической политической экономии в целом.</w:t>
      </w:r>
    </w:p>
    <w:p w:rsidR="00294BE4" w:rsidRPr="00294BE4" w:rsidRDefault="00294BE4" w:rsidP="00294BE4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294BE4">
        <w:rPr>
          <w:bCs/>
          <w:sz w:val="28"/>
          <w:szCs w:val="28"/>
        </w:rPr>
        <w:t>В одной из них говорится, что стоимость товара создается тру</w:t>
      </w:r>
      <w:r w:rsidRPr="00294BE4">
        <w:rPr>
          <w:bCs/>
          <w:sz w:val="28"/>
          <w:szCs w:val="28"/>
        </w:rPr>
        <w:softHyphen/>
        <w:t>дом по добыче серебра и является его «естественной ценой»; сто</w:t>
      </w:r>
      <w:r w:rsidRPr="00294BE4">
        <w:rPr>
          <w:bCs/>
          <w:sz w:val="28"/>
          <w:szCs w:val="28"/>
        </w:rPr>
        <w:softHyphen/>
        <w:t>имость же товаров, выясненная приравниванием к стоимости се</w:t>
      </w:r>
      <w:r w:rsidRPr="00294BE4">
        <w:rPr>
          <w:bCs/>
          <w:sz w:val="28"/>
          <w:szCs w:val="28"/>
        </w:rPr>
        <w:softHyphen/>
        <w:t>ребра, является их «истинной рыночной ценой». Другая гласит, что стоимость товара обусловлена участием в ее создании труда и зем</w:t>
      </w:r>
      <w:r w:rsidRPr="00294BE4">
        <w:rPr>
          <w:bCs/>
          <w:sz w:val="28"/>
          <w:szCs w:val="28"/>
        </w:rPr>
        <w:softHyphen/>
        <w:t>ли</w:t>
      </w:r>
      <w:r w:rsidR="00F56451" w:rsidRPr="00F56451">
        <w:rPr>
          <w:bCs/>
          <w:sz w:val="28"/>
          <w:szCs w:val="28"/>
        </w:rPr>
        <w:t>[</w:t>
      </w:r>
      <w:r w:rsidR="0023315B">
        <w:rPr>
          <w:bCs/>
          <w:sz w:val="28"/>
          <w:szCs w:val="28"/>
        </w:rPr>
        <w:t>4</w:t>
      </w:r>
      <w:r w:rsidR="00F56451">
        <w:rPr>
          <w:bCs/>
          <w:sz w:val="28"/>
          <w:szCs w:val="28"/>
        </w:rPr>
        <w:t>, с 30 – 31</w:t>
      </w:r>
      <w:r w:rsidR="00F56451" w:rsidRPr="00F56451">
        <w:rPr>
          <w:bCs/>
          <w:sz w:val="28"/>
          <w:szCs w:val="28"/>
        </w:rPr>
        <w:t>]</w:t>
      </w:r>
      <w:r>
        <w:rPr>
          <w:bCs/>
          <w:sz w:val="28"/>
          <w:szCs w:val="28"/>
        </w:rPr>
        <w:t>.</w:t>
      </w:r>
    </w:p>
    <w:p w:rsidR="00F56451" w:rsidRDefault="00294BE4" w:rsidP="00F56451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294BE4">
        <w:rPr>
          <w:bCs/>
          <w:sz w:val="28"/>
          <w:szCs w:val="28"/>
        </w:rPr>
        <w:t xml:space="preserve">Доходы предпринимателей и землевладельцев охарактеризованы У. </w:t>
      </w:r>
      <w:proofErr w:type="spellStart"/>
      <w:r w:rsidRPr="00294BE4">
        <w:rPr>
          <w:bCs/>
          <w:sz w:val="28"/>
          <w:szCs w:val="28"/>
        </w:rPr>
        <w:t>Петти</w:t>
      </w:r>
      <w:proofErr w:type="spellEnd"/>
      <w:r w:rsidRPr="00294BE4">
        <w:rPr>
          <w:bCs/>
          <w:sz w:val="28"/>
          <w:szCs w:val="28"/>
        </w:rPr>
        <w:t xml:space="preserve"> посредством унифицированного им по существу понятия «рента».</w:t>
      </w:r>
      <w:r w:rsidRPr="00294BE4">
        <w:rPr>
          <w:bCs/>
          <w:i/>
          <w:iCs/>
          <w:sz w:val="28"/>
          <w:szCs w:val="28"/>
        </w:rPr>
        <w:t> </w:t>
      </w:r>
      <w:r w:rsidRPr="00294BE4">
        <w:rPr>
          <w:bCs/>
          <w:sz w:val="28"/>
          <w:szCs w:val="28"/>
        </w:rPr>
        <w:t>В частности, называя рентой с земли разницу между стоимостью хлеба и издержками на его производство, он подменял ею такое понятие, как прибыль фермера.</w:t>
      </w:r>
    </w:p>
    <w:p w:rsidR="00F56451" w:rsidRPr="00954704" w:rsidRDefault="00F56451" w:rsidP="00F56451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</w:p>
    <w:p w:rsidR="00EB24CC" w:rsidRDefault="00F56451" w:rsidP="00F56451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  Экономическое учение А. Смита</w:t>
      </w:r>
    </w:p>
    <w:p w:rsidR="00F56451" w:rsidRDefault="00C4567D" w:rsidP="00F56451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Адам Смит (1723 – 1790</w:t>
      </w:r>
      <w:r w:rsidR="00F56451" w:rsidRPr="00F56451">
        <w:rPr>
          <w:bCs/>
          <w:sz w:val="28"/>
          <w:szCs w:val="28"/>
        </w:rPr>
        <w:t>) - величайший английский экономист, центральная фигура </w:t>
      </w:r>
      <w:hyperlink r:id="rId9" w:tgtFrame="_blank" w:tooltip="Классическая политическая экономия: основные положения, этапы развития" w:history="1">
        <w:r w:rsidR="00F56451" w:rsidRPr="00F56451">
          <w:rPr>
            <w:rStyle w:val="ab"/>
            <w:bCs/>
            <w:color w:val="auto"/>
            <w:sz w:val="28"/>
            <w:szCs w:val="28"/>
            <w:u w:val="none"/>
          </w:rPr>
          <w:t>классической политэкономии</w:t>
        </w:r>
      </w:hyperlink>
      <w:r w:rsidR="00F56451" w:rsidRPr="00F56451">
        <w:rPr>
          <w:bCs/>
          <w:sz w:val="28"/>
          <w:szCs w:val="28"/>
        </w:rPr>
        <w:t>. Его главный научный труд «Исследование о природе и причинах богатства» (1776 г.) сыграл определяющую роль в становлении классической политической экономии и оказал огромное влияние на все дальнейшее развитие экономической мысли.</w:t>
      </w:r>
    </w:p>
    <w:p w:rsidR="00F56451" w:rsidRDefault="00F56451" w:rsidP="00F56451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  <w:r w:rsidRPr="00F56451">
        <w:rPr>
          <w:bCs/>
          <w:sz w:val="28"/>
          <w:szCs w:val="28"/>
        </w:rPr>
        <w:t xml:space="preserve">В методологии исследования </w:t>
      </w:r>
      <w:proofErr w:type="spellStart"/>
      <w:r w:rsidRPr="00F56451">
        <w:rPr>
          <w:bCs/>
          <w:sz w:val="28"/>
          <w:szCs w:val="28"/>
        </w:rPr>
        <w:t>А.Смита</w:t>
      </w:r>
      <w:proofErr w:type="spellEnd"/>
      <w:r w:rsidRPr="00F56451">
        <w:rPr>
          <w:bCs/>
          <w:sz w:val="28"/>
          <w:szCs w:val="28"/>
        </w:rPr>
        <w:t xml:space="preserve"> центральное место занимает</w:t>
      </w:r>
      <w:r w:rsidR="00702E6E">
        <w:rPr>
          <w:bCs/>
          <w:sz w:val="28"/>
          <w:szCs w:val="28"/>
        </w:rPr>
        <w:t xml:space="preserve"> </w:t>
      </w:r>
      <w:r w:rsidRPr="00702E6E">
        <w:rPr>
          <w:bCs/>
          <w:iCs/>
          <w:sz w:val="28"/>
          <w:szCs w:val="28"/>
        </w:rPr>
        <w:t>концепция экономического либерализма</w:t>
      </w:r>
      <w:r w:rsidR="00702E6E">
        <w:rPr>
          <w:bCs/>
          <w:i/>
          <w:iCs/>
          <w:sz w:val="28"/>
          <w:szCs w:val="28"/>
        </w:rPr>
        <w:t xml:space="preserve">, </w:t>
      </w:r>
      <w:r w:rsidRPr="00F56451">
        <w:rPr>
          <w:bCs/>
          <w:sz w:val="28"/>
          <w:szCs w:val="28"/>
        </w:rPr>
        <w:t>в основу которой положена идея естественного порядка, т.е. рыночных экономических отношений.</w:t>
      </w:r>
    </w:p>
    <w:p w:rsidR="00F56451" w:rsidRPr="00F56451" w:rsidRDefault="00F56451" w:rsidP="00F56451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  <w:proofErr w:type="spellStart"/>
      <w:r w:rsidRPr="00F56451">
        <w:rPr>
          <w:bCs/>
          <w:sz w:val="28"/>
          <w:szCs w:val="28"/>
        </w:rPr>
        <w:t>А.Смит</w:t>
      </w:r>
      <w:proofErr w:type="spellEnd"/>
      <w:r w:rsidRPr="00F56451">
        <w:rPr>
          <w:bCs/>
          <w:sz w:val="28"/>
          <w:szCs w:val="28"/>
        </w:rPr>
        <w:t xml:space="preserve"> ввел в научный оборот такие понятия, как «экономический человек» и «невидимая рука».</w:t>
      </w:r>
      <w:r w:rsidRPr="00F56451">
        <w:rPr>
          <w:bCs/>
          <w:i/>
          <w:iCs/>
          <w:sz w:val="28"/>
          <w:szCs w:val="28"/>
        </w:rPr>
        <w:t> </w:t>
      </w:r>
      <w:r w:rsidRPr="00F56451">
        <w:rPr>
          <w:bCs/>
          <w:sz w:val="28"/>
          <w:szCs w:val="28"/>
        </w:rPr>
        <w:t>«Экономического человека» он характеризует как стремящегося к личному обогащению совершенного эгоиста. «Невидимая рука» независимо от воли и намерений «экономического человека» направляет его и всех людей к наилучшим результатам, выгоде и более высоким целям общества.</w:t>
      </w:r>
    </w:p>
    <w:p w:rsidR="00702E6E" w:rsidRDefault="00F56451" w:rsidP="00702E6E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  <w:proofErr w:type="spellStart"/>
      <w:r w:rsidRPr="00F56451">
        <w:rPr>
          <w:bCs/>
          <w:sz w:val="28"/>
          <w:szCs w:val="28"/>
        </w:rPr>
        <w:lastRenderedPageBreak/>
        <w:t>А.Смит</w:t>
      </w:r>
      <w:proofErr w:type="spellEnd"/>
      <w:r w:rsidRPr="00F56451">
        <w:rPr>
          <w:bCs/>
          <w:sz w:val="28"/>
          <w:szCs w:val="28"/>
        </w:rPr>
        <w:t xml:space="preserve"> в</w:t>
      </w:r>
      <w:r w:rsidR="00702E6E">
        <w:rPr>
          <w:bCs/>
          <w:sz w:val="28"/>
          <w:szCs w:val="28"/>
        </w:rPr>
        <w:t>нес большой вклад в разработку:</w:t>
      </w:r>
    </w:p>
    <w:p w:rsidR="00702E6E" w:rsidRDefault="00F56451" w:rsidP="00702E6E">
      <w:pPr>
        <w:pStyle w:val="a9"/>
        <w:numPr>
          <w:ilvl w:val="0"/>
          <w:numId w:val="4"/>
        </w:numPr>
        <w:spacing w:before="100" w:beforeAutospacing="1"/>
        <w:jc w:val="both"/>
        <w:rPr>
          <w:bCs/>
          <w:sz w:val="28"/>
          <w:szCs w:val="28"/>
        </w:rPr>
      </w:pPr>
      <w:r w:rsidRPr="00702E6E">
        <w:rPr>
          <w:bCs/>
          <w:sz w:val="28"/>
          <w:szCs w:val="28"/>
        </w:rPr>
        <w:t>проблем разделения труда;</w:t>
      </w:r>
    </w:p>
    <w:p w:rsidR="00702E6E" w:rsidRDefault="00F56451" w:rsidP="00702E6E">
      <w:pPr>
        <w:pStyle w:val="a9"/>
        <w:numPr>
          <w:ilvl w:val="0"/>
          <w:numId w:val="4"/>
        </w:numPr>
        <w:spacing w:before="100" w:beforeAutospacing="1"/>
        <w:jc w:val="both"/>
        <w:rPr>
          <w:bCs/>
          <w:sz w:val="28"/>
          <w:szCs w:val="28"/>
        </w:rPr>
      </w:pPr>
      <w:r w:rsidRPr="00702E6E">
        <w:rPr>
          <w:bCs/>
          <w:sz w:val="28"/>
          <w:szCs w:val="28"/>
        </w:rPr>
        <w:t xml:space="preserve">теории стоимости (ценности) товаров и услуг. Труд, по мнению </w:t>
      </w:r>
      <w:proofErr w:type="spellStart"/>
      <w:r w:rsidRPr="00702E6E">
        <w:rPr>
          <w:bCs/>
          <w:sz w:val="28"/>
          <w:szCs w:val="28"/>
        </w:rPr>
        <w:t>А.Смита</w:t>
      </w:r>
      <w:proofErr w:type="spellEnd"/>
      <w:r w:rsidRPr="00702E6E">
        <w:rPr>
          <w:bCs/>
          <w:sz w:val="28"/>
          <w:szCs w:val="28"/>
        </w:rPr>
        <w:t>, является единственным всеобщим и точным мерилом стоимости и единственной мерой для сравнения между собой различных товаров;</w:t>
      </w:r>
    </w:p>
    <w:p w:rsidR="00702E6E" w:rsidRDefault="00F56451" w:rsidP="00702E6E">
      <w:pPr>
        <w:pStyle w:val="a9"/>
        <w:numPr>
          <w:ilvl w:val="0"/>
          <w:numId w:val="4"/>
        </w:numPr>
        <w:spacing w:before="100" w:beforeAutospacing="1"/>
        <w:jc w:val="both"/>
        <w:rPr>
          <w:bCs/>
          <w:sz w:val="28"/>
          <w:szCs w:val="28"/>
        </w:rPr>
      </w:pPr>
      <w:r w:rsidRPr="00702E6E">
        <w:rPr>
          <w:bCs/>
          <w:sz w:val="28"/>
          <w:szCs w:val="28"/>
        </w:rPr>
        <w:t xml:space="preserve">концепции о производительном труде. Производительным трудом </w:t>
      </w:r>
      <w:proofErr w:type="spellStart"/>
      <w:r w:rsidRPr="00702E6E">
        <w:rPr>
          <w:bCs/>
          <w:sz w:val="28"/>
          <w:szCs w:val="28"/>
        </w:rPr>
        <w:t>А.Смит</w:t>
      </w:r>
      <w:proofErr w:type="spellEnd"/>
      <w:r w:rsidRPr="00702E6E">
        <w:rPr>
          <w:bCs/>
          <w:sz w:val="28"/>
          <w:szCs w:val="28"/>
        </w:rPr>
        <w:t xml:space="preserve"> считал труд, увеличивающий стоимость материалов, воплощенный в предмете (товаре), который можно продать и который существует некоторое время после окончания труда.  Непроизводительный труд – это услуги, которые исчезают в момент их оказания.  Труд для их создания ничего не добавляет к стоимости и не воплощен в каком-либо отдельном предмете;</w:t>
      </w:r>
    </w:p>
    <w:p w:rsidR="00702E6E" w:rsidRDefault="00F56451" w:rsidP="00702E6E">
      <w:pPr>
        <w:pStyle w:val="a9"/>
        <w:numPr>
          <w:ilvl w:val="0"/>
          <w:numId w:val="4"/>
        </w:numPr>
        <w:spacing w:before="100" w:beforeAutospacing="1"/>
        <w:jc w:val="both"/>
        <w:rPr>
          <w:bCs/>
          <w:sz w:val="28"/>
          <w:szCs w:val="28"/>
        </w:rPr>
      </w:pPr>
      <w:r w:rsidRPr="00702E6E">
        <w:rPr>
          <w:bCs/>
          <w:sz w:val="28"/>
          <w:szCs w:val="28"/>
        </w:rPr>
        <w:t xml:space="preserve">теории денег. </w:t>
      </w:r>
      <w:proofErr w:type="spellStart"/>
      <w:r w:rsidRPr="00702E6E">
        <w:rPr>
          <w:bCs/>
          <w:sz w:val="28"/>
          <w:szCs w:val="28"/>
        </w:rPr>
        <w:t>А.Смит</w:t>
      </w:r>
      <w:proofErr w:type="spellEnd"/>
      <w:r w:rsidRPr="00702E6E">
        <w:rPr>
          <w:bCs/>
          <w:sz w:val="28"/>
          <w:szCs w:val="28"/>
        </w:rPr>
        <w:t xml:space="preserve"> рассматривал деньги как техническое орудие для обмена, торговли и ставил на первое место их функцию средства обращения;</w:t>
      </w:r>
    </w:p>
    <w:p w:rsidR="00702E6E" w:rsidRDefault="00F56451" w:rsidP="00702E6E">
      <w:pPr>
        <w:pStyle w:val="a9"/>
        <w:numPr>
          <w:ilvl w:val="0"/>
          <w:numId w:val="4"/>
        </w:numPr>
        <w:spacing w:before="100" w:beforeAutospacing="1"/>
        <w:jc w:val="both"/>
        <w:rPr>
          <w:bCs/>
          <w:sz w:val="28"/>
          <w:szCs w:val="28"/>
        </w:rPr>
      </w:pPr>
      <w:r w:rsidRPr="00702E6E">
        <w:rPr>
          <w:bCs/>
          <w:sz w:val="28"/>
          <w:szCs w:val="28"/>
        </w:rPr>
        <w:t>теории заработной платы. В отличие от меркантилистов он считал, что повышение заработной платы оказывает стимулирующее влияние на работников, поощряя предложение труда;</w:t>
      </w:r>
    </w:p>
    <w:p w:rsidR="00702E6E" w:rsidRDefault="00F56451" w:rsidP="00702E6E">
      <w:pPr>
        <w:pStyle w:val="a9"/>
        <w:numPr>
          <w:ilvl w:val="0"/>
          <w:numId w:val="4"/>
        </w:numPr>
        <w:spacing w:before="100" w:beforeAutospacing="1"/>
        <w:jc w:val="both"/>
        <w:rPr>
          <w:bCs/>
          <w:sz w:val="28"/>
          <w:szCs w:val="28"/>
        </w:rPr>
      </w:pPr>
      <w:r w:rsidRPr="00702E6E">
        <w:rPr>
          <w:bCs/>
          <w:sz w:val="28"/>
          <w:szCs w:val="28"/>
        </w:rPr>
        <w:t xml:space="preserve">теории доходов. У </w:t>
      </w:r>
      <w:proofErr w:type="spellStart"/>
      <w:r w:rsidRPr="00702E6E">
        <w:rPr>
          <w:bCs/>
          <w:sz w:val="28"/>
          <w:szCs w:val="28"/>
        </w:rPr>
        <w:t>А.Смита</w:t>
      </w:r>
      <w:proofErr w:type="spellEnd"/>
      <w:r w:rsidRPr="00702E6E">
        <w:rPr>
          <w:bCs/>
          <w:sz w:val="28"/>
          <w:szCs w:val="28"/>
        </w:rPr>
        <w:t xml:space="preserve"> она базировалась  исключительно на классовом подходе. Годичный продукт распределяется между тремя классами: рабочими (заработная плата), капиталистами (прибыль) и землевладельцами (рента);</w:t>
      </w:r>
    </w:p>
    <w:p w:rsidR="00702E6E" w:rsidRDefault="00F56451" w:rsidP="00702E6E">
      <w:pPr>
        <w:pStyle w:val="a9"/>
        <w:numPr>
          <w:ilvl w:val="0"/>
          <w:numId w:val="4"/>
        </w:numPr>
        <w:spacing w:before="100" w:beforeAutospacing="1"/>
        <w:jc w:val="both"/>
        <w:rPr>
          <w:bCs/>
          <w:sz w:val="28"/>
          <w:szCs w:val="28"/>
        </w:rPr>
      </w:pPr>
      <w:r w:rsidRPr="00702E6E">
        <w:rPr>
          <w:bCs/>
          <w:sz w:val="28"/>
          <w:szCs w:val="28"/>
        </w:rPr>
        <w:t xml:space="preserve">теории прибыли. Прибыль предпринимателя, рискующего своим капиталом, определяется </w:t>
      </w:r>
      <w:proofErr w:type="spellStart"/>
      <w:r w:rsidRPr="00702E6E">
        <w:rPr>
          <w:bCs/>
          <w:sz w:val="28"/>
          <w:szCs w:val="28"/>
        </w:rPr>
        <w:t>А.Смитом</w:t>
      </w:r>
      <w:proofErr w:type="spellEnd"/>
      <w:r w:rsidRPr="00702E6E">
        <w:rPr>
          <w:bCs/>
          <w:sz w:val="28"/>
          <w:szCs w:val="28"/>
        </w:rPr>
        <w:t xml:space="preserve"> как часть созданной рабочими стоимости, направленной на оплату прибыли их предпринимателя на весь капитал, который он авансировал в виде материалов и заработной платы;</w:t>
      </w:r>
    </w:p>
    <w:p w:rsidR="00702E6E" w:rsidRDefault="00F56451" w:rsidP="00702E6E">
      <w:pPr>
        <w:pStyle w:val="a9"/>
        <w:numPr>
          <w:ilvl w:val="0"/>
          <w:numId w:val="4"/>
        </w:numPr>
        <w:spacing w:before="100" w:beforeAutospacing="1"/>
        <w:jc w:val="both"/>
        <w:rPr>
          <w:bCs/>
          <w:sz w:val="28"/>
          <w:szCs w:val="28"/>
        </w:rPr>
      </w:pPr>
      <w:r w:rsidRPr="00702E6E">
        <w:rPr>
          <w:bCs/>
          <w:sz w:val="28"/>
          <w:szCs w:val="28"/>
        </w:rPr>
        <w:lastRenderedPageBreak/>
        <w:t xml:space="preserve">теории капитала. Производительным по Смиту является капитал, занятый не только в сельском хозяйстве, но и во всех сферах материального производства. Им вводится также деление капитала на </w:t>
      </w:r>
      <w:proofErr w:type="gramStart"/>
      <w:r w:rsidRPr="00702E6E">
        <w:rPr>
          <w:bCs/>
          <w:sz w:val="28"/>
          <w:szCs w:val="28"/>
        </w:rPr>
        <w:t>основной</w:t>
      </w:r>
      <w:proofErr w:type="gramEnd"/>
      <w:r w:rsidRPr="00702E6E">
        <w:rPr>
          <w:bCs/>
          <w:sz w:val="28"/>
          <w:szCs w:val="28"/>
        </w:rPr>
        <w:t xml:space="preserve"> и оборотный. В основной капитал </w:t>
      </w:r>
      <w:proofErr w:type="spellStart"/>
      <w:r w:rsidRPr="00702E6E">
        <w:rPr>
          <w:bCs/>
          <w:sz w:val="28"/>
          <w:szCs w:val="28"/>
        </w:rPr>
        <w:t>А.Смит</w:t>
      </w:r>
      <w:proofErr w:type="spellEnd"/>
      <w:r w:rsidRPr="00702E6E">
        <w:rPr>
          <w:bCs/>
          <w:sz w:val="28"/>
          <w:szCs w:val="28"/>
        </w:rPr>
        <w:t xml:space="preserve"> включал также  и «человеческий капитал» (приобретенные и полезные способности всех членов общества);</w:t>
      </w:r>
    </w:p>
    <w:p w:rsidR="00702E6E" w:rsidRDefault="00F56451" w:rsidP="00702E6E">
      <w:pPr>
        <w:pStyle w:val="a9"/>
        <w:numPr>
          <w:ilvl w:val="0"/>
          <w:numId w:val="4"/>
        </w:numPr>
        <w:spacing w:before="100" w:beforeAutospacing="1"/>
        <w:jc w:val="both"/>
        <w:rPr>
          <w:bCs/>
          <w:sz w:val="28"/>
          <w:szCs w:val="28"/>
        </w:rPr>
      </w:pPr>
      <w:r w:rsidRPr="00702E6E">
        <w:rPr>
          <w:bCs/>
          <w:sz w:val="28"/>
          <w:szCs w:val="28"/>
        </w:rPr>
        <w:t>теории воспроизводства. Вся цена годичного продукта, по Смиту, представляет собой сумму цен всех продаж в денежном выражении. Чистый годовой продукт – это сумма всей зарплаты, прибыли и ренты.</w:t>
      </w:r>
    </w:p>
    <w:p w:rsidR="00F56451" w:rsidRPr="00702E6E" w:rsidRDefault="00F56451" w:rsidP="00702E6E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702E6E">
        <w:rPr>
          <w:bCs/>
          <w:sz w:val="28"/>
          <w:szCs w:val="28"/>
        </w:rPr>
        <w:t xml:space="preserve">Экономическое учение </w:t>
      </w:r>
      <w:proofErr w:type="spellStart"/>
      <w:r w:rsidRPr="00702E6E">
        <w:rPr>
          <w:bCs/>
          <w:sz w:val="28"/>
          <w:szCs w:val="28"/>
        </w:rPr>
        <w:t>А.Смита</w:t>
      </w:r>
      <w:proofErr w:type="spellEnd"/>
      <w:r w:rsidRPr="00702E6E">
        <w:rPr>
          <w:bCs/>
          <w:sz w:val="28"/>
          <w:szCs w:val="28"/>
        </w:rPr>
        <w:t xml:space="preserve"> имеет огромное историческое значение. Хотя </w:t>
      </w:r>
      <w:proofErr w:type="spellStart"/>
      <w:r w:rsidRPr="00702E6E">
        <w:rPr>
          <w:bCs/>
          <w:sz w:val="28"/>
          <w:szCs w:val="28"/>
        </w:rPr>
        <w:t>А.Смит</w:t>
      </w:r>
      <w:proofErr w:type="spellEnd"/>
      <w:r w:rsidRPr="00702E6E">
        <w:rPr>
          <w:bCs/>
          <w:sz w:val="28"/>
          <w:szCs w:val="28"/>
        </w:rPr>
        <w:t xml:space="preserve"> не был основателем экономической науки, однако именно он сформулировал ее (экономической науки) теоретико-методологические основы. Обобщив и систематизировав экономические знания, он создал теорию, которая более века доминировала в экономической мысли и оказывала влияние на экономическую политику большинства государств</w:t>
      </w:r>
      <w:r w:rsidR="00702E6E">
        <w:rPr>
          <w:bCs/>
          <w:sz w:val="28"/>
          <w:szCs w:val="28"/>
        </w:rPr>
        <w:t xml:space="preserve"> </w:t>
      </w:r>
      <w:r w:rsidR="00702E6E" w:rsidRPr="00702E6E">
        <w:rPr>
          <w:bCs/>
          <w:sz w:val="28"/>
          <w:szCs w:val="28"/>
        </w:rPr>
        <w:t>[</w:t>
      </w:r>
      <w:r w:rsidR="0023315B">
        <w:rPr>
          <w:bCs/>
          <w:sz w:val="28"/>
          <w:szCs w:val="28"/>
        </w:rPr>
        <w:t>2</w:t>
      </w:r>
      <w:r w:rsidR="00702E6E" w:rsidRPr="00702E6E">
        <w:rPr>
          <w:bCs/>
          <w:sz w:val="28"/>
          <w:szCs w:val="28"/>
        </w:rPr>
        <w:t>]</w:t>
      </w:r>
      <w:r w:rsidRPr="00702E6E">
        <w:rPr>
          <w:bCs/>
          <w:sz w:val="28"/>
          <w:szCs w:val="28"/>
        </w:rPr>
        <w:t>.</w:t>
      </w:r>
    </w:p>
    <w:p w:rsidR="00F56451" w:rsidRDefault="00F56451" w:rsidP="00F56451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702E6E" w:rsidRDefault="00702E6E" w:rsidP="00702E6E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2.3 Экономическое учение Д. </w:t>
      </w:r>
      <w:proofErr w:type="spellStart"/>
      <w:r>
        <w:rPr>
          <w:bCs/>
          <w:sz w:val="28"/>
          <w:szCs w:val="28"/>
        </w:rPr>
        <w:t>Рикардо</w:t>
      </w:r>
      <w:proofErr w:type="spellEnd"/>
    </w:p>
    <w:p w:rsidR="00702E6E" w:rsidRDefault="00C4567D" w:rsidP="00702E6E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Давид </w:t>
      </w:r>
      <w:proofErr w:type="spellStart"/>
      <w:r>
        <w:rPr>
          <w:bCs/>
          <w:sz w:val="28"/>
          <w:szCs w:val="28"/>
        </w:rPr>
        <w:t>Рикардо</w:t>
      </w:r>
      <w:proofErr w:type="spellEnd"/>
      <w:r>
        <w:rPr>
          <w:bCs/>
          <w:sz w:val="28"/>
          <w:szCs w:val="28"/>
        </w:rPr>
        <w:t xml:space="preserve"> (1772 – 1823) – одна из ярких личностей классической политической экономии Англии, последователь и одновременно активный оппонент отдельных теоретических положений наследия Адама Смита. </w:t>
      </w:r>
    </w:p>
    <w:p w:rsidR="00C4567D" w:rsidRDefault="006621A5" w:rsidP="00702E6E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6621A5">
        <w:rPr>
          <w:bCs/>
          <w:sz w:val="28"/>
          <w:szCs w:val="28"/>
        </w:rPr>
        <w:t> Основная работа «Начала политической экономии и налогового обложения» (1817).</w:t>
      </w:r>
    </w:p>
    <w:p w:rsidR="006621A5" w:rsidRPr="006621A5" w:rsidRDefault="006621A5" w:rsidP="006621A5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6621A5">
        <w:rPr>
          <w:bCs/>
          <w:sz w:val="28"/>
          <w:szCs w:val="28"/>
        </w:rPr>
        <w:t xml:space="preserve">Главная задача политэкономии, по мнению Д. </w:t>
      </w:r>
      <w:proofErr w:type="spellStart"/>
      <w:r w:rsidRPr="006621A5">
        <w:rPr>
          <w:bCs/>
          <w:sz w:val="28"/>
          <w:szCs w:val="28"/>
        </w:rPr>
        <w:t>Рикардо</w:t>
      </w:r>
      <w:proofErr w:type="spellEnd"/>
      <w:r w:rsidRPr="006621A5">
        <w:rPr>
          <w:bCs/>
          <w:sz w:val="28"/>
          <w:szCs w:val="28"/>
        </w:rPr>
        <w:t xml:space="preserve">, – определить законы, которые управляют распределением доходов. </w:t>
      </w:r>
      <w:proofErr w:type="spellStart"/>
      <w:r w:rsidRPr="006621A5">
        <w:rPr>
          <w:bCs/>
          <w:sz w:val="28"/>
          <w:szCs w:val="28"/>
        </w:rPr>
        <w:t>А.Смит</w:t>
      </w:r>
      <w:proofErr w:type="spellEnd"/>
      <w:r w:rsidRPr="006621A5">
        <w:rPr>
          <w:bCs/>
          <w:sz w:val="28"/>
          <w:szCs w:val="28"/>
        </w:rPr>
        <w:t xml:space="preserve"> и Д. </w:t>
      </w:r>
      <w:proofErr w:type="spellStart"/>
      <w:r w:rsidRPr="006621A5">
        <w:rPr>
          <w:bCs/>
          <w:sz w:val="28"/>
          <w:szCs w:val="28"/>
        </w:rPr>
        <w:t>Рикардо</w:t>
      </w:r>
      <w:proofErr w:type="spellEnd"/>
      <w:r w:rsidRPr="006621A5">
        <w:rPr>
          <w:bCs/>
          <w:sz w:val="28"/>
          <w:szCs w:val="28"/>
        </w:rPr>
        <w:t xml:space="preserve"> имеют общую точку зрения на базовые экономические категории и проблемы общества (сущность богатства нации, источники его увеличения, роль накопления в этом процессе, концепция производительного труда).</w:t>
      </w:r>
    </w:p>
    <w:p w:rsidR="006621A5" w:rsidRPr="006621A5" w:rsidRDefault="006621A5" w:rsidP="006621A5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6621A5">
        <w:rPr>
          <w:bCs/>
          <w:sz w:val="28"/>
          <w:szCs w:val="28"/>
        </w:rPr>
        <w:lastRenderedPageBreak/>
        <w:t xml:space="preserve">Центральное место в учении Д. </w:t>
      </w:r>
      <w:proofErr w:type="spellStart"/>
      <w:r w:rsidRPr="006621A5">
        <w:rPr>
          <w:bCs/>
          <w:sz w:val="28"/>
          <w:szCs w:val="28"/>
        </w:rPr>
        <w:t>Рикардо</w:t>
      </w:r>
      <w:proofErr w:type="spellEnd"/>
      <w:r w:rsidRPr="006621A5">
        <w:rPr>
          <w:bCs/>
          <w:sz w:val="28"/>
          <w:szCs w:val="28"/>
        </w:rPr>
        <w:t xml:space="preserve"> – теория стоимости, основанная на затратном принципе (т.е. в основе стоимости товара лежит труд, затраченный на производство данного товара).</w:t>
      </w:r>
    </w:p>
    <w:p w:rsidR="006621A5" w:rsidRDefault="006621A5" w:rsidP="00702E6E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proofErr w:type="spellStart"/>
      <w:r w:rsidRPr="006621A5">
        <w:rPr>
          <w:bCs/>
          <w:sz w:val="28"/>
          <w:szCs w:val="28"/>
        </w:rPr>
        <w:t>Рикардо</w:t>
      </w:r>
      <w:proofErr w:type="spellEnd"/>
      <w:r w:rsidRPr="006621A5">
        <w:rPr>
          <w:bCs/>
          <w:sz w:val="28"/>
          <w:szCs w:val="28"/>
        </w:rPr>
        <w:t xml:space="preserve"> доказывал, что стоимость не складывается из заработной платы, прибыли и ренты, а разлагается на них. </w:t>
      </w:r>
    </w:p>
    <w:p w:rsidR="00803DB5" w:rsidRDefault="006621A5" w:rsidP="00702E6E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Категорию капитал Д. </w:t>
      </w:r>
      <w:proofErr w:type="spellStart"/>
      <w:r>
        <w:rPr>
          <w:bCs/>
          <w:sz w:val="28"/>
          <w:szCs w:val="28"/>
        </w:rPr>
        <w:t>Рикардо</w:t>
      </w:r>
      <w:proofErr w:type="spellEnd"/>
      <w:r>
        <w:rPr>
          <w:bCs/>
          <w:sz w:val="28"/>
          <w:szCs w:val="28"/>
        </w:rPr>
        <w:t xml:space="preserve"> характеризовал как «часть богатства страны, которая употребляется в производстве и состоит из пищи, одежды, инструментов, сырых материалов, машин и пр., необходимых чтобы привести движение в труд». Здесь его позиция созвучна с другими представителями классической политэкономии, </w:t>
      </w:r>
      <w:proofErr w:type="gramStart"/>
      <w:r>
        <w:rPr>
          <w:bCs/>
          <w:sz w:val="28"/>
          <w:szCs w:val="28"/>
        </w:rPr>
        <w:t>обращавшимся</w:t>
      </w:r>
      <w:proofErr w:type="gramEnd"/>
      <w:r>
        <w:rPr>
          <w:bCs/>
          <w:sz w:val="28"/>
          <w:szCs w:val="28"/>
        </w:rPr>
        <w:t xml:space="preserve"> к теории капитала, но в отличие от них он сумел показать</w:t>
      </w:r>
      <w:r w:rsidR="00803DB5">
        <w:rPr>
          <w:bCs/>
          <w:sz w:val="28"/>
          <w:szCs w:val="28"/>
        </w:rPr>
        <w:t xml:space="preserve">, что из-за неравенства прибыли на вложенный капитал последний «перемещается из одного занятия в другое». </w:t>
      </w:r>
    </w:p>
    <w:p w:rsidR="00642563" w:rsidRDefault="00642563" w:rsidP="00702E6E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642563">
        <w:rPr>
          <w:bCs/>
          <w:sz w:val="28"/>
          <w:szCs w:val="28"/>
        </w:rPr>
        <w:t xml:space="preserve">Труд, говорит </w:t>
      </w:r>
      <w:proofErr w:type="spellStart"/>
      <w:r w:rsidRPr="00642563">
        <w:rPr>
          <w:bCs/>
          <w:sz w:val="28"/>
          <w:szCs w:val="28"/>
        </w:rPr>
        <w:t>Рикардо</w:t>
      </w:r>
      <w:proofErr w:type="spellEnd"/>
      <w:r w:rsidRPr="00642563">
        <w:rPr>
          <w:bCs/>
          <w:sz w:val="28"/>
          <w:szCs w:val="28"/>
        </w:rPr>
        <w:t>, — это тоже товар. Он продается и покупается. Рабочий продает свой труд, капиталист этот труд покупает. Заработная плата и есть цена этого товара</w:t>
      </w:r>
      <w:r>
        <w:rPr>
          <w:bCs/>
          <w:sz w:val="28"/>
          <w:szCs w:val="28"/>
        </w:rPr>
        <w:t xml:space="preserve">. </w:t>
      </w:r>
      <w:r w:rsidRPr="00642563">
        <w:rPr>
          <w:bCs/>
          <w:sz w:val="28"/>
          <w:szCs w:val="28"/>
        </w:rPr>
        <w:t xml:space="preserve">Естественная цена труда, по </w:t>
      </w:r>
      <w:proofErr w:type="spellStart"/>
      <w:r w:rsidRPr="00642563">
        <w:rPr>
          <w:bCs/>
          <w:sz w:val="28"/>
          <w:szCs w:val="28"/>
        </w:rPr>
        <w:t>Рикардо</w:t>
      </w:r>
      <w:proofErr w:type="spellEnd"/>
      <w:r w:rsidRPr="00642563">
        <w:rPr>
          <w:bCs/>
          <w:sz w:val="28"/>
          <w:szCs w:val="28"/>
        </w:rPr>
        <w:t>, — это такой уровень его оплаты, при котором рабочие могли бы "существовать и продолжать свой род без увеличения или уменьшения их числа". Значит, естественная цена труда обеспечивает лишь прожиточный минимум: если оплата труда выше, численность рабочего населения будет увеличиваться, если ниже, — смертность станет больше, чем рождаемость. </w:t>
      </w:r>
    </w:p>
    <w:p w:rsidR="00F744E0" w:rsidRDefault="00642563" w:rsidP="00702E6E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Неоднозначные суждения высказал Д. </w:t>
      </w:r>
      <w:proofErr w:type="spellStart"/>
      <w:r>
        <w:rPr>
          <w:bCs/>
          <w:sz w:val="28"/>
          <w:szCs w:val="28"/>
        </w:rPr>
        <w:t>Рикардо</w:t>
      </w:r>
      <w:proofErr w:type="spellEnd"/>
      <w:r>
        <w:rPr>
          <w:bCs/>
          <w:sz w:val="28"/>
          <w:szCs w:val="28"/>
        </w:rPr>
        <w:t xml:space="preserve"> в связи с формированием, динамикой и перспективой роста прибыли предпринимателей. По этому поводу он вновь исходил из сомнительного положения о том, что «прибыль зависит от высокой или низкой заработной платы, а заработная плата – от цены предметов жизненной необходимости, потому что количество всех других потребных предметов может быть увеличено почти беспредельно»</w:t>
      </w:r>
      <w:r w:rsidR="00F744E0">
        <w:rPr>
          <w:bCs/>
          <w:sz w:val="28"/>
          <w:szCs w:val="28"/>
        </w:rPr>
        <w:t xml:space="preserve"> </w:t>
      </w:r>
      <w:r w:rsidR="00F744E0" w:rsidRPr="00F744E0">
        <w:rPr>
          <w:bCs/>
          <w:sz w:val="28"/>
          <w:szCs w:val="28"/>
        </w:rPr>
        <w:t>[</w:t>
      </w:r>
      <w:r w:rsidR="0023315B">
        <w:rPr>
          <w:bCs/>
          <w:sz w:val="28"/>
          <w:szCs w:val="28"/>
        </w:rPr>
        <w:t>3</w:t>
      </w:r>
      <w:r w:rsidR="00F744E0">
        <w:rPr>
          <w:bCs/>
          <w:sz w:val="28"/>
          <w:szCs w:val="28"/>
        </w:rPr>
        <w:t>, с 139</w:t>
      </w:r>
      <w:r w:rsidR="00F744E0" w:rsidRPr="00F744E0">
        <w:rPr>
          <w:bCs/>
          <w:sz w:val="28"/>
          <w:szCs w:val="28"/>
        </w:rPr>
        <w:t>]</w:t>
      </w:r>
      <w:r>
        <w:rPr>
          <w:bCs/>
          <w:sz w:val="28"/>
          <w:szCs w:val="28"/>
        </w:rPr>
        <w:t>.</w:t>
      </w:r>
    </w:p>
    <w:p w:rsidR="00F744E0" w:rsidRDefault="00F744E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F744E0" w:rsidRDefault="00F744E0" w:rsidP="00F744E0">
      <w:pPr>
        <w:spacing w:before="100" w:beforeAutospacing="1"/>
        <w:ind w:left="0" w:firstLine="567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ЗАКЛЮЧЕНИЕ</w:t>
      </w:r>
    </w:p>
    <w:p w:rsidR="009523EA" w:rsidRDefault="009523EA" w:rsidP="009523EA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</w:p>
    <w:p w:rsidR="009523EA" w:rsidRPr="009523EA" w:rsidRDefault="009523EA" w:rsidP="009523EA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9523EA">
        <w:rPr>
          <w:bCs/>
          <w:sz w:val="28"/>
          <w:szCs w:val="28"/>
        </w:rPr>
        <w:t>Классическая школа сложилась во второй половине XVIII - первой половине XIX в. Экономисты классической школы, пришедшие на смену меркантилистам, внесли значительный вклад в становление основ экономической науки.</w:t>
      </w:r>
    </w:p>
    <w:p w:rsidR="009523EA" w:rsidRPr="009523EA" w:rsidRDefault="009523EA" w:rsidP="009523EA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proofErr w:type="gramStart"/>
      <w:r w:rsidRPr="009523EA">
        <w:rPr>
          <w:bCs/>
          <w:sz w:val="28"/>
          <w:szCs w:val="28"/>
        </w:rPr>
        <w:t>Классическая школа главным объектом изучения сделала сферу производства, а не обращения; раскрыла значение труда как основы и меры ценности всех товаров, как источника богатства общества; доказала, что экономика должна регулироваться рынком и имеет свои законы, которые объективны, т.е. не могут быть отменены ни королями, ни правительствами; выявила источники доходов всех слоев общества.</w:t>
      </w:r>
      <w:proofErr w:type="gramEnd"/>
    </w:p>
    <w:p w:rsidR="009523EA" w:rsidRPr="009523EA" w:rsidRDefault="009523EA" w:rsidP="009523EA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9523EA">
        <w:rPr>
          <w:bCs/>
          <w:sz w:val="28"/>
          <w:szCs w:val="28"/>
        </w:rPr>
        <w:t>Новые концепции, положения, выводы в той или иной мере опираются на труды и разработки предшественников, на разработанную ими терминологию, систематизируют и упорядочивают накопленное ранее теоретическое богатство.</w:t>
      </w:r>
    </w:p>
    <w:p w:rsidR="009523EA" w:rsidRPr="009523EA" w:rsidRDefault="009523EA" w:rsidP="009523EA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9523EA">
        <w:rPr>
          <w:bCs/>
          <w:sz w:val="28"/>
          <w:szCs w:val="28"/>
        </w:rPr>
        <w:t>Классическая школа заложили весомый фундамент экономической теории, открывавший пути к дальнейшему совершенствованию, углублению и развитию.</w:t>
      </w:r>
    </w:p>
    <w:p w:rsidR="009523EA" w:rsidRDefault="009523EA" w:rsidP="009523EA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</w:p>
    <w:p w:rsidR="009523EA" w:rsidRDefault="009523EA" w:rsidP="009523EA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</w:p>
    <w:p w:rsidR="00F744E0" w:rsidRDefault="00F744E0" w:rsidP="009523EA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803DB5" w:rsidRDefault="00F744E0" w:rsidP="00F744E0">
      <w:pPr>
        <w:spacing w:before="100" w:beforeAutospacing="1"/>
        <w:ind w:left="0" w:firstLine="567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СПИСОК ИСПОЛЬЗОВАННЫХ ИСТОЧНИКОВ</w:t>
      </w:r>
    </w:p>
    <w:p w:rsidR="00F744E0" w:rsidRDefault="00F744E0" w:rsidP="00702E6E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</w:p>
    <w:p w:rsidR="0023315B" w:rsidRPr="0023315B" w:rsidRDefault="0023315B" w:rsidP="0023315B">
      <w:pPr>
        <w:pStyle w:val="a9"/>
        <w:numPr>
          <w:ilvl w:val="0"/>
          <w:numId w:val="5"/>
        </w:numPr>
        <w:spacing w:before="100" w:beforeAutospacing="1"/>
        <w:jc w:val="both"/>
        <w:rPr>
          <w:bCs/>
          <w:sz w:val="28"/>
          <w:szCs w:val="28"/>
        </w:rPr>
      </w:pPr>
      <w:proofErr w:type="spellStart"/>
      <w:r w:rsidRPr="0023315B">
        <w:rPr>
          <w:bCs/>
          <w:sz w:val="28"/>
          <w:szCs w:val="28"/>
        </w:rPr>
        <w:t>Горяинова</w:t>
      </w:r>
      <w:proofErr w:type="spellEnd"/>
      <w:r w:rsidRPr="0023315B">
        <w:rPr>
          <w:bCs/>
          <w:sz w:val="28"/>
          <w:szCs w:val="28"/>
        </w:rPr>
        <w:t xml:space="preserve">, Л. В. История экономических учений: учебно-практическое пособие / Л.В. </w:t>
      </w:r>
      <w:proofErr w:type="spellStart"/>
      <w:r w:rsidRPr="0023315B">
        <w:rPr>
          <w:bCs/>
          <w:sz w:val="28"/>
          <w:szCs w:val="28"/>
        </w:rPr>
        <w:t>Горяинова</w:t>
      </w:r>
      <w:proofErr w:type="spellEnd"/>
      <w:r w:rsidRPr="0023315B">
        <w:rPr>
          <w:bCs/>
          <w:sz w:val="28"/>
          <w:szCs w:val="28"/>
        </w:rPr>
        <w:t>. – М.: Изд. Центр ЕАОИ, 2011. – 248 с.</w:t>
      </w:r>
    </w:p>
    <w:p w:rsidR="0023315B" w:rsidRPr="0023315B" w:rsidRDefault="0023315B" w:rsidP="0023315B">
      <w:pPr>
        <w:pStyle w:val="a9"/>
        <w:numPr>
          <w:ilvl w:val="0"/>
          <w:numId w:val="5"/>
        </w:numPr>
        <w:spacing w:before="100" w:beforeAutospacing="1"/>
        <w:jc w:val="both"/>
        <w:rPr>
          <w:bCs/>
          <w:sz w:val="28"/>
          <w:szCs w:val="28"/>
        </w:rPr>
      </w:pPr>
      <w:r w:rsidRPr="0023315B">
        <w:rPr>
          <w:bCs/>
          <w:sz w:val="28"/>
          <w:szCs w:val="28"/>
        </w:rPr>
        <w:t>Основы экономических знаний [Электрон</w:t>
      </w:r>
      <w:proofErr w:type="gramStart"/>
      <w:r w:rsidRPr="0023315B">
        <w:rPr>
          <w:bCs/>
          <w:sz w:val="28"/>
          <w:szCs w:val="28"/>
        </w:rPr>
        <w:t>.</w:t>
      </w:r>
      <w:proofErr w:type="gramEnd"/>
      <w:r w:rsidRPr="0023315B">
        <w:rPr>
          <w:bCs/>
          <w:sz w:val="28"/>
          <w:szCs w:val="28"/>
        </w:rPr>
        <w:t xml:space="preserve"> </w:t>
      </w:r>
      <w:proofErr w:type="gramStart"/>
      <w:r w:rsidRPr="0023315B">
        <w:rPr>
          <w:bCs/>
          <w:sz w:val="28"/>
          <w:szCs w:val="28"/>
        </w:rPr>
        <w:t>р</w:t>
      </w:r>
      <w:proofErr w:type="gramEnd"/>
      <w:r w:rsidRPr="0023315B">
        <w:rPr>
          <w:bCs/>
          <w:sz w:val="28"/>
          <w:szCs w:val="28"/>
        </w:rPr>
        <w:t xml:space="preserve">есурс] // Экономические науки. – </w:t>
      </w:r>
      <w:r w:rsidRPr="0023315B">
        <w:rPr>
          <w:bCs/>
          <w:sz w:val="28"/>
          <w:szCs w:val="28"/>
          <w:lang w:val="en-US"/>
        </w:rPr>
        <w:t>URL</w:t>
      </w:r>
      <w:r w:rsidRPr="0023315B">
        <w:rPr>
          <w:bCs/>
          <w:sz w:val="28"/>
          <w:szCs w:val="28"/>
        </w:rPr>
        <w:t xml:space="preserve">: </w:t>
      </w:r>
      <w:hyperlink r:id="rId10" w:history="1">
        <w:r w:rsidRPr="0023315B">
          <w:rPr>
            <w:rStyle w:val="ab"/>
            <w:bCs/>
            <w:color w:val="auto"/>
            <w:sz w:val="28"/>
            <w:szCs w:val="28"/>
            <w:u w:val="none"/>
          </w:rPr>
          <w:t>http://natecon.com/ekonomicheskoe-uchenie-a-smita/</w:t>
        </w:r>
      </w:hyperlink>
      <w:r w:rsidRPr="0023315B">
        <w:rPr>
          <w:bCs/>
          <w:sz w:val="28"/>
          <w:szCs w:val="28"/>
        </w:rPr>
        <w:t>. – (Дата обращения 07.04.2015)</w:t>
      </w:r>
    </w:p>
    <w:p w:rsidR="0023315B" w:rsidRPr="0023315B" w:rsidRDefault="0023315B" w:rsidP="0023315B">
      <w:pPr>
        <w:pStyle w:val="a9"/>
        <w:numPr>
          <w:ilvl w:val="0"/>
          <w:numId w:val="5"/>
        </w:numPr>
        <w:spacing w:before="100" w:beforeAutospacing="1"/>
        <w:jc w:val="both"/>
        <w:rPr>
          <w:bCs/>
          <w:sz w:val="28"/>
          <w:szCs w:val="28"/>
        </w:rPr>
      </w:pPr>
      <w:proofErr w:type="spellStart"/>
      <w:r w:rsidRPr="0023315B">
        <w:rPr>
          <w:bCs/>
          <w:sz w:val="28"/>
          <w:szCs w:val="28"/>
        </w:rPr>
        <w:t>Ядгаров</w:t>
      </w:r>
      <w:proofErr w:type="spellEnd"/>
      <w:r w:rsidRPr="0023315B">
        <w:rPr>
          <w:bCs/>
          <w:sz w:val="28"/>
          <w:szCs w:val="28"/>
        </w:rPr>
        <w:t xml:space="preserve">, Я. С. История экономических учений: Учебник. – 4-е изд., </w:t>
      </w:r>
      <w:proofErr w:type="spellStart"/>
      <w:r w:rsidRPr="0023315B">
        <w:rPr>
          <w:bCs/>
          <w:sz w:val="28"/>
          <w:szCs w:val="28"/>
        </w:rPr>
        <w:t>перераб</w:t>
      </w:r>
      <w:proofErr w:type="spellEnd"/>
      <w:r w:rsidRPr="0023315B">
        <w:rPr>
          <w:bCs/>
          <w:sz w:val="28"/>
          <w:szCs w:val="28"/>
        </w:rPr>
        <w:t xml:space="preserve">. и доп. / Я. С. </w:t>
      </w:r>
      <w:proofErr w:type="spellStart"/>
      <w:r w:rsidRPr="0023315B">
        <w:rPr>
          <w:bCs/>
          <w:sz w:val="28"/>
          <w:szCs w:val="28"/>
        </w:rPr>
        <w:t>Ядгаров</w:t>
      </w:r>
      <w:proofErr w:type="spellEnd"/>
      <w:r w:rsidRPr="0023315B">
        <w:rPr>
          <w:bCs/>
          <w:sz w:val="28"/>
          <w:szCs w:val="28"/>
        </w:rPr>
        <w:t>.  – М.: ИНФРА-М, 2011. – 480 с.</w:t>
      </w:r>
    </w:p>
    <w:p w:rsidR="0023315B" w:rsidRPr="0023315B" w:rsidRDefault="0023315B" w:rsidP="0023315B">
      <w:pPr>
        <w:pStyle w:val="a9"/>
        <w:numPr>
          <w:ilvl w:val="0"/>
          <w:numId w:val="5"/>
        </w:numPr>
        <w:spacing w:before="100" w:beforeAutospacing="1"/>
        <w:jc w:val="both"/>
        <w:rPr>
          <w:bCs/>
          <w:sz w:val="28"/>
          <w:szCs w:val="28"/>
        </w:rPr>
      </w:pPr>
      <w:proofErr w:type="spellStart"/>
      <w:r w:rsidRPr="0023315B">
        <w:rPr>
          <w:bCs/>
          <w:sz w:val="28"/>
          <w:szCs w:val="28"/>
        </w:rPr>
        <w:t>Ядгаров</w:t>
      </w:r>
      <w:proofErr w:type="spellEnd"/>
      <w:r w:rsidRPr="0023315B">
        <w:rPr>
          <w:bCs/>
          <w:sz w:val="28"/>
          <w:szCs w:val="28"/>
        </w:rPr>
        <w:t xml:space="preserve">, Я.С. История экономических учений: Учебник для вузов. 3-е издание / Я. С. </w:t>
      </w:r>
      <w:proofErr w:type="spellStart"/>
      <w:r w:rsidRPr="0023315B">
        <w:rPr>
          <w:bCs/>
          <w:sz w:val="28"/>
          <w:szCs w:val="28"/>
        </w:rPr>
        <w:t>Ядгаров</w:t>
      </w:r>
      <w:proofErr w:type="spellEnd"/>
      <w:r w:rsidRPr="0023315B">
        <w:rPr>
          <w:bCs/>
          <w:sz w:val="28"/>
          <w:szCs w:val="28"/>
        </w:rPr>
        <w:t>. — М.: ИНФРА-М, 2000. - 320 с.</w:t>
      </w:r>
    </w:p>
    <w:p w:rsidR="00D665F6" w:rsidRDefault="00D665F6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D665F6" w:rsidRDefault="00D665F6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D665F6" w:rsidRDefault="00D665F6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D665F6" w:rsidRDefault="00D665F6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D665F6" w:rsidRDefault="00D665F6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D665F6" w:rsidRDefault="00D665F6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D665F6" w:rsidRDefault="00D665F6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D665F6" w:rsidRDefault="00D665F6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D665F6" w:rsidRDefault="00D665F6" w:rsidP="00D665F6">
      <w:pPr>
        <w:spacing w:before="100" w:beforeAutospacing="1"/>
        <w:ind w:left="0" w:firstLine="709"/>
        <w:contextualSpacing/>
        <w:jc w:val="both"/>
        <w:rPr>
          <w:bCs/>
          <w:sz w:val="28"/>
          <w:szCs w:val="28"/>
        </w:rPr>
      </w:pPr>
    </w:p>
    <w:p w:rsidR="00B05067" w:rsidRDefault="00B05067" w:rsidP="00D665F6">
      <w:pPr>
        <w:spacing w:before="100" w:beforeAutospacing="1"/>
        <w:ind w:left="0" w:firstLine="567"/>
        <w:contextualSpacing/>
        <w:jc w:val="both"/>
        <w:rPr>
          <w:sz w:val="28"/>
          <w:szCs w:val="28"/>
        </w:rPr>
      </w:pPr>
    </w:p>
    <w:p w:rsidR="007B7052" w:rsidRDefault="007B7052" w:rsidP="00D665F6">
      <w:pPr>
        <w:spacing w:before="100" w:beforeAutospacing="1"/>
        <w:ind w:left="0" w:firstLine="567"/>
        <w:contextualSpacing/>
        <w:jc w:val="both"/>
        <w:rPr>
          <w:sz w:val="28"/>
          <w:szCs w:val="28"/>
        </w:rPr>
      </w:pPr>
    </w:p>
    <w:p w:rsidR="007B7052" w:rsidRDefault="007B7052" w:rsidP="00D665F6">
      <w:pPr>
        <w:spacing w:before="100" w:beforeAutospacing="1"/>
        <w:ind w:left="0" w:firstLine="567"/>
        <w:contextualSpacing/>
        <w:jc w:val="both"/>
        <w:rPr>
          <w:sz w:val="28"/>
          <w:szCs w:val="28"/>
        </w:rPr>
      </w:pPr>
    </w:p>
    <w:p w:rsidR="007B7052" w:rsidRDefault="007B7052" w:rsidP="00D665F6">
      <w:pPr>
        <w:spacing w:before="100" w:beforeAutospacing="1"/>
        <w:ind w:left="0" w:firstLine="567"/>
        <w:contextualSpacing/>
        <w:jc w:val="both"/>
        <w:rPr>
          <w:sz w:val="28"/>
          <w:szCs w:val="28"/>
        </w:rPr>
      </w:pPr>
    </w:p>
    <w:p w:rsidR="007B7052" w:rsidRDefault="007B7052" w:rsidP="00D665F6">
      <w:pPr>
        <w:spacing w:before="100" w:beforeAutospacing="1"/>
        <w:ind w:left="0" w:firstLine="567"/>
        <w:contextualSpacing/>
        <w:jc w:val="both"/>
        <w:rPr>
          <w:sz w:val="28"/>
          <w:szCs w:val="28"/>
        </w:rPr>
      </w:pPr>
    </w:p>
    <w:p w:rsidR="007B7052" w:rsidRDefault="007B7052" w:rsidP="00D665F6">
      <w:pPr>
        <w:spacing w:before="100" w:beforeAutospacing="1"/>
        <w:ind w:left="0" w:firstLine="567"/>
        <w:contextualSpacing/>
        <w:jc w:val="both"/>
        <w:rPr>
          <w:sz w:val="28"/>
          <w:szCs w:val="28"/>
        </w:rPr>
      </w:pPr>
    </w:p>
    <w:p w:rsidR="007B7052" w:rsidRDefault="007B7052" w:rsidP="00D665F6">
      <w:pPr>
        <w:spacing w:before="100" w:beforeAutospacing="1"/>
        <w:ind w:left="0" w:firstLine="567"/>
        <w:contextualSpacing/>
        <w:jc w:val="both"/>
        <w:rPr>
          <w:sz w:val="28"/>
          <w:szCs w:val="28"/>
        </w:rPr>
      </w:pPr>
    </w:p>
    <w:p w:rsidR="007B7052" w:rsidRDefault="007B7052" w:rsidP="007B7052">
      <w:pPr>
        <w:spacing w:before="100" w:beforeAutospacing="1"/>
        <w:ind w:left="0" w:firstLine="56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Дата________</w:t>
      </w:r>
    </w:p>
    <w:p w:rsidR="007B7052" w:rsidRPr="00D665F6" w:rsidRDefault="007B7052" w:rsidP="007B7052">
      <w:pPr>
        <w:spacing w:before="100" w:beforeAutospacing="1"/>
        <w:ind w:left="0" w:firstLine="567"/>
        <w:contextualSpacing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Подпись________</w:t>
      </w:r>
    </w:p>
    <w:sectPr w:rsidR="007B7052" w:rsidRPr="00D665F6" w:rsidSect="00D665F6">
      <w:headerReference w:type="default" r:id="rId11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A0C" w:rsidRDefault="00A87A0C" w:rsidP="00D665F6">
      <w:pPr>
        <w:spacing w:before="0" w:after="0" w:line="240" w:lineRule="auto"/>
      </w:pPr>
      <w:r>
        <w:separator/>
      </w:r>
    </w:p>
  </w:endnote>
  <w:endnote w:type="continuationSeparator" w:id="0">
    <w:p w:rsidR="00A87A0C" w:rsidRDefault="00A87A0C" w:rsidP="00D665F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A0C" w:rsidRDefault="00A87A0C" w:rsidP="00D665F6">
      <w:pPr>
        <w:spacing w:before="0" w:after="0" w:line="240" w:lineRule="auto"/>
      </w:pPr>
      <w:r>
        <w:separator/>
      </w:r>
    </w:p>
  </w:footnote>
  <w:footnote w:type="continuationSeparator" w:id="0">
    <w:p w:rsidR="00A87A0C" w:rsidRDefault="00A87A0C" w:rsidP="00D665F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3150833"/>
      <w:docPartObj>
        <w:docPartGallery w:val="Page Numbers (Top of Page)"/>
        <w:docPartUnique/>
      </w:docPartObj>
    </w:sdtPr>
    <w:sdtEndPr/>
    <w:sdtContent>
      <w:p w:rsidR="00D665F6" w:rsidRDefault="00D665F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052">
          <w:rPr>
            <w:noProof/>
          </w:rPr>
          <w:t>14</w:t>
        </w:r>
        <w:r>
          <w:fldChar w:fldCharType="end"/>
        </w:r>
      </w:p>
    </w:sdtContent>
  </w:sdt>
  <w:p w:rsidR="00D665F6" w:rsidRDefault="00D665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26A45"/>
    <w:multiLevelType w:val="hybridMultilevel"/>
    <w:tmpl w:val="5484C046"/>
    <w:lvl w:ilvl="0" w:tplc="7E1C75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963417"/>
    <w:multiLevelType w:val="hybridMultilevel"/>
    <w:tmpl w:val="178A8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002C10"/>
    <w:multiLevelType w:val="hybridMultilevel"/>
    <w:tmpl w:val="498016D6"/>
    <w:lvl w:ilvl="0" w:tplc="7E1C75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C111F1D"/>
    <w:multiLevelType w:val="hybridMultilevel"/>
    <w:tmpl w:val="8D0C8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F5160"/>
    <w:multiLevelType w:val="multilevel"/>
    <w:tmpl w:val="45C62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F6"/>
    <w:rsid w:val="000F12F4"/>
    <w:rsid w:val="0013318F"/>
    <w:rsid w:val="0017304F"/>
    <w:rsid w:val="001B3D74"/>
    <w:rsid w:val="0023315B"/>
    <w:rsid w:val="00246BCA"/>
    <w:rsid w:val="00294BE4"/>
    <w:rsid w:val="003869BD"/>
    <w:rsid w:val="003949CB"/>
    <w:rsid w:val="004077E6"/>
    <w:rsid w:val="005C26B5"/>
    <w:rsid w:val="00642563"/>
    <w:rsid w:val="006621A5"/>
    <w:rsid w:val="00702E6E"/>
    <w:rsid w:val="007B7052"/>
    <w:rsid w:val="00803DB5"/>
    <w:rsid w:val="008E31F0"/>
    <w:rsid w:val="009323E4"/>
    <w:rsid w:val="00941B15"/>
    <w:rsid w:val="009523EA"/>
    <w:rsid w:val="00954704"/>
    <w:rsid w:val="009D59C0"/>
    <w:rsid w:val="00A43A1B"/>
    <w:rsid w:val="00A50FD4"/>
    <w:rsid w:val="00A87A0C"/>
    <w:rsid w:val="00AE76EC"/>
    <w:rsid w:val="00B05067"/>
    <w:rsid w:val="00B461B7"/>
    <w:rsid w:val="00BD05F4"/>
    <w:rsid w:val="00C4567D"/>
    <w:rsid w:val="00CA4F15"/>
    <w:rsid w:val="00CF3A21"/>
    <w:rsid w:val="00D665F6"/>
    <w:rsid w:val="00D74F4F"/>
    <w:rsid w:val="00D82543"/>
    <w:rsid w:val="00D86E14"/>
    <w:rsid w:val="00DB12C0"/>
    <w:rsid w:val="00DF407B"/>
    <w:rsid w:val="00EB24CC"/>
    <w:rsid w:val="00F56451"/>
    <w:rsid w:val="00F744E0"/>
    <w:rsid w:val="00F7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-1" w:after="200" w:line="360" w:lineRule="auto"/>
        <w:ind w:left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74"/>
  </w:style>
  <w:style w:type="paragraph" w:styleId="1">
    <w:name w:val="heading 1"/>
    <w:basedOn w:val="a"/>
    <w:next w:val="a"/>
    <w:link w:val="10"/>
    <w:uiPriority w:val="9"/>
    <w:qFormat/>
    <w:rsid w:val="00D665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B3D74"/>
    <w:pPr>
      <w:spacing w:after="0" w:line="240" w:lineRule="auto"/>
      <w:ind w:left="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1B3D7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665F6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65F6"/>
  </w:style>
  <w:style w:type="paragraph" w:styleId="a7">
    <w:name w:val="footer"/>
    <w:basedOn w:val="a"/>
    <w:link w:val="a8"/>
    <w:uiPriority w:val="99"/>
    <w:unhideWhenUsed/>
    <w:rsid w:val="00D665F6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65F6"/>
  </w:style>
  <w:style w:type="character" w:customStyle="1" w:styleId="10">
    <w:name w:val="Заголовок 1 Знак"/>
    <w:basedOn w:val="a0"/>
    <w:link w:val="1"/>
    <w:uiPriority w:val="9"/>
    <w:rsid w:val="00D665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9D59C0"/>
    <w:pPr>
      <w:ind w:left="720"/>
      <w:contextualSpacing/>
    </w:pPr>
  </w:style>
  <w:style w:type="paragraph" w:styleId="aa">
    <w:name w:val="TOC Heading"/>
    <w:basedOn w:val="1"/>
    <w:next w:val="a"/>
    <w:uiPriority w:val="39"/>
    <w:semiHidden/>
    <w:unhideWhenUsed/>
    <w:qFormat/>
    <w:rsid w:val="00CF3A21"/>
    <w:pPr>
      <w:spacing w:line="276" w:lineRule="auto"/>
      <w:ind w:left="0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F3A21"/>
    <w:pPr>
      <w:spacing w:after="100"/>
      <w:ind w:left="0"/>
    </w:pPr>
  </w:style>
  <w:style w:type="character" w:styleId="ab">
    <w:name w:val="Hyperlink"/>
    <w:basedOn w:val="a0"/>
    <w:uiPriority w:val="99"/>
    <w:unhideWhenUsed/>
    <w:rsid w:val="00CF3A21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CF3A2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F3A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-1" w:after="200" w:line="360" w:lineRule="auto"/>
        <w:ind w:left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74"/>
  </w:style>
  <w:style w:type="paragraph" w:styleId="1">
    <w:name w:val="heading 1"/>
    <w:basedOn w:val="a"/>
    <w:next w:val="a"/>
    <w:link w:val="10"/>
    <w:uiPriority w:val="9"/>
    <w:qFormat/>
    <w:rsid w:val="00D665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B3D74"/>
    <w:pPr>
      <w:spacing w:after="0" w:line="240" w:lineRule="auto"/>
      <w:ind w:left="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1B3D7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665F6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65F6"/>
  </w:style>
  <w:style w:type="paragraph" w:styleId="a7">
    <w:name w:val="footer"/>
    <w:basedOn w:val="a"/>
    <w:link w:val="a8"/>
    <w:uiPriority w:val="99"/>
    <w:unhideWhenUsed/>
    <w:rsid w:val="00D665F6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65F6"/>
  </w:style>
  <w:style w:type="character" w:customStyle="1" w:styleId="10">
    <w:name w:val="Заголовок 1 Знак"/>
    <w:basedOn w:val="a0"/>
    <w:link w:val="1"/>
    <w:uiPriority w:val="9"/>
    <w:rsid w:val="00D665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9D59C0"/>
    <w:pPr>
      <w:ind w:left="720"/>
      <w:contextualSpacing/>
    </w:pPr>
  </w:style>
  <w:style w:type="paragraph" w:styleId="aa">
    <w:name w:val="TOC Heading"/>
    <w:basedOn w:val="1"/>
    <w:next w:val="a"/>
    <w:uiPriority w:val="39"/>
    <w:semiHidden/>
    <w:unhideWhenUsed/>
    <w:qFormat/>
    <w:rsid w:val="00CF3A21"/>
    <w:pPr>
      <w:spacing w:line="276" w:lineRule="auto"/>
      <w:ind w:left="0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F3A21"/>
    <w:pPr>
      <w:spacing w:after="100"/>
      <w:ind w:left="0"/>
    </w:pPr>
  </w:style>
  <w:style w:type="character" w:styleId="ab">
    <w:name w:val="Hyperlink"/>
    <w:basedOn w:val="a0"/>
    <w:uiPriority w:val="99"/>
    <w:unhideWhenUsed/>
    <w:rsid w:val="00CF3A21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CF3A2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F3A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natecon.com/ekonomicheskoe-uchenie-a-smit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atecon.com/klassicheskaya-politicheskaya-ekonomiya-osnovnye-polozhen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6B86B-C14B-44FD-A937-6FB5F4A9E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13</Pages>
  <Words>2673</Words>
  <Characters>15237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9</cp:revision>
  <dcterms:created xsi:type="dcterms:W3CDTF">2015-03-05T09:54:00Z</dcterms:created>
  <dcterms:modified xsi:type="dcterms:W3CDTF">2015-05-12T18:38:00Z</dcterms:modified>
</cp:coreProperties>
</file>