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ABB" w:rsidRDefault="00E17ABB" w:rsidP="00E17ABB">
      <w:pPr>
        <w:jc w:val="center"/>
        <w:rPr>
          <w:b/>
          <w:bCs/>
        </w:rPr>
      </w:pPr>
      <w:r w:rsidRPr="006116C5">
        <w:rPr>
          <w:bCs/>
        </w:rPr>
        <w:t>ФЕДЕРАЛЬНОЕ ГОСУДАРСТВЕННОЕ ОБРАЗОВАТЕЛЬНОЕ БЮДЖЕТНОЕ УЧРЕЖДЕНИЕ ВЫСШЕГО ОБРАЗОВАНИЯ</w:t>
      </w:r>
      <w:r>
        <w:rPr>
          <w:b/>
          <w:bCs/>
        </w:rPr>
        <w:t xml:space="preserve">  </w:t>
      </w:r>
    </w:p>
    <w:p w:rsidR="00E17ABB" w:rsidRDefault="00E17ABB" w:rsidP="00E17ABB">
      <w:pPr>
        <w:jc w:val="center"/>
        <w:rPr>
          <w:b/>
          <w:bCs/>
          <w:sz w:val="28"/>
          <w:szCs w:val="28"/>
        </w:rPr>
      </w:pPr>
      <w:r w:rsidRPr="006116C5">
        <w:rPr>
          <w:b/>
          <w:bCs/>
          <w:sz w:val="28"/>
          <w:szCs w:val="28"/>
        </w:rPr>
        <w:t xml:space="preserve">ФИНАНСОВЫЙ УНИВЕРСИТЕТ  </w:t>
      </w:r>
    </w:p>
    <w:p w:rsidR="00E17ABB" w:rsidRDefault="00E17ABB" w:rsidP="00E17ABB">
      <w:pPr>
        <w:jc w:val="center"/>
        <w:rPr>
          <w:b/>
          <w:bCs/>
          <w:sz w:val="28"/>
          <w:szCs w:val="28"/>
        </w:rPr>
      </w:pPr>
      <w:r w:rsidRPr="006116C5">
        <w:rPr>
          <w:b/>
          <w:bCs/>
          <w:sz w:val="28"/>
          <w:szCs w:val="28"/>
        </w:rPr>
        <w:t>ПРИ ПРАВИТЕЛЬСТВЕ РОССИЙСКОЙ ФЕДЕРАЦИИ</w:t>
      </w:r>
    </w:p>
    <w:p w:rsidR="00E17ABB" w:rsidRDefault="00E17ABB" w:rsidP="00E17ABB">
      <w:pPr>
        <w:jc w:val="center"/>
        <w:rPr>
          <w:b/>
          <w:bCs/>
          <w:sz w:val="28"/>
          <w:szCs w:val="28"/>
        </w:rPr>
      </w:pPr>
      <w:r>
        <w:rPr>
          <w:b/>
          <w:bCs/>
          <w:sz w:val="28"/>
          <w:szCs w:val="28"/>
        </w:rPr>
        <w:t>Липецкий филиал</w:t>
      </w:r>
    </w:p>
    <w:tbl>
      <w:tblPr>
        <w:tblW w:w="0" w:type="auto"/>
        <w:jc w:val="center"/>
        <w:tblBorders>
          <w:top w:val="thinThickSmallGap" w:sz="24" w:space="0" w:color="auto"/>
        </w:tblBorders>
        <w:tblLook w:val="01E0" w:firstRow="1" w:lastRow="1" w:firstColumn="1" w:lastColumn="1" w:noHBand="0" w:noVBand="0"/>
      </w:tblPr>
      <w:tblGrid>
        <w:gridCol w:w="9571"/>
      </w:tblGrid>
      <w:tr w:rsidR="00E17ABB" w:rsidTr="006A3558">
        <w:trPr>
          <w:jc w:val="center"/>
        </w:trPr>
        <w:tc>
          <w:tcPr>
            <w:tcW w:w="9571" w:type="dxa"/>
            <w:shd w:val="clear" w:color="auto" w:fill="auto"/>
          </w:tcPr>
          <w:p w:rsidR="00E17ABB" w:rsidRDefault="00E17ABB" w:rsidP="006A3558">
            <w:pPr>
              <w:jc w:val="center"/>
            </w:pPr>
          </w:p>
        </w:tc>
      </w:tr>
    </w:tbl>
    <w:p w:rsidR="00E17ABB" w:rsidRPr="000C57B9" w:rsidRDefault="00E17ABB" w:rsidP="00E17ABB">
      <w:pPr>
        <w:spacing w:line="360" w:lineRule="auto"/>
        <w:jc w:val="center"/>
        <w:rPr>
          <w:b/>
          <w:sz w:val="28"/>
          <w:szCs w:val="28"/>
        </w:rPr>
      </w:pPr>
      <w:r w:rsidRPr="007650D5">
        <w:rPr>
          <w:b/>
          <w:sz w:val="28"/>
          <w:szCs w:val="28"/>
        </w:rPr>
        <w:t xml:space="preserve">Кафедра </w:t>
      </w:r>
      <w:r>
        <w:rPr>
          <w:b/>
          <w:sz w:val="28"/>
          <w:szCs w:val="28"/>
        </w:rPr>
        <w:t>«Экономика, менеджмент и маркетинг»</w:t>
      </w:r>
    </w:p>
    <w:p w:rsidR="00E17ABB" w:rsidRDefault="00E17ABB" w:rsidP="00E17ABB">
      <w:pPr>
        <w:jc w:val="center"/>
        <w:rPr>
          <w:sz w:val="14"/>
          <w:szCs w:val="14"/>
        </w:rPr>
      </w:pPr>
    </w:p>
    <w:p w:rsidR="00E17ABB" w:rsidRDefault="00E17ABB" w:rsidP="00E17ABB">
      <w:pPr>
        <w:jc w:val="center"/>
        <w:rPr>
          <w:sz w:val="24"/>
          <w:szCs w:val="24"/>
        </w:rPr>
      </w:pPr>
    </w:p>
    <w:p w:rsidR="00E17ABB" w:rsidRPr="000C57B9" w:rsidRDefault="00E17ABB" w:rsidP="00E17ABB">
      <w:pPr>
        <w:jc w:val="right"/>
        <w:rPr>
          <w:sz w:val="14"/>
          <w:szCs w:val="14"/>
        </w:rPr>
      </w:pPr>
      <w:r>
        <w:rPr>
          <w:b/>
          <w:sz w:val="24"/>
          <w:szCs w:val="24"/>
        </w:rPr>
        <w:t xml:space="preserve">                                                                           </w:t>
      </w:r>
    </w:p>
    <w:p w:rsidR="00E17ABB" w:rsidRDefault="00E17ABB" w:rsidP="00E17ABB">
      <w:pPr>
        <w:rPr>
          <w:sz w:val="24"/>
        </w:rPr>
      </w:pPr>
    </w:p>
    <w:p w:rsidR="00E17ABB" w:rsidRPr="005B290A" w:rsidRDefault="00E17ABB" w:rsidP="00E17ABB">
      <w:pPr>
        <w:rPr>
          <w:sz w:val="28"/>
          <w:szCs w:val="28"/>
        </w:rPr>
      </w:pPr>
      <w:r>
        <w:rPr>
          <w:sz w:val="24"/>
        </w:rPr>
        <w:t xml:space="preserve">      </w:t>
      </w:r>
      <w:r w:rsidRPr="005B290A">
        <w:rPr>
          <w:sz w:val="28"/>
          <w:szCs w:val="28"/>
        </w:rPr>
        <w:t>Направление: Государственное и муниципальное управление</w:t>
      </w:r>
    </w:p>
    <w:p w:rsidR="00E17ABB" w:rsidRPr="005B290A" w:rsidRDefault="00E17ABB" w:rsidP="00E17ABB">
      <w:pPr>
        <w:jc w:val="center"/>
        <w:rPr>
          <w:b/>
          <w:sz w:val="28"/>
          <w:szCs w:val="28"/>
        </w:rPr>
      </w:pPr>
    </w:p>
    <w:p w:rsidR="00E17ABB" w:rsidRDefault="00E17ABB" w:rsidP="00E17ABB">
      <w:pPr>
        <w:jc w:val="center"/>
        <w:rPr>
          <w:b/>
          <w:sz w:val="28"/>
          <w:szCs w:val="28"/>
        </w:rPr>
      </w:pPr>
    </w:p>
    <w:p w:rsidR="00E17ABB" w:rsidRDefault="00E17ABB" w:rsidP="00E17ABB">
      <w:pPr>
        <w:jc w:val="center"/>
        <w:rPr>
          <w:b/>
          <w:sz w:val="28"/>
          <w:szCs w:val="28"/>
        </w:rPr>
      </w:pPr>
    </w:p>
    <w:p w:rsidR="00E17ABB" w:rsidRDefault="00E17ABB" w:rsidP="00E17ABB">
      <w:pPr>
        <w:jc w:val="center"/>
        <w:rPr>
          <w:b/>
          <w:sz w:val="28"/>
          <w:szCs w:val="28"/>
        </w:rPr>
      </w:pPr>
    </w:p>
    <w:p w:rsidR="00E17ABB" w:rsidRDefault="00E17ABB" w:rsidP="00E17ABB">
      <w:pPr>
        <w:jc w:val="center"/>
        <w:rPr>
          <w:b/>
          <w:sz w:val="28"/>
          <w:szCs w:val="28"/>
        </w:rPr>
      </w:pPr>
    </w:p>
    <w:p w:rsidR="00E17ABB" w:rsidRDefault="00E17ABB" w:rsidP="00E17ABB">
      <w:pPr>
        <w:jc w:val="center"/>
        <w:rPr>
          <w:b/>
          <w:sz w:val="28"/>
          <w:szCs w:val="28"/>
        </w:rPr>
      </w:pPr>
    </w:p>
    <w:p w:rsidR="00E17ABB" w:rsidRPr="00AD2D9E" w:rsidRDefault="00E17ABB" w:rsidP="00E17ABB">
      <w:pPr>
        <w:jc w:val="center"/>
        <w:rPr>
          <w:b/>
          <w:sz w:val="36"/>
          <w:szCs w:val="36"/>
        </w:rPr>
      </w:pPr>
      <w:r>
        <w:rPr>
          <w:b/>
          <w:sz w:val="36"/>
          <w:szCs w:val="36"/>
        </w:rPr>
        <w:t>КУРСОВАЯ РАБОТА</w:t>
      </w:r>
    </w:p>
    <w:p w:rsidR="00E17ABB" w:rsidRPr="006B459A" w:rsidRDefault="00E17ABB" w:rsidP="00E17ABB">
      <w:pPr>
        <w:jc w:val="center"/>
        <w:rPr>
          <w:sz w:val="32"/>
          <w:szCs w:val="32"/>
        </w:rPr>
      </w:pPr>
    </w:p>
    <w:p w:rsidR="00E17ABB" w:rsidRPr="006B459A" w:rsidRDefault="00E17ABB" w:rsidP="00E17ABB">
      <w:pPr>
        <w:jc w:val="center"/>
        <w:rPr>
          <w:sz w:val="28"/>
          <w:szCs w:val="28"/>
        </w:rPr>
      </w:pPr>
      <w:r w:rsidRPr="005B290A">
        <w:rPr>
          <w:sz w:val="28"/>
          <w:szCs w:val="28"/>
        </w:rPr>
        <w:t>по дисциплине:</w:t>
      </w:r>
      <w:r w:rsidRPr="005B290A">
        <w:rPr>
          <w:b/>
          <w:sz w:val="28"/>
          <w:szCs w:val="28"/>
        </w:rPr>
        <w:t xml:space="preserve"> </w:t>
      </w:r>
      <w:r>
        <w:rPr>
          <w:b/>
          <w:sz w:val="28"/>
          <w:szCs w:val="28"/>
        </w:rPr>
        <w:t>«</w:t>
      </w:r>
      <w:r>
        <w:rPr>
          <w:sz w:val="28"/>
          <w:szCs w:val="28"/>
        </w:rPr>
        <w:t>Основы государственного и муниципального управления</w:t>
      </w:r>
      <w:r>
        <w:rPr>
          <w:b/>
          <w:sz w:val="28"/>
          <w:szCs w:val="28"/>
        </w:rPr>
        <w:t>»</w:t>
      </w:r>
    </w:p>
    <w:p w:rsidR="00E17ABB" w:rsidRPr="005B290A" w:rsidRDefault="00E17ABB" w:rsidP="00E17ABB">
      <w:pPr>
        <w:jc w:val="center"/>
        <w:rPr>
          <w:sz w:val="14"/>
          <w:szCs w:val="14"/>
        </w:rPr>
      </w:pPr>
      <w:r w:rsidRPr="005B290A">
        <w:rPr>
          <w:sz w:val="28"/>
          <w:szCs w:val="28"/>
        </w:rPr>
        <w:t>Тема:</w:t>
      </w:r>
      <w:r>
        <w:rPr>
          <w:b/>
          <w:sz w:val="24"/>
        </w:rPr>
        <w:t xml:space="preserve"> </w:t>
      </w:r>
      <w:r>
        <w:rPr>
          <w:b/>
          <w:sz w:val="28"/>
          <w:szCs w:val="28"/>
        </w:rPr>
        <w:t>«</w:t>
      </w:r>
      <w:r>
        <w:rPr>
          <w:sz w:val="28"/>
          <w:szCs w:val="28"/>
        </w:rPr>
        <w:t>Виды государственных и муниципальных органов</w:t>
      </w:r>
      <w:r w:rsidRPr="005B290A">
        <w:rPr>
          <w:sz w:val="28"/>
          <w:szCs w:val="28"/>
        </w:rPr>
        <w:t>»</w:t>
      </w:r>
    </w:p>
    <w:p w:rsidR="00E17ABB" w:rsidRDefault="00E17ABB" w:rsidP="00E17ABB">
      <w:pPr>
        <w:spacing w:line="480" w:lineRule="auto"/>
        <w:rPr>
          <w:sz w:val="24"/>
        </w:rPr>
      </w:pPr>
    </w:p>
    <w:p w:rsidR="00E17ABB" w:rsidRDefault="00E17ABB" w:rsidP="00E17ABB">
      <w:pPr>
        <w:spacing w:line="480" w:lineRule="auto"/>
        <w:rPr>
          <w:sz w:val="24"/>
        </w:rPr>
      </w:pPr>
    </w:p>
    <w:p w:rsidR="00E17ABB" w:rsidRDefault="00E17ABB" w:rsidP="00E17ABB">
      <w:pPr>
        <w:spacing w:line="480" w:lineRule="auto"/>
        <w:rPr>
          <w:sz w:val="24"/>
        </w:rPr>
      </w:pPr>
    </w:p>
    <w:p w:rsidR="00E17ABB" w:rsidRDefault="00E17ABB" w:rsidP="00E17ABB">
      <w:pPr>
        <w:spacing w:line="480" w:lineRule="auto"/>
        <w:rPr>
          <w:sz w:val="24"/>
        </w:rPr>
      </w:pPr>
    </w:p>
    <w:p w:rsidR="00E17ABB" w:rsidRDefault="00E17ABB" w:rsidP="00E17ABB">
      <w:pPr>
        <w:spacing w:line="480" w:lineRule="auto"/>
      </w:pPr>
    </w:p>
    <w:tbl>
      <w:tblPr>
        <w:tblpPr w:leftFromText="180" w:rightFromText="180" w:vertAnchor="text" w:horzAnchor="margin" w:tblpXSpec="right" w:tblpY="-64"/>
        <w:tblW w:w="0" w:type="auto"/>
        <w:tblLook w:val="04A0" w:firstRow="1" w:lastRow="0" w:firstColumn="1" w:lastColumn="0" w:noHBand="0" w:noVBand="1"/>
      </w:tblPr>
      <w:tblGrid>
        <w:gridCol w:w="5648"/>
      </w:tblGrid>
      <w:tr w:rsidR="00E17ABB" w:rsidTr="006A3558">
        <w:trPr>
          <w:trHeight w:val="1408"/>
        </w:trPr>
        <w:tc>
          <w:tcPr>
            <w:tcW w:w="5648" w:type="dxa"/>
            <w:shd w:val="clear" w:color="auto" w:fill="auto"/>
          </w:tcPr>
          <w:p w:rsidR="00E17ABB" w:rsidRDefault="00E17ABB" w:rsidP="006A3558">
            <w:pPr>
              <w:widowControl w:val="0"/>
              <w:autoSpaceDE w:val="0"/>
              <w:autoSpaceDN w:val="0"/>
              <w:adjustRightInd w:val="0"/>
              <w:rPr>
                <w:sz w:val="28"/>
                <w:szCs w:val="28"/>
              </w:rPr>
            </w:pPr>
            <w:r>
              <w:rPr>
                <w:sz w:val="28"/>
                <w:szCs w:val="28"/>
              </w:rPr>
              <w:t>Преподаватель: к.э.н.</w:t>
            </w:r>
            <w:r w:rsidRPr="005B290A">
              <w:rPr>
                <w:sz w:val="28"/>
                <w:szCs w:val="28"/>
              </w:rPr>
              <w:t xml:space="preserve"> </w:t>
            </w:r>
            <w:r>
              <w:rPr>
                <w:sz w:val="28"/>
                <w:szCs w:val="28"/>
              </w:rPr>
              <w:t>Куракова Л.В.</w:t>
            </w:r>
          </w:p>
          <w:p w:rsidR="00E17ABB" w:rsidRPr="00ED7157" w:rsidRDefault="00E17ABB" w:rsidP="006A3558">
            <w:pPr>
              <w:widowControl w:val="0"/>
              <w:autoSpaceDE w:val="0"/>
              <w:autoSpaceDN w:val="0"/>
              <w:adjustRightInd w:val="0"/>
              <w:rPr>
                <w:b/>
                <w:i/>
                <w:sz w:val="28"/>
                <w:szCs w:val="28"/>
              </w:rPr>
            </w:pPr>
            <w:r>
              <w:rPr>
                <w:sz w:val="28"/>
                <w:szCs w:val="28"/>
              </w:rPr>
              <w:t>Студент:</w:t>
            </w:r>
            <w:r w:rsidRPr="005B290A">
              <w:rPr>
                <w:sz w:val="28"/>
                <w:szCs w:val="28"/>
              </w:rPr>
              <w:t xml:space="preserve"> Кирина Валерия Андреевна</w:t>
            </w:r>
          </w:p>
          <w:p w:rsidR="00E17ABB" w:rsidRPr="00ED7157" w:rsidRDefault="00E17ABB" w:rsidP="006A3558">
            <w:pPr>
              <w:widowControl w:val="0"/>
              <w:autoSpaceDE w:val="0"/>
              <w:autoSpaceDN w:val="0"/>
              <w:adjustRightInd w:val="0"/>
              <w:rPr>
                <w:sz w:val="28"/>
                <w:szCs w:val="28"/>
              </w:rPr>
            </w:pPr>
            <w:r w:rsidRPr="00ED7157">
              <w:rPr>
                <w:sz w:val="28"/>
                <w:szCs w:val="28"/>
              </w:rPr>
              <w:t xml:space="preserve">Личное дело № </w:t>
            </w:r>
            <w:r>
              <w:rPr>
                <w:sz w:val="28"/>
                <w:szCs w:val="28"/>
              </w:rPr>
              <w:t>10016130146</w:t>
            </w:r>
          </w:p>
          <w:p w:rsidR="00E17ABB" w:rsidRPr="00ED7157" w:rsidRDefault="00E17ABB" w:rsidP="006A3558">
            <w:pPr>
              <w:widowControl w:val="0"/>
              <w:autoSpaceDE w:val="0"/>
              <w:autoSpaceDN w:val="0"/>
              <w:adjustRightInd w:val="0"/>
              <w:rPr>
                <w:b/>
              </w:rPr>
            </w:pPr>
            <w:r w:rsidRPr="00ED7157">
              <w:rPr>
                <w:sz w:val="28"/>
                <w:szCs w:val="28"/>
              </w:rPr>
              <w:t>Курс</w:t>
            </w:r>
            <w:r>
              <w:rPr>
                <w:sz w:val="28"/>
                <w:szCs w:val="28"/>
              </w:rPr>
              <w:t>: 3        группа: вечерняя</w:t>
            </w:r>
            <w:r w:rsidRPr="00ED7157">
              <w:rPr>
                <w:sz w:val="28"/>
                <w:szCs w:val="28"/>
              </w:rPr>
              <w:t xml:space="preserve">  </w:t>
            </w:r>
          </w:p>
        </w:tc>
      </w:tr>
    </w:tbl>
    <w:p w:rsidR="00E17ABB" w:rsidRDefault="00E17ABB" w:rsidP="00E17ABB">
      <w:pPr>
        <w:spacing w:line="480" w:lineRule="auto"/>
      </w:pPr>
    </w:p>
    <w:p w:rsidR="00E17ABB" w:rsidRDefault="00E17ABB" w:rsidP="00E17ABB">
      <w:pPr>
        <w:spacing w:line="480" w:lineRule="auto"/>
        <w:jc w:val="center"/>
        <w:rPr>
          <w:sz w:val="24"/>
          <w:szCs w:val="24"/>
        </w:rPr>
      </w:pPr>
    </w:p>
    <w:p w:rsidR="00E17ABB" w:rsidRDefault="00E17ABB" w:rsidP="00E17ABB">
      <w:pPr>
        <w:spacing w:line="480" w:lineRule="auto"/>
        <w:jc w:val="center"/>
        <w:rPr>
          <w:sz w:val="24"/>
          <w:szCs w:val="24"/>
        </w:rPr>
      </w:pPr>
    </w:p>
    <w:p w:rsidR="00E17ABB" w:rsidRDefault="00E17ABB" w:rsidP="00E17ABB">
      <w:pPr>
        <w:spacing w:line="480" w:lineRule="auto"/>
        <w:jc w:val="center"/>
        <w:rPr>
          <w:sz w:val="24"/>
          <w:szCs w:val="24"/>
        </w:rPr>
      </w:pPr>
    </w:p>
    <w:p w:rsidR="00E17ABB" w:rsidRDefault="00E17ABB" w:rsidP="00E17ABB">
      <w:pPr>
        <w:spacing w:line="480" w:lineRule="auto"/>
        <w:jc w:val="center"/>
        <w:rPr>
          <w:sz w:val="24"/>
          <w:szCs w:val="24"/>
        </w:rPr>
      </w:pPr>
    </w:p>
    <w:p w:rsidR="00E17ABB" w:rsidRDefault="00E17ABB" w:rsidP="00E17ABB">
      <w:pPr>
        <w:spacing w:line="480" w:lineRule="auto"/>
        <w:jc w:val="center"/>
        <w:rPr>
          <w:sz w:val="24"/>
          <w:szCs w:val="24"/>
        </w:rPr>
      </w:pPr>
    </w:p>
    <w:p w:rsidR="00E17ABB" w:rsidRDefault="00E17ABB" w:rsidP="00E17ABB">
      <w:pPr>
        <w:spacing w:line="480" w:lineRule="auto"/>
        <w:jc w:val="center"/>
        <w:rPr>
          <w:sz w:val="24"/>
          <w:szCs w:val="24"/>
        </w:rPr>
      </w:pPr>
    </w:p>
    <w:p w:rsidR="00E17ABB" w:rsidRDefault="00E17ABB" w:rsidP="00E17ABB">
      <w:pPr>
        <w:spacing w:line="480" w:lineRule="auto"/>
        <w:rPr>
          <w:sz w:val="28"/>
          <w:szCs w:val="28"/>
        </w:rPr>
      </w:pPr>
    </w:p>
    <w:p w:rsidR="00E17ABB" w:rsidRDefault="00E17ABB" w:rsidP="00E17ABB">
      <w:pPr>
        <w:spacing w:line="480" w:lineRule="auto"/>
        <w:jc w:val="center"/>
        <w:rPr>
          <w:sz w:val="28"/>
          <w:szCs w:val="28"/>
        </w:rPr>
      </w:pPr>
      <w:r w:rsidRPr="00166436">
        <w:rPr>
          <w:sz w:val="28"/>
          <w:szCs w:val="28"/>
        </w:rPr>
        <w:t>Липецк 201</w:t>
      </w:r>
      <w:r>
        <w:rPr>
          <w:sz w:val="28"/>
          <w:szCs w:val="28"/>
        </w:rPr>
        <w:t>5</w:t>
      </w:r>
      <w:r w:rsidRPr="00166436">
        <w:rPr>
          <w:sz w:val="28"/>
          <w:szCs w:val="28"/>
        </w:rPr>
        <w:t>г.</w:t>
      </w:r>
    </w:p>
    <w:p w:rsidR="00222068" w:rsidRDefault="00222068" w:rsidP="00E17ABB">
      <w:pPr>
        <w:spacing w:line="480" w:lineRule="auto"/>
        <w:jc w:val="center"/>
        <w:rPr>
          <w:sz w:val="28"/>
          <w:szCs w:val="28"/>
        </w:rPr>
      </w:pPr>
      <w:r>
        <w:rPr>
          <w:sz w:val="28"/>
          <w:szCs w:val="28"/>
        </w:rPr>
        <w:lastRenderedPageBreak/>
        <w:t>СОДЕРЖАНИЕ</w:t>
      </w:r>
    </w:p>
    <w:p w:rsidR="00222068" w:rsidRDefault="00222068" w:rsidP="00222068">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ВВЕДЕНИЕ</w:t>
      </w:r>
      <w:r w:rsidR="00AC0795">
        <w:rPr>
          <w:rFonts w:ascii="Times New Roman" w:hAnsi="Times New Roman" w:cs="Times New Roman"/>
          <w:sz w:val="28"/>
          <w:szCs w:val="28"/>
        </w:rPr>
        <w:t>…………………………………………………………………3</w:t>
      </w:r>
    </w:p>
    <w:p w:rsidR="00222068" w:rsidRDefault="00222068" w:rsidP="00B723DE">
      <w:pPr>
        <w:pStyle w:val="a3"/>
        <w:numPr>
          <w:ilvl w:val="0"/>
          <w:numId w:val="1"/>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ТЕОРЕТИКО-МЕТОДИЧЕСКОЕ ОСНОВЫ </w:t>
      </w:r>
      <w:r w:rsidR="00B723DE">
        <w:rPr>
          <w:rFonts w:ascii="Times New Roman" w:hAnsi="Times New Roman" w:cs="Times New Roman"/>
          <w:sz w:val="28"/>
          <w:szCs w:val="28"/>
        </w:rPr>
        <w:t>ИЗУЧЕНИЯ ОРГАНОВ ГОСУДАРСТВЕННОЙ И МУНИЦИПАЛЬНОЙ ВЛАСТИ</w:t>
      </w:r>
      <w:r w:rsidR="00AC0795">
        <w:rPr>
          <w:rFonts w:ascii="Times New Roman" w:hAnsi="Times New Roman" w:cs="Times New Roman"/>
          <w:sz w:val="28"/>
          <w:szCs w:val="28"/>
        </w:rPr>
        <w:t>………5</w:t>
      </w:r>
    </w:p>
    <w:p w:rsidR="00B723DE" w:rsidRDefault="00B723DE" w:rsidP="00B723DE">
      <w:pPr>
        <w:pStyle w:val="a3"/>
        <w:numPr>
          <w:ilvl w:val="0"/>
          <w:numId w:val="2"/>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Виды и классификация органов государственной власти в Российской Федерации</w:t>
      </w:r>
      <w:r w:rsidR="00AC0795">
        <w:rPr>
          <w:rFonts w:ascii="Times New Roman" w:hAnsi="Times New Roman" w:cs="Times New Roman"/>
          <w:sz w:val="28"/>
          <w:szCs w:val="28"/>
        </w:rPr>
        <w:t>…………………………………………………………...5</w:t>
      </w:r>
    </w:p>
    <w:p w:rsidR="00B723DE" w:rsidRDefault="00B723DE" w:rsidP="00B723DE">
      <w:pPr>
        <w:pStyle w:val="a3"/>
        <w:numPr>
          <w:ilvl w:val="0"/>
          <w:numId w:val="2"/>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Органы муниципального управления и их роль  для развития региона</w:t>
      </w:r>
      <w:r w:rsidR="00AC0795">
        <w:rPr>
          <w:rFonts w:ascii="Times New Roman" w:hAnsi="Times New Roman" w:cs="Times New Roman"/>
          <w:sz w:val="28"/>
          <w:szCs w:val="28"/>
        </w:rPr>
        <w:t>……………………………………………………………………………..9</w:t>
      </w:r>
    </w:p>
    <w:p w:rsidR="00B723DE" w:rsidRDefault="00B723DE" w:rsidP="00B723DE">
      <w:pPr>
        <w:pStyle w:val="a3"/>
        <w:numPr>
          <w:ilvl w:val="0"/>
          <w:numId w:val="1"/>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АНАЛИТИЧЕСКОЕ ИССЛЕДОВАНИЕ ПРОБЛЕМ ДЕЯТЕЛЬНОСТИ ГОСУДАРСТВЕННЫХ И МУНИЦИПАЛЬНЫХ ОРГАНОВ</w:t>
      </w:r>
      <w:r w:rsidR="00AC0795">
        <w:rPr>
          <w:rFonts w:ascii="Times New Roman" w:hAnsi="Times New Roman" w:cs="Times New Roman"/>
          <w:sz w:val="28"/>
          <w:szCs w:val="28"/>
        </w:rPr>
        <w:t>………………………………………………………………………..16</w:t>
      </w:r>
    </w:p>
    <w:p w:rsidR="00B723DE" w:rsidRDefault="00B723DE" w:rsidP="00B723DE">
      <w:pPr>
        <w:pStyle w:val="a3"/>
        <w:numPr>
          <w:ilvl w:val="0"/>
          <w:numId w:val="1"/>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РАЗРАБОТКА РЕКОМЕНДАЦИЙ ПО СОВЕРШЕНСТВОВАНИЮ СИСТЕМЫ АППАРАТА ГОСУДАРСТВЕННОЙ И МУНИЦИПАЛЬНОЙ ВЛАСТИ</w:t>
      </w:r>
      <w:r w:rsidR="00AC0795">
        <w:rPr>
          <w:rFonts w:ascii="Times New Roman" w:hAnsi="Times New Roman" w:cs="Times New Roman"/>
          <w:sz w:val="28"/>
          <w:szCs w:val="28"/>
        </w:rPr>
        <w:t>………………….21</w:t>
      </w:r>
    </w:p>
    <w:p w:rsidR="00B723DE" w:rsidRDefault="00B723DE" w:rsidP="00B723DE">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ЗАКЛЮЧЕНИЕ</w:t>
      </w:r>
      <w:r w:rsidR="00AC0795">
        <w:rPr>
          <w:rFonts w:ascii="Times New Roman" w:hAnsi="Times New Roman" w:cs="Times New Roman"/>
          <w:sz w:val="28"/>
          <w:szCs w:val="28"/>
        </w:rPr>
        <w:t>…………………………………………………………...27</w:t>
      </w:r>
    </w:p>
    <w:p w:rsidR="00B723DE" w:rsidRDefault="00B723DE" w:rsidP="00B723DE">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СПИСОК ИСПОЛЬЗОВАННЫХ ИСТОЧНИКОВ</w:t>
      </w:r>
      <w:r w:rsidR="00AC0795">
        <w:rPr>
          <w:rFonts w:ascii="Times New Roman" w:hAnsi="Times New Roman" w:cs="Times New Roman"/>
          <w:sz w:val="28"/>
          <w:szCs w:val="28"/>
        </w:rPr>
        <w:t>……………………..30</w:t>
      </w:r>
    </w:p>
    <w:p w:rsidR="00222068" w:rsidRDefault="00222068" w:rsidP="00222068">
      <w:pPr>
        <w:pStyle w:val="a3"/>
        <w:spacing w:line="360" w:lineRule="auto"/>
        <w:ind w:firstLine="709"/>
        <w:jc w:val="both"/>
        <w:rPr>
          <w:rFonts w:ascii="Times New Roman" w:hAnsi="Times New Roman" w:cs="Times New Roman"/>
          <w:sz w:val="28"/>
          <w:szCs w:val="28"/>
        </w:rPr>
      </w:pPr>
    </w:p>
    <w:p w:rsidR="00617560" w:rsidRDefault="00617560" w:rsidP="00222068">
      <w:pPr>
        <w:pStyle w:val="a3"/>
        <w:spacing w:line="360" w:lineRule="auto"/>
        <w:ind w:firstLine="709"/>
        <w:jc w:val="both"/>
        <w:rPr>
          <w:rFonts w:ascii="Times New Roman" w:hAnsi="Times New Roman" w:cs="Times New Roman"/>
          <w:sz w:val="28"/>
          <w:szCs w:val="28"/>
        </w:rPr>
      </w:pPr>
    </w:p>
    <w:p w:rsidR="00617560" w:rsidRDefault="00617560" w:rsidP="00222068">
      <w:pPr>
        <w:pStyle w:val="a3"/>
        <w:spacing w:line="360" w:lineRule="auto"/>
        <w:ind w:firstLine="709"/>
        <w:jc w:val="both"/>
        <w:rPr>
          <w:rFonts w:ascii="Times New Roman" w:hAnsi="Times New Roman" w:cs="Times New Roman"/>
          <w:sz w:val="28"/>
          <w:szCs w:val="28"/>
        </w:rPr>
      </w:pPr>
    </w:p>
    <w:p w:rsidR="00617560" w:rsidRDefault="00617560" w:rsidP="00222068">
      <w:pPr>
        <w:pStyle w:val="a3"/>
        <w:spacing w:line="360" w:lineRule="auto"/>
        <w:ind w:firstLine="709"/>
        <w:jc w:val="both"/>
        <w:rPr>
          <w:rFonts w:ascii="Times New Roman" w:hAnsi="Times New Roman" w:cs="Times New Roman"/>
          <w:sz w:val="28"/>
          <w:szCs w:val="28"/>
        </w:rPr>
      </w:pPr>
    </w:p>
    <w:p w:rsidR="00617560" w:rsidRDefault="00617560" w:rsidP="00222068">
      <w:pPr>
        <w:pStyle w:val="a3"/>
        <w:spacing w:line="360" w:lineRule="auto"/>
        <w:ind w:firstLine="709"/>
        <w:jc w:val="both"/>
        <w:rPr>
          <w:rFonts w:ascii="Times New Roman" w:hAnsi="Times New Roman" w:cs="Times New Roman"/>
          <w:sz w:val="28"/>
          <w:szCs w:val="28"/>
        </w:rPr>
      </w:pPr>
    </w:p>
    <w:p w:rsidR="00617560" w:rsidRDefault="00617560" w:rsidP="00222068">
      <w:pPr>
        <w:pStyle w:val="a3"/>
        <w:spacing w:line="360" w:lineRule="auto"/>
        <w:ind w:firstLine="709"/>
        <w:jc w:val="both"/>
        <w:rPr>
          <w:rFonts w:ascii="Times New Roman" w:hAnsi="Times New Roman" w:cs="Times New Roman"/>
          <w:sz w:val="28"/>
          <w:szCs w:val="28"/>
        </w:rPr>
      </w:pPr>
    </w:p>
    <w:p w:rsidR="00617560" w:rsidRDefault="00617560" w:rsidP="00222068">
      <w:pPr>
        <w:pStyle w:val="a3"/>
        <w:spacing w:line="360" w:lineRule="auto"/>
        <w:ind w:firstLine="709"/>
        <w:jc w:val="both"/>
        <w:rPr>
          <w:rFonts w:ascii="Times New Roman" w:hAnsi="Times New Roman" w:cs="Times New Roman"/>
          <w:sz w:val="28"/>
          <w:szCs w:val="28"/>
        </w:rPr>
      </w:pPr>
    </w:p>
    <w:p w:rsidR="00617560" w:rsidRDefault="00617560" w:rsidP="00222068">
      <w:pPr>
        <w:pStyle w:val="a3"/>
        <w:spacing w:line="360" w:lineRule="auto"/>
        <w:ind w:firstLine="709"/>
        <w:jc w:val="both"/>
        <w:rPr>
          <w:rFonts w:ascii="Times New Roman" w:hAnsi="Times New Roman" w:cs="Times New Roman"/>
          <w:sz w:val="28"/>
          <w:szCs w:val="28"/>
        </w:rPr>
      </w:pPr>
    </w:p>
    <w:p w:rsidR="00617560" w:rsidRDefault="00617560" w:rsidP="00222068">
      <w:pPr>
        <w:pStyle w:val="a3"/>
        <w:spacing w:line="360" w:lineRule="auto"/>
        <w:ind w:firstLine="709"/>
        <w:jc w:val="both"/>
        <w:rPr>
          <w:rFonts w:ascii="Times New Roman" w:hAnsi="Times New Roman" w:cs="Times New Roman"/>
          <w:sz w:val="28"/>
          <w:szCs w:val="28"/>
        </w:rPr>
      </w:pPr>
    </w:p>
    <w:p w:rsidR="00617560" w:rsidRDefault="00617560" w:rsidP="00222068">
      <w:pPr>
        <w:pStyle w:val="a3"/>
        <w:spacing w:line="360" w:lineRule="auto"/>
        <w:ind w:firstLine="709"/>
        <w:jc w:val="both"/>
        <w:rPr>
          <w:rFonts w:ascii="Times New Roman" w:hAnsi="Times New Roman" w:cs="Times New Roman"/>
          <w:sz w:val="28"/>
          <w:szCs w:val="28"/>
        </w:rPr>
      </w:pPr>
    </w:p>
    <w:p w:rsidR="00617560" w:rsidRDefault="00617560" w:rsidP="00222068">
      <w:pPr>
        <w:pStyle w:val="a3"/>
        <w:spacing w:line="360" w:lineRule="auto"/>
        <w:ind w:firstLine="709"/>
        <w:jc w:val="both"/>
        <w:rPr>
          <w:rFonts w:ascii="Times New Roman" w:hAnsi="Times New Roman" w:cs="Times New Roman"/>
          <w:sz w:val="28"/>
          <w:szCs w:val="28"/>
        </w:rPr>
      </w:pPr>
    </w:p>
    <w:p w:rsidR="00617560" w:rsidRDefault="00617560" w:rsidP="00222068">
      <w:pPr>
        <w:pStyle w:val="a3"/>
        <w:spacing w:line="360" w:lineRule="auto"/>
        <w:ind w:firstLine="709"/>
        <w:jc w:val="both"/>
        <w:rPr>
          <w:rFonts w:ascii="Times New Roman" w:hAnsi="Times New Roman" w:cs="Times New Roman"/>
          <w:sz w:val="28"/>
          <w:szCs w:val="28"/>
        </w:rPr>
      </w:pPr>
    </w:p>
    <w:p w:rsidR="00E17ABB" w:rsidRDefault="00E17ABB" w:rsidP="0072711F">
      <w:pPr>
        <w:pStyle w:val="a3"/>
        <w:spacing w:line="360" w:lineRule="auto"/>
        <w:ind w:firstLine="709"/>
        <w:jc w:val="center"/>
        <w:rPr>
          <w:rFonts w:ascii="Times New Roman" w:hAnsi="Times New Roman" w:cs="Times New Roman"/>
          <w:sz w:val="28"/>
          <w:szCs w:val="28"/>
        </w:rPr>
      </w:pPr>
    </w:p>
    <w:p w:rsidR="0072711F" w:rsidRDefault="0072711F" w:rsidP="0072711F">
      <w:pPr>
        <w:pStyle w:val="a3"/>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2910F5" w:rsidRPr="002910F5" w:rsidRDefault="002910F5" w:rsidP="002910F5">
      <w:pPr>
        <w:pStyle w:val="a3"/>
        <w:spacing w:line="360" w:lineRule="auto"/>
        <w:ind w:firstLine="709"/>
        <w:jc w:val="both"/>
        <w:rPr>
          <w:rFonts w:ascii="Times New Roman" w:hAnsi="Times New Roman" w:cs="Times New Roman"/>
          <w:sz w:val="28"/>
          <w:szCs w:val="28"/>
          <w:lang w:eastAsia="ru-RU"/>
        </w:rPr>
      </w:pPr>
      <w:r w:rsidRPr="002910F5">
        <w:rPr>
          <w:rFonts w:ascii="Times New Roman" w:hAnsi="Times New Roman" w:cs="Times New Roman"/>
          <w:sz w:val="28"/>
          <w:szCs w:val="28"/>
          <w:lang w:eastAsia="ru-RU"/>
        </w:rPr>
        <w:t>Государственное управление подразумевает не только управляющее воздействие, но и организационное сотрудничество государства и его субъектов с местным самоуправлением, обеспечивающее целенаправленное  и эффективное функционирование  муниципальных образований. В </w:t>
      </w:r>
      <w:r w:rsidRPr="002910F5">
        <w:rPr>
          <w:rFonts w:ascii="Times New Roman" w:hAnsi="Times New Roman" w:cs="Times New Roman"/>
          <w:bCs/>
          <w:sz w:val="28"/>
          <w:szCs w:val="28"/>
          <w:lang w:eastAsia="ru-RU"/>
        </w:rPr>
        <w:t>прямых</w:t>
      </w:r>
      <w:r>
        <w:rPr>
          <w:rFonts w:ascii="Times New Roman" w:hAnsi="Times New Roman" w:cs="Times New Roman"/>
          <w:bCs/>
          <w:sz w:val="28"/>
          <w:szCs w:val="28"/>
          <w:lang w:eastAsia="ru-RU"/>
        </w:rPr>
        <w:t xml:space="preserve"> </w:t>
      </w:r>
      <w:r w:rsidRPr="002910F5">
        <w:rPr>
          <w:rFonts w:ascii="Times New Roman" w:hAnsi="Times New Roman" w:cs="Times New Roman"/>
          <w:sz w:val="28"/>
          <w:szCs w:val="28"/>
          <w:lang w:eastAsia="ru-RU"/>
        </w:rPr>
        <w:t>связях основными являются управляющие воздействия. В </w:t>
      </w:r>
      <w:r w:rsidRPr="002910F5">
        <w:rPr>
          <w:rFonts w:ascii="Times New Roman" w:hAnsi="Times New Roman" w:cs="Times New Roman"/>
          <w:bCs/>
          <w:sz w:val="28"/>
          <w:szCs w:val="28"/>
          <w:lang w:eastAsia="ru-RU"/>
        </w:rPr>
        <w:t>обратных </w:t>
      </w:r>
      <w:r w:rsidRPr="002910F5">
        <w:rPr>
          <w:rFonts w:ascii="Times New Roman" w:hAnsi="Times New Roman" w:cs="Times New Roman"/>
          <w:sz w:val="28"/>
          <w:szCs w:val="28"/>
          <w:lang w:eastAsia="ru-RU"/>
        </w:rPr>
        <w:t>связях на первое место выдвигаются моменты сотрудничества и</w:t>
      </w:r>
      <w:r>
        <w:rPr>
          <w:rFonts w:ascii="Times New Roman" w:hAnsi="Times New Roman" w:cs="Times New Roman"/>
          <w:sz w:val="28"/>
          <w:szCs w:val="28"/>
          <w:lang w:eastAsia="ru-RU"/>
        </w:rPr>
        <w:t xml:space="preserve"> </w:t>
      </w:r>
      <w:r w:rsidRPr="002910F5">
        <w:rPr>
          <w:rFonts w:ascii="Times New Roman" w:hAnsi="Times New Roman" w:cs="Times New Roman"/>
          <w:bCs/>
          <w:sz w:val="28"/>
          <w:szCs w:val="28"/>
          <w:lang w:eastAsia="ru-RU"/>
        </w:rPr>
        <w:t>взаимодействия</w:t>
      </w:r>
      <w:r w:rsidRPr="002910F5">
        <w:rPr>
          <w:rFonts w:ascii="Times New Roman" w:hAnsi="Times New Roman" w:cs="Times New Roman"/>
          <w:sz w:val="28"/>
          <w:szCs w:val="28"/>
          <w:lang w:eastAsia="ru-RU"/>
        </w:rPr>
        <w:t>,  инициативы снизу, восприятия и результативность прямых связей. В системе государственного управления, важное значение имеет оптимальное сочетание прямых и обратных связей.</w:t>
      </w:r>
    </w:p>
    <w:p w:rsidR="002910F5" w:rsidRPr="002910F5" w:rsidRDefault="002910F5" w:rsidP="002910F5">
      <w:pPr>
        <w:pStyle w:val="a3"/>
        <w:spacing w:line="360" w:lineRule="auto"/>
        <w:ind w:firstLine="709"/>
        <w:jc w:val="both"/>
        <w:rPr>
          <w:rFonts w:ascii="Times New Roman" w:hAnsi="Times New Roman" w:cs="Times New Roman"/>
          <w:sz w:val="28"/>
          <w:szCs w:val="28"/>
          <w:lang w:eastAsia="ru-RU"/>
        </w:rPr>
      </w:pPr>
      <w:r w:rsidRPr="002910F5">
        <w:rPr>
          <w:rFonts w:ascii="Times New Roman" w:hAnsi="Times New Roman" w:cs="Times New Roman"/>
          <w:sz w:val="28"/>
          <w:szCs w:val="28"/>
          <w:lang w:eastAsia="ru-RU"/>
        </w:rPr>
        <w:t>Взаимодействие органов государственной власти и местного самоуправления подразумевает, что они как партнеры, по крайней мере, равны в отношении главного объекта управления, и оно осуществляется ради достижения общей цели – повышения уровня и качества жизни населения каждого муниципального образования и региона в целом.</w:t>
      </w:r>
    </w:p>
    <w:p w:rsidR="002910F5" w:rsidRDefault="002910F5" w:rsidP="002910F5">
      <w:pPr>
        <w:pStyle w:val="a3"/>
        <w:spacing w:line="360" w:lineRule="auto"/>
        <w:ind w:firstLine="709"/>
        <w:jc w:val="both"/>
        <w:rPr>
          <w:rFonts w:ascii="Times New Roman" w:hAnsi="Times New Roman" w:cs="Times New Roman"/>
          <w:sz w:val="28"/>
          <w:szCs w:val="28"/>
          <w:lang w:eastAsia="ru-RU"/>
        </w:rPr>
      </w:pPr>
      <w:r w:rsidRPr="002910F5">
        <w:rPr>
          <w:rFonts w:ascii="Times New Roman" w:hAnsi="Times New Roman" w:cs="Times New Roman"/>
          <w:sz w:val="28"/>
          <w:szCs w:val="28"/>
          <w:lang w:eastAsia="ru-RU"/>
        </w:rPr>
        <w:t>Проблема взаимодействия местного самоуправления с органами госу</w:t>
      </w:r>
      <w:r w:rsidRPr="002910F5">
        <w:rPr>
          <w:rFonts w:ascii="Times New Roman" w:hAnsi="Times New Roman" w:cs="Times New Roman"/>
          <w:sz w:val="28"/>
          <w:szCs w:val="28"/>
          <w:lang w:eastAsia="ru-RU"/>
        </w:rPr>
        <w:softHyphen/>
        <w:t>дарственной власти имела и имеет место практически на всех этапах развития ме</w:t>
      </w:r>
      <w:r w:rsidRPr="002910F5">
        <w:rPr>
          <w:rFonts w:ascii="Times New Roman" w:hAnsi="Times New Roman" w:cs="Times New Roman"/>
          <w:sz w:val="28"/>
          <w:szCs w:val="28"/>
          <w:lang w:eastAsia="ru-RU"/>
        </w:rPr>
        <w:softHyphen/>
        <w:t>стного самоуправления как в России, так в других странах.</w:t>
      </w:r>
    </w:p>
    <w:p w:rsidR="002910F5" w:rsidRDefault="002910F5" w:rsidP="002910F5">
      <w:pPr>
        <w:pStyle w:val="a3"/>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Для выявления особенностей функционирования органов государственной власти и местных органов самоуправления необходимо иметь четкое представления об их видах, а также выполняемых функциях и компетенциях. Именно учитывая это, можно сделать вывод, что, тема данного курсового исследования «</w:t>
      </w:r>
      <w:r>
        <w:rPr>
          <w:rFonts w:ascii="Times New Roman" w:hAnsi="Times New Roman" w:cs="Times New Roman"/>
          <w:sz w:val="28"/>
          <w:szCs w:val="28"/>
        </w:rPr>
        <w:t>Виды государственных и муниципальных органов</w:t>
      </w:r>
      <w:r>
        <w:rPr>
          <w:rFonts w:ascii="Times New Roman" w:hAnsi="Times New Roman" w:cs="Times New Roman"/>
          <w:sz w:val="28"/>
          <w:szCs w:val="28"/>
          <w:lang w:eastAsia="ru-RU"/>
        </w:rPr>
        <w:t>» является крайне актуальной для теоретического, практического и аналитического исследования.</w:t>
      </w:r>
    </w:p>
    <w:p w:rsidR="002910F5" w:rsidRDefault="002910F5" w:rsidP="002910F5">
      <w:pPr>
        <w:pStyle w:val="a3"/>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Цель курсовой работы заключается в изучение и анализе  видов органов государственной власти с учетом Российской практической реалии.</w:t>
      </w:r>
    </w:p>
    <w:p w:rsidR="002910F5" w:rsidRDefault="002910F5" w:rsidP="002910F5">
      <w:pPr>
        <w:pStyle w:val="a3"/>
        <w:spacing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Для реализации поставленной цели входе выполнения курсового исследования были поставлены и решены следующие поставленные задачи:</w:t>
      </w:r>
    </w:p>
    <w:p w:rsidR="002910F5" w:rsidRDefault="002910F5" w:rsidP="002910F5">
      <w:pPr>
        <w:pStyle w:val="a3"/>
        <w:numPr>
          <w:ilvl w:val="0"/>
          <w:numId w:val="21"/>
        </w:numPr>
        <w:spacing w:line="360" w:lineRule="auto"/>
        <w:ind w:left="0" w:firstLine="709"/>
        <w:jc w:val="both"/>
        <w:rPr>
          <w:rFonts w:ascii="Times New Roman" w:hAnsi="Times New Roman" w:cs="Times New Roman"/>
          <w:sz w:val="28"/>
          <w:szCs w:val="28"/>
          <w:lang w:eastAsia="ru-RU"/>
        </w:rPr>
      </w:pPr>
      <w:r>
        <w:rPr>
          <w:rFonts w:ascii="Times New Roman" w:hAnsi="Times New Roman" w:cs="Times New Roman"/>
          <w:sz w:val="28"/>
          <w:szCs w:val="28"/>
        </w:rPr>
        <w:lastRenderedPageBreak/>
        <w:t>рассмотреть виды и классификация органов государственной власти в Российской Федерации</w:t>
      </w:r>
      <w:r>
        <w:rPr>
          <w:rFonts w:ascii="Times New Roman" w:hAnsi="Times New Roman" w:cs="Times New Roman"/>
          <w:sz w:val="28"/>
          <w:szCs w:val="28"/>
          <w:lang w:eastAsia="ru-RU"/>
        </w:rPr>
        <w:t>;</w:t>
      </w:r>
    </w:p>
    <w:p w:rsidR="002910F5" w:rsidRDefault="002910F5" w:rsidP="002910F5">
      <w:pPr>
        <w:pStyle w:val="a3"/>
        <w:numPr>
          <w:ilvl w:val="0"/>
          <w:numId w:val="21"/>
        </w:numPr>
        <w:spacing w:line="360" w:lineRule="auto"/>
        <w:ind w:left="0"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изучить о</w:t>
      </w:r>
      <w:r w:rsidRPr="002910F5">
        <w:rPr>
          <w:rFonts w:ascii="Times New Roman" w:hAnsi="Times New Roman" w:cs="Times New Roman"/>
          <w:sz w:val="28"/>
          <w:szCs w:val="28"/>
        </w:rPr>
        <w:t>рганы муниципального управления и их роль  для развития региона</w:t>
      </w:r>
      <w:r>
        <w:rPr>
          <w:rFonts w:ascii="Times New Roman" w:hAnsi="Times New Roman" w:cs="Times New Roman"/>
          <w:sz w:val="28"/>
          <w:szCs w:val="28"/>
        </w:rPr>
        <w:t>;</w:t>
      </w:r>
    </w:p>
    <w:p w:rsidR="002910F5" w:rsidRDefault="002910F5" w:rsidP="002910F5">
      <w:pPr>
        <w:pStyle w:val="a3"/>
        <w:numPr>
          <w:ilvl w:val="0"/>
          <w:numId w:val="21"/>
        </w:numPr>
        <w:spacing w:line="360" w:lineRule="auto"/>
        <w:ind w:left="0" w:firstLine="709"/>
        <w:jc w:val="both"/>
        <w:rPr>
          <w:rFonts w:ascii="Times New Roman" w:hAnsi="Times New Roman" w:cs="Times New Roman"/>
          <w:sz w:val="28"/>
          <w:szCs w:val="28"/>
          <w:lang w:eastAsia="ru-RU"/>
        </w:rPr>
      </w:pPr>
      <w:r>
        <w:rPr>
          <w:rFonts w:ascii="Times New Roman" w:hAnsi="Times New Roman" w:cs="Times New Roman"/>
          <w:sz w:val="28"/>
          <w:szCs w:val="28"/>
        </w:rPr>
        <w:t>провести аналитическое исследование проблем деятельности государственных и муниципальных органов;</w:t>
      </w:r>
    </w:p>
    <w:p w:rsidR="002910F5" w:rsidRPr="002910F5" w:rsidRDefault="002910F5" w:rsidP="002910F5">
      <w:pPr>
        <w:pStyle w:val="a3"/>
        <w:numPr>
          <w:ilvl w:val="0"/>
          <w:numId w:val="21"/>
        </w:numPr>
        <w:spacing w:line="360" w:lineRule="auto"/>
        <w:ind w:left="0" w:firstLine="709"/>
        <w:jc w:val="both"/>
        <w:rPr>
          <w:rFonts w:ascii="Times New Roman" w:hAnsi="Times New Roman" w:cs="Times New Roman"/>
          <w:sz w:val="28"/>
          <w:szCs w:val="28"/>
          <w:lang w:eastAsia="ru-RU"/>
        </w:rPr>
      </w:pPr>
      <w:r>
        <w:rPr>
          <w:rFonts w:ascii="Times New Roman" w:hAnsi="Times New Roman" w:cs="Times New Roman"/>
          <w:sz w:val="28"/>
          <w:szCs w:val="28"/>
        </w:rPr>
        <w:t>провести анализ рекомендаций по совершенствованию системы аппарата государственной и муниципальной власти.</w:t>
      </w:r>
    </w:p>
    <w:p w:rsidR="005F485D" w:rsidRDefault="005F485D" w:rsidP="005F485D">
      <w:pPr>
        <w:pStyle w:val="a3"/>
        <w:spacing w:line="360" w:lineRule="auto"/>
        <w:ind w:firstLine="709"/>
        <w:jc w:val="both"/>
        <w:rPr>
          <w:rFonts w:ascii="Times New Roman" w:hAnsi="Times New Roman"/>
          <w:sz w:val="28"/>
          <w:szCs w:val="28"/>
        </w:rPr>
      </w:pPr>
      <w:r w:rsidRPr="00F44494">
        <w:rPr>
          <w:rFonts w:ascii="Times New Roman" w:hAnsi="Times New Roman"/>
          <w:sz w:val="28"/>
          <w:szCs w:val="28"/>
        </w:rPr>
        <w:t xml:space="preserve">В качестве </w:t>
      </w:r>
      <w:r>
        <w:rPr>
          <w:rFonts w:ascii="Times New Roman" w:hAnsi="Times New Roman"/>
          <w:sz w:val="28"/>
          <w:szCs w:val="28"/>
        </w:rPr>
        <w:t xml:space="preserve">правовой </w:t>
      </w:r>
      <w:r w:rsidRPr="00F44494">
        <w:rPr>
          <w:rFonts w:ascii="Times New Roman" w:hAnsi="Times New Roman"/>
          <w:sz w:val="28"/>
          <w:szCs w:val="28"/>
        </w:rPr>
        <w:t>основы практического исследования были рассмотрены законодательные и</w:t>
      </w:r>
      <w:r>
        <w:rPr>
          <w:rFonts w:ascii="Times New Roman" w:hAnsi="Times New Roman"/>
          <w:sz w:val="28"/>
          <w:szCs w:val="28"/>
        </w:rPr>
        <w:t xml:space="preserve"> нормативные акты, регламентирующие деятельность государственных и муниципальных органов управления, представленные в списки использованных источников.</w:t>
      </w:r>
    </w:p>
    <w:p w:rsidR="005F485D" w:rsidRDefault="005F485D" w:rsidP="005F485D">
      <w:pPr>
        <w:pStyle w:val="a3"/>
        <w:spacing w:line="360" w:lineRule="auto"/>
        <w:ind w:firstLine="709"/>
        <w:jc w:val="both"/>
        <w:rPr>
          <w:rFonts w:ascii="Times New Roman" w:hAnsi="Times New Roman" w:cs="Times New Roman"/>
          <w:color w:val="000000"/>
          <w:sz w:val="28"/>
          <w:szCs w:val="28"/>
        </w:rPr>
      </w:pPr>
      <w:r w:rsidRPr="005B04CE">
        <w:rPr>
          <w:rFonts w:ascii="Times New Roman" w:hAnsi="Times New Roman" w:cs="Times New Roman"/>
          <w:color w:val="000000"/>
          <w:sz w:val="28"/>
          <w:szCs w:val="28"/>
        </w:rPr>
        <w:t xml:space="preserve">Методическую основу  работы составляет совокупность общенаучных методов познания: диалектического,  социологического, исторического, системного, статистического, анализа и синтеза, сравнения и аналогий, индукции и дедукции и др. </w:t>
      </w:r>
    </w:p>
    <w:p w:rsidR="005F485D" w:rsidRPr="005D065B" w:rsidRDefault="005F485D" w:rsidP="005F485D">
      <w:pPr>
        <w:pStyle w:val="a3"/>
        <w:spacing w:line="360" w:lineRule="auto"/>
        <w:ind w:firstLine="709"/>
        <w:jc w:val="both"/>
        <w:rPr>
          <w:rFonts w:ascii="Times New Roman" w:hAnsi="Times New Roman" w:cs="Times New Roman"/>
          <w:color w:val="000000"/>
          <w:sz w:val="28"/>
          <w:szCs w:val="28"/>
        </w:rPr>
      </w:pPr>
      <w:r w:rsidRPr="005D065B">
        <w:rPr>
          <w:rFonts w:ascii="Times New Roman" w:hAnsi="Times New Roman" w:cs="Times New Roman"/>
          <w:sz w:val="28"/>
          <w:szCs w:val="28"/>
        </w:rPr>
        <w:t xml:space="preserve">Вопросы </w:t>
      </w:r>
      <w:r>
        <w:rPr>
          <w:rFonts w:ascii="Times New Roman" w:hAnsi="Times New Roman" w:cs="Times New Roman"/>
          <w:sz w:val="28"/>
          <w:szCs w:val="28"/>
        </w:rPr>
        <w:t xml:space="preserve">организации эффективного государственного управления </w:t>
      </w:r>
      <w:r w:rsidRPr="005D065B">
        <w:rPr>
          <w:rFonts w:ascii="Times New Roman" w:hAnsi="Times New Roman" w:cs="Times New Roman"/>
          <w:sz w:val="28"/>
          <w:szCs w:val="28"/>
        </w:rPr>
        <w:t xml:space="preserve">нашли своё отражение в работах отечественных и зарубежных ученых. </w:t>
      </w:r>
      <w:r w:rsidRPr="005D065B">
        <w:rPr>
          <w:rFonts w:ascii="Times New Roman" w:hAnsi="Times New Roman" w:cs="Times New Roman"/>
          <w:sz w:val="28"/>
        </w:rPr>
        <w:t>Учебная и периодическая литература в совокупности составила теоретическую базу работы</w:t>
      </w:r>
      <w:r>
        <w:rPr>
          <w:rFonts w:ascii="Times New Roman" w:hAnsi="Times New Roman" w:cs="Times New Roman"/>
          <w:sz w:val="28"/>
        </w:rPr>
        <w:t xml:space="preserve"> и представлена в списке использованной литературы</w:t>
      </w:r>
      <w:r w:rsidRPr="005D065B">
        <w:rPr>
          <w:rFonts w:ascii="Times New Roman" w:hAnsi="Times New Roman" w:cs="Times New Roman"/>
          <w:sz w:val="28"/>
        </w:rPr>
        <w:t>.</w:t>
      </w:r>
      <w:r>
        <w:rPr>
          <w:rFonts w:ascii="Times New Roman" w:hAnsi="Times New Roman" w:cs="Times New Roman"/>
          <w:sz w:val="28"/>
        </w:rPr>
        <w:t xml:space="preserve"> По тексту имеются ссылки на первоисточник.</w:t>
      </w:r>
      <w:r w:rsidRPr="005D065B">
        <w:rPr>
          <w:rFonts w:ascii="Times New Roman" w:hAnsi="Times New Roman" w:cs="Times New Roman"/>
          <w:sz w:val="28"/>
        </w:rPr>
        <w:t xml:space="preserve"> </w:t>
      </w:r>
    </w:p>
    <w:p w:rsidR="005F485D" w:rsidRDefault="005F485D" w:rsidP="002910F5">
      <w:pPr>
        <w:pStyle w:val="a3"/>
        <w:spacing w:line="360" w:lineRule="auto"/>
        <w:ind w:firstLine="709"/>
        <w:jc w:val="both"/>
        <w:rPr>
          <w:rFonts w:ascii="Times New Roman" w:hAnsi="Times New Roman" w:cs="Times New Roman"/>
          <w:sz w:val="28"/>
          <w:szCs w:val="28"/>
          <w:lang w:eastAsia="ru-RU"/>
        </w:rPr>
      </w:pPr>
    </w:p>
    <w:p w:rsidR="002910F5" w:rsidRPr="002910F5" w:rsidRDefault="002910F5" w:rsidP="002910F5">
      <w:pPr>
        <w:pStyle w:val="a3"/>
        <w:spacing w:line="360" w:lineRule="auto"/>
        <w:ind w:firstLine="709"/>
        <w:jc w:val="both"/>
        <w:rPr>
          <w:rFonts w:ascii="Times New Roman" w:hAnsi="Times New Roman" w:cs="Times New Roman"/>
          <w:sz w:val="28"/>
          <w:szCs w:val="28"/>
          <w:lang w:eastAsia="ru-RU"/>
        </w:rPr>
      </w:pPr>
    </w:p>
    <w:p w:rsidR="0072711F" w:rsidRDefault="0072711F" w:rsidP="0072711F">
      <w:pPr>
        <w:pStyle w:val="a3"/>
        <w:spacing w:line="360" w:lineRule="auto"/>
        <w:ind w:firstLine="709"/>
        <w:jc w:val="center"/>
        <w:rPr>
          <w:rFonts w:ascii="Times New Roman" w:hAnsi="Times New Roman" w:cs="Times New Roman"/>
          <w:sz w:val="28"/>
          <w:szCs w:val="28"/>
        </w:rPr>
      </w:pPr>
    </w:p>
    <w:p w:rsidR="0072711F" w:rsidRDefault="0072711F" w:rsidP="0072711F">
      <w:pPr>
        <w:pStyle w:val="a3"/>
        <w:spacing w:line="360" w:lineRule="auto"/>
        <w:ind w:firstLine="709"/>
        <w:jc w:val="center"/>
        <w:rPr>
          <w:rFonts w:ascii="Times New Roman" w:hAnsi="Times New Roman" w:cs="Times New Roman"/>
          <w:sz w:val="28"/>
          <w:szCs w:val="28"/>
        </w:rPr>
      </w:pPr>
    </w:p>
    <w:p w:rsidR="0072711F" w:rsidRDefault="0072711F" w:rsidP="0072711F">
      <w:pPr>
        <w:pStyle w:val="a3"/>
        <w:spacing w:line="360" w:lineRule="auto"/>
        <w:ind w:firstLine="709"/>
        <w:jc w:val="center"/>
        <w:rPr>
          <w:rFonts w:ascii="Times New Roman" w:hAnsi="Times New Roman" w:cs="Times New Roman"/>
          <w:sz w:val="28"/>
          <w:szCs w:val="28"/>
        </w:rPr>
      </w:pPr>
    </w:p>
    <w:p w:rsidR="0072711F" w:rsidRDefault="0072711F" w:rsidP="0072711F">
      <w:pPr>
        <w:pStyle w:val="a3"/>
        <w:spacing w:line="360" w:lineRule="auto"/>
        <w:ind w:firstLine="709"/>
        <w:jc w:val="center"/>
        <w:rPr>
          <w:rFonts w:ascii="Times New Roman" w:hAnsi="Times New Roman" w:cs="Times New Roman"/>
          <w:sz w:val="28"/>
          <w:szCs w:val="28"/>
        </w:rPr>
      </w:pPr>
    </w:p>
    <w:p w:rsidR="0072711F" w:rsidRDefault="0072711F" w:rsidP="0072711F">
      <w:pPr>
        <w:pStyle w:val="a3"/>
        <w:spacing w:line="360" w:lineRule="auto"/>
        <w:ind w:firstLine="709"/>
        <w:jc w:val="center"/>
        <w:rPr>
          <w:rFonts w:ascii="Times New Roman" w:hAnsi="Times New Roman" w:cs="Times New Roman"/>
          <w:sz w:val="28"/>
          <w:szCs w:val="28"/>
        </w:rPr>
      </w:pPr>
    </w:p>
    <w:p w:rsidR="0072711F" w:rsidRDefault="0072711F" w:rsidP="0072711F">
      <w:pPr>
        <w:pStyle w:val="a3"/>
        <w:spacing w:line="360" w:lineRule="auto"/>
        <w:ind w:firstLine="709"/>
        <w:jc w:val="center"/>
        <w:rPr>
          <w:rFonts w:ascii="Times New Roman" w:hAnsi="Times New Roman" w:cs="Times New Roman"/>
          <w:sz w:val="28"/>
          <w:szCs w:val="28"/>
        </w:rPr>
      </w:pPr>
    </w:p>
    <w:p w:rsidR="0072711F" w:rsidRDefault="0072711F" w:rsidP="0072711F">
      <w:pPr>
        <w:pStyle w:val="a3"/>
        <w:spacing w:line="360" w:lineRule="auto"/>
        <w:ind w:firstLine="709"/>
        <w:jc w:val="center"/>
        <w:rPr>
          <w:rFonts w:ascii="Times New Roman" w:hAnsi="Times New Roman" w:cs="Times New Roman"/>
          <w:sz w:val="28"/>
          <w:szCs w:val="28"/>
        </w:rPr>
      </w:pPr>
    </w:p>
    <w:p w:rsidR="0072711F" w:rsidRDefault="0072711F" w:rsidP="0072711F">
      <w:pPr>
        <w:pStyle w:val="a3"/>
        <w:numPr>
          <w:ilvl w:val="0"/>
          <w:numId w:val="5"/>
        </w:numPr>
        <w:spacing w:line="360" w:lineRule="auto"/>
        <w:ind w:left="0" w:firstLine="0"/>
        <w:jc w:val="center"/>
        <w:rPr>
          <w:rFonts w:ascii="Times New Roman" w:hAnsi="Times New Roman" w:cs="Times New Roman"/>
          <w:sz w:val="28"/>
          <w:szCs w:val="28"/>
        </w:rPr>
      </w:pPr>
      <w:r>
        <w:rPr>
          <w:rFonts w:ascii="Times New Roman" w:hAnsi="Times New Roman" w:cs="Times New Roman"/>
          <w:sz w:val="28"/>
          <w:szCs w:val="28"/>
        </w:rPr>
        <w:lastRenderedPageBreak/>
        <w:t>ТЕОРЕТИКО-МЕТОДИЧЕСКОЕ ОСНОВЫ ИЗУЧЕНИЯ ОРГАНОВ ГОСУДАРСТВЕННОЙ И МУНИЦИПАЛЬНОЙ ВЛАСТИ</w:t>
      </w:r>
    </w:p>
    <w:p w:rsidR="0072711F" w:rsidRDefault="0072711F" w:rsidP="0072711F">
      <w:pPr>
        <w:pStyle w:val="a3"/>
        <w:spacing w:line="360" w:lineRule="auto"/>
        <w:rPr>
          <w:rFonts w:ascii="Times New Roman" w:hAnsi="Times New Roman" w:cs="Times New Roman"/>
          <w:sz w:val="28"/>
          <w:szCs w:val="28"/>
        </w:rPr>
      </w:pPr>
    </w:p>
    <w:p w:rsidR="0072711F" w:rsidRDefault="0072711F" w:rsidP="0072711F">
      <w:pPr>
        <w:pStyle w:val="a3"/>
        <w:numPr>
          <w:ilvl w:val="0"/>
          <w:numId w:val="6"/>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Виды и классификация органов государственной власти в Российской Федерации</w:t>
      </w:r>
    </w:p>
    <w:p w:rsidR="00C8442D" w:rsidRPr="00C8442D" w:rsidRDefault="00C8442D" w:rsidP="00C8442D">
      <w:pPr>
        <w:pStyle w:val="a3"/>
        <w:spacing w:line="360" w:lineRule="auto"/>
        <w:ind w:firstLine="709"/>
        <w:jc w:val="both"/>
        <w:rPr>
          <w:rFonts w:ascii="Times New Roman" w:hAnsi="Times New Roman" w:cs="Times New Roman"/>
          <w:sz w:val="28"/>
          <w:szCs w:val="28"/>
        </w:rPr>
      </w:pPr>
    </w:p>
    <w:p w:rsidR="00C8442D" w:rsidRPr="00C8442D" w:rsidRDefault="00C8442D" w:rsidP="00C8442D">
      <w:pPr>
        <w:pStyle w:val="a3"/>
        <w:spacing w:line="360" w:lineRule="auto"/>
        <w:ind w:firstLine="709"/>
        <w:jc w:val="both"/>
        <w:rPr>
          <w:rFonts w:ascii="Times New Roman" w:hAnsi="Times New Roman" w:cs="Times New Roman"/>
          <w:sz w:val="28"/>
          <w:szCs w:val="28"/>
        </w:rPr>
      </w:pPr>
      <w:r w:rsidRPr="00C8442D">
        <w:rPr>
          <w:rFonts w:ascii="Times New Roman" w:hAnsi="Times New Roman" w:cs="Times New Roman"/>
          <w:sz w:val="28"/>
          <w:szCs w:val="28"/>
        </w:rPr>
        <w:t>Основным элементом механизма государства является орган государства. Орган государства - первичное звено организации государственной власти, обладающее властными полномочиями, компетенцией и структурой и в деятельности которого находят выражение задачи и функции государства.</w:t>
      </w:r>
    </w:p>
    <w:p w:rsidR="00C8442D" w:rsidRDefault="00C8442D" w:rsidP="00C8442D">
      <w:pPr>
        <w:pStyle w:val="a3"/>
        <w:spacing w:line="360" w:lineRule="auto"/>
        <w:ind w:firstLine="709"/>
        <w:jc w:val="both"/>
        <w:rPr>
          <w:rFonts w:ascii="Times New Roman" w:hAnsi="Times New Roman" w:cs="Times New Roman"/>
          <w:color w:val="000000"/>
          <w:sz w:val="28"/>
          <w:szCs w:val="28"/>
          <w:bdr w:val="none" w:sz="0" w:space="0" w:color="auto" w:frame="1"/>
        </w:rPr>
      </w:pPr>
      <w:r w:rsidRPr="00C8442D">
        <w:rPr>
          <w:rStyle w:val="a6"/>
          <w:rFonts w:ascii="Times New Roman" w:hAnsi="Times New Roman" w:cs="Times New Roman"/>
          <w:b w:val="0"/>
          <w:color w:val="000000"/>
          <w:sz w:val="28"/>
          <w:szCs w:val="28"/>
          <w:bdr w:val="none" w:sz="0" w:space="0" w:color="auto" w:frame="1"/>
        </w:rPr>
        <w:t>Орган государства</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 это юридически оформленная, организационно</w:t>
      </w:r>
      <w:r>
        <w:rPr>
          <w:rFonts w:ascii="Times New Roman" w:hAnsi="Times New Roman" w:cs="Times New Roman"/>
          <w:color w:val="000000"/>
          <w:sz w:val="28"/>
          <w:szCs w:val="28"/>
          <w:bdr w:val="none" w:sz="0" w:space="0" w:color="auto" w:frame="1"/>
        </w:rPr>
        <w:t xml:space="preserve"> </w:t>
      </w:r>
      <w:r w:rsidRPr="00C8442D">
        <w:rPr>
          <w:rFonts w:ascii="Times New Roman" w:hAnsi="Times New Roman" w:cs="Times New Roman"/>
          <w:color w:val="000000"/>
          <w:sz w:val="28"/>
          <w:szCs w:val="28"/>
          <w:bdr w:val="none" w:sz="0" w:space="0" w:color="auto" w:frame="1"/>
        </w:rPr>
        <w:t>и хозяйственно</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обособленная часть государственного механизма, состоящая</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из государственных</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служащих, наделенная государственно-властными полномочиями</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и необходимыми</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материальными средствами для осуществления</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в пределах</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своей компетенции определенных задач</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и функций</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государства</w:t>
      </w:r>
      <w:r w:rsidR="00F94292">
        <w:rPr>
          <w:rFonts w:ascii="Times New Roman" w:hAnsi="Times New Roman" w:cs="Times New Roman"/>
          <w:color w:val="000000"/>
          <w:sz w:val="28"/>
          <w:szCs w:val="28"/>
          <w:bdr w:val="none" w:sz="0" w:space="0" w:color="auto" w:frame="1"/>
        </w:rPr>
        <w:t xml:space="preserve"> </w:t>
      </w:r>
      <w:r w:rsidR="00F94292" w:rsidRPr="00F94292">
        <w:rPr>
          <w:rFonts w:ascii="Times New Roman" w:hAnsi="Times New Roman" w:cs="Times New Roman"/>
          <w:color w:val="000000"/>
          <w:sz w:val="28"/>
          <w:szCs w:val="28"/>
          <w:bdr w:val="none" w:sz="0" w:space="0" w:color="auto" w:frame="1"/>
        </w:rPr>
        <w:t>[2]</w:t>
      </w:r>
      <w:r w:rsidRPr="00C8442D">
        <w:rPr>
          <w:rFonts w:ascii="Times New Roman" w:hAnsi="Times New Roman" w:cs="Times New Roman"/>
          <w:color w:val="000000"/>
          <w:sz w:val="28"/>
          <w:szCs w:val="28"/>
          <w:bdr w:val="none" w:sz="0" w:space="0" w:color="auto" w:frame="1"/>
        </w:rPr>
        <w:t>.</w:t>
      </w:r>
    </w:p>
    <w:p w:rsidR="00C8442D" w:rsidRDefault="00C8442D" w:rsidP="00C8442D">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Рассмотрим основные п</w:t>
      </w:r>
      <w:r w:rsidRPr="00C8442D">
        <w:rPr>
          <w:rFonts w:ascii="Times New Roman" w:hAnsi="Times New Roman" w:cs="Times New Roman"/>
          <w:sz w:val="28"/>
          <w:szCs w:val="28"/>
        </w:rPr>
        <w:t>ризнаки орган</w:t>
      </w:r>
      <w:r>
        <w:rPr>
          <w:rFonts w:ascii="Times New Roman" w:hAnsi="Times New Roman" w:cs="Times New Roman"/>
          <w:sz w:val="28"/>
          <w:szCs w:val="28"/>
        </w:rPr>
        <w:t>ов  государственной власти</w:t>
      </w:r>
      <w:r w:rsidRPr="00C8442D">
        <w:rPr>
          <w:rFonts w:ascii="Times New Roman" w:hAnsi="Times New Roman" w:cs="Times New Roman"/>
          <w:sz w:val="28"/>
          <w:szCs w:val="28"/>
        </w:rPr>
        <w:t>.</w:t>
      </w:r>
    </w:p>
    <w:p w:rsidR="00C8442D" w:rsidRDefault="00C8442D" w:rsidP="00C8442D">
      <w:pPr>
        <w:pStyle w:val="a3"/>
        <w:numPr>
          <w:ilvl w:val="0"/>
          <w:numId w:val="8"/>
        </w:numPr>
        <w:spacing w:line="360" w:lineRule="auto"/>
        <w:ind w:left="0" w:firstLine="709"/>
        <w:jc w:val="both"/>
        <w:rPr>
          <w:rFonts w:ascii="Times New Roman" w:hAnsi="Times New Roman" w:cs="Times New Roman"/>
          <w:sz w:val="28"/>
          <w:szCs w:val="28"/>
        </w:rPr>
      </w:pPr>
      <w:r w:rsidRPr="00C8442D">
        <w:rPr>
          <w:rFonts w:ascii="Times New Roman" w:hAnsi="Times New Roman" w:cs="Times New Roman"/>
          <w:sz w:val="28"/>
          <w:szCs w:val="28"/>
        </w:rPr>
        <w:t>Главный признак органов государства (то, что отличает его от иных структур) - наличие у него государственно-властных полномочий. Государственно-властные полномочия означают, что орган способен направлять людей, организовывать их, руководить ими, т. е. управлять. Государственно-властные полномочия органа выражаются в том, что:</w:t>
      </w:r>
    </w:p>
    <w:p w:rsidR="00C8442D" w:rsidRDefault="00C8442D" w:rsidP="00C8442D">
      <w:pPr>
        <w:pStyle w:val="a3"/>
        <w:numPr>
          <w:ilvl w:val="0"/>
          <w:numId w:val="9"/>
        </w:numPr>
        <w:spacing w:line="360" w:lineRule="auto"/>
        <w:ind w:left="0" w:firstLine="709"/>
        <w:jc w:val="both"/>
        <w:rPr>
          <w:rFonts w:ascii="Times New Roman" w:hAnsi="Times New Roman" w:cs="Times New Roman"/>
          <w:sz w:val="28"/>
          <w:szCs w:val="28"/>
        </w:rPr>
      </w:pPr>
      <w:r w:rsidRPr="00C8442D">
        <w:rPr>
          <w:rFonts w:ascii="Times New Roman" w:hAnsi="Times New Roman" w:cs="Times New Roman"/>
          <w:sz w:val="28"/>
          <w:szCs w:val="28"/>
        </w:rPr>
        <w:t>он издает обязательные веления, властные предписания, обязательные для адресата. Эти предписания могут носить общий характер или касаться одного конкретного лица, но в любом случае предписания обязательны</w:t>
      </w:r>
      <w:r>
        <w:rPr>
          <w:rFonts w:ascii="Times New Roman" w:hAnsi="Times New Roman" w:cs="Times New Roman"/>
          <w:sz w:val="28"/>
          <w:szCs w:val="28"/>
        </w:rPr>
        <w:t>;</w:t>
      </w:r>
    </w:p>
    <w:p w:rsidR="00C8442D" w:rsidRPr="00C8442D" w:rsidRDefault="00C8442D" w:rsidP="00C8442D">
      <w:pPr>
        <w:pStyle w:val="a3"/>
        <w:numPr>
          <w:ilvl w:val="0"/>
          <w:numId w:val="9"/>
        </w:numPr>
        <w:spacing w:line="360" w:lineRule="auto"/>
        <w:ind w:left="0" w:firstLine="709"/>
        <w:jc w:val="both"/>
        <w:rPr>
          <w:rFonts w:ascii="Times New Roman" w:hAnsi="Times New Roman" w:cs="Times New Roman"/>
          <w:sz w:val="28"/>
          <w:szCs w:val="28"/>
        </w:rPr>
      </w:pPr>
      <w:r w:rsidRPr="00C8442D">
        <w:rPr>
          <w:rFonts w:ascii="Times New Roman" w:hAnsi="Times New Roman" w:cs="Times New Roman"/>
          <w:sz w:val="28"/>
          <w:szCs w:val="28"/>
        </w:rPr>
        <w:t>он имеет право контролировать исполнение этих велений.</w:t>
      </w:r>
    </w:p>
    <w:p w:rsidR="00C8442D" w:rsidRDefault="00C8442D" w:rsidP="00C8442D">
      <w:pPr>
        <w:pStyle w:val="a3"/>
        <w:spacing w:line="360" w:lineRule="auto"/>
        <w:ind w:firstLine="709"/>
        <w:jc w:val="both"/>
        <w:rPr>
          <w:rFonts w:ascii="Times New Roman" w:hAnsi="Times New Roman" w:cs="Times New Roman"/>
          <w:sz w:val="28"/>
          <w:szCs w:val="28"/>
        </w:rPr>
      </w:pPr>
      <w:r w:rsidRPr="00C8442D">
        <w:rPr>
          <w:rFonts w:ascii="Times New Roman" w:hAnsi="Times New Roman" w:cs="Times New Roman"/>
          <w:sz w:val="28"/>
          <w:szCs w:val="28"/>
        </w:rPr>
        <w:t>По этому параметру мы и отличаем орган государства от иных государственных структур.</w:t>
      </w:r>
    </w:p>
    <w:p w:rsidR="00C8442D" w:rsidRDefault="00C8442D" w:rsidP="00C8442D">
      <w:pPr>
        <w:pStyle w:val="a3"/>
        <w:numPr>
          <w:ilvl w:val="0"/>
          <w:numId w:val="8"/>
        </w:numPr>
        <w:spacing w:line="360" w:lineRule="auto"/>
        <w:ind w:left="0" w:firstLine="709"/>
        <w:jc w:val="both"/>
        <w:rPr>
          <w:rFonts w:ascii="Times New Roman" w:hAnsi="Times New Roman" w:cs="Times New Roman"/>
          <w:sz w:val="28"/>
          <w:szCs w:val="28"/>
        </w:rPr>
      </w:pPr>
      <w:r w:rsidRPr="00C8442D">
        <w:rPr>
          <w:rFonts w:ascii="Times New Roman" w:hAnsi="Times New Roman" w:cs="Times New Roman"/>
          <w:sz w:val="28"/>
          <w:szCs w:val="28"/>
        </w:rPr>
        <w:lastRenderedPageBreak/>
        <w:t>Орган государства образуется в установленном законом порядке (Существуют два порядка создания структурно-организованных формирований в рамках государства: разрешительный и регистрационный (явочный). Регистрационный порядок в РФ применяется в отношении общественных объединений и заключается в том, что объединения создаются самостоятельно, по собственной инициативе граждан, без предварительного разрешения органа государства, о государственный органы обязаны только зарегистрировать вновь созданное объединение. Разрешительный порядок применяется в отношении государственных органов и означает, что государственный орган может быть создан лишь на основе предварительного решения вышестоящего органа. Причем заранее должны быть изданы правовые акты, оговаривающие структуру и компетенцию органа государства). Этот признак очень важен, т. к. при его нарушении созданное формирование не может считаться органом государства. Речь идет о процедуре создания органа государства.</w:t>
      </w:r>
    </w:p>
    <w:p w:rsidR="00C8442D" w:rsidRDefault="00C8442D" w:rsidP="00C8442D">
      <w:pPr>
        <w:pStyle w:val="a3"/>
        <w:numPr>
          <w:ilvl w:val="0"/>
          <w:numId w:val="8"/>
        </w:numPr>
        <w:spacing w:line="360" w:lineRule="auto"/>
        <w:ind w:left="0" w:firstLine="709"/>
        <w:jc w:val="both"/>
        <w:rPr>
          <w:rFonts w:ascii="Times New Roman" w:hAnsi="Times New Roman" w:cs="Times New Roman"/>
          <w:sz w:val="28"/>
          <w:szCs w:val="28"/>
        </w:rPr>
      </w:pPr>
      <w:r w:rsidRPr="00C8442D">
        <w:rPr>
          <w:rFonts w:ascii="Times New Roman" w:hAnsi="Times New Roman" w:cs="Times New Roman"/>
          <w:sz w:val="28"/>
          <w:szCs w:val="28"/>
        </w:rPr>
        <w:t>Орган государства наделяется компетенцией. Компетенция - круг вопросов, которые призваны решать тот или иной орган, спектр его полномочий. Это сфера деятельности, в которой данный орган властвует. Компетенцией государственный орган наделяется в процессе его образования и она определяется таким образом, чтобы все вопросы государственной деятельности были распределены между органами государства.</w:t>
      </w:r>
    </w:p>
    <w:p w:rsidR="00C8442D" w:rsidRDefault="00C8442D" w:rsidP="00C8442D">
      <w:pPr>
        <w:pStyle w:val="a3"/>
        <w:numPr>
          <w:ilvl w:val="0"/>
          <w:numId w:val="8"/>
        </w:numPr>
        <w:spacing w:line="360" w:lineRule="auto"/>
        <w:ind w:left="0" w:firstLine="709"/>
        <w:jc w:val="both"/>
        <w:rPr>
          <w:rFonts w:ascii="Times New Roman" w:hAnsi="Times New Roman" w:cs="Times New Roman"/>
          <w:sz w:val="28"/>
          <w:szCs w:val="28"/>
        </w:rPr>
      </w:pPr>
      <w:r w:rsidRPr="00C8442D">
        <w:rPr>
          <w:rFonts w:ascii="Times New Roman" w:hAnsi="Times New Roman" w:cs="Times New Roman"/>
          <w:sz w:val="28"/>
          <w:szCs w:val="28"/>
        </w:rPr>
        <w:t>Орган государства всегда является частью механизма государства, т. е. взаимосвязан с иными органами. Для этой взаимосвязи характерны отношения соподчинения (государственный аппарат централизован) и отношения взаимодействия (различные органы решают совместные задачи, никакой орган не существует сам по себе).</w:t>
      </w:r>
    </w:p>
    <w:p w:rsidR="00C8442D" w:rsidRDefault="00C8442D" w:rsidP="00C8442D">
      <w:pPr>
        <w:pStyle w:val="a3"/>
        <w:numPr>
          <w:ilvl w:val="0"/>
          <w:numId w:val="8"/>
        </w:numPr>
        <w:spacing w:line="360" w:lineRule="auto"/>
        <w:ind w:left="0" w:firstLine="709"/>
        <w:jc w:val="both"/>
        <w:rPr>
          <w:rFonts w:ascii="Times New Roman" w:hAnsi="Times New Roman" w:cs="Times New Roman"/>
          <w:sz w:val="28"/>
          <w:szCs w:val="28"/>
        </w:rPr>
      </w:pPr>
      <w:r w:rsidRPr="00C8442D">
        <w:rPr>
          <w:rFonts w:ascii="Times New Roman" w:hAnsi="Times New Roman" w:cs="Times New Roman"/>
          <w:sz w:val="28"/>
          <w:szCs w:val="28"/>
        </w:rPr>
        <w:t xml:space="preserve">Орган государства обладает своей структурой, внутренним устройством, состоит из отделов и т. д. Орган государства состоит из должностных лиц и государственных служащих, которые связаны друг с другом иерархической соподчиненностью, должностными полномочиями, </w:t>
      </w:r>
      <w:r w:rsidRPr="00C8442D">
        <w:rPr>
          <w:rFonts w:ascii="Times New Roman" w:hAnsi="Times New Roman" w:cs="Times New Roman"/>
          <w:sz w:val="28"/>
          <w:szCs w:val="28"/>
        </w:rPr>
        <w:lastRenderedPageBreak/>
        <w:t>правами и обязанностями; они профессионально от имени государственного органа выполняют его задачи и функции.</w:t>
      </w:r>
    </w:p>
    <w:p w:rsidR="00C8442D" w:rsidRDefault="00C8442D" w:rsidP="00C8442D">
      <w:pPr>
        <w:pStyle w:val="a3"/>
        <w:numPr>
          <w:ilvl w:val="0"/>
          <w:numId w:val="8"/>
        </w:numPr>
        <w:spacing w:line="360" w:lineRule="auto"/>
        <w:ind w:left="0" w:firstLine="709"/>
        <w:jc w:val="both"/>
        <w:rPr>
          <w:rFonts w:ascii="Times New Roman" w:hAnsi="Times New Roman" w:cs="Times New Roman"/>
          <w:sz w:val="28"/>
          <w:szCs w:val="28"/>
        </w:rPr>
      </w:pPr>
      <w:r w:rsidRPr="00C8442D">
        <w:rPr>
          <w:rFonts w:ascii="Times New Roman" w:hAnsi="Times New Roman" w:cs="Times New Roman"/>
          <w:sz w:val="28"/>
          <w:szCs w:val="28"/>
        </w:rPr>
        <w:t>Орган государства обладает собственной материальной базой, т. е. финансируется из бюджета. Это должно обеспечить независимость органа государства при выполнении им властных полномочий. Органы государства, равно как и их служащие, не могут заниматься предпринимательской деятельностью, что должно исключить возможность давления на них при принятии властных решений</w:t>
      </w:r>
      <w:r>
        <w:rPr>
          <w:rFonts w:ascii="Times New Roman" w:hAnsi="Times New Roman" w:cs="Times New Roman"/>
          <w:sz w:val="28"/>
          <w:szCs w:val="28"/>
        </w:rPr>
        <w:t>.</w:t>
      </w:r>
    </w:p>
    <w:p w:rsidR="00C8442D" w:rsidRPr="00C8442D" w:rsidRDefault="00C8442D" w:rsidP="00C8442D">
      <w:pPr>
        <w:pStyle w:val="a3"/>
        <w:numPr>
          <w:ilvl w:val="0"/>
          <w:numId w:val="8"/>
        </w:numPr>
        <w:spacing w:line="360" w:lineRule="auto"/>
        <w:ind w:left="0" w:firstLine="709"/>
        <w:jc w:val="both"/>
        <w:rPr>
          <w:rFonts w:ascii="Times New Roman" w:hAnsi="Times New Roman" w:cs="Times New Roman"/>
          <w:sz w:val="28"/>
          <w:szCs w:val="28"/>
        </w:rPr>
      </w:pPr>
      <w:r w:rsidRPr="00C8442D">
        <w:rPr>
          <w:rFonts w:ascii="Times New Roman" w:hAnsi="Times New Roman" w:cs="Times New Roman"/>
          <w:sz w:val="28"/>
          <w:szCs w:val="28"/>
        </w:rPr>
        <w:t>В деятельности органов государства находят выражение задачи и функции государства</w:t>
      </w:r>
      <w:r w:rsidR="00F94292" w:rsidRPr="00F94292">
        <w:rPr>
          <w:rFonts w:ascii="Times New Roman" w:hAnsi="Times New Roman" w:cs="Times New Roman"/>
          <w:sz w:val="28"/>
          <w:szCs w:val="28"/>
        </w:rPr>
        <w:t xml:space="preserve"> [14, </w:t>
      </w:r>
      <w:r w:rsidR="00F94292">
        <w:rPr>
          <w:rFonts w:ascii="Times New Roman" w:hAnsi="Times New Roman" w:cs="Times New Roman"/>
          <w:sz w:val="28"/>
          <w:szCs w:val="28"/>
          <w:lang w:val="en-US"/>
        </w:rPr>
        <w:t>c</w:t>
      </w:r>
      <w:r w:rsidR="00F94292" w:rsidRPr="00F94292">
        <w:rPr>
          <w:rFonts w:ascii="Times New Roman" w:hAnsi="Times New Roman" w:cs="Times New Roman"/>
          <w:sz w:val="28"/>
          <w:szCs w:val="28"/>
        </w:rPr>
        <w:t>. 125 – 131]</w:t>
      </w:r>
      <w:r w:rsidRPr="00C8442D">
        <w:rPr>
          <w:rFonts w:ascii="Times New Roman" w:hAnsi="Times New Roman" w:cs="Times New Roman"/>
          <w:sz w:val="28"/>
          <w:szCs w:val="28"/>
        </w:rPr>
        <w:t>.</w:t>
      </w:r>
    </w:p>
    <w:p w:rsidR="00C8442D" w:rsidRPr="00C8442D" w:rsidRDefault="00C8442D" w:rsidP="00C8442D">
      <w:pPr>
        <w:pStyle w:val="a3"/>
        <w:spacing w:line="360" w:lineRule="auto"/>
        <w:ind w:firstLine="709"/>
        <w:jc w:val="both"/>
        <w:rPr>
          <w:rFonts w:ascii="Times New Roman" w:hAnsi="Times New Roman" w:cs="Times New Roman"/>
          <w:color w:val="000000"/>
          <w:sz w:val="28"/>
          <w:szCs w:val="28"/>
        </w:rPr>
      </w:pPr>
      <w:r w:rsidRPr="00C8442D">
        <w:rPr>
          <w:rFonts w:ascii="Times New Roman" w:hAnsi="Times New Roman" w:cs="Times New Roman"/>
          <w:color w:val="000000"/>
          <w:sz w:val="28"/>
          <w:szCs w:val="28"/>
          <w:bdr w:val="none" w:sz="0" w:space="0" w:color="auto" w:frame="1"/>
        </w:rPr>
        <w:t>Можно привести большое количество классификаций органов государственной власти, все зависит</w:t>
      </w:r>
      <w:r>
        <w:rPr>
          <w:rFonts w:ascii="Times New Roman" w:hAnsi="Times New Roman" w:cs="Times New Roman"/>
          <w:color w:val="000000"/>
          <w:sz w:val="28"/>
          <w:szCs w:val="28"/>
          <w:bdr w:val="none" w:sz="0" w:space="0" w:color="auto" w:frame="1"/>
        </w:rPr>
        <w:t xml:space="preserve"> </w:t>
      </w:r>
      <w:r w:rsidRPr="00C8442D">
        <w:rPr>
          <w:rFonts w:ascii="Times New Roman" w:hAnsi="Times New Roman" w:cs="Times New Roman"/>
          <w:color w:val="000000"/>
          <w:sz w:val="28"/>
          <w:szCs w:val="28"/>
          <w:bdr w:val="none" w:sz="0" w:space="0" w:color="auto" w:frame="1"/>
        </w:rPr>
        <w:t>от основания.</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Остановимся</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на самых</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основных.</w:t>
      </w:r>
    </w:p>
    <w:p w:rsidR="00C8442D" w:rsidRPr="00C8442D" w:rsidRDefault="00C8442D" w:rsidP="00C8442D">
      <w:pPr>
        <w:pStyle w:val="a3"/>
        <w:spacing w:line="360" w:lineRule="auto"/>
        <w:ind w:firstLine="709"/>
        <w:jc w:val="both"/>
        <w:rPr>
          <w:rFonts w:ascii="Times New Roman" w:hAnsi="Times New Roman" w:cs="Times New Roman"/>
          <w:i/>
          <w:color w:val="000000"/>
          <w:sz w:val="28"/>
          <w:szCs w:val="28"/>
        </w:rPr>
      </w:pPr>
      <w:r w:rsidRPr="00C8442D">
        <w:rPr>
          <w:rFonts w:ascii="Times New Roman" w:hAnsi="Times New Roman" w:cs="Times New Roman"/>
          <w:color w:val="000000"/>
          <w:sz w:val="28"/>
          <w:szCs w:val="28"/>
          <w:bdr w:val="none" w:sz="0" w:space="0" w:color="auto" w:frame="1"/>
        </w:rPr>
        <w:t>По уровню деятельности различают</w:t>
      </w:r>
      <w:r w:rsidRPr="00C8442D">
        <w:rPr>
          <w:rStyle w:val="apple-converted-space"/>
          <w:rFonts w:ascii="Times New Roman" w:hAnsi="Times New Roman" w:cs="Times New Roman"/>
          <w:color w:val="000000"/>
          <w:sz w:val="28"/>
          <w:szCs w:val="28"/>
          <w:bdr w:val="none" w:sz="0" w:space="0" w:color="auto" w:frame="1"/>
        </w:rPr>
        <w:t> </w:t>
      </w:r>
      <w:r w:rsidRPr="00C8442D">
        <w:rPr>
          <w:rStyle w:val="a7"/>
          <w:rFonts w:ascii="Times New Roman" w:hAnsi="Times New Roman" w:cs="Times New Roman"/>
          <w:i w:val="0"/>
          <w:color w:val="000000"/>
          <w:sz w:val="28"/>
          <w:szCs w:val="28"/>
          <w:bdr w:val="none" w:sz="0" w:space="0" w:color="auto" w:frame="1"/>
        </w:rPr>
        <w:t>федеральные органы</w:t>
      </w:r>
      <w:r w:rsidRPr="00C8442D">
        <w:rPr>
          <w:rStyle w:val="apple-converted-space"/>
          <w:rFonts w:ascii="Times New Roman" w:hAnsi="Times New Roman" w:cs="Times New Roman"/>
          <w:i/>
          <w:iCs/>
          <w:color w:val="000000"/>
          <w:sz w:val="28"/>
          <w:szCs w:val="28"/>
          <w:bdr w:val="none" w:sz="0" w:space="0" w:color="auto" w:frame="1"/>
        </w:rPr>
        <w:t> </w:t>
      </w:r>
      <w:r w:rsidRPr="00C8442D">
        <w:rPr>
          <w:rStyle w:val="a7"/>
          <w:rFonts w:ascii="Times New Roman" w:hAnsi="Times New Roman" w:cs="Times New Roman"/>
          <w:i w:val="0"/>
          <w:color w:val="000000"/>
          <w:sz w:val="28"/>
          <w:szCs w:val="28"/>
          <w:bdr w:val="none" w:sz="0" w:space="0" w:color="auto" w:frame="1"/>
        </w:rPr>
        <w:t>и органы</w:t>
      </w:r>
      <w:r w:rsidRPr="00C8442D">
        <w:rPr>
          <w:rStyle w:val="apple-converted-space"/>
          <w:rFonts w:ascii="Times New Roman" w:hAnsi="Times New Roman" w:cs="Times New Roman"/>
          <w:i/>
          <w:iCs/>
          <w:color w:val="000000"/>
          <w:sz w:val="28"/>
          <w:szCs w:val="28"/>
          <w:bdr w:val="none" w:sz="0" w:space="0" w:color="auto" w:frame="1"/>
        </w:rPr>
        <w:t> </w:t>
      </w:r>
      <w:r w:rsidRPr="00C8442D">
        <w:rPr>
          <w:rStyle w:val="a7"/>
          <w:rFonts w:ascii="Times New Roman" w:hAnsi="Times New Roman" w:cs="Times New Roman"/>
          <w:i w:val="0"/>
          <w:color w:val="000000"/>
          <w:sz w:val="28"/>
          <w:szCs w:val="28"/>
          <w:bdr w:val="none" w:sz="0" w:space="0" w:color="auto" w:frame="1"/>
        </w:rPr>
        <w:t>субъектов Федерации.</w:t>
      </w:r>
    </w:p>
    <w:p w:rsidR="00C8442D" w:rsidRDefault="00C8442D" w:rsidP="00C8442D">
      <w:pPr>
        <w:pStyle w:val="a3"/>
        <w:spacing w:line="360" w:lineRule="auto"/>
        <w:ind w:firstLine="709"/>
        <w:jc w:val="both"/>
        <w:rPr>
          <w:rStyle w:val="apple-converted-space"/>
          <w:rFonts w:ascii="Times New Roman" w:hAnsi="Times New Roman" w:cs="Times New Roman"/>
          <w:color w:val="000000"/>
          <w:sz w:val="28"/>
          <w:szCs w:val="28"/>
          <w:bdr w:val="none" w:sz="0" w:space="0" w:color="auto" w:frame="1"/>
        </w:rPr>
      </w:pPr>
      <w:r w:rsidRPr="00C8442D">
        <w:rPr>
          <w:rStyle w:val="a6"/>
          <w:rFonts w:ascii="Times New Roman" w:hAnsi="Times New Roman" w:cs="Times New Roman"/>
          <w:b w:val="0"/>
          <w:color w:val="000000"/>
          <w:sz w:val="28"/>
          <w:szCs w:val="28"/>
          <w:bdr w:val="none" w:sz="0" w:space="0" w:color="auto" w:frame="1"/>
        </w:rPr>
        <w:t>На федеральном уровне</w:t>
      </w:r>
      <w:r w:rsidRPr="00C8442D">
        <w:rPr>
          <w:rStyle w:val="apple-converted-space"/>
          <w:rFonts w:ascii="Times New Roman" w:hAnsi="Times New Roman" w:cs="Times New Roman"/>
          <w:bCs/>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система органов государственной власти включает</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в себя:</w:t>
      </w:r>
      <w:r w:rsidRPr="00C8442D">
        <w:rPr>
          <w:rStyle w:val="apple-converted-space"/>
          <w:rFonts w:ascii="Times New Roman" w:hAnsi="Times New Roman" w:cs="Times New Roman"/>
          <w:color w:val="000000"/>
          <w:sz w:val="28"/>
          <w:szCs w:val="28"/>
          <w:bdr w:val="none" w:sz="0" w:space="0" w:color="auto" w:frame="1"/>
        </w:rPr>
        <w:t> </w:t>
      </w:r>
    </w:p>
    <w:p w:rsidR="00C8442D" w:rsidRPr="00C8442D" w:rsidRDefault="00C8442D" w:rsidP="00C8442D">
      <w:pPr>
        <w:pStyle w:val="a3"/>
        <w:numPr>
          <w:ilvl w:val="0"/>
          <w:numId w:val="7"/>
        </w:numPr>
        <w:spacing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bdr w:val="none" w:sz="0" w:space="0" w:color="auto" w:frame="1"/>
        </w:rPr>
        <w:t>Президента РФ;</w:t>
      </w:r>
    </w:p>
    <w:p w:rsidR="00C8442D" w:rsidRPr="00C8442D" w:rsidRDefault="00C8442D" w:rsidP="00C8442D">
      <w:pPr>
        <w:pStyle w:val="a3"/>
        <w:numPr>
          <w:ilvl w:val="0"/>
          <w:numId w:val="7"/>
        </w:numPr>
        <w:spacing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bdr w:val="none" w:sz="0" w:space="0" w:color="auto" w:frame="1"/>
        </w:rPr>
        <w:t>Федеральное Собрание РФ;</w:t>
      </w:r>
    </w:p>
    <w:p w:rsidR="00C8442D" w:rsidRPr="00C8442D" w:rsidRDefault="00C8442D" w:rsidP="00C8442D">
      <w:pPr>
        <w:pStyle w:val="a3"/>
        <w:numPr>
          <w:ilvl w:val="0"/>
          <w:numId w:val="7"/>
        </w:numPr>
        <w:spacing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bdr w:val="none" w:sz="0" w:space="0" w:color="auto" w:frame="1"/>
        </w:rPr>
        <w:t>Правительство РФ;</w:t>
      </w:r>
    </w:p>
    <w:p w:rsidR="00C8442D" w:rsidRPr="00C8442D" w:rsidRDefault="00C8442D" w:rsidP="00C8442D">
      <w:pPr>
        <w:pStyle w:val="a3"/>
        <w:numPr>
          <w:ilvl w:val="0"/>
          <w:numId w:val="7"/>
        </w:numPr>
        <w:spacing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bdr w:val="none" w:sz="0" w:space="0" w:color="auto" w:frame="1"/>
        </w:rPr>
        <w:t>Конституционный Суд РФ;</w:t>
      </w:r>
    </w:p>
    <w:p w:rsidR="00C8442D" w:rsidRPr="00C8442D" w:rsidRDefault="00C8442D" w:rsidP="00C8442D">
      <w:pPr>
        <w:pStyle w:val="a3"/>
        <w:numPr>
          <w:ilvl w:val="0"/>
          <w:numId w:val="7"/>
        </w:numPr>
        <w:spacing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bdr w:val="none" w:sz="0" w:space="0" w:color="auto" w:frame="1"/>
        </w:rPr>
        <w:t>Верховный Суд РФ;</w:t>
      </w:r>
    </w:p>
    <w:p w:rsidR="00C8442D" w:rsidRPr="00C8442D" w:rsidRDefault="00C8442D" w:rsidP="00C8442D">
      <w:pPr>
        <w:pStyle w:val="a3"/>
        <w:numPr>
          <w:ilvl w:val="0"/>
          <w:numId w:val="7"/>
        </w:numPr>
        <w:spacing w:line="360" w:lineRule="auto"/>
        <w:ind w:left="0" w:firstLine="709"/>
        <w:jc w:val="both"/>
        <w:rPr>
          <w:rFonts w:ascii="Times New Roman" w:hAnsi="Times New Roman" w:cs="Times New Roman"/>
          <w:color w:val="000000"/>
          <w:sz w:val="28"/>
          <w:szCs w:val="28"/>
        </w:rPr>
      </w:pPr>
      <w:r w:rsidRPr="00C8442D">
        <w:rPr>
          <w:rFonts w:ascii="Times New Roman" w:hAnsi="Times New Roman" w:cs="Times New Roman"/>
          <w:color w:val="000000"/>
          <w:sz w:val="28"/>
          <w:szCs w:val="28"/>
          <w:bdr w:val="none" w:sz="0" w:space="0" w:color="auto" w:frame="1"/>
        </w:rPr>
        <w:t>Высший Арбитражный Суд РФ</w:t>
      </w:r>
      <w:r>
        <w:rPr>
          <w:rFonts w:ascii="Times New Roman" w:hAnsi="Times New Roman" w:cs="Times New Roman"/>
          <w:color w:val="000000"/>
          <w:sz w:val="28"/>
          <w:szCs w:val="28"/>
          <w:bdr w:val="none" w:sz="0" w:space="0" w:color="auto" w:frame="1"/>
        </w:rPr>
        <w:t>;</w:t>
      </w:r>
    </w:p>
    <w:p w:rsidR="00C8442D" w:rsidRPr="00C8442D" w:rsidRDefault="00C8442D" w:rsidP="00C8442D">
      <w:pPr>
        <w:pStyle w:val="a3"/>
        <w:numPr>
          <w:ilvl w:val="0"/>
          <w:numId w:val="7"/>
        </w:numPr>
        <w:spacing w:line="36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bdr w:val="none" w:sz="0" w:space="0" w:color="auto" w:frame="1"/>
        </w:rPr>
        <w:t>Ф</w:t>
      </w:r>
      <w:r w:rsidRPr="00C8442D">
        <w:rPr>
          <w:rFonts w:ascii="Times New Roman" w:hAnsi="Times New Roman" w:cs="Times New Roman"/>
          <w:color w:val="000000"/>
          <w:sz w:val="28"/>
          <w:szCs w:val="28"/>
          <w:bdr w:val="none" w:sz="0" w:space="0" w:color="auto" w:frame="1"/>
        </w:rPr>
        <w:t>едеральные органы исполнительной власти</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и суды</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РФ</w:t>
      </w:r>
      <w:r w:rsidR="00F94292" w:rsidRPr="00F94292">
        <w:rPr>
          <w:rFonts w:ascii="Times New Roman" w:hAnsi="Times New Roman" w:cs="Times New Roman"/>
          <w:color w:val="000000"/>
          <w:sz w:val="28"/>
          <w:szCs w:val="28"/>
          <w:bdr w:val="none" w:sz="0" w:space="0" w:color="auto" w:frame="1"/>
        </w:rPr>
        <w:t xml:space="preserve"> [1]</w:t>
      </w:r>
      <w:r w:rsidRPr="00C8442D">
        <w:rPr>
          <w:rFonts w:ascii="Times New Roman" w:hAnsi="Times New Roman" w:cs="Times New Roman"/>
          <w:color w:val="000000"/>
          <w:sz w:val="28"/>
          <w:szCs w:val="28"/>
          <w:bdr w:val="none" w:sz="0" w:space="0" w:color="auto" w:frame="1"/>
        </w:rPr>
        <w:t>.</w:t>
      </w:r>
    </w:p>
    <w:p w:rsidR="00C8442D" w:rsidRPr="00C8442D" w:rsidRDefault="00C8442D" w:rsidP="00C8442D">
      <w:pPr>
        <w:pStyle w:val="a3"/>
        <w:spacing w:line="360" w:lineRule="auto"/>
        <w:ind w:firstLine="709"/>
        <w:jc w:val="both"/>
        <w:rPr>
          <w:rFonts w:ascii="Times New Roman" w:hAnsi="Times New Roman" w:cs="Times New Roman"/>
          <w:color w:val="000000"/>
          <w:sz w:val="28"/>
          <w:szCs w:val="28"/>
        </w:rPr>
      </w:pPr>
      <w:r w:rsidRPr="00C8442D">
        <w:rPr>
          <w:rStyle w:val="a6"/>
          <w:rFonts w:ascii="Times New Roman" w:hAnsi="Times New Roman" w:cs="Times New Roman"/>
          <w:b w:val="0"/>
          <w:color w:val="000000"/>
          <w:sz w:val="28"/>
          <w:szCs w:val="28"/>
          <w:bdr w:val="none" w:sz="0" w:space="0" w:color="auto" w:frame="1"/>
        </w:rPr>
        <w:t>В субъектах Федерации</w:t>
      </w:r>
      <w:r w:rsidRPr="00C8442D">
        <w:rPr>
          <w:rStyle w:val="apple-converted-space"/>
          <w:rFonts w:ascii="Times New Roman" w:hAnsi="Times New Roman" w:cs="Times New Roman"/>
          <w:bCs/>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государственную власть осуществляют образуемые ими органы законодательной, исполнительной</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и судебной</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власти.</w:t>
      </w:r>
    </w:p>
    <w:p w:rsidR="00C8442D" w:rsidRPr="00C8442D" w:rsidRDefault="00C8442D" w:rsidP="00C8442D">
      <w:pPr>
        <w:pStyle w:val="a3"/>
        <w:spacing w:line="360" w:lineRule="auto"/>
        <w:ind w:firstLine="709"/>
        <w:jc w:val="both"/>
        <w:rPr>
          <w:rFonts w:ascii="Times New Roman" w:hAnsi="Times New Roman" w:cs="Times New Roman"/>
          <w:color w:val="000000"/>
          <w:sz w:val="28"/>
          <w:szCs w:val="28"/>
        </w:rPr>
      </w:pPr>
      <w:r w:rsidRPr="00C8442D">
        <w:rPr>
          <w:rStyle w:val="a6"/>
          <w:rFonts w:ascii="Times New Roman" w:hAnsi="Times New Roman" w:cs="Times New Roman"/>
          <w:b w:val="0"/>
          <w:color w:val="000000"/>
          <w:sz w:val="28"/>
          <w:szCs w:val="28"/>
          <w:bdr w:val="none" w:sz="0" w:space="0" w:color="auto" w:frame="1"/>
        </w:rPr>
        <w:t>По характеру выполняемых задач органы государства подразделяются</w:t>
      </w:r>
      <w:r w:rsidRPr="00C8442D">
        <w:rPr>
          <w:rStyle w:val="apple-converted-space"/>
          <w:rFonts w:ascii="Times New Roman" w:hAnsi="Times New Roman" w:cs="Times New Roman"/>
          <w:bCs/>
          <w:color w:val="000000"/>
          <w:sz w:val="28"/>
          <w:szCs w:val="28"/>
          <w:bdr w:val="none" w:sz="0" w:space="0" w:color="auto" w:frame="1"/>
        </w:rPr>
        <w:t> </w:t>
      </w:r>
      <w:r w:rsidRPr="00C8442D">
        <w:rPr>
          <w:rStyle w:val="a6"/>
          <w:rFonts w:ascii="Times New Roman" w:hAnsi="Times New Roman" w:cs="Times New Roman"/>
          <w:b w:val="0"/>
          <w:color w:val="000000"/>
          <w:sz w:val="28"/>
          <w:szCs w:val="28"/>
          <w:bdr w:val="none" w:sz="0" w:space="0" w:color="auto" w:frame="1"/>
        </w:rPr>
        <w:t>на четыре</w:t>
      </w:r>
      <w:r w:rsidRPr="00C8442D">
        <w:rPr>
          <w:rStyle w:val="apple-converted-space"/>
          <w:rFonts w:ascii="Times New Roman" w:hAnsi="Times New Roman" w:cs="Times New Roman"/>
          <w:bCs/>
          <w:color w:val="000000"/>
          <w:sz w:val="28"/>
          <w:szCs w:val="28"/>
          <w:bdr w:val="none" w:sz="0" w:space="0" w:color="auto" w:frame="1"/>
        </w:rPr>
        <w:t> </w:t>
      </w:r>
      <w:r w:rsidRPr="00C8442D">
        <w:rPr>
          <w:rStyle w:val="a6"/>
          <w:rFonts w:ascii="Times New Roman" w:hAnsi="Times New Roman" w:cs="Times New Roman"/>
          <w:b w:val="0"/>
          <w:color w:val="000000"/>
          <w:sz w:val="28"/>
          <w:szCs w:val="28"/>
          <w:bdr w:val="none" w:sz="0" w:space="0" w:color="auto" w:frame="1"/>
        </w:rPr>
        <w:t>вида:</w:t>
      </w:r>
    </w:p>
    <w:p w:rsidR="00C8442D" w:rsidRPr="00C8442D" w:rsidRDefault="00C8442D" w:rsidP="00C8442D">
      <w:pPr>
        <w:pStyle w:val="a3"/>
        <w:spacing w:line="360" w:lineRule="auto"/>
        <w:ind w:firstLine="709"/>
        <w:jc w:val="both"/>
        <w:rPr>
          <w:rFonts w:ascii="Times New Roman" w:hAnsi="Times New Roman" w:cs="Times New Roman"/>
          <w:color w:val="000000"/>
          <w:sz w:val="28"/>
          <w:szCs w:val="28"/>
        </w:rPr>
      </w:pPr>
      <w:r w:rsidRPr="00C8442D">
        <w:rPr>
          <w:rFonts w:ascii="Times New Roman" w:hAnsi="Times New Roman" w:cs="Times New Roman"/>
          <w:color w:val="000000"/>
          <w:sz w:val="28"/>
          <w:szCs w:val="28"/>
          <w:bdr w:val="none" w:sz="0" w:space="0" w:color="auto" w:frame="1"/>
        </w:rPr>
        <w:lastRenderedPageBreak/>
        <w:t>1) органы законодательной власти, избираемые населением, обладающие исключительным правомна принятие</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законодательных актов;</w:t>
      </w:r>
    </w:p>
    <w:p w:rsidR="00C8442D" w:rsidRPr="00C8442D" w:rsidRDefault="00C8442D" w:rsidP="00C8442D">
      <w:pPr>
        <w:pStyle w:val="a3"/>
        <w:spacing w:line="360" w:lineRule="auto"/>
        <w:ind w:firstLine="709"/>
        <w:jc w:val="both"/>
        <w:rPr>
          <w:rFonts w:ascii="Times New Roman" w:hAnsi="Times New Roman" w:cs="Times New Roman"/>
          <w:color w:val="000000"/>
          <w:sz w:val="28"/>
          <w:szCs w:val="28"/>
        </w:rPr>
      </w:pPr>
      <w:r w:rsidRPr="00C8442D">
        <w:rPr>
          <w:rFonts w:ascii="Times New Roman" w:hAnsi="Times New Roman" w:cs="Times New Roman"/>
          <w:color w:val="000000"/>
          <w:sz w:val="28"/>
          <w:szCs w:val="28"/>
          <w:bdr w:val="none" w:sz="0" w:space="0" w:color="auto" w:frame="1"/>
        </w:rPr>
        <w:t>2) органы исполнительной власти, основная форма деятельности которых – исполнительно-распорядительная;</w:t>
      </w:r>
    </w:p>
    <w:p w:rsidR="00C8442D" w:rsidRPr="00C8442D" w:rsidRDefault="00C8442D" w:rsidP="00C8442D">
      <w:pPr>
        <w:pStyle w:val="a3"/>
        <w:spacing w:line="360" w:lineRule="auto"/>
        <w:ind w:firstLine="709"/>
        <w:jc w:val="both"/>
        <w:rPr>
          <w:rFonts w:ascii="Times New Roman" w:hAnsi="Times New Roman" w:cs="Times New Roman"/>
          <w:color w:val="000000"/>
          <w:sz w:val="28"/>
          <w:szCs w:val="28"/>
        </w:rPr>
      </w:pPr>
      <w:r w:rsidRPr="00C8442D">
        <w:rPr>
          <w:rFonts w:ascii="Times New Roman" w:hAnsi="Times New Roman" w:cs="Times New Roman"/>
          <w:color w:val="000000"/>
          <w:sz w:val="28"/>
          <w:szCs w:val="28"/>
          <w:bdr w:val="none" w:sz="0" w:space="0" w:color="auto" w:frame="1"/>
        </w:rPr>
        <w:t>3) органы судебной власти, осуществляющие правосудие</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и уполномоченные</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применять государственное принуждение;</w:t>
      </w:r>
    </w:p>
    <w:p w:rsidR="00C8442D" w:rsidRPr="00C8442D" w:rsidRDefault="00C8442D" w:rsidP="00C8442D">
      <w:pPr>
        <w:pStyle w:val="a3"/>
        <w:spacing w:line="360" w:lineRule="auto"/>
        <w:ind w:firstLine="709"/>
        <w:jc w:val="both"/>
        <w:rPr>
          <w:rFonts w:ascii="Times New Roman" w:hAnsi="Times New Roman" w:cs="Times New Roman"/>
          <w:color w:val="000000"/>
          <w:sz w:val="28"/>
          <w:szCs w:val="28"/>
        </w:rPr>
      </w:pPr>
      <w:r w:rsidRPr="00C8442D">
        <w:rPr>
          <w:rFonts w:ascii="Times New Roman" w:hAnsi="Times New Roman" w:cs="Times New Roman"/>
          <w:color w:val="000000"/>
          <w:sz w:val="28"/>
          <w:szCs w:val="28"/>
          <w:bdr w:val="none" w:sz="0" w:space="0" w:color="auto" w:frame="1"/>
        </w:rPr>
        <w:t>4) органы контрольной власти, деятельность которых состоит</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в проверке</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соответствия актов</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и действий</w:t>
      </w:r>
      <w:r>
        <w:rPr>
          <w:rFonts w:ascii="Times New Roman" w:hAnsi="Times New Roman" w:cs="Times New Roman"/>
          <w:color w:val="000000"/>
          <w:sz w:val="28"/>
          <w:szCs w:val="28"/>
          <w:bdr w:val="none" w:sz="0" w:space="0" w:color="auto" w:frame="1"/>
        </w:rPr>
        <w:t xml:space="preserve"> </w:t>
      </w:r>
      <w:r w:rsidRPr="00C8442D">
        <w:rPr>
          <w:rFonts w:ascii="Times New Roman" w:hAnsi="Times New Roman" w:cs="Times New Roman"/>
          <w:color w:val="000000"/>
          <w:sz w:val="28"/>
          <w:szCs w:val="28"/>
          <w:bdr w:val="none" w:sz="0" w:space="0" w:color="auto" w:frame="1"/>
        </w:rPr>
        <w:t>государственных</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и иных</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органов,</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их должностных</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лиц:</w:t>
      </w:r>
    </w:p>
    <w:p w:rsidR="00C8442D" w:rsidRPr="00C8442D" w:rsidRDefault="00C8442D" w:rsidP="00C8442D">
      <w:pPr>
        <w:pStyle w:val="a3"/>
        <w:spacing w:line="360" w:lineRule="auto"/>
        <w:ind w:firstLine="709"/>
        <w:jc w:val="both"/>
        <w:rPr>
          <w:rFonts w:ascii="Times New Roman" w:hAnsi="Times New Roman" w:cs="Times New Roman"/>
          <w:color w:val="000000"/>
          <w:sz w:val="28"/>
          <w:szCs w:val="28"/>
        </w:rPr>
      </w:pPr>
      <w:r w:rsidRPr="00C8442D">
        <w:rPr>
          <w:rFonts w:ascii="Times New Roman" w:hAnsi="Times New Roman" w:cs="Times New Roman"/>
          <w:color w:val="000000"/>
          <w:sz w:val="28"/>
          <w:szCs w:val="28"/>
          <w:bdr w:val="none" w:sz="0" w:space="0" w:color="auto" w:frame="1"/>
        </w:rPr>
        <w:t>а) постоянные, которые создаются без ограничения срока действия;</w:t>
      </w:r>
    </w:p>
    <w:p w:rsidR="00C8442D" w:rsidRPr="00C8442D" w:rsidRDefault="00C8442D" w:rsidP="00C8442D">
      <w:pPr>
        <w:pStyle w:val="a3"/>
        <w:spacing w:line="360" w:lineRule="auto"/>
        <w:ind w:firstLine="709"/>
        <w:jc w:val="both"/>
        <w:rPr>
          <w:rFonts w:ascii="Times New Roman" w:hAnsi="Times New Roman" w:cs="Times New Roman"/>
          <w:color w:val="000000"/>
          <w:sz w:val="28"/>
          <w:szCs w:val="28"/>
        </w:rPr>
      </w:pPr>
      <w:r w:rsidRPr="00C8442D">
        <w:rPr>
          <w:rFonts w:ascii="Times New Roman" w:hAnsi="Times New Roman" w:cs="Times New Roman"/>
          <w:color w:val="000000"/>
          <w:sz w:val="28"/>
          <w:szCs w:val="28"/>
          <w:bdr w:val="none" w:sz="0" w:space="0" w:color="auto" w:frame="1"/>
        </w:rPr>
        <w:t>б) временные, которые создаются</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на определенный</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срок.</w:t>
      </w:r>
    </w:p>
    <w:p w:rsidR="00C8442D" w:rsidRPr="00C8442D" w:rsidRDefault="00C8442D" w:rsidP="00C8442D">
      <w:pPr>
        <w:pStyle w:val="a3"/>
        <w:spacing w:line="360" w:lineRule="auto"/>
        <w:ind w:firstLine="709"/>
        <w:jc w:val="both"/>
        <w:rPr>
          <w:rFonts w:ascii="Times New Roman" w:hAnsi="Times New Roman" w:cs="Times New Roman"/>
          <w:color w:val="000000"/>
          <w:sz w:val="28"/>
          <w:szCs w:val="28"/>
        </w:rPr>
      </w:pPr>
      <w:r w:rsidRPr="00C8442D">
        <w:rPr>
          <w:rStyle w:val="a6"/>
          <w:rFonts w:ascii="Times New Roman" w:hAnsi="Times New Roman" w:cs="Times New Roman"/>
          <w:b w:val="0"/>
          <w:color w:val="000000"/>
          <w:sz w:val="28"/>
          <w:szCs w:val="28"/>
          <w:bdr w:val="none" w:sz="0" w:space="0" w:color="auto" w:frame="1"/>
        </w:rPr>
        <w:t>В зависимости</w:t>
      </w:r>
      <w:r w:rsidRPr="00C8442D">
        <w:rPr>
          <w:rStyle w:val="apple-converted-space"/>
          <w:rFonts w:ascii="Times New Roman" w:hAnsi="Times New Roman" w:cs="Times New Roman"/>
          <w:bCs/>
          <w:color w:val="000000"/>
          <w:sz w:val="28"/>
          <w:szCs w:val="28"/>
          <w:bdr w:val="none" w:sz="0" w:space="0" w:color="auto" w:frame="1"/>
        </w:rPr>
        <w:t> </w:t>
      </w:r>
      <w:r w:rsidRPr="00C8442D">
        <w:rPr>
          <w:rStyle w:val="a6"/>
          <w:rFonts w:ascii="Times New Roman" w:hAnsi="Times New Roman" w:cs="Times New Roman"/>
          <w:b w:val="0"/>
          <w:color w:val="000000"/>
          <w:sz w:val="28"/>
          <w:szCs w:val="28"/>
          <w:bdr w:val="none" w:sz="0" w:space="0" w:color="auto" w:frame="1"/>
        </w:rPr>
        <w:t>от правовой</w:t>
      </w:r>
      <w:r w:rsidRPr="00C8442D">
        <w:rPr>
          <w:rStyle w:val="apple-converted-space"/>
          <w:rFonts w:ascii="Times New Roman" w:hAnsi="Times New Roman" w:cs="Times New Roman"/>
          <w:bCs/>
          <w:color w:val="000000"/>
          <w:sz w:val="28"/>
          <w:szCs w:val="28"/>
          <w:bdr w:val="none" w:sz="0" w:space="0" w:color="auto" w:frame="1"/>
        </w:rPr>
        <w:t> </w:t>
      </w:r>
      <w:r w:rsidRPr="00C8442D">
        <w:rPr>
          <w:rStyle w:val="a6"/>
          <w:rFonts w:ascii="Times New Roman" w:hAnsi="Times New Roman" w:cs="Times New Roman"/>
          <w:b w:val="0"/>
          <w:color w:val="000000"/>
          <w:sz w:val="28"/>
          <w:szCs w:val="28"/>
          <w:bdr w:val="none" w:sz="0" w:space="0" w:color="auto" w:frame="1"/>
        </w:rPr>
        <w:t>основы образования можно различать государственные органы, создаваемые</w:t>
      </w:r>
      <w:r w:rsidRPr="00C8442D">
        <w:rPr>
          <w:rStyle w:val="apple-converted-space"/>
          <w:rFonts w:ascii="Times New Roman" w:hAnsi="Times New Roman" w:cs="Times New Roman"/>
          <w:bCs/>
          <w:color w:val="000000"/>
          <w:sz w:val="28"/>
          <w:szCs w:val="28"/>
          <w:bdr w:val="none" w:sz="0" w:space="0" w:color="auto" w:frame="1"/>
        </w:rPr>
        <w:t> </w:t>
      </w:r>
      <w:r w:rsidRPr="00C8442D">
        <w:rPr>
          <w:rStyle w:val="a6"/>
          <w:rFonts w:ascii="Times New Roman" w:hAnsi="Times New Roman" w:cs="Times New Roman"/>
          <w:b w:val="0"/>
          <w:color w:val="000000"/>
          <w:sz w:val="28"/>
          <w:szCs w:val="28"/>
          <w:bdr w:val="none" w:sz="0" w:space="0" w:color="auto" w:frame="1"/>
        </w:rPr>
        <w:t>на базе:</w:t>
      </w:r>
    </w:p>
    <w:p w:rsidR="00C8442D" w:rsidRPr="00C8442D" w:rsidRDefault="00C8442D" w:rsidP="00C8442D">
      <w:pPr>
        <w:pStyle w:val="a3"/>
        <w:spacing w:line="360" w:lineRule="auto"/>
        <w:ind w:firstLine="709"/>
        <w:jc w:val="both"/>
        <w:rPr>
          <w:rFonts w:ascii="Times New Roman" w:hAnsi="Times New Roman" w:cs="Times New Roman"/>
          <w:color w:val="000000"/>
          <w:sz w:val="28"/>
          <w:szCs w:val="28"/>
        </w:rPr>
      </w:pPr>
      <w:r w:rsidRPr="00C8442D">
        <w:rPr>
          <w:rFonts w:ascii="Times New Roman" w:hAnsi="Times New Roman" w:cs="Times New Roman"/>
          <w:color w:val="000000"/>
          <w:sz w:val="28"/>
          <w:szCs w:val="28"/>
          <w:bdr w:val="none" w:sz="0" w:space="0" w:color="auto" w:frame="1"/>
        </w:rPr>
        <w:t>1) Конституции РФ;</w:t>
      </w:r>
    </w:p>
    <w:p w:rsidR="00C8442D" w:rsidRPr="00C8442D" w:rsidRDefault="00C8442D" w:rsidP="00C8442D">
      <w:pPr>
        <w:pStyle w:val="a3"/>
        <w:spacing w:line="360" w:lineRule="auto"/>
        <w:ind w:firstLine="709"/>
        <w:jc w:val="both"/>
        <w:rPr>
          <w:rFonts w:ascii="Times New Roman" w:hAnsi="Times New Roman" w:cs="Times New Roman"/>
          <w:color w:val="000000"/>
          <w:sz w:val="28"/>
          <w:szCs w:val="28"/>
        </w:rPr>
      </w:pPr>
      <w:r w:rsidRPr="00C8442D">
        <w:rPr>
          <w:rFonts w:ascii="Times New Roman" w:hAnsi="Times New Roman" w:cs="Times New Roman"/>
          <w:color w:val="000000"/>
          <w:sz w:val="28"/>
          <w:szCs w:val="28"/>
          <w:bdr w:val="none" w:sz="0" w:space="0" w:color="auto" w:frame="1"/>
        </w:rPr>
        <w:t>2) федеральных конституционных законов, федеральных законов;</w:t>
      </w:r>
    </w:p>
    <w:p w:rsidR="00C8442D" w:rsidRPr="00C8442D" w:rsidRDefault="00C8442D" w:rsidP="00C8442D">
      <w:pPr>
        <w:pStyle w:val="a3"/>
        <w:spacing w:line="360" w:lineRule="auto"/>
        <w:ind w:firstLine="709"/>
        <w:jc w:val="both"/>
        <w:rPr>
          <w:rFonts w:ascii="Times New Roman" w:hAnsi="Times New Roman" w:cs="Times New Roman"/>
          <w:color w:val="000000"/>
          <w:sz w:val="28"/>
          <w:szCs w:val="28"/>
        </w:rPr>
      </w:pPr>
      <w:r w:rsidRPr="00C8442D">
        <w:rPr>
          <w:rFonts w:ascii="Times New Roman" w:hAnsi="Times New Roman" w:cs="Times New Roman"/>
          <w:color w:val="000000"/>
          <w:sz w:val="28"/>
          <w:szCs w:val="28"/>
          <w:bdr w:val="none" w:sz="0" w:space="0" w:color="auto" w:frame="1"/>
        </w:rPr>
        <w:t>3) указов Президента РФ;</w:t>
      </w:r>
    </w:p>
    <w:p w:rsidR="00C8442D" w:rsidRPr="00C8442D" w:rsidRDefault="00C8442D" w:rsidP="00C8442D">
      <w:pPr>
        <w:pStyle w:val="a3"/>
        <w:spacing w:line="360" w:lineRule="auto"/>
        <w:ind w:firstLine="709"/>
        <w:jc w:val="both"/>
        <w:rPr>
          <w:rFonts w:ascii="Times New Roman" w:hAnsi="Times New Roman" w:cs="Times New Roman"/>
          <w:color w:val="000000"/>
          <w:sz w:val="28"/>
          <w:szCs w:val="28"/>
        </w:rPr>
      </w:pPr>
      <w:r w:rsidRPr="00C8442D">
        <w:rPr>
          <w:rFonts w:ascii="Times New Roman" w:hAnsi="Times New Roman" w:cs="Times New Roman"/>
          <w:color w:val="000000"/>
          <w:sz w:val="28"/>
          <w:szCs w:val="28"/>
          <w:bdr w:val="none" w:sz="0" w:space="0" w:color="auto" w:frame="1"/>
        </w:rPr>
        <w:t>4) постановлений Правительства РФ;</w:t>
      </w:r>
    </w:p>
    <w:p w:rsidR="00C8442D" w:rsidRPr="00C8442D" w:rsidRDefault="00C8442D" w:rsidP="00C8442D">
      <w:pPr>
        <w:pStyle w:val="a3"/>
        <w:spacing w:line="360" w:lineRule="auto"/>
        <w:ind w:firstLine="709"/>
        <w:jc w:val="both"/>
        <w:rPr>
          <w:rFonts w:ascii="Times New Roman" w:hAnsi="Times New Roman" w:cs="Times New Roman"/>
          <w:color w:val="000000"/>
          <w:sz w:val="28"/>
          <w:szCs w:val="28"/>
        </w:rPr>
      </w:pPr>
      <w:r w:rsidRPr="00C8442D">
        <w:rPr>
          <w:rFonts w:ascii="Times New Roman" w:hAnsi="Times New Roman" w:cs="Times New Roman"/>
          <w:color w:val="000000"/>
          <w:sz w:val="28"/>
          <w:szCs w:val="28"/>
          <w:bdr w:val="none" w:sz="0" w:space="0" w:color="auto" w:frame="1"/>
        </w:rPr>
        <w:t>5) законодательных актов субъектов РФ</w:t>
      </w:r>
      <w:r w:rsidR="00F94292" w:rsidRPr="008D014A">
        <w:rPr>
          <w:rFonts w:ascii="Times New Roman" w:hAnsi="Times New Roman" w:cs="Times New Roman"/>
          <w:color w:val="000000"/>
          <w:sz w:val="28"/>
          <w:szCs w:val="28"/>
          <w:bdr w:val="none" w:sz="0" w:space="0" w:color="auto" w:frame="1"/>
        </w:rPr>
        <w:t xml:space="preserve"> [1]</w:t>
      </w:r>
      <w:r w:rsidRPr="00C8442D">
        <w:rPr>
          <w:rFonts w:ascii="Times New Roman" w:hAnsi="Times New Roman" w:cs="Times New Roman"/>
          <w:color w:val="000000"/>
          <w:sz w:val="28"/>
          <w:szCs w:val="28"/>
          <w:bdr w:val="none" w:sz="0" w:space="0" w:color="auto" w:frame="1"/>
        </w:rPr>
        <w:t>.</w:t>
      </w:r>
    </w:p>
    <w:p w:rsidR="00C8442D" w:rsidRPr="00C8442D" w:rsidRDefault="00C8442D" w:rsidP="00C8442D">
      <w:pPr>
        <w:pStyle w:val="a3"/>
        <w:spacing w:line="360" w:lineRule="auto"/>
        <w:ind w:firstLine="709"/>
        <w:jc w:val="both"/>
        <w:rPr>
          <w:rFonts w:ascii="Times New Roman" w:hAnsi="Times New Roman" w:cs="Times New Roman"/>
          <w:color w:val="000000"/>
          <w:sz w:val="28"/>
          <w:szCs w:val="28"/>
        </w:rPr>
      </w:pPr>
      <w:r w:rsidRPr="00C8442D">
        <w:rPr>
          <w:rFonts w:ascii="Times New Roman" w:hAnsi="Times New Roman" w:cs="Times New Roman"/>
          <w:color w:val="000000"/>
          <w:sz w:val="28"/>
          <w:szCs w:val="28"/>
          <w:bdr w:val="none" w:sz="0" w:space="0" w:color="auto" w:frame="1"/>
        </w:rPr>
        <w:t>Органы государства различаются между собой</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и тем,</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что одни</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из них</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 коллективные образования, другие – представлены одним лицом.</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По общему</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правилу орган государства состоит</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из коллектива</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государственных служащих. Например, Федеральное Собрание РФ, Правительство РФ, Верховный Суд РФ. Однако</w:t>
      </w:r>
      <w:r>
        <w:rPr>
          <w:rFonts w:ascii="Times New Roman" w:hAnsi="Times New Roman" w:cs="Times New Roman"/>
          <w:color w:val="000000"/>
          <w:sz w:val="28"/>
          <w:szCs w:val="28"/>
          <w:bdr w:val="none" w:sz="0" w:space="0" w:color="auto" w:frame="1"/>
        </w:rPr>
        <w:t xml:space="preserve"> </w:t>
      </w:r>
      <w:r w:rsidRPr="00C8442D">
        <w:rPr>
          <w:rFonts w:ascii="Times New Roman" w:hAnsi="Times New Roman" w:cs="Times New Roman"/>
          <w:color w:val="000000"/>
          <w:sz w:val="28"/>
          <w:szCs w:val="28"/>
          <w:bdr w:val="none" w:sz="0" w:space="0" w:color="auto" w:frame="1"/>
        </w:rPr>
        <w:t>в отдельных</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случаях орган государства может воплощаться</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в одном</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лице, занимающем государственную должность. Например, Президент РФ, Президент республики</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в составе</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РФ, Генеральный прокурор РФ.</w:t>
      </w:r>
    </w:p>
    <w:p w:rsidR="00C8442D" w:rsidRPr="00C8442D" w:rsidRDefault="00C8442D" w:rsidP="00C8442D">
      <w:pPr>
        <w:pStyle w:val="a3"/>
        <w:spacing w:line="360" w:lineRule="auto"/>
        <w:ind w:firstLine="709"/>
        <w:jc w:val="both"/>
        <w:rPr>
          <w:rFonts w:ascii="Times New Roman" w:hAnsi="Times New Roman" w:cs="Times New Roman"/>
          <w:color w:val="000000"/>
          <w:sz w:val="28"/>
          <w:szCs w:val="28"/>
        </w:rPr>
      </w:pPr>
      <w:r w:rsidRPr="00C8442D">
        <w:rPr>
          <w:rFonts w:ascii="Times New Roman" w:hAnsi="Times New Roman" w:cs="Times New Roman"/>
          <w:color w:val="000000"/>
          <w:sz w:val="28"/>
          <w:szCs w:val="28"/>
          <w:bdr w:val="none" w:sz="0" w:space="0" w:color="auto" w:frame="1"/>
        </w:rPr>
        <w:t>Своего рода обобщающим основанием классификации государственных органов является</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их место,</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роль, функциональное назначение</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в структуре</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механизма государства</w:t>
      </w:r>
      <w:r w:rsidR="00F94292" w:rsidRPr="00F94292">
        <w:rPr>
          <w:rFonts w:ascii="Times New Roman" w:hAnsi="Times New Roman" w:cs="Times New Roman"/>
          <w:color w:val="000000"/>
          <w:sz w:val="28"/>
          <w:szCs w:val="28"/>
          <w:bdr w:val="none" w:sz="0" w:space="0" w:color="auto" w:frame="1"/>
        </w:rPr>
        <w:t xml:space="preserve"> [10, </w:t>
      </w:r>
      <w:r w:rsidR="00F94292">
        <w:rPr>
          <w:rFonts w:ascii="Times New Roman" w:hAnsi="Times New Roman" w:cs="Times New Roman"/>
          <w:color w:val="000000"/>
          <w:sz w:val="28"/>
          <w:szCs w:val="28"/>
          <w:bdr w:val="none" w:sz="0" w:space="0" w:color="auto" w:frame="1"/>
          <w:lang w:val="en-US"/>
        </w:rPr>
        <w:t>c</w:t>
      </w:r>
      <w:r w:rsidR="00F94292" w:rsidRPr="00F94292">
        <w:rPr>
          <w:rFonts w:ascii="Times New Roman" w:hAnsi="Times New Roman" w:cs="Times New Roman"/>
          <w:color w:val="000000"/>
          <w:sz w:val="28"/>
          <w:szCs w:val="28"/>
          <w:bdr w:val="none" w:sz="0" w:space="0" w:color="auto" w:frame="1"/>
        </w:rPr>
        <w:t>. 98]</w:t>
      </w:r>
      <w:r w:rsidRPr="00C8442D">
        <w:rPr>
          <w:rFonts w:ascii="Times New Roman" w:hAnsi="Times New Roman" w:cs="Times New Roman"/>
          <w:color w:val="000000"/>
          <w:sz w:val="28"/>
          <w:szCs w:val="28"/>
          <w:bdr w:val="none" w:sz="0" w:space="0" w:color="auto" w:frame="1"/>
        </w:rPr>
        <w:t>.</w:t>
      </w:r>
    </w:p>
    <w:p w:rsidR="00C8442D" w:rsidRPr="00C8442D" w:rsidRDefault="00C8442D" w:rsidP="00C8442D">
      <w:pPr>
        <w:pStyle w:val="a3"/>
        <w:spacing w:line="360" w:lineRule="auto"/>
        <w:ind w:firstLine="709"/>
        <w:jc w:val="both"/>
        <w:rPr>
          <w:rFonts w:ascii="Times New Roman" w:hAnsi="Times New Roman" w:cs="Times New Roman"/>
          <w:color w:val="000000"/>
          <w:sz w:val="28"/>
          <w:szCs w:val="28"/>
        </w:rPr>
      </w:pPr>
      <w:r w:rsidRPr="00C8442D">
        <w:rPr>
          <w:rFonts w:ascii="Times New Roman" w:hAnsi="Times New Roman" w:cs="Times New Roman"/>
          <w:color w:val="000000"/>
          <w:sz w:val="28"/>
          <w:szCs w:val="28"/>
          <w:bdr w:val="none" w:sz="0" w:space="0" w:color="auto" w:frame="1"/>
        </w:rPr>
        <w:lastRenderedPageBreak/>
        <w:t>Исследование различных видов государственных органов предполагает</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их комплексное</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рассмотрение</w:t>
      </w:r>
      <w:r>
        <w:rPr>
          <w:rFonts w:ascii="Times New Roman" w:hAnsi="Times New Roman" w:cs="Times New Roman"/>
          <w:color w:val="000000"/>
          <w:sz w:val="28"/>
          <w:szCs w:val="28"/>
          <w:bdr w:val="none" w:sz="0" w:space="0" w:color="auto" w:frame="1"/>
        </w:rPr>
        <w:t xml:space="preserve"> </w:t>
      </w:r>
      <w:r w:rsidRPr="00C8442D">
        <w:rPr>
          <w:rFonts w:ascii="Times New Roman" w:hAnsi="Times New Roman" w:cs="Times New Roman"/>
          <w:color w:val="000000"/>
          <w:sz w:val="28"/>
          <w:szCs w:val="28"/>
          <w:bdr w:val="none" w:sz="0" w:space="0" w:color="auto" w:frame="1"/>
        </w:rPr>
        <w:t>с учетом</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тесной взаимосвязи всех упомянутых выше и, возможно, некоторых других оснований</w:t>
      </w:r>
      <w:r>
        <w:rPr>
          <w:rFonts w:ascii="Times New Roman" w:hAnsi="Times New Roman" w:cs="Times New Roman"/>
          <w:color w:val="000000"/>
          <w:sz w:val="28"/>
          <w:szCs w:val="28"/>
          <w:bdr w:val="none" w:sz="0" w:space="0" w:color="auto" w:frame="1"/>
        </w:rPr>
        <w:t xml:space="preserve"> </w:t>
      </w:r>
      <w:r w:rsidRPr="00C8442D">
        <w:rPr>
          <w:rFonts w:ascii="Times New Roman" w:hAnsi="Times New Roman" w:cs="Times New Roman"/>
          <w:color w:val="000000"/>
          <w:sz w:val="28"/>
          <w:szCs w:val="28"/>
          <w:bdr w:val="none" w:sz="0" w:space="0" w:color="auto" w:frame="1"/>
        </w:rPr>
        <w:t>их классификации.</w:t>
      </w:r>
    </w:p>
    <w:p w:rsidR="00C8442D" w:rsidRDefault="00C8442D" w:rsidP="0072711F">
      <w:pPr>
        <w:pStyle w:val="a3"/>
        <w:spacing w:line="360" w:lineRule="auto"/>
        <w:ind w:left="709"/>
        <w:jc w:val="both"/>
        <w:rPr>
          <w:rFonts w:ascii="Times New Roman" w:hAnsi="Times New Roman" w:cs="Times New Roman"/>
          <w:sz w:val="28"/>
          <w:szCs w:val="28"/>
        </w:rPr>
      </w:pPr>
    </w:p>
    <w:p w:rsidR="00C8442D" w:rsidRDefault="00C8442D" w:rsidP="0072711F">
      <w:pPr>
        <w:pStyle w:val="a3"/>
        <w:spacing w:line="360" w:lineRule="auto"/>
        <w:ind w:left="709"/>
        <w:jc w:val="both"/>
        <w:rPr>
          <w:rFonts w:ascii="Times New Roman" w:hAnsi="Times New Roman" w:cs="Times New Roman"/>
          <w:sz w:val="28"/>
          <w:szCs w:val="28"/>
        </w:rPr>
      </w:pPr>
    </w:p>
    <w:p w:rsidR="0072711F" w:rsidRDefault="0072711F" w:rsidP="0072711F">
      <w:pPr>
        <w:pStyle w:val="a3"/>
        <w:numPr>
          <w:ilvl w:val="0"/>
          <w:numId w:val="6"/>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Органы муниципального управления и их роль  для развития региона</w:t>
      </w:r>
    </w:p>
    <w:p w:rsidR="0072711F" w:rsidRDefault="0072711F" w:rsidP="0072711F">
      <w:pPr>
        <w:pStyle w:val="a4"/>
        <w:rPr>
          <w:rFonts w:ascii="Times New Roman" w:hAnsi="Times New Roman" w:cs="Times New Roman"/>
          <w:sz w:val="28"/>
          <w:szCs w:val="28"/>
        </w:rPr>
      </w:pPr>
    </w:p>
    <w:p w:rsidR="00C8442D" w:rsidRPr="00C8442D" w:rsidRDefault="008A1A4C" w:rsidP="00C8442D">
      <w:pPr>
        <w:pStyle w:val="a3"/>
        <w:spacing w:line="360" w:lineRule="auto"/>
        <w:ind w:firstLine="709"/>
        <w:jc w:val="both"/>
        <w:rPr>
          <w:rFonts w:ascii="Times New Roman" w:hAnsi="Times New Roman" w:cs="Times New Roman"/>
          <w:sz w:val="28"/>
          <w:szCs w:val="28"/>
        </w:rPr>
      </w:pPr>
      <w:r>
        <w:rPr>
          <w:rStyle w:val="a6"/>
          <w:rFonts w:ascii="Times New Roman" w:hAnsi="Times New Roman" w:cs="Times New Roman"/>
          <w:b w:val="0"/>
          <w:color w:val="000000"/>
          <w:sz w:val="28"/>
          <w:szCs w:val="28"/>
        </w:rPr>
        <w:t xml:space="preserve"> </w:t>
      </w:r>
      <w:bookmarkStart w:id="0" w:name="_GoBack"/>
      <w:bookmarkEnd w:id="0"/>
      <w:r w:rsidR="00C8442D" w:rsidRPr="00C8442D">
        <w:rPr>
          <w:rStyle w:val="a6"/>
          <w:rFonts w:ascii="Times New Roman" w:hAnsi="Times New Roman" w:cs="Times New Roman"/>
          <w:b w:val="0"/>
          <w:color w:val="000000"/>
          <w:sz w:val="28"/>
          <w:szCs w:val="28"/>
        </w:rPr>
        <w:t>Муниципальная власть</w:t>
      </w:r>
      <w:r w:rsidR="00C8442D">
        <w:rPr>
          <w:rStyle w:val="apple-converted-space"/>
          <w:rFonts w:ascii="Times New Roman" w:hAnsi="Times New Roman" w:cs="Times New Roman"/>
          <w:color w:val="000000"/>
          <w:sz w:val="28"/>
          <w:szCs w:val="28"/>
        </w:rPr>
        <w:t xml:space="preserve"> – </w:t>
      </w:r>
      <w:r w:rsidR="00C8442D" w:rsidRPr="00C8442D">
        <w:rPr>
          <w:rFonts w:ascii="Times New Roman" w:hAnsi="Times New Roman" w:cs="Times New Roman"/>
          <w:sz w:val="28"/>
          <w:szCs w:val="28"/>
        </w:rPr>
        <w:t>это система властных отношений, в рамках которой реализуются функции и полномочия местного самоуправления. Муниципальная власть является разновидностью не только социальной, но и публичной (одновременно с государственной) власти, которая действует в границах местного сообщества (территориального коллектива), реализуется от его имени непосредственно или органами и должностными лицами местного самоуправления и основывается на нормах права. Муниципальная власть может быть определена и как форма общественных отношений, в которых, в соответствии с социальными и правовыми нормами, формируемыми местным сообществом, деятельность одних субъектов, влияя на деятельность других, изменяет или стабилизирует ее в соответствии со своими целями в рамках общенациональной политики</w:t>
      </w:r>
      <w:r w:rsidR="00F94292" w:rsidRPr="00F94292">
        <w:rPr>
          <w:rFonts w:ascii="Times New Roman" w:hAnsi="Times New Roman" w:cs="Times New Roman"/>
          <w:sz w:val="28"/>
          <w:szCs w:val="28"/>
        </w:rPr>
        <w:t xml:space="preserve"> [4]</w:t>
      </w:r>
      <w:r w:rsidR="00C8442D" w:rsidRPr="00C8442D">
        <w:rPr>
          <w:rFonts w:ascii="Times New Roman" w:hAnsi="Times New Roman" w:cs="Times New Roman"/>
          <w:sz w:val="28"/>
          <w:szCs w:val="28"/>
        </w:rPr>
        <w:t>.</w:t>
      </w:r>
    </w:p>
    <w:p w:rsidR="00C8442D" w:rsidRPr="00C8442D" w:rsidRDefault="00C8442D" w:rsidP="00C8442D">
      <w:pPr>
        <w:pStyle w:val="a3"/>
        <w:spacing w:line="360" w:lineRule="auto"/>
        <w:ind w:firstLine="709"/>
        <w:jc w:val="both"/>
        <w:rPr>
          <w:rFonts w:ascii="Times New Roman" w:hAnsi="Times New Roman" w:cs="Times New Roman"/>
          <w:sz w:val="28"/>
          <w:szCs w:val="28"/>
        </w:rPr>
      </w:pPr>
      <w:r w:rsidRPr="00C8442D">
        <w:rPr>
          <w:rFonts w:ascii="Times New Roman" w:hAnsi="Times New Roman" w:cs="Times New Roman"/>
          <w:sz w:val="28"/>
          <w:szCs w:val="28"/>
        </w:rPr>
        <w:t xml:space="preserve">Главная цель деятельности органов </w:t>
      </w:r>
      <w:r w:rsidR="00C67926">
        <w:rPr>
          <w:rFonts w:ascii="Times New Roman" w:hAnsi="Times New Roman" w:cs="Times New Roman"/>
          <w:sz w:val="28"/>
          <w:szCs w:val="28"/>
        </w:rPr>
        <w:t xml:space="preserve">муниципальной власти или </w:t>
      </w:r>
      <w:r w:rsidRPr="00C8442D">
        <w:rPr>
          <w:rFonts w:ascii="Times New Roman" w:hAnsi="Times New Roman" w:cs="Times New Roman"/>
          <w:sz w:val="28"/>
          <w:szCs w:val="28"/>
        </w:rPr>
        <w:t>м</w:t>
      </w:r>
      <w:r w:rsidR="00C67926">
        <w:rPr>
          <w:rFonts w:ascii="Times New Roman" w:hAnsi="Times New Roman" w:cs="Times New Roman"/>
          <w:sz w:val="28"/>
          <w:szCs w:val="28"/>
        </w:rPr>
        <w:t xml:space="preserve">естного самоуправления (ОМСУ) – </w:t>
      </w:r>
      <w:r w:rsidRPr="00C8442D">
        <w:rPr>
          <w:rFonts w:ascii="Times New Roman" w:hAnsi="Times New Roman" w:cs="Times New Roman"/>
          <w:sz w:val="28"/>
          <w:szCs w:val="28"/>
        </w:rPr>
        <w:t>повышение уровня и качества жизни населения. Достижение данной цели требует от ОМСУ обеспечения населения соответствующими муниципальными услугами высокого качества.</w:t>
      </w:r>
    </w:p>
    <w:p w:rsidR="00C8442D" w:rsidRPr="00C8442D" w:rsidRDefault="00C8442D" w:rsidP="00C8442D">
      <w:pPr>
        <w:pStyle w:val="a3"/>
        <w:spacing w:line="360" w:lineRule="auto"/>
        <w:ind w:firstLine="709"/>
        <w:jc w:val="both"/>
        <w:rPr>
          <w:rFonts w:ascii="Times New Roman" w:hAnsi="Times New Roman" w:cs="Times New Roman"/>
          <w:sz w:val="28"/>
          <w:szCs w:val="28"/>
        </w:rPr>
      </w:pPr>
      <w:r w:rsidRPr="00C8442D">
        <w:rPr>
          <w:rFonts w:ascii="Times New Roman" w:hAnsi="Times New Roman" w:cs="Times New Roman"/>
          <w:sz w:val="28"/>
          <w:szCs w:val="28"/>
        </w:rPr>
        <w:t xml:space="preserve">Муниципальная власть направлена в основном на реализацию определенных интересов жителей, решение собственными силами определенных проблем местного сообщества, которые возникают на локально-определенных территориях. Именно ориентация на решение вопросов местного значения - основных проблем жизнедеятельности </w:t>
      </w:r>
      <w:r w:rsidRPr="00C8442D">
        <w:rPr>
          <w:rFonts w:ascii="Times New Roman" w:hAnsi="Times New Roman" w:cs="Times New Roman"/>
          <w:sz w:val="28"/>
          <w:szCs w:val="28"/>
        </w:rPr>
        <w:lastRenderedPageBreak/>
        <w:t>местных жителей, их общностей, а через это - на решение отдельных проблем общества в целом, свидетельствует о социальной направленности деятельности и функционального назначения муниципальной власти.</w:t>
      </w:r>
    </w:p>
    <w:p w:rsidR="00C67926" w:rsidRDefault="00C67926" w:rsidP="00C67926">
      <w:pPr>
        <w:pStyle w:val="a3"/>
        <w:spacing w:line="360" w:lineRule="auto"/>
        <w:ind w:firstLine="709"/>
        <w:jc w:val="both"/>
        <w:rPr>
          <w:rFonts w:ascii="Times New Roman" w:hAnsi="Times New Roman" w:cs="Times New Roman"/>
          <w:sz w:val="28"/>
          <w:szCs w:val="28"/>
        </w:rPr>
      </w:pPr>
      <w:r>
        <w:rPr>
          <w:rStyle w:val="a6"/>
          <w:rFonts w:ascii="Times New Roman" w:hAnsi="Times New Roman" w:cs="Times New Roman"/>
          <w:b w:val="0"/>
          <w:color w:val="000000"/>
          <w:sz w:val="28"/>
          <w:szCs w:val="28"/>
        </w:rPr>
        <w:t xml:space="preserve">Роль органов муниципальной власти для регионального управления </w:t>
      </w:r>
      <w:r w:rsidR="00C8442D" w:rsidRPr="00C8442D">
        <w:rPr>
          <w:rStyle w:val="a6"/>
          <w:rFonts w:ascii="Times New Roman" w:hAnsi="Times New Roman" w:cs="Times New Roman"/>
          <w:b w:val="0"/>
          <w:color w:val="000000"/>
          <w:sz w:val="28"/>
          <w:szCs w:val="28"/>
        </w:rPr>
        <w:t xml:space="preserve"> общем виде </w:t>
      </w:r>
      <w:r>
        <w:rPr>
          <w:rStyle w:val="a6"/>
          <w:rFonts w:ascii="Times New Roman" w:hAnsi="Times New Roman" w:cs="Times New Roman"/>
          <w:b w:val="0"/>
          <w:color w:val="000000"/>
          <w:sz w:val="28"/>
          <w:szCs w:val="28"/>
        </w:rPr>
        <w:t>заключается через выполнение определенных функций муници</w:t>
      </w:r>
      <w:r w:rsidR="00C8442D" w:rsidRPr="00C8442D">
        <w:rPr>
          <w:rStyle w:val="a6"/>
          <w:rFonts w:ascii="Times New Roman" w:hAnsi="Times New Roman" w:cs="Times New Roman"/>
          <w:b w:val="0"/>
          <w:color w:val="000000"/>
          <w:sz w:val="28"/>
          <w:szCs w:val="28"/>
        </w:rPr>
        <w:t>пальной власти:</w:t>
      </w:r>
    </w:p>
    <w:p w:rsidR="00C67926" w:rsidRDefault="00C8442D" w:rsidP="00C67926">
      <w:pPr>
        <w:pStyle w:val="a3"/>
        <w:numPr>
          <w:ilvl w:val="0"/>
          <w:numId w:val="10"/>
        </w:numPr>
        <w:spacing w:line="360" w:lineRule="auto"/>
        <w:ind w:left="0" w:firstLine="709"/>
        <w:jc w:val="both"/>
        <w:rPr>
          <w:rFonts w:ascii="Times New Roman" w:hAnsi="Times New Roman" w:cs="Times New Roman"/>
          <w:sz w:val="28"/>
          <w:szCs w:val="28"/>
        </w:rPr>
      </w:pPr>
      <w:r w:rsidRPr="00C8442D">
        <w:rPr>
          <w:rFonts w:ascii="Times New Roman" w:hAnsi="Times New Roman" w:cs="Times New Roman"/>
          <w:sz w:val="28"/>
          <w:szCs w:val="28"/>
        </w:rPr>
        <w:t>это основные направления и виды ее осуществления прежде всего относительно реализации естественного права человека и гражданина на местное самоуправление;</w:t>
      </w:r>
    </w:p>
    <w:p w:rsidR="00C67926" w:rsidRDefault="00C8442D" w:rsidP="00C67926">
      <w:pPr>
        <w:pStyle w:val="a3"/>
        <w:numPr>
          <w:ilvl w:val="0"/>
          <w:numId w:val="10"/>
        </w:numPr>
        <w:spacing w:line="360" w:lineRule="auto"/>
        <w:ind w:left="0" w:firstLine="709"/>
        <w:jc w:val="both"/>
        <w:rPr>
          <w:rFonts w:ascii="Times New Roman" w:hAnsi="Times New Roman" w:cs="Times New Roman"/>
          <w:sz w:val="28"/>
          <w:szCs w:val="28"/>
        </w:rPr>
      </w:pPr>
      <w:r w:rsidRPr="00C67926">
        <w:rPr>
          <w:rFonts w:ascii="Times New Roman" w:hAnsi="Times New Roman" w:cs="Times New Roman"/>
          <w:sz w:val="28"/>
          <w:szCs w:val="28"/>
        </w:rPr>
        <w:t>охватывают основные стороны социальной направленности муниципальной власти и ее назначения относительно реализации задач, которые входят в круг вопросов местного значения;</w:t>
      </w:r>
    </w:p>
    <w:p w:rsidR="00C67926" w:rsidRDefault="00C8442D" w:rsidP="00C67926">
      <w:pPr>
        <w:pStyle w:val="a3"/>
        <w:numPr>
          <w:ilvl w:val="0"/>
          <w:numId w:val="10"/>
        </w:numPr>
        <w:spacing w:line="360" w:lineRule="auto"/>
        <w:ind w:left="0" w:firstLine="709"/>
        <w:jc w:val="both"/>
        <w:rPr>
          <w:rFonts w:ascii="Times New Roman" w:hAnsi="Times New Roman" w:cs="Times New Roman"/>
          <w:sz w:val="28"/>
          <w:szCs w:val="28"/>
        </w:rPr>
      </w:pPr>
      <w:r w:rsidRPr="00C67926">
        <w:rPr>
          <w:rFonts w:ascii="Times New Roman" w:hAnsi="Times New Roman" w:cs="Times New Roman"/>
          <w:sz w:val="28"/>
          <w:szCs w:val="28"/>
        </w:rPr>
        <w:t>отражают негосударственную природу муниципальной власти (хотя в определенной степени субъекты ее осуществления принимают участие в реализации функций государственной власти);</w:t>
      </w:r>
    </w:p>
    <w:p w:rsidR="00C67926" w:rsidRDefault="00C8442D" w:rsidP="00C67926">
      <w:pPr>
        <w:pStyle w:val="a3"/>
        <w:numPr>
          <w:ilvl w:val="0"/>
          <w:numId w:val="10"/>
        </w:numPr>
        <w:spacing w:line="360" w:lineRule="auto"/>
        <w:ind w:left="0" w:firstLine="709"/>
        <w:jc w:val="both"/>
        <w:rPr>
          <w:rFonts w:ascii="Times New Roman" w:hAnsi="Times New Roman" w:cs="Times New Roman"/>
          <w:sz w:val="28"/>
          <w:szCs w:val="28"/>
        </w:rPr>
      </w:pPr>
      <w:r w:rsidRPr="00C67926">
        <w:rPr>
          <w:rFonts w:ascii="Times New Roman" w:hAnsi="Times New Roman" w:cs="Times New Roman"/>
          <w:sz w:val="28"/>
          <w:szCs w:val="28"/>
        </w:rPr>
        <w:t>определяют, чем может и должно заниматься местное самоуправление;</w:t>
      </w:r>
    </w:p>
    <w:p w:rsidR="00C8442D" w:rsidRPr="00C67926" w:rsidRDefault="00C8442D" w:rsidP="00C67926">
      <w:pPr>
        <w:pStyle w:val="a3"/>
        <w:numPr>
          <w:ilvl w:val="0"/>
          <w:numId w:val="10"/>
        </w:numPr>
        <w:spacing w:line="360" w:lineRule="auto"/>
        <w:ind w:left="0" w:firstLine="709"/>
        <w:jc w:val="both"/>
        <w:rPr>
          <w:rFonts w:ascii="Times New Roman" w:hAnsi="Times New Roman" w:cs="Times New Roman"/>
          <w:sz w:val="28"/>
          <w:szCs w:val="28"/>
        </w:rPr>
      </w:pPr>
      <w:r w:rsidRPr="00C67926">
        <w:rPr>
          <w:rFonts w:ascii="Times New Roman" w:hAnsi="Times New Roman" w:cs="Times New Roman"/>
          <w:sz w:val="28"/>
          <w:szCs w:val="28"/>
        </w:rPr>
        <w:t>характеризуют материальное содержание деятельности субъектов системы местного самоуправления</w:t>
      </w:r>
      <w:r w:rsidR="00F94292" w:rsidRPr="00F94292">
        <w:rPr>
          <w:rFonts w:ascii="Times New Roman" w:hAnsi="Times New Roman" w:cs="Times New Roman"/>
          <w:sz w:val="28"/>
          <w:szCs w:val="28"/>
        </w:rPr>
        <w:t xml:space="preserve"> [20, </w:t>
      </w:r>
      <w:r w:rsidR="00F94292">
        <w:rPr>
          <w:rFonts w:ascii="Times New Roman" w:hAnsi="Times New Roman" w:cs="Times New Roman"/>
          <w:sz w:val="28"/>
          <w:szCs w:val="28"/>
          <w:lang w:val="en-US"/>
        </w:rPr>
        <w:t>c</w:t>
      </w:r>
      <w:r w:rsidR="00F94292" w:rsidRPr="00F94292">
        <w:rPr>
          <w:rFonts w:ascii="Times New Roman" w:hAnsi="Times New Roman" w:cs="Times New Roman"/>
          <w:sz w:val="28"/>
          <w:szCs w:val="28"/>
        </w:rPr>
        <w:t>. 201 – 210]</w:t>
      </w:r>
      <w:r w:rsidRPr="00C67926">
        <w:rPr>
          <w:rFonts w:ascii="Times New Roman" w:hAnsi="Times New Roman" w:cs="Times New Roman"/>
          <w:sz w:val="28"/>
          <w:szCs w:val="28"/>
        </w:rPr>
        <w:t>.</w:t>
      </w:r>
    </w:p>
    <w:p w:rsidR="00C8442D" w:rsidRPr="00C8442D" w:rsidRDefault="00C8442D" w:rsidP="00C8442D">
      <w:pPr>
        <w:pStyle w:val="a3"/>
        <w:spacing w:line="360" w:lineRule="auto"/>
        <w:ind w:firstLine="709"/>
        <w:jc w:val="both"/>
        <w:rPr>
          <w:rFonts w:ascii="Times New Roman" w:hAnsi="Times New Roman" w:cs="Times New Roman"/>
          <w:sz w:val="28"/>
          <w:szCs w:val="28"/>
        </w:rPr>
      </w:pPr>
      <w:r w:rsidRPr="00C8442D">
        <w:rPr>
          <w:rFonts w:ascii="Times New Roman" w:hAnsi="Times New Roman" w:cs="Times New Roman"/>
          <w:sz w:val="28"/>
          <w:szCs w:val="28"/>
        </w:rPr>
        <w:t>Таким образом, муниципальная власть отражает волю и интересы местных жителей, обеспечивает взаимодействие</w:t>
      </w:r>
      <w:r w:rsidR="00C67926">
        <w:rPr>
          <w:rFonts w:ascii="Times New Roman" w:hAnsi="Times New Roman" w:cs="Times New Roman"/>
          <w:sz w:val="28"/>
          <w:szCs w:val="28"/>
        </w:rPr>
        <w:t xml:space="preserve"> </w:t>
      </w:r>
      <w:r w:rsidRPr="00C8442D">
        <w:rPr>
          <w:rStyle w:val="a6"/>
          <w:rFonts w:ascii="Times New Roman" w:hAnsi="Times New Roman" w:cs="Times New Roman"/>
          <w:b w:val="0"/>
          <w:color w:val="000000"/>
          <w:sz w:val="28"/>
          <w:szCs w:val="28"/>
        </w:rPr>
        <w:t>субъектов системы местного самоуправления между собой и с государством, его органами в процессе решения вопросов местного значения.</w:t>
      </w:r>
    </w:p>
    <w:p w:rsidR="00C8442D" w:rsidRPr="00C67926" w:rsidRDefault="00C8442D" w:rsidP="00C8442D">
      <w:pPr>
        <w:pStyle w:val="a3"/>
        <w:spacing w:line="360" w:lineRule="auto"/>
        <w:ind w:firstLine="709"/>
        <w:jc w:val="both"/>
        <w:rPr>
          <w:rFonts w:ascii="Times New Roman" w:hAnsi="Times New Roman" w:cs="Times New Roman"/>
          <w:i/>
          <w:sz w:val="28"/>
          <w:szCs w:val="28"/>
        </w:rPr>
      </w:pPr>
      <w:r w:rsidRPr="00C8442D">
        <w:rPr>
          <w:rStyle w:val="a6"/>
          <w:rFonts w:ascii="Times New Roman" w:hAnsi="Times New Roman" w:cs="Times New Roman"/>
          <w:b w:val="0"/>
          <w:color w:val="000000"/>
          <w:sz w:val="28"/>
          <w:szCs w:val="28"/>
        </w:rPr>
        <w:t>Содержательная </w:t>
      </w:r>
      <w:r w:rsidRPr="00C8442D">
        <w:rPr>
          <w:rFonts w:ascii="Times New Roman" w:hAnsi="Times New Roman" w:cs="Times New Roman"/>
          <w:sz w:val="28"/>
          <w:szCs w:val="28"/>
        </w:rPr>
        <w:t>классификация</w:t>
      </w:r>
      <w:r w:rsidRPr="00C8442D">
        <w:rPr>
          <w:rStyle w:val="a7"/>
          <w:rFonts w:ascii="Times New Roman" w:hAnsi="Times New Roman" w:cs="Times New Roman"/>
          <w:bCs/>
          <w:color w:val="000000"/>
          <w:sz w:val="28"/>
          <w:szCs w:val="28"/>
        </w:rPr>
        <w:t> </w:t>
      </w:r>
      <w:r w:rsidRPr="00C8442D">
        <w:rPr>
          <w:rFonts w:ascii="Times New Roman" w:hAnsi="Times New Roman" w:cs="Times New Roman"/>
          <w:sz w:val="28"/>
          <w:szCs w:val="28"/>
        </w:rPr>
        <w:t>органов местного самоуправления сводится к их делению на </w:t>
      </w:r>
      <w:r w:rsidRPr="00C67926">
        <w:rPr>
          <w:rStyle w:val="a7"/>
          <w:rFonts w:ascii="Times New Roman" w:hAnsi="Times New Roman" w:cs="Times New Roman"/>
          <w:bCs/>
          <w:i w:val="0"/>
          <w:color w:val="000000"/>
          <w:sz w:val="28"/>
          <w:szCs w:val="28"/>
        </w:rPr>
        <w:t>пред</w:t>
      </w:r>
      <w:r w:rsidRPr="00C67926">
        <w:rPr>
          <w:rStyle w:val="a7"/>
          <w:rFonts w:ascii="Times New Roman" w:hAnsi="Times New Roman" w:cs="Times New Roman"/>
          <w:bCs/>
          <w:i w:val="0"/>
          <w:color w:val="000000"/>
          <w:sz w:val="28"/>
          <w:szCs w:val="28"/>
        </w:rPr>
        <w:softHyphen/>
        <w:t>ставительные, исполнительные </w:t>
      </w:r>
      <w:r w:rsidRPr="00C67926">
        <w:rPr>
          <w:rFonts w:ascii="Times New Roman" w:hAnsi="Times New Roman" w:cs="Times New Roman"/>
          <w:sz w:val="28"/>
          <w:szCs w:val="28"/>
        </w:rPr>
        <w:t>и</w:t>
      </w:r>
      <w:r w:rsidRPr="00C67926">
        <w:rPr>
          <w:rFonts w:ascii="Times New Roman" w:hAnsi="Times New Roman" w:cs="Times New Roman"/>
          <w:i/>
          <w:sz w:val="28"/>
          <w:szCs w:val="28"/>
        </w:rPr>
        <w:t> </w:t>
      </w:r>
      <w:r w:rsidRPr="00C67926">
        <w:rPr>
          <w:rStyle w:val="a7"/>
          <w:rFonts w:ascii="Times New Roman" w:hAnsi="Times New Roman" w:cs="Times New Roman"/>
          <w:bCs/>
          <w:i w:val="0"/>
          <w:color w:val="000000"/>
          <w:sz w:val="28"/>
          <w:szCs w:val="28"/>
        </w:rPr>
        <w:t>иные</w:t>
      </w:r>
      <w:r w:rsidRPr="00C67926">
        <w:rPr>
          <w:rFonts w:ascii="Times New Roman" w:hAnsi="Times New Roman" w:cs="Times New Roman"/>
          <w:i/>
          <w:sz w:val="28"/>
          <w:szCs w:val="28"/>
        </w:rPr>
        <w:t>.</w:t>
      </w:r>
    </w:p>
    <w:p w:rsidR="00C8442D" w:rsidRPr="00C8442D" w:rsidRDefault="00C8442D" w:rsidP="00C8442D">
      <w:pPr>
        <w:pStyle w:val="a3"/>
        <w:spacing w:line="360" w:lineRule="auto"/>
        <w:ind w:firstLine="709"/>
        <w:jc w:val="both"/>
        <w:rPr>
          <w:rFonts w:ascii="Times New Roman" w:hAnsi="Times New Roman" w:cs="Times New Roman"/>
          <w:sz w:val="28"/>
          <w:szCs w:val="28"/>
        </w:rPr>
      </w:pPr>
      <w:r w:rsidRPr="00C8442D">
        <w:rPr>
          <w:rFonts w:ascii="Times New Roman" w:hAnsi="Times New Roman" w:cs="Times New Roman"/>
          <w:sz w:val="28"/>
          <w:szCs w:val="28"/>
        </w:rPr>
        <w:t>Представительные органы по характеру своей деятельности являются органами, осуществляющими учредительные и нормотворческие функции, которые заключаются в выявлении и формировании интересов населения му</w:t>
      </w:r>
      <w:r w:rsidRPr="00C8442D">
        <w:rPr>
          <w:rFonts w:ascii="Times New Roman" w:hAnsi="Times New Roman" w:cs="Times New Roman"/>
          <w:sz w:val="28"/>
          <w:szCs w:val="28"/>
        </w:rPr>
        <w:softHyphen/>
        <w:t xml:space="preserve">ниципального образования, т.е. в выработке на основе обсуждения и согласия </w:t>
      </w:r>
      <w:r w:rsidRPr="00C8442D">
        <w:rPr>
          <w:rFonts w:ascii="Times New Roman" w:hAnsi="Times New Roman" w:cs="Times New Roman"/>
          <w:sz w:val="28"/>
          <w:szCs w:val="28"/>
        </w:rPr>
        <w:lastRenderedPageBreak/>
        <w:t>большин</w:t>
      </w:r>
      <w:r w:rsidRPr="00C8442D">
        <w:rPr>
          <w:rFonts w:ascii="Times New Roman" w:hAnsi="Times New Roman" w:cs="Times New Roman"/>
          <w:sz w:val="28"/>
          <w:szCs w:val="28"/>
        </w:rPr>
        <w:softHyphen/>
        <w:t>ства депутатов решений, определяющих пути развития муниципального образования.</w:t>
      </w:r>
    </w:p>
    <w:p w:rsidR="00C8442D" w:rsidRPr="00C67926" w:rsidRDefault="00C8442D" w:rsidP="00C8442D">
      <w:pPr>
        <w:pStyle w:val="a3"/>
        <w:spacing w:line="360" w:lineRule="auto"/>
        <w:ind w:firstLine="709"/>
        <w:jc w:val="both"/>
        <w:rPr>
          <w:rFonts w:ascii="Times New Roman" w:hAnsi="Times New Roman" w:cs="Times New Roman"/>
          <w:i/>
          <w:sz w:val="28"/>
          <w:szCs w:val="28"/>
        </w:rPr>
      </w:pPr>
      <w:r w:rsidRPr="00C8442D">
        <w:rPr>
          <w:rFonts w:ascii="Times New Roman" w:hAnsi="Times New Roman" w:cs="Times New Roman"/>
          <w:sz w:val="28"/>
          <w:szCs w:val="28"/>
        </w:rPr>
        <w:t>Эти стратегические решения требуют, в свою очередь, решений и действий, направлен</w:t>
      </w:r>
      <w:r w:rsidRPr="00C8442D">
        <w:rPr>
          <w:rFonts w:ascii="Times New Roman" w:hAnsi="Times New Roman" w:cs="Times New Roman"/>
          <w:sz w:val="28"/>
          <w:szCs w:val="28"/>
        </w:rPr>
        <w:softHyphen/>
        <w:t>ных на претворение намеченного в жизнь. Этим занимаются исполнительные органы, которые могут быть</w:t>
      </w:r>
      <w:r w:rsidR="00C67926">
        <w:rPr>
          <w:rFonts w:ascii="Times New Roman" w:hAnsi="Times New Roman" w:cs="Times New Roman"/>
          <w:sz w:val="28"/>
          <w:szCs w:val="28"/>
        </w:rPr>
        <w:t xml:space="preserve"> </w:t>
      </w:r>
      <w:r w:rsidRPr="00C67926">
        <w:rPr>
          <w:rStyle w:val="a7"/>
          <w:rFonts w:ascii="Times New Roman" w:hAnsi="Times New Roman" w:cs="Times New Roman"/>
          <w:bCs/>
          <w:i w:val="0"/>
          <w:color w:val="000000"/>
          <w:sz w:val="28"/>
          <w:szCs w:val="28"/>
        </w:rPr>
        <w:t>выборными</w:t>
      </w:r>
      <w:r w:rsidRPr="00C8442D">
        <w:rPr>
          <w:rFonts w:ascii="Times New Roman" w:hAnsi="Times New Roman" w:cs="Times New Roman"/>
          <w:sz w:val="28"/>
          <w:szCs w:val="28"/>
        </w:rPr>
        <w:t> и </w:t>
      </w:r>
      <w:r w:rsidRPr="00C67926">
        <w:rPr>
          <w:rStyle w:val="a7"/>
          <w:rFonts w:ascii="Times New Roman" w:hAnsi="Times New Roman" w:cs="Times New Roman"/>
          <w:bCs/>
          <w:i w:val="0"/>
          <w:color w:val="000000"/>
          <w:sz w:val="28"/>
          <w:szCs w:val="28"/>
        </w:rPr>
        <w:t>невыборными (назначаемыми)</w:t>
      </w:r>
      <w:r w:rsidRPr="00C67926">
        <w:rPr>
          <w:rFonts w:ascii="Times New Roman" w:hAnsi="Times New Roman" w:cs="Times New Roman"/>
          <w:i/>
          <w:sz w:val="28"/>
          <w:szCs w:val="28"/>
        </w:rPr>
        <w:t>.</w:t>
      </w:r>
    </w:p>
    <w:p w:rsidR="00C8442D" w:rsidRPr="00C8442D" w:rsidRDefault="00C8442D" w:rsidP="00C8442D">
      <w:pPr>
        <w:pStyle w:val="a3"/>
        <w:spacing w:line="360" w:lineRule="auto"/>
        <w:ind w:firstLine="709"/>
        <w:jc w:val="both"/>
        <w:rPr>
          <w:rFonts w:ascii="Times New Roman" w:hAnsi="Times New Roman" w:cs="Times New Roman"/>
          <w:sz w:val="28"/>
          <w:szCs w:val="28"/>
        </w:rPr>
      </w:pPr>
      <w:r w:rsidRPr="00C8442D">
        <w:rPr>
          <w:rFonts w:ascii="Times New Roman" w:hAnsi="Times New Roman" w:cs="Times New Roman"/>
          <w:sz w:val="28"/>
          <w:szCs w:val="28"/>
        </w:rPr>
        <w:t>Поскольку органы местного самоуправления являются органами народовластия, а народ осуществляет свою власть непосредственно (путем выборов и референдума) или через представителей, формиро</w:t>
      </w:r>
      <w:r w:rsidRPr="00C8442D">
        <w:rPr>
          <w:rFonts w:ascii="Times New Roman" w:hAnsi="Times New Roman" w:cs="Times New Roman"/>
          <w:sz w:val="28"/>
          <w:szCs w:val="28"/>
        </w:rPr>
        <w:softHyphen/>
        <w:t>вание невыборных органов местного самоуправления должно быть, хотя бы косвенно, связано с волеизъявлением граждан. В связи с этим невыборными ор</w:t>
      </w:r>
      <w:r w:rsidRPr="00C8442D">
        <w:rPr>
          <w:rFonts w:ascii="Times New Roman" w:hAnsi="Times New Roman" w:cs="Times New Roman"/>
          <w:sz w:val="28"/>
          <w:szCs w:val="28"/>
        </w:rPr>
        <w:softHyphen/>
        <w:t>ганами местного самоуправления могут считаться не любые структуры муниципальной власти, участвующие в решении вопросов местного значения, а лишь те из них, которые сформированы органами (должностными лицами), получившими свои полномочия в хо</w:t>
      </w:r>
      <w:r w:rsidRPr="00C8442D">
        <w:rPr>
          <w:rFonts w:ascii="Times New Roman" w:hAnsi="Times New Roman" w:cs="Times New Roman"/>
          <w:sz w:val="28"/>
          <w:szCs w:val="28"/>
        </w:rPr>
        <w:softHyphen/>
        <w:t>де непосредственного волеизъявления граждан (представительный орган, глава муници</w:t>
      </w:r>
      <w:r w:rsidRPr="00C8442D">
        <w:rPr>
          <w:rFonts w:ascii="Times New Roman" w:hAnsi="Times New Roman" w:cs="Times New Roman"/>
          <w:sz w:val="28"/>
          <w:szCs w:val="28"/>
        </w:rPr>
        <w:softHyphen/>
        <w:t>пального образования).</w:t>
      </w:r>
    </w:p>
    <w:p w:rsidR="00C8442D" w:rsidRPr="00C8442D" w:rsidRDefault="00C8442D" w:rsidP="00C8442D">
      <w:pPr>
        <w:pStyle w:val="a3"/>
        <w:spacing w:line="360" w:lineRule="auto"/>
        <w:ind w:firstLine="709"/>
        <w:jc w:val="both"/>
        <w:rPr>
          <w:rFonts w:ascii="Times New Roman" w:hAnsi="Times New Roman" w:cs="Times New Roman"/>
          <w:sz w:val="28"/>
          <w:szCs w:val="28"/>
        </w:rPr>
      </w:pPr>
      <w:r w:rsidRPr="00C8442D">
        <w:rPr>
          <w:rFonts w:ascii="Times New Roman" w:hAnsi="Times New Roman" w:cs="Times New Roman"/>
          <w:sz w:val="28"/>
          <w:szCs w:val="28"/>
        </w:rPr>
        <w:t>Следует иметь в виду, что выборность и невыборность органов местного само</w:t>
      </w:r>
      <w:r w:rsidRPr="00C8442D">
        <w:rPr>
          <w:rFonts w:ascii="Times New Roman" w:hAnsi="Times New Roman" w:cs="Times New Roman"/>
          <w:sz w:val="28"/>
          <w:szCs w:val="28"/>
        </w:rPr>
        <w:softHyphen/>
        <w:t>управления является лишь признаком их разграничения по порядку образования и не дает полного представления о функциональном их назначении.</w:t>
      </w:r>
    </w:p>
    <w:p w:rsidR="00C8442D" w:rsidRPr="00C8442D" w:rsidRDefault="00C8442D" w:rsidP="00C8442D">
      <w:pPr>
        <w:pStyle w:val="a3"/>
        <w:spacing w:line="360" w:lineRule="auto"/>
        <w:ind w:firstLine="709"/>
        <w:jc w:val="both"/>
        <w:rPr>
          <w:rFonts w:ascii="Times New Roman" w:hAnsi="Times New Roman" w:cs="Times New Roman"/>
          <w:sz w:val="28"/>
          <w:szCs w:val="28"/>
        </w:rPr>
      </w:pPr>
      <w:r w:rsidRPr="00C8442D">
        <w:rPr>
          <w:rStyle w:val="a6"/>
          <w:rFonts w:ascii="Times New Roman" w:hAnsi="Times New Roman" w:cs="Times New Roman"/>
          <w:b w:val="0"/>
          <w:color w:val="000000"/>
          <w:sz w:val="28"/>
          <w:szCs w:val="28"/>
        </w:rPr>
        <w:t>По назначению или компетенции</w:t>
      </w:r>
      <w:r w:rsidRPr="00C8442D">
        <w:rPr>
          <w:rFonts w:ascii="Times New Roman" w:hAnsi="Times New Roman" w:cs="Times New Roman"/>
          <w:sz w:val="28"/>
          <w:szCs w:val="28"/>
        </w:rPr>
        <w:t> органы местного самоуправления подразделяются на орга</w:t>
      </w:r>
      <w:r w:rsidRPr="00C8442D">
        <w:rPr>
          <w:rFonts w:ascii="Times New Roman" w:hAnsi="Times New Roman" w:cs="Times New Roman"/>
          <w:sz w:val="28"/>
          <w:szCs w:val="28"/>
        </w:rPr>
        <w:softHyphen/>
        <w:t>ны </w:t>
      </w:r>
      <w:r w:rsidRPr="00C67926">
        <w:rPr>
          <w:rStyle w:val="a7"/>
          <w:rFonts w:ascii="Times New Roman" w:hAnsi="Times New Roman" w:cs="Times New Roman"/>
          <w:bCs/>
          <w:i w:val="0"/>
          <w:color w:val="000000"/>
          <w:sz w:val="28"/>
          <w:szCs w:val="28"/>
        </w:rPr>
        <w:t>общей</w:t>
      </w:r>
      <w:r w:rsidRPr="00C67926">
        <w:rPr>
          <w:rFonts w:ascii="Times New Roman" w:hAnsi="Times New Roman" w:cs="Times New Roman"/>
          <w:i/>
          <w:sz w:val="28"/>
          <w:szCs w:val="28"/>
        </w:rPr>
        <w:t> </w:t>
      </w:r>
      <w:r w:rsidRPr="00C8442D">
        <w:rPr>
          <w:rFonts w:ascii="Times New Roman" w:hAnsi="Times New Roman" w:cs="Times New Roman"/>
          <w:sz w:val="28"/>
          <w:szCs w:val="28"/>
        </w:rPr>
        <w:t>и </w:t>
      </w:r>
      <w:r w:rsidRPr="00C67926">
        <w:rPr>
          <w:rStyle w:val="a7"/>
          <w:rFonts w:ascii="Times New Roman" w:hAnsi="Times New Roman" w:cs="Times New Roman"/>
          <w:bCs/>
          <w:i w:val="0"/>
          <w:color w:val="000000"/>
          <w:sz w:val="28"/>
          <w:szCs w:val="28"/>
        </w:rPr>
        <w:t>специальной</w:t>
      </w:r>
      <w:r w:rsidR="00C67926">
        <w:rPr>
          <w:rStyle w:val="a7"/>
          <w:rFonts w:ascii="Times New Roman" w:hAnsi="Times New Roman" w:cs="Times New Roman"/>
          <w:bCs/>
          <w:color w:val="000000"/>
          <w:sz w:val="28"/>
          <w:szCs w:val="28"/>
        </w:rPr>
        <w:t xml:space="preserve"> </w:t>
      </w:r>
      <w:r w:rsidRPr="00C8442D">
        <w:rPr>
          <w:rFonts w:ascii="Times New Roman" w:hAnsi="Times New Roman" w:cs="Times New Roman"/>
          <w:sz w:val="28"/>
          <w:szCs w:val="28"/>
        </w:rPr>
        <w:t>компетенции. Общей компетенцией обладают представительные орга</w:t>
      </w:r>
      <w:r w:rsidRPr="00C8442D">
        <w:rPr>
          <w:rFonts w:ascii="Times New Roman" w:hAnsi="Times New Roman" w:cs="Times New Roman"/>
          <w:sz w:val="28"/>
          <w:szCs w:val="28"/>
        </w:rPr>
        <w:softHyphen/>
        <w:t>ны, глав муниципальных образований, местные администрации. Специальной компе</w:t>
      </w:r>
      <w:r w:rsidRPr="00C8442D">
        <w:rPr>
          <w:rFonts w:ascii="Times New Roman" w:hAnsi="Times New Roman" w:cs="Times New Roman"/>
          <w:sz w:val="28"/>
          <w:szCs w:val="28"/>
        </w:rPr>
        <w:softHyphen/>
        <w:t>тенцией обладают контрольные органы, избирательные комиссии, отделы, управления, комитеты, службы местной администрации</w:t>
      </w:r>
      <w:r w:rsidR="00F94292" w:rsidRPr="00F94292">
        <w:rPr>
          <w:rFonts w:ascii="Times New Roman" w:hAnsi="Times New Roman" w:cs="Times New Roman"/>
          <w:sz w:val="28"/>
          <w:szCs w:val="28"/>
        </w:rPr>
        <w:t xml:space="preserve"> [15, </w:t>
      </w:r>
      <w:r w:rsidR="00F94292">
        <w:rPr>
          <w:rFonts w:ascii="Times New Roman" w:hAnsi="Times New Roman" w:cs="Times New Roman"/>
          <w:sz w:val="28"/>
          <w:szCs w:val="28"/>
          <w:lang w:val="en-US"/>
        </w:rPr>
        <w:t>c</w:t>
      </w:r>
      <w:r w:rsidR="00F94292" w:rsidRPr="00F94292">
        <w:rPr>
          <w:rFonts w:ascii="Times New Roman" w:hAnsi="Times New Roman" w:cs="Times New Roman"/>
          <w:sz w:val="28"/>
          <w:szCs w:val="28"/>
        </w:rPr>
        <w:t>. 102]</w:t>
      </w:r>
      <w:r w:rsidRPr="00C8442D">
        <w:rPr>
          <w:rFonts w:ascii="Times New Roman" w:hAnsi="Times New Roman" w:cs="Times New Roman"/>
          <w:sz w:val="28"/>
          <w:szCs w:val="28"/>
        </w:rPr>
        <w:t>.</w:t>
      </w:r>
    </w:p>
    <w:p w:rsidR="00C8442D" w:rsidRPr="00C8442D" w:rsidRDefault="00C8442D" w:rsidP="00C8442D">
      <w:pPr>
        <w:pStyle w:val="a3"/>
        <w:spacing w:line="360" w:lineRule="auto"/>
        <w:ind w:firstLine="709"/>
        <w:jc w:val="both"/>
        <w:rPr>
          <w:rFonts w:ascii="Times New Roman" w:hAnsi="Times New Roman" w:cs="Times New Roman"/>
          <w:sz w:val="28"/>
          <w:szCs w:val="28"/>
        </w:rPr>
      </w:pPr>
      <w:r w:rsidRPr="00C8442D">
        <w:rPr>
          <w:rStyle w:val="a6"/>
          <w:rFonts w:ascii="Times New Roman" w:hAnsi="Times New Roman" w:cs="Times New Roman"/>
          <w:b w:val="0"/>
          <w:color w:val="000000"/>
          <w:sz w:val="28"/>
          <w:szCs w:val="28"/>
        </w:rPr>
        <w:t>Компетенция</w:t>
      </w:r>
      <w:r w:rsidRPr="00C8442D">
        <w:rPr>
          <w:rFonts w:ascii="Times New Roman" w:hAnsi="Times New Roman" w:cs="Times New Roman"/>
          <w:sz w:val="28"/>
          <w:szCs w:val="28"/>
        </w:rPr>
        <w:t> — это круг постоянных и устойчивых полномочий, отраженных в нормативных правовых актах местного самоуправления.</w:t>
      </w:r>
    </w:p>
    <w:p w:rsidR="00C8442D" w:rsidRPr="00C8442D" w:rsidRDefault="00C8442D" w:rsidP="00C8442D">
      <w:pPr>
        <w:pStyle w:val="a3"/>
        <w:spacing w:line="360" w:lineRule="auto"/>
        <w:ind w:firstLine="709"/>
        <w:jc w:val="both"/>
        <w:rPr>
          <w:rFonts w:ascii="Times New Roman" w:hAnsi="Times New Roman" w:cs="Times New Roman"/>
          <w:sz w:val="28"/>
          <w:szCs w:val="28"/>
        </w:rPr>
      </w:pPr>
      <w:r w:rsidRPr="00C8442D">
        <w:rPr>
          <w:rStyle w:val="a6"/>
          <w:rFonts w:ascii="Times New Roman" w:hAnsi="Times New Roman" w:cs="Times New Roman"/>
          <w:b w:val="0"/>
          <w:color w:val="000000"/>
          <w:sz w:val="28"/>
          <w:szCs w:val="28"/>
        </w:rPr>
        <w:t>По способу принятия решений</w:t>
      </w:r>
      <w:r w:rsidRPr="00C8442D">
        <w:rPr>
          <w:rFonts w:ascii="Times New Roman" w:hAnsi="Times New Roman" w:cs="Times New Roman"/>
          <w:sz w:val="28"/>
          <w:szCs w:val="28"/>
        </w:rPr>
        <w:t>: </w:t>
      </w:r>
      <w:r w:rsidRPr="00C67926">
        <w:rPr>
          <w:rStyle w:val="a7"/>
          <w:rFonts w:ascii="Times New Roman" w:hAnsi="Times New Roman" w:cs="Times New Roman"/>
          <w:bCs/>
          <w:i w:val="0"/>
          <w:color w:val="000000"/>
          <w:sz w:val="28"/>
          <w:szCs w:val="28"/>
        </w:rPr>
        <w:t>коллегиальные</w:t>
      </w:r>
      <w:r w:rsidRPr="00C8442D">
        <w:rPr>
          <w:rStyle w:val="a7"/>
          <w:rFonts w:ascii="Times New Roman" w:hAnsi="Times New Roman" w:cs="Times New Roman"/>
          <w:bCs/>
          <w:color w:val="000000"/>
          <w:sz w:val="28"/>
          <w:szCs w:val="28"/>
        </w:rPr>
        <w:t> </w:t>
      </w:r>
      <w:r w:rsidRPr="00C8442D">
        <w:rPr>
          <w:rFonts w:ascii="Times New Roman" w:hAnsi="Times New Roman" w:cs="Times New Roman"/>
          <w:sz w:val="28"/>
          <w:szCs w:val="28"/>
        </w:rPr>
        <w:t>и</w:t>
      </w:r>
      <w:r w:rsidR="00C67926">
        <w:rPr>
          <w:rFonts w:ascii="Times New Roman" w:hAnsi="Times New Roman" w:cs="Times New Roman"/>
          <w:sz w:val="28"/>
          <w:szCs w:val="28"/>
        </w:rPr>
        <w:t xml:space="preserve"> </w:t>
      </w:r>
      <w:r w:rsidRPr="00C67926">
        <w:rPr>
          <w:rStyle w:val="a7"/>
          <w:rFonts w:ascii="Times New Roman" w:hAnsi="Times New Roman" w:cs="Times New Roman"/>
          <w:bCs/>
          <w:i w:val="0"/>
          <w:color w:val="000000"/>
          <w:sz w:val="28"/>
          <w:szCs w:val="28"/>
        </w:rPr>
        <w:t>единоличные</w:t>
      </w:r>
      <w:r w:rsidRPr="00C67926">
        <w:rPr>
          <w:rFonts w:ascii="Times New Roman" w:hAnsi="Times New Roman" w:cs="Times New Roman"/>
          <w:i/>
          <w:sz w:val="28"/>
          <w:szCs w:val="28"/>
        </w:rPr>
        <w:t>.</w:t>
      </w:r>
    </w:p>
    <w:p w:rsidR="00C8442D" w:rsidRPr="00C8442D" w:rsidRDefault="00C8442D" w:rsidP="00C8442D">
      <w:pPr>
        <w:pStyle w:val="a3"/>
        <w:spacing w:line="360" w:lineRule="auto"/>
        <w:ind w:firstLine="709"/>
        <w:jc w:val="both"/>
        <w:rPr>
          <w:rFonts w:ascii="Times New Roman" w:hAnsi="Times New Roman" w:cs="Times New Roman"/>
          <w:sz w:val="28"/>
          <w:szCs w:val="28"/>
        </w:rPr>
      </w:pPr>
      <w:r w:rsidRPr="00C8442D">
        <w:rPr>
          <w:rFonts w:ascii="Times New Roman" w:hAnsi="Times New Roman" w:cs="Times New Roman"/>
          <w:sz w:val="28"/>
          <w:szCs w:val="28"/>
        </w:rPr>
        <w:lastRenderedPageBreak/>
        <w:t>Представительный орган интегрирует интересы различных групп населения, представленных депутатами. Ни один из депутатов не может претендовать на выражение мнения всего населения. Поэто</w:t>
      </w:r>
      <w:r w:rsidRPr="00C8442D">
        <w:rPr>
          <w:rFonts w:ascii="Times New Roman" w:hAnsi="Times New Roman" w:cs="Times New Roman"/>
          <w:sz w:val="28"/>
          <w:szCs w:val="28"/>
        </w:rPr>
        <w:softHyphen/>
        <w:t>му свои решения от имени всего населения представительный орган принимает в коллегиальном порядке. В муниципальном образовании могут формироваться наряду с представительным органом иные коллегиальные органы для выполнения отдельных функций местного са</w:t>
      </w:r>
      <w:r w:rsidRPr="00C8442D">
        <w:rPr>
          <w:rFonts w:ascii="Times New Roman" w:hAnsi="Times New Roman" w:cs="Times New Roman"/>
          <w:sz w:val="28"/>
          <w:szCs w:val="28"/>
        </w:rPr>
        <w:softHyphen/>
        <w:t>моуправления. Однако по закону они не могут выполнять те функции, которыми наде</w:t>
      </w:r>
      <w:r w:rsidRPr="00C8442D">
        <w:rPr>
          <w:rFonts w:ascii="Times New Roman" w:hAnsi="Times New Roman" w:cs="Times New Roman"/>
          <w:sz w:val="28"/>
          <w:szCs w:val="28"/>
        </w:rPr>
        <w:softHyphen/>
        <w:t>лены представительные органы.</w:t>
      </w:r>
    </w:p>
    <w:p w:rsidR="00C8442D" w:rsidRPr="00C8442D" w:rsidRDefault="00C8442D" w:rsidP="00C8442D">
      <w:pPr>
        <w:pStyle w:val="a3"/>
        <w:spacing w:line="360" w:lineRule="auto"/>
        <w:ind w:firstLine="709"/>
        <w:jc w:val="both"/>
        <w:rPr>
          <w:rFonts w:ascii="Times New Roman" w:hAnsi="Times New Roman" w:cs="Times New Roman"/>
          <w:sz w:val="28"/>
          <w:szCs w:val="28"/>
        </w:rPr>
      </w:pPr>
      <w:r w:rsidRPr="00C8442D">
        <w:rPr>
          <w:rFonts w:ascii="Times New Roman" w:hAnsi="Times New Roman" w:cs="Times New Roman"/>
          <w:sz w:val="28"/>
          <w:szCs w:val="28"/>
        </w:rPr>
        <w:t>Вопросы в сфере исполнительно-распорядительной деятельности, оперативного управления муниципальным хозяйством более эффективно и целесообразно решать на основе единоначалия, когда конкретными участниками деятельности руководят профес</w:t>
      </w:r>
      <w:r w:rsidRPr="00C8442D">
        <w:rPr>
          <w:rFonts w:ascii="Times New Roman" w:hAnsi="Times New Roman" w:cs="Times New Roman"/>
          <w:sz w:val="28"/>
          <w:szCs w:val="28"/>
        </w:rPr>
        <w:softHyphen/>
        <w:t>сионалы, и они же несут персональную ответственность за результаты своей деятельно</w:t>
      </w:r>
      <w:r w:rsidRPr="00C8442D">
        <w:rPr>
          <w:rFonts w:ascii="Times New Roman" w:hAnsi="Times New Roman" w:cs="Times New Roman"/>
          <w:sz w:val="28"/>
          <w:szCs w:val="28"/>
        </w:rPr>
        <w:softHyphen/>
        <w:t>сти.</w:t>
      </w:r>
    </w:p>
    <w:p w:rsidR="00C67926" w:rsidRDefault="00C8442D" w:rsidP="00C8442D">
      <w:pPr>
        <w:pStyle w:val="a3"/>
        <w:spacing w:line="360" w:lineRule="auto"/>
        <w:ind w:firstLine="709"/>
        <w:jc w:val="both"/>
        <w:rPr>
          <w:rFonts w:ascii="Times New Roman" w:hAnsi="Times New Roman" w:cs="Times New Roman"/>
          <w:sz w:val="28"/>
          <w:szCs w:val="28"/>
        </w:rPr>
      </w:pPr>
      <w:r w:rsidRPr="00C8442D">
        <w:rPr>
          <w:rFonts w:ascii="Times New Roman" w:hAnsi="Times New Roman" w:cs="Times New Roman"/>
          <w:sz w:val="28"/>
          <w:szCs w:val="28"/>
        </w:rPr>
        <w:t xml:space="preserve">Любые классификации не имеют самостоятельного и абсолютного значения. Они являются определенным </w:t>
      </w:r>
      <w:r w:rsidR="00C67926">
        <w:rPr>
          <w:rFonts w:ascii="Times New Roman" w:hAnsi="Times New Roman" w:cs="Times New Roman"/>
          <w:sz w:val="28"/>
          <w:szCs w:val="28"/>
        </w:rPr>
        <w:t>приемом, с помощью которого уп</w:t>
      </w:r>
      <w:r w:rsidRPr="00C8442D">
        <w:rPr>
          <w:rFonts w:ascii="Times New Roman" w:hAnsi="Times New Roman" w:cs="Times New Roman"/>
          <w:sz w:val="28"/>
          <w:szCs w:val="28"/>
        </w:rPr>
        <w:t>рощается задача исследования явлений. Поэ</w:t>
      </w:r>
      <w:r w:rsidR="00C67926">
        <w:rPr>
          <w:rFonts w:ascii="Times New Roman" w:hAnsi="Times New Roman" w:cs="Times New Roman"/>
          <w:sz w:val="28"/>
          <w:szCs w:val="28"/>
        </w:rPr>
        <w:t>тому нельзя назвать какие-либо «объективные»</w:t>
      </w:r>
      <w:r w:rsidRPr="00C8442D">
        <w:rPr>
          <w:rFonts w:ascii="Times New Roman" w:hAnsi="Times New Roman" w:cs="Times New Roman"/>
          <w:sz w:val="28"/>
          <w:szCs w:val="28"/>
        </w:rPr>
        <w:t xml:space="preserve"> основания для классифи</w:t>
      </w:r>
      <w:r w:rsidR="00C67926">
        <w:rPr>
          <w:rFonts w:ascii="Times New Roman" w:hAnsi="Times New Roman" w:cs="Times New Roman"/>
          <w:sz w:val="28"/>
          <w:szCs w:val="28"/>
        </w:rPr>
        <w:t>кации. Эти основания формулиру</w:t>
      </w:r>
      <w:r w:rsidRPr="00C8442D">
        <w:rPr>
          <w:rFonts w:ascii="Times New Roman" w:hAnsi="Times New Roman" w:cs="Times New Roman"/>
          <w:sz w:val="28"/>
          <w:szCs w:val="28"/>
        </w:rPr>
        <w:t xml:space="preserve">ются сознательно применительно к тем явлениям, которые исследуются, и тем задачам, которые должны быть решены в процессе исследования. </w:t>
      </w:r>
    </w:p>
    <w:p w:rsidR="00C67926" w:rsidRDefault="00C8442D" w:rsidP="00C8442D">
      <w:pPr>
        <w:pStyle w:val="a3"/>
        <w:spacing w:line="360" w:lineRule="auto"/>
        <w:ind w:firstLine="709"/>
        <w:jc w:val="both"/>
        <w:rPr>
          <w:rFonts w:ascii="Times New Roman" w:hAnsi="Times New Roman" w:cs="Times New Roman"/>
          <w:sz w:val="28"/>
          <w:szCs w:val="28"/>
        </w:rPr>
      </w:pPr>
      <w:r w:rsidRPr="00C8442D">
        <w:rPr>
          <w:rFonts w:ascii="Times New Roman" w:hAnsi="Times New Roman" w:cs="Times New Roman"/>
          <w:sz w:val="28"/>
          <w:szCs w:val="28"/>
        </w:rPr>
        <w:t xml:space="preserve">При изучении органов </w:t>
      </w:r>
      <w:r w:rsidR="00C67926">
        <w:rPr>
          <w:rFonts w:ascii="Times New Roman" w:hAnsi="Times New Roman" w:cs="Times New Roman"/>
          <w:sz w:val="28"/>
          <w:szCs w:val="28"/>
        </w:rPr>
        <w:t xml:space="preserve">муниципальной власти как </w:t>
      </w:r>
      <w:r w:rsidRPr="00C8442D">
        <w:rPr>
          <w:rFonts w:ascii="Times New Roman" w:hAnsi="Times New Roman" w:cs="Times New Roman"/>
          <w:sz w:val="28"/>
          <w:szCs w:val="28"/>
        </w:rPr>
        <w:t xml:space="preserve"> субъекта управления муниципальным хозяйством мы будем использовать следующие основания д</w:t>
      </w:r>
      <w:r w:rsidR="00C67926">
        <w:rPr>
          <w:rFonts w:ascii="Times New Roman" w:hAnsi="Times New Roman" w:cs="Times New Roman"/>
          <w:sz w:val="28"/>
          <w:szCs w:val="28"/>
        </w:rPr>
        <w:t>ля классификации этих органов:</w:t>
      </w:r>
    </w:p>
    <w:p w:rsidR="00C67926" w:rsidRDefault="00C67926" w:rsidP="00C67926">
      <w:pPr>
        <w:pStyle w:val="a3"/>
        <w:numPr>
          <w:ilvl w:val="0"/>
          <w:numId w:val="11"/>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 способу образования;</w:t>
      </w:r>
    </w:p>
    <w:p w:rsidR="00C67926" w:rsidRDefault="00C8442D" w:rsidP="00C67926">
      <w:pPr>
        <w:pStyle w:val="a3"/>
        <w:numPr>
          <w:ilvl w:val="0"/>
          <w:numId w:val="11"/>
        </w:numPr>
        <w:spacing w:line="360" w:lineRule="auto"/>
        <w:ind w:left="0" w:firstLine="709"/>
        <w:jc w:val="both"/>
        <w:rPr>
          <w:rFonts w:ascii="Times New Roman" w:hAnsi="Times New Roman" w:cs="Times New Roman"/>
          <w:sz w:val="28"/>
          <w:szCs w:val="28"/>
        </w:rPr>
      </w:pPr>
      <w:r w:rsidRPr="00C8442D">
        <w:rPr>
          <w:rFonts w:ascii="Times New Roman" w:hAnsi="Times New Roman" w:cs="Times New Roman"/>
          <w:sz w:val="28"/>
          <w:szCs w:val="28"/>
        </w:rPr>
        <w:t>по назнач</w:t>
      </w:r>
      <w:r w:rsidR="00C67926">
        <w:rPr>
          <w:rFonts w:ascii="Times New Roman" w:hAnsi="Times New Roman" w:cs="Times New Roman"/>
          <w:sz w:val="28"/>
          <w:szCs w:val="28"/>
        </w:rPr>
        <w:t>ению (степени специализации);</w:t>
      </w:r>
    </w:p>
    <w:p w:rsidR="00C67926" w:rsidRDefault="00C67926" w:rsidP="00C67926">
      <w:pPr>
        <w:pStyle w:val="a3"/>
        <w:numPr>
          <w:ilvl w:val="0"/>
          <w:numId w:val="11"/>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 предметам ведения;</w:t>
      </w:r>
    </w:p>
    <w:p w:rsidR="00C67926" w:rsidRDefault="00C8442D" w:rsidP="00C67926">
      <w:pPr>
        <w:pStyle w:val="a3"/>
        <w:numPr>
          <w:ilvl w:val="0"/>
          <w:numId w:val="11"/>
        </w:numPr>
        <w:spacing w:line="360" w:lineRule="auto"/>
        <w:ind w:left="0" w:firstLine="709"/>
        <w:jc w:val="both"/>
        <w:rPr>
          <w:rFonts w:ascii="Times New Roman" w:hAnsi="Times New Roman" w:cs="Times New Roman"/>
          <w:sz w:val="28"/>
          <w:szCs w:val="28"/>
        </w:rPr>
      </w:pPr>
      <w:r w:rsidRPr="00C8442D">
        <w:rPr>
          <w:rFonts w:ascii="Times New Roman" w:hAnsi="Times New Roman" w:cs="Times New Roman"/>
          <w:sz w:val="28"/>
          <w:szCs w:val="28"/>
        </w:rPr>
        <w:t xml:space="preserve">по способу </w:t>
      </w:r>
      <w:r w:rsidR="00C67926">
        <w:rPr>
          <w:rFonts w:ascii="Times New Roman" w:hAnsi="Times New Roman" w:cs="Times New Roman"/>
          <w:sz w:val="28"/>
          <w:szCs w:val="28"/>
        </w:rPr>
        <w:t>принятия решений;</w:t>
      </w:r>
    </w:p>
    <w:p w:rsidR="00C67926" w:rsidRDefault="00C8442D" w:rsidP="00C67926">
      <w:pPr>
        <w:pStyle w:val="a3"/>
        <w:numPr>
          <w:ilvl w:val="0"/>
          <w:numId w:val="11"/>
        </w:numPr>
        <w:spacing w:line="360" w:lineRule="auto"/>
        <w:ind w:left="0" w:firstLine="709"/>
        <w:jc w:val="both"/>
        <w:rPr>
          <w:rFonts w:ascii="Times New Roman" w:hAnsi="Times New Roman" w:cs="Times New Roman"/>
          <w:sz w:val="28"/>
          <w:szCs w:val="28"/>
        </w:rPr>
      </w:pPr>
      <w:r w:rsidRPr="00C8442D">
        <w:rPr>
          <w:rFonts w:ascii="Times New Roman" w:hAnsi="Times New Roman" w:cs="Times New Roman"/>
          <w:sz w:val="28"/>
          <w:szCs w:val="28"/>
        </w:rPr>
        <w:t>по типу исполняемых функций</w:t>
      </w:r>
      <w:r w:rsidR="00F94292" w:rsidRPr="00F94292">
        <w:rPr>
          <w:rFonts w:ascii="Times New Roman" w:hAnsi="Times New Roman" w:cs="Times New Roman"/>
          <w:sz w:val="28"/>
          <w:szCs w:val="28"/>
        </w:rPr>
        <w:t xml:space="preserve"> [16, </w:t>
      </w:r>
      <w:r w:rsidR="00F94292">
        <w:rPr>
          <w:rFonts w:ascii="Times New Roman" w:hAnsi="Times New Roman" w:cs="Times New Roman"/>
          <w:sz w:val="28"/>
          <w:szCs w:val="28"/>
          <w:lang w:val="en-US"/>
        </w:rPr>
        <w:t>c</w:t>
      </w:r>
      <w:r w:rsidR="00F94292" w:rsidRPr="00F94292">
        <w:rPr>
          <w:rFonts w:ascii="Times New Roman" w:hAnsi="Times New Roman" w:cs="Times New Roman"/>
          <w:sz w:val="28"/>
          <w:szCs w:val="28"/>
        </w:rPr>
        <w:t>. 156 – 157]</w:t>
      </w:r>
      <w:r w:rsidRPr="00C8442D">
        <w:rPr>
          <w:rFonts w:ascii="Times New Roman" w:hAnsi="Times New Roman" w:cs="Times New Roman"/>
          <w:sz w:val="28"/>
          <w:szCs w:val="28"/>
        </w:rPr>
        <w:t xml:space="preserve">. </w:t>
      </w:r>
    </w:p>
    <w:p w:rsidR="00C67926" w:rsidRDefault="00C8442D" w:rsidP="00C67926">
      <w:pPr>
        <w:pStyle w:val="a3"/>
        <w:spacing w:line="360" w:lineRule="auto"/>
        <w:ind w:firstLine="709"/>
        <w:jc w:val="both"/>
        <w:rPr>
          <w:rFonts w:ascii="Times New Roman" w:hAnsi="Times New Roman" w:cs="Times New Roman"/>
          <w:sz w:val="28"/>
          <w:szCs w:val="28"/>
        </w:rPr>
      </w:pPr>
      <w:r w:rsidRPr="00C8442D">
        <w:rPr>
          <w:rFonts w:ascii="Times New Roman" w:hAnsi="Times New Roman" w:cs="Times New Roman"/>
          <w:sz w:val="28"/>
          <w:szCs w:val="28"/>
        </w:rPr>
        <w:lastRenderedPageBreak/>
        <w:t>По способу образования органы местного самоуправления в самом общем случае могут быть разделены на вы</w:t>
      </w:r>
      <w:r w:rsidR="00C67926">
        <w:rPr>
          <w:rFonts w:ascii="Times New Roman" w:hAnsi="Times New Roman" w:cs="Times New Roman"/>
          <w:sz w:val="28"/>
          <w:szCs w:val="28"/>
        </w:rPr>
        <w:t>борные и другие. Если в отноше</w:t>
      </w:r>
      <w:r w:rsidRPr="00C8442D">
        <w:rPr>
          <w:rFonts w:ascii="Times New Roman" w:hAnsi="Times New Roman" w:cs="Times New Roman"/>
          <w:sz w:val="28"/>
          <w:szCs w:val="28"/>
        </w:rPr>
        <w:t>нии выборных органов не требуется дополнительных разъяснений, разве что следует отметить обязательность наличия</w:t>
      </w:r>
      <w:r w:rsidR="00C67926">
        <w:rPr>
          <w:rFonts w:ascii="Times New Roman" w:hAnsi="Times New Roman" w:cs="Times New Roman"/>
          <w:sz w:val="28"/>
          <w:szCs w:val="28"/>
        </w:rPr>
        <w:t xml:space="preserve"> выборного органа в муниципаль</w:t>
      </w:r>
      <w:r w:rsidRPr="00C8442D">
        <w:rPr>
          <w:rFonts w:ascii="Times New Roman" w:hAnsi="Times New Roman" w:cs="Times New Roman"/>
          <w:sz w:val="28"/>
          <w:szCs w:val="28"/>
        </w:rPr>
        <w:t xml:space="preserve">ном образовании как один из основных </w:t>
      </w:r>
      <w:r w:rsidR="00C67926">
        <w:rPr>
          <w:rFonts w:ascii="Times New Roman" w:hAnsi="Times New Roman" w:cs="Times New Roman"/>
          <w:sz w:val="28"/>
          <w:szCs w:val="28"/>
        </w:rPr>
        <w:t>принципов местного самоуправле</w:t>
      </w:r>
      <w:r w:rsidRPr="00C8442D">
        <w:rPr>
          <w:rFonts w:ascii="Times New Roman" w:hAnsi="Times New Roman" w:cs="Times New Roman"/>
          <w:sz w:val="28"/>
          <w:szCs w:val="28"/>
        </w:rPr>
        <w:t>ния, то другие создаются по мере необходимости и, в свою очередь, могут подразделяться на формируемые на добровольной основе с последующим утверждением (напр., комиссии представи</w:t>
      </w:r>
      <w:r w:rsidR="00C67926">
        <w:rPr>
          <w:rFonts w:ascii="Times New Roman" w:hAnsi="Times New Roman" w:cs="Times New Roman"/>
          <w:sz w:val="28"/>
          <w:szCs w:val="28"/>
        </w:rPr>
        <w:t>тельного органа), на основе на</w:t>
      </w:r>
      <w:r w:rsidRPr="00C8442D">
        <w:rPr>
          <w:rFonts w:ascii="Times New Roman" w:hAnsi="Times New Roman" w:cs="Times New Roman"/>
          <w:sz w:val="28"/>
          <w:szCs w:val="28"/>
        </w:rPr>
        <w:t>значения (местная администрация), на основе кооптации по установленным нормам (комиссии при местной админист</w:t>
      </w:r>
      <w:r w:rsidR="00C67926">
        <w:rPr>
          <w:rFonts w:ascii="Times New Roman" w:hAnsi="Times New Roman" w:cs="Times New Roman"/>
          <w:sz w:val="28"/>
          <w:szCs w:val="28"/>
        </w:rPr>
        <w:t>рации: административная, жилищ</w:t>
      </w:r>
      <w:r w:rsidRPr="00C8442D">
        <w:rPr>
          <w:rFonts w:ascii="Times New Roman" w:hAnsi="Times New Roman" w:cs="Times New Roman"/>
          <w:sz w:val="28"/>
          <w:szCs w:val="28"/>
        </w:rPr>
        <w:t xml:space="preserve">ная и пр.) и т.п. </w:t>
      </w:r>
    </w:p>
    <w:p w:rsidR="00C67926" w:rsidRDefault="00C8442D" w:rsidP="00C67926">
      <w:pPr>
        <w:pStyle w:val="a3"/>
        <w:spacing w:line="360" w:lineRule="auto"/>
        <w:ind w:firstLine="709"/>
        <w:jc w:val="both"/>
        <w:rPr>
          <w:rFonts w:ascii="Times New Roman" w:hAnsi="Times New Roman" w:cs="Times New Roman"/>
          <w:sz w:val="28"/>
          <w:szCs w:val="28"/>
        </w:rPr>
      </w:pPr>
      <w:r w:rsidRPr="00C8442D">
        <w:rPr>
          <w:rFonts w:ascii="Times New Roman" w:hAnsi="Times New Roman" w:cs="Times New Roman"/>
          <w:sz w:val="28"/>
          <w:szCs w:val="28"/>
        </w:rPr>
        <w:t>Точно такая же классификация может быть результатом применения другого основания — способа делегир</w:t>
      </w:r>
      <w:r w:rsidR="00C67926">
        <w:rPr>
          <w:rFonts w:ascii="Times New Roman" w:hAnsi="Times New Roman" w:cs="Times New Roman"/>
          <w:sz w:val="28"/>
          <w:szCs w:val="28"/>
        </w:rPr>
        <w:t>ования полномочий. Общепризнан</w:t>
      </w:r>
      <w:r w:rsidRPr="00C8442D">
        <w:rPr>
          <w:rFonts w:ascii="Times New Roman" w:hAnsi="Times New Roman" w:cs="Times New Roman"/>
          <w:sz w:val="28"/>
          <w:szCs w:val="28"/>
        </w:rPr>
        <w:t>ным в демократических государствах счит</w:t>
      </w:r>
      <w:r w:rsidR="00C67926">
        <w:rPr>
          <w:rFonts w:ascii="Times New Roman" w:hAnsi="Times New Roman" w:cs="Times New Roman"/>
          <w:sz w:val="28"/>
          <w:szCs w:val="28"/>
        </w:rPr>
        <w:t>ается, что источником и носите</w:t>
      </w:r>
      <w:r w:rsidRPr="00C8442D">
        <w:rPr>
          <w:rFonts w:ascii="Times New Roman" w:hAnsi="Times New Roman" w:cs="Times New Roman"/>
          <w:sz w:val="28"/>
          <w:szCs w:val="28"/>
        </w:rPr>
        <w:t xml:space="preserve">лем власти является народ. </w:t>
      </w:r>
    </w:p>
    <w:p w:rsidR="00C67926" w:rsidRDefault="00C8442D" w:rsidP="00C67926">
      <w:pPr>
        <w:pStyle w:val="a3"/>
        <w:spacing w:line="360" w:lineRule="auto"/>
        <w:ind w:firstLine="709"/>
        <w:jc w:val="both"/>
        <w:rPr>
          <w:rFonts w:ascii="Times New Roman" w:hAnsi="Times New Roman" w:cs="Times New Roman"/>
          <w:sz w:val="28"/>
          <w:szCs w:val="28"/>
        </w:rPr>
      </w:pPr>
      <w:r w:rsidRPr="00C8442D">
        <w:rPr>
          <w:rFonts w:ascii="Times New Roman" w:hAnsi="Times New Roman" w:cs="Times New Roman"/>
          <w:sz w:val="28"/>
          <w:szCs w:val="28"/>
        </w:rPr>
        <w:t xml:space="preserve">Исходя из этого, всякие органы власти, в том числе и органы местного самоуправления как одна из форм осуществления власти, получают свои полномочия от народа, т.е. выборы являются не только способом образования органов, но </w:t>
      </w:r>
      <w:r w:rsidR="00C67926">
        <w:rPr>
          <w:rFonts w:ascii="Times New Roman" w:hAnsi="Times New Roman" w:cs="Times New Roman"/>
          <w:sz w:val="28"/>
          <w:szCs w:val="28"/>
        </w:rPr>
        <w:t>и способом наделения этих органов полномочиями.</w:t>
      </w:r>
    </w:p>
    <w:p w:rsidR="00C67926" w:rsidRDefault="00C8442D" w:rsidP="00C67926">
      <w:pPr>
        <w:pStyle w:val="a3"/>
        <w:spacing w:line="360" w:lineRule="auto"/>
        <w:ind w:firstLine="709"/>
        <w:jc w:val="both"/>
        <w:rPr>
          <w:rFonts w:ascii="Times New Roman" w:hAnsi="Times New Roman" w:cs="Times New Roman"/>
          <w:sz w:val="28"/>
          <w:szCs w:val="28"/>
        </w:rPr>
      </w:pPr>
      <w:r w:rsidRPr="00C8442D">
        <w:rPr>
          <w:rFonts w:ascii="Times New Roman" w:hAnsi="Times New Roman" w:cs="Times New Roman"/>
          <w:sz w:val="28"/>
          <w:szCs w:val="28"/>
        </w:rPr>
        <w:t>Органы, формируемые иными способами, получают свои полномочия опосредованно либо от</w:t>
      </w:r>
      <w:r w:rsidR="00C67926">
        <w:rPr>
          <w:rFonts w:ascii="Times New Roman" w:hAnsi="Times New Roman" w:cs="Times New Roman"/>
          <w:sz w:val="28"/>
          <w:szCs w:val="28"/>
        </w:rPr>
        <w:t xml:space="preserve"> выборных органов, либо в соот</w:t>
      </w:r>
      <w:r w:rsidRPr="00C8442D">
        <w:rPr>
          <w:rFonts w:ascii="Times New Roman" w:hAnsi="Times New Roman" w:cs="Times New Roman"/>
          <w:sz w:val="28"/>
          <w:szCs w:val="28"/>
        </w:rPr>
        <w:t>ветствии с правовым актом, принимаемы</w:t>
      </w:r>
      <w:r w:rsidR="00C67926">
        <w:rPr>
          <w:rFonts w:ascii="Times New Roman" w:hAnsi="Times New Roman" w:cs="Times New Roman"/>
          <w:sz w:val="28"/>
          <w:szCs w:val="28"/>
        </w:rPr>
        <w:t>м выборным органом или насел</w:t>
      </w:r>
      <w:r w:rsidR="00C67926" w:rsidRPr="00C8442D">
        <w:rPr>
          <w:rFonts w:ascii="Times New Roman" w:hAnsi="Times New Roman" w:cs="Times New Roman"/>
          <w:sz w:val="28"/>
          <w:szCs w:val="28"/>
        </w:rPr>
        <w:t>яем</w:t>
      </w:r>
      <w:r w:rsidRPr="00C8442D">
        <w:rPr>
          <w:rFonts w:ascii="Times New Roman" w:hAnsi="Times New Roman" w:cs="Times New Roman"/>
          <w:sz w:val="28"/>
          <w:szCs w:val="28"/>
        </w:rPr>
        <w:t xml:space="preserve"> непосредственно. Указанный право</w:t>
      </w:r>
      <w:r w:rsidR="00C67926">
        <w:rPr>
          <w:rFonts w:ascii="Times New Roman" w:hAnsi="Times New Roman" w:cs="Times New Roman"/>
          <w:sz w:val="28"/>
          <w:szCs w:val="28"/>
        </w:rPr>
        <w:t>вой акт может быть общегосудар</w:t>
      </w:r>
      <w:r w:rsidRPr="00C8442D">
        <w:rPr>
          <w:rFonts w:ascii="Times New Roman" w:hAnsi="Times New Roman" w:cs="Times New Roman"/>
          <w:sz w:val="28"/>
          <w:szCs w:val="28"/>
        </w:rPr>
        <w:t>ственным (например, конституция) или местным (устав муниципального образования). Самостоятельное значение имеет в</w:t>
      </w:r>
      <w:r w:rsidR="00C67926">
        <w:rPr>
          <w:rFonts w:ascii="Times New Roman" w:hAnsi="Times New Roman" w:cs="Times New Roman"/>
          <w:sz w:val="28"/>
          <w:szCs w:val="28"/>
        </w:rPr>
        <w:t>опрос о том, какие органы долж</w:t>
      </w:r>
      <w:r w:rsidRPr="00C8442D">
        <w:rPr>
          <w:rFonts w:ascii="Times New Roman" w:hAnsi="Times New Roman" w:cs="Times New Roman"/>
          <w:sz w:val="28"/>
          <w:szCs w:val="28"/>
        </w:rPr>
        <w:t>ны образовываться в результате избрания, а какие другими способами, а также вопрос о выборе той или иной избирательной процедуры. Это будет рассмотрено ниже при построении моделей структурной организации ме</w:t>
      </w:r>
      <w:r w:rsidR="00C67926">
        <w:rPr>
          <w:rFonts w:ascii="Times New Roman" w:hAnsi="Times New Roman" w:cs="Times New Roman"/>
          <w:sz w:val="28"/>
          <w:szCs w:val="28"/>
        </w:rPr>
        <w:t>ст</w:t>
      </w:r>
      <w:r w:rsidRPr="00C8442D">
        <w:rPr>
          <w:rFonts w:ascii="Times New Roman" w:hAnsi="Times New Roman" w:cs="Times New Roman"/>
          <w:sz w:val="28"/>
          <w:szCs w:val="28"/>
        </w:rPr>
        <w:t>ного самоуправления</w:t>
      </w:r>
      <w:r w:rsidR="00F94292" w:rsidRPr="00F94292">
        <w:rPr>
          <w:rFonts w:ascii="Times New Roman" w:hAnsi="Times New Roman" w:cs="Times New Roman"/>
          <w:sz w:val="28"/>
          <w:szCs w:val="28"/>
        </w:rPr>
        <w:t xml:space="preserve"> [8]</w:t>
      </w:r>
      <w:r w:rsidRPr="00C8442D">
        <w:rPr>
          <w:rFonts w:ascii="Times New Roman" w:hAnsi="Times New Roman" w:cs="Times New Roman"/>
          <w:sz w:val="28"/>
          <w:szCs w:val="28"/>
        </w:rPr>
        <w:t xml:space="preserve">. </w:t>
      </w:r>
    </w:p>
    <w:p w:rsidR="00C67926" w:rsidRDefault="00C8442D" w:rsidP="00C67926">
      <w:pPr>
        <w:pStyle w:val="a3"/>
        <w:spacing w:line="360" w:lineRule="auto"/>
        <w:ind w:firstLine="709"/>
        <w:jc w:val="both"/>
        <w:rPr>
          <w:rFonts w:ascii="Times New Roman" w:hAnsi="Times New Roman" w:cs="Times New Roman"/>
          <w:sz w:val="28"/>
          <w:szCs w:val="28"/>
        </w:rPr>
      </w:pPr>
      <w:r w:rsidRPr="00C8442D">
        <w:rPr>
          <w:rFonts w:ascii="Times New Roman" w:hAnsi="Times New Roman" w:cs="Times New Roman"/>
          <w:sz w:val="28"/>
          <w:szCs w:val="28"/>
        </w:rPr>
        <w:lastRenderedPageBreak/>
        <w:t>По назначению органы местного</w:t>
      </w:r>
      <w:r w:rsidR="00C67926">
        <w:rPr>
          <w:rFonts w:ascii="Times New Roman" w:hAnsi="Times New Roman" w:cs="Times New Roman"/>
          <w:sz w:val="28"/>
          <w:szCs w:val="28"/>
        </w:rPr>
        <w:t xml:space="preserve"> самоуправления можно классифи</w:t>
      </w:r>
      <w:r w:rsidRPr="00C8442D">
        <w:rPr>
          <w:rFonts w:ascii="Times New Roman" w:hAnsi="Times New Roman" w:cs="Times New Roman"/>
          <w:sz w:val="28"/>
          <w:szCs w:val="28"/>
        </w:rPr>
        <w:t>цировать как органы общего и специал</w:t>
      </w:r>
      <w:r w:rsidR="00C67926">
        <w:rPr>
          <w:rFonts w:ascii="Times New Roman" w:hAnsi="Times New Roman" w:cs="Times New Roman"/>
          <w:sz w:val="28"/>
          <w:szCs w:val="28"/>
        </w:rPr>
        <w:t>ьного назначения (органы с широ</w:t>
      </w:r>
      <w:r w:rsidRPr="00C8442D">
        <w:rPr>
          <w:rFonts w:ascii="Times New Roman" w:hAnsi="Times New Roman" w:cs="Times New Roman"/>
          <w:sz w:val="28"/>
          <w:szCs w:val="28"/>
        </w:rPr>
        <w:t xml:space="preserve">кой и узкой специализацией), понимая при этом под органами общего на- значения те, деятельность которых распространяется на все сферы местного самоуправления (или их большую часть), а под органами специального на- значения "отраслевые" органы, то есть занимающиеся узким направлением деятельности местного самоуправления, </w:t>
      </w:r>
      <w:r w:rsidR="00C67926">
        <w:rPr>
          <w:rFonts w:ascii="Times New Roman" w:hAnsi="Times New Roman" w:cs="Times New Roman"/>
          <w:sz w:val="28"/>
          <w:szCs w:val="28"/>
        </w:rPr>
        <w:t>одной из его сфер (возможно не</w:t>
      </w:r>
      <w:r w:rsidRPr="00C8442D">
        <w:rPr>
          <w:rFonts w:ascii="Times New Roman" w:hAnsi="Times New Roman" w:cs="Times New Roman"/>
          <w:sz w:val="28"/>
          <w:szCs w:val="28"/>
        </w:rPr>
        <w:t>сколькими). Более понятным такое делени</w:t>
      </w:r>
      <w:r w:rsidR="00C67926">
        <w:rPr>
          <w:rFonts w:ascii="Times New Roman" w:hAnsi="Times New Roman" w:cs="Times New Roman"/>
          <w:sz w:val="28"/>
          <w:szCs w:val="28"/>
        </w:rPr>
        <w:t>е становится на конкретных при</w:t>
      </w:r>
      <w:r w:rsidRPr="00C8442D">
        <w:rPr>
          <w:rFonts w:ascii="Times New Roman" w:hAnsi="Times New Roman" w:cs="Times New Roman"/>
          <w:sz w:val="28"/>
          <w:szCs w:val="28"/>
        </w:rPr>
        <w:t>мерах. Так, очевидно, что от функционирования финансовых и бюджетных органов в прямой зависимости находится деятельность практически всех остальных органов местного самоуправлен</w:t>
      </w:r>
      <w:r w:rsidR="00C67926">
        <w:rPr>
          <w:rFonts w:ascii="Times New Roman" w:hAnsi="Times New Roman" w:cs="Times New Roman"/>
          <w:sz w:val="28"/>
          <w:szCs w:val="28"/>
        </w:rPr>
        <w:t xml:space="preserve">ия. </w:t>
      </w:r>
    </w:p>
    <w:p w:rsidR="0072711F" w:rsidRPr="00C8442D" w:rsidRDefault="00C67926" w:rsidP="00C67926">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качестве специализирован</w:t>
      </w:r>
      <w:r w:rsidR="00C8442D" w:rsidRPr="00C8442D">
        <w:rPr>
          <w:rFonts w:ascii="Times New Roman" w:hAnsi="Times New Roman" w:cs="Times New Roman"/>
          <w:sz w:val="28"/>
          <w:szCs w:val="28"/>
        </w:rPr>
        <w:t>ных (отраслевых) можно рассматривать органы управления образованием, здравоохранением, муниципальным ж</w:t>
      </w:r>
      <w:r>
        <w:rPr>
          <w:rFonts w:ascii="Times New Roman" w:hAnsi="Times New Roman" w:cs="Times New Roman"/>
          <w:sz w:val="28"/>
          <w:szCs w:val="28"/>
        </w:rPr>
        <w:t>илищным строительством, муници</w:t>
      </w:r>
      <w:r w:rsidR="00C8442D" w:rsidRPr="00C8442D">
        <w:rPr>
          <w:rFonts w:ascii="Times New Roman" w:hAnsi="Times New Roman" w:cs="Times New Roman"/>
          <w:sz w:val="28"/>
          <w:szCs w:val="28"/>
        </w:rPr>
        <w:t>пальной собственностью. Конечно, такое деление, как и любое другое, достаточно условно. Можно говорить, что финансовые органы решают ограниченный круг задач — формируют и развивают доходные ист</w:t>
      </w:r>
      <w:r>
        <w:rPr>
          <w:rFonts w:ascii="Times New Roman" w:hAnsi="Times New Roman" w:cs="Times New Roman"/>
          <w:sz w:val="28"/>
          <w:szCs w:val="28"/>
        </w:rPr>
        <w:t>очники местного бюджета, а орга</w:t>
      </w:r>
      <w:r w:rsidR="00C8442D" w:rsidRPr="00C8442D">
        <w:rPr>
          <w:rFonts w:ascii="Times New Roman" w:hAnsi="Times New Roman" w:cs="Times New Roman"/>
          <w:sz w:val="28"/>
          <w:szCs w:val="28"/>
        </w:rPr>
        <w:t>ны управления муниципальным здравоохранением — широкий круг задач, так как от состояния здоровья населения зависит и решение большинства других вопросов. Но мы рассматриваем в д</w:t>
      </w:r>
      <w:r>
        <w:rPr>
          <w:rFonts w:ascii="Times New Roman" w:hAnsi="Times New Roman" w:cs="Times New Roman"/>
          <w:sz w:val="28"/>
          <w:szCs w:val="28"/>
        </w:rPr>
        <w:t>анном случае деятельность орга</w:t>
      </w:r>
      <w:r w:rsidR="00C8442D" w:rsidRPr="00C8442D">
        <w:rPr>
          <w:rFonts w:ascii="Times New Roman" w:hAnsi="Times New Roman" w:cs="Times New Roman"/>
          <w:sz w:val="28"/>
          <w:szCs w:val="28"/>
        </w:rPr>
        <w:t>нов управления муниципальным хозяйство</w:t>
      </w:r>
      <w:r>
        <w:rPr>
          <w:rFonts w:ascii="Times New Roman" w:hAnsi="Times New Roman" w:cs="Times New Roman"/>
          <w:sz w:val="28"/>
          <w:szCs w:val="28"/>
        </w:rPr>
        <w:t>м в их взаимодействии и взаимо</w:t>
      </w:r>
      <w:r w:rsidR="00C8442D" w:rsidRPr="00C8442D">
        <w:rPr>
          <w:rFonts w:ascii="Times New Roman" w:hAnsi="Times New Roman" w:cs="Times New Roman"/>
          <w:sz w:val="28"/>
          <w:szCs w:val="28"/>
        </w:rPr>
        <w:t xml:space="preserve">влиянии, то есть проводим внутреннюю </w:t>
      </w:r>
      <w:r>
        <w:rPr>
          <w:rFonts w:ascii="Times New Roman" w:hAnsi="Times New Roman" w:cs="Times New Roman"/>
          <w:sz w:val="28"/>
          <w:szCs w:val="28"/>
        </w:rPr>
        <w:t>классификацию субъекта управле</w:t>
      </w:r>
      <w:r w:rsidR="00C8442D" w:rsidRPr="00C8442D">
        <w:rPr>
          <w:rFonts w:ascii="Times New Roman" w:hAnsi="Times New Roman" w:cs="Times New Roman"/>
          <w:sz w:val="28"/>
          <w:szCs w:val="28"/>
        </w:rPr>
        <w:t>ния муниципальным хозяйством по степени воздействия решений одних органов на все другие.</w:t>
      </w:r>
    </w:p>
    <w:p w:rsidR="00C67926" w:rsidRDefault="00C8442D" w:rsidP="00C8442D">
      <w:pPr>
        <w:pStyle w:val="a3"/>
        <w:spacing w:line="360" w:lineRule="auto"/>
        <w:ind w:firstLine="709"/>
        <w:jc w:val="both"/>
        <w:rPr>
          <w:rFonts w:ascii="Times New Roman" w:hAnsi="Times New Roman" w:cs="Times New Roman"/>
          <w:sz w:val="28"/>
          <w:szCs w:val="28"/>
        </w:rPr>
      </w:pPr>
      <w:r w:rsidRPr="00C8442D">
        <w:rPr>
          <w:rFonts w:ascii="Times New Roman" w:hAnsi="Times New Roman" w:cs="Times New Roman"/>
          <w:sz w:val="28"/>
          <w:szCs w:val="28"/>
        </w:rPr>
        <w:t>Рассматривая роль органов местно</w:t>
      </w:r>
      <w:r w:rsidR="00C67926">
        <w:rPr>
          <w:rFonts w:ascii="Times New Roman" w:hAnsi="Times New Roman" w:cs="Times New Roman"/>
          <w:sz w:val="28"/>
          <w:szCs w:val="28"/>
        </w:rPr>
        <w:t>го самоуправления как организа</w:t>
      </w:r>
      <w:r w:rsidRPr="00C8442D">
        <w:rPr>
          <w:rFonts w:ascii="Times New Roman" w:hAnsi="Times New Roman" w:cs="Times New Roman"/>
          <w:sz w:val="28"/>
          <w:szCs w:val="28"/>
        </w:rPr>
        <w:t>ционной структуры, выступающей от лица субъекта местного самоупр</w:t>
      </w:r>
      <w:r w:rsidR="00C67926">
        <w:rPr>
          <w:rFonts w:ascii="Times New Roman" w:hAnsi="Times New Roman" w:cs="Times New Roman"/>
          <w:sz w:val="28"/>
          <w:szCs w:val="28"/>
        </w:rPr>
        <w:t xml:space="preserve">авления – </w:t>
      </w:r>
      <w:r w:rsidRPr="00C8442D">
        <w:rPr>
          <w:rFonts w:ascii="Times New Roman" w:hAnsi="Times New Roman" w:cs="Times New Roman"/>
          <w:sz w:val="28"/>
          <w:szCs w:val="28"/>
        </w:rPr>
        <w:t>населения муниципального образ</w:t>
      </w:r>
      <w:r w:rsidR="00C67926">
        <w:rPr>
          <w:rFonts w:ascii="Times New Roman" w:hAnsi="Times New Roman" w:cs="Times New Roman"/>
          <w:sz w:val="28"/>
          <w:szCs w:val="28"/>
        </w:rPr>
        <w:t xml:space="preserve">ования (местного сообщества),   – </w:t>
      </w:r>
      <w:r w:rsidRPr="00C8442D">
        <w:rPr>
          <w:rFonts w:ascii="Times New Roman" w:hAnsi="Times New Roman" w:cs="Times New Roman"/>
          <w:sz w:val="28"/>
          <w:szCs w:val="28"/>
        </w:rPr>
        <w:t xml:space="preserve">мы приходим к выводу, что они (органы) должны осуществлять два типа функций, объективно присущих этому субъекту: </w:t>
      </w:r>
      <w:r w:rsidRPr="00C8442D">
        <w:rPr>
          <w:rFonts w:ascii="Times New Roman" w:hAnsi="Times New Roman" w:cs="Times New Roman"/>
          <w:sz w:val="28"/>
          <w:szCs w:val="28"/>
        </w:rPr>
        <w:lastRenderedPageBreak/>
        <w:t>представлять его интересы (проектная функция) и реализовывать эти инт</w:t>
      </w:r>
      <w:r w:rsidR="00C67926">
        <w:rPr>
          <w:rFonts w:ascii="Times New Roman" w:hAnsi="Times New Roman" w:cs="Times New Roman"/>
          <w:sz w:val="28"/>
          <w:szCs w:val="28"/>
        </w:rPr>
        <w:t>ересы (программная функ</w:t>
      </w:r>
      <w:r w:rsidRPr="00C8442D">
        <w:rPr>
          <w:rFonts w:ascii="Times New Roman" w:hAnsi="Times New Roman" w:cs="Times New Roman"/>
          <w:sz w:val="28"/>
          <w:szCs w:val="28"/>
        </w:rPr>
        <w:t xml:space="preserve">ция). </w:t>
      </w:r>
    </w:p>
    <w:p w:rsidR="00C8442D" w:rsidRPr="00C8442D" w:rsidRDefault="00C8442D" w:rsidP="00C8442D">
      <w:pPr>
        <w:pStyle w:val="a3"/>
        <w:spacing w:line="360" w:lineRule="auto"/>
        <w:ind w:firstLine="709"/>
        <w:jc w:val="both"/>
        <w:rPr>
          <w:rFonts w:ascii="Times New Roman" w:hAnsi="Times New Roman" w:cs="Times New Roman"/>
          <w:sz w:val="28"/>
          <w:szCs w:val="28"/>
        </w:rPr>
      </w:pPr>
      <w:r w:rsidRPr="00C8442D">
        <w:rPr>
          <w:rFonts w:ascii="Times New Roman" w:hAnsi="Times New Roman" w:cs="Times New Roman"/>
          <w:sz w:val="28"/>
          <w:szCs w:val="28"/>
        </w:rPr>
        <w:t>Представление интересов заключается в их выявлении, агрегировании, артикулировании и, в конечном итоге, разр</w:t>
      </w:r>
      <w:r w:rsidR="00C67926">
        <w:rPr>
          <w:rFonts w:ascii="Times New Roman" w:hAnsi="Times New Roman" w:cs="Times New Roman"/>
          <w:sz w:val="28"/>
          <w:szCs w:val="28"/>
        </w:rPr>
        <w:t>аботке проекта развития муници</w:t>
      </w:r>
      <w:r w:rsidRPr="00C8442D">
        <w:rPr>
          <w:rFonts w:ascii="Times New Roman" w:hAnsi="Times New Roman" w:cs="Times New Roman"/>
          <w:sz w:val="28"/>
          <w:szCs w:val="28"/>
        </w:rPr>
        <w:t>пального образования (поэтому мы исп</w:t>
      </w:r>
      <w:r w:rsidR="00C67926">
        <w:rPr>
          <w:rFonts w:ascii="Times New Roman" w:hAnsi="Times New Roman" w:cs="Times New Roman"/>
          <w:sz w:val="28"/>
          <w:szCs w:val="28"/>
        </w:rPr>
        <w:t>ользуем термин «проектная функция»</w:t>
      </w:r>
      <w:r w:rsidRPr="00C8442D">
        <w:rPr>
          <w:rFonts w:ascii="Times New Roman" w:hAnsi="Times New Roman" w:cs="Times New Roman"/>
          <w:sz w:val="28"/>
          <w:szCs w:val="28"/>
        </w:rPr>
        <w:t>) и принятии необходимых решений, создающих правовую базу для реализации проекта, в форме правовых акто</w:t>
      </w:r>
      <w:r w:rsidR="00C67926">
        <w:rPr>
          <w:rFonts w:ascii="Times New Roman" w:hAnsi="Times New Roman" w:cs="Times New Roman"/>
          <w:sz w:val="28"/>
          <w:szCs w:val="28"/>
        </w:rPr>
        <w:t>в. Реализация интересов обеспе</w:t>
      </w:r>
      <w:r w:rsidRPr="00C8442D">
        <w:rPr>
          <w:rFonts w:ascii="Times New Roman" w:hAnsi="Times New Roman" w:cs="Times New Roman"/>
          <w:sz w:val="28"/>
          <w:szCs w:val="28"/>
        </w:rPr>
        <w:t>чивается путем разработки и исполнения программы деятельности органов местного самоуправления (поэтому — "программная функция"), напра</w:t>
      </w:r>
      <w:r w:rsidR="00C67926">
        <w:rPr>
          <w:rFonts w:ascii="Times New Roman" w:hAnsi="Times New Roman" w:cs="Times New Roman"/>
          <w:sz w:val="28"/>
          <w:szCs w:val="28"/>
        </w:rPr>
        <w:t>влен</w:t>
      </w:r>
      <w:r w:rsidRPr="00C8442D">
        <w:rPr>
          <w:rFonts w:ascii="Times New Roman" w:hAnsi="Times New Roman" w:cs="Times New Roman"/>
          <w:sz w:val="28"/>
          <w:szCs w:val="28"/>
        </w:rPr>
        <w:t>ной на осуществление проекта. Этим двум типам функций соответствуют два типа органов — представительные и исполнительные. Отметим сразу, что речь идет не о принципе разделения властей, а именно о классификации органов местного самоуправления по типу исполняемых им</w:t>
      </w:r>
      <w:r w:rsidR="00C67926">
        <w:rPr>
          <w:rFonts w:ascii="Times New Roman" w:hAnsi="Times New Roman" w:cs="Times New Roman"/>
          <w:sz w:val="28"/>
          <w:szCs w:val="28"/>
        </w:rPr>
        <w:t>и функций, связанных с управле</w:t>
      </w:r>
      <w:r w:rsidRPr="00C8442D">
        <w:rPr>
          <w:rFonts w:ascii="Times New Roman" w:hAnsi="Times New Roman" w:cs="Times New Roman"/>
          <w:sz w:val="28"/>
          <w:szCs w:val="28"/>
        </w:rPr>
        <w:t>нием муниципальным хозяйством. Вопро</w:t>
      </w:r>
      <w:r w:rsidR="00C67926">
        <w:rPr>
          <w:rFonts w:ascii="Times New Roman" w:hAnsi="Times New Roman" w:cs="Times New Roman"/>
          <w:sz w:val="28"/>
          <w:szCs w:val="28"/>
        </w:rPr>
        <w:t>сы осуществления власти интере</w:t>
      </w:r>
      <w:r w:rsidRPr="00C8442D">
        <w:rPr>
          <w:rFonts w:ascii="Times New Roman" w:hAnsi="Times New Roman" w:cs="Times New Roman"/>
          <w:sz w:val="28"/>
          <w:szCs w:val="28"/>
        </w:rPr>
        <w:t>суют нас здесь постольку, поскольку реализация проектов развития муниципального образования обеспечивается, в том числе и принятием нормати</w:t>
      </w:r>
      <w:r w:rsidR="00C67926">
        <w:rPr>
          <w:rFonts w:ascii="Times New Roman" w:hAnsi="Times New Roman" w:cs="Times New Roman"/>
          <w:sz w:val="28"/>
          <w:szCs w:val="28"/>
        </w:rPr>
        <w:t>в</w:t>
      </w:r>
      <w:r w:rsidRPr="00C8442D">
        <w:rPr>
          <w:rFonts w:ascii="Times New Roman" w:hAnsi="Times New Roman" w:cs="Times New Roman"/>
          <w:sz w:val="28"/>
          <w:szCs w:val="28"/>
        </w:rPr>
        <w:t>ных правовых актов.</w:t>
      </w:r>
    </w:p>
    <w:p w:rsidR="0072711F" w:rsidRDefault="0072711F" w:rsidP="0072711F">
      <w:pPr>
        <w:pStyle w:val="a3"/>
        <w:spacing w:line="360" w:lineRule="auto"/>
        <w:jc w:val="both"/>
        <w:rPr>
          <w:rFonts w:ascii="Times New Roman" w:hAnsi="Times New Roman" w:cs="Times New Roman"/>
          <w:sz w:val="28"/>
          <w:szCs w:val="28"/>
        </w:rPr>
      </w:pPr>
    </w:p>
    <w:p w:rsidR="0072711F" w:rsidRDefault="0072711F" w:rsidP="0072711F">
      <w:pPr>
        <w:pStyle w:val="a3"/>
        <w:spacing w:line="360" w:lineRule="auto"/>
        <w:jc w:val="both"/>
        <w:rPr>
          <w:rFonts w:ascii="Times New Roman" w:hAnsi="Times New Roman" w:cs="Times New Roman"/>
          <w:sz w:val="28"/>
          <w:szCs w:val="28"/>
        </w:rPr>
      </w:pPr>
    </w:p>
    <w:p w:rsidR="0072711F" w:rsidRDefault="0072711F" w:rsidP="0072711F">
      <w:pPr>
        <w:pStyle w:val="a3"/>
        <w:spacing w:line="360" w:lineRule="auto"/>
        <w:jc w:val="both"/>
        <w:rPr>
          <w:rFonts w:ascii="Times New Roman" w:hAnsi="Times New Roman" w:cs="Times New Roman"/>
          <w:sz w:val="28"/>
          <w:szCs w:val="28"/>
        </w:rPr>
      </w:pPr>
    </w:p>
    <w:p w:rsidR="0072711F" w:rsidRDefault="0072711F" w:rsidP="0072711F">
      <w:pPr>
        <w:pStyle w:val="a3"/>
        <w:spacing w:line="360" w:lineRule="auto"/>
        <w:jc w:val="both"/>
        <w:rPr>
          <w:rFonts w:ascii="Times New Roman" w:hAnsi="Times New Roman" w:cs="Times New Roman"/>
          <w:sz w:val="28"/>
          <w:szCs w:val="28"/>
        </w:rPr>
      </w:pPr>
    </w:p>
    <w:p w:rsidR="0072711F" w:rsidRDefault="0072711F" w:rsidP="0072711F">
      <w:pPr>
        <w:pStyle w:val="a3"/>
        <w:spacing w:line="360" w:lineRule="auto"/>
        <w:jc w:val="both"/>
        <w:rPr>
          <w:rFonts w:ascii="Times New Roman" w:hAnsi="Times New Roman" w:cs="Times New Roman"/>
          <w:sz w:val="28"/>
          <w:szCs w:val="28"/>
        </w:rPr>
      </w:pPr>
    </w:p>
    <w:p w:rsidR="0072711F" w:rsidRDefault="0072711F" w:rsidP="0072711F">
      <w:pPr>
        <w:pStyle w:val="a3"/>
        <w:spacing w:line="360" w:lineRule="auto"/>
        <w:jc w:val="both"/>
        <w:rPr>
          <w:rFonts w:ascii="Times New Roman" w:hAnsi="Times New Roman" w:cs="Times New Roman"/>
          <w:sz w:val="28"/>
          <w:szCs w:val="28"/>
        </w:rPr>
      </w:pPr>
    </w:p>
    <w:p w:rsidR="0072711F" w:rsidRDefault="0072711F" w:rsidP="0072711F">
      <w:pPr>
        <w:pStyle w:val="a3"/>
        <w:spacing w:line="360" w:lineRule="auto"/>
        <w:jc w:val="both"/>
        <w:rPr>
          <w:rFonts w:ascii="Times New Roman" w:hAnsi="Times New Roman" w:cs="Times New Roman"/>
          <w:sz w:val="28"/>
          <w:szCs w:val="28"/>
        </w:rPr>
      </w:pPr>
    </w:p>
    <w:p w:rsidR="0072711F" w:rsidRDefault="0072711F" w:rsidP="0072711F">
      <w:pPr>
        <w:pStyle w:val="a3"/>
        <w:spacing w:line="360" w:lineRule="auto"/>
        <w:jc w:val="both"/>
        <w:rPr>
          <w:rFonts w:ascii="Times New Roman" w:hAnsi="Times New Roman" w:cs="Times New Roman"/>
          <w:sz w:val="28"/>
          <w:szCs w:val="28"/>
        </w:rPr>
      </w:pPr>
    </w:p>
    <w:p w:rsidR="0072711F" w:rsidRDefault="0072711F" w:rsidP="0072711F">
      <w:pPr>
        <w:pStyle w:val="a3"/>
        <w:spacing w:line="360" w:lineRule="auto"/>
        <w:jc w:val="both"/>
        <w:rPr>
          <w:rFonts w:ascii="Times New Roman" w:hAnsi="Times New Roman" w:cs="Times New Roman"/>
          <w:sz w:val="28"/>
          <w:szCs w:val="28"/>
        </w:rPr>
      </w:pPr>
    </w:p>
    <w:p w:rsidR="0072711F" w:rsidRDefault="0072711F" w:rsidP="0072711F">
      <w:pPr>
        <w:pStyle w:val="a3"/>
        <w:spacing w:line="360" w:lineRule="auto"/>
        <w:jc w:val="both"/>
        <w:rPr>
          <w:rFonts w:ascii="Times New Roman" w:hAnsi="Times New Roman" w:cs="Times New Roman"/>
          <w:sz w:val="28"/>
          <w:szCs w:val="28"/>
        </w:rPr>
      </w:pPr>
    </w:p>
    <w:p w:rsidR="0072711F" w:rsidRDefault="0072711F" w:rsidP="0072711F">
      <w:pPr>
        <w:pStyle w:val="a3"/>
        <w:spacing w:line="360" w:lineRule="auto"/>
        <w:jc w:val="both"/>
        <w:rPr>
          <w:rFonts w:ascii="Times New Roman" w:hAnsi="Times New Roman" w:cs="Times New Roman"/>
          <w:sz w:val="28"/>
          <w:szCs w:val="28"/>
        </w:rPr>
      </w:pPr>
    </w:p>
    <w:p w:rsidR="0072711F" w:rsidRDefault="0072711F" w:rsidP="0072711F">
      <w:pPr>
        <w:pStyle w:val="a3"/>
        <w:spacing w:line="360" w:lineRule="auto"/>
        <w:jc w:val="both"/>
        <w:rPr>
          <w:rFonts w:ascii="Times New Roman" w:hAnsi="Times New Roman" w:cs="Times New Roman"/>
          <w:sz w:val="28"/>
          <w:szCs w:val="28"/>
        </w:rPr>
      </w:pPr>
    </w:p>
    <w:p w:rsidR="0072711F" w:rsidRDefault="0072711F" w:rsidP="0072711F">
      <w:pPr>
        <w:pStyle w:val="a3"/>
        <w:spacing w:line="360" w:lineRule="auto"/>
        <w:jc w:val="both"/>
        <w:rPr>
          <w:rFonts w:ascii="Times New Roman" w:hAnsi="Times New Roman" w:cs="Times New Roman"/>
          <w:sz w:val="28"/>
          <w:szCs w:val="28"/>
        </w:rPr>
      </w:pPr>
    </w:p>
    <w:p w:rsidR="0072711F" w:rsidRDefault="0072711F" w:rsidP="0072711F">
      <w:pPr>
        <w:pStyle w:val="a3"/>
        <w:numPr>
          <w:ilvl w:val="0"/>
          <w:numId w:val="5"/>
        </w:numPr>
        <w:spacing w:line="360" w:lineRule="auto"/>
        <w:ind w:left="0" w:firstLine="709"/>
        <w:jc w:val="center"/>
        <w:rPr>
          <w:rFonts w:ascii="Times New Roman" w:hAnsi="Times New Roman" w:cs="Times New Roman"/>
          <w:sz w:val="28"/>
          <w:szCs w:val="28"/>
        </w:rPr>
      </w:pPr>
      <w:r>
        <w:rPr>
          <w:rFonts w:ascii="Times New Roman" w:hAnsi="Times New Roman" w:cs="Times New Roman"/>
          <w:sz w:val="28"/>
          <w:szCs w:val="28"/>
        </w:rPr>
        <w:lastRenderedPageBreak/>
        <w:t>АНАЛИТИЧЕСКОЕ ИССЛЕДОВАНИЕ ПРОБЛЕМ ДЕЯТЕЛЬНОСТИ ГОСУДАРСТВЕННЫХ И МУНИЦИПАЛЬНЫХ ОРГАНОВ</w:t>
      </w:r>
    </w:p>
    <w:p w:rsidR="0072711F" w:rsidRPr="00856B8F" w:rsidRDefault="0072711F" w:rsidP="00856B8F">
      <w:pPr>
        <w:pStyle w:val="a3"/>
        <w:spacing w:line="360" w:lineRule="auto"/>
        <w:ind w:firstLine="709"/>
        <w:jc w:val="both"/>
        <w:rPr>
          <w:rFonts w:ascii="Times New Roman" w:hAnsi="Times New Roman" w:cs="Times New Roman"/>
          <w:sz w:val="28"/>
          <w:szCs w:val="28"/>
        </w:rPr>
      </w:pPr>
    </w:p>
    <w:p w:rsidR="00856B8F" w:rsidRPr="00856B8F" w:rsidRDefault="00856B8F" w:rsidP="00856B8F">
      <w:pPr>
        <w:pStyle w:val="a3"/>
        <w:spacing w:line="360" w:lineRule="auto"/>
        <w:ind w:firstLine="709"/>
        <w:jc w:val="both"/>
        <w:rPr>
          <w:rFonts w:ascii="Times New Roman" w:eastAsia="Times New Roman" w:hAnsi="Times New Roman" w:cs="Times New Roman"/>
          <w:sz w:val="28"/>
          <w:szCs w:val="28"/>
          <w:lang w:eastAsia="ru-RU"/>
        </w:rPr>
      </w:pPr>
      <w:r w:rsidRPr="00856B8F">
        <w:rPr>
          <w:rFonts w:ascii="Times New Roman" w:eastAsia="Times New Roman" w:hAnsi="Times New Roman" w:cs="Times New Roman"/>
          <w:color w:val="000000"/>
          <w:sz w:val="28"/>
          <w:szCs w:val="28"/>
          <w:shd w:val="clear" w:color="auto" w:fill="FFFFFF"/>
          <w:lang w:eastAsia="ru-RU"/>
        </w:rPr>
        <w:t>В современном мире, особенно в России, наблюдается ряд проблем в государственном и муниципальном управлении.</w:t>
      </w:r>
    </w:p>
    <w:p w:rsidR="00856B8F" w:rsidRPr="00856B8F" w:rsidRDefault="00856B8F" w:rsidP="00856B8F">
      <w:pPr>
        <w:pStyle w:val="a3"/>
        <w:spacing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Государственное управление – </w:t>
      </w:r>
      <w:r w:rsidRPr="00856B8F">
        <w:rPr>
          <w:rFonts w:ascii="Times New Roman" w:eastAsia="Times New Roman" w:hAnsi="Times New Roman" w:cs="Times New Roman"/>
          <w:color w:val="000000"/>
          <w:sz w:val="28"/>
          <w:szCs w:val="28"/>
          <w:lang w:eastAsia="ru-RU"/>
        </w:rPr>
        <w:t>это практическое, организующее и регулирующее воздействие государства на общественную жизнедеятельность людей в целях ее упорядочения, сохранения или преобразования, опирающееся на властную силу.</w:t>
      </w:r>
      <w:r w:rsidRPr="00856B8F">
        <w:rPr>
          <w:rFonts w:ascii="Times New Roman" w:eastAsia="Times New Roman" w:hAnsi="Times New Roman" w:cs="Times New Roman"/>
          <w:color w:val="000000"/>
          <w:sz w:val="28"/>
          <w:szCs w:val="28"/>
          <w:vertAlign w:val="superscript"/>
          <w:lang w:eastAsia="ru-RU"/>
        </w:rPr>
        <w:t>1</w:t>
      </w:r>
      <w:r w:rsidRPr="00856B8F">
        <w:rPr>
          <w:rFonts w:ascii="Times New Roman" w:eastAsia="Times New Roman" w:hAnsi="Times New Roman" w:cs="Times New Roman"/>
          <w:color w:val="000000"/>
          <w:sz w:val="28"/>
          <w:szCs w:val="28"/>
          <w:lang w:eastAsia="ru-RU"/>
        </w:rPr>
        <w:t> Определяющим фактором обеспечения рациональности, то есть целесообразности, обоснованности, эффективности государственного упра</w:t>
      </w:r>
      <w:r>
        <w:rPr>
          <w:rFonts w:ascii="Times New Roman" w:eastAsia="Times New Roman" w:hAnsi="Times New Roman" w:cs="Times New Roman"/>
          <w:color w:val="000000"/>
          <w:sz w:val="28"/>
          <w:szCs w:val="28"/>
          <w:lang w:eastAsia="ru-RU"/>
        </w:rPr>
        <w:t xml:space="preserve">вления выступает социальность – </w:t>
      </w:r>
      <w:r w:rsidRPr="00856B8F">
        <w:rPr>
          <w:rFonts w:ascii="Times New Roman" w:eastAsia="Times New Roman" w:hAnsi="Times New Roman" w:cs="Times New Roman"/>
          <w:color w:val="000000"/>
          <w:sz w:val="28"/>
          <w:szCs w:val="28"/>
          <w:lang w:eastAsia="ru-RU"/>
        </w:rPr>
        <w:t>наполненность государственного управления общественными запросами и ожиданиями, реальной жизни людей.</w:t>
      </w:r>
    </w:p>
    <w:p w:rsidR="00856B8F" w:rsidRPr="00856B8F" w:rsidRDefault="00856B8F" w:rsidP="00856B8F">
      <w:pPr>
        <w:pStyle w:val="a3"/>
        <w:spacing w:line="360" w:lineRule="auto"/>
        <w:ind w:firstLine="709"/>
        <w:jc w:val="both"/>
        <w:rPr>
          <w:rFonts w:ascii="Times New Roman" w:eastAsia="Times New Roman" w:hAnsi="Times New Roman" w:cs="Times New Roman"/>
          <w:color w:val="000000"/>
          <w:sz w:val="28"/>
          <w:szCs w:val="28"/>
          <w:lang w:eastAsia="ru-RU"/>
        </w:rPr>
      </w:pPr>
      <w:r w:rsidRPr="00856B8F">
        <w:rPr>
          <w:rFonts w:ascii="Times New Roman" w:eastAsia="Times New Roman" w:hAnsi="Times New Roman" w:cs="Times New Roman"/>
          <w:color w:val="000000"/>
          <w:sz w:val="28"/>
          <w:szCs w:val="28"/>
          <w:lang w:eastAsia="ru-RU"/>
        </w:rPr>
        <w:t>В государственном управлении его управляющие воздействия опираются на государственную власть, подкрепляются и обеспечиваются ею, распространяется на все общество, на каждую сферу деятельности общества.</w:t>
      </w:r>
    </w:p>
    <w:p w:rsidR="00856B8F" w:rsidRPr="00856B8F" w:rsidRDefault="00856B8F" w:rsidP="00856B8F">
      <w:pPr>
        <w:pStyle w:val="a3"/>
        <w:spacing w:line="360" w:lineRule="auto"/>
        <w:ind w:firstLine="709"/>
        <w:jc w:val="both"/>
        <w:rPr>
          <w:rFonts w:ascii="Times New Roman" w:eastAsia="Times New Roman" w:hAnsi="Times New Roman" w:cs="Times New Roman"/>
          <w:color w:val="000000"/>
          <w:sz w:val="28"/>
          <w:szCs w:val="28"/>
          <w:lang w:eastAsia="ru-RU"/>
        </w:rPr>
      </w:pPr>
      <w:r w:rsidRPr="00856B8F">
        <w:rPr>
          <w:rFonts w:ascii="Times New Roman" w:eastAsia="Times New Roman" w:hAnsi="Times New Roman" w:cs="Times New Roman"/>
          <w:color w:val="000000"/>
          <w:sz w:val="28"/>
          <w:szCs w:val="28"/>
          <w:lang w:eastAsia="ru-RU"/>
        </w:rPr>
        <w:t>Поэтому перестройка государственного управления требует, прежде всего, восстановления отношений доверия, взаимопонимания, искренности и честности между государством и гражданами, между государственными органами и всеми общественными структурами</w:t>
      </w:r>
      <w:r w:rsidR="00B62E3A" w:rsidRPr="00B62E3A">
        <w:rPr>
          <w:rFonts w:ascii="Times New Roman" w:eastAsia="Times New Roman" w:hAnsi="Times New Roman" w:cs="Times New Roman"/>
          <w:color w:val="000000"/>
          <w:sz w:val="28"/>
          <w:szCs w:val="28"/>
          <w:lang w:eastAsia="ru-RU"/>
        </w:rPr>
        <w:t xml:space="preserve"> [11, </w:t>
      </w:r>
      <w:r w:rsidR="00B62E3A">
        <w:rPr>
          <w:rFonts w:ascii="Times New Roman" w:eastAsia="Times New Roman" w:hAnsi="Times New Roman" w:cs="Times New Roman"/>
          <w:color w:val="000000"/>
          <w:sz w:val="28"/>
          <w:szCs w:val="28"/>
          <w:lang w:val="en-US" w:eastAsia="ru-RU"/>
        </w:rPr>
        <w:t>c</w:t>
      </w:r>
      <w:r w:rsidR="00B62E3A" w:rsidRPr="00B62E3A">
        <w:rPr>
          <w:rFonts w:ascii="Times New Roman" w:eastAsia="Times New Roman" w:hAnsi="Times New Roman" w:cs="Times New Roman"/>
          <w:color w:val="000000"/>
          <w:sz w:val="28"/>
          <w:szCs w:val="28"/>
          <w:lang w:eastAsia="ru-RU"/>
        </w:rPr>
        <w:t xml:space="preserve">. </w:t>
      </w:r>
      <w:r w:rsidR="00B62E3A" w:rsidRPr="008D014A">
        <w:rPr>
          <w:rFonts w:ascii="Times New Roman" w:eastAsia="Times New Roman" w:hAnsi="Times New Roman" w:cs="Times New Roman"/>
          <w:color w:val="000000"/>
          <w:sz w:val="28"/>
          <w:szCs w:val="28"/>
          <w:lang w:eastAsia="ru-RU"/>
        </w:rPr>
        <w:t>126</w:t>
      </w:r>
      <w:r w:rsidR="00B62E3A" w:rsidRPr="00B62E3A">
        <w:rPr>
          <w:rFonts w:ascii="Times New Roman" w:eastAsia="Times New Roman" w:hAnsi="Times New Roman" w:cs="Times New Roman"/>
          <w:color w:val="000000"/>
          <w:sz w:val="28"/>
          <w:szCs w:val="28"/>
          <w:lang w:eastAsia="ru-RU"/>
        </w:rPr>
        <w:t>]</w:t>
      </w:r>
      <w:r w:rsidRPr="00856B8F">
        <w:rPr>
          <w:rFonts w:ascii="Times New Roman" w:eastAsia="Times New Roman" w:hAnsi="Times New Roman" w:cs="Times New Roman"/>
          <w:color w:val="000000"/>
          <w:sz w:val="28"/>
          <w:szCs w:val="28"/>
          <w:lang w:eastAsia="ru-RU"/>
        </w:rPr>
        <w:t>.</w:t>
      </w:r>
    </w:p>
    <w:p w:rsidR="00856B8F" w:rsidRDefault="00856B8F" w:rsidP="00856B8F">
      <w:pPr>
        <w:pStyle w:val="a3"/>
        <w:spacing w:line="360" w:lineRule="auto"/>
        <w:ind w:firstLine="709"/>
        <w:jc w:val="both"/>
        <w:rPr>
          <w:rFonts w:ascii="Times New Roman" w:eastAsia="Times New Roman" w:hAnsi="Times New Roman" w:cs="Times New Roman"/>
          <w:color w:val="000000"/>
          <w:sz w:val="28"/>
          <w:szCs w:val="28"/>
          <w:lang w:eastAsia="ru-RU"/>
        </w:rPr>
      </w:pPr>
      <w:r w:rsidRPr="00856B8F">
        <w:rPr>
          <w:rFonts w:ascii="Times New Roman" w:eastAsia="Times New Roman" w:hAnsi="Times New Roman" w:cs="Times New Roman"/>
          <w:color w:val="000000"/>
          <w:sz w:val="28"/>
          <w:szCs w:val="28"/>
          <w:lang w:eastAsia="ru-RU"/>
        </w:rPr>
        <w:t>К основным организационным проблемам государственного управления в современной России можно отнести:</w:t>
      </w:r>
    </w:p>
    <w:p w:rsidR="00856B8F" w:rsidRDefault="00856B8F" w:rsidP="00856B8F">
      <w:pPr>
        <w:pStyle w:val="a3"/>
        <w:numPr>
          <w:ilvl w:val="0"/>
          <w:numId w:val="12"/>
        </w:numPr>
        <w:spacing w:line="36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w:t>
      </w:r>
      <w:r w:rsidRPr="00856B8F">
        <w:rPr>
          <w:rFonts w:ascii="Times New Roman" w:eastAsia="Times New Roman" w:hAnsi="Times New Roman" w:cs="Times New Roman"/>
          <w:color w:val="000000"/>
          <w:sz w:val="28"/>
          <w:szCs w:val="28"/>
          <w:lang w:eastAsia="ru-RU"/>
        </w:rPr>
        <w:t>епроработанное нормативно-правовое обеспечение го</w:t>
      </w:r>
      <w:r>
        <w:rPr>
          <w:rFonts w:ascii="Times New Roman" w:eastAsia="Times New Roman" w:hAnsi="Times New Roman" w:cs="Times New Roman"/>
          <w:color w:val="000000"/>
          <w:sz w:val="28"/>
          <w:szCs w:val="28"/>
          <w:lang w:eastAsia="ru-RU"/>
        </w:rPr>
        <w:t>сударственного</w:t>
      </w:r>
      <w:r w:rsidRPr="00856B8F">
        <w:rPr>
          <w:rFonts w:ascii="Times New Roman" w:eastAsia="Times New Roman" w:hAnsi="Times New Roman" w:cs="Times New Roman"/>
          <w:color w:val="000000"/>
          <w:sz w:val="28"/>
          <w:szCs w:val="28"/>
          <w:lang w:eastAsia="ru-RU"/>
        </w:rPr>
        <w:t xml:space="preserve"> управления, особенно в части полномочий, специфики государственных органов, взаимоотношений, как между органами власти, так и взаимоотношение государственных органов с гражданами</w:t>
      </w:r>
      <w:r>
        <w:rPr>
          <w:rFonts w:ascii="Times New Roman" w:eastAsia="Times New Roman" w:hAnsi="Times New Roman" w:cs="Times New Roman"/>
          <w:color w:val="000000"/>
          <w:sz w:val="28"/>
          <w:szCs w:val="28"/>
          <w:lang w:eastAsia="ru-RU"/>
        </w:rPr>
        <w:t>;</w:t>
      </w:r>
    </w:p>
    <w:p w:rsidR="00856B8F" w:rsidRDefault="00856B8F" w:rsidP="00856B8F">
      <w:pPr>
        <w:pStyle w:val="a3"/>
        <w:numPr>
          <w:ilvl w:val="0"/>
          <w:numId w:val="12"/>
        </w:numPr>
        <w:spacing w:line="36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w:t>
      </w:r>
      <w:r w:rsidRPr="00856B8F">
        <w:rPr>
          <w:rFonts w:ascii="Times New Roman" w:eastAsia="Times New Roman" w:hAnsi="Times New Roman" w:cs="Times New Roman"/>
          <w:color w:val="000000"/>
          <w:sz w:val="28"/>
          <w:szCs w:val="28"/>
          <w:lang w:eastAsia="ru-RU"/>
        </w:rPr>
        <w:t xml:space="preserve">вторитарные методы управления. Управленческий дух и атмосфера сложились в условиях командно-плановой экономики в некоторой степени методы остаются такими же и сегодня. Новые организационные </w:t>
      </w:r>
      <w:r w:rsidRPr="00856B8F">
        <w:rPr>
          <w:rFonts w:ascii="Times New Roman" w:eastAsia="Times New Roman" w:hAnsi="Times New Roman" w:cs="Times New Roman"/>
          <w:color w:val="000000"/>
          <w:sz w:val="28"/>
          <w:szCs w:val="28"/>
          <w:lang w:eastAsia="ru-RU"/>
        </w:rPr>
        <w:lastRenderedPageBreak/>
        <w:t>формы не соответствуют старому содержанию управленческих отношений в госаппарате</w:t>
      </w:r>
      <w:r>
        <w:rPr>
          <w:rFonts w:ascii="Times New Roman" w:eastAsia="Times New Roman" w:hAnsi="Times New Roman" w:cs="Times New Roman"/>
          <w:color w:val="000000"/>
          <w:sz w:val="28"/>
          <w:szCs w:val="28"/>
          <w:lang w:eastAsia="ru-RU"/>
        </w:rPr>
        <w:t>;</w:t>
      </w:r>
    </w:p>
    <w:p w:rsidR="00856B8F" w:rsidRDefault="00856B8F" w:rsidP="00856B8F">
      <w:pPr>
        <w:pStyle w:val="a3"/>
        <w:numPr>
          <w:ilvl w:val="0"/>
          <w:numId w:val="12"/>
        </w:numPr>
        <w:spacing w:line="36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w:t>
      </w:r>
      <w:r w:rsidRPr="00856B8F">
        <w:rPr>
          <w:rFonts w:ascii="Times New Roman" w:eastAsia="Times New Roman" w:hAnsi="Times New Roman" w:cs="Times New Roman"/>
          <w:color w:val="000000"/>
          <w:sz w:val="28"/>
          <w:szCs w:val="28"/>
          <w:lang w:eastAsia="ru-RU"/>
        </w:rPr>
        <w:t>едостаточно отработана вертикаль власти в стране, остаются спорными многие вопросы взаимодействия федеральных и республиканских (субъектов Российской Федерации) органов управления. В большинстве таких случаев проигрывает население, общество в целом. В этой атмосфере федеральные, республиканские и областные органы получают прекрасную возможность уходить от ответственности, перекладывая друг на д</w:t>
      </w:r>
      <w:r>
        <w:rPr>
          <w:rFonts w:ascii="Times New Roman" w:eastAsia="Times New Roman" w:hAnsi="Times New Roman" w:cs="Times New Roman"/>
          <w:color w:val="000000"/>
          <w:sz w:val="28"/>
          <w:szCs w:val="28"/>
          <w:lang w:eastAsia="ru-RU"/>
        </w:rPr>
        <w:t>руга свои промахи и недоработки;</w:t>
      </w:r>
    </w:p>
    <w:p w:rsidR="00856B8F" w:rsidRDefault="00856B8F" w:rsidP="00856B8F">
      <w:pPr>
        <w:pStyle w:val="a3"/>
        <w:numPr>
          <w:ilvl w:val="0"/>
          <w:numId w:val="12"/>
        </w:numPr>
        <w:spacing w:line="36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w:t>
      </w:r>
      <w:r w:rsidRPr="00856B8F">
        <w:rPr>
          <w:rFonts w:ascii="Times New Roman" w:eastAsia="Times New Roman" w:hAnsi="Times New Roman" w:cs="Times New Roman"/>
          <w:color w:val="000000"/>
          <w:sz w:val="28"/>
          <w:szCs w:val="28"/>
          <w:lang w:eastAsia="ru-RU"/>
        </w:rPr>
        <w:t>едостаточный уровень образования и квалификации государственных служащих. Многие из сотрудников не имеют профессионального образования по профилю работы, хотя степень важности, ответственности, уровень требований в системе государственного управления, однозначно, требуют этого. Более того, нередко, когда у государственных служащих вообще нет высшего образования</w:t>
      </w:r>
      <w:r>
        <w:rPr>
          <w:rFonts w:ascii="Times New Roman" w:eastAsia="Times New Roman" w:hAnsi="Times New Roman" w:cs="Times New Roman"/>
          <w:color w:val="000000"/>
          <w:sz w:val="28"/>
          <w:szCs w:val="28"/>
          <w:lang w:eastAsia="ru-RU"/>
        </w:rPr>
        <w:t>;</w:t>
      </w:r>
    </w:p>
    <w:p w:rsidR="00856B8F" w:rsidRPr="00856B8F" w:rsidRDefault="00856B8F" w:rsidP="00856B8F">
      <w:pPr>
        <w:pStyle w:val="a3"/>
        <w:numPr>
          <w:ilvl w:val="0"/>
          <w:numId w:val="12"/>
        </w:numPr>
        <w:spacing w:line="36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w:t>
      </w:r>
      <w:r w:rsidRPr="00856B8F">
        <w:rPr>
          <w:rFonts w:ascii="Times New Roman" w:eastAsia="Times New Roman" w:hAnsi="Times New Roman" w:cs="Times New Roman"/>
          <w:color w:val="000000"/>
          <w:sz w:val="28"/>
          <w:szCs w:val="28"/>
          <w:lang w:eastAsia="ru-RU"/>
        </w:rPr>
        <w:t>оррупция. Коррупция буквально разъедает систему государственного управления.</w:t>
      </w:r>
    </w:p>
    <w:p w:rsidR="00856B8F" w:rsidRPr="00856B8F" w:rsidRDefault="00856B8F" w:rsidP="00856B8F">
      <w:pPr>
        <w:pStyle w:val="a3"/>
        <w:spacing w:line="360" w:lineRule="auto"/>
        <w:ind w:firstLine="709"/>
        <w:jc w:val="both"/>
        <w:rPr>
          <w:rFonts w:ascii="Times New Roman" w:eastAsia="Times New Roman" w:hAnsi="Times New Roman" w:cs="Times New Roman"/>
          <w:color w:val="000000"/>
          <w:sz w:val="28"/>
          <w:szCs w:val="28"/>
          <w:lang w:eastAsia="ru-RU"/>
        </w:rPr>
      </w:pPr>
      <w:r w:rsidRPr="00856B8F">
        <w:rPr>
          <w:rFonts w:ascii="Times New Roman" w:eastAsia="Times New Roman" w:hAnsi="Times New Roman" w:cs="Times New Roman"/>
          <w:color w:val="000000"/>
          <w:sz w:val="28"/>
          <w:szCs w:val="28"/>
          <w:lang w:eastAsia="ru-RU"/>
        </w:rPr>
        <w:t>Коррупция (лат. corruptio) означает подкуп; подкупность и продажность общественных и политических деятелей, государственных чиновников и должностных лиц. В справочном документе ООН о международной борьбе с коррупцией последняя определяется как злоупотребление государственной властью для получения выгоды в личных целях.</w:t>
      </w:r>
    </w:p>
    <w:p w:rsidR="00856B8F" w:rsidRDefault="00856B8F" w:rsidP="00856B8F">
      <w:pPr>
        <w:pStyle w:val="a3"/>
        <w:spacing w:line="360" w:lineRule="auto"/>
        <w:ind w:firstLine="709"/>
        <w:jc w:val="both"/>
        <w:rPr>
          <w:rFonts w:ascii="Times New Roman" w:eastAsia="Times New Roman" w:hAnsi="Times New Roman" w:cs="Times New Roman"/>
          <w:color w:val="000000"/>
          <w:sz w:val="28"/>
          <w:szCs w:val="28"/>
          <w:lang w:eastAsia="ru-RU"/>
        </w:rPr>
      </w:pPr>
      <w:r w:rsidRPr="00856B8F">
        <w:rPr>
          <w:rFonts w:ascii="Times New Roman" w:eastAsia="Times New Roman" w:hAnsi="Times New Roman" w:cs="Times New Roman"/>
          <w:color w:val="000000"/>
          <w:sz w:val="28"/>
          <w:szCs w:val="28"/>
          <w:lang w:eastAsia="ru-RU"/>
        </w:rPr>
        <w:t>Главной целью борьбы с коррупцией должны быть меры, направленные на изменение отношения общественности к коррупции путем формирования атмосферы неприятия коррупции во всех ее проявлениях и создание условий, препятствующих коррупции. В итоге антикоррупционная политика должна служить укреплению доверия населения к властным структурам государства.</w:t>
      </w:r>
    </w:p>
    <w:p w:rsidR="00856B8F" w:rsidRDefault="00856B8F" w:rsidP="00856B8F">
      <w:pPr>
        <w:pStyle w:val="a3"/>
        <w:numPr>
          <w:ilvl w:val="0"/>
          <w:numId w:val="13"/>
        </w:numPr>
        <w:spacing w:line="36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н</w:t>
      </w:r>
      <w:r w:rsidRPr="00856B8F">
        <w:rPr>
          <w:rFonts w:ascii="Times New Roman" w:eastAsia="Times New Roman" w:hAnsi="Times New Roman" w:cs="Times New Roman"/>
          <w:color w:val="000000"/>
          <w:sz w:val="28"/>
          <w:szCs w:val="28"/>
          <w:lang w:eastAsia="ru-RU"/>
        </w:rPr>
        <w:t>епрофессионализм сотрудников государственного управления, компенсируется их количеством. Становится неоправданным и очевидным. В основном это не столько физическое увеличение штата госаппарата, сколько неудачное соотношение элементов управленческой вертикали, прежде всего рост среднего звена. Последнее имеет место не только на региональном и местном уровнях, что отчасти оправдано необходимостью укрепления самостоятельности этих звеньев управления, расширением их функций; но и на уровне центральных и территориальных аппаратов федеральных органов государственной власти</w:t>
      </w:r>
      <w:r>
        <w:rPr>
          <w:rFonts w:ascii="Times New Roman" w:eastAsia="Times New Roman" w:hAnsi="Times New Roman" w:cs="Times New Roman"/>
          <w:color w:val="000000"/>
          <w:sz w:val="28"/>
          <w:szCs w:val="28"/>
          <w:lang w:eastAsia="ru-RU"/>
        </w:rPr>
        <w:t>;</w:t>
      </w:r>
    </w:p>
    <w:p w:rsidR="00856B8F" w:rsidRDefault="00856B8F" w:rsidP="00856B8F">
      <w:pPr>
        <w:pStyle w:val="a3"/>
        <w:numPr>
          <w:ilvl w:val="0"/>
          <w:numId w:val="13"/>
        </w:numPr>
        <w:spacing w:line="360" w:lineRule="auto"/>
        <w:ind w:left="0" w:firstLine="709"/>
        <w:jc w:val="both"/>
        <w:rPr>
          <w:rFonts w:ascii="Times New Roman" w:eastAsia="Times New Roman" w:hAnsi="Times New Roman" w:cs="Times New Roman"/>
          <w:color w:val="000000"/>
          <w:sz w:val="28"/>
          <w:szCs w:val="28"/>
          <w:lang w:eastAsia="ru-RU"/>
        </w:rPr>
      </w:pPr>
      <w:r w:rsidRPr="00856B8F">
        <w:rPr>
          <w:rFonts w:ascii="Times New Roman" w:eastAsia="Times New Roman" w:hAnsi="Times New Roman" w:cs="Times New Roman"/>
          <w:color w:val="000000"/>
          <w:sz w:val="28"/>
          <w:szCs w:val="28"/>
          <w:lang w:eastAsia="ru-RU"/>
        </w:rPr>
        <w:t>неэффективная структура госорганов. На сегодняшний день нет системности, отсутствует концептуальный характер многочисленных преобразований, приводящих зачастую только к дезорганизации госаппарата, к организационной нестабильности государственных структур</w:t>
      </w:r>
      <w:r>
        <w:rPr>
          <w:rFonts w:ascii="Times New Roman" w:eastAsia="Times New Roman" w:hAnsi="Times New Roman" w:cs="Times New Roman"/>
          <w:color w:val="000000"/>
          <w:sz w:val="28"/>
          <w:szCs w:val="28"/>
          <w:lang w:eastAsia="ru-RU"/>
        </w:rPr>
        <w:t>;</w:t>
      </w:r>
    </w:p>
    <w:p w:rsidR="00856B8F" w:rsidRPr="00856B8F" w:rsidRDefault="00856B8F" w:rsidP="00856B8F">
      <w:pPr>
        <w:pStyle w:val="a3"/>
        <w:numPr>
          <w:ilvl w:val="0"/>
          <w:numId w:val="13"/>
        </w:numPr>
        <w:spacing w:line="36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w:t>
      </w:r>
      <w:r w:rsidRPr="00856B8F">
        <w:rPr>
          <w:rFonts w:ascii="Times New Roman" w:eastAsia="Times New Roman" w:hAnsi="Times New Roman" w:cs="Times New Roman"/>
          <w:color w:val="000000"/>
          <w:sz w:val="28"/>
          <w:szCs w:val="28"/>
          <w:lang w:eastAsia="ru-RU"/>
        </w:rPr>
        <w:t>нижение престижа государственных органов в глазах граждан, причем масштабы отчуждения людей от государственного аппарата в целом по некоторым оценкам даже превосходят соответствующий уровень недоверия, зафиксированный специалистами в последние годы существования СССР. Однако рейтинг доверия у президента растет, особенно на фоне последних событий на Украине.</w:t>
      </w:r>
    </w:p>
    <w:p w:rsidR="00856B8F" w:rsidRPr="00856B8F" w:rsidRDefault="00856B8F" w:rsidP="00856B8F">
      <w:pPr>
        <w:pStyle w:val="a3"/>
        <w:spacing w:line="360" w:lineRule="auto"/>
        <w:ind w:firstLine="709"/>
        <w:jc w:val="both"/>
        <w:rPr>
          <w:rFonts w:ascii="Times New Roman" w:eastAsia="Times New Roman" w:hAnsi="Times New Roman" w:cs="Times New Roman"/>
          <w:color w:val="000000"/>
          <w:sz w:val="28"/>
          <w:szCs w:val="28"/>
          <w:lang w:eastAsia="ru-RU"/>
        </w:rPr>
      </w:pPr>
      <w:r w:rsidRPr="00856B8F">
        <w:rPr>
          <w:rFonts w:ascii="Times New Roman" w:eastAsia="Times New Roman" w:hAnsi="Times New Roman" w:cs="Times New Roman"/>
          <w:color w:val="000000"/>
          <w:sz w:val="28"/>
          <w:szCs w:val="28"/>
          <w:lang w:eastAsia="ru-RU"/>
        </w:rPr>
        <w:t>Таким образом, при имеющихся проблемах государственного устройства, уже несущественными кажутся снижение служебной дисциплины, старение кадров, слабое информационно-техническое обеспечение деятельности государственного аппарата и т.д. Хотя эти проблемы необходимо решать.</w:t>
      </w:r>
    </w:p>
    <w:p w:rsidR="00856B8F" w:rsidRPr="00856B8F" w:rsidRDefault="00856B8F" w:rsidP="00856B8F">
      <w:pPr>
        <w:pStyle w:val="a3"/>
        <w:spacing w:line="360" w:lineRule="auto"/>
        <w:ind w:firstLine="709"/>
        <w:jc w:val="both"/>
        <w:rPr>
          <w:rFonts w:ascii="Times New Roman" w:eastAsia="Times New Roman" w:hAnsi="Times New Roman" w:cs="Times New Roman"/>
          <w:color w:val="000000"/>
          <w:sz w:val="28"/>
          <w:szCs w:val="28"/>
          <w:lang w:eastAsia="ru-RU"/>
        </w:rPr>
      </w:pPr>
      <w:r w:rsidRPr="00856B8F">
        <w:rPr>
          <w:rFonts w:ascii="Times New Roman" w:eastAsia="Times New Roman" w:hAnsi="Times New Roman" w:cs="Times New Roman"/>
          <w:color w:val="000000"/>
          <w:sz w:val="28"/>
          <w:szCs w:val="28"/>
          <w:lang w:eastAsia="ru-RU"/>
        </w:rPr>
        <w:t>Мы наблюдаем, что система государственного управления в России находится на перепутье и выбор путей ее развития (западный традиционный, свой собственный) по-прежнему актуален. Россия сделает этот выбор, важно лишь, чтобы он был осуществлен при достаточном системном, информационно-аналитическом, кадровом и организационно-техническом обеспечении.</w:t>
      </w:r>
    </w:p>
    <w:p w:rsidR="00C67926" w:rsidRPr="00C67926" w:rsidRDefault="00856B8F" w:rsidP="00C67926">
      <w:pPr>
        <w:pStyle w:val="a3"/>
        <w:spacing w:line="360" w:lineRule="auto"/>
        <w:ind w:firstLine="709"/>
        <w:jc w:val="both"/>
        <w:rPr>
          <w:rStyle w:val="FontStyle13"/>
          <w:sz w:val="28"/>
          <w:szCs w:val="28"/>
        </w:rPr>
      </w:pPr>
      <w:r>
        <w:rPr>
          <w:rStyle w:val="FontStyle13"/>
          <w:sz w:val="28"/>
          <w:szCs w:val="28"/>
        </w:rPr>
        <w:lastRenderedPageBreak/>
        <w:t>У</w:t>
      </w:r>
      <w:r w:rsidR="00C67926" w:rsidRPr="00C67926">
        <w:rPr>
          <w:rStyle w:val="FontStyle13"/>
          <w:sz w:val="28"/>
          <w:szCs w:val="28"/>
        </w:rPr>
        <w:t>ровень муниципального управления наиболее приближен к населению и является ключевым в системе публичной власти. Важную роль, при этом, играет местная администрация, деятельность которой определяет эффективность функционирования социально-экономичес</w:t>
      </w:r>
      <w:r w:rsidR="00C67926" w:rsidRPr="00C67926">
        <w:rPr>
          <w:rStyle w:val="FontStyle13"/>
          <w:sz w:val="28"/>
          <w:szCs w:val="28"/>
        </w:rPr>
        <w:softHyphen/>
        <w:t>кой системы города. В свою очередь, одним из факторов, влияющих на эффективность работы местной администрации, является ее организа</w:t>
      </w:r>
      <w:r w:rsidR="00C67926" w:rsidRPr="00C67926">
        <w:rPr>
          <w:rStyle w:val="FontStyle13"/>
          <w:sz w:val="28"/>
          <w:szCs w:val="28"/>
        </w:rPr>
        <w:softHyphen/>
        <w:t>ционная структура. Действующее законодательство четко определяет правовой статус администрации, в том числе, сосредотачивая свое внимание на возлагаемых полномочиях. Однако выполняемым функ</w:t>
      </w:r>
      <w:r w:rsidR="00C67926" w:rsidRPr="00C67926">
        <w:rPr>
          <w:rStyle w:val="FontStyle13"/>
          <w:sz w:val="28"/>
          <w:szCs w:val="28"/>
        </w:rPr>
        <w:softHyphen/>
        <w:t>циям, равно как и организационному строению этого органа власти, закон трактовку не дает. Построение организационных структур осу</w:t>
      </w:r>
      <w:r w:rsidR="00C67926" w:rsidRPr="00C67926">
        <w:rPr>
          <w:rStyle w:val="FontStyle13"/>
          <w:sz w:val="28"/>
          <w:szCs w:val="28"/>
        </w:rPr>
        <w:softHyphen/>
        <w:t>ществляется эмпирически, а любые проводимые реорганизации осу</w:t>
      </w:r>
      <w:r w:rsidR="00C67926" w:rsidRPr="00C67926">
        <w:rPr>
          <w:rStyle w:val="FontStyle13"/>
          <w:sz w:val="28"/>
          <w:szCs w:val="28"/>
        </w:rPr>
        <w:softHyphen/>
        <w:t>ществляются в рамках традиционного подхода к управлению.</w:t>
      </w:r>
    </w:p>
    <w:p w:rsidR="00C67926" w:rsidRPr="00C67926" w:rsidRDefault="00C67926" w:rsidP="00C67926">
      <w:pPr>
        <w:pStyle w:val="a3"/>
        <w:spacing w:line="360" w:lineRule="auto"/>
        <w:ind w:firstLine="709"/>
        <w:jc w:val="both"/>
        <w:rPr>
          <w:rStyle w:val="FontStyle13"/>
          <w:sz w:val="28"/>
          <w:szCs w:val="28"/>
        </w:rPr>
      </w:pPr>
      <w:r w:rsidRPr="00C67926">
        <w:rPr>
          <w:rStyle w:val="FontStyle13"/>
          <w:sz w:val="28"/>
          <w:szCs w:val="28"/>
        </w:rPr>
        <w:t>В России, на протяжении уже более двадцати лет, многие сферы государственной и общественной жизни подвергаются реформирова</w:t>
      </w:r>
      <w:r w:rsidRPr="00C67926">
        <w:rPr>
          <w:rStyle w:val="FontStyle13"/>
          <w:sz w:val="28"/>
          <w:szCs w:val="28"/>
        </w:rPr>
        <w:softHyphen/>
        <w:t>нию. Модернизация системы управления началась с реализации адми</w:t>
      </w:r>
      <w:r w:rsidRPr="00C67926">
        <w:rPr>
          <w:rStyle w:val="FontStyle13"/>
          <w:sz w:val="28"/>
          <w:szCs w:val="28"/>
        </w:rPr>
        <w:softHyphen/>
        <w:t>нистративной реформы, которая подразумевает изменение системы государственного управления. Но, поскольку, говоря об администра</w:t>
      </w:r>
      <w:r w:rsidRPr="00C67926">
        <w:rPr>
          <w:rStyle w:val="FontStyle13"/>
          <w:sz w:val="28"/>
          <w:szCs w:val="28"/>
        </w:rPr>
        <w:softHyphen/>
        <w:t>тивной реформе, имеют в виду изменение системы государственного управления, то речь всегда идет об управлении на федеральном и ре</w:t>
      </w:r>
      <w:r w:rsidRPr="00C67926">
        <w:rPr>
          <w:rStyle w:val="FontStyle13"/>
          <w:sz w:val="28"/>
          <w:szCs w:val="28"/>
        </w:rPr>
        <w:softHyphen/>
        <w:t>гиональном уровнях; о полномочиях, функциях и структуре органов государственной власти. Местный уровень власти не затрагивается.</w:t>
      </w:r>
    </w:p>
    <w:p w:rsidR="00C67926" w:rsidRPr="00C67926" w:rsidRDefault="00C67926" w:rsidP="00C67926">
      <w:pPr>
        <w:pStyle w:val="a3"/>
        <w:spacing w:line="360" w:lineRule="auto"/>
        <w:ind w:firstLine="709"/>
        <w:jc w:val="both"/>
        <w:rPr>
          <w:rStyle w:val="FontStyle13"/>
          <w:sz w:val="28"/>
          <w:szCs w:val="28"/>
        </w:rPr>
      </w:pPr>
      <w:r w:rsidRPr="00C67926">
        <w:rPr>
          <w:rStyle w:val="FontStyle13"/>
          <w:sz w:val="28"/>
          <w:szCs w:val="28"/>
        </w:rPr>
        <w:t>Одним из важнейших проявлений административной реформы явилась новая система и структура федеральных органов исполнитель</w:t>
      </w:r>
      <w:r w:rsidRPr="00C67926">
        <w:rPr>
          <w:rStyle w:val="FontStyle13"/>
          <w:sz w:val="28"/>
          <w:szCs w:val="28"/>
        </w:rPr>
        <w:softHyphen/>
        <w:t>ной власти, утвержденная Указом Президента РФ от 09.03.2004г. № 314, в соответствии с которой каждое из существующих ранее ми</w:t>
      </w:r>
      <w:r w:rsidRPr="00C67926">
        <w:rPr>
          <w:rStyle w:val="FontStyle13"/>
          <w:sz w:val="28"/>
          <w:szCs w:val="28"/>
        </w:rPr>
        <w:softHyphen/>
        <w:t>нистерств было разделено на три структуры: федеральные министер</w:t>
      </w:r>
      <w:r w:rsidRPr="00C67926">
        <w:rPr>
          <w:rStyle w:val="FontStyle13"/>
          <w:sz w:val="28"/>
          <w:szCs w:val="28"/>
        </w:rPr>
        <w:softHyphen/>
        <w:t>ства, федеральные агентства и федеральные службы. Самым значи</w:t>
      </w:r>
      <w:r w:rsidRPr="00C67926">
        <w:rPr>
          <w:rStyle w:val="FontStyle13"/>
          <w:sz w:val="28"/>
          <w:szCs w:val="28"/>
        </w:rPr>
        <w:softHyphen/>
        <w:t>мым, на наш взгляд, в новой структуре явилось разведение функций (властных и хозяйственных), порождающих конфликт интересов.</w:t>
      </w:r>
    </w:p>
    <w:p w:rsidR="00C67926" w:rsidRPr="00C67926" w:rsidRDefault="00C67926" w:rsidP="00C67926">
      <w:pPr>
        <w:pStyle w:val="a3"/>
        <w:spacing w:line="360" w:lineRule="auto"/>
        <w:ind w:firstLine="709"/>
        <w:jc w:val="both"/>
        <w:rPr>
          <w:rStyle w:val="FontStyle13"/>
          <w:sz w:val="28"/>
          <w:szCs w:val="28"/>
        </w:rPr>
      </w:pPr>
      <w:r w:rsidRPr="00C67926">
        <w:rPr>
          <w:rStyle w:val="FontStyle13"/>
          <w:sz w:val="28"/>
          <w:szCs w:val="28"/>
        </w:rPr>
        <w:lastRenderedPageBreak/>
        <w:t>Еще одним важным компонентом административной реформы яв</w:t>
      </w:r>
      <w:r w:rsidRPr="00C67926">
        <w:rPr>
          <w:rStyle w:val="FontStyle13"/>
          <w:sz w:val="28"/>
          <w:szCs w:val="28"/>
        </w:rPr>
        <w:softHyphen/>
        <w:t>ляется система проектного управления в органах исполнительной вла</w:t>
      </w:r>
      <w:r w:rsidRPr="00C67926">
        <w:rPr>
          <w:rStyle w:val="FontStyle13"/>
          <w:sz w:val="28"/>
          <w:szCs w:val="28"/>
        </w:rPr>
        <w:softHyphen/>
        <w:t>сти, внедряемая в соответствии с распоряжением Министерства эко</w:t>
      </w:r>
      <w:r w:rsidRPr="00C67926">
        <w:rPr>
          <w:rStyle w:val="FontStyle13"/>
          <w:sz w:val="28"/>
          <w:szCs w:val="28"/>
        </w:rPr>
        <w:softHyphen/>
        <w:t>номического развития РФ от 14.04.2014г. № 26Р-АУ «Об утверждении Методических рекомендаций по внедрению проектного управления в органах исполнительной власти». Однако, данные положения косну</w:t>
      </w:r>
      <w:r w:rsidRPr="00C67926">
        <w:rPr>
          <w:rStyle w:val="FontStyle13"/>
          <w:sz w:val="28"/>
          <w:szCs w:val="28"/>
        </w:rPr>
        <w:softHyphen/>
        <w:t>лись лишь федеральных органов исполнительной власти и органов исполнительной власти субъектов РФ.</w:t>
      </w:r>
    </w:p>
    <w:p w:rsidR="00C67926" w:rsidRPr="00C67926" w:rsidRDefault="00C67926" w:rsidP="00C67926">
      <w:pPr>
        <w:pStyle w:val="a3"/>
        <w:spacing w:line="360" w:lineRule="auto"/>
        <w:ind w:firstLine="709"/>
        <w:jc w:val="both"/>
        <w:rPr>
          <w:rStyle w:val="FontStyle13"/>
          <w:sz w:val="28"/>
          <w:szCs w:val="28"/>
        </w:rPr>
      </w:pPr>
      <w:r w:rsidRPr="00C67926">
        <w:rPr>
          <w:rStyle w:val="FontStyle13"/>
          <w:sz w:val="28"/>
          <w:szCs w:val="28"/>
        </w:rPr>
        <w:t>Мы считаем, что изменения, происходящие на вышестоящих уровнях, как правило, проецируются на местный уровень власти, где могут быть эффективно реализованы. Подтверждением этому служит то, что в ряде субъектов РФ проектное управление внедряется в ис</w:t>
      </w:r>
      <w:r w:rsidRPr="00C67926">
        <w:rPr>
          <w:rStyle w:val="FontStyle13"/>
          <w:sz w:val="28"/>
          <w:szCs w:val="28"/>
        </w:rPr>
        <w:softHyphen/>
        <w:t>полнительных органах не только региональной, но и местной власти, где «ставку» делают именно на эти принципы управления.</w:t>
      </w:r>
    </w:p>
    <w:p w:rsidR="00C67926" w:rsidRPr="00C67926" w:rsidRDefault="00C67926" w:rsidP="00C67926">
      <w:pPr>
        <w:pStyle w:val="a3"/>
        <w:spacing w:line="360" w:lineRule="auto"/>
        <w:ind w:firstLine="709"/>
        <w:jc w:val="both"/>
        <w:rPr>
          <w:rStyle w:val="FontStyle13"/>
          <w:sz w:val="28"/>
          <w:szCs w:val="28"/>
        </w:rPr>
      </w:pPr>
      <w:r w:rsidRPr="00C67926">
        <w:rPr>
          <w:rStyle w:val="FontStyle13"/>
          <w:sz w:val="28"/>
          <w:szCs w:val="28"/>
        </w:rPr>
        <w:t>Еще одной проблемой при построении организационной структу</w:t>
      </w:r>
      <w:r w:rsidRPr="00C67926">
        <w:rPr>
          <w:rStyle w:val="FontStyle13"/>
          <w:sz w:val="28"/>
          <w:szCs w:val="28"/>
        </w:rPr>
        <w:softHyphen/>
        <w:t>ры местной администрации является оценка ее эффективности. В настоящее время в информационных источниках присутствует ряд методик оценки организационных структур. Но, большая их часть от</w:t>
      </w:r>
      <w:r w:rsidRPr="00C67926">
        <w:rPr>
          <w:rStyle w:val="FontStyle13"/>
          <w:sz w:val="28"/>
          <w:szCs w:val="28"/>
        </w:rPr>
        <w:softHyphen/>
        <w:t>носится к уровню предприятий и организаций и не может применяться для органа власти. Более того, 28.04.2008г. был издан Указ Президента РФ № 607 «Об оценке эффективности органов местного самоуправле</w:t>
      </w:r>
      <w:r w:rsidRPr="00C67926">
        <w:rPr>
          <w:rStyle w:val="FontStyle13"/>
          <w:sz w:val="28"/>
          <w:szCs w:val="28"/>
        </w:rPr>
        <w:softHyphen/>
        <w:t>ния городских округов и муниципальных районов», а также Распоря</w:t>
      </w:r>
      <w:r w:rsidRPr="00C67926">
        <w:rPr>
          <w:rStyle w:val="FontStyle13"/>
          <w:sz w:val="28"/>
          <w:szCs w:val="28"/>
        </w:rPr>
        <w:softHyphen/>
        <w:t>жение Правительства РФ от 11.09.2008 № 1313-р, содержащее методи</w:t>
      </w:r>
      <w:r w:rsidRPr="00C67926">
        <w:rPr>
          <w:rStyle w:val="FontStyle13"/>
          <w:sz w:val="28"/>
          <w:szCs w:val="28"/>
        </w:rPr>
        <w:softHyphen/>
        <w:t>ку мониторинга эффективности деятельности органов местного само</w:t>
      </w:r>
      <w:r w:rsidRPr="00C67926">
        <w:rPr>
          <w:rStyle w:val="FontStyle13"/>
          <w:sz w:val="28"/>
          <w:szCs w:val="28"/>
        </w:rPr>
        <w:softHyphen/>
        <w:t>управления городских округов и муниципальных районов. Однако эти документы так и не решили существующих проблем в построении и оценки эффективности построения местных органов власти, что под</w:t>
      </w:r>
      <w:r w:rsidRPr="00C67926">
        <w:rPr>
          <w:rStyle w:val="FontStyle13"/>
          <w:sz w:val="28"/>
          <w:szCs w:val="28"/>
        </w:rPr>
        <w:softHyphen/>
        <w:t>тверждает целесообразность рассмотрения данной проблемы, обобще</w:t>
      </w:r>
      <w:r w:rsidRPr="00C67926">
        <w:rPr>
          <w:rStyle w:val="FontStyle13"/>
          <w:sz w:val="28"/>
          <w:szCs w:val="28"/>
        </w:rPr>
        <w:softHyphen/>
        <w:t>ния имеющихся подходов и поиск новых путей решения.</w:t>
      </w:r>
    </w:p>
    <w:p w:rsidR="00C67926" w:rsidRDefault="00C67926" w:rsidP="0072711F">
      <w:pPr>
        <w:pStyle w:val="a3"/>
        <w:spacing w:line="360" w:lineRule="auto"/>
        <w:ind w:left="709"/>
        <w:jc w:val="both"/>
        <w:rPr>
          <w:rFonts w:ascii="Times New Roman" w:hAnsi="Times New Roman" w:cs="Times New Roman"/>
          <w:sz w:val="28"/>
          <w:szCs w:val="28"/>
        </w:rPr>
      </w:pPr>
    </w:p>
    <w:p w:rsidR="0072711F" w:rsidRDefault="0072711F" w:rsidP="0072711F">
      <w:pPr>
        <w:pStyle w:val="a3"/>
        <w:numPr>
          <w:ilvl w:val="0"/>
          <w:numId w:val="5"/>
        </w:numPr>
        <w:spacing w:line="360" w:lineRule="auto"/>
        <w:ind w:left="0" w:firstLine="0"/>
        <w:jc w:val="center"/>
        <w:rPr>
          <w:rFonts w:ascii="Times New Roman" w:hAnsi="Times New Roman" w:cs="Times New Roman"/>
          <w:sz w:val="28"/>
          <w:szCs w:val="28"/>
        </w:rPr>
      </w:pPr>
      <w:r>
        <w:rPr>
          <w:rFonts w:ascii="Times New Roman" w:hAnsi="Times New Roman" w:cs="Times New Roman"/>
          <w:sz w:val="28"/>
          <w:szCs w:val="28"/>
        </w:rPr>
        <w:lastRenderedPageBreak/>
        <w:t>РАЗРАБОТКА РЕКОМЕНДАЦИЙ ПО СОВЕРШЕНСТВОВАНИЮ СИСТЕМЫ АППАРАТА ГОСУДАРСТВЕННОЙ И МУНИЦИПАЛЬНОЙ ВЛАСТИ</w:t>
      </w:r>
    </w:p>
    <w:p w:rsidR="0072711F" w:rsidRPr="00694F3E" w:rsidRDefault="0072711F" w:rsidP="00694F3E">
      <w:pPr>
        <w:pStyle w:val="a3"/>
        <w:spacing w:line="360" w:lineRule="auto"/>
        <w:ind w:firstLine="709"/>
        <w:jc w:val="both"/>
        <w:rPr>
          <w:rFonts w:ascii="Times New Roman" w:hAnsi="Times New Roman" w:cs="Times New Roman"/>
          <w:sz w:val="28"/>
          <w:szCs w:val="28"/>
        </w:rPr>
      </w:pPr>
    </w:p>
    <w:p w:rsidR="0072711F" w:rsidRPr="00694F3E" w:rsidRDefault="001F45DE" w:rsidP="00694F3E">
      <w:pPr>
        <w:pStyle w:val="a3"/>
        <w:spacing w:line="360" w:lineRule="auto"/>
        <w:ind w:firstLine="709"/>
        <w:jc w:val="both"/>
        <w:rPr>
          <w:rFonts w:ascii="Times New Roman" w:hAnsi="Times New Roman" w:cs="Times New Roman"/>
          <w:sz w:val="28"/>
          <w:szCs w:val="28"/>
        </w:rPr>
      </w:pPr>
      <w:r w:rsidRPr="00694F3E">
        <w:rPr>
          <w:rFonts w:ascii="Times New Roman" w:hAnsi="Times New Roman" w:cs="Times New Roman"/>
          <w:sz w:val="28"/>
          <w:szCs w:val="28"/>
        </w:rPr>
        <w:t>Одним из ключевых факторов успешного экономического развития России в сегодняшнем мире является качество государственного управления. Новые рыночные условия предъявляют более высокие требования к эффективности государственного аппарата и самой исполнительной власти.</w:t>
      </w:r>
    </w:p>
    <w:p w:rsidR="001F45DE" w:rsidRPr="00694F3E" w:rsidRDefault="001F45DE" w:rsidP="00694F3E">
      <w:pPr>
        <w:pStyle w:val="a3"/>
        <w:spacing w:line="360" w:lineRule="auto"/>
        <w:ind w:firstLine="709"/>
        <w:jc w:val="both"/>
        <w:rPr>
          <w:rFonts w:ascii="Times New Roman" w:hAnsi="Times New Roman" w:cs="Times New Roman"/>
          <w:sz w:val="28"/>
          <w:szCs w:val="28"/>
        </w:rPr>
      </w:pPr>
      <w:r w:rsidRPr="00694F3E">
        <w:rPr>
          <w:rFonts w:ascii="Times New Roman" w:hAnsi="Times New Roman" w:cs="Times New Roman"/>
          <w:sz w:val="28"/>
          <w:szCs w:val="28"/>
        </w:rPr>
        <w:t>Для создания современного успешного на международной арене государства важно не только правильно оптимизировать экономическую политику, но и выстраивать соответствующую специфике и масштабам страны систему государственного управления, быть восприимчивым к прогрессивным технологическим и коммуни</w:t>
      </w:r>
      <w:r w:rsidR="00694F3E">
        <w:rPr>
          <w:rFonts w:ascii="Times New Roman" w:hAnsi="Times New Roman" w:cs="Times New Roman"/>
          <w:sz w:val="28"/>
          <w:szCs w:val="28"/>
        </w:rPr>
        <w:t xml:space="preserve">кационным решениям, а главное – </w:t>
      </w:r>
      <w:r w:rsidRPr="00694F3E">
        <w:rPr>
          <w:rFonts w:ascii="Times New Roman" w:hAnsi="Times New Roman" w:cs="Times New Roman"/>
          <w:sz w:val="28"/>
          <w:szCs w:val="28"/>
        </w:rPr>
        <w:t>отвечать потребности общества в удобном, открытом государстве.</w:t>
      </w:r>
    </w:p>
    <w:p w:rsidR="001F45DE" w:rsidRPr="00694F3E" w:rsidRDefault="001F45DE" w:rsidP="00694F3E">
      <w:pPr>
        <w:pStyle w:val="a3"/>
        <w:spacing w:line="360" w:lineRule="auto"/>
        <w:ind w:firstLine="709"/>
        <w:jc w:val="both"/>
        <w:rPr>
          <w:rFonts w:ascii="Times New Roman" w:hAnsi="Times New Roman" w:cs="Times New Roman"/>
          <w:sz w:val="28"/>
          <w:szCs w:val="28"/>
        </w:rPr>
      </w:pPr>
      <w:r w:rsidRPr="00694F3E">
        <w:rPr>
          <w:rFonts w:ascii="Times New Roman" w:hAnsi="Times New Roman" w:cs="Times New Roman"/>
          <w:sz w:val="28"/>
          <w:szCs w:val="28"/>
        </w:rPr>
        <w:t>С целью создания конкурентоспособного, социально-ориентированного государства руководством страны были поставлены следующие приоритетные задачи: ограничить вмешательство государства в экономическую деятельность, исключить чрезмерное регулирование, снизить административные барьеры для бизнеса, повысить качество и доступность государственных и муниципальных услуг населению, уровень открытости деятельности органов власти и степень участия граждан в выработке государственной политики. </w:t>
      </w:r>
    </w:p>
    <w:p w:rsidR="001F45DE" w:rsidRPr="00694F3E" w:rsidRDefault="001F45DE" w:rsidP="00694F3E">
      <w:pPr>
        <w:pStyle w:val="a3"/>
        <w:spacing w:line="360" w:lineRule="auto"/>
        <w:ind w:firstLine="709"/>
        <w:jc w:val="both"/>
        <w:rPr>
          <w:rFonts w:ascii="Times New Roman" w:hAnsi="Times New Roman" w:cs="Times New Roman"/>
          <w:sz w:val="28"/>
          <w:szCs w:val="28"/>
        </w:rPr>
      </w:pPr>
      <w:r w:rsidRPr="00694F3E">
        <w:rPr>
          <w:rFonts w:ascii="Times New Roman" w:hAnsi="Times New Roman" w:cs="Times New Roman"/>
          <w:sz w:val="28"/>
          <w:szCs w:val="28"/>
        </w:rPr>
        <w:t xml:space="preserve">За последнее десятилетие тематика совершенствования государственного управления по сложившейся практике и особенностям правового регулирования разбивалась на несколько базовых блоков: административная реформа, реформа государственной службы, электронное правительство, бюджетная реформа. Как показал опыт реализации данных реформ, их содержательное пересечение по составу мероприятий, подходам, идеологии больше не позволяет их разделять на отдельные частные реформы. Объектом реформирования становится государственный сектор со всеми его </w:t>
      </w:r>
      <w:r w:rsidRPr="00694F3E">
        <w:rPr>
          <w:rFonts w:ascii="Times New Roman" w:hAnsi="Times New Roman" w:cs="Times New Roman"/>
          <w:sz w:val="28"/>
          <w:szCs w:val="28"/>
        </w:rPr>
        <w:lastRenderedPageBreak/>
        <w:t>компонентами – государственной службой, финансами, системой управления, информационными ресурсами.</w:t>
      </w:r>
    </w:p>
    <w:p w:rsidR="001F45DE" w:rsidRPr="00694F3E" w:rsidRDefault="001F45DE" w:rsidP="00694F3E">
      <w:pPr>
        <w:pStyle w:val="a3"/>
        <w:spacing w:line="360" w:lineRule="auto"/>
        <w:ind w:firstLine="709"/>
        <w:jc w:val="both"/>
        <w:rPr>
          <w:rFonts w:ascii="Times New Roman" w:hAnsi="Times New Roman" w:cs="Times New Roman"/>
          <w:sz w:val="28"/>
          <w:szCs w:val="28"/>
        </w:rPr>
      </w:pPr>
      <w:r w:rsidRPr="00694F3E">
        <w:rPr>
          <w:rFonts w:ascii="Times New Roman" w:hAnsi="Times New Roman" w:cs="Times New Roman"/>
          <w:sz w:val="28"/>
          <w:szCs w:val="28"/>
        </w:rPr>
        <w:t>Стержневые направления совершенствования системы государственного управления обозначены в программных документах – «Концепции снижения административных барьеров и повышения доступности государственных услуг на 2011-2013 годы» и Указе Президента Российской Федерации от 7 мая 2012 года № 601 «Об основных направлениях совершенствования системы государственного управления».</w:t>
      </w:r>
    </w:p>
    <w:p w:rsidR="001F45DE" w:rsidRPr="00694F3E" w:rsidRDefault="001F45DE" w:rsidP="00694F3E">
      <w:pPr>
        <w:pStyle w:val="a3"/>
        <w:spacing w:line="360" w:lineRule="auto"/>
        <w:ind w:firstLine="709"/>
        <w:jc w:val="both"/>
        <w:rPr>
          <w:rFonts w:ascii="Times New Roman" w:hAnsi="Times New Roman" w:cs="Times New Roman"/>
          <w:sz w:val="28"/>
          <w:szCs w:val="28"/>
        </w:rPr>
      </w:pPr>
      <w:r w:rsidRPr="00694F3E">
        <w:rPr>
          <w:rFonts w:ascii="Times New Roman" w:hAnsi="Times New Roman" w:cs="Times New Roman"/>
          <w:sz w:val="28"/>
          <w:szCs w:val="28"/>
        </w:rPr>
        <w:t>При этом центральными направлениями совершенствования системы государственного управления, по которым ведется систематическая работа, остаются:</w:t>
      </w:r>
    </w:p>
    <w:p w:rsidR="001F45DE" w:rsidRPr="00694F3E" w:rsidRDefault="001F45DE" w:rsidP="0046020A">
      <w:pPr>
        <w:pStyle w:val="a3"/>
        <w:numPr>
          <w:ilvl w:val="0"/>
          <w:numId w:val="17"/>
        </w:numPr>
        <w:spacing w:line="360" w:lineRule="auto"/>
        <w:ind w:left="0" w:firstLine="709"/>
        <w:jc w:val="both"/>
        <w:rPr>
          <w:rFonts w:ascii="Times New Roman" w:hAnsi="Times New Roman" w:cs="Times New Roman"/>
          <w:sz w:val="28"/>
          <w:szCs w:val="28"/>
        </w:rPr>
      </w:pPr>
      <w:r w:rsidRPr="00694F3E">
        <w:rPr>
          <w:rFonts w:ascii="Times New Roman" w:hAnsi="Times New Roman" w:cs="Times New Roman"/>
          <w:sz w:val="28"/>
          <w:szCs w:val="28"/>
        </w:rPr>
        <w:t>снижение избыточного государственного регулирования;</w:t>
      </w:r>
    </w:p>
    <w:p w:rsidR="001F45DE" w:rsidRPr="00694F3E" w:rsidRDefault="001F45DE" w:rsidP="0046020A">
      <w:pPr>
        <w:pStyle w:val="a3"/>
        <w:numPr>
          <w:ilvl w:val="0"/>
          <w:numId w:val="17"/>
        </w:numPr>
        <w:spacing w:line="360" w:lineRule="auto"/>
        <w:ind w:left="0" w:firstLine="709"/>
        <w:jc w:val="both"/>
        <w:rPr>
          <w:rFonts w:ascii="Times New Roman" w:hAnsi="Times New Roman" w:cs="Times New Roman"/>
          <w:sz w:val="28"/>
          <w:szCs w:val="28"/>
        </w:rPr>
      </w:pPr>
      <w:r w:rsidRPr="00694F3E">
        <w:rPr>
          <w:rFonts w:ascii="Times New Roman" w:hAnsi="Times New Roman" w:cs="Times New Roman"/>
          <w:sz w:val="28"/>
          <w:szCs w:val="28"/>
        </w:rPr>
        <w:t>повышение качества государственных услуг;</w:t>
      </w:r>
    </w:p>
    <w:p w:rsidR="001F45DE" w:rsidRPr="00694F3E" w:rsidRDefault="001F45DE" w:rsidP="0046020A">
      <w:pPr>
        <w:pStyle w:val="a3"/>
        <w:numPr>
          <w:ilvl w:val="0"/>
          <w:numId w:val="17"/>
        </w:numPr>
        <w:spacing w:line="360" w:lineRule="auto"/>
        <w:ind w:left="0" w:firstLine="709"/>
        <w:jc w:val="both"/>
        <w:rPr>
          <w:rFonts w:ascii="Times New Roman" w:hAnsi="Times New Roman" w:cs="Times New Roman"/>
          <w:sz w:val="28"/>
          <w:szCs w:val="28"/>
        </w:rPr>
      </w:pPr>
      <w:r w:rsidRPr="00694F3E">
        <w:rPr>
          <w:rFonts w:ascii="Times New Roman" w:hAnsi="Times New Roman" w:cs="Times New Roman"/>
          <w:sz w:val="28"/>
          <w:szCs w:val="28"/>
        </w:rPr>
        <w:t>повышение эффективности органов власти;</w:t>
      </w:r>
    </w:p>
    <w:p w:rsidR="001F45DE" w:rsidRPr="00694F3E" w:rsidRDefault="001F45DE" w:rsidP="0046020A">
      <w:pPr>
        <w:pStyle w:val="a3"/>
        <w:numPr>
          <w:ilvl w:val="0"/>
          <w:numId w:val="17"/>
        </w:numPr>
        <w:spacing w:line="360" w:lineRule="auto"/>
        <w:ind w:left="0" w:firstLine="709"/>
        <w:jc w:val="both"/>
        <w:rPr>
          <w:rFonts w:ascii="Times New Roman" w:hAnsi="Times New Roman" w:cs="Times New Roman"/>
          <w:sz w:val="28"/>
          <w:szCs w:val="28"/>
        </w:rPr>
      </w:pPr>
      <w:r w:rsidRPr="00694F3E">
        <w:rPr>
          <w:rFonts w:ascii="Times New Roman" w:hAnsi="Times New Roman" w:cs="Times New Roman"/>
          <w:sz w:val="28"/>
          <w:szCs w:val="28"/>
        </w:rPr>
        <w:t>повышение информационной открытости.</w:t>
      </w:r>
    </w:p>
    <w:p w:rsidR="00694F3E" w:rsidRPr="00694F3E" w:rsidRDefault="00694F3E" w:rsidP="00694F3E">
      <w:pPr>
        <w:pStyle w:val="a3"/>
        <w:spacing w:line="360" w:lineRule="auto"/>
        <w:ind w:firstLine="709"/>
        <w:jc w:val="both"/>
        <w:rPr>
          <w:rFonts w:ascii="Times New Roman" w:hAnsi="Times New Roman" w:cs="Times New Roman"/>
          <w:sz w:val="28"/>
          <w:szCs w:val="28"/>
        </w:rPr>
      </w:pPr>
      <w:r w:rsidRPr="00694F3E">
        <w:rPr>
          <w:rFonts w:ascii="Times New Roman" w:hAnsi="Times New Roman" w:cs="Times New Roman"/>
          <w:sz w:val="28"/>
          <w:szCs w:val="28"/>
        </w:rPr>
        <w:t>Реализация реформы местного самоуправления осуществляется в кон</w:t>
      </w:r>
      <w:r w:rsidRPr="00694F3E">
        <w:rPr>
          <w:rFonts w:ascii="Times New Roman" w:hAnsi="Times New Roman" w:cs="Times New Roman"/>
          <w:sz w:val="28"/>
          <w:szCs w:val="28"/>
        </w:rPr>
        <w:softHyphen/>
        <w:t>тексте преобразований, направленных на демократизацию и либерализа</w:t>
      </w:r>
      <w:r w:rsidRPr="00694F3E">
        <w:rPr>
          <w:rFonts w:ascii="Times New Roman" w:hAnsi="Times New Roman" w:cs="Times New Roman"/>
          <w:sz w:val="28"/>
          <w:szCs w:val="28"/>
        </w:rPr>
        <w:softHyphen/>
        <w:t>цию всех сфер общественной жизни, и установление в России рыночных форм хозяйствования. Более 10 лет в стране проводятся рыночные рефор</w:t>
      </w:r>
      <w:r w:rsidRPr="00694F3E">
        <w:rPr>
          <w:rFonts w:ascii="Times New Roman" w:hAnsi="Times New Roman" w:cs="Times New Roman"/>
          <w:sz w:val="28"/>
          <w:szCs w:val="28"/>
        </w:rPr>
        <w:softHyphen/>
        <w:t>мы самой различной направленности. При этом многие из них позволили достичь существенных результатов, коренным образом изменивших обще</w:t>
      </w:r>
      <w:r w:rsidRPr="00694F3E">
        <w:rPr>
          <w:rFonts w:ascii="Times New Roman" w:hAnsi="Times New Roman" w:cs="Times New Roman"/>
          <w:sz w:val="28"/>
          <w:szCs w:val="28"/>
        </w:rPr>
        <w:softHyphen/>
        <w:t>ственные отношения (и, в частности, хозяйственную сферу). Очевидно, что принципиально новая модель общества и экономики требует изменения</w:t>
      </w:r>
      <w:r w:rsidRPr="00694F3E">
        <w:rPr>
          <w:rFonts w:ascii="Times New Roman" w:hAnsi="Times New Roman" w:cs="Times New Roman"/>
          <w:sz w:val="28"/>
          <w:szCs w:val="28"/>
        </w:rPr>
        <w:br/>
        <w:t>самой</w:t>
      </w:r>
      <w:r w:rsidRPr="00694F3E">
        <w:rPr>
          <w:rFonts w:ascii="Times New Roman" w:hAnsi="Times New Roman" w:cs="Times New Roman"/>
          <w:sz w:val="28"/>
          <w:szCs w:val="28"/>
        </w:rPr>
        <w:tab/>
        <w:t>сути</w:t>
      </w:r>
      <w:r w:rsidRPr="00694F3E">
        <w:rPr>
          <w:rFonts w:ascii="Times New Roman" w:hAnsi="Times New Roman" w:cs="Times New Roman"/>
          <w:sz w:val="28"/>
          <w:szCs w:val="28"/>
        </w:rPr>
        <w:tab/>
        <w:t>государственного</w:t>
      </w:r>
      <w:r w:rsidRPr="00694F3E">
        <w:rPr>
          <w:rFonts w:ascii="Times New Roman" w:hAnsi="Times New Roman" w:cs="Times New Roman"/>
          <w:sz w:val="28"/>
          <w:szCs w:val="28"/>
        </w:rPr>
        <w:tab/>
        <w:t>управления.</w:t>
      </w:r>
    </w:p>
    <w:p w:rsidR="00694F3E" w:rsidRPr="00694F3E" w:rsidRDefault="00694F3E" w:rsidP="00694F3E">
      <w:pPr>
        <w:pStyle w:val="a3"/>
        <w:spacing w:line="360" w:lineRule="auto"/>
        <w:ind w:firstLine="709"/>
        <w:jc w:val="both"/>
        <w:rPr>
          <w:rFonts w:ascii="Times New Roman" w:hAnsi="Times New Roman" w:cs="Times New Roman"/>
          <w:sz w:val="28"/>
          <w:szCs w:val="28"/>
        </w:rPr>
      </w:pPr>
      <w:r w:rsidRPr="00694F3E">
        <w:rPr>
          <w:rFonts w:ascii="Times New Roman" w:hAnsi="Times New Roman" w:cs="Times New Roman"/>
          <w:sz w:val="28"/>
          <w:szCs w:val="28"/>
        </w:rPr>
        <w:t>В результате исследования были выявлены следующие проблемы реализа</w:t>
      </w:r>
      <w:r w:rsidRPr="00694F3E">
        <w:rPr>
          <w:rFonts w:ascii="Times New Roman" w:hAnsi="Times New Roman" w:cs="Times New Roman"/>
          <w:sz w:val="28"/>
          <w:szCs w:val="28"/>
        </w:rPr>
        <w:softHyphen/>
        <w:t>ции реформы местного самоуправления:</w:t>
      </w:r>
    </w:p>
    <w:p w:rsidR="00694F3E" w:rsidRPr="00694F3E" w:rsidRDefault="0046020A" w:rsidP="0046020A">
      <w:pPr>
        <w:pStyle w:val="a3"/>
        <w:numPr>
          <w:ilvl w:val="0"/>
          <w:numId w:val="1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00694F3E" w:rsidRPr="00694F3E">
        <w:rPr>
          <w:rFonts w:ascii="Times New Roman" w:hAnsi="Times New Roman" w:cs="Times New Roman"/>
          <w:sz w:val="28"/>
          <w:szCs w:val="28"/>
        </w:rPr>
        <w:t>роблема разграничения функций федеральных органов исполни</w:t>
      </w:r>
      <w:r w:rsidR="00694F3E" w:rsidRPr="00694F3E">
        <w:rPr>
          <w:rFonts w:ascii="Times New Roman" w:hAnsi="Times New Roman" w:cs="Times New Roman"/>
          <w:sz w:val="28"/>
          <w:szCs w:val="28"/>
        </w:rPr>
        <w:softHyphen/>
        <w:t>тельной власти.</w:t>
      </w:r>
    </w:p>
    <w:p w:rsidR="00694F3E" w:rsidRPr="00694F3E" w:rsidRDefault="0046020A" w:rsidP="0046020A">
      <w:pPr>
        <w:pStyle w:val="a3"/>
        <w:numPr>
          <w:ilvl w:val="0"/>
          <w:numId w:val="1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00694F3E" w:rsidRPr="00694F3E">
        <w:rPr>
          <w:rFonts w:ascii="Times New Roman" w:hAnsi="Times New Roman" w:cs="Times New Roman"/>
          <w:sz w:val="28"/>
          <w:szCs w:val="28"/>
        </w:rPr>
        <w:t>роблема связана с правовым положением государственных корпора</w:t>
      </w:r>
      <w:r w:rsidR="00694F3E" w:rsidRPr="00694F3E">
        <w:rPr>
          <w:rFonts w:ascii="Times New Roman" w:hAnsi="Times New Roman" w:cs="Times New Roman"/>
          <w:sz w:val="28"/>
          <w:szCs w:val="28"/>
        </w:rPr>
        <w:softHyphen/>
        <w:t>ций.</w:t>
      </w:r>
    </w:p>
    <w:p w:rsidR="00694F3E" w:rsidRPr="00694F3E" w:rsidRDefault="0046020A" w:rsidP="0046020A">
      <w:pPr>
        <w:pStyle w:val="a3"/>
        <w:numPr>
          <w:ilvl w:val="0"/>
          <w:numId w:val="1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п</w:t>
      </w:r>
      <w:r w:rsidR="00694F3E" w:rsidRPr="00694F3E">
        <w:rPr>
          <w:rFonts w:ascii="Times New Roman" w:hAnsi="Times New Roman" w:cs="Times New Roman"/>
          <w:sz w:val="28"/>
          <w:szCs w:val="28"/>
        </w:rPr>
        <w:t>роблема, на которой хотелось бы остановиться, - проблема совер</w:t>
      </w:r>
      <w:r w:rsidR="00694F3E" w:rsidRPr="00694F3E">
        <w:rPr>
          <w:rFonts w:ascii="Times New Roman" w:hAnsi="Times New Roman" w:cs="Times New Roman"/>
          <w:sz w:val="28"/>
          <w:szCs w:val="28"/>
        </w:rPr>
        <w:softHyphen/>
        <w:t>шенствования управленческих процедур.</w:t>
      </w:r>
    </w:p>
    <w:p w:rsidR="00694F3E" w:rsidRPr="00694F3E" w:rsidRDefault="0046020A" w:rsidP="0046020A">
      <w:pPr>
        <w:pStyle w:val="a3"/>
        <w:numPr>
          <w:ilvl w:val="0"/>
          <w:numId w:val="1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00694F3E" w:rsidRPr="00694F3E">
        <w:rPr>
          <w:rFonts w:ascii="Times New Roman" w:hAnsi="Times New Roman" w:cs="Times New Roman"/>
          <w:sz w:val="28"/>
          <w:szCs w:val="28"/>
        </w:rPr>
        <w:t>роблема - проблема создания комплексной нормативно-правовой основы государственной службы.</w:t>
      </w:r>
    </w:p>
    <w:p w:rsidR="00694F3E" w:rsidRPr="00694F3E" w:rsidRDefault="0046020A" w:rsidP="0046020A">
      <w:pPr>
        <w:pStyle w:val="a3"/>
        <w:numPr>
          <w:ilvl w:val="0"/>
          <w:numId w:val="18"/>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00694F3E" w:rsidRPr="00694F3E">
        <w:rPr>
          <w:rFonts w:ascii="Times New Roman" w:hAnsi="Times New Roman" w:cs="Times New Roman"/>
          <w:sz w:val="28"/>
          <w:szCs w:val="28"/>
        </w:rPr>
        <w:t>роблема связана с перераспределением полномочий между уровня</w:t>
      </w:r>
      <w:r w:rsidR="00694F3E" w:rsidRPr="00694F3E">
        <w:rPr>
          <w:rFonts w:ascii="Times New Roman" w:hAnsi="Times New Roman" w:cs="Times New Roman"/>
          <w:sz w:val="28"/>
          <w:szCs w:val="28"/>
        </w:rPr>
        <w:softHyphen/>
        <w:t>ми публичной власти.</w:t>
      </w:r>
    </w:p>
    <w:p w:rsidR="00694F3E" w:rsidRPr="00694F3E" w:rsidRDefault="00694F3E" w:rsidP="00694F3E">
      <w:pPr>
        <w:pStyle w:val="a3"/>
        <w:spacing w:line="360" w:lineRule="auto"/>
        <w:ind w:firstLine="709"/>
        <w:jc w:val="both"/>
        <w:rPr>
          <w:rFonts w:ascii="Times New Roman" w:hAnsi="Times New Roman" w:cs="Times New Roman"/>
          <w:sz w:val="28"/>
          <w:szCs w:val="28"/>
        </w:rPr>
      </w:pPr>
      <w:r w:rsidRPr="00694F3E">
        <w:rPr>
          <w:rFonts w:ascii="Times New Roman" w:hAnsi="Times New Roman" w:cs="Times New Roman"/>
          <w:sz w:val="28"/>
          <w:szCs w:val="28"/>
        </w:rPr>
        <w:t>На основе выявленных проблем были даны следующие рекомендации:</w:t>
      </w:r>
    </w:p>
    <w:p w:rsidR="00694F3E" w:rsidRPr="00694F3E" w:rsidRDefault="00694F3E" w:rsidP="0046020A">
      <w:pPr>
        <w:pStyle w:val="a3"/>
        <w:numPr>
          <w:ilvl w:val="0"/>
          <w:numId w:val="19"/>
        </w:numPr>
        <w:spacing w:line="360" w:lineRule="auto"/>
        <w:ind w:left="0" w:firstLine="709"/>
        <w:jc w:val="both"/>
        <w:rPr>
          <w:rFonts w:ascii="Times New Roman" w:hAnsi="Times New Roman" w:cs="Times New Roman"/>
          <w:sz w:val="28"/>
          <w:szCs w:val="28"/>
        </w:rPr>
      </w:pPr>
      <w:r w:rsidRPr="00694F3E">
        <w:rPr>
          <w:rFonts w:ascii="Times New Roman" w:hAnsi="Times New Roman" w:cs="Times New Roman"/>
          <w:sz w:val="28"/>
          <w:szCs w:val="28"/>
        </w:rPr>
        <w:t>последовательное внедрение и рас</w:t>
      </w:r>
      <w:r w:rsidR="0046020A">
        <w:rPr>
          <w:rFonts w:ascii="Times New Roman" w:hAnsi="Times New Roman" w:cs="Times New Roman"/>
          <w:sz w:val="28"/>
          <w:szCs w:val="28"/>
        </w:rPr>
        <w:t>ширение практики и принципов ре</w:t>
      </w:r>
      <w:r w:rsidRPr="00694F3E">
        <w:rPr>
          <w:rFonts w:ascii="Times New Roman" w:hAnsi="Times New Roman" w:cs="Times New Roman"/>
          <w:sz w:val="28"/>
          <w:szCs w:val="28"/>
        </w:rPr>
        <w:t>зультативного управления в деятельности органов местного самоуправле</w:t>
      </w:r>
      <w:r w:rsidRPr="00694F3E">
        <w:rPr>
          <w:rFonts w:ascii="Times New Roman" w:hAnsi="Times New Roman" w:cs="Times New Roman"/>
          <w:sz w:val="28"/>
          <w:szCs w:val="28"/>
        </w:rPr>
        <w:softHyphen/>
        <w:t>ния;</w:t>
      </w:r>
    </w:p>
    <w:p w:rsidR="00694F3E" w:rsidRPr="00694F3E" w:rsidRDefault="00694F3E" w:rsidP="0046020A">
      <w:pPr>
        <w:pStyle w:val="a3"/>
        <w:numPr>
          <w:ilvl w:val="0"/>
          <w:numId w:val="19"/>
        </w:numPr>
        <w:spacing w:line="360" w:lineRule="auto"/>
        <w:ind w:left="0" w:firstLine="709"/>
        <w:jc w:val="both"/>
        <w:rPr>
          <w:rFonts w:ascii="Times New Roman" w:hAnsi="Times New Roman" w:cs="Times New Roman"/>
          <w:sz w:val="28"/>
          <w:szCs w:val="28"/>
        </w:rPr>
      </w:pPr>
      <w:r w:rsidRPr="00694F3E">
        <w:rPr>
          <w:rFonts w:ascii="Times New Roman" w:hAnsi="Times New Roman" w:cs="Times New Roman"/>
          <w:sz w:val="28"/>
          <w:szCs w:val="28"/>
        </w:rPr>
        <w:t>регламентация и стандартизация государственных функций органами местного самоуправления и, прежде всего, функций по оказанию государ</w:t>
      </w:r>
      <w:r w:rsidRPr="00694F3E">
        <w:rPr>
          <w:rFonts w:ascii="Times New Roman" w:hAnsi="Times New Roman" w:cs="Times New Roman"/>
          <w:sz w:val="28"/>
          <w:szCs w:val="28"/>
        </w:rPr>
        <w:softHyphen/>
        <w:t>ственных услуг;</w:t>
      </w:r>
    </w:p>
    <w:p w:rsidR="00694F3E" w:rsidRPr="00694F3E" w:rsidRDefault="00694F3E" w:rsidP="0046020A">
      <w:pPr>
        <w:pStyle w:val="a3"/>
        <w:numPr>
          <w:ilvl w:val="0"/>
          <w:numId w:val="19"/>
        </w:numPr>
        <w:spacing w:line="360" w:lineRule="auto"/>
        <w:ind w:left="0" w:firstLine="709"/>
        <w:jc w:val="both"/>
        <w:rPr>
          <w:rFonts w:ascii="Times New Roman" w:hAnsi="Times New Roman" w:cs="Times New Roman"/>
          <w:sz w:val="28"/>
          <w:szCs w:val="28"/>
        </w:rPr>
      </w:pPr>
      <w:r w:rsidRPr="00694F3E">
        <w:rPr>
          <w:rFonts w:ascii="Times New Roman" w:hAnsi="Times New Roman" w:cs="Times New Roman"/>
          <w:sz w:val="28"/>
          <w:szCs w:val="28"/>
        </w:rPr>
        <w:t>оптимизация существующих функций и структуры органов местного самоуправления;</w:t>
      </w:r>
    </w:p>
    <w:p w:rsidR="00694F3E" w:rsidRPr="00694F3E" w:rsidRDefault="00694F3E" w:rsidP="0046020A">
      <w:pPr>
        <w:pStyle w:val="a3"/>
        <w:numPr>
          <w:ilvl w:val="0"/>
          <w:numId w:val="19"/>
        </w:numPr>
        <w:spacing w:line="360" w:lineRule="auto"/>
        <w:ind w:left="0" w:firstLine="709"/>
        <w:jc w:val="both"/>
        <w:rPr>
          <w:rFonts w:ascii="Times New Roman" w:hAnsi="Times New Roman" w:cs="Times New Roman"/>
          <w:sz w:val="28"/>
          <w:szCs w:val="28"/>
        </w:rPr>
      </w:pPr>
      <w:r w:rsidRPr="00694F3E">
        <w:rPr>
          <w:rFonts w:ascii="Times New Roman" w:hAnsi="Times New Roman" w:cs="Times New Roman"/>
          <w:sz w:val="28"/>
          <w:szCs w:val="28"/>
        </w:rPr>
        <w:t>повышение прозрачности деятельности органов местного самоуправ</w:t>
      </w:r>
      <w:r w:rsidRPr="00694F3E">
        <w:rPr>
          <w:rFonts w:ascii="Times New Roman" w:hAnsi="Times New Roman" w:cs="Times New Roman"/>
          <w:sz w:val="28"/>
          <w:szCs w:val="28"/>
        </w:rPr>
        <w:softHyphen/>
        <w:t>ления, расширение участия населения и общественных организаций в при</w:t>
      </w:r>
      <w:r w:rsidRPr="00694F3E">
        <w:rPr>
          <w:rFonts w:ascii="Times New Roman" w:hAnsi="Times New Roman" w:cs="Times New Roman"/>
          <w:sz w:val="28"/>
          <w:szCs w:val="28"/>
        </w:rPr>
        <w:softHyphen/>
        <w:t>нятии ключевых управленческих решений;</w:t>
      </w:r>
    </w:p>
    <w:p w:rsidR="00694F3E" w:rsidRPr="00694F3E" w:rsidRDefault="00694F3E" w:rsidP="0046020A">
      <w:pPr>
        <w:pStyle w:val="a3"/>
        <w:numPr>
          <w:ilvl w:val="0"/>
          <w:numId w:val="19"/>
        </w:numPr>
        <w:spacing w:line="360" w:lineRule="auto"/>
        <w:ind w:left="0" w:firstLine="709"/>
        <w:jc w:val="both"/>
        <w:rPr>
          <w:rFonts w:ascii="Times New Roman" w:hAnsi="Times New Roman" w:cs="Times New Roman"/>
          <w:sz w:val="28"/>
          <w:szCs w:val="28"/>
        </w:rPr>
      </w:pPr>
      <w:r w:rsidRPr="00694F3E">
        <w:rPr>
          <w:rFonts w:ascii="Times New Roman" w:hAnsi="Times New Roman" w:cs="Times New Roman"/>
          <w:sz w:val="28"/>
          <w:szCs w:val="28"/>
        </w:rPr>
        <w:t>модернизация системы информационного обеспечения органов мест</w:t>
      </w:r>
      <w:r w:rsidRPr="00694F3E">
        <w:rPr>
          <w:rFonts w:ascii="Times New Roman" w:hAnsi="Times New Roman" w:cs="Times New Roman"/>
          <w:sz w:val="28"/>
          <w:szCs w:val="28"/>
        </w:rPr>
        <w:softHyphen/>
        <w:t>ного самоуправления;</w:t>
      </w:r>
    </w:p>
    <w:p w:rsidR="00694F3E" w:rsidRPr="00694F3E" w:rsidRDefault="00694F3E" w:rsidP="0046020A">
      <w:pPr>
        <w:pStyle w:val="a3"/>
        <w:numPr>
          <w:ilvl w:val="0"/>
          <w:numId w:val="19"/>
        </w:numPr>
        <w:spacing w:line="360" w:lineRule="auto"/>
        <w:ind w:left="0" w:firstLine="709"/>
        <w:jc w:val="both"/>
        <w:rPr>
          <w:rFonts w:ascii="Times New Roman" w:hAnsi="Times New Roman" w:cs="Times New Roman"/>
          <w:sz w:val="28"/>
          <w:szCs w:val="28"/>
        </w:rPr>
      </w:pPr>
      <w:r w:rsidRPr="00694F3E">
        <w:rPr>
          <w:rFonts w:ascii="Times New Roman" w:hAnsi="Times New Roman" w:cs="Times New Roman"/>
          <w:sz w:val="28"/>
          <w:szCs w:val="28"/>
        </w:rPr>
        <w:t>повышение качества организационного обеспечения реформы местно</w:t>
      </w:r>
      <w:r w:rsidRPr="00694F3E">
        <w:rPr>
          <w:rFonts w:ascii="Times New Roman" w:hAnsi="Times New Roman" w:cs="Times New Roman"/>
          <w:sz w:val="28"/>
          <w:szCs w:val="28"/>
        </w:rPr>
        <w:softHyphen/>
        <w:t>го самоуправления и обеспечение адекватной информационной поддержки проводимых преобразований.</w:t>
      </w:r>
    </w:p>
    <w:p w:rsidR="00694F3E" w:rsidRPr="00694F3E" w:rsidRDefault="00694F3E" w:rsidP="00694F3E">
      <w:pPr>
        <w:pStyle w:val="a3"/>
        <w:spacing w:line="360" w:lineRule="auto"/>
        <w:ind w:firstLine="709"/>
        <w:jc w:val="both"/>
        <w:rPr>
          <w:rFonts w:ascii="Times New Roman" w:hAnsi="Times New Roman" w:cs="Times New Roman"/>
          <w:sz w:val="28"/>
          <w:szCs w:val="28"/>
        </w:rPr>
      </w:pPr>
      <w:r w:rsidRPr="00694F3E">
        <w:rPr>
          <w:rFonts w:ascii="Times New Roman" w:hAnsi="Times New Roman" w:cs="Times New Roman"/>
          <w:sz w:val="28"/>
          <w:szCs w:val="28"/>
        </w:rPr>
        <w:t>Необходима организация контроля за деятельностью руководителей ис</w:t>
      </w:r>
      <w:r w:rsidRPr="00694F3E">
        <w:rPr>
          <w:rFonts w:ascii="Times New Roman" w:hAnsi="Times New Roman" w:cs="Times New Roman"/>
          <w:sz w:val="28"/>
          <w:szCs w:val="28"/>
        </w:rPr>
        <w:softHyphen/>
        <w:t>полнительных органов по оценке эффективности и результативности ра</w:t>
      </w:r>
      <w:r w:rsidRPr="00694F3E">
        <w:rPr>
          <w:rFonts w:ascii="Times New Roman" w:hAnsi="Times New Roman" w:cs="Times New Roman"/>
          <w:sz w:val="28"/>
          <w:szCs w:val="28"/>
        </w:rPr>
        <w:softHyphen/>
        <w:t>ботников во избежание её субъективности, в первую очередь, при матери</w:t>
      </w:r>
      <w:r w:rsidRPr="00694F3E">
        <w:rPr>
          <w:rFonts w:ascii="Times New Roman" w:hAnsi="Times New Roman" w:cs="Times New Roman"/>
          <w:sz w:val="28"/>
          <w:szCs w:val="28"/>
        </w:rPr>
        <w:softHyphen/>
        <w:t>альном поощрении служащих. Функцию контроля может выполнять, как независимая комиссия со стороны, так и профсоюзные организации.</w:t>
      </w:r>
    </w:p>
    <w:p w:rsidR="00694F3E" w:rsidRPr="00694F3E" w:rsidRDefault="00694F3E" w:rsidP="00694F3E">
      <w:pPr>
        <w:pStyle w:val="a3"/>
        <w:spacing w:line="360" w:lineRule="auto"/>
        <w:ind w:firstLine="709"/>
        <w:jc w:val="both"/>
        <w:rPr>
          <w:rFonts w:ascii="Times New Roman" w:hAnsi="Times New Roman" w:cs="Times New Roman"/>
          <w:sz w:val="28"/>
          <w:szCs w:val="28"/>
        </w:rPr>
      </w:pPr>
      <w:r w:rsidRPr="00694F3E">
        <w:rPr>
          <w:rFonts w:ascii="Times New Roman" w:hAnsi="Times New Roman" w:cs="Times New Roman"/>
          <w:sz w:val="28"/>
          <w:szCs w:val="28"/>
        </w:rPr>
        <w:lastRenderedPageBreak/>
        <w:t>К разработке стандартов необходимо привлекать как можно более ши</w:t>
      </w:r>
      <w:r w:rsidRPr="00694F3E">
        <w:rPr>
          <w:rFonts w:ascii="Times New Roman" w:hAnsi="Times New Roman" w:cs="Times New Roman"/>
          <w:sz w:val="28"/>
          <w:szCs w:val="28"/>
        </w:rPr>
        <w:softHyphen/>
        <w:t>рокий круг региональных органов государственной власти, способных формулировать прогрессивные предложения по улучшению качества госу</w:t>
      </w:r>
      <w:r w:rsidRPr="00694F3E">
        <w:rPr>
          <w:rFonts w:ascii="Times New Roman" w:hAnsi="Times New Roman" w:cs="Times New Roman"/>
          <w:sz w:val="28"/>
          <w:szCs w:val="28"/>
        </w:rPr>
        <w:softHyphen/>
        <w:t>дарственных услуг и работы учреждений. Кроме того, особое внимание целесообразно уделять мнению потребителей государственных услуг, ана</w:t>
      </w:r>
      <w:r w:rsidRPr="00694F3E">
        <w:rPr>
          <w:rFonts w:ascii="Times New Roman" w:hAnsi="Times New Roman" w:cs="Times New Roman"/>
          <w:sz w:val="28"/>
          <w:szCs w:val="28"/>
        </w:rPr>
        <w:softHyphen/>
        <w:t>лизировать поступающие от них замечания и предложения, проводить оп</w:t>
      </w:r>
      <w:r w:rsidRPr="00694F3E">
        <w:rPr>
          <w:rFonts w:ascii="Times New Roman" w:hAnsi="Times New Roman" w:cs="Times New Roman"/>
          <w:sz w:val="28"/>
          <w:szCs w:val="28"/>
        </w:rPr>
        <w:softHyphen/>
        <w:t>росы потребителей услуг.</w:t>
      </w:r>
    </w:p>
    <w:p w:rsidR="00694F3E" w:rsidRPr="00694F3E" w:rsidRDefault="00694F3E" w:rsidP="00694F3E">
      <w:pPr>
        <w:pStyle w:val="a3"/>
        <w:spacing w:line="360" w:lineRule="auto"/>
        <w:ind w:firstLine="709"/>
        <w:jc w:val="both"/>
        <w:rPr>
          <w:rFonts w:ascii="Times New Roman" w:hAnsi="Times New Roman" w:cs="Times New Roman"/>
          <w:sz w:val="28"/>
          <w:szCs w:val="28"/>
        </w:rPr>
      </w:pPr>
      <w:r w:rsidRPr="00694F3E">
        <w:rPr>
          <w:rFonts w:ascii="Times New Roman" w:hAnsi="Times New Roman" w:cs="Times New Roman"/>
          <w:sz w:val="28"/>
          <w:szCs w:val="28"/>
        </w:rPr>
        <w:t>Мониторинг качества и доступности государственных услуг должен проводиться не органами государственной власти, а независимыми орга</w:t>
      </w:r>
      <w:r w:rsidRPr="00694F3E">
        <w:rPr>
          <w:rFonts w:ascii="Times New Roman" w:hAnsi="Times New Roman" w:cs="Times New Roman"/>
          <w:sz w:val="28"/>
          <w:szCs w:val="28"/>
        </w:rPr>
        <w:softHyphen/>
        <w:t>низациями. Такие организации должны либо самостоятельно осуществлять исследования мнения потребителей государственных услуг, либо высту</w:t>
      </w:r>
      <w:r w:rsidRPr="00694F3E">
        <w:rPr>
          <w:rFonts w:ascii="Times New Roman" w:hAnsi="Times New Roman" w:cs="Times New Roman"/>
          <w:sz w:val="28"/>
          <w:szCs w:val="28"/>
        </w:rPr>
        <w:softHyphen/>
        <w:t>пать их заказчиками у научно-исследовательских центров. Для повышения информационной грамотности населения целесообразно было бы организовать обучающие центры на базе школ, институтов, соци</w:t>
      </w:r>
      <w:r w:rsidRPr="00694F3E">
        <w:rPr>
          <w:rFonts w:ascii="Times New Roman" w:hAnsi="Times New Roman" w:cs="Times New Roman"/>
          <w:sz w:val="28"/>
          <w:szCs w:val="28"/>
        </w:rPr>
        <w:softHyphen/>
        <w:t>альных служб.</w:t>
      </w:r>
    </w:p>
    <w:p w:rsidR="00694F3E" w:rsidRPr="00694F3E" w:rsidRDefault="00694F3E" w:rsidP="00694F3E">
      <w:pPr>
        <w:pStyle w:val="a3"/>
        <w:spacing w:line="360" w:lineRule="auto"/>
        <w:ind w:firstLine="709"/>
        <w:jc w:val="both"/>
        <w:rPr>
          <w:rFonts w:ascii="Times New Roman" w:hAnsi="Times New Roman" w:cs="Times New Roman"/>
          <w:sz w:val="28"/>
          <w:szCs w:val="28"/>
        </w:rPr>
      </w:pPr>
      <w:r w:rsidRPr="00694F3E">
        <w:rPr>
          <w:rFonts w:ascii="Times New Roman" w:hAnsi="Times New Roman" w:cs="Times New Roman"/>
          <w:sz w:val="28"/>
          <w:szCs w:val="28"/>
        </w:rPr>
        <w:t>Требуется внедрение более комплексных и жестких мер по борьбе с коррупцией: обеспечение четкой правовой регламентации деятельности органов государственной власти и государственного и общественного кон</w:t>
      </w:r>
      <w:r w:rsidRPr="00694F3E">
        <w:rPr>
          <w:rFonts w:ascii="Times New Roman" w:hAnsi="Times New Roman" w:cs="Times New Roman"/>
          <w:sz w:val="28"/>
          <w:szCs w:val="28"/>
        </w:rPr>
        <w:softHyphen/>
        <w:t>троля за ней, ужесточение наказания за коррупционные действия, повыше</w:t>
      </w:r>
      <w:r w:rsidRPr="00694F3E">
        <w:rPr>
          <w:rFonts w:ascii="Times New Roman" w:hAnsi="Times New Roman" w:cs="Times New Roman"/>
          <w:sz w:val="28"/>
          <w:szCs w:val="28"/>
        </w:rPr>
        <w:softHyphen/>
        <w:t>ние нравственного, материального и культурного уровня служащих, при</w:t>
      </w:r>
      <w:r w:rsidRPr="00694F3E">
        <w:rPr>
          <w:rFonts w:ascii="Times New Roman" w:hAnsi="Times New Roman" w:cs="Times New Roman"/>
          <w:sz w:val="28"/>
          <w:szCs w:val="28"/>
        </w:rPr>
        <w:softHyphen/>
        <w:t>влечение институтов гражданского общества к борьбе с коррупцией, осо</w:t>
      </w:r>
      <w:r w:rsidRPr="00694F3E">
        <w:rPr>
          <w:rFonts w:ascii="Times New Roman" w:hAnsi="Times New Roman" w:cs="Times New Roman"/>
          <w:sz w:val="28"/>
          <w:szCs w:val="28"/>
        </w:rPr>
        <w:softHyphen/>
        <w:t>бое внимание уделяя воспитанию правового и гражданского сознания, по</w:t>
      </w:r>
      <w:r w:rsidRPr="00694F3E">
        <w:rPr>
          <w:rFonts w:ascii="Times New Roman" w:hAnsi="Times New Roman" w:cs="Times New Roman"/>
          <w:sz w:val="28"/>
          <w:szCs w:val="28"/>
        </w:rPr>
        <w:softHyphen/>
        <w:t>лучению навыков антикоррупционного поведения и прочие.</w:t>
      </w:r>
    </w:p>
    <w:p w:rsidR="00694F3E" w:rsidRPr="00694F3E" w:rsidRDefault="00694F3E" w:rsidP="00694F3E">
      <w:pPr>
        <w:pStyle w:val="a3"/>
        <w:spacing w:line="360" w:lineRule="auto"/>
        <w:ind w:firstLine="709"/>
        <w:jc w:val="both"/>
        <w:rPr>
          <w:rFonts w:ascii="Times New Roman" w:hAnsi="Times New Roman" w:cs="Times New Roman"/>
          <w:sz w:val="28"/>
          <w:szCs w:val="28"/>
        </w:rPr>
      </w:pPr>
      <w:r w:rsidRPr="00694F3E">
        <w:rPr>
          <w:rFonts w:ascii="Times New Roman" w:hAnsi="Times New Roman" w:cs="Times New Roman"/>
          <w:sz w:val="28"/>
          <w:szCs w:val="28"/>
        </w:rPr>
        <w:t>Необходима активная работа с кадрами: обучение служащих разных звеньев основам административного реформирования в каждом органе ис</w:t>
      </w:r>
      <w:r w:rsidRPr="00694F3E">
        <w:rPr>
          <w:rFonts w:ascii="Times New Roman" w:hAnsi="Times New Roman" w:cs="Times New Roman"/>
          <w:sz w:val="28"/>
          <w:szCs w:val="28"/>
        </w:rPr>
        <w:softHyphen/>
        <w:t>полнительной власти муниципальных образований. Целью такой работы является понимание и активное участие в совершенствовании механизмов повышения эффективности деятельности органов исполнительной власти каждого служащего.</w:t>
      </w:r>
    </w:p>
    <w:p w:rsidR="00694F3E" w:rsidRPr="00694F3E" w:rsidRDefault="00694F3E" w:rsidP="00694F3E">
      <w:pPr>
        <w:pStyle w:val="a3"/>
        <w:spacing w:line="360" w:lineRule="auto"/>
        <w:ind w:firstLine="709"/>
        <w:jc w:val="both"/>
        <w:rPr>
          <w:rFonts w:ascii="Times New Roman" w:hAnsi="Times New Roman" w:cs="Times New Roman"/>
          <w:sz w:val="28"/>
          <w:szCs w:val="28"/>
        </w:rPr>
      </w:pPr>
      <w:r w:rsidRPr="00694F3E">
        <w:rPr>
          <w:rFonts w:ascii="Times New Roman" w:hAnsi="Times New Roman" w:cs="Times New Roman"/>
          <w:sz w:val="28"/>
          <w:szCs w:val="28"/>
        </w:rPr>
        <w:lastRenderedPageBreak/>
        <w:t>Необходимо определить и четко сформулировать вопросы местного значения, обозначить рамки самоуправления в пределах вмененных вопро</w:t>
      </w:r>
      <w:r w:rsidRPr="00694F3E">
        <w:rPr>
          <w:rFonts w:ascii="Times New Roman" w:hAnsi="Times New Roman" w:cs="Times New Roman"/>
          <w:sz w:val="28"/>
          <w:szCs w:val="28"/>
        </w:rPr>
        <w:softHyphen/>
        <w:t>сов.</w:t>
      </w:r>
    </w:p>
    <w:p w:rsidR="00694F3E" w:rsidRPr="00694F3E" w:rsidRDefault="00694F3E" w:rsidP="00694F3E">
      <w:pPr>
        <w:pStyle w:val="a3"/>
        <w:spacing w:line="360" w:lineRule="auto"/>
        <w:ind w:firstLine="709"/>
        <w:jc w:val="both"/>
        <w:rPr>
          <w:rFonts w:ascii="Times New Roman" w:hAnsi="Times New Roman" w:cs="Times New Roman"/>
          <w:sz w:val="28"/>
          <w:szCs w:val="28"/>
        </w:rPr>
      </w:pPr>
      <w:r w:rsidRPr="00694F3E">
        <w:rPr>
          <w:rFonts w:ascii="Times New Roman" w:hAnsi="Times New Roman" w:cs="Times New Roman"/>
          <w:sz w:val="28"/>
          <w:szCs w:val="28"/>
        </w:rPr>
        <w:t>Полагаю целесообразным также:</w:t>
      </w:r>
    </w:p>
    <w:p w:rsidR="00694F3E" w:rsidRPr="00694F3E" w:rsidRDefault="00694F3E" w:rsidP="0046020A">
      <w:pPr>
        <w:pStyle w:val="a3"/>
        <w:numPr>
          <w:ilvl w:val="0"/>
          <w:numId w:val="20"/>
        </w:numPr>
        <w:spacing w:line="360" w:lineRule="auto"/>
        <w:ind w:left="0" w:firstLine="709"/>
        <w:jc w:val="both"/>
        <w:rPr>
          <w:rFonts w:ascii="Times New Roman" w:hAnsi="Times New Roman" w:cs="Times New Roman"/>
          <w:sz w:val="28"/>
          <w:szCs w:val="28"/>
        </w:rPr>
      </w:pPr>
      <w:r w:rsidRPr="00694F3E">
        <w:rPr>
          <w:rFonts w:ascii="Times New Roman" w:hAnsi="Times New Roman" w:cs="Times New Roman"/>
          <w:sz w:val="28"/>
          <w:szCs w:val="28"/>
        </w:rPr>
        <w:t>определить виды населенных пунктов по условиям их внутренней жизнедеятельности, обозначив соответствующие им типы муниципальных образований;</w:t>
      </w:r>
    </w:p>
    <w:p w:rsidR="00694F3E" w:rsidRPr="00694F3E" w:rsidRDefault="00694F3E" w:rsidP="0046020A">
      <w:pPr>
        <w:pStyle w:val="a3"/>
        <w:numPr>
          <w:ilvl w:val="0"/>
          <w:numId w:val="20"/>
        </w:numPr>
        <w:spacing w:line="360" w:lineRule="auto"/>
        <w:ind w:left="0" w:firstLine="709"/>
        <w:jc w:val="both"/>
        <w:rPr>
          <w:rFonts w:ascii="Times New Roman" w:hAnsi="Times New Roman" w:cs="Times New Roman"/>
          <w:sz w:val="28"/>
          <w:szCs w:val="28"/>
        </w:rPr>
      </w:pPr>
      <w:r w:rsidRPr="00694F3E">
        <w:rPr>
          <w:rFonts w:ascii="Times New Roman" w:hAnsi="Times New Roman" w:cs="Times New Roman"/>
          <w:sz w:val="28"/>
          <w:szCs w:val="28"/>
        </w:rPr>
        <w:t>закрепить гарантии непосредственного учета мнения муниципального сообщества;</w:t>
      </w:r>
    </w:p>
    <w:p w:rsidR="00694F3E" w:rsidRPr="00694F3E" w:rsidRDefault="00694F3E" w:rsidP="0046020A">
      <w:pPr>
        <w:pStyle w:val="a3"/>
        <w:numPr>
          <w:ilvl w:val="0"/>
          <w:numId w:val="20"/>
        </w:numPr>
        <w:spacing w:line="360" w:lineRule="auto"/>
        <w:ind w:left="0" w:firstLine="709"/>
        <w:jc w:val="both"/>
        <w:rPr>
          <w:rFonts w:ascii="Times New Roman" w:hAnsi="Times New Roman" w:cs="Times New Roman"/>
          <w:sz w:val="28"/>
          <w:szCs w:val="28"/>
        </w:rPr>
      </w:pPr>
      <w:r w:rsidRPr="00694F3E">
        <w:rPr>
          <w:rFonts w:ascii="Times New Roman" w:hAnsi="Times New Roman" w:cs="Times New Roman"/>
          <w:sz w:val="28"/>
          <w:szCs w:val="28"/>
        </w:rPr>
        <w:t>законодательно определить требования к межмуниципальному объе</w:t>
      </w:r>
      <w:r w:rsidRPr="00694F3E">
        <w:rPr>
          <w:rFonts w:ascii="Times New Roman" w:hAnsi="Times New Roman" w:cs="Times New Roman"/>
          <w:sz w:val="28"/>
          <w:szCs w:val="28"/>
        </w:rPr>
        <w:softHyphen/>
        <w:t>динению, соответствие которым обязывало бы органы государственной власти изучать его позицию при принятии правового акта, затрагивающего интересы местного самоуправления;</w:t>
      </w:r>
    </w:p>
    <w:p w:rsidR="00694F3E" w:rsidRPr="00694F3E" w:rsidRDefault="00694F3E" w:rsidP="0046020A">
      <w:pPr>
        <w:pStyle w:val="a3"/>
        <w:numPr>
          <w:ilvl w:val="0"/>
          <w:numId w:val="20"/>
        </w:numPr>
        <w:spacing w:line="360" w:lineRule="auto"/>
        <w:ind w:left="0" w:firstLine="709"/>
        <w:jc w:val="both"/>
        <w:rPr>
          <w:rFonts w:ascii="Times New Roman" w:hAnsi="Times New Roman" w:cs="Times New Roman"/>
          <w:sz w:val="28"/>
          <w:szCs w:val="28"/>
        </w:rPr>
      </w:pPr>
      <w:r w:rsidRPr="00694F3E">
        <w:rPr>
          <w:rFonts w:ascii="Times New Roman" w:hAnsi="Times New Roman" w:cs="Times New Roman"/>
          <w:sz w:val="28"/>
          <w:szCs w:val="28"/>
        </w:rPr>
        <w:t>пересмотреть положения о структуре органов местного самоуправле</w:t>
      </w:r>
      <w:r w:rsidRPr="00694F3E">
        <w:rPr>
          <w:rFonts w:ascii="Times New Roman" w:hAnsi="Times New Roman" w:cs="Times New Roman"/>
          <w:sz w:val="28"/>
          <w:szCs w:val="28"/>
        </w:rPr>
        <w:softHyphen/>
        <w:t>ния, их статусе, условиях их деятельности, избежав избыточной детализа</w:t>
      </w:r>
      <w:r w:rsidRPr="00694F3E">
        <w:rPr>
          <w:rFonts w:ascii="Times New Roman" w:hAnsi="Times New Roman" w:cs="Times New Roman"/>
          <w:sz w:val="28"/>
          <w:szCs w:val="28"/>
        </w:rPr>
        <w:softHyphen/>
        <w:t>ции;</w:t>
      </w:r>
    </w:p>
    <w:p w:rsidR="00694F3E" w:rsidRPr="00694F3E" w:rsidRDefault="00694F3E" w:rsidP="0046020A">
      <w:pPr>
        <w:pStyle w:val="a3"/>
        <w:numPr>
          <w:ilvl w:val="0"/>
          <w:numId w:val="20"/>
        </w:numPr>
        <w:spacing w:line="360" w:lineRule="auto"/>
        <w:ind w:left="0" w:firstLine="709"/>
        <w:jc w:val="both"/>
        <w:rPr>
          <w:rFonts w:ascii="Times New Roman" w:hAnsi="Times New Roman" w:cs="Times New Roman"/>
          <w:sz w:val="28"/>
          <w:szCs w:val="28"/>
        </w:rPr>
      </w:pPr>
      <w:r w:rsidRPr="00694F3E">
        <w:rPr>
          <w:rFonts w:ascii="Times New Roman" w:hAnsi="Times New Roman" w:cs="Times New Roman"/>
          <w:sz w:val="28"/>
          <w:szCs w:val="28"/>
        </w:rPr>
        <w:t>закрепить единые для всей страны гарантии муниципальных выбор</w:t>
      </w:r>
      <w:r w:rsidRPr="00694F3E">
        <w:rPr>
          <w:rFonts w:ascii="Times New Roman" w:hAnsi="Times New Roman" w:cs="Times New Roman"/>
          <w:sz w:val="28"/>
          <w:szCs w:val="28"/>
        </w:rPr>
        <w:softHyphen/>
        <w:t>ных должностных лиц;</w:t>
      </w:r>
    </w:p>
    <w:p w:rsidR="00694F3E" w:rsidRPr="00694F3E" w:rsidRDefault="00694F3E" w:rsidP="0046020A">
      <w:pPr>
        <w:pStyle w:val="a3"/>
        <w:numPr>
          <w:ilvl w:val="0"/>
          <w:numId w:val="20"/>
        </w:numPr>
        <w:spacing w:line="360" w:lineRule="auto"/>
        <w:ind w:left="0" w:firstLine="709"/>
        <w:jc w:val="both"/>
        <w:rPr>
          <w:rFonts w:ascii="Times New Roman" w:hAnsi="Times New Roman" w:cs="Times New Roman"/>
          <w:sz w:val="28"/>
          <w:szCs w:val="28"/>
        </w:rPr>
      </w:pPr>
      <w:r w:rsidRPr="00694F3E">
        <w:rPr>
          <w:rFonts w:ascii="Times New Roman" w:hAnsi="Times New Roman" w:cs="Times New Roman"/>
          <w:sz w:val="28"/>
          <w:szCs w:val="28"/>
        </w:rPr>
        <w:t>определить порядок проведения проверок органов местного само</w:t>
      </w:r>
      <w:r w:rsidRPr="00694F3E">
        <w:rPr>
          <w:rFonts w:ascii="Times New Roman" w:hAnsi="Times New Roman" w:cs="Times New Roman"/>
          <w:sz w:val="28"/>
          <w:szCs w:val="28"/>
        </w:rPr>
        <w:softHyphen/>
        <w:t>управления, а также порядок обращений к ним и порядок привлечения к ответственности.</w:t>
      </w:r>
    </w:p>
    <w:p w:rsidR="00694F3E" w:rsidRPr="00694F3E" w:rsidRDefault="00694F3E" w:rsidP="00694F3E">
      <w:pPr>
        <w:pStyle w:val="a3"/>
        <w:spacing w:line="360" w:lineRule="auto"/>
        <w:ind w:firstLine="709"/>
        <w:jc w:val="both"/>
        <w:rPr>
          <w:rFonts w:ascii="Times New Roman" w:hAnsi="Times New Roman" w:cs="Times New Roman"/>
          <w:sz w:val="28"/>
          <w:szCs w:val="28"/>
        </w:rPr>
      </w:pPr>
      <w:r w:rsidRPr="00694F3E">
        <w:rPr>
          <w:rFonts w:ascii="Times New Roman" w:hAnsi="Times New Roman" w:cs="Times New Roman"/>
          <w:sz w:val="28"/>
          <w:szCs w:val="28"/>
        </w:rPr>
        <w:t>Установить соответствующую потребностям муниципалитетов местную налоговую базу, размер которой был бы зависим от эффективности дея</w:t>
      </w:r>
      <w:r w:rsidRPr="00694F3E">
        <w:rPr>
          <w:rFonts w:ascii="Times New Roman" w:hAnsi="Times New Roman" w:cs="Times New Roman"/>
          <w:sz w:val="28"/>
          <w:szCs w:val="28"/>
        </w:rPr>
        <w:softHyphen/>
        <w:t>тельности органов местного самоуправления по решению вопросов мест</w:t>
      </w:r>
      <w:r w:rsidRPr="00694F3E">
        <w:rPr>
          <w:rFonts w:ascii="Times New Roman" w:hAnsi="Times New Roman" w:cs="Times New Roman"/>
          <w:sz w:val="28"/>
          <w:szCs w:val="28"/>
        </w:rPr>
        <w:softHyphen/>
        <w:t>ного значения и наоборот. Также необходимо установить федеральные за</w:t>
      </w:r>
      <w:r w:rsidRPr="00694F3E">
        <w:rPr>
          <w:rFonts w:ascii="Times New Roman" w:hAnsi="Times New Roman" w:cs="Times New Roman"/>
          <w:sz w:val="28"/>
          <w:szCs w:val="28"/>
        </w:rPr>
        <w:softHyphen/>
        <w:t>конодательные гарантии реального соблюдения равенства прав в межбюд</w:t>
      </w:r>
      <w:r w:rsidRPr="00694F3E">
        <w:rPr>
          <w:rFonts w:ascii="Times New Roman" w:hAnsi="Times New Roman" w:cs="Times New Roman"/>
          <w:sz w:val="28"/>
          <w:szCs w:val="28"/>
        </w:rPr>
        <w:softHyphen/>
        <w:t>жетных отношениях.</w:t>
      </w:r>
    </w:p>
    <w:p w:rsidR="00694F3E" w:rsidRPr="00694F3E" w:rsidRDefault="00694F3E" w:rsidP="00694F3E">
      <w:pPr>
        <w:pStyle w:val="a3"/>
        <w:spacing w:line="360" w:lineRule="auto"/>
        <w:ind w:firstLine="709"/>
        <w:jc w:val="both"/>
        <w:rPr>
          <w:rFonts w:ascii="Times New Roman" w:hAnsi="Times New Roman" w:cs="Times New Roman"/>
          <w:sz w:val="28"/>
          <w:szCs w:val="28"/>
        </w:rPr>
      </w:pPr>
      <w:r w:rsidRPr="00694F3E">
        <w:rPr>
          <w:rFonts w:ascii="Times New Roman" w:hAnsi="Times New Roman" w:cs="Times New Roman"/>
          <w:sz w:val="28"/>
          <w:szCs w:val="28"/>
        </w:rPr>
        <w:t>Эффективность предложенных мероприятий обусловлена ростом фак</w:t>
      </w:r>
      <w:r w:rsidRPr="00694F3E">
        <w:rPr>
          <w:rFonts w:ascii="Times New Roman" w:hAnsi="Times New Roman" w:cs="Times New Roman"/>
          <w:sz w:val="28"/>
          <w:szCs w:val="28"/>
        </w:rPr>
        <w:softHyphen/>
        <w:t>торной производительности экономики муниципальных образований. Рос</w:t>
      </w:r>
      <w:r w:rsidRPr="00694F3E">
        <w:rPr>
          <w:rFonts w:ascii="Times New Roman" w:hAnsi="Times New Roman" w:cs="Times New Roman"/>
          <w:sz w:val="28"/>
          <w:szCs w:val="28"/>
        </w:rPr>
        <w:softHyphen/>
        <w:t xml:space="preserve">та производительности экономики следует ожидать, в первую очередь, за счет </w:t>
      </w:r>
      <w:r w:rsidRPr="00694F3E">
        <w:rPr>
          <w:rFonts w:ascii="Times New Roman" w:hAnsi="Times New Roman" w:cs="Times New Roman"/>
          <w:sz w:val="28"/>
          <w:szCs w:val="28"/>
        </w:rPr>
        <w:lastRenderedPageBreak/>
        <w:t>снижения временных и финансовых издержек граждан и экономиче</w:t>
      </w:r>
      <w:r w:rsidRPr="00694F3E">
        <w:rPr>
          <w:rFonts w:ascii="Times New Roman" w:hAnsi="Times New Roman" w:cs="Times New Roman"/>
          <w:sz w:val="28"/>
          <w:szCs w:val="28"/>
        </w:rPr>
        <w:softHyphen/>
        <w:t>ских субъектов при взаимодействии с исполнительными органами госу</w:t>
      </w:r>
      <w:r w:rsidRPr="00694F3E">
        <w:rPr>
          <w:rFonts w:ascii="Times New Roman" w:hAnsi="Times New Roman" w:cs="Times New Roman"/>
          <w:sz w:val="28"/>
          <w:szCs w:val="28"/>
        </w:rPr>
        <w:softHyphen/>
        <w:t>дарственной власти муниципальных образований (при получении государ</w:t>
      </w:r>
      <w:r w:rsidRPr="00694F3E">
        <w:rPr>
          <w:rFonts w:ascii="Times New Roman" w:hAnsi="Times New Roman" w:cs="Times New Roman"/>
          <w:sz w:val="28"/>
          <w:szCs w:val="28"/>
        </w:rPr>
        <w:softHyphen/>
        <w:t>ственных услуг, в ходе государственного надзора). Улучшением социаль</w:t>
      </w:r>
      <w:r w:rsidRPr="00694F3E">
        <w:rPr>
          <w:rFonts w:ascii="Times New Roman" w:hAnsi="Times New Roman" w:cs="Times New Roman"/>
          <w:sz w:val="28"/>
          <w:szCs w:val="28"/>
        </w:rPr>
        <w:softHyphen/>
        <w:t>ного климата и повышение уровня общественно-политического согласия в муниципальных образований. Развитием рынков по оказанию администра</w:t>
      </w:r>
      <w:r w:rsidRPr="00694F3E">
        <w:rPr>
          <w:rFonts w:ascii="Times New Roman" w:hAnsi="Times New Roman" w:cs="Times New Roman"/>
          <w:sz w:val="28"/>
          <w:szCs w:val="28"/>
        </w:rPr>
        <w:softHyphen/>
        <w:t>тивных и управленческих услуг, специализированных услуг в сфере мони</w:t>
      </w:r>
      <w:r w:rsidRPr="00694F3E">
        <w:rPr>
          <w:rFonts w:ascii="Times New Roman" w:hAnsi="Times New Roman" w:cs="Times New Roman"/>
          <w:sz w:val="28"/>
          <w:szCs w:val="28"/>
        </w:rPr>
        <w:softHyphen/>
        <w:t>торинга и контрольной деятельности. Формированием позитивного имид</w:t>
      </w:r>
      <w:r w:rsidRPr="00694F3E">
        <w:rPr>
          <w:rFonts w:ascii="Times New Roman" w:hAnsi="Times New Roman" w:cs="Times New Roman"/>
          <w:sz w:val="28"/>
          <w:szCs w:val="28"/>
        </w:rPr>
        <w:softHyphen/>
        <w:t>жа муниципальных образований, как территорий высокого качества госу</w:t>
      </w:r>
      <w:r w:rsidRPr="00694F3E">
        <w:rPr>
          <w:rFonts w:ascii="Times New Roman" w:hAnsi="Times New Roman" w:cs="Times New Roman"/>
          <w:sz w:val="28"/>
          <w:szCs w:val="28"/>
        </w:rPr>
        <w:softHyphen/>
        <w:t>дарственного обслуживания, как региона, работа исполнительной власти которого является примером «лучшей практики».</w:t>
      </w:r>
    </w:p>
    <w:p w:rsidR="00694F3E" w:rsidRPr="001F45DE" w:rsidRDefault="00694F3E" w:rsidP="001F45DE">
      <w:pPr>
        <w:pStyle w:val="a3"/>
        <w:spacing w:line="360" w:lineRule="auto"/>
        <w:ind w:firstLine="709"/>
        <w:jc w:val="both"/>
        <w:rPr>
          <w:rFonts w:ascii="Arial" w:hAnsi="Arial" w:cs="Arial"/>
          <w:color w:val="353A3F"/>
          <w:sz w:val="21"/>
          <w:szCs w:val="21"/>
          <w:shd w:val="clear" w:color="auto" w:fill="FFFFFF"/>
        </w:rPr>
      </w:pPr>
    </w:p>
    <w:p w:rsidR="001F45DE" w:rsidRPr="001F45DE" w:rsidRDefault="001F45DE" w:rsidP="001F45DE">
      <w:pPr>
        <w:pStyle w:val="a3"/>
        <w:spacing w:line="360" w:lineRule="auto"/>
        <w:ind w:firstLine="709"/>
        <w:jc w:val="both"/>
        <w:rPr>
          <w:rFonts w:ascii="Arial" w:hAnsi="Arial" w:cs="Arial"/>
          <w:color w:val="353A3F"/>
          <w:sz w:val="21"/>
          <w:szCs w:val="21"/>
          <w:shd w:val="clear" w:color="auto" w:fill="FFFFFF"/>
        </w:rPr>
      </w:pPr>
    </w:p>
    <w:p w:rsidR="001F45DE" w:rsidRDefault="001F45DE" w:rsidP="0072711F">
      <w:pPr>
        <w:pStyle w:val="a3"/>
        <w:spacing w:line="360" w:lineRule="auto"/>
        <w:ind w:firstLine="709"/>
        <w:jc w:val="both"/>
        <w:rPr>
          <w:rFonts w:ascii="Times New Roman" w:hAnsi="Times New Roman" w:cs="Times New Roman"/>
          <w:sz w:val="28"/>
          <w:szCs w:val="28"/>
        </w:rPr>
      </w:pPr>
    </w:p>
    <w:p w:rsidR="0072711F" w:rsidRDefault="0072711F" w:rsidP="0072711F">
      <w:pPr>
        <w:pStyle w:val="a3"/>
        <w:spacing w:line="360" w:lineRule="auto"/>
        <w:ind w:firstLine="709"/>
        <w:jc w:val="both"/>
        <w:rPr>
          <w:rFonts w:ascii="Times New Roman" w:hAnsi="Times New Roman" w:cs="Times New Roman"/>
          <w:sz w:val="28"/>
          <w:szCs w:val="28"/>
        </w:rPr>
      </w:pPr>
    </w:p>
    <w:p w:rsidR="0072711F" w:rsidRDefault="0072711F" w:rsidP="0072711F">
      <w:pPr>
        <w:pStyle w:val="a3"/>
        <w:spacing w:line="360" w:lineRule="auto"/>
        <w:ind w:firstLine="709"/>
        <w:jc w:val="both"/>
        <w:rPr>
          <w:rFonts w:ascii="Times New Roman" w:hAnsi="Times New Roman" w:cs="Times New Roman"/>
          <w:sz w:val="28"/>
          <w:szCs w:val="28"/>
        </w:rPr>
      </w:pPr>
    </w:p>
    <w:p w:rsidR="0072711F" w:rsidRDefault="0072711F" w:rsidP="0072711F">
      <w:pPr>
        <w:pStyle w:val="a3"/>
        <w:spacing w:line="360" w:lineRule="auto"/>
        <w:ind w:firstLine="709"/>
        <w:jc w:val="both"/>
        <w:rPr>
          <w:rFonts w:ascii="Times New Roman" w:hAnsi="Times New Roman" w:cs="Times New Roman"/>
          <w:sz w:val="28"/>
          <w:szCs w:val="28"/>
        </w:rPr>
      </w:pPr>
    </w:p>
    <w:p w:rsidR="0072711F" w:rsidRDefault="0072711F" w:rsidP="0072711F">
      <w:pPr>
        <w:pStyle w:val="a3"/>
        <w:spacing w:line="360" w:lineRule="auto"/>
        <w:ind w:firstLine="709"/>
        <w:jc w:val="both"/>
        <w:rPr>
          <w:rFonts w:ascii="Times New Roman" w:hAnsi="Times New Roman" w:cs="Times New Roman"/>
          <w:sz w:val="28"/>
          <w:szCs w:val="28"/>
        </w:rPr>
      </w:pPr>
    </w:p>
    <w:p w:rsidR="0072711F" w:rsidRDefault="0072711F" w:rsidP="0072711F">
      <w:pPr>
        <w:pStyle w:val="a3"/>
        <w:spacing w:line="360" w:lineRule="auto"/>
        <w:ind w:firstLine="709"/>
        <w:jc w:val="both"/>
        <w:rPr>
          <w:rFonts w:ascii="Times New Roman" w:hAnsi="Times New Roman" w:cs="Times New Roman"/>
          <w:sz w:val="28"/>
          <w:szCs w:val="28"/>
        </w:rPr>
      </w:pPr>
    </w:p>
    <w:p w:rsidR="0072711F" w:rsidRDefault="0072711F" w:rsidP="0072711F">
      <w:pPr>
        <w:pStyle w:val="a3"/>
        <w:spacing w:line="360" w:lineRule="auto"/>
        <w:ind w:firstLine="709"/>
        <w:jc w:val="both"/>
        <w:rPr>
          <w:rFonts w:ascii="Times New Roman" w:hAnsi="Times New Roman" w:cs="Times New Roman"/>
          <w:sz w:val="28"/>
          <w:szCs w:val="28"/>
        </w:rPr>
      </w:pPr>
    </w:p>
    <w:p w:rsidR="0072711F" w:rsidRDefault="0072711F" w:rsidP="0072711F">
      <w:pPr>
        <w:pStyle w:val="a3"/>
        <w:spacing w:line="360" w:lineRule="auto"/>
        <w:ind w:firstLine="709"/>
        <w:jc w:val="both"/>
        <w:rPr>
          <w:rFonts w:ascii="Times New Roman" w:hAnsi="Times New Roman" w:cs="Times New Roman"/>
          <w:sz w:val="28"/>
          <w:szCs w:val="28"/>
        </w:rPr>
      </w:pPr>
    </w:p>
    <w:p w:rsidR="0072711F" w:rsidRDefault="0072711F" w:rsidP="0072711F">
      <w:pPr>
        <w:pStyle w:val="a3"/>
        <w:spacing w:line="360" w:lineRule="auto"/>
        <w:ind w:firstLine="709"/>
        <w:jc w:val="both"/>
        <w:rPr>
          <w:rFonts w:ascii="Times New Roman" w:hAnsi="Times New Roman" w:cs="Times New Roman"/>
          <w:sz w:val="28"/>
          <w:szCs w:val="28"/>
        </w:rPr>
      </w:pPr>
    </w:p>
    <w:p w:rsidR="0072711F" w:rsidRDefault="0072711F" w:rsidP="0072711F">
      <w:pPr>
        <w:pStyle w:val="a3"/>
        <w:spacing w:line="360" w:lineRule="auto"/>
        <w:ind w:firstLine="709"/>
        <w:jc w:val="both"/>
        <w:rPr>
          <w:rFonts w:ascii="Times New Roman" w:hAnsi="Times New Roman" w:cs="Times New Roman"/>
          <w:sz w:val="28"/>
          <w:szCs w:val="28"/>
        </w:rPr>
      </w:pPr>
    </w:p>
    <w:p w:rsidR="0072711F" w:rsidRDefault="0072711F" w:rsidP="0072711F">
      <w:pPr>
        <w:pStyle w:val="a3"/>
        <w:spacing w:line="360" w:lineRule="auto"/>
        <w:ind w:firstLine="709"/>
        <w:jc w:val="both"/>
        <w:rPr>
          <w:rFonts w:ascii="Times New Roman" w:hAnsi="Times New Roman" w:cs="Times New Roman"/>
          <w:sz w:val="28"/>
          <w:szCs w:val="28"/>
        </w:rPr>
      </w:pPr>
    </w:p>
    <w:p w:rsidR="0072711F" w:rsidRDefault="0072711F" w:rsidP="0072711F">
      <w:pPr>
        <w:pStyle w:val="a3"/>
        <w:spacing w:line="360" w:lineRule="auto"/>
        <w:ind w:firstLine="709"/>
        <w:jc w:val="both"/>
        <w:rPr>
          <w:rFonts w:ascii="Times New Roman" w:hAnsi="Times New Roman" w:cs="Times New Roman"/>
          <w:sz w:val="28"/>
          <w:szCs w:val="28"/>
        </w:rPr>
      </w:pPr>
    </w:p>
    <w:p w:rsidR="0072711F" w:rsidRDefault="0072711F" w:rsidP="0072711F">
      <w:pPr>
        <w:pStyle w:val="a3"/>
        <w:spacing w:line="360" w:lineRule="auto"/>
        <w:ind w:firstLine="709"/>
        <w:jc w:val="both"/>
        <w:rPr>
          <w:rFonts w:ascii="Times New Roman" w:hAnsi="Times New Roman" w:cs="Times New Roman"/>
          <w:sz w:val="28"/>
          <w:szCs w:val="28"/>
        </w:rPr>
      </w:pPr>
    </w:p>
    <w:p w:rsidR="0072711F" w:rsidRDefault="0072711F" w:rsidP="0072711F">
      <w:pPr>
        <w:pStyle w:val="a3"/>
        <w:spacing w:line="360" w:lineRule="auto"/>
        <w:ind w:firstLine="709"/>
        <w:jc w:val="both"/>
        <w:rPr>
          <w:rFonts w:ascii="Times New Roman" w:hAnsi="Times New Roman" w:cs="Times New Roman"/>
          <w:sz w:val="28"/>
          <w:szCs w:val="28"/>
        </w:rPr>
      </w:pPr>
    </w:p>
    <w:p w:rsidR="0072711F" w:rsidRDefault="0072711F" w:rsidP="0072711F">
      <w:pPr>
        <w:pStyle w:val="a3"/>
        <w:spacing w:line="360" w:lineRule="auto"/>
        <w:ind w:firstLine="709"/>
        <w:jc w:val="both"/>
        <w:rPr>
          <w:rFonts w:ascii="Times New Roman" w:hAnsi="Times New Roman" w:cs="Times New Roman"/>
          <w:sz w:val="28"/>
          <w:szCs w:val="28"/>
        </w:rPr>
      </w:pPr>
    </w:p>
    <w:p w:rsidR="0072711F" w:rsidRDefault="0072711F" w:rsidP="0072711F">
      <w:pPr>
        <w:pStyle w:val="a3"/>
        <w:spacing w:line="360" w:lineRule="auto"/>
        <w:ind w:firstLine="709"/>
        <w:jc w:val="both"/>
        <w:rPr>
          <w:rFonts w:ascii="Times New Roman" w:hAnsi="Times New Roman" w:cs="Times New Roman"/>
          <w:sz w:val="28"/>
          <w:szCs w:val="28"/>
        </w:rPr>
      </w:pPr>
    </w:p>
    <w:p w:rsidR="0046020A" w:rsidRDefault="0046020A" w:rsidP="0072711F">
      <w:pPr>
        <w:pStyle w:val="a3"/>
        <w:spacing w:line="360" w:lineRule="auto"/>
        <w:ind w:firstLine="709"/>
        <w:jc w:val="center"/>
        <w:rPr>
          <w:rFonts w:ascii="Times New Roman" w:hAnsi="Times New Roman" w:cs="Times New Roman"/>
          <w:sz w:val="28"/>
          <w:szCs w:val="28"/>
        </w:rPr>
      </w:pPr>
    </w:p>
    <w:p w:rsidR="0072711F" w:rsidRDefault="0072711F" w:rsidP="0072711F">
      <w:pPr>
        <w:pStyle w:val="a3"/>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72711F" w:rsidRDefault="00E04EC9" w:rsidP="00E04EC9">
      <w:pPr>
        <w:pStyle w:val="a3"/>
        <w:spacing w:line="360" w:lineRule="auto"/>
        <w:ind w:firstLine="709"/>
        <w:rPr>
          <w:rFonts w:ascii="Times New Roman" w:hAnsi="Times New Roman" w:cs="Times New Roman"/>
          <w:sz w:val="28"/>
          <w:szCs w:val="28"/>
        </w:rPr>
      </w:pPr>
      <w:r>
        <w:rPr>
          <w:rFonts w:ascii="Times New Roman" w:hAnsi="Times New Roman" w:cs="Times New Roman"/>
          <w:sz w:val="28"/>
          <w:szCs w:val="28"/>
        </w:rPr>
        <w:t>В заключении сделаем выводы по всей проделанной работе.</w:t>
      </w:r>
    </w:p>
    <w:p w:rsidR="00E04EC9" w:rsidRPr="00C8442D" w:rsidRDefault="00E04EC9" w:rsidP="00E04EC9">
      <w:pPr>
        <w:pStyle w:val="a3"/>
        <w:spacing w:line="360" w:lineRule="auto"/>
        <w:ind w:firstLine="709"/>
        <w:jc w:val="both"/>
        <w:rPr>
          <w:rFonts w:ascii="Times New Roman" w:hAnsi="Times New Roman" w:cs="Times New Roman"/>
          <w:sz w:val="28"/>
          <w:szCs w:val="28"/>
        </w:rPr>
      </w:pPr>
      <w:r w:rsidRPr="00C8442D">
        <w:rPr>
          <w:rFonts w:ascii="Times New Roman" w:hAnsi="Times New Roman" w:cs="Times New Roman"/>
          <w:sz w:val="28"/>
          <w:szCs w:val="28"/>
        </w:rPr>
        <w:t>Основным элементом механизма государства является орган государства. Орган государства - первичное звено организации государственной власти, обладающее властными полномочиями, компетенцией и структурой и в деятельности которого находят выражение задачи и функции государства.</w:t>
      </w:r>
    </w:p>
    <w:p w:rsidR="00E04EC9" w:rsidRPr="00C8442D" w:rsidRDefault="00E04EC9" w:rsidP="00E04EC9">
      <w:pPr>
        <w:pStyle w:val="a3"/>
        <w:spacing w:line="360" w:lineRule="auto"/>
        <w:ind w:firstLine="709"/>
        <w:jc w:val="both"/>
        <w:rPr>
          <w:rFonts w:ascii="Times New Roman" w:hAnsi="Times New Roman" w:cs="Times New Roman"/>
          <w:color w:val="000000"/>
          <w:sz w:val="28"/>
          <w:szCs w:val="28"/>
        </w:rPr>
      </w:pPr>
      <w:r w:rsidRPr="00C8442D">
        <w:rPr>
          <w:rFonts w:ascii="Times New Roman" w:hAnsi="Times New Roman" w:cs="Times New Roman"/>
          <w:color w:val="000000"/>
          <w:sz w:val="28"/>
          <w:szCs w:val="28"/>
          <w:bdr w:val="none" w:sz="0" w:space="0" w:color="auto" w:frame="1"/>
        </w:rPr>
        <w:t>Своего рода обобщающим основанием классификации государственных органов является</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их место,</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роль, функциональное назначение</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в структуре</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механизма государства.</w:t>
      </w:r>
    </w:p>
    <w:p w:rsidR="00E04EC9" w:rsidRPr="00C8442D" w:rsidRDefault="00E04EC9" w:rsidP="00E04EC9">
      <w:pPr>
        <w:pStyle w:val="a3"/>
        <w:spacing w:line="360" w:lineRule="auto"/>
        <w:ind w:firstLine="709"/>
        <w:jc w:val="both"/>
        <w:rPr>
          <w:rFonts w:ascii="Times New Roman" w:hAnsi="Times New Roman" w:cs="Times New Roman"/>
          <w:color w:val="000000"/>
          <w:sz w:val="28"/>
          <w:szCs w:val="28"/>
        </w:rPr>
      </w:pPr>
      <w:r w:rsidRPr="00C8442D">
        <w:rPr>
          <w:rFonts w:ascii="Times New Roman" w:hAnsi="Times New Roman" w:cs="Times New Roman"/>
          <w:color w:val="000000"/>
          <w:sz w:val="28"/>
          <w:szCs w:val="28"/>
          <w:bdr w:val="none" w:sz="0" w:space="0" w:color="auto" w:frame="1"/>
        </w:rPr>
        <w:t>Исследование различных видов государственных органов предполагает</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их комплексное</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рассмотрение</w:t>
      </w:r>
      <w:r>
        <w:rPr>
          <w:rFonts w:ascii="Times New Roman" w:hAnsi="Times New Roman" w:cs="Times New Roman"/>
          <w:color w:val="000000"/>
          <w:sz w:val="28"/>
          <w:szCs w:val="28"/>
          <w:bdr w:val="none" w:sz="0" w:space="0" w:color="auto" w:frame="1"/>
        </w:rPr>
        <w:t xml:space="preserve"> </w:t>
      </w:r>
      <w:r w:rsidRPr="00C8442D">
        <w:rPr>
          <w:rFonts w:ascii="Times New Roman" w:hAnsi="Times New Roman" w:cs="Times New Roman"/>
          <w:color w:val="000000"/>
          <w:sz w:val="28"/>
          <w:szCs w:val="28"/>
          <w:bdr w:val="none" w:sz="0" w:space="0" w:color="auto" w:frame="1"/>
        </w:rPr>
        <w:t>с учетом</w:t>
      </w:r>
      <w:r w:rsidRPr="00C8442D">
        <w:rPr>
          <w:rStyle w:val="apple-converted-space"/>
          <w:rFonts w:ascii="Times New Roman" w:hAnsi="Times New Roman" w:cs="Times New Roman"/>
          <w:color w:val="000000"/>
          <w:sz w:val="28"/>
          <w:szCs w:val="28"/>
          <w:bdr w:val="none" w:sz="0" w:space="0" w:color="auto" w:frame="1"/>
        </w:rPr>
        <w:t> </w:t>
      </w:r>
      <w:r w:rsidRPr="00C8442D">
        <w:rPr>
          <w:rFonts w:ascii="Times New Roman" w:hAnsi="Times New Roman" w:cs="Times New Roman"/>
          <w:color w:val="000000"/>
          <w:sz w:val="28"/>
          <w:szCs w:val="28"/>
          <w:bdr w:val="none" w:sz="0" w:space="0" w:color="auto" w:frame="1"/>
        </w:rPr>
        <w:t>тесной взаимосвязи всех упомянутых выше и, возможно, некоторых других оснований</w:t>
      </w:r>
      <w:r>
        <w:rPr>
          <w:rFonts w:ascii="Times New Roman" w:hAnsi="Times New Roman" w:cs="Times New Roman"/>
          <w:color w:val="000000"/>
          <w:sz w:val="28"/>
          <w:szCs w:val="28"/>
          <w:bdr w:val="none" w:sz="0" w:space="0" w:color="auto" w:frame="1"/>
        </w:rPr>
        <w:t xml:space="preserve"> </w:t>
      </w:r>
      <w:r w:rsidRPr="00C8442D">
        <w:rPr>
          <w:rFonts w:ascii="Times New Roman" w:hAnsi="Times New Roman" w:cs="Times New Roman"/>
          <w:color w:val="000000"/>
          <w:sz w:val="28"/>
          <w:szCs w:val="28"/>
          <w:bdr w:val="none" w:sz="0" w:space="0" w:color="auto" w:frame="1"/>
        </w:rPr>
        <w:t>их классификации.</w:t>
      </w:r>
    </w:p>
    <w:p w:rsidR="00E04EC9" w:rsidRPr="00C8442D" w:rsidRDefault="00E04EC9" w:rsidP="00E04EC9">
      <w:pPr>
        <w:pStyle w:val="a3"/>
        <w:spacing w:line="360" w:lineRule="auto"/>
        <w:ind w:firstLine="709"/>
        <w:jc w:val="both"/>
        <w:rPr>
          <w:rFonts w:ascii="Times New Roman" w:hAnsi="Times New Roman" w:cs="Times New Roman"/>
          <w:sz w:val="28"/>
          <w:szCs w:val="28"/>
        </w:rPr>
      </w:pPr>
      <w:r w:rsidRPr="00C8442D">
        <w:rPr>
          <w:rStyle w:val="a6"/>
          <w:rFonts w:ascii="Times New Roman" w:hAnsi="Times New Roman" w:cs="Times New Roman"/>
          <w:b w:val="0"/>
          <w:color w:val="000000"/>
          <w:sz w:val="28"/>
          <w:szCs w:val="28"/>
        </w:rPr>
        <w:t>Муниципальная власть</w:t>
      </w:r>
      <w:r>
        <w:rPr>
          <w:rStyle w:val="apple-converted-space"/>
          <w:rFonts w:ascii="Times New Roman" w:hAnsi="Times New Roman" w:cs="Times New Roman"/>
          <w:color w:val="000000"/>
          <w:sz w:val="28"/>
          <w:szCs w:val="28"/>
        </w:rPr>
        <w:t xml:space="preserve"> – </w:t>
      </w:r>
      <w:r w:rsidRPr="00C8442D">
        <w:rPr>
          <w:rFonts w:ascii="Times New Roman" w:hAnsi="Times New Roman" w:cs="Times New Roman"/>
          <w:sz w:val="28"/>
          <w:szCs w:val="28"/>
        </w:rPr>
        <w:t>это система властных отношений, в рамках которой реализуются функции и полномочия местного самоуправления. Муниципальная власть является разновидностью не только социальной, но и публичной (одновременно с государственной) власти, которая действует в границах местного сообщества (территориального коллектива), реализуется от его имени непосредственно или органами и должностными лицами местного самоуправления и основывается на нормах права. Муниципальная власть может быть определена и как форма общественных отношений, в которых, в соответствии с социальными и правовыми нормами, формируемыми местным сообществом, деятельность одних субъектов, влияя на деятельность других, изменяет или стабилизирует ее в соответствии со своими целями в рамках общенациональной политики.</w:t>
      </w:r>
    </w:p>
    <w:p w:rsidR="00E04EC9" w:rsidRPr="00C8442D" w:rsidRDefault="00E04EC9" w:rsidP="00E04EC9">
      <w:pPr>
        <w:pStyle w:val="a3"/>
        <w:spacing w:line="360" w:lineRule="auto"/>
        <w:ind w:firstLine="709"/>
        <w:jc w:val="both"/>
        <w:rPr>
          <w:rFonts w:ascii="Times New Roman" w:hAnsi="Times New Roman" w:cs="Times New Roman"/>
          <w:sz w:val="28"/>
          <w:szCs w:val="28"/>
        </w:rPr>
      </w:pPr>
      <w:r w:rsidRPr="00C8442D">
        <w:rPr>
          <w:rFonts w:ascii="Times New Roman" w:hAnsi="Times New Roman" w:cs="Times New Roman"/>
          <w:sz w:val="28"/>
          <w:szCs w:val="28"/>
        </w:rPr>
        <w:t xml:space="preserve">Главная цель деятельности органов </w:t>
      </w:r>
      <w:r>
        <w:rPr>
          <w:rFonts w:ascii="Times New Roman" w:hAnsi="Times New Roman" w:cs="Times New Roman"/>
          <w:sz w:val="28"/>
          <w:szCs w:val="28"/>
        </w:rPr>
        <w:t xml:space="preserve">муниципальной власти или </w:t>
      </w:r>
      <w:r w:rsidRPr="00C8442D">
        <w:rPr>
          <w:rFonts w:ascii="Times New Roman" w:hAnsi="Times New Roman" w:cs="Times New Roman"/>
          <w:sz w:val="28"/>
          <w:szCs w:val="28"/>
        </w:rPr>
        <w:t>м</w:t>
      </w:r>
      <w:r>
        <w:rPr>
          <w:rFonts w:ascii="Times New Roman" w:hAnsi="Times New Roman" w:cs="Times New Roman"/>
          <w:sz w:val="28"/>
          <w:szCs w:val="28"/>
        </w:rPr>
        <w:t xml:space="preserve">естного самоуправления (ОМСУ) – </w:t>
      </w:r>
      <w:r w:rsidRPr="00C8442D">
        <w:rPr>
          <w:rFonts w:ascii="Times New Roman" w:hAnsi="Times New Roman" w:cs="Times New Roman"/>
          <w:sz w:val="28"/>
          <w:szCs w:val="28"/>
        </w:rPr>
        <w:t>повышение уровня и качества жизни населения. Достижение данной цели требует от ОМСУ обеспечения населения соответствующими муниципальными услугами высокого качества.</w:t>
      </w:r>
    </w:p>
    <w:p w:rsidR="00E04EC9" w:rsidRDefault="00E04EC9" w:rsidP="00E04EC9">
      <w:pPr>
        <w:pStyle w:val="a3"/>
        <w:spacing w:line="360" w:lineRule="auto"/>
        <w:ind w:firstLine="709"/>
        <w:jc w:val="both"/>
        <w:rPr>
          <w:rFonts w:ascii="Times New Roman" w:hAnsi="Times New Roman" w:cs="Times New Roman"/>
          <w:sz w:val="28"/>
          <w:szCs w:val="28"/>
        </w:rPr>
      </w:pPr>
      <w:r w:rsidRPr="00C8442D">
        <w:rPr>
          <w:rFonts w:ascii="Times New Roman" w:hAnsi="Times New Roman" w:cs="Times New Roman"/>
          <w:sz w:val="28"/>
          <w:szCs w:val="28"/>
        </w:rPr>
        <w:lastRenderedPageBreak/>
        <w:t xml:space="preserve">При изучении органов </w:t>
      </w:r>
      <w:r>
        <w:rPr>
          <w:rFonts w:ascii="Times New Roman" w:hAnsi="Times New Roman" w:cs="Times New Roman"/>
          <w:sz w:val="28"/>
          <w:szCs w:val="28"/>
        </w:rPr>
        <w:t xml:space="preserve">муниципальной власти как </w:t>
      </w:r>
      <w:r w:rsidRPr="00C8442D">
        <w:rPr>
          <w:rFonts w:ascii="Times New Roman" w:hAnsi="Times New Roman" w:cs="Times New Roman"/>
          <w:sz w:val="28"/>
          <w:szCs w:val="28"/>
        </w:rPr>
        <w:t xml:space="preserve"> субъекта управления муниципальным хозяйством мы будем использовать следующие основания д</w:t>
      </w:r>
      <w:r>
        <w:rPr>
          <w:rFonts w:ascii="Times New Roman" w:hAnsi="Times New Roman" w:cs="Times New Roman"/>
          <w:sz w:val="28"/>
          <w:szCs w:val="28"/>
        </w:rPr>
        <w:t>ля классификации этих органов:</w:t>
      </w:r>
    </w:p>
    <w:p w:rsidR="00E04EC9" w:rsidRDefault="00E04EC9" w:rsidP="00E04EC9">
      <w:pPr>
        <w:pStyle w:val="a3"/>
        <w:numPr>
          <w:ilvl w:val="0"/>
          <w:numId w:val="11"/>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 способу образования;</w:t>
      </w:r>
    </w:p>
    <w:p w:rsidR="00E04EC9" w:rsidRDefault="00E04EC9" w:rsidP="00E04EC9">
      <w:pPr>
        <w:pStyle w:val="a3"/>
        <w:numPr>
          <w:ilvl w:val="0"/>
          <w:numId w:val="11"/>
        </w:numPr>
        <w:spacing w:line="360" w:lineRule="auto"/>
        <w:ind w:left="0" w:firstLine="709"/>
        <w:jc w:val="both"/>
        <w:rPr>
          <w:rFonts w:ascii="Times New Roman" w:hAnsi="Times New Roman" w:cs="Times New Roman"/>
          <w:sz w:val="28"/>
          <w:szCs w:val="28"/>
        </w:rPr>
      </w:pPr>
      <w:r w:rsidRPr="00C8442D">
        <w:rPr>
          <w:rFonts w:ascii="Times New Roman" w:hAnsi="Times New Roman" w:cs="Times New Roman"/>
          <w:sz w:val="28"/>
          <w:szCs w:val="28"/>
        </w:rPr>
        <w:t>по назнач</w:t>
      </w:r>
      <w:r>
        <w:rPr>
          <w:rFonts w:ascii="Times New Roman" w:hAnsi="Times New Roman" w:cs="Times New Roman"/>
          <w:sz w:val="28"/>
          <w:szCs w:val="28"/>
        </w:rPr>
        <w:t>ению (степени специализации);</w:t>
      </w:r>
    </w:p>
    <w:p w:rsidR="00E04EC9" w:rsidRDefault="00E04EC9" w:rsidP="00E04EC9">
      <w:pPr>
        <w:pStyle w:val="a3"/>
        <w:numPr>
          <w:ilvl w:val="0"/>
          <w:numId w:val="11"/>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 предметам ведения;</w:t>
      </w:r>
    </w:p>
    <w:p w:rsidR="00E04EC9" w:rsidRDefault="00E04EC9" w:rsidP="00E04EC9">
      <w:pPr>
        <w:pStyle w:val="a3"/>
        <w:numPr>
          <w:ilvl w:val="0"/>
          <w:numId w:val="11"/>
        </w:numPr>
        <w:spacing w:line="360" w:lineRule="auto"/>
        <w:ind w:left="0" w:firstLine="709"/>
        <w:jc w:val="both"/>
        <w:rPr>
          <w:rFonts w:ascii="Times New Roman" w:hAnsi="Times New Roman" w:cs="Times New Roman"/>
          <w:sz w:val="28"/>
          <w:szCs w:val="28"/>
        </w:rPr>
      </w:pPr>
      <w:r w:rsidRPr="00C8442D">
        <w:rPr>
          <w:rFonts w:ascii="Times New Roman" w:hAnsi="Times New Roman" w:cs="Times New Roman"/>
          <w:sz w:val="28"/>
          <w:szCs w:val="28"/>
        </w:rPr>
        <w:t xml:space="preserve">по способу </w:t>
      </w:r>
      <w:r>
        <w:rPr>
          <w:rFonts w:ascii="Times New Roman" w:hAnsi="Times New Roman" w:cs="Times New Roman"/>
          <w:sz w:val="28"/>
          <w:szCs w:val="28"/>
        </w:rPr>
        <w:t>принятия решений;</w:t>
      </w:r>
    </w:p>
    <w:p w:rsidR="00E04EC9" w:rsidRDefault="00E04EC9" w:rsidP="00E04EC9">
      <w:pPr>
        <w:pStyle w:val="a3"/>
        <w:numPr>
          <w:ilvl w:val="0"/>
          <w:numId w:val="11"/>
        </w:numPr>
        <w:spacing w:line="360" w:lineRule="auto"/>
        <w:ind w:left="0" w:firstLine="709"/>
        <w:jc w:val="both"/>
        <w:rPr>
          <w:rFonts w:ascii="Times New Roman" w:hAnsi="Times New Roman" w:cs="Times New Roman"/>
          <w:sz w:val="28"/>
          <w:szCs w:val="28"/>
        </w:rPr>
      </w:pPr>
      <w:r w:rsidRPr="00C8442D">
        <w:rPr>
          <w:rFonts w:ascii="Times New Roman" w:hAnsi="Times New Roman" w:cs="Times New Roman"/>
          <w:sz w:val="28"/>
          <w:szCs w:val="28"/>
        </w:rPr>
        <w:t xml:space="preserve">по типу исполняемых функций. </w:t>
      </w:r>
    </w:p>
    <w:p w:rsidR="00E04EC9" w:rsidRPr="00856B8F" w:rsidRDefault="00E04EC9" w:rsidP="00E04EC9">
      <w:pPr>
        <w:pStyle w:val="a3"/>
        <w:spacing w:line="360" w:lineRule="auto"/>
        <w:ind w:firstLine="709"/>
        <w:jc w:val="both"/>
        <w:rPr>
          <w:rFonts w:ascii="Times New Roman" w:eastAsia="Times New Roman" w:hAnsi="Times New Roman" w:cs="Times New Roman"/>
          <w:sz w:val="28"/>
          <w:szCs w:val="28"/>
          <w:lang w:eastAsia="ru-RU"/>
        </w:rPr>
      </w:pPr>
      <w:r w:rsidRPr="00856B8F">
        <w:rPr>
          <w:rFonts w:ascii="Times New Roman" w:eastAsia="Times New Roman" w:hAnsi="Times New Roman" w:cs="Times New Roman"/>
          <w:color w:val="000000"/>
          <w:sz w:val="28"/>
          <w:szCs w:val="28"/>
          <w:shd w:val="clear" w:color="auto" w:fill="FFFFFF"/>
          <w:lang w:eastAsia="ru-RU"/>
        </w:rPr>
        <w:t>В современном мире, особенно в России, наблюдается ряд проблем в государственном и муниципальном управлении.</w:t>
      </w:r>
    </w:p>
    <w:p w:rsidR="00E04EC9" w:rsidRPr="00856B8F" w:rsidRDefault="00E04EC9" w:rsidP="00E04EC9">
      <w:pPr>
        <w:pStyle w:val="a3"/>
        <w:spacing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Государственное управление – </w:t>
      </w:r>
      <w:r w:rsidRPr="00856B8F">
        <w:rPr>
          <w:rFonts w:ascii="Times New Roman" w:eastAsia="Times New Roman" w:hAnsi="Times New Roman" w:cs="Times New Roman"/>
          <w:color w:val="000000"/>
          <w:sz w:val="28"/>
          <w:szCs w:val="28"/>
          <w:lang w:eastAsia="ru-RU"/>
        </w:rPr>
        <w:t>это практическое, организующее и регулирующее воздействие государства на общественную жизнедеятельность людей в целях ее упорядочения, сохранения или преобразования, опирающееся на властную силу.  В государственном управлении его управляющие воздействия опираются на государственную власть, подкрепляются и обеспечиваются ею, распространяется на все общество, на каждую сферу деятельности общества.</w:t>
      </w:r>
    </w:p>
    <w:p w:rsidR="00E04EC9" w:rsidRDefault="00E04EC9" w:rsidP="00E04EC9">
      <w:pPr>
        <w:pStyle w:val="a3"/>
        <w:spacing w:line="360" w:lineRule="auto"/>
        <w:ind w:firstLine="709"/>
        <w:jc w:val="both"/>
        <w:rPr>
          <w:rFonts w:ascii="Times New Roman" w:eastAsia="Times New Roman" w:hAnsi="Times New Roman" w:cs="Times New Roman"/>
          <w:color w:val="000000"/>
          <w:sz w:val="28"/>
          <w:szCs w:val="28"/>
          <w:lang w:eastAsia="ru-RU"/>
        </w:rPr>
      </w:pPr>
      <w:r w:rsidRPr="00856B8F">
        <w:rPr>
          <w:rFonts w:ascii="Times New Roman" w:eastAsia="Times New Roman" w:hAnsi="Times New Roman" w:cs="Times New Roman"/>
          <w:color w:val="000000"/>
          <w:sz w:val="28"/>
          <w:szCs w:val="28"/>
          <w:lang w:eastAsia="ru-RU"/>
        </w:rPr>
        <w:t>К основным организационным проблемам государственного управления в современной России можно отнести:</w:t>
      </w:r>
    </w:p>
    <w:p w:rsidR="00E04EC9" w:rsidRDefault="00E04EC9" w:rsidP="00E04EC9">
      <w:pPr>
        <w:pStyle w:val="a3"/>
        <w:numPr>
          <w:ilvl w:val="0"/>
          <w:numId w:val="12"/>
        </w:numPr>
        <w:spacing w:line="36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w:t>
      </w:r>
      <w:r w:rsidRPr="00856B8F">
        <w:rPr>
          <w:rFonts w:ascii="Times New Roman" w:eastAsia="Times New Roman" w:hAnsi="Times New Roman" w:cs="Times New Roman"/>
          <w:color w:val="000000"/>
          <w:sz w:val="28"/>
          <w:szCs w:val="28"/>
          <w:lang w:eastAsia="ru-RU"/>
        </w:rPr>
        <w:t>епроработанное нормативно-правовое обеспечение го</w:t>
      </w:r>
      <w:r>
        <w:rPr>
          <w:rFonts w:ascii="Times New Roman" w:eastAsia="Times New Roman" w:hAnsi="Times New Roman" w:cs="Times New Roman"/>
          <w:color w:val="000000"/>
          <w:sz w:val="28"/>
          <w:szCs w:val="28"/>
          <w:lang w:eastAsia="ru-RU"/>
        </w:rPr>
        <w:t>сударственного</w:t>
      </w:r>
      <w:r w:rsidRPr="00856B8F">
        <w:rPr>
          <w:rFonts w:ascii="Times New Roman" w:eastAsia="Times New Roman" w:hAnsi="Times New Roman" w:cs="Times New Roman"/>
          <w:color w:val="000000"/>
          <w:sz w:val="28"/>
          <w:szCs w:val="28"/>
          <w:lang w:eastAsia="ru-RU"/>
        </w:rPr>
        <w:t xml:space="preserve"> управления, особенно в части полномочий, специфики государственных органов, взаимоотношений, как между органами власти, так и взаимоотношение государственных органов с гражданами</w:t>
      </w:r>
      <w:r>
        <w:rPr>
          <w:rFonts w:ascii="Times New Roman" w:eastAsia="Times New Roman" w:hAnsi="Times New Roman" w:cs="Times New Roman"/>
          <w:color w:val="000000"/>
          <w:sz w:val="28"/>
          <w:szCs w:val="28"/>
          <w:lang w:eastAsia="ru-RU"/>
        </w:rPr>
        <w:t>;</w:t>
      </w:r>
    </w:p>
    <w:p w:rsidR="00E04EC9" w:rsidRDefault="00E04EC9" w:rsidP="00E04EC9">
      <w:pPr>
        <w:pStyle w:val="a3"/>
        <w:numPr>
          <w:ilvl w:val="0"/>
          <w:numId w:val="12"/>
        </w:numPr>
        <w:spacing w:line="36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w:t>
      </w:r>
      <w:r w:rsidRPr="00856B8F">
        <w:rPr>
          <w:rFonts w:ascii="Times New Roman" w:eastAsia="Times New Roman" w:hAnsi="Times New Roman" w:cs="Times New Roman"/>
          <w:color w:val="000000"/>
          <w:sz w:val="28"/>
          <w:szCs w:val="28"/>
          <w:lang w:eastAsia="ru-RU"/>
        </w:rPr>
        <w:t>вторитарные методы управления. Управленческий дух и атмосфера сложились в условиях командно-плановой экономики в некоторой степени методы остаются такими же и сегодня. Новые организационные формы не соответствуют старому содержанию управленческих отношений в госаппарате</w:t>
      </w:r>
      <w:r>
        <w:rPr>
          <w:rFonts w:ascii="Times New Roman" w:eastAsia="Times New Roman" w:hAnsi="Times New Roman" w:cs="Times New Roman"/>
          <w:color w:val="000000"/>
          <w:sz w:val="28"/>
          <w:szCs w:val="28"/>
          <w:lang w:eastAsia="ru-RU"/>
        </w:rPr>
        <w:t>;</w:t>
      </w:r>
    </w:p>
    <w:p w:rsidR="00E04EC9" w:rsidRDefault="00E04EC9" w:rsidP="00E04EC9">
      <w:pPr>
        <w:pStyle w:val="a3"/>
        <w:numPr>
          <w:ilvl w:val="0"/>
          <w:numId w:val="12"/>
        </w:numPr>
        <w:spacing w:line="36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н</w:t>
      </w:r>
      <w:r w:rsidRPr="00856B8F">
        <w:rPr>
          <w:rFonts w:ascii="Times New Roman" w:eastAsia="Times New Roman" w:hAnsi="Times New Roman" w:cs="Times New Roman"/>
          <w:color w:val="000000"/>
          <w:sz w:val="28"/>
          <w:szCs w:val="28"/>
          <w:lang w:eastAsia="ru-RU"/>
        </w:rPr>
        <w:t>едостаточно отработана вертикаль власти в стране, остаются спорными многие вопросы взаимодействия федеральных и республиканских (субъектов Российской Федерации) органов управления. В большинстве таких случаев проигрывает население, общество в целом. В этой атмосфере федеральные, республиканские и областные органы получают прекрасную возможность уходить от ответственности, перекладывая друг на д</w:t>
      </w:r>
      <w:r>
        <w:rPr>
          <w:rFonts w:ascii="Times New Roman" w:eastAsia="Times New Roman" w:hAnsi="Times New Roman" w:cs="Times New Roman"/>
          <w:color w:val="000000"/>
          <w:sz w:val="28"/>
          <w:szCs w:val="28"/>
          <w:lang w:eastAsia="ru-RU"/>
        </w:rPr>
        <w:t>руга свои промахи и недоработки;</w:t>
      </w:r>
    </w:p>
    <w:p w:rsidR="00E04EC9" w:rsidRDefault="00E04EC9" w:rsidP="00E04EC9">
      <w:pPr>
        <w:pStyle w:val="a3"/>
        <w:numPr>
          <w:ilvl w:val="0"/>
          <w:numId w:val="12"/>
        </w:numPr>
        <w:spacing w:line="36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w:t>
      </w:r>
      <w:r w:rsidRPr="00856B8F">
        <w:rPr>
          <w:rFonts w:ascii="Times New Roman" w:eastAsia="Times New Roman" w:hAnsi="Times New Roman" w:cs="Times New Roman"/>
          <w:color w:val="000000"/>
          <w:sz w:val="28"/>
          <w:szCs w:val="28"/>
          <w:lang w:eastAsia="ru-RU"/>
        </w:rPr>
        <w:t>едостаточный уровень образования и квалификации госуда</w:t>
      </w:r>
      <w:r>
        <w:rPr>
          <w:rFonts w:ascii="Times New Roman" w:eastAsia="Times New Roman" w:hAnsi="Times New Roman" w:cs="Times New Roman"/>
          <w:color w:val="000000"/>
          <w:sz w:val="28"/>
          <w:szCs w:val="28"/>
          <w:lang w:eastAsia="ru-RU"/>
        </w:rPr>
        <w:t>рственных служащих;</w:t>
      </w:r>
    </w:p>
    <w:p w:rsidR="00E04EC9" w:rsidRDefault="00E04EC9" w:rsidP="00E04EC9">
      <w:pPr>
        <w:pStyle w:val="a3"/>
        <w:numPr>
          <w:ilvl w:val="0"/>
          <w:numId w:val="12"/>
        </w:numPr>
        <w:spacing w:line="360" w:lineRule="auto"/>
        <w:ind w:left="0"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w:t>
      </w:r>
      <w:r w:rsidRPr="00856B8F">
        <w:rPr>
          <w:rFonts w:ascii="Times New Roman" w:eastAsia="Times New Roman" w:hAnsi="Times New Roman" w:cs="Times New Roman"/>
          <w:color w:val="000000"/>
          <w:sz w:val="28"/>
          <w:szCs w:val="28"/>
          <w:lang w:eastAsia="ru-RU"/>
        </w:rPr>
        <w:t>оррупция. Коррупция буквально разъедает сист</w:t>
      </w:r>
      <w:r>
        <w:rPr>
          <w:rFonts w:ascii="Times New Roman" w:eastAsia="Times New Roman" w:hAnsi="Times New Roman" w:cs="Times New Roman"/>
          <w:color w:val="000000"/>
          <w:sz w:val="28"/>
          <w:szCs w:val="28"/>
          <w:lang w:eastAsia="ru-RU"/>
        </w:rPr>
        <w:t>ему государственного управления</w:t>
      </w:r>
    </w:p>
    <w:p w:rsidR="00E04EC9" w:rsidRDefault="00E04EC9" w:rsidP="00E04EC9">
      <w:pPr>
        <w:pStyle w:val="a3"/>
        <w:numPr>
          <w:ilvl w:val="0"/>
          <w:numId w:val="12"/>
        </w:numPr>
        <w:spacing w:line="360" w:lineRule="auto"/>
        <w:ind w:left="0" w:firstLine="709"/>
        <w:jc w:val="both"/>
        <w:rPr>
          <w:rFonts w:ascii="Times New Roman" w:eastAsia="Times New Roman" w:hAnsi="Times New Roman" w:cs="Times New Roman"/>
          <w:color w:val="000000"/>
          <w:sz w:val="28"/>
          <w:szCs w:val="28"/>
          <w:lang w:eastAsia="ru-RU"/>
        </w:rPr>
      </w:pPr>
      <w:r w:rsidRPr="00741033">
        <w:rPr>
          <w:rFonts w:ascii="Times New Roman" w:eastAsia="Times New Roman" w:hAnsi="Times New Roman" w:cs="Times New Roman"/>
          <w:color w:val="000000"/>
          <w:sz w:val="28"/>
          <w:szCs w:val="28"/>
          <w:lang w:eastAsia="ru-RU"/>
        </w:rPr>
        <w:t>непрофессионализм сотрудников государственного управления,</w:t>
      </w:r>
      <w:r>
        <w:rPr>
          <w:rFonts w:ascii="Times New Roman" w:eastAsia="Times New Roman" w:hAnsi="Times New Roman" w:cs="Times New Roman"/>
          <w:color w:val="000000"/>
          <w:sz w:val="28"/>
          <w:szCs w:val="28"/>
          <w:lang w:eastAsia="ru-RU"/>
        </w:rPr>
        <w:t xml:space="preserve"> компенсируется их количеством</w:t>
      </w:r>
      <w:r w:rsidRPr="00741033">
        <w:rPr>
          <w:rFonts w:ascii="Times New Roman" w:eastAsia="Times New Roman" w:hAnsi="Times New Roman" w:cs="Times New Roman"/>
          <w:color w:val="000000"/>
          <w:sz w:val="28"/>
          <w:szCs w:val="28"/>
          <w:lang w:eastAsia="ru-RU"/>
        </w:rPr>
        <w:t>;</w:t>
      </w:r>
    </w:p>
    <w:p w:rsidR="00E04EC9" w:rsidRDefault="00E04EC9" w:rsidP="00E04EC9">
      <w:pPr>
        <w:pStyle w:val="a3"/>
        <w:numPr>
          <w:ilvl w:val="0"/>
          <w:numId w:val="12"/>
        </w:numPr>
        <w:spacing w:line="360" w:lineRule="auto"/>
        <w:ind w:left="0" w:firstLine="709"/>
        <w:jc w:val="both"/>
        <w:rPr>
          <w:rFonts w:ascii="Times New Roman" w:eastAsia="Times New Roman" w:hAnsi="Times New Roman" w:cs="Times New Roman"/>
          <w:color w:val="000000"/>
          <w:sz w:val="28"/>
          <w:szCs w:val="28"/>
          <w:lang w:eastAsia="ru-RU"/>
        </w:rPr>
      </w:pPr>
      <w:r w:rsidRPr="00741033">
        <w:rPr>
          <w:rFonts w:ascii="Times New Roman" w:eastAsia="Times New Roman" w:hAnsi="Times New Roman" w:cs="Times New Roman"/>
          <w:color w:val="000000"/>
          <w:sz w:val="28"/>
          <w:szCs w:val="28"/>
          <w:lang w:eastAsia="ru-RU"/>
        </w:rPr>
        <w:t>неэффективная структура госорганов;</w:t>
      </w:r>
    </w:p>
    <w:p w:rsidR="00E04EC9" w:rsidRPr="00741033" w:rsidRDefault="00E04EC9" w:rsidP="00E04EC9">
      <w:pPr>
        <w:pStyle w:val="a3"/>
        <w:numPr>
          <w:ilvl w:val="0"/>
          <w:numId w:val="12"/>
        </w:numPr>
        <w:spacing w:line="360" w:lineRule="auto"/>
        <w:ind w:left="0" w:firstLine="709"/>
        <w:jc w:val="both"/>
        <w:rPr>
          <w:rFonts w:ascii="Times New Roman" w:eastAsia="Times New Roman" w:hAnsi="Times New Roman" w:cs="Times New Roman"/>
          <w:color w:val="000000"/>
          <w:sz w:val="28"/>
          <w:szCs w:val="28"/>
          <w:lang w:eastAsia="ru-RU"/>
        </w:rPr>
      </w:pPr>
      <w:r w:rsidRPr="00741033">
        <w:rPr>
          <w:rFonts w:ascii="Times New Roman" w:eastAsia="Times New Roman" w:hAnsi="Times New Roman" w:cs="Times New Roman"/>
          <w:color w:val="000000"/>
          <w:sz w:val="28"/>
          <w:szCs w:val="28"/>
          <w:lang w:eastAsia="ru-RU"/>
        </w:rPr>
        <w:t>снижение престижа государств</w:t>
      </w:r>
      <w:r>
        <w:rPr>
          <w:rFonts w:ascii="Times New Roman" w:eastAsia="Times New Roman" w:hAnsi="Times New Roman" w:cs="Times New Roman"/>
          <w:color w:val="000000"/>
          <w:sz w:val="28"/>
          <w:szCs w:val="28"/>
          <w:lang w:eastAsia="ru-RU"/>
        </w:rPr>
        <w:t>енных органов в глазах граждан.</w:t>
      </w:r>
    </w:p>
    <w:p w:rsidR="00E04EC9" w:rsidRPr="00856B8F" w:rsidRDefault="00E04EC9" w:rsidP="00E04EC9">
      <w:pPr>
        <w:pStyle w:val="a3"/>
        <w:spacing w:line="360" w:lineRule="auto"/>
        <w:ind w:firstLine="709"/>
        <w:jc w:val="both"/>
        <w:rPr>
          <w:rFonts w:ascii="Times New Roman" w:eastAsia="Times New Roman" w:hAnsi="Times New Roman" w:cs="Times New Roman"/>
          <w:color w:val="000000"/>
          <w:sz w:val="28"/>
          <w:szCs w:val="28"/>
          <w:lang w:eastAsia="ru-RU"/>
        </w:rPr>
      </w:pPr>
      <w:r w:rsidRPr="00856B8F">
        <w:rPr>
          <w:rFonts w:ascii="Times New Roman" w:eastAsia="Times New Roman" w:hAnsi="Times New Roman" w:cs="Times New Roman"/>
          <w:color w:val="000000"/>
          <w:sz w:val="28"/>
          <w:szCs w:val="28"/>
          <w:lang w:eastAsia="ru-RU"/>
        </w:rPr>
        <w:t>Таким образом, при имеющихся проблемах государственного устройства, уже несущественными кажутся снижение служебной дисциплины, старение кадров, слабое информационно-техническое обеспечение деятельности государственного аппарата и т.д. Хотя эти проблемы необходимо решать.</w:t>
      </w:r>
    </w:p>
    <w:p w:rsidR="00E04EC9" w:rsidRPr="00694F3E" w:rsidRDefault="00E04EC9" w:rsidP="00E04EC9">
      <w:pPr>
        <w:pStyle w:val="a3"/>
        <w:spacing w:line="360" w:lineRule="auto"/>
        <w:ind w:firstLine="709"/>
        <w:jc w:val="both"/>
        <w:rPr>
          <w:rFonts w:ascii="Times New Roman" w:hAnsi="Times New Roman" w:cs="Times New Roman"/>
          <w:sz w:val="28"/>
          <w:szCs w:val="28"/>
        </w:rPr>
      </w:pPr>
      <w:r w:rsidRPr="00694F3E">
        <w:rPr>
          <w:rFonts w:ascii="Times New Roman" w:hAnsi="Times New Roman" w:cs="Times New Roman"/>
          <w:sz w:val="28"/>
          <w:szCs w:val="28"/>
        </w:rPr>
        <w:t>Одним из ключевых факторов успешного экономического развития России в сегодняшнем мире является качество государственного управления. Новые рыночные условия предъявляют более высокие требования к эффективности государственного аппарата и самой исполнительной власти.</w:t>
      </w:r>
    </w:p>
    <w:p w:rsidR="00E04EC9" w:rsidRDefault="00E04EC9" w:rsidP="00E04EC9">
      <w:pPr>
        <w:pStyle w:val="a3"/>
        <w:spacing w:line="360" w:lineRule="auto"/>
        <w:ind w:firstLine="709"/>
        <w:jc w:val="both"/>
        <w:rPr>
          <w:rFonts w:ascii="Times New Roman" w:hAnsi="Times New Roman" w:cs="Times New Roman"/>
          <w:sz w:val="28"/>
          <w:szCs w:val="28"/>
        </w:rPr>
      </w:pPr>
      <w:r w:rsidRPr="00694F3E">
        <w:rPr>
          <w:rFonts w:ascii="Times New Roman" w:hAnsi="Times New Roman" w:cs="Times New Roman"/>
          <w:sz w:val="28"/>
          <w:szCs w:val="28"/>
        </w:rPr>
        <w:t>Для создания современного успешного на международной арене государства важно не только правильно оптимизировать экономическую политику, но и выстраивать соответствующую специфике и масштабам страны систему государственного управления, быть восприимчивым к прогрессивным технологическим и коммуни</w:t>
      </w:r>
      <w:r>
        <w:rPr>
          <w:rFonts w:ascii="Times New Roman" w:hAnsi="Times New Roman" w:cs="Times New Roman"/>
          <w:sz w:val="28"/>
          <w:szCs w:val="28"/>
        </w:rPr>
        <w:t xml:space="preserve">кационным решениям, а главное – </w:t>
      </w:r>
      <w:r w:rsidRPr="00694F3E">
        <w:rPr>
          <w:rFonts w:ascii="Times New Roman" w:hAnsi="Times New Roman" w:cs="Times New Roman"/>
          <w:sz w:val="28"/>
          <w:szCs w:val="28"/>
        </w:rPr>
        <w:t>отвечать потребности общества в удобном, открытом государстве.</w:t>
      </w:r>
    </w:p>
    <w:p w:rsidR="00617560" w:rsidRDefault="00617560" w:rsidP="00E04EC9">
      <w:pPr>
        <w:pStyle w:val="a3"/>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ИСПОЛЬЗОВАННЫХ ИСТОЧНИКОВ</w:t>
      </w:r>
    </w:p>
    <w:p w:rsidR="00617560" w:rsidRDefault="00617560" w:rsidP="00617560">
      <w:pPr>
        <w:pStyle w:val="a3"/>
        <w:numPr>
          <w:ilvl w:val="0"/>
          <w:numId w:val="4"/>
        </w:numPr>
        <w:spacing w:line="360" w:lineRule="auto"/>
        <w:ind w:left="0" w:firstLine="709"/>
        <w:jc w:val="both"/>
        <w:rPr>
          <w:rFonts w:ascii="Times New Roman" w:hAnsi="Times New Roman" w:cs="Times New Roman"/>
          <w:sz w:val="28"/>
          <w:szCs w:val="28"/>
        </w:rPr>
      </w:pPr>
      <w:r w:rsidRPr="00617560">
        <w:rPr>
          <w:rFonts w:ascii="Times New Roman" w:hAnsi="Times New Roman" w:cs="Times New Roman"/>
          <w:sz w:val="28"/>
          <w:szCs w:val="28"/>
        </w:rPr>
        <w:t>Гражданский кодекс Российской Федераци</w:t>
      </w:r>
      <w:r>
        <w:rPr>
          <w:rFonts w:ascii="Times New Roman" w:hAnsi="Times New Roman" w:cs="Times New Roman"/>
          <w:sz w:val="28"/>
          <w:szCs w:val="28"/>
        </w:rPr>
        <w:t>и. Часть первая. — М., 1995.</w:t>
      </w:r>
    </w:p>
    <w:p w:rsidR="00617560" w:rsidRDefault="00617560" w:rsidP="00617560">
      <w:pPr>
        <w:pStyle w:val="a3"/>
        <w:numPr>
          <w:ilvl w:val="0"/>
          <w:numId w:val="4"/>
        </w:numPr>
        <w:spacing w:line="360" w:lineRule="auto"/>
        <w:ind w:left="0" w:firstLine="709"/>
        <w:jc w:val="both"/>
        <w:rPr>
          <w:rFonts w:ascii="Times New Roman" w:hAnsi="Times New Roman" w:cs="Times New Roman"/>
          <w:sz w:val="28"/>
          <w:szCs w:val="28"/>
        </w:rPr>
      </w:pPr>
      <w:r w:rsidRPr="00617560">
        <w:rPr>
          <w:rFonts w:ascii="Times New Roman" w:hAnsi="Times New Roman" w:cs="Times New Roman"/>
          <w:sz w:val="28"/>
          <w:szCs w:val="28"/>
        </w:rPr>
        <w:t>Конституция Российск</w:t>
      </w:r>
      <w:r>
        <w:rPr>
          <w:rFonts w:ascii="Times New Roman" w:hAnsi="Times New Roman" w:cs="Times New Roman"/>
          <w:sz w:val="28"/>
          <w:szCs w:val="28"/>
        </w:rPr>
        <w:t>ой Федерации. — М., 1993.</w:t>
      </w:r>
    </w:p>
    <w:p w:rsidR="00617560" w:rsidRDefault="00617560" w:rsidP="00617560">
      <w:pPr>
        <w:pStyle w:val="a3"/>
        <w:numPr>
          <w:ilvl w:val="0"/>
          <w:numId w:val="4"/>
        </w:numPr>
        <w:spacing w:line="360" w:lineRule="auto"/>
        <w:ind w:left="0" w:firstLine="709"/>
        <w:jc w:val="both"/>
        <w:rPr>
          <w:rFonts w:ascii="Times New Roman" w:hAnsi="Times New Roman" w:cs="Times New Roman"/>
          <w:sz w:val="28"/>
          <w:szCs w:val="28"/>
        </w:rPr>
      </w:pPr>
      <w:r w:rsidRPr="00617560">
        <w:rPr>
          <w:rFonts w:ascii="Times New Roman" w:hAnsi="Times New Roman" w:cs="Times New Roman"/>
          <w:sz w:val="28"/>
          <w:szCs w:val="28"/>
        </w:rPr>
        <w:t xml:space="preserve">О Правительстве Российской Федерации. Федеральный конститу- ционный закон РФ от 17 декабря 1997 </w:t>
      </w:r>
      <w:r>
        <w:rPr>
          <w:rFonts w:ascii="Times New Roman" w:hAnsi="Times New Roman" w:cs="Times New Roman"/>
          <w:sz w:val="28"/>
          <w:szCs w:val="28"/>
        </w:rPr>
        <w:t>г. // КонсультантПлюс.</w:t>
      </w:r>
    </w:p>
    <w:p w:rsidR="00617560" w:rsidRDefault="00617560" w:rsidP="00617560">
      <w:pPr>
        <w:pStyle w:val="a3"/>
        <w:numPr>
          <w:ilvl w:val="0"/>
          <w:numId w:val="4"/>
        </w:numPr>
        <w:spacing w:line="360" w:lineRule="auto"/>
        <w:ind w:left="0" w:firstLine="709"/>
        <w:jc w:val="both"/>
        <w:rPr>
          <w:rFonts w:ascii="Times New Roman" w:hAnsi="Times New Roman" w:cs="Times New Roman"/>
          <w:sz w:val="28"/>
          <w:szCs w:val="28"/>
        </w:rPr>
      </w:pPr>
      <w:r w:rsidRPr="00617560">
        <w:rPr>
          <w:rFonts w:ascii="Times New Roman" w:hAnsi="Times New Roman" w:cs="Times New Roman"/>
          <w:sz w:val="28"/>
          <w:szCs w:val="28"/>
        </w:rPr>
        <w:t>О государственной гражданской службе Российской Федерации. Федеральный закон от 27 июля 2004 г</w:t>
      </w:r>
      <w:r>
        <w:rPr>
          <w:rFonts w:ascii="Times New Roman" w:hAnsi="Times New Roman" w:cs="Times New Roman"/>
          <w:sz w:val="28"/>
          <w:szCs w:val="28"/>
        </w:rPr>
        <w:t>ода № 79-ФЗ//КонсультантПлюс.</w:t>
      </w:r>
    </w:p>
    <w:p w:rsidR="00617560" w:rsidRDefault="00617560" w:rsidP="00617560">
      <w:pPr>
        <w:pStyle w:val="a3"/>
        <w:numPr>
          <w:ilvl w:val="0"/>
          <w:numId w:val="4"/>
        </w:numPr>
        <w:spacing w:line="360" w:lineRule="auto"/>
        <w:ind w:left="0" w:firstLine="709"/>
        <w:jc w:val="both"/>
        <w:rPr>
          <w:rFonts w:ascii="Times New Roman" w:hAnsi="Times New Roman" w:cs="Times New Roman"/>
          <w:sz w:val="28"/>
          <w:szCs w:val="28"/>
        </w:rPr>
      </w:pPr>
      <w:r w:rsidRPr="00617560">
        <w:rPr>
          <w:rFonts w:ascii="Times New Roman" w:hAnsi="Times New Roman" w:cs="Times New Roman"/>
          <w:sz w:val="28"/>
          <w:szCs w:val="28"/>
        </w:rPr>
        <w:t>О муниципальной службе в Российской Федерации. Федеральный закон от 2 марта 2007 года № 25-ФЗ // Консуль</w:t>
      </w:r>
      <w:r>
        <w:rPr>
          <w:rFonts w:ascii="Times New Roman" w:hAnsi="Times New Roman" w:cs="Times New Roman"/>
          <w:sz w:val="28"/>
          <w:szCs w:val="28"/>
        </w:rPr>
        <w:t>тантПлюс.</w:t>
      </w:r>
    </w:p>
    <w:p w:rsidR="00617560" w:rsidRDefault="00617560" w:rsidP="00617560">
      <w:pPr>
        <w:pStyle w:val="a3"/>
        <w:numPr>
          <w:ilvl w:val="0"/>
          <w:numId w:val="4"/>
        </w:numPr>
        <w:spacing w:line="360" w:lineRule="auto"/>
        <w:ind w:left="0" w:firstLine="709"/>
        <w:jc w:val="both"/>
        <w:rPr>
          <w:rFonts w:ascii="Times New Roman" w:hAnsi="Times New Roman" w:cs="Times New Roman"/>
          <w:sz w:val="28"/>
          <w:szCs w:val="28"/>
        </w:rPr>
      </w:pPr>
      <w:r w:rsidRPr="00617560">
        <w:rPr>
          <w:rFonts w:ascii="Times New Roman" w:hAnsi="Times New Roman" w:cs="Times New Roman"/>
          <w:sz w:val="28"/>
          <w:szCs w:val="28"/>
        </w:rPr>
        <w:t xml:space="preserve">О противодействии коррупции. Федеральный закон от 25.12.2008 </w:t>
      </w:r>
      <w:r>
        <w:rPr>
          <w:rFonts w:ascii="Times New Roman" w:hAnsi="Times New Roman" w:cs="Times New Roman"/>
          <w:sz w:val="28"/>
          <w:szCs w:val="28"/>
        </w:rPr>
        <w:t>№ 273-ФЗ // КонсультантПлюс.</w:t>
      </w:r>
    </w:p>
    <w:p w:rsidR="00617560" w:rsidRDefault="00617560" w:rsidP="00617560">
      <w:pPr>
        <w:pStyle w:val="a3"/>
        <w:numPr>
          <w:ilvl w:val="0"/>
          <w:numId w:val="4"/>
        </w:numPr>
        <w:spacing w:line="360" w:lineRule="auto"/>
        <w:ind w:left="0" w:firstLine="709"/>
        <w:jc w:val="both"/>
        <w:rPr>
          <w:rFonts w:ascii="Times New Roman" w:hAnsi="Times New Roman" w:cs="Times New Roman"/>
          <w:sz w:val="28"/>
          <w:szCs w:val="28"/>
        </w:rPr>
      </w:pPr>
      <w:r w:rsidRPr="00617560">
        <w:rPr>
          <w:rFonts w:ascii="Times New Roman" w:hAnsi="Times New Roman" w:cs="Times New Roman"/>
          <w:sz w:val="28"/>
          <w:szCs w:val="28"/>
        </w:rPr>
        <w:t>О системе государственной службы Российской Федерации. Феде- ральный закон РФ от 27 мая 2003 г</w:t>
      </w:r>
      <w:r>
        <w:rPr>
          <w:rFonts w:ascii="Times New Roman" w:hAnsi="Times New Roman" w:cs="Times New Roman"/>
          <w:sz w:val="28"/>
          <w:szCs w:val="28"/>
        </w:rPr>
        <w:t>. № 58-ФЗ// КонсультантПлюс.</w:t>
      </w:r>
    </w:p>
    <w:p w:rsidR="00617560" w:rsidRDefault="00617560" w:rsidP="00617560">
      <w:pPr>
        <w:pStyle w:val="a3"/>
        <w:numPr>
          <w:ilvl w:val="0"/>
          <w:numId w:val="4"/>
        </w:numPr>
        <w:spacing w:line="360" w:lineRule="auto"/>
        <w:ind w:left="0" w:firstLine="709"/>
        <w:jc w:val="both"/>
        <w:rPr>
          <w:rFonts w:ascii="Times New Roman" w:hAnsi="Times New Roman" w:cs="Times New Roman"/>
          <w:sz w:val="28"/>
          <w:szCs w:val="28"/>
        </w:rPr>
      </w:pPr>
      <w:r w:rsidRPr="00617560">
        <w:rPr>
          <w:rFonts w:ascii="Times New Roman" w:hAnsi="Times New Roman" w:cs="Times New Roman"/>
          <w:sz w:val="28"/>
          <w:szCs w:val="28"/>
        </w:rPr>
        <w:t xml:space="preserve">Об общих принципах организации местного самоуправления в Российской Федерации. Федеральный закон от 6 октября 2003 г. </w:t>
      </w:r>
      <w:r>
        <w:rPr>
          <w:rFonts w:ascii="Times New Roman" w:hAnsi="Times New Roman" w:cs="Times New Roman"/>
          <w:sz w:val="28"/>
          <w:szCs w:val="28"/>
        </w:rPr>
        <w:t>№ 131-ФЗ // КонсультантПлюс.</w:t>
      </w:r>
    </w:p>
    <w:p w:rsidR="00617560" w:rsidRDefault="00617560" w:rsidP="00617560">
      <w:pPr>
        <w:pStyle w:val="a3"/>
        <w:numPr>
          <w:ilvl w:val="0"/>
          <w:numId w:val="4"/>
        </w:numPr>
        <w:spacing w:line="360" w:lineRule="auto"/>
        <w:ind w:left="0" w:firstLine="709"/>
        <w:jc w:val="both"/>
        <w:rPr>
          <w:rFonts w:ascii="Times New Roman" w:hAnsi="Times New Roman" w:cs="Times New Roman"/>
          <w:sz w:val="28"/>
          <w:szCs w:val="28"/>
        </w:rPr>
      </w:pPr>
      <w:r w:rsidRPr="00617560">
        <w:rPr>
          <w:rFonts w:ascii="Times New Roman" w:hAnsi="Times New Roman" w:cs="Times New Roman"/>
          <w:sz w:val="28"/>
          <w:szCs w:val="28"/>
        </w:rPr>
        <w:t>Об обеспечении доступа к инф</w:t>
      </w:r>
      <w:r>
        <w:rPr>
          <w:rFonts w:ascii="Times New Roman" w:hAnsi="Times New Roman" w:cs="Times New Roman"/>
          <w:sz w:val="28"/>
          <w:szCs w:val="28"/>
        </w:rPr>
        <w:t>ормации о деятельности государ</w:t>
      </w:r>
      <w:r w:rsidRPr="00617560">
        <w:rPr>
          <w:rFonts w:ascii="Times New Roman" w:hAnsi="Times New Roman" w:cs="Times New Roman"/>
          <w:sz w:val="28"/>
          <w:szCs w:val="28"/>
        </w:rPr>
        <w:t>ственных органов и органов местного. Федеральный закон от 9 февраля 2009 г. N 8-ФЗ // КонсультантПлюс.</w:t>
      </w:r>
    </w:p>
    <w:p w:rsidR="00617560" w:rsidRDefault="00617560" w:rsidP="00617560">
      <w:pPr>
        <w:pStyle w:val="a3"/>
        <w:numPr>
          <w:ilvl w:val="0"/>
          <w:numId w:val="4"/>
        </w:numPr>
        <w:spacing w:line="360" w:lineRule="auto"/>
        <w:ind w:left="0" w:firstLine="709"/>
        <w:jc w:val="both"/>
        <w:rPr>
          <w:rFonts w:ascii="Times New Roman" w:hAnsi="Times New Roman" w:cs="Times New Roman"/>
          <w:sz w:val="28"/>
          <w:szCs w:val="28"/>
        </w:rPr>
      </w:pPr>
      <w:r w:rsidRPr="00617560">
        <w:rPr>
          <w:rFonts w:ascii="Times New Roman" w:hAnsi="Times New Roman" w:cs="Times New Roman"/>
          <w:sz w:val="28"/>
          <w:szCs w:val="28"/>
        </w:rPr>
        <w:t>Волкова Государственная слу</w:t>
      </w:r>
      <w:r>
        <w:rPr>
          <w:rFonts w:ascii="Times New Roman" w:hAnsi="Times New Roman" w:cs="Times New Roman"/>
          <w:sz w:val="28"/>
          <w:szCs w:val="28"/>
        </w:rPr>
        <w:t>жба / ЭБС ZNANIUM - Москва: Из</w:t>
      </w:r>
      <w:r w:rsidRPr="00617560">
        <w:rPr>
          <w:rFonts w:ascii="Times New Roman" w:hAnsi="Times New Roman" w:cs="Times New Roman"/>
          <w:sz w:val="28"/>
          <w:szCs w:val="28"/>
        </w:rPr>
        <w:t>дательство</w:t>
      </w:r>
      <w:r>
        <w:rPr>
          <w:rFonts w:ascii="Times New Roman" w:hAnsi="Times New Roman" w:cs="Times New Roman"/>
          <w:sz w:val="28"/>
          <w:szCs w:val="28"/>
        </w:rPr>
        <w:t xml:space="preserve"> "ЮНИТИ-ДАНА", 2012 - 208 с.</w:t>
      </w:r>
    </w:p>
    <w:p w:rsidR="00617560" w:rsidRDefault="00617560" w:rsidP="00617560">
      <w:pPr>
        <w:pStyle w:val="a3"/>
        <w:numPr>
          <w:ilvl w:val="0"/>
          <w:numId w:val="4"/>
        </w:numPr>
        <w:spacing w:line="360" w:lineRule="auto"/>
        <w:ind w:left="0" w:firstLine="709"/>
        <w:jc w:val="both"/>
        <w:rPr>
          <w:rFonts w:ascii="Times New Roman" w:hAnsi="Times New Roman" w:cs="Times New Roman"/>
          <w:sz w:val="28"/>
          <w:szCs w:val="28"/>
        </w:rPr>
      </w:pPr>
      <w:r w:rsidRPr="00617560">
        <w:rPr>
          <w:rFonts w:ascii="Times New Roman" w:hAnsi="Times New Roman" w:cs="Times New Roman"/>
          <w:sz w:val="28"/>
          <w:szCs w:val="28"/>
        </w:rPr>
        <w:t>Черепанов В.В. Основы госуда</w:t>
      </w:r>
      <w:r>
        <w:rPr>
          <w:rFonts w:ascii="Times New Roman" w:hAnsi="Times New Roman" w:cs="Times New Roman"/>
          <w:sz w:val="28"/>
          <w:szCs w:val="28"/>
        </w:rPr>
        <w:t>рственной службы и кадровой по</w:t>
      </w:r>
      <w:r w:rsidRPr="00617560">
        <w:rPr>
          <w:rFonts w:ascii="Times New Roman" w:hAnsi="Times New Roman" w:cs="Times New Roman"/>
          <w:sz w:val="28"/>
          <w:szCs w:val="28"/>
        </w:rPr>
        <w:t xml:space="preserve">литики: Учебник для студ. вузов, обуч. по </w:t>
      </w:r>
      <w:r>
        <w:rPr>
          <w:rFonts w:ascii="Times New Roman" w:hAnsi="Times New Roman" w:cs="Times New Roman"/>
          <w:sz w:val="28"/>
          <w:szCs w:val="28"/>
        </w:rPr>
        <w:t>спец. "Гос. и муницип. управле</w:t>
      </w:r>
      <w:r w:rsidRPr="00617560">
        <w:rPr>
          <w:rFonts w:ascii="Times New Roman" w:hAnsi="Times New Roman" w:cs="Times New Roman"/>
          <w:sz w:val="28"/>
          <w:szCs w:val="28"/>
        </w:rPr>
        <w:t>ние" / В.В. Ч</w:t>
      </w:r>
      <w:r>
        <w:rPr>
          <w:rFonts w:ascii="Times New Roman" w:hAnsi="Times New Roman" w:cs="Times New Roman"/>
          <w:sz w:val="28"/>
          <w:szCs w:val="28"/>
        </w:rPr>
        <w:t>ерепанов - М: Юнити-Дана, 2014 - 679 с.</w:t>
      </w:r>
    </w:p>
    <w:p w:rsidR="00617560" w:rsidRDefault="00617560" w:rsidP="00617560">
      <w:pPr>
        <w:pStyle w:val="a3"/>
        <w:numPr>
          <w:ilvl w:val="0"/>
          <w:numId w:val="4"/>
        </w:numPr>
        <w:spacing w:line="360" w:lineRule="auto"/>
        <w:ind w:left="0" w:firstLine="709"/>
        <w:jc w:val="both"/>
        <w:rPr>
          <w:rFonts w:ascii="Times New Roman" w:hAnsi="Times New Roman" w:cs="Times New Roman"/>
          <w:sz w:val="28"/>
          <w:szCs w:val="28"/>
        </w:rPr>
      </w:pPr>
      <w:r w:rsidRPr="00617560">
        <w:rPr>
          <w:rFonts w:ascii="Times New Roman" w:hAnsi="Times New Roman" w:cs="Times New Roman"/>
          <w:sz w:val="28"/>
          <w:szCs w:val="28"/>
        </w:rPr>
        <w:t>Шамарова Государственная и муниципальная служба: Учебное пособие / ЭБС ZNANIUM - Москва: ООО "Научно-издательский центр ИНФРА-М", 2014 - 208 с.</w:t>
      </w:r>
    </w:p>
    <w:p w:rsidR="00617560" w:rsidRDefault="00617560" w:rsidP="00617560">
      <w:pPr>
        <w:pStyle w:val="a3"/>
        <w:numPr>
          <w:ilvl w:val="0"/>
          <w:numId w:val="4"/>
        </w:numPr>
        <w:spacing w:line="360" w:lineRule="auto"/>
        <w:ind w:left="0" w:firstLine="709"/>
        <w:jc w:val="both"/>
        <w:rPr>
          <w:rFonts w:ascii="Times New Roman" w:hAnsi="Times New Roman" w:cs="Times New Roman"/>
          <w:sz w:val="28"/>
          <w:szCs w:val="28"/>
        </w:rPr>
      </w:pPr>
      <w:r w:rsidRPr="00617560">
        <w:rPr>
          <w:rFonts w:ascii="Times New Roman" w:hAnsi="Times New Roman" w:cs="Times New Roman"/>
          <w:sz w:val="28"/>
          <w:szCs w:val="28"/>
        </w:rPr>
        <w:t xml:space="preserve">Внедрение эффективных технологий и современных методов кадровой работы: Монография / А.М. Беляев [и др.]; Финуниверситет, </w:t>
      </w:r>
      <w:r w:rsidRPr="00617560">
        <w:rPr>
          <w:rFonts w:ascii="Times New Roman" w:hAnsi="Times New Roman" w:cs="Times New Roman"/>
          <w:sz w:val="28"/>
          <w:szCs w:val="28"/>
        </w:rPr>
        <w:lastRenderedPageBreak/>
        <w:t xml:space="preserve">Каф."Государственная служба"; под ред. </w:t>
      </w:r>
      <w:r>
        <w:rPr>
          <w:rFonts w:ascii="Times New Roman" w:hAnsi="Times New Roman" w:cs="Times New Roman"/>
          <w:sz w:val="28"/>
          <w:szCs w:val="28"/>
        </w:rPr>
        <w:t>А.М. Беляева - М.: Финуниверситет, 2012 – 160с.</w:t>
      </w:r>
    </w:p>
    <w:p w:rsidR="00617560" w:rsidRDefault="00617560" w:rsidP="00617560">
      <w:pPr>
        <w:pStyle w:val="a3"/>
        <w:numPr>
          <w:ilvl w:val="0"/>
          <w:numId w:val="4"/>
        </w:numPr>
        <w:spacing w:line="360" w:lineRule="auto"/>
        <w:ind w:left="0" w:firstLine="709"/>
        <w:jc w:val="both"/>
        <w:rPr>
          <w:rFonts w:ascii="Times New Roman" w:hAnsi="Times New Roman" w:cs="Times New Roman"/>
          <w:sz w:val="28"/>
          <w:szCs w:val="28"/>
        </w:rPr>
      </w:pPr>
      <w:r w:rsidRPr="00617560">
        <w:rPr>
          <w:rFonts w:ascii="Times New Roman" w:hAnsi="Times New Roman" w:cs="Times New Roman"/>
          <w:sz w:val="28"/>
          <w:szCs w:val="28"/>
        </w:rPr>
        <w:t>Государственная и муниципальн</w:t>
      </w:r>
      <w:r>
        <w:rPr>
          <w:rFonts w:ascii="Times New Roman" w:hAnsi="Times New Roman" w:cs="Times New Roman"/>
          <w:sz w:val="28"/>
          <w:szCs w:val="28"/>
        </w:rPr>
        <w:t>ая служба: Учебник для бакалав</w:t>
      </w:r>
      <w:r w:rsidRPr="00617560">
        <w:rPr>
          <w:rFonts w:ascii="Times New Roman" w:hAnsi="Times New Roman" w:cs="Times New Roman"/>
          <w:sz w:val="28"/>
          <w:szCs w:val="28"/>
        </w:rPr>
        <w:t>ров, обуч. по напр. "Государственное и муницип. управление" / Гос. ун-т управления; под ред. В.И. Петрова - М.: Юрайт, 2014 - 365 с.</w:t>
      </w:r>
    </w:p>
    <w:p w:rsidR="00617560" w:rsidRDefault="00617560" w:rsidP="00617560">
      <w:pPr>
        <w:pStyle w:val="a3"/>
        <w:numPr>
          <w:ilvl w:val="0"/>
          <w:numId w:val="4"/>
        </w:numPr>
        <w:spacing w:line="360" w:lineRule="auto"/>
        <w:ind w:left="0" w:firstLine="709"/>
        <w:jc w:val="both"/>
        <w:rPr>
          <w:rFonts w:ascii="Times New Roman" w:hAnsi="Times New Roman" w:cs="Times New Roman"/>
          <w:sz w:val="28"/>
          <w:szCs w:val="28"/>
        </w:rPr>
      </w:pPr>
      <w:r w:rsidRPr="00617560">
        <w:rPr>
          <w:rFonts w:ascii="Times New Roman" w:hAnsi="Times New Roman" w:cs="Times New Roman"/>
          <w:sz w:val="28"/>
          <w:szCs w:val="28"/>
        </w:rPr>
        <w:t>Государственная и муниципальн</w:t>
      </w:r>
      <w:r>
        <w:rPr>
          <w:rFonts w:ascii="Times New Roman" w:hAnsi="Times New Roman" w:cs="Times New Roman"/>
          <w:sz w:val="28"/>
          <w:szCs w:val="28"/>
        </w:rPr>
        <w:t>ая служба: Учебник для бакалав</w:t>
      </w:r>
      <w:r w:rsidRPr="00617560">
        <w:rPr>
          <w:rFonts w:ascii="Times New Roman" w:hAnsi="Times New Roman" w:cs="Times New Roman"/>
          <w:sz w:val="28"/>
          <w:szCs w:val="28"/>
        </w:rPr>
        <w:t>ров, обуч. по экономич. напр. и спец. / МГИМО (Ун-т) МИД РФ; колл.авт. под общ. ред. Е.В. Охотског</w:t>
      </w:r>
      <w:r>
        <w:rPr>
          <w:rFonts w:ascii="Times New Roman" w:hAnsi="Times New Roman" w:cs="Times New Roman"/>
          <w:sz w:val="28"/>
          <w:szCs w:val="28"/>
        </w:rPr>
        <w:t>о - М.: Юрайт, 2015 - 556 с.</w:t>
      </w:r>
    </w:p>
    <w:p w:rsidR="00617560" w:rsidRDefault="00617560" w:rsidP="00617560">
      <w:pPr>
        <w:pStyle w:val="a3"/>
        <w:numPr>
          <w:ilvl w:val="0"/>
          <w:numId w:val="4"/>
        </w:numPr>
        <w:spacing w:line="360" w:lineRule="auto"/>
        <w:ind w:left="0" w:firstLine="709"/>
        <w:jc w:val="both"/>
        <w:rPr>
          <w:rFonts w:ascii="Times New Roman" w:hAnsi="Times New Roman" w:cs="Times New Roman"/>
          <w:sz w:val="28"/>
          <w:szCs w:val="28"/>
        </w:rPr>
      </w:pPr>
      <w:r w:rsidRPr="00617560">
        <w:rPr>
          <w:rFonts w:ascii="Times New Roman" w:hAnsi="Times New Roman" w:cs="Times New Roman"/>
          <w:sz w:val="28"/>
          <w:szCs w:val="28"/>
        </w:rPr>
        <w:t>Государственная служба: органи</w:t>
      </w:r>
      <w:r>
        <w:rPr>
          <w:rFonts w:ascii="Times New Roman" w:hAnsi="Times New Roman" w:cs="Times New Roman"/>
          <w:sz w:val="28"/>
          <w:szCs w:val="28"/>
        </w:rPr>
        <w:t>зация управленческой деятельно</w:t>
      </w:r>
      <w:r w:rsidRPr="00617560">
        <w:rPr>
          <w:rFonts w:ascii="Times New Roman" w:hAnsi="Times New Roman" w:cs="Times New Roman"/>
          <w:sz w:val="28"/>
          <w:szCs w:val="28"/>
        </w:rPr>
        <w:t>сти: Учебное пособие / В.И. Анненков, Н.Н. Барчан, А.В. Моисеев, Б.И. Киселев</w:t>
      </w:r>
      <w:r>
        <w:rPr>
          <w:rFonts w:ascii="Times New Roman" w:hAnsi="Times New Roman" w:cs="Times New Roman"/>
          <w:sz w:val="28"/>
          <w:szCs w:val="28"/>
        </w:rPr>
        <w:t xml:space="preserve"> - М.: КНОРУС, 2011 - 256 с.</w:t>
      </w:r>
    </w:p>
    <w:p w:rsidR="00617560" w:rsidRDefault="00617560" w:rsidP="00617560">
      <w:pPr>
        <w:pStyle w:val="a3"/>
        <w:numPr>
          <w:ilvl w:val="0"/>
          <w:numId w:val="4"/>
        </w:numPr>
        <w:spacing w:line="360" w:lineRule="auto"/>
        <w:ind w:left="0" w:firstLine="709"/>
        <w:jc w:val="both"/>
        <w:rPr>
          <w:rFonts w:ascii="Times New Roman" w:hAnsi="Times New Roman" w:cs="Times New Roman"/>
          <w:sz w:val="28"/>
          <w:szCs w:val="28"/>
        </w:rPr>
      </w:pPr>
      <w:r w:rsidRPr="00617560">
        <w:rPr>
          <w:rFonts w:ascii="Times New Roman" w:hAnsi="Times New Roman" w:cs="Times New Roman"/>
          <w:sz w:val="28"/>
          <w:szCs w:val="28"/>
        </w:rPr>
        <w:t>Граждан В.Д. Государственная гражданская служба: Учебник для бакалавров, обуч. по спец. "Государственное и муниципальное управле- ние" / В.Д. Граждан - М.</w:t>
      </w:r>
      <w:r>
        <w:rPr>
          <w:rFonts w:ascii="Times New Roman" w:hAnsi="Times New Roman" w:cs="Times New Roman"/>
          <w:sz w:val="28"/>
          <w:szCs w:val="28"/>
        </w:rPr>
        <w:t>: Юрайт, 2011, 2015 - 641 с.</w:t>
      </w:r>
    </w:p>
    <w:p w:rsidR="00617560" w:rsidRDefault="00617560" w:rsidP="00617560">
      <w:pPr>
        <w:pStyle w:val="a3"/>
        <w:numPr>
          <w:ilvl w:val="0"/>
          <w:numId w:val="4"/>
        </w:numPr>
        <w:spacing w:line="360" w:lineRule="auto"/>
        <w:ind w:left="0" w:firstLine="709"/>
        <w:jc w:val="both"/>
        <w:rPr>
          <w:rFonts w:ascii="Times New Roman" w:hAnsi="Times New Roman" w:cs="Times New Roman"/>
          <w:sz w:val="28"/>
          <w:szCs w:val="28"/>
        </w:rPr>
      </w:pPr>
      <w:r w:rsidRPr="00617560">
        <w:rPr>
          <w:rFonts w:ascii="Times New Roman" w:hAnsi="Times New Roman" w:cs="Times New Roman"/>
          <w:sz w:val="28"/>
          <w:szCs w:val="28"/>
        </w:rPr>
        <w:t>Демин А.А. Государственная служба в Российской Федерации: Учебник для академического бакалавриата, обуч. по юридич. напр. и спец. / А.А. Демин; МГУ им. М.В. Ломоносова</w:t>
      </w:r>
      <w:r>
        <w:rPr>
          <w:rFonts w:ascii="Times New Roman" w:hAnsi="Times New Roman" w:cs="Times New Roman"/>
          <w:sz w:val="28"/>
          <w:szCs w:val="28"/>
        </w:rPr>
        <w:t xml:space="preserve"> - М.: Юрайт, 2015 - 436 с.</w:t>
      </w:r>
    </w:p>
    <w:p w:rsidR="00617560" w:rsidRDefault="00617560" w:rsidP="00617560">
      <w:pPr>
        <w:pStyle w:val="a3"/>
        <w:numPr>
          <w:ilvl w:val="0"/>
          <w:numId w:val="4"/>
        </w:numPr>
        <w:spacing w:line="360" w:lineRule="auto"/>
        <w:ind w:left="0" w:firstLine="709"/>
        <w:jc w:val="both"/>
        <w:rPr>
          <w:rFonts w:ascii="Times New Roman" w:hAnsi="Times New Roman" w:cs="Times New Roman"/>
          <w:sz w:val="28"/>
          <w:szCs w:val="28"/>
        </w:rPr>
      </w:pPr>
      <w:r w:rsidRPr="00617560">
        <w:rPr>
          <w:rFonts w:ascii="Times New Roman" w:hAnsi="Times New Roman" w:cs="Times New Roman"/>
          <w:sz w:val="28"/>
          <w:szCs w:val="28"/>
        </w:rPr>
        <w:t>Захаров Н.Л. Организационное поведение государственных служащих: учеб.пособие - М.: ИНФРА-М, 2</w:t>
      </w:r>
      <w:r>
        <w:rPr>
          <w:rFonts w:ascii="Times New Roman" w:hAnsi="Times New Roman" w:cs="Times New Roman"/>
          <w:sz w:val="28"/>
          <w:szCs w:val="28"/>
        </w:rPr>
        <w:t>010 - 237 с.</w:t>
      </w:r>
    </w:p>
    <w:p w:rsidR="00617560" w:rsidRDefault="00617560" w:rsidP="00617560">
      <w:pPr>
        <w:pStyle w:val="a3"/>
        <w:numPr>
          <w:ilvl w:val="0"/>
          <w:numId w:val="4"/>
        </w:numPr>
        <w:spacing w:line="360" w:lineRule="auto"/>
        <w:ind w:left="0" w:firstLine="709"/>
        <w:jc w:val="both"/>
        <w:rPr>
          <w:rFonts w:ascii="Times New Roman" w:hAnsi="Times New Roman" w:cs="Times New Roman"/>
          <w:sz w:val="28"/>
          <w:szCs w:val="28"/>
        </w:rPr>
      </w:pPr>
      <w:r w:rsidRPr="00617560">
        <w:rPr>
          <w:rFonts w:ascii="Times New Roman" w:hAnsi="Times New Roman" w:cs="Times New Roman"/>
          <w:sz w:val="28"/>
          <w:szCs w:val="28"/>
        </w:rPr>
        <w:t>История государственного управления в России: Учебник / Под общ.ред. Р.Г.Пихои; РАГС при Президенте РФ, Северо-Кавказкая акад. гос. службы - М.: Изд-</w:t>
      </w:r>
      <w:r>
        <w:rPr>
          <w:rFonts w:ascii="Times New Roman" w:hAnsi="Times New Roman" w:cs="Times New Roman"/>
          <w:sz w:val="28"/>
          <w:szCs w:val="28"/>
        </w:rPr>
        <w:t>во РАГС, 2003, 2009 - 440с.</w:t>
      </w:r>
    </w:p>
    <w:p w:rsidR="00617560" w:rsidRDefault="00617560" w:rsidP="00617560">
      <w:pPr>
        <w:pStyle w:val="a3"/>
        <w:numPr>
          <w:ilvl w:val="0"/>
          <w:numId w:val="4"/>
        </w:numPr>
        <w:spacing w:line="360" w:lineRule="auto"/>
        <w:ind w:left="0" w:firstLine="709"/>
        <w:jc w:val="both"/>
        <w:rPr>
          <w:rFonts w:ascii="Times New Roman" w:hAnsi="Times New Roman" w:cs="Times New Roman"/>
          <w:sz w:val="28"/>
          <w:szCs w:val="28"/>
        </w:rPr>
      </w:pPr>
      <w:r w:rsidRPr="00617560">
        <w:rPr>
          <w:rFonts w:ascii="Times New Roman" w:hAnsi="Times New Roman" w:cs="Times New Roman"/>
          <w:sz w:val="28"/>
          <w:szCs w:val="28"/>
        </w:rPr>
        <w:t>Кабашов С.Ю. Организация муниципальной службы: Учебник / С.Ю. Кабашов -</w:t>
      </w:r>
      <w:r>
        <w:rPr>
          <w:rFonts w:ascii="Times New Roman" w:hAnsi="Times New Roman" w:cs="Times New Roman"/>
          <w:sz w:val="28"/>
          <w:szCs w:val="28"/>
        </w:rPr>
        <w:t xml:space="preserve"> М.: ИНФРА-М, 2014 - 391 с.</w:t>
      </w:r>
    </w:p>
    <w:p w:rsidR="00617560" w:rsidRPr="00617560" w:rsidRDefault="00617560" w:rsidP="00617560">
      <w:pPr>
        <w:pStyle w:val="a3"/>
        <w:numPr>
          <w:ilvl w:val="0"/>
          <w:numId w:val="4"/>
        </w:numPr>
        <w:spacing w:line="360" w:lineRule="auto"/>
        <w:ind w:left="0" w:firstLine="709"/>
        <w:jc w:val="both"/>
        <w:rPr>
          <w:rFonts w:ascii="Times New Roman" w:hAnsi="Times New Roman" w:cs="Times New Roman"/>
          <w:sz w:val="28"/>
          <w:szCs w:val="28"/>
        </w:rPr>
      </w:pPr>
      <w:r w:rsidRPr="00617560">
        <w:rPr>
          <w:rFonts w:ascii="Times New Roman" w:hAnsi="Times New Roman" w:cs="Times New Roman"/>
          <w:sz w:val="28"/>
          <w:szCs w:val="28"/>
        </w:rPr>
        <w:t xml:space="preserve">Омельченко Н.А. Этика государственной и муниципальной службы: Учебник для бакалавров, обуч. по </w:t>
      </w:r>
      <w:r>
        <w:rPr>
          <w:rFonts w:ascii="Times New Roman" w:hAnsi="Times New Roman" w:cs="Times New Roman"/>
          <w:sz w:val="28"/>
          <w:szCs w:val="28"/>
        </w:rPr>
        <w:t>спец. "Государственное и му</w:t>
      </w:r>
      <w:r w:rsidRPr="00617560">
        <w:rPr>
          <w:rFonts w:ascii="Times New Roman" w:hAnsi="Times New Roman" w:cs="Times New Roman"/>
          <w:sz w:val="28"/>
          <w:szCs w:val="28"/>
        </w:rPr>
        <w:t>ниципальное управление" / Н.А. Омельченко; Гос. ун-т управления - М.: Юрайт, 2014 - 408 с.</w:t>
      </w:r>
    </w:p>
    <w:sectPr w:rsidR="00617560" w:rsidRPr="00617560" w:rsidSect="00E17ABB">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EE2" w:rsidRDefault="00DC0EE2" w:rsidP="00C67926">
      <w:r>
        <w:separator/>
      </w:r>
    </w:p>
  </w:endnote>
  <w:endnote w:type="continuationSeparator" w:id="0">
    <w:p w:rsidR="00DC0EE2" w:rsidRDefault="00DC0EE2" w:rsidP="00C67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6525726"/>
      <w:docPartObj>
        <w:docPartGallery w:val="Page Numbers (Bottom of Page)"/>
        <w:docPartUnique/>
      </w:docPartObj>
    </w:sdtPr>
    <w:sdtEndPr/>
    <w:sdtContent>
      <w:p w:rsidR="00E17ABB" w:rsidRDefault="00E17ABB">
        <w:pPr>
          <w:pStyle w:val="aa"/>
          <w:jc w:val="right"/>
        </w:pPr>
        <w:r>
          <w:fldChar w:fldCharType="begin"/>
        </w:r>
        <w:r>
          <w:instrText>PAGE   \* MERGEFORMAT</w:instrText>
        </w:r>
        <w:r>
          <w:fldChar w:fldCharType="separate"/>
        </w:r>
        <w:r w:rsidR="008A1A4C">
          <w:rPr>
            <w:noProof/>
          </w:rPr>
          <w:t>9</w:t>
        </w:r>
        <w:r>
          <w:fldChar w:fldCharType="end"/>
        </w:r>
      </w:p>
    </w:sdtContent>
  </w:sdt>
  <w:p w:rsidR="00F94292" w:rsidRDefault="00F9429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EE2" w:rsidRDefault="00DC0EE2" w:rsidP="00C67926">
      <w:r>
        <w:separator/>
      </w:r>
    </w:p>
  </w:footnote>
  <w:footnote w:type="continuationSeparator" w:id="0">
    <w:p w:rsidR="00DC0EE2" w:rsidRDefault="00DC0EE2" w:rsidP="00C679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57878EE"/>
    <w:lvl w:ilvl="0">
      <w:numFmt w:val="bullet"/>
      <w:lvlText w:val="*"/>
      <w:lvlJc w:val="left"/>
    </w:lvl>
  </w:abstractNum>
  <w:abstractNum w:abstractNumId="1">
    <w:nsid w:val="06CA1901"/>
    <w:multiLevelType w:val="hybridMultilevel"/>
    <w:tmpl w:val="E3C0D92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7765BF6"/>
    <w:multiLevelType w:val="hybridMultilevel"/>
    <w:tmpl w:val="6632E3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B945F90"/>
    <w:multiLevelType w:val="hybridMultilevel"/>
    <w:tmpl w:val="E612E9E8"/>
    <w:lvl w:ilvl="0" w:tplc="7E2E24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CC415D2"/>
    <w:multiLevelType w:val="hybridMultilevel"/>
    <w:tmpl w:val="47946BEC"/>
    <w:lvl w:ilvl="0" w:tplc="F57C3B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F0C1FFA"/>
    <w:multiLevelType w:val="hybridMultilevel"/>
    <w:tmpl w:val="C2884D98"/>
    <w:lvl w:ilvl="0" w:tplc="7E2E24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4A97D66"/>
    <w:multiLevelType w:val="hybridMultilevel"/>
    <w:tmpl w:val="FD821D7A"/>
    <w:lvl w:ilvl="0" w:tplc="7E2E24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563422F"/>
    <w:multiLevelType w:val="hybridMultilevel"/>
    <w:tmpl w:val="A74A6CFE"/>
    <w:lvl w:ilvl="0" w:tplc="7E2E24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94B2926"/>
    <w:multiLevelType w:val="hybridMultilevel"/>
    <w:tmpl w:val="82ACA56A"/>
    <w:lvl w:ilvl="0" w:tplc="7E2E24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B2B2153"/>
    <w:multiLevelType w:val="hybridMultilevel"/>
    <w:tmpl w:val="AD30807E"/>
    <w:lvl w:ilvl="0" w:tplc="EB721CD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EB315D8"/>
    <w:multiLevelType w:val="hybridMultilevel"/>
    <w:tmpl w:val="63AE91A2"/>
    <w:lvl w:ilvl="0" w:tplc="7E2E24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129719E"/>
    <w:multiLevelType w:val="hybridMultilevel"/>
    <w:tmpl w:val="29527C08"/>
    <w:lvl w:ilvl="0" w:tplc="7E2E24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0E1160D"/>
    <w:multiLevelType w:val="hybridMultilevel"/>
    <w:tmpl w:val="67A000DE"/>
    <w:lvl w:ilvl="0" w:tplc="7E2E24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1EF068D"/>
    <w:multiLevelType w:val="hybridMultilevel"/>
    <w:tmpl w:val="76E83C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58DC2A76"/>
    <w:multiLevelType w:val="hybridMultilevel"/>
    <w:tmpl w:val="4E627FCA"/>
    <w:lvl w:ilvl="0" w:tplc="7E2E24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02F35CF"/>
    <w:multiLevelType w:val="hybridMultilevel"/>
    <w:tmpl w:val="47946BEC"/>
    <w:lvl w:ilvl="0" w:tplc="F57C3B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2CB47AE"/>
    <w:multiLevelType w:val="hybridMultilevel"/>
    <w:tmpl w:val="50F89AD6"/>
    <w:lvl w:ilvl="0" w:tplc="9880D5F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882065"/>
    <w:multiLevelType w:val="singleLevel"/>
    <w:tmpl w:val="011A7E72"/>
    <w:lvl w:ilvl="0">
      <w:start w:val="1"/>
      <w:numFmt w:val="decimal"/>
      <w:lvlText w:val="%1."/>
      <w:legacy w:legacy="1" w:legacySpace="0" w:legacyIndent="288"/>
      <w:lvlJc w:val="left"/>
      <w:rPr>
        <w:rFonts w:ascii="Times New Roman" w:hAnsi="Times New Roman" w:cs="Times New Roman" w:hint="default"/>
      </w:rPr>
    </w:lvl>
  </w:abstractNum>
  <w:abstractNum w:abstractNumId="18">
    <w:nsid w:val="7C0F3099"/>
    <w:multiLevelType w:val="hybridMultilevel"/>
    <w:tmpl w:val="50F89AD6"/>
    <w:lvl w:ilvl="0" w:tplc="9880D5F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C6F0479"/>
    <w:multiLevelType w:val="hybridMultilevel"/>
    <w:tmpl w:val="728A80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16"/>
  </w:num>
  <w:num w:numId="3">
    <w:abstractNumId w:val="9"/>
  </w:num>
  <w:num w:numId="4">
    <w:abstractNumId w:val="2"/>
  </w:num>
  <w:num w:numId="5">
    <w:abstractNumId w:val="15"/>
  </w:num>
  <w:num w:numId="6">
    <w:abstractNumId w:val="18"/>
  </w:num>
  <w:num w:numId="7">
    <w:abstractNumId w:val="12"/>
  </w:num>
  <w:num w:numId="8">
    <w:abstractNumId w:val="13"/>
  </w:num>
  <w:num w:numId="9">
    <w:abstractNumId w:val="6"/>
  </w:num>
  <w:num w:numId="10">
    <w:abstractNumId w:val="1"/>
  </w:num>
  <w:num w:numId="11">
    <w:abstractNumId w:val="10"/>
  </w:num>
  <w:num w:numId="12">
    <w:abstractNumId w:val="7"/>
  </w:num>
  <w:num w:numId="13">
    <w:abstractNumId w:val="11"/>
  </w:num>
  <w:num w:numId="14">
    <w:abstractNumId w:val="17"/>
  </w:num>
  <w:num w:numId="15">
    <w:abstractNumId w:val="0"/>
    <w:lvlOverride w:ilvl="0">
      <w:lvl w:ilvl="0">
        <w:start w:val="65535"/>
        <w:numFmt w:val="bullet"/>
        <w:lvlText w:val="-"/>
        <w:legacy w:legacy="1" w:legacySpace="0" w:legacyIndent="188"/>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17">
    <w:abstractNumId w:val="8"/>
  </w:num>
  <w:num w:numId="18">
    <w:abstractNumId w:val="5"/>
  </w:num>
  <w:num w:numId="19">
    <w:abstractNumId w:val="3"/>
  </w:num>
  <w:num w:numId="20">
    <w:abstractNumId w:val="14"/>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22068"/>
    <w:rsid w:val="001F45DE"/>
    <w:rsid w:val="00222068"/>
    <w:rsid w:val="002910F5"/>
    <w:rsid w:val="0044454C"/>
    <w:rsid w:val="0046020A"/>
    <w:rsid w:val="00467F43"/>
    <w:rsid w:val="005E37BB"/>
    <w:rsid w:val="005F485D"/>
    <w:rsid w:val="00617560"/>
    <w:rsid w:val="00694F3E"/>
    <w:rsid w:val="00704458"/>
    <w:rsid w:val="0072711F"/>
    <w:rsid w:val="00856B8F"/>
    <w:rsid w:val="00881F0C"/>
    <w:rsid w:val="008A1A4C"/>
    <w:rsid w:val="008D014A"/>
    <w:rsid w:val="00AC0795"/>
    <w:rsid w:val="00B04D62"/>
    <w:rsid w:val="00B31830"/>
    <w:rsid w:val="00B62E3A"/>
    <w:rsid w:val="00B723DE"/>
    <w:rsid w:val="00B7726C"/>
    <w:rsid w:val="00BB3163"/>
    <w:rsid w:val="00C67926"/>
    <w:rsid w:val="00C8442D"/>
    <w:rsid w:val="00CC48D6"/>
    <w:rsid w:val="00D87587"/>
    <w:rsid w:val="00DC0EE2"/>
    <w:rsid w:val="00E04EC9"/>
    <w:rsid w:val="00E17ABB"/>
    <w:rsid w:val="00F942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ABB"/>
    <w:pPr>
      <w:spacing w:after="0" w:line="240" w:lineRule="auto"/>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C8442D"/>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22068"/>
    <w:pPr>
      <w:spacing w:after="0" w:line="240" w:lineRule="auto"/>
    </w:pPr>
  </w:style>
  <w:style w:type="paragraph" w:styleId="a4">
    <w:name w:val="List Paragraph"/>
    <w:basedOn w:val="a"/>
    <w:uiPriority w:val="34"/>
    <w:qFormat/>
    <w:rsid w:val="0072711F"/>
    <w:pPr>
      <w:spacing w:after="200" w:line="276" w:lineRule="auto"/>
      <w:ind w:left="720"/>
      <w:contextualSpacing/>
    </w:pPr>
    <w:rPr>
      <w:rFonts w:asciiTheme="minorHAnsi" w:eastAsiaTheme="minorHAnsi" w:hAnsiTheme="minorHAnsi" w:cstheme="minorBidi"/>
      <w:sz w:val="22"/>
      <w:szCs w:val="22"/>
      <w:lang w:eastAsia="en-US"/>
    </w:rPr>
  </w:style>
  <w:style w:type="paragraph" w:styleId="a5">
    <w:name w:val="Normal (Web)"/>
    <w:basedOn w:val="a"/>
    <w:uiPriority w:val="99"/>
    <w:semiHidden/>
    <w:unhideWhenUsed/>
    <w:rsid w:val="00C8442D"/>
    <w:pPr>
      <w:spacing w:before="100" w:beforeAutospacing="1" w:after="100" w:afterAutospacing="1"/>
    </w:pPr>
    <w:rPr>
      <w:sz w:val="24"/>
      <w:szCs w:val="24"/>
    </w:rPr>
  </w:style>
  <w:style w:type="character" w:customStyle="1" w:styleId="apple-converted-space">
    <w:name w:val="apple-converted-space"/>
    <w:basedOn w:val="a0"/>
    <w:rsid w:val="00C8442D"/>
  </w:style>
  <w:style w:type="character" w:styleId="a6">
    <w:name w:val="Strong"/>
    <w:basedOn w:val="a0"/>
    <w:uiPriority w:val="22"/>
    <w:qFormat/>
    <w:rsid w:val="00C8442D"/>
    <w:rPr>
      <w:b/>
      <w:bCs/>
    </w:rPr>
  </w:style>
  <w:style w:type="character" w:styleId="a7">
    <w:name w:val="Emphasis"/>
    <w:basedOn w:val="a0"/>
    <w:uiPriority w:val="20"/>
    <w:qFormat/>
    <w:rsid w:val="00C8442D"/>
    <w:rPr>
      <w:i/>
      <w:iCs/>
    </w:rPr>
  </w:style>
  <w:style w:type="character" w:customStyle="1" w:styleId="30">
    <w:name w:val="Заголовок 3 Знак"/>
    <w:basedOn w:val="a0"/>
    <w:link w:val="3"/>
    <w:uiPriority w:val="9"/>
    <w:rsid w:val="00C8442D"/>
    <w:rPr>
      <w:rFonts w:ascii="Times New Roman" w:eastAsia="Times New Roman" w:hAnsi="Times New Roman" w:cs="Times New Roman"/>
      <w:b/>
      <w:bCs/>
      <w:sz w:val="27"/>
      <w:szCs w:val="27"/>
      <w:lang w:eastAsia="ru-RU"/>
    </w:rPr>
  </w:style>
  <w:style w:type="paragraph" w:styleId="a8">
    <w:name w:val="header"/>
    <w:basedOn w:val="a"/>
    <w:link w:val="a9"/>
    <w:uiPriority w:val="99"/>
    <w:unhideWhenUsed/>
    <w:rsid w:val="00C67926"/>
    <w:pPr>
      <w:tabs>
        <w:tab w:val="center" w:pos="4677"/>
        <w:tab w:val="right" w:pos="9355"/>
      </w:tabs>
    </w:pPr>
    <w:rPr>
      <w:rFonts w:asciiTheme="minorHAnsi" w:eastAsiaTheme="minorHAnsi" w:hAnsiTheme="minorHAnsi" w:cstheme="minorBidi"/>
      <w:sz w:val="22"/>
      <w:szCs w:val="22"/>
      <w:lang w:eastAsia="en-US"/>
    </w:rPr>
  </w:style>
  <w:style w:type="character" w:customStyle="1" w:styleId="a9">
    <w:name w:val="Верхний колонтитул Знак"/>
    <w:basedOn w:val="a0"/>
    <w:link w:val="a8"/>
    <w:uiPriority w:val="99"/>
    <w:rsid w:val="00C67926"/>
  </w:style>
  <w:style w:type="paragraph" w:styleId="aa">
    <w:name w:val="footer"/>
    <w:basedOn w:val="a"/>
    <w:link w:val="ab"/>
    <w:uiPriority w:val="99"/>
    <w:unhideWhenUsed/>
    <w:rsid w:val="00C67926"/>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Нижний колонтитул Знак"/>
    <w:basedOn w:val="a0"/>
    <w:link w:val="aa"/>
    <w:uiPriority w:val="99"/>
    <w:rsid w:val="00C67926"/>
  </w:style>
  <w:style w:type="paragraph" w:customStyle="1" w:styleId="Style5">
    <w:name w:val="Style5"/>
    <w:basedOn w:val="a"/>
    <w:uiPriority w:val="99"/>
    <w:rsid w:val="00C67926"/>
    <w:pPr>
      <w:widowControl w:val="0"/>
      <w:autoSpaceDE w:val="0"/>
      <w:autoSpaceDN w:val="0"/>
      <w:adjustRightInd w:val="0"/>
      <w:spacing w:line="230" w:lineRule="exact"/>
      <w:ind w:firstLine="398"/>
      <w:jc w:val="both"/>
    </w:pPr>
    <w:rPr>
      <w:rFonts w:eastAsiaTheme="minorEastAsia"/>
      <w:sz w:val="24"/>
      <w:szCs w:val="24"/>
    </w:rPr>
  </w:style>
  <w:style w:type="paragraph" w:customStyle="1" w:styleId="Style6">
    <w:name w:val="Style6"/>
    <w:basedOn w:val="a"/>
    <w:uiPriority w:val="99"/>
    <w:rsid w:val="00C67926"/>
    <w:pPr>
      <w:widowControl w:val="0"/>
      <w:autoSpaceDE w:val="0"/>
      <w:autoSpaceDN w:val="0"/>
      <w:adjustRightInd w:val="0"/>
      <w:spacing w:line="206" w:lineRule="exact"/>
      <w:ind w:firstLine="413"/>
    </w:pPr>
    <w:rPr>
      <w:rFonts w:eastAsiaTheme="minorEastAsia"/>
      <w:sz w:val="24"/>
      <w:szCs w:val="24"/>
    </w:rPr>
  </w:style>
  <w:style w:type="character" w:customStyle="1" w:styleId="FontStyle12">
    <w:name w:val="Font Style12"/>
    <w:basedOn w:val="a0"/>
    <w:uiPriority w:val="99"/>
    <w:rsid w:val="00C67926"/>
    <w:rPr>
      <w:rFonts w:ascii="Times New Roman" w:hAnsi="Times New Roman" w:cs="Times New Roman"/>
      <w:sz w:val="18"/>
      <w:szCs w:val="18"/>
    </w:rPr>
  </w:style>
  <w:style w:type="character" w:customStyle="1" w:styleId="FontStyle13">
    <w:name w:val="Font Style13"/>
    <w:basedOn w:val="a0"/>
    <w:uiPriority w:val="99"/>
    <w:rsid w:val="00C67926"/>
    <w:rPr>
      <w:rFonts w:ascii="Times New Roman" w:hAnsi="Times New Roman" w:cs="Times New Roman"/>
      <w:sz w:val="20"/>
      <w:szCs w:val="20"/>
    </w:rPr>
  </w:style>
  <w:style w:type="paragraph" w:customStyle="1" w:styleId="Style2">
    <w:name w:val="Style2"/>
    <w:basedOn w:val="a"/>
    <w:uiPriority w:val="99"/>
    <w:rsid w:val="00694F3E"/>
    <w:pPr>
      <w:widowControl w:val="0"/>
      <w:autoSpaceDE w:val="0"/>
      <w:autoSpaceDN w:val="0"/>
      <w:adjustRightInd w:val="0"/>
      <w:spacing w:line="322" w:lineRule="exact"/>
      <w:ind w:firstLine="288"/>
      <w:jc w:val="both"/>
    </w:pPr>
    <w:rPr>
      <w:rFonts w:eastAsiaTheme="minorEastAsia"/>
      <w:sz w:val="24"/>
      <w:szCs w:val="24"/>
    </w:rPr>
  </w:style>
  <w:style w:type="paragraph" w:customStyle="1" w:styleId="Style7">
    <w:name w:val="Style7"/>
    <w:basedOn w:val="a"/>
    <w:uiPriority w:val="99"/>
    <w:rsid w:val="00694F3E"/>
    <w:pPr>
      <w:widowControl w:val="0"/>
      <w:autoSpaceDE w:val="0"/>
      <w:autoSpaceDN w:val="0"/>
      <w:adjustRightInd w:val="0"/>
      <w:spacing w:line="322" w:lineRule="exact"/>
      <w:ind w:firstLine="278"/>
      <w:jc w:val="both"/>
    </w:pPr>
    <w:rPr>
      <w:rFonts w:eastAsiaTheme="minorEastAsia"/>
      <w:sz w:val="24"/>
      <w:szCs w:val="24"/>
    </w:rPr>
  </w:style>
  <w:style w:type="character" w:customStyle="1" w:styleId="FontStyle20">
    <w:name w:val="Font Style20"/>
    <w:basedOn w:val="a0"/>
    <w:uiPriority w:val="99"/>
    <w:rsid w:val="00694F3E"/>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459036">
      <w:bodyDiv w:val="1"/>
      <w:marLeft w:val="0"/>
      <w:marRight w:val="0"/>
      <w:marTop w:val="0"/>
      <w:marBottom w:val="0"/>
      <w:divBdr>
        <w:top w:val="none" w:sz="0" w:space="0" w:color="auto"/>
        <w:left w:val="none" w:sz="0" w:space="0" w:color="auto"/>
        <w:bottom w:val="none" w:sz="0" w:space="0" w:color="auto"/>
        <w:right w:val="none" w:sz="0" w:space="0" w:color="auto"/>
      </w:divBdr>
    </w:div>
    <w:div w:id="441920589">
      <w:bodyDiv w:val="1"/>
      <w:marLeft w:val="0"/>
      <w:marRight w:val="0"/>
      <w:marTop w:val="0"/>
      <w:marBottom w:val="0"/>
      <w:divBdr>
        <w:top w:val="none" w:sz="0" w:space="0" w:color="auto"/>
        <w:left w:val="none" w:sz="0" w:space="0" w:color="auto"/>
        <w:bottom w:val="none" w:sz="0" w:space="0" w:color="auto"/>
        <w:right w:val="none" w:sz="0" w:space="0" w:color="auto"/>
      </w:divBdr>
      <w:divsChild>
        <w:div w:id="598373209">
          <w:marLeft w:val="0"/>
          <w:marRight w:val="0"/>
          <w:marTop w:val="0"/>
          <w:marBottom w:val="148"/>
          <w:divBdr>
            <w:top w:val="none" w:sz="0" w:space="0" w:color="auto"/>
            <w:left w:val="none" w:sz="0" w:space="0" w:color="auto"/>
            <w:bottom w:val="none" w:sz="0" w:space="0" w:color="auto"/>
            <w:right w:val="none" w:sz="0" w:space="0" w:color="auto"/>
          </w:divBdr>
        </w:div>
        <w:div w:id="1009019544">
          <w:marLeft w:val="0"/>
          <w:marRight w:val="0"/>
          <w:marTop w:val="0"/>
          <w:marBottom w:val="148"/>
          <w:divBdr>
            <w:top w:val="none" w:sz="0" w:space="0" w:color="auto"/>
            <w:left w:val="none" w:sz="0" w:space="0" w:color="auto"/>
            <w:bottom w:val="none" w:sz="0" w:space="0" w:color="auto"/>
            <w:right w:val="none" w:sz="0" w:space="0" w:color="auto"/>
          </w:divBdr>
        </w:div>
        <w:div w:id="75515831">
          <w:marLeft w:val="0"/>
          <w:marRight w:val="0"/>
          <w:marTop w:val="0"/>
          <w:marBottom w:val="148"/>
          <w:divBdr>
            <w:top w:val="none" w:sz="0" w:space="0" w:color="auto"/>
            <w:left w:val="none" w:sz="0" w:space="0" w:color="auto"/>
            <w:bottom w:val="none" w:sz="0" w:space="0" w:color="auto"/>
            <w:right w:val="none" w:sz="0" w:space="0" w:color="auto"/>
          </w:divBdr>
        </w:div>
        <w:div w:id="1182551907">
          <w:marLeft w:val="0"/>
          <w:marRight w:val="0"/>
          <w:marTop w:val="0"/>
          <w:marBottom w:val="148"/>
          <w:divBdr>
            <w:top w:val="none" w:sz="0" w:space="0" w:color="auto"/>
            <w:left w:val="none" w:sz="0" w:space="0" w:color="auto"/>
            <w:bottom w:val="none" w:sz="0" w:space="0" w:color="auto"/>
            <w:right w:val="none" w:sz="0" w:space="0" w:color="auto"/>
          </w:divBdr>
        </w:div>
      </w:divsChild>
    </w:div>
    <w:div w:id="564068881">
      <w:bodyDiv w:val="1"/>
      <w:marLeft w:val="0"/>
      <w:marRight w:val="0"/>
      <w:marTop w:val="0"/>
      <w:marBottom w:val="0"/>
      <w:divBdr>
        <w:top w:val="none" w:sz="0" w:space="0" w:color="auto"/>
        <w:left w:val="none" w:sz="0" w:space="0" w:color="auto"/>
        <w:bottom w:val="none" w:sz="0" w:space="0" w:color="auto"/>
        <w:right w:val="none" w:sz="0" w:space="0" w:color="auto"/>
      </w:divBdr>
    </w:div>
    <w:div w:id="621107785">
      <w:bodyDiv w:val="1"/>
      <w:marLeft w:val="0"/>
      <w:marRight w:val="0"/>
      <w:marTop w:val="0"/>
      <w:marBottom w:val="0"/>
      <w:divBdr>
        <w:top w:val="none" w:sz="0" w:space="0" w:color="auto"/>
        <w:left w:val="none" w:sz="0" w:space="0" w:color="auto"/>
        <w:bottom w:val="none" w:sz="0" w:space="0" w:color="auto"/>
        <w:right w:val="none" w:sz="0" w:space="0" w:color="auto"/>
      </w:divBdr>
    </w:div>
    <w:div w:id="755515773">
      <w:bodyDiv w:val="1"/>
      <w:marLeft w:val="0"/>
      <w:marRight w:val="0"/>
      <w:marTop w:val="0"/>
      <w:marBottom w:val="0"/>
      <w:divBdr>
        <w:top w:val="none" w:sz="0" w:space="0" w:color="auto"/>
        <w:left w:val="none" w:sz="0" w:space="0" w:color="auto"/>
        <w:bottom w:val="none" w:sz="0" w:space="0" w:color="auto"/>
        <w:right w:val="none" w:sz="0" w:space="0" w:color="auto"/>
      </w:divBdr>
    </w:div>
    <w:div w:id="831263168">
      <w:bodyDiv w:val="1"/>
      <w:marLeft w:val="0"/>
      <w:marRight w:val="0"/>
      <w:marTop w:val="0"/>
      <w:marBottom w:val="0"/>
      <w:divBdr>
        <w:top w:val="none" w:sz="0" w:space="0" w:color="auto"/>
        <w:left w:val="none" w:sz="0" w:space="0" w:color="auto"/>
        <w:bottom w:val="none" w:sz="0" w:space="0" w:color="auto"/>
        <w:right w:val="none" w:sz="0" w:space="0" w:color="auto"/>
      </w:divBdr>
    </w:div>
    <w:div w:id="1497064116">
      <w:bodyDiv w:val="1"/>
      <w:marLeft w:val="0"/>
      <w:marRight w:val="0"/>
      <w:marTop w:val="0"/>
      <w:marBottom w:val="0"/>
      <w:divBdr>
        <w:top w:val="none" w:sz="0" w:space="0" w:color="auto"/>
        <w:left w:val="none" w:sz="0" w:space="0" w:color="auto"/>
        <w:bottom w:val="none" w:sz="0" w:space="0" w:color="auto"/>
        <w:right w:val="none" w:sz="0" w:space="0" w:color="auto"/>
      </w:divBdr>
    </w:div>
    <w:div w:id="1542327217">
      <w:bodyDiv w:val="1"/>
      <w:marLeft w:val="0"/>
      <w:marRight w:val="0"/>
      <w:marTop w:val="0"/>
      <w:marBottom w:val="0"/>
      <w:divBdr>
        <w:top w:val="none" w:sz="0" w:space="0" w:color="auto"/>
        <w:left w:val="none" w:sz="0" w:space="0" w:color="auto"/>
        <w:bottom w:val="none" w:sz="0" w:space="0" w:color="auto"/>
        <w:right w:val="none" w:sz="0" w:space="0" w:color="auto"/>
      </w:divBdr>
    </w:div>
    <w:div w:id="1811088791">
      <w:bodyDiv w:val="1"/>
      <w:marLeft w:val="0"/>
      <w:marRight w:val="0"/>
      <w:marTop w:val="0"/>
      <w:marBottom w:val="0"/>
      <w:divBdr>
        <w:top w:val="none" w:sz="0" w:space="0" w:color="auto"/>
        <w:left w:val="none" w:sz="0" w:space="0" w:color="auto"/>
        <w:bottom w:val="none" w:sz="0" w:space="0" w:color="auto"/>
        <w:right w:val="none" w:sz="0" w:space="0" w:color="auto"/>
      </w:divBdr>
    </w:div>
    <w:div w:id="195933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867D9-7535-4406-88D0-642907FC2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31</Pages>
  <Words>7135</Words>
  <Characters>40675</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FU</Company>
  <LinksUpToDate>false</LinksUpToDate>
  <CharactersWithSpaces>47715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I.Bolotskaj</dc:creator>
  <cp:keywords/>
  <dc:description/>
  <cp:lastModifiedBy>Валерик</cp:lastModifiedBy>
  <cp:revision>23</cp:revision>
  <dcterms:created xsi:type="dcterms:W3CDTF">2015-11-03T06:59:00Z</dcterms:created>
  <dcterms:modified xsi:type="dcterms:W3CDTF">2015-12-22T13:22:00Z</dcterms:modified>
</cp:coreProperties>
</file>