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7D" w:rsidRDefault="00EA7FD9" w:rsidP="00DD0C1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№ 1</w:t>
      </w:r>
    </w:p>
    <w:p w:rsidR="00EA7FD9" w:rsidRDefault="00EA7FD9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данным баланса в активе </w:t>
      </w:r>
      <w:r w:rsidR="00953BAA">
        <w:rPr>
          <w:rFonts w:ascii="Times New Roman" w:hAnsi="Times New Roman" w:cs="Times New Roman"/>
          <w:sz w:val="28"/>
        </w:rPr>
        <w:t>малого предприятия – изготовление продукции числятся следующие остатки имущества:</w:t>
      </w:r>
    </w:p>
    <w:tbl>
      <w:tblPr>
        <w:tblStyle w:val="a3"/>
        <w:tblW w:w="0" w:type="auto"/>
        <w:tblLook w:val="04A0"/>
      </w:tblPr>
      <w:tblGrid>
        <w:gridCol w:w="534"/>
        <w:gridCol w:w="2656"/>
        <w:gridCol w:w="1595"/>
        <w:gridCol w:w="1595"/>
        <w:gridCol w:w="1595"/>
        <w:gridCol w:w="1596"/>
      </w:tblGrid>
      <w:tr w:rsidR="00953BAA" w:rsidRPr="00953BAA" w:rsidTr="00AE27D4">
        <w:trPr>
          <w:trHeight w:val="300"/>
        </w:trPr>
        <w:tc>
          <w:tcPr>
            <w:tcW w:w="534" w:type="dxa"/>
            <w:vMerge w:val="restart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53BAA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656" w:type="dxa"/>
            <w:vMerge w:val="restart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53BAA">
              <w:rPr>
                <w:rFonts w:ascii="Times New Roman" w:hAnsi="Times New Roman" w:cs="Times New Roman"/>
                <w:sz w:val="24"/>
              </w:rPr>
              <w:t>Вид имущества</w:t>
            </w:r>
          </w:p>
        </w:tc>
        <w:tc>
          <w:tcPr>
            <w:tcW w:w="6381" w:type="dxa"/>
            <w:gridSpan w:val="4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Стоимость имущества, руб. </w:t>
            </w:r>
          </w:p>
        </w:tc>
      </w:tr>
      <w:tr w:rsidR="00953BAA" w:rsidRPr="00953BAA" w:rsidTr="00953BAA">
        <w:trPr>
          <w:trHeight w:val="255"/>
        </w:trPr>
        <w:tc>
          <w:tcPr>
            <w:tcW w:w="534" w:type="dxa"/>
            <w:vMerge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6" w:type="dxa"/>
            <w:vMerge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01.01</w:t>
            </w:r>
          </w:p>
        </w:tc>
        <w:tc>
          <w:tcPr>
            <w:tcW w:w="1595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01.02</w:t>
            </w:r>
          </w:p>
        </w:tc>
        <w:tc>
          <w:tcPr>
            <w:tcW w:w="1595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01.03</w:t>
            </w:r>
          </w:p>
        </w:tc>
        <w:tc>
          <w:tcPr>
            <w:tcW w:w="1596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01.04</w:t>
            </w:r>
          </w:p>
        </w:tc>
      </w:tr>
      <w:tr w:rsidR="00953BAA" w:rsidRPr="00953BAA" w:rsidTr="00953BAA">
        <w:tc>
          <w:tcPr>
            <w:tcW w:w="534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5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Остаточная стоимость основных средств 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60000</w:t>
            </w:r>
          </w:p>
        </w:tc>
        <w:tc>
          <w:tcPr>
            <w:tcW w:w="159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61000</w:t>
            </w:r>
          </w:p>
        </w:tc>
      </w:tr>
      <w:tr w:rsidR="00953BAA" w:rsidRPr="00953BAA" w:rsidTr="00953BAA">
        <w:tc>
          <w:tcPr>
            <w:tcW w:w="534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5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Стоимость ценных бумаг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13000</w:t>
            </w:r>
          </w:p>
        </w:tc>
        <w:tc>
          <w:tcPr>
            <w:tcW w:w="159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15000</w:t>
            </w:r>
          </w:p>
        </w:tc>
      </w:tr>
      <w:tr w:rsidR="00953BAA" w:rsidRPr="00953BAA" w:rsidTr="00953BAA">
        <w:tc>
          <w:tcPr>
            <w:tcW w:w="534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5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Производственные запасы (материалы) 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19000</w:t>
            </w:r>
          </w:p>
        </w:tc>
        <w:tc>
          <w:tcPr>
            <w:tcW w:w="159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21000</w:t>
            </w:r>
          </w:p>
        </w:tc>
      </w:tr>
      <w:tr w:rsidR="00953BAA" w:rsidRPr="00953BAA" w:rsidTr="00953BAA">
        <w:tc>
          <w:tcPr>
            <w:tcW w:w="534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5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Денежные средства на расчетном счете 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120000</w:t>
            </w:r>
          </w:p>
        </w:tc>
        <w:tc>
          <w:tcPr>
            <w:tcW w:w="159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110000</w:t>
            </w:r>
          </w:p>
        </w:tc>
      </w:tr>
      <w:tr w:rsidR="00953BAA" w:rsidRPr="00953BAA" w:rsidTr="00953BAA">
        <w:tc>
          <w:tcPr>
            <w:tcW w:w="534" w:type="dxa"/>
          </w:tcPr>
          <w:p w:rsidR="00953BAA" w:rsidRPr="00953BAA" w:rsidRDefault="00953BAA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5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в кассе предприятия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1595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5000</w:t>
            </w:r>
          </w:p>
        </w:tc>
        <w:tc>
          <w:tcPr>
            <w:tcW w:w="1596" w:type="dxa"/>
          </w:tcPr>
          <w:p w:rsidR="00953BAA" w:rsidRPr="00953BAA" w:rsidRDefault="00E57C28" w:rsidP="00E33B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3000</w:t>
            </w:r>
          </w:p>
        </w:tc>
      </w:tr>
    </w:tbl>
    <w:p w:rsidR="00953BAA" w:rsidRDefault="00953BAA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566CD" w:rsidRDefault="00D566CD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Ставка налога на имущество 2,2 %. Налог на имущество по данным предприятия за 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D566C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квартал составил 389,13 р. В бухгалтерском учете отражено: </w:t>
      </w:r>
    </w:p>
    <w:p w:rsidR="00D566CD" w:rsidRDefault="00D566CD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Дт 99 Кт 68 – сумма </w:t>
      </w:r>
      <w:r w:rsidR="00CD72B5">
        <w:rPr>
          <w:rFonts w:ascii="Times New Roman" w:hAnsi="Times New Roman" w:cs="Times New Roman"/>
          <w:sz w:val="28"/>
        </w:rPr>
        <w:t xml:space="preserve">389,13 р. – начислена сумма авансового платежа по налогу на имущество за 1 квартал. </w:t>
      </w:r>
    </w:p>
    <w:p w:rsidR="00CD72B5" w:rsidRDefault="00CD72B5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Определить правильность расчета и отражения в бухгалтерском учете налога на имущество. Описать влияние выявленных нарушений на расчеты с бюджетом по отдельным налогам.</w:t>
      </w:r>
    </w:p>
    <w:p w:rsidR="00CD72B5" w:rsidRDefault="00CD72B5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Ответ: </w:t>
      </w:r>
    </w:p>
    <w:p w:rsidR="009072E6" w:rsidRDefault="009072E6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Сначала проверю  сумму  налоговых выплат, применю такую формулу: </w:t>
      </w:r>
    </w:p>
    <w:p w:rsidR="009072E6" w:rsidRDefault="009072E6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Налоги на имущество = ставка, определенная местными властями * налоговую базу </w:t>
      </w:r>
    </w:p>
    <w:p w:rsidR="00BC195F" w:rsidRDefault="009072E6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Налоги на имущество = НБ * НС / 100. </w:t>
      </w:r>
    </w:p>
    <w:p w:rsidR="0078627A" w:rsidRDefault="0078627A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Налог на имущество = (68 000 + 43 000 + 60 000+ 61 000) / 4 = 232 000 / 4 = 58 000 т.р. </w:t>
      </w:r>
    </w:p>
    <w:p w:rsidR="0078627A" w:rsidRDefault="0078627A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Аванс за 1 квартал =</w:t>
      </w:r>
      <w:r w:rsidR="00527CB2">
        <w:rPr>
          <w:rFonts w:ascii="Times New Roman" w:hAnsi="Times New Roman" w:cs="Times New Roman"/>
          <w:sz w:val="28"/>
        </w:rPr>
        <w:t>2,2 %</w:t>
      </w:r>
      <w:r>
        <w:rPr>
          <w:rFonts w:ascii="Times New Roman" w:hAnsi="Times New Roman" w:cs="Times New Roman"/>
          <w:sz w:val="28"/>
        </w:rPr>
        <w:t xml:space="preserve"> * 58 000 т.р. = </w:t>
      </w:r>
      <w:r w:rsidR="00527CB2">
        <w:rPr>
          <w:rFonts w:ascii="Times New Roman" w:hAnsi="Times New Roman" w:cs="Times New Roman"/>
          <w:sz w:val="28"/>
        </w:rPr>
        <w:t>1 276</w:t>
      </w:r>
    </w:p>
    <w:p w:rsidR="00527CB2" w:rsidRDefault="00527CB2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Отражение в хозяйственной деятельности = Д 91/2 К 68 = начислен </w:t>
      </w:r>
      <w:r w:rsidR="00460392">
        <w:rPr>
          <w:rFonts w:ascii="Times New Roman" w:hAnsi="Times New Roman" w:cs="Times New Roman"/>
          <w:sz w:val="28"/>
        </w:rPr>
        <w:t>«Налог на имущество» = 1 276 р.</w:t>
      </w:r>
      <w:proofErr w:type="gramStart"/>
      <w:r w:rsidR="00460392">
        <w:rPr>
          <w:rFonts w:ascii="Times New Roman" w:hAnsi="Times New Roman" w:cs="Times New Roman"/>
          <w:sz w:val="28"/>
        </w:rPr>
        <w:t xml:space="preserve"> ;</w:t>
      </w:r>
      <w:proofErr w:type="gramEnd"/>
    </w:p>
    <w:p w:rsidR="00460392" w:rsidRDefault="00460392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Перечисление «Налог на имущество» = Д 68</w:t>
      </w:r>
      <w:proofErr w:type="gramStart"/>
      <w:r>
        <w:rPr>
          <w:rFonts w:ascii="Times New Roman" w:hAnsi="Times New Roman" w:cs="Times New Roman"/>
          <w:sz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</w:rPr>
        <w:t xml:space="preserve"> 51 = 1 276 р. </w:t>
      </w:r>
    </w:p>
    <w:p w:rsidR="00F800E5" w:rsidRDefault="00D77691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Фактически, предприятие неверно исчислило </w:t>
      </w:r>
      <w:proofErr w:type="gramStart"/>
      <w:r>
        <w:rPr>
          <w:rFonts w:ascii="Times New Roman" w:hAnsi="Times New Roman" w:cs="Times New Roman"/>
          <w:sz w:val="28"/>
        </w:rPr>
        <w:t>налог</w:t>
      </w:r>
      <w:proofErr w:type="gramEnd"/>
      <w:r>
        <w:rPr>
          <w:rFonts w:ascii="Times New Roman" w:hAnsi="Times New Roman" w:cs="Times New Roman"/>
          <w:sz w:val="28"/>
        </w:rPr>
        <w:t xml:space="preserve"> на имущество = занизив его на  886,87 р. = 1276 - 389,13, что привело к недоплате  налога на прибыль в сумме: 886,87 р. * 20 % (Налог на прибыль </w:t>
      </w:r>
      <w:r w:rsidRPr="00D77691">
        <w:rPr>
          <w:rFonts w:ascii="Times New Roman" w:hAnsi="Times New Roman" w:cs="Times New Roman"/>
          <w:sz w:val="28"/>
        </w:rPr>
        <w:t>http://ipipip.ru/stavki-nalog-na-pribil/</w:t>
      </w:r>
      <w:r>
        <w:rPr>
          <w:rFonts w:ascii="Times New Roman" w:hAnsi="Times New Roman" w:cs="Times New Roman"/>
          <w:sz w:val="28"/>
        </w:rPr>
        <w:t xml:space="preserve">)   = 177,37 р. </w:t>
      </w:r>
    </w:p>
    <w:p w:rsidR="00D77691" w:rsidRDefault="00D77691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Следует уплатить в бюджет сумму недоимки по прибыли и пени, внести изменение в бухгалтерский учет и сделать уточненную декларацию по налогу на прибыль. </w:t>
      </w:r>
    </w:p>
    <w:p w:rsidR="003C5FF9" w:rsidRDefault="00D77691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бухгалтерском учете неверно дана проводка по начислению налога на имущество:</w:t>
      </w:r>
      <w:r w:rsidR="003C5FF9">
        <w:rPr>
          <w:rFonts w:ascii="Times New Roman" w:hAnsi="Times New Roman" w:cs="Times New Roman"/>
          <w:sz w:val="28"/>
        </w:rPr>
        <w:t xml:space="preserve"> Д 99</w:t>
      </w:r>
      <w:proofErr w:type="gramStart"/>
      <w:r w:rsidR="003C5FF9">
        <w:rPr>
          <w:rFonts w:ascii="Times New Roman" w:hAnsi="Times New Roman" w:cs="Times New Roman"/>
          <w:sz w:val="28"/>
        </w:rPr>
        <w:t xml:space="preserve"> К</w:t>
      </w:r>
      <w:proofErr w:type="gramEnd"/>
      <w:r w:rsidR="003C5FF9">
        <w:rPr>
          <w:rFonts w:ascii="Times New Roman" w:hAnsi="Times New Roman" w:cs="Times New Roman"/>
          <w:sz w:val="28"/>
        </w:rPr>
        <w:t xml:space="preserve"> 68, а верная по Дебету 91 Кт 68. Следует внести исправления: </w:t>
      </w:r>
    </w:p>
    <w:p w:rsidR="003C5FF9" w:rsidRDefault="003C5FF9" w:rsidP="00E33B4C">
      <w:pPr>
        <w:pStyle w:val="a5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Дт 99 Кт 68 389,13 Красное сторно;</w:t>
      </w:r>
    </w:p>
    <w:p w:rsidR="003C5FF9" w:rsidRDefault="003C5FF9" w:rsidP="00E33B4C">
      <w:pPr>
        <w:pStyle w:val="a5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Д91 Кт 68 = 1 276 р. </w:t>
      </w:r>
    </w:p>
    <w:p w:rsidR="003C5FF9" w:rsidRDefault="003C5FF9" w:rsidP="00E33B4C">
      <w:pPr>
        <w:pStyle w:val="a5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же необходимо начислить налог на прибыль:</w:t>
      </w:r>
    </w:p>
    <w:p w:rsidR="003C5FF9" w:rsidRDefault="003C5FF9" w:rsidP="00E33B4C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Дт 99</w:t>
      </w:r>
      <w:proofErr w:type="gramStart"/>
      <w:r>
        <w:rPr>
          <w:rFonts w:ascii="Times New Roman" w:hAnsi="Times New Roman" w:cs="Times New Roman"/>
          <w:sz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</w:rPr>
        <w:t xml:space="preserve"> 68 = 177,37 р.  </w:t>
      </w:r>
      <w:r w:rsidRPr="003C5FF9">
        <w:rPr>
          <w:rFonts w:ascii="Times New Roman" w:hAnsi="Times New Roman" w:cs="Times New Roman"/>
          <w:sz w:val="28"/>
        </w:rPr>
        <w:t xml:space="preserve"> </w:t>
      </w:r>
    </w:p>
    <w:p w:rsidR="003C5FF9" w:rsidRDefault="003C5FF9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Несвоевременное отражение  в бухгалтерском учете начисленного налога на имущество приведет к неверному исчислению налогооблагаемой базы прибыли и расчетов с бюджетом по налогу на имущество и налогу на прибыль организации.</w:t>
      </w:r>
    </w:p>
    <w:p w:rsidR="003C5FF9" w:rsidRDefault="003C5FF9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C5FF9" w:rsidRDefault="003C5FF9" w:rsidP="00DD0C1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Задача № 2</w:t>
      </w:r>
    </w:p>
    <w:p w:rsidR="003C5FF9" w:rsidRDefault="00D12D5B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Два  объекта основных средств первоначальной стоимости 36 700 р. Впоследствии преждевременного износа списан с баланса. </w:t>
      </w:r>
      <w:r w:rsidR="006D114A">
        <w:rPr>
          <w:rFonts w:ascii="Times New Roman" w:hAnsi="Times New Roman" w:cs="Times New Roman"/>
          <w:sz w:val="28"/>
        </w:rPr>
        <w:t xml:space="preserve">По данному объекту АО составили 31 800 р., по второму = 32 400 р. В акте на ликвидацию указаны причины – несвоевременное проведение ремонта. Акт утвержден руководителем. За демонтаж объектов основных средств начислена </w:t>
      </w:r>
      <w:proofErr w:type="spellStart"/>
      <w:r w:rsidR="006D114A">
        <w:rPr>
          <w:rFonts w:ascii="Times New Roman" w:hAnsi="Times New Roman" w:cs="Times New Roman"/>
          <w:sz w:val="28"/>
        </w:rPr>
        <w:t>з</w:t>
      </w:r>
      <w:proofErr w:type="spellEnd"/>
      <w:r w:rsidR="006D114A">
        <w:rPr>
          <w:rFonts w:ascii="Times New Roman" w:hAnsi="Times New Roman" w:cs="Times New Roman"/>
          <w:sz w:val="28"/>
        </w:rPr>
        <w:t>/</w:t>
      </w:r>
      <w:proofErr w:type="spellStart"/>
      <w:proofErr w:type="gramStart"/>
      <w:r w:rsidR="006D114A">
        <w:rPr>
          <w:rFonts w:ascii="Times New Roman" w:hAnsi="Times New Roman" w:cs="Times New Roman"/>
          <w:sz w:val="28"/>
        </w:rPr>
        <w:t>п</w:t>
      </w:r>
      <w:proofErr w:type="spellEnd"/>
      <w:proofErr w:type="gramEnd"/>
      <w:r w:rsidR="006D114A">
        <w:rPr>
          <w:rFonts w:ascii="Times New Roman" w:hAnsi="Times New Roman" w:cs="Times New Roman"/>
          <w:sz w:val="28"/>
        </w:rPr>
        <w:t xml:space="preserve"> рабочим 14 300 р., оприходовано металлолома на сумму 670 р. И запасных частей на 950 р. Финансовый результат = 21 880 р. Списан на счет 99 «Прибыли и убытки». Составить бухгалтерские проводки, оценить ситуацию и выявить искажения, дать рекомендации. </w:t>
      </w:r>
    </w:p>
    <w:p w:rsidR="006D114A" w:rsidRDefault="006D114A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Решение: </w:t>
      </w:r>
    </w:p>
    <w:p w:rsidR="0050440B" w:rsidRDefault="0050440B" w:rsidP="00E33B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Согласно «Методическим указаниям по бухгалтерскому учету ОС» и учетной политике организация производит списание объектов ОС в случае морального и (или) физического износа производиться следующим образом: </w:t>
      </w:r>
    </w:p>
    <w:p w:rsidR="00DB4343" w:rsidRPr="00DB4343" w:rsidRDefault="0050440B" w:rsidP="00E33B4C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DB4343">
        <w:rPr>
          <w:rFonts w:ascii="Times New Roman" w:hAnsi="Times New Roman" w:cs="Times New Roman"/>
          <w:sz w:val="28"/>
        </w:rPr>
        <w:t xml:space="preserve">При выбытии ОС по причине невозможности использования ввиду непригодности к дальнейшей эксплуатации, морального износа, убыток от выбытия и прочего списания имущества </w:t>
      </w:r>
      <w:r w:rsidR="00DB4343">
        <w:rPr>
          <w:rFonts w:ascii="Times New Roman" w:hAnsi="Times New Roman" w:cs="Times New Roman"/>
          <w:sz w:val="28"/>
        </w:rPr>
        <w:t xml:space="preserve">подлежит отражению – это «Прочие расходы», или чрезвычайные расходы. </w:t>
      </w:r>
    </w:p>
    <w:p w:rsidR="00DB4343" w:rsidRDefault="00E33B4C" w:rsidP="00E33B4C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>Списание ОС в следствии морального износа</w:t>
      </w:r>
      <w:proofErr w:type="gramStart"/>
      <w:r>
        <w:rPr>
          <w:rFonts w:ascii="Times New Roman" w:hAnsi="Times New Roman" w:cs="Times New Roman"/>
          <w:color w:val="000000"/>
          <w:sz w:val="28"/>
          <w:szCs w:val="20"/>
        </w:rPr>
        <w:t xml:space="preserve"> Д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02 К 01 </w:t>
      </w:r>
    </w:p>
    <w:p w:rsidR="00E33B4C" w:rsidRDefault="00E33B4C" w:rsidP="00E33B4C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>Признаны затраты в форме остаточной стоимости</w:t>
      </w:r>
      <w:proofErr w:type="gramStart"/>
      <w:r>
        <w:rPr>
          <w:rFonts w:ascii="Times New Roman" w:hAnsi="Times New Roman" w:cs="Times New Roman"/>
          <w:color w:val="000000"/>
          <w:sz w:val="28"/>
          <w:szCs w:val="20"/>
        </w:rPr>
        <w:t xml:space="preserve"> Д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91 К 01</w:t>
      </w:r>
    </w:p>
    <w:p w:rsidR="00E33B4C" w:rsidRDefault="00E33B4C" w:rsidP="00E33B4C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>Расходы связанные с выбытием ОС (признаны затраты) Д 91</w:t>
      </w:r>
      <w:proofErr w:type="gramStart"/>
      <w:r>
        <w:rPr>
          <w:rFonts w:ascii="Times New Roman" w:hAnsi="Times New Roman" w:cs="Times New Roman"/>
          <w:color w:val="000000"/>
          <w:sz w:val="28"/>
          <w:szCs w:val="20"/>
        </w:rPr>
        <w:t xml:space="preserve"> К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70 (а так же может быть 23, 10, 69)</w:t>
      </w:r>
    </w:p>
    <w:p w:rsidR="00E33B4C" w:rsidRDefault="00E33B4C" w:rsidP="00E33B4C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>Запасные части (от ОС) Д 10</w:t>
      </w:r>
      <w:proofErr w:type="gramStart"/>
      <w:r>
        <w:rPr>
          <w:rFonts w:ascii="Times New Roman" w:hAnsi="Times New Roman" w:cs="Times New Roman"/>
          <w:color w:val="000000"/>
          <w:sz w:val="28"/>
          <w:szCs w:val="20"/>
        </w:rPr>
        <w:t xml:space="preserve"> К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91 </w:t>
      </w:r>
    </w:p>
    <w:p w:rsidR="00E33B4C" w:rsidRPr="00E33B4C" w:rsidRDefault="00E33B4C" w:rsidP="00BC195F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33B4C">
        <w:rPr>
          <w:rFonts w:ascii="Times New Roman" w:hAnsi="Times New Roman" w:cs="Times New Roman"/>
          <w:color w:val="000000"/>
          <w:sz w:val="28"/>
          <w:szCs w:val="20"/>
        </w:rPr>
        <w:t>Определен финн. Результат</w:t>
      </w:r>
      <w:proofErr w:type="gramStart"/>
      <w:r w:rsidRPr="00E33B4C">
        <w:rPr>
          <w:rFonts w:ascii="Times New Roman" w:hAnsi="Times New Roman" w:cs="Times New Roman"/>
          <w:color w:val="000000"/>
          <w:sz w:val="28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0"/>
        </w:rPr>
        <w:t>Д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91 (99) – К 99 (91) (прибыль или убыток). </w:t>
      </w:r>
    </w:p>
    <w:p w:rsidR="003C5FF9" w:rsidRDefault="00E33B4C" w:rsidP="00E33B4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E33B4C">
        <w:rPr>
          <w:rFonts w:ascii="Times New Roman" w:hAnsi="Times New Roman" w:cs="Times New Roman"/>
          <w:color w:val="000000"/>
          <w:sz w:val="28"/>
          <w:szCs w:val="20"/>
        </w:rPr>
        <w:t>Рассмотрю</w:t>
      </w:r>
      <w:r>
        <w:rPr>
          <w:rFonts w:ascii="Times New Roman" w:hAnsi="Times New Roman" w:cs="Times New Roman"/>
          <w:color w:val="000000"/>
          <w:sz w:val="28"/>
          <w:szCs w:val="20"/>
        </w:rPr>
        <w:t xml:space="preserve"> правильность расчетов: </w:t>
      </w:r>
    </w:p>
    <w:p w:rsidR="00DD0C1F" w:rsidRDefault="00E33B4C" w:rsidP="00E33B4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 xml:space="preserve">Финансовый результат = (36 700 – 31 800) + (36 700 – 32 400) + 14 300 – 670 </w:t>
      </w:r>
      <w:r w:rsidR="00DD0C1F">
        <w:rPr>
          <w:rFonts w:ascii="Times New Roman" w:hAnsi="Times New Roman" w:cs="Times New Roman"/>
          <w:color w:val="000000"/>
          <w:sz w:val="28"/>
          <w:szCs w:val="20"/>
        </w:rPr>
        <w:t>-</w:t>
      </w:r>
      <w:r>
        <w:rPr>
          <w:rFonts w:ascii="Times New Roman" w:hAnsi="Times New Roman" w:cs="Times New Roman"/>
          <w:color w:val="000000"/>
          <w:sz w:val="28"/>
          <w:szCs w:val="20"/>
        </w:rPr>
        <w:t xml:space="preserve">950 = </w:t>
      </w:r>
      <w:r w:rsidR="00DD0C1F">
        <w:rPr>
          <w:rFonts w:ascii="Times New Roman" w:hAnsi="Times New Roman" w:cs="Times New Roman"/>
          <w:color w:val="000000"/>
          <w:sz w:val="28"/>
          <w:szCs w:val="20"/>
        </w:rPr>
        <w:t xml:space="preserve">21 880 р. – рассчитано верно. </w:t>
      </w:r>
    </w:p>
    <w:p w:rsidR="00DD0C1F" w:rsidRDefault="00DD0C1F" w:rsidP="00E33B4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 xml:space="preserve">Списание следует произвести по счету 91 «Прочие доходы и расходы», а не на счете 99 «Прибыли и убытки». </w:t>
      </w:r>
    </w:p>
    <w:p w:rsidR="003C5FF9" w:rsidRDefault="00B90188" w:rsidP="00DD0C1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Задача № 3</w:t>
      </w:r>
    </w:p>
    <w:p w:rsidR="00D23646" w:rsidRDefault="00D23646" w:rsidP="00B9018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Аудиторская компания проводит впервые аудит бухгалтерской отчетност</w:t>
      </w:r>
      <w:proofErr w:type="gramStart"/>
      <w:r>
        <w:rPr>
          <w:rFonts w:ascii="Times New Roman" w:hAnsi="Times New Roman" w:cs="Times New Roman"/>
          <w:sz w:val="28"/>
        </w:rPr>
        <w:t>и ООО</w:t>
      </w:r>
      <w:proofErr w:type="gramEnd"/>
      <w:r>
        <w:rPr>
          <w:rFonts w:ascii="Times New Roman" w:hAnsi="Times New Roman" w:cs="Times New Roman"/>
          <w:sz w:val="28"/>
        </w:rPr>
        <w:t xml:space="preserve">  «Вит» за 2013 год в апреле 2014 года. Бухгалтерская отчетность аудируемого лица представлена в инспекции налоговой службы, органы статистики в установленные законом сроки. ООО «Вит» осуществляет деятельность в области оказания услуг населению, находиться на общем режиме налогообложения. </w:t>
      </w:r>
    </w:p>
    <w:p w:rsidR="00D23646" w:rsidRDefault="00D23646" w:rsidP="00B9018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Задание: </w:t>
      </w:r>
    </w:p>
    <w:p w:rsidR="00B90188" w:rsidRDefault="00D23646" w:rsidP="00847A48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D23646">
        <w:rPr>
          <w:rFonts w:ascii="Times New Roman" w:hAnsi="Times New Roman" w:cs="Times New Roman"/>
          <w:sz w:val="28"/>
        </w:rPr>
        <w:t xml:space="preserve"> </w:t>
      </w:r>
      <w:r w:rsidR="00AA03F6">
        <w:rPr>
          <w:rFonts w:ascii="Times New Roman" w:hAnsi="Times New Roman" w:cs="Times New Roman"/>
          <w:sz w:val="28"/>
        </w:rPr>
        <w:t>Рассчитайте уровень существенности, используя данные бухгалтерской отчетност</w:t>
      </w:r>
      <w:proofErr w:type="gramStart"/>
      <w:r w:rsidR="00AA03F6">
        <w:rPr>
          <w:rFonts w:ascii="Times New Roman" w:hAnsi="Times New Roman" w:cs="Times New Roman"/>
          <w:sz w:val="28"/>
        </w:rPr>
        <w:t>и ООО</w:t>
      </w:r>
      <w:proofErr w:type="gramEnd"/>
      <w:r w:rsidR="00AA03F6">
        <w:rPr>
          <w:rFonts w:ascii="Times New Roman" w:hAnsi="Times New Roman" w:cs="Times New Roman"/>
          <w:sz w:val="28"/>
        </w:rPr>
        <w:t xml:space="preserve"> «Вит», на уровне всей бухгалтерской (финансовой) отчетности (используя таб. 1) </w:t>
      </w:r>
    </w:p>
    <w:p w:rsidR="00AA03F6" w:rsidRDefault="00AA03F6" w:rsidP="00847A48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Укажите, какие показатели бухгалтерской отчетности будут искажены, если при формировании первоначальной стоимости объекта основных средств, введенного в эксплуатацию в ноябре 2013 года, не учтена стоимость проектных работ в сумме 2900 т.р. (она представлена в составе запасов, счет 23 «Вспомогательное производство». Кажите, какое мнение аудитору следует выразить в данном случае (при условии, что иных существенных искажений бухгалтерской отчетности выявлено не было, вся информация, необходимая для получения аудиторских доказательств, была представлена) (используя таб. 2)</w:t>
      </w:r>
    </w:p>
    <w:p w:rsidR="00847A48" w:rsidRDefault="00847A48" w:rsidP="00847A4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AA03F6" w:rsidRDefault="00AA03F6" w:rsidP="00AA03F6">
      <w:pPr>
        <w:pStyle w:val="a5"/>
        <w:jc w:val="both"/>
        <w:rPr>
          <w:rFonts w:ascii="Times New Roman" w:hAnsi="Times New Roman" w:cs="Times New Roman"/>
          <w:sz w:val="28"/>
        </w:rPr>
      </w:pPr>
    </w:p>
    <w:p w:rsidR="00AA03F6" w:rsidRDefault="00AA03F6" w:rsidP="00AA03F6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Решение: </w:t>
      </w:r>
    </w:p>
    <w:p w:rsidR="00AA03F6" w:rsidRPr="00D23646" w:rsidRDefault="00AA03F6" w:rsidP="00AA03F6">
      <w:pPr>
        <w:pStyle w:val="a5"/>
        <w:jc w:val="both"/>
        <w:rPr>
          <w:rFonts w:ascii="Times New Roman" w:hAnsi="Times New Roman" w:cs="Times New Roman"/>
          <w:sz w:val="28"/>
        </w:rPr>
      </w:pPr>
    </w:p>
    <w:p w:rsidR="009125B0" w:rsidRDefault="009125B0" w:rsidP="009125B0">
      <w:pPr>
        <w:pStyle w:val="a5"/>
        <w:numPr>
          <w:ilvl w:val="0"/>
          <w:numId w:val="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Рассчитайте уровень существенности, используя данные бухгалтерской отчетност</w:t>
      </w:r>
      <w:proofErr w:type="gramStart"/>
      <w:r>
        <w:rPr>
          <w:rFonts w:ascii="Times New Roman" w:hAnsi="Times New Roman" w:cs="Times New Roman"/>
          <w:sz w:val="28"/>
        </w:rPr>
        <w:t>и ООО</w:t>
      </w:r>
      <w:proofErr w:type="gramEnd"/>
      <w:r>
        <w:rPr>
          <w:rFonts w:ascii="Times New Roman" w:hAnsi="Times New Roman" w:cs="Times New Roman"/>
          <w:sz w:val="28"/>
        </w:rPr>
        <w:t xml:space="preserve"> «Вит», на уровне всей бухгалтерской (финансовой) отчетности (используя таб. 1) </w:t>
      </w:r>
    </w:p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№ 1 Базовые показатели, используемые для нахождения уровня существенности</w:t>
      </w:r>
    </w:p>
    <w:tbl>
      <w:tblPr>
        <w:tblStyle w:val="a3"/>
        <w:tblW w:w="0" w:type="auto"/>
        <w:tblInd w:w="357" w:type="dxa"/>
        <w:tblLook w:val="04A0"/>
      </w:tblPr>
      <w:tblGrid>
        <w:gridCol w:w="2334"/>
        <w:gridCol w:w="1983"/>
        <w:gridCol w:w="1694"/>
        <w:gridCol w:w="973"/>
        <w:gridCol w:w="2230"/>
      </w:tblGrid>
      <w:tr w:rsidR="009125B0" w:rsidTr="003E316B">
        <w:trPr>
          <w:trHeight w:val="2565"/>
        </w:trPr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показателя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финансовой отчетности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Значение в финансовой отчетност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«Вит», т.р.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Доля % </w:t>
            </w:r>
          </w:p>
        </w:tc>
        <w:tc>
          <w:tcPr>
            <w:tcW w:w="1915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Значение, применяемое для нахождения уровня существенности, т.р. </w:t>
            </w:r>
            <w:r w:rsidR="003E316B">
              <w:rPr>
                <w:rFonts w:ascii="Times New Roman" w:hAnsi="Times New Roman" w:cs="Times New Roman"/>
                <w:sz w:val="28"/>
              </w:rPr>
              <w:t>(3*4/100)</w:t>
            </w:r>
          </w:p>
        </w:tc>
      </w:tr>
      <w:tr w:rsidR="003E316B" w:rsidTr="009125B0">
        <w:trPr>
          <w:trHeight w:val="330"/>
        </w:trPr>
        <w:tc>
          <w:tcPr>
            <w:tcW w:w="1914" w:type="dxa"/>
          </w:tcPr>
          <w:p w:rsidR="003E316B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14" w:type="dxa"/>
          </w:tcPr>
          <w:p w:rsidR="003E316B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14" w:type="dxa"/>
          </w:tcPr>
          <w:p w:rsidR="003E316B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914" w:type="dxa"/>
          </w:tcPr>
          <w:p w:rsidR="003E316B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915" w:type="dxa"/>
          </w:tcPr>
          <w:p w:rsidR="003E316B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9125B0" w:rsidTr="009125B0"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Выручка</w:t>
            </w:r>
          </w:p>
        </w:tc>
        <w:tc>
          <w:tcPr>
            <w:tcW w:w="1914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Отчет о прибылях и убытках форма № 2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206 987</w:t>
            </w:r>
          </w:p>
        </w:tc>
        <w:tc>
          <w:tcPr>
            <w:tcW w:w="1914" w:type="dxa"/>
          </w:tcPr>
          <w:p w:rsidR="009125B0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915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10349,35</w:t>
            </w:r>
          </w:p>
        </w:tc>
      </w:tr>
      <w:tr w:rsidR="009125B0" w:rsidTr="009125B0"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Валюта баланса</w:t>
            </w:r>
          </w:p>
        </w:tc>
        <w:tc>
          <w:tcPr>
            <w:tcW w:w="1914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Бухгалтерский баланс форма № 1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189 440</w:t>
            </w:r>
          </w:p>
        </w:tc>
        <w:tc>
          <w:tcPr>
            <w:tcW w:w="1914" w:type="dxa"/>
          </w:tcPr>
          <w:p w:rsidR="009125B0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15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3 788,80</w:t>
            </w:r>
          </w:p>
        </w:tc>
      </w:tr>
      <w:tr w:rsidR="009125B0" w:rsidTr="009125B0"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Прибыль до налогообложения</w:t>
            </w:r>
          </w:p>
        </w:tc>
        <w:tc>
          <w:tcPr>
            <w:tcW w:w="1914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Отчет о прибылях и убытках форма № 2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17 584</w:t>
            </w:r>
          </w:p>
        </w:tc>
        <w:tc>
          <w:tcPr>
            <w:tcW w:w="1914" w:type="dxa"/>
          </w:tcPr>
          <w:p w:rsidR="009125B0" w:rsidRDefault="003E316B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915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879,2</w:t>
            </w:r>
          </w:p>
        </w:tc>
      </w:tr>
      <w:tr w:rsidR="009125B0" w:rsidTr="009125B0"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ИТОГО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15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15 017,35</w:t>
            </w:r>
          </w:p>
        </w:tc>
      </w:tr>
      <w:tr w:rsidR="009125B0" w:rsidTr="009125B0"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существенности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14" w:type="dxa"/>
          </w:tcPr>
          <w:p w:rsidR="009125B0" w:rsidRDefault="009125B0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15" w:type="dxa"/>
          </w:tcPr>
          <w:p w:rsidR="009125B0" w:rsidRDefault="00261F7D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138003,66</w:t>
            </w:r>
          </w:p>
        </w:tc>
      </w:tr>
    </w:tbl>
    <w:p w:rsidR="009125B0" w:rsidRDefault="009125B0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9125B0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Формула расчета существенности: 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Формула «Уровень существенности»: 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 = сумма ЗП / количество показателей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где 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 – уровень существенности;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Сумма ЗП – значение показателей, используемого при расчете уровня существенности.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УС = (206 987 + 189 440 + 17 584) / 3 = 414 011/3 = 138 003,66 т.р. 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положением приложения «Существенность и аудиторской риск» показатели, применяемые при расчете уровня существенности, не должны отличаться от их среднего значения более чем на 20 %. 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буду использовать следующею формулу:</w:t>
      </w:r>
    </w:p>
    <w:p w:rsidR="00DD24AD" w:rsidRDefault="003E316B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Отклонение  (%) = (УС-ЗП)/УС *100 %</w:t>
      </w:r>
      <w:proofErr w:type="gramStart"/>
      <w:r>
        <w:rPr>
          <w:rFonts w:ascii="Times New Roman" w:hAnsi="Times New Roman" w:cs="Times New Roman"/>
          <w:sz w:val="28"/>
        </w:rPr>
        <w:t xml:space="preserve"> )</w:t>
      </w:r>
      <w:proofErr w:type="gramEnd"/>
    </w:p>
    <w:p w:rsidR="003E316B" w:rsidRDefault="003E316B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 Выручка = (138 003,66</w:t>
      </w:r>
      <w:r w:rsidR="00261F7D">
        <w:rPr>
          <w:rFonts w:ascii="Times New Roman" w:hAnsi="Times New Roman" w:cs="Times New Roman"/>
          <w:sz w:val="28"/>
        </w:rPr>
        <w:t xml:space="preserve"> – 10349,35)/138003,66 * 100 = 92,5 </w:t>
      </w:r>
    </w:p>
    <w:p w:rsidR="00261F7D" w:rsidRDefault="00261F7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 Валюта баланса = (138 003,66 </w:t>
      </w:r>
      <w:r w:rsidR="00843385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843385">
        <w:rPr>
          <w:rFonts w:ascii="Times New Roman" w:hAnsi="Times New Roman" w:cs="Times New Roman"/>
          <w:sz w:val="28"/>
        </w:rPr>
        <w:t>3 788,80)/138003,66 * 100 = 97,25</w:t>
      </w:r>
    </w:p>
    <w:p w:rsidR="00843385" w:rsidRDefault="00843385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 «Прибыль до налогообложения» = (138 003,66 – 879,2) / 138 003,66 * 100 = 99,36</w:t>
      </w:r>
    </w:p>
    <w:p w:rsidR="00DD24AD" w:rsidRDefault="00DD24AD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843385" w:rsidRDefault="00843385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843385" w:rsidRDefault="00843385" w:rsidP="0084338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Укажите, какие показатели бухгалтерской отчетности будут искажены, если при формировании первоначальной стоимости объекта основных средств, введенного в эксплуатацию в ноябре 2013 года, не учтена стоимость проектных работ в сумме 2900 т.р. (она представлена в составе запасов, счет 23 «Вспомогательное производство».</w:t>
      </w:r>
      <w:proofErr w:type="gramEnd"/>
      <w:r>
        <w:rPr>
          <w:rFonts w:ascii="Times New Roman" w:hAnsi="Times New Roman" w:cs="Times New Roman"/>
          <w:sz w:val="28"/>
        </w:rPr>
        <w:t xml:space="preserve"> Кажите, какое мнение аудитору следует выразить в данном случае (при условии, что иных существенных искажений бухгалтерской отчетности выявлено не было, вся информация, необходимая для получения аудиторских доказательств, была представлена) (используя таб. 2)</w:t>
      </w:r>
    </w:p>
    <w:p w:rsidR="00843385" w:rsidRDefault="00843385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070A" w:rsidRDefault="0042070A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070A" w:rsidRDefault="0042070A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070A" w:rsidRDefault="0042070A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070A" w:rsidRDefault="0042070A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070A" w:rsidRDefault="0042070A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070A" w:rsidRDefault="0042070A" w:rsidP="0084338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43385" w:rsidRDefault="0042070A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Таблица 2 Формулирование мнения о достоверности отчетности аудируемого лица </w:t>
      </w:r>
    </w:p>
    <w:tbl>
      <w:tblPr>
        <w:tblStyle w:val="a3"/>
        <w:tblW w:w="5000" w:type="pct"/>
        <w:tblLayout w:type="fixed"/>
        <w:tblLook w:val="04A0"/>
      </w:tblPr>
      <w:tblGrid>
        <w:gridCol w:w="1849"/>
        <w:gridCol w:w="1474"/>
        <w:gridCol w:w="1095"/>
        <w:gridCol w:w="3488"/>
        <w:gridCol w:w="1665"/>
      </w:tblGrid>
      <w:tr w:rsidR="0042070A" w:rsidTr="0042070A">
        <w:tc>
          <w:tcPr>
            <w:tcW w:w="966" w:type="pct"/>
          </w:tcPr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Показатель бухгалтерской отчетности, которой был искажен в результате допущенной ошибки</w:t>
            </w:r>
          </w:p>
        </w:tc>
        <w:tc>
          <w:tcPr>
            <w:tcW w:w="770" w:type="pct"/>
          </w:tcPr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отчетности</w:t>
            </w:r>
          </w:p>
        </w:tc>
        <w:tc>
          <w:tcPr>
            <w:tcW w:w="572" w:type="pct"/>
          </w:tcPr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Сумма ошибки</w:t>
            </w:r>
          </w:p>
        </w:tc>
        <w:tc>
          <w:tcPr>
            <w:tcW w:w="1822" w:type="pct"/>
          </w:tcPr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Ошибка: существенная/несущественная</w:t>
            </w:r>
          </w:p>
        </w:tc>
        <w:tc>
          <w:tcPr>
            <w:tcW w:w="870" w:type="pct"/>
          </w:tcPr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Влияние ошибки: </w:t>
            </w:r>
          </w:p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Показатель отчетности </w:t>
            </w:r>
            <w:r w:rsidR="00204AC2">
              <w:rPr>
                <w:rFonts w:ascii="Times New Roman" w:hAnsi="Times New Roman" w:cs="Times New Roman"/>
                <w:sz w:val="28"/>
              </w:rPr>
              <w:t>З</w:t>
            </w:r>
            <w:r>
              <w:rPr>
                <w:rFonts w:ascii="Times New Roman" w:hAnsi="Times New Roman" w:cs="Times New Roman"/>
                <w:sz w:val="28"/>
              </w:rPr>
              <w:t>авышен «+»</w:t>
            </w:r>
          </w:p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Занижения </w:t>
            </w:r>
          </w:p>
          <w:p w:rsidR="0042070A" w:rsidRDefault="00204AC2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«-»</w:t>
            </w:r>
          </w:p>
        </w:tc>
      </w:tr>
      <w:tr w:rsidR="0042070A" w:rsidTr="0042070A">
        <w:tc>
          <w:tcPr>
            <w:tcW w:w="966" w:type="pct"/>
          </w:tcPr>
          <w:p w:rsidR="0042070A" w:rsidRDefault="0042070A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04AC2" w:rsidRDefault="007F2C49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Пункт 14/ Ошибка предшествующего отчетного года, не являющаяся </w:t>
            </w:r>
            <w:r w:rsidR="000C1C2F">
              <w:rPr>
                <w:rFonts w:ascii="Times New Roman" w:hAnsi="Times New Roman" w:cs="Times New Roman"/>
                <w:sz w:val="28"/>
              </w:rPr>
              <w:t>существенной, так как выявлена после даты подписания бухгалтерской отчетности за этот год</w:t>
            </w:r>
          </w:p>
          <w:p w:rsidR="00204AC2" w:rsidRDefault="00204AC2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04AC2" w:rsidRDefault="00204AC2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70" w:type="pct"/>
          </w:tcPr>
          <w:p w:rsidR="0042070A" w:rsidRDefault="007F2C49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Бухгалтерский баланс </w:t>
            </w:r>
          </w:p>
        </w:tc>
        <w:tc>
          <w:tcPr>
            <w:tcW w:w="572" w:type="pct"/>
          </w:tcPr>
          <w:p w:rsidR="0042070A" w:rsidRDefault="007F2C49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2 900</w:t>
            </w:r>
          </w:p>
        </w:tc>
        <w:tc>
          <w:tcPr>
            <w:tcW w:w="1822" w:type="pct"/>
          </w:tcPr>
          <w:p w:rsidR="0042070A" w:rsidRDefault="007F2C49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несущественная</w:t>
            </w:r>
          </w:p>
        </w:tc>
        <w:tc>
          <w:tcPr>
            <w:tcW w:w="870" w:type="pct"/>
          </w:tcPr>
          <w:p w:rsidR="0042070A" w:rsidRDefault="007F2C49" w:rsidP="009125B0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Показатель занижен «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-»</w:t>
            </w:r>
            <w:proofErr w:type="gramEnd"/>
          </w:p>
        </w:tc>
      </w:tr>
    </w:tbl>
    <w:p w:rsidR="0042070A" w:rsidRDefault="0042070A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001AD6" w:rsidRDefault="00001AD6" w:rsidP="009125B0">
      <w:pPr>
        <w:pStyle w:val="a5"/>
        <w:spacing w:after="0" w:line="36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Вывод: следует выразить мнение (нужное подчеркнуть) немодифицированное/ модифицированное (с оговоркой; отрицательное, отказаться от выражения мнения)</w:t>
      </w:r>
    </w:p>
    <w:p w:rsidR="009072E6" w:rsidRDefault="00001AD6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как   </w:t>
      </w:r>
      <w:r w:rsidR="000C1C2F">
        <w:rPr>
          <w:rFonts w:ascii="Times New Roman" w:hAnsi="Times New Roman" w:cs="Times New Roman"/>
          <w:sz w:val="28"/>
        </w:rPr>
        <w:t>исправляется записями по соответствующим счетам бухгалтерского учета отчетного периода, в котором выявлена ошибка. В этом примере увеличиться расходы</w:t>
      </w:r>
      <w:r w:rsidR="007F28DA">
        <w:rPr>
          <w:rFonts w:ascii="Times New Roman" w:hAnsi="Times New Roman" w:cs="Times New Roman"/>
          <w:sz w:val="28"/>
        </w:rPr>
        <w:t xml:space="preserve"> текущего отчетного периода. </w:t>
      </w:r>
    </w:p>
    <w:p w:rsidR="007F28DA" w:rsidRDefault="007F28DA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7F28DA" w:rsidRDefault="007F28DA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7F28DA" w:rsidRDefault="007F28DA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7F28DA" w:rsidRDefault="007F28DA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7F28DA" w:rsidRDefault="007F28DA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7F28DA" w:rsidRDefault="007F28DA" w:rsidP="007F28DA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BC195F" w:rsidRDefault="00BC195F" w:rsidP="00CD72B5">
      <w:pPr>
        <w:jc w:val="center"/>
        <w:rPr>
          <w:rFonts w:ascii="Times New Roman" w:hAnsi="Times New Roman" w:cs="Times New Roman"/>
          <w:sz w:val="28"/>
        </w:rPr>
      </w:pPr>
    </w:p>
    <w:p w:rsidR="00DD0C1F" w:rsidRDefault="00DD0C1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0C1C2F" w:rsidRDefault="000C1C2F" w:rsidP="00CD72B5">
      <w:pPr>
        <w:jc w:val="center"/>
        <w:rPr>
          <w:rFonts w:ascii="Times New Roman" w:hAnsi="Times New Roman" w:cs="Times New Roman"/>
          <w:sz w:val="28"/>
        </w:rPr>
      </w:pPr>
    </w:p>
    <w:p w:rsidR="00DD0C1F" w:rsidRDefault="00DD0C1F" w:rsidP="00CD72B5">
      <w:pPr>
        <w:jc w:val="center"/>
        <w:rPr>
          <w:rFonts w:ascii="Times New Roman" w:hAnsi="Times New Roman" w:cs="Times New Roman"/>
          <w:sz w:val="28"/>
        </w:rPr>
      </w:pPr>
    </w:p>
    <w:p w:rsidR="00DD0C1F" w:rsidRDefault="00DD0C1F" w:rsidP="00CD72B5">
      <w:pPr>
        <w:jc w:val="center"/>
        <w:rPr>
          <w:rFonts w:ascii="Times New Roman" w:hAnsi="Times New Roman" w:cs="Times New Roman"/>
          <w:sz w:val="28"/>
        </w:rPr>
      </w:pPr>
    </w:p>
    <w:p w:rsidR="009072E6" w:rsidRDefault="00527CB2" w:rsidP="00CD72B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Список литературы </w:t>
      </w:r>
    </w:p>
    <w:p w:rsidR="00527CB2" w:rsidRPr="00527CB2" w:rsidRDefault="00527CB2" w:rsidP="00527CB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Конституция РФ</w:t>
      </w:r>
    </w:p>
    <w:p w:rsidR="00527CB2" w:rsidRDefault="00527CB2" w:rsidP="00527CB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Гражданский кодекс РФ </w:t>
      </w:r>
    </w:p>
    <w:p w:rsidR="00527CB2" w:rsidRDefault="00527CB2" w:rsidP="00527CB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Трудовой кодекс РФ</w:t>
      </w:r>
    </w:p>
    <w:p w:rsidR="00527CB2" w:rsidRDefault="003F2273" w:rsidP="00527CB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Налоговый кодекс 1 часть, 2 часть,</w:t>
      </w:r>
    </w:p>
    <w:p w:rsidR="003F2273" w:rsidRDefault="003F2273" w:rsidP="00527CB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ПБУ по Бухгалтерскому учету </w:t>
      </w:r>
    </w:p>
    <w:p w:rsidR="003F2273" w:rsidRDefault="003F2273" w:rsidP="003F227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Источники из интернета</w:t>
      </w:r>
    </w:p>
    <w:p w:rsidR="003F2273" w:rsidRDefault="00920BB0" w:rsidP="003F22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hyperlink r:id="rId6" w:history="1">
        <w:r w:rsidR="00DD24AD" w:rsidRPr="004328B3">
          <w:rPr>
            <w:rStyle w:val="a6"/>
            <w:rFonts w:ascii="Times New Roman" w:hAnsi="Times New Roman" w:cs="Times New Roman"/>
            <w:sz w:val="28"/>
          </w:rPr>
          <w:t>http://nalogiexpert.ru/dlya-biznesa/stavki-naloga-na-imushhestvo-organizacij-s-2015-goda-primery-rascheta.html</w:t>
        </w:r>
      </w:hyperlink>
    </w:p>
    <w:p w:rsidR="00DD24AD" w:rsidRDefault="00920BB0" w:rsidP="003F22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hyperlink r:id="rId7" w:history="1">
        <w:r w:rsidR="00DD24AD" w:rsidRPr="004328B3">
          <w:rPr>
            <w:rStyle w:val="a6"/>
            <w:rFonts w:ascii="Times New Roman" w:hAnsi="Times New Roman" w:cs="Times New Roman"/>
            <w:sz w:val="28"/>
          </w:rPr>
          <w:t>http://www.buhonline.ru/forum/index?g=posts&amp;t=66684</w:t>
        </w:r>
      </w:hyperlink>
      <w:r w:rsidR="00DD24AD">
        <w:rPr>
          <w:rFonts w:ascii="Times New Roman" w:hAnsi="Times New Roman" w:cs="Times New Roman"/>
          <w:sz w:val="28"/>
        </w:rPr>
        <w:t xml:space="preserve"> Уровень существенности</w:t>
      </w:r>
    </w:p>
    <w:p w:rsidR="00DD24AD" w:rsidRDefault="00920BB0" w:rsidP="003F22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hyperlink r:id="rId8" w:history="1">
        <w:r w:rsidR="00DD24AD" w:rsidRPr="004328B3">
          <w:rPr>
            <w:rStyle w:val="a6"/>
            <w:rFonts w:ascii="Times New Roman" w:hAnsi="Times New Roman" w:cs="Times New Roman"/>
            <w:sz w:val="28"/>
          </w:rPr>
          <w:t>http://center-yf.ru/data/Buhgalteru/Finansovaya-otchetnost.php</w:t>
        </w:r>
      </w:hyperlink>
      <w:r w:rsidR="00DD24AD">
        <w:rPr>
          <w:rFonts w:ascii="Times New Roman" w:hAnsi="Times New Roman" w:cs="Times New Roman"/>
          <w:sz w:val="28"/>
        </w:rPr>
        <w:t xml:space="preserve"> - Финансовая отчетность</w:t>
      </w:r>
    </w:p>
    <w:p w:rsidR="007F2C49" w:rsidRPr="003F2273" w:rsidRDefault="007F2C49" w:rsidP="003F227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hyperlink r:id="rId9" w:history="1">
        <w:r w:rsidRPr="004E497C">
          <w:rPr>
            <w:rStyle w:val="a6"/>
            <w:rFonts w:ascii="Times New Roman" w:hAnsi="Times New Roman" w:cs="Times New Roman"/>
            <w:sz w:val="28"/>
          </w:rPr>
          <w:t>http://www.audit-it.ru/articles/account/assets/a8/850189.html</w:t>
        </w:r>
      </w:hyperlink>
      <w:r>
        <w:rPr>
          <w:rFonts w:ascii="Times New Roman" w:hAnsi="Times New Roman" w:cs="Times New Roman"/>
          <w:sz w:val="28"/>
        </w:rPr>
        <w:t xml:space="preserve"> - Ошибки в бухгалтерском учете</w:t>
      </w:r>
    </w:p>
    <w:p w:rsidR="009072E6" w:rsidRDefault="009072E6" w:rsidP="00CD72B5">
      <w:pPr>
        <w:jc w:val="center"/>
        <w:rPr>
          <w:rFonts w:ascii="Times New Roman" w:hAnsi="Times New Roman" w:cs="Times New Roman"/>
          <w:sz w:val="28"/>
        </w:rPr>
      </w:pPr>
    </w:p>
    <w:p w:rsidR="009072E6" w:rsidRDefault="009072E6" w:rsidP="00CD72B5">
      <w:pPr>
        <w:jc w:val="center"/>
        <w:rPr>
          <w:rFonts w:ascii="Times New Roman" w:hAnsi="Times New Roman" w:cs="Times New Roman"/>
          <w:sz w:val="28"/>
        </w:rPr>
      </w:pPr>
    </w:p>
    <w:p w:rsidR="009072E6" w:rsidRDefault="009072E6" w:rsidP="00CD72B5">
      <w:pPr>
        <w:jc w:val="center"/>
        <w:rPr>
          <w:rFonts w:ascii="Times New Roman" w:hAnsi="Times New Roman" w:cs="Times New Roman"/>
          <w:sz w:val="28"/>
        </w:rPr>
      </w:pPr>
    </w:p>
    <w:p w:rsidR="009072E6" w:rsidRDefault="009072E6" w:rsidP="00CD72B5">
      <w:pPr>
        <w:jc w:val="center"/>
        <w:rPr>
          <w:rFonts w:ascii="Times New Roman" w:hAnsi="Times New Roman" w:cs="Times New Roman"/>
          <w:sz w:val="28"/>
        </w:rPr>
      </w:pPr>
    </w:p>
    <w:p w:rsidR="00BC195F" w:rsidRDefault="00BC195F" w:rsidP="00CD72B5">
      <w:pPr>
        <w:jc w:val="center"/>
        <w:rPr>
          <w:rFonts w:ascii="Times New Roman" w:hAnsi="Times New Roman" w:cs="Times New Roman"/>
          <w:sz w:val="28"/>
        </w:rPr>
      </w:pPr>
    </w:p>
    <w:sectPr w:rsidR="00BC195F" w:rsidSect="002E3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8669D"/>
    <w:multiLevelType w:val="multilevel"/>
    <w:tmpl w:val="D5E2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E2AD0"/>
    <w:multiLevelType w:val="hybridMultilevel"/>
    <w:tmpl w:val="1568A8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C0CF8"/>
    <w:multiLevelType w:val="hybridMultilevel"/>
    <w:tmpl w:val="86A05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16462"/>
    <w:multiLevelType w:val="hybridMultilevel"/>
    <w:tmpl w:val="A2227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620A0"/>
    <w:multiLevelType w:val="hybridMultilevel"/>
    <w:tmpl w:val="CD4C9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C5CEB"/>
    <w:multiLevelType w:val="multilevel"/>
    <w:tmpl w:val="FAF660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197065"/>
    <w:multiLevelType w:val="hybridMultilevel"/>
    <w:tmpl w:val="41AA88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82FC1"/>
    <w:multiLevelType w:val="multilevel"/>
    <w:tmpl w:val="7CD686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F13D2C"/>
    <w:multiLevelType w:val="hybridMultilevel"/>
    <w:tmpl w:val="0CD81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FD9"/>
    <w:rsid w:val="00001AD6"/>
    <w:rsid w:val="00003978"/>
    <w:rsid w:val="00006D2F"/>
    <w:rsid w:val="00011299"/>
    <w:rsid w:val="00022CB3"/>
    <w:rsid w:val="00022F0E"/>
    <w:rsid w:val="000258EC"/>
    <w:rsid w:val="000356C0"/>
    <w:rsid w:val="00036AE5"/>
    <w:rsid w:val="00040512"/>
    <w:rsid w:val="00041FF0"/>
    <w:rsid w:val="0004278A"/>
    <w:rsid w:val="00043492"/>
    <w:rsid w:val="000440E2"/>
    <w:rsid w:val="00044968"/>
    <w:rsid w:val="00050A11"/>
    <w:rsid w:val="00054217"/>
    <w:rsid w:val="00062012"/>
    <w:rsid w:val="0006510F"/>
    <w:rsid w:val="00072ACA"/>
    <w:rsid w:val="00076CCC"/>
    <w:rsid w:val="00080AE9"/>
    <w:rsid w:val="00086E87"/>
    <w:rsid w:val="00090FCC"/>
    <w:rsid w:val="00091577"/>
    <w:rsid w:val="00092C19"/>
    <w:rsid w:val="00094DDF"/>
    <w:rsid w:val="00096B25"/>
    <w:rsid w:val="000A42CE"/>
    <w:rsid w:val="000B3A89"/>
    <w:rsid w:val="000B68D0"/>
    <w:rsid w:val="000B7CA5"/>
    <w:rsid w:val="000C1C2F"/>
    <w:rsid w:val="000C1EB6"/>
    <w:rsid w:val="000C2B99"/>
    <w:rsid w:val="000D0015"/>
    <w:rsid w:val="000E13BF"/>
    <w:rsid w:val="000E27F1"/>
    <w:rsid w:val="000E4801"/>
    <w:rsid w:val="000E74EF"/>
    <w:rsid w:val="000F07DE"/>
    <w:rsid w:val="001006DC"/>
    <w:rsid w:val="001059D2"/>
    <w:rsid w:val="00112E7F"/>
    <w:rsid w:val="00126E41"/>
    <w:rsid w:val="00127D49"/>
    <w:rsid w:val="001303B9"/>
    <w:rsid w:val="00130A3F"/>
    <w:rsid w:val="0013484A"/>
    <w:rsid w:val="001364A0"/>
    <w:rsid w:val="001432BC"/>
    <w:rsid w:val="0014667A"/>
    <w:rsid w:val="001475B2"/>
    <w:rsid w:val="001532FF"/>
    <w:rsid w:val="0015403F"/>
    <w:rsid w:val="0016053E"/>
    <w:rsid w:val="0017100B"/>
    <w:rsid w:val="001714D2"/>
    <w:rsid w:val="00174FA6"/>
    <w:rsid w:val="00176B45"/>
    <w:rsid w:val="00181D93"/>
    <w:rsid w:val="00183FDF"/>
    <w:rsid w:val="001851EB"/>
    <w:rsid w:val="00187494"/>
    <w:rsid w:val="00196753"/>
    <w:rsid w:val="001A2410"/>
    <w:rsid w:val="001A2863"/>
    <w:rsid w:val="001A5CFF"/>
    <w:rsid w:val="001B1921"/>
    <w:rsid w:val="001B1DDC"/>
    <w:rsid w:val="001B4BCE"/>
    <w:rsid w:val="001B68B8"/>
    <w:rsid w:val="001C171E"/>
    <w:rsid w:val="001D08FB"/>
    <w:rsid w:val="001E0DD3"/>
    <w:rsid w:val="001E2BCF"/>
    <w:rsid w:val="001E594E"/>
    <w:rsid w:val="001E5C80"/>
    <w:rsid w:val="001E68DC"/>
    <w:rsid w:val="001E6D9E"/>
    <w:rsid w:val="001E6DAA"/>
    <w:rsid w:val="001E784A"/>
    <w:rsid w:val="001F107C"/>
    <w:rsid w:val="001F54D6"/>
    <w:rsid w:val="001F5708"/>
    <w:rsid w:val="001F76B0"/>
    <w:rsid w:val="002015C5"/>
    <w:rsid w:val="00202E29"/>
    <w:rsid w:val="00203B83"/>
    <w:rsid w:val="002040A6"/>
    <w:rsid w:val="00204AC2"/>
    <w:rsid w:val="0020789C"/>
    <w:rsid w:val="00213268"/>
    <w:rsid w:val="00217D9B"/>
    <w:rsid w:val="00224DED"/>
    <w:rsid w:val="00224E6D"/>
    <w:rsid w:val="00227824"/>
    <w:rsid w:val="00231A78"/>
    <w:rsid w:val="00234113"/>
    <w:rsid w:val="00237E70"/>
    <w:rsid w:val="002405D5"/>
    <w:rsid w:val="002407F1"/>
    <w:rsid w:val="00243B1C"/>
    <w:rsid w:val="0024466C"/>
    <w:rsid w:val="00245ACB"/>
    <w:rsid w:val="00247B14"/>
    <w:rsid w:val="00252273"/>
    <w:rsid w:val="002555CB"/>
    <w:rsid w:val="00260783"/>
    <w:rsid w:val="00261F7D"/>
    <w:rsid w:val="00261FDB"/>
    <w:rsid w:val="00262E20"/>
    <w:rsid w:val="002703A9"/>
    <w:rsid w:val="002720A4"/>
    <w:rsid w:val="0028052D"/>
    <w:rsid w:val="00281E01"/>
    <w:rsid w:val="00287019"/>
    <w:rsid w:val="0028790E"/>
    <w:rsid w:val="00292ACF"/>
    <w:rsid w:val="00294BE7"/>
    <w:rsid w:val="00296774"/>
    <w:rsid w:val="002968F5"/>
    <w:rsid w:val="00297735"/>
    <w:rsid w:val="002A1BD0"/>
    <w:rsid w:val="002A2889"/>
    <w:rsid w:val="002A4EE1"/>
    <w:rsid w:val="002A61D5"/>
    <w:rsid w:val="002A75B6"/>
    <w:rsid w:val="002B1331"/>
    <w:rsid w:val="002B2F3F"/>
    <w:rsid w:val="002B7640"/>
    <w:rsid w:val="002C6EA7"/>
    <w:rsid w:val="002D26E2"/>
    <w:rsid w:val="002D2BBE"/>
    <w:rsid w:val="002D7576"/>
    <w:rsid w:val="002E377D"/>
    <w:rsid w:val="002E5780"/>
    <w:rsid w:val="002F1392"/>
    <w:rsid w:val="002F1698"/>
    <w:rsid w:val="002F2051"/>
    <w:rsid w:val="002F73A2"/>
    <w:rsid w:val="00301044"/>
    <w:rsid w:val="00303DDA"/>
    <w:rsid w:val="00307B64"/>
    <w:rsid w:val="003107CC"/>
    <w:rsid w:val="00312CFB"/>
    <w:rsid w:val="00312D94"/>
    <w:rsid w:val="00315890"/>
    <w:rsid w:val="00321BD0"/>
    <w:rsid w:val="00330F10"/>
    <w:rsid w:val="00333786"/>
    <w:rsid w:val="00334418"/>
    <w:rsid w:val="00335EF7"/>
    <w:rsid w:val="003371BF"/>
    <w:rsid w:val="00337607"/>
    <w:rsid w:val="00341605"/>
    <w:rsid w:val="00341D2E"/>
    <w:rsid w:val="003473F2"/>
    <w:rsid w:val="0034790D"/>
    <w:rsid w:val="00360607"/>
    <w:rsid w:val="0036477A"/>
    <w:rsid w:val="00364834"/>
    <w:rsid w:val="00365208"/>
    <w:rsid w:val="00366DE1"/>
    <w:rsid w:val="00367068"/>
    <w:rsid w:val="00371FCA"/>
    <w:rsid w:val="0038030D"/>
    <w:rsid w:val="0038433F"/>
    <w:rsid w:val="003871FE"/>
    <w:rsid w:val="0039315B"/>
    <w:rsid w:val="0039387F"/>
    <w:rsid w:val="00397C3D"/>
    <w:rsid w:val="003A0A8F"/>
    <w:rsid w:val="003A2EB7"/>
    <w:rsid w:val="003A3548"/>
    <w:rsid w:val="003A5128"/>
    <w:rsid w:val="003A72B6"/>
    <w:rsid w:val="003A783A"/>
    <w:rsid w:val="003B2B71"/>
    <w:rsid w:val="003B354E"/>
    <w:rsid w:val="003B6051"/>
    <w:rsid w:val="003C43EE"/>
    <w:rsid w:val="003C5FF9"/>
    <w:rsid w:val="003C6516"/>
    <w:rsid w:val="003D17E1"/>
    <w:rsid w:val="003D2F23"/>
    <w:rsid w:val="003D4021"/>
    <w:rsid w:val="003D42E5"/>
    <w:rsid w:val="003D4C76"/>
    <w:rsid w:val="003D55C2"/>
    <w:rsid w:val="003D6CC2"/>
    <w:rsid w:val="003D7CED"/>
    <w:rsid w:val="003E10EF"/>
    <w:rsid w:val="003E316B"/>
    <w:rsid w:val="003E78C9"/>
    <w:rsid w:val="003E7D56"/>
    <w:rsid w:val="003F0D45"/>
    <w:rsid w:val="003F13FF"/>
    <w:rsid w:val="003F2273"/>
    <w:rsid w:val="003F41F9"/>
    <w:rsid w:val="004073F0"/>
    <w:rsid w:val="00410C24"/>
    <w:rsid w:val="00412085"/>
    <w:rsid w:val="004130E6"/>
    <w:rsid w:val="00413C4A"/>
    <w:rsid w:val="00415234"/>
    <w:rsid w:val="004160E8"/>
    <w:rsid w:val="0042070A"/>
    <w:rsid w:val="00420E04"/>
    <w:rsid w:val="00432FD9"/>
    <w:rsid w:val="00435EF1"/>
    <w:rsid w:val="00440CC9"/>
    <w:rsid w:val="0044137C"/>
    <w:rsid w:val="00445EA1"/>
    <w:rsid w:val="004465B9"/>
    <w:rsid w:val="00450A39"/>
    <w:rsid w:val="00453920"/>
    <w:rsid w:val="004566F4"/>
    <w:rsid w:val="00460392"/>
    <w:rsid w:val="00461FFA"/>
    <w:rsid w:val="00462425"/>
    <w:rsid w:val="00464283"/>
    <w:rsid w:val="00467284"/>
    <w:rsid w:val="0047406D"/>
    <w:rsid w:val="004745B0"/>
    <w:rsid w:val="00474FF8"/>
    <w:rsid w:val="00477A6C"/>
    <w:rsid w:val="00482E79"/>
    <w:rsid w:val="00486102"/>
    <w:rsid w:val="0049171F"/>
    <w:rsid w:val="00495AB0"/>
    <w:rsid w:val="004962E2"/>
    <w:rsid w:val="00497019"/>
    <w:rsid w:val="00497EAB"/>
    <w:rsid w:val="004A10A9"/>
    <w:rsid w:val="004A3546"/>
    <w:rsid w:val="004A6B45"/>
    <w:rsid w:val="004B4CD2"/>
    <w:rsid w:val="004C06B6"/>
    <w:rsid w:val="004C1E53"/>
    <w:rsid w:val="004C4AB5"/>
    <w:rsid w:val="004D0888"/>
    <w:rsid w:val="004D66E4"/>
    <w:rsid w:val="004D7EF8"/>
    <w:rsid w:val="004E1505"/>
    <w:rsid w:val="004E1C9F"/>
    <w:rsid w:val="004E7C6D"/>
    <w:rsid w:val="004F1CD4"/>
    <w:rsid w:val="004F42D6"/>
    <w:rsid w:val="004F7F5E"/>
    <w:rsid w:val="0050229D"/>
    <w:rsid w:val="0050440B"/>
    <w:rsid w:val="005049C8"/>
    <w:rsid w:val="00505649"/>
    <w:rsid w:val="00506822"/>
    <w:rsid w:val="00513045"/>
    <w:rsid w:val="005269D0"/>
    <w:rsid w:val="00527CB2"/>
    <w:rsid w:val="005309D9"/>
    <w:rsid w:val="005319C9"/>
    <w:rsid w:val="00533FD6"/>
    <w:rsid w:val="00535745"/>
    <w:rsid w:val="00535C49"/>
    <w:rsid w:val="005370C6"/>
    <w:rsid w:val="005419A4"/>
    <w:rsid w:val="00543A4D"/>
    <w:rsid w:val="0054400F"/>
    <w:rsid w:val="00546AC5"/>
    <w:rsid w:val="0055208D"/>
    <w:rsid w:val="00555428"/>
    <w:rsid w:val="00555671"/>
    <w:rsid w:val="00555CB6"/>
    <w:rsid w:val="005570DD"/>
    <w:rsid w:val="00562BC1"/>
    <w:rsid w:val="00564F8E"/>
    <w:rsid w:val="00572484"/>
    <w:rsid w:val="00573AB1"/>
    <w:rsid w:val="00573C84"/>
    <w:rsid w:val="00574175"/>
    <w:rsid w:val="0057448C"/>
    <w:rsid w:val="00574FA4"/>
    <w:rsid w:val="005751AE"/>
    <w:rsid w:val="00575E66"/>
    <w:rsid w:val="0057624B"/>
    <w:rsid w:val="00576924"/>
    <w:rsid w:val="00577A19"/>
    <w:rsid w:val="005823F4"/>
    <w:rsid w:val="00583D44"/>
    <w:rsid w:val="00585E72"/>
    <w:rsid w:val="005874A5"/>
    <w:rsid w:val="00590ED8"/>
    <w:rsid w:val="0059630D"/>
    <w:rsid w:val="00597E7B"/>
    <w:rsid w:val="005A1652"/>
    <w:rsid w:val="005A25BE"/>
    <w:rsid w:val="005A2B24"/>
    <w:rsid w:val="005A37B5"/>
    <w:rsid w:val="005B6355"/>
    <w:rsid w:val="005B7731"/>
    <w:rsid w:val="005C2181"/>
    <w:rsid w:val="005C4A43"/>
    <w:rsid w:val="005C4B7A"/>
    <w:rsid w:val="005C7D34"/>
    <w:rsid w:val="005D3329"/>
    <w:rsid w:val="005D6DF1"/>
    <w:rsid w:val="005D6F94"/>
    <w:rsid w:val="005E05D1"/>
    <w:rsid w:val="005E0AF9"/>
    <w:rsid w:val="005E204B"/>
    <w:rsid w:val="005E21FF"/>
    <w:rsid w:val="005E38E1"/>
    <w:rsid w:val="005E44A4"/>
    <w:rsid w:val="005F0A8A"/>
    <w:rsid w:val="005F30E2"/>
    <w:rsid w:val="005F4748"/>
    <w:rsid w:val="005F6DC5"/>
    <w:rsid w:val="0060096E"/>
    <w:rsid w:val="00604237"/>
    <w:rsid w:val="00606379"/>
    <w:rsid w:val="00606F31"/>
    <w:rsid w:val="00607FB1"/>
    <w:rsid w:val="0061080C"/>
    <w:rsid w:val="0061245B"/>
    <w:rsid w:val="00614DFC"/>
    <w:rsid w:val="00615D36"/>
    <w:rsid w:val="00617C99"/>
    <w:rsid w:val="006211D5"/>
    <w:rsid w:val="00631E7F"/>
    <w:rsid w:val="00634CEC"/>
    <w:rsid w:val="00635A16"/>
    <w:rsid w:val="00637CAC"/>
    <w:rsid w:val="006460AD"/>
    <w:rsid w:val="00661742"/>
    <w:rsid w:val="006625D0"/>
    <w:rsid w:val="00664DA4"/>
    <w:rsid w:val="00664F27"/>
    <w:rsid w:val="0066562D"/>
    <w:rsid w:val="00666C3E"/>
    <w:rsid w:val="00667EA0"/>
    <w:rsid w:val="006737A2"/>
    <w:rsid w:val="00675411"/>
    <w:rsid w:val="006804F2"/>
    <w:rsid w:val="00687257"/>
    <w:rsid w:val="0069421C"/>
    <w:rsid w:val="006A3933"/>
    <w:rsid w:val="006A469A"/>
    <w:rsid w:val="006A6DA2"/>
    <w:rsid w:val="006B1C1A"/>
    <w:rsid w:val="006B2453"/>
    <w:rsid w:val="006B2C27"/>
    <w:rsid w:val="006B7BB7"/>
    <w:rsid w:val="006B7CBA"/>
    <w:rsid w:val="006C2276"/>
    <w:rsid w:val="006C330C"/>
    <w:rsid w:val="006C4336"/>
    <w:rsid w:val="006C51C0"/>
    <w:rsid w:val="006C5626"/>
    <w:rsid w:val="006C76A8"/>
    <w:rsid w:val="006C7AA2"/>
    <w:rsid w:val="006D114A"/>
    <w:rsid w:val="006D25F9"/>
    <w:rsid w:val="006D42EE"/>
    <w:rsid w:val="006E03A1"/>
    <w:rsid w:val="006E46C2"/>
    <w:rsid w:val="006E666E"/>
    <w:rsid w:val="006E7EC1"/>
    <w:rsid w:val="006F60BA"/>
    <w:rsid w:val="006F736A"/>
    <w:rsid w:val="00702223"/>
    <w:rsid w:val="00702C7A"/>
    <w:rsid w:val="00702D6C"/>
    <w:rsid w:val="0070411B"/>
    <w:rsid w:val="007067A4"/>
    <w:rsid w:val="007115E8"/>
    <w:rsid w:val="00713530"/>
    <w:rsid w:val="007153AA"/>
    <w:rsid w:val="0071597F"/>
    <w:rsid w:val="00716F21"/>
    <w:rsid w:val="00723BA9"/>
    <w:rsid w:val="00724055"/>
    <w:rsid w:val="00725C28"/>
    <w:rsid w:val="00732835"/>
    <w:rsid w:val="00735E3D"/>
    <w:rsid w:val="00736676"/>
    <w:rsid w:val="00736EFE"/>
    <w:rsid w:val="007410FD"/>
    <w:rsid w:val="007426DB"/>
    <w:rsid w:val="00743B8E"/>
    <w:rsid w:val="0075248C"/>
    <w:rsid w:val="00754589"/>
    <w:rsid w:val="007576CE"/>
    <w:rsid w:val="00766427"/>
    <w:rsid w:val="0077192E"/>
    <w:rsid w:val="00773B5B"/>
    <w:rsid w:val="00775FDD"/>
    <w:rsid w:val="00777083"/>
    <w:rsid w:val="00783BAF"/>
    <w:rsid w:val="0078627A"/>
    <w:rsid w:val="007863C5"/>
    <w:rsid w:val="007879DD"/>
    <w:rsid w:val="00794B6C"/>
    <w:rsid w:val="007A63B8"/>
    <w:rsid w:val="007B25DD"/>
    <w:rsid w:val="007B632A"/>
    <w:rsid w:val="007B745E"/>
    <w:rsid w:val="007C2156"/>
    <w:rsid w:val="007C372A"/>
    <w:rsid w:val="007C65DA"/>
    <w:rsid w:val="007D33CF"/>
    <w:rsid w:val="007D45D9"/>
    <w:rsid w:val="007D5D3A"/>
    <w:rsid w:val="007E0961"/>
    <w:rsid w:val="007E1F62"/>
    <w:rsid w:val="007E7763"/>
    <w:rsid w:val="007E7A49"/>
    <w:rsid w:val="007F0F73"/>
    <w:rsid w:val="007F28DA"/>
    <w:rsid w:val="007F2C49"/>
    <w:rsid w:val="007F3057"/>
    <w:rsid w:val="007F36B3"/>
    <w:rsid w:val="007F476A"/>
    <w:rsid w:val="007F78FC"/>
    <w:rsid w:val="00803438"/>
    <w:rsid w:val="00804005"/>
    <w:rsid w:val="00806D09"/>
    <w:rsid w:val="008103D4"/>
    <w:rsid w:val="00811262"/>
    <w:rsid w:val="008120EA"/>
    <w:rsid w:val="008129CC"/>
    <w:rsid w:val="00820722"/>
    <w:rsid w:val="008225B7"/>
    <w:rsid w:val="00822662"/>
    <w:rsid w:val="0082364F"/>
    <w:rsid w:val="00823751"/>
    <w:rsid w:val="00824119"/>
    <w:rsid w:val="00824161"/>
    <w:rsid w:val="00826D83"/>
    <w:rsid w:val="00837CB3"/>
    <w:rsid w:val="00843385"/>
    <w:rsid w:val="00844687"/>
    <w:rsid w:val="008459BA"/>
    <w:rsid w:val="00845AAD"/>
    <w:rsid w:val="00847A48"/>
    <w:rsid w:val="0085206F"/>
    <w:rsid w:val="00855B1C"/>
    <w:rsid w:val="00855C11"/>
    <w:rsid w:val="00860111"/>
    <w:rsid w:val="00860132"/>
    <w:rsid w:val="00860483"/>
    <w:rsid w:val="0086140D"/>
    <w:rsid w:val="00863D1C"/>
    <w:rsid w:val="0087055D"/>
    <w:rsid w:val="0087380E"/>
    <w:rsid w:val="008766EA"/>
    <w:rsid w:val="008814A7"/>
    <w:rsid w:val="00883BBC"/>
    <w:rsid w:val="0088420A"/>
    <w:rsid w:val="008A0BE9"/>
    <w:rsid w:val="008A230B"/>
    <w:rsid w:val="008A71D3"/>
    <w:rsid w:val="008B0B92"/>
    <w:rsid w:val="008B0C3B"/>
    <w:rsid w:val="008B182B"/>
    <w:rsid w:val="008B61F5"/>
    <w:rsid w:val="008B67BB"/>
    <w:rsid w:val="008C2E67"/>
    <w:rsid w:val="008C3815"/>
    <w:rsid w:val="008C72D6"/>
    <w:rsid w:val="008D0D12"/>
    <w:rsid w:val="008D10B6"/>
    <w:rsid w:val="008D1527"/>
    <w:rsid w:val="008D3173"/>
    <w:rsid w:val="008D3D41"/>
    <w:rsid w:val="008D5DE6"/>
    <w:rsid w:val="008D6FCE"/>
    <w:rsid w:val="008E36E3"/>
    <w:rsid w:val="008E471A"/>
    <w:rsid w:val="008E5D2E"/>
    <w:rsid w:val="008E6E5D"/>
    <w:rsid w:val="008E762E"/>
    <w:rsid w:val="008F031F"/>
    <w:rsid w:val="008F16CC"/>
    <w:rsid w:val="008F3F4A"/>
    <w:rsid w:val="00902182"/>
    <w:rsid w:val="00902A06"/>
    <w:rsid w:val="00905A48"/>
    <w:rsid w:val="009063DB"/>
    <w:rsid w:val="00906F23"/>
    <w:rsid w:val="009072E6"/>
    <w:rsid w:val="009125B0"/>
    <w:rsid w:val="0091315C"/>
    <w:rsid w:val="00920BB0"/>
    <w:rsid w:val="009255A8"/>
    <w:rsid w:val="00932A67"/>
    <w:rsid w:val="00934A1D"/>
    <w:rsid w:val="009356A3"/>
    <w:rsid w:val="00941548"/>
    <w:rsid w:val="00943132"/>
    <w:rsid w:val="0094719C"/>
    <w:rsid w:val="009504FF"/>
    <w:rsid w:val="009518CD"/>
    <w:rsid w:val="00953BAA"/>
    <w:rsid w:val="009554AD"/>
    <w:rsid w:val="009555D2"/>
    <w:rsid w:val="00955D69"/>
    <w:rsid w:val="009561C6"/>
    <w:rsid w:val="00961B26"/>
    <w:rsid w:val="00964D04"/>
    <w:rsid w:val="009658A1"/>
    <w:rsid w:val="00966341"/>
    <w:rsid w:val="00966D25"/>
    <w:rsid w:val="00970E3B"/>
    <w:rsid w:val="00971F7A"/>
    <w:rsid w:val="009723CE"/>
    <w:rsid w:val="00972C05"/>
    <w:rsid w:val="00975D77"/>
    <w:rsid w:val="00981B05"/>
    <w:rsid w:val="00987EFB"/>
    <w:rsid w:val="009903D6"/>
    <w:rsid w:val="00990466"/>
    <w:rsid w:val="00990C03"/>
    <w:rsid w:val="00992510"/>
    <w:rsid w:val="00996B76"/>
    <w:rsid w:val="009A3757"/>
    <w:rsid w:val="009A5D47"/>
    <w:rsid w:val="009B17B0"/>
    <w:rsid w:val="009B418D"/>
    <w:rsid w:val="009B5991"/>
    <w:rsid w:val="009B6103"/>
    <w:rsid w:val="009C2503"/>
    <w:rsid w:val="009C4DEF"/>
    <w:rsid w:val="009C4ECE"/>
    <w:rsid w:val="009C569F"/>
    <w:rsid w:val="009D11B5"/>
    <w:rsid w:val="009D492C"/>
    <w:rsid w:val="009D7568"/>
    <w:rsid w:val="009D7781"/>
    <w:rsid w:val="009E19F6"/>
    <w:rsid w:val="009E1EF0"/>
    <w:rsid w:val="009E2558"/>
    <w:rsid w:val="009F1883"/>
    <w:rsid w:val="009F3C78"/>
    <w:rsid w:val="009F6A50"/>
    <w:rsid w:val="00A01692"/>
    <w:rsid w:val="00A0533C"/>
    <w:rsid w:val="00A064F4"/>
    <w:rsid w:val="00A10FA0"/>
    <w:rsid w:val="00A118B5"/>
    <w:rsid w:val="00A1395E"/>
    <w:rsid w:val="00A14947"/>
    <w:rsid w:val="00A1561B"/>
    <w:rsid w:val="00A16EFC"/>
    <w:rsid w:val="00A34715"/>
    <w:rsid w:val="00A36410"/>
    <w:rsid w:val="00A417C3"/>
    <w:rsid w:val="00A41B05"/>
    <w:rsid w:val="00A423FB"/>
    <w:rsid w:val="00A43595"/>
    <w:rsid w:val="00A46847"/>
    <w:rsid w:val="00A47624"/>
    <w:rsid w:val="00A47D9C"/>
    <w:rsid w:val="00A51FCB"/>
    <w:rsid w:val="00A52E88"/>
    <w:rsid w:val="00A55F18"/>
    <w:rsid w:val="00A56BD4"/>
    <w:rsid w:val="00A57BAE"/>
    <w:rsid w:val="00A57E03"/>
    <w:rsid w:val="00A76344"/>
    <w:rsid w:val="00A7697B"/>
    <w:rsid w:val="00A80175"/>
    <w:rsid w:val="00A81F58"/>
    <w:rsid w:val="00A8303F"/>
    <w:rsid w:val="00A85823"/>
    <w:rsid w:val="00A901FE"/>
    <w:rsid w:val="00A92D1A"/>
    <w:rsid w:val="00A93610"/>
    <w:rsid w:val="00A94647"/>
    <w:rsid w:val="00A977BD"/>
    <w:rsid w:val="00A97FB6"/>
    <w:rsid w:val="00AA03F6"/>
    <w:rsid w:val="00AA09A4"/>
    <w:rsid w:val="00AA0F0D"/>
    <w:rsid w:val="00AB1312"/>
    <w:rsid w:val="00AB32E3"/>
    <w:rsid w:val="00AB448B"/>
    <w:rsid w:val="00AB679D"/>
    <w:rsid w:val="00AB6FB6"/>
    <w:rsid w:val="00AB7363"/>
    <w:rsid w:val="00AC293B"/>
    <w:rsid w:val="00AC3316"/>
    <w:rsid w:val="00AC343E"/>
    <w:rsid w:val="00AC6950"/>
    <w:rsid w:val="00AC74CF"/>
    <w:rsid w:val="00AD3E4F"/>
    <w:rsid w:val="00AD6518"/>
    <w:rsid w:val="00AD6D0E"/>
    <w:rsid w:val="00AE0238"/>
    <w:rsid w:val="00AE239E"/>
    <w:rsid w:val="00AE31E0"/>
    <w:rsid w:val="00AE4387"/>
    <w:rsid w:val="00AE444B"/>
    <w:rsid w:val="00AE454A"/>
    <w:rsid w:val="00AE6846"/>
    <w:rsid w:val="00AF036E"/>
    <w:rsid w:val="00AF3713"/>
    <w:rsid w:val="00AF6520"/>
    <w:rsid w:val="00B054CF"/>
    <w:rsid w:val="00B05AF4"/>
    <w:rsid w:val="00B06911"/>
    <w:rsid w:val="00B077E4"/>
    <w:rsid w:val="00B07A41"/>
    <w:rsid w:val="00B10F34"/>
    <w:rsid w:val="00B123EF"/>
    <w:rsid w:val="00B13B79"/>
    <w:rsid w:val="00B13C53"/>
    <w:rsid w:val="00B14C5E"/>
    <w:rsid w:val="00B15458"/>
    <w:rsid w:val="00B22564"/>
    <w:rsid w:val="00B279A9"/>
    <w:rsid w:val="00B30A77"/>
    <w:rsid w:val="00B327F4"/>
    <w:rsid w:val="00B353FF"/>
    <w:rsid w:val="00B35A32"/>
    <w:rsid w:val="00B3791D"/>
    <w:rsid w:val="00B40C72"/>
    <w:rsid w:val="00B41B4D"/>
    <w:rsid w:val="00B440C9"/>
    <w:rsid w:val="00B467AC"/>
    <w:rsid w:val="00B50C2A"/>
    <w:rsid w:val="00B5283E"/>
    <w:rsid w:val="00B539DB"/>
    <w:rsid w:val="00B5529D"/>
    <w:rsid w:val="00B558DB"/>
    <w:rsid w:val="00B56608"/>
    <w:rsid w:val="00B56FAA"/>
    <w:rsid w:val="00B607C3"/>
    <w:rsid w:val="00B607F8"/>
    <w:rsid w:val="00B61376"/>
    <w:rsid w:val="00B61FF8"/>
    <w:rsid w:val="00B71E14"/>
    <w:rsid w:val="00B82585"/>
    <w:rsid w:val="00B827FD"/>
    <w:rsid w:val="00B8402F"/>
    <w:rsid w:val="00B90188"/>
    <w:rsid w:val="00B9097A"/>
    <w:rsid w:val="00B90C0A"/>
    <w:rsid w:val="00B91599"/>
    <w:rsid w:val="00B936F4"/>
    <w:rsid w:val="00BA054C"/>
    <w:rsid w:val="00BA1BF2"/>
    <w:rsid w:val="00BA2F10"/>
    <w:rsid w:val="00BA384A"/>
    <w:rsid w:val="00BA7678"/>
    <w:rsid w:val="00BB2EEA"/>
    <w:rsid w:val="00BB3B86"/>
    <w:rsid w:val="00BB609B"/>
    <w:rsid w:val="00BB63FE"/>
    <w:rsid w:val="00BC195F"/>
    <w:rsid w:val="00BC40C9"/>
    <w:rsid w:val="00BC5E6E"/>
    <w:rsid w:val="00BC6AFE"/>
    <w:rsid w:val="00BC6F35"/>
    <w:rsid w:val="00BD09BF"/>
    <w:rsid w:val="00BD34F2"/>
    <w:rsid w:val="00BD3D6E"/>
    <w:rsid w:val="00BE07BD"/>
    <w:rsid w:val="00BE5B73"/>
    <w:rsid w:val="00BE7210"/>
    <w:rsid w:val="00BF344A"/>
    <w:rsid w:val="00BF4ED0"/>
    <w:rsid w:val="00BF684F"/>
    <w:rsid w:val="00C021FE"/>
    <w:rsid w:val="00C03216"/>
    <w:rsid w:val="00C04254"/>
    <w:rsid w:val="00C07DD2"/>
    <w:rsid w:val="00C10E2D"/>
    <w:rsid w:val="00C10E8B"/>
    <w:rsid w:val="00C142F7"/>
    <w:rsid w:val="00C22A9C"/>
    <w:rsid w:val="00C22B3E"/>
    <w:rsid w:val="00C22EAD"/>
    <w:rsid w:val="00C25A75"/>
    <w:rsid w:val="00C26DC7"/>
    <w:rsid w:val="00C364EF"/>
    <w:rsid w:val="00C40972"/>
    <w:rsid w:val="00C43FC4"/>
    <w:rsid w:val="00C44359"/>
    <w:rsid w:val="00C4472F"/>
    <w:rsid w:val="00C47E9B"/>
    <w:rsid w:val="00C5109E"/>
    <w:rsid w:val="00C51CD4"/>
    <w:rsid w:val="00C52D96"/>
    <w:rsid w:val="00C53D44"/>
    <w:rsid w:val="00C5410B"/>
    <w:rsid w:val="00C553C8"/>
    <w:rsid w:val="00C57654"/>
    <w:rsid w:val="00C6193E"/>
    <w:rsid w:val="00C63A1E"/>
    <w:rsid w:val="00C6428B"/>
    <w:rsid w:val="00C65C89"/>
    <w:rsid w:val="00C709B5"/>
    <w:rsid w:val="00C745E3"/>
    <w:rsid w:val="00C74732"/>
    <w:rsid w:val="00C74DC1"/>
    <w:rsid w:val="00C75093"/>
    <w:rsid w:val="00C80C05"/>
    <w:rsid w:val="00C872A2"/>
    <w:rsid w:val="00C92433"/>
    <w:rsid w:val="00C92A87"/>
    <w:rsid w:val="00C9549F"/>
    <w:rsid w:val="00C96899"/>
    <w:rsid w:val="00CA4AF8"/>
    <w:rsid w:val="00CA725A"/>
    <w:rsid w:val="00CB04AD"/>
    <w:rsid w:val="00CB1AEC"/>
    <w:rsid w:val="00CC0DEC"/>
    <w:rsid w:val="00CC109E"/>
    <w:rsid w:val="00CC369E"/>
    <w:rsid w:val="00CC67C9"/>
    <w:rsid w:val="00CC7B38"/>
    <w:rsid w:val="00CD2949"/>
    <w:rsid w:val="00CD32A2"/>
    <w:rsid w:val="00CD549E"/>
    <w:rsid w:val="00CD72B5"/>
    <w:rsid w:val="00CD7976"/>
    <w:rsid w:val="00CE3B64"/>
    <w:rsid w:val="00CE447E"/>
    <w:rsid w:val="00CE5B8F"/>
    <w:rsid w:val="00CE6A37"/>
    <w:rsid w:val="00CF1226"/>
    <w:rsid w:val="00CF31CE"/>
    <w:rsid w:val="00CF4631"/>
    <w:rsid w:val="00CF5CFB"/>
    <w:rsid w:val="00D0285C"/>
    <w:rsid w:val="00D037AA"/>
    <w:rsid w:val="00D04A72"/>
    <w:rsid w:val="00D05829"/>
    <w:rsid w:val="00D12D5B"/>
    <w:rsid w:val="00D132AC"/>
    <w:rsid w:val="00D1334A"/>
    <w:rsid w:val="00D162FF"/>
    <w:rsid w:val="00D2008C"/>
    <w:rsid w:val="00D207C3"/>
    <w:rsid w:val="00D234D4"/>
    <w:rsid w:val="00D23646"/>
    <w:rsid w:val="00D36E09"/>
    <w:rsid w:val="00D40687"/>
    <w:rsid w:val="00D42D33"/>
    <w:rsid w:val="00D455C2"/>
    <w:rsid w:val="00D475B7"/>
    <w:rsid w:val="00D50ADD"/>
    <w:rsid w:val="00D566CD"/>
    <w:rsid w:val="00D63A7D"/>
    <w:rsid w:val="00D63F78"/>
    <w:rsid w:val="00D70592"/>
    <w:rsid w:val="00D75368"/>
    <w:rsid w:val="00D77691"/>
    <w:rsid w:val="00D9268D"/>
    <w:rsid w:val="00D92C00"/>
    <w:rsid w:val="00D96D34"/>
    <w:rsid w:val="00DA02F5"/>
    <w:rsid w:val="00DA323C"/>
    <w:rsid w:val="00DA58CD"/>
    <w:rsid w:val="00DA735E"/>
    <w:rsid w:val="00DB1C8F"/>
    <w:rsid w:val="00DB1DC6"/>
    <w:rsid w:val="00DB4343"/>
    <w:rsid w:val="00DC59AB"/>
    <w:rsid w:val="00DC60AA"/>
    <w:rsid w:val="00DC7952"/>
    <w:rsid w:val="00DC7AAA"/>
    <w:rsid w:val="00DD0C1F"/>
    <w:rsid w:val="00DD1FB6"/>
    <w:rsid w:val="00DD24AD"/>
    <w:rsid w:val="00DD66B4"/>
    <w:rsid w:val="00DD7751"/>
    <w:rsid w:val="00DE03CD"/>
    <w:rsid w:val="00DE076E"/>
    <w:rsid w:val="00DE31B7"/>
    <w:rsid w:val="00DE39B5"/>
    <w:rsid w:val="00DE3EC2"/>
    <w:rsid w:val="00DE6335"/>
    <w:rsid w:val="00DE63A9"/>
    <w:rsid w:val="00DE77C6"/>
    <w:rsid w:val="00DF2DD2"/>
    <w:rsid w:val="00DF3D89"/>
    <w:rsid w:val="00E00780"/>
    <w:rsid w:val="00E02935"/>
    <w:rsid w:val="00E02CDF"/>
    <w:rsid w:val="00E03306"/>
    <w:rsid w:val="00E04BB7"/>
    <w:rsid w:val="00E05355"/>
    <w:rsid w:val="00E16063"/>
    <w:rsid w:val="00E23D83"/>
    <w:rsid w:val="00E316A6"/>
    <w:rsid w:val="00E32223"/>
    <w:rsid w:val="00E32FF3"/>
    <w:rsid w:val="00E33B4C"/>
    <w:rsid w:val="00E3467F"/>
    <w:rsid w:val="00E35F7F"/>
    <w:rsid w:val="00E37E60"/>
    <w:rsid w:val="00E41D7D"/>
    <w:rsid w:val="00E45061"/>
    <w:rsid w:val="00E57C28"/>
    <w:rsid w:val="00E65071"/>
    <w:rsid w:val="00E7369B"/>
    <w:rsid w:val="00E742D2"/>
    <w:rsid w:val="00E8138F"/>
    <w:rsid w:val="00E81B7D"/>
    <w:rsid w:val="00E83619"/>
    <w:rsid w:val="00E84D4B"/>
    <w:rsid w:val="00E85C61"/>
    <w:rsid w:val="00E860E5"/>
    <w:rsid w:val="00E8678E"/>
    <w:rsid w:val="00E923E4"/>
    <w:rsid w:val="00E944D5"/>
    <w:rsid w:val="00EA1F40"/>
    <w:rsid w:val="00EA5019"/>
    <w:rsid w:val="00EA5218"/>
    <w:rsid w:val="00EA5649"/>
    <w:rsid w:val="00EA6579"/>
    <w:rsid w:val="00EA7FD9"/>
    <w:rsid w:val="00EB619C"/>
    <w:rsid w:val="00EB67CB"/>
    <w:rsid w:val="00EB790B"/>
    <w:rsid w:val="00EC312E"/>
    <w:rsid w:val="00EC3E3D"/>
    <w:rsid w:val="00ED5DF9"/>
    <w:rsid w:val="00ED68DF"/>
    <w:rsid w:val="00ED6FBF"/>
    <w:rsid w:val="00EE1BD6"/>
    <w:rsid w:val="00EE1DD3"/>
    <w:rsid w:val="00EE3392"/>
    <w:rsid w:val="00EE53FE"/>
    <w:rsid w:val="00EE6060"/>
    <w:rsid w:val="00EE7FDF"/>
    <w:rsid w:val="00EF110A"/>
    <w:rsid w:val="00EF127F"/>
    <w:rsid w:val="00EF26B5"/>
    <w:rsid w:val="00EF4B4C"/>
    <w:rsid w:val="00EF56A1"/>
    <w:rsid w:val="00EF7774"/>
    <w:rsid w:val="00EF7AFE"/>
    <w:rsid w:val="00F05312"/>
    <w:rsid w:val="00F07ACF"/>
    <w:rsid w:val="00F11D82"/>
    <w:rsid w:val="00F154DB"/>
    <w:rsid w:val="00F2286F"/>
    <w:rsid w:val="00F23D5E"/>
    <w:rsid w:val="00F27CC0"/>
    <w:rsid w:val="00F27E0E"/>
    <w:rsid w:val="00F320DC"/>
    <w:rsid w:val="00F337C2"/>
    <w:rsid w:val="00F41593"/>
    <w:rsid w:val="00F42350"/>
    <w:rsid w:val="00F43D9D"/>
    <w:rsid w:val="00F44A1A"/>
    <w:rsid w:val="00F4611A"/>
    <w:rsid w:val="00F4664A"/>
    <w:rsid w:val="00F469C3"/>
    <w:rsid w:val="00F47748"/>
    <w:rsid w:val="00F47E03"/>
    <w:rsid w:val="00F51807"/>
    <w:rsid w:val="00F520DE"/>
    <w:rsid w:val="00F52D0C"/>
    <w:rsid w:val="00F610A6"/>
    <w:rsid w:val="00F6365A"/>
    <w:rsid w:val="00F6640F"/>
    <w:rsid w:val="00F67E1D"/>
    <w:rsid w:val="00F70CF8"/>
    <w:rsid w:val="00F7254B"/>
    <w:rsid w:val="00F725E0"/>
    <w:rsid w:val="00F77154"/>
    <w:rsid w:val="00F800E5"/>
    <w:rsid w:val="00F80F72"/>
    <w:rsid w:val="00F81B34"/>
    <w:rsid w:val="00F8333E"/>
    <w:rsid w:val="00F8592D"/>
    <w:rsid w:val="00F90B5A"/>
    <w:rsid w:val="00FA1B63"/>
    <w:rsid w:val="00FB68FE"/>
    <w:rsid w:val="00FB69B5"/>
    <w:rsid w:val="00FB7C18"/>
    <w:rsid w:val="00FB7CC5"/>
    <w:rsid w:val="00FC097D"/>
    <w:rsid w:val="00FC129D"/>
    <w:rsid w:val="00FC254D"/>
    <w:rsid w:val="00FC3B10"/>
    <w:rsid w:val="00FC6C29"/>
    <w:rsid w:val="00FD28B1"/>
    <w:rsid w:val="00FD4AE1"/>
    <w:rsid w:val="00FE1EFD"/>
    <w:rsid w:val="00FF0226"/>
    <w:rsid w:val="00FF2ADF"/>
    <w:rsid w:val="00FF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C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27CB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D24AD"/>
    <w:rPr>
      <w:color w:val="0000FF" w:themeColor="hyperlink"/>
      <w:u w:val="single"/>
    </w:rPr>
  </w:style>
  <w:style w:type="paragraph" w:customStyle="1" w:styleId="4">
    <w:name w:val="4"/>
    <w:basedOn w:val="a"/>
    <w:rsid w:val="00DD2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24AD"/>
  </w:style>
  <w:style w:type="character" w:styleId="a7">
    <w:name w:val="Strong"/>
    <w:basedOn w:val="a0"/>
    <w:uiPriority w:val="22"/>
    <w:qFormat/>
    <w:rsid w:val="00DD24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ter-yf.ru/data/Buhgalteru/Finansovaya-otchetnost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honline.ru/forum/index?g=posts&amp;t=666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alogiexpert.ru/dlya-biznesa/stavki-naloga-na-imushhestvo-organizacij-s-2015-goda-primery-rascheta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udit-it.ru/articles/account/assets/a8/85018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37E37-1C0A-4753-BE8B-2FD18534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2016-04-02T15:37:00Z</dcterms:created>
  <dcterms:modified xsi:type="dcterms:W3CDTF">2016-04-03T16:03:00Z</dcterms:modified>
</cp:coreProperties>
</file>