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9BB" w:rsidRPr="00A941F1" w:rsidRDefault="001E49BB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:rsidR="001E49BB" w:rsidRPr="00A941F1" w:rsidRDefault="001E49BB" w:rsidP="001E49BB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941F1">
        <w:rPr>
          <w:rFonts w:ascii="Times New Roman" w:hAnsi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CA6071" w:rsidRPr="00A941F1" w:rsidRDefault="00CA6071" w:rsidP="00A941F1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1E49BB" w:rsidRDefault="001E49BB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941F1" w:rsidRDefault="00A941F1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941F1" w:rsidRDefault="00A941F1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941F1" w:rsidRPr="00A941F1" w:rsidRDefault="00A941F1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941F1">
        <w:rPr>
          <w:rFonts w:ascii="Times New Roman" w:hAnsi="Times New Roman"/>
          <w:b/>
          <w:sz w:val="24"/>
          <w:szCs w:val="24"/>
        </w:rPr>
        <w:t>КОНТРОЛЬНАЯ  РАБОТА</w:t>
      </w:r>
      <w:proofErr w:type="gramEnd"/>
    </w:p>
    <w:p w:rsidR="001E49BB" w:rsidRPr="00A941F1" w:rsidRDefault="001E49BB" w:rsidP="001E49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по дисциплине</w:t>
      </w:r>
      <w:r w:rsidRPr="00A941F1">
        <w:rPr>
          <w:rFonts w:ascii="Times New Roman" w:hAnsi="Times New Roman"/>
          <w:b/>
          <w:sz w:val="24"/>
          <w:szCs w:val="24"/>
        </w:rPr>
        <w:t xml:space="preserve"> «Статистика» </w:t>
      </w:r>
    </w:p>
    <w:p w:rsidR="001E49BB" w:rsidRDefault="001E49BB" w:rsidP="001E49BB">
      <w:pPr>
        <w:spacing w:line="360" w:lineRule="auto"/>
        <w:ind w:firstLine="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941F1" w:rsidRPr="00A941F1" w:rsidRDefault="00A941F1" w:rsidP="001E49BB">
      <w:pPr>
        <w:spacing w:line="360" w:lineRule="auto"/>
        <w:ind w:firstLine="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E49BB" w:rsidRDefault="001E49BB" w:rsidP="001E49BB">
      <w:pPr>
        <w:spacing w:line="360" w:lineRule="auto"/>
        <w:ind w:firstLine="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941F1" w:rsidRPr="00A941F1" w:rsidRDefault="00A941F1" w:rsidP="001E49BB">
      <w:pPr>
        <w:spacing w:line="360" w:lineRule="auto"/>
        <w:ind w:firstLine="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E49BB" w:rsidRPr="00A941F1" w:rsidRDefault="001E49BB" w:rsidP="001E49BB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941F1">
        <w:rPr>
          <w:rFonts w:ascii="Times New Roman" w:hAnsi="Times New Roman"/>
          <w:b/>
          <w:sz w:val="24"/>
          <w:szCs w:val="24"/>
        </w:rPr>
        <w:t xml:space="preserve">Вариант №6 </w:t>
      </w:r>
    </w:p>
    <w:p w:rsidR="001E49BB" w:rsidRPr="00A941F1" w:rsidRDefault="001E49BB" w:rsidP="001E49BB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49BB" w:rsidRPr="00A941F1" w:rsidRDefault="001E49BB" w:rsidP="001E49BB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6071" w:rsidRPr="00A941F1" w:rsidRDefault="00CA6071" w:rsidP="001E49BB">
      <w:pPr>
        <w:spacing w:after="0" w:line="360" w:lineRule="auto"/>
        <w:ind w:left="6096"/>
        <w:contextualSpacing/>
        <w:rPr>
          <w:rFonts w:ascii="Times New Roman" w:hAnsi="Times New Roman"/>
          <w:sz w:val="24"/>
          <w:szCs w:val="24"/>
        </w:rPr>
      </w:pPr>
    </w:p>
    <w:p w:rsidR="00CA6071" w:rsidRPr="00A941F1" w:rsidRDefault="00CA6071" w:rsidP="001E49BB">
      <w:pPr>
        <w:spacing w:after="0" w:line="360" w:lineRule="auto"/>
        <w:ind w:left="6096"/>
        <w:contextualSpacing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after="0" w:line="360" w:lineRule="auto"/>
        <w:ind w:left="6096"/>
        <w:contextualSpacing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Выполнила:</w:t>
      </w:r>
    </w:p>
    <w:p w:rsidR="001E49BB" w:rsidRPr="00A941F1" w:rsidRDefault="001E49BB" w:rsidP="00A941F1">
      <w:pPr>
        <w:spacing w:after="0" w:line="240" w:lineRule="atLeast"/>
        <w:ind w:left="6095"/>
        <w:contextualSpacing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 xml:space="preserve">                          (ФИО)</w:t>
      </w:r>
    </w:p>
    <w:p w:rsidR="001E49BB" w:rsidRPr="00A941F1" w:rsidRDefault="001E49BB" w:rsidP="001E49BB">
      <w:pPr>
        <w:spacing w:after="0" w:line="360" w:lineRule="auto"/>
        <w:ind w:left="6096"/>
        <w:contextualSpacing/>
        <w:rPr>
          <w:rFonts w:ascii="Times New Roman" w:hAnsi="Times New Roman"/>
          <w:sz w:val="24"/>
          <w:szCs w:val="24"/>
          <w:u w:val="single"/>
        </w:rPr>
      </w:pPr>
      <w:r w:rsidRPr="00A941F1">
        <w:rPr>
          <w:rFonts w:ascii="Times New Roman" w:hAnsi="Times New Roman"/>
          <w:sz w:val="24"/>
          <w:szCs w:val="24"/>
        </w:rPr>
        <w:t xml:space="preserve">Курс </w:t>
      </w:r>
    </w:p>
    <w:p w:rsidR="001E49BB" w:rsidRPr="00A941F1" w:rsidRDefault="001E49BB" w:rsidP="001E49BB">
      <w:pPr>
        <w:spacing w:after="0" w:line="360" w:lineRule="auto"/>
        <w:ind w:left="6096"/>
        <w:contextualSpacing/>
        <w:rPr>
          <w:rFonts w:ascii="Times New Roman" w:hAnsi="Times New Roman"/>
          <w:color w:val="000000"/>
          <w:sz w:val="24"/>
          <w:szCs w:val="24"/>
        </w:rPr>
      </w:pPr>
      <w:r w:rsidRPr="00A941F1">
        <w:rPr>
          <w:rFonts w:ascii="Times New Roman" w:hAnsi="Times New Roman"/>
          <w:color w:val="000000"/>
          <w:sz w:val="24"/>
          <w:szCs w:val="24"/>
        </w:rPr>
        <w:t>Группа №</w:t>
      </w:r>
    </w:p>
    <w:p w:rsidR="001E49BB" w:rsidRPr="00A941F1" w:rsidRDefault="001E49BB" w:rsidP="001E49BB">
      <w:pPr>
        <w:spacing w:after="0" w:line="360" w:lineRule="auto"/>
        <w:ind w:left="6096"/>
        <w:contextualSpacing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Преподаватель:</w:t>
      </w:r>
    </w:p>
    <w:p w:rsidR="001E49BB" w:rsidRPr="00A941F1" w:rsidRDefault="0099768D" w:rsidP="00A941F1">
      <w:pPr>
        <w:spacing w:after="0" w:line="240" w:lineRule="atLeast"/>
        <w:ind w:left="6095"/>
        <w:contextualSpacing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 xml:space="preserve"> </w:t>
      </w:r>
      <w:r w:rsidR="001E49BB" w:rsidRPr="00A941F1">
        <w:rPr>
          <w:rFonts w:ascii="Times New Roman" w:hAnsi="Times New Roman"/>
          <w:sz w:val="24"/>
          <w:szCs w:val="24"/>
        </w:rPr>
        <w:t>(должность, степень, ФИО)</w:t>
      </w:r>
    </w:p>
    <w:p w:rsidR="001E49BB" w:rsidRPr="00A941F1" w:rsidRDefault="001E49BB" w:rsidP="001E49BB">
      <w:pPr>
        <w:spacing w:after="0" w:line="240" w:lineRule="atLeast"/>
        <w:ind w:left="6096"/>
        <w:contextualSpacing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after="0" w:line="240" w:lineRule="atLeast"/>
        <w:ind w:left="6096"/>
        <w:contextualSpacing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after="0" w:line="240" w:lineRule="atLeast"/>
        <w:ind w:left="6096"/>
        <w:contextualSpacing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after="0" w:line="240" w:lineRule="atLeast"/>
        <w:ind w:left="6096"/>
        <w:contextualSpacing/>
        <w:rPr>
          <w:rFonts w:ascii="Times New Roman" w:hAnsi="Times New Roman"/>
          <w:sz w:val="24"/>
          <w:szCs w:val="24"/>
        </w:rPr>
      </w:pPr>
    </w:p>
    <w:p w:rsidR="001E49BB" w:rsidRPr="00A941F1" w:rsidRDefault="001E49BB" w:rsidP="001E49B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E49BB" w:rsidRPr="00A941F1" w:rsidRDefault="00C47087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Тула 2016</w:t>
      </w:r>
    </w:p>
    <w:p w:rsidR="00A941F1" w:rsidRPr="00A941F1" w:rsidRDefault="00A941F1" w:rsidP="001E49BB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Содержание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№1………………………………………………………………………</w:t>
      </w:r>
      <w:proofErr w:type="gramStart"/>
      <w:r w:rsidRPr="00A941F1">
        <w:rPr>
          <w:rFonts w:ascii="Times New Roman" w:hAnsi="Times New Roman"/>
          <w:sz w:val="24"/>
          <w:szCs w:val="24"/>
        </w:rPr>
        <w:t>…</w:t>
      </w:r>
      <w:r w:rsidR="00C52E1E">
        <w:rPr>
          <w:rFonts w:ascii="Times New Roman" w:hAnsi="Times New Roman"/>
          <w:sz w:val="24"/>
          <w:szCs w:val="24"/>
        </w:rPr>
        <w:t>….</w:t>
      </w:r>
      <w:proofErr w:type="gramEnd"/>
      <w:r w:rsidRPr="00A941F1">
        <w:rPr>
          <w:rFonts w:ascii="Times New Roman" w:hAnsi="Times New Roman"/>
          <w:sz w:val="24"/>
          <w:szCs w:val="24"/>
        </w:rPr>
        <w:t>.3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lastRenderedPageBreak/>
        <w:t xml:space="preserve">Задача </w:t>
      </w:r>
      <w:r w:rsidR="00C52E1E">
        <w:rPr>
          <w:rFonts w:ascii="Times New Roman" w:hAnsi="Times New Roman"/>
          <w:sz w:val="24"/>
          <w:szCs w:val="24"/>
        </w:rPr>
        <w:t>№2………………………………………………………………………</w:t>
      </w:r>
      <w:proofErr w:type="gramStart"/>
      <w:r w:rsidR="00C52E1E">
        <w:rPr>
          <w:rFonts w:ascii="Times New Roman" w:hAnsi="Times New Roman"/>
          <w:sz w:val="24"/>
          <w:szCs w:val="24"/>
        </w:rPr>
        <w:t>…….</w:t>
      </w:r>
      <w:proofErr w:type="gramEnd"/>
      <w:r w:rsidR="00C52E1E">
        <w:rPr>
          <w:rFonts w:ascii="Times New Roman" w:hAnsi="Times New Roman"/>
          <w:sz w:val="24"/>
          <w:szCs w:val="24"/>
        </w:rPr>
        <w:t>.5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№3………………………………………………………………………</w:t>
      </w:r>
      <w:proofErr w:type="gramStart"/>
      <w:r w:rsidRPr="00A941F1">
        <w:rPr>
          <w:rFonts w:ascii="Times New Roman" w:hAnsi="Times New Roman"/>
          <w:sz w:val="24"/>
          <w:szCs w:val="24"/>
        </w:rPr>
        <w:t>…</w:t>
      </w:r>
      <w:r w:rsidR="00C52E1E">
        <w:rPr>
          <w:rFonts w:ascii="Times New Roman" w:hAnsi="Times New Roman"/>
          <w:sz w:val="24"/>
          <w:szCs w:val="24"/>
        </w:rPr>
        <w:t>….</w:t>
      </w:r>
      <w:proofErr w:type="gramEnd"/>
      <w:r w:rsidRPr="00A941F1">
        <w:rPr>
          <w:rFonts w:ascii="Times New Roman" w:hAnsi="Times New Roman"/>
          <w:sz w:val="24"/>
          <w:szCs w:val="24"/>
        </w:rPr>
        <w:t>.6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№4………………………………………………………………………</w:t>
      </w:r>
      <w:proofErr w:type="gramStart"/>
      <w:r w:rsidRPr="00A941F1">
        <w:rPr>
          <w:rFonts w:ascii="Times New Roman" w:hAnsi="Times New Roman"/>
          <w:sz w:val="24"/>
          <w:szCs w:val="24"/>
        </w:rPr>
        <w:t>…</w:t>
      </w:r>
      <w:r w:rsidR="00C52E1E">
        <w:rPr>
          <w:rFonts w:ascii="Times New Roman" w:hAnsi="Times New Roman"/>
          <w:sz w:val="24"/>
          <w:szCs w:val="24"/>
        </w:rPr>
        <w:t>….</w:t>
      </w:r>
      <w:proofErr w:type="gramEnd"/>
      <w:r w:rsidR="00C52E1E">
        <w:rPr>
          <w:rFonts w:ascii="Times New Roman" w:hAnsi="Times New Roman"/>
          <w:sz w:val="24"/>
          <w:szCs w:val="24"/>
        </w:rPr>
        <w:t>.</w:t>
      </w:r>
      <w:r w:rsidRPr="00A941F1">
        <w:rPr>
          <w:rFonts w:ascii="Times New Roman" w:hAnsi="Times New Roman"/>
          <w:sz w:val="24"/>
          <w:szCs w:val="24"/>
        </w:rPr>
        <w:t>7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№5………………………………………………………………………</w:t>
      </w:r>
      <w:proofErr w:type="gramStart"/>
      <w:r w:rsidRPr="00A941F1">
        <w:rPr>
          <w:rFonts w:ascii="Times New Roman" w:hAnsi="Times New Roman"/>
          <w:sz w:val="24"/>
          <w:szCs w:val="24"/>
        </w:rPr>
        <w:t>…</w:t>
      </w:r>
      <w:r w:rsidR="00C52E1E">
        <w:rPr>
          <w:rFonts w:ascii="Times New Roman" w:hAnsi="Times New Roman"/>
          <w:sz w:val="24"/>
          <w:szCs w:val="24"/>
        </w:rPr>
        <w:t>….</w:t>
      </w:r>
      <w:proofErr w:type="gramEnd"/>
      <w:r w:rsidRPr="00A941F1">
        <w:rPr>
          <w:rFonts w:ascii="Times New Roman" w:hAnsi="Times New Roman"/>
          <w:sz w:val="24"/>
          <w:szCs w:val="24"/>
        </w:rPr>
        <w:t>.8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№6</w:t>
      </w:r>
      <w:r w:rsidR="00C52E1E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proofErr w:type="gramStart"/>
      <w:r w:rsidR="00C52E1E">
        <w:rPr>
          <w:rFonts w:ascii="Times New Roman" w:hAnsi="Times New Roman"/>
          <w:sz w:val="24"/>
          <w:szCs w:val="24"/>
        </w:rPr>
        <w:t>…….</w:t>
      </w:r>
      <w:proofErr w:type="gramEnd"/>
      <w:r w:rsidR="00C52E1E">
        <w:rPr>
          <w:rFonts w:ascii="Times New Roman" w:hAnsi="Times New Roman"/>
          <w:sz w:val="24"/>
          <w:szCs w:val="24"/>
        </w:rPr>
        <w:t>.9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№7</w:t>
      </w:r>
      <w:r w:rsidR="00C52E1E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proofErr w:type="gramStart"/>
      <w:r w:rsidR="00C52E1E">
        <w:rPr>
          <w:rFonts w:ascii="Times New Roman" w:hAnsi="Times New Roman"/>
          <w:sz w:val="24"/>
          <w:szCs w:val="24"/>
        </w:rPr>
        <w:t>…….</w:t>
      </w:r>
      <w:proofErr w:type="gramEnd"/>
      <w:r w:rsidR="00C52E1E">
        <w:rPr>
          <w:rFonts w:ascii="Times New Roman" w:hAnsi="Times New Roman"/>
          <w:sz w:val="24"/>
          <w:szCs w:val="24"/>
        </w:rPr>
        <w:t>10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№8</w:t>
      </w:r>
      <w:r w:rsidR="00C52E1E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proofErr w:type="gramStart"/>
      <w:r w:rsidR="00C52E1E">
        <w:rPr>
          <w:rFonts w:ascii="Times New Roman" w:hAnsi="Times New Roman"/>
          <w:sz w:val="24"/>
          <w:szCs w:val="24"/>
        </w:rPr>
        <w:t>…….</w:t>
      </w:r>
      <w:proofErr w:type="gramEnd"/>
      <w:r w:rsidR="00C52E1E">
        <w:rPr>
          <w:rFonts w:ascii="Times New Roman" w:hAnsi="Times New Roman"/>
          <w:sz w:val="24"/>
          <w:szCs w:val="24"/>
        </w:rPr>
        <w:t>13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№9</w:t>
      </w:r>
      <w:r w:rsidR="00C52E1E">
        <w:rPr>
          <w:rFonts w:ascii="Times New Roman" w:hAnsi="Times New Roman"/>
          <w:sz w:val="24"/>
          <w:szCs w:val="24"/>
        </w:rPr>
        <w:t>……………………………………………………………………….........15</w:t>
      </w:r>
    </w:p>
    <w:p w:rsidR="00A941F1" w:rsidRPr="00A941F1" w:rsidRDefault="00A941F1" w:rsidP="00A94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41F1">
        <w:rPr>
          <w:rFonts w:ascii="Times New Roman" w:hAnsi="Times New Roman"/>
          <w:sz w:val="24"/>
          <w:szCs w:val="24"/>
        </w:rPr>
        <w:t>Задача №</w:t>
      </w:r>
      <w:r w:rsidR="00C52E1E">
        <w:rPr>
          <w:rFonts w:ascii="Times New Roman" w:hAnsi="Times New Roman"/>
          <w:sz w:val="24"/>
          <w:szCs w:val="24"/>
        </w:rPr>
        <w:t>10…………………………………………………………………………...16</w:t>
      </w: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941F1" w:rsidRDefault="00A941F1" w:rsidP="00A941F1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27ED9" w:rsidRPr="00C52E1E" w:rsidRDefault="001E49BB" w:rsidP="00B5231D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b/>
          <w:sz w:val="24"/>
          <w:szCs w:val="24"/>
        </w:rPr>
        <w:t xml:space="preserve">Задача </w:t>
      </w:r>
      <w:r w:rsidR="006E69B6" w:rsidRPr="00C52E1E">
        <w:rPr>
          <w:rFonts w:ascii="Times New Roman" w:hAnsi="Times New Roman"/>
          <w:b/>
          <w:sz w:val="24"/>
          <w:szCs w:val="24"/>
        </w:rPr>
        <w:t>1</w:t>
      </w:r>
    </w:p>
    <w:p w:rsidR="001E49BB" w:rsidRPr="001E49BB" w:rsidRDefault="001E49BB" w:rsidP="001E49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9BB">
        <w:rPr>
          <w:rFonts w:ascii="Times New Roman" w:hAnsi="Times New Roman"/>
          <w:sz w:val="24"/>
          <w:szCs w:val="24"/>
        </w:rPr>
        <w:lastRenderedPageBreak/>
        <w:t>По данным задачи 6 методом аналитической группировки выявите характер зависимости между потерями рабочего времени и выпуском продукции, образовав пять групп предприятий с равными интервалами.</w:t>
      </w:r>
    </w:p>
    <w:p w:rsidR="001E49BB" w:rsidRDefault="001E49BB" w:rsidP="001E49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9BB">
        <w:rPr>
          <w:rFonts w:ascii="Times New Roman" w:hAnsi="Times New Roman"/>
          <w:sz w:val="24"/>
          <w:szCs w:val="24"/>
        </w:rPr>
        <w:t>Результаты представьте в таблице. Сделайте выводы.</w:t>
      </w:r>
    </w:p>
    <w:p w:rsidR="00A941F1" w:rsidRPr="00D62C8E" w:rsidRDefault="00A941F1" w:rsidP="00A941F1">
      <w:pPr>
        <w:spacing w:after="0" w:line="36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3616"/>
        <w:gridCol w:w="4253"/>
      </w:tblGrid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№ предприятия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Выпуск продукции, млн руб.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Потери рабочего времени</w:t>
            </w:r>
            <w:r w:rsidR="00E240E2" w:rsidRPr="00971E97">
              <w:rPr>
                <w:rFonts w:ascii="Times New Roman" w:hAnsi="Times New Roman"/>
                <w:sz w:val="20"/>
                <w:szCs w:val="20"/>
              </w:rPr>
              <w:t>,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 xml:space="preserve"> тыс. чел.- </w:t>
            </w:r>
            <w:proofErr w:type="spellStart"/>
            <w:r w:rsidRPr="00971E97">
              <w:rPr>
                <w:rFonts w:ascii="Times New Roman" w:hAnsi="Times New Roman"/>
                <w:sz w:val="20"/>
                <w:szCs w:val="20"/>
              </w:rPr>
              <w:t>дн</w:t>
            </w:r>
            <w:proofErr w:type="spellEnd"/>
            <w:r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78,0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44,0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78,0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57,4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79,8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67,0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92,0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23,1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112,0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59,0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72,0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55,7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83,0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62,0</w:t>
            </w:r>
          </w:p>
        </w:tc>
        <w:tc>
          <w:tcPr>
            <w:tcW w:w="4253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69,0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70,4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72,0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53,6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73,0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55,4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74,0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20,4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53,1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2844C2" w:rsidRPr="00971E97">
        <w:tc>
          <w:tcPr>
            <w:tcW w:w="1595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616" w:type="dxa"/>
          </w:tcPr>
          <w:p w:rsidR="002844C2" w:rsidRPr="00971E97" w:rsidRDefault="002844C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4253" w:type="dxa"/>
          </w:tcPr>
          <w:p w:rsidR="002844C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</w:tr>
    </w:tbl>
    <w:p w:rsidR="001E49BB" w:rsidRPr="00325011" w:rsidRDefault="00B72C79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25011">
        <w:rPr>
          <w:rFonts w:ascii="Times New Roman" w:hAnsi="Times New Roman"/>
          <w:b/>
          <w:sz w:val="24"/>
          <w:szCs w:val="24"/>
        </w:rPr>
        <w:t>Решение:</w:t>
      </w:r>
    </w:p>
    <w:p w:rsidR="00325011" w:rsidRPr="00CA6071" w:rsidRDefault="00B72C79" w:rsidP="00CA607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E769B4">
        <w:rPr>
          <w:rFonts w:ascii="Times New Roman" w:hAnsi="Times New Roman"/>
          <w:sz w:val="24"/>
          <w:szCs w:val="24"/>
        </w:rPr>
        <w:t xml:space="preserve">определения интервалов воспользуемся </w:t>
      </w:r>
      <w:proofErr w:type="gramStart"/>
      <w:r w:rsidR="00E769B4">
        <w:rPr>
          <w:rFonts w:ascii="Times New Roman" w:hAnsi="Times New Roman"/>
          <w:sz w:val="24"/>
          <w:szCs w:val="24"/>
        </w:rPr>
        <w:t>формулой:</w:t>
      </w:r>
      <w:r w:rsidR="00CA6071">
        <w:rPr>
          <w:rFonts w:ascii="Times New Roman" w:hAnsi="Times New Roman"/>
          <w:sz w:val="24"/>
          <w:szCs w:val="24"/>
        </w:rPr>
        <w:t xml:space="preserve">  </w:t>
      </w:r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h</w:t>
      </w:r>
      <w:proofErr w:type="gramEnd"/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>=(</w:t>
      </w:r>
      <w:proofErr w:type="spellStart"/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Xmax</w:t>
      </w:r>
      <w:proofErr w:type="spellEnd"/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>-</w:t>
      </w:r>
      <w:proofErr w:type="spellStart"/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Xmin</w:t>
      </w:r>
      <w:proofErr w:type="spellEnd"/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>)/</w:t>
      </w:r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n</w:t>
      </w:r>
      <w:r w:rsidR="00325011"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>,</w:t>
      </w:r>
    </w:p>
    <w:p w:rsidR="00325011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240E2">
        <w:rPr>
          <w:rFonts w:ascii="Times New Roman" w:hAnsi="Times New Roman"/>
          <w:sz w:val="20"/>
          <w:szCs w:val="20"/>
        </w:rPr>
        <w:t xml:space="preserve">где </w:t>
      </w:r>
      <w:r w:rsidR="00325011" w:rsidRPr="00CA6071">
        <w:rPr>
          <w:rFonts w:ascii="Times New Roman" w:hAnsi="Times New Roman"/>
          <w:b/>
          <w:sz w:val="20"/>
          <w:szCs w:val="20"/>
        </w:rPr>
        <w:t>х</w:t>
      </w:r>
      <w:r w:rsidR="00325011" w:rsidRPr="00E240E2">
        <w:rPr>
          <w:rFonts w:ascii="Times New Roman" w:hAnsi="Times New Roman"/>
          <w:sz w:val="20"/>
          <w:szCs w:val="20"/>
        </w:rPr>
        <w:t xml:space="preserve"> - значение признака;</w:t>
      </w:r>
    </w:p>
    <w:p w:rsidR="00325011" w:rsidRPr="00E240E2" w:rsidRDefault="00325011" w:rsidP="00E240E2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A6071">
        <w:rPr>
          <w:rFonts w:ascii="Times New Roman" w:hAnsi="Times New Roman"/>
          <w:b/>
          <w:sz w:val="20"/>
          <w:szCs w:val="20"/>
          <w:lang w:val="en-US"/>
        </w:rPr>
        <w:lastRenderedPageBreak/>
        <w:t>n</w:t>
      </w:r>
      <w:r w:rsidRPr="00E240E2">
        <w:rPr>
          <w:rFonts w:ascii="Times New Roman" w:hAnsi="Times New Roman"/>
          <w:sz w:val="20"/>
          <w:szCs w:val="20"/>
        </w:rPr>
        <w:t xml:space="preserve"> - число единиц признака.</w:t>
      </w:r>
    </w:p>
    <w:p w:rsidR="00E240E2" w:rsidRPr="00E240E2" w:rsidRDefault="00E769B4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h</w:t>
      </w:r>
      <w:proofErr w:type="gramStart"/>
      <w:r w:rsidRPr="00CA6071">
        <w:rPr>
          <w:rFonts w:ascii="Times New Roman" w:hAnsi="Times New Roman"/>
          <w:sz w:val="24"/>
          <w:szCs w:val="24"/>
        </w:rPr>
        <w:t>=</w:t>
      </w:r>
      <w:r w:rsidRPr="00E240E2">
        <w:rPr>
          <w:rFonts w:ascii="Times New Roman" w:hAnsi="Times New Roman"/>
          <w:sz w:val="24"/>
          <w:szCs w:val="24"/>
        </w:rPr>
        <w:t>(</w:t>
      </w:r>
      <w:proofErr w:type="gramEnd"/>
      <w:r w:rsidRPr="00E240E2">
        <w:rPr>
          <w:rFonts w:ascii="Times New Roman" w:hAnsi="Times New Roman"/>
          <w:sz w:val="24"/>
          <w:szCs w:val="24"/>
        </w:rPr>
        <w:t>101-41)/5=12 млн руб.</w:t>
      </w:r>
    </w:p>
    <w:p w:rsidR="00E769B4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Составим таблицу:</w:t>
      </w:r>
    </w:p>
    <w:p w:rsidR="00A941F1" w:rsidRPr="00D62C8E" w:rsidRDefault="00A941F1" w:rsidP="00A941F1">
      <w:pPr>
        <w:spacing w:after="0" w:line="36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410"/>
        <w:gridCol w:w="1134"/>
        <w:gridCol w:w="2551"/>
        <w:gridCol w:w="2410"/>
      </w:tblGrid>
      <w:tr w:rsidR="00FE6FFA" w:rsidRPr="00971E97">
        <w:tc>
          <w:tcPr>
            <w:tcW w:w="959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№ группы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Группы предприятий по выпуску продукции, млн руб.</w:t>
            </w:r>
            <w:r w:rsidR="00E240E2"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h)</w:t>
            </w:r>
          </w:p>
        </w:tc>
        <w:tc>
          <w:tcPr>
            <w:tcW w:w="1134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№ банка</w:t>
            </w:r>
          </w:p>
        </w:tc>
        <w:tc>
          <w:tcPr>
            <w:tcW w:w="2551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Выпуск продукции, млн руб.</w:t>
            </w:r>
            <w:r w:rsidR="00E240E2"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x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Потери рабочего времени, тыс. чел.-</w:t>
            </w: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дн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0E2"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y</w:t>
            </w:r>
            <w:r w:rsidR="00E240E2"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E6FFA" w:rsidRPr="00971E97">
        <w:tc>
          <w:tcPr>
            <w:tcW w:w="959" w:type="dxa"/>
          </w:tcPr>
          <w:p w:rsidR="00FE6FFA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41-53</w:t>
            </w:r>
          </w:p>
        </w:tc>
        <w:tc>
          <w:tcPr>
            <w:tcW w:w="1134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41,0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45,0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91,0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  <w:r w:rsidR="00325011" w:rsidRPr="00971E9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>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(Σ)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186,0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388</w:t>
            </w: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,2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Среднее значение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</w:t>
            </w:r>
            <w:proofErr w:type="gramStart"/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х̄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46,5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97,1</w:t>
            </w:r>
          </w:p>
        </w:tc>
      </w:tr>
      <w:tr w:rsidR="00FE6FFA" w:rsidRPr="00971E97">
        <w:tc>
          <w:tcPr>
            <w:tcW w:w="959" w:type="dxa"/>
          </w:tcPr>
          <w:p w:rsidR="00FE6FFA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53-65</w:t>
            </w:r>
          </w:p>
        </w:tc>
        <w:tc>
          <w:tcPr>
            <w:tcW w:w="1134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54,0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57,0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59,0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78,0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79,8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72,8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70,4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(Σ)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296,0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373,0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Среднее значение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</w:t>
            </w:r>
            <w:proofErr w:type="gramStart"/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х̄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59,2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74,6</w:t>
            </w:r>
          </w:p>
        </w:tc>
      </w:tr>
      <w:tr w:rsidR="00FE6FFA" w:rsidRPr="00971E97">
        <w:tc>
          <w:tcPr>
            <w:tcW w:w="959" w:type="dxa"/>
          </w:tcPr>
          <w:p w:rsidR="00FE6FFA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65-77</w:t>
            </w:r>
          </w:p>
        </w:tc>
        <w:tc>
          <w:tcPr>
            <w:tcW w:w="1134" w:type="dxa"/>
          </w:tcPr>
          <w:p w:rsidR="00325011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26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325011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66,0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68,0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69,0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70,0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71,0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73,0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74,0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75,0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2410" w:type="dxa"/>
          </w:tcPr>
          <w:p w:rsidR="00325011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66,0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57,4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57,0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55,7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54,6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56,4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56,0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55,4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53,1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(Σ)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846,0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663,2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Среднее значение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</w:t>
            </w:r>
            <w:proofErr w:type="gramStart"/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х̄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70,5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55,3</w:t>
            </w:r>
          </w:p>
        </w:tc>
      </w:tr>
      <w:tr w:rsidR="00FE6FFA" w:rsidRPr="00971E97">
        <w:tc>
          <w:tcPr>
            <w:tcW w:w="959" w:type="dxa"/>
          </w:tcPr>
          <w:p w:rsidR="00FE6FFA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77-89</w:t>
            </w:r>
          </w:p>
        </w:tc>
        <w:tc>
          <w:tcPr>
            <w:tcW w:w="1134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78,0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80,0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83,0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85,0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44,0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38,0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36,0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37,0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(Σ)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495,0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231,9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Среднее значение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</w:t>
            </w:r>
            <w:proofErr w:type="gramStart"/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х̄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82,5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38,7</w:t>
            </w:r>
          </w:p>
        </w:tc>
      </w:tr>
      <w:tr w:rsidR="00FE6FFA" w:rsidRPr="00971E97">
        <w:tc>
          <w:tcPr>
            <w:tcW w:w="959" w:type="dxa"/>
          </w:tcPr>
          <w:p w:rsidR="00FE6FFA" w:rsidRPr="00971E97" w:rsidRDefault="00325011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89-101</w:t>
            </w:r>
          </w:p>
        </w:tc>
        <w:tc>
          <w:tcPr>
            <w:tcW w:w="1134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92,0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96,0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  <w:tc>
          <w:tcPr>
            <w:tcW w:w="2410" w:type="dxa"/>
          </w:tcPr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23,1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20,4</w:t>
            </w:r>
          </w:p>
          <w:p w:rsidR="00FE6FFA" w:rsidRPr="00971E97" w:rsidRDefault="00FE6FFA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(Σ)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289,0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55,5</w:t>
            </w:r>
          </w:p>
        </w:tc>
      </w:tr>
      <w:tr w:rsidR="00E240E2" w:rsidRPr="00971E97">
        <w:tc>
          <w:tcPr>
            <w:tcW w:w="3369" w:type="dxa"/>
            <w:gridSpan w:val="2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Среднее значение</w:t>
            </w: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(</w:t>
            </w:r>
            <w:proofErr w:type="gramStart"/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х̄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2551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96,3</w:t>
            </w:r>
          </w:p>
        </w:tc>
        <w:tc>
          <w:tcPr>
            <w:tcW w:w="241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18,5</w:t>
            </w:r>
          </w:p>
        </w:tc>
      </w:tr>
    </w:tbl>
    <w:p w:rsidR="00BD3634" w:rsidRPr="00CA6071" w:rsidRDefault="00E240E2" w:rsidP="00CA607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Определим средний выпуск продукции на 1 банк в каждой группе:</w:t>
      </w:r>
      <w:r w:rsidR="00CA6071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hr m:val="̄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x</m:t>
            </m:r>
          </m:e>
        </m:acc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n</m:t>
            </m:r>
          </m:den>
        </m:f>
      </m:oMath>
    </w:p>
    <w:p w:rsidR="00E240E2" w:rsidRPr="00CA6071" w:rsidRDefault="00CA6071" w:rsidP="001E49BB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A6071">
        <w:rPr>
          <w:rFonts w:ascii="Times New Roman" w:hAnsi="Times New Roman"/>
          <w:sz w:val="20"/>
          <w:szCs w:val="20"/>
        </w:rPr>
        <w:t xml:space="preserve">где </w:t>
      </w:r>
      <w:r w:rsidR="00BD3634" w:rsidRPr="00CA6071">
        <w:rPr>
          <w:rFonts w:ascii="Times New Roman" w:hAnsi="Times New Roman"/>
          <w:b/>
          <w:sz w:val="20"/>
          <w:szCs w:val="20"/>
          <w:lang w:val="en-US"/>
        </w:rPr>
        <w:t>n</w:t>
      </w:r>
      <w:r w:rsidR="00BD3634" w:rsidRPr="00CA6071">
        <w:rPr>
          <w:rFonts w:ascii="Times New Roman" w:hAnsi="Times New Roman"/>
          <w:sz w:val="20"/>
          <w:szCs w:val="20"/>
        </w:rPr>
        <w:t xml:space="preserve"> - </w:t>
      </w:r>
      <w:r w:rsidR="00E240E2" w:rsidRPr="00CA6071">
        <w:rPr>
          <w:rFonts w:ascii="Times New Roman" w:hAnsi="Times New Roman"/>
          <w:sz w:val="20"/>
          <w:szCs w:val="20"/>
        </w:rPr>
        <w:t>количество банков в группе,</w:t>
      </w:r>
    </w:p>
    <w:p w:rsidR="00E240E2" w:rsidRP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place">
        <w:r w:rsidRPr="00E240E2">
          <w:rPr>
            <w:rFonts w:ascii="Times New Roman" w:hAnsi="Times New Roman"/>
            <w:sz w:val="24"/>
            <w:szCs w:val="24"/>
            <w:lang w:val="en-US"/>
          </w:rPr>
          <w:t>I</w:t>
        </w:r>
        <w:r w:rsidRPr="00E240E2">
          <w:rPr>
            <w:rFonts w:ascii="Times New Roman" w:hAnsi="Times New Roman"/>
            <w:sz w:val="24"/>
            <w:szCs w:val="24"/>
          </w:rPr>
          <w:t>.</w:t>
        </w:r>
      </w:smartTag>
      <w:r w:rsidRPr="00E240E2">
        <w:rPr>
          <w:rFonts w:ascii="Times New Roman" w:hAnsi="Times New Roman"/>
          <w:sz w:val="24"/>
          <w:szCs w:val="24"/>
        </w:rPr>
        <w:t xml:space="preserve"> х̄ = 186/4 = 46,5 млн руб.</w:t>
      </w:r>
    </w:p>
    <w:p w:rsidR="00E240E2" w:rsidRP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II</w:t>
      </w:r>
      <w:r w:rsidRPr="00E240E2">
        <w:rPr>
          <w:rFonts w:ascii="Times New Roman" w:hAnsi="Times New Roman"/>
          <w:sz w:val="24"/>
          <w:szCs w:val="24"/>
        </w:rPr>
        <w:t>. х̄ =</w:t>
      </w:r>
      <w:r>
        <w:rPr>
          <w:rFonts w:ascii="Times New Roman" w:hAnsi="Times New Roman"/>
          <w:sz w:val="24"/>
          <w:szCs w:val="24"/>
        </w:rPr>
        <w:t xml:space="preserve"> 296,0/5=59,2</w:t>
      </w:r>
      <w:r w:rsidRPr="00E240E2">
        <w:rPr>
          <w:rFonts w:ascii="Times New Roman" w:hAnsi="Times New Roman"/>
          <w:sz w:val="24"/>
          <w:szCs w:val="24"/>
        </w:rPr>
        <w:t>млн руб.</w:t>
      </w:r>
    </w:p>
    <w:p w:rsidR="00E240E2" w:rsidRP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III</w:t>
      </w:r>
      <w:r w:rsidRPr="00E240E2">
        <w:rPr>
          <w:rFonts w:ascii="Times New Roman" w:hAnsi="Times New Roman"/>
          <w:sz w:val="24"/>
          <w:szCs w:val="24"/>
        </w:rPr>
        <w:t xml:space="preserve">. х̄ = </w:t>
      </w:r>
      <w:r>
        <w:rPr>
          <w:rFonts w:ascii="Times New Roman" w:hAnsi="Times New Roman"/>
          <w:sz w:val="24"/>
          <w:szCs w:val="24"/>
        </w:rPr>
        <w:t xml:space="preserve">876,0/12=70,5 </w:t>
      </w:r>
      <w:r w:rsidRPr="00E240E2">
        <w:rPr>
          <w:rFonts w:ascii="Times New Roman" w:hAnsi="Times New Roman"/>
          <w:sz w:val="24"/>
          <w:szCs w:val="24"/>
        </w:rPr>
        <w:t>млн руб.</w:t>
      </w:r>
    </w:p>
    <w:p w:rsidR="00E240E2" w:rsidRP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IV</w:t>
      </w:r>
      <w:r w:rsidRPr="00E240E2">
        <w:rPr>
          <w:rFonts w:ascii="Times New Roman" w:hAnsi="Times New Roman"/>
          <w:sz w:val="24"/>
          <w:szCs w:val="24"/>
        </w:rPr>
        <w:t>. х̄ =</w:t>
      </w:r>
      <w:r>
        <w:rPr>
          <w:rFonts w:ascii="Times New Roman" w:hAnsi="Times New Roman"/>
          <w:sz w:val="24"/>
          <w:szCs w:val="24"/>
        </w:rPr>
        <w:t>495,0/6=82,5</w:t>
      </w:r>
      <w:r w:rsidRPr="00E240E2">
        <w:rPr>
          <w:rFonts w:ascii="Times New Roman" w:hAnsi="Times New Roman"/>
          <w:sz w:val="24"/>
          <w:szCs w:val="24"/>
        </w:rPr>
        <w:t xml:space="preserve"> млн руб.</w:t>
      </w:r>
    </w:p>
    <w:p w:rsidR="00E240E2" w:rsidRP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V</w:t>
      </w:r>
      <w:r w:rsidRPr="00E240E2">
        <w:rPr>
          <w:rFonts w:ascii="Times New Roman" w:hAnsi="Times New Roman"/>
          <w:sz w:val="24"/>
          <w:szCs w:val="24"/>
        </w:rPr>
        <w:t>. х̄ =289,0/3=96,3 млн руб.</w:t>
      </w:r>
    </w:p>
    <w:p w:rsidR="00BD3634" w:rsidRPr="00CA6071" w:rsidRDefault="00E240E2" w:rsidP="00CA607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Определим среднюю потерю рабочего времени на 1 банк в каждой группе:</w:t>
      </w:r>
      <w:r w:rsidR="00CA6071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hr m:val="̄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</m:acc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Σy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n</m:t>
            </m:r>
          </m:den>
        </m:f>
      </m:oMath>
      <w:r w:rsidR="00CA6071">
        <w:rPr>
          <w:rFonts w:ascii="Times New Roman" w:eastAsia="Times New Roman" w:hAnsi="Times New Roman"/>
          <w:b/>
          <w:sz w:val="24"/>
          <w:szCs w:val="24"/>
          <w:bdr w:val="single" w:sz="4" w:space="0" w:color="auto"/>
        </w:rPr>
        <w:t xml:space="preserve"> </w:t>
      </w:r>
    </w:p>
    <w:p w:rsidR="00E240E2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place">
        <w:r w:rsidRPr="00E240E2">
          <w:rPr>
            <w:rFonts w:ascii="Times New Roman" w:hAnsi="Times New Roman"/>
            <w:sz w:val="24"/>
            <w:szCs w:val="24"/>
            <w:lang w:val="en-US"/>
          </w:rPr>
          <w:t>I</w:t>
        </w:r>
        <w:r w:rsidRPr="00E240E2">
          <w:rPr>
            <w:rFonts w:ascii="Times New Roman" w:hAnsi="Times New Roman"/>
            <w:sz w:val="24"/>
            <w:szCs w:val="24"/>
          </w:rPr>
          <w:t>.</w:t>
        </w:r>
      </w:smartTag>
      <w:r w:rsidRPr="00E240E2">
        <w:rPr>
          <w:rFonts w:ascii="Times New Roman" w:hAnsi="Times New Roman"/>
          <w:sz w:val="24"/>
          <w:szCs w:val="24"/>
        </w:rPr>
        <w:t xml:space="preserve"> </w:t>
      </w:r>
      <w:r w:rsidRPr="00E240E2">
        <w:rPr>
          <w:rFonts w:ascii="Times New Roman" w:hAnsi="Times New Roman"/>
          <w:sz w:val="24"/>
          <w:szCs w:val="24"/>
          <w:lang w:val="en-US"/>
        </w:rPr>
        <w:t>y</w:t>
      </w:r>
      <w:r w:rsidRPr="00E240E2">
        <w:rPr>
          <w:rFonts w:ascii="Times New Roman" w:hAnsi="Times New Roman"/>
          <w:sz w:val="24"/>
          <w:szCs w:val="24"/>
        </w:rPr>
        <w:t xml:space="preserve">̄ = 388,2/4=97,1 тыс. чел.- </w:t>
      </w:r>
      <w:proofErr w:type="spellStart"/>
      <w:r w:rsidRPr="00E240E2">
        <w:rPr>
          <w:rFonts w:ascii="Times New Roman" w:hAnsi="Times New Roman"/>
          <w:sz w:val="24"/>
          <w:szCs w:val="24"/>
        </w:rPr>
        <w:t>дн</w:t>
      </w:r>
      <w:proofErr w:type="spellEnd"/>
      <w:r w:rsidRPr="00E240E2">
        <w:rPr>
          <w:rFonts w:ascii="Times New Roman" w:hAnsi="Times New Roman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II</w:t>
      </w:r>
      <w:r w:rsidRPr="00E240E2">
        <w:rPr>
          <w:rFonts w:ascii="Times New Roman" w:hAnsi="Times New Roman"/>
          <w:sz w:val="24"/>
          <w:szCs w:val="24"/>
        </w:rPr>
        <w:t xml:space="preserve">. </w:t>
      </w:r>
      <w:r w:rsidRPr="00E240E2">
        <w:rPr>
          <w:rFonts w:ascii="Times New Roman" w:hAnsi="Times New Roman"/>
          <w:sz w:val="24"/>
          <w:szCs w:val="24"/>
          <w:lang w:val="en-US"/>
        </w:rPr>
        <w:t>y</w:t>
      </w:r>
      <w:r w:rsidRPr="00E240E2">
        <w:rPr>
          <w:rFonts w:ascii="Times New Roman" w:hAnsi="Times New Roman"/>
          <w:sz w:val="24"/>
          <w:szCs w:val="24"/>
        </w:rPr>
        <w:t xml:space="preserve">̄ = 373,0/5=74,6 тыс. чел.- </w:t>
      </w:r>
      <w:proofErr w:type="spellStart"/>
      <w:r w:rsidRPr="00E240E2">
        <w:rPr>
          <w:rFonts w:ascii="Times New Roman" w:hAnsi="Times New Roman"/>
          <w:sz w:val="24"/>
          <w:szCs w:val="24"/>
        </w:rPr>
        <w:t>дн</w:t>
      </w:r>
      <w:proofErr w:type="spellEnd"/>
      <w:r w:rsidRPr="00E240E2">
        <w:rPr>
          <w:rFonts w:ascii="Times New Roman" w:hAnsi="Times New Roman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III</w:t>
      </w:r>
      <w:r w:rsidRPr="00E240E2">
        <w:rPr>
          <w:rFonts w:ascii="Times New Roman" w:hAnsi="Times New Roman"/>
          <w:sz w:val="24"/>
          <w:szCs w:val="24"/>
        </w:rPr>
        <w:t xml:space="preserve">. </w:t>
      </w:r>
      <w:r w:rsidRPr="00E240E2">
        <w:rPr>
          <w:rFonts w:ascii="Times New Roman" w:hAnsi="Times New Roman"/>
          <w:sz w:val="24"/>
          <w:szCs w:val="24"/>
          <w:lang w:val="en-US"/>
        </w:rPr>
        <w:t>y</w:t>
      </w:r>
      <w:r w:rsidRPr="00E240E2">
        <w:rPr>
          <w:rFonts w:ascii="Times New Roman" w:hAnsi="Times New Roman"/>
          <w:sz w:val="24"/>
          <w:szCs w:val="24"/>
        </w:rPr>
        <w:t xml:space="preserve">̄ = 663,2/12=55,3 тыс. чел.- </w:t>
      </w:r>
      <w:proofErr w:type="spellStart"/>
      <w:r w:rsidRPr="00E240E2">
        <w:rPr>
          <w:rFonts w:ascii="Times New Roman" w:hAnsi="Times New Roman"/>
          <w:sz w:val="24"/>
          <w:szCs w:val="24"/>
        </w:rPr>
        <w:t>дн</w:t>
      </w:r>
      <w:proofErr w:type="spellEnd"/>
      <w:r w:rsidRPr="00E240E2">
        <w:rPr>
          <w:rFonts w:ascii="Times New Roman" w:hAnsi="Times New Roman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IV</w:t>
      </w:r>
      <w:r w:rsidRPr="00E240E2">
        <w:rPr>
          <w:rFonts w:ascii="Times New Roman" w:hAnsi="Times New Roman"/>
          <w:sz w:val="24"/>
          <w:szCs w:val="24"/>
        </w:rPr>
        <w:t xml:space="preserve">. </w:t>
      </w:r>
      <w:r w:rsidRPr="00E240E2">
        <w:rPr>
          <w:rFonts w:ascii="Times New Roman" w:hAnsi="Times New Roman"/>
          <w:sz w:val="24"/>
          <w:szCs w:val="24"/>
          <w:lang w:val="en-US"/>
        </w:rPr>
        <w:t>y</w:t>
      </w:r>
      <w:r w:rsidRPr="00E240E2">
        <w:rPr>
          <w:rFonts w:ascii="Times New Roman" w:hAnsi="Times New Roman"/>
          <w:sz w:val="24"/>
          <w:szCs w:val="24"/>
        </w:rPr>
        <w:t xml:space="preserve">̄ = 231,9/6=38,7 тыс. чел.- </w:t>
      </w:r>
      <w:proofErr w:type="spellStart"/>
      <w:r w:rsidRPr="00E240E2">
        <w:rPr>
          <w:rFonts w:ascii="Times New Roman" w:hAnsi="Times New Roman"/>
          <w:sz w:val="24"/>
          <w:szCs w:val="24"/>
        </w:rPr>
        <w:t>дн</w:t>
      </w:r>
      <w:proofErr w:type="spellEnd"/>
      <w:r w:rsidRPr="00E240E2">
        <w:rPr>
          <w:rFonts w:ascii="Times New Roman" w:hAnsi="Times New Roman"/>
          <w:sz w:val="24"/>
          <w:szCs w:val="24"/>
        </w:rPr>
        <w:t>.</w:t>
      </w:r>
    </w:p>
    <w:p w:rsidR="00E240E2" w:rsidRPr="00C52E1E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  <w:lang w:val="en-US"/>
        </w:rPr>
        <w:t>V</w:t>
      </w:r>
      <w:r w:rsidRPr="00E240E2">
        <w:rPr>
          <w:rFonts w:ascii="Times New Roman" w:hAnsi="Times New Roman"/>
          <w:sz w:val="24"/>
          <w:szCs w:val="24"/>
        </w:rPr>
        <w:t xml:space="preserve">. </w:t>
      </w:r>
      <w:r w:rsidRPr="00E240E2">
        <w:rPr>
          <w:rFonts w:ascii="Times New Roman" w:hAnsi="Times New Roman"/>
          <w:sz w:val="24"/>
          <w:szCs w:val="24"/>
          <w:lang w:val="en-US"/>
        </w:rPr>
        <w:t>y</w:t>
      </w:r>
      <w:r w:rsidRPr="00E240E2">
        <w:rPr>
          <w:rFonts w:ascii="Times New Roman" w:hAnsi="Times New Roman"/>
          <w:sz w:val="24"/>
          <w:szCs w:val="24"/>
        </w:rPr>
        <w:t xml:space="preserve">̄ = 55,5/3=18,5 тыс. чел.- </w:t>
      </w:r>
      <w:proofErr w:type="spellStart"/>
      <w:r w:rsidRPr="00E240E2">
        <w:rPr>
          <w:rFonts w:ascii="Times New Roman" w:hAnsi="Times New Roman"/>
          <w:sz w:val="24"/>
          <w:szCs w:val="24"/>
        </w:rPr>
        <w:t>дн</w:t>
      </w:r>
      <w:proofErr w:type="spellEnd"/>
      <w:r w:rsidRPr="00E240E2">
        <w:rPr>
          <w:rFonts w:ascii="Times New Roman" w:hAnsi="Times New Roman"/>
          <w:sz w:val="24"/>
          <w:szCs w:val="24"/>
        </w:rPr>
        <w:t>.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276"/>
        <w:gridCol w:w="1276"/>
        <w:gridCol w:w="1559"/>
        <w:gridCol w:w="1417"/>
        <w:gridCol w:w="1525"/>
      </w:tblGrid>
      <w:tr w:rsidR="00E240E2" w:rsidRPr="00971E97">
        <w:tc>
          <w:tcPr>
            <w:tcW w:w="25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55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141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52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</w:t>
            </w:r>
          </w:p>
        </w:tc>
      </w:tr>
      <w:tr w:rsidR="00E240E2" w:rsidRPr="00971E97">
        <w:tc>
          <w:tcPr>
            <w:tcW w:w="25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х̄</w:t>
            </w:r>
          </w:p>
        </w:tc>
        <w:tc>
          <w:tcPr>
            <w:tcW w:w="127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46,5</w:t>
            </w:r>
          </w:p>
        </w:tc>
        <w:tc>
          <w:tcPr>
            <w:tcW w:w="127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59,2</w:t>
            </w:r>
          </w:p>
        </w:tc>
        <w:tc>
          <w:tcPr>
            <w:tcW w:w="155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  <w:tc>
          <w:tcPr>
            <w:tcW w:w="141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82,5</w:t>
            </w:r>
          </w:p>
        </w:tc>
        <w:tc>
          <w:tcPr>
            <w:tcW w:w="152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</w:tr>
      <w:tr w:rsidR="00E240E2" w:rsidRPr="00971E97">
        <w:tc>
          <w:tcPr>
            <w:tcW w:w="25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y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̄</w:t>
            </w:r>
          </w:p>
        </w:tc>
        <w:tc>
          <w:tcPr>
            <w:tcW w:w="127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155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55,3</w:t>
            </w:r>
          </w:p>
        </w:tc>
        <w:tc>
          <w:tcPr>
            <w:tcW w:w="141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38,7</w:t>
            </w:r>
          </w:p>
        </w:tc>
        <w:tc>
          <w:tcPr>
            <w:tcW w:w="152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18,5</w:t>
            </w:r>
          </w:p>
        </w:tc>
      </w:tr>
    </w:tbl>
    <w:p w:rsidR="00E769B4" w:rsidRDefault="00ED7E84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таблицы видно, что чем больше выпуск продукции, тем меньше потеря рабочего времени</w:t>
      </w:r>
      <w:r w:rsidR="00E240E2">
        <w:rPr>
          <w:rFonts w:ascii="Times New Roman" w:hAnsi="Times New Roman"/>
          <w:sz w:val="24"/>
          <w:szCs w:val="24"/>
        </w:rPr>
        <w:t xml:space="preserve"> и наоборот</w:t>
      </w:r>
      <w:r>
        <w:rPr>
          <w:rFonts w:ascii="Times New Roman" w:hAnsi="Times New Roman"/>
          <w:sz w:val="24"/>
          <w:szCs w:val="24"/>
        </w:rPr>
        <w:t>.</w:t>
      </w:r>
    </w:p>
    <w:p w:rsidR="00CA6071" w:rsidRPr="006E69B6" w:rsidRDefault="00E240E2" w:rsidP="006E69B6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E240E2">
        <w:rPr>
          <w:rFonts w:ascii="Times New Roman" w:hAnsi="Times New Roman"/>
          <w:color w:val="FF0000"/>
          <w:sz w:val="24"/>
          <w:szCs w:val="24"/>
        </w:rPr>
        <w:t>Ответ: Чем больше выпуск продукции, тем меньше потеря рабочего времени</w:t>
      </w:r>
      <w:r>
        <w:rPr>
          <w:rFonts w:ascii="Times New Roman" w:hAnsi="Times New Roman"/>
          <w:color w:val="FF0000"/>
          <w:sz w:val="24"/>
          <w:szCs w:val="24"/>
        </w:rPr>
        <w:t xml:space="preserve"> и наоборот</w:t>
      </w:r>
      <w:r w:rsidRPr="00E240E2">
        <w:rPr>
          <w:rFonts w:ascii="Times New Roman" w:hAnsi="Times New Roman"/>
          <w:color w:val="FF0000"/>
          <w:sz w:val="24"/>
          <w:szCs w:val="24"/>
        </w:rPr>
        <w:t>.</w:t>
      </w:r>
    </w:p>
    <w:p w:rsidR="00044512" w:rsidRPr="00B5231D" w:rsidRDefault="00044512" w:rsidP="00044512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b/>
          <w:sz w:val="24"/>
          <w:szCs w:val="24"/>
        </w:rPr>
        <w:t xml:space="preserve">Задача </w:t>
      </w:r>
      <w:r w:rsidR="006E69B6">
        <w:rPr>
          <w:rFonts w:ascii="Times New Roman" w:hAnsi="Times New Roman"/>
          <w:b/>
          <w:sz w:val="24"/>
          <w:szCs w:val="24"/>
        </w:rPr>
        <w:t>2</w:t>
      </w:r>
    </w:p>
    <w:p w:rsidR="00044512" w:rsidRDefault="0004451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Среднегодовая численность населения РФ в </w:t>
      </w:r>
      <w:smartTag w:uri="urn:schemas-microsoft-com:office:smarttags" w:element="metricconverter">
        <w:smartTagPr>
          <w:attr w:name="ProductID" w:val="1991 г"/>
        </w:smartTagPr>
        <w:r>
          <w:rPr>
            <w:rFonts w:ascii="Times New Roman" w:hAnsi="Times New Roman"/>
            <w:sz w:val="24"/>
            <w:szCs w:val="24"/>
          </w:rPr>
          <w:t>1991 г</w:t>
        </w:r>
      </w:smartTag>
      <w:r>
        <w:rPr>
          <w:rFonts w:ascii="Times New Roman" w:hAnsi="Times New Roman"/>
          <w:sz w:val="24"/>
          <w:szCs w:val="24"/>
        </w:rPr>
        <w:t xml:space="preserve">. составила 148,6 млн человек, число родившихся – 1796,6 тыс. человек, число умерших – 1690,7 тыс. человек; в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hAnsi="Times New Roman"/>
            <w:sz w:val="24"/>
            <w:szCs w:val="24"/>
          </w:rPr>
          <w:t>1996 г</w:t>
        </w:r>
      </w:smartTag>
      <w:r>
        <w:rPr>
          <w:rFonts w:ascii="Times New Roman" w:hAnsi="Times New Roman"/>
          <w:sz w:val="24"/>
          <w:szCs w:val="24"/>
        </w:rPr>
        <w:t>. – соответственно 147,7 млн, 1304,6 тыс. и 2082,2 тыс. человек.</w:t>
      </w:r>
    </w:p>
    <w:p w:rsidR="00044512" w:rsidRDefault="0004451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относительные величины интенсивности показателей естественного движения населения РФ за 1991 и 1996 гг.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40E2">
        <w:rPr>
          <w:rFonts w:ascii="Times New Roman" w:hAnsi="Times New Roman"/>
          <w:b/>
          <w:sz w:val="24"/>
          <w:szCs w:val="24"/>
        </w:rPr>
        <w:t>Решение:</w:t>
      </w:r>
    </w:p>
    <w:p w:rsid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таблицу:</w:t>
      </w:r>
    </w:p>
    <w:p w:rsidR="00CA6071" w:rsidRPr="00D62C8E" w:rsidRDefault="006E69B6" w:rsidP="006E69B6">
      <w:pPr>
        <w:spacing w:line="360" w:lineRule="auto"/>
        <w:ind w:firstLine="709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1559"/>
        <w:gridCol w:w="3793"/>
      </w:tblGrid>
      <w:tr w:rsidR="00E240E2" w:rsidRPr="00971E97">
        <w:tc>
          <w:tcPr>
            <w:tcW w:w="6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12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Среднегодовая численность населения, млн чел.</w:t>
            </w:r>
          </w:p>
        </w:tc>
        <w:tc>
          <w:tcPr>
            <w:tcW w:w="141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Число родившихся, тыс. чел.</w:t>
            </w:r>
          </w:p>
        </w:tc>
        <w:tc>
          <w:tcPr>
            <w:tcW w:w="155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Число умерших, тыс. чел.</w:t>
            </w:r>
          </w:p>
        </w:tc>
        <w:tc>
          <w:tcPr>
            <w:tcW w:w="379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Относительная величина интенсивности показателей естественного движения населения, </w:t>
            </w:r>
            <w:r w:rsidR="00A941F1" w:rsidRPr="00971E97">
              <w:rPr>
                <w:rFonts w:ascii="Times New Roman" w:hAnsi="Times New Roman"/>
                <w:sz w:val="20"/>
                <w:szCs w:val="20"/>
              </w:rPr>
              <w:t>промилле</w:t>
            </w:r>
          </w:p>
        </w:tc>
      </w:tr>
      <w:tr w:rsidR="00E240E2" w:rsidRPr="00971E97">
        <w:tc>
          <w:tcPr>
            <w:tcW w:w="6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1991</w:t>
            </w:r>
          </w:p>
        </w:tc>
        <w:tc>
          <w:tcPr>
            <w:tcW w:w="212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148,6</w:t>
            </w:r>
          </w:p>
        </w:tc>
        <w:tc>
          <w:tcPr>
            <w:tcW w:w="141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1796,6</w:t>
            </w:r>
          </w:p>
        </w:tc>
        <w:tc>
          <w:tcPr>
            <w:tcW w:w="155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1690,7</w:t>
            </w:r>
          </w:p>
        </w:tc>
        <w:tc>
          <w:tcPr>
            <w:tcW w:w="379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0,7</w:t>
            </w:r>
          </w:p>
        </w:tc>
      </w:tr>
      <w:tr w:rsidR="00E240E2" w:rsidRPr="00971E97">
        <w:tc>
          <w:tcPr>
            <w:tcW w:w="6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1996</w:t>
            </w:r>
          </w:p>
        </w:tc>
        <w:tc>
          <w:tcPr>
            <w:tcW w:w="212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1417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1304,6</w:t>
            </w:r>
          </w:p>
        </w:tc>
        <w:tc>
          <w:tcPr>
            <w:tcW w:w="155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2082,2</w:t>
            </w:r>
          </w:p>
        </w:tc>
        <w:tc>
          <w:tcPr>
            <w:tcW w:w="379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- 5,3</w:t>
            </w:r>
          </w:p>
        </w:tc>
      </w:tr>
    </w:tbl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Относительная величина интенсивности равна отношению величины изучаемого явления к объекту той среды, в которой происходит развитие явления.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1. Определим коэффициент рождаемости и коэффициент смертности детей в 1991г.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E2">
        <w:rPr>
          <w:rFonts w:ascii="Times New Roman" w:hAnsi="Times New Roman"/>
          <w:b/>
          <w:sz w:val="24"/>
          <w:szCs w:val="24"/>
        </w:rPr>
        <w:t>Кр</w:t>
      </w:r>
      <w:proofErr w:type="spellEnd"/>
      <w:r w:rsidRPr="00E240E2">
        <w:rPr>
          <w:rFonts w:ascii="Times New Roman" w:hAnsi="Times New Roman"/>
          <w:b/>
          <w:sz w:val="24"/>
          <w:szCs w:val="24"/>
        </w:rPr>
        <w:t xml:space="preserve"> = число родившихся / среднегодовая численность населения;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0E2">
        <w:rPr>
          <w:rFonts w:ascii="Times New Roman" w:hAnsi="Times New Roman"/>
          <w:sz w:val="24"/>
          <w:szCs w:val="24"/>
        </w:rPr>
        <w:t>Кр</w:t>
      </w:r>
      <w:proofErr w:type="spellEnd"/>
      <w:r w:rsidRPr="00E240E2">
        <w:rPr>
          <w:rFonts w:ascii="Times New Roman" w:hAnsi="Times New Roman"/>
          <w:sz w:val="24"/>
          <w:szCs w:val="24"/>
        </w:rPr>
        <w:t xml:space="preserve"> = 1 796 600 / 148 600 00 ≈ 0,0121 или 12,1 чел.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40E2">
        <w:rPr>
          <w:rFonts w:ascii="Times New Roman" w:hAnsi="Times New Roman"/>
          <w:b/>
          <w:sz w:val="24"/>
          <w:szCs w:val="24"/>
        </w:rPr>
        <w:t>Ксм = число умерших / среднегодовая численность населения;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Ксм = 1 690 700 / 148 600 000 ≈ 0,0114 или 11,4 чел.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0E2">
        <w:rPr>
          <w:rFonts w:ascii="Times New Roman" w:hAnsi="Times New Roman"/>
          <w:sz w:val="24"/>
          <w:szCs w:val="24"/>
        </w:rPr>
        <w:t>Т.о</w:t>
      </w:r>
      <w:proofErr w:type="spellEnd"/>
      <w:r w:rsidRPr="00E240E2">
        <w:rPr>
          <w:rFonts w:ascii="Times New Roman" w:hAnsi="Times New Roman"/>
          <w:sz w:val="24"/>
          <w:szCs w:val="24"/>
        </w:rPr>
        <w:t xml:space="preserve">, рождаемость детей в России в расчете на 1 000 человек населения составила в </w:t>
      </w:r>
      <w:smartTag w:uri="urn:schemas-microsoft-com:office:smarttags" w:element="metricconverter">
        <w:smartTagPr>
          <w:attr w:name="ProductID" w:val="1991 г"/>
        </w:smartTagPr>
        <w:r w:rsidRPr="00E240E2">
          <w:rPr>
            <w:rFonts w:ascii="Times New Roman" w:hAnsi="Times New Roman"/>
            <w:sz w:val="24"/>
            <w:szCs w:val="24"/>
          </w:rPr>
          <w:t>1991 г</w:t>
        </w:r>
      </w:smartTag>
      <w:r w:rsidRPr="00E240E2">
        <w:rPr>
          <w:rFonts w:ascii="Times New Roman" w:hAnsi="Times New Roman"/>
          <w:sz w:val="24"/>
          <w:szCs w:val="24"/>
        </w:rPr>
        <w:t xml:space="preserve">. 12,1 человек, а умерло в расчете на 1 000 человек населения 11,4 человек, следовательно </w:t>
      </w:r>
      <w:r w:rsidRPr="00DE6738">
        <w:rPr>
          <w:rFonts w:ascii="Times New Roman" w:hAnsi="Times New Roman"/>
          <w:sz w:val="24"/>
          <w:szCs w:val="24"/>
        </w:rPr>
        <w:t xml:space="preserve">естественный прирост составил 0,7 </w:t>
      </w:r>
      <w:proofErr w:type="spellStart"/>
      <w:r w:rsidRPr="00DE6738">
        <w:rPr>
          <w:rFonts w:ascii="Times New Roman" w:hAnsi="Times New Roman"/>
          <w:sz w:val="24"/>
          <w:szCs w:val="24"/>
        </w:rPr>
        <w:t>промиле</w:t>
      </w:r>
      <w:proofErr w:type="spellEnd"/>
      <w:r w:rsidRPr="00DE6738">
        <w:rPr>
          <w:rFonts w:ascii="Times New Roman" w:hAnsi="Times New Roman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E2">
        <w:rPr>
          <w:rFonts w:ascii="Times New Roman" w:hAnsi="Times New Roman"/>
          <w:b/>
          <w:sz w:val="24"/>
          <w:szCs w:val="24"/>
        </w:rPr>
        <w:t>Кест.прироста</w:t>
      </w:r>
      <w:proofErr w:type="spellEnd"/>
      <w:r w:rsidRPr="00E240E2"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 w:rsidRPr="00E240E2">
        <w:rPr>
          <w:rFonts w:ascii="Times New Roman" w:hAnsi="Times New Roman"/>
          <w:b/>
          <w:sz w:val="24"/>
          <w:szCs w:val="24"/>
        </w:rPr>
        <w:t>Кр</w:t>
      </w:r>
      <w:proofErr w:type="spellEnd"/>
      <w:r w:rsidRPr="00E240E2">
        <w:rPr>
          <w:rFonts w:ascii="Times New Roman" w:hAnsi="Times New Roman"/>
          <w:b/>
          <w:sz w:val="24"/>
          <w:szCs w:val="24"/>
        </w:rPr>
        <w:t xml:space="preserve"> - Ксм = 12,1 – 11,4 = </w:t>
      </w:r>
      <w:r w:rsidRPr="00E240E2">
        <w:rPr>
          <w:rFonts w:ascii="Times New Roman" w:hAnsi="Times New Roman"/>
          <w:b/>
          <w:color w:val="FF0000"/>
          <w:sz w:val="24"/>
          <w:szCs w:val="24"/>
        </w:rPr>
        <w:t xml:space="preserve">0,7 </w:t>
      </w:r>
      <w:proofErr w:type="spellStart"/>
      <w:r w:rsidRPr="00E240E2">
        <w:rPr>
          <w:rFonts w:ascii="Times New Roman" w:hAnsi="Times New Roman"/>
          <w:b/>
          <w:color w:val="FF0000"/>
          <w:sz w:val="24"/>
          <w:szCs w:val="24"/>
        </w:rPr>
        <w:t>промиле</w:t>
      </w:r>
      <w:proofErr w:type="spellEnd"/>
      <w:r w:rsidRPr="00E240E2">
        <w:rPr>
          <w:rFonts w:ascii="Times New Roman" w:hAnsi="Times New Roman"/>
          <w:b/>
          <w:color w:val="FF0000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2. Определим коэффициент рождаемости и коэффициент смертности детей в 1996г.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E2">
        <w:rPr>
          <w:rFonts w:ascii="Times New Roman" w:hAnsi="Times New Roman"/>
          <w:b/>
          <w:sz w:val="24"/>
          <w:szCs w:val="24"/>
        </w:rPr>
        <w:t>Кр</w:t>
      </w:r>
      <w:proofErr w:type="spellEnd"/>
      <w:r w:rsidRPr="00E240E2">
        <w:rPr>
          <w:rFonts w:ascii="Times New Roman" w:hAnsi="Times New Roman"/>
          <w:b/>
          <w:sz w:val="24"/>
          <w:szCs w:val="24"/>
        </w:rPr>
        <w:t xml:space="preserve"> = число родившихся / среднегодовая численность населения;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0E2">
        <w:rPr>
          <w:rFonts w:ascii="Times New Roman" w:hAnsi="Times New Roman"/>
          <w:sz w:val="24"/>
          <w:szCs w:val="24"/>
        </w:rPr>
        <w:t>Кр</w:t>
      </w:r>
      <w:proofErr w:type="spellEnd"/>
      <w:r w:rsidRPr="00E240E2">
        <w:rPr>
          <w:rFonts w:ascii="Times New Roman" w:hAnsi="Times New Roman"/>
          <w:sz w:val="24"/>
          <w:szCs w:val="24"/>
        </w:rPr>
        <w:t xml:space="preserve"> = 1 304 600 / 147 700 00 ≈ 0,0088 или 8,8 чел.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40E2">
        <w:rPr>
          <w:rFonts w:ascii="Times New Roman" w:hAnsi="Times New Roman"/>
          <w:b/>
          <w:sz w:val="24"/>
          <w:szCs w:val="24"/>
        </w:rPr>
        <w:t>Ксм = число умерших / среднегодовая численность населения;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Ксм = 2 082 200 / 147 700 000 ≈ 0,0141 или 14,1 чел.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0E2">
        <w:rPr>
          <w:rFonts w:ascii="Times New Roman" w:hAnsi="Times New Roman"/>
          <w:sz w:val="24"/>
          <w:szCs w:val="24"/>
        </w:rPr>
        <w:t>Т.о</w:t>
      </w:r>
      <w:proofErr w:type="spellEnd"/>
      <w:r w:rsidRPr="00E240E2">
        <w:rPr>
          <w:rFonts w:ascii="Times New Roman" w:hAnsi="Times New Roman"/>
          <w:sz w:val="24"/>
          <w:szCs w:val="24"/>
        </w:rPr>
        <w:t xml:space="preserve">, рождаемость детей в России в расчете на 1 000 человек населения составила в </w:t>
      </w:r>
      <w:smartTag w:uri="urn:schemas-microsoft-com:office:smarttags" w:element="metricconverter">
        <w:smartTagPr>
          <w:attr w:name="ProductID" w:val="1991 г"/>
        </w:smartTagPr>
        <w:r w:rsidRPr="00E240E2">
          <w:rPr>
            <w:rFonts w:ascii="Times New Roman" w:hAnsi="Times New Roman"/>
            <w:sz w:val="24"/>
            <w:szCs w:val="24"/>
          </w:rPr>
          <w:t>1991 г</w:t>
        </w:r>
      </w:smartTag>
      <w:r w:rsidRPr="00E240E2">
        <w:rPr>
          <w:rFonts w:ascii="Times New Roman" w:hAnsi="Times New Roman"/>
          <w:sz w:val="24"/>
          <w:szCs w:val="24"/>
        </w:rPr>
        <w:t xml:space="preserve">. 8,8 человек, а умерло в расчете на 1 000 человек населения  14,1 человек, следовательно </w:t>
      </w:r>
      <w:r w:rsidRPr="00DE6738">
        <w:rPr>
          <w:rFonts w:ascii="Times New Roman" w:hAnsi="Times New Roman"/>
          <w:sz w:val="24"/>
          <w:szCs w:val="24"/>
        </w:rPr>
        <w:t xml:space="preserve">естественная убыль составила 5,3 </w:t>
      </w:r>
      <w:proofErr w:type="spellStart"/>
      <w:r w:rsidRPr="00DE6738">
        <w:rPr>
          <w:rFonts w:ascii="Times New Roman" w:hAnsi="Times New Roman"/>
          <w:sz w:val="24"/>
          <w:szCs w:val="24"/>
        </w:rPr>
        <w:t>промиле</w:t>
      </w:r>
      <w:proofErr w:type="spellEnd"/>
      <w:r w:rsidRPr="00DE6738">
        <w:rPr>
          <w:rFonts w:ascii="Times New Roman" w:hAnsi="Times New Roman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E2">
        <w:rPr>
          <w:rFonts w:ascii="Times New Roman" w:hAnsi="Times New Roman"/>
          <w:b/>
          <w:sz w:val="24"/>
          <w:szCs w:val="24"/>
        </w:rPr>
        <w:t>Кест.прироста</w:t>
      </w:r>
      <w:proofErr w:type="spellEnd"/>
      <w:r w:rsidRPr="00E240E2"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 w:rsidRPr="00E240E2">
        <w:rPr>
          <w:rFonts w:ascii="Times New Roman" w:hAnsi="Times New Roman"/>
          <w:b/>
          <w:sz w:val="24"/>
          <w:szCs w:val="24"/>
        </w:rPr>
        <w:t>Кр</w:t>
      </w:r>
      <w:proofErr w:type="spellEnd"/>
      <w:r w:rsidRPr="00E240E2">
        <w:rPr>
          <w:rFonts w:ascii="Times New Roman" w:hAnsi="Times New Roman"/>
          <w:b/>
          <w:sz w:val="24"/>
          <w:szCs w:val="24"/>
        </w:rPr>
        <w:t xml:space="preserve"> - Ксм = 8,8 – 14,1 = </w:t>
      </w:r>
      <w:r w:rsidRPr="00E240E2">
        <w:rPr>
          <w:rFonts w:ascii="Times New Roman" w:hAnsi="Times New Roman"/>
          <w:b/>
          <w:color w:val="FF0000"/>
          <w:sz w:val="24"/>
          <w:szCs w:val="24"/>
        </w:rPr>
        <w:t xml:space="preserve">-5,3 </w:t>
      </w:r>
      <w:proofErr w:type="spellStart"/>
      <w:r w:rsidRPr="00E240E2">
        <w:rPr>
          <w:rFonts w:ascii="Times New Roman" w:hAnsi="Times New Roman"/>
          <w:b/>
          <w:color w:val="FF0000"/>
          <w:sz w:val="24"/>
          <w:szCs w:val="24"/>
        </w:rPr>
        <w:t>промиле</w:t>
      </w:r>
      <w:proofErr w:type="spellEnd"/>
      <w:r w:rsidRPr="00E240E2">
        <w:rPr>
          <w:rFonts w:ascii="Times New Roman" w:hAnsi="Times New Roman"/>
          <w:b/>
          <w:color w:val="FF0000"/>
          <w:sz w:val="24"/>
          <w:szCs w:val="24"/>
        </w:rPr>
        <w:t>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6738">
        <w:rPr>
          <w:rFonts w:ascii="Times New Roman" w:hAnsi="Times New Roman"/>
          <w:b/>
          <w:color w:val="FF0000"/>
          <w:sz w:val="24"/>
          <w:szCs w:val="24"/>
        </w:rPr>
        <w:t>Ответ:</w:t>
      </w:r>
      <w:r w:rsidRPr="00E240E2">
        <w:rPr>
          <w:rFonts w:ascii="Times New Roman" w:hAnsi="Times New Roman"/>
          <w:b/>
          <w:sz w:val="24"/>
          <w:szCs w:val="24"/>
        </w:rPr>
        <w:t xml:space="preserve"> </w:t>
      </w:r>
      <w:r w:rsidRPr="00E240E2">
        <w:rPr>
          <w:rFonts w:ascii="Times New Roman" w:hAnsi="Times New Roman"/>
          <w:color w:val="FF0000"/>
          <w:sz w:val="24"/>
          <w:szCs w:val="24"/>
        </w:rPr>
        <w:t xml:space="preserve">естественный прирост населения в Росси в 1991г. составил 0,7 </w:t>
      </w:r>
      <w:proofErr w:type="spellStart"/>
      <w:r w:rsidRPr="00E240E2">
        <w:rPr>
          <w:rFonts w:ascii="Times New Roman" w:hAnsi="Times New Roman"/>
          <w:color w:val="FF0000"/>
          <w:sz w:val="24"/>
          <w:szCs w:val="24"/>
        </w:rPr>
        <w:t>промиле</w:t>
      </w:r>
      <w:proofErr w:type="spellEnd"/>
      <w:r w:rsidRPr="00E240E2">
        <w:rPr>
          <w:rFonts w:ascii="Times New Roman" w:hAnsi="Times New Roman"/>
          <w:color w:val="FF0000"/>
          <w:sz w:val="24"/>
          <w:szCs w:val="24"/>
        </w:rPr>
        <w:t xml:space="preserve">; естественная убыль населения в России в 1996г. составила 5,3 </w:t>
      </w:r>
      <w:proofErr w:type="spellStart"/>
      <w:r w:rsidRPr="00E240E2">
        <w:rPr>
          <w:rFonts w:ascii="Times New Roman" w:hAnsi="Times New Roman"/>
          <w:color w:val="FF0000"/>
          <w:sz w:val="24"/>
          <w:szCs w:val="24"/>
        </w:rPr>
        <w:t>промиле</w:t>
      </w:r>
      <w:proofErr w:type="spellEnd"/>
      <w:r w:rsidRPr="00E240E2">
        <w:rPr>
          <w:rFonts w:ascii="Times New Roman" w:hAnsi="Times New Roman"/>
          <w:color w:val="FF0000"/>
          <w:sz w:val="24"/>
          <w:szCs w:val="24"/>
        </w:rPr>
        <w:t>.</w:t>
      </w:r>
    </w:p>
    <w:p w:rsidR="003C050A" w:rsidRDefault="003C050A" w:rsidP="00044512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44512" w:rsidRPr="00942EE9" w:rsidRDefault="00044512" w:rsidP="00044512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42EE9">
        <w:rPr>
          <w:rFonts w:ascii="Times New Roman" w:hAnsi="Times New Roman"/>
          <w:b/>
          <w:sz w:val="24"/>
          <w:szCs w:val="24"/>
        </w:rPr>
        <w:t xml:space="preserve">Задача </w:t>
      </w:r>
      <w:r w:rsidR="006E69B6">
        <w:rPr>
          <w:rFonts w:ascii="Times New Roman" w:hAnsi="Times New Roman"/>
          <w:b/>
          <w:sz w:val="24"/>
          <w:szCs w:val="24"/>
        </w:rPr>
        <w:t>3</w:t>
      </w:r>
    </w:p>
    <w:p w:rsidR="00044512" w:rsidRDefault="0004451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Имеются данные о финансовых показателях фирм за два периода: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44512" w:rsidRPr="00971E97">
        <w:tc>
          <w:tcPr>
            <w:tcW w:w="1914" w:type="dxa"/>
            <w:vMerge w:val="restart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№ группы</w:t>
            </w:r>
          </w:p>
        </w:tc>
        <w:tc>
          <w:tcPr>
            <w:tcW w:w="3828" w:type="dxa"/>
            <w:gridSpan w:val="2"/>
          </w:tcPr>
          <w:p w:rsidR="00044512" w:rsidRPr="00971E97" w:rsidRDefault="0004451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Базисный период</w:t>
            </w:r>
          </w:p>
        </w:tc>
        <w:tc>
          <w:tcPr>
            <w:tcW w:w="3829" w:type="dxa"/>
            <w:gridSpan w:val="2"/>
          </w:tcPr>
          <w:p w:rsidR="00044512" w:rsidRPr="00971E97" w:rsidRDefault="0004451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Отчетный период</w:t>
            </w:r>
          </w:p>
        </w:tc>
      </w:tr>
      <w:tr w:rsidR="00044512" w:rsidRPr="00971E97">
        <w:tc>
          <w:tcPr>
            <w:tcW w:w="1914" w:type="dxa"/>
            <w:vMerge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Прибыль на одну акцию, руб.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Количество акций, тыс.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Прибыль на одну акцию, руб.</w:t>
            </w:r>
          </w:p>
        </w:tc>
        <w:tc>
          <w:tcPr>
            <w:tcW w:w="1915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Сумма прибыли, тыс. руб.</w:t>
            </w:r>
          </w:p>
        </w:tc>
      </w:tr>
      <w:tr w:rsidR="00044512" w:rsidRPr="00971E97"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1915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</w:tr>
      <w:tr w:rsidR="00044512" w:rsidRPr="00971E97">
        <w:trPr>
          <w:trHeight w:val="64"/>
        </w:trPr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914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1915" w:type="dxa"/>
          </w:tcPr>
          <w:p w:rsidR="00044512" w:rsidRPr="00971E97" w:rsidRDefault="0004451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</w:tr>
    </w:tbl>
    <w:p w:rsidR="00044512" w:rsidRDefault="0004451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Определите среднюю прибыль на одну акцию по двум фирмам в каждом периоде.</w:t>
      </w:r>
    </w:p>
    <w:p w:rsidR="00E240E2" w:rsidRP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40E2">
        <w:rPr>
          <w:rFonts w:ascii="Times New Roman" w:hAnsi="Times New Roman"/>
          <w:b/>
          <w:sz w:val="24"/>
          <w:szCs w:val="24"/>
        </w:rPr>
        <w:t>Решение:</w:t>
      </w:r>
    </w:p>
    <w:p w:rsid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таблицу: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355"/>
        <w:gridCol w:w="1444"/>
        <w:gridCol w:w="1362"/>
        <w:gridCol w:w="1613"/>
        <w:gridCol w:w="1286"/>
        <w:gridCol w:w="1412"/>
      </w:tblGrid>
      <w:tr w:rsidR="00E240E2" w:rsidRPr="00971E97">
        <w:tc>
          <w:tcPr>
            <w:tcW w:w="1099" w:type="dxa"/>
            <w:vMerge w:val="restart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№ группы</w:t>
            </w:r>
          </w:p>
        </w:tc>
        <w:tc>
          <w:tcPr>
            <w:tcW w:w="4161" w:type="dxa"/>
            <w:gridSpan w:val="3"/>
          </w:tcPr>
          <w:p w:rsidR="00E240E2" w:rsidRPr="00971E97" w:rsidRDefault="00E240E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Базисный период</w:t>
            </w:r>
          </w:p>
        </w:tc>
        <w:tc>
          <w:tcPr>
            <w:tcW w:w="4311" w:type="dxa"/>
            <w:gridSpan w:val="3"/>
          </w:tcPr>
          <w:p w:rsidR="00E240E2" w:rsidRPr="00971E97" w:rsidRDefault="00E240E2" w:rsidP="00971E9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Отчетный период</w:t>
            </w:r>
          </w:p>
        </w:tc>
      </w:tr>
      <w:tr w:rsidR="00E240E2" w:rsidRPr="00971E97">
        <w:tc>
          <w:tcPr>
            <w:tcW w:w="1099" w:type="dxa"/>
            <w:vMerge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Прибыль на одну акцию, руб.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(х)</w:t>
            </w:r>
          </w:p>
        </w:tc>
        <w:tc>
          <w:tcPr>
            <w:tcW w:w="144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Количество акций, тыс.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n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Сумма прибыли, тыс. руб.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(х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n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61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Прибыль на одну акцию, руб.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(х)</w:t>
            </w:r>
          </w:p>
        </w:tc>
        <w:tc>
          <w:tcPr>
            <w:tcW w:w="128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Количество акций, тыс.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n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41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Сумма прибыли, тыс. руб.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(х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n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E240E2" w:rsidRPr="00971E97">
        <w:tc>
          <w:tcPr>
            <w:tcW w:w="109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144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36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161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128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41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</w:tr>
      <w:tr w:rsidR="00E240E2" w:rsidRPr="00971E97">
        <w:trPr>
          <w:trHeight w:val="64"/>
        </w:trPr>
        <w:tc>
          <w:tcPr>
            <w:tcW w:w="109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5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44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6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61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128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1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</w:tr>
      <w:tr w:rsidR="00E240E2" w:rsidRPr="00971E97">
        <w:trPr>
          <w:trHeight w:val="64"/>
        </w:trPr>
        <w:tc>
          <w:tcPr>
            <w:tcW w:w="1099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(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Σ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35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161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6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1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1290</w:t>
            </w:r>
          </w:p>
        </w:tc>
      </w:tr>
    </w:tbl>
    <w:p w:rsidR="00E240E2" w:rsidRPr="00CA6071" w:rsidRDefault="00E240E2" w:rsidP="00CA607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6071">
        <w:rPr>
          <w:rFonts w:ascii="Times New Roman" w:hAnsi="Times New Roman"/>
          <w:sz w:val="24"/>
          <w:szCs w:val="24"/>
        </w:rPr>
        <w:t>Определим среднюю прибыль на одну акцию по двум фирмам в базисном периоде:</w:t>
      </w:r>
      <w:r w:rsidR="00CA6071" w:rsidRPr="00CA6071">
        <w:rPr>
          <w:rFonts w:ascii="Times New Roman" w:hAnsi="Times New Roman"/>
          <w:sz w:val="24"/>
          <w:szCs w:val="24"/>
        </w:rPr>
        <w:t xml:space="preserve"> 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 xml:space="preserve">х̄ = 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Σ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>х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n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 xml:space="preserve"> / </w:t>
      </w:r>
      <w:proofErr w:type="spellStart"/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Σn</w:t>
      </w:r>
      <w:proofErr w:type="spellEnd"/>
    </w:p>
    <w:p w:rsidR="00E240E2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 xml:space="preserve">х̄ = 640/100 = </w:t>
      </w:r>
      <w:r w:rsidRPr="00E240E2">
        <w:rPr>
          <w:rFonts w:ascii="Times New Roman" w:hAnsi="Times New Roman"/>
          <w:color w:val="FF0000"/>
          <w:sz w:val="24"/>
          <w:szCs w:val="24"/>
        </w:rPr>
        <w:t>6,4 тыс. руб.</w:t>
      </w:r>
    </w:p>
    <w:p w:rsidR="00E240E2" w:rsidRPr="00CA6071" w:rsidRDefault="00E240E2" w:rsidP="00CA607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6071">
        <w:rPr>
          <w:rFonts w:ascii="Times New Roman" w:hAnsi="Times New Roman"/>
          <w:sz w:val="24"/>
          <w:szCs w:val="24"/>
        </w:rPr>
        <w:t>Определим среднюю прибыль на одну акцию по двум фирмам в отчетном периоде:</w:t>
      </w:r>
      <w:r w:rsidR="00CA6071" w:rsidRPr="00CA6071">
        <w:rPr>
          <w:rFonts w:ascii="Times New Roman" w:hAnsi="Times New Roman"/>
          <w:sz w:val="24"/>
          <w:szCs w:val="24"/>
        </w:rPr>
        <w:t xml:space="preserve"> 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 xml:space="preserve">х̄ = 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Σ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>х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n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 xml:space="preserve"> / </w:t>
      </w:r>
      <w:proofErr w:type="spellStart"/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  <w:lang w:val="en-US"/>
        </w:rPr>
        <w:t>Σn</w:t>
      </w:r>
      <w:proofErr w:type="spellEnd"/>
    </w:p>
    <w:p w:rsidR="00E240E2" w:rsidRPr="00CA6071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 xml:space="preserve">х̄ = 1290/150 = </w:t>
      </w:r>
      <w:r w:rsidRPr="00E240E2">
        <w:rPr>
          <w:rFonts w:ascii="Times New Roman" w:hAnsi="Times New Roman"/>
          <w:color w:val="FF0000"/>
          <w:sz w:val="24"/>
          <w:szCs w:val="24"/>
        </w:rPr>
        <w:t>8,6 тыс. руб.</w:t>
      </w:r>
    </w:p>
    <w:p w:rsidR="00CA6071" w:rsidRPr="00DE6738" w:rsidRDefault="00E240E2" w:rsidP="001E49BB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DE6738">
        <w:rPr>
          <w:rFonts w:ascii="Times New Roman" w:hAnsi="Times New Roman"/>
          <w:b/>
          <w:color w:val="FF0000"/>
          <w:sz w:val="24"/>
          <w:szCs w:val="24"/>
        </w:rPr>
        <w:t xml:space="preserve">Ответ: </w:t>
      </w:r>
      <w:r w:rsidRPr="00DE6738">
        <w:rPr>
          <w:rFonts w:ascii="Times New Roman" w:hAnsi="Times New Roman"/>
          <w:color w:val="FF0000"/>
          <w:sz w:val="24"/>
          <w:szCs w:val="24"/>
        </w:rPr>
        <w:t>средняя прибыль на одну акцию по двум фирмам в базисном периоде равна 6,4 тыс. руб.; средняя прибыль на одну акцию по двум фирмам в отчетном периоде равна 8,6 тыс. руб.</w:t>
      </w:r>
    </w:p>
    <w:p w:rsidR="00044512" w:rsidRDefault="00044512" w:rsidP="00942EE9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42EE9">
        <w:rPr>
          <w:rFonts w:ascii="Times New Roman" w:hAnsi="Times New Roman"/>
          <w:b/>
          <w:sz w:val="24"/>
          <w:szCs w:val="24"/>
        </w:rPr>
        <w:t>Задача №</w:t>
      </w:r>
      <w:r w:rsidR="00942EE9" w:rsidRPr="00942EE9">
        <w:rPr>
          <w:rFonts w:ascii="Times New Roman" w:hAnsi="Times New Roman"/>
          <w:b/>
          <w:sz w:val="24"/>
          <w:szCs w:val="24"/>
        </w:rPr>
        <w:t xml:space="preserve"> </w:t>
      </w:r>
      <w:r w:rsidR="006E69B6">
        <w:rPr>
          <w:rFonts w:ascii="Times New Roman" w:hAnsi="Times New Roman"/>
          <w:b/>
          <w:sz w:val="24"/>
          <w:szCs w:val="24"/>
        </w:rPr>
        <w:t>4</w:t>
      </w:r>
    </w:p>
    <w:p w:rsidR="00942EE9" w:rsidRDefault="00942EE9" w:rsidP="00E240E2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пенсионеров года по размеру назначенных пенсий с учетом компенсационных выплат на начало года характеризуется данными: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2EE9" w:rsidRPr="00971E97">
        <w:tc>
          <w:tcPr>
            <w:tcW w:w="4785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Размер пенсии, руб</w:t>
            </w:r>
            <w:r w:rsidR="00E240E2"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786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Удельный вес пенсионеров, %</w:t>
            </w:r>
          </w:p>
        </w:tc>
      </w:tr>
      <w:tr w:rsidR="00942EE9" w:rsidRPr="00971E97">
        <w:tc>
          <w:tcPr>
            <w:tcW w:w="4785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До 25</w:t>
            </w:r>
            <w:r w:rsidR="00E240E2" w:rsidRPr="00971E97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250-300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300-350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350-400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40-450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Свыше 450</w:t>
            </w:r>
          </w:p>
        </w:tc>
        <w:tc>
          <w:tcPr>
            <w:tcW w:w="4786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942EE9" w:rsidRPr="00971E97" w:rsidRDefault="00942EE9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942EE9" w:rsidRDefault="00942EE9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средний размер пенсии.</w:t>
      </w:r>
    </w:p>
    <w:p w:rsidR="00E240E2" w:rsidRPr="00E240E2" w:rsidRDefault="00E240E2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40E2">
        <w:rPr>
          <w:rFonts w:ascii="Times New Roman" w:hAnsi="Times New Roman"/>
          <w:b/>
          <w:sz w:val="24"/>
          <w:szCs w:val="24"/>
        </w:rPr>
        <w:t>Решение:</w:t>
      </w:r>
    </w:p>
    <w:p w:rsidR="00E240E2" w:rsidRDefault="00E240E2" w:rsidP="001E49B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таблицу: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1643"/>
        <w:gridCol w:w="3040"/>
        <w:gridCol w:w="2674"/>
      </w:tblGrid>
      <w:tr w:rsidR="00E240E2" w:rsidRPr="00971E97">
        <w:tc>
          <w:tcPr>
            <w:tcW w:w="221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 пенсии, руб.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(x)</w:t>
            </w:r>
          </w:p>
        </w:tc>
        <w:tc>
          <w:tcPr>
            <w:tcW w:w="164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Удельный вес пенсионеров, %</w:t>
            </w: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(f)</w:t>
            </w:r>
          </w:p>
        </w:tc>
        <w:tc>
          <w:tcPr>
            <w:tcW w:w="304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Середина интервала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(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x́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)</w:t>
            </w:r>
          </w:p>
        </w:tc>
        <w:tc>
          <w:tcPr>
            <w:tcW w:w="267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x́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</w:p>
        </w:tc>
      </w:tr>
      <w:tr w:rsidR="00E240E2" w:rsidRPr="00971E97">
        <w:tc>
          <w:tcPr>
            <w:tcW w:w="221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До 25</w:t>
            </w: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250-300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300-350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350-400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40</w:t>
            </w:r>
            <w:r w:rsidR="00DE6738" w:rsidRPr="00971E97">
              <w:rPr>
                <w:rFonts w:ascii="Times New Roman" w:hAnsi="Times New Roman"/>
                <w:sz w:val="20"/>
                <w:szCs w:val="20"/>
              </w:rPr>
              <w:t>0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>-450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Свыше 450</w:t>
            </w:r>
          </w:p>
        </w:tc>
        <w:tc>
          <w:tcPr>
            <w:tcW w:w="164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</w:rPr>
              <w:t>(0,03)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15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</w:rPr>
              <w:t>(0,15)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50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</w:rPr>
              <w:t>(0,5)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</w:rPr>
              <w:t>(0,3)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</w:rPr>
              <w:t>(0,01)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</w:rPr>
              <w:t>(0,01)</w:t>
            </w:r>
          </w:p>
        </w:tc>
        <w:tc>
          <w:tcPr>
            <w:tcW w:w="304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225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275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325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375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425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  <w:tc>
          <w:tcPr>
            <w:tcW w:w="267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163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113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240E2" w:rsidRPr="00971E97">
        <w:tc>
          <w:tcPr>
            <w:tcW w:w="221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(</w:t>
            </w:r>
            <w:r w:rsidRPr="00971E97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Σ)</w:t>
            </w:r>
          </w:p>
        </w:tc>
        <w:tc>
          <w:tcPr>
            <w:tcW w:w="164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100 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(1)</w:t>
            </w:r>
          </w:p>
        </w:tc>
        <w:tc>
          <w:tcPr>
            <w:tcW w:w="3040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67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333</w:t>
            </w:r>
          </w:p>
        </w:tc>
      </w:tr>
    </w:tbl>
    <w:p w:rsidR="00CA6071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Определим ср</w:t>
      </w:r>
      <w:r w:rsidR="00FA2558">
        <w:rPr>
          <w:rFonts w:ascii="Times New Roman" w:hAnsi="Times New Roman"/>
          <w:sz w:val="24"/>
          <w:szCs w:val="24"/>
        </w:rPr>
        <w:t>едний размер пенсии по формуле:</w:t>
      </w:r>
      <w:r w:rsidR="00CA6071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hr m:val="̄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x</m:t>
            </m:r>
          </m:e>
        </m:acc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̍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Σf</m:t>
            </m:r>
          </m:den>
        </m:f>
      </m:oMath>
      <w:r w:rsidR="00CA6071">
        <w:rPr>
          <w:rFonts w:ascii="Times New Roman" w:hAnsi="Times New Roman"/>
          <w:sz w:val="24"/>
          <w:szCs w:val="24"/>
        </w:rPr>
        <w:t xml:space="preserve">. </w:t>
      </w:r>
    </w:p>
    <w:p w:rsidR="00E240E2" w:rsidRPr="00CA6071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40E2">
        <w:rPr>
          <w:rFonts w:ascii="Times New Roman" w:hAnsi="Times New Roman"/>
          <w:sz w:val="24"/>
          <w:szCs w:val="24"/>
        </w:rPr>
        <w:t>х̄ = 333/1=</w:t>
      </w:r>
      <w:r w:rsidRPr="003A19E7">
        <w:rPr>
          <w:rFonts w:ascii="Times New Roman" w:hAnsi="Times New Roman"/>
          <w:color w:val="FF0000"/>
          <w:sz w:val="24"/>
          <w:szCs w:val="24"/>
        </w:rPr>
        <w:t>333 руб.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6071" w:rsidRPr="00CA6071" w:rsidRDefault="00E240E2" w:rsidP="001E49BB">
      <w:pPr>
        <w:spacing w:line="360" w:lineRule="auto"/>
        <w:contextualSpacing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E240E2">
        <w:rPr>
          <w:rFonts w:ascii="Times New Roman" w:hAnsi="Times New Roman"/>
          <w:b/>
          <w:color w:val="FF0000"/>
          <w:sz w:val="24"/>
          <w:szCs w:val="24"/>
        </w:rPr>
        <w:t xml:space="preserve">Ответ: </w:t>
      </w:r>
      <w:r w:rsidRPr="00E240E2">
        <w:rPr>
          <w:rFonts w:ascii="Times New Roman" w:hAnsi="Times New Roman"/>
          <w:color w:val="FF0000"/>
          <w:sz w:val="24"/>
          <w:szCs w:val="24"/>
        </w:rPr>
        <w:t xml:space="preserve">средний размер пенсии 333 руб. </w:t>
      </w:r>
    </w:p>
    <w:p w:rsidR="00942EE9" w:rsidRPr="00B5231D" w:rsidRDefault="00942EE9" w:rsidP="00B5231D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b/>
          <w:sz w:val="24"/>
          <w:szCs w:val="24"/>
        </w:rPr>
        <w:t xml:space="preserve">Задача № </w:t>
      </w:r>
      <w:r w:rsidR="006E69B6">
        <w:rPr>
          <w:rFonts w:ascii="Times New Roman" w:hAnsi="Times New Roman"/>
          <w:b/>
          <w:sz w:val="24"/>
          <w:szCs w:val="24"/>
        </w:rPr>
        <w:t>5</w:t>
      </w:r>
    </w:p>
    <w:p w:rsidR="00942EE9" w:rsidRDefault="00942EE9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Обеспеченность населения города общей жилой площадью характеризуется следующими данными: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850"/>
        <w:gridCol w:w="992"/>
        <w:gridCol w:w="851"/>
        <w:gridCol w:w="850"/>
        <w:gridCol w:w="851"/>
        <w:gridCol w:w="850"/>
        <w:gridCol w:w="958"/>
      </w:tblGrid>
      <w:tr w:rsidR="00942EE9" w:rsidRPr="00971E97">
        <w:tc>
          <w:tcPr>
            <w:tcW w:w="3369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Размер общей жилой площади на одного члена семьи, </w:t>
            </w:r>
            <w:proofErr w:type="spellStart"/>
            <w:r w:rsidRPr="00971E9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50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До 10</w:t>
            </w:r>
          </w:p>
        </w:tc>
        <w:tc>
          <w:tcPr>
            <w:tcW w:w="992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10-12</w:t>
            </w:r>
          </w:p>
        </w:tc>
        <w:tc>
          <w:tcPr>
            <w:tcW w:w="851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12-14</w:t>
            </w:r>
          </w:p>
        </w:tc>
        <w:tc>
          <w:tcPr>
            <w:tcW w:w="850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14-16</w:t>
            </w:r>
          </w:p>
        </w:tc>
        <w:tc>
          <w:tcPr>
            <w:tcW w:w="851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16-18</w:t>
            </w:r>
          </w:p>
        </w:tc>
        <w:tc>
          <w:tcPr>
            <w:tcW w:w="850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18-20</w:t>
            </w:r>
          </w:p>
        </w:tc>
        <w:tc>
          <w:tcPr>
            <w:tcW w:w="958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Свыше 20</w:t>
            </w:r>
          </w:p>
        </w:tc>
      </w:tr>
      <w:tr w:rsidR="00942EE9" w:rsidRPr="00971E97">
        <w:tc>
          <w:tcPr>
            <w:tcW w:w="3369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Число семей, %</w:t>
            </w:r>
          </w:p>
        </w:tc>
        <w:tc>
          <w:tcPr>
            <w:tcW w:w="850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942EE9" w:rsidRPr="00971E97" w:rsidRDefault="00942EE9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942EE9" w:rsidRDefault="00942EE9" w:rsidP="00E240E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для населения города:</w:t>
      </w:r>
    </w:p>
    <w:p w:rsid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942EE9" w:rsidRPr="00E240E2">
        <w:rPr>
          <w:rFonts w:ascii="Times New Roman" w:hAnsi="Times New Roman"/>
          <w:sz w:val="24"/>
          <w:szCs w:val="24"/>
        </w:rPr>
        <w:t>Средний размер общей жилой площади на одного члена семьи;</w:t>
      </w:r>
    </w:p>
    <w:p w:rsidR="00942EE9" w:rsidRPr="00E240E2" w:rsidRDefault="00E240E2" w:rsidP="00E240E2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942EE9" w:rsidRPr="00E240E2">
        <w:rPr>
          <w:rFonts w:ascii="Times New Roman" w:hAnsi="Times New Roman"/>
          <w:sz w:val="24"/>
          <w:szCs w:val="24"/>
        </w:rPr>
        <w:t>Коэффициент вариации.</w:t>
      </w:r>
    </w:p>
    <w:p w:rsidR="00E240E2" w:rsidRDefault="00E240E2" w:rsidP="00E240E2">
      <w:pPr>
        <w:spacing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240E2">
        <w:rPr>
          <w:rFonts w:ascii="Times New Roman" w:hAnsi="Times New Roman"/>
          <w:b/>
          <w:sz w:val="24"/>
          <w:szCs w:val="24"/>
        </w:rPr>
        <w:t>Решение:</w:t>
      </w:r>
    </w:p>
    <w:p w:rsidR="00E240E2" w:rsidRDefault="00E240E2" w:rsidP="00E240E2">
      <w:pPr>
        <w:spacing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таблицу: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10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1134"/>
        <w:gridCol w:w="1275"/>
        <w:gridCol w:w="1418"/>
        <w:gridCol w:w="903"/>
        <w:gridCol w:w="1302"/>
        <w:gridCol w:w="1304"/>
      </w:tblGrid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Размер общей жилой площади на 1 члена семьи, </w:t>
            </w:r>
            <w:proofErr w:type="spellStart"/>
            <w:r w:rsidRPr="00971E9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Число семей, %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(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Середина интервала</w:t>
            </w: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(X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i</w:t>
            </w:r>
            <w:r w:rsidR="00691367"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̍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X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i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  <w:proofErr w:type="spellEnd"/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X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i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-X̄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(X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i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-X̄)²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(X</w:t>
            </w:r>
            <w:r w:rsidRPr="00971E97"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  <w:t>i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-X̄)²f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До 10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2,88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2,88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10-12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2,64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0,24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12-14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3,25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14-16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1,35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0,81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16-18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0,68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18-20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0,57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1,47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Свыше 20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0,63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2,43</w:t>
            </w:r>
          </w:p>
        </w:tc>
      </w:tr>
      <w:tr w:rsidR="00E240E2" w:rsidRPr="00971E97">
        <w:tc>
          <w:tcPr>
            <w:tcW w:w="1875" w:type="dxa"/>
          </w:tcPr>
          <w:p w:rsidR="00E240E2" w:rsidRPr="00971E97" w:rsidRDefault="00DE6738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(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Σ</w:t>
            </w: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12,00</w:t>
            </w:r>
          </w:p>
        </w:tc>
        <w:tc>
          <w:tcPr>
            <w:tcW w:w="903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2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E240E2" w:rsidRPr="00971E97" w:rsidRDefault="00E240E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9,08</w:t>
            </w:r>
          </w:p>
        </w:tc>
      </w:tr>
    </w:tbl>
    <w:p w:rsidR="00DE6738" w:rsidRDefault="00DE6738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DE6738"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6738">
        <w:rPr>
          <w:rFonts w:ascii="Times New Roman" w:hAnsi="Times New Roman"/>
          <w:sz w:val="24"/>
          <w:szCs w:val="24"/>
        </w:rPr>
        <w:t>Определим средний размер общей жилой площади на 1 члена семьи.</w:t>
      </w:r>
    </w:p>
    <w:p w:rsidR="00DE6738" w:rsidRPr="00DE6738" w:rsidRDefault="00DE6738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Воспользуемся формулой: </w:t>
      </w:r>
      <m:oMath>
        <m:acc>
          <m:accPr>
            <m:chr m:val="̄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x</m:t>
            </m:r>
          </m:e>
        </m:acc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Σf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</w:t>
      </w:r>
      <w:r w:rsidR="00FA255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DE6738" w:rsidRPr="00DE6738" w:rsidRDefault="00DE7B7E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Σ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 w:rsidR="00FA2558" w:rsidRP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= 9*0,32=2,88</w:t>
      </w:r>
      <w:r w:rsidR="00DE6738">
        <w:rPr>
          <w:rFonts w:ascii="Times New Roman" w:hAnsi="Times New Roman"/>
          <w:sz w:val="24"/>
          <w:szCs w:val="24"/>
        </w:rPr>
        <w:t>;</w:t>
      </w:r>
    </w:p>
    <w:p w:rsidR="00DE6738" w:rsidRPr="00DE6738" w:rsidRDefault="00DE7B7E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Σ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 w:rsidR="00FA2558" w:rsidRP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= 11*0,24=2,64</w:t>
      </w:r>
      <w:r w:rsidR="00DE6738">
        <w:rPr>
          <w:rFonts w:ascii="Times New Roman" w:hAnsi="Times New Roman"/>
          <w:sz w:val="24"/>
          <w:szCs w:val="24"/>
        </w:rPr>
        <w:t>;</w:t>
      </w:r>
    </w:p>
    <w:p w:rsidR="00DE6738" w:rsidRPr="00DE6738" w:rsidRDefault="00DE7B7E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Σ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 w:rsidR="00FA2558" w:rsidRP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= 15*0,09=1,35</w:t>
      </w:r>
      <w:r w:rsidR="00DE6738">
        <w:rPr>
          <w:rFonts w:ascii="Times New Roman" w:hAnsi="Times New Roman"/>
          <w:sz w:val="24"/>
          <w:szCs w:val="24"/>
        </w:rPr>
        <w:t>;</w:t>
      </w:r>
    </w:p>
    <w:p w:rsidR="00DE6738" w:rsidRPr="00DE6738" w:rsidRDefault="00DE7B7E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Σ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 w:rsidR="00FA2558" w:rsidRP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= 17*0,04=0,68</w:t>
      </w:r>
      <w:r w:rsidR="00DE6738">
        <w:rPr>
          <w:rFonts w:ascii="Times New Roman" w:hAnsi="Times New Roman"/>
          <w:sz w:val="24"/>
          <w:szCs w:val="24"/>
        </w:rPr>
        <w:t>;</w:t>
      </w:r>
    </w:p>
    <w:p w:rsidR="00DE6738" w:rsidRPr="00DE6738" w:rsidRDefault="00DE7B7E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Σ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 w:rsidR="00FA2558" w:rsidRP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= 19*0,3=0,57</w:t>
      </w:r>
      <w:r w:rsidR="00DE6738">
        <w:rPr>
          <w:rFonts w:ascii="Times New Roman" w:hAnsi="Times New Roman"/>
          <w:sz w:val="24"/>
          <w:szCs w:val="24"/>
        </w:rPr>
        <w:t>;</w:t>
      </w:r>
    </w:p>
    <w:p w:rsidR="00DE6738" w:rsidRPr="00DE6738" w:rsidRDefault="00DE7B7E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Σ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 w:rsidR="00FA2558" w:rsidRP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= 21*0,03=0,63</w:t>
      </w:r>
      <w:r w:rsidR="00DE6738">
        <w:rPr>
          <w:rFonts w:ascii="Times New Roman" w:hAnsi="Times New Roman"/>
          <w:sz w:val="24"/>
          <w:szCs w:val="24"/>
        </w:rPr>
        <w:t>.</w:t>
      </w:r>
    </w:p>
    <w:p w:rsidR="00DE6738" w:rsidRPr="00DE6738" w:rsidRDefault="0099768D" w:rsidP="00DE6738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DE6738" w:rsidRPr="00DE6738">
        <w:rPr>
          <w:rFonts w:ascii="Times New Roman" w:hAnsi="Times New Roman"/>
          <w:sz w:val="24"/>
          <w:szCs w:val="24"/>
        </w:rPr>
        <w:t xml:space="preserve"> =</w:t>
      </w:r>
      <w:r w:rsidR="00DE6738" w:rsidRPr="00CA6071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12/1=</w:t>
      </w:r>
      <w:r w:rsidR="00DE6738" w:rsidRPr="00DE6738">
        <w:rPr>
          <w:rFonts w:ascii="Times New Roman" w:hAnsi="Times New Roman"/>
          <w:color w:val="FF0000"/>
          <w:sz w:val="24"/>
          <w:szCs w:val="24"/>
        </w:rPr>
        <w:t xml:space="preserve">12 </w:t>
      </w:r>
      <w:proofErr w:type="spellStart"/>
      <w:r w:rsidR="00DE6738" w:rsidRPr="00DE6738">
        <w:rPr>
          <w:rFonts w:ascii="Times New Roman" w:hAnsi="Times New Roman"/>
          <w:color w:val="FF0000"/>
          <w:sz w:val="24"/>
          <w:szCs w:val="24"/>
        </w:rPr>
        <w:t>кв.м</w:t>
      </w:r>
      <w:proofErr w:type="spellEnd"/>
    </w:p>
    <w:p w:rsidR="00DE6738" w:rsidRPr="00CA6071" w:rsidRDefault="00DE6738" w:rsidP="00DE6738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 w:rsidRPr="00DE6738">
        <w:rPr>
          <w:rFonts w:ascii="Times New Roman" w:hAnsi="Times New Roman"/>
          <w:sz w:val="24"/>
          <w:szCs w:val="24"/>
        </w:rPr>
        <w:t>Определим коэффициент вариации</w:t>
      </w:r>
      <w:r>
        <w:rPr>
          <w:rFonts w:ascii="Times New Roman" w:hAnsi="Times New Roman"/>
          <w:sz w:val="24"/>
          <w:szCs w:val="24"/>
        </w:rPr>
        <w:t>.</w:t>
      </w:r>
    </w:p>
    <w:p w:rsidR="00DE6738" w:rsidRPr="00FA2558" w:rsidRDefault="00DE6738" w:rsidP="00DE6738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6738">
        <w:rPr>
          <w:rFonts w:ascii="Times New Roman" w:hAnsi="Times New Roman"/>
          <w:sz w:val="24"/>
          <w:szCs w:val="24"/>
        </w:rPr>
        <w:t>Воспользуемся формулой:</w:t>
      </w:r>
      <w:r w:rsidR="00FA2558">
        <w:rPr>
          <w:rFonts w:ascii="Times New Roman" w:hAnsi="Times New Roman"/>
          <w:sz w:val="24"/>
          <w:szCs w:val="24"/>
        </w:rPr>
        <w:t xml:space="preserve">   </w:t>
      </w:r>
      <w:r w:rsidRPr="00CA6071">
        <w:rPr>
          <w:rFonts w:ascii="Times New Roman" w:hAnsi="Times New Roman"/>
          <w:b/>
          <w:sz w:val="24"/>
          <w:szCs w:val="24"/>
          <w:bdr w:val="single" w:sz="4" w:space="0" w:color="auto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V=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x̄</m:t>
            </m:r>
          </m:den>
        </m:f>
      </m:oMath>
      <w:r>
        <w:rPr>
          <w:rFonts w:ascii="Times New Roman" w:hAnsi="Times New Roman"/>
          <w:b/>
          <w:sz w:val="24"/>
          <w:szCs w:val="24"/>
        </w:rPr>
        <w:t xml:space="preserve"> </w:t>
      </w:r>
      <w:r w:rsidR="00FA2558" w:rsidRPr="00CA6071">
        <w:rPr>
          <w:rFonts w:ascii="Times New Roman" w:hAnsi="Times New Roman"/>
          <w:b/>
          <w:sz w:val="24"/>
          <w:szCs w:val="24"/>
        </w:rPr>
        <w:t xml:space="preserve"> </w:t>
      </w:r>
      <w:r w:rsidR="00FA2558">
        <w:rPr>
          <w:rFonts w:ascii="Times New Roman" w:hAnsi="Times New Roman"/>
          <w:b/>
          <w:sz w:val="24"/>
          <w:szCs w:val="24"/>
        </w:rPr>
        <w:t>,</w:t>
      </w:r>
      <w:r w:rsidR="00FA2558" w:rsidRPr="00CA6071">
        <w:rPr>
          <w:rFonts w:ascii="Times New Roman" w:hAnsi="Times New Roman"/>
          <w:b/>
          <w:sz w:val="24"/>
          <w:szCs w:val="24"/>
        </w:rPr>
        <w:t xml:space="preserve">   </w:t>
      </w:r>
    </w:p>
    <w:p w:rsidR="00DE6738" w:rsidRPr="00DE6738" w:rsidRDefault="00DE6738" w:rsidP="00DE6738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DE6738">
        <w:rPr>
          <w:rFonts w:ascii="Times New Roman" w:hAnsi="Times New Roman"/>
          <w:sz w:val="24"/>
          <w:szCs w:val="24"/>
        </w:rPr>
        <w:t xml:space="preserve">где </w:t>
      </w:r>
      <w:r w:rsidRPr="00CA6071">
        <w:rPr>
          <w:rFonts w:ascii="Times New Roman" w:hAnsi="Times New Roman"/>
          <w:sz w:val="24"/>
          <w:szCs w:val="24"/>
        </w:rPr>
        <w:t xml:space="preserve"> </w:t>
      </w:r>
      <w:r w:rsidRPr="00FA2558">
        <w:rPr>
          <w:rFonts w:ascii="Times New Roman" w:hAnsi="Times New Roman"/>
          <w:b/>
          <w:i/>
          <w:sz w:val="24"/>
          <w:szCs w:val="24"/>
          <w:lang w:val="en-US"/>
        </w:rPr>
        <w:t>σ</w:t>
      </w:r>
      <w:r w:rsidR="00FA2558">
        <w:rPr>
          <w:rFonts w:ascii="Times New Roman" w:hAnsi="Times New Roman"/>
          <w:i/>
          <w:sz w:val="24"/>
          <w:szCs w:val="24"/>
        </w:rPr>
        <w:t xml:space="preserve"> </w:t>
      </w:r>
      <w:r w:rsidRPr="00DE6738">
        <w:rPr>
          <w:rFonts w:ascii="Times New Roman" w:hAnsi="Times New Roman"/>
          <w:sz w:val="24"/>
          <w:szCs w:val="24"/>
        </w:rPr>
        <w:t xml:space="preserve">- среднее </w:t>
      </w:r>
      <w:proofErr w:type="spellStart"/>
      <w:r w:rsidRPr="00DE6738">
        <w:rPr>
          <w:rFonts w:ascii="Times New Roman" w:hAnsi="Times New Roman"/>
          <w:sz w:val="24"/>
          <w:szCs w:val="24"/>
        </w:rPr>
        <w:t>квадратическое</w:t>
      </w:r>
      <w:proofErr w:type="spellEnd"/>
      <w:r w:rsidRPr="00DE6738">
        <w:rPr>
          <w:rFonts w:ascii="Times New Roman" w:hAnsi="Times New Roman"/>
          <w:sz w:val="24"/>
          <w:szCs w:val="24"/>
        </w:rPr>
        <w:t xml:space="preserve"> отклонение</w:t>
      </w:r>
      <w:r>
        <w:rPr>
          <w:rFonts w:ascii="Times New Roman" w:hAnsi="Times New Roman"/>
          <w:sz w:val="24"/>
          <w:szCs w:val="24"/>
        </w:rPr>
        <w:t>,</w:t>
      </w:r>
    </w:p>
    <w:p w:rsidR="00CA6071" w:rsidRDefault="00DE7B7E" w:rsidP="00CA6071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x̄</m:t>
        </m:r>
      </m:oMath>
      <w:r w:rsidR="00DE6738">
        <w:rPr>
          <w:rFonts w:ascii="Times New Roman" w:hAnsi="Times New Roman"/>
          <w:sz w:val="24"/>
          <w:szCs w:val="24"/>
        </w:rPr>
        <w:t xml:space="preserve"> </w:t>
      </w:r>
      <w:r w:rsidR="00DE6738" w:rsidRPr="00DE6738">
        <w:rPr>
          <w:rFonts w:ascii="Times New Roman" w:hAnsi="Times New Roman"/>
          <w:sz w:val="24"/>
          <w:szCs w:val="24"/>
        </w:rPr>
        <w:t>- средний размер общей жилой площади на 1 члена семьи</w:t>
      </w:r>
      <w:r w:rsidR="00DE6738">
        <w:rPr>
          <w:rFonts w:ascii="Times New Roman" w:hAnsi="Times New Roman"/>
          <w:sz w:val="24"/>
          <w:szCs w:val="24"/>
        </w:rPr>
        <w:t>.</w:t>
      </w:r>
    </w:p>
    <w:p w:rsidR="00CA6071" w:rsidRDefault="00CA6071" w:rsidP="00CA6071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σ=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Σ(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-</m:t>
                </m:r>
                <m:acc>
                  <m:accPr>
                    <m:chr m:val="̄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)²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i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Σ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i</m:t>
                    </m:r>
                  </m:sub>
                </m:sSub>
              </m:den>
            </m:f>
          </m:e>
        </m:rad>
      </m:oMath>
    </w:p>
    <w:p w:rsidR="00DE6738" w:rsidRPr="00CA6071" w:rsidRDefault="00DE7B7E" w:rsidP="00CA6071">
      <w:pPr>
        <w:tabs>
          <w:tab w:val="left" w:pos="1875"/>
        </w:tabs>
        <w:spacing w:line="360" w:lineRule="auto"/>
        <w:ind w:left="357"/>
        <w:contextualSpacing/>
        <w:jc w:val="both"/>
        <w:rPr>
          <w:rFonts w:ascii="Times New Roman" w:hAnsi="Times New Roman"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σ=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9,08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den>
              </m:f>
            </m:e>
          </m:rad>
          <m:r>
            <w:rPr>
              <w:rFonts w:ascii="Cambria Math" w:hAnsi="Cambria Math"/>
              <w:sz w:val="20"/>
              <w:szCs w:val="20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sz w:val="20"/>
                  <w:szCs w:val="20"/>
                </w:rPr>
                <m:t>9,1</m:t>
              </m:r>
            </m:e>
          </m:rad>
          <m:r>
            <w:rPr>
              <w:rFonts w:ascii="Cambria Math" w:hAnsi="Cambria Math"/>
              <w:sz w:val="20"/>
              <w:szCs w:val="20"/>
            </w:rPr>
            <m:t>=3,0166</m:t>
          </m:r>
        </m:oMath>
      </m:oMathPara>
    </w:p>
    <w:p w:rsidR="00DE6738" w:rsidRDefault="00DE6738" w:rsidP="00DE6738">
      <w:pPr>
        <w:spacing w:line="360" w:lineRule="auto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FA255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DE6738">
        <w:rPr>
          <w:rFonts w:ascii="Times New Roman" w:hAnsi="Times New Roman"/>
          <w:sz w:val="24"/>
          <w:szCs w:val="24"/>
        </w:rPr>
        <w:t>= (3,0166/12)*100</w:t>
      </w:r>
      <w:r w:rsidR="00FA2558">
        <w:rPr>
          <w:rFonts w:ascii="Times New Roman" w:hAnsi="Times New Roman"/>
          <w:sz w:val="24"/>
          <w:szCs w:val="24"/>
        </w:rPr>
        <w:t xml:space="preserve"> </w:t>
      </w:r>
      <w:r w:rsidRPr="00DE6738">
        <w:rPr>
          <w:rFonts w:ascii="Times New Roman" w:hAnsi="Times New Roman"/>
          <w:sz w:val="24"/>
          <w:szCs w:val="24"/>
        </w:rPr>
        <w:t>=</w:t>
      </w:r>
      <w:r w:rsidRPr="00DE6738">
        <w:rPr>
          <w:rFonts w:ascii="Times New Roman" w:hAnsi="Times New Roman"/>
          <w:color w:val="FF0000"/>
          <w:sz w:val="24"/>
          <w:szCs w:val="24"/>
        </w:rPr>
        <w:t>2</w:t>
      </w:r>
      <w:r>
        <w:rPr>
          <w:rFonts w:ascii="Times New Roman" w:hAnsi="Times New Roman"/>
          <w:color w:val="FF0000"/>
          <w:sz w:val="24"/>
          <w:szCs w:val="24"/>
        </w:rPr>
        <w:t>5</w:t>
      </w:r>
      <w:r w:rsidRPr="00DE6738">
        <w:rPr>
          <w:rFonts w:ascii="Times New Roman" w:hAnsi="Times New Roman"/>
          <w:color w:val="FF0000"/>
          <w:sz w:val="24"/>
          <w:szCs w:val="24"/>
        </w:rPr>
        <w:t>,1%.</w:t>
      </w:r>
    </w:p>
    <w:p w:rsidR="00DE6738" w:rsidRPr="00DE6738" w:rsidRDefault="00DE6738" w:rsidP="00DE6738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DE6738">
        <w:rPr>
          <w:rFonts w:ascii="Times New Roman" w:hAnsi="Times New Roman"/>
          <w:color w:val="FF0000"/>
          <w:sz w:val="24"/>
          <w:szCs w:val="24"/>
        </w:rPr>
        <w:t xml:space="preserve">Ответ: 1) Средний размер общей жилой площади на одного члена семьи равен 12 </w:t>
      </w:r>
      <w:proofErr w:type="spellStart"/>
      <w:r w:rsidRPr="00DE6738">
        <w:rPr>
          <w:rFonts w:ascii="Times New Roman" w:hAnsi="Times New Roman"/>
          <w:color w:val="FF0000"/>
          <w:sz w:val="24"/>
          <w:szCs w:val="24"/>
        </w:rPr>
        <w:t>кв.м</w:t>
      </w:r>
      <w:proofErr w:type="spellEnd"/>
      <w:r w:rsidRPr="00DE6738">
        <w:rPr>
          <w:rFonts w:ascii="Times New Roman" w:hAnsi="Times New Roman"/>
          <w:color w:val="FF0000"/>
          <w:sz w:val="24"/>
          <w:szCs w:val="24"/>
        </w:rPr>
        <w:t>;</w:t>
      </w:r>
    </w:p>
    <w:p w:rsidR="00DE6738" w:rsidRPr="00DE6738" w:rsidRDefault="00DE6738" w:rsidP="00DE6738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DE6738">
        <w:rPr>
          <w:rFonts w:ascii="Times New Roman" w:hAnsi="Times New Roman"/>
          <w:color w:val="FF0000"/>
          <w:sz w:val="24"/>
          <w:szCs w:val="24"/>
        </w:rPr>
        <w:t xml:space="preserve">2) </w:t>
      </w:r>
      <w:r>
        <w:rPr>
          <w:rFonts w:ascii="Times New Roman" w:hAnsi="Times New Roman"/>
          <w:color w:val="FF0000"/>
          <w:sz w:val="24"/>
          <w:szCs w:val="24"/>
        </w:rPr>
        <w:t xml:space="preserve">Коэффициент вариации равен </w:t>
      </w:r>
      <w:r w:rsidRPr="00DE6738">
        <w:rPr>
          <w:rFonts w:ascii="Times New Roman" w:hAnsi="Times New Roman"/>
          <w:color w:val="FF0000"/>
          <w:sz w:val="24"/>
          <w:szCs w:val="24"/>
        </w:rPr>
        <w:t>2</w:t>
      </w:r>
      <w:r>
        <w:rPr>
          <w:rFonts w:ascii="Times New Roman" w:hAnsi="Times New Roman"/>
          <w:color w:val="FF0000"/>
          <w:sz w:val="24"/>
          <w:szCs w:val="24"/>
        </w:rPr>
        <w:t>5</w:t>
      </w:r>
      <w:r w:rsidRPr="00DE6738">
        <w:rPr>
          <w:rFonts w:ascii="Times New Roman" w:hAnsi="Times New Roman"/>
          <w:color w:val="FF0000"/>
          <w:sz w:val="24"/>
          <w:szCs w:val="24"/>
        </w:rPr>
        <w:t>,1%.</w:t>
      </w:r>
    </w:p>
    <w:p w:rsidR="00D25BEC" w:rsidRDefault="00D25BEC" w:rsidP="00D25BEC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b/>
          <w:sz w:val="24"/>
          <w:szCs w:val="24"/>
        </w:rPr>
        <w:t>Зад</w:t>
      </w:r>
      <w:r w:rsidR="003C050A">
        <w:rPr>
          <w:rFonts w:ascii="Times New Roman" w:hAnsi="Times New Roman"/>
          <w:b/>
          <w:sz w:val="24"/>
          <w:szCs w:val="24"/>
        </w:rPr>
        <w:t xml:space="preserve">ача </w:t>
      </w:r>
      <w:r w:rsidR="006E69B6">
        <w:rPr>
          <w:rFonts w:ascii="Times New Roman" w:hAnsi="Times New Roman"/>
          <w:b/>
          <w:sz w:val="24"/>
          <w:szCs w:val="24"/>
        </w:rPr>
        <w:t>6</w:t>
      </w:r>
    </w:p>
    <w:p w:rsidR="00D25BEC" w:rsidRDefault="003C050A" w:rsidP="00FA2558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5000 человек, совершивших правонарушения в течение года, было обследовано 500 правонарушителей методом  механического отбора. В результате обследования установлено, что 300 человек выросли в ненормальных семейных условиях.</w:t>
      </w:r>
    </w:p>
    <w:p w:rsidR="003C050A" w:rsidRDefault="003C050A" w:rsidP="00FA2558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вероятностью 0,997 определите долю правонарушителей, выросших в ненормальных семейных условиях.</w:t>
      </w:r>
    </w:p>
    <w:p w:rsidR="00691367" w:rsidRPr="00FA2558" w:rsidRDefault="00691367" w:rsidP="00FA2558">
      <w:pPr>
        <w:pStyle w:val="a4"/>
        <w:spacing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A2558">
        <w:rPr>
          <w:rFonts w:ascii="Times New Roman" w:hAnsi="Times New Roman"/>
          <w:b/>
          <w:sz w:val="24"/>
          <w:szCs w:val="24"/>
        </w:rPr>
        <w:t>Решение:</w:t>
      </w:r>
    </w:p>
    <w:p w:rsidR="00FA2558" w:rsidRPr="00CA6071" w:rsidRDefault="00FA2558" w:rsidP="00CA6071">
      <w:pPr>
        <w:pStyle w:val="a4"/>
        <w:spacing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Доля правонарушителей, выросших в ненормальных семейных условиях, будет находится в пределах:</w:t>
      </w:r>
      <w:r w:rsidR="00CA6071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w-Δw≤p≤w+Δw</m:t>
        </m:r>
      </m:oMath>
      <w:r w:rsidRPr="00CA6071">
        <w:rPr>
          <w:rFonts w:ascii="Times New Roman" w:eastAsia="Times New Roman" w:hAnsi="Times New Roman"/>
          <w:b/>
          <w:i/>
          <w:sz w:val="24"/>
          <w:szCs w:val="24"/>
          <w:bdr w:val="single" w:sz="4" w:space="0" w:color="auto"/>
        </w:rPr>
        <w:t xml:space="preserve"> </w:t>
      </w:r>
      <w:r w:rsidRPr="00CA6071">
        <w:rPr>
          <w:rFonts w:ascii="Times New Roman" w:eastAsia="Times New Roman" w:hAnsi="Times New Roman"/>
          <w:b/>
          <w:i/>
          <w:sz w:val="24"/>
          <w:szCs w:val="24"/>
        </w:rPr>
        <w:t>.</w:t>
      </w:r>
    </w:p>
    <w:p w:rsidR="00FA2558" w:rsidRPr="00CA6071" w:rsidRDefault="00FA2558" w:rsidP="00CA607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Выборочная доля (</w:t>
      </w:r>
      <w:r>
        <w:rPr>
          <w:rFonts w:ascii="Times New Roman" w:hAnsi="Times New Roman"/>
          <w:sz w:val="24"/>
          <w:szCs w:val="24"/>
          <w:lang w:val="en-US"/>
        </w:rPr>
        <w:t>w</w:t>
      </w:r>
      <w:r>
        <w:rPr>
          <w:rFonts w:ascii="Times New Roman" w:hAnsi="Times New Roman"/>
          <w:sz w:val="24"/>
          <w:szCs w:val="24"/>
        </w:rPr>
        <w:t>) определяется по формуле:</w:t>
      </w:r>
      <w:r w:rsidR="00CA6071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w=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n</m:t>
            </m:r>
          </m:den>
        </m:f>
      </m:oMath>
      <w:r w:rsidRPr="00CA6071">
        <w:rPr>
          <w:rFonts w:ascii="Times New Roman" w:eastAsia="Times New Roman" w:hAnsi="Times New Roman"/>
          <w:b/>
          <w:sz w:val="24"/>
          <w:szCs w:val="24"/>
          <w:bdr w:val="single" w:sz="4" w:space="0" w:color="auto"/>
        </w:rPr>
        <w:t xml:space="preserve"> </w:t>
      </w:r>
      <w:r w:rsidRPr="00FA2558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FA2558" w:rsidRPr="00CA6071" w:rsidRDefault="00FA2558" w:rsidP="00FA2558">
      <w:pPr>
        <w:spacing w:line="36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CA6071">
        <w:rPr>
          <w:rFonts w:ascii="Times New Roman" w:eastAsia="Times New Roman" w:hAnsi="Times New Roman"/>
          <w:sz w:val="20"/>
          <w:szCs w:val="20"/>
        </w:rPr>
        <w:t xml:space="preserve">где </w:t>
      </w:r>
      <w:r w:rsidRPr="00CA6071">
        <w:rPr>
          <w:rFonts w:ascii="Times New Roman" w:eastAsia="Times New Roman" w:hAnsi="Times New Roman"/>
          <w:b/>
          <w:sz w:val="20"/>
          <w:szCs w:val="20"/>
          <w:lang w:val="en-US"/>
        </w:rPr>
        <w:t>m</w:t>
      </w:r>
      <w:r w:rsidRPr="00CA6071">
        <w:rPr>
          <w:rFonts w:ascii="Times New Roman" w:eastAsia="Times New Roman" w:hAnsi="Times New Roman"/>
          <w:sz w:val="20"/>
          <w:szCs w:val="20"/>
        </w:rPr>
        <w:t xml:space="preserve"> – доля единиц, обладающих признаком;</w:t>
      </w:r>
    </w:p>
    <w:p w:rsidR="00FA2558" w:rsidRPr="00CA6071" w:rsidRDefault="00FA2558" w:rsidP="00FA2558">
      <w:pPr>
        <w:spacing w:line="36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CA6071">
        <w:rPr>
          <w:rFonts w:ascii="Times New Roman" w:eastAsia="Times New Roman" w:hAnsi="Times New Roman"/>
          <w:b/>
          <w:sz w:val="20"/>
          <w:szCs w:val="20"/>
          <w:lang w:val="en-US"/>
        </w:rPr>
        <w:t>n</w:t>
      </w:r>
      <w:r w:rsidRPr="00CA6071">
        <w:rPr>
          <w:rFonts w:ascii="Times New Roman" w:eastAsia="Times New Roman" w:hAnsi="Times New Roman"/>
          <w:sz w:val="20"/>
          <w:szCs w:val="20"/>
        </w:rPr>
        <w:t xml:space="preserve"> – общее число единиц совокупности.</w:t>
      </w:r>
    </w:p>
    <w:p w:rsidR="00FA2558" w:rsidRDefault="00DE7B7E" w:rsidP="00FA2558">
      <w:pPr>
        <w:spacing w:line="36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w=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500</m:t>
            </m:r>
          </m:den>
        </m:f>
        <m:r>
          <w:rPr>
            <w:rFonts w:ascii="Cambria Math" w:hAnsi="Cambria Math"/>
            <w:sz w:val="24"/>
            <w:szCs w:val="24"/>
          </w:rPr>
          <m:t>=0,6</m:t>
        </m:r>
      </m:oMath>
      <w:r w:rsidR="00FA2558">
        <w:rPr>
          <w:rFonts w:ascii="Times New Roman" w:eastAsia="Times New Roman" w:hAnsi="Times New Roman"/>
          <w:sz w:val="24"/>
          <w:szCs w:val="24"/>
        </w:rPr>
        <w:t>.</w:t>
      </w:r>
    </w:p>
    <w:p w:rsidR="00FA2558" w:rsidRPr="00CA6071" w:rsidRDefault="00FA2558" w:rsidP="00CA6071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Ошибку выборки для доли (Δ</w:t>
      </w:r>
      <w:r>
        <w:rPr>
          <w:rFonts w:ascii="Times New Roman" w:eastAsia="Times New Roman" w:hAnsi="Times New Roman"/>
          <w:sz w:val="24"/>
          <w:szCs w:val="24"/>
          <w:lang w:val="en-US"/>
        </w:rPr>
        <w:t>w</w:t>
      </w:r>
      <w:r w:rsidRPr="00CA6071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 xml:space="preserve"> вычислим по формуле:</w:t>
      </w:r>
      <w:r w:rsidR="00CA6071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  <w:bdr w:val="single" w:sz="4" w:space="0" w:color="auto"/>
          </w:rPr>
          <m:t>Δ</m:t>
        </m:r>
        <m:r>
          <m:rPr>
            <m:sty m:val="bi"/>
          </m:rPr>
          <w:rPr>
            <w:rFonts w:ascii="Cambria Math" w:eastAsia="Times New Roman" w:hAnsi="Cambria Math"/>
            <w:sz w:val="24"/>
            <w:szCs w:val="24"/>
            <w:bdr w:val="single" w:sz="4" w:space="0" w:color="auto"/>
            <w:lang w:val="en-US"/>
          </w:rPr>
          <m:t>w</m:t>
        </m:r>
        <m:r>
          <m:rPr>
            <m:sty m:val="bi"/>
          </m:rPr>
          <w:rPr>
            <w:rFonts w:ascii="Cambria Math" w:eastAsia="Times New Roman" w:hAnsi="Cambria Math"/>
            <w:sz w:val="24"/>
            <w:szCs w:val="24"/>
            <w:bdr w:val="single" w:sz="4" w:space="0" w:color="auto"/>
          </w:rPr>
          <m:t>=</m:t>
        </m:r>
        <m:r>
          <m:rPr>
            <m:sty m:val="bi"/>
          </m:rPr>
          <w:rPr>
            <w:rFonts w:ascii="Cambria Math" w:eastAsia="Times New Roman" w:hAnsi="Cambria Math"/>
            <w:sz w:val="24"/>
            <w:szCs w:val="24"/>
            <w:bdr w:val="single" w:sz="4" w:space="0" w:color="auto"/>
            <w:lang w:val="en-US"/>
          </w:rPr>
          <m:t>t</m:t>
        </m:r>
        <m:rad>
          <m:radPr>
            <m:degHide m:val="1"/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/>
                    <w:b/>
                    <w:i/>
                    <w:sz w:val="24"/>
                    <w:szCs w:val="24"/>
                    <w:bdr w:val="single" w:sz="4" w:space="0" w:color="auto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w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w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</w:rPr>
                  <m:t>)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n</m:t>
                </m:r>
              </m:den>
            </m:f>
          </m:e>
        </m:rad>
      </m:oMath>
      <w:r w:rsidR="00CA6071">
        <w:rPr>
          <w:rFonts w:ascii="Times New Roman" w:eastAsia="Times New Roman" w:hAnsi="Times New Roman"/>
          <w:b/>
          <w:sz w:val="24"/>
          <w:szCs w:val="24"/>
          <w:bdr w:val="single" w:sz="4" w:space="0" w:color="auto"/>
        </w:rPr>
        <w:t xml:space="preserve">  </w:t>
      </w:r>
    </w:p>
    <w:p w:rsidR="00FA2558" w:rsidRPr="00FA2558" w:rsidRDefault="00FA2558" w:rsidP="00FA2558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F</w:t>
      </w:r>
      <w:r w:rsidRPr="00CA6071">
        <w:rPr>
          <w:rFonts w:ascii="Times New Roman" w:eastAsia="Times New Roman" w:hAnsi="Times New Roman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Pr="00CA6071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 xml:space="preserve">=0,997, поэтому согласно таблице на стр. 97 учебника (Статистика по ред. проф.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С.А.Орехова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) коэффициент доверия </w:t>
      </w:r>
      <w:r>
        <w:rPr>
          <w:rFonts w:ascii="Times New Roman" w:eastAsia="Times New Roman" w:hAnsi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/>
          <w:sz w:val="24"/>
          <w:szCs w:val="24"/>
        </w:rPr>
        <w:t xml:space="preserve">= 3,0. </w:t>
      </w:r>
    </w:p>
    <w:p w:rsidR="00FA2558" w:rsidRPr="00FA2558" w:rsidRDefault="00DE7B7E" w:rsidP="00FA2558">
      <w:pPr>
        <w:spacing w:line="36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Δ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w</m:t>
        </m:r>
        <m:r>
          <w:rPr>
            <w:rFonts w:ascii="Cambria Math" w:eastAsia="Times New Roman" w:hAnsi="Cambria Math"/>
            <w:sz w:val="24"/>
            <w:szCs w:val="24"/>
          </w:rPr>
          <m:t>=3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0,6(1-0,6)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500</m:t>
                </m:r>
              </m:den>
            </m:f>
          </m:e>
        </m:rad>
        <m:r>
          <w:rPr>
            <w:rFonts w:ascii="Cambria Math" w:eastAsia="Times New Roman" w:hAnsi="Cambria Math"/>
            <w:sz w:val="24"/>
            <w:szCs w:val="24"/>
          </w:rPr>
          <m:t>=0,21</m:t>
        </m:r>
      </m:oMath>
      <w:r w:rsidR="00FA2558" w:rsidRPr="00FA2558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A2558" w:rsidRPr="00FA2558">
        <w:rPr>
          <w:rFonts w:ascii="Times New Roman" w:eastAsia="Times New Roman" w:hAnsi="Times New Roman"/>
          <w:sz w:val="24"/>
          <w:szCs w:val="24"/>
        </w:rPr>
        <w:t>или 2%.</w:t>
      </w:r>
    </w:p>
    <w:p w:rsidR="00FA2558" w:rsidRDefault="00FA2558" w:rsidP="00FA255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вероятностью 0,997 можно утверждать, что доля правонарушителей, выросших в ненормальных семейных условиях, будет находится в пределах:</w:t>
      </w:r>
    </w:p>
    <w:p w:rsidR="00FA2558" w:rsidRPr="00FA2558" w:rsidRDefault="00DE7B7E" w:rsidP="00FA2558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p=60%±2%</m:t>
        </m:r>
      </m:oMath>
      <w:r w:rsidR="00FA2558"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 w:rsidR="00FA2558" w:rsidRPr="00FA2558">
        <w:rPr>
          <w:rFonts w:ascii="Times New Roman" w:eastAsia="Times New Roman" w:hAnsi="Times New Roman"/>
          <w:sz w:val="24"/>
          <w:szCs w:val="24"/>
        </w:rPr>
        <w:t xml:space="preserve">или </w:t>
      </w:r>
      <m:oMath>
        <m:r>
          <w:rPr>
            <w:rFonts w:ascii="Cambria Math" w:eastAsia="Times New Roman" w:hAnsi="Cambria Math"/>
            <w:sz w:val="24"/>
            <w:szCs w:val="24"/>
          </w:rPr>
          <m:t>58%≤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p</m:t>
        </m:r>
        <m:r>
          <w:rPr>
            <w:rFonts w:ascii="Cambria Math" w:eastAsia="Times New Roman" w:hAnsi="Cambria Math"/>
            <w:sz w:val="24"/>
            <w:szCs w:val="24"/>
          </w:rPr>
          <m:t>≤62%</m:t>
        </m:r>
      </m:oMath>
      <w:r w:rsidR="00FA2558" w:rsidRPr="00FA2558">
        <w:rPr>
          <w:rFonts w:ascii="Times New Roman" w:eastAsia="Times New Roman" w:hAnsi="Times New Roman"/>
          <w:sz w:val="24"/>
          <w:szCs w:val="24"/>
        </w:rPr>
        <w:t>.</w:t>
      </w:r>
    </w:p>
    <w:p w:rsidR="00FA2558" w:rsidRPr="003325F2" w:rsidRDefault="00FA2558" w:rsidP="003325F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FA2558">
        <w:rPr>
          <w:rFonts w:ascii="Times New Roman" w:eastAsia="Times New Roman" w:hAnsi="Times New Roman"/>
          <w:color w:val="FF0000"/>
          <w:sz w:val="24"/>
          <w:szCs w:val="24"/>
        </w:rPr>
        <w:t xml:space="preserve">Ответ: С вероятностью 0,997 можно утверждать, что доля правонарушителей, выросших в ненормальных семейных условиях, будет находится в пределах </w:t>
      </w:r>
      <m:oMath>
        <m:r>
          <w:rPr>
            <w:rFonts w:ascii="Cambria Math" w:eastAsia="Times New Roman" w:hAnsi="Cambria Math"/>
            <w:color w:val="FF0000"/>
            <w:sz w:val="24"/>
            <w:szCs w:val="24"/>
          </w:rPr>
          <m:t>p=60%±2%</m:t>
        </m:r>
      </m:oMath>
      <w:r w:rsidRPr="00CA607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FA2558">
        <w:rPr>
          <w:rFonts w:ascii="Times New Roman" w:eastAsia="Times New Roman" w:hAnsi="Times New Roman"/>
          <w:color w:val="FF0000"/>
          <w:sz w:val="24"/>
          <w:szCs w:val="24"/>
        </w:rPr>
        <w:t xml:space="preserve">или </w:t>
      </w:r>
      <m:oMath>
        <m:r>
          <w:rPr>
            <w:rFonts w:ascii="Cambria Math" w:eastAsia="Times New Roman" w:hAnsi="Cambria Math"/>
            <w:color w:val="FF0000"/>
            <w:sz w:val="24"/>
            <w:szCs w:val="24"/>
          </w:rPr>
          <m:t>58%≤</m:t>
        </m:r>
        <m:r>
          <w:rPr>
            <w:rFonts w:ascii="Cambria Math" w:eastAsia="Times New Roman" w:hAnsi="Cambria Math"/>
            <w:color w:val="FF0000"/>
            <w:sz w:val="24"/>
            <w:szCs w:val="24"/>
            <w:lang w:val="en-US"/>
          </w:rPr>
          <m:t>p</m:t>
        </m:r>
        <m:r>
          <w:rPr>
            <w:rFonts w:ascii="Cambria Math" w:eastAsia="Times New Roman" w:hAnsi="Cambria Math"/>
            <w:color w:val="FF0000"/>
            <w:sz w:val="24"/>
            <w:szCs w:val="24"/>
          </w:rPr>
          <m:t>≤62%</m:t>
        </m:r>
      </m:oMath>
      <w:r w:rsidRPr="00FA2558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3325F2" w:rsidRDefault="006E69B6" w:rsidP="003325F2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7</w:t>
      </w:r>
    </w:p>
    <w:p w:rsidR="009C310E" w:rsidRDefault="009C310E" w:rsidP="003325F2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231D">
        <w:rPr>
          <w:rFonts w:ascii="Times New Roman" w:hAnsi="Times New Roman"/>
          <w:sz w:val="24"/>
          <w:szCs w:val="24"/>
        </w:rPr>
        <w:t>Имеются следующие данные о валовом сборе зерна в РФ (в хозяйствах всех категорий), млн т: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842"/>
        <w:gridCol w:w="1843"/>
        <w:gridCol w:w="1880"/>
        <w:gridCol w:w="1771"/>
      </w:tblGrid>
      <w:tr w:rsidR="009C310E" w:rsidRPr="00971E97">
        <w:tc>
          <w:tcPr>
            <w:tcW w:w="2127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92 г"/>
              </w:smartTagPr>
              <w:r w:rsidRPr="00971E97">
                <w:rPr>
                  <w:rFonts w:ascii="Times New Roman" w:hAnsi="Times New Roman"/>
                  <w:sz w:val="20"/>
                  <w:szCs w:val="20"/>
                </w:rPr>
                <w:t>1992 г</w:t>
              </w:r>
            </w:smartTag>
            <w:r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93 г"/>
              </w:smartTagPr>
              <w:r w:rsidRPr="00971E97">
                <w:rPr>
                  <w:rFonts w:ascii="Times New Roman" w:hAnsi="Times New Roman"/>
                  <w:sz w:val="20"/>
                  <w:szCs w:val="20"/>
                </w:rPr>
                <w:t>1993 г</w:t>
              </w:r>
            </w:smartTag>
            <w:r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94 г"/>
              </w:smartTagPr>
              <w:r w:rsidRPr="00971E97">
                <w:rPr>
                  <w:rFonts w:ascii="Times New Roman" w:hAnsi="Times New Roman"/>
                  <w:sz w:val="20"/>
                  <w:szCs w:val="20"/>
                </w:rPr>
                <w:t>1994 г</w:t>
              </w:r>
            </w:smartTag>
            <w:r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971E97">
                <w:rPr>
                  <w:rFonts w:ascii="Times New Roman" w:hAnsi="Times New Roman"/>
                  <w:sz w:val="20"/>
                  <w:szCs w:val="20"/>
                </w:rPr>
                <w:t>1995 г</w:t>
              </w:r>
            </w:smartTag>
            <w:r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71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96 г"/>
              </w:smartTagPr>
              <w:r w:rsidRPr="00971E97">
                <w:rPr>
                  <w:rFonts w:ascii="Times New Roman" w:hAnsi="Times New Roman"/>
                  <w:sz w:val="20"/>
                  <w:szCs w:val="20"/>
                </w:rPr>
                <w:t>1996 г</w:t>
              </w:r>
            </w:smartTag>
            <w:r w:rsidRPr="00971E9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C310E" w:rsidRPr="00971E97">
        <w:tc>
          <w:tcPr>
            <w:tcW w:w="2127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842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843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880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771" w:type="dxa"/>
          </w:tcPr>
          <w:p w:rsidR="009C310E" w:rsidRPr="00971E97" w:rsidRDefault="009C310E" w:rsidP="00971E97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</w:tr>
    </w:tbl>
    <w:p w:rsidR="00BD3634" w:rsidRDefault="009C310E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Определите: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9E47D1">
        <w:rPr>
          <w:rFonts w:ascii="Times New Roman" w:hAnsi="Times New Roman"/>
          <w:sz w:val="24"/>
          <w:szCs w:val="24"/>
        </w:rPr>
        <w:t>Среднегодовой</w:t>
      </w:r>
      <w:r w:rsidR="009C310E" w:rsidRPr="00BD3634">
        <w:rPr>
          <w:rFonts w:ascii="Times New Roman" w:hAnsi="Times New Roman"/>
          <w:sz w:val="24"/>
          <w:szCs w:val="24"/>
        </w:rPr>
        <w:t xml:space="preserve"> </w:t>
      </w:r>
      <w:r w:rsidR="009E47D1">
        <w:rPr>
          <w:rFonts w:ascii="Times New Roman" w:hAnsi="Times New Roman"/>
          <w:sz w:val="24"/>
          <w:szCs w:val="24"/>
        </w:rPr>
        <w:t>валовый сбор</w:t>
      </w:r>
      <w:r w:rsidR="009C310E" w:rsidRPr="00BD3634">
        <w:rPr>
          <w:rFonts w:ascii="Times New Roman" w:hAnsi="Times New Roman"/>
          <w:sz w:val="24"/>
          <w:szCs w:val="24"/>
        </w:rPr>
        <w:t xml:space="preserve"> зерна;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9C310E" w:rsidRPr="00BD3634">
        <w:rPr>
          <w:rFonts w:ascii="Times New Roman" w:hAnsi="Times New Roman"/>
          <w:sz w:val="24"/>
          <w:szCs w:val="24"/>
        </w:rPr>
        <w:t>Цепные и базисные абсолютные приросты;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9C310E" w:rsidRPr="00BD3634">
        <w:rPr>
          <w:rFonts w:ascii="Times New Roman" w:hAnsi="Times New Roman"/>
          <w:sz w:val="24"/>
          <w:szCs w:val="24"/>
        </w:rPr>
        <w:t>Цепные и базисные темпы роста;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634">
        <w:rPr>
          <w:rFonts w:ascii="Times New Roman" w:hAnsi="Times New Roman"/>
          <w:sz w:val="24"/>
          <w:szCs w:val="24"/>
        </w:rPr>
        <w:t xml:space="preserve">4) </w:t>
      </w:r>
      <w:r w:rsidR="009C310E" w:rsidRPr="00BD3634">
        <w:rPr>
          <w:rFonts w:ascii="Times New Roman" w:hAnsi="Times New Roman"/>
          <w:sz w:val="24"/>
          <w:szCs w:val="24"/>
        </w:rPr>
        <w:t>Абсолютное значение одного процента прироста;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9C310E" w:rsidRPr="00BD3634">
        <w:rPr>
          <w:rFonts w:ascii="Times New Roman" w:hAnsi="Times New Roman"/>
          <w:sz w:val="24"/>
          <w:szCs w:val="24"/>
        </w:rPr>
        <w:t>Средний абсолютный прирост;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9C310E" w:rsidRPr="00BD3634">
        <w:rPr>
          <w:rFonts w:ascii="Times New Roman" w:hAnsi="Times New Roman"/>
          <w:sz w:val="24"/>
          <w:szCs w:val="24"/>
        </w:rPr>
        <w:t>Среднее значение одного процента прироста;</w:t>
      </w:r>
    </w:p>
    <w:p w:rsidR="009C310E" w:rsidRP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9C310E" w:rsidRPr="00BD3634">
        <w:rPr>
          <w:rFonts w:ascii="Times New Roman" w:hAnsi="Times New Roman"/>
          <w:sz w:val="24"/>
          <w:szCs w:val="24"/>
        </w:rPr>
        <w:t>Среднегодовые темпы роста и прироста.</w:t>
      </w:r>
    </w:p>
    <w:p w:rsidR="009C310E" w:rsidRDefault="009C310E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Полученные данные представьте в таблице и проанализируйте их.</w:t>
      </w:r>
    </w:p>
    <w:p w:rsidR="00BD3634" w:rsidRDefault="00BD3634" w:rsidP="00BD36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Решение:</w:t>
      </w:r>
    </w:p>
    <w:p w:rsidR="00BD3634" w:rsidRDefault="00BD3634" w:rsidP="003325F2">
      <w:pPr>
        <w:pStyle w:val="a4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634">
        <w:rPr>
          <w:rFonts w:ascii="Times New Roman" w:hAnsi="Times New Roman"/>
          <w:sz w:val="24"/>
          <w:szCs w:val="24"/>
        </w:rPr>
        <w:t>Составим таблицу: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12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992"/>
        <w:gridCol w:w="992"/>
        <w:gridCol w:w="993"/>
        <w:gridCol w:w="992"/>
        <w:gridCol w:w="992"/>
        <w:gridCol w:w="992"/>
        <w:gridCol w:w="1525"/>
      </w:tblGrid>
      <w:tr w:rsidR="00BD3634" w:rsidRPr="00971E97">
        <w:tc>
          <w:tcPr>
            <w:tcW w:w="817" w:type="dxa"/>
            <w:vMerge w:val="restart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Валовый сбор зерна, млн т</w:t>
            </w:r>
          </w:p>
        </w:tc>
        <w:tc>
          <w:tcPr>
            <w:tcW w:w="1984" w:type="dxa"/>
            <w:gridSpan w:val="2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Абсолютные приросты, млн т</w:t>
            </w:r>
          </w:p>
        </w:tc>
        <w:tc>
          <w:tcPr>
            <w:tcW w:w="1985" w:type="dxa"/>
            <w:gridSpan w:val="2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Темпы роста, %</w:t>
            </w:r>
          </w:p>
        </w:tc>
        <w:tc>
          <w:tcPr>
            <w:tcW w:w="1984" w:type="dxa"/>
            <w:gridSpan w:val="2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Темпы прироста, %</w:t>
            </w:r>
          </w:p>
        </w:tc>
        <w:tc>
          <w:tcPr>
            <w:tcW w:w="1525" w:type="dxa"/>
            <w:vMerge w:val="restart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Абсолютное значение 1% прироста, тыс. т</w:t>
            </w:r>
          </w:p>
        </w:tc>
      </w:tr>
      <w:tr w:rsidR="00BD3634" w:rsidRPr="00971E97">
        <w:tc>
          <w:tcPr>
            <w:tcW w:w="817" w:type="dxa"/>
            <w:vMerge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Цепные (</w:t>
            </w: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ежегод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ные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Базис-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ные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 (к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971E97">
                <w:rPr>
                  <w:rFonts w:ascii="Times New Roman" w:hAnsi="Times New Roman"/>
                  <w:b/>
                  <w:sz w:val="20"/>
                  <w:szCs w:val="20"/>
                </w:rPr>
                <w:lastRenderedPageBreak/>
                <w:t>1992 г</w:t>
              </w:r>
            </w:smartTag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Цепные (</w:t>
            </w: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ежегод-</w:t>
            </w: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ные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Базис-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ные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 (к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971E97">
                <w:rPr>
                  <w:rFonts w:ascii="Times New Roman" w:hAnsi="Times New Roman"/>
                  <w:b/>
                  <w:sz w:val="20"/>
                  <w:szCs w:val="20"/>
                </w:rPr>
                <w:lastRenderedPageBreak/>
                <w:t>1992 г</w:t>
              </w:r>
            </w:smartTag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Цепные (</w:t>
            </w: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ежегод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ные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Базис-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ные</w:t>
            </w:r>
            <w:proofErr w:type="spellEnd"/>
            <w:r w:rsidRPr="00971E97">
              <w:rPr>
                <w:rFonts w:ascii="Times New Roman" w:hAnsi="Times New Roman"/>
                <w:b/>
                <w:sz w:val="20"/>
                <w:szCs w:val="20"/>
              </w:rPr>
              <w:t xml:space="preserve"> (к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971E97">
                <w:rPr>
                  <w:rFonts w:ascii="Times New Roman" w:hAnsi="Times New Roman"/>
                  <w:b/>
                  <w:sz w:val="20"/>
                  <w:szCs w:val="20"/>
                </w:rPr>
                <w:lastRenderedPageBreak/>
                <w:t>1992 г</w:t>
              </w:r>
            </w:smartTag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1525" w:type="dxa"/>
            <w:vMerge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А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1992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1993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-8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-7,5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-7,5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1070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1994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-18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-26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81,8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75,7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-18,2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-24,3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1995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-18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-44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58,9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-22,2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-41,1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1996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-38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109,5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64,5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-35,5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1E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419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5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3634" w:rsidRPr="00971E97">
        <w:tc>
          <w:tcPr>
            <w:tcW w:w="817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3634" w:rsidRPr="00971E97" w:rsidRDefault="0099768D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m:oMath>
              <m:acc>
                <m:accPr>
                  <m:chr m:val="̄"/>
                  <m:ctrl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szCs w:val="20"/>
                </w:rPr>
                <m:t>=</m:t>
              </m:r>
            </m:oMath>
            <w:r w:rsidR="00BD3634"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84</w:t>
            </w:r>
          </w:p>
        </w:tc>
        <w:tc>
          <w:tcPr>
            <w:tcW w:w="992" w:type="dxa"/>
          </w:tcPr>
          <w:p w:rsidR="00BD3634" w:rsidRPr="00971E97" w:rsidRDefault="00DE7B7E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szCs w:val="20"/>
                </w:rPr>
                <m:t>Δ</m:t>
              </m:r>
              <m:acc>
                <m:accPr>
                  <m:chr m:val="̄"/>
                  <m:ctrl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en-US"/>
                    </w:rPr>
                    <m:t>y</m:t>
                  </m:r>
                </m:e>
              </m:acc>
            </m:oMath>
            <w:r w:rsidR="00BD3634" w:rsidRPr="00971E97">
              <w:rPr>
                <w:rFonts w:eastAsia="Times New Roman"/>
                <w:color w:val="FF0000"/>
                <w:sz w:val="20"/>
                <w:szCs w:val="20"/>
              </w:rPr>
              <w:t>=-9,5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D3634" w:rsidRPr="00971E97" w:rsidRDefault="00BD3634" w:rsidP="00971E97">
            <w:pPr>
              <w:spacing w:after="0" w:line="36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Тˉр</w:t>
            </w:r>
            <w:proofErr w:type="spellEnd"/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= 89,6%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Тˉпр</w:t>
            </w:r>
            <w:proofErr w:type="spellEnd"/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=</w:t>
            </w:r>
          </w:p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-10,4%</w:t>
            </w:r>
          </w:p>
        </w:tc>
        <w:tc>
          <w:tcPr>
            <w:tcW w:w="992" w:type="dxa"/>
          </w:tcPr>
          <w:p w:rsidR="00BD3634" w:rsidRPr="00971E97" w:rsidRDefault="00BD3634" w:rsidP="00971E97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5" w:type="dxa"/>
          </w:tcPr>
          <w:p w:rsidR="00BD3634" w:rsidRPr="00971E97" w:rsidRDefault="0099768D" w:rsidP="00971E97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en-US"/>
                    </w:rPr>
                    <m:t>Ā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̄̄̄1%</m:t>
                  </m:r>
                </m:sub>
              </m:sSub>
            </m:oMath>
            <w:r w:rsidR="00BD3634" w:rsidRPr="00971E9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=875 тыс. т</w:t>
            </w:r>
          </w:p>
          <w:p w:rsidR="00BD3634" w:rsidRPr="00971E97" w:rsidRDefault="00BD3634" w:rsidP="00971E97">
            <w:pPr>
              <w:spacing w:after="0" w:line="360" w:lineRule="auto"/>
              <w:contextualSpacing/>
              <w:rPr>
                <w:color w:val="FF0000"/>
              </w:rPr>
            </w:pPr>
          </w:p>
        </w:tc>
      </w:tr>
    </w:tbl>
    <w:p w:rsidR="00BD3634" w:rsidRDefault="009E47D1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Среднегодовой валовый сбор</w:t>
      </w:r>
      <w:r w:rsidR="00BD3634" w:rsidRPr="00BD3634">
        <w:rPr>
          <w:rFonts w:ascii="Times New Roman" w:hAnsi="Times New Roman"/>
          <w:b/>
          <w:sz w:val="24"/>
          <w:szCs w:val="24"/>
        </w:rPr>
        <w:t xml:space="preserve"> зерна</w:t>
      </w:r>
      <w:r w:rsidR="00BD3634">
        <w:rPr>
          <w:rFonts w:ascii="Times New Roman" w:hAnsi="Times New Roman"/>
          <w:b/>
          <w:sz w:val="24"/>
          <w:szCs w:val="24"/>
        </w:rPr>
        <w:t xml:space="preserve"> определяется по формуле: </w:t>
      </w:r>
      <m:oMath>
        <m:acc>
          <m:accPr>
            <m:chr m:val="̄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x</m:t>
            </m:r>
          </m:e>
        </m:acc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n</m:t>
            </m:r>
          </m:den>
        </m:f>
      </m:oMath>
      <w:r w:rsidR="00BD3634">
        <w:rPr>
          <w:rFonts w:ascii="Times New Roman" w:eastAsia="Times New Roman" w:hAnsi="Times New Roman"/>
          <w:sz w:val="24"/>
          <w:szCs w:val="24"/>
        </w:rPr>
        <w:t>,</w:t>
      </w:r>
    </w:p>
    <w:p w:rsidR="00BD3634" w:rsidRPr="00CA6071" w:rsidRDefault="0099768D" w:rsidP="00BD3634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m:oMath>
        <m:acc>
          <m:accPr>
            <m:chr m:val="̄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color w:val="FF0000"/>
            <w:sz w:val="24"/>
            <w:szCs w:val="24"/>
          </w:rPr>
          <m:t>84 млн т</m:t>
        </m:r>
      </m:oMath>
      <w:r w:rsidR="00BD3634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2. Цепные и базисные абсолютные приросты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Цепной абсолютный прирост определяется по формуле: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Δ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-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1</m:t>
            </m:r>
          </m:sub>
        </m:sSub>
      </m:oMath>
      <w:r w:rsidRPr="00CA607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D3634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BD3634"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3 г"/>
        </w:smartTagPr>
        <w:r w:rsidRPr="00BD3634"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=99-107=</m:t>
        </m:r>
        <m:r>
          <w:rPr>
            <w:rFonts w:ascii="Cambria Math" w:hAnsi="Cambria Math"/>
            <w:color w:val="FF0000"/>
            <w:sz w:val="24"/>
            <w:szCs w:val="24"/>
          </w:rPr>
          <m:t>-8 млн т</m:t>
        </m:r>
      </m:oMath>
      <w:r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</w:rPr>
          <w:t>1994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=81-99=</m:t>
        </m:r>
        <m:r>
          <w:rPr>
            <w:rFonts w:ascii="Cambria Math" w:hAnsi="Cambria Math"/>
            <w:color w:val="FF0000"/>
            <w:sz w:val="24"/>
            <w:szCs w:val="24"/>
          </w:rPr>
          <m:t>-18 млн т</m:t>
        </m:r>
      </m:oMath>
      <w:r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eastAsia="Times New Roman" w:hAnsi="Times New Roman"/>
            <w:sz w:val="24"/>
            <w:szCs w:val="24"/>
          </w:rPr>
          <w:t>1995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=63-81=</m:t>
        </m:r>
        <m:r>
          <w:rPr>
            <w:rFonts w:ascii="Cambria Math" w:hAnsi="Cambria Math"/>
            <w:color w:val="FF0000"/>
            <w:sz w:val="24"/>
            <w:szCs w:val="24"/>
          </w:rPr>
          <m:t>-18 млн т</m:t>
        </m:r>
      </m:oMath>
      <w:r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=69-63=</m:t>
        </m:r>
        <m:r>
          <w:rPr>
            <w:rFonts w:ascii="Cambria Math" w:hAnsi="Cambria Math"/>
            <w:color w:val="FF0000"/>
            <w:sz w:val="24"/>
            <w:szCs w:val="24"/>
          </w:rPr>
          <m:t>6 млн т</m:t>
        </m:r>
      </m:oMath>
      <w:r w:rsidRPr="00CA607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BD3634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Базисный абсолютный прирост определяется по формуле: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Δ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-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0</m:t>
            </m:r>
          </m:sub>
        </m:sSub>
      </m:oMath>
      <w:r w:rsidRPr="00CA607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 w:rsidRPr="00BD3634"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3 г"/>
        </w:smartTagPr>
        <w:r w:rsidRPr="00BD3634"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=99-107=</m:t>
        </m:r>
        <m:r>
          <w:rPr>
            <w:rFonts w:ascii="Cambria Math" w:hAnsi="Cambria Math"/>
            <w:color w:val="FF0000"/>
            <w:sz w:val="24"/>
            <w:szCs w:val="24"/>
          </w:rPr>
          <m:t>-8 млн т</m:t>
        </m:r>
      </m:oMath>
      <w:r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</w:rPr>
          <w:t>1994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=81-107=</m:t>
        </m:r>
        <m:r>
          <w:rPr>
            <w:rFonts w:ascii="Cambria Math" w:hAnsi="Cambria Math"/>
            <w:color w:val="FF0000"/>
            <w:sz w:val="24"/>
            <w:szCs w:val="24"/>
          </w:rPr>
          <m:t>-26 млн т</m:t>
        </m:r>
      </m:oMath>
      <w:r w:rsidRPr="00CA607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eastAsia="Times New Roman" w:hAnsi="Times New Roman"/>
            <w:sz w:val="24"/>
            <w:szCs w:val="24"/>
          </w:rPr>
          <w:t>1995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=63-107=</m:t>
        </m:r>
        <m:r>
          <w:rPr>
            <w:rFonts w:ascii="Cambria Math" w:hAnsi="Cambria Math"/>
            <w:color w:val="FF0000"/>
            <w:sz w:val="24"/>
            <w:szCs w:val="24"/>
          </w:rPr>
          <m:t>-44 млн т</m:t>
        </m:r>
      </m:oMath>
      <w:r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=69-107=</m:t>
        </m:r>
        <m:r>
          <w:rPr>
            <w:rFonts w:ascii="Cambria Math" w:hAnsi="Cambria Math"/>
            <w:color w:val="FF0000"/>
            <w:sz w:val="24"/>
            <w:szCs w:val="24"/>
          </w:rPr>
          <m:t>-38 млн т</m:t>
        </m:r>
      </m:oMath>
      <w:r w:rsidRPr="00CA607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3. Цепные и базисные темпы роста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Тр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Цепной темп роста равен отношению последующего уровня к предыдущему: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Т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ц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i-1</m:t>
                </m:r>
              </m:sub>
            </m:sSub>
          </m:den>
        </m:f>
      </m:oMath>
      <w:r w:rsidRPr="00BD3634">
        <w:rPr>
          <w:rFonts w:ascii="Times New Roman" w:eastAsia="Times New Roman" w:hAnsi="Times New Roman"/>
          <w:b/>
          <w:sz w:val="24"/>
          <w:szCs w:val="24"/>
        </w:rPr>
        <w:t xml:space="preserve"> ,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eastAsia="Times New Roman" w:hAnsi="Times New Roman"/>
            <w:sz w:val="24"/>
            <w:szCs w:val="24"/>
          </w:rPr>
          <w:t>1992 г</w:t>
        </w:r>
      </w:smartTag>
      <w:r>
        <w:rPr>
          <w:rFonts w:ascii="Times New Roman" w:eastAsia="Times New Roman" w:hAnsi="Times New Roman"/>
          <w:sz w:val="24"/>
          <w:szCs w:val="24"/>
        </w:rPr>
        <w:t>.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93/92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107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92,5%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0,925 раз;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</w:rPr>
          <w:t>1994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>
        <w:rPr>
          <w:rFonts w:ascii="Times New Roman" w:eastAsia="Times New Roman" w:hAnsi="Times New Roman"/>
          <w:sz w:val="24"/>
          <w:szCs w:val="24"/>
        </w:rPr>
        <w:t>.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94/93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99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81,8%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0,818 раз;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eastAsia="Times New Roman" w:hAnsi="Times New Roman"/>
            <w:sz w:val="24"/>
            <w:szCs w:val="24"/>
          </w:rPr>
          <w:t>1995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</w:rPr>
          <w:t>1994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95/94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81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77,8%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0,778 раз;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eastAsia="Times New Roman" w:hAnsi="Times New Roman"/>
            <w:sz w:val="24"/>
            <w:szCs w:val="24"/>
          </w:rPr>
          <w:t>1995 г</w:t>
        </w:r>
      </w:smartTag>
      <w:r>
        <w:rPr>
          <w:rFonts w:ascii="Times New Roman" w:eastAsia="Times New Roman" w:hAnsi="Times New Roman"/>
          <w:sz w:val="24"/>
          <w:szCs w:val="24"/>
        </w:rPr>
        <w:t>.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96/95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63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109,5%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1,095 раз.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Базисный темп роста равен отношению каждого последующего уровня к одному уровню, принятому за базу сравнения: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Т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б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</m:den>
        </m:f>
      </m:oMath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D3634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eastAsia="Times New Roman" w:hAnsi="Times New Roman"/>
            <w:sz w:val="24"/>
            <w:szCs w:val="24"/>
          </w:rPr>
          <w:t>1992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93/92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107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92,5%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0,925 раз;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В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</w:rPr>
          <w:t>1994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eastAsia="Times New Roman" w:hAnsi="Times New Roman"/>
            <w:sz w:val="24"/>
            <w:szCs w:val="24"/>
          </w:rPr>
          <w:t>1992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94/92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107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75,7%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0,757 раз;</w:t>
      </w:r>
    </w:p>
    <w:p w:rsid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eastAsia="Times New Roman" w:hAnsi="Times New Roman"/>
            <w:sz w:val="24"/>
            <w:szCs w:val="24"/>
          </w:rPr>
          <w:t>1995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eastAsia="Times New Roman" w:hAnsi="Times New Roman"/>
            <w:sz w:val="24"/>
            <w:szCs w:val="24"/>
          </w:rPr>
          <w:t>1992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95/92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107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58,9%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0,589 раза;</w:t>
      </w:r>
    </w:p>
    <w:p w:rsidR="00BD3634" w:rsidRPr="00BD3634" w:rsidRDefault="00BD3634" w:rsidP="00BD3634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сравнению с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eastAsia="Times New Roman" w:hAnsi="Times New Roman"/>
            <w:sz w:val="24"/>
            <w:szCs w:val="24"/>
          </w:rPr>
          <w:t>1992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96/92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107</m:t>
            </m:r>
          </m:den>
        </m:f>
        <m:r>
          <w:rPr>
            <w:rFonts w:ascii="Cambria Math" w:hAnsi="Cambria Math"/>
            <w:sz w:val="24"/>
            <w:szCs w:val="24"/>
          </w:rPr>
          <m:t>*100=</m:t>
        </m:r>
        <m:r>
          <w:rPr>
            <w:rFonts w:ascii="Cambria Math" w:hAnsi="Cambria Math"/>
            <w:color w:val="FF0000"/>
            <w:sz w:val="24"/>
            <w:szCs w:val="24"/>
          </w:rPr>
          <m:t>64,5%</m:t>
        </m:r>
      </m:oMath>
      <w:r w:rsidRPr="00BD3634">
        <w:rPr>
          <w:rFonts w:ascii="Times New Roman" w:eastAsia="Times New Roman" w:hAnsi="Times New Roman"/>
          <w:color w:val="FF0000"/>
          <w:sz w:val="24"/>
          <w:szCs w:val="24"/>
        </w:rPr>
        <w:t xml:space="preserve">  или 0,645 раз.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4. Абсолютное значение одного процента прироста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3634">
        <w:rPr>
          <w:rFonts w:ascii="Times New Roman" w:hAnsi="Times New Roman"/>
          <w:sz w:val="24"/>
          <w:szCs w:val="24"/>
        </w:rPr>
        <w:t>– это показатель, который определяется только по цепным темпам роста или как сотая ч</w:t>
      </w:r>
      <w:r>
        <w:rPr>
          <w:rFonts w:ascii="Times New Roman" w:hAnsi="Times New Roman"/>
          <w:sz w:val="24"/>
          <w:szCs w:val="24"/>
        </w:rPr>
        <w:t>асть от предыдущего уровня ряда: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А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1%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=0,01*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1</m:t>
            </m:r>
          </m:sub>
        </m:sSub>
      </m:oMath>
      <w:r w:rsidRPr="00BD3634">
        <w:rPr>
          <w:rFonts w:ascii="Times New Roman" w:eastAsia="Times New Roman" w:hAnsi="Times New Roman"/>
          <w:b/>
          <w:sz w:val="24"/>
          <w:szCs w:val="24"/>
          <w:bdr w:val="single" w:sz="4" w:space="0" w:color="auto"/>
        </w:rPr>
        <w:t>,</w:t>
      </w:r>
    </w:p>
    <w:p w:rsidR="00BD3634" w:rsidRDefault="00BD3634" w:rsidP="003A19E7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993 г"/>
        </w:smartTagPr>
        <w:r w:rsidRPr="00BD3634"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-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1%</m:t>
            </m:r>
          </m:sub>
        </m:sSub>
        <m:r>
          <w:rPr>
            <w:rFonts w:ascii="Cambria Math" w:hAnsi="Cambria Math"/>
            <w:sz w:val="24"/>
            <w:szCs w:val="24"/>
          </w:rPr>
          <m:t>=0,01</m:t>
        </m:r>
      </m:oMath>
      <w:r w:rsidRPr="00BD3634">
        <w:rPr>
          <w:rFonts w:ascii="Times New Roman" w:eastAsia="Times New Roman" w:hAnsi="Times New Roman"/>
          <w:sz w:val="24"/>
          <w:szCs w:val="24"/>
        </w:rPr>
        <w:t xml:space="preserve">*107=1,07 млн. т или </w:t>
      </w:r>
      <w:r w:rsidRPr="00BD3634">
        <w:rPr>
          <w:rFonts w:ascii="Times New Roman" w:eastAsia="Times New Roman" w:hAnsi="Times New Roman"/>
          <w:color w:val="FF0000"/>
          <w:sz w:val="24"/>
          <w:szCs w:val="24"/>
        </w:rPr>
        <w:t>1070 тыс. руб.;</w:t>
      </w:r>
    </w:p>
    <w:p w:rsidR="00BD3634" w:rsidRDefault="00BD3634" w:rsidP="003A19E7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eastAsia="Times New Roman" w:hAnsi="Times New Roman"/>
            <w:sz w:val="24"/>
            <w:szCs w:val="24"/>
          </w:rPr>
          <w:t>1994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-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1%</m:t>
            </m:r>
          </m:sub>
        </m:sSub>
        <m:r>
          <w:rPr>
            <w:rFonts w:ascii="Cambria Math" w:hAnsi="Cambria Math"/>
            <w:sz w:val="24"/>
            <w:szCs w:val="24"/>
          </w:rPr>
          <m:t>=0,01</m:t>
        </m:r>
      </m:oMath>
      <w:r>
        <w:rPr>
          <w:rFonts w:ascii="Times New Roman" w:eastAsia="Times New Roman" w:hAnsi="Times New Roman"/>
          <w:sz w:val="24"/>
          <w:szCs w:val="24"/>
        </w:rPr>
        <w:t>*99=0,99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млн. т или </w:t>
      </w:r>
      <w:r w:rsidRPr="00BD3634">
        <w:rPr>
          <w:rFonts w:ascii="Times New Roman" w:eastAsia="Times New Roman" w:hAnsi="Times New Roman"/>
          <w:color w:val="FF0000"/>
          <w:sz w:val="24"/>
          <w:szCs w:val="24"/>
        </w:rPr>
        <w:t>990 тыс. руб.;</w:t>
      </w:r>
    </w:p>
    <w:p w:rsidR="00BD3634" w:rsidRDefault="00BD3634" w:rsidP="003A19E7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eastAsia="Times New Roman" w:hAnsi="Times New Roman"/>
            <w:sz w:val="24"/>
            <w:szCs w:val="24"/>
          </w:rPr>
          <w:t>1995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-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1%</m:t>
            </m:r>
          </m:sub>
        </m:sSub>
        <m:r>
          <w:rPr>
            <w:rFonts w:ascii="Cambria Math" w:hAnsi="Cambria Math"/>
            <w:sz w:val="24"/>
            <w:szCs w:val="24"/>
          </w:rPr>
          <m:t>=0,01</m:t>
        </m:r>
      </m:oMath>
      <w:r>
        <w:rPr>
          <w:rFonts w:ascii="Times New Roman" w:eastAsia="Times New Roman" w:hAnsi="Times New Roman"/>
          <w:sz w:val="24"/>
          <w:szCs w:val="24"/>
        </w:rPr>
        <w:t>*81=0,81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млн. т или </w:t>
      </w:r>
      <w:r w:rsidRPr="00BD3634">
        <w:rPr>
          <w:rFonts w:ascii="Times New Roman" w:eastAsia="Times New Roman" w:hAnsi="Times New Roman"/>
          <w:color w:val="FF0000"/>
          <w:sz w:val="24"/>
          <w:szCs w:val="24"/>
        </w:rPr>
        <w:t>810 тыс. руб.;</w:t>
      </w:r>
    </w:p>
    <w:p w:rsidR="00BD3634" w:rsidRPr="00BD3634" w:rsidRDefault="00BD3634" w:rsidP="003A19E7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</w:t>
        </w:r>
        <w:r w:rsidRPr="00BD3634">
          <w:rPr>
            <w:rFonts w:ascii="Times New Roman" w:eastAsia="Times New Roman" w:hAnsi="Times New Roman"/>
            <w:sz w:val="24"/>
            <w:szCs w:val="24"/>
          </w:rPr>
          <w:t xml:space="preserve"> г</w:t>
        </w:r>
      </w:smartTag>
      <w:r w:rsidRPr="00BD3634">
        <w:rPr>
          <w:rFonts w:ascii="Times New Roman" w:eastAsia="Times New Roman" w:hAnsi="Times New Roman"/>
          <w:sz w:val="24"/>
          <w:szCs w:val="24"/>
        </w:rPr>
        <w:t xml:space="preserve">. -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1%</m:t>
            </m:r>
          </m:sub>
        </m:sSub>
        <m:r>
          <w:rPr>
            <w:rFonts w:ascii="Cambria Math" w:hAnsi="Cambria Math"/>
            <w:sz w:val="24"/>
            <w:szCs w:val="24"/>
          </w:rPr>
          <m:t>=0,01</m:t>
        </m:r>
      </m:oMath>
      <w:r>
        <w:rPr>
          <w:rFonts w:ascii="Times New Roman" w:eastAsia="Times New Roman" w:hAnsi="Times New Roman"/>
          <w:sz w:val="24"/>
          <w:szCs w:val="24"/>
        </w:rPr>
        <w:t>*63=0,63</w:t>
      </w:r>
      <w:r w:rsidRPr="00BD3634">
        <w:rPr>
          <w:rFonts w:ascii="Times New Roman" w:eastAsia="Times New Roman" w:hAnsi="Times New Roman"/>
          <w:sz w:val="24"/>
          <w:szCs w:val="24"/>
        </w:rPr>
        <w:t xml:space="preserve"> млн. т или </w:t>
      </w:r>
      <w:r w:rsidRPr="00BD3634">
        <w:rPr>
          <w:rFonts w:ascii="Times New Roman" w:eastAsia="Times New Roman" w:hAnsi="Times New Roman"/>
          <w:color w:val="FF0000"/>
          <w:sz w:val="24"/>
          <w:szCs w:val="24"/>
        </w:rPr>
        <w:t>630 тыс. руб.</w:t>
      </w:r>
    </w:p>
    <w:p w:rsidR="00BD3634" w:rsidRPr="00CA6071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5. Средний абсолютный прирост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3634">
        <w:rPr>
          <w:rFonts w:ascii="Times New Roman" w:hAnsi="Times New Roman"/>
          <w:sz w:val="24"/>
          <w:szCs w:val="24"/>
        </w:rPr>
        <w:t>определяется как средне арифметическая простая годовая (цепных) приростов:</w:t>
      </w:r>
      <w:r w:rsidRPr="00CA607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Δ</m:t>
        </m:r>
        <m:acc>
          <m:accPr>
            <m:chr m:val="̄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y</m:t>
            </m:r>
          </m:e>
        </m:acc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ΣΔy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n</m:t>
            </m:r>
          </m:den>
        </m:f>
      </m:oMath>
    </w:p>
    <w:p w:rsidR="00BD3634" w:rsidRPr="00BD3634" w:rsidRDefault="00DE7B7E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b/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Δ</m:t>
          </m:r>
          <m:acc>
            <m:accPr>
              <m:chr m:val="̄"/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e>
          </m:acc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-8-18-18+6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-38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color w:val="FF0000"/>
              <w:sz w:val="24"/>
              <w:szCs w:val="24"/>
              <w:lang w:val="en-US"/>
            </w:rPr>
            <m:t>=-</m:t>
          </m:r>
          <m:r>
            <m:rPr>
              <m:sty m:val="bi"/>
            </m:rPr>
            <w:rPr>
              <w:rFonts w:ascii="Cambria Math" w:hAnsi="Cambria Math"/>
              <w:color w:val="FF0000"/>
              <w:sz w:val="24"/>
              <w:szCs w:val="24"/>
              <w:lang w:val="en-US"/>
            </w:rPr>
            <m:t>9</m:t>
          </m:r>
          <m:r>
            <m:rPr>
              <m:sty m:val="bi"/>
            </m:rPr>
            <w:rPr>
              <w:rFonts w:ascii="Cambria Math" w:hAnsi="Cambria Math"/>
              <w:color w:val="FF0000"/>
              <w:sz w:val="24"/>
              <w:szCs w:val="24"/>
            </w:rPr>
            <m:t>,5 млн т.</m:t>
          </m:r>
        </m:oMath>
      </m:oMathPara>
    </w:p>
    <w:p w:rsidR="003A19E7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6. Среднее зн</w:t>
      </w:r>
      <w:r>
        <w:rPr>
          <w:rFonts w:ascii="Times New Roman" w:hAnsi="Times New Roman"/>
          <w:b/>
          <w:sz w:val="24"/>
          <w:szCs w:val="24"/>
        </w:rPr>
        <w:t xml:space="preserve">ачение одного процента прироста </w:t>
      </w:r>
      <w:r w:rsidRPr="00BD3634">
        <w:rPr>
          <w:rFonts w:ascii="Times New Roman" w:hAnsi="Times New Roman"/>
          <w:sz w:val="24"/>
          <w:szCs w:val="24"/>
        </w:rPr>
        <w:t>определяется по формуле: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̄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1%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Σ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̄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1%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n</m:t>
            </m:r>
          </m:den>
        </m:f>
      </m:oMath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Cambria Math"/>
                <w:sz w:val="24"/>
                <w:szCs w:val="24"/>
              </w:rPr>
              <m:t>̄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1%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1070+990+810+630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3500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color w:val="FF0000"/>
            <w:sz w:val="24"/>
            <w:szCs w:val="24"/>
          </w:rPr>
          <m:t>875 тыс т</m:t>
        </m:r>
      </m:oMath>
      <w:r w:rsidR="00BD3634" w:rsidRPr="00BD3634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D3634">
        <w:rPr>
          <w:rFonts w:ascii="Times New Roman" w:hAnsi="Times New Roman"/>
          <w:b/>
          <w:sz w:val="24"/>
          <w:szCs w:val="24"/>
        </w:rPr>
        <w:t>7. Среднегодовые темпы роста и прироста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Среднегодовой темп роста определяется по формуле </w:t>
      </w:r>
      <w:r w:rsidRPr="00BD3634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BD3634">
        <w:rPr>
          <w:rFonts w:ascii="Times New Roman" w:hAnsi="Times New Roman"/>
          <w:b/>
          <w:sz w:val="24"/>
          <w:szCs w:val="24"/>
        </w:rPr>
        <w:t>Тр</w:t>
      </w:r>
      <w:proofErr w:type="spellEnd"/>
      <w:r w:rsidRPr="00BD3634">
        <w:rPr>
          <w:rFonts w:ascii="Times New Roman" w:hAnsi="Times New Roman"/>
          <w:b/>
          <w:sz w:val="24"/>
          <w:szCs w:val="24"/>
        </w:rPr>
        <w:t>)</w:t>
      </w:r>
      <w:r w:rsidRPr="00BD3634">
        <w:rPr>
          <w:rFonts w:ascii="Times New Roman" w:hAnsi="Times New Roman"/>
          <w:sz w:val="24"/>
          <w:szCs w:val="24"/>
        </w:rPr>
        <w:t>:</w:t>
      </w:r>
    </w:p>
    <w:p w:rsid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Тˉ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р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n</m:t>
            </m:r>
          </m:deg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Т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*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Т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*…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Т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n</m:t>
                </m:r>
              </m:sub>
            </m:sSub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П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Т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i</m:t>
                </m:r>
              </m:sub>
            </m:sSub>
          </m:e>
        </m:rad>
      </m:oMath>
      <w:r w:rsidRPr="00BD3634">
        <w:rPr>
          <w:rFonts w:ascii="Times New Roman" w:eastAsia="Times New Roman" w:hAnsi="Times New Roman"/>
          <w:b/>
          <w:sz w:val="24"/>
          <w:szCs w:val="24"/>
        </w:rPr>
        <w:t xml:space="preserve"> ,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0"/>
          <w:szCs w:val="20"/>
        </w:rPr>
      </w:pPr>
      <w:r w:rsidRPr="00BD3634">
        <w:rPr>
          <w:rFonts w:ascii="Times New Roman" w:eastAsia="Times New Roman" w:hAnsi="Times New Roman"/>
          <w:sz w:val="20"/>
          <w:szCs w:val="20"/>
        </w:rPr>
        <w:t xml:space="preserve">где </w:t>
      </w:r>
      <w:r w:rsidRPr="00BD3634">
        <w:rPr>
          <w:rFonts w:ascii="Times New Roman" w:eastAsia="Times New Roman" w:hAnsi="Times New Roman"/>
          <w:b/>
          <w:sz w:val="20"/>
          <w:szCs w:val="20"/>
          <w:lang w:val="en-US"/>
        </w:rPr>
        <w:t>n</w:t>
      </w:r>
      <w:r w:rsidRPr="00CA6071">
        <w:rPr>
          <w:rFonts w:ascii="Times New Roman" w:eastAsia="Times New Roman" w:hAnsi="Times New Roman"/>
          <w:sz w:val="20"/>
          <w:szCs w:val="20"/>
        </w:rPr>
        <w:t xml:space="preserve"> </w:t>
      </w:r>
      <w:r w:rsidRPr="00BD3634">
        <w:rPr>
          <w:rFonts w:ascii="Times New Roman" w:eastAsia="Times New Roman" w:hAnsi="Times New Roman"/>
          <w:sz w:val="20"/>
          <w:szCs w:val="20"/>
        </w:rPr>
        <w:t>– число коэффициентов;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0"/>
          <w:szCs w:val="20"/>
        </w:rPr>
      </w:pPr>
      <w:r w:rsidRPr="00BD3634">
        <w:rPr>
          <w:rFonts w:ascii="Times New Roman" w:eastAsia="Times New Roman" w:hAnsi="Times New Roman"/>
          <w:b/>
          <w:sz w:val="20"/>
          <w:szCs w:val="20"/>
        </w:rPr>
        <w:t>П</w:t>
      </w:r>
      <w:r w:rsidRPr="00BD3634">
        <w:rPr>
          <w:rFonts w:ascii="Times New Roman" w:eastAsia="Times New Roman" w:hAnsi="Times New Roman"/>
          <w:sz w:val="20"/>
          <w:szCs w:val="20"/>
        </w:rPr>
        <w:t xml:space="preserve"> – знак произведения .</w:t>
      </w:r>
    </w:p>
    <w:p w:rsid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Тˉ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0,925*0,818*0,778*1,095</m:t>
            </m:r>
          </m:e>
        </m:rad>
        <m:r>
          <w:rPr>
            <w:rFonts w:ascii="Cambria Math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0,645</m:t>
            </m:r>
          </m:e>
        </m:rad>
        <m:r>
          <w:rPr>
            <w:rFonts w:ascii="Cambria Math" w:hAnsi="Cambria Math"/>
            <w:sz w:val="24"/>
            <w:szCs w:val="24"/>
          </w:rPr>
          <m:t xml:space="preserve">=0,896 или </m:t>
        </m:r>
        <m:r>
          <w:rPr>
            <w:rFonts w:ascii="Cambria Math" w:hAnsi="Cambria Math"/>
            <w:color w:val="FF0000"/>
            <w:sz w:val="24"/>
            <w:szCs w:val="24"/>
          </w:rPr>
          <m:t>(89,6%)</m:t>
        </m:r>
      </m:oMath>
      <w:r w:rsidR="00BD3634" w:rsidRPr="00BD3634">
        <w:rPr>
          <w:rFonts w:ascii="Times New Roman" w:eastAsia="Times New Roman" w:hAnsi="Times New Roman"/>
          <w:sz w:val="24"/>
          <w:szCs w:val="24"/>
        </w:rPr>
        <w:t xml:space="preserve"> .</w:t>
      </w:r>
    </w:p>
    <w:p w:rsidR="00BD3634" w:rsidRPr="00BD3634" w:rsidRDefault="00BD3634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Среднегодовой темп роста с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 г</w:t>
        </w:r>
      </w:smartTag>
      <w:r>
        <w:rPr>
          <w:rFonts w:ascii="Times New Roman" w:eastAsia="Times New Roman" w:hAnsi="Times New Roman"/>
          <w:sz w:val="24"/>
          <w:szCs w:val="24"/>
        </w:rPr>
        <w:t>. равен 89,6 % (убыль).</w:t>
      </w:r>
    </w:p>
    <w:p w:rsidR="00BD3634" w:rsidRPr="00BD3634" w:rsidRDefault="00BD3634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определения среднегодового темпа</w:t>
      </w:r>
      <w:r w:rsidRPr="00BD3634">
        <w:rPr>
          <w:rFonts w:ascii="Times New Roman" w:hAnsi="Times New Roman"/>
          <w:sz w:val="24"/>
          <w:szCs w:val="24"/>
        </w:rPr>
        <w:t xml:space="preserve"> прироста необходимо определить цепные и базисные темпы прироста (</w:t>
      </w:r>
      <w:proofErr w:type="spellStart"/>
      <w:r w:rsidRPr="00BD3634">
        <w:rPr>
          <w:rFonts w:ascii="Times New Roman" w:hAnsi="Times New Roman"/>
          <w:b/>
          <w:sz w:val="24"/>
          <w:szCs w:val="24"/>
        </w:rPr>
        <w:t>Тпр</w:t>
      </w:r>
      <w:proofErr w:type="spellEnd"/>
      <w:r w:rsidRPr="00BD3634">
        <w:rPr>
          <w:rFonts w:ascii="Times New Roman" w:hAnsi="Times New Roman"/>
          <w:sz w:val="24"/>
          <w:szCs w:val="24"/>
        </w:rPr>
        <w:t>).</w:t>
      </w:r>
    </w:p>
    <w:p w:rsidR="00BD3634" w:rsidRPr="00BD3634" w:rsidRDefault="00BD3634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634">
        <w:rPr>
          <w:rFonts w:ascii="Times New Roman" w:hAnsi="Times New Roman"/>
          <w:sz w:val="24"/>
          <w:szCs w:val="24"/>
        </w:rPr>
        <w:t xml:space="preserve">Цепной темп прироста определяется как отношение абсолютного прироста к предыдущему уровню: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Т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пр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i-1</m:t>
                </m:r>
              </m:sub>
            </m:sSub>
          </m:den>
        </m:f>
      </m:oMath>
      <w:r w:rsidRPr="00CA607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D3634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пр93/92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=-0,075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–7,5 %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;</m:t>
          </m:r>
        </m:oMath>
      </m:oMathPara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пр94/93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-18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=-0,182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–18,2 %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;</m:t>
          </m:r>
        </m:oMath>
      </m:oMathPara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пр95/94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-18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=-0,222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–22,2 %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;</m:t>
          </m:r>
        </m:oMath>
      </m:oMathPara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пр96/95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=-0,095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9,5 %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.</m:t>
          </m:r>
        </m:oMath>
      </m:oMathPara>
    </w:p>
    <w:p w:rsidR="00BD3634" w:rsidRDefault="00BD3634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Базисный</w:t>
      </w:r>
      <w:r w:rsidRPr="00BD3634">
        <w:rPr>
          <w:rFonts w:ascii="Times New Roman" w:hAnsi="Times New Roman"/>
          <w:sz w:val="24"/>
          <w:szCs w:val="24"/>
        </w:rPr>
        <w:t xml:space="preserve"> темп прироста определяется как отн</w:t>
      </w:r>
      <w:r>
        <w:rPr>
          <w:rFonts w:ascii="Times New Roman" w:hAnsi="Times New Roman"/>
          <w:sz w:val="24"/>
          <w:szCs w:val="24"/>
        </w:rPr>
        <w:t>ошение абсолютного прироста к базисному</w:t>
      </w:r>
      <w:r w:rsidRPr="00BD3634">
        <w:rPr>
          <w:rFonts w:ascii="Times New Roman" w:hAnsi="Times New Roman"/>
          <w:sz w:val="24"/>
          <w:szCs w:val="24"/>
        </w:rPr>
        <w:t xml:space="preserve"> уровню: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Т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пр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</m:den>
        </m:f>
      </m:oMath>
      <w:r w:rsidRPr="00CA607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пр93/92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=-0,075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–7,5 %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;</m:t>
          </m:r>
        </m:oMath>
      </m:oMathPara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пр94/92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-26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=-0,243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–24,3 %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;</m:t>
          </m:r>
        </m:oMath>
      </m:oMathPara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пр95/92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-44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=-0,411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–41,1 %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;</m:t>
          </m:r>
        </m:oMath>
      </m:oMathPara>
    </w:p>
    <w:p w:rsidR="00BD3634" w:rsidRPr="00BD3634" w:rsidRDefault="0099768D" w:rsidP="00BD3634">
      <w:pPr>
        <w:spacing w:line="360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пр96/92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-38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=-0,355 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–35,5 %</m:t>
              </m:r>
            </m:e>
          </m:d>
          <m:r>
            <w:rPr>
              <w:rFonts w:ascii="Cambria Math" w:hAnsi="Cambria Math"/>
              <w:color w:val="FF0000"/>
              <w:sz w:val="24"/>
              <w:szCs w:val="24"/>
            </w:rPr>
            <m:t>.</m:t>
          </m:r>
        </m:oMath>
      </m:oMathPara>
    </w:p>
    <w:p w:rsidR="00BD3634" w:rsidRDefault="00BD3634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Среднегодовой темп прироста определяется по формуле: </w:t>
      </w:r>
      <m:oMath>
        <m:sSub>
          <m:sSubPr>
            <m:ctrlPr>
              <w:rPr>
                <w:rFonts w:ascii="Cambria Math" w:eastAsia="Times New Roman" w:hAnsi="Cambria Math"/>
                <w:b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  <w:bdr w:val="single" w:sz="4" w:space="0" w:color="auto"/>
              </w:rPr>
              <m:t>Т̄̅ˉ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  <w:bdr w:val="single" w:sz="4" w:space="0" w:color="auto"/>
              </w:rPr>
              <m:t>пр</m:t>
            </m:r>
          </m:sub>
        </m:sSub>
        <m:r>
          <m:rPr>
            <m:sty m:val="b"/>
          </m:rPr>
          <w:rPr>
            <w:rFonts w:ascii="Cambria Math" w:eastAsia="Times New Roman" w:hAnsi="Cambria Math"/>
            <w:sz w:val="24"/>
            <w:szCs w:val="24"/>
            <w:bdr w:val="single" w:sz="4" w:space="0" w:color="auto"/>
          </w:rPr>
          <m:t>=</m:t>
        </m:r>
        <m:sSub>
          <m:sSubPr>
            <m:ctrlPr>
              <w:rPr>
                <w:rFonts w:ascii="Cambria Math" w:eastAsia="Times New Roman" w:hAnsi="Cambria Math"/>
                <w:b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  <w:bdr w:val="single" w:sz="4" w:space="0" w:color="auto"/>
              </w:rPr>
              <m:t>Тˉ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  <w:bdr w:val="single" w:sz="4" w:space="0" w:color="auto"/>
              </w:rPr>
              <m:t>р</m:t>
            </m:r>
          </m:sub>
        </m:sSub>
        <m:r>
          <m:rPr>
            <m:sty m:val="b"/>
          </m:rPr>
          <w:rPr>
            <w:rFonts w:ascii="Cambria Math" w:eastAsia="Times New Roman" w:hAnsi="Cambria Math"/>
            <w:sz w:val="24"/>
            <w:szCs w:val="24"/>
            <w:bdr w:val="single" w:sz="4" w:space="0" w:color="auto"/>
          </w:rPr>
          <m:t>-100%</m:t>
        </m:r>
        <m:r>
          <m:rPr>
            <m:sty m:val="b"/>
          </m:rPr>
          <w:rPr>
            <w:rFonts w:ascii="Cambria Math" w:eastAsia="Times New Roman" w:hAnsi="Cambria Math"/>
            <w:sz w:val="24"/>
            <w:szCs w:val="24"/>
          </w:rPr>
          <m:t xml:space="preserve"> </m:t>
        </m:r>
      </m:oMath>
      <w:r w:rsidRPr="00BD3634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BD3634" w:rsidRDefault="0099768D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Т̄̅ˉ</m:t>
              </m:r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пр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</w:rPr>
            <m:t>=89,6%-100%=</m:t>
          </m:r>
          <m:r>
            <w:rPr>
              <w:rFonts w:ascii="Cambria Math" w:eastAsia="Times New Roman" w:hAnsi="Cambria Math"/>
              <w:color w:val="FF0000"/>
              <w:sz w:val="24"/>
              <w:szCs w:val="24"/>
            </w:rPr>
            <m:t>-10,4%</m:t>
          </m:r>
        </m:oMath>
      </m:oMathPara>
    </w:p>
    <w:p w:rsidR="00BD3634" w:rsidRDefault="00BD3634" w:rsidP="003A19E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период с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eastAsia="Times New Roman" w:hAnsi="Times New Roman"/>
            <w:sz w:val="24"/>
            <w:szCs w:val="24"/>
          </w:rPr>
          <w:t>1993 г</w:t>
        </w:r>
      </w:smartTag>
      <w:r>
        <w:rPr>
          <w:rFonts w:ascii="Times New Roman" w:eastAsia="Times New Roman" w:hAnsi="Times New Roman"/>
          <w:sz w:val="24"/>
          <w:szCs w:val="24"/>
        </w:rPr>
        <w:t xml:space="preserve">. по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eastAsia="Times New Roman" w:hAnsi="Times New Roman"/>
            <w:sz w:val="24"/>
            <w:szCs w:val="24"/>
          </w:rPr>
          <w:t>1996 г</w:t>
        </w:r>
      </w:smartTag>
      <w:r>
        <w:rPr>
          <w:rFonts w:ascii="Times New Roman" w:eastAsia="Times New Roman" w:hAnsi="Times New Roman"/>
          <w:sz w:val="24"/>
          <w:szCs w:val="24"/>
        </w:rPr>
        <w:t>. валовый сбор зерна в РФ уменьшился за год в среднем на 10,4 %.</w:t>
      </w:r>
    </w:p>
    <w:p w:rsidR="00981272" w:rsidRPr="006E69B6" w:rsidRDefault="003A19E7" w:rsidP="006E69B6">
      <w:pPr>
        <w:spacing w:line="360" w:lineRule="auto"/>
        <w:ind w:firstLine="709"/>
        <w:contextualSpacing/>
        <w:rPr>
          <w:rFonts w:ascii="Times New Roman" w:eastAsia="Times New Roman" w:hAnsi="Times New Roman"/>
          <w:color w:val="FF0000"/>
          <w:sz w:val="24"/>
          <w:szCs w:val="24"/>
        </w:rPr>
      </w:pPr>
      <w:r w:rsidRPr="000668FA">
        <w:rPr>
          <w:rFonts w:ascii="Times New Roman" w:eastAsia="Times New Roman" w:hAnsi="Times New Roman"/>
          <w:color w:val="FF0000"/>
          <w:sz w:val="24"/>
          <w:szCs w:val="24"/>
        </w:rPr>
        <w:t xml:space="preserve">Ответ: </w:t>
      </w:r>
      <w:r w:rsidR="003325F2" w:rsidRPr="000668FA">
        <w:rPr>
          <w:rFonts w:ascii="Times New Roman" w:hAnsi="Times New Roman"/>
          <w:color w:val="FF0000"/>
          <w:sz w:val="24"/>
          <w:szCs w:val="24"/>
        </w:rPr>
        <w:t>с</w:t>
      </w:r>
      <w:r w:rsidR="009E47D1" w:rsidRPr="000668FA">
        <w:rPr>
          <w:rFonts w:ascii="Times New Roman" w:hAnsi="Times New Roman"/>
          <w:color w:val="FF0000"/>
          <w:sz w:val="24"/>
          <w:szCs w:val="24"/>
        </w:rPr>
        <w:t>реднегодовой валовый сбор</w:t>
      </w:r>
      <w:r w:rsidR="003325F2" w:rsidRPr="000668FA">
        <w:rPr>
          <w:rFonts w:ascii="Times New Roman" w:hAnsi="Times New Roman"/>
          <w:color w:val="FF0000"/>
          <w:sz w:val="24"/>
          <w:szCs w:val="24"/>
        </w:rPr>
        <w:t xml:space="preserve"> зерна составляет 84 млн т</w:t>
      </w:r>
      <w:r w:rsidR="009E47D1" w:rsidRPr="000668FA">
        <w:rPr>
          <w:rFonts w:ascii="Times New Roman" w:hAnsi="Times New Roman"/>
          <w:color w:val="FF0000"/>
          <w:sz w:val="24"/>
          <w:szCs w:val="24"/>
        </w:rPr>
        <w:t xml:space="preserve">, в период с </w:t>
      </w:r>
      <w:smartTag w:uri="urn:schemas-microsoft-com:office:smarttags" w:element="metricconverter">
        <w:smartTagPr>
          <w:attr w:name="ProductID" w:val="1992 г"/>
        </w:smartTagPr>
        <w:r w:rsidR="009E47D1" w:rsidRPr="000668FA">
          <w:rPr>
            <w:rFonts w:ascii="Times New Roman" w:hAnsi="Times New Roman"/>
            <w:color w:val="FF0000"/>
            <w:sz w:val="24"/>
            <w:szCs w:val="24"/>
          </w:rPr>
          <w:t>1992 г</w:t>
        </w:r>
      </w:smartTag>
      <w:r w:rsidR="009E47D1" w:rsidRPr="000668FA">
        <w:rPr>
          <w:rFonts w:ascii="Times New Roman" w:hAnsi="Times New Roman"/>
          <w:color w:val="FF0000"/>
          <w:sz w:val="24"/>
          <w:szCs w:val="24"/>
        </w:rPr>
        <w:t xml:space="preserve">. по </w:t>
      </w:r>
      <w:smartTag w:uri="urn:schemas-microsoft-com:office:smarttags" w:element="metricconverter">
        <w:smartTagPr>
          <w:attr w:name="ProductID" w:val="1996 г"/>
        </w:smartTagPr>
        <w:r w:rsidR="009E47D1" w:rsidRPr="000668FA">
          <w:rPr>
            <w:rFonts w:ascii="Times New Roman" w:hAnsi="Times New Roman"/>
            <w:color w:val="FF0000"/>
            <w:sz w:val="24"/>
            <w:szCs w:val="24"/>
          </w:rPr>
          <w:t>1996 г</w:t>
        </w:r>
      </w:smartTag>
      <w:r w:rsidR="009E47D1" w:rsidRPr="000668FA">
        <w:rPr>
          <w:rFonts w:ascii="Times New Roman" w:hAnsi="Times New Roman"/>
          <w:color w:val="FF0000"/>
          <w:sz w:val="24"/>
          <w:szCs w:val="24"/>
        </w:rPr>
        <w:t xml:space="preserve">. происходит снижение валового сбора зерна, </w:t>
      </w:r>
      <w:r w:rsidR="000668FA" w:rsidRPr="000668FA">
        <w:rPr>
          <w:rFonts w:ascii="Times New Roman" w:hAnsi="Times New Roman"/>
          <w:color w:val="FF0000"/>
          <w:sz w:val="24"/>
          <w:szCs w:val="24"/>
        </w:rPr>
        <w:t xml:space="preserve">среднее абсолютное снижение составляет </w:t>
      </w:r>
      <w:r w:rsidR="009E47D1" w:rsidRPr="000668F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668FA" w:rsidRPr="000668FA">
        <w:rPr>
          <w:rFonts w:ascii="Times New Roman" w:hAnsi="Times New Roman"/>
          <w:color w:val="FF0000"/>
          <w:sz w:val="24"/>
          <w:szCs w:val="24"/>
        </w:rPr>
        <w:t xml:space="preserve">9,5 млн т, </w:t>
      </w:r>
      <w:r w:rsidRPr="000668FA">
        <w:rPr>
          <w:rFonts w:ascii="Times New Roman" w:eastAsia="Times New Roman" w:hAnsi="Times New Roman"/>
          <w:color w:val="FF0000"/>
          <w:sz w:val="24"/>
          <w:szCs w:val="24"/>
        </w:rPr>
        <w:t>проанализировав данные таблицы, можно сделать вывод о том, что среднегодовой т</w:t>
      </w:r>
      <w:r w:rsidR="000668FA">
        <w:rPr>
          <w:rFonts w:ascii="Times New Roman" w:eastAsia="Times New Roman" w:hAnsi="Times New Roman"/>
          <w:color w:val="FF0000"/>
          <w:sz w:val="24"/>
          <w:szCs w:val="24"/>
        </w:rPr>
        <w:t>емп снижения</w:t>
      </w:r>
      <w:r w:rsidRPr="000668FA">
        <w:rPr>
          <w:rFonts w:ascii="Times New Roman" w:eastAsia="Times New Roman" w:hAnsi="Times New Roman"/>
          <w:color w:val="FF0000"/>
          <w:sz w:val="24"/>
          <w:szCs w:val="24"/>
        </w:rPr>
        <w:t xml:space="preserve"> с </w:t>
      </w:r>
      <w:smartTag w:uri="urn:schemas-microsoft-com:office:smarttags" w:element="metricconverter">
        <w:smartTagPr>
          <w:attr w:name="ProductID" w:val="1993 г"/>
        </w:smartTagPr>
        <w:r w:rsidRPr="000668FA">
          <w:rPr>
            <w:rFonts w:ascii="Times New Roman" w:eastAsia="Times New Roman" w:hAnsi="Times New Roman"/>
            <w:color w:val="FF0000"/>
            <w:sz w:val="24"/>
            <w:szCs w:val="24"/>
          </w:rPr>
          <w:t>1993 г</w:t>
        </w:r>
      </w:smartTag>
      <w:r w:rsidRPr="000668FA">
        <w:rPr>
          <w:rFonts w:ascii="Times New Roman" w:eastAsia="Times New Roman" w:hAnsi="Times New Roman"/>
          <w:color w:val="FF0000"/>
          <w:sz w:val="24"/>
          <w:szCs w:val="24"/>
        </w:rPr>
        <w:t>.</w:t>
      </w:r>
      <w:r w:rsidR="000668FA">
        <w:rPr>
          <w:rFonts w:ascii="Times New Roman" w:eastAsia="Times New Roman" w:hAnsi="Times New Roman"/>
          <w:color w:val="FF0000"/>
          <w:sz w:val="24"/>
          <w:szCs w:val="24"/>
        </w:rPr>
        <w:t xml:space="preserve"> по </w:t>
      </w:r>
      <w:smartTag w:uri="urn:schemas-microsoft-com:office:smarttags" w:element="metricconverter">
        <w:smartTagPr>
          <w:attr w:name="ProductID" w:val="1996 г"/>
        </w:smartTagPr>
        <w:r w:rsidR="000668FA">
          <w:rPr>
            <w:rFonts w:ascii="Times New Roman" w:eastAsia="Times New Roman" w:hAnsi="Times New Roman"/>
            <w:color w:val="FF0000"/>
            <w:sz w:val="24"/>
            <w:szCs w:val="24"/>
          </w:rPr>
          <w:t>1996 г</w:t>
        </w:r>
      </w:smartTag>
      <w:r w:rsidR="000668FA">
        <w:rPr>
          <w:rFonts w:ascii="Times New Roman" w:eastAsia="Times New Roman" w:hAnsi="Times New Roman"/>
          <w:color w:val="FF0000"/>
          <w:sz w:val="24"/>
          <w:szCs w:val="24"/>
        </w:rPr>
        <w:t>. равен 89,6 %</w:t>
      </w:r>
      <w:r w:rsidRPr="000668FA">
        <w:rPr>
          <w:rFonts w:ascii="Times New Roman" w:eastAsia="Times New Roman" w:hAnsi="Times New Roman"/>
          <w:color w:val="FF0000"/>
          <w:sz w:val="24"/>
          <w:szCs w:val="24"/>
        </w:rPr>
        <w:t xml:space="preserve">; в период с </w:t>
      </w:r>
      <w:smartTag w:uri="urn:schemas-microsoft-com:office:smarttags" w:element="metricconverter">
        <w:smartTagPr>
          <w:attr w:name="ProductID" w:val="1993 г"/>
        </w:smartTagPr>
        <w:r w:rsidRPr="000668FA">
          <w:rPr>
            <w:rFonts w:ascii="Times New Roman" w:eastAsia="Times New Roman" w:hAnsi="Times New Roman"/>
            <w:color w:val="FF0000"/>
            <w:sz w:val="24"/>
            <w:szCs w:val="24"/>
          </w:rPr>
          <w:t>1993 г</w:t>
        </w:r>
      </w:smartTag>
      <w:r w:rsidRPr="000668FA">
        <w:rPr>
          <w:rFonts w:ascii="Times New Roman" w:eastAsia="Times New Roman" w:hAnsi="Times New Roman"/>
          <w:color w:val="FF0000"/>
          <w:sz w:val="24"/>
          <w:szCs w:val="24"/>
        </w:rPr>
        <w:t xml:space="preserve">. по </w:t>
      </w:r>
      <w:smartTag w:uri="urn:schemas-microsoft-com:office:smarttags" w:element="metricconverter">
        <w:smartTagPr>
          <w:attr w:name="ProductID" w:val="1996 г"/>
        </w:smartTagPr>
        <w:r w:rsidRPr="000668FA">
          <w:rPr>
            <w:rFonts w:ascii="Times New Roman" w:eastAsia="Times New Roman" w:hAnsi="Times New Roman"/>
            <w:color w:val="FF0000"/>
            <w:sz w:val="24"/>
            <w:szCs w:val="24"/>
          </w:rPr>
          <w:t>1996 г</w:t>
        </w:r>
      </w:smartTag>
      <w:r w:rsidRPr="000668FA">
        <w:rPr>
          <w:rFonts w:ascii="Times New Roman" w:eastAsia="Times New Roman" w:hAnsi="Times New Roman"/>
          <w:color w:val="FF0000"/>
          <w:sz w:val="24"/>
          <w:szCs w:val="24"/>
        </w:rPr>
        <w:t>. валовый сбор зерна в РФ уменьшился за год в среднем на 10,4 %.</w:t>
      </w:r>
    </w:p>
    <w:p w:rsidR="00981272" w:rsidRDefault="006E69B6" w:rsidP="00981272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8</w:t>
      </w:r>
    </w:p>
    <w:p w:rsidR="00981272" w:rsidRDefault="009C310E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sz w:val="24"/>
          <w:szCs w:val="24"/>
        </w:rPr>
        <w:t>Выпуск продукции на предприятии на протяжении рассматриваемых периодов возрос на 10% при этом численность рабочих снизилась на 20%.</w:t>
      </w:r>
    </w:p>
    <w:p w:rsidR="00981272" w:rsidRDefault="009C310E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sz w:val="24"/>
          <w:szCs w:val="24"/>
        </w:rPr>
        <w:t>Определите, как возрос выпуск продукции в относительном и абсолютном выражении за счет роста производительности труда (выработки), если в базисном периоде пре</w:t>
      </w:r>
      <w:r w:rsidR="00B5231D">
        <w:rPr>
          <w:rFonts w:ascii="Times New Roman" w:hAnsi="Times New Roman"/>
          <w:sz w:val="24"/>
          <w:szCs w:val="24"/>
        </w:rPr>
        <w:t>дприятием было выпу</w:t>
      </w:r>
      <w:r w:rsidRPr="00B5231D">
        <w:rPr>
          <w:rFonts w:ascii="Times New Roman" w:hAnsi="Times New Roman"/>
          <w:sz w:val="24"/>
          <w:szCs w:val="24"/>
        </w:rPr>
        <w:t>щено 12 тыс. изделий.</w:t>
      </w:r>
    </w:p>
    <w:p w:rsidR="00981272" w:rsidRDefault="009C310E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231D">
        <w:rPr>
          <w:rFonts w:ascii="Times New Roman" w:hAnsi="Times New Roman"/>
          <w:sz w:val="24"/>
          <w:szCs w:val="24"/>
        </w:rPr>
        <w:t>Вычислите абсолютное изменение объема производства за счет изменения численности рабочих.</w:t>
      </w:r>
    </w:p>
    <w:p w:rsidR="00981272" w:rsidRPr="00981272" w:rsidRDefault="00981272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81272">
        <w:rPr>
          <w:rFonts w:ascii="Times New Roman" w:hAnsi="Times New Roman"/>
          <w:b/>
          <w:sz w:val="24"/>
          <w:szCs w:val="24"/>
        </w:rPr>
        <w:t>Решение:</w:t>
      </w:r>
    </w:p>
    <w:p w:rsidR="00981272" w:rsidRDefault="00364E9C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64E9C">
        <w:rPr>
          <w:rFonts w:ascii="Times New Roman" w:hAnsi="Times New Roman"/>
          <w:sz w:val="24"/>
          <w:szCs w:val="24"/>
        </w:rPr>
        <w:t xml:space="preserve">Составим </w:t>
      </w:r>
      <w:r>
        <w:rPr>
          <w:rFonts w:ascii="Times New Roman" w:hAnsi="Times New Roman"/>
          <w:sz w:val="24"/>
          <w:szCs w:val="24"/>
        </w:rPr>
        <w:t xml:space="preserve">расчетную </w:t>
      </w:r>
      <w:r w:rsidRPr="00364E9C">
        <w:rPr>
          <w:rFonts w:ascii="Times New Roman" w:hAnsi="Times New Roman"/>
          <w:sz w:val="24"/>
          <w:szCs w:val="24"/>
        </w:rPr>
        <w:t>таблицу</w:t>
      </w:r>
      <w:r>
        <w:rPr>
          <w:rFonts w:ascii="Times New Roman" w:hAnsi="Times New Roman"/>
          <w:sz w:val="24"/>
          <w:szCs w:val="24"/>
        </w:rPr>
        <w:t>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119"/>
        <w:gridCol w:w="3402"/>
      </w:tblGrid>
      <w:tr w:rsidR="006E69B6" w:rsidTr="006E69B6">
        <w:tc>
          <w:tcPr>
            <w:tcW w:w="2943" w:type="dxa"/>
          </w:tcPr>
          <w:p w:rsidR="006E69B6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69B6" w:rsidRPr="00A903F5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Базисный период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903F5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(0)</w:t>
            </w:r>
          </w:p>
        </w:tc>
        <w:tc>
          <w:tcPr>
            <w:tcW w:w="3402" w:type="dxa"/>
          </w:tcPr>
          <w:p w:rsidR="006E69B6" w:rsidRPr="00A903F5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период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903F5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(1)</w:t>
            </w:r>
          </w:p>
        </w:tc>
      </w:tr>
      <w:tr w:rsidR="006E69B6" w:rsidTr="006E69B6">
        <w:tc>
          <w:tcPr>
            <w:tcW w:w="2943" w:type="dxa"/>
          </w:tcPr>
          <w:p w:rsidR="006E69B6" w:rsidRPr="00364E9C" w:rsidRDefault="006E69B6" w:rsidP="0095672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Выпуск продукции, изд. 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(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q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E69B6" w:rsidRPr="00364E9C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E9C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402" w:type="dxa"/>
          </w:tcPr>
          <w:p w:rsidR="006E69B6" w:rsidRPr="00364E9C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13200</w:t>
            </w:r>
          </w:p>
        </w:tc>
      </w:tr>
      <w:tr w:rsidR="006E69B6" w:rsidTr="006E69B6">
        <w:tc>
          <w:tcPr>
            <w:tcW w:w="2943" w:type="dxa"/>
          </w:tcPr>
          <w:p w:rsidR="006E69B6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Численность рабочих, чел. 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t>(Т)</w:t>
            </w:r>
          </w:p>
        </w:tc>
        <w:tc>
          <w:tcPr>
            <w:tcW w:w="3119" w:type="dxa"/>
          </w:tcPr>
          <w:p w:rsidR="006E69B6" w:rsidRPr="00A903F5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03F5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6E69B6" w:rsidRPr="00364E9C" w:rsidRDefault="006E69B6" w:rsidP="00A903F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3F5">
              <w:rPr>
                <w:rFonts w:ascii="Times New Roman" w:hAnsi="Times New Roman"/>
                <w:color w:val="FF0000"/>
                <w:sz w:val="24"/>
                <w:szCs w:val="24"/>
              </w:rPr>
              <w:t>80</w:t>
            </w:r>
          </w:p>
        </w:tc>
      </w:tr>
      <w:tr w:rsidR="006E69B6" w:rsidTr="006E69B6">
        <w:tc>
          <w:tcPr>
            <w:tcW w:w="2943" w:type="dxa"/>
          </w:tcPr>
          <w:p w:rsidR="006E69B6" w:rsidRPr="00364E9C" w:rsidRDefault="006E69B6" w:rsidP="0095672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Производительность труда, изд. 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W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t>=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q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t>/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T</w:t>
            </w:r>
            <w:r w:rsidRPr="00364E9C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E69B6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402" w:type="dxa"/>
          </w:tcPr>
          <w:p w:rsidR="006E69B6" w:rsidRDefault="006E69B6" w:rsidP="00981272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</w:tbl>
    <w:p w:rsidR="00A903F5" w:rsidRPr="00A903F5" w:rsidRDefault="00A903F5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Примем численность рабочих в базисном периоде за 100%=100 чел., тогда из условия, численность рабочих в отчетном периоде равна 80 чел.</w:t>
      </w:r>
    </w:p>
    <w:p w:rsidR="006E69B6" w:rsidRDefault="00A7235E" w:rsidP="006E69B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364E9C">
        <w:rPr>
          <w:rFonts w:ascii="Times New Roman" w:hAnsi="Times New Roman"/>
          <w:sz w:val="24"/>
          <w:szCs w:val="24"/>
        </w:rPr>
        <w:t>Определим,</w:t>
      </w:r>
      <w:r w:rsidR="00364E9C" w:rsidRPr="00B5231D">
        <w:rPr>
          <w:rFonts w:ascii="Times New Roman" w:hAnsi="Times New Roman"/>
          <w:sz w:val="24"/>
          <w:szCs w:val="24"/>
        </w:rPr>
        <w:t xml:space="preserve"> как возрос выпуск продукции в относительном и абсолютном выражении за счет роста произ</w:t>
      </w:r>
      <w:r w:rsidR="00364E9C">
        <w:rPr>
          <w:rFonts w:ascii="Times New Roman" w:hAnsi="Times New Roman"/>
          <w:sz w:val="24"/>
          <w:szCs w:val="24"/>
        </w:rPr>
        <w:t xml:space="preserve">водительности труда (выработки). Для этого найдем выработку </w:t>
      </w:r>
      <w:r w:rsidR="00A903F5">
        <w:rPr>
          <w:rFonts w:ascii="Times New Roman" w:hAnsi="Times New Roman"/>
          <w:sz w:val="24"/>
          <w:szCs w:val="24"/>
        </w:rPr>
        <w:t>в базисном и отчетном</w:t>
      </w:r>
      <w:r w:rsidR="00364E9C">
        <w:rPr>
          <w:rFonts w:ascii="Times New Roman" w:hAnsi="Times New Roman"/>
          <w:sz w:val="24"/>
          <w:szCs w:val="24"/>
        </w:rPr>
        <w:t xml:space="preserve"> период</w:t>
      </w:r>
      <w:r w:rsidR="00A903F5">
        <w:rPr>
          <w:rFonts w:ascii="Times New Roman" w:hAnsi="Times New Roman"/>
          <w:sz w:val="24"/>
          <w:szCs w:val="24"/>
        </w:rPr>
        <w:t>е</w:t>
      </w:r>
      <w:r w:rsidR="00364E9C">
        <w:rPr>
          <w:rFonts w:ascii="Times New Roman" w:hAnsi="Times New Roman"/>
          <w:sz w:val="24"/>
          <w:szCs w:val="24"/>
        </w:rPr>
        <w:t>.</w:t>
      </w:r>
    </w:p>
    <w:p w:rsidR="006E69B6" w:rsidRPr="006E69B6" w:rsidRDefault="006E69B6" w:rsidP="006E69B6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bdr w:val="single" w:sz="4" w:space="0" w:color="auto"/>
              <w:lang w:val="en-US"/>
            </w:rPr>
            <m:t>W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bdr w:val="single" w:sz="4" w:space="0" w:color="auto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  <w:bdr w:val="single" w:sz="4" w:space="0" w:color="aut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bdr w:val="single" w:sz="4" w:space="0" w:color="auto"/>
                  <w:lang w:val="en-US"/>
                </w:rPr>
                <m:t>q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bdr w:val="single" w:sz="4" w:space="0" w:color="auto"/>
                </w:rPr>
                <m:t xml:space="preserve">T </m:t>
              </m:r>
            </m:den>
          </m:f>
        </m:oMath>
      </m:oMathPara>
    </w:p>
    <w:p w:rsidR="00956726" w:rsidRDefault="0099768D" w:rsidP="0095672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12000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>=120 изделий</m:t>
        </m:r>
      </m:oMath>
      <w:r w:rsidR="00956726">
        <w:rPr>
          <w:rFonts w:ascii="Times New Roman" w:hAnsi="Times New Roman"/>
          <w:sz w:val="24"/>
          <w:szCs w:val="24"/>
        </w:rPr>
        <w:t>,</w:t>
      </w:r>
    </w:p>
    <w:p w:rsidR="00B63D9C" w:rsidRPr="00956726" w:rsidRDefault="0099768D" w:rsidP="0095672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13200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80</m:t>
            </m:r>
          </m:den>
        </m:f>
        <m:r>
          <w:rPr>
            <w:rFonts w:ascii="Cambria Math" w:hAnsi="Cambria Math"/>
            <w:sz w:val="24"/>
            <w:szCs w:val="24"/>
          </w:rPr>
          <m:t>=165 изделий</m:t>
        </m:r>
      </m:oMath>
      <w:r w:rsidR="00956726">
        <w:rPr>
          <w:rFonts w:ascii="Times New Roman" w:hAnsi="Times New Roman"/>
          <w:sz w:val="24"/>
          <w:szCs w:val="24"/>
        </w:rPr>
        <w:t>.</w:t>
      </w:r>
    </w:p>
    <w:p w:rsidR="00956726" w:rsidRPr="006E69B6" w:rsidRDefault="00A7235E" w:rsidP="006E69B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956726">
        <w:rPr>
          <w:rFonts w:ascii="Times New Roman" w:hAnsi="Times New Roman"/>
          <w:sz w:val="24"/>
          <w:szCs w:val="24"/>
        </w:rPr>
        <w:t>В</w:t>
      </w:r>
      <w:r w:rsidR="00956726" w:rsidRPr="00B5231D">
        <w:rPr>
          <w:rFonts w:ascii="Times New Roman" w:hAnsi="Times New Roman"/>
          <w:sz w:val="24"/>
          <w:szCs w:val="24"/>
        </w:rPr>
        <w:t>ыпуск продукции абсолютном выражении за счет роста произ</w:t>
      </w:r>
      <w:r w:rsidR="00956726">
        <w:rPr>
          <w:rFonts w:ascii="Times New Roman" w:hAnsi="Times New Roman"/>
          <w:sz w:val="24"/>
          <w:szCs w:val="24"/>
        </w:rPr>
        <w:t>водительности труда (выработки) определяется по формуле:</w:t>
      </w:r>
      <w:r w:rsidR="006E69B6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Δ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w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q=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1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</m:e>
        </m:nary>
      </m:oMath>
    </w:p>
    <w:p w:rsidR="00956726" w:rsidRDefault="0099768D" w:rsidP="0095672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q=165*100-120*100=16500-12000=4500</m:t>
          </m:r>
        </m:oMath>
      </m:oMathPara>
    </w:p>
    <w:p w:rsidR="00956726" w:rsidRPr="00A7235E" w:rsidRDefault="00956726" w:rsidP="00A7235E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Т.о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A7235E">
        <w:rPr>
          <w:rFonts w:ascii="Times New Roman" w:hAnsi="Times New Roman"/>
          <w:sz w:val="24"/>
          <w:szCs w:val="24"/>
        </w:rPr>
        <w:t>выпуск продукции в отчетном периоде по сравнению с базисным в абсолютном выражении увеличился на 4500 изделий за счет роста производительности труда.</w:t>
      </w:r>
    </w:p>
    <w:p w:rsidR="00A7235E" w:rsidRDefault="00A7235E" w:rsidP="006E69B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956726">
        <w:rPr>
          <w:rFonts w:ascii="Times New Roman" w:hAnsi="Times New Roman"/>
          <w:sz w:val="24"/>
          <w:szCs w:val="24"/>
        </w:rPr>
        <w:t>В</w:t>
      </w:r>
      <w:r w:rsidR="00956726" w:rsidRPr="00B5231D">
        <w:rPr>
          <w:rFonts w:ascii="Times New Roman" w:hAnsi="Times New Roman"/>
          <w:sz w:val="24"/>
          <w:szCs w:val="24"/>
        </w:rPr>
        <w:t>ыпуск продукции в относительном выражении за счет роста произ</w:t>
      </w:r>
      <w:r w:rsidR="00956726">
        <w:rPr>
          <w:rFonts w:ascii="Times New Roman" w:hAnsi="Times New Roman"/>
          <w:sz w:val="24"/>
          <w:szCs w:val="24"/>
        </w:rPr>
        <w:t>водительности труда (выработки)</w:t>
      </w:r>
      <w:r>
        <w:rPr>
          <w:rFonts w:ascii="Times New Roman" w:hAnsi="Times New Roman"/>
          <w:sz w:val="24"/>
          <w:szCs w:val="24"/>
        </w:rPr>
        <w:t xml:space="preserve"> определяется по формуле:</w:t>
      </w:r>
      <w:r w:rsidR="006E69B6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Δ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w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q=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1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0</m:t>
                    </m:r>
                  </m:sub>
                </m:sSub>
              </m:e>
            </m:nary>
          </m:den>
        </m:f>
      </m:oMath>
    </w:p>
    <w:p w:rsidR="00A7235E" w:rsidRDefault="0099768D" w:rsidP="00A7235E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q=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165*100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120*100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16500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=1,375 или 137,5 %</m:t>
          </m:r>
        </m:oMath>
      </m:oMathPara>
    </w:p>
    <w:p w:rsidR="00A7235E" w:rsidRDefault="00A7235E" w:rsidP="00A7235E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Т.о</w:t>
      </w:r>
      <w:proofErr w:type="spellEnd"/>
      <w:r>
        <w:rPr>
          <w:rFonts w:ascii="Times New Roman" w:hAnsi="Times New Roman"/>
          <w:sz w:val="24"/>
          <w:szCs w:val="24"/>
        </w:rPr>
        <w:t>. в отчетном периоде по сравнению с базисным произошло увеличение выпуска продукции в относительном выражении на 37,5 % за счет роста производительности труда.</w:t>
      </w:r>
    </w:p>
    <w:p w:rsidR="00A7235E" w:rsidRPr="006E69B6" w:rsidRDefault="00A7235E" w:rsidP="006E69B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Вычислим</w:t>
      </w:r>
      <w:r w:rsidRPr="00B5231D">
        <w:rPr>
          <w:rFonts w:ascii="Times New Roman" w:hAnsi="Times New Roman"/>
          <w:sz w:val="24"/>
          <w:szCs w:val="24"/>
        </w:rPr>
        <w:t xml:space="preserve"> абсолютное изменение объема производства за сче</w:t>
      </w:r>
      <w:r>
        <w:rPr>
          <w:rFonts w:ascii="Times New Roman" w:hAnsi="Times New Roman"/>
          <w:sz w:val="24"/>
          <w:szCs w:val="24"/>
        </w:rPr>
        <w:t>т изменения численности рабочих по формуле:</w:t>
      </w:r>
      <w:r w:rsidR="006E69B6" w:rsidRPr="006E69B6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Δ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T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q=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1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</m:e>
        </m:nary>
      </m:oMath>
    </w:p>
    <w:p w:rsidR="00A7235E" w:rsidRDefault="0099768D" w:rsidP="00A7235E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q=80*120-100*120=9600-12000=-2400</m:t>
          </m:r>
        </m:oMath>
      </m:oMathPara>
    </w:p>
    <w:p w:rsidR="00A903F5" w:rsidRPr="006E69B6" w:rsidRDefault="00A7235E" w:rsidP="006E69B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Т.о</w:t>
      </w:r>
      <w:proofErr w:type="spellEnd"/>
      <w:r>
        <w:rPr>
          <w:rFonts w:ascii="Times New Roman" w:hAnsi="Times New Roman"/>
          <w:sz w:val="24"/>
          <w:szCs w:val="24"/>
        </w:rPr>
        <w:t xml:space="preserve">. выпуск продукции в абсолютном выражении в отчетном периоде по сравнению с базисным уменьшился на 2400 изделий </w:t>
      </w:r>
      <w:r w:rsidR="006E69B6">
        <w:rPr>
          <w:rFonts w:ascii="Times New Roman" w:hAnsi="Times New Roman"/>
          <w:sz w:val="24"/>
          <w:szCs w:val="24"/>
        </w:rPr>
        <w:t>за счет снижения численности рабочих.</w:t>
      </w:r>
    </w:p>
    <w:p w:rsidR="003C050A" w:rsidRPr="00981272" w:rsidRDefault="00D25BEC" w:rsidP="00981272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981272">
        <w:rPr>
          <w:rFonts w:ascii="Times New Roman" w:hAnsi="Times New Roman"/>
          <w:b/>
          <w:sz w:val="24"/>
          <w:szCs w:val="24"/>
        </w:rPr>
        <w:t>Зад</w:t>
      </w:r>
      <w:r w:rsidR="003C050A" w:rsidRPr="00981272">
        <w:rPr>
          <w:rFonts w:ascii="Times New Roman" w:hAnsi="Times New Roman"/>
          <w:b/>
          <w:sz w:val="24"/>
          <w:szCs w:val="24"/>
        </w:rPr>
        <w:t xml:space="preserve">ача </w:t>
      </w:r>
      <w:r w:rsidR="006E69B6">
        <w:rPr>
          <w:rFonts w:ascii="Times New Roman" w:hAnsi="Times New Roman"/>
          <w:b/>
          <w:sz w:val="24"/>
          <w:szCs w:val="24"/>
        </w:rPr>
        <w:t>9</w:t>
      </w:r>
    </w:p>
    <w:p w:rsidR="003C050A" w:rsidRDefault="003C050A" w:rsidP="00BD3634">
      <w:pPr>
        <w:pStyle w:val="a4"/>
        <w:tabs>
          <w:tab w:val="left" w:pos="0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Имеются данные о заработной плате работников по трем районам:</w:t>
      </w:r>
    </w:p>
    <w:p w:rsidR="006E69B6" w:rsidRPr="00D62C8E" w:rsidRDefault="006E69B6" w:rsidP="006E69B6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lastRenderedPageBreak/>
        <w:t>Таблица 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914"/>
        <w:gridCol w:w="1875"/>
        <w:gridCol w:w="2016"/>
        <w:gridCol w:w="1876"/>
      </w:tblGrid>
      <w:tr w:rsidR="003C050A" w:rsidRPr="00971E97">
        <w:tc>
          <w:tcPr>
            <w:tcW w:w="1890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3789" w:type="dxa"/>
            <w:gridSpan w:val="2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Среднемесячная заработная плата одного работника, руб.</w:t>
            </w:r>
            <w:r w:rsidR="00601198" w:rsidRPr="00971E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1198"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3892" w:type="dxa"/>
            <w:gridSpan w:val="2"/>
          </w:tcPr>
          <w:p w:rsidR="003C050A" w:rsidRPr="00FC706B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Среднесписочная численность работников, тыс. чел.</w:t>
            </w:r>
            <w:r w:rsidR="00601198" w:rsidRPr="00971E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69B6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</w:p>
        </w:tc>
      </w:tr>
      <w:tr w:rsidR="003C050A" w:rsidRPr="00971E97">
        <w:tc>
          <w:tcPr>
            <w:tcW w:w="1890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  <w:r w:rsidR="00EE2372"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Х</w:t>
            </w:r>
            <w:r w:rsidR="00EE2372" w:rsidRPr="00D104E3">
              <w:rPr>
                <w:rFonts w:ascii="Times New Roman" w:hAnsi="Times New Roman"/>
                <w:color w:val="FF0000"/>
                <w:sz w:val="12"/>
                <w:szCs w:val="12"/>
              </w:rPr>
              <w:t>0</w:t>
            </w:r>
          </w:p>
        </w:tc>
        <w:tc>
          <w:tcPr>
            <w:tcW w:w="1875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  <w:r w:rsidR="00EE2372" w:rsidRPr="00971E9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Х</w:t>
            </w:r>
            <w:r w:rsidR="00EE2372" w:rsidRPr="00D104E3">
              <w:rPr>
                <w:rFonts w:ascii="Times New Roman" w:hAnsi="Times New Roman"/>
                <w:color w:val="FF0000"/>
                <w:sz w:val="12"/>
                <w:szCs w:val="12"/>
              </w:rPr>
              <w:t>1</w:t>
            </w:r>
          </w:p>
        </w:tc>
        <w:tc>
          <w:tcPr>
            <w:tcW w:w="2016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  <w:r w:rsidR="00FC706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FC706B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  <w:r w:rsidR="00EE2372" w:rsidRPr="00D104E3">
              <w:rPr>
                <w:rFonts w:ascii="Times New Roman" w:hAnsi="Times New Roman"/>
                <w:color w:val="FF0000"/>
                <w:sz w:val="12"/>
                <w:szCs w:val="12"/>
              </w:rPr>
              <w:t>0</w:t>
            </w:r>
          </w:p>
        </w:tc>
        <w:tc>
          <w:tcPr>
            <w:tcW w:w="1876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971E97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  <w:r w:rsidR="00FC706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FC706B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  <w:r w:rsidR="00EE2372" w:rsidRPr="00D104E3">
              <w:rPr>
                <w:rFonts w:ascii="Times New Roman" w:hAnsi="Times New Roman"/>
                <w:color w:val="FF0000"/>
                <w:sz w:val="12"/>
                <w:szCs w:val="12"/>
              </w:rPr>
              <w:t>1</w:t>
            </w:r>
          </w:p>
        </w:tc>
      </w:tr>
      <w:tr w:rsidR="003C050A" w:rsidRPr="00971E97">
        <w:tc>
          <w:tcPr>
            <w:tcW w:w="1890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670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750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820</w:t>
            </w:r>
          </w:p>
        </w:tc>
        <w:tc>
          <w:tcPr>
            <w:tcW w:w="1875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700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800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016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4,0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876" w:type="dxa"/>
          </w:tcPr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5,0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4,5</w:t>
            </w:r>
          </w:p>
          <w:p w:rsidR="003C050A" w:rsidRPr="00971E97" w:rsidRDefault="003C050A" w:rsidP="00971E97">
            <w:pPr>
              <w:pStyle w:val="a4"/>
              <w:tabs>
                <w:tab w:val="left" w:pos="0"/>
              </w:tabs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</w:tbl>
    <w:p w:rsidR="003C050A" w:rsidRDefault="003C050A" w:rsidP="00981272">
      <w:pPr>
        <w:pStyle w:val="a4"/>
        <w:tabs>
          <w:tab w:val="left" w:pos="0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по трем районам вместе:</w:t>
      </w:r>
    </w:p>
    <w:p w:rsidR="00981272" w:rsidRDefault="003C050A" w:rsidP="00981272">
      <w:pPr>
        <w:pStyle w:val="a4"/>
        <w:numPr>
          <w:ilvl w:val="0"/>
          <w:numId w:val="3"/>
        </w:numPr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981272">
        <w:rPr>
          <w:rFonts w:ascii="Times New Roman" w:hAnsi="Times New Roman"/>
          <w:sz w:val="24"/>
          <w:szCs w:val="24"/>
        </w:rPr>
        <w:t>Индексы средней заработной платы переменного и фиксированного состава;</w:t>
      </w:r>
    </w:p>
    <w:p w:rsidR="00981272" w:rsidRDefault="003C050A" w:rsidP="00981272">
      <w:pPr>
        <w:pStyle w:val="a4"/>
        <w:numPr>
          <w:ilvl w:val="0"/>
          <w:numId w:val="3"/>
        </w:numPr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981272">
        <w:rPr>
          <w:rFonts w:ascii="Times New Roman" w:hAnsi="Times New Roman"/>
          <w:sz w:val="24"/>
          <w:szCs w:val="24"/>
        </w:rPr>
        <w:t>Влияние на динамику средней заработной платы изменения структуры среднесписочной численности работник</w:t>
      </w:r>
      <w:r w:rsidR="0024093A">
        <w:rPr>
          <w:rFonts w:ascii="Times New Roman" w:hAnsi="Times New Roman"/>
          <w:sz w:val="24"/>
          <w:szCs w:val="24"/>
        </w:rPr>
        <w:t>ов</w:t>
      </w:r>
      <w:r w:rsidR="00981272">
        <w:rPr>
          <w:rFonts w:ascii="Times New Roman" w:hAnsi="Times New Roman"/>
          <w:sz w:val="24"/>
          <w:szCs w:val="24"/>
        </w:rPr>
        <w:t>.</w:t>
      </w:r>
    </w:p>
    <w:p w:rsidR="00981272" w:rsidRPr="00981272" w:rsidRDefault="00981272" w:rsidP="00981272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981272">
        <w:rPr>
          <w:rFonts w:ascii="Times New Roman" w:hAnsi="Times New Roman"/>
          <w:b/>
          <w:sz w:val="24"/>
          <w:szCs w:val="24"/>
        </w:rPr>
        <w:t>Решение:</w:t>
      </w:r>
    </w:p>
    <w:p w:rsidR="001551F3" w:rsidRPr="00D104E3" w:rsidRDefault="001551F3" w:rsidP="00D104E3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81639">
        <w:rPr>
          <w:rFonts w:ascii="Times New Roman" w:hAnsi="Times New Roman"/>
          <w:sz w:val="24"/>
          <w:szCs w:val="24"/>
        </w:rPr>
        <w:t>ндекс средней зарабо</w:t>
      </w:r>
      <w:r>
        <w:rPr>
          <w:rFonts w:ascii="Times New Roman" w:hAnsi="Times New Roman"/>
          <w:sz w:val="24"/>
          <w:szCs w:val="24"/>
        </w:rPr>
        <w:t>тной платы переменного состава определяется по формуле:</w:t>
      </w:r>
      <w:r w:rsidR="00D104E3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перем</m:t>
            </m:r>
          </m:sub>
        </m:sSub>
        <m:f>
          <m:f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x̅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x̅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1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4"/>
            <w:szCs w:val="24"/>
            <w:bdr w:val="single" w:sz="4" w:space="0" w:color="auto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bdr w:val="single" w:sz="4" w:space="0" w:color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bdr w:val="single" w:sz="4" w:space="0" w:color="auto"/>
                      </w:rPr>
                      <m:t>0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пост</m:t>
            </m:r>
          </m:sub>
        </m:sSub>
        <m:r>
          <w:rPr>
            <w:rFonts w:ascii="Cambria Math" w:hAnsi="Cambria Math"/>
            <w:sz w:val="24"/>
            <w:szCs w:val="24"/>
            <w:bdr w:val="single" w:sz="4" w:space="0" w:color="auto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стр</m:t>
            </m:r>
          </m:sub>
        </m:sSub>
      </m:oMath>
    </w:p>
    <w:p w:rsidR="001551F3" w:rsidRDefault="001551F3" w:rsidP="00D104E3">
      <w:pPr>
        <w:tabs>
          <w:tab w:val="left" w:pos="0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 w:rsidRPr="001551F3">
        <w:rPr>
          <w:rFonts w:ascii="Times New Roman" w:hAnsi="Times New Roman"/>
          <w:sz w:val="24"/>
          <w:szCs w:val="24"/>
        </w:rPr>
        <w:t xml:space="preserve"> </w:t>
      </w:r>
      <w:r w:rsidRPr="00D104E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1F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обозначается качественный показатель;</w:t>
      </w:r>
    </w:p>
    <w:p w:rsidR="001551F3" w:rsidRDefault="001551F3" w:rsidP="00D104E3">
      <w:pPr>
        <w:tabs>
          <w:tab w:val="left" w:pos="0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D104E3">
        <w:rPr>
          <w:rFonts w:ascii="Times New Roman" w:hAnsi="Times New Roman"/>
          <w:b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1F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его вес.</w:t>
      </w:r>
    </w:p>
    <w:p w:rsidR="001551F3" w:rsidRDefault="001551F3" w:rsidP="00D104E3">
      <w:pPr>
        <w:tabs>
          <w:tab w:val="left" w:pos="0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 переменного состава отражает соотношение средних уровней изучаемого явления, относящихся к разным периодам времени.</w:t>
      </w:r>
    </w:p>
    <w:p w:rsidR="001551F3" w:rsidRDefault="001551F3" w:rsidP="00D104E3">
      <w:pPr>
        <w:tabs>
          <w:tab w:val="left" w:pos="0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нашем случае:</w:t>
      </w:r>
      <w:r w:rsidR="00D104E3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x̅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700*5+800*4.5+900*12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5+4.5+12</m:t>
            </m:r>
          </m:den>
        </m:f>
        <m: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670*6+750*4+820*10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6+4+10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3500+3600+10800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21.5</m:t>
            </m:r>
          </m:den>
        </m:f>
        <m: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4020+3000+8200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17900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21,5</m:t>
            </m:r>
          </m:den>
        </m:f>
        <m: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15220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>=1,094 или 109,4%</m:t>
        </m:r>
      </m:oMath>
    </w:p>
    <w:p w:rsidR="007174B7" w:rsidRDefault="007174B7" w:rsidP="001551F3">
      <w:pPr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Т.о</w:t>
      </w:r>
      <w:proofErr w:type="spellEnd"/>
      <w:r>
        <w:rPr>
          <w:rFonts w:ascii="Times New Roman" w:hAnsi="Times New Roman"/>
          <w:sz w:val="24"/>
          <w:szCs w:val="24"/>
        </w:rPr>
        <w:t xml:space="preserve">. средняя заработная плата увеличилась в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кв. по сравнению с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кв. на 9,4%.</w:t>
      </w:r>
    </w:p>
    <w:p w:rsidR="00D104E3" w:rsidRDefault="007174B7" w:rsidP="00D104E3">
      <w:pPr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Индекс средней заработной платы постоянного состава определяется по формуле:</w:t>
      </w:r>
    </w:p>
    <w:p w:rsidR="007174B7" w:rsidRPr="00D104E3" w:rsidRDefault="0099768D" w:rsidP="00D104E3">
      <w:pPr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  <w:bdr w:val="single" w:sz="4" w:space="0" w:color="auto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bdr w:val="single" w:sz="4" w:space="0" w:color="auto"/>
                  <w:lang w:val="en-US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bdr w:val="single" w:sz="4" w:space="0" w:color="auto"/>
                </w:rPr>
                <m:t>пост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bdr w:val="single" w:sz="4" w:space="0" w:color="auto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  <w:bdr w:val="single" w:sz="4" w:space="0" w:color="auto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bdr w:val="single" w:sz="4" w:space="0" w:color="auto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bdr w:val="single" w:sz="4" w:space="0" w:color="auto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  <w:bdr w:val="single" w:sz="4" w:space="0" w:color="auto"/>
            </w:rPr>
            <m:t>: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  <w:bdr w:val="single" w:sz="4" w:space="0" w:color="auto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bdr w:val="single" w:sz="4" w:space="0" w:color="auto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bdr w:val="single" w:sz="4" w:space="0" w:color="auto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  <w:bdr w:val="single" w:sz="4" w:space="0" w:color="auto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  <w:bdr w:val="single" w:sz="4" w:space="0" w:color="auto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bdr w:val="single" w:sz="4" w:space="0" w:color="auto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bdr w:val="single" w:sz="4" w:space="0" w:color="auto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bdr w:val="single" w:sz="4" w:space="0" w:color="auto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bdr w:val="single" w:sz="4" w:space="0" w:color="auto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bdr w:val="single" w:sz="4" w:space="0" w:color="auto"/>
                    </w:rPr>
                    <m:t>f</m:t>
                  </m:r>
                </m:e>
              </m:nary>
            </m:den>
          </m:f>
        </m:oMath>
      </m:oMathPara>
    </w:p>
    <w:p w:rsidR="007174B7" w:rsidRDefault="007174B7" w:rsidP="007174B7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Индекс постоянного состава характеризует изменения значений </w:t>
      </w:r>
      <w:proofErr w:type="spellStart"/>
      <w:r>
        <w:rPr>
          <w:rFonts w:ascii="Times New Roman" w:hAnsi="Times New Roman"/>
          <w:sz w:val="24"/>
          <w:szCs w:val="24"/>
        </w:rPr>
        <w:t>осредняемого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признака (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7174B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у отдельных единиц совокупности.</w:t>
      </w:r>
    </w:p>
    <w:p w:rsidR="007174B7" w:rsidRDefault="007174B7" w:rsidP="007174B7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нашем случае: </w:t>
      </w:r>
      <w:r>
        <w:rPr>
          <w:rFonts w:ascii="Cambria Math" w:hAnsi="Cambria Math"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пост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700*5+800*4,5+900*12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670*5+750*4,5+820*12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17900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16565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=1,081 или 108,1%</m:t>
          </m:r>
        </m:oMath>
      </m:oMathPara>
    </w:p>
    <w:p w:rsidR="007174B7" w:rsidRDefault="007174B7" w:rsidP="007174B7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Т.о</w:t>
      </w:r>
      <w:proofErr w:type="spellEnd"/>
      <w:r>
        <w:rPr>
          <w:rFonts w:ascii="Times New Roman" w:hAnsi="Times New Roman"/>
          <w:sz w:val="24"/>
          <w:szCs w:val="24"/>
        </w:rPr>
        <w:t>. произошел рост заработной платы в среднем на 8,1%.</w:t>
      </w:r>
    </w:p>
    <w:p w:rsidR="00D104E3" w:rsidRDefault="007174B7" w:rsidP="00D104E3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104E3">
        <w:rPr>
          <w:rFonts w:ascii="Times New Roman" w:hAnsi="Times New Roman"/>
          <w:sz w:val="24"/>
          <w:szCs w:val="24"/>
        </w:rPr>
        <w:t>Индекс структурных сдвигов показывает структурные изменения, а именно изменения доли отдельных единиц совокупности в общей их численности:</w:t>
      </w:r>
    </w:p>
    <w:p w:rsidR="00D104E3" w:rsidRPr="00D104E3" w:rsidRDefault="00D104E3" w:rsidP="00D104E3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стр</m:t>
            </m:r>
          </m:sub>
        </m:sSub>
        <m: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bdr w:val="single" w:sz="4" w:space="0" w:color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перем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bdr w:val="single" w:sz="4" w:space="0" w:color="auto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bdr w:val="single" w:sz="4" w:space="0" w:color="auto"/>
                  </w:rPr>
                  <m:t>пост</m:t>
                </m:r>
              </m:sub>
            </m:sSub>
          </m:den>
        </m:f>
      </m:oMath>
    </w:p>
    <w:p w:rsidR="00D104E3" w:rsidRDefault="0099768D" w:rsidP="00D104E3">
      <w:pPr>
        <w:pStyle w:val="a4"/>
        <w:tabs>
          <w:tab w:val="left" w:pos="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стр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109,4%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108,1%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=1,012 или 101,2%</m:t>
          </m:r>
        </m:oMath>
      </m:oMathPara>
    </w:p>
    <w:p w:rsidR="00981272" w:rsidRPr="00D62C8E" w:rsidRDefault="00D104E3" w:rsidP="00D62C8E">
      <w:pPr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средняя </w:t>
      </w:r>
      <w:r w:rsidR="00C52E1E">
        <w:rPr>
          <w:rFonts w:ascii="Times New Roman" w:hAnsi="Times New Roman"/>
          <w:sz w:val="24"/>
          <w:szCs w:val="24"/>
        </w:rPr>
        <w:t>заработная плата увеличилась 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кв. по сравнению с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кв. на 9,4%,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за счет роста заработной платы (в среднем на 8,1%) и увеличилась за счет структурных сдвигов на 1,2%.</w:t>
      </w:r>
    </w:p>
    <w:p w:rsidR="00B5231D" w:rsidRDefault="00B5231D" w:rsidP="00981272">
      <w:pPr>
        <w:pStyle w:val="a4"/>
        <w:spacing w:line="36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B5231D">
        <w:rPr>
          <w:rFonts w:ascii="Times New Roman" w:hAnsi="Times New Roman"/>
          <w:b/>
          <w:sz w:val="24"/>
          <w:szCs w:val="24"/>
        </w:rPr>
        <w:t>Зад</w:t>
      </w:r>
      <w:r w:rsidR="00D62C8E">
        <w:rPr>
          <w:rFonts w:ascii="Times New Roman" w:hAnsi="Times New Roman"/>
          <w:b/>
          <w:sz w:val="24"/>
          <w:szCs w:val="24"/>
        </w:rPr>
        <w:t>ача 10</w:t>
      </w:r>
    </w:p>
    <w:p w:rsidR="00B5231D" w:rsidRDefault="00B5231D" w:rsidP="00981272">
      <w:pPr>
        <w:pStyle w:val="a4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8 однородным магазинам имеются следующие данные:</w:t>
      </w:r>
    </w:p>
    <w:p w:rsidR="00D62C8E" w:rsidRPr="00D62C8E" w:rsidRDefault="00D62C8E" w:rsidP="00D62C8E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567"/>
        <w:gridCol w:w="567"/>
        <w:gridCol w:w="567"/>
        <w:gridCol w:w="567"/>
        <w:gridCol w:w="567"/>
        <w:gridCol w:w="523"/>
        <w:gridCol w:w="576"/>
      </w:tblGrid>
      <w:tr w:rsidR="00B5231D" w:rsidRPr="00971E97">
        <w:tc>
          <w:tcPr>
            <w:tcW w:w="4820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Товарооборот, тыс. руб.</w:t>
            </w:r>
          </w:p>
        </w:tc>
        <w:tc>
          <w:tcPr>
            <w:tcW w:w="709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3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76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</w:tr>
      <w:tr w:rsidR="00B5231D" w:rsidRPr="00971E97">
        <w:tc>
          <w:tcPr>
            <w:tcW w:w="4820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Уровень издержек обращения по отношению к товарообороту, %</w:t>
            </w:r>
          </w:p>
        </w:tc>
        <w:tc>
          <w:tcPr>
            <w:tcW w:w="709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567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5,8</w:t>
            </w:r>
          </w:p>
        </w:tc>
        <w:tc>
          <w:tcPr>
            <w:tcW w:w="523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576" w:type="dxa"/>
          </w:tcPr>
          <w:p w:rsidR="00B5231D" w:rsidRPr="00971E97" w:rsidRDefault="00B5231D" w:rsidP="00971E97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71E9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</w:tbl>
    <w:p w:rsidR="00B5231D" w:rsidRDefault="00B5231D" w:rsidP="00981272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Найдите </w:t>
      </w:r>
      <w:r w:rsidR="00D25BEC">
        <w:rPr>
          <w:rFonts w:ascii="Times New Roman" w:hAnsi="Times New Roman"/>
          <w:sz w:val="24"/>
          <w:szCs w:val="24"/>
        </w:rPr>
        <w:t>уравнение  корреляционной связи товарооборота и уровня издержек обращения.</w:t>
      </w:r>
    </w:p>
    <w:p w:rsidR="00D25BEC" w:rsidRDefault="00D25BEC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 графически корреляционную связь.</w:t>
      </w:r>
    </w:p>
    <w:p w:rsidR="00D25BEC" w:rsidRDefault="00D25BEC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Вычислите коэффициенты эластичности, показатели тесноты корреляционной связи.</w:t>
      </w:r>
    </w:p>
    <w:p w:rsidR="00D25BEC" w:rsidRDefault="00D25BEC" w:rsidP="00BD3634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Проверьте найденную модель на адекватность.</w:t>
      </w:r>
    </w:p>
    <w:p w:rsidR="00B5231D" w:rsidRDefault="00D25BEC" w:rsidP="00981272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Сделайте выводы. Постройте графики.</w:t>
      </w:r>
    </w:p>
    <w:p w:rsidR="00981272" w:rsidRDefault="00981272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81272">
        <w:rPr>
          <w:rFonts w:ascii="Times New Roman" w:hAnsi="Times New Roman"/>
          <w:b/>
          <w:sz w:val="24"/>
          <w:szCs w:val="24"/>
        </w:rPr>
        <w:t>Решение:</w:t>
      </w:r>
    </w:p>
    <w:p w:rsidR="00C609D4" w:rsidRDefault="00934C39" w:rsidP="0098127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4C39">
        <w:rPr>
          <w:rFonts w:ascii="Times New Roman" w:hAnsi="Times New Roman"/>
          <w:sz w:val="24"/>
          <w:szCs w:val="24"/>
        </w:rPr>
        <w:t>В общем виде линейное уравнение регрессии имеет вид:</w:t>
      </w:r>
      <w:r w:rsidR="00C609D4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/>
                <w:sz w:val="24"/>
                <w:szCs w:val="24"/>
                <w:bdr w:val="single" w:sz="4" w:space="0" w:color="auto"/>
              </w:rPr>
              <m:t>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  <w:lang w:val="en-US"/>
              </w:rPr>
              <m:t>x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  <w:bdr w:val="single" w:sz="4" w:space="0" w:color="aut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bdr w:val="single" w:sz="4" w:space="0" w:color="auto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bdr w:val="single" w:sz="4" w:space="0" w:color="auto"/>
          </w:rPr>
          <m:t>x</m:t>
        </m:r>
      </m:oMath>
    </w:p>
    <w:p w:rsidR="00F46C98" w:rsidRPr="00293382" w:rsidRDefault="00F46C98" w:rsidP="00293382">
      <w:pPr>
        <w:spacing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того чтобы составить уравнение  корреляционной связи товарооборота и уровня издержек обращения, необходимо составить систему нормальных уравнений </w:t>
      </w:r>
      <w:r w:rsidR="00C609D4">
        <w:rPr>
          <w:rFonts w:ascii="Times New Roman" w:hAnsi="Times New Roman"/>
          <w:sz w:val="24"/>
          <w:szCs w:val="24"/>
        </w:rPr>
        <w:t xml:space="preserve">относительно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="00C609D4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934C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формуле:</w:t>
      </w:r>
      <w:r w:rsidR="00293382" w:rsidRPr="00293382">
        <w:rPr>
          <w:rFonts w:ascii="Times New Roman" w:hAnsi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</m:nary>
              </m:e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yx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e>
            </m:eqArr>
          </m:e>
        </m:d>
      </m:oMath>
    </w:p>
    <w:p w:rsidR="00942EE9" w:rsidRDefault="00293382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решения данной системы уравнений составим ра</w:t>
      </w:r>
      <w:r w:rsidR="00D62C8E">
        <w:rPr>
          <w:rFonts w:ascii="Times New Roman" w:hAnsi="Times New Roman"/>
          <w:sz w:val="24"/>
          <w:szCs w:val="24"/>
        </w:rPr>
        <w:t>счетную таблицу:</w:t>
      </w:r>
    </w:p>
    <w:p w:rsidR="00D62C8E" w:rsidRPr="00D62C8E" w:rsidRDefault="00D62C8E" w:rsidP="00D62C8E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2C8E">
        <w:rPr>
          <w:rFonts w:ascii="Times New Roman" w:hAnsi="Times New Roman"/>
          <w:sz w:val="20"/>
          <w:szCs w:val="20"/>
        </w:rPr>
        <w:t>Таблица 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x²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y²</w:t>
            </w:r>
          </w:p>
        </w:tc>
        <w:tc>
          <w:tcPr>
            <w:tcW w:w="1596" w:type="dxa"/>
          </w:tcPr>
          <w:p w:rsidR="00293382" w:rsidRPr="00971E97" w:rsidRDefault="00D62C8E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293382" w:rsidRPr="00971E9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proofErr w:type="spellEnd"/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7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10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15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225,00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56,25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112,50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20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30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39,69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189,00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45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2025,00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33,64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261,00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60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5,40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3600,00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29,16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324,00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E9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120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14400,00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293382" w:rsidRPr="00971E97"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595" w:type="dxa"/>
          </w:tcPr>
          <w:p w:rsidR="00293382" w:rsidRPr="00971E97" w:rsidRDefault="00293382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307</w:t>
            </w:r>
            <w:r w:rsidR="00DD754F" w:rsidRPr="00971E9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21699,00</w:t>
            </w:r>
          </w:p>
        </w:tc>
        <w:tc>
          <w:tcPr>
            <w:tcW w:w="1595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400,74</w:t>
            </w:r>
          </w:p>
        </w:tc>
        <w:tc>
          <w:tcPr>
            <w:tcW w:w="1596" w:type="dxa"/>
          </w:tcPr>
          <w:p w:rsidR="00293382" w:rsidRPr="00971E97" w:rsidRDefault="00DD754F" w:rsidP="00971E9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97">
              <w:rPr>
                <w:rFonts w:ascii="Times New Roman" w:hAnsi="Times New Roman"/>
                <w:sz w:val="24"/>
                <w:szCs w:val="24"/>
              </w:rPr>
              <w:t>1766,50</w:t>
            </w:r>
          </w:p>
        </w:tc>
      </w:tr>
    </w:tbl>
    <w:p w:rsidR="00D11EEE" w:rsidRDefault="00D11EEE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Подставим данные в уравнение:</w:t>
      </w:r>
    </w:p>
    <w:p w:rsidR="00D11EEE" w:rsidRDefault="0099768D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55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307a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1766,5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307a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+21699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eqArr>
            </m:e>
          </m:d>
        </m:oMath>
      </m:oMathPara>
    </w:p>
    <w:p w:rsidR="00D11EEE" w:rsidRDefault="00D11EEE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Решив данную систему, получим:</w:t>
      </w:r>
    </w:p>
    <w:p w:rsidR="00D11EEE" w:rsidRDefault="0099768D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8*1766.5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8*21699-8*307</m:t>
              </m:r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14132-16855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173592-92249</m:t>
              </m:r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2723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79343</m:t>
              </m:r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=-0.035</m:t>
          </m:r>
        </m:oMath>
      </m:oMathPara>
    </w:p>
    <w:p w:rsidR="00D11EEE" w:rsidRPr="00D11EEE" w:rsidRDefault="0099768D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55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8</m:t>
              </m:r>
            </m:den>
          </m:f>
          <m:r>
            <w:rPr>
              <w:rFonts w:ascii="Cambria Math" w:eastAsia="Times New Roman" w:hAnsi="Cambria Math"/>
              <w:sz w:val="24"/>
              <w:szCs w:val="24"/>
              <w:lang w:val="en-US"/>
            </w:rPr>
            <m:t>+0.035*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307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8</m:t>
                  </m:r>
                </m:den>
              </m:f>
            </m:e>
          </m:d>
          <m:r>
            <w:rPr>
              <w:rFonts w:ascii="Cambria Math" w:eastAsia="Times New Roman" w:hAnsi="Cambria Math"/>
              <w:sz w:val="24"/>
              <w:szCs w:val="24"/>
              <w:lang w:val="en-US"/>
            </w:rPr>
            <m:t>=6.875+2.035*38.375=6.875+1.343=8.22</m:t>
          </m:r>
        </m:oMath>
      </m:oMathPara>
    </w:p>
    <w:p w:rsidR="00D11EEE" w:rsidRPr="00D11EEE" w:rsidRDefault="0099768D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  <w:lang w:val="en-US"/>
            </w:rPr>
            <m:t>=8.22</m:t>
          </m:r>
          <m:r>
            <w:rPr>
              <w:rFonts w:ascii="Cambria Math" w:eastAsia="Times New Roman" w:hAnsi="Cambria Math"/>
              <w:sz w:val="24"/>
              <w:szCs w:val="24"/>
            </w:rPr>
            <m:t xml:space="preserve">,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</w:rPr>
            <m:t>=-0,035</m:t>
          </m:r>
        </m:oMath>
      </m:oMathPara>
    </w:p>
    <w:p w:rsidR="00D11EEE" w:rsidRDefault="002E6A93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Отсюда </w:t>
      </w:r>
      <w:r w:rsidR="00934C39">
        <w:rPr>
          <w:rFonts w:ascii="Times New Roman" w:eastAsia="Times New Roman" w:hAnsi="Times New Roman"/>
          <w:sz w:val="24"/>
          <w:szCs w:val="24"/>
        </w:rPr>
        <w:t>линейное</w:t>
      </w:r>
      <w:r>
        <w:rPr>
          <w:rFonts w:ascii="Times New Roman" w:eastAsia="Times New Roman" w:hAnsi="Times New Roman"/>
          <w:sz w:val="24"/>
          <w:szCs w:val="24"/>
        </w:rPr>
        <w:t xml:space="preserve"> уравнение регрессионной зависимости уровня издержек обращения</w:t>
      </w:r>
      <w:r w:rsidRPr="002E6A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V</w:t>
      </w:r>
      <w:r>
        <w:rPr>
          <w:rFonts w:ascii="Times New Roman" w:eastAsia="Times New Roman" w:hAnsi="Times New Roman"/>
          <w:sz w:val="24"/>
          <w:szCs w:val="24"/>
        </w:rPr>
        <w:t xml:space="preserve"> от товарооборота </w:t>
      </w:r>
      <w:r w:rsidR="00A84D77">
        <w:rPr>
          <w:rFonts w:ascii="Times New Roman" w:eastAsia="Times New Roman" w:hAnsi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/>
          <w:sz w:val="24"/>
          <w:szCs w:val="24"/>
        </w:rPr>
        <w:t xml:space="preserve"> имеет вид</w:t>
      </w:r>
      <w:r w:rsidR="00A84D77">
        <w:rPr>
          <w:rFonts w:ascii="Times New Roman" w:eastAsia="Times New Roman" w:hAnsi="Times New Roman"/>
          <w:sz w:val="24"/>
          <w:szCs w:val="24"/>
        </w:rPr>
        <w:t xml:space="preserve">: </w:t>
      </w:r>
      <w:r w:rsidR="003432AB" w:rsidRPr="00971E97">
        <w:rPr>
          <w:rFonts w:ascii="Times New Roman" w:eastAsia="Times New Roman" w:hAnsi="Times New Roman"/>
          <w:sz w:val="24"/>
          <w:szCs w:val="24"/>
          <w:lang w:val="en-US"/>
        </w:rPr>
        <w:fldChar w:fldCharType="begin"/>
      </w:r>
      <w:r w:rsidR="00A84D77" w:rsidRPr="00A84D77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="00A84D77" w:rsidRPr="00971E97">
        <w:rPr>
          <w:rFonts w:ascii="Times New Roman" w:eastAsia="Times New Roman" w:hAnsi="Times New Roman"/>
          <w:sz w:val="24"/>
          <w:szCs w:val="24"/>
          <w:lang w:val="en-US"/>
        </w:rPr>
        <w:instrText>QUOTE</w:instrText>
      </w:r>
      <w:r w:rsidR="00A84D77" w:rsidRPr="00A84D77">
        <w:rPr>
          <w:rFonts w:ascii="Times New Roman" w:eastAsia="Times New Roman" w:hAnsi="Times New Roman"/>
          <w:sz w:val="24"/>
          <w:szCs w:val="24"/>
        </w:rPr>
        <w:instrText xml:space="preserve"> </w:instrTex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bPr>
          <m:e>
            <m:acc>
              <m:accPr>
                <m:chr m:val="̑"/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y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=8.22-0.035x</m:t>
        </m:r>
      </m:oMath>
      <w:r w:rsidR="00A84D77" w:rsidRPr="00A84D77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="003432AB" w:rsidRPr="00971E97">
        <w:rPr>
          <w:rFonts w:ascii="Times New Roman" w:eastAsia="Times New Roman" w:hAnsi="Times New Roman"/>
          <w:sz w:val="24"/>
          <w:szCs w:val="24"/>
          <w:lang w:val="en-US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ŷ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eastAsia="Times New Roman" w:hAnsi="Cambria Math"/>
            <w:sz w:val="24"/>
            <w:szCs w:val="24"/>
          </w:rPr>
          <m:t>=8.22-0.035x</m:t>
        </m:r>
      </m:oMath>
    </w:p>
    <w:p w:rsidR="00F374F2" w:rsidRPr="00C609D4" w:rsidRDefault="002E6A93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Подставляя в уравнение </w:t>
      </w:r>
      <w:r w:rsidR="00F374F2">
        <w:rPr>
          <w:rFonts w:ascii="Times New Roman" w:eastAsia="Times New Roman" w:hAnsi="Times New Roman"/>
          <w:sz w:val="24"/>
          <w:szCs w:val="24"/>
        </w:rPr>
        <w:t>регрессии последовательно значения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/>
          <w:sz w:val="24"/>
          <w:szCs w:val="24"/>
        </w:rPr>
        <w:t xml:space="preserve">, получаем </w:t>
      </w:r>
      <w:r w:rsidR="00F374F2">
        <w:rPr>
          <w:rFonts w:ascii="Times New Roman" w:eastAsia="Times New Roman" w:hAnsi="Times New Roman"/>
          <w:sz w:val="24"/>
          <w:szCs w:val="24"/>
        </w:rPr>
        <w:t>расчетные</w:t>
      </w:r>
      <w:r>
        <w:rPr>
          <w:rFonts w:ascii="Times New Roman" w:eastAsia="Times New Roman" w:hAnsi="Times New Roman"/>
          <w:sz w:val="24"/>
          <w:szCs w:val="24"/>
        </w:rPr>
        <w:t xml:space="preserve"> (теоретические) значения результативного показателя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ŷ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>.</w:t>
      </w:r>
      <w:r w:rsidR="00F374F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F738B" w:rsidRDefault="00F374F2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Так как ∑</w:t>
      </w:r>
      <w:r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374F2">
        <w:rPr>
          <w:rFonts w:ascii="Times New Roman" w:eastAsia="Times New Roman" w:hAnsi="Times New Roman"/>
          <w:sz w:val="24"/>
          <w:szCs w:val="24"/>
        </w:rPr>
        <w:t>=∑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374F2">
        <w:rPr>
          <w:rFonts w:ascii="Times New Roman" w:eastAsia="Times New Roman" w:hAnsi="Times New Roman"/>
          <w:sz w:val="24"/>
          <w:szCs w:val="24"/>
        </w:rPr>
        <w:t>ŷ</w:t>
      </w:r>
      <w:r>
        <w:rPr>
          <w:rFonts w:ascii="Times New Roman" w:eastAsia="Times New Roman" w:hAnsi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/>
          <w:sz w:val="24"/>
          <w:szCs w:val="24"/>
        </w:rPr>
        <w:t xml:space="preserve">, следовательно, параметры уравнения определены правильно. </w:t>
      </w:r>
    </w:p>
    <w:p w:rsidR="0067341D" w:rsidRPr="00C609D4" w:rsidRDefault="0067341D" w:rsidP="0067341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609D4">
        <w:rPr>
          <w:rFonts w:ascii="Times New Roman" w:eastAsia="Times New Roman" w:hAnsi="Times New Roman"/>
          <w:sz w:val="24"/>
          <w:szCs w:val="24"/>
        </w:rPr>
        <w:t>Построим график:</w:t>
      </w:r>
    </w:p>
    <w:p w:rsidR="00B16744" w:rsidRPr="0067341D" w:rsidRDefault="00DE7B7E" w:rsidP="0067341D">
      <w:pPr>
        <w:spacing w:line="360" w:lineRule="auto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4589145" cy="2752090"/>
            <wp:effectExtent l="19050" t="0" r="1905" b="0"/>
            <wp:docPr id="14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275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A93" w:rsidRDefault="002E6A93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Для измерения тесноты связи вычислим коэффициент корреляции:</w:t>
      </w:r>
    </w:p>
    <w:p w:rsidR="002E6A93" w:rsidRPr="00F374F2" w:rsidRDefault="00DE7B7E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xy</m:t>
                </m:r>
              </m:e>
            </m:nary>
            <m: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x</m:t>
                    </m:r>
                  </m:e>
                </m:nary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y</m:t>
                    </m:r>
                  </m:e>
                </m:nary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n</m:t>
                </m:r>
              </m:den>
            </m:f>
          </m:num>
          <m:den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4"/>
                                    <w:szCs w:val="24"/>
                                  </w:rPr>
                                  <m:t>(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subHide m:val="1"/>
                                    <m:supHide m:val="1"/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naryPr>
                                  <m:sub/>
                                  <m:sup/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e>
                                </m:nary>
                                <m:r>
                                  <w:rPr>
                                    <w:rFonts w:ascii="Cambria Math" w:eastAsia="Times New Roman" w:hAnsi="Cambria Math"/>
                                    <w:sz w:val="24"/>
                                    <w:szCs w:val="24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n</m:t>
                            </m:r>
                          </m:den>
                        </m:f>
                      </m:e>
                    </m:nary>
                  </m:e>
                </m:d>
              </m:e>
            </m:rad>
            <m:r>
              <w:rPr>
                <w:rFonts w:ascii="Cambria Math" w:eastAsia="Times New Roman" w:hAnsi="Cambria Math"/>
                <w:sz w:val="24"/>
                <w:szCs w:val="24"/>
              </w:rPr>
              <m:t>*</m:t>
            </m:r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4"/>
                                    <w:szCs w:val="24"/>
                                  </w:rPr>
                                  <m:t>(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subHide m:val="1"/>
                                    <m:supHide m:val="1"/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naryPr>
                                  <m:sub/>
                                  <m:sup/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4"/>
                                        <w:szCs w:val="24"/>
                                      </w:rPr>
                                      <m:t>y)</m:t>
                                    </m:r>
                                  </m:e>
                                </m:nary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n</m:t>
                            </m:r>
                          </m:den>
                        </m:f>
                      </m:e>
                    </m:nary>
                  </m:e>
                </m:d>
              </m:e>
            </m:rad>
          </m:den>
        </m:f>
      </m:oMath>
      <w:r w:rsidR="00F374F2">
        <w:t>;</w:t>
      </w:r>
    </w:p>
    <w:p w:rsidR="00CB7FB7" w:rsidRPr="00F374F2" w:rsidRDefault="00CB7FB7" w:rsidP="00D11E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CB7FB7" w:rsidRPr="00CB7FB7" w:rsidRDefault="00DE7B7E" w:rsidP="00C609D4">
      <w:pPr>
        <w:spacing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w:lastRenderedPageBreak/>
            <m:t>r=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1766.5-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307*55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21699-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 w:val="24"/>
                                      <w:szCs w:val="24"/>
                                    </w:rPr>
                                    <m:t>307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8</m:t>
                          </m:r>
                        </m:den>
                      </m:f>
                    </m:e>
                  </m:d>
                </m:e>
              </m:rad>
              <m:r>
                <w:rPr>
                  <w:rFonts w:ascii="Cambria Math" w:eastAsia="Times New Roman" w:hAnsi="Cambria Math"/>
                  <w:sz w:val="24"/>
                  <w:szCs w:val="24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400.74-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 w:val="24"/>
                                      <w:szCs w:val="24"/>
                                    </w:rPr>
                                    <m:t>55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8</m:t>
                          </m:r>
                        </m:den>
                      </m:f>
                    </m:e>
                  </m:d>
                </m:e>
              </m:rad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344.1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9918</m:t>
                  </m:r>
                </m:e>
              </m:rad>
              <m:r>
                <w:rPr>
                  <w:rFonts w:ascii="Cambria Math" w:eastAsia="Times New Roman" w:hAnsi="Cambria Math"/>
                  <w:sz w:val="24"/>
                  <w:szCs w:val="24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22.61</m:t>
                  </m:r>
                </m:e>
              </m:rad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344.1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99.6*4.7</m:t>
              </m:r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344.1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468.12</m:t>
              </m:r>
            </m:den>
          </m:f>
          <m:r>
            <w:rPr>
              <w:rFonts w:ascii="Cambria Math" w:eastAsia="Times New Roman" w:hAnsi="Cambria Math"/>
              <w:sz w:val="24"/>
              <w:szCs w:val="24"/>
            </w:rPr>
            <m:t>=-0.74</m:t>
          </m:r>
        </m:oMath>
      </m:oMathPara>
    </w:p>
    <w:p w:rsidR="00CB7FB7" w:rsidRPr="00CB7FB7" w:rsidRDefault="00CB7FB7" w:rsidP="00CB7FB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D11EEE" w:rsidRDefault="00CB7FB7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Коэффициент корреляции отрицателен, это значит, что получилась отрицательная корреляция (корреляция при которой увеличение одной переменной связано с уменьшением другой).</w:t>
      </w:r>
    </w:p>
    <w:p w:rsidR="00CB7FB7" w:rsidRDefault="00CB7FB7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Коэффициент эластичности показывает на сколько % в среднем изменится значение результативного признака при изменении факторного на 1%.</w:t>
      </w:r>
    </w:p>
    <w:p w:rsidR="00CB7FB7" w:rsidRPr="00F84AD1" w:rsidRDefault="00581639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Э=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ӯ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en>
              </m:f>
            </m:e>
          </m:d>
        </m:oMath>
      </m:oMathPara>
    </w:p>
    <w:p w:rsidR="00F84AD1" w:rsidRDefault="00F84AD1" w:rsidP="0058163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ӯ </m:t>
        </m:r>
      </m:oMath>
      <w:r w:rsidR="00581639">
        <w:rPr>
          <w:rFonts w:ascii="Times New Roman" w:eastAsia="Times New Roman" w:hAnsi="Times New Roman"/>
          <w:sz w:val="24"/>
          <w:szCs w:val="24"/>
        </w:rPr>
        <w:t>- средние значения факторного и результативного признаков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581639" w:rsidRDefault="0099768D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F84AD1">
        <w:rPr>
          <w:rFonts w:ascii="Times New Roman" w:eastAsia="Times New Roman" w:hAnsi="Times New Roman"/>
          <w:sz w:val="24"/>
          <w:szCs w:val="24"/>
        </w:rPr>
        <w:t xml:space="preserve">- </w:t>
      </w:r>
      <w:r w:rsidR="00581639">
        <w:rPr>
          <w:rFonts w:ascii="Times New Roman" w:eastAsia="Times New Roman" w:hAnsi="Times New Roman"/>
          <w:sz w:val="24"/>
          <w:szCs w:val="24"/>
        </w:rPr>
        <w:t xml:space="preserve"> параметр при признаке–факторе. </w:t>
      </w:r>
    </w:p>
    <w:p w:rsidR="00F84AD1" w:rsidRDefault="0099768D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</m:oMath>
      <w:r w:rsidR="00F84AD1">
        <w:rPr>
          <w:rFonts w:ascii="Times New Roman" w:eastAsia="Times New Roman" w:hAnsi="Times New Roman"/>
          <w:sz w:val="24"/>
          <w:szCs w:val="24"/>
        </w:rPr>
        <w:t>307/8=38,38,</w:t>
      </w:r>
    </w:p>
    <w:p w:rsidR="00F84AD1" w:rsidRDefault="00581639" w:rsidP="00BD363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ӯ </m:t>
        </m:r>
      </m:oMath>
      <w:r w:rsidR="00F84AD1">
        <w:rPr>
          <w:rFonts w:ascii="Times New Roman" w:eastAsia="Times New Roman" w:hAnsi="Times New Roman"/>
          <w:sz w:val="24"/>
          <w:szCs w:val="24"/>
        </w:rPr>
        <w:t>=55/8=6,88,</w:t>
      </w:r>
    </w:p>
    <w:p w:rsidR="00F84AD1" w:rsidRDefault="0099768D" w:rsidP="00F84AD1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581639">
        <w:rPr>
          <w:rFonts w:ascii="Times New Roman" w:eastAsia="Times New Roman" w:hAnsi="Times New Roman"/>
          <w:sz w:val="24"/>
          <w:szCs w:val="24"/>
        </w:rPr>
        <w:t xml:space="preserve">-  </w:t>
      </w:r>
      <w:r w:rsidR="00F84AD1">
        <w:rPr>
          <w:rFonts w:ascii="Times New Roman" w:eastAsia="Times New Roman" w:hAnsi="Times New Roman"/>
          <w:sz w:val="24"/>
          <w:szCs w:val="24"/>
        </w:rPr>
        <w:t>=</w:t>
      </w:r>
      <w:r w:rsidR="00581639">
        <w:rPr>
          <w:rFonts w:ascii="Times New Roman" w:eastAsia="Times New Roman" w:hAnsi="Times New Roman"/>
          <w:sz w:val="24"/>
          <w:szCs w:val="24"/>
        </w:rPr>
        <w:t xml:space="preserve"> </w:t>
      </w:r>
      <w:r w:rsidR="00F84AD1">
        <w:rPr>
          <w:rFonts w:ascii="Times New Roman" w:eastAsia="Times New Roman" w:hAnsi="Times New Roman"/>
          <w:sz w:val="24"/>
          <w:szCs w:val="24"/>
        </w:rPr>
        <w:t>-</w:t>
      </w:r>
      <w:r w:rsidR="00581639">
        <w:rPr>
          <w:rFonts w:ascii="Times New Roman" w:eastAsia="Times New Roman" w:hAnsi="Times New Roman"/>
          <w:sz w:val="24"/>
          <w:szCs w:val="24"/>
        </w:rPr>
        <w:t xml:space="preserve"> </w:t>
      </w:r>
      <w:r w:rsidR="00F84AD1">
        <w:rPr>
          <w:rFonts w:ascii="Times New Roman" w:eastAsia="Times New Roman" w:hAnsi="Times New Roman"/>
          <w:sz w:val="24"/>
          <w:szCs w:val="24"/>
        </w:rPr>
        <w:t>0,035,</w:t>
      </w:r>
    </w:p>
    <w:p w:rsidR="00F374F2" w:rsidRPr="00F374F2" w:rsidRDefault="00581639" w:rsidP="00F374F2">
      <w:pPr>
        <w:spacing w:line="360" w:lineRule="auto"/>
        <w:ind w:firstLine="709"/>
        <w:contextualSpacing/>
        <w:jc w:val="both"/>
      </w:pPr>
      <m:oMathPara>
        <m:oMath>
          <m:r>
            <w:rPr>
              <w:rFonts w:ascii="Cambria Math" w:hAnsi="Cambria Math"/>
              <w:sz w:val="24"/>
              <w:szCs w:val="24"/>
            </w:rPr>
            <m:t>Э=-0,035*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38,38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6,88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=-0,2.</m:t>
          </m:r>
        </m:oMath>
      </m:oMathPara>
    </w:p>
    <w:p w:rsidR="00F84AD1" w:rsidRDefault="00F84AD1" w:rsidP="00F84AD1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увеличении товарооборота уровень издержек снизится на 0,2%.</w:t>
      </w:r>
    </w:p>
    <w:p w:rsidR="00F84AD1" w:rsidRPr="00F84AD1" w:rsidRDefault="00F84AD1" w:rsidP="00F84AD1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84AD1" w:rsidRPr="00CB7FB7" w:rsidRDefault="00F84AD1" w:rsidP="00BD36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F84AD1" w:rsidRPr="00CB7FB7" w:rsidSect="00C52E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E1E" w:rsidRDefault="00C52E1E" w:rsidP="00C52E1E">
      <w:pPr>
        <w:spacing w:after="0" w:line="240" w:lineRule="auto"/>
      </w:pPr>
      <w:r>
        <w:separator/>
      </w:r>
    </w:p>
  </w:endnote>
  <w:endnote w:type="continuationSeparator" w:id="0">
    <w:p w:rsidR="00C52E1E" w:rsidRDefault="00C52E1E" w:rsidP="00C52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E1E" w:rsidRDefault="00C52E1E" w:rsidP="00C52E1E">
      <w:pPr>
        <w:spacing w:after="0" w:line="240" w:lineRule="auto"/>
      </w:pPr>
      <w:r>
        <w:separator/>
      </w:r>
    </w:p>
  </w:footnote>
  <w:footnote w:type="continuationSeparator" w:id="0">
    <w:p w:rsidR="00C52E1E" w:rsidRDefault="00C52E1E" w:rsidP="00C52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9030269"/>
      <w:docPartObj>
        <w:docPartGallery w:val="Page Numbers (Top of Page)"/>
        <w:docPartUnique/>
      </w:docPartObj>
    </w:sdtPr>
    <w:sdtEndPr/>
    <w:sdtContent>
      <w:p w:rsidR="00C52E1E" w:rsidRDefault="00C52E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68D">
          <w:rPr>
            <w:noProof/>
          </w:rPr>
          <w:t>2</w:t>
        </w:r>
        <w:r>
          <w:fldChar w:fldCharType="end"/>
        </w:r>
      </w:p>
    </w:sdtContent>
  </w:sdt>
  <w:p w:rsidR="00C52E1E" w:rsidRDefault="00C52E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55B5"/>
    <w:multiLevelType w:val="hybridMultilevel"/>
    <w:tmpl w:val="9B5826E4"/>
    <w:lvl w:ilvl="0" w:tplc="10560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213F"/>
    <w:multiLevelType w:val="hybridMultilevel"/>
    <w:tmpl w:val="59A0A6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23CA9"/>
    <w:multiLevelType w:val="hybridMultilevel"/>
    <w:tmpl w:val="12E66182"/>
    <w:lvl w:ilvl="0" w:tplc="3370AE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93E22"/>
    <w:multiLevelType w:val="hybridMultilevel"/>
    <w:tmpl w:val="63D2D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83059"/>
    <w:multiLevelType w:val="hybridMultilevel"/>
    <w:tmpl w:val="95740BC0"/>
    <w:lvl w:ilvl="0" w:tplc="D5A80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083EA3"/>
    <w:multiLevelType w:val="hybridMultilevel"/>
    <w:tmpl w:val="95740BC0"/>
    <w:lvl w:ilvl="0" w:tplc="D5A80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9BB"/>
    <w:rsid w:val="00044512"/>
    <w:rsid w:val="00060730"/>
    <w:rsid w:val="000668FA"/>
    <w:rsid w:val="000E6CEB"/>
    <w:rsid w:val="001551F3"/>
    <w:rsid w:val="00196038"/>
    <w:rsid w:val="001E49BB"/>
    <w:rsid w:val="00211B3A"/>
    <w:rsid w:val="0024093A"/>
    <w:rsid w:val="002844C2"/>
    <w:rsid w:val="00293382"/>
    <w:rsid w:val="002C22CF"/>
    <w:rsid w:val="002E6A93"/>
    <w:rsid w:val="00325011"/>
    <w:rsid w:val="003325F2"/>
    <w:rsid w:val="003432AB"/>
    <w:rsid w:val="00364E9C"/>
    <w:rsid w:val="00370018"/>
    <w:rsid w:val="003A19E7"/>
    <w:rsid w:val="003C050A"/>
    <w:rsid w:val="00455EE2"/>
    <w:rsid w:val="00490C33"/>
    <w:rsid w:val="004D6721"/>
    <w:rsid w:val="004D69DF"/>
    <w:rsid w:val="004F5B58"/>
    <w:rsid w:val="005443CA"/>
    <w:rsid w:val="00556980"/>
    <w:rsid w:val="00581639"/>
    <w:rsid w:val="00601198"/>
    <w:rsid w:val="006346C2"/>
    <w:rsid w:val="0067341D"/>
    <w:rsid w:val="00691367"/>
    <w:rsid w:val="006E69B6"/>
    <w:rsid w:val="007174B7"/>
    <w:rsid w:val="00727ED9"/>
    <w:rsid w:val="00745C16"/>
    <w:rsid w:val="00934C39"/>
    <w:rsid w:val="00942EE9"/>
    <w:rsid w:val="00956726"/>
    <w:rsid w:val="00971E97"/>
    <w:rsid w:val="00981272"/>
    <w:rsid w:val="0099768D"/>
    <w:rsid w:val="009C310E"/>
    <w:rsid w:val="009E158F"/>
    <w:rsid w:val="009E47D1"/>
    <w:rsid w:val="009F738B"/>
    <w:rsid w:val="00A7235E"/>
    <w:rsid w:val="00A84D77"/>
    <w:rsid w:val="00A903F5"/>
    <w:rsid w:val="00A941F1"/>
    <w:rsid w:val="00B16744"/>
    <w:rsid w:val="00B5231D"/>
    <w:rsid w:val="00B63D9C"/>
    <w:rsid w:val="00B72C79"/>
    <w:rsid w:val="00B7568B"/>
    <w:rsid w:val="00BD3634"/>
    <w:rsid w:val="00C47087"/>
    <w:rsid w:val="00C52E1E"/>
    <w:rsid w:val="00C609D4"/>
    <w:rsid w:val="00C76590"/>
    <w:rsid w:val="00CA6071"/>
    <w:rsid w:val="00CB7FB7"/>
    <w:rsid w:val="00CC468B"/>
    <w:rsid w:val="00D104E3"/>
    <w:rsid w:val="00D11EEE"/>
    <w:rsid w:val="00D25BEC"/>
    <w:rsid w:val="00D62C8E"/>
    <w:rsid w:val="00DB75A3"/>
    <w:rsid w:val="00DD754F"/>
    <w:rsid w:val="00DE6738"/>
    <w:rsid w:val="00DE7B7E"/>
    <w:rsid w:val="00E240E2"/>
    <w:rsid w:val="00E769B4"/>
    <w:rsid w:val="00ED7E84"/>
    <w:rsid w:val="00EE2372"/>
    <w:rsid w:val="00F06D9F"/>
    <w:rsid w:val="00F25124"/>
    <w:rsid w:val="00F374F2"/>
    <w:rsid w:val="00F46C98"/>
    <w:rsid w:val="00F84AD1"/>
    <w:rsid w:val="00FA2558"/>
    <w:rsid w:val="00FC706B"/>
    <w:rsid w:val="00FD5B86"/>
    <w:rsid w:val="00FE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3DF535D"/>
  <w15:docId w15:val="{67BD0D38-7A6D-45E3-847B-B969FEC4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1E49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2E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738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691367"/>
    <w:rPr>
      <w:color w:val="808080"/>
    </w:rPr>
  </w:style>
  <w:style w:type="paragraph" w:styleId="a8">
    <w:name w:val="header"/>
    <w:basedOn w:val="a"/>
    <w:link w:val="a9"/>
    <w:uiPriority w:val="99"/>
    <w:unhideWhenUsed/>
    <w:rsid w:val="00C52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2E1E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C52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2E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18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Кристина Юшкова</cp:lastModifiedBy>
  <cp:revision>7</cp:revision>
  <dcterms:created xsi:type="dcterms:W3CDTF">2016-03-01T18:48:00Z</dcterms:created>
  <dcterms:modified xsi:type="dcterms:W3CDTF">2016-03-30T10:45:00Z</dcterms:modified>
</cp:coreProperties>
</file>