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912" w:rsidRDefault="00183912" w:rsidP="00183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bookmarkStart w:id="0" w:name="_GoBack"/>
      <w:bookmarkEnd w:id="0"/>
    </w:p>
    <w:p w:rsidR="00416289" w:rsidRDefault="00416289" w:rsidP="000552A0">
      <w:pPr>
        <w:widowControl w:val="0"/>
        <w:autoSpaceDE w:val="0"/>
        <w:autoSpaceDN w:val="0"/>
        <w:adjustRightInd w:val="0"/>
        <w:spacing w:after="0" w:line="360" w:lineRule="auto"/>
        <w:ind w:left="1277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zh-CN"/>
        </w:rPr>
        <w:t>СОДЕРЖАНИЕ</w:t>
      </w:r>
    </w:p>
    <w:tbl>
      <w:tblPr>
        <w:tblStyle w:val="ac"/>
        <w:tblW w:w="951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40"/>
        <w:gridCol w:w="673"/>
      </w:tblGrid>
      <w:tr w:rsidR="00416289" w:rsidTr="00416289">
        <w:tc>
          <w:tcPr>
            <w:tcW w:w="8840" w:type="dxa"/>
          </w:tcPr>
          <w:p w:rsidR="00416289" w:rsidRPr="00416289" w:rsidRDefault="00416289" w:rsidP="00416289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ind w:left="-143" w:firstLine="143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</w:p>
        </w:tc>
        <w:tc>
          <w:tcPr>
            <w:tcW w:w="673" w:type="dxa"/>
          </w:tcPr>
          <w:p w:rsidR="00416289" w:rsidRPr="00416289" w:rsidRDefault="00416289" w:rsidP="00416289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 w:rsidRPr="0041628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стр.</w:t>
            </w:r>
          </w:p>
        </w:tc>
      </w:tr>
      <w:tr w:rsidR="00416289" w:rsidTr="00416289">
        <w:tc>
          <w:tcPr>
            <w:tcW w:w="8840" w:type="dxa"/>
          </w:tcPr>
          <w:p w:rsidR="00416289" w:rsidRPr="00416289" w:rsidRDefault="00416289" w:rsidP="00416289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Введение………………………………………………………………...........</w:t>
            </w:r>
          </w:p>
        </w:tc>
        <w:tc>
          <w:tcPr>
            <w:tcW w:w="673" w:type="dxa"/>
          </w:tcPr>
          <w:p w:rsidR="00416289" w:rsidRPr="00416289" w:rsidRDefault="00416289" w:rsidP="00416289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3</w:t>
            </w:r>
          </w:p>
        </w:tc>
      </w:tr>
      <w:tr w:rsidR="00416289" w:rsidTr="00416289">
        <w:tc>
          <w:tcPr>
            <w:tcW w:w="8840" w:type="dxa"/>
          </w:tcPr>
          <w:p w:rsidR="00416289" w:rsidRPr="00416289" w:rsidRDefault="00416289" w:rsidP="00416289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1. Теоретическая часть………………………………………………..........</w:t>
            </w:r>
          </w:p>
        </w:tc>
        <w:tc>
          <w:tcPr>
            <w:tcW w:w="673" w:type="dxa"/>
          </w:tcPr>
          <w:p w:rsidR="00416289" w:rsidRPr="00416289" w:rsidRDefault="00F12CBF" w:rsidP="00416289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4</w:t>
            </w:r>
          </w:p>
        </w:tc>
      </w:tr>
      <w:tr w:rsidR="00416289" w:rsidTr="00416289">
        <w:tc>
          <w:tcPr>
            <w:tcW w:w="8840" w:type="dxa"/>
          </w:tcPr>
          <w:p w:rsidR="00416289" w:rsidRPr="00416289" w:rsidRDefault="00416289" w:rsidP="00416289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 xml:space="preserve">1.1. </w:t>
            </w:r>
            <w:r w:rsidRPr="0041628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Понятие розничной торговли, ее субъекты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…………………………</w:t>
            </w:r>
          </w:p>
        </w:tc>
        <w:tc>
          <w:tcPr>
            <w:tcW w:w="673" w:type="dxa"/>
          </w:tcPr>
          <w:p w:rsidR="00416289" w:rsidRPr="00416289" w:rsidRDefault="00F12CBF" w:rsidP="00416289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4</w:t>
            </w:r>
          </w:p>
        </w:tc>
      </w:tr>
      <w:tr w:rsidR="00416289" w:rsidTr="00416289">
        <w:tc>
          <w:tcPr>
            <w:tcW w:w="8840" w:type="dxa"/>
          </w:tcPr>
          <w:p w:rsidR="00416289" w:rsidRPr="00416289" w:rsidRDefault="00416289" w:rsidP="00416289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 xml:space="preserve">1.2. </w:t>
            </w:r>
            <w:r w:rsidRPr="0041628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Традиционные формы организации розничной торговли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…………..</w:t>
            </w:r>
          </w:p>
        </w:tc>
        <w:tc>
          <w:tcPr>
            <w:tcW w:w="673" w:type="dxa"/>
          </w:tcPr>
          <w:p w:rsidR="00416289" w:rsidRPr="00416289" w:rsidRDefault="00F12CBF" w:rsidP="00416289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7</w:t>
            </w:r>
          </w:p>
        </w:tc>
      </w:tr>
      <w:tr w:rsidR="00416289" w:rsidTr="00416289">
        <w:tc>
          <w:tcPr>
            <w:tcW w:w="8840" w:type="dxa"/>
          </w:tcPr>
          <w:p w:rsidR="00416289" w:rsidRPr="00416289" w:rsidRDefault="00416289" w:rsidP="00416289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 xml:space="preserve">1.3. </w:t>
            </w:r>
            <w:r w:rsidRPr="0041628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Нетрадиционные формы розничной торговли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………………………..</w:t>
            </w:r>
          </w:p>
        </w:tc>
        <w:tc>
          <w:tcPr>
            <w:tcW w:w="673" w:type="dxa"/>
          </w:tcPr>
          <w:p w:rsidR="00416289" w:rsidRPr="00416289" w:rsidRDefault="00F12CBF" w:rsidP="00416289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12</w:t>
            </w:r>
          </w:p>
        </w:tc>
      </w:tr>
      <w:tr w:rsidR="00416289" w:rsidTr="00416289">
        <w:tc>
          <w:tcPr>
            <w:tcW w:w="8840" w:type="dxa"/>
          </w:tcPr>
          <w:p w:rsidR="00416289" w:rsidRPr="00416289" w:rsidRDefault="00416289" w:rsidP="00416289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 xml:space="preserve">1.4. </w:t>
            </w:r>
            <w:r w:rsidRPr="0041628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Структура розничной цены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…………………………………………….</w:t>
            </w:r>
          </w:p>
        </w:tc>
        <w:tc>
          <w:tcPr>
            <w:tcW w:w="673" w:type="dxa"/>
          </w:tcPr>
          <w:p w:rsidR="00416289" w:rsidRPr="00416289" w:rsidRDefault="00F12CBF" w:rsidP="00416289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15</w:t>
            </w:r>
          </w:p>
        </w:tc>
      </w:tr>
      <w:tr w:rsidR="00416289" w:rsidTr="00416289">
        <w:tc>
          <w:tcPr>
            <w:tcW w:w="8840" w:type="dxa"/>
          </w:tcPr>
          <w:p w:rsidR="00416289" w:rsidRPr="00416289" w:rsidRDefault="00416289" w:rsidP="00416289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2. Тестовая часть…………………………………………………………….</w:t>
            </w:r>
          </w:p>
        </w:tc>
        <w:tc>
          <w:tcPr>
            <w:tcW w:w="673" w:type="dxa"/>
          </w:tcPr>
          <w:p w:rsidR="00416289" w:rsidRPr="00416289" w:rsidRDefault="00F12CBF" w:rsidP="00416289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17</w:t>
            </w:r>
          </w:p>
        </w:tc>
      </w:tr>
      <w:tr w:rsidR="00416289" w:rsidTr="00416289">
        <w:tc>
          <w:tcPr>
            <w:tcW w:w="8840" w:type="dxa"/>
          </w:tcPr>
          <w:p w:rsidR="00416289" w:rsidRDefault="00416289" w:rsidP="00416289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Заключение…………………………………………………………………..</w:t>
            </w:r>
          </w:p>
        </w:tc>
        <w:tc>
          <w:tcPr>
            <w:tcW w:w="673" w:type="dxa"/>
          </w:tcPr>
          <w:p w:rsidR="00416289" w:rsidRPr="00416289" w:rsidRDefault="00F12CBF" w:rsidP="00327C00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2</w:t>
            </w:r>
            <w:r w:rsidR="00327C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5</w:t>
            </w:r>
          </w:p>
        </w:tc>
      </w:tr>
      <w:tr w:rsidR="00416289" w:rsidTr="00416289">
        <w:tc>
          <w:tcPr>
            <w:tcW w:w="8840" w:type="dxa"/>
          </w:tcPr>
          <w:p w:rsidR="00416289" w:rsidRDefault="00416289" w:rsidP="00416289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Список литературы………………………………………………………….</w:t>
            </w:r>
          </w:p>
        </w:tc>
        <w:tc>
          <w:tcPr>
            <w:tcW w:w="673" w:type="dxa"/>
          </w:tcPr>
          <w:p w:rsidR="00416289" w:rsidRPr="00416289" w:rsidRDefault="00F12CBF" w:rsidP="00327C00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2</w:t>
            </w:r>
            <w:r w:rsidR="00327C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6</w:t>
            </w:r>
          </w:p>
        </w:tc>
      </w:tr>
    </w:tbl>
    <w:p w:rsidR="00416289" w:rsidRDefault="00416289" w:rsidP="000552A0">
      <w:pPr>
        <w:widowControl w:val="0"/>
        <w:autoSpaceDE w:val="0"/>
        <w:autoSpaceDN w:val="0"/>
        <w:adjustRightInd w:val="0"/>
        <w:spacing w:after="0" w:line="360" w:lineRule="auto"/>
        <w:ind w:left="1277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zh-CN"/>
        </w:rPr>
      </w:pPr>
    </w:p>
    <w:p w:rsidR="00416289" w:rsidRDefault="00416289">
      <w:pPr>
        <w:rPr>
          <w:rFonts w:ascii="Times New Roman" w:eastAsia="Times New Roman" w:hAnsi="Times New Roman" w:cs="Times New Roman"/>
          <w:b/>
          <w:i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zh-CN"/>
        </w:rPr>
        <w:br w:type="page"/>
      </w:r>
    </w:p>
    <w:p w:rsidR="000552A0" w:rsidRPr="000552A0" w:rsidRDefault="000552A0" w:rsidP="000552A0">
      <w:pPr>
        <w:widowControl w:val="0"/>
        <w:autoSpaceDE w:val="0"/>
        <w:autoSpaceDN w:val="0"/>
        <w:adjustRightInd w:val="0"/>
        <w:spacing w:after="0" w:line="360" w:lineRule="auto"/>
        <w:ind w:left="1277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zh-CN"/>
        </w:rPr>
      </w:pPr>
      <w:r w:rsidRPr="000552A0">
        <w:rPr>
          <w:rFonts w:ascii="Times New Roman" w:eastAsia="Times New Roman" w:hAnsi="Times New Roman" w:cs="Times New Roman"/>
          <w:b/>
          <w:iCs/>
          <w:sz w:val="28"/>
          <w:szCs w:val="28"/>
          <w:lang w:eastAsia="zh-CN"/>
        </w:rPr>
        <w:lastRenderedPageBreak/>
        <w:t>ВВЕДЕНИЕ</w:t>
      </w:r>
    </w:p>
    <w:p w:rsidR="000552A0" w:rsidRDefault="000552A0" w:rsidP="00537D47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zh-CN"/>
        </w:rPr>
      </w:pPr>
      <w:r w:rsidRPr="000552A0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На современном этапе развития экономики Российской Федерации то</w:t>
      </w:r>
      <w:r w:rsidRPr="000552A0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р</w:t>
      </w:r>
      <w:r w:rsidRPr="000552A0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говля вовлечена в сложные международные, межрегиональные, межотрасл</w:t>
      </w:r>
      <w:r w:rsidRPr="000552A0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е</w:t>
      </w:r>
      <w:r w:rsidRPr="000552A0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вые и внутриотраслевые связи, которые проявляются в развитии ее услуг</w:t>
      </w:r>
      <w:r w:rsidRPr="000552A0">
        <w:rPr>
          <w:rFonts w:ascii="Times New Roman" w:eastAsia="Times New Roman" w:hAnsi="Times New Roman" w:cs="Times New Roman"/>
          <w:b/>
          <w:iCs/>
          <w:sz w:val="28"/>
          <w:szCs w:val="28"/>
          <w:lang w:eastAsia="zh-CN"/>
        </w:rPr>
        <w:t>.</w:t>
      </w:r>
    </w:p>
    <w:p w:rsidR="00537D47" w:rsidRDefault="00537D47" w:rsidP="00537D47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  <w:r w:rsidRPr="00537D47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Актуальность данной темы обусловлена тем, что сегодня наблюдается довольно активный рост сферы услуг, важным элементом которой является розничная торговля, демонстрирующая устойчивые темпы развития. </w:t>
      </w:r>
    </w:p>
    <w:p w:rsidR="00537D47" w:rsidRPr="00537D47" w:rsidRDefault="00537D47" w:rsidP="00537D47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  <w:r w:rsidRPr="00537D47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Розничная торговля представляет собой важнейший элемент инфр</w:t>
      </w:r>
      <w:r w:rsidRPr="00537D47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а</w:t>
      </w:r>
      <w:r w:rsidRPr="00537D47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стр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у</w:t>
      </w:r>
      <w:r w:rsidRPr="00537D47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ктуры рынка, её роль не ограничивается лишь распределение продукции. Она стимулирует производство и задает ему определенные направления ра</w:t>
      </w:r>
      <w:r w:rsidRPr="00537D47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з</w:t>
      </w:r>
      <w:r w:rsidRPr="00537D47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вития. </w:t>
      </w:r>
    </w:p>
    <w:p w:rsidR="00537D47" w:rsidRDefault="00537D47" w:rsidP="00537D47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  <w:r w:rsidRPr="00537D47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Целью данной работы является изучение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особенностей </w:t>
      </w:r>
      <w:r w:rsidRPr="00537D47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розничной то</w:t>
      </w:r>
      <w:r w:rsidRPr="00537D47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р</w:t>
      </w:r>
      <w:r w:rsidRPr="00537D47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говли.</w:t>
      </w:r>
    </w:p>
    <w:p w:rsidR="00537D47" w:rsidRDefault="00537D47" w:rsidP="00537D47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В соответствии с вышеуказанной целью ставится следующий комплекс задач:</w:t>
      </w:r>
    </w:p>
    <w:p w:rsidR="00537D47" w:rsidRDefault="00537D47" w:rsidP="00537D47">
      <w:pPr>
        <w:pStyle w:val="a6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раскрыть понятие розничной торговли;</w:t>
      </w:r>
    </w:p>
    <w:p w:rsidR="00537D47" w:rsidRDefault="00537D47" w:rsidP="00537D47">
      <w:pPr>
        <w:pStyle w:val="a6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охарактеризовать ее субъекты;</w:t>
      </w:r>
    </w:p>
    <w:p w:rsidR="00537D47" w:rsidRDefault="00537D47" w:rsidP="00537D47">
      <w:pPr>
        <w:pStyle w:val="a6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дать классификацию форм розничной торговли;</w:t>
      </w:r>
    </w:p>
    <w:p w:rsidR="00537D47" w:rsidRDefault="00537D47" w:rsidP="00537D47">
      <w:pPr>
        <w:pStyle w:val="a6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изучить структуру розничной цены.</w:t>
      </w:r>
    </w:p>
    <w:p w:rsidR="00537D47" w:rsidRDefault="00537D47" w:rsidP="00D3290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Данная тема довольно детально разработана в научной литературе. Научные труды по данному вопросу были написаны такими учеными как </w:t>
      </w:r>
      <w:r w:rsidRPr="00E21D8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В.В. </w:t>
      </w:r>
      <w:proofErr w:type="spellStart"/>
      <w:r w:rsidRPr="00E21D8A">
        <w:rPr>
          <w:rFonts w:ascii="Times New Roman" w:eastAsia="Times New Roman" w:hAnsi="Times New Roman" w:cs="Times New Roman"/>
          <w:sz w:val="28"/>
          <w:szCs w:val="28"/>
          <w:lang w:eastAsia="zh-CN"/>
        </w:rPr>
        <w:t>Никишкин</w:t>
      </w:r>
      <w:proofErr w:type="spellEnd"/>
      <w:r w:rsidRPr="00E21D8A">
        <w:rPr>
          <w:rFonts w:ascii="Times New Roman" w:eastAsia="Times New Roman" w:hAnsi="Times New Roman" w:cs="Times New Roman"/>
          <w:sz w:val="28"/>
          <w:szCs w:val="28"/>
          <w:lang w:eastAsia="zh-CN"/>
        </w:rPr>
        <w:t>, М.Д. Твердохлебова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А.А. </w:t>
      </w:r>
      <w:proofErr w:type="spellStart"/>
      <w:r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>Новаков</w:t>
      </w:r>
      <w:proofErr w:type="spellEnd"/>
      <w:r w:rsidR="00D329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D32909"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О.И. </w:t>
      </w:r>
      <w:proofErr w:type="spellStart"/>
      <w:r w:rsidR="00D32909"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>Соснаускене</w:t>
      </w:r>
      <w:proofErr w:type="spellEnd"/>
      <w:r w:rsidR="00D329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др.</w:t>
      </w:r>
    </w:p>
    <w:p w:rsidR="00D32909" w:rsidRPr="00537D47" w:rsidRDefault="00D32909" w:rsidP="00D3290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</w:p>
    <w:p w:rsidR="000552A0" w:rsidRDefault="000552A0">
      <w:pPr>
        <w:rPr>
          <w:rFonts w:ascii="Times New Roman" w:eastAsia="Times New Roman" w:hAnsi="Times New Roman" w:cs="Times New Roman"/>
          <w:b/>
          <w:i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zh-CN"/>
        </w:rPr>
        <w:br w:type="page"/>
      </w:r>
    </w:p>
    <w:p w:rsidR="007A7001" w:rsidRPr="007A7001" w:rsidRDefault="007A7001" w:rsidP="0055014D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7A7001">
        <w:rPr>
          <w:rFonts w:ascii="Times New Roman" w:eastAsia="Times New Roman" w:hAnsi="Times New Roman" w:cs="Times New Roman"/>
          <w:b/>
          <w:iCs/>
          <w:sz w:val="28"/>
          <w:szCs w:val="28"/>
          <w:lang w:eastAsia="zh-CN"/>
        </w:rPr>
        <w:lastRenderedPageBreak/>
        <w:t>Теоретическая часть.</w:t>
      </w:r>
    </w:p>
    <w:p w:rsidR="00DA604C" w:rsidRPr="00740FA2" w:rsidRDefault="00DA604C" w:rsidP="0055014D">
      <w:pPr>
        <w:pStyle w:val="a6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740FA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Понятие розничной торговли, ее субъекты.</w:t>
      </w:r>
    </w:p>
    <w:p w:rsidR="00AF28F6" w:rsidRPr="00AF28F6" w:rsidRDefault="00AF28F6" w:rsidP="00293A37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Розничная торговля (</w:t>
      </w:r>
      <w:proofErr w:type="spellStart"/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re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tail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trade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) — экономическая дея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тельность, св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занная с продажей товаров и услуг конечным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потребителям</w:t>
      </w:r>
      <w:r w:rsidR="007B7AF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[1, c.3]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AF28F6" w:rsidRPr="00AF28F6" w:rsidRDefault="00AF28F6" w:rsidP="00293A37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Розничная торговля — вид предпринимательской деятельности в сфере торговли, связанный с реализацией товаров непосредственно потребителю для личного, бытового, семейного, домашнего использования — так совр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менное законодательство определяет розничную торговлю.</w:t>
      </w:r>
    </w:p>
    <w:p w:rsidR="00AF28F6" w:rsidRDefault="00AF28F6" w:rsidP="00293A37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Правовая природа розничной торговли, как вида деятельности, выр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жается, прежде всего, в договорном характере. Так, согласно статье 492 Гражданского кодекса Российской Федерации по договору розничной купли-продажи продавец, осуществляющий предпринимательскую деятельность по продаже товаров в розницу (поштучно или в небольших количествах (в пр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делах </w:t>
      </w:r>
      <w:proofErr w:type="gramStart"/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груп­повой</w:t>
      </w:r>
      <w:proofErr w:type="gramEnd"/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тары), обязуется передать покупателю товар, предназн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ченный для личного, семейного, домашнего или иного использования, не связанного с предпринимательской деятельностью. Покупатель в свою оч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редь обязан принять товар и оплатить его по цене, объявленной продавцом.</w:t>
      </w:r>
    </w:p>
    <w:p w:rsidR="00DA604C" w:rsidRPr="00DA604C" w:rsidRDefault="00DA604C" w:rsidP="00293A37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Розничные торговые предприятия реализуют товары непосредственно населению, т.е. окончательно завершают товарное обращение от изготовит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ля продукции. Для реализации в розницу необходимы не только специальные торговые помещения, оборудованные и приспособленные для сервисного о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б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служивания населения, но необходимо сформировать торговый ассортимент и изменять его в соответствии с быстро меняющимся спросом и пожелани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ми покупателей.</w:t>
      </w:r>
    </w:p>
    <w:p w:rsidR="00DA604C" w:rsidRDefault="00DA604C" w:rsidP="00293A37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Таким образом, предметом розничной торговли является не только ц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ленаправленная продажа товаров, но и торговое обслуживание покупателей, и предоставление дополнительных торговых и послепродажных услуг.</w:t>
      </w:r>
    </w:p>
    <w:p w:rsidR="00AF28F6" w:rsidRPr="00AF28F6" w:rsidRDefault="00AF28F6" w:rsidP="00293A37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Розничные торговцы, розничные посредники, </w:t>
      </w:r>
      <w:proofErr w:type="spellStart"/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ретейлеры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proofErr w:type="spellStart"/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retailers</w:t>
      </w:r>
      <w:proofErr w:type="spellEnd"/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) — лица и ор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ганизации, осуществляющие куплю 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продажу по своей инициати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ве за счет собственных и привле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ченных сре</w:t>
      </w:r>
      <w:proofErr w:type="gramStart"/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дств с ц</w:t>
      </w:r>
      <w:proofErr w:type="gramEnd"/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елью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последующей перепр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дажи продук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ции преимущественно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индивидуальным покупателям (по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треб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телям).</w:t>
      </w:r>
    </w:p>
    <w:p w:rsidR="00AF28F6" w:rsidRPr="00AF28F6" w:rsidRDefault="00AF28F6" w:rsidP="00293A37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Существует несколько типов розничных посредников.</w:t>
      </w:r>
    </w:p>
    <w:p w:rsidR="00AF28F6" w:rsidRPr="00AF28F6" w:rsidRDefault="00AF28F6" w:rsidP="00293A37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Независимая розничная фир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ма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independent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retailer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) — фир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ма, владе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ю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щая только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одним или несколькими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разнопро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фильными</w:t>
      </w:r>
      <w:proofErr w:type="spellEnd"/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розничными пре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д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приятиями.</w:t>
      </w:r>
    </w:p>
    <w:p w:rsidR="00AF28F6" w:rsidRPr="00AF28F6" w:rsidRDefault="00AF28F6" w:rsidP="00293A37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Розничная сеть (</w:t>
      </w:r>
      <w:proofErr w:type="spellStart"/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retailer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chain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) — несколько торговых то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чек, наход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щихся в собстве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нности одного владельца и управ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ляемых им же. Как правило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 закупка товаров и принятие ре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шений в сети происходят централизованно.</w:t>
      </w:r>
    </w:p>
    <w:p w:rsidR="00AF28F6" w:rsidRDefault="00AF28F6" w:rsidP="00293A37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Франчайзинг (</w:t>
      </w:r>
      <w:proofErr w:type="spellStart"/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franchising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) — форма торговли на основе до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говора между </w:t>
      </w:r>
      <w:proofErr w:type="spellStart"/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франчайзером</w:t>
      </w:r>
      <w:proofErr w:type="spellEnd"/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(в его роли может выступать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фирма-производитель, оптовик или фирма, предос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тавляю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щая услуги) и рознично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й фирмой-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франчайзи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 с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гласно ко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торому </w:t>
      </w:r>
      <w:proofErr w:type="spellStart"/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франчайзи</w:t>
      </w:r>
      <w:proofErr w:type="spellEnd"/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разрешается заниматься определенным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видом бизнеса под изв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естным и признанным именем и со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гласно определенным пр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вилам</w:t>
      </w:r>
      <w:r w:rsidR="007B7AF0">
        <w:rPr>
          <w:rFonts w:ascii="Times New Roman" w:eastAsia="Times New Roman" w:hAnsi="Times New Roman" w:cs="Times New Roman"/>
          <w:sz w:val="28"/>
          <w:szCs w:val="28"/>
          <w:lang w:eastAsia="zh-CN"/>
        </w:rPr>
        <w:t>[1, c. 4]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DA604C" w:rsidRPr="00DA604C" w:rsidRDefault="00DA604C" w:rsidP="00293A37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З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адачами розничного торгового предприятия являются:</w:t>
      </w:r>
    </w:p>
    <w:p w:rsidR="00DA604C" w:rsidRPr="00DA604C" w:rsidRDefault="00DA604C" w:rsidP="0055014D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изучение запросов и потребностей в товарах с ориентацией на покупательную способность;</w:t>
      </w:r>
    </w:p>
    <w:p w:rsidR="00DA604C" w:rsidRPr="00DA604C" w:rsidRDefault="00DA604C" w:rsidP="0055014D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определение ассортиментной политики;</w:t>
      </w:r>
    </w:p>
    <w:p w:rsidR="00DA604C" w:rsidRPr="00DA604C" w:rsidRDefault="00DA604C" w:rsidP="0055014D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формирование и регулирование процессов поставки, хранения, подготовки к продаже и реализации товаров в увязке с целями деятельности предприятия;</w:t>
      </w:r>
    </w:p>
    <w:p w:rsidR="00DA604C" w:rsidRPr="00DA604C" w:rsidRDefault="00DA604C" w:rsidP="0055014D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обеспечение заданного товарооборота материальными и труд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выми ресурсами.</w:t>
      </w:r>
    </w:p>
    <w:p w:rsidR="00DA604C" w:rsidRPr="00DA604C" w:rsidRDefault="00DA604C" w:rsidP="00293A37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Функции предприятий розничной торговли можно условно разделить на две группы.</w:t>
      </w:r>
    </w:p>
    <w:p w:rsidR="00DA604C" w:rsidRPr="00DA604C" w:rsidRDefault="00DA604C" w:rsidP="00293A37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Первая группа включает функции, выполняемые розничными орган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зациями по отношению к поставщикам (предприятиям оптовой торговли). Среди этих функций можно выделить </w:t>
      </w:r>
      <w:proofErr w:type="gramStart"/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следующие</w:t>
      </w:r>
      <w:proofErr w:type="gramEnd"/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</w:p>
    <w:p w:rsidR="00DA604C" w:rsidRPr="00DA604C" w:rsidRDefault="00DA604C" w:rsidP="0055014D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предоставление информации о рынке (о структуре и динамике 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спроса, потребностях потребителей и т.д.);</w:t>
      </w:r>
    </w:p>
    <w:p w:rsidR="00DA604C" w:rsidRPr="00DA604C" w:rsidRDefault="00DA604C" w:rsidP="0055014D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обеспечение оптовикам сбыта их товара;</w:t>
      </w:r>
    </w:p>
    <w:p w:rsidR="00DA604C" w:rsidRPr="00DA604C" w:rsidRDefault="00DA604C" w:rsidP="0055014D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осуществление закупок товаров в объемах, удобных для оптов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ка;</w:t>
      </w:r>
    </w:p>
    <w:p w:rsidR="00DA604C" w:rsidRPr="00DA604C" w:rsidRDefault="00DA604C" w:rsidP="0055014D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осуществление мер по стимулированию сбыта и рекламе товаров;</w:t>
      </w:r>
    </w:p>
    <w:p w:rsidR="00DA604C" w:rsidRPr="00DA604C" w:rsidRDefault="00DA604C" w:rsidP="0055014D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принятие риска в связи с возможным хищением, порчей или устареванием товара;</w:t>
      </w:r>
    </w:p>
    <w:p w:rsidR="00DA604C" w:rsidRPr="00DA604C" w:rsidRDefault="00DA604C" w:rsidP="0055014D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маркировка товара;</w:t>
      </w:r>
    </w:p>
    <w:p w:rsidR="00DA604C" w:rsidRPr="00DA604C" w:rsidRDefault="00DA604C" w:rsidP="0055014D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транспортировка товара;</w:t>
      </w:r>
    </w:p>
    <w:p w:rsidR="00DA604C" w:rsidRPr="00DA604C" w:rsidRDefault="00DA604C" w:rsidP="0055014D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финансирование (в частности, покупка на условиях предоплаты).</w:t>
      </w:r>
    </w:p>
    <w:p w:rsidR="00DA604C" w:rsidRPr="00DA604C" w:rsidRDefault="00DA604C" w:rsidP="00293A37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Вторая группа включает функции по отношению к покупателям - час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т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ным лицам и домохозяйствам:</w:t>
      </w:r>
    </w:p>
    <w:p w:rsidR="00DA604C" w:rsidRPr="00DA604C" w:rsidRDefault="00DA604C" w:rsidP="0055014D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демонстрацию товара, предоставление информации, помощь в выборе товара, консультирование по эксплуатации;</w:t>
      </w:r>
    </w:p>
    <w:p w:rsidR="00DA604C" w:rsidRPr="00DA604C" w:rsidRDefault="00DA604C" w:rsidP="0055014D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разбивку крупных и средних партий товара на единичные экзе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пляры;</w:t>
      </w:r>
    </w:p>
    <w:p w:rsidR="00DA604C" w:rsidRPr="00DA604C" w:rsidRDefault="00DA604C" w:rsidP="0055014D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формирование товарного ассортимента;</w:t>
      </w:r>
    </w:p>
    <w:p w:rsidR="00DA604C" w:rsidRPr="00DA604C" w:rsidRDefault="00DA604C" w:rsidP="0055014D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складирование, хранение, упаковку товара;</w:t>
      </w:r>
    </w:p>
    <w:p w:rsidR="00DA604C" w:rsidRPr="00DA604C" w:rsidRDefault="00DA604C" w:rsidP="0055014D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доставку крупногабаритных товаров;</w:t>
      </w:r>
    </w:p>
    <w:p w:rsidR="00DA604C" w:rsidRPr="00DA604C" w:rsidRDefault="00DA604C" w:rsidP="0055014D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кредитование (продажу в кредит);</w:t>
      </w:r>
    </w:p>
    <w:p w:rsidR="00DA604C" w:rsidRPr="00DA604C" w:rsidRDefault="00DA604C" w:rsidP="0055014D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создание комфортных условий для осуществления покупки и ок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зание дополнительных услуг</w:t>
      </w:r>
      <w:r w:rsidR="007B7AF0">
        <w:rPr>
          <w:rFonts w:ascii="Times New Roman" w:eastAsia="Times New Roman" w:hAnsi="Times New Roman" w:cs="Times New Roman"/>
          <w:sz w:val="28"/>
          <w:szCs w:val="28"/>
          <w:lang w:eastAsia="zh-CN"/>
        </w:rPr>
        <w:t>[2]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AF28F6" w:rsidRDefault="00DA604C" w:rsidP="000552A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Розничная торговля как неотъемлемая часть маркетинговой деятельн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сти требует принятия ряда решений для успешной работы на рынке в услов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ях конкуренции. Это касается выбора целевых рынков, товарного ассорт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мента и услуг, цен, места размещения торгового предприятия, его устройства и </w:t>
      </w:r>
      <w:proofErr w:type="gramStart"/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оформле­ния</w:t>
      </w:r>
      <w:proofErr w:type="gramEnd"/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, общения с клиентами.</w:t>
      </w:r>
    </w:p>
    <w:p w:rsidR="007B7AF0" w:rsidRDefault="007B7AF0" w:rsidP="000552A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B7AF0" w:rsidRDefault="007B7AF0" w:rsidP="000552A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6FD4" w:rsidRPr="007A7001" w:rsidRDefault="00740FA2" w:rsidP="0055014D">
      <w:pPr>
        <w:pStyle w:val="a6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7A700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Традиционные формы организации розничной торговли.</w:t>
      </w:r>
    </w:p>
    <w:p w:rsidR="00416FD4" w:rsidRPr="00416FD4" w:rsidRDefault="00416FD4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Формат розничного магазина – это совокупность параметров, по кот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рой определяется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принадлежность торгового предприятия к какому либо с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у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ществующему в мировой практике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стандарту.</w:t>
      </w:r>
    </w:p>
    <w:p w:rsidR="00416FD4" w:rsidRPr="00416FD4" w:rsidRDefault="00416FD4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Формат в первую очередь зависит не от его внешних характеристик, а от ценности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торговой точки для покупателей, а именно:</w:t>
      </w:r>
    </w:p>
    <w:p w:rsidR="00416FD4" w:rsidRPr="00740FA2" w:rsidRDefault="00416FD4" w:rsidP="0055014D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t>местоположение;</w:t>
      </w:r>
    </w:p>
    <w:p w:rsidR="00416FD4" w:rsidRPr="00740FA2" w:rsidRDefault="00416FD4" w:rsidP="0055014D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t>площадь торгового зала;</w:t>
      </w:r>
    </w:p>
    <w:p w:rsidR="00416FD4" w:rsidRPr="00740FA2" w:rsidRDefault="00416FD4" w:rsidP="0055014D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t>количество товарных позиций;</w:t>
      </w:r>
    </w:p>
    <w:p w:rsidR="00416FD4" w:rsidRPr="00740FA2" w:rsidRDefault="00416FD4" w:rsidP="0055014D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t>технология размещения товара;</w:t>
      </w:r>
    </w:p>
    <w:p w:rsidR="00416FD4" w:rsidRPr="00740FA2" w:rsidRDefault="00416FD4" w:rsidP="0055014D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цена;</w:t>
      </w:r>
    </w:p>
    <w:p w:rsidR="00740FA2" w:rsidRDefault="00416FD4" w:rsidP="0055014D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t>реклама и продвижение;</w:t>
      </w:r>
    </w:p>
    <w:p w:rsidR="00416FD4" w:rsidRPr="00740FA2" w:rsidRDefault="00416FD4" w:rsidP="0055014D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предлагаемые услуги;</w:t>
      </w:r>
    </w:p>
    <w:p w:rsidR="00740FA2" w:rsidRDefault="00416FD4" w:rsidP="0055014D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t>уровень обслуживания покупателей;</w:t>
      </w:r>
    </w:p>
    <w:p w:rsidR="00416FD4" w:rsidRPr="00740FA2" w:rsidRDefault="00416FD4" w:rsidP="0055014D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t>внутренняя атмосфера магазина;</w:t>
      </w:r>
    </w:p>
    <w:p w:rsidR="00416FD4" w:rsidRPr="00740FA2" w:rsidRDefault="00416FD4" w:rsidP="0055014D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послепродажный сервис.</w:t>
      </w:r>
    </w:p>
    <w:p w:rsidR="00416FD4" w:rsidRPr="00416FD4" w:rsidRDefault="00416FD4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Есть следующие традиционные форматы розничной торговли.</w:t>
      </w:r>
    </w:p>
    <w:p w:rsidR="00416FD4" w:rsidRPr="00416FD4" w:rsidRDefault="00416FD4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Дискаунтер</w:t>
      </w:r>
      <w:proofErr w:type="spellEnd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(магазин низких цен) – магазин с узким ассортиментом и минимальным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набором услуг для покупателей, с достаточно </w:t>
      </w:r>
      <w:proofErr w:type="gramStart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низкими</w:t>
      </w:r>
      <w:proofErr w:type="gramEnd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ценам. Цены в </w:t>
      </w:r>
      <w:proofErr w:type="spellStart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дискаунтерах</w:t>
      </w:r>
      <w:proofErr w:type="spellEnd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, как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правило, на 10 % ниже, чем в среднем по рынку. При этом эффект низких цен достигается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за счет преднамеренного сужения ассортимента. Главная идея создания магазинов такого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типа – ценовое л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дерство. Остальные факторы выбора покупателя приносятся в жертву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дост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жению основного конкурентного преимущества п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 цене. Управление таким магази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ном направлено на снижение издержек за счет минималистского и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полнения торгового зала,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упрощенной выкладки товаров, снижения колич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ства работающего персонала, ограничения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ассортимента, который должен продаваться достаточно большими партиями за счет низких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цен.</w:t>
      </w:r>
    </w:p>
    <w:p w:rsidR="00416FD4" w:rsidRPr="00416FD4" w:rsidRDefault="00416FD4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Супермаркет – крупный универсальный магази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н, работающий по с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стеме самооб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служивания, предлагающий широкий ассортимент товаров (12–20 тыс. наименований). Как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правило, супермаркет располагается в жилых районах, он может находиться как в центре,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так и в спальных районах окраин городов.</w:t>
      </w:r>
    </w:p>
    <w:p w:rsidR="00416FD4" w:rsidRPr="00416FD4" w:rsidRDefault="00416FD4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Под словом «супермаркет» подразумевается маг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азин, торгующий большим ассорти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ментом продовольственных товаров и определенной номе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н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клатурой непродовольственных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товаров повседневного спроса, работающий по принципу самообслуживания и рассч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итан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ный на массового покупателя. Часто супермаркеты имеют различные собственные</w:t>
      </w:r>
      <w:r w:rsidRPr="00416FD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произ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водства – хлебоп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карню, цех по производству мясных изделий, салатный цех и т. д.</w:t>
      </w:r>
    </w:p>
    <w:p w:rsidR="00416FD4" w:rsidRPr="00416FD4" w:rsidRDefault="00416FD4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Концепцию, лежащую в основе формата «супермаркет», можно опр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делить термином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«оптимальный». Его преимущество проявляется в сумме нескольких факторов ценности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магазина для покупателя. Следовательно, с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у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пермаркет – самый технологически удобный 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гибкий для розничного пр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давца формат. В то же время он интересен и покупателям, как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обеспеченным, так со средним и ниже среднего достатком. Поэтому супермаркет является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лидером в сфере розничной торговли.</w:t>
      </w:r>
    </w:p>
    <w:p w:rsidR="00416FD4" w:rsidRPr="00416FD4" w:rsidRDefault="00416FD4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Гипермаркет – один из самых больших форматов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магазинов. Это пре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приятие роз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ничной торговли, реализующее продовольственные и не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прод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вольственные товары универ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сального ассортимента преимущественно по форме с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амообслуживания, торговой площа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дью обычно 4-10 тыс. м</w:t>
      </w:r>
      <w:proofErr w:type="gramStart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proofErr w:type="gramEnd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. Гипе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маркет имеет достаточно широкий набор дополнительных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услуг. Это – р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стораны, детские площадки, кинотеатры. Для данного формата характерна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высокая средняя покупка. Обязательным условием гип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ермаркета является наличие каче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ственной парковки, зачастую он расположен недалеко от кру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ной железнодорожной или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автобусной станции, аэропорта, обслуживая очень большой поток посетителей. Основной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конкурентный фактор – ширина а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сортимента, которая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у этого торгового формата макси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мальна. Второй фактор – низкая цена. Слабым местом магазина формата «гипермаркет»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является территориальное расположение. Как правило, гипермаркеты находятся в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удалении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от мест проживания населения, за городом.</w:t>
      </w:r>
    </w:p>
    <w:p w:rsidR="00416FD4" w:rsidRPr="00416FD4" w:rsidRDefault="00416FD4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гипермаркетов характерна самостоятельная ценовая политика, хотя они также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объединяются в сетевые структуры. Магазины отличаются низк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ми уровнями наценки и,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следовательно, розничных цен. Это становится во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з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можным благодаря масштабу торгового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предприятия и особенностям цен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вой политики. На не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которые виды товаров в гипермар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кетах, например, пр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довольственные товары, устанавливаются относительно низкие цены,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что привлекает покупателей именно в эти магазины. На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продовольственные т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вары опреде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ляется минимальная наценка. В противовес этому </w:t>
      </w:r>
      <w:proofErr w:type="spellStart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непрод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укт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товары продаются с боль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шей наценкой, что позволяет гипермаркету з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рабатывать деньги. Гипермаркет – наиболее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динамично развивающийся формат. Как правило, гиперм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аркет становится вторым или тре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тьим форм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том, с которым компания выходит на рынок.</w:t>
      </w:r>
    </w:p>
    <w:p w:rsidR="00416FD4" w:rsidRPr="00416FD4" w:rsidRDefault="00416FD4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DIY (сокр. от </w:t>
      </w:r>
      <w:proofErr w:type="spellStart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Do</w:t>
      </w:r>
      <w:proofErr w:type="spellEnd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It</w:t>
      </w:r>
      <w:proofErr w:type="spellEnd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Yourself</w:t>
      </w:r>
      <w:proofErr w:type="spellEnd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, «сделай сам») – форм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ат розничной торго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ли строитель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ными товарами и товарами для дома, подразумевающий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неп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средственный доступ покупа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телей к товару и систему самообслуживания. Консультац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ии торгового персонала, как пра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вило, минимальны – покупатель сам находит и выбирает товар, сам берет его со стеллажей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и доставляет на кассу.</w:t>
      </w:r>
    </w:p>
    <w:p w:rsidR="00416FD4" w:rsidRDefault="00416FD4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Cash&amp;carry</w:t>
      </w:r>
      <w:proofErr w:type="spellEnd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это магазин самообслуживания, торгующий мелким и средним оптом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для юридических и физических лиц. Магазины формата </w:t>
      </w:r>
      <w:proofErr w:type="spellStart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cash&amp;carry</w:t>
      </w:r>
      <w:proofErr w:type="spellEnd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располагаются вдали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от центра, на пересечении транспортных п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у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тей. Магазины </w:t>
      </w:r>
      <w:proofErr w:type="spellStart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cash&amp;carry</w:t>
      </w:r>
      <w:proofErr w:type="spellEnd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фактически берут на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себя функции магазина-склада. Снижение уровня цен достигается за счет закупки товара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в больших объемах напрямую у поставщиков и производителей. Они представляют с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бой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нечто среднее между оптовым продавцом, который работает с огромн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ы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ми партиями товаров,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и розничными магазинами, которые живут за счет мень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шего оборота, но при очень высо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ких наценках. Магазины </w:t>
      </w:r>
      <w:proofErr w:type="spellStart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cash&amp;carry</w:t>
      </w:r>
      <w:proofErr w:type="spellEnd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я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ляются не только альтернативой оптовым рынкам, но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и серьезным конкуре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н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том рознице. Мировым лидером в этом формате магазинов является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Metro</w:t>
      </w:r>
      <w:proofErr w:type="spellEnd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Cash&amp;Carry</w:t>
      </w:r>
      <w:proofErr w:type="spellEnd"/>
      <w:r w:rsidR="007B7AF0">
        <w:rPr>
          <w:rFonts w:ascii="Times New Roman" w:eastAsia="Times New Roman" w:hAnsi="Times New Roman" w:cs="Times New Roman"/>
          <w:sz w:val="28"/>
          <w:szCs w:val="28"/>
          <w:lang w:eastAsia="zh-CN"/>
        </w:rPr>
        <w:t>[3, c. 25]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416FD4" w:rsidRPr="00416FD4" w:rsidRDefault="00416FD4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Магазин у дома – небольшой магазин, предназначенный для обеспеч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ния текущих</w:t>
      </w:r>
      <w:r w:rsidR="005711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потребностей живущих рядом с ним покупателей. </w:t>
      </w:r>
      <w:r w:rsidR="0057117D">
        <w:rPr>
          <w:rFonts w:ascii="Times New Roman" w:eastAsia="Times New Roman" w:hAnsi="Times New Roman" w:cs="Times New Roman"/>
          <w:sz w:val="28"/>
          <w:szCs w:val="28"/>
          <w:lang w:eastAsia="zh-CN"/>
        </w:rPr>
        <w:t>Ассортимент такого магазина дол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жен быть максимально сбалансированным и состоять из товаров повседневного спроса,</w:t>
      </w:r>
      <w:r w:rsidR="005711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поскольку покупки «рядом с домом» сове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шаются ежедневно и включают в себя основные</w:t>
      </w:r>
      <w:r w:rsidR="005711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товары потребительской корзины. Как правило, магазины у дома ориен</w:t>
      </w:r>
      <w:r w:rsidR="0057117D">
        <w:rPr>
          <w:rFonts w:ascii="Times New Roman" w:eastAsia="Times New Roman" w:hAnsi="Times New Roman" w:cs="Times New Roman"/>
          <w:sz w:val="28"/>
          <w:szCs w:val="28"/>
          <w:lang w:eastAsia="zh-CN"/>
        </w:rPr>
        <w:t>тированы на жите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лей района, постоянных клиентов. Магазин имеет круглос</w:t>
      </w:r>
      <w:r w:rsidR="0057117D">
        <w:rPr>
          <w:rFonts w:ascii="Times New Roman" w:eastAsia="Times New Roman" w:hAnsi="Times New Roman" w:cs="Times New Roman"/>
          <w:sz w:val="28"/>
          <w:szCs w:val="28"/>
          <w:lang w:eastAsia="zh-CN"/>
        </w:rPr>
        <w:t>уточный режим работы, в а</w:t>
      </w:r>
      <w:r w:rsidR="0057117D"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r w:rsidR="0057117D">
        <w:rPr>
          <w:rFonts w:ascii="Times New Roman" w:eastAsia="Times New Roman" w:hAnsi="Times New Roman" w:cs="Times New Roman"/>
          <w:sz w:val="28"/>
          <w:szCs w:val="28"/>
          <w:lang w:eastAsia="zh-CN"/>
        </w:rPr>
        <w:t>сорти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менте товаров акцент делается на свежие продукты повседневного спроса (овощи, фрукты,</w:t>
      </w:r>
      <w:r w:rsidR="005711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молоко, хлеб, мясные изделия).</w:t>
      </w:r>
    </w:p>
    <w:p w:rsidR="00416FD4" w:rsidRPr="00416FD4" w:rsidRDefault="00416FD4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Универсам (сокращение </w:t>
      </w:r>
      <w:proofErr w:type="gramStart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от</w:t>
      </w:r>
      <w:proofErr w:type="gramEnd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</w:t>
      </w:r>
      <w:proofErr w:type="gramStart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универсальный</w:t>
      </w:r>
      <w:proofErr w:type="gramEnd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магазин самообслужив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ния») – магазин,</w:t>
      </w:r>
      <w:r w:rsidR="005711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торгующий широким выбором товаров разных категорий, однако большая част</w:t>
      </w:r>
      <w:r w:rsidR="0057117D">
        <w:rPr>
          <w:rFonts w:ascii="Times New Roman" w:eastAsia="Times New Roman" w:hAnsi="Times New Roman" w:cs="Times New Roman"/>
          <w:sz w:val="28"/>
          <w:szCs w:val="28"/>
          <w:lang w:eastAsia="zh-CN"/>
        </w:rPr>
        <w:t>ь ассорти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мента приходится на продовольственные тов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ры. </w:t>
      </w:r>
      <w:proofErr w:type="gramStart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В отличи</w:t>
      </w:r>
      <w:r w:rsidR="0057117D">
        <w:rPr>
          <w:rFonts w:ascii="Times New Roman" w:eastAsia="Times New Roman" w:hAnsi="Times New Roman" w:cs="Times New Roman"/>
          <w:sz w:val="28"/>
          <w:szCs w:val="28"/>
          <w:lang w:eastAsia="zh-CN"/>
        </w:rPr>
        <w:t>е от обычного магазина в универ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саме большинство товаров ра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положено на витринах в открытом доступе</w:t>
      </w:r>
      <w:proofErr w:type="gramEnd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. Покупатель сам</w:t>
      </w:r>
      <w:r w:rsidR="005711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выбирает, что ему нужно, и расплачивается на кассе при выходе из магазина.</w:t>
      </w:r>
    </w:p>
    <w:p w:rsidR="00416FD4" w:rsidRPr="00416FD4" w:rsidRDefault="00416FD4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Универмаг (сокращение </w:t>
      </w:r>
      <w:proofErr w:type="gramStart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от</w:t>
      </w:r>
      <w:proofErr w:type="gramEnd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«универсальный магазин») – это большой магазин, где</w:t>
      </w:r>
      <w:r w:rsidR="005711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продаются, как правило, непродовольственные товары, относ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щиеся к различным группам.</w:t>
      </w:r>
    </w:p>
    <w:p w:rsidR="00416FD4" w:rsidRPr="00416FD4" w:rsidRDefault="00416FD4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Классические универмаги представляют собой 3-5-этажн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ое здание с единым торговым про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странством и ассортиментом до 100 тыс. наименов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ний. То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рговлю в универмаге и все опера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ции, связанные с процессами торго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ли, проводит один оператор. Он же является владельцем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(или арендатором) здания универмага. В аренду сдаются площади только под предприятия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б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щественного питания и сервиса, причем их по отношению к общим торговым площадям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немного. Так как в местах торговли в центре городов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обычно во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никают проблемы с пар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ковкой автомобиля, наиболее «продвинутые» униве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сальные магазины имеют собственные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автостоянки. Основной контингент посетителей составляют лица со средними доходами,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поэтому оснащение универмага, как правило, обеспечи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вает определенный комфорт: авто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матич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ски раскрывающиеся входные двери, эскалаторы для перемещения с этажа на этаж,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места для отдыха, комнаты матери и ребенка, </w:t>
      </w:r>
      <w:proofErr w:type="gramStart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фитнесс-центры</w:t>
      </w:r>
      <w:proofErr w:type="gramEnd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т. д.</w:t>
      </w:r>
    </w:p>
    <w:p w:rsidR="00416FD4" w:rsidRPr="00416FD4" w:rsidRDefault="00416FD4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Эти розничные магазины предлагают продукты сред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него качества и д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статочно высо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кий уровень сервиса. Большинство универмагов предлага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ют широкий ассортимент, но неко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торые специализируются на определенных т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варах, напр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имер, на одежде и предметах лич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ной гигиены.</w:t>
      </w:r>
    </w:p>
    <w:p w:rsidR="00416FD4" w:rsidRPr="00416FD4" w:rsidRDefault="00416FD4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Бутик – это маленький магазин, в котором продаются очень специал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зированные,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высококачественные и, как правило, дорогостоящие товар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ы. Магазины такого формата пред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лагают максимальный сервис по максимал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ь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ной цене.</w:t>
      </w:r>
    </w:p>
    <w:p w:rsidR="00416FD4" w:rsidRDefault="00416FD4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Киоск – это маленький павильон, торговля в котором осуществляется через прилавок,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этом покупатель остается снаружи. Ассортимент тов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ара и его запас в киоске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ограни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чены</w:t>
      </w:r>
      <w:proofErr w:type="gramEnd"/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, так как склад фактически – это и есть сам киоск. Данный формат торговли – это более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цивилизованный аналог откр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ы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того лотка уличного продавца</w:t>
      </w:r>
      <w:r w:rsidR="007B7AF0">
        <w:rPr>
          <w:rFonts w:ascii="Times New Roman" w:eastAsia="Times New Roman" w:hAnsi="Times New Roman" w:cs="Times New Roman"/>
          <w:sz w:val="28"/>
          <w:szCs w:val="28"/>
          <w:lang w:eastAsia="zh-CN"/>
        </w:rPr>
        <w:t>[3, c. 26]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740FA2" w:rsidRDefault="00740FA2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40FA2" w:rsidRDefault="00740FA2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40FA2" w:rsidRDefault="00740FA2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40FA2" w:rsidRDefault="00740FA2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40FA2" w:rsidRDefault="00740FA2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40FA2" w:rsidRDefault="00740FA2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40FA2" w:rsidRDefault="00740FA2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40FA2" w:rsidRDefault="00740FA2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40FA2" w:rsidRDefault="00740FA2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40FA2" w:rsidRDefault="00740FA2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40FA2" w:rsidRDefault="00740FA2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40FA2" w:rsidRDefault="00740FA2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40FA2" w:rsidRDefault="00740FA2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40FA2" w:rsidRDefault="00740FA2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40FA2" w:rsidRDefault="00740FA2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345C7" w:rsidRPr="007A7001" w:rsidRDefault="00382ADC" w:rsidP="0055014D">
      <w:pPr>
        <w:pStyle w:val="a6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  <w:r w:rsidRPr="007A7001"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  <w:lastRenderedPageBreak/>
        <w:t>Нетра</w:t>
      </w:r>
      <w:r w:rsidR="001345C7" w:rsidRPr="007A7001"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  <w:t>диционные</w:t>
      </w:r>
      <w:r w:rsidR="00740FA2" w:rsidRPr="007A7001"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  <w:t xml:space="preserve"> формы розничной торговли</w:t>
      </w:r>
    </w:p>
    <w:p w:rsidR="00382ADC" w:rsidRPr="00416FD4" w:rsidRDefault="00382ADC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Нетрадиционными формами розничной торговли являются: </w:t>
      </w:r>
      <w:proofErr w:type="gramStart"/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>внемаг</w:t>
      </w:r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>а</w:t>
      </w:r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>зинная</w:t>
      </w:r>
      <w:proofErr w:type="gramEnd"/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>, электронная, торговые автоматы. Основные методы, использующие комплексы стратегий внемагазинной торговли, – прямой маркетинг, прямые продажи и торговые автоматы.</w:t>
      </w:r>
    </w:p>
    <w:p w:rsidR="00382ADC" w:rsidRPr="00416FD4" w:rsidRDefault="00382ADC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Прямой маркетинг – </w:t>
      </w:r>
      <w:r w:rsidRPr="00BF2B7E">
        <w:rPr>
          <w:rFonts w:ascii="Times New Roman" w:eastAsia="Times New Roman" w:hAnsi="Times New Roman" w:cs="Times New Roman"/>
          <w:sz w:val="28"/>
          <w:szCs w:val="24"/>
          <w:lang w:eastAsia="zh-CN"/>
        </w:rPr>
        <w:t>это разновидность розничной торговли, при кот</w:t>
      </w:r>
      <w:r w:rsidRPr="00BF2B7E">
        <w:rPr>
          <w:rFonts w:ascii="Times New Roman" w:eastAsia="Times New Roman" w:hAnsi="Times New Roman" w:cs="Times New Roman"/>
          <w:sz w:val="28"/>
          <w:szCs w:val="24"/>
          <w:lang w:eastAsia="zh-CN"/>
        </w:rPr>
        <w:t>о</w:t>
      </w:r>
      <w:r w:rsidRPr="00BF2B7E">
        <w:rPr>
          <w:rFonts w:ascii="Times New Roman" w:eastAsia="Times New Roman" w:hAnsi="Times New Roman" w:cs="Times New Roman"/>
          <w:sz w:val="28"/>
          <w:szCs w:val="24"/>
          <w:lang w:eastAsia="zh-CN"/>
        </w:rPr>
        <w:t>рой покупатель сначала знакомится с товаром</w:t>
      </w:r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или услугой «неличным» сп</w:t>
      </w:r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>о</w:t>
      </w:r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>собом (например, прямая рассылка по почте, реклама на телевидении, по р</w:t>
      </w:r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>а</w:t>
      </w:r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>дио, в газете, журнале или в Интернете), а затем делает заказ по почте, по т</w:t>
      </w:r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>е</w:t>
      </w:r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>лефону, по факсу или с помощью компьютера.</w:t>
      </w:r>
    </w:p>
    <w:p w:rsidR="00382ADC" w:rsidRPr="00416FD4" w:rsidRDefault="00382ADC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>С точки зрения розничной торговли, прямой маркетинг означает пр</w:t>
      </w:r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>я</w:t>
      </w:r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>мой расчет за товар безо всякой необходимости в магазине.</w:t>
      </w:r>
    </w:p>
    <w:p w:rsidR="00382ADC" w:rsidRPr="00416FD4" w:rsidRDefault="00382ADC" w:rsidP="00D6005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>Видами прямого маркетинга являются:</w:t>
      </w:r>
    </w:p>
    <w:p w:rsidR="00382ADC" w:rsidRPr="00416FD4" w:rsidRDefault="00382ADC" w:rsidP="00D6005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>Торговля с заказом товара по почте.</w:t>
      </w:r>
    </w:p>
    <w:p w:rsidR="00382ADC" w:rsidRDefault="00382ADC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>В этом случае до покупателя разными способами доводится информ</w:t>
      </w:r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>а</w:t>
      </w:r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>ция о том или ином товаре. Например, клиентам высылаются кат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алоги – бе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с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платно в качестве подарка или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за небольшую стоимость.</w:t>
      </w:r>
    </w:p>
    <w:p w:rsidR="00382ADC" w:rsidRPr="00382ADC" w:rsidRDefault="00382ADC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Покупатель высылает заявку на покупку товара через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почтовое отдел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е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ние. Оплата про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изводится предварительно или в момент получения товара по почте. Там же могут быть и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каталоги для заказа нужных товаров. Список т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о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варов, а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при необходимости и их фотогра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фии, продавец размещает в газетах, журналах, сам распространяет по почтовым ящикам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квартир письма, листо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в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ки, проспекты. С помощью почтовой доставки товаров продаются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книги, аудио– и видеокассеты, простые электроприборы, одежда.</w:t>
      </w:r>
    </w:p>
    <w:p w:rsidR="00382ADC" w:rsidRPr="00382ADC" w:rsidRDefault="00382ADC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Продажа через Интернет и электронную почту.</w:t>
      </w:r>
    </w:p>
    <w:p w:rsidR="00382ADC" w:rsidRPr="00382ADC" w:rsidRDefault="00382ADC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Организация торговли по электронным каналам при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нципиально не о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т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личается от про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дажи по телефону (с точки зрения поставки товара и получ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е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ния за него денег). Отличие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состоит в том, что продажа по телефону – это а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к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тивные звонки с живой речью продавца,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а торговля по электронным каналам (компьютерным сетям) – размещение информации о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товарном предложении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lastRenderedPageBreak/>
        <w:t>и ожидание входных пассивных звонков ил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и письменных предложе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ний от покупателя.</w:t>
      </w:r>
    </w:p>
    <w:p w:rsidR="00382ADC" w:rsidRPr="00382ADC" w:rsidRDefault="00382ADC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Торговля по каталогу.</w:t>
      </w:r>
    </w:p>
    <w:p w:rsidR="00382ADC" w:rsidRPr="00382ADC" w:rsidRDefault="00382ADC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Торговля по каталогу производится путем составлени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я каталога с ф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о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тографиями, крат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ким описанием товаров и ценами на них. Каталоги раз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м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е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щаются в разных местах скопле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ния покупателей, в первую очередь, в кру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п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ных торговых предприятиях или специальных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бюро. Каталоги можно также купить и пользоваться ими дома. После оформления заказа и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предварител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ь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ной его оплаты, через определенное время покупатель может получить товар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на складе или в секции магазина, где был сделан заказ. </w:t>
      </w:r>
      <w:proofErr w:type="gramStart"/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Цены по каталогу, как правило, выше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розничных, но и заказ клиенты делают на те конкретные т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о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вары, которые в магазинах отсут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ствуют</w:t>
      </w:r>
      <w:r w:rsidR="007B7AF0">
        <w:rPr>
          <w:rFonts w:ascii="Times New Roman" w:eastAsia="Times New Roman" w:hAnsi="Times New Roman" w:cs="Times New Roman"/>
          <w:sz w:val="28"/>
          <w:szCs w:val="24"/>
          <w:lang w:eastAsia="zh-CN"/>
        </w:rPr>
        <w:t>[3, c. 27]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.</w:t>
      </w:r>
      <w:proofErr w:type="gramEnd"/>
    </w:p>
    <w:p w:rsidR="00382ADC" w:rsidRPr="00382ADC" w:rsidRDefault="00382ADC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Другой способ внемагазинной торговли – это прямые продажи.</w:t>
      </w:r>
    </w:p>
    <w:p w:rsidR="00382ADC" w:rsidRDefault="00382ADC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Прямые продажи включают личные контакты с потребителями у них дома (и в других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«внемагазинных» местах, например, в офисе) и общение с ними по телефону по инициативе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розничного торговца. Прямые продажи, как правило, подразумевают демонстрацию товара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покупателю и рекомендации по использованию. Это дает возможность клиентам детально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ознакомиться с продукцией в удобном для них месте и в удобное время. Покупатель может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протестировать продукцию и при желании заказать ее с доставкой на дом.</w:t>
      </w:r>
    </w:p>
    <w:p w:rsidR="00382ADC" w:rsidRPr="00382ADC" w:rsidRDefault="00382ADC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Различают следующие способы прямых продаж:</w:t>
      </w:r>
    </w:p>
    <w:p w:rsidR="00382ADC" w:rsidRPr="00740FA2" w:rsidRDefault="00382ADC" w:rsidP="0055014D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740FA2">
        <w:rPr>
          <w:rFonts w:ascii="Times New Roman" w:eastAsia="Times New Roman" w:hAnsi="Times New Roman" w:cs="Times New Roman"/>
          <w:sz w:val="28"/>
          <w:szCs w:val="24"/>
          <w:lang w:eastAsia="zh-CN"/>
        </w:rPr>
        <w:t>торговля вразнос;</w:t>
      </w:r>
    </w:p>
    <w:p w:rsidR="00382ADC" w:rsidRPr="00740FA2" w:rsidRDefault="00382ADC" w:rsidP="0055014D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740FA2">
        <w:rPr>
          <w:rFonts w:ascii="Times New Roman" w:eastAsia="Times New Roman" w:hAnsi="Times New Roman" w:cs="Times New Roman"/>
          <w:sz w:val="28"/>
          <w:szCs w:val="24"/>
          <w:lang w:eastAsia="zh-CN"/>
        </w:rPr>
        <w:t>посылочная торговля.</w:t>
      </w:r>
    </w:p>
    <w:p w:rsidR="00382ADC" w:rsidRPr="00382ADC" w:rsidRDefault="00382ADC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Косметика, ювелирные изделия, товары для дома и услуги (например, чистка ковров),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пылесосы, газеты и журналы – вот товары, которые иногда продают таким способом.</w:t>
      </w:r>
    </w:p>
    <w:p w:rsidR="00382ADC" w:rsidRPr="00382ADC" w:rsidRDefault="00382ADC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Видами прямых продаж являются:</w:t>
      </w:r>
    </w:p>
    <w:p w:rsidR="00382ADC" w:rsidRPr="00740FA2" w:rsidRDefault="00382ADC" w:rsidP="0055014D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740FA2">
        <w:rPr>
          <w:rFonts w:ascii="Times New Roman" w:eastAsia="Times New Roman" w:hAnsi="Times New Roman" w:cs="Times New Roman"/>
          <w:sz w:val="28"/>
          <w:szCs w:val="24"/>
          <w:lang w:eastAsia="zh-CN"/>
        </w:rPr>
        <w:t>Торговля вразнос.</w:t>
      </w:r>
    </w:p>
    <w:p w:rsidR="00382ADC" w:rsidRPr="00382ADC" w:rsidRDefault="00382ADC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Торговля вразнос не предполагает предварительн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ого поиска покупат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е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лей. Коммиво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яжеры, т. е. торговые агенты, носят с собой нужные товары и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lastRenderedPageBreak/>
        <w:t>предлагают их случайным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людям, например, работающим в офисах или даже на ули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це. Таким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образом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продается кос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метика, кассеты, игрушки и т. д.</w:t>
      </w:r>
    </w:p>
    <w:p w:rsidR="00382ADC" w:rsidRPr="00382ADC" w:rsidRDefault="00382ADC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Большая роль в успехе продаж отводится подготовк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е продавцов по технике презента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ции товаров и личности самого продавца (коммивояжера). Стратегия продаж состоит или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в «проталкивании» товара (т. е. в одноразовом контакте с поку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пателем), или в установле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нии с ним долговременных отн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о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шений, переводя случайно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го покупателя в постоянного сво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его клиента и д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а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же в помощника, который или подбирает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новых покупателей, или сам ос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у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ществляет торговые сделки под руководством коммивояжера. В свою оч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е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редь, некоторые из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новых покупателей также становятся продавцами. Таким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образом, формируется многоуров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невая сбытовая сеть. Фирма-производитель товара, кото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рый продается через многоуровне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вую сеть, организовывает ма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р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кетинговую многоуровневую поддержку.</w:t>
      </w:r>
    </w:p>
    <w:p w:rsidR="00382ADC" w:rsidRPr="00740FA2" w:rsidRDefault="00382ADC" w:rsidP="0055014D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740FA2">
        <w:rPr>
          <w:rFonts w:ascii="Times New Roman" w:eastAsia="Times New Roman" w:hAnsi="Times New Roman" w:cs="Times New Roman"/>
          <w:sz w:val="28"/>
          <w:szCs w:val="24"/>
          <w:lang w:eastAsia="zh-CN"/>
        </w:rPr>
        <w:t>Продажа товаров по телефону.</w:t>
      </w:r>
    </w:p>
    <w:p w:rsidR="00382ADC" w:rsidRDefault="00382ADC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Осуществляется с помощью активных исходящих з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вонков и послед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у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ющей устной пре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зентации товара. В случае согласия покупателя товар может быть доставлен на дом или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оставлен для него заказ в магазине. Учитывая ограниче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нные возможности телефонной про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дажи (в день можно сделать 20–40 звонков), расчет делае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тся на формирование круга посто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янных покупат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е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лей, что определяется ценовой политикой, уровнем сервиса и качеством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т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о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вара.</w:t>
      </w:r>
    </w:p>
    <w:p w:rsidR="00382ADC" w:rsidRPr="00FC61E0" w:rsidRDefault="00382ADC" w:rsidP="00FC61E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FC61E0">
        <w:rPr>
          <w:rFonts w:ascii="Times New Roman" w:eastAsia="Times New Roman" w:hAnsi="Times New Roman" w:cs="Times New Roman"/>
          <w:sz w:val="28"/>
          <w:szCs w:val="24"/>
          <w:lang w:eastAsia="zh-CN"/>
        </w:rPr>
        <w:t>Торговые автоматы – это форма розничной торговли, в которой и</w:t>
      </w:r>
      <w:r w:rsidRPr="00FC61E0">
        <w:rPr>
          <w:rFonts w:ascii="Times New Roman" w:eastAsia="Times New Roman" w:hAnsi="Times New Roman" w:cs="Times New Roman"/>
          <w:sz w:val="28"/>
          <w:szCs w:val="24"/>
          <w:lang w:eastAsia="zh-CN"/>
        </w:rPr>
        <w:t>с</w:t>
      </w:r>
      <w:r w:rsidRPr="00FC61E0">
        <w:rPr>
          <w:rFonts w:ascii="Times New Roman" w:eastAsia="Times New Roman" w:hAnsi="Times New Roman" w:cs="Times New Roman"/>
          <w:sz w:val="28"/>
          <w:szCs w:val="24"/>
          <w:lang w:eastAsia="zh-CN"/>
        </w:rPr>
        <w:t>пользуется механизм выдачи товаров и предоставления услуг, управляемый монетами или карточками. Благодаря торговым автоматам устраняется п</w:t>
      </w:r>
      <w:r w:rsidRPr="00FC61E0">
        <w:rPr>
          <w:rFonts w:ascii="Times New Roman" w:eastAsia="Times New Roman" w:hAnsi="Times New Roman" w:cs="Times New Roman"/>
          <w:sz w:val="28"/>
          <w:szCs w:val="24"/>
          <w:lang w:eastAsia="zh-CN"/>
        </w:rPr>
        <w:t>о</w:t>
      </w:r>
      <w:r w:rsidRPr="00FC61E0">
        <w:rPr>
          <w:rFonts w:ascii="Times New Roman" w:eastAsia="Times New Roman" w:hAnsi="Times New Roman" w:cs="Times New Roman"/>
          <w:sz w:val="28"/>
          <w:szCs w:val="24"/>
          <w:lang w:eastAsia="zh-CN"/>
        </w:rPr>
        <w:t>требность в торговом персонале и появляется возможность осуществлять продажи круглосуточно.</w:t>
      </w:r>
    </w:p>
    <w:p w:rsidR="00382ADC" w:rsidRDefault="00382ADC" w:rsidP="007B7AF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Через торговые автоматы производится продажа таких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товаров, как с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и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гареты, безалко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гольные напитки, бутерброды, жевательные резинки и т. д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. Торговые автоматы устанавлива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ются на вокзалах, в метро, на бензозаправо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ч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ных станциях</w:t>
      </w:r>
      <w:r w:rsidR="007B7AF0">
        <w:rPr>
          <w:rFonts w:ascii="Times New Roman" w:eastAsia="Times New Roman" w:hAnsi="Times New Roman" w:cs="Times New Roman"/>
          <w:sz w:val="28"/>
          <w:szCs w:val="24"/>
          <w:lang w:eastAsia="zh-CN"/>
        </w:rPr>
        <w:t>[3, c.29]</w:t>
      </w:r>
      <w:r w:rsidRPr="00382ADC">
        <w:rPr>
          <w:rFonts w:ascii="Times New Roman" w:eastAsia="Times New Roman" w:hAnsi="Times New Roman" w:cs="Times New Roman"/>
          <w:sz w:val="28"/>
          <w:szCs w:val="24"/>
          <w:lang w:eastAsia="zh-CN"/>
        </w:rPr>
        <w:t>.</w:t>
      </w:r>
    </w:p>
    <w:p w:rsidR="00DA604C" w:rsidRPr="007A7001" w:rsidRDefault="00DA604C" w:rsidP="0055014D">
      <w:pPr>
        <w:pStyle w:val="a6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  <w:r w:rsidRPr="007A7001"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  <w:lastRenderedPageBreak/>
        <w:t>Структура розничной цены</w:t>
      </w:r>
      <w:r w:rsidR="00740FA2" w:rsidRPr="007A7001"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  <w:t>.</w:t>
      </w:r>
    </w:p>
    <w:p w:rsidR="00862DBC" w:rsidRPr="00862DBC" w:rsidRDefault="001F1F54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862DBC">
        <w:rPr>
          <w:rFonts w:ascii="Times New Roman" w:eastAsia="Times New Roman" w:hAnsi="Times New Roman" w:cs="Times New Roman"/>
          <w:sz w:val="28"/>
          <w:szCs w:val="28"/>
          <w:lang w:eastAsia="zh-CN"/>
        </w:rPr>
        <w:t>Структура розничных цен основывается на структуре оптовых и зак</w:t>
      </w:r>
      <w:r w:rsidRPr="00862DBC">
        <w:rPr>
          <w:rFonts w:ascii="Times New Roman" w:eastAsia="Times New Roman" w:hAnsi="Times New Roman" w:cs="Times New Roman"/>
          <w:sz w:val="28"/>
          <w:szCs w:val="28"/>
          <w:lang w:eastAsia="zh-CN"/>
        </w:rPr>
        <w:t>у</w:t>
      </w:r>
      <w:r w:rsidRPr="00862DBC">
        <w:rPr>
          <w:rFonts w:ascii="Times New Roman" w:eastAsia="Times New Roman" w:hAnsi="Times New Roman" w:cs="Times New Roman"/>
          <w:sz w:val="28"/>
          <w:szCs w:val="28"/>
          <w:lang w:eastAsia="zh-CN"/>
        </w:rPr>
        <w:t>почных цен:</w:t>
      </w:r>
      <w:r w:rsidR="00862DBC" w:rsidRPr="00862DB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862DBC">
        <w:rPr>
          <w:rFonts w:ascii="Times New Roman" w:eastAsia="Times New Roman" w:hAnsi="Times New Roman" w:cs="Times New Roman"/>
          <w:sz w:val="28"/>
          <w:szCs w:val="28"/>
          <w:lang w:eastAsia="zh-CN"/>
        </w:rPr>
        <w:t>первые определяют розничные цены на промышленные товары, вторые</w:t>
      </w:r>
      <w:r w:rsidR="00862DBC" w:rsidRPr="00862DB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на продоволь</w:t>
      </w:r>
      <w:r w:rsidRPr="00862DB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ственные. </w:t>
      </w:r>
      <w:proofErr w:type="gramEnd"/>
    </w:p>
    <w:p w:rsidR="00862DBC" w:rsidRPr="00862DBC" w:rsidRDefault="00862DBC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62DBC">
        <w:rPr>
          <w:rFonts w:ascii="Times New Roman" w:eastAsia="Times New Roman" w:hAnsi="Times New Roman" w:cs="Times New Roman"/>
          <w:sz w:val="28"/>
          <w:szCs w:val="28"/>
          <w:lang w:eastAsia="zh-CN"/>
        </w:rPr>
        <w:t>Структура оптовых цен предприятия – себестоимость, прибыль, налог на добавленную стоимость (НДС). Оптовые цены промышленности, по кот</w:t>
      </w:r>
      <w:r w:rsidRPr="00862DBC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862DBC">
        <w:rPr>
          <w:rFonts w:ascii="Times New Roman" w:eastAsia="Times New Roman" w:hAnsi="Times New Roman" w:cs="Times New Roman"/>
          <w:sz w:val="28"/>
          <w:szCs w:val="28"/>
          <w:lang w:eastAsia="zh-CN"/>
        </w:rPr>
        <w:t>рым продукция реализуется сбытовыми организациями конечному потреб</w:t>
      </w:r>
      <w:r w:rsidRPr="00862DBC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Pr="00862DBC">
        <w:rPr>
          <w:rFonts w:ascii="Times New Roman" w:eastAsia="Times New Roman" w:hAnsi="Times New Roman" w:cs="Times New Roman"/>
          <w:sz w:val="28"/>
          <w:szCs w:val="28"/>
          <w:lang w:eastAsia="zh-CN"/>
        </w:rPr>
        <w:t>телю, включают, помимо оптовой цены предприятия, величину издержек, нормативной прибыли и НДС самих посредников (снабженческо-сбытовых организаций).</w:t>
      </w:r>
    </w:p>
    <w:p w:rsidR="00DA604C" w:rsidRDefault="00862DBC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62DBC">
        <w:rPr>
          <w:rFonts w:ascii="Times New Roman" w:eastAsia="Times New Roman" w:hAnsi="Times New Roman" w:cs="Times New Roman"/>
          <w:sz w:val="28"/>
          <w:szCs w:val="28"/>
          <w:lang w:eastAsia="zh-CN"/>
        </w:rPr>
        <w:t>Закупочные цены на сельскохозяйственную продукцию имеют стру</w:t>
      </w:r>
      <w:r w:rsidRPr="00862DBC">
        <w:rPr>
          <w:rFonts w:ascii="Times New Roman" w:eastAsia="Times New Roman" w:hAnsi="Times New Roman" w:cs="Times New Roman"/>
          <w:sz w:val="28"/>
          <w:szCs w:val="28"/>
          <w:lang w:eastAsia="zh-CN"/>
        </w:rPr>
        <w:t>к</w:t>
      </w:r>
      <w:r w:rsidRPr="00862DBC">
        <w:rPr>
          <w:rFonts w:ascii="Times New Roman" w:eastAsia="Times New Roman" w:hAnsi="Times New Roman" w:cs="Times New Roman"/>
          <w:sz w:val="28"/>
          <w:szCs w:val="28"/>
          <w:lang w:eastAsia="zh-CN"/>
        </w:rPr>
        <w:t>туру, весьма близкую к структуре оптовой цены предприятия, и различия связаны в основном с содержанием элементов затрат, включаемых в цену</w:t>
      </w:r>
      <w:r w:rsidR="007B7AF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[4, c. 16]</w:t>
      </w:r>
      <w:r w:rsidR="001F1F54" w:rsidRPr="00862DB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67E6D" w:rsidRDefault="00A727B6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Схематично структуру розничной цены можно представить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следу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щим образом:</w:t>
      </w:r>
      <w:r w:rsidR="00067E6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A727B6" w:rsidRDefault="00A727B6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67E6D">
        <w:rPr>
          <w:rFonts w:ascii="Times New Roman" w:eastAsia="Times New Roman" w:hAnsi="Times New Roman" w:cs="Times New Roman"/>
          <w:sz w:val="28"/>
          <w:szCs w:val="28"/>
          <w:lang w:eastAsia="zh-CN"/>
        </w:rPr>
        <w:t>Розничная цена = покупная цена + торговая надбавка</w:t>
      </w:r>
      <w:r w:rsidR="00067E6D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67E6D" w:rsidRDefault="00067E6D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67E6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Торговая надбавка (торговая наценка, </w:t>
      </w:r>
      <w:proofErr w:type="spellStart"/>
      <w:r w:rsidRPr="00067E6D">
        <w:rPr>
          <w:rFonts w:ascii="Times New Roman" w:eastAsia="Times New Roman" w:hAnsi="Times New Roman" w:cs="Times New Roman"/>
          <w:sz w:val="28"/>
          <w:szCs w:val="28"/>
          <w:lang w:eastAsia="zh-CN"/>
        </w:rPr>
        <w:t>mark-up</w:t>
      </w:r>
      <w:proofErr w:type="spellEnd"/>
      <w:r w:rsidRPr="00067E6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— устанавливаемая продавцом наценка, элемент цены товара, </w:t>
      </w:r>
      <w:proofErr w:type="spellStart"/>
      <w:r w:rsidRPr="00067E6D">
        <w:rPr>
          <w:rFonts w:ascii="Times New Roman" w:eastAsia="Times New Roman" w:hAnsi="Times New Roman" w:cs="Times New Roman"/>
          <w:sz w:val="28"/>
          <w:szCs w:val="28"/>
          <w:lang w:eastAsia="zh-CN"/>
        </w:rPr>
        <w:t>характеризущий</w:t>
      </w:r>
      <w:proofErr w:type="spellEnd"/>
      <w:r w:rsidRPr="00067E6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ценность для кл</w:t>
      </w:r>
      <w:r w:rsidRPr="00067E6D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Pr="00067E6D">
        <w:rPr>
          <w:rFonts w:ascii="Times New Roman" w:eastAsia="Times New Roman" w:hAnsi="Times New Roman" w:cs="Times New Roman"/>
          <w:sz w:val="28"/>
          <w:szCs w:val="28"/>
          <w:lang w:eastAsia="zh-CN"/>
        </w:rPr>
        <w:t>ента торговых услуг, предлагаемых клиенту при их реализации торговым предприятием. Торговую надбавку компания определяет (формирует) сам</w:t>
      </w:r>
      <w:r w:rsidRPr="00067E6D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067E6D">
        <w:rPr>
          <w:rFonts w:ascii="Times New Roman" w:eastAsia="Times New Roman" w:hAnsi="Times New Roman" w:cs="Times New Roman"/>
          <w:sz w:val="28"/>
          <w:szCs w:val="28"/>
          <w:lang w:eastAsia="zh-CN"/>
        </w:rPr>
        <w:t>стоятельно, с учетом конъюнктуры рынка, условий хозяйственной деятел</w:t>
      </w:r>
      <w:r w:rsidRPr="00067E6D">
        <w:rPr>
          <w:rFonts w:ascii="Times New Roman" w:eastAsia="Times New Roman" w:hAnsi="Times New Roman" w:cs="Times New Roman"/>
          <w:sz w:val="28"/>
          <w:szCs w:val="28"/>
          <w:lang w:eastAsia="zh-CN"/>
        </w:rPr>
        <w:t>ь</w:t>
      </w:r>
      <w:r w:rsidRPr="00067E6D">
        <w:rPr>
          <w:rFonts w:ascii="Times New Roman" w:eastAsia="Times New Roman" w:hAnsi="Times New Roman" w:cs="Times New Roman"/>
          <w:sz w:val="28"/>
          <w:szCs w:val="28"/>
          <w:lang w:eastAsia="zh-CN"/>
        </w:rPr>
        <w:t>ности, опираясь на цену производителя (поставщика). Торговая надбавка — сумма, на которую продавец может увеличить цену товара по сравнению со стоимостью этого товара для него самого.</w:t>
      </w:r>
    </w:p>
    <w:p w:rsidR="00067E6D" w:rsidRPr="00067E6D" w:rsidRDefault="00067E6D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67E6D">
        <w:rPr>
          <w:rFonts w:ascii="Times New Roman" w:eastAsia="Times New Roman" w:hAnsi="Times New Roman" w:cs="Times New Roman"/>
          <w:sz w:val="28"/>
          <w:szCs w:val="28"/>
          <w:lang w:eastAsia="zh-CN"/>
        </w:rPr>
        <w:t>Торговая  надбавка  предприятия состоит из трех основных элементов:</w:t>
      </w:r>
    </w:p>
    <w:p w:rsidR="00067E6D" w:rsidRPr="00740FA2" w:rsidRDefault="00067E6D" w:rsidP="0055014D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t>суммы издержек обращения, связанных с реализацией товара;</w:t>
      </w:r>
    </w:p>
    <w:p w:rsidR="00067E6D" w:rsidRPr="00740FA2" w:rsidRDefault="00067E6D" w:rsidP="0055014D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t>суммы налоговых платежей, входящих в цену товара, т.е. уплач</w:t>
      </w:r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t>ваемых непосредственно за счет доходов торгового предприятия (к ним о</w:t>
      </w:r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t>т</w:t>
      </w:r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носятся налог на добавленную стоимость, акцизный сбор, таможенные сборы </w:t>
      </w:r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и пошлины;</w:t>
      </w:r>
    </w:p>
    <w:p w:rsidR="00067E6D" w:rsidRPr="00740FA2" w:rsidRDefault="00067E6D" w:rsidP="0055014D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t>суммы прибыли и реализации товаров (до вычета из нее налогов).</w:t>
      </w:r>
    </w:p>
    <w:p w:rsidR="00067E6D" w:rsidRDefault="00067E6D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Покупная цена формируется следующим образом: </w:t>
      </w:r>
    </w:p>
    <w:p w:rsidR="00A727B6" w:rsidRDefault="00A727B6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67E6D">
        <w:rPr>
          <w:rFonts w:ascii="Times New Roman" w:eastAsia="Times New Roman" w:hAnsi="Times New Roman" w:cs="Times New Roman"/>
          <w:sz w:val="28"/>
          <w:szCs w:val="28"/>
          <w:lang w:eastAsia="zh-CN"/>
        </w:rPr>
        <w:t>Покупная цена = отпускная цена + оптовая надбавка</w:t>
      </w:r>
      <w:r w:rsidR="00067E6D" w:rsidRPr="00067E6D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067E6D" w:rsidRPr="00067E6D" w:rsidRDefault="00067E6D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67E6D">
        <w:rPr>
          <w:rFonts w:ascii="Times New Roman" w:eastAsia="Times New Roman" w:hAnsi="Times New Roman" w:cs="Times New Roman"/>
          <w:sz w:val="28"/>
          <w:szCs w:val="28"/>
          <w:lang w:eastAsia="zh-CN"/>
        </w:rPr>
        <w:t>Оптовая (снабженческо-сбытовая) надбавка предназначена для покр</w:t>
      </w:r>
      <w:r w:rsidRPr="00067E6D">
        <w:rPr>
          <w:rFonts w:ascii="Times New Roman" w:eastAsia="Times New Roman" w:hAnsi="Times New Roman" w:cs="Times New Roman"/>
          <w:sz w:val="28"/>
          <w:szCs w:val="28"/>
          <w:lang w:eastAsia="zh-CN"/>
        </w:rPr>
        <w:t>ы</w:t>
      </w:r>
      <w:r w:rsidRPr="00067E6D">
        <w:rPr>
          <w:rFonts w:ascii="Times New Roman" w:eastAsia="Times New Roman" w:hAnsi="Times New Roman" w:cs="Times New Roman"/>
          <w:sz w:val="28"/>
          <w:szCs w:val="28"/>
          <w:lang w:eastAsia="zh-CN"/>
        </w:rPr>
        <w:t>тия издержек обращения и формирования прибыли предприятия оптовой торговли. Размер уровня оптовой надбавки зависит от уровня рыночных цен, соглашения сторон, и каждое предприятие самостоятельно определяет ее в</w:t>
      </w:r>
      <w:r w:rsidRPr="00067E6D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Pr="00067E6D">
        <w:rPr>
          <w:rFonts w:ascii="Times New Roman" w:eastAsia="Times New Roman" w:hAnsi="Times New Roman" w:cs="Times New Roman"/>
          <w:sz w:val="28"/>
          <w:szCs w:val="28"/>
          <w:lang w:eastAsia="zh-CN"/>
        </w:rPr>
        <w:t>личину.</w:t>
      </w:r>
    </w:p>
    <w:p w:rsidR="00A727B6" w:rsidRDefault="00A727B6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0B6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Отпускная цена = себестоимость + прибыль предприятия + </w:t>
      </w:r>
      <w:proofErr w:type="spellStart"/>
      <w:r w:rsidRPr="00320B6D">
        <w:rPr>
          <w:rFonts w:ascii="Times New Roman" w:eastAsia="Times New Roman" w:hAnsi="Times New Roman" w:cs="Times New Roman"/>
          <w:sz w:val="28"/>
          <w:szCs w:val="28"/>
          <w:lang w:eastAsia="zh-CN"/>
        </w:rPr>
        <w:t>акциз+НДС</w:t>
      </w:r>
      <w:proofErr w:type="spellEnd"/>
      <w:r w:rsidR="00320B6D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320B6D" w:rsidRDefault="00320B6D" w:rsidP="00293A3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Таким образом, розничная цена представляет собой:</w:t>
      </w:r>
    </w:p>
    <w:p w:rsidR="00320B6D" w:rsidRDefault="00320B6D" w:rsidP="0055014D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0B6D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приобретении у предприятия-производителя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</w:p>
    <w:p w:rsidR="00320B6D" w:rsidRDefault="00320B6D" w:rsidP="0055014D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Розничная цена = </w:t>
      </w:r>
      <w:r w:rsidRPr="00320B6D">
        <w:rPr>
          <w:rFonts w:ascii="Times New Roman" w:eastAsia="Times New Roman" w:hAnsi="Times New Roman" w:cs="Times New Roman"/>
          <w:sz w:val="28"/>
          <w:szCs w:val="28"/>
          <w:lang w:eastAsia="zh-CN"/>
        </w:rPr>
        <w:t>себестоимость + прибыль предприятия + а</w:t>
      </w:r>
      <w:r w:rsidRPr="00320B6D">
        <w:rPr>
          <w:rFonts w:ascii="Times New Roman" w:eastAsia="Times New Roman" w:hAnsi="Times New Roman" w:cs="Times New Roman"/>
          <w:sz w:val="28"/>
          <w:szCs w:val="28"/>
          <w:lang w:eastAsia="zh-CN"/>
        </w:rPr>
        <w:t>к</w:t>
      </w:r>
      <w:r w:rsidRPr="00320B6D">
        <w:rPr>
          <w:rFonts w:ascii="Times New Roman" w:eastAsia="Times New Roman" w:hAnsi="Times New Roman" w:cs="Times New Roman"/>
          <w:sz w:val="28"/>
          <w:szCs w:val="28"/>
          <w:lang w:eastAsia="zh-CN"/>
        </w:rPr>
        <w:t>циз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0B6D">
        <w:rPr>
          <w:rFonts w:ascii="Times New Roman" w:eastAsia="Times New Roman" w:hAnsi="Times New Roman" w:cs="Times New Roman"/>
          <w:sz w:val="28"/>
          <w:szCs w:val="28"/>
          <w:lang w:eastAsia="zh-CN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0B6D">
        <w:rPr>
          <w:rFonts w:ascii="Times New Roman" w:eastAsia="Times New Roman" w:hAnsi="Times New Roman" w:cs="Times New Roman"/>
          <w:sz w:val="28"/>
          <w:szCs w:val="28"/>
          <w:lang w:eastAsia="zh-CN"/>
        </w:rPr>
        <w:t>НДС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+ торговая надбавка;  (по подакцизным товарам)</w:t>
      </w:r>
    </w:p>
    <w:p w:rsidR="00320B6D" w:rsidRDefault="00320B6D" w:rsidP="0055014D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0B6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Розничная цена = себестоимость + прибыль предприятия + НДС + торговая надбавка;  (по </w:t>
      </w:r>
      <w:proofErr w:type="spellStart"/>
      <w:r w:rsidRPr="00320B6D">
        <w:rPr>
          <w:rFonts w:ascii="Times New Roman" w:eastAsia="Times New Roman" w:hAnsi="Times New Roman" w:cs="Times New Roman"/>
          <w:sz w:val="28"/>
          <w:szCs w:val="28"/>
          <w:lang w:eastAsia="zh-CN"/>
        </w:rPr>
        <w:t>безакцизным</w:t>
      </w:r>
      <w:proofErr w:type="spellEnd"/>
      <w:r w:rsidRPr="00320B6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товарам).</w:t>
      </w:r>
      <w:r w:rsidRPr="00320B6D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</w:p>
    <w:p w:rsidR="00320B6D" w:rsidRDefault="00320B6D" w:rsidP="0055014D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0B6D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покупке товара у предприятий оптовой торговли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</w:p>
    <w:p w:rsidR="00320B6D" w:rsidRPr="00740FA2" w:rsidRDefault="00320B6D" w:rsidP="0055014D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184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Розничная цена = себестоимость + прибыль предприятия + оптовая надбавка + </w:t>
      </w:r>
      <w:proofErr w:type="spellStart"/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t>НДСопт</w:t>
      </w:r>
      <w:proofErr w:type="spellEnd"/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+ торговая надбавка.</w:t>
      </w:r>
    </w:p>
    <w:p w:rsidR="00A727B6" w:rsidRDefault="00A727B6" w:rsidP="00740FA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21D8A" w:rsidRDefault="00E21D8A" w:rsidP="00740FA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21D8A" w:rsidRDefault="00E21D8A" w:rsidP="00740FA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21D8A" w:rsidRDefault="00E21D8A" w:rsidP="00740FA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21D8A" w:rsidRDefault="00E21D8A" w:rsidP="00740FA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21D8A" w:rsidRDefault="00E21D8A" w:rsidP="00740FA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21D8A" w:rsidRDefault="00E21D8A" w:rsidP="00740FA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21D8A" w:rsidRDefault="00E21D8A" w:rsidP="00740FA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21D8A" w:rsidRDefault="00E21D8A" w:rsidP="00740FA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B7AF0" w:rsidRDefault="007B7AF0" w:rsidP="00740FA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B7AF0" w:rsidRDefault="007B7AF0" w:rsidP="00740FA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A7001" w:rsidRPr="007A7001" w:rsidRDefault="007A7001" w:rsidP="007A700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7A700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 xml:space="preserve">2. </w:t>
      </w:r>
      <w:r w:rsidRPr="007A7001">
        <w:rPr>
          <w:rFonts w:ascii="Times New Roman" w:eastAsia="Times New Roman" w:hAnsi="Times New Roman" w:cs="Times New Roman"/>
          <w:b/>
          <w:iCs/>
          <w:sz w:val="28"/>
          <w:szCs w:val="28"/>
          <w:lang w:eastAsia="zh-CN"/>
        </w:rPr>
        <w:t>Тестовая часть</w:t>
      </w:r>
    </w:p>
    <w:p w:rsidR="00FC61E0" w:rsidRPr="008703D8" w:rsidRDefault="00FC61E0" w:rsidP="00327C0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1. Розничная торговля это:</w:t>
      </w:r>
    </w:p>
    <w:p w:rsidR="00FC61E0" w:rsidRPr="008703D8" w:rsidRDefault="00FC61E0" w:rsidP="00327C0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это любая деятельность по продаже товаров или услуг тем, кто прио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б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ретает их в целях перепродажи или профессионального использования. </w:t>
      </w:r>
    </w:p>
    <w:p w:rsidR="00FC61E0" w:rsidRPr="008703D8" w:rsidRDefault="00FC61E0" w:rsidP="00327C0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экономическая деятельность, связанная с продажей товаров и услуг к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нечным потребителям;</w:t>
      </w:r>
    </w:p>
    <w:p w:rsidR="00FC61E0" w:rsidRPr="008703D8" w:rsidRDefault="00FC61E0" w:rsidP="00327C0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это комплекс имущественных отношений, возникающих в связи с пр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обретением имущества и последующей передачей его во временное пользование.</w:t>
      </w:r>
    </w:p>
    <w:p w:rsidR="00FC61E0" w:rsidRPr="008703D8" w:rsidRDefault="00FC61E0" w:rsidP="00327C0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процесс создания какого-либо продукта.</w:t>
      </w:r>
    </w:p>
    <w:p w:rsidR="00FC61E0" w:rsidRPr="008703D8" w:rsidRDefault="00FC61E0" w:rsidP="00327C0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2. В соответствии с российским законодательством под розничной торговлей понимается:</w:t>
      </w:r>
    </w:p>
    <w:p w:rsidR="00FC61E0" w:rsidRPr="008703D8" w:rsidRDefault="00FC61E0" w:rsidP="00327C00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вид предпринимательской деятельности в сфере торговли, связанный с реализацией товаров непосредственно потребителю для личного, быт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вого, семейного, домашнего использования;</w:t>
      </w:r>
    </w:p>
    <w:p w:rsidR="00FC61E0" w:rsidRPr="008703D8" w:rsidRDefault="00FC61E0" w:rsidP="00327C00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соглашение сторон, по которому одна сторона  безвозмездно передает или обязуется передать другой стороне  вещь в собственность либо имущественное право  к себе или к третьему лицу либо освобождает или обязуется освободить ее от имущественной обязанности перед с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бой или перед третьим лицом;</w:t>
      </w:r>
    </w:p>
    <w:p w:rsidR="00FC61E0" w:rsidRPr="008703D8" w:rsidRDefault="00FC61E0" w:rsidP="00327C00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имущественный наем, основанный на договоре о предоставлении им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у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щества во временное пользование за определенную плату.</w:t>
      </w:r>
    </w:p>
    <w:p w:rsidR="00FC61E0" w:rsidRPr="008703D8" w:rsidRDefault="00FC61E0" w:rsidP="00327C00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соглашение, регулирующее отношения, связанные с закупками у сел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ь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скохозяйственных организаций и крестьянско-фермерских хозяйств выращиваемой или производимой ими сельскохозяйственной проду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к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ции. </w:t>
      </w:r>
    </w:p>
    <w:p w:rsidR="00FC61E0" w:rsidRPr="008703D8" w:rsidRDefault="00FC61E0" w:rsidP="00327C0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3) К задачам  розничного торгового предприятия не относится:</w:t>
      </w:r>
    </w:p>
    <w:p w:rsidR="00FC61E0" w:rsidRPr="008703D8" w:rsidRDefault="00FC61E0" w:rsidP="00327C0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определение ассортиментной политики;</w:t>
      </w:r>
    </w:p>
    <w:p w:rsidR="00FC61E0" w:rsidRPr="008703D8" w:rsidRDefault="00FC61E0" w:rsidP="00327C0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обеспечение заданного товарооборота материальными и трудовыми р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сурсами.</w:t>
      </w:r>
    </w:p>
    <w:p w:rsidR="00FC61E0" w:rsidRPr="008703D8" w:rsidRDefault="00FC61E0" w:rsidP="00327C0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обеспечение малоимущих слоев населения продовольственными пр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дуктами;</w:t>
      </w:r>
    </w:p>
    <w:p w:rsidR="00FC61E0" w:rsidRPr="008703D8" w:rsidRDefault="00FC61E0" w:rsidP="00327C0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изучение запросов и потребностей в товарах с ориентацией на покуп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тельную способность;</w:t>
      </w:r>
    </w:p>
    <w:p w:rsidR="00FC61E0" w:rsidRPr="008703D8" w:rsidRDefault="00FC61E0" w:rsidP="00327C0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4) Типами розничных посредников являются:</w:t>
      </w:r>
    </w:p>
    <w:p w:rsidR="00FC61E0" w:rsidRPr="008703D8" w:rsidRDefault="00FC61E0" w:rsidP="00327C00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розничная сеть, независимая розничная фирма, факторинг;</w:t>
      </w:r>
    </w:p>
    <w:p w:rsidR="00FC61E0" w:rsidRPr="008703D8" w:rsidRDefault="00FC61E0" w:rsidP="00327C00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франчайзинг, независимая розничная сеть;</w:t>
      </w:r>
    </w:p>
    <w:p w:rsidR="00FC61E0" w:rsidRPr="008703D8" w:rsidRDefault="00FC61E0" w:rsidP="00327C00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франчайзинг, независимая розничная сеть, контрактация;</w:t>
      </w:r>
    </w:p>
    <w:p w:rsidR="00FC61E0" w:rsidRPr="008703D8" w:rsidRDefault="00FC61E0" w:rsidP="00327C00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независимая розничная фирма, розничная сеть, франчайзинг.</w:t>
      </w:r>
    </w:p>
    <w:p w:rsidR="00FC61E0" w:rsidRPr="008703D8" w:rsidRDefault="00FC61E0" w:rsidP="00327C0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5) формат розничного магазина:</w:t>
      </w:r>
    </w:p>
    <w:p w:rsidR="00537D47" w:rsidRPr="008703D8" w:rsidRDefault="0055014D" w:rsidP="00327C0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совокупность параметров, по которой определяется принадлежность торгового предприятия к какому либо существующему в мировой практике стандарту.</w:t>
      </w:r>
    </w:p>
    <w:p w:rsidR="00FC61E0" w:rsidRPr="008703D8" w:rsidRDefault="00FC61E0" w:rsidP="00327C0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Форма хозяйственно-правовой организации;</w:t>
      </w:r>
    </w:p>
    <w:p w:rsidR="00FC61E0" w:rsidRPr="008703D8" w:rsidRDefault="00FC61E0" w:rsidP="00327C0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законодательно урегулированные имущественные отношения, характ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ризующие закрепление имущества за определенным собственником на праве собственности;</w:t>
      </w:r>
    </w:p>
    <w:p w:rsidR="00537D47" w:rsidRPr="008703D8" w:rsidRDefault="00FC61E0" w:rsidP="00327C0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вид арендуемых площадей.</w:t>
      </w:r>
    </w:p>
    <w:p w:rsidR="00FC61E0" w:rsidRPr="008703D8" w:rsidRDefault="00FC61E0" w:rsidP="00327C0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6) Выберете среди предложенных форматов розничной торговли </w:t>
      </w:r>
      <w:proofErr w:type="gramStart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традицио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н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ный</w:t>
      </w:r>
      <w:proofErr w:type="gramEnd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</w:p>
    <w:p w:rsidR="00FC61E0" w:rsidRPr="008703D8" w:rsidRDefault="00FC61E0" w:rsidP="00327C0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Дискаунтер</w:t>
      </w:r>
      <w:proofErr w:type="spellEnd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FC61E0" w:rsidRPr="008703D8" w:rsidRDefault="00FC61E0" w:rsidP="00327C0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Прямой маркетинг</w:t>
      </w:r>
    </w:p>
    <w:p w:rsidR="00FC61E0" w:rsidRPr="008703D8" w:rsidRDefault="00FC61E0" w:rsidP="00327C0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Торговля по каталогу</w:t>
      </w:r>
    </w:p>
    <w:p w:rsidR="00FC61E0" w:rsidRPr="008703D8" w:rsidRDefault="00FC61E0" w:rsidP="00327C0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Телемагазин.</w:t>
      </w:r>
    </w:p>
    <w:p w:rsidR="00FC61E0" w:rsidRPr="008703D8" w:rsidRDefault="0055014D" w:rsidP="00327C0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7) формат DIY </w:t>
      </w:r>
      <w:r w:rsidR="00FC61E0"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является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</w:p>
    <w:p w:rsidR="00FC61E0" w:rsidRPr="008703D8" w:rsidRDefault="00FC61E0" w:rsidP="00327C00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Нетрадиционным;</w:t>
      </w:r>
    </w:p>
    <w:p w:rsidR="00FC61E0" w:rsidRPr="008703D8" w:rsidRDefault="00FC61E0" w:rsidP="00327C00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Инновационным</w:t>
      </w:r>
    </w:p>
    <w:p w:rsidR="00FC61E0" w:rsidRPr="008703D8" w:rsidRDefault="00FC61E0" w:rsidP="00327C00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Традиционным</w:t>
      </w:r>
    </w:p>
    <w:p w:rsidR="00537D47" w:rsidRPr="008703D8" w:rsidRDefault="00FC61E0" w:rsidP="00327C00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прогрессирующим</w:t>
      </w:r>
    </w:p>
    <w:p w:rsidR="00FC61E0" w:rsidRPr="008703D8" w:rsidRDefault="00FC61E0" w:rsidP="00327C0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8) </w:t>
      </w:r>
      <w:proofErr w:type="spellStart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Cash&amp;carry</w:t>
      </w:r>
      <w:proofErr w:type="spellEnd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это:</w:t>
      </w:r>
    </w:p>
    <w:p w:rsidR="00FC61E0" w:rsidRPr="008703D8" w:rsidRDefault="00FC61E0" w:rsidP="00327C00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формат розничной торговли строительными товарами и товарами для дома, подразумевающий непосредственный доступ покупателей к т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вару и систему самообслуживания.</w:t>
      </w:r>
    </w:p>
    <w:p w:rsidR="00FC61E0" w:rsidRPr="008703D8" w:rsidRDefault="00FC61E0" w:rsidP="00327C00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один из самых больших форматов магазинов.</w:t>
      </w:r>
    </w:p>
    <w:p w:rsidR="00FC61E0" w:rsidRPr="008703D8" w:rsidRDefault="00FC61E0" w:rsidP="00327C00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небольшой магазин, предназначенный для обеспечения текущих п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требностей живущих рядом с ним покупателей.</w:t>
      </w:r>
    </w:p>
    <w:p w:rsidR="00FC61E0" w:rsidRPr="008703D8" w:rsidRDefault="00FC61E0" w:rsidP="00327C00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магазин самообслуживания, торгующий мелким и средним оптом для юридических и физических лиц.</w:t>
      </w:r>
    </w:p>
    <w:p w:rsidR="00FC61E0" w:rsidRPr="008703D8" w:rsidRDefault="00FC61E0" w:rsidP="00327C0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9) К нетрадиционным формам розничной торговли не относится:</w:t>
      </w:r>
    </w:p>
    <w:p w:rsidR="00FC61E0" w:rsidRPr="008703D8" w:rsidRDefault="00FC61E0" w:rsidP="00327C00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внемагазинная</w:t>
      </w:r>
    </w:p>
    <w:p w:rsidR="00FC61E0" w:rsidRPr="008703D8" w:rsidRDefault="00FC61E0" w:rsidP="00327C00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киоски</w:t>
      </w:r>
    </w:p>
    <w:p w:rsidR="00FC61E0" w:rsidRPr="008703D8" w:rsidRDefault="00FC61E0" w:rsidP="00327C00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торговые автоматы</w:t>
      </w:r>
    </w:p>
    <w:p w:rsidR="00FC61E0" w:rsidRPr="008703D8" w:rsidRDefault="00FC61E0" w:rsidP="00327C00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электронная</w:t>
      </w:r>
    </w:p>
    <w:p w:rsidR="00FC61E0" w:rsidRPr="008703D8" w:rsidRDefault="00FC61E0" w:rsidP="00327C0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10) Видами прямого маркетинга являются:</w:t>
      </w:r>
    </w:p>
    <w:p w:rsidR="00FC61E0" w:rsidRPr="008703D8" w:rsidRDefault="00FC61E0" w:rsidP="00327C0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Продажа через Интернет и </w:t>
      </w:r>
      <w:proofErr w:type="spellStart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Дискаунтер</w:t>
      </w:r>
      <w:proofErr w:type="spellEnd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FC61E0" w:rsidRPr="008703D8" w:rsidRDefault="00FC61E0" w:rsidP="00327C0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Киоски и бутики;</w:t>
      </w:r>
    </w:p>
    <w:p w:rsidR="00537D47" w:rsidRPr="008703D8" w:rsidRDefault="0055014D" w:rsidP="00327C0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Торговля с заказом товара по почте, Торговля по каталогу.</w:t>
      </w:r>
    </w:p>
    <w:p w:rsidR="00FC61E0" w:rsidRPr="008703D8" w:rsidRDefault="00FC61E0" w:rsidP="00327C0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Cash&amp;carry</w:t>
      </w:r>
      <w:proofErr w:type="spellEnd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</w:t>
      </w:r>
      <w:r w:rsidR="0055014D"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DIY</w:t>
      </w:r>
    </w:p>
    <w:p w:rsidR="00FC61E0" w:rsidRPr="008703D8" w:rsidRDefault="00FC61E0" w:rsidP="00327C0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11) </w:t>
      </w:r>
      <w:proofErr w:type="spellStart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Дискаунтер</w:t>
      </w:r>
      <w:proofErr w:type="spellEnd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это:</w:t>
      </w:r>
    </w:p>
    <w:p w:rsidR="00FC61E0" w:rsidRPr="008703D8" w:rsidRDefault="00FC61E0" w:rsidP="00327C0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магазин с узким ассортиментом и минимальным набором услуг для п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купателей, с достаточно </w:t>
      </w:r>
      <w:proofErr w:type="gramStart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низкими</w:t>
      </w:r>
      <w:proofErr w:type="gramEnd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ценам.</w:t>
      </w:r>
    </w:p>
    <w:p w:rsidR="00FC61E0" w:rsidRPr="008703D8" w:rsidRDefault="00FC61E0" w:rsidP="00327C0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крупный универсальный магазин, работающий по системе самообсл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у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живания, предлагающий широкий ассортимент товаров (12–20 тыс. наименований).</w:t>
      </w:r>
    </w:p>
    <w:p w:rsidR="00FC61E0" w:rsidRPr="008703D8" w:rsidRDefault="00FC61E0" w:rsidP="00327C0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это маленький магазин, в котором продаются очень специализирова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н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ные, высококачественные и, как правило, дорогостоящие товары.</w:t>
      </w:r>
    </w:p>
    <w:p w:rsidR="00FC61E0" w:rsidRPr="008703D8" w:rsidRDefault="00FC61E0" w:rsidP="00327C0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это маленький павильон, торговля в котором осуществляется через прилавок, при этом покупатель остается снаружи.</w:t>
      </w:r>
    </w:p>
    <w:p w:rsidR="00FC61E0" w:rsidRPr="008703D8" w:rsidRDefault="00FC61E0" w:rsidP="00327C0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12) Способами прямых продаж являются:</w:t>
      </w:r>
    </w:p>
    <w:p w:rsidR="00FC61E0" w:rsidRPr="008703D8" w:rsidRDefault="00FC61E0" w:rsidP="00327C0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торговля в разнос, выставки;</w:t>
      </w:r>
    </w:p>
    <w:p w:rsidR="00FC61E0" w:rsidRPr="008703D8" w:rsidRDefault="00FC61E0" w:rsidP="00327C0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торговля в разнос, продажи по электронной почте;</w:t>
      </w:r>
    </w:p>
    <w:p w:rsidR="00FC61E0" w:rsidRPr="008703D8" w:rsidRDefault="00FC61E0" w:rsidP="00327C0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торговля в разнос, посылочная торговля;</w:t>
      </w:r>
    </w:p>
    <w:p w:rsidR="00537D47" w:rsidRPr="008703D8" w:rsidRDefault="00FC61E0" w:rsidP="00327C0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посылочная торговля, </w:t>
      </w:r>
      <w:proofErr w:type="spellStart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постаматы</w:t>
      </w:r>
      <w:proofErr w:type="spellEnd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PickPoint</w:t>
      </w:r>
      <w:proofErr w:type="spellEnd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BF2B7E" w:rsidRPr="008703D8" w:rsidRDefault="00BF2B7E" w:rsidP="00327C00">
      <w:pPr>
        <w:pStyle w:val="a6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hAnsi="Times New Roman" w:cs="Times New Roman"/>
          <w:sz w:val="28"/>
          <w:szCs w:val="28"/>
        </w:rPr>
        <w:t xml:space="preserve">13) 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Торговые автоматы – это:</w:t>
      </w:r>
    </w:p>
    <w:p w:rsidR="00BF2B7E" w:rsidRPr="008703D8" w:rsidRDefault="00BF2B7E" w:rsidP="00327C00">
      <w:pPr>
        <w:pStyle w:val="a6"/>
        <w:numPr>
          <w:ilvl w:val="0"/>
          <w:numId w:val="25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это форма розничной торговли, в которой используется механизм в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ы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дачи товаров и предоставления услуг, управляемый монетами или ка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точками.</w:t>
      </w:r>
    </w:p>
    <w:p w:rsidR="00BF2B7E" w:rsidRPr="008703D8" w:rsidRDefault="00BF2B7E" w:rsidP="00327C00">
      <w:pPr>
        <w:pStyle w:val="a6"/>
        <w:numPr>
          <w:ilvl w:val="0"/>
          <w:numId w:val="25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t>почтовые терминалы, установленные в торговых центрах.</w:t>
      </w:r>
    </w:p>
    <w:p w:rsidR="00BF2B7E" w:rsidRPr="008703D8" w:rsidRDefault="00BF2B7E" w:rsidP="00327C00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размещение информации о товарном предложении и ожидание вхо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д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ных пассивных звонков или письменных предложений от покупателя.</w:t>
      </w:r>
    </w:p>
    <w:p w:rsidR="00BF2B7E" w:rsidRPr="008703D8" w:rsidRDefault="00BF2B7E" w:rsidP="00327C00">
      <w:pPr>
        <w:pStyle w:val="a6"/>
        <w:numPr>
          <w:ilvl w:val="0"/>
          <w:numId w:val="25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это маленький павильон, торговля в котором осуществляется через прилавок, при этом покупатель остается снаружи.</w:t>
      </w:r>
    </w:p>
    <w:p w:rsidR="00BF2B7E" w:rsidRPr="008703D8" w:rsidRDefault="00BF2B7E" w:rsidP="00327C0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hAnsi="Times New Roman" w:cs="Times New Roman"/>
          <w:sz w:val="28"/>
          <w:szCs w:val="28"/>
        </w:rPr>
        <w:t xml:space="preserve">14) 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Структура розничных цен основывается </w:t>
      </w:r>
      <w:proofErr w:type="gramStart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на</w:t>
      </w:r>
      <w:proofErr w:type="gramEnd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</w:p>
    <w:p w:rsidR="00BF2B7E" w:rsidRPr="008703D8" w:rsidRDefault="00BF2B7E" w:rsidP="00327C00">
      <w:pPr>
        <w:pStyle w:val="a6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03D8">
        <w:rPr>
          <w:rFonts w:ascii="Times New Roman" w:hAnsi="Times New Roman" w:cs="Times New Roman"/>
          <w:sz w:val="28"/>
          <w:szCs w:val="28"/>
        </w:rPr>
        <w:t>курсе</w:t>
      </w:r>
      <w:proofErr w:type="gramEnd"/>
      <w:r w:rsidRPr="008703D8">
        <w:rPr>
          <w:rFonts w:ascii="Times New Roman" w:hAnsi="Times New Roman" w:cs="Times New Roman"/>
          <w:sz w:val="28"/>
          <w:szCs w:val="28"/>
        </w:rPr>
        <w:t xml:space="preserve"> доллара</w:t>
      </w:r>
    </w:p>
    <w:p w:rsidR="00BF2B7E" w:rsidRPr="008703D8" w:rsidRDefault="00BF2B7E" w:rsidP="00327C00">
      <w:pPr>
        <w:pStyle w:val="a6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структуре оптовых и закупочных цен</w:t>
      </w:r>
    </w:p>
    <w:p w:rsidR="00BF2B7E" w:rsidRPr="008703D8" w:rsidRDefault="00BF2B7E" w:rsidP="00327C00">
      <w:pPr>
        <w:pStyle w:val="a6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t>сумме издержек производителя</w:t>
      </w:r>
    </w:p>
    <w:p w:rsidR="00BF2B7E" w:rsidRPr="008703D8" w:rsidRDefault="00BF2B7E" w:rsidP="00327C00">
      <w:pPr>
        <w:pStyle w:val="a6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t>торговой наценке</w:t>
      </w:r>
    </w:p>
    <w:p w:rsidR="00BF2B7E" w:rsidRPr="008703D8" w:rsidRDefault="00BF2B7E" w:rsidP="00327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t>15) закупочные цены определяют:</w:t>
      </w:r>
    </w:p>
    <w:p w:rsidR="00BF2B7E" w:rsidRPr="008703D8" w:rsidRDefault="00BF2B7E" w:rsidP="00327C00">
      <w:pPr>
        <w:pStyle w:val="a6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розничные цены  на промышленные товары;</w:t>
      </w:r>
    </w:p>
    <w:p w:rsidR="00BF2B7E" w:rsidRPr="008703D8" w:rsidRDefault="00BF2B7E" w:rsidP="00327C00">
      <w:pPr>
        <w:pStyle w:val="a6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величину НДС</w:t>
      </w:r>
    </w:p>
    <w:p w:rsidR="00BF2B7E" w:rsidRPr="008703D8" w:rsidRDefault="00BF2B7E" w:rsidP="00327C00">
      <w:pPr>
        <w:pStyle w:val="a6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розничные цены  на продовольственные товары;</w:t>
      </w:r>
    </w:p>
    <w:p w:rsidR="00BF2B7E" w:rsidRPr="008703D8" w:rsidRDefault="00BF2B7E" w:rsidP="00327C00">
      <w:pPr>
        <w:pStyle w:val="a6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t xml:space="preserve">величину оптовой надбавки </w:t>
      </w:r>
    </w:p>
    <w:p w:rsidR="00BF2B7E" w:rsidRPr="008703D8" w:rsidRDefault="00BF2B7E" w:rsidP="00327C0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hAnsi="Times New Roman" w:cs="Times New Roman"/>
          <w:sz w:val="28"/>
          <w:szCs w:val="28"/>
        </w:rPr>
        <w:t xml:space="preserve">16) 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устанавливаемая продавцом наценка, элемент цены товара, </w:t>
      </w:r>
      <w:proofErr w:type="spellStart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характериз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у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щий</w:t>
      </w:r>
      <w:proofErr w:type="spellEnd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ценность для клиента торговых услуг, предлагаемых клиенту при их р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ализации торговым предприятием:</w:t>
      </w:r>
    </w:p>
    <w:p w:rsidR="00BF2B7E" w:rsidRPr="008703D8" w:rsidRDefault="00BF2B7E" w:rsidP="00327C00">
      <w:pPr>
        <w:pStyle w:val="a6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t>себестоимость</w:t>
      </w:r>
    </w:p>
    <w:p w:rsidR="00BF2B7E" w:rsidRPr="008703D8" w:rsidRDefault="00BF2B7E" w:rsidP="00327C00">
      <w:pPr>
        <w:pStyle w:val="a6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t>торговая надбавка</w:t>
      </w:r>
    </w:p>
    <w:p w:rsidR="00BF2B7E" w:rsidRPr="008703D8" w:rsidRDefault="00BF2B7E" w:rsidP="00327C00">
      <w:pPr>
        <w:pStyle w:val="a6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lastRenderedPageBreak/>
        <w:t>оптовая цена</w:t>
      </w:r>
    </w:p>
    <w:p w:rsidR="00BF2B7E" w:rsidRPr="008703D8" w:rsidRDefault="00BF2B7E" w:rsidP="00327C00">
      <w:pPr>
        <w:pStyle w:val="a6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t>оптовая надбавка</w:t>
      </w:r>
    </w:p>
    <w:p w:rsidR="00BF2B7E" w:rsidRPr="008703D8" w:rsidRDefault="00BF2B7E" w:rsidP="00327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t>17) к элементам торговой надбавки не относятся:</w:t>
      </w:r>
    </w:p>
    <w:p w:rsidR="00BF2B7E" w:rsidRPr="008703D8" w:rsidRDefault="00BF2B7E" w:rsidP="00327C00">
      <w:pPr>
        <w:pStyle w:val="a6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суммы издержек обращения, связанных с реализацией товара;</w:t>
      </w:r>
    </w:p>
    <w:p w:rsidR="00BF2B7E" w:rsidRPr="008703D8" w:rsidRDefault="00BF2B7E" w:rsidP="00327C00">
      <w:pPr>
        <w:pStyle w:val="a6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суммы налоговых платежей, входящих в цену товара, т.е. уплачива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мых непосредственно за счет доходов торгового предприятия (к ним относятся налог на добавленную стоимость, акцизный сбор, таможе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н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ные сборы и пошлины;</w:t>
      </w:r>
    </w:p>
    <w:p w:rsidR="00BF2B7E" w:rsidRPr="008703D8" w:rsidRDefault="00BF2B7E" w:rsidP="00327C00">
      <w:pPr>
        <w:pStyle w:val="a6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t>стоимость материалов;</w:t>
      </w:r>
    </w:p>
    <w:p w:rsidR="00BF2B7E" w:rsidRPr="008703D8" w:rsidRDefault="00BF2B7E" w:rsidP="00327C00">
      <w:pPr>
        <w:pStyle w:val="a6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суммы прибыли и реализации товаров (до вычета из нее налогов).</w:t>
      </w:r>
    </w:p>
    <w:p w:rsidR="00BF2B7E" w:rsidRPr="008703D8" w:rsidRDefault="00BF2B7E" w:rsidP="00327C0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hAnsi="Times New Roman" w:cs="Times New Roman"/>
          <w:sz w:val="28"/>
          <w:szCs w:val="28"/>
        </w:rPr>
        <w:t xml:space="preserve">18) 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Покупная цена формируется следующим образом:</w:t>
      </w:r>
    </w:p>
    <w:p w:rsidR="00BF2B7E" w:rsidRPr="008703D8" w:rsidRDefault="00BF2B7E" w:rsidP="00327C00">
      <w:pPr>
        <w:pStyle w:val="a6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себестоимость + прибыль предприятия + </w:t>
      </w:r>
      <w:proofErr w:type="spellStart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акциз+НДС</w:t>
      </w:r>
      <w:proofErr w:type="spellEnd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BF2B7E" w:rsidRPr="008703D8" w:rsidRDefault="00BF2B7E" w:rsidP="00327C00">
      <w:pPr>
        <w:pStyle w:val="a6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себестоимость + прибыль предприятия + НДС.</w:t>
      </w:r>
    </w:p>
    <w:p w:rsidR="00BF2B7E" w:rsidRPr="008703D8" w:rsidRDefault="00BF2B7E" w:rsidP="00327C00">
      <w:pPr>
        <w:pStyle w:val="a6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отпускная цена + оптовая надбавка;</w:t>
      </w:r>
    </w:p>
    <w:p w:rsidR="00BF2B7E" w:rsidRPr="008703D8" w:rsidRDefault="00BF2B7E" w:rsidP="00327C00">
      <w:pPr>
        <w:pStyle w:val="a6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отпускная цена + торговая надбавка;</w:t>
      </w:r>
    </w:p>
    <w:p w:rsidR="00BF2B7E" w:rsidRPr="008703D8" w:rsidRDefault="00BF2B7E" w:rsidP="00327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t>19) отпускная цена не включает:</w:t>
      </w:r>
    </w:p>
    <w:p w:rsidR="00BF2B7E" w:rsidRPr="008703D8" w:rsidRDefault="00BF2B7E" w:rsidP="00327C00">
      <w:pPr>
        <w:pStyle w:val="a6"/>
        <w:numPr>
          <w:ilvl w:val="0"/>
          <w:numId w:val="3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t>торговую надбавку</w:t>
      </w:r>
    </w:p>
    <w:p w:rsidR="00BF2B7E" w:rsidRPr="008703D8" w:rsidRDefault="00BF2B7E" w:rsidP="00327C00">
      <w:pPr>
        <w:pStyle w:val="a6"/>
        <w:numPr>
          <w:ilvl w:val="0"/>
          <w:numId w:val="3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себестоимость </w:t>
      </w:r>
    </w:p>
    <w:p w:rsidR="00BF2B7E" w:rsidRPr="008703D8" w:rsidRDefault="00BF2B7E" w:rsidP="00327C00">
      <w:pPr>
        <w:pStyle w:val="a6"/>
        <w:numPr>
          <w:ilvl w:val="0"/>
          <w:numId w:val="3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прибыль предприятия </w:t>
      </w:r>
    </w:p>
    <w:p w:rsidR="00BF2B7E" w:rsidRPr="008703D8" w:rsidRDefault="00BF2B7E" w:rsidP="00327C00">
      <w:pPr>
        <w:pStyle w:val="a6"/>
        <w:numPr>
          <w:ilvl w:val="0"/>
          <w:numId w:val="3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акциз</w:t>
      </w:r>
    </w:p>
    <w:p w:rsidR="00BF2B7E" w:rsidRPr="008703D8" w:rsidRDefault="00BF2B7E" w:rsidP="00327C00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hAnsi="Times New Roman" w:cs="Times New Roman"/>
          <w:sz w:val="28"/>
          <w:szCs w:val="28"/>
        </w:rPr>
        <w:t xml:space="preserve">20) 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лица и организации, осуществляющие куплю продажу по своей иници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тиве за счет собственных и привлеченных сре</w:t>
      </w:r>
      <w:proofErr w:type="gramStart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дств с ц</w:t>
      </w:r>
      <w:proofErr w:type="gramEnd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елью последующей п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репродажи продукции преимущественно индивидуальным покупателям (п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требителям):</w:t>
      </w:r>
    </w:p>
    <w:p w:rsidR="00BF2B7E" w:rsidRPr="008703D8" w:rsidRDefault="00BF2B7E" w:rsidP="00327C00">
      <w:pPr>
        <w:pStyle w:val="a6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Розничные торговцы</w:t>
      </w:r>
    </w:p>
    <w:p w:rsidR="00BF2B7E" w:rsidRPr="008703D8" w:rsidRDefault="00BF2B7E" w:rsidP="00327C00">
      <w:pPr>
        <w:pStyle w:val="a6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Производители</w:t>
      </w:r>
    </w:p>
    <w:p w:rsidR="00BF2B7E" w:rsidRPr="008703D8" w:rsidRDefault="00BF2B7E" w:rsidP="00327C00">
      <w:pPr>
        <w:pStyle w:val="a6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Оптовые торговцы</w:t>
      </w:r>
    </w:p>
    <w:p w:rsidR="00BF2B7E" w:rsidRPr="008703D8" w:rsidRDefault="00BF2B7E" w:rsidP="00327C00">
      <w:pPr>
        <w:pStyle w:val="a6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Клиринговые организации</w:t>
      </w:r>
    </w:p>
    <w:p w:rsidR="00BF2B7E" w:rsidRPr="008703D8" w:rsidRDefault="00BF2B7E" w:rsidP="00327C0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hAnsi="Times New Roman" w:cs="Times New Roman"/>
          <w:sz w:val="28"/>
          <w:szCs w:val="28"/>
        </w:rPr>
        <w:lastRenderedPageBreak/>
        <w:t xml:space="preserve">21) 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несколько торговых точек, находящихся в собственности одного вл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дельца и управляемых им же:</w:t>
      </w:r>
    </w:p>
    <w:p w:rsidR="00BF2B7E" w:rsidRPr="008703D8" w:rsidRDefault="00BF2B7E" w:rsidP="00327C00">
      <w:pPr>
        <w:pStyle w:val="a6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t>Розничная фирма</w:t>
      </w:r>
    </w:p>
    <w:p w:rsidR="00BF2B7E" w:rsidRPr="008703D8" w:rsidRDefault="00BF2B7E" w:rsidP="00327C00">
      <w:pPr>
        <w:pStyle w:val="a6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t>Франшиза</w:t>
      </w:r>
    </w:p>
    <w:p w:rsidR="00BF2B7E" w:rsidRPr="008703D8" w:rsidRDefault="00BF2B7E" w:rsidP="00327C00">
      <w:pPr>
        <w:pStyle w:val="a6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t>Бренд</w:t>
      </w:r>
    </w:p>
    <w:p w:rsidR="00BF2B7E" w:rsidRPr="008703D8" w:rsidRDefault="00BF2B7E" w:rsidP="00327C00">
      <w:pPr>
        <w:pStyle w:val="a6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t>Розничная сеть</w:t>
      </w:r>
    </w:p>
    <w:p w:rsidR="00BF2B7E" w:rsidRPr="008703D8" w:rsidRDefault="00BF2B7E" w:rsidP="00327C0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hAnsi="Times New Roman" w:cs="Times New Roman"/>
          <w:sz w:val="28"/>
          <w:szCs w:val="28"/>
        </w:rPr>
        <w:t xml:space="preserve">22) 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большой магазин, где продаются, как правило, непродовольственные т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вары, относящиеся к различным группам:</w:t>
      </w:r>
    </w:p>
    <w:p w:rsidR="00BF2B7E" w:rsidRPr="008703D8" w:rsidRDefault="00BF2B7E" w:rsidP="00327C00">
      <w:pPr>
        <w:pStyle w:val="a6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Универмаг</w:t>
      </w:r>
    </w:p>
    <w:p w:rsidR="00BF2B7E" w:rsidRPr="008703D8" w:rsidRDefault="00BF2B7E" w:rsidP="00327C00">
      <w:pPr>
        <w:pStyle w:val="a6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Cash&amp;carry</w:t>
      </w:r>
      <w:proofErr w:type="spellEnd"/>
    </w:p>
    <w:p w:rsidR="00BF2B7E" w:rsidRPr="008703D8" w:rsidRDefault="00BF2B7E" w:rsidP="00327C00">
      <w:pPr>
        <w:pStyle w:val="a6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DIY</w:t>
      </w:r>
    </w:p>
    <w:p w:rsidR="00BF2B7E" w:rsidRPr="008703D8" w:rsidRDefault="00BF2B7E" w:rsidP="00327C00">
      <w:pPr>
        <w:pStyle w:val="a6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Гипермаркет</w:t>
      </w:r>
    </w:p>
    <w:p w:rsidR="00BF2B7E" w:rsidRPr="008703D8" w:rsidRDefault="00BF2B7E" w:rsidP="00327C0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hAnsi="Times New Roman" w:cs="Times New Roman"/>
          <w:sz w:val="28"/>
          <w:szCs w:val="28"/>
        </w:rPr>
        <w:t>23)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разновидность розничной торговли, при которой покупатель сначала зн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комится с товаром или услугой «неличным» способом (например, прямая рассылка по почте, реклама на телевидении, по радио, в газете, журнале или в Интернете), а затем делает заказ по почте, по телефону, по факсу или с п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мощью компьютера:</w:t>
      </w:r>
    </w:p>
    <w:p w:rsidR="00BF2B7E" w:rsidRPr="008703D8" w:rsidRDefault="00BF2B7E" w:rsidP="00327C00">
      <w:pPr>
        <w:pStyle w:val="a6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Посреднический маркетинг</w:t>
      </w:r>
    </w:p>
    <w:p w:rsidR="00BF2B7E" w:rsidRPr="008703D8" w:rsidRDefault="00BF2B7E" w:rsidP="00327C00">
      <w:pPr>
        <w:pStyle w:val="a6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Прямой маркетинг</w:t>
      </w:r>
    </w:p>
    <w:p w:rsidR="00BF2B7E" w:rsidRPr="008703D8" w:rsidRDefault="00BF2B7E" w:rsidP="00327C00">
      <w:pPr>
        <w:pStyle w:val="a6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Традиционная розничная торговля</w:t>
      </w:r>
    </w:p>
    <w:p w:rsidR="00BF2B7E" w:rsidRPr="008703D8" w:rsidRDefault="00BF2B7E" w:rsidP="00327C00">
      <w:pPr>
        <w:pStyle w:val="a6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Оптовая торговля</w:t>
      </w:r>
    </w:p>
    <w:p w:rsidR="0002743C" w:rsidRPr="008703D8" w:rsidRDefault="0002743C" w:rsidP="00327C0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24 для покрытия издержек обращения и формирования прибыли предприятия оптовой торговли. Предназначена</w:t>
      </w:r>
    </w:p>
    <w:p w:rsidR="0002743C" w:rsidRPr="008703D8" w:rsidRDefault="0002743C" w:rsidP="00327C00">
      <w:pPr>
        <w:pStyle w:val="a6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Покупная цена</w:t>
      </w:r>
    </w:p>
    <w:p w:rsidR="0002743C" w:rsidRPr="008703D8" w:rsidRDefault="0002743C" w:rsidP="00327C00">
      <w:pPr>
        <w:pStyle w:val="a6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Оптовая надбавка </w:t>
      </w:r>
    </w:p>
    <w:p w:rsidR="0002743C" w:rsidRPr="008703D8" w:rsidRDefault="0002743C" w:rsidP="00327C00">
      <w:pPr>
        <w:pStyle w:val="a6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Акциз</w:t>
      </w:r>
    </w:p>
    <w:p w:rsidR="0002743C" w:rsidRPr="008703D8" w:rsidRDefault="0002743C" w:rsidP="00327C00">
      <w:pPr>
        <w:pStyle w:val="a6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себестоимость</w:t>
      </w:r>
    </w:p>
    <w:p w:rsidR="0002743C" w:rsidRPr="008703D8" w:rsidRDefault="0002743C" w:rsidP="00327C0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hAnsi="Times New Roman" w:cs="Times New Roman"/>
          <w:sz w:val="28"/>
          <w:szCs w:val="28"/>
        </w:rPr>
        <w:t>25)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Торговля вразнос не предполагает:</w:t>
      </w:r>
    </w:p>
    <w:p w:rsidR="0002743C" w:rsidRPr="008703D8" w:rsidRDefault="0002743C" w:rsidP="00327C00">
      <w:pPr>
        <w:pStyle w:val="a6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lastRenderedPageBreak/>
        <w:t>скидок</w:t>
      </w:r>
    </w:p>
    <w:p w:rsidR="0002743C" w:rsidRPr="008703D8" w:rsidRDefault="0002743C" w:rsidP="00327C00">
      <w:pPr>
        <w:pStyle w:val="a6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t>презентации</w:t>
      </w:r>
    </w:p>
    <w:p w:rsidR="0002743C" w:rsidRPr="008703D8" w:rsidRDefault="0002743C" w:rsidP="00327C00">
      <w:pPr>
        <w:pStyle w:val="a6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t>ношения нужны товаров с собой</w:t>
      </w:r>
    </w:p>
    <w:p w:rsidR="0002743C" w:rsidRPr="008703D8" w:rsidRDefault="0002743C" w:rsidP="00327C00">
      <w:pPr>
        <w:pStyle w:val="a6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предварительного поиска покупателей.</w:t>
      </w:r>
    </w:p>
    <w:p w:rsidR="0002743C" w:rsidRPr="008703D8" w:rsidRDefault="0002743C" w:rsidP="00327C0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hAnsi="Times New Roman" w:cs="Times New Roman"/>
          <w:sz w:val="28"/>
          <w:szCs w:val="28"/>
        </w:rPr>
        <w:t xml:space="preserve">26) 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с помощью активных исходящих звонков и последующей устной презе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н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тации товар осуществляется:</w:t>
      </w:r>
    </w:p>
    <w:p w:rsidR="0002743C" w:rsidRPr="008703D8" w:rsidRDefault="0002743C" w:rsidP="00327C00">
      <w:pPr>
        <w:pStyle w:val="a6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Продажа товаров по телефону</w:t>
      </w:r>
    </w:p>
    <w:p w:rsidR="0002743C" w:rsidRPr="008703D8" w:rsidRDefault="0002743C" w:rsidP="00327C00">
      <w:pPr>
        <w:pStyle w:val="a6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Продажа через торговые автоматы</w:t>
      </w:r>
    </w:p>
    <w:p w:rsidR="0002743C" w:rsidRPr="008703D8" w:rsidRDefault="0002743C" w:rsidP="00327C00">
      <w:pPr>
        <w:pStyle w:val="a6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Продажа через интернет</w:t>
      </w:r>
    </w:p>
    <w:p w:rsidR="0002743C" w:rsidRPr="008703D8" w:rsidRDefault="0002743C" w:rsidP="00327C00">
      <w:pPr>
        <w:pStyle w:val="a6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Продажа по электронной почте</w:t>
      </w:r>
    </w:p>
    <w:p w:rsidR="0002743C" w:rsidRPr="008703D8" w:rsidRDefault="0002743C" w:rsidP="00327C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t xml:space="preserve">27)  Договор </w:t>
      </w:r>
      <w:proofErr w:type="gramStart"/>
      <w:r w:rsidRPr="008703D8">
        <w:rPr>
          <w:rFonts w:ascii="Times New Roman" w:hAnsi="Times New Roman" w:cs="Times New Roman"/>
          <w:sz w:val="28"/>
          <w:szCs w:val="28"/>
        </w:rPr>
        <w:t>розничной</w:t>
      </w:r>
      <w:proofErr w:type="gramEnd"/>
      <w:r w:rsidRPr="008703D8">
        <w:rPr>
          <w:rFonts w:ascii="Times New Roman" w:hAnsi="Times New Roman" w:cs="Times New Roman"/>
          <w:sz w:val="28"/>
          <w:szCs w:val="28"/>
        </w:rPr>
        <w:t xml:space="preserve"> купле</w:t>
      </w:r>
      <w:r w:rsidR="008703D8" w:rsidRPr="008703D8">
        <w:rPr>
          <w:rFonts w:ascii="Times New Roman" w:hAnsi="Times New Roman" w:cs="Times New Roman"/>
          <w:sz w:val="28"/>
          <w:szCs w:val="28"/>
        </w:rPr>
        <w:t>-продажи</w:t>
      </w:r>
      <w:r w:rsidRPr="008703D8">
        <w:rPr>
          <w:rFonts w:ascii="Times New Roman" w:hAnsi="Times New Roman" w:cs="Times New Roman"/>
          <w:sz w:val="28"/>
          <w:szCs w:val="28"/>
        </w:rPr>
        <w:t xml:space="preserve"> регулируется:</w:t>
      </w:r>
    </w:p>
    <w:p w:rsidR="0002743C" w:rsidRPr="008703D8" w:rsidRDefault="0002743C" w:rsidP="00327C00">
      <w:pPr>
        <w:pStyle w:val="a6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t>Гражданским  кодексом</w:t>
      </w:r>
    </w:p>
    <w:p w:rsidR="0002743C" w:rsidRPr="008703D8" w:rsidRDefault="0002743C" w:rsidP="00327C00">
      <w:pPr>
        <w:pStyle w:val="a6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t>Гражданско-процессуальным  кодексом</w:t>
      </w:r>
    </w:p>
    <w:p w:rsidR="0002743C" w:rsidRPr="008703D8" w:rsidRDefault="0002743C" w:rsidP="00327C00">
      <w:pPr>
        <w:pStyle w:val="a6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t>Положениями Торгово-промышленной палаты</w:t>
      </w:r>
    </w:p>
    <w:p w:rsidR="0002743C" w:rsidRPr="008703D8" w:rsidRDefault="0002743C" w:rsidP="00327C00">
      <w:pPr>
        <w:pStyle w:val="a6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hAnsi="Times New Roman" w:cs="Times New Roman"/>
          <w:sz w:val="28"/>
          <w:szCs w:val="28"/>
        </w:rPr>
        <w:t>Нормами СРО.</w:t>
      </w:r>
    </w:p>
    <w:p w:rsidR="0002743C" w:rsidRPr="008703D8" w:rsidRDefault="0002743C" w:rsidP="00327C0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hAnsi="Times New Roman" w:cs="Times New Roman"/>
          <w:sz w:val="28"/>
          <w:szCs w:val="28"/>
        </w:rPr>
        <w:t xml:space="preserve">28) 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приобретении у предприятия-производителя по подакцизным тов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рам розничная цена включает:</w:t>
      </w:r>
    </w:p>
    <w:p w:rsidR="0002743C" w:rsidRPr="008703D8" w:rsidRDefault="0002743C" w:rsidP="00327C00">
      <w:pPr>
        <w:pStyle w:val="a6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себестоимость + акциз + НДС + торговая надбавка;</w:t>
      </w:r>
    </w:p>
    <w:p w:rsidR="0002743C" w:rsidRPr="008703D8" w:rsidRDefault="0002743C" w:rsidP="00327C00">
      <w:pPr>
        <w:pStyle w:val="a6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себестоимость + прибыль предприятия + акциз + НДС + торговая надбавка;</w:t>
      </w:r>
    </w:p>
    <w:p w:rsidR="0002743C" w:rsidRPr="008703D8" w:rsidRDefault="0002743C" w:rsidP="00327C00">
      <w:pPr>
        <w:pStyle w:val="a6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отпускная цена + оптовая надбавка + акциз</w:t>
      </w:r>
    </w:p>
    <w:p w:rsidR="0002743C" w:rsidRPr="008703D8" w:rsidRDefault="0002743C" w:rsidP="00327C00">
      <w:pPr>
        <w:pStyle w:val="a6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себестоимость + прибыль предприятия + оптовая надбавка + </w:t>
      </w:r>
      <w:proofErr w:type="spellStart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НДСопт</w:t>
      </w:r>
      <w:proofErr w:type="spellEnd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+ торговая надбавка.</w:t>
      </w:r>
    </w:p>
    <w:p w:rsidR="0002743C" w:rsidRPr="008703D8" w:rsidRDefault="0002743C" w:rsidP="00327C0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hAnsi="Times New Roman" w:cs="Times New Roman"/>
          <w:sz w:val="28"/>
          <w:szCs w:val="28"/>
        </w:rPr>
        <w:t xml:space="preserve">29) 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приобретении у предприятия-производителя по </w:t>
      </w:r>
      <w:proofErr w:type="spellStart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безакцизным</w:t>
      </w:r>
      <w:proofErr w:type="spellEnd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тов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рам розничная цена включает:</w:t>
      </w:r>
    </w:p>
    <w:p w:rsidR="0002743C" w:rsidRPr="008703D8" w:rsidRDefault="0002743C" w:rsidP="00327C00">
      <w:pPr>
        <w:pStyle w:val="a6"/>
        <w:numPr>
          <w:ilvl w:val="0"/>
          <w:numId w:val="4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себестоимость + прибыль предприятия + акциз + НДС + торговая надбавка;  </w:t>
      </w:r>
    </w:p>
    <w:p w:rsidR="0002743C" w:rsidRPr="008703D8" w:rsidRDefault="0002743C" w:rsidP="00327C00">
      <w:pPr>
        <w:pStyle w:val="a6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себестоимость + прибыль предприятия </w:t>
      </w:r>
    </w:p>
    <w:p w:rsidR="0002743C" w:rsidRPr="008703D8" w:rsidRDefault="0002743C" w:rsidP="00327C00">
      <w:pPr>
        <w:pStyle w:val="a6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покупная цена + торговая надбавка +прибыль предприятия.</w:t>
      </w:r>
    </w:p>
    <w:p w:rsidR="0002743C" w:rsidRPr="008703D8" w:rsidRDefault="0002743C" w:rsidP="00327C00">
      <w:pPr>
        <w:pStyle w:val="a6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себестоимость + прибыль предприятия + НДС + торговая надбавка;  </w:t>
      </w:r>
    </w:p>
    <w:p w:rsidR="0002743C" w:rsidRPr="008703D8" w:rsidRDefault="0002743C" w:rsidP="00327C0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hAnsi="Times New Roman" w:cs="Times New Roman"/>
          <w:sz w:val="28"/>
          <w:szCs w:val="28"/>
        </w:rPr>
        <w:t>30)</w:t>
      </w: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 покупке товара у предприятий оптовой торговли розничная цена включает:</w:t>
      </w:r>
    </w:p>
    <w:p w:rsidR="0002743C" w:rsidRPr="008703D8" w:rsidRDefault="0002743C" w:rsidP="00327C00">
      <w:pPr>
        <w:pStyle w:val="a6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отпускная цена + оптовая надбавка + акциз</w:t>
      </w:r>
    </w:p>
    <w:p w:rsidR="0002743C" w:rsidRPr="008703D8" w:rsidRDefault="0002743C" w:rsidP="00327C00">
      <w:pPr>
        <w:pStyle w:val="a6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себестоимость + прибыль предприятия + оптовая надбавка + </w:t>
      </w:r>
      <w:proofErr w:type="spellStart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>НДСопт</w:t>
      </w:r>
      <w:proofErr w:type="spellEnd"/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+ торговая надбавка.</w:t>
      </w:r>
    </w:p>
    <w:p w:rsidR="0002743C" w:rsidRPr="008703D8" w:rsidRDefault="0002743C" w:rsidP="00327C00">
      <w:pPr>
        <w:pStyle w:val="a6"/>
        <w:numPr>
          <w:ilvl w:val="0"/>
          <w:numId w:val="4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себестоимость + прибыль предприятия + акциз + НДС + торговая надбавка;  </w:t>
      </w:r>
    </w:p>
    <w:p w:rsidR="0002743C" w:rsidRPr="008703D8" w:rsidRDefault="0002743C" w:rsidP="00327C00">
      <w:pPr>
        <w:pStyle w:val="a6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3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себестоимость + прибыль предприятия </w:t>
      </w:r>
    </w:p>
    <w:p w:rsidR="0002743C" w:rsidRPr="0002743C" w:rsidRDefault="00837C46" w:rsidP="00327C00">
      <w:p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837C4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zh-CN"/>
        </w:rPr>
        <w:t>Ключ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FC2D96" w:rsidTr="00327C00">
        <w:trPr>
          <w:trHeight w:val="454"/>
        </w:trPr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15</w:t>
            </w:r>
          </w:p>
        </w:tc>
      </w:tr>
      <w:tr w:rsidR="00FC2D96" w:rsidTr="00327C00">
        <w:trPr>
          <w:trHeight w:val="454"/>
        </w:trPr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b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a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c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d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a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a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c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d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b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c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a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c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a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b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c</w:t>
            </w:r>
          </w:p>
        </w:tc>
      </w:tr>
      <w:tr w:rsidR="00FC2D96" w:rsidTr="00327C00">
        <w:trPr>
          <w:trHeight w:val="454"/>
        </w:trPr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28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30</w:t>
            </w:r>
          </w:p>
        </w:tc>
      </w:tr>
      <w:tr w:rsidR="00FC2D96" w:rsidTr="00327C00">
        <w:trPr>
          <w:trHeight w:val="454"/>
        </w:trPr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b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c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c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a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a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d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a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b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b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d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a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a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b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d</w:t>
            </w:r>
          </w:p>
        </w:tc>
        <w:tc>
          <w:tcPr>
            <w:tcW w:w="0" w:type="auto"/>
          </w:tcPr>
          <w:p w:rsidR="00FC2D96" w:rsidRDefault="00FC2D96" w:rsidP="00327C0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b</w:t>
            </w:r>
          </w:p>
        </w:tc>
      </w:tr>
    </w:tbl>
    <w:p w:rsidR="00327C00" w:rsidRDefault="00327C00" w:rsidP="00327C0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27C00" w:rsidRDefault="00327C00" w:rsidP="00C12C9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27C00" w:rsidRDefault="00327C00" w:rsidP="00C12C9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27C00" w:rsidRDefault="00327C00" w:rsidP="00C12C9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27C00" w:rsidRDefault="00327C00" w:rsidP="00C12C9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27C00" w:rsidRDefault="00327C00" w:rsidP="00C12C9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27C00" w:rsidRDefault="00327C00" w:rsidP="00C12C9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27C00" w:rsidRDefault="00327C00" w:rsidP="00C12C9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27C00" w:rsidRDefault="00327C00" w:rsidP="00C12C9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27C00" w:rsidRDefault="00327C00" w:rsidP="00C12C9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C12C90" w:rsidRPr="00C12C90" w:rsidRDefault="00C12C90" w:rsidP="00C12C9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12C9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ЗАКЛЮЧЕНИЕ</w:t>
      </w:r>
    </w:p>
    <w:p w:rsidR="00C12C90" w:rsidRDefault="00C12C90" w:rsidP="00C12C9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12C9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Подводя итог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данной работе, можно сказать, что розничная торговля представляет собой экономическую дея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тельность, связанн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ую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 продажей т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варов и услуг конечным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AF28F6">
        <w:rPr>
          <w:rFonts w:ascii="Times New Roman" w:eastAsia="Times New Roman" w:hAnsi="Times New Roman" w:cs="Times New Roman"/>
          <w:sz w:val="28"/>
          <w:szCs w:val="28"/>
          <w:lang w:eastAsia="zh-CN"/>
        </w:rPr>
        <w:t>потребителям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C12C90" w:rsidRDefault="00C12C90" w:rsidP="00C12C9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редметом розничной торговли является целенаправленная продажа товаров, тор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говое обслуживание покупателей 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и предоставление дополн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Pr="00DA604C">
        <w:rPr>
          <w:rFonts w:ascii="Times New Roman" w:eastAsia="Times New Roman" w:hAnsi="Times New Roman" w:cs="Times New Roman"/>
          <w:sz w:val="28"/>
          <w:szCs w:val="28"/>
          <w:lang w:eastAsia="zh-CN"/>
        </w:rPr>
        <w:t>тельных торговых и послепродажных услуг.</w:t>
      </w:r>
    </w:p>
    <w:p w:rsidR="00C12C90" w:rsidRDefault="00C12C90" w:rsidP="00C12C9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Различают традиционные и нетрадиционные формы розничной торго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ли.</w:t>
      </w:r>
    </w:p>
    <w:p w:rsidR="00C12C90" w:rsidRDefault="00C12C90" w:rsidP="00C12C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12C9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традиционным формам розничной торговли относятся супермаркеты, универмаги, бутики, киоски, </w:t>
      </w:r>
      <w:proofErr w:type="spellStart"/>
      <w:r w:rsidRPr="00C12C90">
        <w:rPr>
          <w:rFonts w:ascii="Times New Roman" w:eastAsia="Times New Roman" w:hAnsi="Times New Roman" w:cs="Times New Roman"/>
          <w:sz w:val="28"/>
          <w:szCs w:val="28"/>
          <w:lang w:eastAsia="zh-CN"/>
        </w:rPr>
        <w:t>Cash&amp;carry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416FD4">
        <w:rPr>
          <w:rFonts w:ascii="Times New Roman" w:eastAsia="Times New Roman" w:hAnsi="Times New Roman" w:cs="Times New Roman"/>
          <w:sz w:val="28"/>
          <w:szCs w:val="28"/>
          <w:lang w:eastAsia="zh-CN"/>
        </w:rPr>
        <w:t>DIY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др.</w:t>
      </w:r>
    </w:p>
    <w:p w:rsidR="00C12C90" w:rsidRDefault="00C12C90" w:rsidP="00C12C9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Нетрадиционными формами розничной торговли являются: </w:t>
      </w:r>
      <w:proofErr w:type="gramStart"/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>внемаг</w:t>
      </w:r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>а</w:t>
      </w:r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>зинная</w:t>
      </w:r>
      <w:proofErr w:type="gramEnd"/>
      <w:r w:rsidRPr="00416FD4">
        <w:rPr>
          <w:rFonts w:ascii="Times New Roman" w:eastAsia="Times New Roman" w:hAnsi="Times New Roman" w:cs="Times New Roman"/>
          <w:sz w:val="28"/>
          <w:szCs w:val="24"/>
          <w:lang w:eastAsia="zh-CN"/>
        </w:rPr>
        <w:t>, электронная, торговые автоматы. Основные методы, использующие комплексы стратегий внемагазинной торговли, – прямой маркетинг, прямые продажи и торговые автоматы.</w:t>
      </w:r>
    </w:p>
    <w:p w:rsidR="00C12C90" w:rsidRDefault="00C12C90" w:rsidP="00C12C9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Розничная цена представляет собой:</w:t>
      </w:r>
    </w:p>
    <w:p w:rsidR="00C12C90" w:rsidRPr="00C12C90" w:rsidRDefault="00C12C90" w:rsidP="00C12C9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12C9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приобретении у предприятия-производителя:</w:t>
      </w:r>
    </w:p>
    <w:p w:rsidR="00C12C90" w:rsidRDefault="00C12C90" w:rsidP="00C12C90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Розничная цена = </w:t>
      </w:r>
      <w:r w:rsidRPr="00320B6D">
        <w:rPr>
          <w:rFonts w:ascii="Times New Roman" w:eastAsia="Times New Roman" w:hAnsi="Times New Roman" w:cs="Times New Roman"/>
          <w:sz w:val="28"/>
          <w:szCs w:val="28"/>
          <w:lang w:eastAsia="zh-CN"/>
        </w:rPr>
        <w:t>себестоимость + прибыль предприятия + а</w:t>
      </w:r>
      <w:r w:rsidRPr="00320B6D">
        <w:rPr>
          <w:rFonts w:ascii="Times New Roman" w:eastAsia="Times New Roman" w:hAnsi="Times New Roman" w:cs="Times New Roman"/>
          <w:sz w:val="28"/>
          <w:szCs w:val="28"/>
          <w:lang w:eastAsia="zh-CN"/>
        </w:rPr>
        <w:t>к</w:t>
      </w:r>
      <w:r w:rsidRPr="00320B6D">
        <w:rPr>
          <w:rFonts w:ascii="Times New Roman" w:eastAsia="Times New Roman" w:hAnsi="Times New Roman" w:cs="Times New Roman"/>
          <w:sz w:val="28"/>
          <w:szCs w:val="28"/>
          <w:lang w:eastAsia="zh-CN"/>
        </w:rPr>
        <w:t>циз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0B6D">
        <w:rPr>
          <w:rFonts w:ascii="Times New Roman" w:eastAsia="Times New Roman" w:hAnsi="Times New Roman" w:cs="Times New Roman"/>
          <w:sz w:val="28"/>
          <w:szCs w:val="28"/>
          <w:lang w:eastAsia="zh-CN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0B6D">
        <w:rPr>
          <w:rFonts w:ascii="Times New Roman" w:eastAsia="Times New Roman" w:hAnsi="Times New Roman" w:cs="Times New Roman"/>
          <w:sz w:val="28"/>
          <w:szCs w:val="28"/>
          <w:lang w:eastAsia="zh-CN"/>
        </w:rPr>
        <w:t>НДС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+ торговая надбавка;  (по подакцизным товарам)</w:t>
      </w:r>
    </w:p>
    <w:p w:rsidR="00C12C90" w:rsidRDefault="00C12C90" w:rsidP="00C12C90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0B6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Розничная цена = себестоимость + прибыль предприятия + НДС + торговая надбавка;  (по </w:t>
      </w:r>
      <w:proofErr w:type="spellStart"/>
      <w:r w:rsidRPr="00320B6D">
        <w:rPr>
          <w:rFonts w:ascii="Times New Roman" w:eastAsia="Times New Roman" w:hAnsi="Times New Roman" w:cs="Times New Roman"/>
          <w:sz w:val="28"/>
          <w:szCs w:val="28"/>
          <w:lang w:eastAsia="zh-CN"/>
        </w:rPr>
        <w:t>безакцизным</w:t>
      </w:r>
      <w:proofErr w:type="spellEnd"/>
      <w:r w:rsidRPr="00320B6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товарам).</w:t>
      </w:r>
      <w:r w:rsidRPr="00320B6D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</w:p>
    <w:p w:rsidR="00C12C90" w:rsidRPr="00C12C90" w:rsidRDefault="00C12C90" w:rsidP="00C12C9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12C9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покупке товара у предприятий оптовой торговли:</w:t>
      </w:r>
    </w:p>
    <w:p w:rsidR="00C12C90" w:rsidRPr="00740FA2" w:rsidRDefault="00C12C90" w:rsidP="00C12C90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184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Розничная цена = себестоимость + прибыль предприятия + оптовая надбавка + </w:t>
      </w:r>
      <w:proofErr w:type="spellStart"/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t>НДСопт</w:t>
      </w:r>
      <w:proofErr w:type="spellEnd"/>
      <w:r w:rsidRPr="00740F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+ торговая надбавка.</w:t>
      </w:r>
    </w:p>
    <w:p w:rsidR="00C12C90" w:rsidRDefault="00C12C90" w:rsidP="00C12C9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C12C90" w:rsidRPr="00416FD4" w:rsidRDefault="00C12C90" w:rsidP="00C12C9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C12C90" w:rsidRDefault="00C12C90" w:rsidP="00C12C90">
      <w:pPr>
        <w:ind w:firstLine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12C90" w:rsidRPr="00A8230C" w:rsidRDefault="00C12C90" w:rsidP="00C12C90">
      <w:pPr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C12C90" w:rsidRPr="00C12C90" w:rsidRDefault="00C12C90" w:rsidP="00C12C90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21D8A" w:rsidRDefault="00C12C90" w:rsidP="00327C0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br w:type="page"/>
      </w:r>
      <w:r w:rsidR="00E21D8A" w:rsidRPr="00E21D8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Список литературы</w:t>
      </w:r>
    </w:p>
    <w:p w:rsidR="002F7557" w:rsidRDefault="00507F39" w:rsidP="002F7557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Никишин, В.В. </w:t>
      </w:r>
      <w:r w:rsidR="00E21D8A" w:rsidRPr="00E21D8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Маркетинг розничного торгового предприятия. Терминологический словарь / В.В. </w:t>
      </w:r>
      <w:proofErr w:type="spellStart"/>
      <w:r w:rsidR="00E21D8A" w:rsidRPr="00E21D8A">
        <w:rPr>
          <w:rFonts w:ascii="Times New Roman" w:eastAsia="Times New Roman" w:hAnsi="Times New Roman" w:cs="Times New Roman"/>
          <w:sz w:val="28"/>
          <w:szCs w:val="28"/>
          <w:lang w:eastAsia="zh-CN"/>
        </w:rPr>
        <w:t>Никишкин</w:t>
      </w:r>
      <w:proofErr w:type="spellEnd"/>
      <w:r w:rsidR="00E21D8A" w:rsidRPr="00E21D8A">
        <w:rPr>
          <w:rFonts w:ascii="Times New Roman" w:eastAsia="Times New Roman" w:hAnsi="Times New Roman" w:cs="Times New Roman"/>
          <w:sz w:val="28"/>
          <w:szCs w:val="28"/>
          <w:lang w:eastAsia="zh-CN"/>
        </w:rPr>
        <w:t>, М.Д. Твердохл</w:t>
      </w:r>
      <w:r w:rsidR="00E21D8A" w:rsidRPr="00E21D8A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E21D8A" w:rsidRPr="00E21D8A">
        <w:rPr>
          <w:rFonts w:ascii="Times New Roman" w:eastAsia="Times New Roman" w:hAnsi="Times New Roman" w:cs="Times New Roman"/>
          <w:sz w:val="28"/>
          <w:szCs w:val="28"/>
          <w:lang w:eastAsia="zh-CN"/>
        </w:rPr>
        <w:t>бова. - М.: НИЦ ИНФРА-М, 2014. - 96 с.</w:t>
      </w:r>
    </w:p>
    <w:p w:rsidR="002F7557" w:rsidRPr="002F7557" w:rsidRDefault="002F7557" w:rsidP="002F7557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7557">
        <w:rPr>
          <w:rFonts w:ascii="Times New Roman" w:hAnsi="Times New Roman" w:cs="Times New Roman"/>
          <w:color w:val="000000"/>
          <w:sz w:val="28"/>
          <w:szCs w:val="28"/>
        </w:rPr>
        <w:t xml:space="preserve">Энциклопедия Экономиста. www.Grandars.ru [Сайт] - </w:t>
      </w:r>
      <w:r w:rsidRPr="002F7557">
        <w:rPr>
          <w:rFonts w:ascii="Times New Roman" w:hAnsi="Times New Roman" w:cs="Times New Roman"/>
          <w:color w:val="000000"/>
          <w:sz w:val="28"/>
          <w:szCs w:val="28"/>
          <w:lang w:val="es-ES_tradnl"/>
        </w:rPr>
        <w:t>URL</w:t>
      </w:r>
      <w:r w:rsidRPr="002F755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F7557">
        <w:rPr>
          <w:rFonts w:ascii="Times New Roman" w:hAnsi="Times New Roman" w:cs="Times New Roman"/>
          <w:sz w:val="28"/>
          <w:szCs w:val="28"/>
        </w:rPr>
        <w:t>http://www.grandars.ru/</w:t>
      </w:r>
    </w:p>
    <w:p w:rsidR="001E0646" w:rsidRDefault="001E0646" w:rsidP="0055014D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>Новаков</w:t>
      </w:r>
      <w:proofErr w:type="spellEnd"/>
      <w:r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>, А.А. Секреты рознич</w:t>
      </w:r>
      <w:r w:rsidR="00507F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ной торговли. Вопросы и ответы </w:t>
      </w:r>
      <w:r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/ А.А. </w:t>
      </w:r>
      <w:proofErr w:type="spellStart"/>
      <w:r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>Новаков</w:t>
      </w:r>
      <w:proofErr w:type="spellEnd"/>
      <w:r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>. – М.: Инфра-Инженерия, 2013. – 464 с.</w:t>
      </w:r>
    </w:p>
    <w:p w:rsidR="001E0646" w:rsidRPr="00E21D8A" w:rsidRDefault="001E0646" w:rsidP="0055014D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>Соснаускене</w:t>
      </w:r>
      <w:proofErr w:type="spellEnd"/>
      <w:r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>, О.И. Ценообразование в розничной торговле</w:t>
      </w:r>
      <w:proofErr w:type="gramStart"/>
      <w:r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:</w:t>
      </w:r>
      <w:proofErr w:type="gramEnd"/>
      <w:r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практич</w:t>
      </w:r>
      <w:proofErr w:type="spellEnd"/>
      <w:r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пособие / О.И. </w:t>
      </w:r>
      <w:proofErr w:type="spellStart"/>
      <w:r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>Соснаускене</w:t>
      </w:r>
      <w:proofErr w:type="spellEnd"/>
      <w:r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Д.В. </w:t>
      </w:r>
      <w:proofErr w:type="spellStart"/>
      <w:r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>Шармин</w:t>
      </w:r>
      <w:proofErr w:type="spellEnd"/>
      <w:r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Г.С. </w:t>
      </w:r>
      <w:proofErr w:type="spellStart"/>
      <w:r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>Шерс</w:t>
      </w:r>
      <w:r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>т</w:t>
      </w:r>
      <w:r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>нева</w:t>
      </w:r>
      <w:proofErr w:type="spellEnd"/>
      <w:r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>. ― М.</w:t>
      </w:r>
      <w:proofErr w:type="gramStart"/>
      <w:r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:</w:t>
      </w:r>
      <w:proofErr w:type="gramEnd"/>
      <w:r w:rsidRPr="001E064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Дашков и К°, 2012.</w:t>
      </w:r>
      <w:r w:rsidR="00507F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- </w:t>
      </w:r>
      <w:r w:rsidR="00507F39" w:rsidRPr="00507F39">
        <w:rPr>
          <w:rFonts w:ascii="Times New Roman" w:eastAsia="Times New Roman" w:hAnsi="Times New Roman" w:cs="Times New Roman"/>
          <w:sz w:val="28"/>
          <w:szCs w:val="28"/>
          <w:lang w:eastAsia="zh-CN"/>
        </w:rPr>
        <w:t>399 с.</w:t>
      </w:r>
    </w:p>
    <w:sectPr w:rsidR="001E0646" w:rsidRPr="00E21D8A" w:rsidSect="00327C00">
      <w:footerReference w:type="default" r:id="rId9"/>
      <w:pgSz w:w="11906" w:h="16838"/>
      <w:pgMar w:top="1134" w:right="851" w:bottom="851" w:left="1701" w:header="720" w:footer="720" w:gutter="0"/>
      <w:cols w:space="720"/>
      <w:formProt w:val="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434" w:rsidRDefault="00993434" w:rsidP="00382ADC">
      <w:pPr>
        <w:spacing w:after="0" w:line="240" w:lineRule="auto"/>
      </w:pPr>
      <w:r>
        <w:separator/>
      </w:r>
    </w:p>
  </w:endnote>
  <w:endnote w:type="continuationSeparator" w:id="0">
    <w:p w:rsidR="00993434" w:rsidRDefault="00993434" w:rsidP="00382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81868"/>
      <w:docPartObj>
        <w:docPartGallery w:val="Page Numbers (Bottom of Page)"/>
        <w:docPartUnique/>
      </w:docPartObj>
    </w:sdtPr>
    <w:sdtEndPr/>
    <w:sdtContent>
      <w:p w:rsidR="00837C46" w:rsidRDefault="0099343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26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37C46" w:rsidRDefault="00837C4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434" w:rsidRDefault="00993434" w:rsidP="00382ADC">
      <w:pPr>
        <w:spacing w:after="0" w:line="240" w:lineRule="auto"/>
      </w:pPr>
      <w:r>
        <w:separator/>
      </w:r>
    </w:p>
  </w:footnote>
  <w:footnote w:type="continuationSeparator" w:id="0">
    <w:p w:rsidR="00993434" w:rsidRDefault="00993434" w:rsidP="00382A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2282F"/>
    <w:multiLevelType w:val="hybridMultilevel"/>
    <w:tmpl w:val="7D6AC38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D134A"/>
    <w:multiLevelType w:val="hybridMultilevel"/>
    <w:tmpl w:val="4E08E6F4"/>
    <w:lvl w:ilvl="0" w:tplc="CB3C7A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74D13"/>
    <w:multiLevelType w:val="hybridMultilevel"/>
    <w:tmpl w:val="3AF2A98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8C94AA0"/>
    <w:multiLevelType w:val="hybridMultilevel"/>
    <w:tmpl w:val="3FF4CF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E75B6"/>
    <w:multiLevelType w:val="hybridMultilevel"/>
    <w:tmpl w:val="3696840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3814EB"/>
    <w:multiLevelType w:val="hybridMultilevel"/>
    <w:tmpl w:val="5D784DC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3600571"/>
    <w:multiLevelType w:val="hybridMultilevel"/>
    <w:tmpl w:val="BC605B08"/>
    <w:lvl w:ilvl="0" w:tplc="CB3C7AC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2E359F"/>
    <w:multiLevelType w:val="hybridMultilevel"/>
    <w:tmpl w:val="BA3AC6A0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78C1986"/>
    <w:multiLevelType w:val="hybridMultilevel"/>
    <w:tmpl w:val="D606546C"/>
    <w:lvl w:ilvl="0" w:tplc="CB3C7AC8">
      <w:start w:val="1"/>
      <w:numFmt w:val="bullet"/>
      <w:lvlText w:val="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>
    <w:nsid w:val="20355C15"/>
    <w:multiLevelType w:val="hybridMultilevel"/>
    <w:tmpl w:val="772A236A"/>
    <w:lvl w:ilvl="0" w:tplc="3D4AB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69E2519"/>
    <w:multiLevelType w:val="hybridMultilevel"/>
    <w:tmpl w:val="E0D4A20A"/>
    <w:lvl w:ilvl="0" w:tplc="D05632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94F7486"/>
    <w:multiLevelType w:val="hybridMultilevel"/>
    <w:tmpl w:val="2844194E"/>
    <w:lvl w:ilvl="0" w:tplc="CB3C7AC8">
      <w:start w:val="1"/>
      <w:numFmt w:val="bullet"/>
      <w:lvlText w:val=""/>
      <w:lvlJc w:val="left"/>
      <w:pPr>
        <w:ind w:left="15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>
    <w:nsid w:val="2A9A0709"/>
    <w:multiLevelType w:val="hybridMultilevel"/>
    <w:tmpl w:val="28AA6608"/>
    <w:lvl w:ilvl="0" w:tplc="CB3C7AC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2616AE"/>
    <w:multiLevelType w:val="hybridMultilevel"/>
    <w:tmpl w:val="A04E756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3B0D56"/>
    <w:multiLevelType w:val="hybridMultilevel"/>
    <w:tmpl w:val="A6C8EA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985C8C"/>
    <w:multiLevelType w:val="hybridMultilevel"/>
    <w:tmpl w:val="86B89F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A94D31"/>
    <w:multiLevelType w:val="hybridMultilevel"/>
    <w:tmpl w:val="0152DF0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C218C"/>
    <w:multiLevelType w:val="hybridMultilevel"/>
    <w:tmpl w:val="482AF89C"/>
    <w:lvl w:ilvl="0" w:tplc="CB3C7AC8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394D08A7"/>
    <w:multiLevelType w:val="hybridMultilevel"/>
    <w:tmpl w:val="363AAB76"/>
    <w:lvl w:ilvl="0" w:tplc="CB3C7AC8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A0C0B63"/>
    <w:multiLevelType w:val="hybridMultilevel"/>
    <w:tmpl w:val="F1444F74"/>
    <w:lvl w:ilvl="0" w:tplc="04190017">
      <w:start w:val="1"/>
      <w:numFmt w:val="lowerLetter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3C484777"/>
    <w:multiLevelType w:val="hybridMultilevel"/>
    <w:tmpl w:val="B9EC24A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6C088E"/>
    <w:multiLevelType w:val="hybridMultilevel"/>
    <w:tmpl w:val="D5F4AD1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6606E4"/>
    <w:multiLevelType w:val="hybridMultilevel"/>
    <w:tmpl w:val="DC78A0AE"/>
    <w:lvl w:ilvl="0" w:tplc="763EBC14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3EE76604"/>
    <w:multiLevelType w:val="hybridMultilevel"/>
    <w:tmpl w:val="F0DE3B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B4353A"/>
    <w:multiLevelType w:val="hybridMultilevel"/>
    <w:tmpl w:val="81B6AFB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962FE9"/>
    <w:multiLevelType w:val="multilevel"/>
    <w:tmpl w:val="10D28548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6">
    <w:nsid w:val="4B7C0921"/>
    <w:multiLevelType w:val="hybridMultilevel"/>
    <w:tmpl w:val="B99AEF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C3C671D"/>
    <w:multiLevelType w:val="hybridMultilevel"/>
    <w:tmpl w:val="33E2D1A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747A32"/>
    <w:multiLevelType w:val="hybridMultilevel"/>
    <w:tmpl w:val="486CB290"/>
    <w:lvl w:ilvl="0" w:tplc="CB3C7AC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EBC4EB3"/>
    <w:multiLevelType w:val="hybridMultilevel"/>
    <w:tmpl w:val="F258A65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6D276B"/>
    <w:multiLevelType w:val="hybridMultilevel"/>
    <w:tmpl w:val="00E8FAD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13160E"/>
    <w:multiLevelType w:val="hybridMultilevel"/>
    <w:tmpl w:val="76F648B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D4302B"/>
    <w:multiLevelType w:val="hybridMultilevel"/>
    <w:tmpl w:val="62524FD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E2E4AAD"/>
    <w:multiLevelType w:val="hybridMultilevel"/>
    <w:tmpl w:val="39C213B4"/>
    <w:lvl w:ilvl="0" w:tplc="CB3C7A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300D19"/>
    <w:multiLevelType w:val="hybridMultilevel"/>
    <w:tmpl w:val="67A8F40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73450E"/>
    <w:multiLevelType w:val="hybridMultilevel"/>
    <w:tmpl w:val="FD322FC2"/>
    <w:lvl w:ilvl="0" w:tplc="04190017">
      <w:start w:val="1"/>
      <w:numFmt w:val="lowerLetter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>
    <w:nsid w:val="648E68F2"/>
    <w:multiLevelType w:val="hybridMultilevel"/>
    <w:tmpl w:val="BC8A88E8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B417538"/>
    <w:multiLevelType w:val="hybridMultilevel"/>
    <w:tmpl w:val="8A18345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CE358F"/>
    <w:multiLevelType w:val="hybridMultilevel"/>
    <w:tmpl w:val="38F20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E10DEE"/>
    <w:multiLevelType w:val="hybridMultilevel"/>
    <w:tmpl w:val="1264C73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06478D2"/>
    <w:multiLevelType w:val="hybridMultilevel"/>
    <w:tmpl w:val="CDACCCF4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2B71DEB"/>
    <w:multiLevelType w:val="hybridMultilevel"/>
    <w:tmpl w:val="0E764A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AF56CA"/>
    <w:multiLevelType w:val="hybridMultilevel"/>
    <w:tmpl w:val="0E764A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DA0B16"/>
    <w:multiLevelType w:val="hybridMultilevel"/>
    <w:tmpl w:val="E5E2BE9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5439EC"/>
    <w:multiLevelType w:val="hybridMultilevel"/>
    <w:tmpl w:val="B9EC24A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5"/>
  </w:num>
  <w:num w:numId="3">
    <w:abstractNumId w:val="10"/>
  </w:num>
  <w:num w:numId="4">
    <w:abstractNumId w:val="6"/>
  </w:num>
  <w:num w:numId="5">
    <w:abstractNumId w:val="28"/>
  </w:num>
  <w:num w:numId="6">
    <w:abstractNumId w:val="12"/>
  </w:num>
  <w:num w:numId="7">
    <w:abstractNumId w:val="18"/>
  </w:num>
  <w:num w:numId="8">
    <w:abstractNumId w:val="17"/>
  </w:num>
  <w:num w:numId="9">
    <w:abstractNumId w:val="1"/>
  </w:num>
  <w:num w:numId="10">
    <w:abstractNumId w:val="8"/>
  </w:num>
  <w:num w:numId="11">
    <w:abstractNumId w:val="33"/>
  </w:num>
  <w:num w:numId="12">
    <w:abstractNumId w:val="22"/>
  </w:num>
  <w:num w:numId="13">
    <w:abstractNumId w:val="29"/>
  </w:num>
  <w:num w:numId="14">
    <w:abstractNumId w:val="27"/>
  </w:num>
  <w:num w:numId="15">
    <w:abstractNumId w:val="36"/>
  </w:num>
  <w:num w:numId="16">
    <w:abstractNumId w:val="26"/>
  </w:num>
  <w:num w:numId="17">
    <w:abstractNumId w:val="2"/>
  </w:num>
  <w:num w:numId="18">
    <w:abstractNumId w:val="40"/>
  </w:num>
  <w:num w:numId="19">
    <w:abstractNumId w:val="24"/>
  </w:num>
  <w:num w:numId="20">
    <w:abstractNumId w:val="7"/>
  </w:num>
  <w:num w:numId="21">
    <w:abstractNumId w:val="43"/>
  </w:num>
  <w:num w:numId="22">
    <w:abstractNumId w:val="0"/>
  </w:num>
  <w:num w:numId="23">
    <w:abstractNumId w:val="21"/>
  </w:num>
  <w:num w:numId="24">
    <w:abstractNumId w:val="3"/>
  </w:num>
  <w:num w:numId="25">
    <w:abstractNumId w:val="32"/>
  </w:num>
  <w:num w:numId="26">
    <w:abstractNumId w:val="14"/>
  </w:num>
  <w:num w:numId="27">
    <w:abstractNumId w:val="16"/>
  </w:num>
  <w:num w:numId="28">
    <w:abstractNumId w:val="34"/>
  </w:num>
  <w:num w:numId="29">
    <w:abstractNumId w:val="37"/>
  </w:num>
  <w:num w:numId="30">
    <w:abstractNumId w:val="19"/>
  </w:num>
  <w:num w:numId="31">
    <w:abstractNumId w:val="5"/>
  </w:num>
  <w:num w:numId="32">
    <w:abstractNumId w:val="39"/>
  </w:num>
  <w:num w:numId="33">
    <w:abstractNumId w:val="13"/>
  </w:num>
  <w:num w:numId="34">
    <w:abstractNumId w:val="44"/>
  </w:num>
  <w:num w:numId="35">
    <w:abstractNumId w:val="35"/>
  </w:num>
  <w:num w:numId="36">
    <w:abstractNumId w:val="15"/>
  </w:num>
  <w:num w:numId="37">
    <w:abstractNumId w:val="31"/>
  </w:num>
  <w:num w:numId="38">
    <w:abstractNumId w:val="30"/>
  </w:num>
  <w:num w:numId="39">
    <w:abstractNumId w:val="4"/>
  </w:num>
  <w:num w:numId="40">
    <w:abstractNumId w:val="41"/>
  </w:num>
  <w:num w:numId="41">
    <w:abstractNumId w:val="23"/>
  </w:num>
  <w:num w:numId="42">
    <w:abstractNumId w:val="42"/>
  </w:num>
  <w:num w:numId="43">
    <w:abstractNumId w:val="11"/>
  </w:num>
  <w:num w:numId="44">
    <w:abstractNumId w:val="20"/>
  </w:num>
  <w:num w:numId="45">
    <w:abstractNumId w:val="3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213D"/>
    <w:rsid w:val="00021A9E"/>
    <w:rsid w:val="0002743C"/>
    <w:rsid w:val="00052F2E"/>
    <w:rsid w:val="000552A0"/>
    <w:rsid w:val="00067E6D"/>
    <w:rsid w:val="001345C7"/>
    <w:rsid w:val="00151F83"/>
    <w:rsid w:val="00183912"/>
    <w:rsid w:val="001910EB"/>
    <w:rsid w:val="001E0646"/>
    <w:rsid w:val="001E684D"/>
    <w:rsid w:val="001F1F54"/>
    <w:rsid w:val="00245A4F"/>
    <w:rsid w:val="00293A37"/>
    <w:rsid w:val="002E23CE"/>
    <w:rsid w:val="002F7557"/>
    <w:rsid w:val="002F7F11"/>
    <w:rsid w:val="00320B6D"/>
    <w:rsid w:val="00327C00"/>
    <w:rsid w:val="00382ADC"/>
    <w:rsid w:val="00416289"/>
    <w:rsid w:val="00416FD4"/>
    <w:rsid w:val="005044A5"/>
    <w:rsid w:val="00507F39"/>
    <w:rsid w:val="00537D47"/>
    <w:rsid w:val="0055014D"/>
    <w:rsid w:val="0057117D"/>
    <w:rsid w:val="00600093"/>
    <w:rsid w:val="0064213D"/>
    <w:rsid w:val="00643B89"/>
    <w:rsid w:val="00675B5A"/>
    <w:rsid w:val="00740FA2"/>
    <w:rsid w:val="007A7001"/>
    <w:rsid w:val="007B7AF0"/>
    <w:rsid w:val="007F2B16"/>
    <w:rsid w:val="00837C46"/>
    <w:rsid w:val="00862DBC"/>
    <w:rsid w:val="008703D8"/>
    <w:rsid w:val="00993434"/>
    <w:rsid w:val="009B3B23"/>
    <w:rsid w:val="009C5970"/>
    <w:rsid w:val="009D541D"/>
    <w:rsid w:val="00A079D4"/>
    <w:rsid w:val="00A727B6"/>
    <w:rsid w:val="00AB7D52"/>
    <w:rsid w:val="00AF28F6"/>
    <w:rsid w:val="00BF2B7E"/>
    <w:rsid w:val="00C12C90"/>
    <w:rsid w:val="00C90A8F"/>
    <w:rsid w:val="00D32909"/>
    <w:rsid w:val="00D60052"/>
    <w:rsid w:val="00DA604C"/>
    <w:rsid w:val="00E21D8A"/>
    <w:rsid w:val="00E326F8"/>
    <w:rsid w:val="00E557F6"/>
    <w:rsid w:val="00F12CBF"/>
    <w:rsid w:val="00FC2D96"/>
    <w:rsid w:val="00FC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82AD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82AD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382ADC"/>
    <w:rPr>
      <w:vertAlign w:val="superscript"/>
    </w:rPr>
  </w:style>
  <w:style w:type="paragraph" w:styleId="a6">
    <w:name w:val="List Paragraph"/>
    <w:basedOn w:val="a"/>
    <w:uiPriority w:val="34"/>
    <w:qFormat/>
    <w:rsid w:val="00DA604C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740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40FA2"/>
  </w:style>
  <w:style w:type="paragraph" w:styleId="a9">
    <w:name w:val="footer"/>
    <w:basedOn w:val="a"/>
    <w:link w:val="aa"/>
    <w:uiPriority w:val="99"/>
    <w:unhideWhenUsed/>
    <w:rsid w:val="00740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0FA2"/>
  </w:style>
  <w:style w:type="character" w:styleId="ab">
    <w:name w:val="Hyperlink"/>
    <w:basedOn w:val="a0"/>
    <w:uiPriority w:val="99"/>
    <w:unhideWhenUsed/>
    <w:rsid w:val="001E064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16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7F1B4E31-2CA8-4E7F-B09A-0C28EB73E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4895</Words>
  <Characters>27902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galya</dc:creator>
  <cp:lastModifiedBy>User</cp:lastModifiedBy>
  <cp:revision>3</cp:revision>
  <dcterms:created xsi:type="dcterms:W3CDTF">2016-03-06T08:02:00Z</dcterms:created>
  <dcterms:modified xsi:type="dcterms:W3CDTF">2016-03-06T08:03:00Z</dcterms:modified>
</cp:coreProperties>
</file>