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E4" w:rsidRDefault="003B29E4" w:rsidP="003B29E4">
      <w:pPr>
        <w:pStyle w:val="Defaul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3B29E4" w:rsidRDefault="003B29E4" w:rsidP="003B29E4">
      <w:pPr>
        <w:pStyle w:val="Default"/>
        <w:jc w:val="center"/>
        <w:rPr>
          <w:b/>
          <w:sz w:val="32"/>
          <w:szCs w:val="32"/>
        </w:rPr>
      </w:pPr>
    </w:p>
    <w:p w:rsidR="003B29E4" w:rsidRDefault="003B29E4" w:rsidP="003B29E4">
      <w:pPr>
        <w:pStyle w:val="Default"/>
        <w:jc w:val="center"/>
        <w:rPr>
          <w:sz w:val="28"/>
          <w:szCs w:val="28"/>
        </w:rPr>
      </w:pPr>
    </w:p>
    <w:p w:rsidR="003B29E4" w:rsidRPr="009243C6" w:rsidRDefault="003B29E4" w:rsidP="003B29E4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 w:rsidRPr="009243C6">
        <w:rPr>
          <w:sz w:val="28"/>
          <w:szCs w:val="28"/>
        </w:rPr>
        <w:t>Введение…………………………………………………………………………</w:t>
      </w:r>
      <w:r>
        <w:rPr>
          <w:sz w:val="28"/>
          <w:szCs w:val="28"/>
        </w:rPr>
        <w:t>...3</w:t>
      </w:r>
    </w:p>
    <w:p w:rsidR="003B29E4" w:rsidRPr="009243C6" w:rsidRDefault="003B29E4" w:rsidP="003B29E4">
      <w:pPr>
        <w:pStyle w:val="Default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 w:rsidRPr="009243C6">
        <w:rPr>
          <w:sz w:val="28"/>
          <w:szCs w:val="28"/>
        </w:rPr>
        <w:t>Понятие конфликта, причины и типы психологических конфликтов……………………………………………………………</w:t>
      </w:r>
      <w:r>
        <w:rPr>
          <w:sz w:val="28"/>
          <w:szCs w:val="28"/>
        </w:rPr>
        <w:t>.</w:t>
      </w:r>
      <w:r w:rsidRPr="009243C6">
        <w:rPr>
          <w:sz w:val="28"/>
          <w:szCs w:val="28"/>
        </w:rPr>
        <w:t>…</w:t>
      </w:r>
      <w:r>
        <w:rPr>
          <w:sz w:val="28"/>
          <w:szCs w:val="28"/>
        </w:rPr>
        <w:t>4-7</w:t>
      </w:r>
    </w:p>
    <w:p w:rsidR="003B29E4" w:rsidRPr="009243C6" w:rsidRDefault="003B29E4" w:rsidP="003B29E4">
      <w:pPr>
        <w:pStyle w:val="Default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 w:rsidRPr="009243C6">
        <w:rPr>
          <w:sz w:val="28"/>
          <w:szCs w:val="28"/>
        </w:rPr>
        <w:t>Практическое задание……………………………………………………</w:t>
      </w:r>
      <w:r>
        <w:rPr>
          <w:sz w:val="28"/>
          <w:szCs w:val="28"/>
        </w:rPr>
        <w:t>...8</w:t>
      </w:r>
    </w:p>
    <w:p w:rsidR="003B29E4" w:rsidRDefault="003B29E4" w:rsidP="003B29E4">
      <w:pPr>
        <w:pStyle w:val="Default"/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8"/>
        </w:rPr>
      </w:pPr>
      <w:r w:rsidRPr="009243C6">
        <w:rPr>
          <w:sz w:val="28"/>
          <w:szCs w:val="28"/>
        </w:rPr>
        <w:t>Тестовое задание………………………………………………………</w:t>
      </w:r>
      <w:r>
        <w:rPr>
          <w:sz w:val="28"/>
          <w:szCs w:val="28"/>
        </w:rPr>
        <w:t>...</w:t>
      </w:r>
      <w:r w:rsidRPr="009243C6">
        <w:rPr>
          <w:sz w:val="28"/>
          <w:szCs w:val="28"/>
        </w:rPr>
        <w:t>…</w:t>
      </w:r>
      <w:r>
        <w:rPr>
          <w:sz w:val="28"/>
          <w:szCs w:val="28"/>
        </w:rPr>
        <w:t>9</w:t>
      </w:r>
    </w:p>
    <w:p w:rsidR="003B29E4" w:rsidRPr="009243C6" w:rsidRDefault="003B29E4" w:rsidP="003B29E4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 w:rsidRPr="009243C6">
        <w:rPr>
          <w:sz w:val="28"/>
          <w:szCs w:val="28"/>
        </w:rPr>
        <w:t>Заключение……………………………………………………………………….</w:t>
      </w:r>
      <w:r>
        <w:rPr>
          <w:sz w:val="28"/>
          <w:szCs w:val="28"/>
        </w:rPr>
        <w:t>10</w:t>
      </w:r>
    </w:p>
    <w:p w:rsidR="003B29E4" w:rsidRDefault="003B29E4" w:rsidP="003B29E4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 w:rsidRPr="009243C6">
        <w:rPr>
          <w:sz w:val="28"/>
          <w:szCs w:val="28"/>
        </w:rPr>
        <w:t>Список используемой литературы……………………………………………</w:t>
      </w:r>
      <w:r>
        <w:rPr>
          <w:sz w:val="28"/>
          <w:szCs w:val="28"/>
        </w:rPr>
        <w:t>.</w:t>
      </w:r>
      <w:r w:rsidRPr="009243C6">
        <w:rPr>
          <w:sz w:val="28"/>
          <w:szCs w:val="28"/>
        </w:rPr>
        <w:t>..</w:t>
      </w:r>
      <w:r>
        <w:rPr>
          <w:sz w:val="28"/>
          <w:szCs w:val="28"/>
        </w:rPr>
        <w:t>11</w:t>
      </w:r>
    </w:p>
    <w:p w:rsidR="003B29E4" w:rsidRDefault="003B29E4" w:rsidP="003B29E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:rsidR="003B29E4" w:rsidRDefault="003B29E4" w:rsidP="003B29E4">
      <w:pPr>
        <w:pStyle w:val="Default"/>
        <w:spacing w:line="360" w:lineRule="auto"/>
        <w:contextualSpacing/>
        <w:jc w:val="center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>Введение</w:t>
      </w:r>
    </w:p>
    <w:p w:rsidR="003B29E4" w:rsidRPr="00856055" w:rsidRDefault="003B29E4" w:rsidP="003B29E4">
      <w:pPr>
        <w:pStyle w:val="Default"/>
        <w:spacing w:line="360" w:lineRule="auto"/>
        <w:contextualSpacing/>
        <w:jc w:val="center"/>
        <w:rPr>
          <w:sz w:val="28"/>
          <w:szCs w:val="28"/>
        </w:rPr>
      </w:pPr>
    </w:p>
    <w:p w:rsidR="003B29E4" w:rsidRPr="006005E4" w:rsidRDefault="003B29E4" w:rsidP="003B29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6005E4">
        <w:rPr>
          <w:rFonts w:ascii="Times New Roman" w:eastAsia="Times New Roman" w:hAnsi="Times New Roman" w:cs="Times New Roman"/>
          <w:sz w:val="28"/>
          <w:szCs w:val="28"/>
        </w:rPr>
        <w:t>В отечественной и зарубежной литературе существуют различные взгляды на конфликты, их природу, социальную роль. Противоположные позиции представлены, с одной стороны, теориями бесконфликтного гармоничного развития социальных групп, с другой - воззрениями на конфликты как явление естественное, неизбежное и даже необходимое, поскольку они представляют собой одно из проявлений всеобщего закона диалектического развития - единства и борьбы противоположностей.</w:t>
      </w:r>
      <w:r w:rsidRPr="006005E4">
        <w:rPr>
          <w:rFonts w:ascii="Times New Roman" w:eastAsia="Times New Roman" w:hAnsi="Times New Roman" w:cs="Times New Roman"/>
          <w:sz w:val="28"/>
          <w:szCs w:val="28"/>
        </w:rPr>
        <w:br/>
        <w:t>Люди по характеру, по темпераменту и многим другим критериям неодинаковы, поэтому они по-разному воспринимают ситуацию, в которой оказываются. Человек, насколько бы бесконфликтным он ни был, не в состоянии избежать разногласий с окружающими. Сколько людей - столько мнений, и интересы разных людей вступают в противоречия друг с другом. Различие в восприятии часто приводит к тому, что люди не соглашаются друг с другом по определенному поводу. Это несогласие возникает, когда ситуация действительно носит конфликтный характер. Конфликт определяется тем, что сознательное поведение одной из сторон (личности, группы или организации) нарушает интересы другой стороны.</w:t>
      </w:r>
      <w:r w:rsidRPr="006005E4">
        <w:rPr>
          <w:rFonts w:ascii="Times New Roman" w:eastAsia="Times New Roman" w:hAnsi="Times New Roman" w:cs="Times New Roman"/>
          <w:sz w:val="28"/>
          <w:szCs w:val="28"/>
        </w:rPr>
        <w:br/>
        <w:t>Если говорить, например, о работе руководителя, то 70-80% ее находится под грузом скрытых и явных противоречий и противостояний, игнорирование которых приводит к конфликтам. Руководитель, согласно своей роли, находится обычно в центре любого конфликта и призван разрешать его всеми доступными ему средствами. Управление конфликтом является одной из важнейших функций руководителя. В среднем руководители тратят около 20% своего рабочего времени на разрешение различного рода конфликтов. Поэтому, чтобы эффективно управлять конфликтом, необходимо знать, какие бывают конфликты и конфликтные случаи, как они возникают и протекают, как их можно устранить.</w:t>
      </w:r>
    </w:p>
    <w:p w:rsidR="003B29E4" w:rsidRDefault="003B29E4" w:rsidP="003B29E4">
      <w:pPr>
        <w:pStyle w:val="Default"/>
        <w:spacing w:line="360" w:lineRule="auto"/>
        <w:contextualSpacing/>
        <w:jc w:val="center"/>
        <w:rPr>
          <w:b/>
          <w:sz w:val="32"/>
          <w:szCs w:val="32"/>
        </w:rPr>
      </w:pPr>
    </w:p>
    <w:p w:rsidR="003B29E4" w:rsidRDefault="003B29E4" w:rsidP="003B29E4">
      <w:pPr>
        <w:pStyle w:val="Default"/>
        <w:numPr>
          <w:ilvl w:val="0"/>
          <w:numId w:val="3"/>
        </w:numPr>
        <w:spacing w:line="360" w:lineRule="auto"/>
        <w:contextualSpacing/>
        <w:jc w:val="center"/>
        <w:rPr>
          <w:b/>
          <w:sz w:val="32"/>
          <w:szCs w:val="32"/>
        </w:rPr>
      </w:pPr>
      <w:r w:rsidRPr="00722F84">
        <w:rPr>
          <w:b/>
          <w:sz w:val="32"/>
          <w:szCs w:val="32"/>
        </w:rPr>
        <w:lastRenderedPageBreak/>
        <w:t>Понятие конфликта, причины и типы психологических конфликтов</w:t>
      </w:r>
    </w:p>
    <w:p w:rsidR="003B29E4" w:rsidRDefault="003B29E4" w:rsidP="003B29E4">
      <w:pPr>
        <w:pStyle w:val="Default"/>
        <w:spacing w:line="360" w:lineRule="auto"/>
        <w:contextualSpacing/>
        <w:jc w:val="both"/>
        <w:rPr>
          <w:sz w:val="28"/>
          <w:szCs w:val="28"/>
        </w:rPr>
      </w:pP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F5319">
        <w:rPr>
          <w:sz w:val="28"/>
          <w:szCs w:val="28"/>
        </w:rPr>
        <w:t>Конфликты неизбежны, даже если взаимоотношения с другими людьми строятся на мире и гармонии. Для того чтобы ткань общественной жизни не рвалась из-за конфликтов, а, наоборот, крепла вследствие роста умения находить и развивать общие интересы, каждый здравомыслящий человек должен обладать умением определять момент зарождения конфликта, эффективно улаживать споры и разногласия.</w:t>
      </w: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F5319">
        <w:rPr>
          <w:sz w:val="28"/>
          <w:szCs w:val="28"/>
        </w:rPr>
        <w:t>Для разрешения конфликта важно уметь гибко пользоваться различными подходами, выходить за пределы привычных схем и чутко реагировать на возможность поступать и мыслить по-новому.</w:t>
      </w: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F5319">
        <w:rPr>
          <w:sz w:val="28"/>
          <w:szCs w:val="28"/>
        </w:rPr>
        <w:t>Конфликт можно использовать как источник жизненного опыта, самовоспитания и самообучения. Конфликты могут быть использованы в качестве учебного материала, если в последующем найдется время на анализ конфликтной ситуации, что позволит узнать больше о самом себе, о вовлеченных в конфликт людях или обстоятельствах, вызвавших конфликт. Такие знания помогут принять правильное решение в будущем и избежать конфликта.</w:t>
      </w: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F5319">
        <w:rPr>
          <w:sz w:val="28"/>
          <w:szCs w:val="28"/>
        </w:rPr>
        <w:t>Конфликт (от лат. conflictus — столкновение) — столкновение противоположно направленных целей, интересов, позиций, мнений или взглядов оппонентов или субъектов взаимодействия.</w:t>
      </w: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F5319">
        <w:rPr>
          <w:sz w:val="28"/>
          <w:szCs w:val="28"/>
        </w:rPr>
        <w:t>Под конфликтом понимается наиболее острый способ разрешения значимых противоречий, возникающих в процессе взаимодействия, заключающийся в противодействии субъектов конфликта и обычно сопровождающийся негативными эмоциями.</w:t>
      </w: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DF5319">
        <w:rPr>
          <w:sz w:val="28"/>
          <w:szCs w:val="28"/>
        </w:rPr>
        <w:t xml:space="preserve">Конфликты являются частью повседневной жизни. Конфликт в социальной сфере как спор сторон, как противоречие в их интересах и целях естественен и поэтому неизбежен. Более того, по словам известного </w:t>
      </w:r>
      <w:r w:rsidRPr="00DF5319">
        <w:rPr>
          <w:sz w:val="28"/>
          <w:szCs w:val="28"/>
        </w:rPr>
        <w:lastRenderedPageBreak/>
        <w:t>специалиста в области переговоров Р.Фишера, чем более разнообразным становится мир, с тем большим числом противоречий в интересах приходится сталкиваться. Психологи также отмечают, что конфликт позволяет предотвратить стагнацию общества, ведет его к развитию, стимулирует поиск решения проблем. Кроме того, конфликт малой интенсивности, разрешенный мирно, может предотвратить более серьезный конфликт. Замечено, что в тех социальных группах, где довольно часты небольшие конфликты, редко дело доходит до крупных противоречий. Вопрос заключается не в том, чтобы предотвратить или не заметить конфликт, а в том, чтобы предотвратить конфликтное поведение, связанное с деструктивными, насильственными способами разрешения противоречий и направить участников на поиск взаимоприемлемого решения.</w:t>
      </w:r>
    </w:p>
    <w:p w:rsidR="003B29E4" w:rsidRPr="00DF5319" w:rsidRDefault="003B29E4" w:rsidP="003B29E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Наиболее общими причинами </w:t>
      </w:r>
      <w:hyperlink r:id="rId5" w:tooltip="Социальный конфликт" w:history="1">
        <w:r w:rsidRPr="00DF5319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социальных конфликтов</w:t>
        </w:r>
      </w:hyperlink>
      <w:r w:rsidRPr="00DF531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являются:</w:t>
      </w:r>
    </w:p>
    <w:p w:rsidR="003B29E4" w:rsidRPr="00DF5319" w:rsidRDefault="003B29E4" w:rsidP="003B29E4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разное или абсолютно противоположное восприятие людьми целей, ценностей, интересов и поведения;</w:t>
      </w:r>
    </w:p>
    <w:p w:rsidR="003B29E4" w:rsidRPr="00DF5319" w:rsidRDefault="003B29E4" w:rsidP="003B29E4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неравное положение людей в императивно-координированных ассоциациях (одни — управляют, другие — подчиняются);</w:t>
      </w:r>
    </w:p>
    <w:p w:rsidR="003B29E4" w:rsidRPr="00DF5319" w:rsidRDefault="003B29E4" w:rsidP="003B29E4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разлад между ожиданиями и поступками людей;</w:t>
      </w:r>
    </w:p>
    <w:p w:rsidR="003B29E4" w:rsidRPr="00DF5319" w:rsidRDefault="003B29E4" w:rsidP="003B29E4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недоразумения, логические ошибки и вообще семантические трудности в процессе коммуникации;</w:t>
      </w:r>
    </w:p>
    <w:p w:rsidR="003B29E4" w:rsidRPr="00DF5319" w:rsidRDefault="003B29E4" w:rsidP="003B29E4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недостаток и некачественность информации;</w:t>
      </w:r>
    </w:p>
    <w:p w:rsidR="003B29E4" w:rsidRPr="00DF5319" w:rsidRDefault="003B29E4" w:rsidP="003B29E4">
      <w:pPr>
        <w:pStyle w:val="a7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несовершенство человеческой психики, </w:t>
      </w:r>
      <w:r w:rsidRPr="00DF531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несоответствие между реальностью и представлениями о ней</w:t>
      </w: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B29E4" w:rsidRPr="00DF5319" w:rsidRDefault="003B29E4" w:rsidP="003B29E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Универсальный источник конфликта состоит в несовместимости претензий сторон из-за ограниченности возможностей их удовлетворения.</w:t>
      </w:r>
    </w:p>
    <w:p w:rsidR="003B29E4" w:rsidRPr="00DF5319" w:rsidRDefault="003B29E4" w:rsidP="003B29E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Нехватка средств к существованию является центральным звеном всех экономических конфликтов. Разумеется,</w:t>
      </w:r>
      <w:r w:rsidRPr="00764C4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64C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 удовлетворении всех потребностей людей конфликтов бы не было. 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о, тогда остановилось бы и само</w:t>
      </w:r>
      <w:r w:rsidRPr="00764C4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развитие общества</w:t>
      </w: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. Жизнь соткана из противоречий, которые лежат в основе любого конфликта.</w:t>
      </w:r>
    </w:p>
    <w:p w:rsidR="003B29E4" w:rsidRPr="00DF5319" w:rsidRDefault="003B29E4" w:rsidP="003B29E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Прослеживается некоторая закономерность в причинах возникновения конфликтов: чем общество беднее и дефицитнее предметы потребления, тем чаще в нем возникают конфликты.</w:t>
      </w:r>
    </w:p>
    <w:p w:rsidR="003B29E4" w:rsidRPr="00764C42" w:rsidRDefault="003B29E4" w:rsidP="003B29E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319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с тем отмечается и такая причинно-следственная связь: в обществе бедном, но с тоталитарным режимом, конфликты — явление весьма редкое.</w:t>
      </w:r>
    </w:p>
    <w:p w:rsidR="003B29E4" w:rsidRPr="00764C42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64C42">
        <w:rPr>
          <w:bCs/>
          <w:color w:val="000000"/>
          <w:sz w:val="28"/>
          <w:szCs w:val="28"/>
        </w:rPr>
        <w:t>В зависимости от сторон конфликта выделяют:</w:t>
      </w: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F5319">
        <w:rPr>
          <w:color w:val="000000"/>
          <w:sz w:val="28"/>
          <w:szCs w:val="28"/>
        </w:rPr>
        <w:t>1) </w:t>
      </w:r>
      <w:r w:rsidRPr="00764C42">
        <w:rPr>
          <w:bCs/>
          <w:i/>
          <w:color w:val="000000"/>
          <w:sz w:val="28"/>
          <w:szCs w:val="28"/>
        </w:rPr>
        <w:t>Внутри – личностные конфликты</w:t>
      </w:r>
      <w:r w:rsidRPr="00DF5319">
        <w:rPr>
          <w:rStyle w:val="apple-converted-space"/>
          <w:color w:val="000000"/>
          <w:sz w:val="28"/>
          <w:szCs w:val="28"/>
        </w:rPr>
        <w:t> </w:t>
      </w:r>
      <w:r w:rsidRPr="00DF5319">
        <w:rPr>
          <w:color w:val="000000"/>
          <w:sz w:val="28"/>
          <w:szCs w:val="28"/>
        </w:rPr>
        <w:t>– конфликты межд</w:t>
      </w:r>
      <w:r>
        <w:rPr>
          <w:color w:val="000000"/>
          <w:sz w:val="28"/>
          <w:szCs w:val="28"/>
        </w:rPr>
        <w:t>у элементами структуры личности,</w:t>
      </w:r>
      <w:r w:rsidRPr="00DF5319">
        <w:rPr>
          <w:color w:val="000000"/>
          <w:sz w:val="28"/>
          <w:szCs w:val="28"/>
        </w:rPr>
        <w:t xml:space="preserve"> выражаются в острых негативных переживаниях личности, порожденных ее противоречивыми стремлениями. По своей природе и содержанию являются во многом психологическими, хотя они имеют и социальную окраску. Вызываются противоречиями мотивов, интересов, ценностей и самооценок личности и сопровождаются эмоциональным напряжением и негативными переживаниями сложившейся ситуации. Может носить и деструктивный и конструктивный характер, т. е. иметь как положительное, так и отрицательное последствия для личности. Причинами внутри – личностного конфликта могут быть противоречие потребностей, противоречие между внутренней потребностью и социальной нормой, противоречие между различными ролями индивида, трудность выбора между различными вариантами поведения;</w:t>
      </w: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F5319">
        <w:rPr>
          <w:color w:val="000000"/>
          <w:sz w:val="28"/>
          <w:szCs w:val="28"/>
        </w:rPr>
        <w:t>2) </w:t>
      </w:r>
      <w:r w:rsidRPr="00764C42">
        <w:rPr>
          <w:bCs/>
          <w:i/>
          <w:color w:val="000000"/>
          <w:sz w:val="28"/>
          <w:szCs w:val="28"/>
        </w:rPr>
        <w:t>межличностные конфликты</w:t>
      </w:r>
      <w:r w:rsidRPr="00DF5319">
        <w:rPr>
          <w:b/>
          <w:bCs/>
          <w:color w:val="000000"/>
          <w:sz w:val="28"/>
          <w:szCs w:val="28"/>
        </w:rPr>
        <w:t xml:space="preserve"> –</w:t>
      </w:r>
      <w:r w:rsidRPr="00DF531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F5319">
        <w:rPr>
          <w:color w:val="000000"/>
          <w:sz w:val="28"/>
          <w:szCs w:val="28"/>
        </w:rPr>
        <w:t>столкновение между отдельными индивидами в процессе их социального и психологического взаимодействия. Большое значение в межличностном конфликте имеют личностные качества людей, их психические, социально-психологические и нравственные характеристики, их межличностная совместимость или несовместимость. Причины этих конфликтов могут быть самыми разнообразными;</w:t>
      </w: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F5319">
        <w:rPr>
          <w:color w:val="000000"/>
          <w:sz w:val="28"/>
          <w:szCs w:val="28"/>
        </w:rPr>
        <w:t>3) </w:t>
      </w:r>
      <w:r w:rsidRPr="00764C42">
        <w:rPr>
          <w:bCs/>
          <w:i/>
          <w:color w:val="000000"/>
          <w:sz w:val="28"/>
          <w:szCs w:val="28"/>
        </w:rPr>
        <w:t>конфликты между личностью и группой</w:t>
      </w:r>
      <w:r w:rsidRPr="00DF5319">
        <w:rPr>
          <w:b/>
          <w:bCs/>
          <w:color w:val="000000"/>
          <w:sz w:val="28"/>
          <w:szCs w:val="28"/>
        </w:rPr>
        <w:t xml:space="preserve"> –</w:t>
      </w:r>
      <w:r w:rsidRPr="00DF531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F5319">
        <w:rPr>
          <w:color w:val="000000"/>
          <w:sz w:val="28"/>
          <w:szCs w:val="28"/>
        </w:rPr>
        <w:t xml:space="preserve">это более многоплановые конфликты, которые кроме внутри – личностных и межличностных причин включают причины, обусловленные групповой организацией. Они возникают в том случае, когда одна из личностей занимает позицию, отличающуюся от </w:t>
      </w:r>
      <w:r w:rsidRPr="00DF5319">
        <w:rPr>
          <w:color w:val="000000"/>
          <w:sz w:val="28"/>
          <w:szCs w:val="28"/>
        </w:rPr>
        <w:lastRenderedPageBreak/>
        <w:t>позиций группы. Могут быть конструктивными (способствует укреплению связи личности с группой, формированию личностной и групповой идентификации и интеграции) и деструктивными (дезидентификация личности и групповая дезинтеграция);</w:t>
      </w:r>
    </w:p>
    <w:p w:rsidR="003B29E4" w:rsidRPr="00DF5319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F5319">
        <w:rPr>
          <w:color w:val="000000"/>
          <w:sz w:val="28"/>
          <w:szCs w:val="28"/>
        </w:rPr>
        <w:t>4) </w:t>
      </w:r>
      <w:r w:rsidRPr="00764C42">
        <w:rPr>
          <w:bCs/>
          <w:i/>
          <w:color w:val="000000"/>
          <w:sz w:val="28"/>
          <w:szCs w:val="28"/>
        </w:rPr>
        <w:t>межгрупповые конфликты</w:t>
      </w:r>
      <w:r w:rsidRPr="00DF5319">
        <w:rPr>
          <w:b/>
          <w:bCs/>
          <w:color w:val="000000"/>
          <w:sz w:val="28"/>
          <w:szCs w:val="28"/>
        </w:rPr>
        <w:t xml:space="preserve"> –</w:t>
      </w:r>
      <w:r w:rsidRPr="00DF531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F5319">
        <w:rPr>
          <w:color w:val="000000"/>
          <w:sz w:val="28"/>
          <w:szCs w:val="28"/>
        </w:rPr>
        <w:t>наиболее частый вид конфликтов, который выражается в столкновении интересов различных групп. Причинами межгрупповых конфликтов могут быть: экономические, политические, национально-этнические и т. д. В зависимости от уровня социальных групп конфликт имеет свои особенности возникновения и способы их разрешения. На уровне малых социальных групп большую роль в возникновении межгруппового конфликта играет социальная идентификация групп, которая вызывает социальную дифференциацию между группами. Для больших социальных групп характерна большая масштабность и глубина конфликтов;</w:t>
      </w:r>
    </w:p>
    <w:p w:rsidR="003B29E4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F5319">
        <w:rPr>
          <w:color w:val="000000"/>
          <w:sz w:val="28"/>
          <w:szCs w:val="28"/>
        </w:rPr>
        <w:t>5) </w:t>
      </w:r>
      <w:r w:rsidRPr="00764C42">
        <w:rPr>
          <w:bCs/>
          <w:i/>
          <w:color w:val="000000"/>
          <w:sz w:val="28"/>
          <w:szCs w:val="28"/>
        </w:rPr>
        <w:t>международные</w:t>
      </w:r>
      <w:r w:rsidRPr="00DF5319">
        <w:rPr>
          <w:b/>
          <w:bCs/>
          <w:color w:val="000000"/>
          <w:sz w:val="28"/>
          <w:szCs w:val="28"/>
        </w:rPr>
        <w:t xml:space="preserve"> –</w:t>
      </w:r>
      <w:r w:rsidRPr="00DF531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F5319">
        <w:rPr>
          <w:color w:val="000000"/>
          <w:sz w:val="28"/>
          <w:szCs w:val="28"/>
        </w:rPr>
        <w:t>возникают между отдельными государствами или группами государств. Основой этих конфликтов являются противоречия интересов стран.</w:t>
      </w:r>
    </w:p>
    <w:p w:rsidR="003B29E4" w:rsidRDefault="003B29E4" w:rsidP="003B29E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3B29E4" w:rsidRDefault="003B29E4" w:rsidP="003B29E4">
      <w:pPr>
        <w:pStyle w:val="Default"/>
        <w:numPr>
          <w:ilvl w:val="0"/>
          <w:numId w:val="3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Практическое задание</w:t>
      </w:r>
    </w:p>
    <w:p w:rsidR="003B29E4" w:rsidRPr="00764C42" w:rsidRDefault="003B29E4" w:rsidP="003B29E4">
      <w:pPr>
        <w:pStyle w:val="Default"/>
        <w:jc w:val="center"/>
        <w:rPr>
          <w:sz w:val="28"/>
          <w:szCs w:val="28"/>
        </w:rPr>
      </w:pPr>
    </w:p>
    <w:p w:rsidR="003B29E4" w:rsidRDefault="003B29E4" w:rsidP="003B29E4">
      <w:pPr>
        <w:pStyle w:val="Default"/>
        <w:rPr>
          <w:sz w:val="28"/>
          <w:szCs w:val="28"/>
        </w:rPr>
      </w:pPr>
    </w:p>
    <w:p w:rsidR="003B29E4" w:rsidRDefault="003B29E4" w:rsidP="003B29E4">
      <w:pPr>
        <w:pStyle w:val="Default"/>
        <w:spacing w:line="36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 каком типе конфликта идет речь? Объясните свой ответ. </w:t>
      </w:r>
    </w:p>
    <w:p w:rsidR="003B29E4" w:rsidRPr="00764C42" w:rsidRDefault="003B29E4" w:rsidP="003B29E4">
      <w:pPr>
        <w:pStyle w:val="Default"/>
        <w:rPr>
          <w:sz w:val="28"/>
          <w:szCs w:val="28"/>
        </w:rPr>
      </w:pPr>
    </w:p>
    <w:p w:rsidR="003B29E4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Cs/>
          <w:color w:val="000000"/>
          <w:sz w:val="28"/>
          <w:szCs w:val="28"/>
        </w:rPr>
      </w:pPr>
      <w:r w:rsidRPr="00764C42">
        <w:rPr>
          <w:iCs/>
          <w:color w:val="000000"/>
          <w:sz w:val="28"/>
          <w:szCs w:val="28"/>
        </w:rPr>
        <w:t>Женщина – руководитель отдела давно планировала и даже дала обещание семье в выходные поехать за город отдохнуть, провести время с детьми. Но в пятницу приходит руководитель с какой-то проблемой и настаивает на том, что работу нужно завершить к понедельнику.</w:t>
      </w:r>
    </w:p>
    <w:p w:rsidR="003B29E4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u w:val="single"/>
        </w:rPr>
        <w:t>Ответ</w:t>
      </w:r>
      <w:r>
        <w:rPr>
          <w:iCs/>
          <w:color w:val="000000"/>
          <w:sz w:val="28"/>
          <w:szCs w:val="28"/>
        </w:rPr>
        <w:t xml:space="preserve">: </w:t>
      </w:r>
    </w:p>
    <w:p w:rsidR="003B29E4" w:rsidRPr="00764C42" w:rsidRDefault="003B29E4" w:rsidP="003B29E4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64C42">
        <w:rPr>
          <w:rStyle w:val="apple-converted-space"/>
          <w:color w:val="000000"/>
          <w:sz w:val="28"/>
          <w:szCs w:val="28"/>
        </w:rPr>
        <w:t>Т</w:t>
      </w:r>
      <w:r w:rsidRPr="00764C42">
        <w:rPr>
          <w:color w:val="000000"/>
          <w:sz w:val="28"/>
          <w:szCs w:val="28"/>
        </w:rPr>
        <w:t>ип конфликта не полностью соответ</w:t>
      </w:r>
      <w:r w:rsidRPr="00764C42">
        <w:rPr>
          <w:color w:val="000000"/>
          <w:sz w:val="28"/>
          <w:szCs w:val="28"/>
        </w:rPr>
        <w:softHyphen/>
        <w:t>ствует данному определению. Здесь участниками конфликта явля</w:t>
      </w:r>
      <w:r w:rsidRPr="00764C42">
        <w:rPr>
          <w:color w:val="000000"/>
          <w:sz w:val="28"/>
          <w:szCs w:val="28"/>
        </w:rPr>
        <w:softHyphen/>
        <w:t>ются не люди, а различные психологические факторы внутреннего мира личности (потребности, мотивы, ценности, чувства и т.п.).</w:t>
      </w:r>
    </w:p>
    <w:p w:rsidR="003B29E4" w:rsidRPr="00764C42" w:rsidRDefault="003B29E4" w:rsidP="003B29E4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64C42">
        <w:rPr>
          <w:color w:val="000000"/>
          <w:sz w:val="28"/>
          <w:szCs w:val="28"/>
        </w:rPr>
        <w:t>Внутриличностный конфликт может принимать различные фор</w:t>
      </w:r>
      <w:r w:rsidRPr="00764C42">
        <w:rPr>
          <w:color w:val="000000"/>
          <w:sz w:val="28"/>
          <w:szCs w:val="28"/>
        </w:rPr>
        <w:softHyphen/>
        <w:t>мы. Одна из самых распространенных —</w:t>
      </w:r>
      <w:r w:rsidRPr="00764C42">
        <w:rPr>
          <w:rStyle w:val="apple-converted-space"/>
          <w:color w:val="000000"/>
          <w:sz w:val="28"/>
          <w:szCs w:val="28"/>
        </w:rPr>
        <w:t> </w:t>
      </w:r>
      <w:r w:rsidRPr="00764C42">
        <w:rPr>
          <w:rStyle w:val="a3"/>
          <w:b w:val="0"/>
          <w:iCs/>
          <w:color w:val="000000"/>
          <w:sz w:val="28"/>
          <w:szCs w:val="28"/>
        </w:rPr>
        <w:t xml:space="preserve">ролевой конфликт, </w:t>
      </w:r>
      <w:r w:rsidRPr="00764C42">
        <w:rPr>
          <w:color w:val="000000"/>
          <w:sz w:val="28"/>
          <w:szCs w:val="28"/>
        </w:rPr>
        <w:t>когда к одному человеку предъявляются противоречивые требования по поводу того, каким должен быть результат его работы.</w:t>
      </w:r>
    </w:p>
    <w:p w:rsidR="003B29E4" w:rsidRPr="00764C42" w:rsidRDefault="003B29E4" w:rsidP="003B29E4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 w:rsidRPr="00764C42">
        <w:rPr>
          <w:color w:val="000000"/>
          <w:sz w:val="28"/>
          <w:szCs w:val="28"/>
        </w:rPr>
        <w:t>Внутриличностный конфликт может также возникнуть в резуль</w:t>
      </w:r>
      <w:r w:rsidRPr="00764C42">
        <w:rPr>
          <w:color w:val="000000"/>
          <w:sz w:val="28"/>
          <w:szCs w:val="28"/>
        </w:rPr>
        <w:softHyphen/>
        <w:t>тате того, что производственные требования не согласуются с лич</w:t>
      </w:r>
      <w:r w:rsidRPr="00764C42">
        <w:rPr>
          <w:color w:val="000000"/>
          <w:sz w:val="28"/>
          <w:szCs w:val="28"/>
        </w:rPr>
        <w:softHyphen/>
        <w:t>ными потребностями или ценностями.</w:t>
      </w:r>
      <w:r w:rsidRPr="00764C42">
        <w:rPr>
          <w:rStyle w:val="apple-converted-space"/>
          <w:color w:val="000000"/>
          <w:sz w:val="28"/>
          <w:szCs w:val="28"/>
        </w:rPr>
        <w:t> </w:t>
      </w:r>
    </w:p>
    <w:p w:rsidR="003B29E4" w:rsidRDefault="003B29E4" w:rsidP="003B29E4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64C42">
        <w:rPr>
          <w:color w:val="000000"/>
          <w:sz w:val="28"/>
          <w:szCs w:val="28"/>
        </w:rPr>
        <w:t>И здесь причиной конфликта является рассогласованность лич</w:t>
      </w:r>
      <w:r w:rsidRPr="00764C42">
        <w:rPr>
          <w:color w:val="000000"/>
          <w:sz w:val="28"/>
          <w:szCs w:val="28"/>
        </w:rPr>
        <w:softHyphen/>
        <w:t>ных потребностей и требований производства.</w:t>
      </w:r>
    </w:p>
    <w:p w:rsidR="003B29E4" w:rsidRPr="001C6B8A" w:rsidRDefault="003B29E4" w:rsidP="003B29E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3B29E4" w:rsidRPr="00CD3550" w:rsidRDefault="003B29E4" w:rsidP="003B29E4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CD3550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Тестовые задания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29E4" w:rsidRDefault="003B29E4" w:rsidP="003B29E4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C6B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Стратегия поведения в конфликтной ситуации, когда участники ситуации приходят к альтернативе, полностью удовлетворяющей интересы обеих сторон: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а) компромисс 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б) соперничество 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в) сотрудничество </w:t>
      </w:r>
    </w:p>
    <w:p w:rsidR="003B29E4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г) приспособление 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  <w:u w:val="single"/>
        </w:rPr>
        <w:t>Ответ</w:t>
      </w:r>
      <w:r>
        <w:rPr>
          <w:rFonts w:ascii="Times New Roman" w:hAnsi="Times New Roman" w:cs="Times New Roman"/>
          <w:color w:val="000000"/>
          <w:sz w:val="28"/>
          <w:szCs w:val="28"/>
        </w:rPr>
        <w:t>: В.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1C6B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Отображение предмета конфликта в сознании субъектов конфликтного взаимодействия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а) объект конфликта 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б) мотивы конфликта 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в) образ конфликтной ситуации </w:t>
      </w:r>
    </w:p>
    <w:p w:rsidR="003B29E4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>г) позиции конфликтующих сторон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Ответ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В.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1C6B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Стратегия поведения в конфликтной ситуации, означающая принесение в жертву собственных интересов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а) компромисс 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б) сотрудничество </w:t>
      </w:r>
    </w:p>
    <w:p w:rsidR="003B29E4" w:rsidRPr="001C6B8A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B8A">
        <w:rPr>
          <w:rFonts w:ascii="Times New Roman" w:hAnsi="Times New Roman" w:cs="Times New Roman"/>
          <w:color w:val="000000"/>
          <w:sz w:val="28"/>
          <w:szCs w:val="28"/>
        </w:rPr>
        <w:t xml:space="preserve">в) уход </w:t>
      </w:r>
    </w:p>
    <w:p w:rsidR="003B29E4" w:rsidRDefault="003B29E4" w:rsidP="003B29E4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rFonts w:eastAsiaTheme="minorEastAsia"/>
          <w:color w:val="000000"/>
          <w:sz w:val="28"/>
          <w:szCs w:val="28"/>
        </w:rPr>
      </w:pPr>
      <w:r w:rsidRPr="001C6B8A">
        <w:rPr>
          <w:rFonts w:eastAsiaTheme="minorEastAsia"/>
          <w:color w:val="000000"/>
          <w:sz w:val="28"/>
          <w:szCs w:val="28"/>
        </w:rPr>
        <w:t>г) приспособление</w:t>
      </w:r>
    </w:p>
    <w:p w:rsidR="003B29E4" w:rsidRPr="001C6B8A" w:rsidRDefault="003B29E4" w:rsidP="003B29E4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  <w:u w:val="single"/>
        </w:rPr>
        <w:t>Ответ</w:t>
      </w:r>
      <w:r>
        <w:rPr>
          <w:rFonts w:eastAsiaTheme="minorEastAsia"/>
          <w:color w:val="000000"/>
          <w:sz w:val="28"/>
          <w:szCs w:val="28"/>
        </w:rPr>
        <w:t>: Г.</w:t>
      </w:r>
    </w:p>
    <w:p w:rsidR="003B29E4" w:rsidRPr="00764C42" w:rsidRDefault="003B29E4" w:rsidP="003B29E4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3B29E4" w:rsidRDefault="003B29E4" w:rsidP="003B29E4">
      <w:pPr>
        <w:pStyle w:val="a6"/>
        <w:shd w:val="clear" w:color="auto" w:fill="FFFFFF"/>
        <w:spacing w:before="0" w:beforeAutospacing="0" w:after="240" w:afterAutospacing="0" w:line="279" w:lineRule="atLeast"/>
        <w:rPr>
          <w:rFonts w:ascii="Arial" w:hAnsi="Arial" w:cs="Arial"/>
          <w:sz w:val="21"/>
          <w:szCs w:val="21"/>
        </w:rPr>
      </w:pPr>
    </w:p>
    <w:p w:rsidR="003B29E4" w:rsidRPr="00722F84" w:rsidRDefault="003B29E4" w:rsidP="003B29E4">
      <w:pPr>
        <w:pStyle w:val="Default"/>
        <w:spacing w:line="360" w:lineRule="auto"/>
        <w:contextualSpacing/>
        <w:jc w:val="both"/>
        <w:rPr>
          <w:sz w:val="28"/>
          <w:szCs w:val="28"/>
        </w:rPr>
      </w:pPr>
    </w:p>
    <w:p w:rsidR="003B29E4" w:rsidRDefault="003B29E4" w:rsidP="003B29E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B29E4" w:rsidRDefault="003B29E4" w:rsidP="003B29E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B29E4" w:rsidRDefault="003B29E4" w:rsidP="003B29E4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3B29E4" w:rsidRDefault="003B29E4" w:rsidP="003B29E4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B29E4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550">
        <w:rPr>
          <w:rFonts w:ascii="Times New Roman" w:hAnsi="Times New Roman" w:cs="Times New Roman"/>
          <w:color w:val="000000"/>
          <w:sz w:val="28"/>
          <w:szCs w:val="28"/>
        </w:rPr>
        <w:t>Конфликт - это противоречие, воспринимаемое человеком как значимая для него психологическая проблема, требующая своего разрешения и вызывающая активность, направленную на его преодоление.</w:t>
      </w:r>
    </w:p>
    <w:p w:rsidR="003B29E4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550">
        <w:rPr>
          <w:rFonts w:ascii="Times New Roman" w:hAnsi="Times New Roman" w:cs="Times New Roman"/>
          <w:color w:val="000000"/>
          <w:sz w:val="28"/>
          <w:szCs w:val="28"/>
        </w:rPr>
        <w:t>Характер конфликта (конфликт ценностей, или интересов, или норм и правил взаимодействия) определяется характером проблемы, порождающей противоречия между участниками ситуации, а причина его возникновения - конкретными обстоятельствами их взаимодействия.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3550">
        <w:rPr>
          <w:rFonts w:ascii="Times New Roman" w:hAnsi="Times New Roman" w:cs="Times New Roman"/>
          <w:color w:val="000000"/>
          <w:sz w:val="28"/>
          <w:szCs w:val="28"/>
        </w:rPr>
        <w:t>Острота конфликта зависит от ряда факторов, среди которых можно отметить наиболее существенные: характер проблем, затронутых конфликтом, степень эмоциональной вовлеченности человека в конфликт.</w:t>
      </w:r>
    </w:p>
    <w:p w:rsidR="003B29E4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550">
        <w:rPr>
          <w:rFonts w:ascii="Times New Roman" w:hAnsi="Times New Roman" w:cs="Times New Roman"/>
          <w:color w:val="000000"/>
          <w:sz w:val="28"/>
          <w:szCs w:val="28"/>
        </w:rPr>
        <w:t>В основании типологии конфликтного поведения К.Томаса два стиля поведения: это кооперация, связанная с вниманием человека к интересам других людей, вовлеченных в конфликт, и напористость, для которой характерен акцент на защите собственных интересов.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3550">
        <w:rPr>
          <w:rFonts w:ascii="Times New Roman" w:hAnsi="Times New Roman" w:cs="Times New Roman"/>
          <w:color w:val="000000"/>
          <w:sz w:val="28"/>
          <w:szCs w:val="28"/>
        </w:rPr>
        <w:t>По мнению специалистов в области разрешения конфликтов, стратегии взаимодействия, избираемые участниками конфликтной ситуации, становятся решающим фактором ее конструктивного преодоления.</w:t>
      </w:r>
    </w:p>
    <w:p w:rsidR="003B29E4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550">
        <w:rPr>
          <w:rFonts w:ascii="Times New Roman" w:hAnsi="Times New Roman" w:cs="Times New Roman"/>
          <w:color w:val="000000"/>
          <w:sz w:val="28"/>
          <w:szCs w:val="28"/>
        </w:rPr>
        <w:t>Выбор способа выхода из конфликта зависит от различных факторов. Обычно указывают на личностные особенности оппонента, уровень нанесенного оппоненту ущерба и собственного ущерба, наличие ресурсов, статус оппонента, возможные последствия, значимость решаемой проблемы, длительность конфликта и др.</w:t>
      </w:r>
    </w:p>
    <w:p w:rsidR="003B29E4" w:rsidRDefault="003B29E4" w:rsidP="003B29E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3B29E4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Список используемой литературы</w:t>
      </w:r>
    </w:p>
    <w:p w:rsidR="003B29E4" w:rsidRDefault="003B29E4" w:rsidP="003B29E4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B29E4" w:rsidRPr="004A37B4" w:rsidRDefault="003B29E4" w:rsidP="003B29E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7B4">
        <w:rPr>
          <w:rFonts w:ascii="Times New Roman" w:hAnsi="Times New Roman" w:cs="Times New Roman"/>
          <w:color w:val="000000"/>
          <w:sz w:val="28"/>
          <w:szCs w:val="28"/>
        </w:rPr>
        <w:t>Андреева Г.М. Социальная психология: учебник для вузов / Г.М. Андреева.– 5-е  изд., испр. и доп.– М.: Аспект Пресс, 2014. – 365 с.</w:t>
      </w:r>
    </w:p>
    <w:p w:rsidR="003B29E4" w:rsidRPr="004A37B4" w:rsidRDefault="003B29E4" w:rsidP="003B29E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7B4">
        <w:rPr>
          <w:rFonts w:ascii="Times New Roman" w:hAnsi="Times New Roman" w:cs="Times New Roman"/>
          <w:color w:val="000000"/>
          <w:sz w:val="28"/>
          <w:szCs w:val="28"/>
        </w:rPr>
        <w:t>Анцупов А. А. Конфликтология. – М.: ВЛАДОС, 2013.</w:t>
      </w:r>
    </w:p>
    <w:p w:rsidR="003B29E4" w:rsidRPr="004A37B4" w:rsidRDefault="003B29E4" w:rsidP="003B29E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7B4">
        <w:rPr>
          <w:rFonts w:ascii="Times New Roman" w:hAnsi="Times New Roman" w:cs="Times New Roman"/>
          <w:color w:val="000000"/>
          <w:sz w:val="28"/>
          <w:szCs w:val="28"/>
        </w:rPr>
        <w:t>Еникеев М.И. Общая и социальная психология: учебник для вузов / М.И. Еникеев.– М.: НОРМА, 2011. – 624 с.</w:t>
      </w:r>
    </w:p>
    <w:p w:rsidR="003B29E4" w:rsidRPr="004A37B4" w:rsidRDefault="003B29E4" w:rsidP="003B29E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7B4">
        <w:rPr>
          <w:rFonts w:ascii="Times New Roman" w:hAnsi="Times New Roman" w:cs="Times New Roman"/>
          <w:color w:val="000000"/>
          <w:sz w:val="28"/>
          <w:szCs w:val="28"/>
        </w:rPr>
        <w:t>Ковачик П. Предупреждение и разрешение конфликтов. – М.: Владос, 2012.</w:t>
      </w:r>
    </w:p>
    <w:p w:rsidR="003B29E4" w:rsidRPr="004A37B4" w:rsidRDefault="003B29E4" w:rsidP="003B29E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7B4">
        <w:rPr>
          <w:rFonts w:ascii="Times New Roman" w:hAnsi="Times New Roman" w:cs="Times New Roman"/>
          <w:color w:val="000000"/>
          <w:sz w:val="28"/>
          <w:szCs w:val="28"/>
        </w:rPr>
        <w:t>Куницына В.Н. Межличностное общение: Учебник для вузов / В.Н. Куницына, Н.В. Казаринова, В.М. Погольша. – СПб., 2013. – 544 с.</w:t>
      </w:r>
    </w:p>
    <w:p w:rsidR="003B29E4" w:rsidRPr="004A37B4" w:rsidRDefault="003B29E4" w:rsidP="003B29E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7B4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Социальная психология: Учебное пособие / Н.С. Ефимова. - М.: ИД ФОРУМ: НИЦ Инфра-М, 2012. - 192 с. </w:t>
      </w:r>
    </w:p>
    <w:p w:rsidR="003B29E4" w:rsidRPr="004A37B4" w:rsidRDefault="003B29E4" w:rsidP="003B29E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7B4">
        <w:rPr>
          <w:rFonts w:ascii="Times New Roman" w:hAnsi="Times New Roman" w:cs="Times New Roman"/>
          <w:color w:val="000000"/>
          <w:sz w:val="28"/>
          <w:szCs w:val="28"/>
        </w:rPr>
        <w:t>Социальная психология: Учебное пособие / Отв. ред. А.Л. Журавлев. – М., 2011. – 351 с.</w:t>
      </w:r>
    </w:p>
    <w:p w:rsidR="00FC4A70" w:rsidRDefault="00FC4A70"/>
    <w:sectPr w:rsidR="00FC4A70" w:rsidSect="00722F84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26330"/>
      <w:docPartObj>
        <w:docPartGallery w:val="Page Numbers (Bottom of Page)"/>
        <w:docPartUnique/>
      </w:docPartObj>
    </w:sdtPr>
    <w:sdtEndPr/>
    <w:sdtContent>
      <w:p w:rsidR="00722F84" w:rsidRDefault="00FC4A7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9E4">
          <w:rPr>
            <w:noProof/>
          </w:rPr>
          <w:t>10</w:t>
        </w:r>
        <w:r>
          <w:fldChar w:fldCharType="end"/>
        </w:r>
      </w:p>
    </w:sdtContent>
  </w:sdt>
  <w:p w:rsidR="00722F84" w:rsidRDefault="00FC4A70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00F00"/>
    <w:multiLevelType w:val="hybridMultilevel"/>
    <w:tmpl w:val="2E06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B026D"/>
    <w:multiLevelType w:val="hybridMultilevel"/>
    <w:tmpl w:val="01989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C5051"/>
    <w:multiLevelType w:val="hybridMultilevel"/>
    <w:tmpl w:val="0C66D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EF7C11"/>
    <w:multiLevelType w:val="hybridMultilevel"/>
    <w:tmpl w:val="439C2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B29E4"/>
    <w:rsid w:val="003B29E4"/>
    <w:rsid w:val="00FC4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B29E4"/>
    <w:rPr>
      <w:b/>
      <w:bCs/>
    </w:rPr>
  </w:style>
  <w:style w:type="paragraph" w:styleId="a4">
    <w:name w:val="footer"/>
    <w:basedOn w:val="a"/>
    <w:link w:val="a5"/>
    <w:uiPriority w:val="99"/>
    <w:unhideWhenUsed/>
    <w:rsid w:val="003B2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B29E4"/>
  </w:style>
  <w:style w:type="paragraph" w:customStyle="1" w:styleId="Default">
    <w:name w:val="Default"/>
    <w:rsid w:val="003B29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3B2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29E4"/>
  </w:style>
  <w:style w:type="paragraph" w:styleId="a7">
    <w:name w:val="List Paragraph"/>
    <w:basedOn w:val="a"/>
    <w:uiPriority w:val="34"/>
    <w:qFormat/>
    <w:rsid w:val="003B29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www.grandars.ru/college/psihologiya/teorii-konflikt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1822</Words>
  <Characters>10392</Characters>
  <Application>Microsoft Office Word</Application>
  <DocSecurity>0</DocSecurity>
  <Lines>86</Lines>
  <Paragraphs>24</Paragraphs>
  <ScaleCrop>false</ScaleCrop>
  <Company/>
  <LinksUpToDate>false</LinksUpToDate>
  <CharactersWithSpaces>12190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Olya</cp:lastModifiedBy>
  <cp:revision>2</cp:revision>
  <dcterms:created xsi:type="dcterms:W3CDTF">2016-02-28T16:58:00Z</dcterms:created>
  <dcterms:modified xsi:type="dcterms:W3CDTF">2016-02-28T16:58:00Z</dcterms:modified>
</cp:coreProperties>
</file>