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2EA" w:rsidRPr="00707BE7" w:rsidRDefault="00F342EA" w:rsidP="00214474">
      <w:pPr>
        <w:pStyle w:val="11"/>
      </w:pPr>
      <w:r w:rsidRPr="00707BE7">
        <w:t>Федеральное государственное образовательное бюджетное учреждение</w:t>
      </w:r>
    </w:p>
    <w:p w:rsidR="00F342EA" w:rsidRPr="00707BE7" w:rsidRDefault="00F342EA" w:rsidP="002A668C">
      <w:pPr>
        <w:spacing w:line="360" w:lineRule="auto"/>
        <w:jc w:val="center"/>
        <w:rPr>
          <w:sz w:val="28"/>
          <w:szCs w:val="28"/>
          <w:lang w:eastAsia="en-US"/>
        </w:rPr>
      </w:pPr>
      <w:r w:rsidRPr="00707BE7">
        <w:rPr>
          <w:sz w:val="28"/>
          <w:szCs w:val="28"/>
          <w:lang w:eastAsia="en-US"/>
        </w:rPr>
        <w:t>высшего профессионального образования</w:t>
      </w:r>
    </w:p>
    <w:p w:rsidR="00F342EA" w:rsidRPr="00707BE7" w:rsidRDefault="00F342EA" w:rsidP="002A668C">
      <w:pPr>
        <w:spacing w:line="360" w:lineRule="auto"/>
        <w:jc w:val="center"/>
        <w:rPr>
          <w:b/>
          <w:sz w:val="28"/>
          <w:szCs w:val="28"/>
          <w:lang w:eastAsia="en-US"/>
        </w:rPr>
      </w:pPr>
      <w:r w:rsidRPr="00707BE7">
        <w:rPr>
          <w:b/>
          <w:sz w:val="28"/>
          <w:szCs w:val="28"/>
          <w:lang w:eastAsia="en-US"/>
        </w:rPr>
        <w:t xml:space="preserve">«Финансовый университет при Правительстве </w:t>
      </w:r>
      <w:proofErr w:type="gramStart"/>
      <w:r w:rsidRPr="00707BE7">
        <w:rPr>
          <w:b/>
          <w:sz w:val="28"/>
          <w:szCs w:val="28"/>
          <w:lang w:eastAsia="en-US"/>
        </w:rPr>
        <w:t>Российской</w:t>
      </w:r>
      <w:proofErr w:type="gramEnd"/>
      <w:r w:rsidRPr="00707BE7">
        <w:rPr>
          <w:b/>
          <w:sz w:val="28"/>
          <w:szCs w:val="28"/>
          <w:lang w:eastAsia="en-US"/>
        </w:rPr>
        <w:t xml:space="preserve"> </w:t>
      </w:r>
    </w:p>
    <w:p w:rsidR="00F342EA" w:rsidRPr="00707BE7" w:rsidRDefault="00F342EA" w:rsidP="002A668C">
      <w:pPr>
        <w:spacing w:line="360" w:lineRule="auto"/>
        <w:jc w:val="center"/>
        <w:rPr>
          <w:b/>
          <w:sz w:val="28"/>
          <w:szCs w:val="28"/>
          <w:lang w:eastAsia="en-US"/>
        </w:rPr>
      </w:pPr>
      <w:r w:rsidRPr="00707BE7">
        <w:rPr>
          <w:b/>
          <w:sz w:val="28"/>
          <w:szCs w:val="28"/>
          <w:lang w:eastAsia="en-US"/>
        </w:rPr>
        <w:t>Федерации»</w:t>
      </w:r>
    </w:p>
    <w:p w:rsidR="00F342EA" w:rsidRPr="00707BE7" w:rsidRDefault="00F342EA" w:rsidP="002A668C">
      <w:pPr>
        <w:spacing w:line="360" w:lineRule="auto"/>
        <w:jc w:val="center"/>
        <w:rPr>
          <w:b/>
          <w:sz w:val="28"/>
          <w:szCs w:val="28"/>
          <w:lang w:eastAsia="en-US"/>
        </w:rPr>
      </w:pPr>
      <w:r w:rsidRPr="00707BE7">
        <w:rPr>
          <w:b/>
          <w:sz w:val="28"/>
          <w:szCs w:val="28"/>
          <w:lang w:eastAsia="en-US"/>
        </w:rPr>
        <w:t>(</w:t>
      </w:r>
      <w:proofErr w:type="spellStart"/>
      <w:r w:rsidRPr="00707BE7">
        <w:rPr>
          <w:b/>
          <w:sz w:val="28"/>
          <w:szCs w:val="28"/>
          <w:lang w:eastAsia="en-US"/>
        </w:rPr>
        <w:t>Финуниверситет</w:t>
      </w:r>
      <w:proofErr w:type="spellEnd"/>
      <w:r w:rsidRPr="00707BE7">
        <w:rPr>
          <w:b/>
          <w:sz w:val="28"/>
          <w:szCs w:val="28"/>
          <w:lang w:eastAsia="en-US"/>
        </w:rPr>
        <w:t>)</w:t>
      </w:r>
    </w:p>
    <w:p w:rsidR="00F342EA" w:rsidRPr="00707BE7" w:rsidRDefault="00F342EA" w:rsidP="002A668C">
      <w:pPr>
        <w:spacing w:line="360" w:lineRule="auto"/>
        <w:jc w:val="center"/>
        <w:rPr>
          <w:b/>
          <w:sz w:val="28"/>
          <w:szCs w:val="28"/>
          <w:lang w:eastAsia="en-US"/>
        </w:rPr>
      </w:pPr>
      <w:r w:rsidRPr="00707BE7">
        <w:rPr>
          <w:b/>
          <w:sz w:val="28"/>
          <w:szCs w:val="28"/>
          <w:lang w:eastAsia="en-US"/>
        </w:rPr>
        <w:t>Тульский филиал</w:t>
      </w:r>
    </w:p>
    <w:p w:rsidR="00F342EA" w:rsidRPr="00707BE7" w:rsidRDefault="00F342EA" w:rsidP="002A668C">
      <w:pPr>
        <w:spacing w:line="360" w:lineRule="auto"/>
        <w:jc w:val="center"/>
        <w:rPr>
          <w:b/>
          <w:sz w:val="28"/>
          <w:szCs w:val="28"/>
          <w:lang w:eastAsia="en-US"/>
        </w:rPr>
      </w:pPr>
    </w:p>
    <w:p w:rsidR="00F342EA" w:rsidRPr="00707BE7" w:rsidRDefault="00F342EA" w:rsidP="002A668C">
      <w:pPr>
        <w:spacing w:line="360" w:lineRule="auto"/>
        <w:jc w:val="center"/>
        <w:rPr>
          <w:b/>
          <w:sz w:val="28"/>
          <w:szCs w:val="28"/>
          <w:lang w:eastAsia="en-US"/>
        </w:rPr>
      </w:pPr>
    </w:p>
    <w:p w:rsidR="00F342EA" w:rsidRPr="00707BE7" w:rsidRDefault="00F342EA" w:rsidP="002A668C">
      <w:pPr>
        <w:spacing w:line="360" w:lineRule="auto"/>
        <w:jc w:val="center"/>
        <w:rPr>
          <w:b/>
          <w:sz w:val="28"/>
          <w:szCs w:val="28"/>
          <w:lang w:eastAsia="en-US"/>
        </w:rPr>
      </w:pPr>
    </w:p>
    <w:p w:rsidR="00F342EA" w:rsidRPr="00707BE7" w:rsidRDefault="00F342EA" w:rsidP="002A668C">
      <w:pPr>
        <w:spacing w:line="360" w:lineRule="auto"/>
        <w:jc w:val="center"/>
        <w:rPr>
          <w:b/>
          <w:sz w:val="28"/>
          <w:szCs w:val="28"/>
          <w:lang w:eastAsia="en-US"/>
        </w:rPr>
      </w:pPr>
    </w:p>
    <w:p w:rsidR="00F342EA" w:rsidRPr="00707BE7" w:rsidRDefault="00F342EA" w:rsidP="002A668C">
      <w:pPr>
        <w:spacing w:line="360" w:lineRule="auto"/>
        <w:jc w:val="center"/>
        <w:rPr>
          <w:sz w:val="28"/>
          <w:szCs w:val="28"/>
          <w:lang w:eastAsia="en-US"/>
        </w:rPr>
      </w:pPr>
      <w:r w:rsidRPr="00707BE7">
        <w:rPr>
          <w:sz w:val="28"/>
          <w:szCs w:val="28"/>
          <w:lang w:eastAsia="en-US"/>
        </w:rPr>
        <w:t>КОНТРОЛЬНАЯ РАБОТА</w:t>
      </w:r>
    </w:p>
    <w:p w:rsidR="00F342EA" w:rsidRPr="00707BE7" w:rsidRDefault="00F342EA" w:rsidP="002A668C">
      <w:pPr>
        <w:spacing w:line="360" w:lineRule="auto"/>
        <w:jc w:val="center"/>
        <w:rPr>
          <w:sz w:val="28"/>
          <w:szCs w:val="28"/>
          <w:lang w:eastAsia="en-US"/>
        </w:rPr>
      </w:pPr>
      <w:r w:rsidRPr="00707BE7">
        <w:rPr>
          <w:sz w:val="28"/>
          <w:szCs w:val="28"/>
          <w:lang w:eastAsia="en-US"/>
        </w:rPr>
        <w:t>по дисциплине «</w:t>
      </w:r>
      <w:r w:rsidR="00672CAC">
        <w:rPr>
          <w:sz w:val="28"/>
          <w:szCs w:val="28"/>
          <w:lang w:eastAsia="en-US"/>
        </w:rPr>
        <w:t>Статистика</w:t>
      </w:r>
      <w:r w:rsidRPr="00707BE7">
        <w:rPr>
          <w:sz w:val="28"/>
          <w:szCs w:val="28"/>
          <w:lang w:eastAsia="en-US"/>
        </w:rPr>
        <w:t>»</w:t>
      </w:r>
    </w:p>
    <w:p w:rsidR="00F342EA" w:rsidRPr="00707BE7" w:rsidRDefault="00672CAC" w:rsidP="002A668C">
      <w:pPr>
        <w:spacing w:line="360" w:lineRule="auto"/>
        <w:jc w:val="center"/>
        <w:rPr>
          <w:sz w:val="28"/>
          <w:szCs w:val="28"/>
          <w:lang w:eastAsia="en-US"/>
        </w:rPr>
      </w:pPr>
      <w:r>
        <w:rPr>
          <w:sz w:val="28"/>
          <w:szCs w:val="28"/>
          <w:lang w:eastAsia="en-US"/>
        </w:rPr>
        <w:t>Вариант №</w:t>
      </w:r>
      <w:r w:rsidR="005A1E98">
        <w:rPr>
          <w:sz w:val="28"/>
          <w:szCs w:val="28"/>
          <w:lang w:eastAsia="en-US"/>
        </w:rPr>
        <w:t xml:space="preserve"> </w:t>
      </w:r>
      <w:r>
        <w:rPr>
          <w:sz w:val="28"/>
          <w:szCs w:val="28"/>
          <w:lang w:eastAsia="en-US"/>
        </w:rPr>
        <w:t>9</w:t>
      </w:r>
    </w:p>
    <w:p w:rsidR="00F342EA" w:rsidRPr="00707BE7" w:rsidRDefault="00F342EA" w:rsidP="002A668C">
      <w:pPr>
        <w:spacing w:line="360" w:lineRule="auto"/>
        <w:jc w:val="center"/>
        <w:rPr>
          <w:sz w:val="28"/>
          <w:szCs w:val="28"/>
          <w:lang w:eastAsia="en-US"/>
        </w:rPr>
      </w:pPr>
    </w:p>
    <w:p w:rsidR="00F342EA" w:rsidRPr="00707BE7" w:rsidRDefault="00F342EA" w:rsidP="002A668C">
      <w:pPr>
        <w:spacing w:line="360" w:lineRule="auto"/>
        <w:jc w:val="center"/>
        <w:rPr>
          <w:sz w:val="28"/>
          <w:szCs w:val="28"/>
          <w:lang w:eastAsia="en-US"/>
        </w:rPr>
      </w:pPr>
    </w:p>
    <w:p w:rsidR="00F342EA" w:rsidRPr="00707BE7" w:rsidRDefault="00F342EA" w:rsidP="002A668C">
      <w:pPr>
        <w:spacing w:line="360" w:lineRule="auto"/>
        <w:jc w:val="right"/>
        <w:rPr>
          <w:sz w:val="28"/>
          <w:szCs w:val="28"/>
          <w:lang w:eastAsia="en-US"/>
        </w:rPr>
      </w:pPr>
    </w:p>
    <w:p w:rsidR="00F342EA" w:rsidRPr="00707BE7" w:rsidRDefault="00F342EA" w:rsidP="002A668C">
      <w:pPr>
        <w:spacing w:line="360" w:lineRule="auto"/>
        <w:jc w:val="right"/>
        <w:rPr>
          <w:sz w:val="28"/>
          <w:szCs w:val="28"/>
          <w:lang w:eastAsia="en-US"/>
        </w:rPr>
      </w:pPr>
    </w:p>
    <w:p w:rsidR="00F342EA" w:rsidRPr="00693E03" w:rsidRDefault="00F342EA" w:rsidP="002A668C">
      <w:pPr>
        <w:spacing w:line="360" w:lineRule="auto"/>
        <w:jc w:val="right"/>
        <w:rPr>
          <w:b/>
          <w:sz w:val="28"/>
          <w:szCs w:val="28"/>
          <w:lang w:eastAsia="en-US"/>
        </w:rPr>
      </w:pPr>
    </w:p>
    <w:p w:rsidR="00B15E49" w:rsidRDefault="00B15E49" w:rsidP="002A668C">
      <w:pPr>
        <w:spacing w:line="360" w:lineRule="auto"/>
        <w:jc w:val="right"/>
        <w:rPr>
          <w:b/>
          <w:sz w:val="28"/>
          <w:szCs w:val="28"/>
          <w:lang w:eastAsia="en-US"/>
        </w:rPr>
      </w:pPr>
    </w:p>
    <w:p w:rsidR="00B15E49" w:rsidRDefault="00B15E49" w:rsidP="002A668C">
      <w:pPr>
        <w:spacing w:line="360" w:lineRule="auto"/>
        <w:jc w:val="right"/>
        <w:rPr>
          <w:b/>
          <w:sz w:val="28"/>
          <w:szCs w:val="28"/>
          <w:lang w:eastAsia="en-US"/>
        </w:rPr>
      </w:pPr>
    </w:p>
    <w:p w:rsidR="00B15E49" w:rsidRDefault="00B15E49" w:rsidP="002A668C">
      <w:pPr>
        <w:spacing w:line="360" w:lineRule="auto"/>
        <w:jc w:val="right"/>
        <w:rPr>
          <w:b/>
          <w:sz w:val="28"/>
          <w:szCs w:val="28"/>
          <w:lang w:eastAsia="en-US"/>
        </w:rPr>
      </w:pPr>
    </w:p>
    <w:p w:rsidR="00F342EA" w:rsidRPr="00707BE7" w:rsidRDefault="00F342EA" w:rsidP="002A668C">
      <w:pPr>
        <w:spacing w:line="360" w:lineRule="auto"/>
        <w:jc w:val="right"/>
        <w:rPr>
          <w:sz w:val="28"/>
          <w:szCs w:val="28"/>
          <w:lang w:eastAsia="en-US"/>
        </w:rPr>
      </w:pPr>
      <w:bookmarkStart w:id="0" w:name="_GoBack"/>
      <w:bookmarkEnd w:id="0"/>
      <w:r w:rsidRPr="00707BE7">
        <w:rPr>
          <w:sz w:val="28"/>
          <w:szCs w:val="28"/>
          <w:lang w:eastAsia="en-US"/>
        </w:rPr>
        <w:t>.</w:t>
      </w:r>
    </w:p>
    <w:p w:rsidR="00F342EA" w:rsidRPr="00707BE7" w:rsidRDefault="00F342EA" w:rsidP="002A668C">
      <w:pPr>
        <w:spacing w:line="360" w:lineRule="auto"/>
        <w:jc w:val="right"/>
        <w:rPr>
          <w:sz w:val="28"/>
          <w:szCs w:val="28"/>
          <w:lang w:eastAsia="en-US"/>
        </w:rPr>
      </w:pPr>
    </w:p>
    <w:p w:rsidR="00F342EA" w:rsidRPr="00707BE7" w:rsidRDefault="00F342EA" w:rsidP="002A668C">
      <w:pPr>
        <w:spacing w:line="360" w:lineRule="auto"/>
        <w:jc w:val="right"/>
        <w:rPr>
          <w:sz w:val="28"/>
          <w:szCs w:val="28"/>
          <w:lang w:eastAsia="en-US"/>
        </w:rPr>
      </w:pPr>
    </w:p>
    <w:p w:rsidR="00F342EA" w:rsidRPr="00707BE7" w:rsidRDefault="00F342EA" w:rsidP="002A668C">
      <w:pPr>
        <w:spacing w:line="360" w:lineRule="auto"/>
        <w:jc w:val="right"/>
        <w:rPr>
          <w:sz w:val="28"/>
          <w:szCs w:val="28"/>
          <w:lang w:eastAsia="en-US"/>
        </w:rPr>
      </w:pPr>
    </w:p>
    <w:p w:rsidR="00F342EA" w:rsidRPr="00707BE7" w:rsidRDefault="00F342EA" w:rsidP="002A668C">
      <w:pPr>
        <w:spacing w:line="360" w:lineRule="auto"/>
        <w:jc w:val="right"/>
        <w:rPr>
          <w:sz w:val="28"/>
          <w:szCs w:val="28"/>
          <w:lang w:eastAsia="en-US"/>
        </w:rPr>
      </w:pPr>
    </w:p>
    <w:p w:rsidR="00D0488D" w:rsidRPr="00214474" w:rsidRDefault="00F342EA" w:rsidP="00214474">
      <w:pPr>
        <w:spacing w:line="360" w:lineRule="auto"/>
        <w:jc w:val="center"/>
        <w:rPr>
          <w:sz w:val="28"/>
          <w:szCs w:val="28"/>
          <w:lang w:eastAsia="en-US"/>
        </w:rPr>
        <w:sectPr w:rsidR="00D0488D" w:rsidRPr="00214474" w:rsidSect="00352CC6">
          <w:headerReference w:type="even" r:id="rId9"/>
          <w:headerReference w:type="default" r:id="rId10"/>
          <w:footerReference w:type="default" r:id="rId11"/>
          <w:headerReference w:type="first" r:id="rId12"/>
          <w:footerReference w:type="first" r:id="rId13"/>
          <w:footnotePr>
            <w:numRestart w:val="eachPage"/>
          </w:footnotePr>
          <w:pgSz w:w="11906" w:h="16838"/>
          <w:pgMar w:top="1134" w:right="851" w:bottom="1134" w:left="1701" w:header="283" w:footer="397" w:gutter="0"/>
          <w:cols w:space="708"/>
          <w:titlePg/>
          <w:docGrid w:linePitch="360"/>
        </w:sectPr>
      </w:pPr>
      <w:r w:rsidRPr="00707BE7">
        <w:rPr>
          <w:sz w:val="28"/>
          <w:szCs w:val="28"/>
          <w:lang w:eastAsia="en-US"/>
        </w:rPr>
        <w:t>Тула 2015</w:t>
      </w:r>
      <w:r w:rsidR="00234624" w:rsidRPr="00707BE7">
        <w:rPr>
          <w:lang w:eastAsia="en-US"/>
        </w:rPr>
        <w:fldChar w:fldCharType="begin"/>
      </w:r>
      <w:r w:rsidR="00234624" w:rsidRPr="00707BE7">
        <w:instrText xml:space="preserve"> TOC \o "1-3" \h \z \u </w:instrText>
      </w:r>
      <w:r w:rsidR="00234624" w:rsidRPr="00707BE7">
        <w:rPr>
          <w:lang w:eastAsia="en-US"/>
        </w:rPr>
        <w:fldChar w:fldCharType="separate"/>
      </w:r>
    </w:p>
    <w:p w:rsidR="00BF5F6E" w:rsidRPr="00487976" w:rsidRDefault="00F342EA" w:rsidP="00214474">
      <w:pPr>
        <w:pStyle w:val="11"/>
      </w:pPr>
      <w:r w:rsidRPr="00487976">
        <w:lastRenderedPageBreak/>
        <w:t>Содержание</w:t>
      </w:r>
      <w:r w:rsidR="00092882">
        <w:t>:</w:t>
      </w:r>
    </w:p>
    <w:p w:rsidR="003E1849" w:rsidRDefault="00B56F24" w:rsidP="002A668C">
      <w:pPr>
        <w:spacing w:line="360" w:lineRule="auto"/>
        <w:contextualSpacing/>
        <w:rPr>
          <w:sz w:val="28"/>
          <w:szCs w:val="28"/>
        </w:rPr>
      </w:pPr>
      <w:r>
        <w:rPr>
          <w:sz w:val="28"/>
          <w:szCs w:val="28"/>
        </w:rPr>
        <w:t xml:space="preserve">1. </w:t>
      </w:r>
      <w:r w:rsidR="00672CAC">
        <w:rPr>
          <w:sz w:val="28"/>
          <w:szCs w:val="28"/>
        </w:rPr>
        <w:t>Задача №1………………………………………………………………..</w:t>
      </w:r>
      <w:r w:rsidR="00D0488D">
        <w:rPr>
          <w:sz w:val="28"/>
          <w:szCs w:val="28"/>
        </w:rPr>
        <w:t>……...</w:t>
      </w:r>
      <w:r w:rsidR="00672CAC">
        <w:rPr>
          <w:sz w:val="28"/>
          <w:szCs w:val="28"/>
        </w:rPr>
        <w:t>3</w:t>
      </w:r>
    </w:p>
    <w:p w:rsidR="00CE027A" w:rsidRDefault="00CE027A" w:rsidP="002A668C">
      <w:pPr>
        <w:spacing w:line="360" w:lineRule="auto"/>
        <w:contextualSpacing/>
        <w:rPr>
          <w:sz w:val="28"/>
          <w:szCs w:val="28"/>
        </w:rPr>
      </w:pPr>
      <w:r>
        <w:rPr>
          <w:sz w:val="28"/>
          <w:szCs w:val="28"/>
        </w:rPr>
        <w:t>2.</w:t>
      </w:r>
      <w:r w:rsidRPr="00CE027A">
        <w:rPr>
          <w:szCs w:val="28"/>
        </w:rPr>
        <w:t xml:space="preserve"> </w:t>
      </w:r>
      <w:r w:rsidR="00672CAC">
        <w:rPr>
          <w:sz w:val="28"/>
          <w:szCs w:val="28"/>
        </w:rPr>
        <w:t>Задача №2…………………………………………………….</w:t>
      </w:r>
      <w:r>
        <w:rPr>
          <w:sz w:val="28"/>
          <w:szCs w:val="28"/>
        </w:rPr>
        <w:t>…………</w:t>
      </w:r>
      <w:r w:rsidR="00672CAC">
        <w:rPr>
          <w:sz w:val="28"/>
          <w:szCs w:val="28"/>
        </w:rPr>
        <w:t>……</w:t>
      </w:r>
      <w:r w:rsidR="00D0488D">
        <w:rPr>
          <w:sz w:val="28"/>
          <w:szCs w:val="28"/>
        </w:rPr>
        <w:t>....</w:t>
      </w:r>
      <w:r w:rsidR="0002089C">
        <w:rPr>
          <w:sz w:val="28"/>
          <w:szCs w:val="28"/>
        </w:rPr>
        <w:t>6</w:t>
      </w:r>
    </w:p>
    <w:p w:rsidR="00CE027A" w:rsidRDefault="00CE027A" w:rsidP="002A668C">
      <w:pPr>
        <w:spacing w:line="360" w:lineRule="auto"/>
        <w:contextualSpacing/>
        <w:rPr>
          <w:sz w:val="28"/>
          <w:szCs w:val="28"/>
        </w:rPr>
      </w:pPr>
      <w:r>
        <w:rPr>
          <w:sz w:val="28"/>
          <w:szCs w:val="28"/>
        </w:rPr>
        <w:t>3.</w:t>
      </w:r>
      <w:r w:rsidR="00B56F24">
        <w:rPr>
          <w:sz w:val="28"/>
          <w:szCs w:val="28"/>
        </w:rPr>
        <w:t xml:space="preserve"> </w:t>
      </w:r>
      <w:r w:rsidR="00672CAC">
        <w:rPr>
          <w:sz w:val="28"/>
          <w:szCs w:val="28"/>
        </w:rPr>
        <w:t>Зада</w:t>
      </w:r>
      <w:r w:rsidR="00E276B1">
        <w:rPr>
          <w:sz w:val="28"/>
          <w:szCs w:val="28"/>
        </w:rPr>
        <w:t>ч</w:t>
      </w:r>
      <w:r w:rsidR="00D0488D">
        <w:rPr>
          <w:sz w:val="28"/>
          <w:szCs w:val="28"/>
        </w:rPr>
        <w:t>а №3……………………………………………………………………….</w:t>
      </w:r>
      <w:r w:rsidR="00E276B1">
        <w:rPr>
          <w:sz w:val="28"/>
          <w:szCs w:val="28"/>
        </w:rPr>
        <w:t>7</w:t>
      </w:r>
    </w:p>
    <w:p w:rsidR="00672CAC" w:rsidRDefault="00672CAC" w:rsidP="002A668C">
      <w:pPr>
        <w:spacing w:line="360" w:lineRule="auto"/>
        <w:contextualSpacing/>
        <w:rPr>
          <w:sz w:val="28"/>
          <w:szCs w:val="28"/>
        </w:rPr>
      </w:pPr>
      <w:r>
        <w:rPr>
          <w:sz w:val="28"/>
          <w:szCs w:val="28"/>
        </w:rPr>
        <w:t>4. Задача №4………………………………………………………………………</w:t>
      </w:r>
      <w:r w:rsidR="00D0488D">
        <w:rPr>
          <w:sz w:val="28"/>
          <w:szCs w:val="28"/>
        </w:rPr>
        <w:t>.8</w:t>
      </w:r>
    </w:p>
    <w:p w:rsidR="00672CAC" w:rsidRDefault="00672CAC" w:rsidP="002A668C">
      <w:pPr>
        <w:spacing w:line="360" w:lineRule="auto"/>
        <w:contextualSpacing/>
        <w:rPr>
          <w:sz w:val="28"/>
          <w:szCs w:val="28"/>
        </w:rPr>
      </w:pPr>
      <w:r>
        <w:rPr>
          <w:sz w:val="28"/>
          <w:szCs w:val="28"/>
        </w:rPr>
        <w:t>5. Задача №5……………………………………………………………………….</w:t>
      </w:r>
      <w:r w:rsidR="00207607">
        <w:rPr>
          <w:sz w:val="28"/>
          <w:szCs w:val="28"/>
        </w:rPr>
        <w:t>9</w:t>
      </w:r>
    </w:p>
    <w:p w:rsidR="00672CAC" w:rsidRDefault="00672CAC" w:rsidP="002A668C">
      <w:pPr>
        <w:spacing w:line="360" w:lineRule="auto"/>
        <w:contextualSpacing/>
        <w:rPr>
          <w:sz w:val="28"/>
          <w:szCs w:val="28"/>
        </w:rPr>
      </w:pPr>
      <w:r>
        <w:rPr>
          <w:sz w:val="28"/>
          <w:szCs w:val="28"/>
        </w:rPr>
        <w:t>6. Задач</w:t>
      </w:r>
      <w:r w:rsidR="0094235B">
        <w:rPr>
          <w:sz w:val="28"/>
          <w:szCs w:val="28"/>
        </w:rPr>
        <w:t>а №</w:t>
      </w:r>
      <w:r w:rsidR="00630150">
        <w:rPr>
          <w:sz w:val="28"/>
          <w:szCs w:val="28"/>
        </w:rPr>
        <w:t>6……………………………………………………………………...13</w:t>
      </w:r>
    </w:p>
    <w:p w:rsidR="00C242A1" w:rsidRDefault="00C242A1" w:rsidP="002A668C">
      <w:pPr>
        <w:spacing w:line="360" w:lineRule="auto"/>
        <w:contextualSpacing/>
        <w:rPr>
          <w:sz w:val="28"/>
          <w:szCs w:val="28"/>
        </w:rPr>
      </w:pPr>
      <w:r>
        <w:rPr>
          <w:sz w:val="28"/>
          <w:szCs w:val="28"/>
        </w:rPr>
        <w:t>Список лите</w:t>
      </w:r>
      <w:r w:rsidR="00630150">
        <w:rPr>
          <w:sz w:val="28"/>
          <w:szCs w:val="28"/>
        </w:rPr>
        <w:t>ратуры………………………………………………………………15</w:t>
      </w:r>
    </w:p>
    <w:p w:rsidR="00D0488D" w:rsidRDefault="00D0488D"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Pr="00E2592C" w:rsidRDefault="00370F40" w:rsidP="00370F40">
      <w:pPr>
        <w:spacing w:line="360" w:lineRule="auto"/>
        <w:jc w:val="center"/>
        <w:rPr>
          <w:b/>
          <w:sz w:val="28"/>
          <w:szCs w:val="28"/>
          <w:lang w:eastAsia="x-none"/>
        </w:rPr>
      </w:pPr>
      <w:r>
        <w:rPr>
          <w:b/>
          <w:sz w:val="28"/>
          <w:szCs w:val="28"/>
          <w:lang w:eastAsia="x-none"/>
        </w:rPr>
        <w:lastRenderedPageBreak/>
        <w:t>Задача №1</w:t>
      </w:r>
    </w:p>
    <w:p w:rsidR="00214474" w:rsidRDefault="00214474" w:rsidP="00214474">
      <w:pPr>
        <w:spacing w:line="360" w:lineRule="auto"/>
        <w:ind w:firstLine="709"/>
        <w:jc w:val="both"/>
        <w:rPr>
          <w:sz w:val="28"/>
          <w:szCs w:val="28"/>
          <w:lang w:eastAsia="x-none"/>
        </w:rPr>
      </w:pPr>
      <w:r>
        <w:rPr>
          <w:sz w:val="28"/>
          <w:szCs w:val="28"/>
          <w:lang w:eastAsia="x-none"/>
        </w:rPr>
        <w:t>Имеются данные по 30 предприятиям одной из отраслей промышленности за год:</w:t>
      </w:r>
    </w:p>
    <w:tbl>
      <w:tblPr>
        <w:tblW w:w="0" w:type="auto"/>
        <w:jc w:val="center"/>
        <w:tblLook w:val="04A0" w:firstRow="1" w:lastRow="0" w:firstColumn="1" w:lastColumn="0" w:noHBand="0" w:noVBand="1"/>
      </w:tblPr>
      <w:tblGrid>
        <w:gridCol w:w="1556"/>
        <w:gridCol w:w="1529"/>
        <w:gridCol w:w="2268"/>
        <w:gridCol w:w="1569"/>
        <w:gridCol w:w="1334"/>
        <w:gridCol w:w="1211"/>
      </w:tblGrid>
      <w:tr w:rsidR="00214474" w:rsidRPr="005103AB" w:rsidTr="00D760EB">
        <w:trPr>
          <w:trHeight w:val="1383"/>
          <w:tblHeade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 предприятия</w:t>
            </w:r>
          </w:p>
        </w:tc>
        <w:tc>
          <w:tcPr>
            <w:tcW w:w="1529" w:type="dxa"/>
            <w:tcBorders>
              <w:top w:val="single" w:sz="4" w:space="0" w:color="auto"/>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Pr>
                <w:color w:val="000000"/>
                <w:sz w:val="24"/>
                <w:szCs w:val="24"/>
              </w:rPr>
              <w:t>Выпуск</w:t>
            </w:r>
            <w:r w:rsidRPr="005103AB">
              <w:rPr>
                <w:color w:val="000000"/>
                <w:sz w:val="24"/>
                <w:szCs w:val="24"/>
              </w:rPr>
              <w:t xml:space="preserve"> продукции, млн. руб.</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214474" w:rsidRDefault="00214474" w:rsidP="00D760EB">
            <w:pPr>
              <w:jc w:val="center"/>
              <w:rPr>
                <w:color w:val="000000"/>
                <w:sz w:val="24"/>
                <w:szCs w:val="24"/>
              </w:rPr>
            </w:pPr>
            <w:r>
              <w:rPr>
                <w:color w:val="000000"/>
                <w:sz w:val="24"/>
                <w:szCs w:val="24"/>
              </w:rPr>
              <w:t>Среднегодовая</w:t>
            </w:r>
          </w:p>
          <w:p w:rsidR="00214474" w:rsidRDefault="00214474" w:rsidP="00D760EB">
            <w:pPr>
              <w:jc w:val="center"/>
              <w:rPr>
                <w:color w:val="000000"/>
                <w:sz w:val="24"/>
                <w:szCs w:val="24"/>
              </w:rPr>
            </w:pPr>
            <w:r>
              <w:rPr>
                <w:color w:val="000000"/>
                <w:sz w:val="24"/>
                <w:szCs w:val="24"/>
              </w:rPr>
              <w:t>стоимость основных производственных</w:t>
            </w:r>
          </w:p>
          <w:p w:rsidR="00214474" w:rsidRDefault="00214474" w:rsidP="00D760EB">
            <w:pPr>
              <w:jc w:val="center"/>
              <w:rPr>
                <w:color w:val="000000"/>
                <w:sz w:val="24"/>
                <w:szCs w:val="24"/>
              </w:rPr>
            </w:pPr>
            <w:r>
              <w:rPr>
                <w:color w:val="000000"/>
                <w:sz w:val="24"/>
                <w:szCs w:val="24"/>
              </w:rPr>
              <w:t>фондов, млн руб.</w:t>
            </w:r>
          </w:p>
          <w:p w:rsidR="00214474" w:rsidRPr="005103AB" w:rsidRDefault="00214474" w:rsidP="00D760EB">
            <w:pPr>
              <w:jc w:val="center"/>
              <w:rPr>
                <w:color w:val="000000"/>
                <w:sz w:val="24"/>
                <w:szCs w:val="24"/>
              </w:rPr>
            </w:pPr>
            <w:r w:rsidRPr="005103AB">
              <w:rPr>
                <w:color w:val="000000"/>
                <w:sz w:val="24"/>
                <w:szCs w:val="24"/>
              </w:rPr>
              <w:t>.</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214474" w:rsidRDefault="00214474" w:rsidP="00D760EB">
            <w:pPr>
              <w:jc w:val="center"/>
              <w:rPr>
                <w:color w:val="000000"/>
                <w:sz w:val="24"/>
                <w:szCs w:val="24"/>
              </w:rPr>
            </w:pPr>
            <w:r>
              <w:rPr>
                <w:color w:val="000000"/>
                <w:sz w:val="24"/>
                <w:szCs w:val="24"/>
              </w:rPr>
              <w:t>Численность</w:t>
            </w:r>
          </w:p>
          <w:p w:rsidR="00214474" w:rsidRDefault="00214474" w:rsidP="00D760EB">
            <w:pPr>
              <w:jc w:val="center"/>
              <w:rPr>
                <w:color w:val="000000"/>
                <w:sz w:val="24"/>
                <w:szCs w:val="24"/>
              </w:rPr>
            </w:pPr>
            <w:r>
              <w:rPr>
                <w:color w:val="000000"/>
                <w:sz w:val="24"/>
                <w:szCs w:val="24"/>
              </w:rPr>
              <w:t>работающих,</w:t>
            </w:r>
          </w:p>
          <w:p w:rsidR="00214474" w:rsidRPr="005103AB" w:rsidRDefault="00214474" w:rsidP="00D760EB">
            <w:pPr>
              <w:jc w:val="center"/>
              <w:rPr>
                <w:color w:val="000000"/>
                <w:sz w:val="24"/>
                <w:szCs w:val="24"/>
              </w:rPr>
            </w:pPr>
            <w:r>
              <w:rPr>
                <w:color w:val="000000"/>
                <w:sz w:val="24"/>
                <w:szCs w:val="24"/>
              </w:rPr>
              <w:t>чел.</w:t>
            </w:r>
          </w:p>
        </w:tc>
        <w:tc>
          <w:tcPr>
            <w:tcW w:w="1334" w:type="dxa"/>
            <w:tcBorders>
              <w:top w:val="single" w:sz="4" w:space="0" w:color="auto"/>
              <w:left w:val="nil"/>
              <w:bottom w:val="single" w:sz="4" w:space="0" w:color="auto"/>
              <w:right w:val="single" w:sz="4" w:space="0" w:color="auto"/>
            </w:tcBorders>
            <w:shd w:val="clear" w:color="auto" w:fill="auto"/>
            <w:vAlign w:val="center"/>
            <w:hideMark/>
          </w:tcPr>
          <w:p w:rsidR="00214474" w:rsidRDefault="00214474" w:rsidP="00D760EB">
            <w:pPr>
              <w:jc w:val="center"/>
              <w:rPr>
                <w:color w:val="000000"/>
                <w:sz w:val="24"/>
                <w:szCs w:val="24"/>
              </w:rPr>
            </w:pPr>
            <w:r>
              <w:rPr>
                <w:color w:val="000000"/>
                <w:sz w:val="24"/>
                <w:szCs w:val="24"/>
              </w:rPr>
              <w:t>Потери</w:t>
            </w:r>
          </w:p>
          <w:p w:rsidR="00214474" w:rsidRDefault="00214474" w:rsidP="00D760EB">
            <w:pPr>
              <w:jc w:val="center"/>
              <w:rPr>
                <w:color w:val="000000"/>
                <w:sz w:val="24"/>
                <w:szCs w:val="24"/>
              </w:rPr>
            </w:pPr>
            <w:r>
              <w:rPr>
                <w:color w:val="000000"/>
                <w:sz w:val="24"/>
                <w:szCs w:val="24"/>
              </w:rPr>
              <w:t>рабочего</w:t>
            </w:r>
          </w:p>
          <w:p w:rsidR="00214474" w:rsidRDefault="00214474" w:rsidP="00D760EB">
            <w:pPr>
              <w:jc w:val="center"/>
              <w:rPr>
                <w:color w:val="000000"/>
                <w:sz w:val="24"/>
                <w:szCs w:val="24"/>
              </w:rPr>
            </w:pPr>
            <w:r>
              <w:rPr>
                <w:color w:val="000000"/>
                <w:sz w:val="24"/>
                <w:szCs w:val="24"/>
              </w:rPr>
              <w:t>времени,</w:t>
            </w:r>
          </w:p>
          <w:p w:rsidR="00214474" w:rsidRPr="005103AB" w:rsidRDefault="00214474" w:rsidP="00D760EB">
            <w:pPr>
              <w:jc w:val="center"/>
              <w:rPr>
                <w:color w:val="000000"/>
                <w:sz w:val="24"/>
                <w:szCs w:val="24"/>
              </w:rPr>
            </w:pPr>
            <w:r>
              <w:rPr>
                <w:color w:val="000000"/>
                <w:sz w:val="24"/>
                <w:szCs w:val="24"/>
              </w:rPr>
              <w:t>тыс.чел.-дн.</w:t>
            </w:r>
          </w:p>
        </w:tc>
        <w:tc>
          <w:tcPr>
            <w:tcW w:w="1211" w:type="dxa"/>
            <w:tcBorders>
              <w:top w:val="single" w:sz="4" w:space="0" w:color="auto"/>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Прибыль, млн руб.</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65,0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54,6</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340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66,0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15,7</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78,0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73,6</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700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44,0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18,0</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3</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41,0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42,0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100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91,0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12,1</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4</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54,0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46,0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280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78,0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13,8</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5</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66,0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62,0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410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57,4</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15,5</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6</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80,0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68,4</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650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42,0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17,9</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7</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45,0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36,0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170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100,0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12,8</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8</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57,0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49,6</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260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79,8</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14,2</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9</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67,0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62,4</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380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57,0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15,9</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10</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81,0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71,2</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680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38,0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17,6</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11</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92,0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78,8</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800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23,1</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18,2</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12</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48,0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51,0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210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112,0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13,0</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13</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59,0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60,8</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230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72,0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16,5</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14</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68,0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69,0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400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55,7</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16,2</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15</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83,0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70,4</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710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36,0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16,7</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16</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52,0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50,0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340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85,2</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14,6</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17</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62,0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55,0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290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72,8</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14,8</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18</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69,0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58,4</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520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54,6</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16,1</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19</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85,0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83,2</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720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37,0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16,7</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20</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70,0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75,2</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420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56,4</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15,8</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21</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71,0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67,2</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420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56,0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16,4</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22</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64,0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64,2</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400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70,4</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15,0</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23</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72,0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65,0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430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53,6</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16,5</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24</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88,0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76,2</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790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34,9</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18,5</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25</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73,0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68,0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560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55,4</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16,4</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26</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74,0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65,6</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550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52,0</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16,0</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27</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96,0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87,2</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810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20,4</w:t>
            </w:r>
          </w:p>
        </w:tc>
        <w:tc>
          <w:tcPr>
            <w:tcW w:w="1211" w:type="dxa"/>
            <w:tcBorders>
              <w:top w:val="nil"/>
              <w:left w:val="nil"/>
              <w:bottom w:val="single" w:sz="4" w:space="0" w:color="auto"/>
              <w:right w:val="single" w:sz="4" w:space="0" w:color="auto"/>
            </w:tcBorders>
          </w:tcPr>
          <w:p w:rsidR="00214474" w:rsidRPr="005103AB" w:rsidRDefault="00214474" w:rsidP="00D760EB">
            <w:pPr>
              <w:jc w:val="center"/>
              <w:rPr>
                <w:color w:val="000000"/>
                <w:sz w:val="24"/>
                <w:szCs w:val="24"/>
              </w:rPr>
            </w:pPr>
            <w:r>
              <w:rPr>
                <w:color w:val="000000"/>
                <w:sz w:val="24"/>
                <w:szCs w:val="24"/>
              </w:rPr>
              <w:t>19,1</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28</w:t>
            </w:r>
          </w:p>
        </w:tc>
        <w:tc>
          <w:tcPr>
            <w:tcW w:w="152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75,0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71,8</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570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53,1</w:t>
            </w:r>
          </w:p>
        </w:tc>
        <w:tc>
          <w:tcPr>
            <w:tcW w:w="1211" w:type="dxa"/>
            <w:tcBorders>
              <w:top w:val="nil"/>
              <w:left w:val="nil"/>
              <w:bottom w:val="single" w:sz="4" w:space="0" w:color="auto"/>
              <w:right w:val="single" w:sz="4" w:space="0" w:color="auto"/>
            </w:tcBorders>
          </w:tcPr>
          <w:p w:rsidR="00214474" w:rsidRDefault="00214474" w:rsidP="00D760EB">
            <w:pPr>
              <w:jc w:val="center"/>
              <w:rPr>
                <w:color w:val="000000"/>
                <w:sz w:val="24"/>
                <w:szCs w:val="24"/>
              </w:rPr>
            </w:pPr>
            <w:r>
              <w:rPr>
                <w:color w:val="000000"/>
                <w:sz w:val="24"/>
                <w:szCs w:val="24"/>
              </w:rPr>
              <w:t>16,3</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sidRPr="005103AB">
              <w:rPr>
                <w:color w:val="000000"/>
                <w:sz w:val="24"/>
                <w:szCs w:val="24"/>
              </w:rPr>
              <w:t>2</w:t>
            </w:r>
            <w:r>
              <w:rPr>
                <w:color w:val="000000"/>
                <w:sz w:val="24"/>
                <w:szCs w:val="24"/>
              </w:rPr>
              <w:t>9</w:t>
            </w:r>
          </w:p>
        </w:tc>
        <w:tc>
          <w:tcPr>
            <w:tcW w:w="1529" w:type="dxa"/>
            <w:tcBorders>
              <w:top w:val="nil"/>
              <w:left w:val="nil"/>
              <w:bottom w:val="single" w:sz="4" w:space="0" w:color="auto"/>
              <w:right w:val="single" w:sz="4" w:space="0" w:color="auto"/>
            </w:tcBorders>
            <w:shd w:val="clear" w:color="auto" w:fill="auto"/>
            <w:vAlign w:val="center"/>
            <w:hideMark/>
          </w:tcPr>
          <w:p w:rsidR="00214474" w:rsidRPr="005103AB" w:rsidRDefault="00214474" w:rsidP="00D760EB">
            <w:pPr>
              <w:jc w:val="center"/>
              <w:rPr>
                <w:color w:val="000000"/>
                <w:sz w:val="24"/>
                <w:szCs w:val="24"/>
              </w:rPr>
            </w:pPr>
            <w:r>
              <w:rPr>
                <w:color w:val="000000"/>
                <w:sz w:val="24"/>
                <w:szCs w:val="24"/>
              </w:rPr>
              <w:t>101,0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96,0</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820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12,0</w:t>
            </w:r>
          </w:p>
        </w:tc>
        <w:tc>
          <w:tcPr>
            <w:tcW w:w="1211" w:type="dxa"/>
            <w:tcBorders>
              <w:top w:val="nil"/>
              <w:left w:val="nil"/>
              <w:bottom w:val="single" w:sz="4" w:space="0" w:color="auto"/>
              <w:right w:val="single" w:sz="4" w:space="0" w:color="auto"/>
            </w:tcBorders>
          </w:tcPr>
          <w:p w:rsidR="00214474" w:rsidRDefault="00214474" w:rsidP="00D760EB">
            <w:pPr>
              <w:jc w:val="center"/>
              <w:rPr>
                <w:color w:val="000000"/>
                <w:sz w:val="24"/>
                <w:szCs w:val="24"/>
              </w:rPr>
            </w:pPr>
            <w:r>
              <w:rPr>
                <w:color w:val="000000"/>
                <w:sz w:val="24"/>
                <w:szCs w:val="24"/>
              </w:rPr>
              <w:t>19,6</w:t>
            </w:r>
          </w:p>
        </w:tc>
      </w:tr>
      <w:tr w:rsidR="00214474" w:rsidRPr="005103AB"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30</w:t>
            </w:r>
          </w:p>
        </w:tc>
        <w:tc>
          <w:tcPr>
            <w:tcW w:w="152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76,0</w:t>
            </w:r>
          </w:p>
        </w:tc>
        <w:tc>
          <w:tcPr>
            <w:tcW w:w="2268"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69,2</w:t>
            </w:r>
          </w:p>
        </w:tc>
        <w:tc>
          <w:tcPr>
            <w:tcW w:w="1569"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600</w:t>
            </w:r>
          </w:p>
        </w:tc>
        <w:tc>
          <w:tcPr>
            <w:tcW w:w="1334" w:type="dxa"/>
            <w:tcBorders>
              <w:top w:val="nil"/>
              <w:left w:val="nil"/>
              <w:bottom w:val="single" w:sz="4" w:space="0" w:color="auto"/>
              <w:right w:val="single" w:sz="4" w:space="0" w:color="auto"/>
            </w:tcBorders>
            <w:shd w:val="clear" w:color="auto" w:fill="auto"/>
            <w:vAlign w:val="center"/>
          </w:tcPr>
          <w:p w:rsidR="00214474" w:rsidRPr="005103AB" w:rsidRDefault="00214474" w:rsidP="00D760EB">
            <w:pPr>
              <w:jc w:val="center"/>
              <w:rPr>
                <w:color w:val="000000"/>
                <w:sz w:val="24"/>
                <w:szCs w:val="24"/>
              </w:rPr>
            </w:pPr>
            <w:r>
              <w:rPr>
                <w:color w:val="000000"/>
                <w:sz w:val="24"/>
                <w:szCs w:val="24"/>
              </w:rPr>
              <w:t>46,0</w:t>
            </w:r>
          </w:p>
        </w:tc>
        <w:tc>
          <w:tcPr>
            <w:tcW w:w="1211" w:type="dxa"/>
            <w:tcBorders>
              <w:top w:val="nil"/>
              <w:left w:val="nil"/>
              <w:bottom w:val="single" w:sz="4" w:space="0" w:color="auto"/>
              <w:right w:val="single" w:sz="4" w:space="0" w:color="auto"/>
            </w:tcBorders>
          </w:tcPr>
          <w:p w:rsidR="00214474" w:rsidRDefault="00214474" w:rsidP="00D760EB">
            <w:pPr>
              <w:jc w:val="center"/>
              <w:rPr>
                <w:color w:val="000000"/>
                <w:sz w:val="24"/>
                <w:szCs w:val="24"/>
              </w:rPr>
            </w:pPr>
            <w:r>
              <w:rPr>
                <w:color w:val="000000"/>
                <w:sz w:val="24"/>
                <w:szCs w:val="24"/>
              </w:rPr>
              <w:t>17,2</w:t>
            </w:r>
          </w:p>
        </w:tc>
      </w:tr>
      <w:tr w:rsidR="00214474" w:rsidRPr="006164F3" w:rsidTr="00D760EB">
        <w:trPr>
          <w:trHeight w:val="315"/>
          <w:jc w:val="center"/>
        </w:trPr>
        <w:tc>
          <w:tcPr>
            <w:tcW w:w="1556" w:type="dxa"/>
            <w:tcBorders>
              <w:top w:val="nil"/>
              <w:left w:val="single" w:sz="4" w:space="0" w:color="auto"/>
              <w:bottom w:val="single" w:sz="4" w:space="0" w:color="auto"/>
              <w:right w:val="single" w:sz="4" w:space="0" w:color="auto"/>
            </w:tcBorders>
            <w:shd w:val="clear" w:color="auto" w:fill="auto"/>
            <w:vAlign w:val="center"/>
            <w:hideMark/>
          </w:tcPr>
          <w:p w:rsidR="00214474" w:rsidRPr="00640AE0" w:rsidRDefault="00214474" w:rsidP="00D760EB">
            <w:pPr>
              <w:jc w:val="center"/>
              <w:rPr>
                <w:b/>
                <w:color w:val="000000"/>
                <w:sz w:val="24"/>
                <w:szCs w:val="24"/>
              </w:rPr>
            </w:pPr>
            <w:r w:rsidRPr="00640AE0">
              <w:rPr>
                <w:b/>
                <w:color w:val="000000"/>
                <w:sz w:val="24"/>
                <w:szCs w:val="24"/>
              </w:rPr>
              <w:t>30</w:t>
            </w:r>
          </w:p>
        </w:tc>
        <w:tc>
          <w:tcPr>
            <w:tcW w:w="1529" w:type="dxa"/>
            <w:tcBorders>
              <w:top w:val="nil"/>
              <w:left w:val="nil"/>
              <w:bottom w:val="single" w:sz="4" w:space="0" w:color="auto"/>
              <w:right w:val="single" w:sz="4" w:space="0" w:color="auto"/>
            </w:tcBorders>
            <w:shd w:val="clear" w:color="auto" w:fill="auto"/>
            <w:vAlign w:val="center"/>
            <w:hideMark/>
          </w:tcPr>
          <w:p w:rsidR="00214474" w:rsidRPr="00640AE0" w:rsidRDefault="00214474" w:rsidP="00D760EB">
            <w:pPr>
              <w:jc w:val="center"/>
              <w:rPr>
                <w:b/>
                <w:color w:val="000000"/>
                <w:sz w:val="24"/>
                <w:szCs w:val="24"/>
              </w:rPr>
            </w:pPr>
            <w:r w:rsidRPr="00640AE0">
              <w:rPr>
                <w:b/>
                <w:color w:val="000000"/>
                <w:sz w:val="24"/>
                <w:szCs w:val="24"/>
              </w:rPr>
              <w:t>2112,0</w:t>
            </w:r>
          </w:p>
        </w:tc>
        <w:tc>
          <w:tcPr>
            <w:tcW w:w="2268" w:type="dxa"/>
            <w:tcBorders>
              <w:top w:val="nil"/>
              <w:left w:val="nil"/>
              <w:bottom w:val="single" w:sz="4" w:space="0" w:color="auto"/>
              <w:right w:val="single" w:sz="4" w:space="0" w:color="auto"/>
            </w:tcBorders>
            <w:shd w:val="clear" w:color="auto" w:fill="auto"/>
            <w:vAlign w:val="center"/>
            <w:hideMark/>
          </w:tcPr>
          <w:p w:rsidR="00214474" w:rsidRPr="00640AE0" w:rsidRDefault="00214474" w:rsidP="00D760EB">
            <w:pPr>
              <w:jc w:val="center"/>
              <w:rPr>
                <w:b/>
                <w:color w:val="000000"/>
                <w:sz w:val="24"/>
                <w:szCs w:val="24"/>
              </w:rPr>
            </w:pPr>
            <w:r w:rsidRPr="00640AE0">
              <w:rPr>
                <w:b/>
                <w:color w:val="000000"/>
                <w:sz w:val="24"/>
                <w:szCs w:val="24"/>
              </w:rPr>
              <w:t>1948,0</w:t>
            </w:r>
          </w:p>
        </w:tc>
        <w:tc>
          <w:tcPr>
            <w:tcW w:w="1569" w:type="dxa"/>
            <w:tcBorders>
              <w:top w:val="nil"/>
              <w:left w:val="nil"/>
              <w:bottom w:val="single" w:sz="4" w:space="0" w:color="auto"/>
              <w:right w:val="single" w:sz="4" w:space="0" w:color="auto"/>
            </w:tcBorders>
            <w:shd w:val="clear" w:color="auto" w:fill="auto"/>
            <w:vAlign w:val="center"/>
            <w:hideMark/>
          </w:tcPr>
          <w:p w:rsidR="00214474" w:rsidRPr="00640AE0" w:rsidRDefault="00214474" w:rsidP="00D760EB">
            <w:pPr>
              <w:jc w:val="center"/>
              <w:rPr>
                <w:b/>
                <w:color w:val="000000"/>
                <w:sz w:val="24"/>
                <w:szCs w:val="24"/>
              </w:rPr>
            </w:pPr>
            <w:r w:rsidRPr="00640AE0">
              <w:rPr>
                <w:b/>
                <w:color w:val="000000"/>
                <w:sz w:val="24"/>
                <w:szCs w:val="24"/>
              </w:rPr>
              <w:t>14560</w:t>
            </w:r>
          </w:p>
        </w:tc>
        <w:tc>
          <w:tcPr>
            <w:tcW w:w="1334" w:type="dxa"/>
            <w:tcBorders>
              <w:top w:val="nil"/>
              <w:left w:val="nil"/>
              <w:bottom w:val="single" w:sz="4" w:space="0" w:color="auto"/>
              <w:right w:val="single" w:sz="4" w:space="0" w:color="auto"/>
            </w:tcBorders>
            <w:shd w:val="clear" w:color="auto" w:fill="auto"/>
            <w:vAlign w:val="center"/>
            <w:hideMark/>
          </w:tcPr>
          <w:p w:rsidR="00214474" w:rsidRPr="006164F3" w:rsidRDefault="00214474" w:rsidP="00D760EB">
            <w:pPr>
              <w:jc w:val="center"/>
              <w:rPr>
                <w:b/>
                <w:color w:val="000000"/>
                <w:sz w:val="24"/>
                <w:szCs w:val="24"/>
              </w:rPr>
            </w:pPr>
            <w:r>
              <w:rPr>
                <w:b/>
                <w:color w:val="000000"/>
                <w:sz w:val="24"/>
                <w:szCs w:val="24"/>
              </w:rPr>
              <w:t>1711,8</w:t>
            </w:r>
          </w:p>
        </w:tc>
        <w:tc>
          <w:tcPr>
            <w:tcW w:w="1211" w:type="dxa"/>
            <w:tcBorders>
              <w:top w:val="nil"/>
              <w:left w:val="nil"/>
              <w:bottom w:val="single" w:sz="4" w:space="0" w:color="auto"/>
              <w:right w:val="single" w:sz="4" w:space="0" w:color="auto"/>
            </w:tcBorders>
          </w:tcPr>
          <w:p w:rsidR="00214474" w:rsidRPr="006164F3" w:rsidRDefault="00214474" w:rsidP="00D760EB">
            <w:pPr>
              <w:jc w:val="center"/>
              <w:rPr>
                <w:b/>
                <w:color w:val="000000"/>
                <w:sz w:val="24"/>
                <w:szCs w:val="24"/>
              </w:rPr>
            </w:pPr>
            <w:r>
              <w:rPr>
                <w:b/>
                <w:color w:val="000000"/>
                <w:sz w:val="24"/>
                <w:szCs w:val="24"/>
              </w:rPr>
              <w:t>483,1</w:t>
            </w:r>
          </w:p>
        </w:tc>
      </w:tr>
    </w:tbl>
    <w:p w:rsidR="00214474" w:rsidRDefault="00214474" w:rsidP="00214474">
      <w:pPr>
        <w:spacing w:line="360" w:lineRule="auto"/>
        <w:ind w:firstLine="709"/>
        <w:rPr>
          <w:sz w:val="28"/>
          <w:szCs w:val="28"/>
          <w:lang w:eastAsia="x-none"/>
        </w:rPr>
      </w:pPr>
    </w:p>
    <w:p w:rsidR="00214474" w:rsidRDefault="00214474" w:rsidP="00214474">
      <w:pPr>
        <w:spacing w:line="360" w:lineRule="auto"/>
        <w:ind w:firstLine="709"/>
        <w:jc w:val="both"/>
        <w:rPr>
          <w:sz w:val="28"/>
          <w:szCs w:val="28"/>
          <w:lang w:eastAsia="x-none"/>
        </w:rPr>
      </w:pPr>
      <w:r>
        <w:rPr>
          <w:sz w:val="28"/>
          <w:szCs w:val="28"/>
          <w:lang w:eastAsia="x-none"/>
        </w:rPr>
        <w:lastRenderedPageBreak/>
        <w:t>Постройте ряды распределения предприятий по выпуску продукции. По ряду распределения постройте графики: полигон распределения, гистограмму. Сделайте выводы.</w:t>
      </w:r>
    </w:p>
    <w:p w:rsidR="00214474" w:rsidRPr="00EE2323" w:rsidRDefault="00214474" w:rsidP="00214474">
      <w:pPr>
        <w:spacing w:line="360" w:lineRule="auto"/>
        <w:ind w:firstLine="709"/>
        <w:jc w:val="both"/>
        <w:rPr>
          <w:b/>
          <w:sz w:val="28"/>
          <w:szCs w:val="28"/>
          <w:lang w:eastAsia="x-none"/>
        </w:rPr>
      </w:pPr>
      <w:r w:rsidRPr="00EE2323">
        <w:rPr>
          <w:b/>
          <w:sz w:val="28"/>
          <w:szCs w:val="28"/>
          <w:lang w:eastAsia="x-none"/>
        </w:rPr>
        <w:t xml:space="preserve">Решение: </w:t>
      </w:r>
    </w:p>
    <w:p w:rsidR="00214474" w:rsidRPr="006164F3" w:rsidRDefault="00214474" w:rsidP="00214474">
      <w:pPr>
        <w:spacing w:line="360" w:lineRule="auto"/>
        <w:ind w:firstLine="709"/>
        <w:jc w:val="both"/>
        <w:rPr>
          <w:rFonts w:eastAsia="Calibri"/>
          <w:noProof/>
          <w:sz w:val="28"/>
          <w:szCs w:val="28"/>
        </w:rPr>
      </w:pPr>
      <w:r w:rsidRPr="006164F3">
        <w:rPr>
          <w:rFonts w:eastAsia="Calibri"/>
          <w:noProof/>
          <w:sz w:val="28"/>
          <w:szCs w:val="28"/>
        </w:rPr>
        <w:t>Найдем число интервалов по формуле Стерджесса:</w:t>
      </w:r>
    </w:p>
    <w:p w:rsidR="00214474" w:rsidRDefault="00214474" w:rsidP="00214474">
      <w:pPr>
        <w:spacing w:line="360" w:lineRule="auto"/>
        <w:ind w:firstLine="709"/>
        <w:jc w:val="both"/>
        <w:rPr>
          <w:rFonts w:eastAsia="Calibri"/>
          <w:sz w:val="28"/>
          <w:szCs w:val="28"/>
          <w:lang w:eastAsia="en-US"/>
        </w:rPr>
      </w:pPr>
      <w:r>
        <w:rPr>
          <w:rFonts w:eastAsia="Calibri"/>
          <w:noProof/>
          <w:position w:val="-12"/>
          <w:sz w:val="28"/>
          <w:szCs w:val="28"/>
        </w:rPr>
        <w:drawing>
          <wp:inline distT="0" distB="0" distL="0" distR="0" wp14:anchorId="59A8F37D" wp14:editId="4191E2D8">
            <wp:extent cx="2638425" cy="22860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38425" cy="228600"/>
                    </a:xfrm>
                    <a:prstGeom prst="rect">
                      <a:avLst/>
                    </a:prstGeom>
                    <a:noFill/>
                    <a:ln>
                      <a:noFill/>
                    </a:ln>
                  </pic:spPr>
                </pic:pic>
              </a:graphicData>
            </a:graphic>
          </wp:inline>
        </w:drawing>
      </w:r>
    </w:p>
    <w:p w:rsidR="00214474" w:rsidRPr="006164F3" w:rsidRDefault="00214474" w:rsidP="00214474">
      <w:pPr>
        <w:spacing w:line="360" w:lineRule="auto"/>
        <w:ind w:firstLine="709"/>
        <w:jc w:val="both"/>
        <w:rPr>
          <w:rFonts w:eastAsia="Calibri"/>
          <w:noProof/>
          <w:sz w:val="28"/>
          <w:szCs w:val="28"/>
        </w:rPr>
      </w:pPr>
      <w:r w:rsidRPr="006164F3">
        <w:rPr>
          <w:rFonts w:eastAsia="Calibri"/>
          <w:noProof/>
          <w:sz w:val="28"/>
          <w:szCs w:val="28"/>
        </w:rPr>
        <w:t>Для показателя</w:t>
      </w:r>
      <w:r>
        <w:rPr>
          <w:rFonts w:eastAsia="Calibri"/>
          <w:noProof/>
          <w:sz w:val="28"/>
          <w:szCs w:val="28"/>
        </w:rPr>
        <w:t>,</w:t>
      </w:r>
      <w:r w:rsidRPr="006164F3">
        <w:rPr>
          <w:rFonts w:eastAsia="Calibri"/>
          <w:noProof/>
          <w:sz w:val="28"/>
          <w:szCs w:val="28"/>
        </w:rPr>
        <w:t xml:space="preserve"> определим длину интервалов по формуле:</w:t>
      </w:r>
    </w:p>
    <w:p w:rsidR="00214474" w:rsidRDefault="00214474" w:rsidP="00214474">
      <w:pPr>
        <w:spacing w:line="360" w:lineRule="auto"/>
        <w:ind w:firstLine="709"/>
        <w:jc w:val="both"/>
        <w:rPr>
          <w:rFonts w:eastAsia="Calibri"/>
          <w:sz w:val="28"/>
          <w:szCs w:val="28"/>
          <w:lang w:eastAsia="en-US"/>
        </w:rPr>
      </w:pPr>
      <w:r w:rsidRPr="00F550F5">
        <w:rPr>
          <w:rFonts w:eastAsia="Calibri"/>
          <w:position w:val="-24"/>
          <w:sz w:val="28"/>
          <w:szCs w:val="28"/>
          <w:lang w:eastAsia="en-US"/>
        </w:rPr>
        <w:object w:dxaOrig="15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32.4pt" o:ole="" fillcolor="window">
            <v:imagedata r:id="rId15" o:title=""/>
          </v:shape>
          <o:OLEObject Type="Embed" ProgID="Equation.3" ShapeID="_x0000_i1025" DrawAspect="Content" ObjectID="_1517944654" r:id="rId16"/>
        </w:object>
      </w:r>
      <w:r w:rsidRPr="006164F3">
        <w:rPr>
          <w:rFonts w:eastAsia="Calibri"/>
          <w:sz w:val="28"/>
          <w:szCs w:val="28"/>
          <w:lang w:eastAsia="en-US"/>
        </w:rPr>
        <w:t>,</w:t>
      </w:r>
    </w:p>
    <w:p w:rsidR="00214474" w:rsidRPr="008832A3" w:rsidRDefault="00214474" w:rsidP="00214474">
      <w:pPr>
        <w:spacing w:line="360" w:lineRule="auto"/>
        <w:ind w:firstLine="709"/>
        <w:jc w:val="both"/>
        <w:rPr>
          <w:rFonts w:eastAsia="Calibri"/>
          <w:noProof/>
          <w:sz w:val="28"/>
          <w:szCs w:val="28"/>
        </w:rPr>
      </w:pPr>
      <w:r w:rsidRPr="006164F3">
        <w:rPr>
          <w:rFonts w:eastAsia="Calibri"/>
          <w:noProof/>
          <w:sz w:val="28"/>
          <w:szCs w:val="28"/>
        </w:rPr>
        <w:t xml:space="preserve">где </w:t>
      </w:r>
      <w:r>
        <w:rPr>
          <w:rFonts w:eastAsia="Calibri"/>
          <w:noProof/>
          <w:position w:val="-12"/>
          <w:sz w:val="28"/>
          <w:szCs w:val="28"/>
        </w:rPr>
        <w:drawing>
          <wp:inline distT="0" distB="0" distL="0" distR="0" wp14:anchorId="14B8498B" wp14:editId="7CEA2180">
            <wp:extent cx="295275" cy="238125"/>
            <wp:effectExtent l="0" t="0" r="9525" b="9525"/>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6164F3">
        <w:rPr>
          <w:rFonts w:eastAsia="Calibri"/>
          <w:sz w:val="28"/>
          <w:szCs w:val="28"/>
          <w:lang w:eastAsia="en-US"/>
        </w:rPr>
        <w:t xml:space="preserve"> </w:t>
      </w:r>
      <w:r w:rsidRPr="006164F3">
        <w:rPr>
          <w:rFonts w:eastAsia="Calibri"/>
          <w:sz w:val="28"/>
          <w:szCs w:val="28"/>
          <w:lang w:eastAsia="en-US"/>
        </w:rPr>
        <w:noBreakHyphen/>
        <w:t xml:space="preserve"> максимальное значение ряда, </w:t>
      </w:r>
      <w:r>
        <w:rPr>
          <w:rFonts w:eastAsia="Calibri"/>
          <w:noProof/>
          <w:position w:val="-12"/>
          <w:sz w:val="28"/>
          <w:szCs w:val="28"/>
        </w:rPr>
        <w:drawing>
          <wp:inline distT="0" distB="0" distL="0" distR="0" wp14:anchorId="3D141AB2" wp14:editId="4750E76B">
            <wp:extent cx="276225" cy="238125"/>
            <wp:effectExtent l="0" t="0" r="9525" b="952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6164F3">
        <w:rPr>
          <w:rFonts w:eastAsia="Calibri"/>
          <w:sz w:val="28"/>
          <w:szCs w:val="28"/>
          <w:lang w:eastAsia="en-US"/>
        </w:rPr>
        <w:t xml:space="preserve"> </w:t>
      </w:r>
      <w:r w:rsidRPr="006164F3">
        <w:rPr>
          <w:rFonts w:eastAsia="Calibri"/>
          <w:sz w:val="28"/>
          <w:szCs w:val="28"/>
          <w:lang w:eastAsia="en-US"/>
        </w:rPr>
        <w:noBreakHyphen/>
        <w:t xml:space="preserve"> минимальное значение ряда, </w:t>
      </w:r>
      <w:r w:rsidRPr="00F550F5">
        <w:rPr>
          <w:rFonts w:eastAsia="Calibri"/>
          <w:position w:val="-6"/>
          <w:sz w:val="28"/>
          <w:szCs w:val="28"/>
          <w:lang w:eastAsia="en-US"/>
        </w:rPr>
        <w:object w:dxaOrig="200" w:dyaOrig="220">
          <v:shape id="_x0000_i1026" type="#_x0000_t75" style="width:9.6pt;height:11.4pt" o:ole="" fillcolor="window">
            <v:imagedata r:id="rId19" o:title=""/>
          </v:shape>
          <o:OLEObject Type="Embed" ProgID="Equation.3" ShapeID="_x0000_i1026" DrawAspect="Content" ObjectID="_1517944655" r:id="rId20"/>
        </w:object>
      </w:r>
      <w:r w:rsidRPr="006164F3">
        <w:rPr>
          <w:rFonts w:eastAsia="Calibri"/>
          <w:sz w:val="28"/>
          <w:szCs w:val="28"/>
          <w:lang w:eastAsia="en-US"/>
        </w:rPr>
        <w:t xml:space="preserve"> </w:t>
      </w:r>
      <w:r w:rsidRPr="006164F3">
        <w:rPr>
          <w:rFonts w:eastAsia="Calibri"/>
          <w:sz w:val="28"/>
          <w:szCs w:val="28"/>
          <w:lang w:eastAsia="en-US"/>
        </w:rPr>
        <w:noBreakHyphen/>
        <w:t xml:space="preserve"> </w:t>
      </w:r>
      <w:r w:rsidRPr="006164F3">
        <w:rPr>
          <w:rFonts w:eastAsia="Calibri"/>
          <w:noProof/>
          <w:sz w:val="28"/>
          <w:szCs w:val="28"/>
        </w:rPr>
        <w:t xml:space="preserve">число </w:t>
      </w:r>
      <w:r>
        <w:rPr>
          <w:rFonts w:eastAsia="Calibri"/>
          <w:noProof/>
          <w:sz w:val="28"/>
          <w:szCs w:val="28"/>
        </w:rPr>
        <w:t>единиц совокупности</w:t>
      </w:r>
    </w:p>
    <w:p w:rsidR="00214474" w:rsidRDefault="00214474" w:rsidP="00214474">
      <w:pPr>
        <w:spacing w:line="360" w:lineRule="auto"/>
        <w:ind w:firstLine="709"/>
        <w:jc w:val="both"/>
        <w:rPr>
          <w:rFonts w:eastAsia="Calibri"/>
          <w:sz w:val="28"/>
          <w:szCs w:val="28"/>
          <w:lang w:eastAsia="en-US"/>
        </w:rPr>
      </w:pPr>
      <w:r>
        <w:rPr>
          <w:rFonts w:eastAsia="Calibri"/>
          <w:noProof/>
          <w:position w:val="-12"/>
          <w:sz w:val="28"/>
          <w:szCs w:val="28"/>
        </w:rPr>
        <w:drawing>
          <wp:inline distT="0" distB="0" distL="0" distR="0" wp14:anchorId="05CADC06" wp14:editId="52679816">
            <wp:extent cx="295275" cy="23812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rFonts w:eastAsia="Calibri"/>
          <w:sz w:val="28"/>
          <w:szCs w:val="28"/>
          <w:lang w:eastAsia="en-US"/>
        </w:rPr>
        <w:t xml:space="preserve">= 101, </w:t>
      </w:r>
      <w:r>
        <w:rPr>
          <w:rFonts w:eastAsia="Calibri"/>
          <w:noProof/>
          <w:position w:val="-12"/>
          <w:sz w:val="28"/>
          <w:szCs w:val="28"/>
        </w:rPr>
        <w:drawing>
          <wp:inline distT="0" distB="0" distL="0" distR="0" wp14:anchorId="6B426FE3" wp14:editId="6ECB46E1">
            <wp:extent cx="276225" cy="238125"/>
            <wp:effectExtent l="0" t="0" r="9525" b="9525"/>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rFonts w:eastAsia="Calibri"/>
          <w:sz w:val="28"/>
          <w:szCs w:val="28"/>
          <w:lang w:eastAsia="en-US"/>
        </w:rPr>
        <w:t xml:space="preserve">= 41; </w:t>
      </w:r>
      <w:r w:rsidRPr="00D646AD">
        <w:rPr>
          <w:rFonts w:eastAsia="Calibri"/>
          <w:sz w:val="28"/>
          <w:szCs w:val="28"/>
          <w:lang w:eastAsia="en-US"/>
        </w:rPr>
        <w:t xml:space="preserve"> </w:t>
      </w:r>
      <w:r w:rsidRPr="001F29CC">
        <w:rPr>
          <w:rFonts w:eastAsia="Calibri"/>
          <w:i/>
          <w:sz w:val="28"/>
          <w:szCs w:val="28"/>
          <w:lang w:val="en-US" w:eastAsia="en-US"/>
        </w:rPr>
        <w:t>h</w:t>
      </w:r>
      <w:r w:rsidRPr="00D646AD">
        <w:rPr>
          <w:rFonts w:eastAsia="Calibri"/>
          <w:sz w:val="28"/>
          <w:szCs w:val="28"/>
          <w:lang w:eastAsia="en-US"/>
        </w:rPr>
        <w:t>=101-41/6</w:t>
      </w:r>
      <w:r>
        <w:rPr>
          <w:rFonts w:eastAsia="Calibri"/>
          <w:sz w:val="28"/>
          <w:szCs w:val="28"/>
          <w:lang w:eastAsia="en-US"/>
        </w:rPr>
        <w:t xml:space="preserve">; </w:t>
      </w:r>
      <w:r w:rsidRPr="00562868">
        <w:rPr>
          <w:rFonts w:eastAsia="Calibri"/>
          <w:sz w:val="28"/>
          <w:szCs w:val="28"/>
          <w:lang w:eastAsia="en-US"/>
        </w:rPr>
        <w:t>Интервал</w:t>
      </w:r>
      <w:r>
        <w:rPr>
          <w:rFonts w:eastAsia="Calibri"/>
          <w:sz w:val="28"/>
          <w:szCs w:val="28"/>
          <w:lang w:eastAsia="en-US"/>
        </w:rPr>
        <w:t xml:space="preserve"> </w:t>
      </w:r>
      <w:r w:rsidRPr="00D646AD">
        <w:rPr>
          <w:rFonts w:eastAsia="Calibri"/>
          <w:sz w:val="28"/>
          <w:szCs w:val="28"/>
          <w:lang w:eastAsia="en-US"/>
        </w:rPr>
        <w:t>=</w:t>
      </w:r>
      <w:r>
        <w:rPr>
          <w:rFonts w:eastAsia="Calibri"/>
          <w:sz w:val="28"/>
          <w:szCs w:val="28"/>
          <w:lang w:eastAsia="en-US"/>
        </w:rPr>
        <w:t xml:space="preserve"> 1</w:t>
      </w:r>
      <w:r w:rsidRPr="00D646AD">
        <w:rPr>
          <w:rFonts w:eastAsia="Calibri"/>
          <w:sz w:val="28"/>
          <w:szCs w:val="28"/>
          <w:lang w:eastAsia="en-US"/>
        </w:rPr>
        <w:t>0</w:t>
      </w:r>
    </w:p>
    <w:p w:rsidR="00214474" w:rsidRDefault="00214474" w:rsidP="00214474">
      <w:pPr>
        <w:spacing w:after="200" w:line="360" w:lineRule="auto"/>
        <w:ind w:firstLine="709"/>
        <w:jc w:val="both"/>
        <w:rPr>
          <w:rFonts w:eastAsia="Calibri"/>
          <w:bCs/>
          <w:sz w:val="28"/>
          <w:szCs w:val="22"/>
          <w:lang w:eastAsia="en-US"/>
        </w:rPr>
      </w:pPr>
      <w:r w:rsidRPr="009C50F1">
        <w:rPr>
          <w:rFonts w:eastAsia="Calibri"/>
          <w:bCs/>
          <w:sz w:val="28"/>
          <w:szCs w:val="22"/>
          <w:lang w:eastAsia="en-US"/>
        </w:rPr>
        <w:t xml:space="preserve">При </w:t>
      </w:r>
      <w:r w:rsidRPr="009C50F1">
        <w:rPr>
          <w:rFonts w:eastAsia="Calibri"/>
          <w:i/>
          <w:sz w:val="28"/>
          <w:szCs w:val="28"/>
          <w:lang w:val="en-US" w:eastAsia="en-US"/>
        </w:rPr>
        <w:t>h</w:t>
      </w:r>
      <w:r>
        <w:rPr>
          <w:rFonts w:eastAsia="Calibri"/>
          <w:bCs/>
          <w:sz w:val="28"/>
          <w:szCs w:val="22"/>
          <w:lang w:eastAsia="en-US"/>
        </w:rPr>
        <w:t xml:space="preserve"> = 10 млн</w:t>
      </w:r>
      <w:r w:rsidRPr="009C50F1">
        <w:rPr>
          <w:rFonts w:eastAsia="Calibri"/>
          <w:bCs/>
          <w:sz w:val="28"/>
          <w:szCs w:val="22"/>
          <w:lang w:eastAsia="en-US"/>
        </w:rPr>
        <w:t>. руб. границы интервалов ряда р</w:t>
      </w:r>
      <w:r>
        <w:rPr>
          <w:rFonts w:eastAsia="Calibri"/>
          <w:bCs/>
          <w:sz w:val="28"/>
          <w:szCs w:val="22"/>
          <w:lang w:eastAsia="en-US"/>
        </w:rPr>
        <w:t>аспределения имеют следующий вид:</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134"/>
        <w:gridCol w:w="1276"/>
        <w:gridCol w:w="992"/>
        <w:gridCol w:w="1560"/>
        <w:gridCol w:w="992"/>
        <w:gridCol w:w="1134"/>
        <w:gridCol w:w="1134"/>
      </w:tblGrid>
      <w:tr w:rsidR="00201B75" w:rsidRPr="00604B5B" w:rsidTr="008F7375">
        <w:trPr>
          <w:trHeight w:val="1945"/>
        </w:trPr>
        <w:tc>
          <w:tcPr>
            <w:tcW w:w="138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Интервалы по выпуску продукции млн.руб</w:t>
            </w:r>
          </w:p>
        </w:tc>
        <w:tc>
          <w:tcPr>
            <w:tcW w:w="113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Число предприятий</w:t>
            </w:r>
          </w:p>
        </w:tc>
        <w:tc>
          <w:tcPr>
            <w:tcW w:w="1276"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Выпуск продукции</w:t>
            </w:r>
          </w:p>
          <w:p w:rsidR="00201B75" w:rsidRPr="00604B5B" w:rsidRDefault="00201B75" w:rsidP="00B57C47">
            <w:pPr>
              <w:jc w:val="center"/>
              <w:rPr>
                <w:color w:val="000000"/>
                <w:sz w:val="24"/>
                <w:szCs w:val="24"/>
              </w:rPr>
            </w:pPr>
            <w:r w:rsidRPr="00604B5B">
              <w:rPr>
                <w:color w:val="000000"/>
                <w:sz w:val="24"/>
                <w:szCs w:val="24"/>
              </w:rPr>
              <w:t>млн.руб</w:t>
            </w:r>
          </w:p>
        </w:tc>
        <w:tc>
          <w:tcPr>
            <w:tcW w:w="992" w:type="dxa"/>
            <w:vAlign w:val="center"/>
          </w:tcPr>
          <w:p w:rsidR="00201B75" w:rsidRPr="00604B5B" w:rsidRDefault="00201B75" w:rsidP="00201B75">
            <w:pPr>
              <w:jc w:val="center"/>
              <w:rPr>
                <w:color w:val="000000"/>
                <w:sz w:val="24"/>
                <w:szCs w:val="24"/>
              </w:rPr>
            </w:pPr>
            <w:r>
              <w:rPr>
                <w:color w:val="000000"/>
                <w:sz w:val="24"/>
                <w:szCs w:val="24"/>
              </w:rPr>
              <w:t>Среднегодовая стоимость ОПФ, млн.руб.</w:t>
            </w:r>
          </w:p>
        </w:tc>
        <w:tc>
          <w:tcPr>
            <w:tcW w:w="1560" w:type="dxa"/>
            <w:vAlign w:val="center"/>
          </w:tcPr>
          <w:p w:rsidR="00201B75" w:rsidRPr="00604B5B" w:rsidRDefault="00201B75" w:rsidP="007612D0">
            <w:pPr>
              <w:jc w:val="center"/>
              <w:rPr>
                <w:color w:val="000000"/>
                <w:sz w:val="24"/>
                <w:szCs w:val="24"/>
              </w:rPr>
            </w:pPr>
            <w:r>
              <w:rPr>
                <w:color w:val="000000"/>
                <w:sz w:val="24"/>
                <w:szCs w:val="24"/>
              </w:rPr>
              <w:t>Численность работающих, чел.</w:t>
            </w:r>
          </w:p>
        </w:tc>
        <w:tc>
          <w:tcPr>
            <w:tcW w:w="992" w:type="dxa"/>
            <w:vAlign w:val="center"/>
          </w:tcPr>
          <w:p w:rsidR="00201B75" w:rsidRPr="00604B5B" w:rsidRDefault="00201B75" w:rsidP="007612D0">
            <w:pPr>
              <w:jc w:val="center"/>
              <w:rPr>
                <w:color w:val="000000"/>
                <w:sz w:val="24"/>
                <w:szCs w:val="24"/>
              </w:rPr>
            </w:pPr>
            <w:r>
              <w:rPr>
                <w:color w:val="000000"/>
                <w:sz w:val="24"/>
                <w:szCs w:val="24"/>
              </w:rPr>
              <w:t>Потери рабочего времени, тыс.чел.</w:t>
            </w:r>
          </w:p>
        </w:tc>
        <w:tc>
          <w:tcPr>
            <w:tcW w:w="1134" w:type="dxa"/>
            <w:vAlign w:val="center"/>
          </w:tcPr>
          <w:p w:rsidR="00201B75" w:rsidRPr="00604B5B" w:rsidRDefault="00201B75" w:rsidP="007612D0">
            <w:pPr>
              <w:jc w:val="center"/>
              <w:rPr>
                <w:color w:val="000000"/>
                <w:sz w:val="24"/>
                <w:szCs w:val="24"/>
              </w:rPr>
            </w:pPr>
            <w:r>
              <w:rPr>
                <w:color w:val="000000"/>
                <w:sz w:val="24"/>
                <w:szCs w:val="24"/>
              </w:rPr>
              <w:t>Прибыль</w:t>
            </w:r>
            <w:r w:rsidR="00DB0530">
              <w:rPr>
                <w:color w:val="000000"/>
                <w:sz w:val="24"/>
                <w:szCs w:val="24"/>
              </w:rPr>
              <w:t>,млн.руб.</w:t>
            </w:r>
          </w:p>
        </w:tc>
        <w:tc>
          <w:tcPr>
            <w:tcW w:w="1134" w:type="dxa"/>
            <w:vAlign w:val="center"/>
          </w:tcPr>
          <w:p w:rsidR="00201B75" w:rsidRPr="00604B5B" w:rsidRDefault="00201B75" w:rsidP="007612D0">
            <w:pPr>
              <w:jc w:val="center"/>
              <w:rPr>
                <w:color w:val="000000"/>
                <w:sz w:val="24"/>
                <w:szCs w:val="24"/>
              </w:rPr>
            </w:pPr>
            <w:r>
              <w:rPr>
                <w:color w:val="000000"/>
                <w:sz w:val="24"/>
                <w:szCs w:val="24"/>
              </w:rPr>
              <w:t>Середина интервала</w:t>
            </w:r>
          </w:p>
        </w:tc>
      </w:tr>
      <w:tr w:rsidR="00201B75" w:rsidRPr="00604B5B" w:rsidTr="00201B75">
        <w:tc>
          <w:tcPr>
            <w:tcW w:w="138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41,0-51,0</w:t>
            </w:r>
          </w:p>
        </w:tc>
        <w:tc>
          <w:tcPr>
            <w:tcW w:w="113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3</w:t>
            </w:r>
          </w:p>
        </w:tc>
        <w:tc>
          <w:tcPr>
            <w:tcW w:w="1276"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134,0</w:t>
            </w:r>
          </w:p>
        </w:tc>
        <w:tc>
          <w:tcPr>
            <w:tcW w:w="992" w:type="dxa"/>
            <w:vAlign w:val="center"/>
          </w:tcPr>
          <w:p w:rsidR="00201B75" w:rsidRPr="00604B5B" w:rsidRDefault="00201B75" w:rsidP="00B57C47">
            <w:pPr>
              <w:jc w:val="center"/>
              <w:rPr>
                <w:color w:val="000000"/>
                <w:sz w:val="24"/>
                <w:szCs w:val="24"/>
              </w:rPr>
            </w:pPr>
            <w:r>
              <w:rPr>
                <w:color w:val="000000"/>
                <w:sz w:val="24"/>
                <w:szCs w:val="24"/>
              </w:rPr>
              <w:t>129</w:t>
            </w:r>
          </w:p>
        </w:tc>
        <w:tc>
          <w:tcPr>
            <w:tcW w:w="1560" w:type="dxa"/>
            <w:vAlign w:val="center"/>
          </w:tcPr>
          <w:p w:rsidR="00201B75" w:rsidRPr="00604B5B" w:rsidRDefault="00201B75" w:rsidP="007612D0">
            <w:pPr>
              <w:jc w:val="center"/>
              <w:rPr>
                <w:color w:val="000000"/>
                <w:sz w:val="24"/>
                <w:szCs w:val="24"/>
              </w:rPr>
            </w:pPr>
            <w:r>
              <w:rPr>
                <w:color w:val="000000"/>
                <w:sz w:val="24"/>
                <w:szCs w:val="24"/>
              </w:rPr>
              <w:t>480</w:t>
            </w:r>
          </w:p>
        </w:tc>
        <w:tc>
          <w:tcPr>
            <w:tcW w:w="992" w:type="dxa"/>
            <w:vAlign w:val="center"/>
          </w:tcPr>
          <w:p w:rsidR="00201B75" w:rsidRPr="00604B5B" w:rsidRDefault="00201B75" w:rsidP="007612D0">
            <w:pPr>
              <w:jc w:val="center"/>
              <w:rPr>
                <w:color w:val="000000"/>
                <w:sz w:val="24"/>
                <w:szCs w:val="24"/>
              </w:rPr>
            </w:pPr>
            <w:r>
              <w:rPr>
                <w:color w:val="000000"/>
                <w:sz w:val="24"/>
                <w:szCs w:val="24"/>
              </w:rPr>
              <w:t>303</w:t>
            </w:r>
          </w:p>
        </w:tc>
        <w:tc>
          <w:tcPr>
            <w:tcW w:w="1134" w:type="dxa"/>
            <w:vAlign w:val="center"/>
          </w:tcPr>
          <w:p w:rsidR="00201B75" w:rsidRPr="00604B5B" w:rsidRDefault="00D300D1" w:rsidP="007612D0">
            <w:pPr>
              <w:jc w:val="center"/>
              <w:rPr>
                <w:color w:val="000000"/>
                <w:sz w:val="24"/>
                <w:szCs w:val="24"/>
              </w:rPr>
            </w:pPr>
            <w:r>
              <w:rPr>
                <w:color w:val="000000"/>
                <w:sz w:val="24"/>
                <w:szCs w:val="24"/>
              </w:rPr>
              <w:t>37,9</w:t>
            </w:r>
          </w:p>
        </w:tc>
        <w:tc>
          <w:tcPr>
            <w:tcW w:w="1134" w:type="dxa"/>
            <w:vAlign w:val="center"/>
          </w:tcPr>
          <w:p w:rsidR="00201B75" w:rsidRPr="00604B5B" w:rsidRDefault="00201B75" w:rsidP="007612D0">
            <w:pPr>
              <w:jc w:val="center"/>
              <w:rPr>
                <w:color w:val="000000"/>
                <w:sz w:val="24"/>
                <w:szCs w:val="24"/>
              </w:rPr>
            </w:pPr>
            <w:r>
              <w:rPr>
                <w:color w:val="000000"/>
                <w:sz w:val="24"/>
                <w:szCs w:val="24"/>
              </w:rPr>
              <w:t>46</w:t>
            </w:r>
          </w:p>
        </w:tc>
      </w:tr>
      <w:tr w:rsidR="00201B75" w:rsidRPr="00604B5B" w:rsidTr="00201B75">
        <w:tc>
          <w:tcPr>
            <w:tcW w:w="138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51,0-61,0</w:t>
            </w:r>
          </w:p>
        </w:tc>
        <w:tc>
          <w:tcPr>
            <w:tcW w:w="113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4</w:t>
            </w:r>
          </w:p>
        </w:tc>
        <w:tc>
          <w:tcPr>
            <w:tcW w:w="1276"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222,0</w:t>
            </w:r>
          </w:p>
        </w:tc>
        <w:tc>
          <w:tcPr>
            <w:tcW w:w="992" w:type="dxa"/>
            <w:vAlign w:val="center"/>
          </w:tcPr>
          <w:p w:rsidR="00201B75" w:rsidRPr="00604B5B" w:rsidRDefault="00D300D1" w:rsidP="00B57C47">
            <w:pPr>
              <w:jc w:val="center"/>
              <w:rPr>
                <w:color w:val="000000"/>
                <w:sz w:val="24"/>
                <w:szCs w:val="24"/>
              </w:rPr>
            </w:pPr>
            <w:r>
              <w:rPr>
                <w:color w:val="000000"/>
                <w:sz w:val="24"/>
                <w:szCs w:val="24"/>
              </w:rPr>
              <w:t>206,4</w:t>
            </w:r>
          </w:p>
        </w:tc>
        <w:tc>
          <w:tcPr>
            <w:tcW w:w="1560" w:type="dxa"/>
            <w:vAlign w:val="center"/>
          </w:tcPr>
          <w:p w:rsidR="00201B75" w:rsidRPr="00604B5B" w:rsidRDefault="00D300D1" w:rsidP="007612D0">
            <w:pPr>
              <w:jc w:val="center"/>
              <w:rPr>
                <w:color w:val="000000"/>
                <w:sz w:val="24"/>
                <w:szCs w:val="24"/>
              </w:rPr>
            </w:pPr>
            <w:r>
              <w:rPr>
                <w:color w:val="000000"/>
                <w:sz w:val="24"/>
                <w:szCs w:val="24"/>
              </w:rPr>
              <w:t>1110</w:t>
            </w:r>
          </w:p>
        </w:tc>
        <w:tc>
          <w:tcPr>
            <w:tcW w:w="992" w:type="dxa"/>
            <w:vAlign w:val="center"/>
          </w:tcPr>
          <w:p w:rsidR="00201B75" w:rsidRPr="00604B5B" w:rsidRDefault="00D300D1" w:rsidP="007612D0">
            <w:pPr>
              <w:jc w:val="center"/>
              <w:rPr>
                <w:color w:val="000000"/>
                <w:sz w:val="24"/>
                <w:szCs w:val="24"/>
              </w:rPr>
            </w:pPr>
            <w:r>
              <w:rPr>
                <w:color w:val="000000"/>
                <w:sz w:val="24"/>
                <w:szCs w:val="24"/>
              </w:rPr>
              <w:t>315</w:t>
            </w:r>
          </w:p>
        </w:tc>
        <w:tc>
          <w:tcPr>
            <w:tcW w:w="1134" w:type="dxa"/>
            <w:vAlign w:val="center"/>
          </w:tcPr>
          <w:p w:rsidR="00D300D1" w:rsidRPr="00604B5B" w:rsidRDefault="00D300D1" w:rsidP="00D300D1">
            <w:pPr>
              <w:jc w:val="center"/>
              <w:rPr>
                <w:color w:val="000000"/>
                <w:sz w:val="24"/>
                <w:szCs w:val="24"/>
              </w:rPr>
            </w:pPr>
            <w:r>
              <w:rPr>
                <w:color w:val="000000"/>
                <w:sz w:val="24"/>
                <w:szCs w:val="24"/>
              </w:rPr>
              <w:t>59,1</w:t>
            </w:r>
          </w:p>
        </w:tc>
        <w:tc>
          <w:tcPr>
            <w:tcW w:w="1134" w:type="dxa"/>
            <w:vAlign w:val="center"/>
          </w:tcPr>
          <w:p w:rsidR="00201B75" w:rsidRPr="00604B5B" w:rsidRDefault="00201B75" w:rsidP="007612D0">
            <w:pPr>
              <w:jc w:val="center"/>
              <w:rPr>
                <w:color w:val="000000"/>
                <w:sz w:val="24"/>
                <w:szCs w:val="24"/>
              </w:rPr>
            </w:pPr>
            <w:r>
              <w:rPr>
                <w:color w:val="000000"/>
                <w:sz w:val="24"/>
                <w:szCs w:val="24"/>
              </w:rPr>
              <w:t>56</w:t>
            </w:r>
          </w:p>
        </w:tc>
      </w:tr>
      <w:tr w:rsidR="00201B75" w:rsidRPr="00604B5B" w:rsidTr="00201B75">
        <w:tc>
          <w:tcPr>
            <w:tcW w:w="138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61,0-71,0</w:t>
            </w:r>
          </w:p>
        </w:tc>
        <w:tc>
          <w:tcPr>
            <w:tcW w:w="113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9</w:t>
            </w:r>
          </w:p>
        </w:tc>
        <w:tc>
          <w:tcPr>
            <w:tcW w:w="1276"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602,0</w:t>
            </w:r>
          </w:p>
        </w:tc>
        <w:tc>
          <w:tcPr>
            <w:tcW w:w="992" w:type="dxa"/>
            <w:vAlign w:val="center"/>
          </w:tcPr>
          <w:p w:rsidR="00201B75" w:rsidRPr="00604B5B" w:rsidRDefault="002C7A33" w:rsidP="00B57C47">
            <w:pPr>
              <w:jc w:val="center"/>
              <w:rPr>
                <w:color w:val="000000"/>
                <w:sz w:val="24"/>
                <w:szCs w:val="24"/>
              </w:rPr>
            </w:pPr>
            <w:r>
              <w:rPr>
                <w:color w:val="000000"/>
                <w:sz w:val="24"/>
                <w:szCs w:val="24"/>
              </w:rPr>
              <w:t>568</w:t>
            </w:r>
          </w:p>
        </w:tc>
        <w:tc>
          <w:tcPr>
            <w:tcW w:w="1560" w:type="dxa"/>
            <w:vAlign w:val="center"/>
          </w:tcPr>
          <w:p w:rsidR="00201B75" w:rsidRPr="00604B5B" w:rsidRDefault="002C7A33" w:rsidP="007612D0">
            <w:pPr>
              <w:jc w:val="center"/>
              <w:rPr>
                <w:color w:val="000000"/>
                <w:sz w:val="24"/>
                <w:szCs w:val="24"/>
              </w:rPr>
            </w:pPr>
            <w:r>
              <w:rPr>
                <w:color w:val="000000"/>
                <w:sz w:val="24"/>
                <w:szCs w:val="24"/>
              </w:rPr>
              <w:t>3580</w:t>
            </w:r>
          </w:p>
        </w:tc>
        <w:tc>
          <w:tcPr>
            <w:tcW w:w="992" w:type="dxa"/>
            <w:vAlign w:val="center"/>
          </w:tcPr>
          <w:p w:rsidR="00201B75" w:rsidRPr="00604B5B" w:rsidRDefault="002C7A33" w:rsidP="007612D0">
            <w:pPr>
              <w:jc w:val="center"/>
              <w:rPr>
                <w:color w:val="000000"/>
                <w:sz w:val="24"/>
                <w:szCs w:val="24"/>
              </w:rPr>
            </w:pPr>
            <w:r>
              <w:rPr>
                <w:color w:val="000000"/>
                <w:sz w:val="24"/>
                <w:szCs w:val="24"/>
              </w:rPr>
              <w:t>546,3</w:t>
            </w:r>
          </w:p>
        </w:tc>
        <w:tc>
          <w:tcPr>
            <w:tcW w:w="1134" w:type="dxa"/>
            <w:vAlign w:val="center"/>
          </w:tcPr>
          <w:p w:rsidR="00201B75" w:rsidRPr="00604B5B" w:rsidRDefault="00BC192B" w:rsidP="007612D0">
            <w:pPr>
              <w:jc w:val="center"/>
              <w:rPr>
                <w:color w:val="000000"/>
                <w:sz w:val="24"/>
                <w:szCs w:val="24"/>
              </w:rPr>
            </w:pPr>
            <w:r>
              <w:rPr>
                <w:color w:val="000000"/>
                <w:sz w:val="24"/>
                <w:szCs w:val="24"/>
              </w:rPr>
              <w:t>141,4</w:t>
            </w:r>
          </w:p>
        </w:tc>
        <w:tc>
          <w:tcPr>
            <w:tcW w:w="1134" w:type="dxa"/>
            <w:vAlign w:val="center"/>
          </w:tcPr>
          <w:p w:rsidR="00201B75" w:rsidRPr="00604B5B" w:rsidRDefault="00201B75" w:rsidP="007612D0">
            <w:pPr>
              <w:jc w:val="center"/>
              <w:rPr>
                <w:color w:val="000000"/>
                <w:sz w:val="24"/>
                <w:szCs w:val="24"/>
              </w:rPr>
            </w:pPr>
            <w:r>
              <w:rPr>
                <w:color w:val="000000"/>
                <w:sz w:val="24"/>
                <w:szCs w:val="24"/>
              </w:rPr>
              <w:t>66</w:t>
            </w:r>
          </w:p>
        </w:tc>
      </w:tr>
      <w:tr w:rsidR="00201B75" w:rsidRPr="00604B5B" w:rsidTr="00201B75">
        <w:tc>
          <w:tcPr>
            <w:tcW w:w="138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71,0-81,0</w:t>
            </w:r>
          </w:p>
        </w:tc>
        <w:tc>
          <w:tcPr>
            <w:tcW w:w="113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8</w:t>
            </w:r>
          </w:p>
        </w:tc>
        <w:tc>
          <w:tcPr>
            <w:tcW w:w="1276"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609,0</w:t>
            </w:r>
          </w:p>
        </w:tc>
        <w:tc>
          <w:tcPr>
            <w:tcW w:w="992" w:type="dxa"/>
            <w:vAlign w:val="center"/>
          </w:tcPr>
          <w:p w:rsidR="00201B75" w:rsidRPr="00604B5B" w:rsidRDefault="003C3C74" w:rsidP="00B57C47">
            <w:pPr>
              <w:jc w:val="center"/>
              <w:rPr>
                <w:color w:val="000000"/>
                <w:sz w:val="24"/>
                <w:szCs w:val="24"/>
              </w:rPr>
            </w:pPr>
            <w:r>
              <w:rPr>
                <w:color w:val="000000"/>
                <w:sz w:val="24"/>
                <w:szCs w:val="24"/>
              </w:rPr>
              <w:t>552,8</w:t>
            </w:r>
          </w:p>
        </w:tc>
        <w:tc>
          <w:tcPr>
            <w:tcW w:w="1560" w:type="dxa"/>
            <w:vAlign w:val="center"/>
          </w:tcPr>
          <w:p w:rsidR="00201B75" w:rsidRPr="00604B5B" w:rsidRDefault="003C3C74" w:rsidP="007612D0">
            <w:pPr>
              <w:jc w:val="center"/>
              <w:rPr>
                <w:color w:val="000000"/>
                <w:sz w:val="24"/>
                <w:szCs w:val="24"/>
              </w:rPr>
            </w:pPr>
            <w:r>
              <w:rPr>
                <w:color w:val="000000"/>
                <w:sz w:val="24"/>
                <w:szCs w:val="24"/>
              </w:rPr>
              <w:t>4740</w:t>
            </w:r>
          </w:p>
        </w:tc>
        <w:tc>
          <w:tcPr>
            <w:tcW w:w="992" w:type="dxa"/>
            <w:vAlign w:val="center"/>
          </w:tcPr>
          <w:p w:rsidR="00201B75" w:rsidRPr="00604B5B" w:rsidRDefault="003C3C74" w:rsidP="007612D0">
            <w:pPr>
              <w:jc w:val="center"/>
              <w:rPr>
                <w:color w:val="000000"/>
                <w:sz w:val="24"/>
                <w:szCs w:val="24"/>
              </w:rPr>
            </w:pPr>
            <w:r>
              <w:rPr>
                <w:color w:val="000000"/>
                <w:sz w:val="24"/>
                <w:szCs w:val="24"/>
              </w:rPr>
              <w:t>384,1</w:t>
            </w:r>
          </w:p>
        </w:tc>
        <w:tc>
          <w:tcPr>
            <w:tcW w:w="1134" w:type="dxa"/>
            <w:vAlign w:val="center"/>
          </w:tcPr>
          <w:p w:rsidR="00201B75" w:rsidRPr="00604B5B" w:rsidRDefault="003C3C74" w:rsidP="007612D0">
            <w:pPr>
              <w:jc w:val="center"/>
              <w:rPr>
                <w:color w:val="000000"/>
                <w:sz w:val="24"/>
                <w:szCs w:val="24"/>
              </w:rPr>
            </w:pPr>
            <w:r>
              <w:rPr>
                <w:color w:val="000000"/>
                <w:sz w:val="24"/>
                <w:szCs w:val="24"/>
              </w:rPr>
              <w:t>135,9</w:t>
            </w:r>
          </w:p>
        </w:tc>
        <w:tc>
          <w:tcPr>
            <w:tcW w:w="1134" w:type="dxa"/>
            <w:vAlign w:val="center"/>
          </w:tcPr>
          <w:p w:rsidR="00201B75" w:rsidRPr="00604B5B" w:rsidRDefault="00201B75" w:rsidP="007612D0">
            <w:pPr>
              <w:jc w:val="center"/>
              <w:rPr>
                <w:color w:val="000000"/>
                <w:sz w:val="24"/>
                <w:szCs w:val="24"/>
              </w:rPr>
            </w:pPr>
            <w:r>
              <w:rPr>
                <w:color w:val="000000"/>
                <w:sz w:val="24"/>
                <w:szCs w:val="24"/>
              </w:rPr>
              <w:t>76</w:t>
            </w:r>
          </w:p>
        </w:tc>
      </w:tr>
      <w:tr w:rsidR="00201B75" w:rsidRPr="00604B5B" w:rsidTr="00201B75">
        <w:tc>
          <w:tcPr>
            <w:tcW w:w="138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81,0-91,0</w:t>
            </w:r>
          </w:p>
        </w:tc>
        <w:tc>
          <w:tcPr>
            <w:tcW w:w="113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3</w:t>
            </w:r>
          </w:p>
        </w:tc>
        <w:tc>
          <w:tcPr>
            <w:tcW w:w="1276"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256,0</w:t>
            </w:r>
          </w:p>
        </w:tc>
        <w:tc>
          <w:tcPr>
            <w:tcW w:w="992" w:type="dxa"/>
            <w:vAlign w:val="center"/>
          </w:tcPr>
          <w:p w:rsidR="00201B75" w:rsidRPr="00604B5B" w:rsidRDefault="00B36EC7" w:rsidP="00B57C47">
            <w:pPr>
              <w:jc w:val="center"/>
              <w:rPr>
                <w:color w:val="000000"/>
                <w:sz w:val="24"/>
                <w:szCs w:val="24"/>
              </w:rPr>
            </w:pPr>
            <w:r>
              <w:rPr>
                <w:color w:val="000000"/>
                <w:sz w:val="24"/>
                <w:szCs w:val="24"/>
              </w:rPr>
              <w:t>229</w:t>
            </w:r>
            <w:r w:rsidR="003C3C74">
              <w:rPr>
                <w:color w:val="000000"/>
                <w:sz w:val="24"/>
                <w:szCs w:val="24"/>
              </w:rPr>
              <w:t>,8</w:t>
            </w:r>
          </w:p>
        </w:tc>
        <w:tc>
          <w:tcPr>
            <w:tcW w:w="1560" w:type="dxa"/>
            <w:vAlign w:val="center"/>
          </w:tcPr>
          <w:p w:rsidR="00201B75" w:rsidRPr="00604B5B" w:rsidRDefault="003C3C74" w:rsidP="007612D0">
            <w:pPr>
              <w:jc w:val="center"/>
              <w:rPr>
                <w:color w:val="000000"/>
                <w:sz w:val="24"/>
                <w:szCs w:val="24"/>
              </w:rPr>
            </w:pPr>
            <w:r>
              <w:rPr>
                <w:color w:val="000000"/>
                <w:sz w:val="24"/>
                <w:szCs w:val="24"/>
              </w:rPr>
              <w:t>2220</w:t>
            </w:r>
          </w:p>
        </w:tc>
        <w:tc>
          <w:tcPr>
            <w:tcW w:w="992" w:type="dxa"/>
            <w:vAlign w:val="center"/>
          </w:tcPr>
          <w:p w:rsidR="00201B75" w:rsidRPr="00604B5B" w:rsidRDefault="003C3C74" w:rsidP="007612D0">
            <w:pPr>
              <w:jc w:val="center"/>
              <w:rPr>
                <w:color w:val="000000"/>
                <w:sz w:val="24"/>
                <w:szCs w:val="24"/>
              </w:rPr>
            </w:pPr>
            <w:r>
              <w:rPr>
                <w:color w:val="000000"/>
                <w:sz w:val="24"/>
                <w:szCs w:val="24"/>
              </w:rPr>
              <w:t>107,9</w:t>
            </w:r>
          </w:p>
        </w:tc>
        <w:tc>
          <w:tcPr>
            <w:tcW w:w="1134" w:type="dxa"/>
            <w:vAlign w:val="center"/>
          </w:tcPr>
          <w:p w:rsidR="00201B75" w:rsidRPr="00604B5B" w:rsidRDefault="00DB0530" w:rsidP="007612D0">
            <w:pPr>
              <w:jc w:val="center"/>
              <w:rPr>
                <w:color w:val="000000"/>
                <w:sz w:val="24"/>
                <w:szCs w:val="24"/>
              </w:rPr>
            </w:pPr>
            <w:r>
              <w:rPr>
                <w:color w:val="000000"/>
                <w:sz w:val="24"/>
                <w:szCs w:val="24"/>
              </w:rPr>
              <w:t>51,9</w:t>
            </w:r>
          </w:p>
        </w:tc>
        <w:tc>
          <w:tcPr>
            <w:tcW w:w="1134" w:type="dxa"/>
            <w:vAlign w:val="center"/>
          </w:tcPr>
          <w:p w:rsidR="00201B75" w:rsidRPr="00604B5B" w:rsidRDefault="00201B75" w:rsidP="007612D0">
            <w:pPr>
              <w:jc w:val="center"/>
              <w:rPr>
                <w:color w:val="000000"/>
                <w:sz w:val="24"/>
                <w:szCs w:val="24"/>
              </w:rPr>
            </w:pPr>
            <w:r>
              <w:rPr>
                <w:color w:val="000000"/>
                <w:sz w:val="24"/>
                <w:szCs w:val="24"/>
              </w:rPr>
              <w:t>86</w:t>
            </w:r>
          </w:p>
        </w:tc>
      </w:tr>
      <w:tr w:rsidR="00201B75" w:rsidRPr="00604B5B" w:rsidTr="00201B75">
        <w:tc>
          <w:tcPr>
            <w:tcW w:w="138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91,0-101,0</w:t>
            </w:r>
          </w:p>
        </w:tc>
        <w:tc>
          <w:tcPr>
            <w:tcW w:w="1134"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3</w:t>
            </w:r>
          </w:p>
        </w:tc>
        <w:tc>
          <w:tcPr>
            <w:tcW w:w="1276" w:type="dxa"/>
            <w:shd w:val="clear" w:color="auto" w:fill="auto"/>
            <w:vAlign w:val="center"/>
          </w:tcPr>
          <w:p w:rsidR="00201B75" w:rsidRPr="00604B5B" w:rsidRDefault="00201B75" w:rsidP="00B57C47">
            <w:pPr>
              <w:jc w:val="center"/>
              <w:rPr>
                <w:color w:val="000000"/>
                <w:sz w:val="24"/>
                <w:szCs w:val="24"/>
              </w:rPr>
            </w:pPr>
            <w:r w:rsidRPr="00604B5B">
              <w:rPr>
                <w:color w:val="000000"/>
                <w:sz w:val="24"/>
                <w:szCs w:val="24"/>
              </w:rPr>
              <w:t>289,0</w:t>
            </w:r>
          </w:p>
        </w:tc>
        <w:tc>
          <w:tcPr>
            <w:tcW w:w="992" w:type="dxa"/>
            <w:vAlign w:val="center"/>
          </w:tcPr>
          <w:p w:rsidR="00201B75" w:rsidRPr="00604B5B" w:rsidRDefault="00DB0530" w:rsidP="00B57C47">
            <w:pPr>
              <w:jc w:val="center"/>
              <w:rPr>
                <w:color w:val="000000"/>
                <w:sz w:val="24"/>
                <w:szCs w:val="24"/>
              </w:rPr>
            </w:pPr>
            <w:r>
              <w:rPr>
                <w:color w:val="000000"/>
                <w:sz w:val="24"/>
                <w:szCs w:val="24"/>
              </w:rPr>
              <w:t>262</w:t>
            </w:r>
          </w:p>
        </w:tc>
        <w:tc>
          <w:tcPr>
            <w:tcW w:w="1560" w:type="dxa"/>
            <w:vAlign w:val="center"/>
          </w:tcPr>
          <w:p w:rsidR="00201B75" w:rsidRPr="00604B5B" w:rsidRDefault="00DB0530" w:rsidP="007612D0">
            <w:pPr>
              <w:jc w:val="center"/>
              <w:rPr>
                <w:color w:val="000000"/>
                <w:sz w:val="24"/>
                <w:szCs w:val="24"/>
              </w:rPr>
            </w:pPr>
            <w:r>
              <w:rPr>
                <w:color w:val="000000"/>
                <w:sz w:val="24"/>
                <w:szCs w:val="24"/>
              </w:rPr>
              <w:t>2430</w:t>
            </w:r>
          </w:p>
        </w:tc>
        <w:tc>
          <w:tcPr>
            <w:tcW w:w="992" w:type="dxa"/>
            <w:vAlign w:val="center"/>
          </w:tcPr>
          <w:p w:rsidR="00201B75" w:rsidRPr="00604B5B" w:rsidRDefault="00DB0530" w:rsidP="007612D0">
            <w:pPr>
              <w:jc w:val="center"/>
              <w:rPr>
                <w:color w:val="000000"/>
                <w:sz w:val="24"/>
                <w:szCs w:val="24"/>
              </w:rPr>
            </w:pPr>
            <w:r>
              <w:rPr>
                <w:color w:val="000000"/>
                <w:sz w:val="24"/>
                <w:szCs w:val="24"/>
              </w:rPr>
              <w:t>55,5</w:t>
            </w:r>
          </w:p>
        </w:tc>
        <w:tc>
          <w:tcPr>
            <w:tcW w:w="1134" w:type="dxa"/>
            <w:vAlign w:val="center"/>
          </w:tcPr>
          <w:p w:rsidR="00201B75" w:rsidRPr="00604B5B" w:rsidRDefault="00DB0530" w:rsidP="007612D0">
            <w:pPr>
              <w:jc w:val="center"/>
              <w:rPr>
                <w:color w:val="000000"/>
                <w:sz w:val="24"/>
                <w:szCs w:val="24"/>
              </w:rPr>
            </w:pPr>
            <w:r>
              <w:rPr>
                <w:color w:val="000000"/>
                <w:sz w:val="24"/>
                <w:szCs w:val="24"/>
              </w:rPr>
              <w:t>56,9</w:t>
            </w:r>
          </w:p>
        </w:tc>
        <w:tc>
          <w:tcPr>
            <w:tcW w:w="1134" w:type="dxa"/>
            <w:vAlign w:val="center"/>
          </w:tcPr>
          <w:p w:rsidR="00201B75" w:rsidRPr="00604B5B" w:rsidRDefault="00201B75" w:rsidP="007612D0">
            <w:pPr>
              <w:jc w:val="center"/>
              <w:rPr>
                <w:color w:val="000000"/>
                <w:sz w:val="24"/>
                <w:szCs w:val="24"/>
              </w:rPr>
            </w:pPr>
            <w:r>
              <w:rPr>
                <w:color w:val="000000"/>
                <w:sz w:val="24"/>
                <w:szCs w:val="24"/>
              </w:rPr>
              <w:t>96</w:t>
            </w:r>
          </w:p>
        </w:tc>
      </w:tr>
    </w:tbl>
    <w:p w:rsidR="00214474" w:rsidRDefault="00214474" w:rsidP="00214474"/>
    <w:tbl>
      <w:tblPr>
        <w:tblpPr w:leftFromText="180" w:rightFromText="180" w:vertAnchor="text" w:horzAnchor="margin" w:tblpY="34"/>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4"/>
        <w:gridCol w:w="1134"/>
        <w:gridCol w:w="1134"/>
        <w:gridCol w:w="1134"/>
        <w:gridCol w:w="1134"/>
        <w:gridCol w:w="1134"/>
      </w:tblGrid>
      <w:tr w:rsidR="008F7375" w:rsidRPr="00604B5B" w:rsidTr="008F7375">
        <w:tc>
          <w:tcPr>
            <w:tcW w:w="1526"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Интервалы по выпуску продукции млн.руб</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Число предприятий %</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Выпуск продукции</w:t>
            </w:r>
          </w:p>
          <w:p w:rsidR="008F7375" w:rsidRPr="00604B5B" w:rsidRDefault="00992775" w:rsidP="008F7375">
            <w:pPr>
              <w:jc w:val="center"/>
              <w:rPr>
                <w:color w:val="000000"/>
                <w:sz w:val="24"/>
                <w:szCs w:val="24"/>
              </w:rPr>
            </w:pPr>
            <w:r>
              <w:rPr>
                <w:color w:val="000000"/>
                <w:sz w:val="24"/>
                <w:szCs w:val="24"/>
              </w:rPr>
              <w:t>%</w:t>
            </w:r>
          </w:p>
        </w:tc>
        <w:tc>
          <w:tcPr>
            <w:tcW w:w="1134" w:type="dxa"/>
            <w:vAlign w:val="center"/>
          </w:tcPr>
          <w:p w:rsidR="008F7375" w:rsidRPr="00604B5B" w:rsidRDefault="00992775" w:rsidP="008F7375">
            <w:pPr>
              <w:jc w:val="center"/>
              <w:rPr>
                <w:color w:val="000000"/>
                <w:sz w:val="24"/>
                <w:szCs w:val="24"/>
              </w:rPr>
            </w:pPr>
            <w:r>
              <w:rPr>
                <w:color w:val="000000"/>
                <w:sz w:val="24"/>
                <w:szCs w:val="24"/>
              </w:rPr>
              <w:t>Среднего</w:t>
            </w:r>
            <w:r w:rsidR="008F7375">
              <w:rPr>
                <w:color w:val="000000"/>
                <w:sz w:val="24"/>
                <w:szCs w:val="24"/>
              </w:rPr>
              <w:t>довая стоимость</w:t>
            </w:r>
            <w:r>
              <w:rPr>
                <w:color w:val="000000"/>
                <w:sz w:val="24"/>
                <w:szCs w:val="24"/>
              </w:rPr>
              <w:t>%</w:t>
            </w:r>
          </w:p>
        </w:tc>
        <w:tc>
          <w:tcPr>
            <w:tcW w:w="1134" w:type="dxa"/>
            <w:vAlign w:val="center"/>
          </w:tcPr>
          <w:p w:rsidR="008F7375" w:rsidRPr="00604B5B" w:rsidRDefault="00992775" w:rsidP="008F7375">
            <w:pPr>
              <w:jc w:val="center"/>
              <w:rPr>
                <w:color w:val="000000"/>
                <w:sz w:val="24"/>
                <w:szCs w:val="24"/>
              </w:rPr>
            </w:pPr>
            <w:r>
              <w:rPr>
                <w:color w:val="000000"/>
                <w:sz w:val="24"/>
                <w:szCs w:val="24"/>
              </w:rPr>
              <w:t>Числ</w:t>
            </w:r>
            <w:r w:rsidR="008F7375">
              <w:rPr>
                <w:color w:val="000000"/>
                <w:sz w:val="24"/>
                <w:szCs w:val="24"/>
              </w:rPr>
              <w:t>енность работающих</w:t>
            </w:r>
            <w:r>
              <w:rPr>
                <w:color w:val="000000"/>
                <w:sz w:val="24"/>
                <w:szCs w:val="24"/>
              </w:rPr>
              <w:t>%</w:t>
            </w:r>
          </w:p>
        </w:tc>
        <w:tc>
          <w:tcPr>
            <w:tcW w:w="1134" w:type="dxa"/>
            <w:vAlign w:val="center"/>
          </w:tcPr>
          <w:p w:rsidR="008F7375" w:rsidRPr="00604B5B" w:rsidRDefault="008F7375" w:rsidP="008F7375">
            <w:pPr>
              <w:jc w:val="center"/>
              <w:rPr>
                <w:color w:val="000000"/>
                <w:sz w:val="24"/>
                <w:szCs w:val="24"/>
              </w:rPr>
            </w:pPr>
            <w:r>
              <w:rPr>
                <w:color w:val="000000"/>
                <w:sz w:val="24"/>
                <w:szCs w:val="24"/>
              </w:rPr>
              <w:t>Потери раб.времени</w:t>
            </w:r>
            <w:r w:rsidR="00992775">
              <w:rPr>
                <w:color w:val="000000"/>
                <w:sz w:val="24"/>
                <w:szCs w:val="24"/>
              </w:rPr>
              <w:t>, %</w:t>
            </w:r>
          </w:p>
          <w:p w:rsidR="008F7375" w:rsidRPr="00604B5B" w:rsidRDefault="008F7375" w:rsidP="008F7375">
            <w:pPr>
              <w:jc w:val="center"/>
              <w:rPr>
                <w:color w:val="000000"/>
                <w:sz w:val="24"/>
                <w:szCs w:val="24"/>
              </w:rPr>
            </w:pPr>
          </w:p>
        </w:tc>
        <w:tc>
          <w:tcPr>
            <w:tcW w:w="1134" w:type="dxa"/>
            <w:vAlign w:val="center"/>
          </w:tcPr>
          <w:p w:rsidR="008F7375" w:rsidRPr="00604B5B" w:rsidRDefault="008F7375" w:rsidP="008F7375">
            <w:pPr>
              <w:jc w:val="center"/>
              <w:rPr>
                <w:color w:val="000000"/>
                <w:sz w:val="24"/>
                <w:szCs w:val="24"/>
              </w:rPr>
            </w:pPr>
            <w:r>
              <w:rPr>
                <w:color w:val="000000"/>
                <w:sz w:val="24"/>
                <w:szCs w:val="24"/>
              </w:rPr>
              <w:t>Прибыль</w:t>
            </w:r>
            <w:r w:rsidR="00992775">
              <w:rPr>
                <w:color w:val="000000"/>
                <w:sz w:val="24"/>
                <w:szCs w:val="24"/>
              </w:rPr>
              <w:t>, %</w:t>
            </w:r>
          </w:p>
        </w:tc>
      </w:tr>
      <w:tr w:rsidR="008F7375" w:rsidRPr="00604B5B" w:rsidTr="008F7375">
        <w:tc>
          <w:tcPr>
            <w:tcW w:w="1526"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41,0-51,0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6,34%</w:t>
            </w:r>
          </w:p>
        </w:tc>
        <w:tc>
          <w:tcPr>
            <w:tcW w:w="1134" w:type="dxa"/>
            <w:vAlign w:val="center"/>
          </w:tcPr>
          <w:p w:rsidR="008F7375" w:rsidRPr="00604B5B" w:rsidRDefault="00352CC6" w:rsidP="008F7375">
            <w:pPr>
              <w:jc w:val="center"/>
              <w:rPr>
                <w:color w:val="000000"/>
                <w:sz w:val="24"/>
                <w:szCs w:val="24"/>
              </w:rPr>
            </w:pPr>
            <w:r>
              <w:rPr>
                <w:color w:val="000000"/>
                <w:sz w:val="24"/>
                <w:szCs w:val="24"/>
              </w:rPr>
              <w:t>6,63</w:t>
            </w:r>
            <w:r w:rsidR="00992775">
              <w:rPr>
                <w:color w:val="000000"/>
                <w:sz w:val="24"/>
                <w:szCs w:val="24"/>
              </w:rPr>
              <w:t>%</w:t>
            </w:r>
          </w:p>
        </w:tc>
        <w:tc>
          <w:tcPr>
            <w:tcW w:w="1134" w:type="dxa"/>
            <w:vAlign w:val="center"/>
          </w:tcPr>
          <w:p w:rsidR="008F7375" w:rsidRPr="00604B5B" w:rsidRDefault="00992775" w:rsidP="008F7375">
            <w:pPr>
              <w:jc w:val="center"/>
              <w:rPr>
                <w:color w:val="000000"/>
                <w:sz w:val="24"/>
                <w:szCs w:val="24"/>
              </w:rPr>
            </w:pPr>
            <w:r>
              <w:rPr>
                <w:color w:val="000000"/>
                <w:sz w:val="24"/>
                <w:szCs w:val="24"/>
              </w:rPr>
              <w:t>3,3%</w:t>
            </w:r>
          </w:p>
        </w:tc>
        <w:tc>
          <w:tcPr>
            <w:tcW w:w="1134" w:type="dxa"/>
            <w:vAlign w:val="center"/>
          </w:tcPr>
          <w:p w:rsidR="008F7375" w:rsidRPr="00604B5B" w:rsidRDefault="00992775" w:rsidP="008F7375">
            <w:pPr>
              <w:jc w:val="center"/>
              <w:rPr>
                <w:color w:val="000000"/>
                <w:sz w:val="24"/>
                <w:szCs w:val="24"/>
              </w:rPr>
            </w:pPr>
            <w:r>
              <w:rPr>
                <w:color w:val="000000"/>
                <w:sz w:val="24"/>
                <w:szCs w:val="24"/>
              </w:rPr>
              <w:t>17,71%</w:t>
            </w:r>
          </w:p>
        </w:tc>
        <w:tc>
          <w:tcPr>
            <w:tcW w:w="1134" w:type="dxa"/>
            <w:vAlign w:val="center"/>
          </w:tcPr>
          <w:p w:rsidR="008F7375" w:rsidRPr="00604B5B" w:rsidRDefault="00992775" w:rsidP="008F7375">
            <w:pPr>
              <w:jc w:val="center"/>
              <w:rPr>
                <w:color w:val="000000"/>
                <w:sz w:val="24"/>
                <w:szCs w:val="24"/>
              </w:rPr>
            </w:pPr>
            <w:r>
              <w:rPr>
                <w:color w:val="000000"/>
                <w:sz w:val="24"/>
                <w:szCs w:val="24"/>
              </w:rPr>
              <w:t>7,85%</w:t>
            </w:r>
          </w:p>
        </w:tc>
      </w:tr>
      <w:tr w:rsidR="008F7375" w:rsidRPr="00604B5B" w:rsidTr="008F7375">
        <w:tc>
          <w:tcPr>
            <w:tcW w:w="1526"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51,0-61,0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13,33%</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10,51%</w:t>
            </w:r>
          </w:p>
        </w:tc>
        <w:tc>
          <w:tcPr>
            <w:tcW w:w="1134" w:type="dxa"/>
            <w:vAlign w:val="center"/>
          </w:tcPr>
          <w:p w:rsidR="008F7375" w:rsidRPr="00604B5B" w:rsidRDefault="00352CC6" w:rsidP="008F7375">
            <w:pPr>
              <w:jc w:val="center"/>
              <w:rPr>
                <w:color w:val="000000"/>
                <w:sz w:val="24"/>
                <w:szCs w:val="24"/>
              </w:rPr>
            </w:pPr>
            <w:r>
              <w:rPr>
                <w:color w:val="000000"/>
                <w:sz w:val="24"/>
                <w:szCs w:val="24"/>
              </w:rPr>
              <w:t>10,56</w:t>
            </w:r>
            <w:r w:rsidR="00992775">
              <w:rPr>
                <w:color w:val="000000"/>
                <w:sz w:val="24"/>
                <w:szCs w:val="24"/>
              </w:rPr>
              <w:t>%</w:t>
            </w:r>
          </w:p>
        </w:tc>
        <w:tc>
          <w:tcPr>
            <w:tcW w:w="1134" w:type="dxa"/>
            <w:vAlign w:val="center"/>
          </w:tcPr>
          <w:p w:rsidR="008F7375" w:rsidRPr="00604B5B" w:rsidRDefault="00992775" w:rsidP="008F7375">
            <w:pPr>
              <w:jc w:val="center"/>
              <w:rPr>
                <w:color w:val="000000"/>
                <w:sz w:val="24"/>
                <w:szCs w:val="24"/>
              </w:rPr>
            </w:pPr>
            <w:r>
              <w:rPr>
                <w:color w:val="000000"/>
                <w:sz w:val="24"/>
                <w:szCs w:val="24"/>
              </w:rPr>
              <w:t>7,62%</w:t>
            </w:r>
          </w:p>
        </w:tc>
        <w:tc>
          <w:tcPr>
            <w:tcW w:w="1134" w:type="dxa"/>
            <w:vAlign w:val="center"/>
          </w:tcPr>
          <w:p w:rsidR="008F7375" w:rsidRPr="00604B5B" w:rsidRDefault="00992775" w:rsidP="008F7375">
            <w:pPr>
              <w:jc w:val="center"/>
              <w:rPr>
                <w:color w:val="000000"/>
                <w:sz w:val="24"/>
                <w:szCs w:val="24"/>
              </w:rPr>
            </w:pPr>
            <w:r>
              <w:rPr>
                <w:color w:val="000000"/>
                <w:sz w:val="24"/>
                <w:szCs w:val="24"/>
              </w:rPr>
              <w:t>18,40%</w:t>
            </w:r>
          </w:p>
        </w:tc>
        <w:tc>
          <w:tcPr>
            <w:tcW w:w="1134" w:type="dxa"/>
            <w:vAlign w:val="center"/>
          </w:tcPr>
          <w:p w:rsidR="008F7375" w:rsidRPr="00604B5B" w:rsidRDefault="00992775" w:rsidP="008F7375">
            <w:pPr>
              <w:jc w:val="center"/>
              <w:rPr>
                <w:color w:val="000000"/>
                <w:sz w:val="24"/>
                <w:szCs w:val="24"/>
              </w:rPr>
            </w:pPr>
            <w:r>
              <w:rPr>
                <w:color w:val="000000"/>
                <w:sz w:val="24"/>
                <w:szCs w:val="24"/>
              </w:rPr>
              <w:t>12,23%</w:t>
            </w:r>
          </w:p>
        </w:tc>
      </w:tr>
      <w:tr w:rsidR="008F7375" w:rsidRPr="00604B5B" w:rsidTr="008F7375">
        <w:tc>
          <w:tcPr>
            <w:tcW w:w="1526"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61,0-71,0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30%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28,50%</w:t>
            </w:r>
          </w:p>
        </w:tc>
        <w:tc>
          <w:tcPr>
            <w:tcW w:w="1134" w:type="dxa"/>
            <w:vAlign w:val="center"/>
          </w:tcPr>
          <w:p w:rsidR="008F7375" w:rsidRPr="00604B5B" w:rsidRDefault="00352CC6" w:rsidP="008F7375">
            <w:pPr>
              <w:jc w:val="center"/>
              <w:rPr>
                <w:color w:val="000000"/>
                <w:sz w:val="24"/>
                <w:szCs w:val="24"/>
              </w:rPr>
            </w:pPr>
            <w:r>
              <w:rPr>
                <w:color w:val="000000"/>
                <w:sz w:val="24"/>
                <w:szCs w:val="24"/>
              </w:rPr>
              <w:t>29,16</w:t>
            </w:r>
            <w:r w:rsidR="00992775">
              <w:rPr>
                <w:color w:val="000000"/>
                <w:sz w:val="24"/>
                <w:szCs w:val="24"/>
              </w:rPr>
              <w:t>%</w:t>
            </w:r>
          </w:p>
        </w:tc>
        <w:tc>
          <w:tcPr>
            <w:tcW w:w="1134" w:type="dxa"/>
            <w:vAlign w:val="center"/>
          </w:tcPr>
          <w:p w:rsidR="008F7375" w:rsidRPr="00604B5B" w:rsidRDefault="00992775" w:rsidP="008F7375">
            <w:pPr>
              <w:jc w:val="center"/>
              <w:rPr>
                <w:color w:val="000000"/>
                <w:sz w:val="24"/>
                <w:szCs w:val="24"/>
              </w:rPr>
            </w:pPr>
            <w:r>
              <w:rPr>
                <w:color w:val="000000"/>
                <w:sz w:val="24"/>
                <w:szCs w:val="24"/>
              </w:rPr>
              <w:t>24,59%</w:t>
            </w:r>
          </w:p>
        </w:tc>
        <w:tc>
          <w:tcPr>
            <w:tcW w:w="1134" w:type="dxa"/>
            <w:vAlign w:val="center"/>
          </w:tcPr>
          <w:p w:rsidR="008F7375" w:rsidRPr="00604B5B" w:rsidRDefault="00992775" w:rsidP="008F7375">
            <w:pPr>
              <w:jc w:val="center"/>
              <w:rPr>
                <w:color w:val="000000"/>
                <w:sz w:val="24"/>
                <w:szCs w:val="24"/>
              </w:rPr>
            </w:pPr>
            <w:r>
              <w:rPr>
                <w:color w:val="000000"/>
                <w:sz w:val="24"/>
                <w:szCs w:val="24"/>
              </w:rPr>
              <w:t>31,91%</w:t>
            </w:r>
          </w:p>
        </w:tc>
        <w:tc>
          <w:tcPr>
            <w:tcW w:w="1134" w:type="dxa"/>
            <w:vAlign w:val="center"/>
          </w:tcPr>
          <w:p w:rsidR="008F7375" w:rsidRPr="00604B5B" w:rsidRDefault="00992775" w:rsidP="008F7375">
            <w:pPr>
              <w:jc w:val="center"/>
              <w:rPr>
                <w:color w:val="000000"/>
                <w:sz w:val="24"/>
                <w:szCs w:val="24"/>
              </w:rPr>
            </w:pPr>
            <w:r>
              <w:rPr>
                <w:color w:val="000000"/>
                <w:sz w:val="24"/>
                <w:szCs w:val="24"/>
              </w:rPr>
              <w:t>29,27%</w:t>
            </w:r>
          </w:p>
        </w:tc>
      </w:tr>
      <w:tr w:rsidR="008F7375" w:rsidRPr="00604B5B" w:rsidTr="008F7375">
        <w:tc>
          <w:tcPr>
            <w:tcW w:w="1526"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71,0-81,0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26,67%</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28,84%</w:t>
            </w:r>
          </w:p>
        </w:tc>
        <w:tc>
          <w:tcPr>
            <w:tcW w:w="1134" w:type="dxa"/>
            <w:vAlign w:val="center"/>
          </w:tcPr>
          <w:p w:rsidR="008F7375" w:rsidRPr="00604B5B" w:rsidRDefault="00352CC6" w:rsidP="008F7375">
            <w:pPr>
              <w:jc w:val="center"/>
              <w:rPr>
                <w:color w:val="000000"/>
                <w:sz w:val="24"/>
                <w:szCs w:val="24"/>
              </w:rPr>
            </w:pPr>
            <w:r>
              <w:rPr>
                <w:color w:val="000000"/>
                <w:sz w:val="24"/>
                <w:szCs w:val="24"/>
              </w:rPr>
              <w:t>28,38</w:t>
            </w:r>
            <w:r w:rsidR="00992775">
              <w:rPr>
                <w:color w:val="000000"/>
                <w:sz w:val="24"/>
                <w:szCs w:val="24"/>
              </w:rPr>
              <w:t>%</w:t>
            </w:r>
          </w:p>
        </w:tc>
        <w:tc>
          <w:tcPr>
            <w:tcW w:w="1134" w:type="dxa"/>
            <w:vAlign w:val="center"/>
          </w:tcPr>
          <w:p w:rsidR="008F7375" w:rsidRPr="00604B5B" w:rsidRDefault="00992775" w:rsidP="008F7375">
            <w:pPr>
              <w:jc w:val="center"/>
              <w:rPr>
                <w:color w:val="000000"/>
                <w:sz w:val="24"/>
                <w:szCs w:val="24"/>
              </w:rPr>
            </w:pPr>
            <w:r>
              <w:rPr>
                <w:color w:val="000000"/>
                <w:sz w:val="24"/>
                <w:szCs w:val="24"/>
              </w:rPr>
              <w:t>32,55%</w:t>
            </w:r>
          </w:p>
        </w:tc>
        <w:tc>
          <w:tcPr>
            <w:tcW w:w="1134" w:type="dxa"/>
            <w:vAlign w:val="center"/>
          </w:tcPr>
          <w:p w:rsidR="008F7375" w:rsidRPr="00604B5B" w:rsidRDefault="00992775" w:rsidP="008F7375">
            <w:pPr>
              <w:jc w:val="center"/>
              <w:rPr>
                <w:color w:val="000000"/>
                <w:sz w:val="24"/>
                <w:szCs w:val="24"/>
              </w:rPr>
            </w:pPr>
            <w:r>
              <w:rPr>
                <w:color w:val="000000"/>
                <w:sz w:val="24"/>
                <w:szCs w:val="24"/>
              </w:rPr>
              <w:t>22,44%</w:t>
            </w:r>
          </w:p>
        </w:tc>
        <w:tc>
          <w:tcPr>
            <w:tcW w:w="1134" w:type="dxa"/>
            <w:vAlign w:val="center"/>
          </w:tcPr>
          <w:p w:rsidR="008F7375" w:rsidRPr="00604B5B" w:rsidRDefault="00992775" w:rsidP="008F7375">
            <w:pPr>
              <w:jc w:val="center"/>
              <w:rPr>
                <w:color w:val="000000"/>
                <w:sz w:val="24"/>
                <w:szCs w:val="24"/>
              </w:rPr>
            </w:pPr>
            <w:r>
              <w:rPr>
                <w:color w:val="000000"/>
                <w:sz w:val="24"/>
                <w:szCs w:val="24"/>
              </w:rPr>
              <w:t>28,13%</w:t>
            </w:r>
          </w:p>
        </w:tc>
      </w:tr>
      <w:tr w:rsidR="008F7375" w:rsidRPr="00604B5B" w:rsidTr="008F7375">
        <w:tc>
          <w:tcPr>
            <w:tcW w:w="1526"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81,0-91,0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12,12%</w:t>
            </w:r>
          </w:p>
        </w:tc>
        <w:tc>
          <w:tcPr>
            <w:tcW w:w="1134" w:type="dxa"/>
            <w:vAlign w:val="center"/>
          </w:tcPr>
          <w:p w:rsidR="008F7375" w:rsidRPr="00604B5B" w:rsidRDefault="00992775" w:rsidP="00992775">
            <w:pPr>
              <w:jc w:val="center"/>
              <w:rPr>
                <w:color w:val="000000"/>
                <w:sz w:val="24"/>
                <w:szCs w:val="24"/>
              </w:rPr>
            </w:pPr>
            <w:r>
              <w:rPr>
                <w:color w:val="000000"/>
                <w:sz w:val="24"/>
                <w:szCs w:val="24"/>
              </w:rPr>
              <w:t>11,81%</w:t>
            </w:r>
          </w:p>
        </w:tc>
        <w:tc>
          <w:tcPr>
            <w:tcW w:w="1134" w:type="dxa"/>
            <w:vAlign w:val="center"/>
          </w:tcPr>
          <w:p w:rsidR="008F7375" w:rsidRPr="00604B5B" w:rsidRDefault="00992775" w:rsidP="008F7375">
            <w:pPr>
              <w:jc w:val="center"/>
              <w:rPr>
                <w:color w:val="000000"/>
                <w:sz w:val="24"/>
                <w:szCs w:val="24"/>
              </w:rPr>
            </w:pPr>
            <w:r>
              <w:rPr>
                <w:color w:val="000000"/>
                <w:sz w:val="24"/>
                <w:szCs w:val="24"/>
              </w:rPr>
              <w:t>15,25%</w:t>
            </w:r>
          </w:p>
        </w:tc>
        <w:tc>
          <w:tcPr>
            <w:tcW w:w="1134" w:type="dxa"/>
            <w:vAlign w:val="center"/>
          </w:tcPr>
          <w:p w:rsidR="008F7375" w:rsidRPr="00604B5B" w:rsidRDefault="00992775" w:rsidP="008F7375">
            <w:pPr>
              <w:jc w:val="center"/>
              <w:rPr>
                <w:color w:val="000000"/>
                <w:sz w:val="24"/>
                <w:szCs w:val="24"/>
              </w:rPr>
            </w:pPr>
            <w:r>
              <w:rPr>
                <w:color w:val="000000"/>
                <w:sz w:val="24"/>
                <w:szCs w:val="24"/>
              </w:rPr>
              <w:t>6,3%</w:t>
            </w:r>
          </w:p>
        </w:tc>
        <w:tc>
          <w:tcPr>
            <w:tcW w:w="1134" w:type="dxa"/>
            <w:vAlign w:val="center"/>
          </w:tcPr>
          <w:p w:rsidR="008F7375" w:rsidRPr="00604B5B" w:rsidRDefault="00992775" w:rsidP="008F7375">
            <w:pPr>
              <w:jc w:val="center"/>
              <w:rPr>
                <w:color w:val="000000"/>
                <w:sz w:val="24"/>
                <w:szCs w:val="24"/>
              </w:rPr>
            </w:pPr>
            <w:r>
              <w:rPr>
                <w:color w:val="000000"/>
                <w:sz w:val="24"/>
                <w:szCs w:val="24"/>
              </w:rPr>
              <w:t>10,74%</w:t>
            </w:r>
          </w:p>
        </w:tc>
      </w:tr>
      <w:tr w:rsidR="008F7375" w:rsidRPr="00604B5B" w:rsidTr="008F7375">
        <w:tc>
          <w:tcPr>
            <w:tcW w:w="1526"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91,0-101,0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10%</w:t>
            </w:r>
          </w:p>
        </w:tc>
        <w:tc>
          <w:tcPr>
            <w:tcW w:w="1134" w:type="dxa"/>
            <w:shd w:val="clear" w:color="auto" w:fill="auto"/>
            <w:vAlign w:val="center"/>
          </w:tcPr>
          <w:p w:rsidR="008F7375" w:rsidRPr="00604B5B" w:rsidRDefault="008F7375" w:rsidP="008F7375">
            <w:pPr>
              <w:jc w:val="center"/>
              <w:rPr>
                <w:color w:val="000000"/>
                <w:sz w:val="24"/>
                <w:szCs w:val="24"/>
              </w:rPr>
            </w:pPr>
            <w:r w:rsidRPr="00604B5B">
              <w:rPr>
                <w:color w:val="000000"/>
                <w:sz w:val="24"/>
                <w:szCs w:val="24"/>
              </w:rPr>
              <w:t>13,69%</w:t>
            </w:r>
          </w:p>
        </w:tc>
        <w:tc>
          <w:tcPr>
            <w:tcW w:w="1134" w:type="dxa"/>
            <w:vAlign w:val="center"/>
          </w:tcPr>
          <w:p w:rsidR="008F7375" w:rsidRPr="00604B5B" w:rsidRDefault="00992775" w:rsidP="008F7375">
            <w:pPr>
              <w:jc w:val="center"/>
              <w:rPr>
                <w:color w:val="000000"/>
                <w:sz w:val="24"/>
                <w:szCs w:val="24"/>
              </w:rPr>
            </w:pPr>
            <w:r>
              <w:rPr>
                <w:color w:val="000000"/>
                <w:sz w:val="24"/>
                <w:szCs w:val="24"/>
              </w:rPr>
              <w:t>13,46%</w:t>
            </w:r>
          </w:p>
        </w:tc>
        <w:tc>
          <w:tcPr>
            <w:tcW w:w="1134" w:type="dxa"/>
            <w:vAlign w:val="center"/>
          </w:tcPr>
          <w:p w:rsidR="008F7375" w:rsidRPr="00604B5B" w:rsidRDefault="00992775" w:rsidP="008F7375">
            <w:pPr>
              <w:jc w:val="center"/>
              <w:rPr>
                <w:color w:val="000000"/>
                <w:sz w:val="24"/>
                <w:szCs w:val="24"/>
              </w:rPr>
            </w:pPr>
            <w:r>
              <w:rPr>
                <w:color w:val="000000"/>
                <w:sz w:val="24"/>
                <w:szCs w:val="24"/>
              </w:rPr>
              <w:t>16,69%</w:t>
            </w:r>
          </w:p>
        </w:tc>
        <w:tc>
          <w:tcPr>
            <w:tcW w:w="1134" w:type="dxa"/>
            <w:vAlign w:val="center"/>
          </w:tcPr>
          <w:p w:rsidR="008F7375" w:rsidRPr="00604B5B" w:rsidRDefault="00992775" w:rsidP="008F7375">
            <w:pPr>
              <w:jc w:val="center"/>
              <w:rPr>
                <w:color w:val="000000"/>
                <w:sz w:val="24"/>
                <w:szCs w:val="24"/>
              </w:rPr>
            </w:pPr>
            <w:r>
              <w:rPr>
                <w:color w:val="000000"/>
                <w:sz w:val="24"/>
                <w:szCs w:val="24"/>
              </w:rPr>
              <w:t>3,24</w:t>
            </w:r>
          </w:p>
        </w:tc>
        <w:tc>
          <w:tcPr>
            <w:tcW w:w="1134" w:type="dxa"/>
            <w:vAlign w:val="center"/>
          </w:tcPr>
          <w:p w:rsidR="008F7375" w:rsidRPr="00604B5B" w:rsidRDefault="00992775" w:rsidP="008F7375">
            <w:pPr>
              <w:jc w:val="center"/>
              <w:rPr>
                <w:color w:val="000000"/>
                <w:sz w:val="24"/>
                <w:szCs w:val="24"/>
              </w:rPr>
            </w:pPr>
            <w:r>
              <w:rPr>
                <w:color w:val="000000"/>
                <w:sz w:val="24"/>
                <w:szCs w:val="24"/>
              </w:rPr>
              <w:t>11,78%</w:t>
            </w:r>
          </w:p>
        </w:tc>
      </w:tr>
    </w:tbl>
    <w:p w:rsidR="00D00731" w:rsidRDefault="00D00731" w:rsidP="00214474"/>
    <w:p w:rsidR="008F7375" w:rsidRDefault="008F7375" w:rsidP="00214474"/>
    <w:p w:rsidR="008F7375" w:rsidRDefault="008F7375" w:rsidP="00214474"/>
    <w:p w:rsidR="008F7375" w:rsidRDefault="008F7375" w:rsidP="00214474"/>
    <w:p w:rsidR="008F7375" w:rsidRDefault="008F7375" w:rsidP="00214474"/>
    <w:p w:rsidR="008F7375" w:rsidRDefault="008F7375" w:rsidP="00214474"/>
    <w:p w:rsidR="008F7375" w:rsidRDefault="008F7375" w:rsidP="00214474"/>
    <w:p w:rsidR="008F7375" w:rsidRDefault="008F7375" w:rsidP="00214474"/>
    <w:p w:rsidR="008F7375" w:rsidRDefault="008F7375" w:rsidP="00214474"/>
    <w:p w:rsidR="008F7375" w:rsidRDefault="008F7375" w:rsidP="00214474"/>
    <w:p w:rsidR="008F7375" w:rsidRDefault="008F7375" w:rsidP="00214474"/>
    <w:p w:rsidR="008F7375" w:rsidRPr="00604B5B" w:rsidRDefault="008F7375" w:rsidP="00214474">
      <w:pPr>
        <w:rPr>
          <w:vanish/>
        </w:rPr>
      </w:pPr>
    </w:p>
    <w:p w:rsidR="00214474" w:rsidRDefault="00214474" w:rsidP="00214474">
      <w:pPr>
        <w:spacing w:after="200" w:line="276" w:lineRule="auto"/>
        <w:rPr>
          <w:rFonts w:ascii="Calibri" w:eastAsia="Calibri" w:hAnsi="Calibri"/>
          <w:sz w:val="22"/>
          <w:szCs w:val="22"/>
          <w:lang w:eastAsia="en-US"/>
        </w:rPr>
      </w:pPr>
    </w:p>
    <w:p w:rsidR="00214474" w:rsidRPr="00D00731" w:rsidRDefault="00D254F2" w:rsidP="00D00731">
      <w:pPr>
        <w:spacing w:after="200" w:line="360" w:lineRule="auto"/>
        <w:ind w:firstLine="709"/>
        <w:jc w:val="both"/>
        <w:rPr>
          <w:rFonts w:eastAsia="Calibri"/>
          <w:b/>
          <w:sz w:val="28"/>
          <w:szCs w:val="28"/>
          <w:lang w:eastAsia="en-US"/>
        </w:rPr>
      </w:pPr>
      <w:r>
        <w:rPr>
          <w:rFonts w:eastAsia="Calibri"/>
          <w:b/>
          <w:sz w:val="28"/>
          <w:szCs w:val="28"/>
          <w:lang w:eastAsia="en-US"/>
        </w:rPr>
        <w:lastRenderedPageBreak/>
        <w:t xml:space="preserve">Вывод: </w:t>
      </w:r>
      <w:r w:rsidRPr="00D254F2">
        <w:rPr>
          <w:rFonts w:eastAsia="Calibri"/>
          <w:sz w:val="28"/>
          <w:szCs w:val="28"/>
          <w:lang w:eastAsia="en-US"/>
        </w:rPr>
        <w:t>д</w:t>
      </w:r>
      <w:r w:rsidR="00214474" w:rsidRPr="00D254F2">
        <w:rPr>
          <w:rFonts w:eastAsia="Calibri"/>
          <w:sz w:val="28"/>
          <w:szCs w:val="28"/>
          <w:lang w:eastAsia="en-US"/>
        </w:rPr>
        <w:t>ан</w:t>
      </w:r>
      <w:r w:rsidR="00214474" w:rsidRPr="00530728">
        <w:rPr>
          <w:rFonts w:eastAsia="Calibri"/>
          <w:sz w:val="28"/>
          <w:szCs w:val="28"/>
          <w:lang w:eastAsia="en-US"/>
        </w:rPr>
        <w:t xml:space="preserve">ные группировки показывают, </w:t>
      </w:r>
      <w:r w:rsidR="00214474">
        <w:rPr>
          <w:rFonts w:eastAsia="Calibri"/>
          <w:sz w:val="28"/>
          <w:szCs w:val="28"/>
          <w:lang w:eastAsia="en-US"/>
        </w:rPr>
        <w:t>что большинство предприятий (9 из 30, что составляет 30% от общего количества) выпускают продукцию за год на 61,0 - 7</w:t>
      </w:r>
      <w:r w:rsidR="00D00731">
        <w:rPr>
          <w:rFonts w:eastAsia="Calibri"/>
          <w:sz w:val="28"/>
          <w:szCs w:val="28"/>
          <w:lang w:eastAsia="en-US"/>
        </w:rPr>
        <w:t>1,0 млн.ру</w:t>
      </w:r>
    </w:p>
    <w:p w:rsidR="00214474" w:rsidRPr="00D43A57" w:rsidRDefault="00D760EB" w:rsidP="00214474">
      <w:pPr>
        <w:spacing w:after="200" w:line="276" w:lineRule="auto"/>
        <w:rPr>
          <w:rFonts w:ascii="Calibri" w:eastAsia="Calibri" w:hAnsi="Calibri"/>
          <w:sz w:val="22"/>
          <w:szCs w:val="22"/>
          <w:lang w:eastAsia="en-US"/>
        </w:rPr>
      </w:pPr>
      <w:r>
        <w:rPr>
          <w:noProof/>
        </w:rPr>
        <w:drawing>
          <wp:anchor distT="6103" distB="4704" distL="120394" distR="119632" simplePos="0" relativeHeight="251661312" behindDoc="0" locked="0" layoutInCell="1" allowOverlap="1" wp14:anchorId="076B29D7" wp14:editId="3530D993">
            <wp:simplePos x="0" y="0"/>
            <wp:positionH relativeFrom="column">
              <wp:posOffset>-127635</wp:posOffset>
            </wp:positionH>
            <wp:positionV relativeFrom="paragraph">
              <wp:posOffset>80010</wp:posOffset>
            </wp:positionV>
            <wp:extent cx="6019800" cy="3857625"/>
            <wp:effectExtent l="0" t="0" r="19050" b="9525"/>
            <wp:wrapNone/>
            <wp:docPr id="14"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14:sizeRelH relativeFrom="page">
              <wp14:pctWidth>0</wp14:pctWidth>
            </wp14:sizeRelH>
            <wp14:sizeRelV relativeFrom="page">
              <wp14:pctHeight>0</wp14:pctHeight>
            </wp14:sizeRelV>
          </wp:anchor>
        </w:drawing>
      </w:r>
    </w:p>
    <w:p w:rsidR="00214474" w:rsidRPr="009C50F1" w:rsidRDefault="00214474" w:rsidP="00214474">
      <w:pPr>
        <w:spacing w:after="200" w:line="276" w:lineRule="auto"/>
        <w:jc w:val="both"/>
        <w:rPr>
          <w:rFonts w:eastAsia="Calibri"/>
          <w:sz w:val="28"/>
          <w:szCs w:val="28"/>
          <w:lang w:eastAsia="en-US"/>
        </w:rPr>
      </w:pPr>
    </w:p>
    <w:p w:rsidR="00214474" w:rsidRPr="008832A3" w:rsidRDefault="00214474" w:rsidP="00214474">
      <w:pPr>
        <w:spacing w:line="360" w:lineRule="auto"/>
        <w:ind w:firstLine="709"/>
        <w:jc w:val="both"/>
        <w:rPr>
          <w:rFonts w:eastAsia="Calibri"/>
          <w:sz w:val="28"/>
          <w:szCs w:val="28"/>
          <w:lang w:eastAsia="en-US"/>
        </w:rPr>
      </w:pPr>
    </w:p>
    <w:p w:rsidR="00214474" w:rsidRPr="008832A3" w:rsidRDefault="00214474" w:rsidP="00214474">
      <w:pPr>
        <w:spacing w:line="360" w:lineRule="auto"/>
        <w:rPr>
          <w:rFonts w:eastAsia="Calibri"/>
          <w:sz w:val="28"/>
          <w:szCs w:val="28"/>
          <w:lang w:eastAsia="en-US"/>
        </w:rPr>
      </w:pPr>
    </w:p>
    <w:p w:rsidR="00214474" w:rsidRPr="008832A3" w:rsidRDefault="00214474" w:rsidP="00214474">
      <w:pPr>
        <w:spacing w:line="360" w:lineRule="auto"/>
        <w:rPr>
          <w:rFonts w:eastAsia="Calibri"/>
          <w:sz w:val="28"/>
          <w:szCs w:val="28"/>
          <w:lang w:eastAsia="en-US"/>
        </w:rPr>
      </w:pPr>
    </w:p>
    <w:p w:rsidR="00214474" w:rsidRDefault="00214474" w:rsidP="00214474">
      <w:pPr>
        <w:spacing w:line="360" w:lineRule="auto"/>
        <w:jc w:val="both"/>
        <w:rPr>
          <w:rFonts w:eastAsia="Calibri"/>
          <w:sz w:val="28"/>
          <w:szCs w:val="28"/>
          <w:lang w:eastAsia="en-US"/>
        </w:rPr>
      </w:pPr>
    </w:p>
    <w:p w:rsidR="00214474" w:rsidRPr="006164F3" w:rsidRDefault="00214474" w:rsidP="00214474">
      <w:pPr>
        <w:spacing w:line="360" w:lineRule="auto"/>
        <w:jc w:val="both"/>
        <w:rPr>
          <w:rFonts w:eastAsia="Calibri"/>
          <w:sz w:val="28"/>
          <w:szCs w:val="28"/>
          <w:lang w:eastAsia="en-US"/>
        </w:rPr>
      </w:pPr>
    </w:p>
    <w:p w:rsidR="00214474" w:rsidRPr="006164F3" w:rsidRDefault="00214474" w:rsidP="00214474">
      <w:pPr>
        <w:spacing w:line="360" w:lineRule="auto"/>
        <w:ind w:firstLine="709"/>
        <w:jc w:val="both"/>
        <w:rPr>
          <w:rFonts w:eastAsia="Calibri"/>
          <w:sz w:val="28"/>
          <w:szCs w:val="28"/>
          <w:lang w:eastAsia="en-US"/>
        </w:rPr>
      </w:pPr>
    </w:p>
    <w:p w:rsidR="00214474" w:rsidRPr="006164F3" w:rsidRDefault="00214474" w:rsidP="00214474">
      <w:pPr>
        <w:spacing w:line="360" w:lineRule="auto"/>
        <w:ind w:firstLine="709"/>
        <w:jc w:val="both"/>
        <w:rPr>
          <w:rFonts w:eastAsia="Calibri"/>
          <w:noProof/>
          <w:sz w:val="28"/>
          <w:szCs w:val="28"/>
        </w:rPr>
      </w:pPr>
    </w:p>
    <w:p w:rsidR="00214474" w:rsidRDefault="00214474" w:rsidP="00214474">
      <w:pPr>
        <w:spacing w:line="360" w:lineRule="auto"/>
        <w:ind w:firstLine="709"/>
        <w:rPr>
          <w:sz w:val="28"/>
          <w:szCs w:val="28"/>
          <w:lang w:eastAsia="x-none"/>
        </w:rPr>
      </w:pPr>
    </w:p>
    <w:p w:rsidR="00D760EB" w:rsidRDefault="00D760EB" w:rsidP="00214474">
      <w:pPr>
        <w:spacing w:line="360" w:lineRule="auto"/>
        <w:ind w:firstLine="709"/>
        <w:rPr>
          <w:sz w:val="28"/>
          <w:szCs w:val="28"/>
          <w:lang w:eastAsia="x-none"/>
        </w:rPr>
      </w:pPr>
    </w:p>
    <w:p w:rsidR="00D760EB" w:rsidRDefault="00D760EB" w:rsidP="00214474">
      <w:pPr>
        <w:spacing w:line="360" w:lineRule="auto"/>
        <w:ind w:firstLine="709"/>
        <w:rPr>
          <w:sz w:val="28"/>
          <w:szCs w:val="28"/>
          <w:lang w:eastAsia="x-none"/>
        </w:rPr>
      </w:pPr>
    </w:p>
    <w:p w:rsidR="00A309CD" w:rsidRDefault="00A309CD" w:rsidP="00214474">
      <w:pPr>
        <w:spacing w:line="360" w:lineRule="auto"/>
        <w:ind w:firstLine="709"/>
        <w:rPr>
          <w:sz w:val="28"/>
          <w:szCs w:val="28"/>
          <w:lang w:eastAsia="x-none"/>
        </w:rPr>
      </w:pPr>
    </w:p>
    <w:p w:rsidR="00A309CD" w:rsidRDefault="00A309CD" w:rsidP="00214474">
      <w:pPr>
        <w:spacing w:line="360" w:lineRule="auto"/>
        <w:ind w:firstLine="709"/>
        <w:rPr>
          <w:sz w:val="28"/>
          <w:szCs w:val="28"/>
          <w:lang w:eastAsia="x-none"/>
        </w:rPr>
      </w:pPr>
    </w:p>
    <w:p w:rsidR="00A309CD" w:rsidRDefault="009401BB" w:rsidP="00214474">
      <w:pPr>
        <w:spacing w:line="360" w:lineRule="auto"/>
        <w:ind w:firstLine="709"/>
        <w:rPr>
          <w:sz w:val="28"/>
          <w:szCs w:val="28"/>
          <w:lang w:eastAsia="x-none"/>
        </w:rPr>
      </w:pPr>
      <w:r>
        <w:rPr>
          <w:noProof/>
        </w:rPr>
        <w:drawing>
          <wp:anchor distT="0" distB="0" distL="114300" distR="114300" simplePos="0" relativeHeight="251662336" behindDoc="0" locked="0" layoutInCell="1" allowOverlap="1" wp14:anchorId="6261596D" wp14:editId="4BB09E49">
            <wp:simplePos x="0" y="0"/>
            <wp:positionH relativeFrom="column">
              <wp:posOffset>-127635</wp:posOffset>
            </wp:positionH>
            <wp:positionV relativeFrom="paragraph">
              <wp:posOffset>29210</wp:posOffset>
            </wp:positionV>
            <wp:extent cx="6019800" cy="3429000"/>
            <wp:effectExtent l="0" t="0" r="19050" b="19050"/>
            <wp:wrapNone/>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14:sizeRelH relativeFrom="page">
              <wp14:pctWidth>0</wp14:pctWidth>
            </wp14:sizeRelH>
            <wp14:sizeRelV relativeFrom="page">
              <wp14:pctHeight>0</wp14:pctHeight>
            </wp14:sizeRelV>
          </wp:anchor>
        </w:drawing>
      </w:r>
    </w:p>
    <w:p w:rsidR="00214474" w:rsidRDefault="00214474" w:rsidP="00214474">
      <w:pPr>
        <w:spacing w:line="360" w:lineRule="auto"/>
        <w:ind w:firstLine="709"/>
        <w:rPr>
          <w:sz w:val="28"/>
          <w:szCs w:val="28"/>
          <w:lang w:eastAsia="x-none"/>
        </w:rPr>
      </w:pPr>
    </w:p>
    <w:p w:rsidR="00214474" w:rsidRDefault="00214474" w:rsidP="00214474">
      <w:pPr>
        <w:spacing w:line="360" w:lineRule="auto"/>
        <w:ind w:firstLine="709"/>
        <w:rPr>
          <w:sz w:val="28"/>
          <w:szCs w:val="28"/>
          <w:lang w:eastAsia="x-none"/>
        </w:rPr>
      </w:pPr>
    </w:p>
    <w:p w:rsidR="00214474" w:rsidRDefault="00214474" w:rsidP="00214474">
      <w:pPr>
        <w:spacing w:line="360" w:lineRule="auto"/>
        <w:ind w:firstLine="709"/>
        <w:rPr>
          <w:noProof/>
        </w:rPr>
      </w:pPr>
    </w:p>
    <w:p w:rsidR="00214474" w:rsidRDefault="00214474" w:rsidP="00214474">
      <w:pPr>
        <w:spacing w:line="360" w:lineRule="auto"/>
        <w:ind w:firstLine="709"/>
        <w:rPr>
          <w:noProof/>
        </w:rPr>
      </w:pPr>
    </w:p>
    <w:p w:rsidR="00214474" w:rsidRDefault="00214474" w:rsidP="00214474">
      <w:pPr>
        <w:spacing w:line="360" w:lineRule="auto"/>
        <w:ind w:firstLine="709"/>
        <w:rPr>
          <w:sz w:val="28"/>
          <w:szCs w:val="28"/>
          <w:lang w:eastAsia="x-none"/>
        </w:rPr>
      </w:pPr>
    </w:p>
    <w:p w:rsidR="00214474" w:rsidRDefault="00214474" w:rsidP="00214474">
      <w:pPr>
        <w:spacing w:line="360" w:lineRule="auto"/>
        <w:ind w:firstLine="709"/>
        <w:rPr>
          <w:sz w:val="28"/>
          <w:szCs w:val="28"/>
          <w:lang w:eastAsia="x-none"/>
        </w:rPr>
      </w:pPr>
    </w:p>
    <w:p w:rsidR="00214474" w:rsidRDefault="00214474" w:rsidP="00214474">
      <w:pPr>
        <w:spacing w:line="360" w:lineRule="auto"/>
        <w:ind w:firstLine="709"/>
        <w:rPr>
          <w:sz w:val="28"/>
          <w:szCs w:val="28"/>
          <w:lang w:eastAsia="x-none"/>
        </w:rPr>
      </w:pPr>
    </w:p>
    <w:p w:rsidR="00214474" w:rsidRDefault="00214474" w:rsidP="00214474">
      <w:pPr>
        <w:spacing w:line="360" w:lineRule="auto"/>
        <w:ind w:firstLine="709"/>
        <w:rPr>
          <w:sz w:val="28"/>
          <w:szCs w:val="28"/>
          <w:lang w:eastAsia="x-none"/>
        </w:rPr>
      </w:pPr>
    </w:p>
    <w:p w:rsidR="00214474" w:rsidRDefault="00214474" w:rsidP="00214474">
      <w:pPr>
        <w:spacing w:line="360" w:lineRule="auto"/>
        <w:ind w:firstLine="709"/>
        <w:rPr>
          <w:sz w:val="28"/>
          <w:szCs w:val="28"/>
          <w:lang w:eastAsia="x-none"/>
        </w:rPr>
      </w:pPr>
    </w:p>
    <w:p w:rsidR="00214474" w:rsidRDefault="00214474" w:rsidP="00214474">
      <w:pPr>
        <w:spacing w:line="360" w:lineRule="auto"/>
        <w:ind w:firstLine="709"/>
        <w:rPr>
          <w:sz w:val="28"/>
          <w:szCs w:val="28"/>
          <w:lang w:eastAsia="x-none"/>
        </w:rPr>
      </w:pPr>
    </w:p>
    <w:p w:rsidR="00370F40" w:rsidRDefault="00370F40" w:rsidP="00370F40">
      <w:pPr>
        <w:spacing w:line="360" w:lineRule="auto"/>
        <w:jc w:val="both"/>
        <w:rPr>
          <w:b/>
          <w:sz w:val="28"/>
          <w:szCs w:val="28"/>
          <w:lang w:eastAsia="x-none"/>
        </w:rPr>
      </w:pPr>
    </w:p>
    <w:p w:rsidR="00D254F2" w:rsidRDefault="00D254F2" w:rsidP="00D254F2">
      <w:pPr>
        <w:spacing w:line="360" w:lineRule="auto"/>
        <w:rPr>
          <w:b/>
          <w:sz w:val="28"/>
          <w:szCs w:val="28"/>
          <w:lang w:eastAsia="x-none"/>
        </w:rPr>
      </w:pPr>
    </w:p>
    <w:p w:rsidR="00214474" w:rsidRDefault="00214474" w:rsidP="00D254F2">
      <w:pPr>
        <w:spacing w:line="360" w:lineRule="auto"/>
        <w:jc w:val="center"/>
        <w:rPr>
          <w:sz w:val="28"/>
          <w:szCs w:val="28"/>
          <w:lang w:eastAsia="x-none"/>
        </w:rPr>
      </w:pPr>
      <w:r w:rsidRPr="000E23D8">
        <w:rPr>
          <w:b/>
          <w:sz w:val="28"/>
          <w:szCs w:val="28"/>
          <w:lang w:eastAsia="x-none"/>
        </w:rPr>
        <w:lastRenderedPageBreak/>
        <w:t>Задача №2</w:t>
      </w:r>
    </w:p>
    <w:p w:rsidR="00214474" w:rsidRDefault="00214474" w:rsidP="00214474">
      <w:pPr>
        <w:spacing w:line="360" w:lineRule="auto"/>
        <w:ind w:firstLine="709"/>
        <w:jc w:val="both"/>
        <w:rPr>
          <w:sz w:val="28"/>
          <w:szCs w:val="28"/>
          <w:lang w:eastAsia="x-none"/>
        </w:rPr>
      </w:pPr>
      <w:r>
        <w:rPr>
          <w:sz w:val="28"/>
          <w:szCs w:val="28"/>
          <w:lang w:eastAsia="x-none"/>
        </w:rPr>
        <w:t>Численность населения в Российской Федерации на 1 января 1997 г. составила 147,5 млн. человек, в том числе: городского-107,8 млн. человек; сельского- 39.7 млн. человек.</w:t>
      </w:r>
    </w:p>
    <w:p w:rsidR="00214474" w:rsidRDefault="00214474" w:rsidP="00214474">
      <w:pPr>
        <w:spacing w:line="360" w:lineRule="auto"/>
        <w:ind w:firstLine="709"/>
        <w:jc w:val="both"/>
        <w:rPr>
          <w:sz w:val="28"/>
          <w:szCs w:val="28"/>
          <w:lang w:eastAsia="x-none"/>
        </w:rPr>
      </w:pPr>
      <w:r>
        <w:rPr>
          <w:sz w:val="28"/>
          <w:szCs w:val="28"/>
          <w:lang w:eastAsia="x-none"/>
        </w:rPr>
        <w:t>Исчислить долю городского и сельского населения в общей численности населения Российской Федерации.</w:t>
      </w:r>
    </w:p>
    <w:p w:rsidR="00214474" w:rsidRDefault="00214474" w:rsidP="00214474">
      <w:pPr>
        <w:spacing w:line="360" w:lineRule="auto"/>
        <w:ind w:firstLine="709"/>
        <w:jc w:val="both"/>
        <w:rPr>
          <w:sz w:val="28"/>
          <w:szCs w:val="28"/>
          <w:lang w:eastAsia="x-none"/>
        </w:rPr>
      </w:pPr>
      <w:r>
        <w:rPr>
          <w:sz w:val="28"/>
          <w:szCs w:val="28"/>
          <w:lang w:eastAsia="x-none"/>
        </w:rPr>
        <w:t>Сравните численность городского и сельского населения страны.</w:t>
      </w:r>
    </w:p>
    <w:p w:rsidR="00214474" w:rsidRPr="00913638" w:rsidRDefault="00214474" w:rsidP="00214474">
      <w:pPr>
        <w:spacing w:line="360" w:lineRule="auto"/>
        <w:ind w:firstLine="709"/>
        <w:jc w:val="both"/>
        <w:rPr>
          <w:rFonts w:eastAsia="Calibri"/>
          <w:b/>
          <w:sz w:val="28"/>
          <w:szCs w:val="28"/>
          <w:lang w:eastAsia="en-US"/>
        </w:rPr>
      </w:pPr>
      <w:r w:rsidRPr="00913638">
        <w:rPr>
          <w:rFonts w:eastAsia="Calibri"/>
          <w:b/>
          <w:sz w:val="28"/>
          <w:szCs w:val="28"/>
          <w:lang w:eastAsia="en-US"/>
        </w:rPr>
        <w:t>Решение:</w:t>
      </w:r>
    </w:p>
    <w:p w:rsidR="00214474" w:rsidRPr="00913638" w:rsidRDefault="00214474" w:rsidP="00214474">
      <w:pPr>
        <w:spacing w:line="360" w:lineRule="auto"/>
        <w:ind w:firstLine="709"/>
        <w:jc w:val="both"/>
        <w:rPr>
          <w:rFonts w:eastAsia="Calibri"/>
          <w:noProof/>
          <w:sz w:val="28"/>
          <w:szCs w:val="28"/>
        </w:rPr>
      </w:pPr>
      <w:r w:rsidRPr="00913638">
        <w:rPr>
          <w:rFonts w:eastAsia="Calibri"/>
          <w:noProof/>
          <w:sz w:val="28"/>
          <w:szCs w:val="28"/>
        </w:rPr>
        <w:t>Доли городского и сельского населения найдем с помощью формулы расчета относительных показателей структуры:</w:t>
      </w:r>
    </w:p>
    <w:p w:rsidR="00214474" w:rsidRPr="00913638" w:rsidRDefault="00695232" w:rsidP="00214474">
      <w:pPr>
        <w:spacing w:line="360" w:lineRule="auto"/>
        <w:ind w:firstLine="709"/>
        <w:jc w:val="center"/>
        <w:rPr>
          <w:rFonts w:eastAsia="Calibri"/>
          <w:noProof/>
          <w:sz w:val="28"/>
          <w:szCs w:val="28"/>
        </w:rPr>
      </w:pPr>
      <m:oMathPara>
        <m:oMath>
          <m:r>
            <m:rPr>
              <m:sty m:val="p"/>
            </m:rPr>
            <w:rPr>
              <w:rFonts w:ascii="Cambria Math" w:eastAsia="Calibri" w:hAnsi="Cambria Math"/>
              <w:noProof/>
              <w:sz w:val="28"/>
              <w:szCs w:val="28"/>
            </w:rPr>
            <m:t>ОПС=</m:t>
          </m:r>
          <m:f>
            <m:fPr>
              <m:ctrlPr>
                <w:rPr>
                  <w:rFonts w:ascii="Cambria Math" w:eastAsia="Calibri" w:hAnsi="Cambria Math"/>
                  <w:i/>
                  <w:noProof/>
                  <w:sz w:val="28"/>
                  <w:szCs w:val="28"/>
                </w:rPr>
              </m:ctrlPr>
            </m:fPr>
            <m:num>
              <m:r>
                <m:rPr>
                  <m:sty m:val="p"/>
                </m:rPr>
                <w:rPr>
                  <w:rFonts w:ascii="Cambria Math" w:eastAsia="Calibri" w:hAnsi="Cambria Math"/>
                  <w:noProof/>
                  <w:sz w:val="28"/>
                  <w:szCs w:val="28"/>
                </w:rPr>
                <m:t>показатель , характеризиующий часть совокупности</m:t>
              </m:r>
            </m:num>
            <m:den>
              <m:r>
                <m:rPr>
                  <m:sty m:val="p"/>
                </m:rPr>
                <w:rPr>
                  <w:rFonts w:ascii="Cambria Math" w:eastAsia="Calibri" w:hAnsi="Cambria Math"/>
                  <w:noProof/>
                  <w:sz w:val="28"/>
                  <w:szCs w:val="28"/>
                </w:rPr>
                <m:t>показатель всей совокупности в целом</m:t>
              </m:r>
            </m:den>
          </m:f>
        </m:oMath>
      </m:oMathPara>
    </w:p>
    <w:p w:rsidR="00214474" w:rsidRPr="00913638" w:rsidRDefault="00214474" w:rsidP="00214474">
      <w:pPr>
        <w:spacing w:line="360" w:lineRule="auto"/>
        <w:ind w:firstLine="709"/>
        <w:jc w:val="both"/>
        <w:rPr>
          <w:rFonts w:eastAsia="Calibri"/>
          <w:noProof/>
          <w:sz w:val="28"/>
          <w:szCs w:val="28"/>
        </w:rPr>
      </w:pPr>
      <w:r w:rsidRPr="00913638">
        <w:rPr>
          <w:rFonts w:eastAsia="Calibri"/>
          <w:noProof/>
          <w:sz w:val="28"/>
          <w:szCs w:val="28"/>
        </w:rPr>
        <w:t>ОПС показывает, какой удельный вес имеет та или иная часть совокупности в общем итоге.</w:t>
      </w:r>
    </w:p>
    <w:p w:rsidR="00214474" w:rsidRDefault="00214474" w:rsidP="00214474">
      <w:pPr>
        <w:spacing w:line="360" w:lineRule="auto"/>
        <w:ind w:firstLine="709"/>
        <w:jc w:val="both"/>
        <w:rPr>
          <w:rFonts w:eastAsia="Calibri"/>
          <w:noProof/>
          <w:sz w:val="28"/>
          <w:szCs w:val="28"/>
        </w:rPr>
      </w:pPr>
      <w:r w:rsidRPr="00913638">
        <w:rPr>
          <w:rFonts w:eastAsia="Calibri"/>
          <w:noProof/>
          <w:sz w:val="28"/>
          <w:szCs w:val="28"/>
        </w:rPr>
        <w:t>Для городского населения ОПС=107,8/147,5=0,73</w:t>
      </w:r>
      <m:oMath>
        <m:r>
          <m:rPr>
            <m:sty m:val="p"/>
          </m:rPr>
          <w:rPr>
            <w:rFonts w:ascii="Cambria Math" w:eastAsia="Calibri" w:hAnsi="Cambria Math"/>
            <w:noProof/>
            <w:sz w:val="28"/>
            <w:szCs w:val="28"/>
          </w:rPr>
          <m:t>∙</m:t>
        </m:r>
      </m:oMath>
      <w:r>
        <w:rPr>
          <w:rFonts w:eastAsia="Calibri"/>
          <w:noProof/>
          <w:sz w:val="28"/>
          <w:szCs w:val="28"/>
        </w:rPr>
        <w:t>100%=73%</w:t>
      </w:r>
    </w:p>
    <w:p w:rsidR="00214474" w:rsidRPr="00913638" w:rsidRDefault="00214474" w:rsidP="00214474">
      <w:pPr>
        <w:spacing w:line="360" w:lineRule="auto"/>
        <w:jc w:val="both"/>
        <w:rPr>
          <w:rFonts w:eastAsia="Calibri"/>
          <w:noProof/>
          <w:sz w:val="28"/>
          <w:szCs w:val="28"/>
        </w:rPr>
      </w:pPr>
      <w:r>
        <w:rPr>
          <w:rFonts w:eastAsia="Calibri"/>
          <w:noProof/>
          <w:sz w:val="28"/>
          <w:szCs w:val="28"/>
        </w:rPr>
        <w:t>Д</w:t>
      </w:r>
      <w:r w:rsidRPr="00913638">
        <w:rPr>
          <w:rFonts w:eastAsia="Calibri"/>
          <w:noProof/>
          <w:sz w:val="28"/>
          <w:szCs w:val="28"/>
        </w:rPr>
        <w:t xml:space="preserve">оля городского населения в общей численности </w:t>
      </w:r>
      <w:r>
        <w:rPr>
          <w:rFonts w:eastAsia="Calibri"/>
          <w:noProof/>
          <w:sz w:val="28"/>
          <w:szCs w:val="28"/>
        </w:rPr>
        <w:t xml:space="preserve">населения </w:t>
      </w:r>
      <w:r w:rsidRPr="00913638">
        <w:rPr>
          <w:rFonts w:eastAsia="Calibri"/>
          <w:noProof/>
          <w:sz w:val="28"/>
          <w:szCs w:val="28"/>
        </w:rPr>
        <w:t>состаляет 73%.</w:t>
      </w:r>
    </w:p>
    <w:p w:rsidR="00214474" w:rsidRDefault="00214474" w:rsidP="00214474">
      <w:pPr>
        <w:spacing w:line="360" w:lineRule="auto"/>
        <w:ind w:firstLine="709"/>
        <w:jc w:val="both"/>
        <w:rPr>
          <w:rFonts w:eastAsia="Calibri"/>
          <w:noProof/>
          <w:sz w:val="28"/>
          <w:szCs w:val="28"/>
        </w:rPr>
      </w:pPr>
      <w:r w:rsidRPr="00913638">
        <w:rPr>
          <w:rFonts w:eastAsia="Calibri"/>
          <w:noProof/>
          <w:sz w:val="28"/>
          <w:szCs w:val="28"/>
        </w:rPr>
        <w:t>Для сельского населения ОПС=39,7/147,5=0,27</w:t>
      </w:r>
      <w:r w:rsidR="00343D4D">
        <w:rPr>
          <w:rFonts w:eastAsia="Calibri"/>
          <w:noProof/>
          <w:sz w:val="28"/>
          <w:szCs w:val="28"/>
        </w:rPr>
        <w:t>; ,027</w:t>
      </w:r>
      <m:oMath>
        <m:r>
          <m:rPr>
            <m:sty m:val="p"/>
          </m:rPr>
          <w:rPr>
            <w:rFonts w:ascii="Cambria Math" w:eastAsia="Calibri" w:hAnsi="Cambria Math"/>
            <w:noProof/>
            <w:sz w:val="28"/>
            <w:szCs w:val="28"/>
          </w:rPr>
          <m:t>∙</m:t>
        </m:r>
      </m:oMath>
      <w:r>
        <w:rPr>
          <w:rFonts w:eastAsia="Calibri"/>
          <w:noProof/>
          <w:sz w:val="28"/>
          <w:szCs w:val="28"/>
        </w:rPr>
        <w:t xml:space="preserve">100%=27% </w:t>
      </w:r>
    </w:p>
    <w:p w:rsidR="00214474" w:rsidRPr="00913638" w:rsidRDefault="00214474" w:rsidP="00214474">
      <w:pPr>
        <w:spacing w:line="360" w:lineRule="auto"/>
        <w:jc w:val="both"/>
        <w:rPr>
          <w:rFonts w:eastAsia="Calibri"/>
          <w:noProof/>
          <w:sz w:val="28"/>
          <w:szCs w:val="28"/>
        </w:rPr>
      </w:pPr>
      <w:r>
        <w:rPr>
          <w:rFonts w:eastAsia="Calibri"/>
          <w:noProof/>
          <w:sz w:val="28"/>
          <w:szCs w:val="28"/>
        </w:rPr>
        <w:t>Д</w:t>
      </w:r>
      <w:r w:rsidRPr="00913638">
        <w:rPr>
          <w:rFonts w:eastAsia="Calibri"/>
          <w:noProof/>
          <w:sz w:val="28"/>
          <w:szCs w:val="28"/>
        </w:rPr>
        <w:t xml:space="preserve">оля сельского населения в общей численности </w:t>
      </w:r>
      <w:r>
        <w:rPr>
          <w:rFonts w:eastAsia="Calibri"/>
          <w:noProof/>
          <w:sz w:val="28"/>
          <w:szCs w:val="28"/>
        </w:rPr>
        <w:t xml:space="preserve">населения </w:t>
      </w:r>
      <w:r w:rsidRPr="00913638">
        <w:rPr>
          <w:rFonts w:eastAsia="Calibri"/>
          <w:noProof/>
          <w:sz w:val="28"/>
          <w:szCs w:val="28"/>
        </w:rPr>
        <w:t>состаляет 27%.</w:t>
      </w:r>
    </w:p>
    <w:p w:rsidR="00214474" w:rsidRDefault="00214474" w:rsidP="00695232">
      <w:pPr>
        <w:spacing w:line="360" w:lineRule="auto"/>
        <w:ind w:firstLine="709"/>
        <w:jc w:val="both"/>
        <w:rPr>
          <w:rFonts w:eastAsia="Calibri"/>
          <w:noProof/>
          <w:sz w:val="28"/>
          <w:szCs w:val="28"/>
        </w:rPr>
      </w:pPr>
      <w:r w:rsidRPr="00913638">
        <w:rPr>
          <w:rFonts w:eastAsia="Calibri"/>
          <w:noProof/>
          <w:sz w:val="28"/>
          <w:szCs w:val="28"/>
        </w:rPr>
        <w:t>Для сравнения численности городского и сельского населения используем относительный показатель коррдинации:</w:t>
      </w:r>
    </w:p>
    <w:p w:rsidR="00695232" w:rsidRPr="00913638" w:rsidRDefault="00695232" w:rsidP="00695232">
      <w:pPr>
        <w:spacing w:line="360" w:lineRule="auto"/>
        <w:ind w:firstLine="709"/>
        <w:jc w:val="both"/>
        <w:rPr>
          <w:rFonts w:eastAsia="Calibri"/>
          <w:noProof/>
          <w:sz w:val="28"/>
          <w:szCs w:val="28"/>
        </w:rPr>
      </w:pPr>
      <m:oMathPara>
        <m:oMath>
          <m:r>
            <m:rPr>
              <m:sty m:val="p"/>
            </m:rPr>
            <w:rPr>
              <w:rFonts w:ascii="Cambria Math" w:eastAsia="Calibri" w:hAnsi="Cambria Math"/>
              <w:noProof/>
              <w:sz w:val="28"/>
              <w:szCs w:val="28"/>
            </w:rPr>
            <m:t>ОПК=</m:t>
          </m:r>
          <m:f>
            <m:fPr>
              <m:ctrlPr>
                <w:rPr>
                  <w:rFonts w:ascii="Cambria Math" w:eastAsia="Calibri" w:hAnsi="Cambria Math"/>
                  <w:i/>
                  <w:noProof/>
                  <w:sz w:val="28"/>
                  <w:szCs w:val="28"/>
                </w:rPr>
              </m:ctrlPr>
            </m:fPr>
            <m:num>
              <m:r>
                <m:rPr>
                  <m:sty m:val="p"/>
                </m:rPr>
                <w:rPr>
                  <w:rFonts w:ascii="Cambria Math" w:eastAsia="Calibri" w:hAnsi="Cambria Math"/>
                  <w:noProof/>
                  <w:sz w:val="28"/>
                  <w:szCs w:val="28"/>
                </w:rPr>
                <m:t xml:space="preserve">показатель, характеризующий </m:t>
              </m:r>
              <m:r>
                <m:rPr>
                  <m:sty m:val="p"/>
                </m:rPr>
                <w:rPr>
                  <w:rFonts w:ascii="Cambria Math" w:eastAsia="Calibri" w:hAnsi="Cambria Math"/>
                  <w:noProof/>
                  <w:sz w:val="28"/>
                  <w:szCs w:val="28"/>
                  <w:lang w:val="en-US"/>
                </w:rPr>
                <m:t>i-</m:t>
              </m:r>
              <m:r>
                <m:rPr>
                  <m:sty m:val="p"/>
                </m:rPr>
                <w:rPr>
                  <w:rFonts w:ascii="Cambria Math" w:eastAsia="Calibri" w:hAnsi="Cambria Math"/>
                  <w:noProof/>
                  <w:sz w:val="28"/>
                  <w:szCs w:val="28"/>
                </w:rPr>
                <m:t>ую часть совокупности</m:t>
              </m:r>
            </m:num>
            <m:den>
              <m:r>
                <m:rPr>
                  <m:sty m:val="p"/>
                </m:rPr>
                <w:rPr>
                  <w:rFonts w:ascii="Cambria Math" w:eastAsia="Calibri" w:hAnsi="Cambria Math"/>
                  <w:noProof/>
                  <w:sz w:val="28"/>
                  <w:szCs w:val="28"/>
                </w:rPr>
                <m:t xml:space="preserve">показатель, харак. </m:t>
              </m:r>
              <m:r>
                <m:rPr>
                  <m:sty m:val="p"/>
                </m:rPr>
                <w:rPr>
                  <w:rFonts w:ascii="Cambria Math" w:eastAsia="Calibri" w:hAnsi="Cambria Math"/>
                  <w:noProof/>
                  <w:sz w:val="28"/>
                  <w:szCs w:val="28"/>
                  <w:lang w:val="en-US"/>
                </w:rPr>
                <m:t xml:space="preserve">j-ую </m:t>
              </m:r>
              <m:r>
                <m:rPr>
                  <m:sty m:val="p"/>
                </m:rPr>
                <w:rPr>
                  <w:rFonts w:ascii="Cambria Math" w:eastAsia="Calibri" w:hAnsi="Cambria Math"/>
                  <w:noProof/>
                  <w:sz w:val="28"/>
                  <w:szCs w:val="28"/>
                </w:rPr>
                <m:t xml:space="preserve">часть выбран.в кач.сравнения </m:t>
              </m:r>
            </m:den>
          </m:f>
        </m:oMath>
      </m:oMathPara>
    </w:p>
    <w:p w:rsidR="00214474" w:rsidRPr="00913638" w:rsidRDefault="00214474" w:rsidP="00214474">
      <w:pPr>
        <w:spacing w:line="360" w:lineRule="auto"/>
        <w:ind w:firstLine="709"/>
        <w:jc w:val="both"/>
        <w:rPr>
          <w:rFonts w:eastAsia="Calibri"/>
          <w:noProof/>
          <w:sz w:val="28"/>
          <w:szCs w:val="28"/>
        </w:rPr>
      </w:pPr>
      <w:r w:rsidRPr="00913638">
        <w:rPr>
          <w:rFonts w:eastAsia="Calibri"/>
          <w:noProof/>
          <w:sz w:val="28"/>
          <w:szCs w:val="28"/>
        </w:rPr>
        <w:t>ОПК характеризует соотношение отдельных частей целого между собой. При этом в качестве базы сравнения выбирается та часть, которая имеет наибольший удельный вес или является приоритетной с экономической, социальной или другой точки зрения.</w:t>
      </w:r>
    </w:p>
    <w:p w:rsidR="00370F40" w:rsidRDefault="00214474" w:rsidP="00370F40">
      <w:pPr>
        <w:spacing w:line="360" w:lineRule="auto"/>
        <w:jc w:val="center"/>
        <w:rPr>
          <w:rFonts w:eastAsia="Calibri"/>
          <w:noProof/>
          <w:sz w:val="28"/>
          <w:szCs w:val="28"/>
        </w:rPr>
      </w:pPr>
      <w:r w:rsidRPr="00913638">
        <w:rPr>
          <w:rFonts w:eastAsia="Calibri"/>
          <w:noProof/>
          <w:sz w:val="28"/>
          <w:szCs w:val="28"/>
        </w:rPr>
        <w:t>ОПК=107,8/39,7=2,72.</w:t>
      </w:r>
    </w:p>
    <w:p w:rsidR="00214474" w:rsidRDefault="00D254F2" w:rsidP="00370F40">
      <w:pPr>
        <w:spacing w:line="360" w:lineRule="auto"/>
        <w:jc w:val="center"/>
        <w:rPr>
          <w:rFonts w:eastAsia="Calibri"/>
          <w:noProof/>
          <w:sz w:val="28"/>
          <w:szCs w:val="28"/>
        </w:rPr>
      </w:pPr>
      <w:r>
        <w:rPr>
          <w:rFonts w:eastAsia="Calibri"/>
          <w:b/>
          <w:noProof/>
          <w:sz w:val="28"/>
          <w:szCs w:val="28"/>
        </w:rPr>
        <w:t>Вывод</w:t>
      </w:r>
      <w:r w:rsidR="00370F40" w:rsidRPr="00370F40">
        <w:rPr>
          <w:rFonts w:eastAsia="Calibri"/>
          <w:b/>
          <w:noProof/>
          <w:sz w:val="28"/>
          <w:szCs w:val="28"/>
        </w:rPr>
        <w:t>:</w:t>
      </w:r>
      <w:r w:rsidR="00370F40">
        <w:rPr>
          <w:rFonts w:eastAsia="Calibri"/>
          <w:noProof/>
          <w:sz w:val="28"/>
          <w:szCs w:val="28"/>
        </w:rPr>
        <w:t xml:space="preserve"> </w:t>
      </w:r>
      <w:r w:rsidR="00214474" w:rsidRPr="00913638">
        <w:rPr>
          <w:rFonts w:eastAsia="Calibri"/>
          <w:noProof/>
          <w:sz w:val="28"/>
          <w:szCs w:val="28"/>
        </w:rPr>
        <w:t>городс</w:t>
      </w:r>
      <w:r w:rsidR="00214474">
        <w:rPr>
          <w:rFonts w:eastAsia="Calibri"/>
          <w:noProof/>
          <w:sz w:val="28"/>
          <w:szCs w:val="28"/>
        </w:rPr>
        <w:t>кое население превышает сельское</w:t>
      </w:r>
      <w:r w:rsidR="00214474" w:rsidRPr="00913638">
        <w:rPr>
          <w:rFonts w:eastAsia="Calibri"/>
          <w:noProof/>
          <w:sz w:val="28"/>
          <w:szCs w:val="28"/>
        </w:rPr>
        <w:t xml:space="preserve"> в 2,72 раза.</w:t>
      </w:r>
    </w:p>
    <w:p w:rsidR="003C14E5" w:rsidRDefault="003C14E5" w:rsidP="003C14E5">
      <w:pPr>
        <w:spacing w:line="360" w:lineRule="auto"/>
        <w:ind w:firstLine="709"/>
        <w:jc w:val="both"/>
        <w:rPr>
          <w:rFonts w:eastAsia="Calibri"/>
          <w:noProof/>
          <w:sz w:val="28"/>
          <w:szCs w:val="28"/>
        </w:rPr>
      </w:pPr>
    </w:p>
    <w:p w:rsidR="00094581" w:rsidRDefault="00094581" w:rsidP="000B04EF">
      <w:pPr>
        <w:spacing w:line="360" w:lineRule="auto"/>
        <w:ind w:firstLine="709"/>
        <w:jc w:val="center"/>
        <w:rPr>
          <w:rFonts w:eastAsia="Calibri"/>
          <w:b/>
          <w:noProof/>
          <w:sz w:val="28"/>
          <w:szCs w:val="28"/>
        </w:rPr>
      </w:pPr>
    </w:p>
    <w:p w:rsidR="00214474" w:rsidRDefault="000B04EF" w:rsidP="000B04EF">
      <w:pPr>
        <w:spacing w:line="360" w:lineRule="auto"/>
        <w:ind w:firstLine="709"/>
        <w:jc w:val="center"/>
        <w:rPr>
          <w:rFonts w:eastAsia="Calibri"/>
          <w:b/>
          <w:noProof/>
          <w:sz w:val="28"/>
          <w:szCs w:val="28"/>
        </w:rPr>
      </w:pPr>
      <w:r>
        <w:rPr>
          <w:rFonts w:eastAsia="Calibri"/>
          <w:b/>
          <w:noProof/>
          <w:sz w:val="28"/>
          <w:szCs w:val="28"/>
        </w:rPr>
        <w:lastRenderedPageBreak/>
        <w:t>Задача №3</w:t>
      </w:r>
    </w:p>
    <w:p w:rsidR="00214474" w:rsidRPr="00BC71D1" w:rsidRDefault="00214474" w:rsidP="00214474">
      <w:pPr>
        <w:spacing w:line="360" w:lineRule="auto"/>
        <w:ind w:firstLine="709"/>
        <w:jc w:val="both"/>
        <w:rPr>
          <w:rFonts w:eastAsia="Calibri"/>
          <w:noProof/>
          <w:sz w:val="28"/>
          <w:szCs w:val="28"/>
        </w:rPr>
      </w:pPr>
      <w:r w:rsidRPr="00AF284F">
        <w:rPr>
          <w:rFonts w:eastAsia="Calibri"/>
          <w:noProof/>
          <w:sz w:val="28"/>
          <w:szCs w:val="28"/>
        </w:rPr>
        <w:t>В отчетном году</w:t>
      </w:r>
      <w:r>
        <w:rPr>
          <w:rFonts w:eastAsia="Calibri"/>
          <w:noProof/>
          <w:sz w:val="28"/>
          <w:szCs w:val="28"/>
        </w:rPr>
        <w:t xml:space="preserve"> строительство жилья в районе по видам собственности характеризуется показателями: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0"/>
      </w:tblGrid>
      <w:tr w:rsidR="00214474" w:rsidRPr="003C14E5" w:rsidTr="003C14E5">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Вид собственности</w:t>
            </w:r>
          </w:p>
        </w:tc>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Введено жилья в отчетном году, тыс. кв.м</w:t>
            </w:r>
          </w:p>
        </w:tc>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Введено жилья в отчетном году по сравнению с базисным, %</w:t>
            </w:r>
          </w:p>
        </w:tc>
      </w:tr>
      <w:tr w:rsidR="00214474" w:rsidRPr="003C14E5" w:rsidTr="003C14E5">
        <w:trPr>
          <w:trHeight w:val="552"/>
        </w:trPr>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Муниципальная</w:t>
            </w:r>
          </w:p>
        </w:tc>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42</w:t>
            </w:r>
          </w:p>
        </w:tc>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70</w:t>
            </w:r>
          </w:p>
        </w:tc>
      </w:tr>
      <w:tr w:rsidR="00214474" w:rsidRPr="003C14E5" w:rsidTr="003C14E5">
        <w:trPr>
          <w:trHeight w:val="552"/>
        </w:trPr>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Индивидуальных застройщиков</w:t>
            </w:r>
          </w:p>
        </w:tc>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60</w:t>
            </w:r>
          </w:p>
        </w:tc>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100</w:t>
            </w:r>
          </w:p>
        </w:tc>
      </w:tr>
      <w:tr w:rsidR="00214474" w:rsidRPr="003C14E5" w:rsidTr="003C14E5">
        <w:trPr>
          <w:trHeight w:val="552"/>
        </w:trPr>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Смешанная без иностранного участия</w:t>
            </w:r>
          </w:p>
        </w:tc>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84</w:t>
            </w:r>
          </w:p>
        </w:tc>
        <w:tc>
          <w:tcPr>
            <w:tcW w:w="3190" w:type="dxa"/>
            <w:shd w:val="clear" w:color="auto" w:fill="auto"/>
            <w:vAlign w:val="center"/>
          </w:tcPr>
          <w:p w:rsidR="00214474" w:rsidRPr="009401BB" w:rsidRDefault="00214474" w:rsidP="003C14E5">
            <w:pPr>
              <w:jc w:val="center"/>
              <w:rPr>
                <w:color w:val="000000"/>
                <w:sz w:val="24"/>
                <w:szCs w:val="24"/>
              </w:rPr>
            </w:pPr>
            <w:r w:rsidRPr="009401BB">
              <w:rPr>
                <w:color w:val="000000"/>
                <w:sz w:val="24"/>
                <w:szCs w:val="24"/>
              </w:rPr>
              <w:t>105</w:t>
            </w:r>
          </w:p>
        </w:tc>
      </w:tr>
    </w:tbl>
    <w:p w:rsidR="00214474" w:rsidRPr="003C14E5" w:rsidRDefault="00214474" w:rsidP="00214474">
      <w:pPr>
        <w:spacing w:line="360" w:lineRule="auto"/>
        <w:jc w:val="both"/>
        <w:rPr>
          <w:sz w:val="28"/>
          <w:szCs w:val="28"/>
          <w:lang w:eastAsia="x-none"/>
        </w:rPr>
      </w:pPr>
    </w:p>
    <w:p w:rsidR="00214474" w:rsidRDefault="00214474" w:rsidP="003C14E5">
      <w:pPr>
        <w:spacing w:line="360" w:lineRule="auto"/>
        <w:ind w:firstLine="709"/>
        <w:jc w:val="both"/>
        <w:rPr>
          <w:sz w:val="28"/>
          <w:szCs w:val="28"/>
          <w:lang w:eastAsia="x-none"/>
        </w:rPr>
      </w:pPr>
      <w:r>
        <w:rPr>
          <w:sz w:val="28"/>
          <w:szCs w:val="28"/>
          <w:lang w:eastAsia="x-none"/>
        </w:rPr>
        <w:t>Определите средний процент ввода жилья по трем видам собственности в отчетном году по сравнению с базисным.</w:t>
      </w:r>
    </w:p>
    <w:p w:rsidR="00214474" w:rsidRDefault="00214474" w:rsidP="00214474">
      <w:pPr>
        <w:spacing w:line="360" w:lineRule="auto"/>
        <w:ind w:firstLine="709"/>
        <w:jc w:val="both"/>
        <w:rPr>
          <w:b/>
          <w:sz w:val="28"/>
          <w:szCs w:val="28"/>
          <w:lang w:eastAsia="x-none"/>
        </w:rPr>
      </w:pPr>
      <w:r>
        <w:rPr>
          <w:b/>
          <w:sz w:val="28"/>
          <w:szCs w:val="28"/>
          <w:lang w:eastAsia="x-none"/>
        </w:rPr>
        <w:t>Решение</w:t>
      </w:r>
      <w:r w:rsidRPr="0091760C">
        <w:rPr>
          <w:b/>
          <w:sz w:val="28"/>
          <w:szCs w:val="28"/>
          <w:lang w:eastAsia="x-none"/>
        </w:rPr>
        <w:t>:</w:t>
      </w:r>
    </w:p>
    <w:p w:rsidR="00214474" w:rsidRDefault="00214474" w:rsidP="00214474">
      <w:pPr>
        <w:spacing w:line="360" w:lineRule="auto"/>
        <w:ind w:firstLine="709"/>
        <w:jc w:val="both"/>
        <w:rPr>
          <w:sz w:val="28"/>
          <w:szCs w:val="28"/>
          <w:lang w:eastAsia="x-none"/>
        </w:rPr>
      </w:pPr>
      <w:r>
        <w:rPr>
          <w:sz w:val="28"/>
          <w:szCs w:val="28"/>
          <w:lang w:eastAsia="x-none"/>
        </w:rPr>
        <w:t>Определяем средний процент выполнения с помощью формулы средней арифметической взвешенной:</w:t>
      </w:r>
    </w:p>
    <w:p w:rsidR="00214474" w:rsidRPr="006B4B71" w:rsidRDefault="00CA47E2" w:rsidP="00214474">
      <w:pPr>
        <w:spacing w:line="360" w:lineRule="auto"/>
        <w:ind w:firstLine="709"/>
        <w:jc w:val="both"/>
        <w:rPr>
          <w:i/>
          <w:sz w:val="28"/>
          <w:szCs w:val="28"/>
          <w:lang w:eastAsia="x-none"/>
        </w:rPr>
      </w:pPr>
      <m:oMathPara>
        <m:oMath>
          <m:bar>
            <m:barPr>
              <m:pos m:val="top"/>
              <m:ctrlPr>
                <w:rPr>
                  <w:rFonts w:ascii="Cambria Math" w:hAnsi="Cambria Math"/>
                  <w:i/>
                  <w:sz w:val="28"/>
                  <w:szCs w:val="28"/>
                  <w:lang w:val="en-US" w:eastAsia="x-none"/>
                </w:rPr>
              </m:ctrlPr>
            </m:barPr>
            <m:e>
              <m:r>
                <m:rPr>
                  <m:sty m:val="p"/>
                </m:rPr>
                <w:rPr>
                  <w:rFonts w:ascii="Cambria Math" w:hAnsi="Cambria Math"/>
                  <w:sz w:val="28"/>
                  <w:szCs w:val="28"/>
                  <w:lang w:val="en-US" w:eastAsia="x-none"/>
                </w:rPr>
                <m:t>x</m:t>
              </m:r>
            </m:e>
          </m:bar>
          <m:r>
            <m:rPr>
              <m:sty m:val="p"/>
            </m:rPr>
            <w:rPr>
              <w:rFonts w:ascii="Cambria Math" w:hAnsi="Cambria Math"/>
              <w:sz w:val="28"/>
              <w:szCs w:val="28"/>
              <w:lang w:val="en-US" w:eastAsia="x-none"/>
            </w:rPr>
            <m:t>=</m:t>
          </m:r>
          <m:f>
            <m:fPr>
              <m:ctrlPr>
                <w:rPr>
                  <w:rFonts w:ascii="Cambria Math" w:hAnsi="Cambria Math"/>
                  <w:i/>
                  <w:sz w:val="28"/>
                  <w:szCs w:val="28"/>
                  <w:lang w:val="en-US" w:eastAsia="x-none"/>
                </w:rPr>
              </m:ctrlPr>
            </m:fPr>
            <m:num>
              <m:nary>
                <m:naryPr>
                  <m:chr m:val="∑"/>
                  <m:subHide m:val="1"/>
                  <m:supHide m:val="1"/>
                  <m:ctrlPr>
                    <w:rPr>
                      <w:rFonts w:ascii="Cambria Math" w:hAnsi="Cambria Math"/>
                      <w:i/>
                      <w:sz w:val="28"/>
                      <w:szCs w:val="28"/>
                      <w:lang w:val="en-US" w:eastAsia="x-none"/>
                    </w:rPr>
                  </m:ctrlPr>
                </m:naryPr>
                <m:sub/>
                <m:sup/>
                <m:e>
                  <m:r>
                    <m:rPr>
                      <m:sty m:val="p"/>
                    </m:rPr>
                    <w:rPr>
                      <w:rFonts w:ascii="Cambria Math" w:hAnsi="Cambria Math"/>
                      <w:sz w:val="28"/>
                      <w:szCs w:val="28"/>
                      <w:lang w:val="en-US" w:eastAsia="x-none"/>
                    </w:rPr>
                    <m:t>xf</m:t>
                  </m:r>
                </m:e>
              </m:nary>
            </m:num>
            <m:den>
              <m:nary>
                <m:naryPr>
                  <m:chr m:val="∑"/>
                  <m:subHide m:val="1"/>
                  <m:supHide m:val="1"/>
                  <m:ctrlPr>
                    <w:rPr>
                      <w:rFonts w:ascii="Cambria Math" w:hAnsi="Cambria Math"/>
                      <w:i/>
                      <w:sz w:val="28"/>
                      <w:szCs w:val="28"/>
                      <w:lang w:val="en-US" w:eastAsia="x-none"/>
                    </w:rPr>
                  </m:ctrlPr>
                </m:naryPr>
                <m:sub/>
                <m:sup/>
                <m:e>
                  <m:r>
                    <m:rPr>
                      <m:sty m:val="p"/>
                    </m:rPr>
                    <w:rPr>
                      <w:rFonts w:ascii="Cambria Math" w:hAnsi="Cambria Math"/>
                      <w:sz w:val="28"/>
                      <w:szCs w:val="28"/>
                      <w:lang w:val="en-US" w:eastAsia="x-none"/>
                    </w:rPr>
                    <m:t>f</m:t>
                  </m:r>
                </m:e>
              </m:nary>
            </m:den>
          </m:f>
        </m:oMath>
      </m:oMathPara>
    </w:p>
    <w:p w:rsidR="00214474" w:rsidRPr="004B501E" w:rsidRDefault="00214474" w:rsidP="00214474">
      <w:pPr>
        <w:spacing w:line="360" w:lineRule="auto"/>
        <w:ind w:firstLine="709"/>
        <w:jc w:val="both"/>
        <w:rPr>
          <w:i/>
          <w:sz w:val="28"/>
          <w:szCs w:val="28"/>
          <w:lang w:eastAsia="x-none"/>
        </w:rPr>
      </w:pPr>
    </w:p>
    <w:p w:rsidR="00214474" w:rsidRDefault="00CA47E2" w:rsidP="00214474">
      <w:pPr>
        <w:spacing w:line="360" w:lineRule="auto"/>
        <w:ind w:firstLine="709"/>
        <w:jc w:val="both"/>
        <w:rPr>
          <w:sz w:val="28"/>
          <w:szCs w:val="28"/>
          <w:lang w:eastAsia="x-none"/>
        </w:rPr>
      </w:pPr>
      <m:oMath>
        <m:bar>
          <m:barPr>
            <m:pos m:val="top"/>
            <m:ctrlPr>
              <w:rPr>
                <w:rFonts w:ascii="Cambria Math" w:hAnsi="Cambria Math"/>
                <w:i/>
                <w:sz w:val="28"/>
                <w:szCs w:val="28"/>
                <w:lang w:val="en-US" w:eastAsia="x-none"/>
              </w:rPr>
            </m:ctrlPr>
          </m:barPr>
          <m:e>
            <m:r>
              <m:rPr>
                <m:sty m:val="p"/>
              </m:rPr>
              <w:rPr>
                <w:rFonts w:ascii="Cambria Math" w:hAnsi="Cambria Math"/>
                <w:sz w:val="28"/>
                <w:szCs w:val="28"/>
                <w:lang w:val="en-US" w:eastAsia="x-none"/>
              </w:rPr>
              <m:t>x</m:t>
            </m:r>
          </m:e>
        </m:bar>
      </m:oMath>
      <w:r w:rsidR="00214474" w:rsidRPr="004B501E">
        <w:rPr>
          <w:sz w:val="28"/>
          <w:szCs w:val="28"/>
          <w:lang w:eastAsia="x-none"/>
        </w:rPr>
        <w:t xml:space="preserve"> = </w:t>
      </w:r>
      <m:oMath>
        <m:f>
          <m:fPr>
            <m:ctrlPr>
              <w:rPr>
                <w:rFonts w:ascii="Cambria Math" w:hAnsi="Cambria Math"/>
                <w:i/>
                <w:sz w:val="28"/>
                <w:szCs w:val="28"/>
                <w:lang w:eastAsia="x-none"/>
              </w:rPr>
            </m:ctrlPr>
          </m:fPr>
          <m:num>
            <m:r>
              <m:rPr>
                <m:sty m:val="p"/>
              </m:rPr>
              <w:rPr>
                <w:rFonts w:ascii="Cambria Math" w:hAnsi="Cambria Math"/>
                <w:sz w:val="28"/>
                <w:szCs w:val="28"/>
                <w:lang w:eastAsia="x-none"/>
              </w:rPr>
              <m:t>42*0,7+60∙1+84*1,05</m:t>
            </m:r>
          </m:num>
          <m:den>
            <m:r>
              <m:rPr>
                <m:sty m:val="p"/>
              </m:rPr>
              <w:rPr>
                <w:rFonts w:ascii="Cambria Math" w:hAnsi="Cambria Math"/>
                <w:sz w:val="28"/>
                <w:szCs w:val="28"/>
                <w:lang w:eastAsia="x-none"/>
              </w:rPr>
              <m:t>42+60+84</m:t>
            </m:r>
          </m:den>
        </m:f>
        <m:r>
          <m:rPr>
            <m:sty m:val="p"/>
          </m:rPr>
          <w:rPr>
            <w:rFonts w:ascii="Cambria Math" w:hAnsi="Cambria Math"/>
            <w:sz w:val="28"/>
            <w:szCs w:val="28"/>
            <w:lang w:eastAsia="x-none"/>
          </w:rPr>
          <m:t xml:space="preserve"> =</m:t>
        </m:r>
        <m:f>
          <m:fPr>
            <m:ctrlPr>
              <w:rPr>
                <w:rFonts w:ascii="Cambria Math" w:hAnsi="Cambria Math"/>
                <w:i/>
                <w:sz w:val="28"/>
                <w:szCs w:val="28"/>
                <w:lang w:eastAsia="x-none"/>
              </w:rPr>
            </m:ctrlPr>
          </m:fPr>
          <m:num>
            <m:r>
              <m:rPr>
                <m:sty m:val="p"/>
              </m:rPr>
              <w:rPr>
                <w:rFonts w:ascii="Cambria Math" w:hAnsi="Cambria Math"/>
                <w:sz w:val="28"/>
                <w:szCs w:val="28"/>
                <w:lang w:eastAsia="x-none"/>
              </w:rPr>
              <m:t>29,4+60+88,2</m:t>
            </m:r>
          </m:num>
          <m:den>
            <m:r>
              <m:rPr>
                <m:sty m:val="p"/>
              </m:rPr>
              <w:rPr>
                <w:rFonts w:ascii="Cambria Math" w:hAnsi="Cambria Math"/>
                <w:sz w:val="28"/>
                <w:szCs w:val="28"/>
                <w:lang w:eastAsia="x-none"/>
              </w:rPr>
              <m:t>186</m:t>
            </m:r>
          </m:den>
        </m:f>
        <m:r>
          <m:rPr>
            <m:sty m:val="p"/>
          </m:rPr>
          <w:rPr>
            <w:rFonts w:ascii="Cambria Math" w:hAnsi="Cambria Math"/>
            <w:sz w:val="28"/>
            <w:szCs w:val="28"/>
            <w:lang w:eastAsia="x-none"/>
          </w:rPr>
          <m:t>=</m:t>
        </m:r>
        <m:f>
          <m:fPr>
            <m:ctrlPr>
              <w:rPr>
                <w:rFonts w:ascii="Cambria Math" w:hAnsi="Cambria Math"/>
                <w:i/>
                <w:sz w:val="28"/>
                <w:szCs w:val="28"/>
                <w:lang w:eastAsia="x-none"/>
              </w:rPr>
            </m:ctrlPr>
          </m:fPr>
          <m:num>
            <m:r>
              <m:rPr>
                <m:sty m:val="p"/>
              </m:rPr>
              <w:rPr>
                <w:rFonts w:ascii="Cambria Math" w:hAnsi="Cambria Math"/>
                <w:sz w:val="28"/>
                <w:szCs w:val="28"/>
                <w:lang w:eastAsia="x-none"/>
              </w:rPr>
              <m:t>177,6</m:t>
            </m:r>
          </m:num>
          <m:den>
            <m:r>
              <m:rPr>
                <m:sty m:val="p"/>
              </m:rPr>
              <w:rPr>
                <w:rFonts w:ascii="Cambria Math" w:hAnsi="Cambria Math"/>
                <w:sz w:val="28"/>
                <w:szCs w:val="28"/>
                <w:lang w:eastAsia="x-none"/>
              </w:rPr>
              <m:t>186</m:t>
            </m:r>
          </m:den>
        </m:f>
      </m:oMath>
      <w:r w:rsidR="00214474">
        <w:rPr>
          <w:sz w:val="28"/>
          <w:szCs w:val="28"/>
          <w:lang w:eastAsia="x-none"/>
        </w:rPr>
        <w:t xml:space="preserve"> =</w:t>
      </w:r>
      <w:r w:rsidR="009C2322">
        <w:rPr>
          <w:sz w:val="28"/>
          <w:szCs w:val="28"/>
          <w:lang w:eastAsia="x-none"/>
        </w:rPr>
        <w:t>0,9548*100=</w:t>
      </w:r>
      <w:r w:rsidR="00214474">
        <w:rPr>
          <w:sz w:val="28"/>
          <w:szCs w:val="28"/>
          <w:lang w:eastAsia="x-none"/>
        </w:rPr>
        <w:t>95,</w:t>
      </w:r>
      <w:r w:rsidR="009C2322">
        <w:rPr>
          <w:sz w:val="28"/>
          <w:szCs w:val="28"/>
          <w:lang w:eastAsia="x-none"/>
        </w:rPr>
        <w:t>48</w:t>
      </w:r>
      <w:r w:rsidR="00214474">
        <w:rPr>
          <w:sz w:val="28"/>
          <w:szCs w:val="28"/>
          <w:lang w:eastAsia="x-none"/>
        </w:rPr>
        <w:t xml:space="preserve"> %</w:t>
      </w:r>
    </w:p>
    <w:p w:rsidR="00214474" w:rsidRPr="000B04EF" w:rsidRDefault="00094581" w:rsidP="000B04EF">
      <w:pPr>
        <w:spacing w:line="360" w:lineRule="auto"/>
        <w:ind w:firstLine="709"/>
        <w:jc w:val="both"/>
        <w:rPr>
          <w:b/>
          <w:sz w:val="28"/>
          <w:szCs w:val="28"/>
          <w:lang w:eastAsia="x-none"/>
        </w:rPr>
      </w:pPr>
      <w:r>
        <w:rPr>
          <w:b/>
          <w:sz w:val="28"/>
          <w:szCs w:val="28"/>
          <w:lang w:eastAsia="x-none"/>
        </w:rPr>
        <w:t>Вывод</w:t>
      </w:r>
      <w:r w:rsidR="00E11EB2" w:rsidRPr="00E11EB2">
        <w:rPr>
          <w:b/>
          <w:sz w:val="28"/>
          <w:szCs w:val="28"/>
          <w:lang w:eastAsia="x-none"/>
        </w:rPr>
        <w:t>:</w:t>
      </w:r>
      <w:r w:rsidR="000B04EF">
        <w:rPr>
          <w:b/>
          <w:sz w:val="28"/>
          <w:szCs w:val="28"/>
          <w:lang w:eastAsia="x-none"/>
        </w:rPr>
        <w:t xml:space="preserve"> </w:t>
      </w:r>
      <w:r w:rsidR="00214474">
        <w:rPr>
          <w:sz w:val="28"/>
          <w:szCs w:val="28"/>
          <w:lang w:eastAsia="x-none"/>
        </w:rPr>
        <w:t>Средний процент в</w:t>
      </w:r>
      <w:r w:rsidR="001820E8">
        <w:rPr>
          <w:sz w:val="28"/>
          <w:szCs w:val="28"/>
          <w:lang w:eastAsia="x-none"/>
        </w:rPr>
        <w:t>в</w:t>
      </w:r>
      <w:r w:rsidR="00214474">
        <w:rPr>
          <w:sz w:val="28"/>
          <w:szCs w:val="28"/>
          <w:lang w:eastAsia="x-none"/>
        </w:rPr>
        <w:t>ода жилья по трем видам собственности в отчетном году по сравнению с базисным составил 95,</w:t>
      </w:r>
      <w:r w:rsidR="009C2322">
        <w:rPr>
          <w:sz w:val="28"/>
          <w:szCs w:val="28"/>
          <w:lang w:eastAsia="x-none"/>
        </w:rPr>
        <w:t>48</w:t>
      </w:r>
      <w:r w:rsidR="00214474">
        <w:rPr>
          <w:sz w:val="28"/>
          <w:szCs w:val="28"/>
          <w:lang w:eastAsia="x-none"/>
        </w:rPr>
        <w:t>%.</w:t>
      </w:r>
    </w:p>
    <w:p w:rsidR="00214474" w:rsidRPr="0091760C" w:rsidRDefault="00214474" w:rsidP="00214474">
      <w:pPr>
        <w:spacing w:line="360" w:lineRule="auto"/>
        <w:ind w:firstLine="709"/>
        <w:jc w:val="both"/>
        <w:rPr>
          <w:sz w:val="28"/>
          <w:szCs w:val="28"/>
          <w:lang w:eastAsia="x-none"/>
        </w:rPr>
      </w:pPr>
    </w:p>
    <w:p w:rsidR="00214474" w:rsidRDefault="00214474" w:rsidP="00214474">
      <w:pPr>
        <w:spacing w:line="360" w:lineRule="auto"/>
        <w:jc w:val="both"/>
        <w:rPr>
          <w:sz w:val="28"/>
          <w:szCs w:val="28"/>
          <w:lang w:eastAsia="x-none"/>
        </w:rPr>
      </w:pPr>
    </w:p>
    <w:p w:rsidR="00214474" w:rsidRDefault="00214474" w:rsidP="00214474">
      <w:pPr>
        <w:spacing w:line="360" w:lineRule="auto"/>
        <w:jc w:val="both"/>
        <w:rPr>
          <w:sz w:val="28"/>
          <w:szCs w:val="28"/>
          <w:lang w:eastAsia="x-none"/>
        </w:rPr>
      </w:pPr>
    </w:p>
    <w:p w:rsidR="00214474" w:rsidRDefault="00214474" w:rsidP="00214474">
      <w:pPr>
        <w:spacing w:line="360" w:lineRule="auto"/>
        <w:jc w:val="both"/>
        <w:rPr>
          <w:sz w:val="28"/>
          <w:szCs w:val="28"/>
          <w:lang w:eastAsia="x-none"/>
        </w:rPr>
      </w:pPr>
    </w:p>
    <w:p w:rsidR="00214474" w:rsidRDefault="00214474" w:rsidP="00214474">
      <w:pPr>
        <w:spacing w:line="360" w:lineRule="auto"/>
        <w:jc w:val="both"/>
        <w:rPr>
          <w:sz w:val="28"/>
          <w:szCs w:val="28"/>
          <w:lang w:eastAsia="x-none"/>
        </w:rPr>
      </w:pPr>
    </w:p>
    <w:p w:rsidR="00974CB3" w:rsidRDefault="00974CB3" w:rsidP="00214474">
      <w:pPr>
        <w:spacing w:line="360" w:lineRule="auto"/>
        <w:jc w:val="both"/>
        <w:rPr>
          <w:b/>
          <w:sz w:val="28"/>
          <w:szCs w:val="28"/>
          <w:lang w:eastAsia="x-none"/>
        </w:rPr>
      </w:pPr>
    </w:p>
    <w:p w:rsidR="003C14E5" w:rsidRDefault="003C14E5" w:rsidP="00214474">
      <w:pPr>
        <w:spacing w:line="360" w:lineRule="auto"/>
        <w:jc w:val="both"/>
        <w:rPr>
          <w:b/>
          <w:sz w:val="28"/>
          <w:szCs w:val="28"/>
          <w:lang w:eastAsia="x-none"/>
        </w:rPr>
      </w:pPr>
    </w:p>
    <w:p w:rsidR="00AB2A7C" w:rsidRDefault="00AB2A7C" w:rsidP="000B04EF">
      <w:pPr>
        <w:spacing w:line="360" w:lineRule="auto"/>
        <w:jc w:val="center"/>
        <w:rPr>
          <w:b/>
          <w:sz w:val="28"/>
          <w:szCs w:val="28"/>
          <w:lang w:eastAsia="x-none"/>
        </w:rPr>
      </w:pPr>
    </w:p>
    <w:p w:rsidR="00E8384A" w:rsidRDefault="00E8384A" w:rsidP="000B04EF">
      <w:pPr>
        <w:spacing w:line="360" w:lineRule="auto"/>
        <w:jc w:val="center"/>
        <w:rPr>
          <w:b/>
          <w:sz w:val="28"/>
          <w:szCs w:val="28"/>
          <w:lang w:eastAsia="x-none"/>
        </w:rPr>
      </w:pPr>
    </w:p>
    <w:p w:rsidR="00E8384A" w:rsidRDefault="00E8384A" w:rsidP="000B04EF">
      <w:pPr>
        <w:spacing w:line="360" w:lineRule="auto"/>
        <w:jc w:val="center"/>
        <w:rPr>
          <w:b/>
          <w:sz w:val="28"/>
          <w:szCs w:val="28"/>
          <w:lang w:eastAsia="x-none"/>
        </w:rPr>
      </w:pPr>
    </w:p>
    <w:p w:rsidR="00214474" w:rsidRDefault="000B04EF" w:rsidP="000B04EF">
      <w:pPr>
        <w:spacing w:line="360" w:lineRule="auto"/>
        <w:jc w:val="center"/>
        <w:rPr>
          <w:b/>
          <w:sz w:val="28"/>
          <w:szCs w:val="28"/>
          <w:lang w:eastAsia="x-none"/>
        </w:rPr>
      </w:pPr>
      <w:r>
        <w:rPr>
          <w:b/>
          <w:sz w:val="28"/>
          <w:szCs w:val="28"/>
          <w:lang w:eastAsia="x-none"/>
        </w:rPr>
        <w:lastRenderedPageBreak/>
        <w:t>Задача №4</w:t>
      </w:r>
    </w:p>
    <w:p w:rsidR="00A56EFC" w:rsidRDefault="00A56EFC" w:rsidP="00A56EFC">
      <w:pPr>
        <w:spacing w:line="360" w:lineRule="auto"/>
        <w:ind w:firstLine="709"/>
        <w:jc w:val="both"/>
        <w:rPr>
          <w:sz w:val="28"/>
          <w:szCs w:val="28"/>
          <w:lang w:eastAsia="x-none"/>
        </w:rPr>
      </w:pPr>
      <w:r w:rsidRPr="00A56EFC">
        <w:rPr>
          <w:sz w:val="28"/>
          <w:szCs w:val="28"/>
          <w:lang w:eastAsia="x-none"/>
        </w:rPr>
        <w:t>В городе Н</w:t>
      </w:r>
      <w:r>
        <w:rPr>
          <w:sz w:val="28"/>
          <w:szCs w:val="28"/>
          <w:lang w:eastAsia="x-none"/>
        </w:rPr>
        <w:t>. с числом семей 10 тыс. предполагается методом случайного бесповторного отбора определить долю семей с детьми школьного возраста.</w:t>
      </w:r>
    </w:p>
    <w:p w:rsidR="000B04EF" w:rsidRDefault="00A56EFC" w:rsidP="000B04EF">
      <w:pPr>
        <w:spacing w:line="360" w:lineRule="auto"/>
        <w:ind w:firstLine="709"/>
        <w:jc w:val="both"/>
        <w:rPr>
          <w:sz w:val="28"/>
          <w:szCs w:val="28"/>
          <w:lang w:eastAsia="x-none"/>
        </w:rPr>
      </w:pPr>
      <w:r>
        <w:rPr>
          <w:sz w:val="28"/>
          <w:szCs w:val="28"/>
          <w:lang w:eastAsia="x-none"/>
        </w:rPr>
        <w:t>Какова должна быть численность выборки, чтобы с вероятностью 0,954 ошибка не превышала 0,03, если дисперсия равна 0,24?</w:t>
      </w:r>
    </w:p>
    <w:p w:rsidR="008C7614" w:rsidRPr="000B04EF" w:rsidRDefault="008C7614" w:rsidP="000B04EF">
      <w:pPr>
        <w:spacing w:line="360" w:lineRule="auto"/>
        <w:ind w:firstLine="709"/>
        <w:jc w:val="both"/>
        <w:rPr>
          <w:sz w:val="28"/>
          <w:szCs w:val="28"/>
          <w:lang w:eastAsia="x-none"/>
        </w:rPr>
      </w:pPr>
      <w:r w:rsidRPr="008C7614">
        <w:rPr>
          <w:b/>
          <w:sz w:val="28"/>
          <w:szCs w:val="28"/>
          <w:lang w:eastAsia="x-none"/>
        </w:rPr>
        <w:t>Решение:</w:t>
      </w:r>
    </w:p>
    <w:p w:rsidR="008C7614" w:rsidRDefault="008C7614" w:rsidP="00A56EFC">
      <w:pPr>
        <w:spacing w:line="360" w:lineRule="auto"/>
        <w:ind w:firstLine="709"/>
        <w:jc w:val="both"/>
        <w:rPr>
          <w:sz w:val="28"/>
          <w:szCs w:val="28"/>
          <w:lang w:eastAsia="x-none"/>
        </w:rPr>
      </w:pPr>
      <w:r>
        <w:rPr>
          <w:sz w:val="28"/>
          <w:szCs w:val="28"/>
          <w:lang w:eastAsia="x-none"/>
        </w:rPr>
        <w:t>При случайном бесповторном отборе численность выборки определяется по формуле:</w:t>
      </w:r>
    </w:p>
    <w:p w:rsidR="00C7400E" w:rsidRPr="00975135" w:rsidRDefault="001820E8" w:rsidP="00C7400E">
      <w:pPr>
        <w:spacing w:line="360" w:lineRule="auto"/>
        <w:ind w:firstLine="709"/>
        <w:jc w:val="both"/>
        <w:rPr>
          <w:sz w:val="28"/>
          <w:szCs w:val="28"/>
          <w:lang w:eastAsia="x-none"/>
        </w:rPr>
      </w:pPr>
      <m:oMathPara>
        <m:oMath>
          <m:r>
            <m:rPr>
              <m:sty m:val="p"/>
            </m:rPr>
            <w:rPr>
              <w:rFonts w:ascii="Cambria Math" w:hAnsi="Cambria Math"/>
              <w:sz w:val="28"/>
              <w:szCs w:val="28"/>
              <w:lang w:val="en-US" w:eastAsia="x-none"/>
            </w:rPr>
            <m:t>n</m:t>
          </m:r>
          <m:r>
            <m:rPr>
              <m:sty m:val="p"/>
            </m:rPr>
            <w:rPr>
              <w:rFonts w:ascii="Cambria Math" w:hAnsi="Cambria Math"/>
              <w:sz w:val="28"/>
              <w:szCs w:val="28"/>
              <w:lang w:eastAsia="x-none"/>
            </w:rPr>
            <m:t>=</m:t>
          </m:r>
          <m:f>
            <m:fPr>
              <m:ctrlPr>
                <w:rPr>
                  <w:rFonts w:ascii="Cambria Math" w:hAnsi="Cambria Math"/>
                  <w:i/>
                  <w:sz w:val="28"/>
                  <w:szCs w:val="28"/>
                  <w:lang w:eastAsia="x-none"/>
                </w:rPr>
              </m:ctrlPr>
            </m:fPr>
            <m:num>
              <m:sSup>
                <m:sSupPr>
                  <m:ctrlPr>
                    <w:rPr>
                      <w:rFonts w:ascii="Cambria Math" w:hAnsi="Cambria Math"/>
                      <w:i/>
                      <w:sz w:val="28"/>
                      <w:szCs w:val="28"/>
                      <w:lang w:eastAsia="x-none"/>
                    </w:rPr>
                  </m:ctrlPr>
                </m:sSupPr>
                <m:e>
                  <m:r>
                    <m:rPr>
                      <m:sty m:val="p"/>
                    </m:rPr>
                    <w:rPr>
                      <w:rFonts w:ascii="Cambria Math" w:hAnsi="Cambria Math"/>
                      <w:sz w:val="28"/>
                      <w:szCs w:val="28"/>
                      <w:lang w:eastAsia="x-none"/>
                    </w:rPr>
                    <m:t>t</m:t>
                  </m:r>
                </m:e>
                <m:sup>
                  <m:r>
                    <m:rPr>
                      <m:sty m:val="p"/>
                    </m:rPr>
                    <w:rPr>
                      <w:rFonts w:ascii="Cambria Math" w:hAnsi="Cambria Math"/>
                      <w:sz w:val="28"/>
                      <w:szCs w:val="28"/>
                      <w:lang w:eastAsia="x-none"/>
                    </w:rPr>
                    <m:t>2</m:t>
                  </m:r>
                </m:sup>
              </m:sSup>
              <m:sSup>
                <m:sSupPr>
                  <m:ctrlPr>
                    <w:rPr>
                      <w:rFonts w:ascii="Cambria Math" w:hAnsi="Cambria Math"/>
                      <w:i/>
                      <w:sz w:val="28"/>
                      <w:szCs w:val="28"/>
                      <w:lang w:eastAsia="x-none"/>
                    </w:rPr>
                  </m:ctrlPr>
                </m:sSupPr>
                <m:e>
                  <m:r>
                    <m:rPr>
                      <m:sty m:val="p"/>
                    </m:rPr>
                    <w:rPr>
                      <w:rFonts w:ascii="Cambria Math" w:hAnsi="Cambria Math"/>
                      <w:sz w:val="28"/>
                      <w:szCs w:val="28"/>
                      <w:lang w:eastAsia="x-none"/>
                    </w:rPr>
                    <m:t>σ</m:t>
                  </m:r>
                </m:e>
                <m:sup>
                  <m:r>
                    <m:rPr>
                      <m:sty m:val="p"/>
                    </m:rPr>
                    <w:rPr>
                      <w:rFonts w:ascii="Cambria Math" w:hAnsi="Cambria Math"/>
                      <w:sz w:val="28"/>
                      <w:szCs w:val="28"/>
                      <w:lang w:eastAsia="x-none"/>
                    </w:rPr>
                    <m:t>2</m:t>
                  </m:r>
                </m:sup>
              </m:sSup>
              <m:r>
                <m:rPr>
                  <m:sty m:val="p"/>
                </m:rPr>
                <w:rPr>
                  <w:rFonts w:ascii="Cambria Math" w:hAnsi="Cambria Math"/>
                  <w:sz w:val="28"/>
                  <w:szCs w:val="28"/>
                  <w:lang w:eastAsia="x-none"/>
                </w:rPr>
                <m:t>N</m:t>
              </m:r>
            </m:num>
            <m:den>
              <m:r>
                <m:rPr>
                  <m:sty m:val="p"/>
                </m:rPr>
                <w:rPr>
                  <w:rFonts w:ascii="Cambria Math" w:hAnsi="Cambria Math"/>
                  <w:sz w:val="28"/>
                  <w:szCs w:val="28"/>
                  <w:lang w:eastAsia="x-none"/>
                </w:rPr>
                <m:t>N</m:t>
              </m:r>
              <m:sSup>
                <m:sSupPr>
                  <m:ctrlPr>
                    <w:rPr>
                      <w:rFonts w:ascii="Cambria Math" w:hAnsi="Cambria Math"/>
                      <w:i/>
                      <w:sz w:val="28"/>
                      <w:szCs w:val="28"/>
                      <w:lang w:eastAsia="x-none"/>
                    </w:rPr>
                  </m:ctrlPr>
                </m:sSupPr>
                <m:e>
                  <m:r>
                    <m:rPr>
                      <m:sty m:val="p"/>
                    </m:rPr>
                    <w:rPr>
                      <w:rFonts w:ascii="Cambria Math" w:hAnsi="Cambria Math"/>
                      <w:sz w:val="28"/>
                      <w:szCs w:val="28"/>
                      <w:lang w:eastAsia="x-none"/>
                    </w:rPr>
                    <m:t>∆</m:t>
                  </m:r>
                </m:e>
                <m:sup>
                  <m:r>
                    <m:rPr>
                      <m:sty m:val="p"/>
                    </m:rPr>
                    <w:rPr>
                      <w:rFonts w:ascii="Cambria Math" w:hAnsi="Cambria Math"/>
                      <w:sz w:val="28"/>
                      <w:szCs w:val="28"/>
                      <w:lang w:eastAsia="x-none"/>
                    </w:rPr>
                    <m:t>2</m:t>
                  </m:r>
                </m:sup>
              </m:sSup>
              <m:r>
                <m:rPr>
                  <m:sty m:val="p"/>
                </m:rPr>
                <w:rPr>
                  <w:rFonts w:ascii="Cambria Math" w:hAnsi="Cambria Math"/>
                  <w:sz w:val="28"/>
                  <w:szCs w:val="28"/>
                  <w:lang w:eastAsia="x-none"/>
                </w:rPr>
                <m:t>+</m:t>
              </m:r>
              <m:sSup>
                <m:sSupPr>
                  <m:ctrlPr>
                    <w:rPr>
                      <w:rFonts w:ascii="Cambria Math" w:hAnsi="Cambria Math"/>
                      <w:i/>
                      <w:sz w:val="28"/>
                      <w:szCs w:val="28"/>
                      <w:lang w:eastAsia="x-none"/>
                    </w:rPr>
                  </m:ctrlPr>
                </m:sSupPr>
                <m:e>
                  <m:r>
                    <m:rPr>
                      <m:sty m:val="p"/>
                    </m:rPr>
                    <w:rPr>
                      <w:rFonts w:ascii="Cambria Math" w:hAnsi="Cambria Math"/>
                      <w:sz w:val="28"/>
                      <w:szCs w:val="28"/>
                      <w:lang w:eastAsia="x-none"/>
                    </w:rPr>
                    <m:t>t</m:t>
                  </m:r>
                </m:e>
                <m:sup>
                  <m:r>
                    <m:rPr>
                      <m:sty m:val="p"/>
                    </m:rPr>
                    <w:rPr>
                      <w:rFonts w:ascii="Cambria Math" w:hAnsi="Cambria Math"/>
                      <w:sz w:val="28"/>
                      <w:szCs w:val="28"/>
                      <w:lang w:eastAsia="x-none"/>
                    </w:rPr>
                    <m:t>2</m:t>
                  </m:r>
                </m:sup>
              </m:sSup>
              <m:sSup>
                <m:sSupPr>
                  <m:ctrlPr>
                    <w:rPr>
                      <w:rFonts w:ascii="Cambria Math" w:hAnsi="Cambria Math"/>
                      <w:i/>
                      <w:sz w:val="28"/>
                      <w:szCs w:val="28"/>
                      <w:lang w:eastAsia="x-none"/>
                    </w:rPr>
                  </m:ctrlPr>
                </m:sSupPr>
                <m:e>
                  <m:r>
                    <m:rPr>
                      <m:sty m:val="p"/>
                    </m:rPr>
                    <w:rPr>
                      <w:rFonts w:ascii="Cambria Math" w:hAnsi="Cambria Math"/>
                      <w:sz w:val="28"/>
                      <w:szCs w:val="28"/>
                      <w:lang w:eastAsia="x-none"/>
                    </w:rPr>
                    <m:t>σ</m:t>
                  </m:r>
                </m:e>
                <m:sup>
                  <m:r>
                    <m:rPr>
                      <m:sty m:val="p"/>
                    </m:rPr>
                    <w:rPr>
                      <w:rFonts w:ascii="Cambria Math" w:hAnsi="Cambria Math"/>
                      <w:sz w:val="28"/>
                      <w:szCs w:val="28"/>
                      <w:lang w:eastAsia="x-none"/>
                    </w:rPr>
                    <m:t>2</m:t>
                  </m:r>
                </m:sup>
              </m:sSup>
            </m:den>
          </m:f>
        </m:oMath>
      </m:oMathPara>
    </w:p>
    <w:p w:rsidR="00C7400E" w:rsidRPr="00975135" w:rsidRDefault="00C7400E" w:rsidP="00C7400E">
      <w:pPr>
        <w:spacing w:line="360" w:lineRule="auto"/>
        <w:jc w:val="both"/>
        <w:rPr>
          <w:sz w:val="28"/>
          <w:szCs w:val="28"/>
          <w:lang w:eastAsia="x-none"/>
        </w:rPr>
      </w:pPr>
      <w:r w:rsidRPr="00975135">
        <w:rPr>
          <w:sz w:val="28"/>
          <w:szCs w:val="28"/>
          <w:lang w:eastAsia="x-none"/>
        </w:rPr>
        <w:t xml:space="preserve">где </w:t>
      </w:r>
      <m:oMath>
        <m:sSup>
          <m:sSupPr>
            <m:ctrlPr>
              <w:rPr>
                <w:rFonts w:ascii="Cambria Math" w:hAnsi="Cambria Math"/>
                <w:i/>
                <w:sz w:val="28"/>
                <w:szCs w:val="28"/>
                <w:lang w:eastAsia="x-none"/>
              </w:rPr>
            </m:ctrlPr>
          </m:sSupPr>
          <m:e>
            <m:r>
              <m:rPr>
                <m:sty m:val="p"/>
              </m:rPr>
              <w:rPr>
                <w:rFonts w:ascii="Cambria Math" w:hAnsi="Cambria Math"/>
                <w:sz w:val="28"/>
                <w:szCs w:val="28"/>
                <w:lang w:eastAsia="x-none"/>
              </w:rPr>
              <m:t>t</m:t>
            </m:r>
          </m:e>
          <m:sup>
            <m:r>
              <m:rPr>
                <m:sty m:val="p"/>
              </m:rPr>
              <w:rPr>
                <w:rFonts w:ascii="Cambria Math" w:hAnsi="Cambria Math"/>
                <w:sz w:val="28"/>
                <w:szCs w:val="28"/>
                <w:lang w:eastAsia="x-none"/>
              </w:rPr>
              <m:t>2</m:t>
            </m:r>
          </m:sup>
        </m:sSup>
      </m:oMath>
      <w:r w:rsidRPr="00975135">
        <w:rPr>
          <w:sz w:val="28"/>
          <w:szCs w:val="28"/>
          <w:lang w:eastAsia="x-none"/>
        </w:rPr>
        <w:t>- коэффициент доверия, который определяется по таблице значений интегральной функции Лапласа при заданной вероятности</w:t>
      </w:r>
      <w:r w:rsidR="00975135" w:rsidRPr="00975135">
        <w:rPr>
          <w:sz w:val="28"/>
          <w:szCs w:val="28"/>
          <w:lang w:eastAsia="x-none"/>
        </w:rPr>
        <w:t>,</w:t>
      </w:r>
    </w:p>
    <w:p w:rsidR="00975135" w:rsidRPr="00975135" w:rsidRDefault="00CA47E2" w:rsidP="00C7400E">
      <w:pPr>
        <w:spacing w:line="360" w:lineRule="auto"/>
        <w:jc w:val="both"/>
        <w:rPr>
          <w:sz w:val="28"/>
          <w:szCs w:val="28"/>
          <w:lang w:eastAsia="x-none"/>
        </w:rPr>
      </w:pPr>
      <m:oMath>
        <m:sSup>
          <m:sSupPr>
            <m:ctrlPr>
              <w:rPr>
                <w:rFonts w:ascii="Cambria Math" w:hAnsi="Cambria Math"/>
                <w:i/>
                <w:sz w:val="28"/>
                <w:szCs w:val="28"/>
                <w:lang w:eastAsia="x-none"/>
              </w:rPr>
            </m:ctrlPr>
          </m:sSupPr>
          <m:e>
            <m:r>
              <m:rPr>
                <m:sty m:val="p"/>
              </m:rPr>
              <w:rPr>
                <w:rFonts w:ascii="Cambria Math" w:hAnsi="Cambria Math"/>
                <w:sz w:val="28"/>
                <w:szCs w:val="28"/>
                <w:lang w:eastAsia="x-none"/>
              </w:rPr>
              <m:t>σ</m:t>
            </m:r>
          </m:e>
          <m:sup>
            <m:r>
              <m:rPr>
                <m:sty m:val="p"/>
              </m:rPr>
              <w:rPr>
                <w:rFonts w:ascii="Cambria Math" w:hAnsi="Cambria Math"/>
                <w:sz w:val="28"/>
                <w:szCs w:val="28"/>
                <w:lang w:eastAsia="x-none"/>
              </w:rPr>
              <m:t>2</m:t>
            </m:r>
          </m:sup>
        </m:sSup>
      </m:oMath>
      <w:r w:rsidR="00975135" w:rsidRPr="00975135">
        <w:rPr>
          <w:sz w:val="28"/>
          <w:szCs w:val="28"/>
          <w:lang w:eastAsia="x-none"/>
        </w:rPr>
        <w:t>- дисперсия,</w:t>
      </w:r>
    </w:p>
    <w:p w:rsidR="00C7400E" w:rsidRPr="00975135" w:rsidRDefault="00CA47E2" w:rsidP="00C7400E">
      <w:pPr>
        <w:spacing w:line="360" w:lineRule="auto"/>
        <w:jc w:val="both"/>
        <w:rPr>
          <w:sz w:val="28"/>
          <w:szCs w:val="28"/>
          <w:lang w:eastAsia="x-none"/>
        </w:rPr>
      </w:pPr>
      <m:oMath>
        <m:sSup>
          <m:sSupPr>
            <m:ctrlPr>
              <w:rPr>
                <w:rFonts w:ascii="Cambria Math" w:hAnsi="Cambria Math"/>
                <w:i/>
                <w:sz w:val="28"/>
                <w:szCs w:val="28"/>
                <w:lang w:eastAsia="x-none"/>
              </w:rPr>
            </m:ctrlPr>
          </m:sSupPr>
          <m:e>
            <m:r>
              <m:rPr>
                <m:sty m:val="p"/>
              </m:rPr>
              <w:rPr>
                <w:rFonts w:ascii="Cambria Math" w:hAnsi="Cambria Math"/>
                <w:sz w:val="28"/>
                <w:szCs w:val="28"/>
                <w:lang w:eastAsia="x-none"/>
              </w:rPr>
              <m:t>∆</m:t>
            </m:r>
          </m:e>
          <m:sup>
            <m:r>
              <m:rPr>
                <m:sty m:val="p"/>
              </m:rPr>
              <w:rPr>
                <w:rFonts w:ascii="Cambria Math" w:hAnsi="Cambria Math"/>
                <w:sz w:val="28"/>
                <w:szCs w:val="28"/>
                <w:lang w:eastAsia="x-none"/>
              </w:rPr>
              <m:t>2</m:t>
            </m:r>
          </m:sup>
        </m:sSup>
      </m:oMath>
      <w:r w:rsidR="00975135" w:rsidRPr="00975135">
        <w:rPr>
          <w:sz w:val="28"/>
          <w:szCs w:val="28"/>
          <w:lang w:eastAsia="x-none"/>
        </w:rPr>
        <w:t>- ошибка выборки,</w:t>
      </w:r>
    </w:p>
    <w:p w:rsidR="00C7400E" w:rsidRPr="00975135" w:rsidRDefault="00975135" w:rsidP="00975135">
      <w:pPr>
        <w:spacing w:line="360" w:lineRule="auto"/>
        <w:jc w:val="both"/>
        <w:rPr>
          <w:sz w:val="28"/>
          <w:szCs w:val="28"/>
          <w:lang w:eastAsia="x-none"/>
        </w:rPr>
      </w:pPr>
      <m:oMath>
        <m:r>
          <m:rPr>
            <m:sty m:val="p"/>
          </m:rPr>
          <w:rPr>
            <w:rFonts w:ascii="Cambria Math" w:hAnsi="Cambria Math"/>
            <w:sz w:val="28"/>
            <w:szCs w:val="28"/>
            <w:lang w:eastAsia="x-none"/>
          </w:rPr>
          <m:t xml:space="preserve">N </m:t>
        </m:r>
      </m:oMath>
      <w:r w:rsidRPr="00975135">
        <w:rPr>
          <w:sz w:val="28"/>
          <w:szCs w:val="28"/>
          <w:lang w:eastAsia="x-none"/>
        </w:rPr>
        <w:t>- численность генеральной совокупности</w:t>
      </w:r>
    </w:p>
    <w:p w:rsidR="00DA1177" w:rsidRPr="00975135" w:rsidRDefault="00DA1177" w:rsidP="00DA1177">
      <w:pPr>
        <w:spacing w:line="360" w:lineRule="auto"/>
        <w:jc w:val="both"/>
        <w:rPr>
          <w:rFonts w:eastAsia="Calibri"/>
          <w:sz w:val="28"/>
          <w:szCs w:val="28"/>
          <w:lang w:eastAsia="en-US"/>
        </w:rPr>
      </w:pPr>
      <w:r w:rsidRPr="00975135">
        <w:rPr>
          <w:rFonts w:eastAsia="Calibri"/>
          <w:noProof/>
          <w:sz w:val="28"/>
          <w:szCs w:val="28"/>
        </w:rPr>
        <w:t xml:space="preserve">По условию задачи </w:t>
      </w:r>
      <w:r w:rsidRPr="00975135">
        <w:rPr>
          <w:rFonts w:eastAsia="Calibri"/>
          <w:position w:val="-6"/>
          <w:sz w:val="28"/>
          <w:szCs w:val="28"/>
          <w:lang w:eastAsia="en-US"/>
        </w:rPr>
        <w:object w:dxaOrig="1240" w:dyaOrig="300">
          <v:shape id="_x0000_i1027" type="#_x0000_t75" style="width:62.4pt;height:15pt" o:ole="" fillcolor="window">
            <v:imagedata r:id="rId23" o:title=""/>
          </v:shape>
          <o:OLEObject Type="Embed" ProgID="Equation.3" ShapeID="_x0000_i1027" DrawAspect="Content" ObjectID="_1517944656" r:id="rId24"/>
        </w:object>
      </w:r>
      <w:r w:rsidRPr="00975135">
        <w:rPr>
          <w:rFonts w:eastAsia="Calibri"/>
          <w:noProof/>
          <w:sz w:val="28"/>
          <w:szCs w:val="28"/>
        </w:rPr>
        <w:t xml:space="preserve">, </w:t>
      </w:r>
      <m:oMath>
        <m:sSup>
          <m:sSupPr>
            <m:ctrlPr>
              <w:rPr>
                <w:rFonts w:ascii="Cambria Math" w:hAnsi="Cambria Math"/>
                <w:i/>
                <w:sz w:val="28"/>
                <w:szCs w:val="28"/>
                <w:lang w:eastAsia="x-none"/>
              </w:rPr>
            </m:ctrlPr>
          </m:sSupPr>
          <m:e>
            <m:r>
              <m:rPr>
                <m:sty m:val="p"/>
              </m:rPr>
              <w:rPr>
                <w:rFonts w:ascii="Cambria Math" w:hAnsi="Cambria Math"/>
                <w:sz w:val="28"/>
                <w:szCs w:val="28"/>
                <w:lang w:eastAsia="x-none"/>
              </w:rPr>
              <m:t>σ</m:t>
            </m:r>
          </m:e>
          <m:sup>
            <m:r>
              <m:rPr>
                <m:sty m:val="p"/>
              </m:rPr>
              <w:rPr>
                <w:rFonts w:ascii="Cambria Math" w:hAnsi="Cambria Math"/>
                <w:sz w:val="28"/>
                <w:szCs w:val="28"/>
                <w:lang w:eastAsia="x-none"/>
              </w:rPr>
              <m:t>2</m:t>
            </m:r>
          </m:sup>
        </m:sSup>
      </m:oMath>
      <w:r w:rsidR="00975135">
        <w:rPr>
          <w:rFonts w:eastAsia="Calibri"/>
          <w:noProof/>
          <w:sz w:val="28"/>
          <w:szCs w:val="28"/>
          <w:lang w:eastAsia="x-none"/>
        </w:rPr>
        <w:t xml:space="preserve"> = 0,24, </w:t>
      </w:r>
      <m:oMath>
        <m:sSup>
          <m:sSupPr>
            <m:ctrlPr>
              <w:rPr>
                <w:rFonts w:ascii="Cambria Math" w:hAnsi="Cambria Math"/>
                <w:i/>
                <w:sz w:val="28"/>
                <w:szCs w:val="28"/>
                <w:lang w:eastAsia="x-none"/>
              </w:rPr>
            </m:ctrlPr>
          </m:sSupPr>
          <m:e>
            <m:r>
              <m:rPr>
                <m:sty m:val="p"/>
              </m:rPr>
              <w:rPr>
                <w:rFonts w:ascii="Cambria Math" w:hAnsi="Cambria Math"/>
                <w:sz w:val="28"/>
                <w:szCs w:val="28"/>
                <w:lang w:eastAsia="x-none"/>
              </w:rPr>
              <m:t>∆</m:t>
            </m:r>
          </m:e>
          <m:sup>
            <m:r>
              <m:rPr>
                <m:sty m:val="p"/>
              </m:rPr>
              <w:rPr>
                <w:rFonts w:ascii="Cambria Math" w:hAnsi="Cambria Math"/>
                <w:sz w:val="28"/>
                <w:szCs w:val="28"/>
                <w:lang w:eastAsia="x-none"/>
              </w:rPr>
              <m:t>2</m:t>
            </m:r>
          </m:sup>
        </m:sSup>
      </m:oMath>
      <w:r w:rsidR="00975135">
        <w:rPr>
          <w:rFonts w:eastAsia="Calibri"/>
          <w:noProof/>
          <w:sz w:val="28"/>
          <w:szCs w:val="28"/>
          <w:lang w:eastAsia="x-none"/>
        </w:rPr>
        <w:t xml:space="preserve"> = 0,03</w:t>
      </w:r>
    </w:p>
    <w:p w:rsidR="00DA1177" w:rsidRPr="00975135" w:rsidRDefault="00437B6A" w:rsidP="00DA1177">
      <w:pPr>
        <w:spacing w:line="360" w:lineRule="auto"/>
        <w:jc w:val="both"/>
        <w:rPr>
          <w:rFonts w:eastAsia="Calibri"/>
          <w:sz w:val="28"/>
          <w:szCs w:val="28"/>
          <w:lang w:eastAsia="en-US"/>
        </w:rPr>
      </w:pPr>
      <w:r>
        <w:rPr>
          <w:rFonts w:eastAsia="Calibri"/>
          <w:sz w:val="28"/>
          <w:szCs w:val="28"/>
          <w:lang w:eastAsia="en-US"/>
        </w:rPr>
        <w:t>П</w:t>
      </w:r>
      <w:r w:rsidR="00DA1177" w:rsidRPr="00975135">
        <w:rPr>
          <w:rFonts w:eastAsia="Calibri"/>
          <w:sz w:val="28"/>
          <w:szCs w:val="28"/>
          <w:lang w:eastAsia="en-US"/>
        </w:rPr>
        <w:t>о</w:t>
      </w:r>
      <w:r>
        <w:rPr>
          <w:rFonts w:eastAsia="Calibri"/>
          <w:sz w:val="28"/>
          <w:szCs w:val="28"/>
          <w:lang w:eastAsia="en-US"/>
        </w:rPr>
        <w:t xml:space="preserve"> таблице функции Лапласа находи</w:t>
      </w:r>
      <w:r w:rsidR="004B501E">
        <w:rPr>
          <w:rFonts w:eastAsia="Calibri"/>
          <w:sz w:val="28"/>
          <w:szCs w:val="28"/>
          <w:lang w:eastAsia="en-US"/>
        </w:rPr>
        <w:t>м</w:t>
      </w:r>
      <w:r>
        <w:rPr>
          <w:rFonts w:eastAsia="Calibri"/>
          <w:sz w:val="28"/>
          <w:szCs w:val="28"/>
          <w:lang w:eastAsia="en-US"/>
        </w:rPr>
        <w:t xml:space="preserve">, что </w:t>
      </w:r>
      <m:oMath>
        <m:r>
          <m:rPr>
            <m:sty m:val="p"/>
          </m:rPr>
          <w:rPr>
            <w:rFonts w:ascii="Cambria Math" w:eastAsia="Calibri" w:hAnsi="Cambria Math"/>
            <w:sz w:val="28"/>
            <w:szCs w:val="28"/>
            <w:lang w:val="en-US" w:eastAsia="en-US"/>
          </w:rPr>
          <m:t>t</m:t>
        </m:r>
      </m:oMath>
      <w:r>
        <w:rPr>
          <w:rFonts w:eastAsia="Calibri"/>
          <w:sz w:val="28"/>
          <w:szCs w:val="28"/>
          <w:lang w:eastAsia="en-US"/>
        </w:rPr>
        <w:t>= 2</w:t>
      </w:r>
      <w:r>
        <w:rPr>
          <w:rFonts w:eastAsia="Calibri"/>
          <w:position w:val="-6"/>
          <w:sz w:val="28"/>
          <w:szCs w:val="28"/>
          <w:lang w:eastAsia="en-US"/>
        </w:rPr>
        <w:t xml:space="preserve">. </w:t>
      </w:r>
      <w:r w:rsidR="00DA1177" w:rsidRPr="00975135">
        <w:rPr>
          <w:rFonts w:eastAsia="Calibri"/>
          <w:sz w:val="28"/>
          <w:szCs w:val="28"/>
          <w:lang w:eastAsia="en-US"/>
        </w:rPr>
        <w:t>Получаем</w:t>
      </w:r>
      <w:r w:rsidR="00975135">
        <w:rPr>
          <w:rFonts w:eastAsia="Calibri"/>
          <w:sz w:val="28"/>
          <w:szCs w:val="28"/>
          <w:lang w:eastAsia="en-US"/>
        </w:rPr>
        <w:t>:</w:t>
      </w:r>
    </w:p>
    <w:p w:rsidR="000B04EF" w:rsidRDefault="00DA1177" w:rsidP="00DA1177">
      <w:pPr>
        <w:spacing w:line="360" w:lineRule="auto"/>
        <w:jc w:val="both"/>
        <w:rPr>
          <w:rFonts w:eastAsia="Calibri"/>
          <w:noProof/>
          <w:sz w:val="28"/>
          <w:szCs w:val="28"/>
        </w:rPr>
      </w:pPr>
      <w:r w:rsidRPr="00975135">
        <w:rPr>
          <w:rFonts w:eastAsia="Calibri"/>
          <w:position w:val="-72"/>
          <w:sz w:val="28"/>
          <w:szCs w:val="28"/>
          <w:lang w:eastAsia="en-US"/>
        </w:rPr>
        <w:object w:dxaOrig="8220" w:dyaOrig="1579">
          <v:shape id="_x0000_i1028" type="#_x0000_t75" style="width:411pt;height:78.6pt" o:ole="" fillcolor="window">
            <v:imagedata r:id="rId25" o:title=""/>
          </v:shape>
          <o:OLEObject Type="Embed" ProgID="Equation.3" ShapeID="_x0000_i1028" DrawAspect="Content" ObjectID="_1517944657" r:id="rId26"/>
        </w:object>
      </w:r>
    </w:p>
    <w:p w:rsidR="003C14E5" w:rsidRPr="003C14E5" w:rsidRDefault="00AB2A7C" w:rsidP="000B04EF">
      <w:pPr>
        <w:spacing w:line="360" w:lineRule="auto"/>
        <w:ind w:firstLine="709"/>
        <w:jc w:val="both"/>
        <w:rPr>
          <w:rFonts w:eastAsia="Calibri"/>
          <w:noProof/>
          <w:sz w:val="28"/>
          <w:szCs w:val="28"/>
        </w:rPr>
      </w:pPr>
      <w:r>
        <w:rPr>
          <w:rFonts w:eastAsia="Calibri"/>
          <w:b/>
          <w:noProof/>
          <w:sz w:val="28"/>
          <w:szCs w:val="28"/>
        </w:rPr>
        <w:t>Вывод</w:t>
      </w:r>
      <w:r w:rsidR="003C14E5">
        <w:rPr>
          <w:rFonts w:eastAsia="Calibri"/>
          <w:b/>
          <w:noProof/>
          <w:sz w:val="28"/>
          <w:szCs w:val="28"/>
        </w:rPr>
        <w:t>:</w:t>
      </w:r>
      <w:r w:rsidR="000B04EF">
        <w:rPr>
          <w:rFonts w:eastAsia="Calibri"/>
          <w:noProof/>
          <w:sz w:val="28"/>
          <w:szCs w:val="28"/>
        </w:rPr>
        <w:t xml:space="preserve"> </w:t>
      </w:r>
      <w:r w:rsidR="003C14E5" w:rsidRPr="003C14E5">
        <w:rPr>
          <w:rFonts w:eastAsia="Calibri"/>
          <w:noProof/>
          <w:sz w:val="28"/>
          <w:szCs w:val="28"/>
        </w:rPr>
        <w:t>Численность выборки составила 250 семей</w:t>
      </w:r>
    </w:p>
    <w:p w:rsidR="00DA1177" w:rsidRPr="00C7400E" w:rsidRDefault="00DA1177" w:rsidP="00DA1177">
      <w:pPr>
        <w:spacing w:line="360" w:lineRule="auto"/>
        <w:jc w:val="both"/>
        <w:rPr>
          <w:rFonts w:eastAsia="Calibri"/>
          <w:sz w:val="28"/>
          <w:szCs w:val="28"/>
          <w:lang w:eastAsia="en-US"/>
        </w:rPr>
      </w:pPr>
    </w:p>
    <w:p w:rsidR="00DA1177" w:rsidRPr="00C7400E" w:rsidRDefault="00DA1177" w:rsidP="00DA1177">
      <w:pPr>
        <w:spacing w:line="360" w:lineRule="auto"/>
        <w:jc w:val="both"/>
        <w:rPr>
          <w:rFonts w:eastAsia="Calibri"/>
          <w:sz w:val="28"/>
          <w:szCs w:val="28"/>
          <w:lang w:eastAsia="en-US"/>
        </w:rPr>
      </w:pPr>
    </w:p>
    <w:p w:rsidR="008C7614" w:rsidRDefault="008C7614" w:rsidP="00A56EFC">
      <w:pPr>
        <w:spacing w:line="360" w:lineRule="auto"/>
        <w:ind w:firstLine="709"/>
        <w:jc w:val="both"/>
        <w:rPr>
          <w:sz w:val="28"/>
          <w:szCs w:val="28"/>
          <w:lang w:eastAsia="x-none"/>
        </w:rPr>
      </w:pPr>
    </w:p>
    <w:p w:rsidR="00A56EFC" w:rsidRPr="00A56EFC" w:rsidRDefault="00A56EFC" w:rsidP="00214474">
      <w:pPr>
        <w:spacing w:line="360" w:lineRule="auto"/>
        <w:jc w:val="both"/>
        <w:rPr>
          <w:sz w:val="28"/>
          <w:szCs w:val="28"/>
          <w:lang w:eastAsia="x-none"/>
        </w:rPr>
      </w:pPr>
    </w:p>
    <w:p w:rsidR="00A56EFC" w:rsidRDefault="00A56EFC" w:rsidP="00214474">
      <w:pPr>
        <w:spacing w:line="360" w:lineRule="auto"/>
        <w:jc w:val="both"/>
        <w:rPr>
          <w:b/>
          <w:sz w:val="28"/>
          <w:szCs w:val="28"/>
          <w:lang w:eastAsia="x-none"/>
        </w:rPr>
      </w:pPr>
    </w:p>
    <w:p w:rsidR="000B04EF" w:rsidRDefault="000B04EF" w:rsidP="00214474">
      <w:pPr>
        <w:spacing w:line="360" w:lineRule="auto"/>
        <w:jc w:val="both"/>
        <w:rPr>
          <w:b/>
          <w:sz w:val="28"/>
          <w:szCs w:val="28"/>
          <w:lang w:eastAsia="x-none"/>
        </w:rPr>
      </w:pPr>
    </w:p>
    <w:p w:rsidR="00AB2A7C" w:rsidRDefault="00AB2A7C" w:rsidP="000B04EF">
      <w:pPr>
        <w:spacing w:line="360" w:lineRule="auto"/>
        <w:jc w:val="center"/>
        <w:rPr>
          <w:b/>
          <w:sz w:val="28"/>
          <w:szCs w:val="28"/>
          <w:lang w:eastAsia="x-none"/>
        </w:rPr>
      </w:pPr>
    </w:p>
    <w:p w:rsidR="00377AD0" w:rsidRPr="00BA6AA3" w:rsidRDefault="000B04EF" w:rsidP="003E12B5">
      <w:pPr>
        <w:spacing w:line="360" w:lineRule="auto"/>
        <w:ind w:left="709" w:hanging="709"/>
        <w:jc w:val="center"/>
        <w:rPr>
          <w:b/>
          <w:sz w:val="28"/>
          <w:szCs w:val="28"/>
          <w:lang w:eastAsia="x-none"/>
        </w:rPr>
      </w:pPr>
      <w:r>
        <w:rPr>
          <w:b/>
          <w:sz w:val="28"/>
          <w:szCs w:val="28"/>
          <w:lang w:eastAsia="x-none"/>
        </w:rPr>
        <w:lastRenderedPageBreak/>
        <w:t>Задача №5</w:t>
      </w:r>
    </w:p>
    <w:p w:rsidR="00377AD0" w:rsidRDefault="00377AD0" w:rsidP="000122F2">
      <w:pPr>
        <w:spacing w:line="360" w:lineRule="auto"/>
        <w:ind w:firstLine="709"/>
        <w:jc w:val="both"/>
        <w:rPr>
          <w:sz w:val="28"/>
          <w:szCs w:val="28"/>
          <w:lang w:eastAsia="x-none"/>
        </w:rPr>
      </w:pPr>
      <w:r w:rsidRPr="00377AD0">
        <w:rPr>
          <w:sz w:val="28"/>
          <w:szCs w:val="28"/>
          <w:lang w:eastAsia="x-none"/>
        </w:rPr>
        <w:t xml:space="preserve">Имеются </w:t>
      </w:r>
      <w:r>
        <w:rPr>
          <w:sz w:val="28"/>
          <w:szCs w:val="28"/>
          <w:lang w:eastAsia="x-none"/>
        </w:rPr>
        <w:t>следующие данные о динамике торговли России (в фактических единицах), % по отношению к предыдущему году:</w:t>
      </w:r>
    </w:p>
    <w:tbl>
      <w:tblPr>
        <w:tblStyle w:val="a9"/>
        <w:tblW w:w="0" w:type="auto"/>
        <w:tblLook w:val="04A0" w:firstRow="1" w:lastRow="0" w:firstColumn="1" w:lastColumn="0" w:noHBand="0" w:noVBand="1"/>
      </w:tblPr>
      <w:tblGrid>
        <w:gridCol w:w="1595"/>
        <w:gridCol w:w="1595"/>
        <w:gridCol w:w="1595"/>
        <w:gridCol w:w="1595"/>
        <w:gridCol w:w="1595"/>
        <w:gridCol w:w="1595"/>
      </w:tblGrid>
      <w:tr w:rsidR="00377AD0" w:rsidTr="00377AD0">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Показатель</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1990г.</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1991г.</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1992г.</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1993г.</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1994г.</w:t>
            </w:r>
          </w:p>
        </w:tc>
      </w:tr>
      <w:tr w:rsidR="00377AD0" w:rsidTr="00377AD0">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Экспорт</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88,5</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71,6</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78,5</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101,4</w:t>
            </w:r>
          </w:p>
        </w:tc>
        <w:tc>
          <w:tcPr>
            <w:tcW w:w="1595" w:type="dxa"/>
          </w:tcPr>
          <w:p w:rsidR="00377AD0" w:rsidRPr="00B314B6" w:rsidRDefault="000122F2" w:rsidP="00214474">
            <w:pPr>
              <w:spacing w:line="360" w:lineRule="auto"/>
              <w:jc w:val="both"/>
              <w:rPr>
                <w:sz w:val="24"/>
                <w:szCs w:val="24"/>
                <w:lang w:eastAsia="x-none"/>
              </w:rPr>
            </w:pPr>
            <w:r w:rsidRPr="00B314B6">
              <w:rPr>
                <w:sz w:val="24"/>
                <w:szCs w:val="24"/>
                <w:lang w:eastAsia="x-none"/>
              </w:rPr>
              <w:t>108,4</w:t>
            </w:r>
          </w:p>
        </w:tc>
      </w:tr>
      <w:tr w:rsidR="00377AD0" w:rsidTr="00377AD0">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Импорт</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98,1</w:t>
            </w:r>
          </w:p>
        </w:tc>
        <w:tc>
          <w:tcPr>
            <w:tcW w:w="1595" w:type="dxa"/>
          </w:tcPr>
          <w:p w:rsidR="00377AD0" w:rsidRPr="00B314B6" w:rsidRDefault="004961B7" w:rsidP="00214474">
            <w:pPr>
              <w:spacing w:line="360" w:lineRule="auto"/>
              <w:jc w:val="both"/>
              <w:rPr>
                <w:sz w:val="24"/>
                <w:szCs w:val="24"/>
                <w:lang w:eastAsia="x-none"/>
              </w:rPr>
            </w:pPr>
            <w:r>
              <w:rPr>
                <w:sz w:val="24"/>
                <w:szCs w:val="24"/>
                <w:lang w:eastAsia="x-none"/>
              </w:rPr>
              <w:t>54,4</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78,7</w:t>
            </w:r>
          </w:p>
        </w:tc>
        <w:tc>
          <w:tcPr>
            <w:tcW w:w="1595" w:type="dxa"/>
          </w:tcPr>
          <w:p w:rsidR="00377AD0" w:rsidRPr="00B314B6" w:rsidRDefault="00377AD0" w:rsidP="00214474">
            <w:pPr>
              <w:spacing w:line="360" w:lineRule="auto"/>
              <w:jc w:val="both"/>
              <w:rPr>
                <w:sz w:val="24"/>
                <w:szCs w:val="24"/>
                <w:lang w:eastAsia="x-none"/>
              </w:rPr>
            </w:pPr>
            <w:r w:rsidRPr="00B314B6">
              <w:rPr>
                <w:sz w:val="24"/>
                <w:szCs w:val="24"/>
                <w:lang w:eastAsia="x-none"/>
              </w:rPr>
              <w:t>73,0</w:t>
            </w:r>
          </w:p>
        </w:tc>
        <w:tc>
          <w:tcPr>
            <w:tcW w:w="1595" w:type="dxa"/>
          </w:tcPr>
          <w:p w:rsidR="00377AD0" w:rsidRPr="00B314B6" w:rsidRDefault="000122F2" w:rsidP="00214474">
            <w:pPr>
              <w:spacing w:line="360" w:lineRule="auto"/>
              <w:jc w:val="both"/>
              <w:rPr>
                <w:sz w:val="24"/>
                <w:szCs w:val="24"/>
                <w:lang w:eastAsia="x-none"/>
              </w:rPr>
            </w:pPr>
            <w:r w:rsidRPr="00B314B6">
              <w:rPr>
                <w:sz w:val="24"/>
                <w:szCs w:val="24"/>
                <w:lang w:eastAsia="x-none"/>
              </w:rPr>
              <w:t>105,4</w:t>
            </w:r>
          </w:p>
        </w:tc>
      </w:tr>
    </w:tbl>
    <w:p w:rsidR="00377AD0" w:rsidRDefault="000122F2" w:rsidP="000122F2">
      <w:pPr>
        <w:spacing w:line="360" w:lineRule="auto"/>
        <w:ind w:firstLine="709"/>
        <w:jc w:val="both"/>
        <w:rPr>
          <w:sz w:val="28"/>
          <w:szCs w:val="28"/>
          <w:lang w:eastAsia="x-none"/>
        </w:rPr>
      </w:pPr>
      <w:r>
        <w:rPr>
          <w:sz w:val="28"/>
          <w:szCs w:val="28"/>
          <w:lang w:eastAsia="x-none"/>
        </w:rPr>
        <w:t xml:space="preserve">  Известно, что в 1990г. объем экспорта составил 71млрд.долл., в 1994г.-48 млрд. долл.; импорта- соответственно 82 и 28 млрд. долл.</w:t>
      </w:r>
    </w:p>
    <w:p w:rsidR="000122F2" w:rsidRDefault="00954839" w:rsidP="00B314B6">
      <w:pPr>
        <w:spacing w:line="360" w:lineRule="auto"/>
        <w:ind w:firstLine="709"/>
        <w:jc w:val="both"/>
        <w:rPr>
          <w:sz w:val="28"/>
          <w:szCs w:val="28"/>
          <w:lang w:eastAsia="x-none"/>
        </w:rPr>
      </w:pPr>
      <w:r>
        <w:rPr>
          <w:sz w:val="28"/>
          <w:szCs w:val="28"/>
          <w:lang w:eastAsia="x-none"/>
        </w:rPr>
        <w:t>Исчислите по экспорт</w:t>
      </w:r>
      <w:r w:rsidR="000122F2">
        <w:rPr>
          <w:sz w:val="28"/>
          <w:szCs w:val="28"/>
          <w:lang w:eastAsia="x-none"/>
        </w:rPr>
        <w:t>у и импорту:</w:t>
      </w:r>
      <w:r w:rsidR="00B314B6" w:rsidRPr="00B314B6">
        <w:rPr>
          <w:sz w:val="28"/>
          <w:szCs w:val="28"/>
          <w:lang w:eastAsia="x-none"/>
        </w:rPr>
        <w:t xml:space="preserve"> </w:t>
      </w:r>
      <w:r w:rsidR="000122F2">
        <w:rPr>
          <w:sz w:val="28"/>
          <w:szCs w:val="28"/>
          <w:lang w:eastAsia="x-none"/>
        </w:rPr>
        <w:t>1) фактиче</w:t>
      </w:r>
      <w:r w:rsidR="00B314B6">
        <w:rPr>
          <w:sz w:val="28"/>
          <w:szCs w:val="28"/>
          <w:lang w:eastAsia="x-none"/>
        </w:rPr>
        <w:t xml:space="preserve">ские уровни за исследуемые годы; </w:t>
      </w:r>
      <w:r w:rsidR="000122F2">
        <w:rPr>
          <w:sz w:val="28"/>
          <w:szCs w:val="28"/>
          <w:lang w:eastAsia="x-none"/>
        </w:rPr>
        <w:t>2) базисные темпы;</w:t>
      </w:r>
      <w:r w:rsidR="00B314B6">
        <w:rPr>
          <w:sz w:val="28"/>
          <w:szCs w:val="28"/>
          <w:lang w:eastAsia="x-none"/>
        </w:rPr>
        <w:t xml:space="preserve"> </w:t>
      </w:r>
      <w:r w:rsidR="000122F2">
        <w:rPr>
          <w:sz w:val="28"/>
          <w:szCs w:val="28"/>
          <w:lang w:eastAsia="x-none"/>
        </w:rPr>
        <w:t>3) среднегодовые темпы:</w:t>
      </w:r>
      <w:r w:rsidR="00B314B6">
        <w:rPr>
          <w:sz w:val="28"/>
          <w:szCs w:val="28"/>
          <w:lang w:eastAsia="x-none"/>
        </w:rPr>
        <w:t xml:space="preserve"> </w:t>
      </w:r>
      <w:r w:rsidR="000122F2">
        <w:rPr>
          <w:sz w:val="28"/>
          <w:szCs w:val="28"/>
          <w:lang w:eastAsia="x-none"/>
        </w:rPr>
        <w:t>4) коэффициент опережения экспорта над импортом. Сделайте выводы.</w:t>
      </w:r>
    </w:p>
    <w:p w:rsidR="00B314B6" w:rsidRDefault="006408EC" w:rsidP="00B314B6">
      <w:pPr>
        <w:spacing w:line="360" w:lineRule="auto"/>
        <w:ind w:firstLine="709"/>
        <w:jc w:val="both"/>
        <w:rPr>
          <w:b/>
          <w:sz w:val="28"/>
          <w:szCs w:val="28"/>
          <w:lang w:eastAsia="x-none"/>
        </w:rPr>
      </w:pPr>
      <w:r w:rsidRPr="006408EC">
        <w:rPr>
          <w:b/>
          <w:sz w:val="28"/>
          <w:szCs w:val="28"/>
          <w:lang w:eastAsia="x-none"/>
        </w:rPr>
        <w:t>Решение:</w:t>
      </w:r>
    </w:p>
    <w:p w:rsidR="00D208F4" w:rsidRPr="00D208F4" w:rsidRDefault="00D208F4" w:rsidP="00B314B6">
      <w:pPr>
        <w:spacing w:line="360" w:lineRule="auto"/>
        <w:ind w:firstLine="709"/>
        <w:jc w:val="both"/>
        <w:rPr>
          <w:sz w:val="28"/>
          <w:szCs w:val="28"/>
          <w:lang w:eastAsia="x-none"/>
        </w:rPr>
      </w:pPr>
      <w:r w:rsidRPr="00D208F4">
        <w:rPr>
          <w:sz w:val="28"/>
          <w:szCs w:val="28"/>
          <w:lang w:eastAsia="x-none"/>
        </w:rPr>
        <w:t>Исчислим по экспорту</w:t>
      </w:r>
    </w:p>
    <w:p w:rsidR="00C92F22" w:rsidRPr="00B314B6" w:rsidRDefault="00C92F22" w:rsidP="00F069BA">
      <w:pPr>
        <w:spacing w:line="360" w:lineRule="auto"/>
        <w:ind w:firstLine="709"/>
        <w:jc w:val="both"/>
        <w:rPr>
          <w:b/>
          <w:sz w:val="28"/>
          <w:szCs w:val="28"/>
          <w:lang w:eastAsia="x-none"/>
        </w:rPr>
      </w:pPr>
      <w:r w:rsidRPr="00C92F22">
        <w:rPr>
          <w:sz w:val="28"/>
          <w:szCs w:val="28"/>
          <w:lang w:eastAsia="x-none"/>
        </w:rPr>
        <w:t xml:space="preserve">1) </w:t>
      </w:r>
      <w:r w:rsidR="00B314B6">
        <w:rPr>
          <w:sz w:val="28"/>
          <w:szCs w:val="28"/>
          <w:lang w:eastAsia="x-none"/>
        </w:rPr>
        <w:t>ф</w:t>
      </w:r>
      <w:r>
        <w:rPr>
          <w:sz w:val="28"/>
          <w:szCs w:val="28"/>
          <w:lang w:eastAsia="x-none"/>
        </w:rPr>
        <w:t>актические уровни за исследуемые годы</w:t>
      </w:r>
      <w:r w:rsidR="00D208F4">
        <w:rPr>
          <w:sz w:val="28"/>
          <w:szCs w:val="28"/>
          <w:lang w:eastAsia="x-none"/>
        </w:rPr>
        <w:t>:</w:t>
      </w:r>
    </w:p>
    <w:p w:rsidR="00C92F22" w:rsidRPr="00F631E4" w:rsidRDefault="003707AE" w:rsidP="00F069BA">
      <w:pPr>
        <w:spacing w:line="360" w:lineRule="auto"/>
        <w:jc w:val="both"/>
        <w:rPr>
          <w:sz w:val="28"/>
          <w:szCs w:val="28"/>
          <w:lang w:eastAsia="x-none"/>
        </w:rPr>
      </w:pPr>
      <w:r>
        <w:rPr>
          <w:sz w:val="28"/>
          <w:szCs w:val="28"/>
          <w:lang w:eastAsia="x-none"/>
        </w:rPr>
        <w:t>1991</w:t>
      </w:r>
      <w:r w:rsidR="00AB08A4">
        <w:rPr>
          <w:sz w:val="28"/>
          <w:szCs w:val="28"/>
          <w:lang w:eastAsia="x-none"/>
        </w:rPr>
        <w:t xml:space="preserve"> </w:t>
      </w:r>
      <w:r w:rsidR="00E8384A">
        <w:rPr>
          <w:sz w:val="28"/>
          <w:szCs w:val="28"/>
          <w:lang w:eastAsia="x-none"/>
        </w:rPr>
        <w:t>г. 88,5%-71 млрд. долл</w:t>
      </w:r>
      <w:r w:rsidR="009F249C">
        <w:rPr>
          <w:sz w:val="28"/>
          <w:szCs w:val="28"/>
          <w:lang w:eastAsia="x-none"/>
        </w:rPr>
        <w:t>.</w:t>
      </w:r>
      <w:r w:rsidR="0042591E">
        <w:rPr>
          <w:sz w:val="28"/>
          <w:szCs w:val="28"/>
          <w:lang w:eastAsia="x-none"/>
        </w:rPr>
        <w:t xml:space="preserve">, </w:t>
      </w:r>
      <w:r>
        <w:rPr>
          <w:sz w:val="28"/>
          <w:szCs w:val="28"/>
          <w:lang w:eastAsia="x-none"/>
        </w:rPr>
        <w:t>71,6</w:t>
      </w:r>
      <w:r w:rsidR="00C92F22">
        <w:rPr>
          <w:sz w:val="28"/>
          <w:szCs w:val="28"/>
          <w:lang w:eastAsia="x-none"/>
        </w:rPr>
        <w:t>%-</w:t>
      </w:r>
      <m:oMath>
        <m:r>
          <m:rPr>
            <m:sty m:val="p"/>
          </m:rPr>
          <w:rPr>
            <w:rFonts w:ascii="Cambria Math" w:hAnsi="Cambria Math"/>
            <w:sz w:val="28"/>
            <w:szCs w:val="28"/>
            <w:lang w:eastAsia="x-none"/>
          </w:rPr>
          <m:t xml:space="preserve"> </m:t>
        </m:r>
        <m:r>
          <m:rPr>
            <m:sty m:val="p"/>
          </m:rPr>
          <w:rPr>
            <w:rFonts w:ascii="Cambria Math" w:hAnsi="Cambria Math"/>
            <w:sz w:val="28"/>
            <w:szCs w:val="28"/>
            <w:lang w:val="en-US" w:eastAsia="x-none"/>
          </w:rPr>
          <m:t>X</m:t>
        </m:r>
      </m:oMath>
      <w:r w:rsidR="009F249C">
        <w:rPr>
          <w:sz w:val="28"/>
          <w:szCs w:val="28"/>
          <w:lang w:eastAsia="x-none"/>
        </w:rPr>
        <w:t>,</w:t>
      </w:r>
      <m:oMath>
        <m:r>
          <m:rPr>
            <m:sty m:val="p"/>
          </m:rPr>
          <w:rPr>
            <w:rFonts w:ascii="Cambria Math" w:hAnsi="Cambria Math"/>
            <w:sz w:val="28"/>
            <w:szCs w:val="28"/>
            <w:lang w:eastAsia="x-none"/>
          </w:rPr>
          <m:t xml:space="preserve">  </m:t>
        </m:r>
        <m:r>
          <m:rPr>
            <m:sty m:val="p"/>
          </m:rPr>
          <w:rPr>
            <w:rFonts w:ascii="Cambria Math" w:hAnsi="Cambria Math"/>
            <w:sz w:val="28"/>
            <w:szCs w:val="28"/>
            <w:lang w:val="en-US" w:eastAsia="x-none"/>
          </w:rPr>
          <m:t>X</m:t>
        </m:r>
        <m:f>
          <m:fPr>
            <m:ctrlPr>
              <w:rPr>
                <w:rFonts w:ascii="Cambria Math" w:hAnsi="Cambria Math"/>
                <w:i/>
                <w:sz w:val="28"/>
                <w:szCs w:val="28"/>
                <w:lang w:eastAsia="x-none"/>
              </w:rPr>
            </m:ctrlPr>
          </m:fPr>
          <m:num>
            <m:r>
              <m:rPr>
                <m:sty m:val="p"/>
              </m:rPr>
              <w:rPr>
                <w:rFonts w:ascii="Cambria Math" w:hAnsi="Cambria Math"/>
                <w:sz w:val="28"/>
                <w:szCs w:val="28"/>
                <w:lang w:eastAsia="x-none"/>
              </w:rPr>
              <m:t>71∙71,6</m:t>
            </m:r>
          </m:num>
          <m:den>
            <m:r>
              <m:rPr>
                <m:sty m:val="p"/>
              </m:rPr>
              <w:rPr>
                <w:rFonts w:ascii="Cambria Math" w:hAnsi="Cambria Math"/>
                <w:sz w:val="28"/>
                <w:szCs w:val="28"/>
                <w:lang w:eastAsia="x-none"/>
              </w:rPr>
              <m:t>88.5</m:t>
            </m:r>
          </m:den>
        </m:f>
        <m:r>
          <m:rPr>
            <m:sty m:val="p"/>
          </m:rPr>
          <w:rPr>
            <w:rFonts w:ascii="Cambria Math" w:hAnsi="Cambria Math"/>
            <w:sz w:val="28"/>
            <w:szCs w:val="28"/>
            <w:lang w:eastAsia="x-none"/>
          </w:rPr>
          <m:t xml:space="preserve"> </m:t>
        </m:r>
      </m:oMath>
      <w:r w:rsidR="00C92F22" w:rsidRPr="009F249C">
        <w:rPr>
          <w:sz w:val="28"/>
          <w:szCs w:val="28"/>
          <w:lang w:eastAsia="x-none"/>
        </w:rPr>
        <w:t>=</w:t>
      </w:r>
      <w:r w:rsidR="0042591E">
        <w:rPr>
          <w:sz w:val="28"/>
          <w:szCs w:val="28"/>
          <w:lang w:eastAsia="x-none"/>
        </w:rPr>
        <w:t>5</w:t>
      </w:r>
      <w:r w:rsidR="00B267CC">
        <w:rPr>
          <w:sz w:val="28"/>
          <w:szCs w:val="28"/>
          <w:lang w:eastAsia="x-none"/>
        </w:rPr>
        <w:t>7</w:t>
      </w:r>
      <w:r w:rsidR="00D0735B">
        <w:rPr>
          <w:sz w:val="28"/>
          <w:szCs w:val="28"/>
          <w:lang w:eastAsia="x-none"/>
        </w:rPr>
        <w:t>,4</w:t>
      </w:r>
      <w:r w:rsidR="0042591E">
        <w:rPr>
          <w:sz w:val="28"/>
          <w:szCs w:val="28"/>
          <w:lang w:eastAsia="x-none"/>
        </w:rPr>
        <w:t xml:space="preserve"> млрд.</w:t>
      </w:r>
      <w:r w:rsidR="005358DC">
        <w:rPr>
          <w:sz w:val="28"/>
          <w:szCs w:val="28"/>
          <w:lang w:eastAsia="x-none"/>
        </w:rPr>
        <w:t>долл</w:t>
      </w:r>
      <w:r w:rsidR="0042591E">
        <w:rPr>
          <w:sz w:val="28"/>
          <w:szCs w:val="28"/>
          <w:lang w:eastAsia="x-none"/>
        </w:rPr>
        <w:t>.</w:t>
      </w:r>
      <w:r w:rsidR="00F631E4">
        <w:rPr>
          <w:sz w:val="28"/>
          <w:szCs w:val="28"/>
          <w:lang w:eastAsia="x-none"/>
        </w:rPr>
        <w:t>;</w:t>
      </w:r>
    </w:p>
    <w:p w:rsidR="00F631E4" w:rsidRDefault="0042591E" w:rsidP="00F069BA">
      <w:pPr>
        <w:spacing w:line="360" w:lineRule="auto"/>
        <w:jc w:val="both"/>
        <w:rPr>
          <w:sz w:val="28"/>
          <w:szCs w:val="28"/>
          <w:lang w:eastAsia="x-none"/>
        </w:rPr>
      </w:pPr>
      <w:r>
        <w:rPr>
          <w:sz w:val="28"/>
          <w:szCs w:val="28"/>
          <w:lang w:eastAsia="x-none"/>
        </w:rPr>
        <w:t>1992</w:t>
      </w:r>
      <w:r w:rsidR="00F631E4" w:rsidRPr="009F249C">
        <w:rPr>
          <w:sz w:val="28"/>
          <w:szCs w:val="28"/>
          <w:lang w:eastAsia="x-none"/>
        </w:rPr>
        <w:t xml:space="preserve"> </w:t>
      </w:r>
      <w:r>
        <w:rPr>
          <w:sz w:val="28"/>
          <w:szCs w:val="28"/>
          <w:lang w:eastAsia="x-none"/>
        </w:rPr>
        <w:t xml:space="preserve">г. </w:t>
      </w:r>
      <w:r w:rsidR="001820E8">
        <w:rPr>
          <w:sz w:val="28"/>
          <w:szCs w:val="28"/>
          <w:lang w:eastAsia="x-none"/>
        </w:rPr>
        <w:t>100%</w:t>
      </w:r>
      <w:r w:rsidR="001820E8" w:rsidRPr="001820E8">
        <w:rPr>
          <w:sz w:val="28"/>
          <w:szCs w:val="28"/>
          <w:lang w:eastAsia="x-none"/>
        </w:rPr>
        <w:t>-</w:t>
      </w:r>
      <w:r w:rsidR="00E8384A">
        <w:rPr>
          <w:sz w:val="28"/>
          <w:szCs w:val="28"/>
          <w:lang w:eastAsia="x-none"/>
        </w:rPr>
        <w:t>57,4 млрд. долл</w:t>
      </w:r>
      <w:r>
        <w:rPr>
          <w:sz w:val="28"/>
          <w:szCs w:val="28"/>
          <w:lang w:eastAsia="x-none"/>
        </w:rPr>
        <w:t>.</w:t>
      </w:r>
      <w:r w:rsidR="00E8384A">
        <w:rPr>
          <w:sz w:val="28"/>
          <w:szCs w:val="28"/>
          <w:lang w:eastAsia="x-none"/>
        </w:rPr>
        <w:t>,</w:t>
      </w:r>
      <w:r>
        <w:rPr>
          <w:sz w:val="28"/>
          <w:szCs w:val="28"/>
          <w:lang w:eastAsia="x-none"/>
        </w:rPr>
        <w:t xml:space="preserve"> 78,5</w:t>
      </w:r>
      <w:r w:rsidR="00F631E4">
        <w:rPr>
          <w:sz w:val="28"/>
          <w:szCs w:val="28"/>
          <w:lang w:eastAsia="x-none"/>
        </w:rPr>
        <w:t>%-</w:t>
      </w:r>
      <m:oMath>
        <m:r>
          <m:rPr>
            <m:sty m:val="p"/>
          </m:rPr>
          <w:rPr>
            <w:rFonts w:ascii="Cambria Math" w:hAnsi="Cambria Math"/>
            <w:sz w:val="28"/>
            <w:szCs w:val="28"/>
            <w:lang w:eastAsia="x-none"/>
          </w:rPr>
          <m:t xml:space="preserve"> </m:t>
        </m:r>
        <m:r>
          <m:rPr>
            <m:sty m:val="p"/>
          </m:rPr>
          <w:rPr>
            <w:rFonts w:ascii="Cambria Math" w:hAnsi="Cambria Math"/>
            <w:sz w:val="28"/>
            <w:szCs w:val="28"/>
            <w:lang w:val="en-US" w:eastAsia="x-none"/>
          </w:rPr>
          <m:t>X</m:t>
        </m:r>
      </m:oMath>
      <w:r w:rsidR="00F631E4">
        <w:rPr>
          <w:sz w:val="28"/>
          <w:szCs w:val="28"/>
          <w:lang w:eastAsia="x-none"/>
        </w:rPr>
        <w:t xml:space="preserve">, </w:t>
      </w:r>
      <m:oMath>
        <m:r>
          <m:rPr>
            <m:sty m:val="p"/>
          </m:rPr>
          <w:rPr>
            <w:rFonts w:ascii="Cambria Math" w:hAnsi="Cambria Math"/>
            <w:sz w:val="28"/>
            <w:szCs w:val="28"/>
            <w:lang w:val="en-US" w:eastAsia="x-none"/>
          </w:rPr>
          <m:t>X</m:t>
        </m:r>
        <m:r>
          <m:rPr>
            <m:sty m:val="p"/>
          </m:rPr>
          <w:rPr>
            <w:rFonts w:ascii="Cambria Math" w:hAnsi="Cambria Math"/>
            <w:sz w:val="28"/>
            <w:szCs w:val="28"/>
            <w:lang w:eastAsia="x-none"/>
          </w:rPr>
          <m:t>=</m:t>
        </m:r>
        <m:f>
          <m:fPr>
            <m:ctrlPr>
              <w:rPr>
                <w:rFonts w:ascii="Cambria Math" w:hAnsi="Cambria Math"/>
                <w:sz w:val="28"/>
                <w:szCs w:val="28"/>
                <w:lang w:val="en-US" w:eastAsia="x-none"/>
              </w:rPr>
            </m:ctrlPr>
          </m:fPr>
          <m:num>
            <m:r>
              <m:rPr>
                <m:sty m:val="p"/>
              </m:rPr>
              <w:rPr>
                <w:rFonts w:ascii="Cambria Math" w:hAnsi="Cambria Math"/>
                <w:sz w:val="28"/>
                <w:szCs w:val="28"/>
                <w:lang w:eastAsia="x-none"/>
              </w:rPr>
              <m:t>57,4∙78,5</m:t>
            </m:r>
          </m:num>
          <m:den>
            <m:r>
              <m:rPr>
                <m:sty m:val="p"/>
              </m:rPr>
              <w:rPr>
                <w:rFonts w:ascii="Cambria Math" w:hAnsi="Cambria Math"/>
                <w:sz w:val="28"/>
                <w:szCs w:val="28"/>
                <w:lang w:eastAsia="x-none"/>
              </w:rPr>
              <m:t>100</m:t>
            </m:r>
          </m:den>
        </m:f>
      </m:oMath>
      <w:r w:rsidR="009F249C" w:rsidRPr="009F249C">
        <w:rPr>
          <w:sz w:val="28"/>
          <w:szCs w:val="28"/>
          <w:lang w:eastAsia="x-none"/>
        </w:rPr>
        <w:t xml:space="preserve"> </w:t>
      </w:r>
      <w:r w:rsidR="00F631E4" w:rsidRPr="009F249C">
        <w:rPr>
          <w:sz w:val="28"/>
          <w:szCs w:val="28"/>
          <w:lang w:eastAsia="x-none"/>
        </w:rPr>
        <w:t>=</w:t>
      </w:r>
      <w:r>
        <w:rPr>
          <w:sz w:val="28"/>
          <w:szCs w:val="28"/>
          <w:lang w:eastAsia="x-none"/>
        </w:rPr>
        <w:t>4</w:t>
      </w:r>
      <w:r w:rsidR="005358DC">
        <w:rPr>
          <w:sz w:val="28"/>
          <w:szCs w:val="28"/>
          <w:lang w:eastAsia="x-none"/>
        </w:rPr>
        <w:t>5 млрд.долл.</w:t>
      </w:r>
      <w:r w:rsidR="00F631E4">
        <w:rPr>
          <w:sz w:val="28"/>
          <w:szCs w:val="28"/>
          <w:lang w:eastAsia="x-none"/>
        </w:rPr>
        <w:t>;</w:t>
      </w:r>
    </w:p>
    <w:p w:rsidR="00F631E4" w:rsidRDefault="00F631E4" w:rsidP="00F069BA">
      <w:pPr>
        <w:spacing w:line="360" w:lineRule="auto"/>
        <w:jc w:val="both"/>
        <w:rPr>
          <w:sz w:val="28"/>
          <w:szCs w:val="28"/>
          <w:lang w:eastAsia="x-none"/>
        </w:rPr>
      </w:pPr>
      <w:r>
        <w:rPr>
          <w:sz w:val="28"/>
          <w:szCs w:val="28"/>
          <w:lang w:eastAsia="x-none"/>
        </w:rPr>
        <w:t xml:space="preserve">1993 г. </w:t>
      </w:r>
      <w:r w:rsidR="001820E8" w:rsidRPr="001820E8">
        <w:rPr>
          <w:sz w:val="28"/>
          <w:szCs w:val="28"/>
          <w:lang w:eastAsia="x-none"/>
        </w:rPr>
        <w:t>100%-</w:t>
      </w:r>
      <w:r w:rsidR="001820E8">
        <w:rPr>
          <w:sz w:val="28"/>
          <w:szCs w:val="28"/>
          <w:lang w:eastAsia="x-none"/>
        </w:rPr>
        <w:t>45</w:t>
      </w:r>
      <w:r w:rsidR="00E8384A">
        <w:rPr>
          <w:sz w:val="28"/>
          <w:szCs w:val="28"/>
          <w:lang w:eastAsia="x-none"/>
        </w:rPr>
        <w:t xml:space="preserve"> млрд. долл.</w:t>
      </w:r>
      <w:r>
        <w:rPr>
          <w:sz w:val="28"/>
          <w:szCs w:val="28"/>
          <w:lang w:eastAsia="x-none"/>
        </w:rPr>
        <w:t>, 101,4%-</w:t>
      </w:r>
      <m:oMath>
        <m:r>
          <m:rPr>
            <m:sty m:val="p"/>
          </m:rPr>
          <w:rPr>
            <w:rFonts w:ascii="Cambria Math" w:hAnsi="Cambria Math"/>
            <w:sz w:val="28"/>
            <w:szCs w:val="28"/>
            <w:lang w:eastAsia="x-none"/>
          </w:rPr>
          <m:t xml:space="preserve"> </m:t>
        </m:r>
        <m:r>
          <m:rPr>
            <m:sty m:val="p"/>
          </m:rPr>
          <w:rPr>
            <w:rFonts w:ascii="Cambria Math" w:hAnsi="Cambria Math"/>
            <w:sz w:val="28"/>
            <w:szCs w:val="28"/>
            <w:lang w:val="en-US" w:eastAsia="x-none"/>
          </w:rPr>
          <m:t>X</m:t>
        </m:r>
      </m:oMath>
      <w:r>
        <w:rPr>
          <w:sz w:val="28"/>
          <w:szCs w:val="28"/>
          <w:lang w:eastAsia="x-none"/>
        </w:rPr>
        <w:t xml:space="preserve">, </w:t>
      </w:r>
      <m:oMath>
        <m:r>
          <m:rPr>
            <m:sty m:val="p"/>
          </m:rPr>
          <w:rPr>
            <w:rFonts w:ascii="Cambria Math" w:hAnsi="Cambria Math"/>
            <w:sz w:val="28"/>
            <w:szCs w:val="28"/>
            <w:lang w:val="en-US" w:eastAsia="x-none"/>
          </w:rPr>
          <m:t>X</m:t>
        </m:r>
        <m:r>
          <m:rPr>
            <m:sty m:val="p"/>
          </m:rPr>
          <w:rPr>
            <w:rFonts w:ascii="Cambria Math" w:hAnsi="Cambria Math"/>
            <w:sz w:val="28"/>
            <w:szCs w:val="28"/>
            <w:lang w:eastAsia="x-none"/>
          </w:rPr>
          <m:t>=</m:t>
        </m:r>
        <m:f>
          <m:fPr>
            <m:ctrlPr>
              <w:rPr>
                <w:rFonts w:ascii="Cambria Math" w:hAnsi="Cambria Math"/>
                <w:sz w:val="28"/>
                <w:szCs w:val="28"/>
                <w:lang w:val="en-US" w:eastAsia="x-none"/>
              </w:rPr>
            </m:ctrlPr>
          </m:fPr>
          <m:num>
            <m:r>
              <m:rPr>
                <m:sty m:val="p"/>
              </m:rPr>
              <w:rPr>
                <w:rFonts w:ascii="Cambria Math" w:hAnsi="Cambria Math"/>
                <w:sz w:val="28"/>
                <w:szCs w:val="28"/>
                <w:lang w:eastAsia="x-none"/>
              </w:rPr>
              <m:t>45∙101,4</m:t>
            </m:r>
          </m:num>
          <m:den>
            <m:r>
              <m:rPr>
                <m:sty m:val="p"/>
              </m:rPr>
              <w:rPr>
                <w:rFonts w:ascii="Cambria Math" w:hAnsi="Cambria Math"/>
                <w:sz w:val="28"/>
                <w:szCs w:val="28"/>
                <w:lang w:eastAsia="x-none"/>
              </w:rPr>
              <m:t>100</m:t>
            </m:r>
          </m:den>
        </m:f>
      </m:oMath>
      <w:r w:rsidRPr="00146964">
        <w:rPr>
          <w:sz w:val="28"/>
          <w:szCs w:val="28"/>
          <w:lang w:eastAsia="x-none"/>
        </w:rPr>
        <w:t>=45</w:t>
      </w:r>
      <w:r w:rsidR="00D0735B">
        <w:rPr>
          <w:sz w:val="28"/>
          <w:szCs w:val="28"/>
          <w:lang w:eastAsia="x-none"/>
        </w:rPr>
        <w:t>,6</w:t>
      </w:r>
      <w:r w:rsidR="005358DC">
        <w:rPr>
          <w:sz w:val="28"/>
          <w:szCs w:val="28"/>
          <w:lang w:eastAsia="x-none"/>
        </w:rPr>
        <w:t xml:space="preserve"> млрд.долл</w:t>
      </w:r>
      <w:r w:rsidR="0042591E">
        <w:rPr>
          <w:sz w:val="28"/>
          <w:szCs w:val="28"/>
          <w:lang w:eastAsia="x-none"/>
        </w:rPr>
        <w:t>.</w:t>
      </w:r>
      <w:r>
        <w:rPr>
          <w:sz w:val="28"/>
          <w:szCs w:val="28"/>
          <w:lang w:eastAsia="x-none"/>
        </w:rPr>
        <w:t>;</w:t>
      </w:r>
    </w:p>
    <w:p w:rsidR="00F631E4" w:rsidRDefault="00F631E4" w:rsidP="00F069BA">
      <w:pPr>
        <w:spacing w:line="360" w:lineRule="auto"/>
        <w:jc w:val="both"/>
        <w:rPr>
          <w:sz w:val="28"/>
          <w:szCs w:val="28"/>
          <w:lang w:eastAsia="x-none"/>
        </w:rPr>
      </w:pPr>
      <w:r>
        <w:rPr>
          <w:sz w:val="28"/>
          <w:szCs w:val="28"/>
          <w:lang w:eastAsia="x-none"/>
        </w:rPr>
        <w:t xml:space="preserve">1994 г. </w:t>
      </w:r>
      <w:r w:rsidR="001820E8" w:rsidRPr="001820E8">
        <w:rPr>
          <w:sz w:val="28"/>
          <w:szCs w:val="28"/>
          <w:lang w:eastAsia="x-none"/>
        </w:rPr>
        <w:t>100%-</w:t>
      </w:r>
      <w:r w:rsidR="001820E8">
        <w:rPr>
          <w:sz w:val="28"/>
          <w:szCs w:val="28"/>
          <w:lang w:eastAsia="x-none"/>
        </w:rPr>
        <w:t>45,6</w:t>
      </w:r>
      <w:r w:rsidR="00E8384A">
        <w:rPr>
          <w:sz w:val="28"/>
          <w:szCs w:val="28"/>
          <w:lang w:eastAsia="x-none"/>
        </w:rPr>
        <w:t xml:space="preserve"> млрд. долл.</w:t>
      </w:r>
      <w:r w:rsidR="0042591E">
        <w:rPr>
          <w:sz w:val="28"/>
          <w:szCs w:val="28"/>
          <w:lang w:eastAsia="x-none"/>
        </w:rPr>
        <w:t>, 108</w:t>
      </w:r>
      <w:r>
        <w:rPr>
          <w:sz w:val="28"/>
          <w:szCs w:val="28"/>
          <w:lang w:eastAsia="x-none"/>
        </w:rPr>
        <w:t>,4</w:t>
      </w:r>
      <w:r w:rsidR="0042591E">
        <w:rPr>
          <w:sz w:val="28"/>
          <w:szCs w:val="28"/>
          <w:lang w:eastAsia="x-none"/>
        </w:rPr>
        <w:t>%</w:t>
      </w:r>
      <w:r>
        <w:rPr>
          <w:sz w:val="28"/>
          <w:szCs w:val="28"/>
          <w:lang w:eastAsia="x-none"/>
        </w:rPr>
        <w:t>-</w:t>
      </w:r>
      <m:oMath>
        <m:r>
          <m:rPr>
            <m:sty m:val="p"/>
          </m:rPr>
          <w:rPr>
            <w:rFonts w:ascii="Cambria Math" w:hAnsi="Cambria Math"/>
            <w:sz w:val="28"/>
            <w:szCs w:val="28"/>
            <w:lang w:eastAsia="x-none"/>
          </w:rPr>
          <m:t xml:space="preserve"> </m:t>
        </m:r>
        <m:r>
          <m:rPr>
            <m:sty m:val="p"/>
          </m:rPr>
          <w:rPr>
            <w:rFonts w:ascii="Cambria Math" w:hAnsi="Cambria Math"/>
            <w:sz w:val="28"/>
            <w:szCs w:val="28"/>
            <w:lang w:val="en-US" w:eastAsia="x-none"/>
          </w:rPr>
          <m:t>X</m:t>
        </m:r>
      </m:oMath>
      <w:r>
        <w:rPr>
          <w:sz w:val="28"/>
          <w:szCs w:val="28"/>
          <w:lang w:eastAsia="x-none"/>
        </w:rPr>
        <w:t xml:space="preserve">, </w:t>
      </w:r>
      <m:oMath>
        <m:r>
          <m:rPr>
            <m:sty m:val="p"/>
          </m:rPr>
          <w:rPr>
            <w:rFonts w:ascii="Cambria Math" w:hAnsi="Cambria Math"/>
            <w:sz w:val="28"/>
            <w:szCs w:val="28"/>
            <w:lang w:val="en-US" w:eastAsia="x-none"/>
          </w:rPr>
          <m:t>X</m:t>
        </m:r>
        <m:r>
          <m:rPr>
            <m:sty m:val="p"/>
          </m:rPr>
          <w:rPr>
            <w:rFonts w:ascii="Cambria Math" w:hAnsi="Cambria Math"/>
            <w:sz w:val="28"/>
            <w:szCs w:val="28"/>
            <w:lang w:eastAsia="x-none"/>
          </w:rPr>
          <m:t>=</m:t>
        </m:r>
        <m:f>
          <m:fPr>
            <m:ctrlPr>
              <w:rPr>
                <w:rFonts w:ascii="Cambria Math" w:hAnsi="Cambria Math"/>
                <w:sz w:val="28"/>
                <w:szCs w:val="28"/>
                <w:lang w:val="en-US" w:eastAsia="x-none"/>
              </w:rPr>
            </m:ctrlPr>
          </m:fPr>
          <m:num>
            <m:r>
              <m:rPr>
                <m:sty m:val="p"/>
              </m:rPr>
              <w:rPr>
                <w:rFonts w:ascii="Cambria Math" w:hAnsi="Cambria Math"/>
                <w:sz w:val="28"/>
                <w:szCs w:val="28"/>
                <w:lang w:eastAsia="x-none"/>
              </w:rPr>
              <m:t>45,6∙108,4</m:t>
            </m:r>
          </m:num>
          <m:den>
            <m:r>
              <m:rPr>
                <m:sty m:val="p"/>
              </m:rPr>
              <w:rPr>
                <w:rFonts w:ascii="Cambria Math" w:hAnsi="Cambria Math"/>
                <w:sz w:val="28"/>
                <w:szCs w:val="28"/>
                <w:lang w:eastAsia="x-none"/>
              </w:rPr>
              <m:t>100</m:t>
            </m:r>
          </m:den>
        </m:f>
      </m:oMath>
      <w:r w:rsidR="009F249C" w:rsidRPr="00146964">
        <w:rPr>
          <w:sz w:val="28"/>
          <w:szCs w:val="28"/>
          <w:lang w:eastAsia="x-none"/>
        </w:rPr>
        <w:t xml:space="preserve"> </w:t>
      </w:r>
      <w:r w:rsidRPr="00146964">
        <w:rPr>
          <w:sz w:val="28"/>
          <w:szCs w:val="28"/>
          <w:lang w:eastAsia="x-none"/>
        </w:rPr>
        <w:t>=48</w:t>
      </w:r>
      <w:r w:rsidR="005358DC">
        <w:rPr>
          <w:sz w:val="28"/>
          <w:szCs w:val="28"/>
          <w:lang w:eastAsia="x-none"/>
        </w:rPr>
        <w:t xml:space="preserve"> млрд.долл</w:t>
      </w:r>
      <w:r w:rsidR="0042591E">
        <w:rPr>
          <w:sz w:val="28"/>
          <w:szCs w:val="28"/>
          <w:lang w:eastAsia="x-none"/>
        </w:rPr>
        <w:t>.</w:t>
      </w:r>
    </w:p>
    <w:p w:rsidR="00291E9A" w:rsidRPr="00146964" w:rsidRDefault="00291E9A" w:rsidP="00F069BA">
      <w:pPr>
        <w:spacing w:line="360" w:lineRule="auto"/>
        <w:ind w:firstLine="709"/>
        <w:jc w:val="both"/>
        <w:rPr>
          <w:sz w:val="28"/>
          <w:szCs w:val="28"/>
          <w:lang w:eastAsia="x-none"/>
        </w:rPr>
      </w:pPr>
      <w:r>
        <w:rPr>
          <w:sz w:val="28"/>
          <w:szCs w:val="28"/>
          <w:lang w:eastAsia="x-none"/>
        </w:rPr>
        <w:t xml:space="preserve">2) </w:t>
      </w:r>
      <w:r w:rsidR="00F6178A">
        <w:rPr>
          <w:sz w:val="28"/>
          <w:szCs w:val="28"/>
          <w:lang w:eastAsia="x-none"/>
        </w:rPr>
        <w:t>базисные темпы:</w:t>
      </w:r>
    </w:p>
    <w:tbl>
      <w:tblPr>
        <w:tblStyle w:val="a9"/>
        <w:tblW w:w="9736" w:type="dxa"/>
        <w:tblLayout w:type="fixed"/>
        <w:tblLook w:val="04A0" w:firstRow="1" w:lastRow="0" w:firstColumn="1" w:lastColumn="0" w:noHBand="0" w:noVBand="1"/>
      </w:tblPr>
      <w:tblGrid>
        <w:gridCol w:w="2129"/>
        <w:gridCol w:w="1515"/>
        <w:gridCol w:w="1523"/>
        <w:gridCol w:w="1523"/>
        <w:gridCol w:w="1523"/>
        <w:gridCol w:w="1523"/>
      </w:tblGrid>
      <w:tr w:rsidR="007719F2" w:rsidTr="00F6178A">
        <w:trPr>
          <w:trHeight w:val="405"/>
        </w:trPr>
        <w:tc>
          <w:tcPr>
            <w:tcW w:w="2129"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Показатель</w:t>
            </w:r>
          </w:p>
        </w:tc>
        <w:tc>
          <w:tcPr>
            <w:tcW w:w="1515" w:type="dxa"/>
            <w:vAlign w:val="center"/>
          </w:tcPr>
          <w:p w:rsidR="009F249C" w:rsidRPr="0042591E" w:rsidRDefault="009F249C" w:rsidP="009F249C">
            <w:pPr>
              <w:spacing w:line="360" w:lineRule="auto"/>
              <w:jc w:val="center"/>
              <w:rPr>
                <w:sz w:val="24"/>
                <w:szCs w:val="24"/>
                <w:lang w:eastAsia="x-none"/>
              </w:rPr>
            </w:pPr>
            <w:r w:rsidRPr="009F249C">
              <w:rPr>
                <w:sz w:val="24"/>
                <w:szCs w:val="24"/>
                <w:lang w:eastAsia="x-none"/>
              </w:rPr>
              <w:t>1990</w:t>
            </w:r>
            <w:r w:rsidR="007719F2" w:rsidRPr="0042591E">
              <w:rPr>
                <w:sz w:val="24"/>
                <w:szCs w:val="24"/>
                <w:lang w:eastAsia="x-none"/>
              </w:rPr>
              <w:t xml:space="preserve"> (</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0</m:t>
                  </m:r>
                </m:sub>
              </m:sSub>
              <m:r>
                <m:rPr>
                  <m:sty m:val="p"/>
                </m:rPr>
                <w:rPr>
                  <w:rFonts w:ascii="Cambria Math" w:hAnsi="Cambria Math"/>
                  <w:sz w:val="24"/>
                  <w:szCs w:val="24"/>
                  <w:lang w:eastAsia="x-none"/>
                </w:rPr>
                <m:t>)</m:t>
              </m:r>
            </m:oMath>
          </w:p>
        </w:tc>
        <w:tc>
          <w:tcPr>
            <w:tcW w:w="1523"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1991</w:t>
            </w:r>
            <w:r w:rsidR="007719F2"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val="en-US" w:eastAsia="x-none"/>
                    </w:rPr>
                    <m:t>i</m:t>
                  </m:r>
                </m:sub>
              </m:sSub>
              <m:r>
                <m:rPr>
                  <m:sty m:val="p"/>
                </m:rPr>
                <w:rPr>
                  <w:rFonts w:ascii="Cambria Math" w:hAnsi="Cambria Math"/>
                  <w:sz w:val="24"/>
                  <w:szCs w:val="24"/>
                  <w:lang w:eastAsia="x-none"/>
                </w:rPr>
                <m:t>)</m:t>
              </m:r>
            </m:oMath>
          </w:p>
        </w:tc>
        <w:tc>
          <w:tcPr>
            <w:tcW w:w="1523"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1992</w:t>
            </w:r>
            <w:r w:rsidR="007719F2"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523"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1993</w:t>
            </w:r>
            <w:r w:rsidR="007719F2"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523"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1994</w:t>
            </w:r>
            <w:r w:rsidR="007719F2"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r>
      <w:tr w:rsidR="007719F2" w:rsidTr="00F6178A">
        <w:trPr>
          <w:trHeight w:val="649"/>
        </w:trPr>
        <w:tc>
          <w:tcPr>
            <w:tcW w:w="2129" w:type="dxa"/>
            <w:vAlign w:val="center"/>
          </w:tcPr>
          <w:p w:rsidR="00954839" w:rsidRDefault="00B314B6" w:rsidP="009F249C">
            <w:pPr>
              <w:spacing w:line="360" w:lineRule="auto"/>
              <w:jc w:val="center"/>
              <w:rPr>
                <w:sz w:val="24"/>
                <w:szCs w:val="24"/>
                <w:lang w:eastAsia="x-none"/>
              </w:rPr>
            </w:pPr>
            <w:r>
              <w:rPr>
                <w:sz w:val="24"/>
                <w:szCs w:val="24"/>
                <w:lang w:eastAsia="x-none"/>
              </w:rPr>
              <w:t>Экспорт</w:t>
            </w:r>
          </w:p>
          <w:p w:rsidR="009F249C" w:rsidRPr="00B314B6" w:rsidRDefault="005358DC" w:rsidP="009F249C">
            <w:pPr>
              <w:spacing w:line="360" w:lineRule="auto"/>
              <w:jc w:val="center"/>
              <w:rPr>
                <w:sz w:val="24"/>
                <w:szCs w:val="24"/>
                <w:lang w:val="en-US" w:eastAsia="x-none"/>
              </w:rPr>
            </w:pPr>
            <w:r>
              <w:rPr>
                <w:sz w:val="24"/>
                <w:szCs w:val="24"/>
                <w:lang w:eastAsia="x-none"/>
              </w:rPr>
              <w:t>(млрд.долл</w:t>
            </w:r>
            <w:r w:rsidR="00B314B6">
              <w:rPr>
                <w:sz w:val="24"/>
                <w:szCs w:val="24"/>
                <w:lang w:val="en-US" w:eastAsia="x-none"/>
              </w:rPr>
              <w:t>)</w:t>
            </w:r>
          </w:p>
        </w:tc>
        <w:tc>
          <w:tcPr>
            <w:tcW w:w="1515"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71</w:t>
            </w:r>
          </w:p>
        </w:tc>
        <w:tc>
          <w:tcPr>
            <w:tcW w:w="1523" w:type="dxa"/>
            <w:vAlign w:val="center"/>
          </w:tcPr>
          <w:p w:rsidR="009F249C" w:rsidRPr="009F249C" w:rsidRDefault="008174E4" w:rsidP="009F249C">
            <w:pPr>
              <w:spacing w:line="360" w:lineRule="auto"/>
              <w:jc w:val="center"/>
              <w:rPr>
                <w:sz w:val="24"/>
                <w:szCs w:val="24"/>
                <w:lang w:eastAsia="x-none"/>
              </w:rPr>
            </w:pPr>
            <w:r>
              <w:rPr>
                <w:sz w:val="24"/>
                <w:szCs w:val="24"/>
                <w:lang w:eastAsia="x-none"/>
              </w:rPr>
              <w:t>57</w:t>
            </w:r>
            <w:r w:rsidR="00D0735B">
              <w:rPr>
                <w:sz w:val="24"/>
                <w:szCs w:val="24"/>
                <w:lang w:eastAsia="x-none"/>
              </w:rPr>
              <w:t>,4</w:t>
            </w:r>
          </w:p>
        </w:tc>
        <w:tc>
          <w:tcPr>
            <w:tcW w:w="1523"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45</w:t>
            </w:r>
          </w:p>
        </w:tc>
        <w:tc>
          <w:tcPr>
            <w:tcW w:w="1523" w:type="dxa"/>
            <w:vAlign w:val="center"/>
          </w:tcPr>
          <w:p w:rsidR="009F249C" w:rsidRPr="009F249C" w:rsidRDefault="008174E4" w:rsidP="009F249C">
            <w:pPr>
              <w:spacing w:line="360" w:lineRule="auto"/>
              <w:jc w:val="center"/>
              <w:rPr>
                <w:sz w:val="24"/>
                <w:szCs w:val="24"/>
                <w:lang w:eastAsia="x-none"/>
              </w:rPr>
            </w:pPr>
            <w:r>
              <w:rPr>
                <w:sz w:val="24"/>
                <w:szCs w:val="24"/>
                <w:lang w:eastAsia="x-none"/>
              </w:rPr>
              <w:t>45</w:t>
            </w:r>
            <w:r w:rsidR="00D0735B">
              <w:rPr>
                <w:sz w:val="24"/>
                <w:szCs w:val="24"/>
                <w:lang w:eastAsia="x-none"/>
              </w:rPr>
              <w:t>,6</w:t>
            </w:r>
          </w:p>
        </w:tc>
        <w:tc>
          <w:tcPr>
            <w:tcW w:w="1523"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48</w:t>
            </w:r>
          </w:p>
        </w:tc>
      </w:tr>
      <w:tr w:rsidR="007719F2" w:rsidTr="00F6178A">
        <w:trPr>
          <w:trHeight w:val="1228"/>
        </w:trPr>
        <w:tc>
          <w:tcPr>
            <w:tcW w:w="2129" w:type="dxa"/>
            <w:vAlign w:val="center"/>
          </w:tcPr>
          <w:p w:rsidR="009F249C" w:rsidRDefault="009F249C" w:rsidP="009F249C">
            <w:pPr>
              <w:spacing w:line="360" w:lineRule="auto"/>
              <w:jc w:val="center"/>
              <w:rPr>
                <w:sz w:val="24"/>
                <w:szCs w:val="24"/>
                <w:lang w:eastAsia="x-none"/>
              </w:rPr>
            </w:pPr>
            <w:r>
              <w:rPr>
                <w:sz w:val="24"/>
                <w:szCs w:val="24"/>
                <w:lang w:eastAsia="x-none"/>
              </w:rPr>
              <w:t xml:space="preserve">Темп роста </w:t>
            </w:r>
            <w:r w:rsidRPr="009F249C">
              <w:rPr>
                <w:sz w:val="24"/>
                <w:szCs w:val="24"/>
                <w:lang w:eastAsia="x-none"/>
              </w:rPr>
              <w:t>базисный</w:t>
            </w:r>
            <w:r>
              <w:rPr>
                <w:sz w:val="24"/>
                <w:szCs w:val="24"/>
                <w:lang w:eastAsia="x-none"/>
              </w:rPr>
              <w:t>%</w:t>
            </w:r>
          </w:p>
          <w:p w:rsidR="009F249C" w:rsidRPr="00954839" w:rsidRDefault="00CA47E2" w:rsidP="00954839">
            <w:pPr>
              <w:spacing w:line="360" w:lineRule="auto"/>
              <w:jc w:val="center"/>
              <w:rPr>
                <w:i/>
                <w:sz w:val="24"/>
                <w:szCs w:val="24"/>
                <w:lang w:eastAsia="x-none"/>
              </w:rPr>
            </w:pPr>
            <m:oMath>
              <m:sSubSup>
                <m:sSubSupPr>
                  <m:ctrlPr>
                    <w:rPr>
                      <w:rFonts w:ascii="Cambria Math" w:hAnsi="Cambria Math"/>
                      <w:i/>
                      <w:sz w:val="24"/>
                      <w:szCs w:val="24"/>
                      <w:lang w:eastAsia="x-none"/>
                    </w:rPr>
                  </m:ctrlPr>
                </m:sSubSupPr>
                <m:e>
                  <m:r>
                    <m:rPr>
                      <m:sty m:val="p"/>
                    </m:rPr>
                    <w:rPr>
                      <w:rFonts w:ascii="Cambria Math" w:hAnsi="Cambria Math"/>
                      <w:sz w:val="24"/>
                      <w:szCs w:val="24"/>
                      <w:lang w:eastAsia="x-none"/>
                    </w:rPr>
                    <m:t>Т</m:t>
                  </m:r>
                </m:e>
                <m:sub>
                  <m:r>
                    <m:rPr>
                      <m:sty m:val="p"/>
                    </m:rPr>
                    <w:rPr>
                      <w:rFonts w:ascii="Cambria Math" w:hAnsi="Cambria Math"/>
                      <w:sz w:val="24"/>
                      <w:szCs w:val="24"/>
                      <w:lang w:eastAsia="x-none"/>
                    </w:rPr>
                    <m:t>р</m:t>
                  </m:r>
                </m:sub>
                <m:sup>
                  <m:r>
                    <m:rPr>
                      <m:sty m:val="p"/>
                    </m:rPr>
                    <w:rPr>
                      <w:rFonts w:ascii="Cambria Math" w:hAnsi="Cambria Math"/>
                      <w:sz w:val="24"/>
                      <w:szCs w:val="24"/>
                      <w:lang w:eastAsia="x-none"/>
                    </w:rPr>
                    <m:t>б</m:t>
                  </m:r>
                </m:sup>
              </m:sSubSup>
            </m:oMath>
            <w:r w:rsidR="00BB143B" w:rsidRPr="00BB143B">
              <w:rPr>
                <w:i/>
                <w:sz w:val="24"/>
                <w:szCs w:val="24"/>
                <w:lang w:eastAsia="x-none"/>
              </w:rPr>
              <w:t xml:space="preserve"> =</w:t>
            </w:r>
            <m:oMath>
              <m:f>
                <m:fPr>
                  <m:ctrlPr>
                    <w:rPr>
                      <w:rFonts w:ascii="Cambria Math" w:hAnsi="Cambria Math"/>
                      <w:i/>
                      <w:sz w:val="24"/>
                      <w:szCs w:val="24"/>
                      <w:lang w:val="en-US" w:eastAsia="x-none"/>
                    </w:rPr>
                  </m:ctrlPr>
                </m:fPr>
                <m:num>
                  <m:r>
                    <m:rPr>
                      <m:sty m:val="p"/>
                    </m:rPr>
                    <w:rPr>
                      <w:rFonts w:ascii="Cambria Math" w:hAnsi="Cambria Math"/>
                      <w:sz w:val="24"/>
                      <w:szCs w:val="24"/>
                      <w:lang w:val="en-US" w:eastAsia="x-none"/>
                    </w:rPr>
                    <m:t>Yi</m:t>
                  </m:r>
                </m:num>
                <m:den>
                  <m:r>
                    <m:rPr>
                      <m:sty m:val="p"/>
                    </m:rPr>
                    <w:rPr>
                      <w:rFonts w:ascii="Cambria Math" w:hAnsi="Cambria Math"/>
                      <w:sz w:val="24"/>
                      <w:szCs w:val="24"/>
                      <w:lang w:val="en-US" w:eastAsia="x-none"/>
                    </w:rPr>
                    <m:t>Y</m:t>
                  </m:r>
                  <m:r>
                    <m:rPr>
                      <m:sty m:val="p"/>
                    </m:rPr>
                    <w:rPr>
                      <w:rFonts w:ascii="Cambria Math" w:hAnsi="Cambria Math"/>
                      <w:sz w:val="24"/>
                      <w:szCs w:val="24"/>
                      <w:lang w:eastAsia="x-none"/>
                    </w:rPr>
                    <m:t>0</m:t>
                  </m:r>
                </m:den>
              </m:f>
              <m:r>
                <m:rPr>
                  <m:sty m:val="p"/>
                </m:rPr>
                <w:rPr>
                  <w:rFonts w:ascii="Cambria Math" w:hAnsi="Cambria Math"/>
                  <w:sz w:val="24"/>
                  <w:szCs w:val="24"/>
                  <w:lang w:eastAsia="x-none"/>
                </w:rPr>
                <m:t>∙100</m:t>
              </m:r>
            </m:oMath>
          </w:p>
        </w:tc>
        <w:tc>
          <w:tcPr>
            <w:tcW w:w="1515" w:type="dxa"/>
            <w:vAlign w:val="center"/>
          </w:tcPr>
          <w:p w:rsidR="009F249C" w:rsidRPr="00BB143B" w:rsidRDefault="009F249C" w:rsidP="009F249C">
            <w:pPr>
              <w:spacing w:line="360" w:lineRule="auto"/>
              <w:jc w:val="center"/>
              <w:rPr>
                <w:sz w:val="24"/>
                <w:szCs w:val="24"/>
                <w:lang w:eastAsia="x-none"/>
              </w:rPr>
            </w:pPr>
          </w:p>
        </w:tc>
        <w:tc>
          <w:tcPr>
            <w:tcW w:w="1523" w:type="dxa"/>
            <w:vAlign w:val="center"/>
          </w:tcPr>
          <w:p w:rsidR="009F249C" w:rsidRPr="009F249C" w:rsidRDefault="00D0735B" w:rsidP="009F249C">
            <w:pPr>
              <w:spacing w:line="360" w:lineRule="auto"/>
              <w:jc w:val="center"/>
              <w:rPr>
                <w:sz w:val="24"/>
                <w:szCs w:val="24"/>
                <w:lang w:eastAsia="x-none"/>
              </w:rPr>
            </w:pPr>
            <w:r>
              <w:rPr>
                <w:sz w:val="24"/>
                <w:szCs w:val="24"/>
                <w:lang w:eastAsia="x-none"/>
              </w:rPr>
              <w:t>80,85</w:t>
            </w:r>
          </w:p>
        </w:tc>
        <w:tc>
          <w:tcPr>
            <w:tcW w:w="1523" w:type="dxa"/>
            <w:vAlign w:val="center"/>
          </w:tcPr>
          <w:p w:rsidR="009F249C" w:rsidRPr="009F249C" w:rsidRDefault="0042591E" w:rsidP="009F249C">
            <w:pPr>
              <w:spacing w:line="360" w:lineRule="auto"/>
              <w:jc w:val="center"/>
              <w:rPr>
                <w:sz w:val="24"/>
                <w:szCs w:val="24"/>
                <w:lang w:eastAsia="x-none"/>
              </w:rPr>
            </w:pPr>
            <w:r>
              <w:rPr>
                <w:sz w:val="24"/>
                <w:szCs w:val="24"/>
                <w:lang w:eastAsia="x-none"/>
              </w:rPr>
              <w:t>63,38</w:t>
            </w:r>
          </w:p>
        </w:tc>
        <w:tc>
          <w:tcPr>
            <w:tcW w:w="1523" w:type="dxa"/>
            <w:vAlign w:val="center"/>
          </w:tcPr>
          <w:p w:rsidR="009F249C" w:rsidRPr="009F249C" w:rsidRDefault="00D0735B" w:rsidP="009F249C">
            <w:pPr>
              <w:spacing w:line="360" w:lineRule="auto"/>
              <w:jc w:val="center"/>
              <w:rPr>
                <w:sz w:val="24"/>
                <w:szCs w:val="24"/>
                <w:lang w:eastAsia="x-none"/>
              </w:rPr>
            </w:pPr>
            <w:r>
              <w:rPr>
                <w:sz w:val="24"/>
                <w:szCs w:val="24"/>
                <w:lang w:eastAsia="x-none"/>
              </w:rPr>
              <w:t>64,23</w:t>
            </w:r>
          </w:p>
        </w:tc>
        <w:tc>
          <w:tcPr>
            <w:tcW w:w="1523" w:type="dxa"/>
            <w:vAlign w:val="center"/>
          </w:tcPr>
          <w:p w:rsidR="009F249C" w:rsidRPr="009F249C" w:rsidRDefault="009F249C" w:rsidP="009F249C">
            <w:pPr>
              <w:spacing w:line="360" w:lineRule="auto"/>
              <w:jc w:val="center"/>
              <w:rPr>
                <w:sz w:val="24"/>
                <w:szCs w:val="24"/>
                <w:lang w:eastAsia="x-none"/>
              </w:rPr>
            </w:pPr>
            <w:r w:rsidRPr="009F249C">
              <w:rPr>
                <w:sz w:val="24"/>
                <w:szCs w:val="24"/>
                <w:lang w:eastAsia="x-none"/>
              </w:rPr>
              <w:t>67,6</w:t>
            </w:r>
            <w:r w:rsidR="0042591E">
              <w:rPr>
                <w:sz w:val="24"/>
                <w:szCs w:val="24"/>
                <w:lang w:eastAsia="x-none"/>
              </w:rPr>
              <w:t>1</w:t>
            </w:r>
          </w:p>
        </w:tc>
      </w:tr>
      <w:tr w:rsidR="007719F2" w:rsidTr="00F6178A">
        <w:trPr>
          <w:trHeight w:val="822"/>
        </w:trPr>
        <w:tc>
          <w:tcPr>
            <w:tcW w:w="2129" w:type="dxa"/>
            <w:vAlign w:val="center"/>
          </w:tcPr>
          <w:p w:rsidR="009F249C" w:rsidRDefault="00BB143B" w:rsidP="00BB143B">
            <w:pPr>
              <w:spacing w:line="360" w:lineRule="auto"/>
              <w:rPr>
                <w:sz w:val="24"/>
                <w:szCs w:val="24"/>
                <w:lang w:eastAsia="x-none"/>
              </w:rPr>
            </w:pPr>
            <w:r>
              <w:rPr>
                <w:sz w:val="24"/>
                <w:szCs w:val="24"/>
                <w:lang w:eastAsia="x-none"/>
              </w:rPr>
              <w:t>Темп прироста%</w:t>
            </w:r>
          </w:p>
          <w:p w:rsidR="00BB143B" w:rsidRPr="00954839" w:rsidRDefault="00CA47E2" w:rsidP="00954839">
            <w:pPr>
              <w:spacing w:line="360" w:lineRule="auto"/>
              <w:jc w:val="center"/>
              <w:rPr>
                <w:i/>
                <w:sz w:val="24"/>
                <w:szCs w:val="24"/>
                <w:lang w:eastAsia="x-none"/>
              </w:rPr>
            </w:pPr>
            <m:oMathPara>
              <m:oMath>
                <m:sSubSup>
                  <m:sSubSupPr>
                    <m:ctrlPr>
                      <w:rPr>
                        <w:rFonts w:ascii="Cambria Math" w:hAnsi="Cambria Math"/>
                        <w:i/>
                        <w:sz w:val="24"/>
                        <w:szCs w:val="24"/>
                        <w:lang w:eastAsia="x-none"/>
                      </w:rPr>
                    </m:ctrlPr>
                  </m:sSubSupPr>
                  <m:e>
                    <m:r>
                      <m:rPr>
                        <m:sty m:val="p"/>
                      </m:rPr>
                      <w:rPr>
                        <w:rFonts w:ascii="Cambria Math" w:hAnsi="Cambria Math"/>
                        <w:sz w:val="24"/>
                        <w:szCs w:val="24"/>
                        <w:lang w:eastAsia="x-none"/>
                      </w:rPr>
                      <m:t>Т</m:t>
                    </m:r>
                  </m:e>
                  <m:sub>
                    <m:r>
                      <m:rPr>
                        <m:sty m:val="p"/>
                      </m:rPr>
                      <w:rPr>
                        <w:rFonts w:ascii="Cambria Math" w:hAnsi="Cambria Math"/>
                        <w:sz w:val="24"/>
                        <w:szCs w:val="24"/>
                        <w:lang w:eastAsia="x-none"/>
                      </w:rPr>
                      <m:t>пр</m:t>
                    </m:r>
                  </m:sub>
                  <m:sup>
                    <m:r>
                      <m:rPr>
                        <m:sty m:val="p"/>
                      </m:rPr>
                      <w:rPr>
                        <w:rFonts w:ascii="Cambria Math" w:hAnsi="Cambria Math"/>
                        <w:sz w:val="24"/>
                        <w:szCs w:val="24"/>
                        <w:lang w:eastAsia="x-none"/>
                      </w:rPr>
                      <m:t>б</m:t>
                    </m:r>
                  </m:sup>
                </m:sSubSup>
                <m:r>
                  <m:rPr>
                    <m:sty m:val="p"/>
                  </m:rPr>
                  <w:rPr>
                    <w:rFonts w:ascii="Cambria Math" w:hAnsi="Cambria Math"/>
                    <w:sz w:val="24"/>
                    <w:szCs w:val="24"/>
                    <w:lang w:eastAsia="x-none"/>
                  </w:rPr>
                  <m:t>=</m:t>
                </m:r>
                <m:sSubSup>
                  <m:sSubSupPr>
                    <m:ctrlPr>
                      <w:rPr>
                        <w:rFonts w:ascii="Cambria Math" w:hAnsi="Cambria Math"/>
                        <w:sz w:val="24"/>
                        <w:szCs w:val="24"/>
                        <w:lang w:eastAsia="x-none"/>
                      </w:rPr>
                    </m:ctrlPr>
                  </m:sSubSupPr>
                  <m:e>
                    <m:r>
                      <m:rPr>
                        <m:sty m:val="p"/>
                      </m:rPr>
                      <w:rPr>
                        <w:rFonts w:ascii="Cambria Math" w:hAnsi="Cambria Math"/>
                        <w:sz w:val="24"/>
                        <w:szCs w:val="24"/>
                        <w:lang w:eastAsia="x-none"/>
                      </w:rPr>
                      <m:t>Т</m:t>
                    </m:r>
                  </m:e>
                  <m:sub>
                    <m:r>
                      <m:rPr>
                        <m:sty m:val="p"/>
                      </m:rPr>
                      <w:rPr>
                        <w:rFonts w:ascii="Cambria Math" w:hAnsi="Cambria Math"/>
                        <w:sz w:val="24"/>
                        <w:szCs w:val="24"/>
                        <w:lang w:eastAsia="x-none"/>
                      </w:rPr>
                      <m:t>р</m:t>
                    </m:r>
                  </m:sub>
                  <m:sup>
                    <m:r>
                      <m:rPr>
                        <m:sty m:val="p"/>
                      </m:rPr>
                      <w:rPr>
                        <w:rFonts w:ascii="Cambria Math" w:hAnsi="Cambria Math"/>
                        <w:sz w:val="24"/>
                        <w:szCs w:val="24"/>
                        <w:lang w:eastAsia="x-none"/>
                      </w:rPr>
                      <m:t>б</m:t>
                    </m:r>
                  </m:sup>
                </m:sSubSup>
                <m:r>
                  <m:rPr>
                    <m:sty m:val="p"/>
                  </m:rPr>
                  <w:rPr>
                    <w:rFonts w:ascii="Cambria Math" w:hAnsi="Cambria Math"/>
                    <w:sz w:val="24"/>
                    <w:szCs w:val="24"/>
                    <w:lang w:eastAsia="x-none"/>
                  </w:rPr>
                  <m:t>-100</m:t>
                </m:r>
              </m:oMath>
            </m:oMathPara>
          </w:p>
        </w:tc>
        <w:tc>
          <w:tcPr>
            <w:tcW w:w="1515" w:type="dxa"/>
            <w:vAlign w:val="center"/>
          </w:tcPr>
          <w:p w:rsidR="009F249C" w:rsidRPr="00BB143B" w:rsidRDefault="009F249C" w:rsidP="009F249C">
            <w:pPr>
              <w:spacing w:line="360" w:lineRule="auto"/>
              <w:jc w:val="center"/>
              <w:rPr>
                <w:sz w:val="24"/>
                <w:szCs w:val="24"/>
                <w:lang w:eastAsia="x-none"/>
              </w:rPr>
            </w:pPr>
          </w:p>
        </w:tc>
        <w:tc>
          <w:tcPr>
            <w:tcW w:w="1523" w:type="dxa"/>
            <w:vAlign w:val="center"/>
          </w:tcPr>
          <w:p w:rsidR="009F249C" w:rsidRPr="009F249C" w:rsidRDefault="00D41EFC" w:rsidP="009F249C">
            <w:pPr>
              <w:spacing w:line="360" w:lineRule="auto"/>
              <w:jc w:val="center"/>
              <w:rPr>
                <w:sz w:val="24"/>
                <w:szCs w:val="24"/>
                <w:lang w:eastAsia="x-none"/>
              </w:rPr>
            </w:pPr>
            <w:r>
              <w:rPr>
                <w:sz w:val="24"/>
                <w:szCs w:val="24"/>
                <w:lang w:eastAsia="x-none"/>
              </w:rPr>
              <w:t>-19,15</w:t>
            </w:r>
          </w:p>
        </w:tc>
        <w:tc>
          <w:tcPr>
            <w:tcW w:w="1523" w:type="dxa"/>
            <w:vAlign w:val="center"/>
          </w:tcPr>
          <w:p w:rsidR="009F249C" w:rsidRPr="009F249C" w:rsidRDefault="0042591E" w:rsidP="009F249C">
            <w:pPr>
              <w:spacing w:line="360" w:lineRule="auto"/>
              <w:jc w:val="center"/>
              <w:rPr>
                <w:sz w:val="24"/>
                <w:szCs w:val="24"/>
                <w:lang w:eastAsia="x-none"/>
              </w:rPr>
            </w:pPr>
            <w:r>
              <w:rPr>
                <w:sz w:val="24"/>
                <w:szCs w:val="24"/>
                <w:lang w:eastAsia="x-none"/>
              </w:rPr>
              <w:t>-36,62</w:t>
            </w:r>
          </w:p>
        </w:tc>
        <w:tc>
          <w:tcPr>
            <w:tcW w:w="1523" w:type="dxa"/>
            <w:vAlign w:val="center"/>
          </w:tcPr>
          <w:p w:rsidR="009F249C" w:rsidRPr="009F249C" w:rsidRDefault="00D41EFC" w:rsidP="009F249C">
            <w:pPr>
              <w:spacing w:line="360" w:lineRule="auto"/>
              <w:jc w:val="center"/>
              <w:rPr>
                <w:sz w:val="24"/>
                <w:szCs w:val="24"/>
                <w:lang w:eastAsia="x-none"/>
              </w:rPr>
            </w:pPr>
            <w:r>
              <w:rPr>
                <w:sz w:val="24"/>
                <w:szCs w:val="24"/>
                <w:lang w:eastAsia="x-none"/>
              </w:rPr>
              <w:t>-35,77</w:t>
            </w:r>
          </w:p>
        </w:tc>
        <w:tc>
          <w:tcPr>
            <w:tcW w:w="1523" w:type="dxa"/>
            <w:vAlign w:val="center"/>
          </w:tcPr>
          <w:p w:rsidR="009F249C" w:rsidRPr="009F249C" w:rsidRDefault="0042591E" w:rsidP="009F249C">
            <w:pPr>
              <w:spacing w:line="360" w:lineRule="auto"/>
              <w:jc w:val="center"/>
              <w:rPr>
                <w:sz w:val="24"/>
                <w:szCs w:val="24"/>
                <w:lang w:eastAsia="x-none"/>
              </w:rPr>
            </w:pPr>
            <w:r>
              <w:rPr>
                <w:sz w:val="24"/>
                <w:szCs w:val="24"/>
                <w:lang w:eastAsia="x-none"/>
              </w:rPr>
              <w:t>-32,39</w:t>
            </w:r>
          </w:p>
        </w:tc>
      </w:tr>
    </w:tbl>
    <w:p w:rsidR="00F6178A" w:rsidRDefault="00F6178A" w:rsidP="00C92F22">
      <w:pPr>
        <w:spacing w:line="360" w:lineRule="auto"/>
        <w:jc w:val="both"/>
        <w:rPr>
          <w:sz w:val="28"/>
          <w:szCs w:val="28"/>
          <w:lang w:eastAsia="x-none"/>
        </w:rPr>
      </w:pPr>
    </w:p>
    <w:p w:rsidR="00240210" w:rsidRDefault="00F6178A" w:rsidP="00F6178A">
      <w:pPr>
        <w:spacing w:line="360" w:lineRule="auto"/>
        <w:ind w:firstLine="709"/>
        <w:jc w:val="both"/>
        <w:rPr>
          <w:sz w:val="28"/>
          <w:szCs w:val="28"/>
          <w:lang w:eastAsia="x-none"/>
        </w:rPr>
      </w:pPr>
      <w:r>
        <w:rPr>
          <w:sz w:val="28"/>
          <w:szCs w:val="28"/>
          <w:lang w:eastAsia="x-none"/>
        </w:rPr>
        <w:t>Базисные т</w:t>
      </w:r>
      <w:r w:rsidRPr="00F069BA">
        <w:rPr>
          <w:sz w:val="28"/>
          <w:szCs w:val="28"/>
          <w:lang w:eastAsia="x-none"/>
        </w:rPr>
        <w:t xml:space="preserve">емпы роста показывают, сколько процентов составляет последующий уровень ряда по сравнению с начальным уровнем </w:t>
      </w:r>
      <w:r>
        <w:rPr>
          <w:sz w:val="28"/>
          <w:szCs w:val="28"/>
          <w:lang w:eastAsia="x-none"/>
        </w:rPr>
        <w:t xml:space="preserve">(базисным), </w:t>
      </w:r>
      <w:r>
        <w:rPr>
          <w:sz w:val="28"/>
          <w:szCs w:val="28"/>
          <w:lang w:eastAsia="x-none"/>
        </w:rPr>
        <w:lastRenderedPageBreak/>
        <w:t>базисные темпы прироста</w:t>
      </w:r>
      <w:r>
        <w:rPr>
          <w:rStyle w:val="apple-converted-space"/>
          <w:rFonts w:ascii="Arial" w:hAnsi="Arial" w:cs="Arial"/>
          <w:color w:val="000000"/>
          <w:sz w:val="21"/>
          <w:szCs w:val="21"/>
          <w:shd w:val="clear" w:color="auto" w:fill="FFFFFF"/>
        </w:rPr>
        <w:t> </w:t>
      </w:r>
      <w:r w:rsidRPr="00F069BA">
        <w:rPr>
          <w:sz w:val="28"/>
          <w:szCs w:val="28"/>
          <w:lang w:eastAsia="x-none"/>
        </w:rPr>
        <w:t>показывают, на сколько процентов увеличился уровень отчетного периода по сравнению с начальным уровнем (базисным ).</w:t>
      </w:r>
    </w:p>
    <w:p w:rsidR="00A53F70" w:rsidRPr="00343D4D" w:rsidRDefault="00F069BA" w:rsidP="00F069BA">
      <w:pPr>
        <w:spacing w:line="360" w:lineRule="auto"/>
        <w:ind w:firstLine="709"/>
        <w:jc w:val="both"/>
        <w:rPr>
          <w:sz w:val="28"/>
          <w:szCs w:val="28"/>
          <w:lang w:eastAsia="x-none"/>
        </w:rPr>
      </w:pPr>
      <w:r>
        <w:rPr>
          <w:sz w:val="28"/>
          <w:szCs w:val="28"/>
          <w:lang w:eastAsia="x-none"/>
        </w:rPr>
        <w:t xml:space="preserve">3) </w:t>
      </w:r>
      <w:r w:rsidR="00A53F70">
        <w:rPr>
          <w:sz w:val="28"/>
          <w:szCs w:val="28"/>
          <w:lang w:eastAsia="x-none"/>
        </w:rPr>
        <w:t>Сре</w:t>
      </w:r>
      <w:r>
        <w:rPr>
          <w:sz w:val="28"/>
          <w:szCs w:val="28"/>
          <w:lang w:eastAsia="x-none"/>
        </w:rPr>
        <w:t>днегодов</w:t>
      </w:r>
      <w:r w:rsidR="00EF0D87">
        <w:rPr>
          <w:sz w:val="28"/>
          <w:szCs w:val="28"/>
          <w:lang w:eastAsia="x-none"/>
        </w:rPr>
        <w:t>ой</w:t>
      </w:r>
      <w:r w:rsidR="00A53F70">
        <w:rPr>
          <w:sz w:val="28"/>
          <w:szCs w:val="28"/>
          <w:lang w:eastAsia="x-none"/>
        </w:rPr>
        <w:t xml:space="preserve"> темп роста найдем по формуле:</w:t>
      </w:r>
    </w:p>
    <w:p w:rsidR="001820E8" w:rsidRDefault="00CA47E2" w:rsidP="00C92F22">
      <w:pPr>
        <w:spacing w:line="360" w:lineRule="auto"/>
        <w:jc w:val="both"/>
        <w:rPr>
          <w:sz w:val="28"/>
          <w:szCs w:val="28"/>
          <w:lang w:eastAsia="x-none"/>
        </w:rPr>
      </w:pPr>
      <m:oMath>
        <m:bar>
          <m:barPr>
            <m:pos m:val="top"/>
            <m:ctrlPr>
              <w:rPr>
                <w:rFonts w:ascii="Cambria Math" w:hAnsi="Cambria Math"/>
                <w:i/>
                <w:sz w:val="28"/>
                <w:szCs w:val="28"/>
                <w:lang w:val="en-US" w:eastAsia="x-none"/>
              </w:rPr>
            </m:ctrlPr>
          </m:barPr>
          <m:e>
            <m:sSub>
              <m:sSubPr>
                <m:ctrlPr>
                  <w:rPr>
                    <w:rFonts w:ascii="Cambria Math" w:hAnsi="Cambria Math"/>
                    <w:i/>
                    <w:sz w:val="28"/>
                    <w:szCs w:val="28"/>
                    <w:lang w:val="en-US" w:eastAsia="x-none"/>
                  </w:rPr>
                </m:ctrlPr>
              </m:sSubPr>
              <m:e>
                <m:r>
                  <m:rPr>
                    <m:sty m:val="p"/>
                  </m:rPr>
                  <w:rPr>
                    <w:rFonts w:ascii="Cambria Math" w:hAnsi="Cambria Math"/>
                    <w:sz w:val="28"/>
                    <w:szCs w:val="28"/>
                    <w:lang w:val="en-US" w:eastAsia="x-none"/>
                  </w:rPr>
                  <m:t>T</m:t>
                </m:r>
              </m:e>
              <m:sub>
                <m:r>
                  <m:rPr>
                    <m:sty m:val="p"/>
                  </m:rPr>
                  <w:rPr>
                    <w:rFonts w:ascii="Cambria Math" w:hAnsi="Cambria Math"/>
                    <w:sz w:val="28"/>
                    <w:szCs w:val="28"/>
                    <w:lang w:eastAsia="x-none"/>
                  </w:rPr>
                  <m:t>р.</m:t>
                </m:r>
              </m:sub>
            </m:sSub>
          </m:e>
        </m:bar>
      </m:oMath>
      <w:r w:rsidR="001820E8" w:rsidRPr="001820E8">
        <w:rPr>
          <w:sz w:val="28"/>
          <w:szCs w:val="28"/>
          <w:lang w:eastAsia="x-none"/>
        </w:rPr>
        <w:t>=</w:t>
      </w:r>
      <m:oMath>
        <m:bar>
          <m:barPr>
            <m:pos m:val="top"/>
            <m:ctrlPr>
              <w:rPr>
                <w:rFonts w:ascii="Cambria Math" w:hAnsi="Cambria Math"/>
                <w:i/>
                <w:sz w:val="28"/>
                <w:szCs w:val="28"/>
                <w:lang w:val="en-US" w:eastAsia="x-none"/>
              </w:rPr>
            </m:ctrlPr>
          </m:barPr>
          <m:e>
            <m:sSub>
              <m:sSubPr>
                <m:ctrlPr>
                  <w:rPr>
                    <w:rFonts w:ascii="Cambria Math" w:hAnsi="Cambria Math"/>
                    <w:i/>
                    <w:sz w:val="28"/>
                    <w:szCs w:val="28"/>
                    <w:lang w:val="en-US" w:eastAsia="x-none"/>
                  </w:rPr>
                </m:ctrlPr>
              </m:sSubPr>
              <m:e>
                <m:r>
                  <m:rPr>
                    <m:sty m:val="p"/>
                  </m:rPr>
                  <w:rPr>
                    <w:rFonts w:ascii="Cambria Math" w:hAnsi="Cambria Math"/>
                    <w:sz w:val="28"/>
                    <w:szCs w:val="28"/>
                    <w:lang w:val="en-US" w:eastAsia="x-none"/>
                  </w:rPr>
                  <m:t>K</m:t>
                </m:r>
              </m:e>
              <m:sub>
                <m:r>
                  <m:rPr>
                    <m:sty m:val="p"/>
                  </m:rPr>
                  <w:rPr>
                    <w:rFonts w:ascii="Cambria Math" w:hAnsi="Cambria Math"/>
                    <w:sz w:val="28"/>
                    <w:szCs w:val="28"/>
                    <w:lang w:eastAsia="x-none"/>
                  </w:rPr>
                  <m:t>р.</m:t>
                </m:r>
              </m:sub>
            </m:sSub>
          </m:e>
        </m:bar>
        <m:r>
          <m:rPr>
            <m:sty m:val="p"/>
          </m:rPr>
          <w:rPr>
            <w:rFonts w:ascii="Cambria Math" w:hAnsi="Cambria Math"/>
            <w:sz w:val="28"/>
            <w:szCs w:val="28"/>
            <w:lang w:eastAsia="x-none"/>
          </w:rPr>
          <m:t>∙100%</m:t>
        </m:r>
      </m:oMath>
      <w:r w:rsidR="001820E8">
        <w:rPr>
          <w:sz w:val="28"/>
          <w:szCs w:val="28"/>
          <w:lang w:eastAsia="x-none"/>
        </w:rPr>
        <w:t>;</w:t>
      </w:r>
    </w:p>
    <w:p w:rsidR="001820E8" w:rsidRDefault="001820E8" w:rsidP="00C92F22">
      <w:pPr>
        <w:spacing w:line="360" w:lineRule="auto"/>
        <w:jc w:val="both"/>
        <w:rPr>
          <w:sz w:val="28"/>
          <w:szCs w:val="28"/>
          <w:lang w:eastAsia="x-none"/>
        </w:rPr>
      </w:pPr>
      <w:r>
        <w:rPr>
          <w:sz w:val="28"/>
          <w:szCs w:val="28"/>
          <w:lang w:eastAsia="x-none"/>
        </w:rPr>
        <w:t xml:space="preserve">где </w:t>
      </w: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K</m:t>
                </m:r>
              </m:e>
            </m:bar>
          </m:e>
          <m:sub>
            <m:r>
              <m:rPr>
                <m:sty m:val="p"/>
              </m:rPr>
              <w:rPr>
                <w:rFonts w:ascii="Cambria Math" w:hAnsi="Cambria Math"/>
                <w:sz w:val="28"/>
                <w:szCs w:val="28"/>
                <w:lang w:eastAsia="x-none"/>
              </w:rPr>
              <m:t>р.</m:t>
            </m:r>
          </m:sub>
        </m:sSub>
      </m:oMath>
      <w:r>
        <w:rPr>
          <w:sz w:val="28"/>
          <w:szCs w:val="28"/>
          <w:lang w:eastAsia="x-none"/>
        </w:rPr>
        <w:t>=</w:t>
      </w:r>
      <m:oMath>
        <m:rad>
          <m:radPr>
            <m:ctrlPr>
              <w:rPr>
                <w:rFonts w:ascii="Cambria Math" w:hAnsi="Cambria Math"/>
                <w:i/>
                <w:sz w:val="28"/>
                <w:szCs w:val="28"/>
                <w:lang w:eastAsia="x-none"/>
              </w:rPr>
            </m:ctrlPr>
          </m:radPr>
          <m:deg>
            <m:r>
              <m:rPr>
                <m:sty m:val="p"/>
              </m:rPr>
              <w:rPr>
                <w:rFonts w:ascii="Cambria Math" w:hAnsi="Cambria Math"/>
                <w:sz w:val="28"/>
                <w:szCs w:val="28"/>
                <w:lang w:val="en-US" w:eastAsia="x-none"/>
              </w:rPr>
              <m:t>n</m:t>
            </m:r>
          </m:deg>
          <m:e>
            <m:sSubSup>
              <m:sSubSupPr>
                <m:ctrlPr>
                  <w:rPr>
                    <w:rFonts w:ascii="Cambria Math" w:hAnsi="Cambria Math"/>
                    <w:sz w:val="28"/>
                    <w:szCs w:val="28"/>
                    <w:lang w:eastAsia="x-none"/>
                  </w:rPr>
                </m:ctrlPr>
              </m:sSubSupPr>
              <m:e>
                <m:r>
                  <m:rPr>
                    <m:sty m:val="p"/>
                  </m:rPr>
                  <w:rPr>
                    <w:rFonts w:ascii="Cambria Math" w:hAnsi="Cambria Math"/>
                    <w:sz w:val="28"/>
                    <w:szCs w:val="28"/>
                    <w:lang w:eastAsia="x-none"/>
                  </w:rPr>
                  <m:t>К</m:t>
                </m:r>
              </m:e>
              <m:sub>
                <m:r>
                  <m:rPr>
                    <m:sty m:val="p"/>
                  </m:rPr>
                  <w:rPr>
                    <w:rFonts w:ascii="Cambria Math" w:hAnsi="Cambria Math"/>
                    <w:sz w:val="28"/>
                    <w:szCs w:val="28"/>
                    <w:lang w:eastAsia="x-none"/>
                  </w:rPr>
                  <m:t>1</m:t>
                </m:r>
              </m:sub>
              <m:sup>
                <m:r>
                  <m:rPr>
                    <m:sty m:val="p"/>
                  </m:rPr>
                  <w:rPr>
                    <w:rFonts w:ascii="Cambria Math" w:hAnsi="Cambria Math"/>
                    <w:sz w:val="28"/>
                    <w:szCs w:val="28"/>
                    <w:lang w:eastAsia="x-none"/>
                  </w:rPr>
                  <m:t>цеп.</m:t>
                </m:r>
              </m:sup>
            </m:sSubSup>
            <m:r>
              <m:rPr>
                <m:sty m:val="p"/>
              </m:rPr>
              <w:rPr>
                <w:rFonts w:ascii="Cambria Math" w:hAnsi="Cambria Math"/>
                <w:sz w:val="28"/>
                <w:szCs w:val="28"/>
                <w:lang w:eastAsia="x-none"/>
              </w:rPr>
              <m:t>∙</m:t>
            </m:r>
            <m:sSubSup>
              <m:sSubSupPr>
                <m:ctrlPr>
                  <w:rPr>
                    <w:rFonts w:ascii="Cambria Math" w:hAnsi="Cambria Math"/>
                    <w:i/>
                    <w:sz w:val="28"/>
                    <w:szCs w:val="28"/>
                    <w:lang w:eastAsia="x-none"/>
                  </w:rPr>
                </m:ctrlPr>
              </m:sSubSupPr>
              <m:e>
                <m:r>
                  <m:rPr>
                    <m:sty m:val="p"/>
                  </m:rPr>
                  <w:rPr>
                    <w:rFonts w:ascii="Cambria Math" w:hAnsi="Cambria Math"/>
                    <w:sz w:val="28"/>
                    <w:szCs w:val="28"/>
                    <w:lang w:eastAsia="x-none"/>
                  </w:rPr>
                  <m:t>К</m:t>
                </m:r>
              </m:e>
              <m:sub>
                <m:r>
                  <m:rPr>
                    <m:sty m:val="p"/>
                  </m:rPr>
                  <w:rPr>
                    <w:rFonts w:ascii="Cambria Math" w:hAnsi="Cambria Math"/>
                    <w:sz w:val="28"/>
                    <w:szCs w:val="28"/>
                    <w:lang w:eastAsia="x-none"/>
                  </w:rPr>
                  <m:t>2</m:t>
                </m:r>
              </m:sub>
              <m:sup>
                <m:r>
                  <m:rPr>
                    <m:sty m:val="p"/>
                  </m:rPr>
                  <w:rPr>
                    <w:rFonts w:ascii="Cambria Math" w:hAnsi="Cambria Math"/>
                    <w:sz w:val="28"/>
                    <w:szCs w:val="28"/>
                    <w:lang w:eastAsia="x-none"/>
                  </w:rPr>
                  <m:t>цеп.</m:t>
                </m:r>
              </m:sup>
            </m:sSubSup>
          </m:e>
        </m:rad>
        <m:r>
          <m:rPr>
            <m:sty m:val="p"/>
          </m:rPr>
          <w:rPr>
            <w:rFonts w:ascii="Cambria Math" w:hAnsi="Cambria Math"/>
            <w:sz w:val="28"/>
            <w:szCs w:val="28"/>
            <w:lang w:eastAsia="x-none"/>
          </w:rPr>
          <m:t>∙</m:t>
        </m:r>
        <m:sSubSup>
          <m:sSubSupPr>
            <m:ctrlPr>
              <w:rPr>
                <w:rFonts w:ascii="Cambria Math" w:hAnsi="Cambria Math"/>
                <w:i/>
                <w:sz w:val="28"/>
                <w:szCs w:val="28"/>
                <w:lang w:eastAsia="x-none"/>
              </w:rPr>
            </m:ctrlPr>
          </m:sSubSupPr>
          <m:e>
            <m:r>
              <m:rPr>
                <m:sty m:val="p"/>
              </m:rPr>
              <w:rPr>
                <w:rFonts w:ascii="Cambria Math" w:hAnsi="Cambria Math"/>
                <w:sz w:val="28"/>
                <w:szCs w:val="28"/>
                <w:lang w:eastAsia="x-none"/>
              </w:rPr>
              <m:t>К</m:t>
            </m:r>
          </m:e>
          <m:sub>
            <m:r>
              <m:rPr>
                <m:sty m:val="p"/>
              </m:rPr>
              <w:rPr>
                <w:rFonts w:ascii="Cambria Math" w:hAnsi="Cambria Math"/>
                <w:sz w:val="28"/>
                <w:szCs w:val="28"/>
                <w:lang w:eastAsia="x-none"/>
              </w:rPr>
              <m:t>3</m:t>
            </m:r>
          </m:sub>
          <m:sup>
            <m:r>
              <m:rPr>
                <m:sty m:val="p"/>
              </m:rPr>
              <w:rPr>
                <w:rFonts w:ascii="Cambria Math" w:hAnsi="Cambria Math"/>
                <w:sz w:val="28"/>
                <w:szCs w:val="28"/>
                <w:lang w:eastAsia="x-none"/>
              </w:rPr>
              <m:t>цеп.</m:t>
            </m:r>
          </m:sup>
        </m:sSubSup>
        <m:r>
          <m:rPr>
            <m:sty m:val="p"/>
          </m:rPr>
          <w:rPr>
            <w:rFonts w:ascii="Cambria Math" w:hAnsi="Cambria Math"/>
            <w:sz w:val="28"/>
            <w:szCs w:val="28"/>
            <w:lang w:eastAsia="x-none"/>
          </w:rPr>
          <m:t>∙</m:t>
        </m:r>
        <m:sSubSup>
          <m:sSubSupPr>
            <m:ctrlPr>
              <w:rPr>
                <w:rFonts w:ascii="Cambria Math" w:hAnsi="Cambria Math"/>
                <w:i/>
                <w:sz w:val="28"/>
                <w:szCs w:val="28"/>
                <w:lang w:eastAsia="x-none"/>
              </w:rPr>
            </m:ctrlPr>
          </m:sSubSupPr>
          <m:e>
            <m:r>
              <m:rPr>
                <m:sty m:val="p"/>
              </m:rPr>
              <w:rPr>
                <w:rFonts w:ascii="Cambria Math" w:hAnsi="Cambria Math"/>
                <w:sz w:val="28"/>
                <w:szCs w:val="28"/>
                <w:lang w:eastAsia="x-none"/>
              </w:rPr>
              <m:t>К</m:t>
            </m:r>
          </m:e>
          <m:sub>
            <m:r>
              <m:rPr>
                <m:sty m:val="p"/>
              </m:rPr>
              <w:rPr>
                <w:rFonts w:ascii="Cambria Math" w:hAnsi="Cambria Math"/>
                <w:sz w:val="28"/>
                <w:szCs w:val="28"/>
                <w:lang w:eastAsia="x-none"/>
              </w:rPr>
              <m:t>4</m:t>
            </m:r>
          </m:sub>
          <m:sup>
            <m:r>
              <m:rPr>
                <m:sty m:val="p"/>
              </m:rPr>
              <w:rPr>
                <w:rFonts w:ascii="Cambria Math" w:hAnsi="Cambria Math"/>
                <w:sz w:val="28"/>
                <w:szCs w:val="28"/>
                <w:lang w:eastAsia="x-none"/>
              </w:rPr>
              <m:t>цеп.</m:t>
            </m:r>
          </m:sup>
        </m:sSubSup>
      </m:oMath>
      <w:r w:rsidR="001265A9">
        <w:rPr>
          <w:sz w:val="28"/>
          <w:szCs w:val="28"/>
          <w:lang w:eastAsia="x-none"/>
        </w:rPr>
        <w:t xml:space="preserve">; где  </w:t>
      </w:r>
      <w:r w:rsidR="001265A9">
        <w:rPr>
          <w:sz w:val="28"/>
          <w:szCs w:val="28"/>
          <w:lang w:val="en-US" w:eastAsia="x-none"/>
        </w:rPr>
        <w:t>n</w:t>
      </w:r>
      <w:r w:rsidR="001265A9" w:rsidRPr="001265A9">
        <w:rPr>
          <w:sz w:val="28"/>
          <w:szCs w:val="28"/>
          <w:lang w:eastAsia="x-none"/>
        </w:rPr>
        <w:t>-</w:t>
      </w:r>
      <w:r w:rsidR="001265A9">
        <w:rPr>
          <w:sz w:val="28"/>
          <w:szCs w:val="28"/>
          <w:lang w:eastAsia="x-none"/>
        </w:rPr>
        <w:t>число лет, уровней ряда динамики в изучаемом отрезке времени без базисного.</w:t>
      </w:r>
    </w:p>
    <w:p w:rsidR="001265A9" w:rsidRDefault="00F6178A" w:rsidP="00C92F22">
      <w:pPr>
        <w:spacing w:line="360" w:lineRule="auto"/>
        <w:jc w:val="both"/>
        <w:rPr>
          <w:sz w:val="28"/>
          <w:szCs w:val="28"/>
          <w:lang w:eastAsia="x-none"/>
        </w:rPr>
      </w:pPr>
      <w:r>
        <w:rPr>
          <w:sz w:val="28"/>
          <w:szCs w:val="28"/>
          <w:lang w:eastAsia="x-none"/>
        </w:rPr>
        <w:t>Находим коэффициент роста цепной:</w:t>
      </w:r>
    </w:p>
    <w:tbl>
      <w:tblPr>
        <w:tblStyle w:val="a9"/>
        <w:tblW w:w="0" w:type="auto"/>
        <w:tblLook w:val="04A0" w:firstRow="1" w:lastRow="0" w:firstColumn="1" w:lastColumn="0" w:noHBand="0" w:noVBand="1"/>
      </w:tblPr>
      <w:tblGrid>
        <w:gridCol w:w="1636"/>
        <w:gridCol w:w="1582"/>
        <w:gridCol w:w="1588"/>
        <w:gridCol w:w="1588"/>
        <w:gridCol w:w="1588"/>
        <w:gridCol w:w="1588"/>
      </w:tblGrid>
      <w:tr w:rsidR="00F6178A" w:rsidTr="00CA5E3F">
        <w:tc>
          <w:tcPr>
            <w:tcW w:w="1595" w:type="dxa"/>
          </w:tcPr>
          <w:p w:rsidR="00F6178A" w:rsidRDefault="00F6178A" w:rsidP="00F6178A">
            <w:pPr>
              <w:spacing w:line="360" w:lineRule="auto"/>
              <w:jc w:val="center"/>
              <w:rPr>
                <w:sz w:val="28"/>
                <w:szCs w:val="28"/>
                <w:lang w:eastAsia="x-none"/>
              </w:rPr>
            </w:pPr>
            <w:r w:rsidRPr="009F249C">
              <w:rPr>
                <w:sz w:val="24"/>
                <w:szCs w:val="24"/>
                <w:lang w:eastAsia="x-none"/>
              </w:rPr>
              <w:t>Показатель</w:t>
            </w:r>
          </w:p>
        </w:tc>
        <w:tc>
          <w:tcPr>
            <w:tcW w:w="1595" w:type="dxa"/>
          </w:tcPr>
          <w:p w:rsidR="00F6178A" w:rsidRDefault="00F6178A" w:rsidP="00F6178A">
            <w:pPr>
              <w:spacing w:line="360" w:lineRule="auto"/>
              <w:jc w:val="center"/>
              <w:rPr>
                <w:sz w:val="28"/>
                <w:szCs w:val="28"/>
                <w:lang w:eastAsia="x-none"/>
              </w:rPr>
            </w:pPr>
            <w:r w:rsidRPr="009F249C">
              <w:rPr>
                <w:sz w:val="24"/>
                <w:szCs w:val="24"/>
                <w:lang w:eastAsia="x-none"/>
              </w:rPr>
              <w:t>1990</w:t>
            </w:r>
            <w:r w:rsidRPr="0042591E">
              <w:rPr>
                <w:sz w:val="24"/>
                <w:szCs w:val="24"/>
                <w:lang w:eastAsia="x-none"/>
              </w:rPr>
              <w:t xml:space="preserve"> (</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0</m:t>
                  </m:r>
                </m:sub>
              </m:sSub>
              <m:r>
                <m:rPr>
                  <m:sty m:val="p"/>
                </m:rPr>
                <w:rPr>
                  <w:rFonts w:ascii="Cambria Math" w:hAnsi="Cambria Math"/>
                  <w:sz w:val="24"/>
                  <w:szCs w:val="24"/>
                  <w:lang w:eastAsia="x-none"/>
                </w:rPr>
                <m:t>)</m:t>
              </m:r>
            </m:oMath>
          </w:p>
        </w:tc>
        <w:tc>
          <w:tcPr>
            <w:tcW w:w="1595" w:type="dxa"/>
          </w:tcPr>
          <w:p w:rsidR="00F6178A" w:rsidRDefault="00F6178A" w:rsidP="00F6178A">
            <w:pPr>
              <w:spacing w:line="360" w:lineRule="auto"/>
              <w:jc w:val="center"/>
              <w:rPr>
                <w:sz w:val="28"/>
                <w:szCs w:val="28"/>
                <w:lang w:eastAsia="x-none"/>
              </w:rPr>
            </w:pPr>
            <w:r w:rsidRPr="009F249C">
              <w:rPr>
                <w:sz w:val="24"/>
                <w:szCs w:val="24"/>
                <w:lang w:eastAsia="x-none"/>
              </w:rPr>
              <w:t>1991</w:t>
            </w:r>
            <w:r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val="en-US" w:eastAsia="x-none"/>
                    </w:rPr>
                    <m:t>i</m:t>
                  </m:r>
                </m:sub>
              </m:sSub>
              <m:r>
                <m:rPr>
                  <m:sty m:val="p"/>
                </m:rPr>
                <w:rPr>
                  <w:rFonts w:ascii="Cambria Math" w:hAnsi="Cambria Math"/>
                  <w:sz w:val="24"/>
                  <w:szCs w:val="24"/>
                  <w:lang w:eastAsia="x-none"/>
                </w:rPr>
                <m:t>)</m:t>
              </m:r>
            </m:oMath>
          </w:p>
        </w:tc>
        <w:tc>
          <w:tcPr>
            <w:tcW w:w="1595" w:type="dxa"/>
            <w:vAlign w:val="center"/>
          </w:tcPr>
          <w:p w:rsidR="00F6178A" w:rsidRPr="009F249C" w:rsidRDefault="00F6178A" w:rsidP="00F6178A">
            <w:pPr>
              <w:spacing w:line="360" w:lineRule="auto"/>
              <w:jc w:val="center"/>
              <w:rPr>
                <w:sz w:val="24"/>
                <w:szCs w:val="24"/>
                <w:lang w:eastAsia="x-none"/>
              </w:rPr>
            </w:pPr>
            <w:r w:rsidRPr="009F249C">
              <w:rPr>
                <w:sz w:val="24"/>
                <w:szCs w:val="24"/>
                <w:lang w:eastAsia="x-none"/>
              </w:rPr>
              <w:t>1992</w:t>
            </w:r>
            <w:r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595" w:type="dxa"/>
            <w:vAlign w:val="center"/>
          </w:tcPr>
          <w:p w:rsidR="00F6178A" w:rsidRPr="009F249C" w:rsidRDefault="00F6178A" w:rsidP="00F6178A">
            <w:pPr>
              <w:spacing w:line="360" w:lineRule="auto"/>
              <w:jc w:val="center"/>
              <w:rPr>
                <w:sz w:val="24"/>
                <w:szCs w:val="24"/>
                <w:lang w:eastAsia="x-none"/>
              </w:rPr>
            </w:pPr>
            <w:r w:rsidRPr="009F249C">
              <w:rPr>
                <w:sz w:val="24"/>
                <w:szCs w:val="24"/>
                <w:lang w:eastAsia="x-none"/>
              </w:rPr>
              <w:t>1993</w:t>
            </w:r>
            <w:r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595" w:type="dxa"/>
          </w:tcPr>
          <w:p w:rsidR="00F6178A" w:rsidRDefault="00F6178A" w:rsidP="00F6178A">
            <w:pPr>
              <w:spacing w:line="360" w:lineRule="auto"/>
              <w:jc w:val="center"/>
              <w:rPr>
                <w:sz w:val="28"/>
                <w:szCs w:val="28"/>
                <w:lang w:eastAsia="x-none"/>
              </w:rPr>
            </w:pPr>
            <w:r w:rsidRPr="009F249C">
              <w:rPr>
                <w:sz w:val="24"/>
                <w:szCs w:val="24"/>
                <w:lang w:eastAsia="x-none"/>
              </w:rPr>
              <w:t>1994</w:t>
            </w:r>
            <w:r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r>
      <w:tr w:rsidR="00F6178A" w:rsidTr="00F6178A">
        <w:tc>
          <w:tcPr>
            <w:tcW w:w="1595" w:type="dxa"/>
          </w:tcPr>
          <w:p w:rsidR="00F6178A" w:rsidRDefault="00F6178A" w:rsidP="00F6178A">
            <w:pPr>
              <w:spacing w:line="360" w:lineRule="auto"/>
              <w:jc w:val="center"/>
              <w:rPr>
                <w:sz w:val="24"/>
                <w:szCs w:val="24"/>
                <w:lang w:eastAsia="x-none"/>
              </w:rPr>
            </w:pPr>
            <w:r>
              <w:rPr>
                <w:sz w:val="24"/>
                <w:szCs w:val="24"/>
                <w:lang w:eastAsia="x-none"/>
              </w:rPr>
              <w:t>Экспорт</w:t>
            </w:r>
          </w:p>
          <w:p w:rsidR="00F6178A" w:rsidRDefault="00F6178A" w:rsidP="00F6178A">
            <w:pPr>
              <w:spacing w:line="360" w:lineRule="auto"/>
              <w:jc w:val="center"/>
              <w:rPr>
                <w:sz w:val="28"/>
                <w:szCs w:val="28"/>
                <w:lang w:eastAsia="x-none"/>
              </w:rPr>
            </w:pPr>
            <w:r>
              <w:rPr>
                <w:sz w:val="24"/>
                <w:szCs w:val="24"/>
                <w:lang w:eastAsia="x-none"/>
              </w:rPr>
              <w:t>(млрд.долл</w:t>
            </w:r>
            <w:r>
              <w:rPr>
                <w:sz w:val="24"/>
                <w:szCs w:val="24"/>
                <w:lang w:val="en-US" w:eastAsia="x-none"/>
              </w:rPr>
              <w:t>)</w:t>
            </w: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71</w:t>
            </w: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57,4</w:t>
            </w: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45</w:t>
            </w: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45,6</w:t>
            </w: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48</w:t>
            </w:r>
          </w:p>
        </w:tc>
      </w:tr>
      <w:tr w:rsidR="00F6178A" w:rsidTr="00F6178A">
        <w:tc>
          <w:tcPr>
            <w:tcW w:w="1595" w:type="dxa"/>
          </w:tcPr>
          <w:p w:rsidR="00F6178A" w:rsidRDefault="00F6178A" w:rsidP="00F6178A">
            <w:pPr>
              <w:spacing w:line="360" w:lineRule="auto"/>
              <w:jc w:val="center"/>
              <w:rPr>
                <w:sz w:val="24"/>
                <w:szCs w:val="24"/>
                <w:lang w:eastAsia="x-none"/>
              </w:rPr>
            </w:pPr>
            <w:r>
              <w:rPr>
                <w:sz w:val="24"/>
                <w:szCs w:val="24"/>
                <w:lang w:eastAsia="x-none"/>
              </w:rPr>
              <w:t>Коэффициент роста цепной</w:t>
            </w:r>
          </w:p>
          <w:p w:rsidR="00F6178A" w:rsidRDefault="00CA47E2" w:rsidP="00F6178A">
            <w:pPr>
              <w:spacing w:line="360" w:lineRule="auto"/>
              <w:jc w:val="center"/>
              <w:rPr>
                <w:sz w:val="28"/>
                <w:szCs w:val="28"/>
                <w:lang w:eastAsia="x-none"/>
              </w:rPr>
            </w:pPr>
            <m:oMath>
              <m:sSub>
                <m:sSubPr>
                  <m:ctrlPr>
                    <w:rPr>
                      <w:rFonts w:ascii="Cambria Math" w:hAnsi="Cambria Math"/>
                      <w:i/>
                      <w:sz w:val="24"/>
                      <w:szCs w:val="24"/>
                      <w:lang w:eastAsia="x-none"/>
                    </w:rPr>
                  </m:ctrlPr>
                </m:sSubPr>
                <m:e>
                  <m:r>
                    <m:rPr>
                      <m:sty m:val="p"/>
                    </m:rPr>
                    <w:rPr>
                      <w:rFonts w:ascii="Cambria Math" w:hAnsi="Cambria Math"/>
                      <w:sz w:val="24"/>
                      <w:szCs w:val="24"/>
                      <w:lang w:eastAsia="x-none"/>
                    </w:rPr>
                    <m:t>К</m:t>
                  </m:r>
                </m:e>
                <m:sub>
                  <m:r>
                    <m:rPr>
                      <m:sty m:val="p"/>
                    </m:rPr>
                    <w:rPr>
                      <w:rFonts w:ascii="Cambria Math" w:hAnsi="Cambria Math"/>
                      <w:sz w:val="24"/>
                      <w:szCs w:val="24"/>
                      <w:lang w:eastAsia="x-none"/>
                    </w:rPr>
                    <m:t>р</m:t>
                  </m:r>
                </m:sub>
              </m:sSub>
            </m:oMath>
            <w:r w:rsidR="00F6178A">
              <w:rPr>
                <w:sz w:val="24"/>
                <w:szCs w:val="24"/>
                <w:lang w:eastAsia="x-none"/>
              </w:rPr>
              <w:t>=</w:t>
            </w:r>
            <m:oMath>
              <m:f>
                <m:fPr>
                  <m:ctrlPr>
                    <w:rPr>
                      <w:rFonts w:ascii="Cambria Math" w:hAnsi="Cambria Math"/>
                      <w:i/>
                      <w:sz w:val="24"/>
                      <w:szCs w:val="24"/>
                      <w:lang w:eastAsia="x-none"/>
                    </w:rPr>
                  </m:ctrlPr>
                </m:fPr>
                <m:num>
                  <m:r>
                    <m:rPr>
                      <m:sty m:val="p"/>
                    </m:rPr>
                    <w:rPr>
                      <w:rFonts w:ascii="Cambria Math" w:hAnsi="Cambria Math"/>
                      <w:sz w:val="24"/>
                      <w:szCs w:val="24"/>
                      <w:lang w:val="en-US" w:eastAsia="x-none"/>
                    </w:rPr>
                    <m:t>Y</m:t>
                  </m:r>
                  <m:r>
                    <m:rPr>
                      <m:sty m:val="p"/>
                    </m:rPr>
                    <w:rPr>
                      <w:rFonts w:ascii="Cambria Math" w:hAnsi="Cambria Math"/>
                      <w:sz w:val="24"/>
                      <w:szCs w:val="24"/>
                      <w:lang w:eastAsia="x-none"/>
                    </w:rPr>
                    <m:t>i</m:t>
                  </m:r>
                </m:num>
                <m:den>
                  <m:r>
                    <m:rPr>
                      <m:sty m:val="p"/>
                    </m:rPr>
                    <w:rPr>
                      <w:rFonts w:ascii="Cambria Math" w:hAnsi="Cambria Math"/>
                      <w:sz w:val="24"/>
                      <w:szCs w:val="24"/>
                      <w:lang w:eastAsia="x-none"/>
                    </w:rPr>
                    <m:t>Yi-1</m:t>
                  </m:r>
                </m:den>
              </m:f>
            </m:oMath>
          </w:p>
        </w:tc>
        <w:tc>
          <w:tcPr>
            <w:tcW w:w="1595" w:type="dxa"/>
          </w:tcPr>
          <w:p w:rsidR="00F6178A" w:rsidRPr="004A018B" w:rsidRDefault="00F6178A" w:rsidP="00F6178A">
            <w:pPr>
              <w:spacing w:line="360" w:lineRule="auto"/>
              <w:jc w:val="center"/>
              <w:rPr>
                <w:sz w:val="24"/>
                <w:szCs w:val="24"/>
                <w:lang w:eastAsia="x-none"/>
              </w:rPr>
            </w:pP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0,81</w:t>
            </w: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0,78</w:t>
            </w: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1,01</w:t>
            </w:r>
          </w:p>
        </w:tc>
        <w:tc>
          <w:tcPr>
            <w:tcW w:w="1595" w:type="dxa"/>
          </w:tcPr>
          <w:p w:rsidR="00F6178A" w:rsidRPr="004A018B" w:rsidRDefault="00F6178A" w:rsidP="00F6178A">
            <w:pPr>
              <w:spacing w:line="360" w:lineRule="auto"/>
              <w:jc w:val="center"/>
              <w:rPr>
                <w:sz w:val="24"/>
                <w:szCs w:val="24"/>
                <w:lang w:eastAsia="x-none"/>
              </w:rPr>
            </w:pPr>
            <w:r w:rsidRPr="004A018B">
              <w:rPr>
                <w:sz w:val="24"/>
                <w:szCs w:val="24"/>
                <w:lang w:eastAsia="x-none"/>
              </w:rPr>
              <w:t>1,05</w:t>
            </w:r>
          </w:p>
        </w:tc>
      </w:tr>
    </w:tbl>
    <w:p w:rsidR="00F6178A" w:rsidRDefault="00F6178A" w:rsidP="00F6178A">
      <w:pPr>
        <w:spacing w:line="360" w:lineRule="auto"/>
        <w:jc w:val="center"/>
        <w:rPr>
          <w:sz w:val="28"/>
          <w:szCs w:val="28"/>
          <w:lang w:eastAsia="x-none"/>
        </w:rPr>
      </w:pPr>
    </w:p>
    <w:p w:rsidR="00222DF9" w:rsidRDefault="00222DF9" w:rsidP="00C92F22">
      <w:pPr>
        <w:spacing w:line="360" w:lineRule="auto"/>
        <w:jc w:val="both"/>
        <w:rPr>
          <w:sz w:val="28"/>
          <w:szCs w:val="28"/>
          <w:lang w:eastAsia="x-none"/>
        </w:rPr>
      </w:pPr>
      <w:r>
        <w:rPr>
          <w:sz w:val="28"/>
          <w:szCs w:val="28"/>
          <w:lang w:eastAsia="x-none"/>
        </w:rPr>
        <w:t xml:space="preserve">Находим </w:t>
      </w:r>
      <m:oMath>
        <m:bar>
          <m:barPr>
            <m:pos m:val="top"/>
            <m:ctrlPr>
              <w:rPr>
                <w:rFonts w:ascii="Cambria Math" w:hAnsi="Cambria Math"/>
                <w:i/>
                <w:sz w:val="28"/>
                <w:szCs w:val="28"/>
                <w:lang w:val="en-US" w:eastAsia="x-none"/>
              </w:rPr>
            </m:ctrlPr>
          </m:barPr>
          <m:e>
            <m:sSub>
              <m:sSubPr>
                <m:ctrlPr>
                  <w:rPr>
                    <w:rFonts w:ascii="Cambria Math" w:hAnsi="Cambria Math"/>
                    <w:i/>
                    <w:sz w:val="28"/>
                    <w:szCs w:val="28"/>
                    <w:lang w:val="en-US" w:eastAsia="x-none"/>
                  </w:rPr>
                </m:ctrlPr>
              </m:sSubPr>
              <m:e>
                <m:r>
                  <m:rPr>
                    <m:sty m:val="p"/>
                  </m:rPr>
                  <w:rPr>
                    <w:rFonts w:ascii="Cambria Math" w:hAnsi="Cambria Math"/>
                    <w:sz w:val="28"/>
                    <w:szCs w:val="28"/>
                    <w:lang w:val="en-US" w:eastAsia="x-none"/>
                  </w:rPr>
                  <m:t>K</m:t>
                </m:r>
              </m:e>
              <m:sub>
                <m:r>
                  <m:rPr>
                    <m:sty m:val="p"/>
                  </m:rPr>
                  <w:rPr>
                    <w:rFonts w:ascii="Cambria Math" w:hAnsi="Cambria Math"/>
                    <w:sz w:val="28"/>
                    <w:szCs w:val="28"/>
                    <w:lang w:eastAsia="x-none"/>
                  </w:rPr>
                  <m:t>р.</m:t>
                </m:r>
              </m:sub>
            </m:sSub>
          </m:e>
        </m:bar>
        <m:r>
          <m:rPr>
            <m:sty m:val="p"/>
          </m:rPr>
          <w:rPr>
            <w:rFonts w:ascii="Cambria Math" w:hAnsi="Cambria Math"/>
            <w:sz w:val="28"/>
            <w:szCs w:val="28"/>
            <w:lang w:eastAsia="x-none"/>
          </w:rPr>
          <m:t xml:space="preserve"> </m:t>
        </m:r>
      </m:oMath>
      <w:r>
        <w:rPr>
          <w:sz w:val="28"/>
          <w:szCs w:val="28"/>
          <w:lang w:eastAsia="x-none"/>
        </w:rPr>
        <w:t>=</w:t>
      </w:r>
      <m:oMath>
        <m:rad>
          <m:radPr>
            <m:ctrlPr>
              <w:rPr>
                <w:rFonts w:ascii="Cambria Math" w:hAnsi="Cambria Math"/>
                <w:i/>
                <w:sz w:val="28"/>
                <w:szCs w:val="28"/>
                <w:lang w:eastAsia="x-none"/>
              </w:rPr>
            </m:ctrlPr>
          </m:radPr>
          <m:deg>
            <m:r>
              <m:rPr>
                <m:sty m:val="p"/>
              </m:rPr>
              <w:rPr>
                <w:rFonts w:ascii="Cambria Math" w:hAnsi="Cambria Math"/>
                <w:sz w:val="28"/>
                <w:szCs w:val="28"/>
                <w:lang w:eastAsia="x-none"/>
              </w:rPr>
              <m:t xml:space="preserve"> 4</m:t>
            </m:r>
          </m:deg>
          <m:e>
            <m:r>
              <m:rPr>
                <m:sty m:val="p"/>
              </m:rPr>
              <w:rPr>
                <w:rFonts w:ascii="Cambria Math" w:hAnsi="Cambria Math"/>
                <w:sz w:val="28"/>
                <w:szCs w:val="28"/>
                <w:lang w:eastAsia="x-none"/>
              </w:rPr>
              <m:t>0,81∙0,78∙1,01∙1,05</m:t>
            </m:r>
          </m:e>
        </m:rad>
        <m:r>
          <m:rPr>
            <m:sty m:val="p"/>
          </m:rPr>
          <w:rPr>
            <w:rFonts w:ascii="Cambria Math" w:hAnsi="Cambria Math"/>
            <w:sz w:val="28"/>
            <w:szCs w:val="28"/>
            <w:lang w:eastAsia="x-none"/>
          </w:rPr>
          <m:t xml:space="preserve"> </m:t>
        </m:r>
      </m:oMath>
      <w:r>
        <w:rPr>
          <w:sz w:val="28"/>
          <w:szCs w:val="28"/>
          <w:lang w:eastAsia="x-none"/>
        </w:rPr>
        <w:t>=</w:t>
      </w:r>
      <m:oMath>
        <m:r>
          <m:rPr>
            <m:sty m:val="p"/>
          </m:rPr>
          <w:rPr>
            <w:rFonts w:ascii="Cambria Math" w:hAnsi="Cambria Math"/>
            <w:sz w:val="28"/>
            <w:szCs w:val="28"/>
            <w:lang w:eastAsia="x-none"/>
          </w:rPr>
          <m:t xml:space="preserve"> </m:t>
        </m:r>
        <m:rad>
          <m:radPr>
            <m:ctrlPr>
              <w:rPr>
                <w:rFonts w:ascii="Cambria Math" w:hAnsi="Cambria Math"/>
                <w:i/>
                <w:sz w:val="28"/>
                <w:szCs w:val="28"/>
                <w:lang w:eastAsia="x-none"/>
              </w:rPr>
            </m:ctrlPr>
          </m:radPr>
          <m:deg>
            <m:r>
              <m:rPr>
                <m:sty m:val="p"/>
              </m:rPr>
              <w:rPr>
                <w:rFonts w:ascii="Cambria Math" w:hAnsi="Cambria Math"/>
                <w:sz w:val="28"/>
                <w:szCs w:val="28"/>
                <w:lang w:eastAsia="x-none"/>
              </w:rPr>
              <m:t>4</m:t>
            </m:r>
          </m:deg>
          <m:e>
            <m:r>
              <m:rPr>
                <m:sty m:val="p"/>
              </m:rPr>
              <w:rPr>
                <w:rFonts w:ascii="Cambria Math" w:hAnsi="Cambria Math"/>
                <w:sz w:val="28"/>
                <w:szCs w:val="28"/>
                <w:lang w:eastAsia="x-none"/>
              </w:rPr>
              <m:t>0,6700239</m:t>
            </m:r>
          </m:e>
        </m:rad>
      </m:oMath>
      <w:r w:rsidR="0085312C">
        <w:rPr>
          <w:sz w:val="28"/>
          <w:szCs w:val="28"/>
          <w:lang w:eastAsia="x-none"/>
        </w:rPr>
        <w:t>=</w:t>
      </w:r>
      <w:r w:rsidR="00A82493">
        <w:rPr>
          <w:sz w:val="28"/>
          <w:szCs w:val="28"/>
          <w:lang w:eastAsia="x-none"/>
        </w:rPr>
        <w:t xml:space="preserve"> </w:t>
      </w:r>
      <w:r>
        <w:rPr>
          <w:sz w:val="28"/>
          <w:szCs w:val="28"/>
          <w:lang w:eastAsia="x-none"/>
        </w:rPr>
        <w:t>0,9</w:t>
      </w:r>
      <w:r w:rsidR="00FB4A00">
        <w:rPr>
          <w:sz w:val="28"/>
          <w:szCs w:val="28"/>
          <w:lang w:eastAsia="x-none"/>
        </w:rPr>
        <w:t>0</w:t>
      </w:r>
    </w:p>
    <w:p w:rsidR="00222DF9" w:rsidRDefault="00CA47E2" w:rsidP="00C92F22">
      <w:pPr>
        <w:spacing w:line="360" w:lineRule="auto"/>
        <w:jc w:val="both"/>
        <w:rPr>
          <w:sz w:val="28"/>
          <w:szCs w:val="28"/>
          <w:lang w:eastAsia="x-none"/>
        </w:rPr>
      </w:pP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T</m:t>
                </m:r>
              </m:e>
            </m:bar>
          </m:e>
          <m:sub>
            <m:r>
              <m:rPr>
                <m:sty m:val="p"/>
              </m:rPr>
              <w:rPr>
                <w:rFonts w:ascii="Cambria Math" w:hAnsi="Cambria Math"/>
                <w:sz w:val="28"/>
                <w:szCs w:val="28"/>
                <w:lang w:eastAsia="x-none"/>
              </w:rPr>
              <m:t>р.</m:t>
            </m:r>
          </m:sub>
        </m:sSub>
      </m:oMath>
      <w:r w:rsidR="00A82493">
        <w:rPr>
          <w:sz w:val="28"/>
          <w:szCs w:val="28"/>
          <w:lang w:eastAsia="x-none"/>
        </w:rPr>
        <w:t>=</w:t>
      </w:r>
      <m:oMath>
        <m:r>
          <m:rPr>
            <m:sty m:val="p"/>
          </m:rPr>
          <w:rPr>
            <w:rFonts w:ascii="Cambria Math" w:hAnsi="Cambria Math"/>
            <w:sz w:val="28"/>
            <w:szCs w:val="28"/>
            <w:lang w:eastAsia="x-none"/>
          </w:rPr>
          <m:t>0,90∙100=90%</m:t>
        </m:r>
      </m:oMath>
      <w:r w:rsidR="001265A9">
        <w:rPr>
          <w:sz w:val="28"/>
          <w:szCs w:val="28"/>
          <w:lang w:eastAsia="x-none"/>
        </w:rPr>
        <w:t>:</w:t>
      </w:r>
    </w:p>
    <w:p w:rsidR="001265A9" w:rsidRDefault="001265A9" w:rsidP="00C92F22">
      <w:pPr>
        <w:spacing w:line="360" w:lineRule="auto"/>
        <w:jc w:val="both"/>
        <w:rPr>
          <w:sz w:val="28"/>
          <w:szCs w:val="28"/>
          <w:lang w:eastAsia="x-none"/>
        </w:rPr>
      </w:pPr>
      <w:r>
        <w:rPr>
          <w:sz w:val="28"/>
          <w:szCs w:val="28"/>
          <w:lang w:eastAsia="x-none"/>
        </w:rPr>
        <w:t>Среднегодовой темп прироста найдем по формуле:</w:t>
      </w:r>
    </w:p>
    <w:p w:rsidR="00A82493" w:rsidRPr="00F069BA" w:rsidRDefault="00CA47E2" w:rsidP="00C92F22">
      <w:pPr>
        <w:spacing w:line="360" w:lineRule="auto"/>
        <w:jc w:val="both"/>
        <w:rPr>
          <w:sz w:val="28"/>
          <w:szCs w:val="28"/>
          <w:lang w:eastAsia="x-none"/>
        </w:rPr>
      </w:pPr>
      <m:oMathPara>
        <m:oMathParaPr>
          <m:jc m:val="left"/>
        </m:oMathParaP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T</m:t>
                  </m:r>
                </m:e>
              </m:bar>
            </m:e>
            <m:sub>
              <m:r>
                <m:rPr>
                  <m:sty m:val="p"/>
                </m:rPr>
                <w:rPr>
                  <w:rFonts w:ascii="Cambria Math" w:hAnsi="Cambria Math"/>
                  <w:sz w:val="28"/>
                  <w:szCs w:val="28"/>
                  <w:lang w:eastAsia="x-none"/>
                </w:rPr>
                <m:t>пр.</m:t>
              </m:r>
            </m:sub>
          </m:sSub>
          <m:r>
            <m:rPr>
              <m:sty m:val="p"/>
            </m:rPr>
            <w:rPr>
              <w:rFonts w:ascii="Cambria Math" w:hAnsi="Cambria Math"/>
              <w:sz w:val="28"/>
              <w:szCs w:val="28"/>
              <w:lang w:eastAsia="x-none"/>
            </w:rPr>
            <m:t>=90%-100%=-10%</m:t>
          </m:r>
        </m:oMath>
      </m:oMathPara>
    </w:p>
    <w:p w:rsidR="00A82493" w:rsidRDefault="00A82493" w:rsidP="00A82493">
      <w:pPr>
        <w:spacing w:line="360" w:lineRule="auto"/>
        <w:ind w:firstLine="709"/>
        <w:jc w:val="both"/>
        <w:rPr>
          <w:sz w:val="28"/>
          <w:szCs w:val="28"/>
          <w:lang w:eastAsia="x-none"/>
        </w:rPr>
      </w:pPr>
      <w:r w:rsidRPr="00A82493">
        <w:rPr>
          <w:b/>
          <w:sz w:val="28"/>
          <w:szCs w:val="28"/>
          <w:lang w:eastAsia="x-none"/>
        </w:rPr>
        <w:t>Вывод:</w:t>
      </w:r>
      <w:r>
        <w:rPr>
          <w:sz w:val="28"/>
          <w:szCs w:val="28"/>
          <w:lang w:eastAsia="x-none"/>
        </w:rPr>
        <w:t xml:space="preserve"> за четыре исследуемых го</w:t>
      </w:r>
      <w:r w:rsidR="00C4563E">
        <w:rPr>
          <w:sz w:val="28"/>
          <w:szCs w:val="28"/>
          <w:lang w:eastAsia="x-none"/>
        </w:rPr>
        <w:t xml:space="preserve">да </w:t>
      </w:r>
      <w:r w:rsidR="001265A9">
        <w:rPr>
          <w:sz w:val="28"/>
          <w:szCs w:val="28"/>
          <w:lang w:eastAsia="x-none"/>
        </w:rPr>
        <w:t>т</w:t>
      </w:r>
      <w:r w:rsidR="005E263B">
        <w:rPr>
          <w:sz w:val="28"/>
          <w:szCs w:val="28"/>
          <w:lang w:eastAsia="x-none"/>
        </w:rPr>
        <w:t>емп прироста по экспорт</w:t>
      </w:r>
      <w:r w:rsidR="001265A9">
        <w:rPr>
          <w:sz w:val="28"/>
          <w:szCs w:val="28"/>
          <w:lang w:eastAsia="x-none"/>
        </w:rPr>
        <w:t>у</w:t>
      </w:r>
      <w:r w:rsidR="008E4BB2">
        <w:rPr>
          <w:sz w:val="28"/>
          <w:szCs w:val="28"/>
          <w:lang w:eastAsia="x-none"/>
        </w:rPr>
        <w:t xml:space="preserve"> снизился в среднем  на 10%.</w:t>
      </w:r>
    </w:p>
    <w:p w:rsidR="002D7710" w:rsidRPr="00343D4D" w:rsidRDefault="002D7710" w:rsidP="00A82493">
      <w:pPr>
        <w:spacing w:line="360" w:lineRule="auto"/>
        <w:ind w:firstLine="709"/>
        <w:jc w:val="both"/>
        <w:rPr>
          <w:sz w:val="28"/>
          <w:szCs w:val="28"/>
          <w:lang w:eastAsia="x-none"/>
        </w:rPr>
      </w:pPr>
      <w:r>
        <w:rPr>
          <w:sz w:val="28"/>
          <w:szCs w:val="28"/>
          <w:lang w:eastAsia="x-none"/>
        </w:rPr>
        <w:t>Исчислим по импорту</w:t>
      </w:r>
    </w:p>
    <w:p w:rsidR="000B52E6" w:rsidRDefault="005C2DA9" w:rsidP="000B52E6">
      <w:pPr>
        <w:spacing w:line="360" w:lineRule="auto"/>
        <w:ind w:firstLine="709"/>
        <w:jc w:val="both"/>
        <w:rPr>
          <w:sz w:val="28"/>
          <w:szCs w:val="28"/>
          <w:lang w:eastAsia="x-none"/>
        </w:rPr>
      </w:pPr>
      <w:r>
        <w:rPr>
          <w:sz w:val="28"/>
          <w:szCs w:val="28"/>
          <w:lang w:eastAsia="x-none"/>
        </w:rPr>
        <w:t>1)</w:t>
      </w:r>
      <w:r w:rsidR="00FF3BC7">
        <w:rPr>
          <w:sz w:val="28"/>
          <w:szCs w:val="28"/>
          <w:lang w:eastAsia="x-none"/>
        </w:rPr>
        <w:t xml:space="preserve"> </w:t>
      </w:r>
      <w:r w:rsidR="000B52E6">
        <w:rPr>
          <w:sz w:val="28"/>
          <w:szCs w:val="28"/>
          <w:lang w:eastAsia="x-none"/>
        </w:rPr>
        <w:t>фактические уровни за исследуемые годы:</w:t>
      </w:r>
    </w:p>
    <w:p w:rsidR="00FF3BC7" w:rsidRPr="00F631E4" w:rsidRDefault="00FF3BC7" w:rsidP="000B52E6">
      <w:pPr>
        <w:spacing w:line="360" w:lineRule="auto"/>
        <w:jc w:val="both"/>
        <w:rPr>
          <w:sz w:val="28"/>
          <w:szCs w:val="28"/>
          <w:lang w:eastAsia="x-none"/>
        </w:rPr>
      </w:pPr>
      <w:r>
        <w:rPr>
          <w:sz w:val="28"/>
          <w:szCs w:val="28"/>
          <w:lang w:eastAsia="x-none"/>
        </w:rPr>
        <w:t>1991 г. 98,1</w:t>
      </w:r>
      <w:r w:rsidR="00F61580">
        <w:rPr>
          <w:sz w:val="28"/>
          <w:szCs w:val="28"/>
          <w:lang w:eastAsia="x-none"/>
        </w:rPr>
        <w:t>%</w:t>
      </w:r>
      <w:r>
        <w:rPr>
          <w:sz w:val="28"/>
          <w:szCs w:val="28"/>
          <w:lang w:eastAsia="x-none"/>
        </w:rPr>
        <w:t>-82</w:t>
      </w:r>
      <w:r w:rsidR="0054352F">
        <w:rPr>
          <w:sz w:val="28"/>
          <w:szCs w:val="28"/>
          <w:lang w:eastAsia="x-none"/>
        </w:rPr>
        <w:t xml:space="preserve"> млрд. долл.</w:t>
      </w:r>
      <w:r w:rsidR="00F61580">
        <w:rPr>
          <w:sz w:val="28"/>
          <w:szCs w:val="28"/>
          <w:lang w:eastAsia="x-none"/>
        </w:rPr>
        <w:t>, 54,4%</w:t>
      </w:r>
      <w:r>
        <w:rPr>
          <w:sz w:val="28"/>
          <w:szCs w:val="28"/>
          <w:lang w:eastAsia="x-none"/>
        </w:rPr>
        <w:t>-</w:t>
      </w:r>
      <m:oMath>
        <m:r>
          <m:rPr>
            <m:sty m:val="p"/>
          </m:rPr>
          <w:rPr>
            <w:rFonts w:ascii="Cambria Math" w:hAnsi="Cambria Math"/>
            <w:sz w:val="28"/>
            <w:szCs w:val="28"/>
            <w:lang w:eastAsia="x-none"/>
          </w:rPr>
          <m:t xml:space="preserve"> </m:t>
        </m:r>
        <m:r>
          <m:rPr>
            <m:sty m:val="p"/>
          </m:rPr>
          <w:rPr>
            <w:rFonts w:ascii="Cambria Math" w:hAnsi="Cambria Math"/>
            <w:sz w:val="28"/>
            <w:szCs w:val="28"/>
            <w:lang w:val="en-US" w:eastAsia="x-none"/>
          </w:rPr>
          <m:t>X</m:t>
        </m:r>
      </m:oMath>
      <w:r w:rsidR="00F61580">
        <w:rPr>
          <w:sz w:val="28"/>
          <w:szCs w:val="28"/>
          <w:lang w:eastAsia="x-none"/>
        </w:rPr>
        <w:t xml:space="preserve">, </w:t>
      </w:r>
      <m:oMath>
        <m:r>
          <m:rPr>
            <m:sty m:val="p"/>
          </m:rPr>
          <w:rPr>
            <w:rFonts w:ascii="Cambria Math" w:hAnsi="Cambria Math"/>
            <w:sz w:val="28"/>
            <w:szCs w:val="28"/>
            <w:lang w:val="en-US" w:eastAsia="x-none"/>
          </w:rPr>
          <m:t>X</m:t>
        </m:r>
        <m:f>
          <m:fPr>
            <m:ctrlPr>
              <w:rPr>
                <w:rFonts w:ascii="Cambria Math" w:hAnsi="Cambria Math"/>
                <w:i/>
                <w:sz w:val="28"/>
                <w:szCs w:val="28"/>
                <w:lang w:eastAsia="x-none"/>
              </w:rPr>
            </m:ctrlPr>
          </m:fPr>
          <m:num>
            <m:r>
              <m:rPr>
                <m:sty m:val="p"/>
              </m:rPr>
              <w:rPr>
                <w:rFonts w:ascii="Cambria Math" w:hAnsi="Cambria Math"/>
                <w:sz w:val="28"/>
                <w:szCs w:val="28"/>
                <w:lang w:eastAsia="x-none"/>
              </w:rPr>
              <m:t>82∙54,4</m:t>
            </m:r>
          </m:num>
          <m:den>
            <m:r>
              <m:rPr>
                <m:sty m:val="p"/>
              </m:rPr>
              <w:rPr>
                <w:rFonts w:ascii="Cambria Math" w:hAnsi="Cambria Math"/>
                <w:sz w:val="28"/>
                <w:szCs w:val="28"/>
                <w:lang w:eastAsia="x-none"/>
              </w:rPr>
              <m:t>98,1</m:t>
            </m:r>
          </m:den>
        </m:f>
        <m:r>
          <m:rPr>
            <m:sty m:val="p"/>
          </m:rPr>
          <w:rPr>
            <w:rFonts w:ascii="Cambria Math" w:hAnsi="Cambria Math"/>
            <w:sz w:val="28"/>
            <w:szCs w:val="28"/>
            <w:lang w:eastAsia="x-none"/>
          </w:rPr>
          <m:t xml:space="preserve"> </m:t>
        </m:r>
      </m:oMath>
      <w:r w:rsidRPr="009F249C">
        <w:rPr>
          <w:sz w:val="28"/>
          <w:szCs w:val="28"/>
          <w:lang w:eastAsia="x-none"/>
        </w:rPr>
        <w:t>=</w:t>
      </w:r>
      <w:r>
        <w:rPr>
          <w:sz w:val="28"/>
          <w:szCs w:val="28"/>
          <w:lang w:eastAsia="x-none"/>
        </w:rPr>
        <w:t>45</w:t>
      </w:r>
      <w:r w:rsidR="000B52E6">
        <w:rPr>
          <w:sz w:val="28"/>
          <w:szCs w:val="28"/>
          <w:lang w:eastAsia="x-none"/>
        </w:rPr>
        <w:t>,47</w:t>
      </w:r>
      <w:r>
        <w:rPr>
          <w:sz w:val="28"/>
          <w:szCs w:val="28"/>
          <w:lang w:eastAsia="x-none"/>
        </w:rPr>
        <w:t xml:space="preserve"> млрд.</w:t>
      </w:r>
      <w:r w:rsidR="0054352F">
        <w:rPr>
          <w:sz w:val="28"/>
          <w:szCs w:val="28"/>
          <w:lang w:eastAsia="x-none"/>
        </w:rPr>
        <w:t xml:space="preserve"> </w:t>
      </w:r>
      <w:r>
        <w:rPr>
          <w:sz w:val="28"/>
          <w:szCs w:val="28"/>
          <w:lang w:eastAsia="x-none"/>
        </w:rPr>
        <w:t>долл.;</w:t>
      </w:r>
    </w:p>
    <w:p w:rsidR="009275B7" w:rsidRPr="00F631E4" w:rsidRDefault="000B52E6" w:rsidP="009275B7">
      <w:pPr>
        <w:spacing w:line="360" w:lineRule="auto"/>
        <w:jc w:val="both"/>
        <w:rPr>
          <w:sz w:val="28"/>
          <w:szCs w:val="28"/>
          <w:lang w:eastAsia="x-none"/>
        </w:rPr>
      </w:pPr>
      <w:r>
        <w:rPr>
          <w:sz w:val="28"/>
          <w:szCs w:val="28"/>
          <w:lang w:eastAsia="x-none"/>
        </w:rPr>
        <w:t>1992 г. 100%-45,47</w:t>
      </w:r>
      <w:r w:rsidR="009275B7">
        <w:rPr>
          <w:sz w:val="28"/>
          <w:szCs w:val="28"/>
          <w:lang w:eastAsia="x-none"/>
        </w:rPr>
        <w:t xml:space="preserve"> млрд.</w:t>
      </w:r>
      <w:r w:rsidR="0054352F">
        <w:rPr>
          <w:sz w:val="28"/>
          <w:szCs w:val="28"/>
          <w:lang w:eastAsia="x-none"/>
        </w:rPr>
        <w:t xml:space="preserve"> </w:t>
      </w:r>
      <w:r w:rsidR="009275B7">
        <w:rPr>
          <w:sz w:val="28"/>
          <w:szCs w:val="28"/>
          <w:lang w:eastAsia="x-none"/>
        </w:rPr>
        <w:t>долл</w:t>
      </w:r>
      <w:r w:rsidR="0054352F">
        <w:rPr>
          <w:sz w:val="28"/>
          <w:szCs w:val="28"/>
          <w:lang w:eastAsia="x-none"/>
        </w:rPr>
        <w:t>.</w:t>
      </w:r>
      <w:r w:rsidR="009275B7">
        <w:rPr>
          <w:sz w:val="28"/>
          <w:szCs w:val="28"/>
          <w:lang w:eastAsia="x-none"/>
        </w:rPr>
        <w:t>, 78,7</w:t>
      </w:r>
      <w:r w:rsidR="00F61580">
        <w:rPr>
          <w:sz w:val="28"/>
          <w:szCs w:val="28"/>
          <w:lang w:eastAsia="x-none"/>
        </w:rPr>
        <w:t>%-</w:t>
      </w:r>
      <w:r w:rsidR="00F61580">
        <w:rPr>
          <w:sz w:val="28"/>
          <w:szCs w:val="28"/>
          <w:lang w:val="en-US" w:eastAsia="x-none"/>
        </w:rPr>
        <w:t>X</w:t>
      </w:r>
      <w:r w:rsidR="00F61580">
        <w:rPr>
          <w:sz w:val="28"/>
          <w:szCs w:val="28"/>
          <w:lang w:eastAsia="x-none"/>
        </w:rPr>
        <w:t xml:space="preserve">, </w:t>
      </w:r>
      <m:oMath>
        <m:r>
          <m:rPr>
            <m:sty m:val="p"/>
          </m:rPr>
          <w:rPr>
            <w:rFonts w:ascii="Cambria Math" w:hAnsi="Cambria Math"/>
            <w:sz w:val="28"/>
            <w:szCs w:val="28"/>
            <w:lang w:val="en-US" w:eastAsia="x-none"/>
          </w:rPr>
          <m:t>X</m:t>
        </m:r>
        <m:f>
          <m:fPr>
            <m:ctrlPr>
              <w:rPr>
                <w:rFonts w:ascii="Cambria Math" w:hAnsi="Cambria Math"/>
                <w:i/>
                <w:sz w:val="28"/>
                <w:szCs w:val="28"/>
                <w:lang w:eastAsia="x-none"/>
              </w:rPr>
            </m:ctrlPr>
          </m:fPr>
          <m:num>
            <m:r>
              <m:rPr>
                <m:sty m:val="p"/>
              </m:rPr>
              <w:rPr>
                <w:rFonts w:ascii="Cambria Math" w:hAnsi="Cambria Math"/>
                <w:sz w:val="28"/>
                <w:szCs w:val="28"/>
                <w:lang w:eastAsia="x-none"/>
              </w:rPr>
              <m:t>45,47∙78,7</m:t>
            </m:r>
          </m:num>
          <m:den>
            <m:r>
              <m:rPr>
                <m:sty m:val="p"/>
              </m:rPr>
              <w:rPr>
                <w:rFonts w:ascii="Cambria Math" w:hAnsi="Cambria Math"/>
                <w:sz w:val="28"/>
                <w:szCs w:val="28"/>
                <w:lang w:eastAsia="x-none"/>
              </w:rPr>
              <m:t>100</m:t>
            </m:r>
          </m:den>
        </m:f>
        <m:r>
          <m:rPr>
            <m:sty m:val="p"/>
          </m:rPr>
          <w:rPr>
            <w:rFonts w:ascii="Cambria Math" w:hAnsi="Cambria Math"/>
            <w:sz w:val="28"/>
            <w:szCs w:val="28"/>
            <w:lang w:eastAsia="x-none"/>
          </w:rPr>
          <m:t xml:space="preserve"> </m:t>
        </m:r>
      </m:oMath>
      <w:r w:rsidR="009275B7" w:rsidRPr="009F249C">
        <w:rPr>
          <w:sz w:val="28"/>
          <w:szCs w:val="28"/>
          <w:lang w:eastAsia="x-none"/>
        </w:rPr>
        <w:t>=</w:t>
      </w:r>
      <w:r w:rsidR="009275B7">
        <w:rPr>
          <w:sz w:val="28"/>
          <w:szCs w:val="28"/>
          <w:lang w:eastAsia="x-none"/>
        </w:rPr>
        <w:t>35</w:t>
      </w:r>
      <w:r>
        <w:rPr>
          <w:sz w:val="28"/>
          <w:szCs w:val="28"/>
          <w:lang w:eastAsia="x-none"/>
        </w:rPr>
        <w:t>,78</w:t>
      </w:r>
      <w:r w:rsidR="009275B7">
        <w:rPr>
          <w:sz w:val="28"/>
          <w:szCs w:val="28"/>
          <w:lang w:eastAsia="x-none"/>
        </w:rPr>
        <w:t xml:space="preserve"> млрд.</w:t>
      </w:r>
      <w:r w:rsidR="0054352F">
        <w:rPr>
          <w:sz w:val="28"/>
          <w:szCs w:val="28"/>
          <w:lang w:eastAsia="x-none"/>
        </w:rPr>
        <w:t xml:space="preserve"> </w:t>
      </w:r>
      <w:r w:rsidR="009275B7">
        <w:rPr>
          <w:sz w:val="28"/>
          <w:szCs w:val="28"/>
          <w:lang w:eastAsia="x-none"/>
        </w:rPr>
        <w:t>долл.;</w:t>
      </w:r>
    </w:p>
    <w:p w:rsidR="009275B7" w:rsidRDefault="00F61580" w:rsidP="00F61580">
      <w:pPr>
        <w:spacing w:line="360" w:lineRule="auto"/>
        <w:jc w:val="both"/>
        <w:rPr>
          <w:sz w:val="28"/>
          <w:szCs w:val="28"/>
          <w:lang w:eastAsia="x-none"/>
        </w:rPr>
      </w:pPr>
      <w:r>
        <w:rPr>
          <w:sz w:val="28"/>
          <w:szCs w:val="28"/>
          <w:lang w:eastAsia="x-none"/>
        </w:rPr>
        <w:t>199</w:t>
      </w:r>
      <w:r w:rsidRPr="00343D4D">
        <w:rPr>
          <w:sz w:val="28"/>
          <w:szCs w:val="28"/>
          <w:lang w:eastAsia="x-none"/>
        </w:rPr>
        <w:t>3</w:t>
      </w:r>
      <w:r>
        <w:rPr>
          <w:sz w:val="28"/>
          <w:szCs w:val="28"/>
          <w:lang w:eastAsia="x-none"/>
        </w:rPr>
        <w:t xml:space="preserve"> г. 100%-</w:t>
      </w:r>
      <w:r w:rsidR="009275B7">
        <w:rPr>
          <w:sz w:val="28"/>
          <w:szCs w:val="28"/>
          <w:lang w:eastAsia="x-none"/>
        </w:rPr>
        <w:t>35</w:t>
      </w:r>
      <w:r w:rsidR="000B52E6">
        <w:rPr>
          <w:sz w:val="28"/>
          <w:szCs w:val="28"/>
          <w:lang w:eastAsia="x-none"/>
        </w:rPr>
        <w:t>,78</w:t>
      </w:r>
      <w:r w:rsidR="009275B7">
        <w:rPr>
          <w:sz w:val="28"/>
          <w:szCs w:val="28"/>
          <w:lang w:eastAsia="x-none"/>
        </w:rPr>
        <w:t xml:space="preserve"> млрд.</w:t>
      </w:r>
      <w:r w:rsidR="0054352F">
        <w:rPr>
          <w:sz w:val="28"/>
          <w:szCs w:val="28"/>
          <w:lang w:eastAsia="x-none"/>
        </w:rPr>
        <w:t xml:space="preserve"> </w:t>
      </w:r>
      <w:r w:rsidR="009275B7">
        <w:rPr>
          <w:sz w:val="28"/>
          <w:szCs w:val="28"/>
          <w:lang w:eastAsia="x-none"/>
        </w:rPr>
        <w:t>долл</w:t>
      </w:r>
      <w:r w:rsidR="0054352F">
        <w:rPr>
          <w:sz w:val="28"/>
          <w:szCs w:val="28"/>
          <w:lang w:eastAsia="x-none"/>
        </w:rPr>
        <w:t>.</w:t>
      </w:r>
      <w:r>
        <w:rPr>
          <w:sz w:val="28"/>
          <w:szCs w:val="28"/>
          <w:lang w:eastAsia="x-none"/>
        </w:rPr>
        <w:t>, 7</w:t>
      </w:r>
      <w:r w:rsidRPr="00343D4D">
        <w:rPr>
          <w:sz w:val="28"/>
          <w:szCs w:val="28"/>
          <w:lang w:eastAsia="x-none"/>
        </w:rPr>
        <w:t>3</w:t>
      </w:r>
      <w:r>
        <w:rPr>
          <w:sz w:val="28"/>
          <w:szCs w:val="28"/>
          <w:lang w:eastAsia="x-none"/>
        </w:rPr>
        <w:t>%-</w:t>
      </w:r>
      <w:r>
        <w:rPr>
          <w:sz w:val="28"/>
          <w:szCs w:val="28"/>
          <w:lang w:val="en-US" w:eastAsia="x-none"/>
        </w:rPr>
        <w:t>X</w:t>
      </w:r>
      <w:r>
        <w:rPr>
          <w:sz w:val="28"/>
          <w:szCs w:val="28"/>
          <w:lang w:eastAsia="x-none"/>
        </w:rPr>
        <w:t xml:space="preserve">, </w:t>
      </w:r>
      <m:oMath>
        <m:r>
          <m:rPr>
            <m:sty m:val="p"/>
          </m:rPr>
          <w:rPr>
            <w:rFonts w:ascii="Cambria Math" w:hAnsi="Cambria Math"/>
            <w:sz w:val="28"/>
            <w:szCs w:val="28"/>
            <w:lang w:val="en-US" w:eastAsia="x-none"/>
          </w:rPr>
          <m:t>X</m:t>
        </m:r>
        <m:f>
          <m:fPr>
            <m:ctrlPr>
              <w:rPr>
                <w:rFonts w:ascii="Cambria Math" w:hAnsi="Cambria Math"/>
                <w:i/>
                <w:sz w:val="28"/>
                <w:szCs w:val="28"/>
                <w:lang w:eastAsia="x-none"/>
              </w:rPr>
            </m:ctrlPr>
          </m:fPr>
          <m:num>
            <m:r>
              <m:rPr>
                <m:sty m:val="p"/>
              </m:rPr>
              <w:rPr>
                <w:rFonts w:ascii="Cambria Math" w:hAnsi="Cambria Math"/>
                <w:sz w:val="28"/>
                <w:szCs w:val="28"/>
                <w:lang w:eastAsia="x-none"/>
              </w:rPr>
              <m:t>35,78∙73</m:t>
            </m:r>
          </m:num>
          <m:den>
            <m:r>
              <m:rPr>
                <m:sty m:val="p"/>
              </m:rPr>
              <w:rPr>
                <w:rFonts w:ascii="Cambria Math" w:hAnsi="Cambria Math"/>
                <w:sz w:val="28"/>
                <w:szCs w:val="28"/>
                <w:lang w:eastAsia="x-none"/>
              </w:rPr>
              <m:t>100</m:t>
            </m:r>
          </m:den>
        </m:f>
        <m:r>
          <m:rPr>
            <m:sty m:val="p"/>
          </m:rPr>
          <w:rPr>
            <w:rFonts w:ascii="Cambria Math" w:hAnsi="Cambria Math"/>
            <w:sz w:val="28"/>
            <w:szCs w:val="28"/>
            <w:lang w:eastAsia="x-none"/>
          </w:rPr>
          <m:t xml:space="preserve"> </m:t>
        </m:r>
      </m:oMath>
      <w:r w:rsidR="009275B7" w:rsidRPr="009F249C">
        <w:rPr>
          <w:sz w:val="28"/>
          <w:szCs w:val="28"/>
          <w:lang w:eastAsia="x-none"/>
        </w:rPr>
        <w:t>=</w:t>
      </w:r>
      <w:r w:rsidR="009275B7">
        <w:rPr>
          <w:sz w:val="28"/>
          <w:szCs w:val="28"/>
          <w:lang w:eastAsia="x-none"/>
        </w:rPr>
        <w:t>26</w:t>
      </w:r>
      <w:r w:rsidR="000B52E6">
        <w:rPr>
          <w:sz w:val="28"/>
          <w:szCs w:val="28"/>
          <w:lang w:eastAsia="x-none"/>
        </w:rPr>
        <w:t>,12</w:t>
      </w:r>
      <w:r w:rsidR="009275B7">
        <w:rPr>
          <w:sz w:val="28"/>
          <w:szCs w:val="28"/>
          <w:lang w:eastAsia="x-none"/>
        </w:rPr>
        <w:t xml:space="preserve"> млрд.</w:t>
      </w:r>
      <w:r w:rsidR="0054352F">
        <w:rPr>
          <w:sz w:val="28"/>
          <w:szCs w:val="28"/>
          <w:lang w:eastAsia="x-none"/>
        </w:rPr>
        <w:t xml:space="preserve"> </w:t>
      </w:r>
      <w:r w:rsidR="009275B7">
        <w:rPr>
          <w:sz w:val="28"/>
          <w:szCs w:val="28"/>
          <w:lang w:eastAsia="x-none"/>
        </w:rPr>
        <w:t>долл.;</w:t>
      </w:r>
      <w:r>
        <w:rPr>
          <w:sz w:val="28"/>
          <w:szCs w:val="28"/>
          <w:lang w:eastAsia="x-none"/>
        </w:rPr>
        <w:t xml:space="preserve"> </w:t>
      </w:r>
    </w:p>
    <w:p w:rsidR="00F6178A" w:rsidRDefault="00F61580" w:rsidP="009C5474">
      <w:pPr>
        <w:spacing w:line="360" w:lineRule="auto"/>
        <w:jc w:val="both"/>
        <w:rPr>
          <w:sz w:val="28"/>
          <w:szCs w:val="28"/>
          <w:lang w:eastAsia="x-none"/>
        </w:rPr>
      </w:pPr>
      <w:r>
        <w:rPr>
          <w:sz w:val="28"/>
          <w:szCs w:val="28"/>
          <w:lang w:eastAsia="x-none"/>
        </w:rPr>
        <w:t>199</w:t>
      </w:r>
      <w:r w:rsidRPr="00F61580">
        <w:rPr>
          <w:sz w:val="28"/>
          <w:szCs w:val="28"/>
          <w:lang w:eastAsia="x-none"/>
        </w:rPr>
        <w:t>4</w:t>
      </w:r>
      <w:r>
        <w:rPr>
          <w:sz w:val="28"/>
          <w:szCs w:val="28"/>
          <w:lang w:eastAsia="x-none"/>
        </w:rPr>
        <w:t xml:space="preserve"> г. 100%-</w:t>
      </w:r>
      <w:r w:rsidR="009275B7">
        <w:rPr>
          <w:sz w:val="28"/>
          <w:szCs w:val="28"/>
          <w:lang w:eastAsia="x-none"/>
        </w:rPr>
        <w:t>26</w:t>
      </w:r>
      <w:r w:rsidR="000B52E6">
        <w:rPr>
          <w:sz w:val="28"/>
          <w:szCs w:val="28"/>
          <w:lang w:eastAsia="x-none"/>
        </w:rPr>
        <w:t>,12</w:t>
      </w:r>
      <w:r w:rsidR="009275B7">
        <w:rPr>
          <w:sz w:val="28"/>
          <w:szCs w:val="28"/>
          <w:lang w:eastAsia="x-none"/>
        </w:rPr>
        <w:t xml:space="preserve"> млрд.</w:t>
      </w:r>
      <w:r w:rsidR="0054352F">
        <w:rPr>
          <w:sz w:val="28"/>
          <w:szCs w:val="28"/>
          <w:lang w:eastAsia="x-none"/>
        </w:rPr>
        <w:t xml:space="preserve"> </w:t>
      </w:r>
      <w:r w:rsidR="009275B7">
        <w:rPr>
          <w:sz w:val="28"/>
          <w:szCs w:val="28"/>
          <w:lang w:eastAsia="x-none"/>
        </w:rPr>
        <w:t>долл</w:t>
      </w:r>
      <w:r w:rsidR="0054352F">
        <w:rPr>
          <w:sz w:val="28"/>
          <w:szCs w:val="28"/>
          <w:lang w:eastAsia="x-none"/>
        </w:rPr>
        <w:t>.</w:t>
      </w:r>
      <w:r>
        <w:rPr>
          <w:sz w:val="28"/>
          <w:szCs w:val="28"/>
          <w:lang w:eastAsia="x-none"/>
        </w:rPr>
        <w:t xml:space="preserve">, </w:t>
      </w:r>
      <w:r w:rsidRPr="00F61580">
        <w:rPr>
          <w:sz w:val="28"/>
          <w:szCs w:val="28"/>
          <w:lang w:eastAsia="x-none"/>
        </w:rPr>
        <w:t>105.4</w:t>
      </w:r>
      <w:r>
        <w:rPr>
          <w:sz w:val="28"/>
          <w:szCs w:val="28"/>
          <w:lang w:eastAsia="x-none"/>
        </w:rPr>
        <w:t>%-</w:t>
      </w:r>
      <w:r>
        <w:rPr>
          <w:sz w:val="28"/>
          <w:szCs w:val="28"/>
          <w:lang w:val="en-US" w:eastAsia="x-none"/>
        </w:rPr>
        <w:t>X</w:t>
      </w:r>
      <w:r w:rsidR="009275B7">
        <w:rPr>
          <w:sz w:val="28"/>
          <w:szCs w:val="28"/>
          <w:lang w:eastAsia="x-none"/>
        </w:rPr>
        <w:t xml:space="preserve">, </w:t>
      </w:r>
      <w:r>
        <w:rPr>
          <w:sz w:val="28"/>
          <w:szCs w:val="28"/>
          <w:lang w:eastAsia="x-none"/>
        </w:rPr>
        <w:t xml:space="preserve"> </w:t>
      </w:r>
      <m:oMath>
        <m:r>
          <m:rPr>
            <m:sty m:val="p"/>
          </m:rPr>
          <w:rPr>
            <w:rFonts w:ascii="Cambria Math" w:hAnsi="Cambria Math"/>
            <w:sz w:val="28"/>
            <w:szCs w:val="28"/>
            <w:lang w:val="en-US" w:eastAsia="x-none"/>
          </w:rPr>
          <m:t>X</m:t>
        </m:r>
        <m:f>
          <m:fPr>
            <m:ctrlPr>
              <w:rPr>
                <w:rFonts w:ascii="Cambria Math" w:hAnsi="Cambria Math"/>
                <w:i/>
                <w:sz w:val="28"/>
                <w:szCs w:val="28"/>
                <w:lang w:eastAsia="x-none"/>
              </w:rPr>
            </m:ctrlPr>
          </m:fPr>
          <m:num>
            <m:r>
              <m:rPr>
                <m:sty m:val="p"/>
              </m:rPr>
              <w:rPr>
                <w:rFonts w:ascii="Cambria Math" w:hAnsi="Cambria Math"/>
                <w:sz w:val="28"/>
                <w:szCs w:val="28"/>
                <w:lang w:eastAsia="x-none"/>
              </w:rPr>
              <m:t>26,12∙105,4</m:t>
            </m:r>
          </m:num>
          <m:den>
            <m:r>
              <m:rPr>
                <m:sty m:val="p"/>
              </m:rPr>
              <w:rPr>
                <w:rFonts w:ascii="Cambria Math" w:hAnsi="Cambria Math"/>
                <w:sz w:val="28"/>
                <w:szCs w:val="28"/>
                <w:lang w:eastAsia="x-none"/>
              </w:rPr>
              <m:t>100</m:t>
            </m:r>
          </m:den>
        </m:f>
        <m:r>
          <m:rPr>
            <m:sty m:val="p"/>
          </m:rPr>
          <w:rPr>
            <w:rFonts w:ascii="Cambria Math" w:hAnsi="Cambria Math"/>
            <w:sz w:val="28"/>
            <w:szCs w:val="28"/>
            <w:lang w:eastAsia="x-none"/>
          </w:rPr>
          <m:t xml:space="preserve"> </m:t>
        </m:r>
      </m:oMath>
      <w:r w:rsidR="009275B7" w:rsidRPr="009F249C">
        <w:rPr>
          <w:sz w:val="28"/>
          <w:szCs w:val="28"/>
          <w:lang w:eastAsia="x-none"/>
        </w:rPr>
        <w:t>=</w:t>
      </w:r>
      <w:r w:rsidR="00B43854">
        <w:rPr>
          <w:sz w:val="28"/>
          <w:szCs w:val="28"/>
          <w:lang w:eastAsia="x-none"/>
        </w:rPr>
        <w:t>28</w:t>
      </w:r>
      <w:r w:rsidR="009275B7">
        <w:rPr>
          <w:sz w:val="28"/>
          <w:szCs w:val="28"/>
          <w:lang w:eastAsia="x-none"/>
        </w:rPr>
        <w:t xml:space="preserve"> млрд.</w:t>
      </w:r>
      <w:r w:rsidR="0054352F">
        <w:rPr>
          <w:sz w:val="28"/>
          <w:szCs w:val="28"/>
          <w:lang w:eastAsia="x-none"/>
        </w:rPr>
        <w:t xml:space="preserve"> </w:t>
      </w:r>
      <w:r w:rsidR="009275B7">
        <w:rPr>
          <w:sz w:val="28"/>
          <w:szCs w:val="28"/>
          <w:lang w:eastAsia="x-none"/>
        </w:rPr>
        <w:t>долл</w:t>
      </w:r>
      <w:r w:rsidR="009C5474">
        <w:rPr>
          <w:sz w:val="28"/>
          <w:szCs w:val="28"/>
          <w:lang w:eastAsia="x-none"/>
        </w:rPr>
        <w:t>.</w:t>
      </w:r>
    </w:p>
    <w:p w:rsidR="00F6178A" w:rsidRDefault="00F6178A" w:rsidP="00F6178A">
      <w:pPr>
        <w:spacing w:line="360" w:lineRule="auto"/>
        <w:ind w:firstLine="709"/>
        <w:jc w:val="both"/>
        <w:rPr>
          <w:sz w:val="28"/>
          <w:szCs w:val="28"/>
          <w:lang w:eastAsia="x-none"/>
        </w:rPr>
      </w:pPr>
    </w:p>
    <w:p w:rsidR="002D7710" w:rsidRDefault="005C2DA9" w:rsidP="00F6178A">
      <w:pPr>
        <w:spacing w:line="360" w:lineRule="auto"/>
        <w:ind w:firstLine="709"/>
        <w:jc w:val="both"/>
        <w:rPr>
          <w:sz w:val="28"/>
          <w:szCs w:val="28"/>
          <w:lang w:eastAsia="x-none"/>
        </w:rPr>
      </w:pPr>
      <w:r>
        <w:rPr>
          <w:sz w:val="28"/>
          <w:szCs w:val="28"/>
          <w:lang w:eastAsia="x-none"/>
        </w:rPr>
        <w:lastRenderedPageBreak/>
        <w:t>2) б</w:t>
      </w:r>
      <w:r w:rsidR="00F61580">
        <w:rPr>
          <w:sz w:val="28"/>
          <w:szCs w:val="28"/>
          <w:lang w:eastAsia="x-none"/>
        </w:rPr>
        <w:t>азисные темпы</w:t>
      </w:r>
      <w:r>
        <w:rPr>
          <w:sz w:val="28"/>
          <w:szCs w:val="28"/>
          <w:lang w:eastAsia="x-none"/>
        </w:rPr>
        <w:t xml:space="preserve"> по импорту</w:t>
      </w:r>
      <w:r w:rsidR="00F61580">
        <w:rPr>
          <w:sz w:val="28"/>
          <w:szCs w:val="28"/>
          <w:lang w:eastAsia="x-none"/>
        </w:rPr>
        <w:t>:</w:t>
      </w:r>
    </w:p>
    <w:tbl>
      <w:tblPr>
        <w:tblStyle w:val="a9"/>
        <w:tblW w:w="0" w:type="auto"/>
        <w:tblLayout w:type="fixed"/>
        <w:tblLook w:val="04A0" w:firstRow="1" w:lastRow="0" w:firstColumn="1" w:lastColumn="0" w:noHBand="0" w:noVBand="1"/>
      </w:tblPr>
      <w:tblGrid>
        <w:gridCol w:w="2093"/>
        <w:gridCol w:w="1489"/>
        <w:gridCol w:w="1497"/>
        <w:gridCol w:w="1497"/>
        <w:gridCol w:w="1497"/>
        <w:gridCol w:w="1497"/>
      </w:tblGrid>
      <w:tr w:rsidR="00F61580" w:rsidTr="00343D4D">
        <w:tc>
          <w:tcPr>
            <w:tcW w:w="2093" w:type="dxa"/>
            <w:vAlign w:val="center"/>
          </w:tcPr>
          <w:p w:rsidR="00F61580" w:rsidRPr="009F249C" w:rsidRDefault="00F61580" w:rsidP="00343D4D">
            <w:pPr>
              <w:spacing w:line="360" w:lineRule="auto"/>
              <w:jc w:val="center"/>
              <w:rPr>
                <w:sz w:val="24"/>
                <w:szCs w:val="24"/>
                <w:lang w:eastAsia="x-none"/>
              </w:rPr>
            </w:pPr>
            <w:r w:rsidRPr="009F249C">
              <w:rPr>
                <w:sz w:val="24"/>
                <w:szCs w:val="24"/>
                <w:lang w:eastAsia="x-none"/>
              </w:rPr>
              <w:t>Показатель</w:t>
            </w:r>
          </w:p>
        </w:tc>
        <w:tc>
          <w:tcPr>
            <w:tcW w:w="1489" w:type="dxa"/>
            <w:vAlign w:val="center"/>
          </w:tcPr>
          <w:p w:rsidR="00F61580" w:rsidRPr="009275B7" w:rsidRDefault="00F61580" w:rsidP="00343D4D">
            <w:pPr>
              <w:spacing w:line="360" w:lineRule="auto"/>
              <w:jc w:val="center"/>
              <w:rPr>
                <w:sz w:val="24"/>
                <w:szCs w:val="24"/>
                <w:lang w:eastAsia="x-none"/>
              </w:rPr>
            </w:pPr>
            <w:r w:rsidRPr="009F249C">
              <w:rPr>
                <w:sz w:val="24"/>
                <w:szCs w:val="24"/>
                <w:lang w:eastAsia="x-none"/>
              </w:rPr>
              <w:t>1990</w:t>
            </w:r>
            <w:r w:rsidRPr="009275B7">
              <w:rPr>
                <w:sz w:val="24"/>
                <w:szCs w:val="24"/>
                <w:lang w:eastAsia="x-none"/>
              </w:rPr>
              <w:t xml:space="preserve"> (</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0</m:t>
                  </m:r>
                </m:sub>
              </m:sSub>
              <m:r>
                <m:rPr>
                  <m:sty m:val="p"/>
                </m:rPr>
                <w:rPr>
                  <w:rFonts w:ascii="Cambria Math" w:hAnsi="Cambria Math"/>
                  <w:sz w:val="24"/>
                  <w:szCs w:val="24"/>
                  <w:lang w:eastAsia="x-none"/>
                </w:rPr>
                <m:t>)</m:t>
              </m:r>
            </m:oMath>
          </w:p>
        </w:tc>
        <w:tc>
          <w:tcPr>
            <w:tcW w:w="1497" w:type="dxa"/>
            <w:vAlign w:val="center"/>
          </w:tcPr>
          <w:p w:rsidR="00F61580" w:rsidRPr="009F249C" w:rsidRDefault="00F61580" w:rsidP="00343D4D">
            <w:pPr>
              <w:spacing w:line="360" w:lineRule="auto"/>
              <w:jc w:val="center"/>
              <w:rPr>
                <w:sz w:val="24"/>
                <w:szCs w:val="24"/>
                <w:lang w:eastAsia="x-none"/>
              </w:rPr>
            </w:pPr>
            <w:r w:rsidRPr="009F249C">
              <w:rPr>
                <w:sz w:val="24"/>
                <w:szCs w:val="24"/>
                <w:lang w:eastAsia="x-none"/>
              </w:rPr>
              <w:t>1991</w:t>
            </w:r>
            <w:r w:rsidRPr="009275B7">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497" w:type="dxa"/>
            <w:vAlign w:val="center"/>
          </w:tcPr>
          <w:p w:rsidR="00F61580" w:rsidRPr="009F249C" w:rsidRDefault="00F61580" w:rsidP="00343D4D">
            <w:pPr>
              <w:spacing w:line="360" w:lineRule="auto"/>
              <w:jc w:val="center"/>
              <w:rPr>
                <w:sz w:val="24"/>
                <w:szCs w:val="24"/>
                <w:lang w:eastAsia="x-none"/>
              </w:rPr>
            </w:pPr>
            <w:r w:rsidRPr="009F249C">
              <w:rPr>
                <w:sz w:val="24"/>
                <w:szCs w:val="24"/>
                <w:lang w:eastAsia="x-none"/>
              </w:rPr>
              <w:t>1992</w:t>
            </w:r>
            <w:r w:rsidRPr="009275B7">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497" w:type="dxa"/>
            <w:vAlign w:val="center"/>
          </w:tcPr>
          <w:p w:rsidR="00F61580" w:rsidRPr="009F249C" w:rsidRDefault="00F61580" w:rsidP="00343D4D">
            <w:pPr>
              <w:spacing w:line="360" w:lineRule="auto"/>
              <w:jc w:val="center"/>
              <w:rPr>
                <w:sz w:val="24"/>
                <w:szCs w:val="24"/>
                <w:lang w:eastAsia="x-none"/>
              </w:rPr>
            </w:pPr>
            <w:r w:rsidRPr="009F249C">
              <w:rPr>
                <w:sz w:val="24"/>
                <w:szCs w:val="24"/>
                <w:lang w:eastAsia="x-none"/>
              </w:rPr>
              <w:t>1993</w:t>
            </w:r>
            <w:r>
              <w:rPr>
                <w:sz w:val="24"/>
                <w:szCs w:val="24"/>
                <w:lang w:val="en-US"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val="en-US" w:eastAsia="x-none"/>
                    </w:rPr>
                    <m:t>i</m:t>
                  </m:r>
                </m:sub>
              </m:sSub>
              <m:r>
                <m:rPr>
                  <m:sty m:val="p"/>
                </m:rPr>
                <w:rPr>
                  <w:rFonts w:ascii="Cambria Math" w:hAnsi="Cambria Math"/>
                  <w:sz w:val="24"/>
                  <w:szCs w:val="24"/>
                  <w:lang w:val="en-US" w:eastAsia="x-none"/>
                </w:rPr>
                <m:t>)</m:t>
              </m:r>
            </m:oMath>
          </w:p>
        </w:tc>
        <w:tc>
          <w:tcPr>
            <w:tcW w:w="1497" w:type="dxa"/>
            <w:vAlign w:val="center"/>
          </w:tcPr>
          <w:p w:rsidR="00F61580" w:rsidRPr="009F249C" w:rsidRDefault="00F61580" w:rsidP="00343D4D">
            <w:pPr>
              <w:spacing w:line="360" w:lineRule="auto"/>
              <w:jc w:val="center"/>
              <w:rPr>
                <w:sz w:val="24"/>
                <w:szCs w:val="24"/>
                <w:lang w:eastAsia="x-none"/>
              </w:rPr>
            </w:pPr>
            <w:r w:rsidRPr="009F249C">
              <w:rPr>
                <w:sz w:val="24"/>
                <w:szCs w:val="24"/>
                <w:lang w:eastAsia="x-none"/>
              </w:rPr>
              <w:t>1994</w:t>
            </w:r>
            <w:r>
              <w:rPr>
                <w:sz w:val="24"/>
                <w:szCs w:val="24"/>
                <w:lang w:val="en-US"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val="en-US" w:eastAsia="x-none"/>
                    </w:rPr>
                    <m:t>i</m:t>
                  </m:r>
                </m:sub>
              </m:sSub>
              <m:r>
                <m:rPr>
                  <m:sty m:val="p"/>
                </m:rPr>
                <w:rPr>
                  <w:rFonts w:ascii="Cambria Math" w:hAnsi="Cambria Math"/>
                  <w:sz w:val="24"/>
                  <w:szCs w:val="24"/>
                  <w:lang w:val="en-US" w:eastAsia="x-none"/>
                </w:rPr>
                <m:t>)</m:t>
              </m:r>
            </m:oMath>
          </w:p>
        </w:tc>
      </w:tr>
      <w:tr w:rsidR="00F61580" w:rsidTr="00343D4D">
        <w:tc>
          <w:tcPr>
            <w:tcW w:w="2093" w:type="dxa"/>
            <w:vAlign w:val="center"/>
          </w:tcPr>
          <w:p w:rsidR="00F61580" w:rsidRDefault="00EE10CF" w:rsidP="00343D4D">
            <w:pPr>
              <w:spacing w:line="360" w:lineRule="auto"/>
              <w:jc w:val="center"/>
              <w:rPr>
                <w:sz w:val="24"/>
                <w:szCs w:val="24"/>
                <w:lang w:eastAsia="x-none"/>
              </w:rPr>
            </w:pPr>
            <w:r>
              <w:rPr>
                <w:sz w:val="24"/>
                <w:szCs w:val="24"/>
                <w:lang w:eastAsia="x-none"/>
              </w:rPr>
              <w:t>Импорт</w:t>
            </w:r>
          </w:p>
          <w:p w:rsidR="00F61580" w:rsidRPr="00B314B6" w:rsidRDefault="002A468D" w:rsidP="00343D4D">
            <w:pPr>
              <w:spacing w:line="360" w:lineRule="auto"/>
              <w:jc w:val="center"/>
              <w:rPr>
                <w:sz w:val="24"/>
                <w:szCs w:val="24"/>
                <w:lang w:val="en-US" w:eastAsia="x-none"/>
              </w:rPr>
            </w:pPr>
            <w:r>
              <w:rPr>
                <w:sz w:val="24"/>
                <w:szCs w:val="24"/>
                <w:lang w:eastAsia="x-none"/>
              </w:rPr>
              <w:t>(млрд.долл.</w:t>
            </w:r>
            <w:r w:rsidR="00F61580">
              <w:rPr>
                <w:sz w:val="24"/>
                <w:szCs w:val="24"/>
                <w:lang w:val="en-US" w:eastAsia="x-none"/>
              </w:rPr>
              <w:t>)</w:t>
            </w:r>
          </w:p>
        </w:tc>
        <w:tc>
          <w:tcPr>
            <w:tcW w:w="1489" w:type="dxa"/>
            <w:vAlign w:val="center"/>
          </w:tcPr>
          <w:p w:rsidR="00F61580" w:rsidRPr="009F249C" w:rsidRDefault="00F61580" w:rsidP="00343D4D">
            <w:pPr>
              <w:spacing w:line="360" w:lineRule="auto"/>
              <w:jc w:val="center"/>
              <w:rPr>
                <w:sz w:val="24"/>
                <w:szCs w:val="24"/>
                <w:lang w:eastAsia="x-none"/>
              </w:rPr>
            </w:pPr>
            <w:r>
              <w:rPr>
                <w:sz w:val="24"/>
                <w:szCs w:val="24"/>
                <w:lang w:eastAsia="x-none"/>
              </w:rPr>
              <w:t>82</w:t>
            </w:r>
          </w:p>
        </w:tc>
        <w:tc>
          <w:tcPr>
            <w:tcW w:w="1497" w:type="dxa"/>
            <w:vAlign w:val="center"/>
          </w:tcPr>
          <w:p w:rsidR="00F61580" w:rsidRPr="009F249C" w:rsidRDefault="00FF3BC7" w:rsidP="00343D4D">
            <w:pPr>
              <w:spacing w:line="360" w:lineRule="auto"/>
              <w:jc w:val="center"/>
              <w:rPr>
                <w:sz w:val="24"/>
                <w:szCs w:val="24"/>
                <w:lang w:eastAsia="x-none"/>
              </w:rPr>
            </w:pPr>
            <w:r>
              <w:rPr>
                <w:sz w:val="24"/>
                <w:szCs w:val="24"/>
                <w:lang w:eastAsia="x-none"/>
              </w:rPr>
              <w:t>45</w:t>
            </w:r>
            <w:r w:rsidR="000B52E6">
              <w:rPr>
                <w:sz w:val="24"/>
                <w:szCs w:val="24"/>
                <w:lang w:eastAsia="x-none"/>
              </w:rPr>
              <w:t>,47</w:t>
            </w:r>
          </w:p>
        </w:tc>
        <w:tc>
          <w:tcPr>
            <w:tcW w:w="1497" w:type="dxa"/>
            <w:vAlign w:val="center"/>
          </w:tcPr>
          <w:p w:rsidR="00F61580" w:rsidRPr="009F249C" w:rsidRDefault="009275B7" w:rsidP="00343D4D">
            <w:pPr>
              <w:spacing w:line="360" w:lineRule="auto"/>
              <w:jc w:val="center"/>
              <w:rPr>
                <w:sz w:val="24"/>
                <w:szCs w:val="24"/>
                <w:lang w:eastAsia="x-none"/>
              </w:rPr>
            </w:pPr>
            <w:r>
              <w:rPr>
                <w:sz w:val="24"/>
                <w:szCs w:val="24"/>
                <w:lang w:eastAsia="x-none"/>
              </w:rPr>
              <w:t>35</w:t>
            </w:r>
            <w:r w:rsidR="000B52E6">
              <w:rPr>
                <w:sz w:val="24"/>
                <w:szCs w:val="24"/>
                <w:lang w:eastAsia="x-none"/>
              </w:rPr>
              <w:t>,78</w:t>
            </w:r>
          </w:p>
        </w:tc>
        <w:tc>
          <w:tcPr>
            <w:tcW w:w="1497" w:type="dxa"/>
            <w:vAlign w:val="center"/>
          </w:tcPr>
          <w:p w:rsidR="00F61580" w:rsidRPr="009F249C" w:rsidRDefault="00FF3BC7" w:rsidP="00343D4D">
            <w:pPr>
              <w:spacing w:line="360" w:lineRule="auto"/>
              <w:jc w:val="center"/>
              <w:rPr>
                <w:sz w:val="24"/>
                <w:szCs w:val="24"/>
                <w:lang w:eastAsia="x-none"/>
              </w:rPr>
            </w:pPr>
            <w:r>
              <w:rPr>
                <w:sz w:val="24"/>
                <w:szCs w:val="24"/>
                <w:lang w:eastAsia="x-none"/>
              </w:rPr>
              <w:t>26</w:t>
            </w:r>
            <w:r w:rsidR="000B52E6">
              <w:rPr>
                <w:sz w:val="24"/>
                <w:szCs w:val="24"/>
                <w:lang w:eastAsia="x-none"/>
              </w:rPr>
              <w:t>,12</w:t>
            </w:r>
          </w:p>
        </w:tc>
        <w:tc>
          <w:tcPr>
            <w:tcW w:w="1497" w:type="dxa"/>
            <w:vAlign w:val="center"/>
          </w:tcPr>
          <w:p w:rsidR="00F61580" w:rsidRPr="009F249C" w:rsidRDefault="00F61580" w:rsidP="00343D4D">
            <w:pPr>
              <w:spacing w:line="360" w:lineRule="auto"/>
              <w:jc w:val="center"/>
              <w:rPr>
                <w:sz w:val="24"/>
                <w:szCs w:val="24"/>
                <w:lang w:eastAsia="x-none"/>
              </w:rPr>
            </w:pPr>
            <w:r>
              <w:rPr>
                <w:sz w:val="24"/>
                <w:szCs w:val="24"/>
                <w:lang w:eastAsia="x-none"/>
              </w:rPr>
              <w:t>2</w:t>
            </w:r>
            <w:r w:rsidRPr="009F249C">
              <w:rPr>
                <w:sz w:val="24"/>
                <w:szCs w:val="24"/>
                <w:lang w:eastAsia="x-none"/>
              </w:rPr>
              <w:t>8</w:t>
            </w:r>
          </w:p>
        </w:tc>
      </w:tr>
      <w:tr w:rsidR="00F61580" w:rsidTr="00343D4D">
        <w:trPr>
          <w:trHeight w:val="1364"/>
        </w:trPr>
        <w:tc>
          <w:tcPr>
            <w:tcW w:w="2093" w:type="dxa"/>
            <w:vAlign w:val="center"/>
          </w:tcPr>
          <w:p w:rsidR="00F61580" w:rsidRDefault="00F61580" w:rsidP="00343D4D">
            <w:pPr>
              <w:spacing w:line="360" w:lineRule="auto"/>
              <w:jc w:val="center"/>
              <w:rPr>
                <w:sz w:val="24"/>
                <w:szCs w:val="24"/>
                <w:lang w:eastAsia="x-none"/>
              </w:rPr>
            </w:pPr>
            <w:r>
              <w:rPr>
                <w:sz w:val="24"/>
                <w:szCs w:val="24"/>
                <w:lang w:eastAsia="x-none"/>
              </w:rPr>
              <w:t xml:space="preserve">Темп роста </w:t>
            </w:r>
            <w:r w:rsidRPr="009F249C">
              <w:rPr>
                <w:sz w:val="24"/>
                <w:szCs w:val="24"/>
                <w:lang w:eastAsia="x-none"/>
              </w:rPr>
              <w:t>базисный</w:t>
            </w:r>
            <w:r>
              <w:rPr>
                <w:sz w:val="24"/>
                <w:szCs w:val="24"/>
                <w:lang w:eastAsia="x-none"/>
              </w:rPr>
              <w:t>%</w:t>
            </w:r>
          </w:p>
          <w:p w:rsidR="00F61580" w:rsidRPr="00954839" w:rsidRDefault="00CA47E2" w:rsidP="00343D4D">
            <w:pPr>
              <w:spacing w:line="360" w:lineRule="auto"/>
              <w:jc w:val="center"/>
              <w:rPr>
                <w:i/>
                <w:sz w:val="24"/>
                <w:szCs w:val="24"/>
                <w:lang w:eastAsia="x-none"/>
              </w:rPr>
            </w:pPr>
            <m:oMath>
              <m:sSubSup>
                <m:sSubSupPr>
                  <m:ctrlPr>
                    <w:rPr>
                      <w:rFonts w:ascii="Cambria Math" w:hAnsi="Cambria Math"/>
                      <w:i/>
                      <w:sz w:val="24"/>
                      <w:szCs w:val="24"/>
                      <w:lang w:eastAsia="x-none"/>
                    </w:rPr>
                  </m:ctrlPr>
                </m:sSubSupPr>
                <m:e>
                  <m:r>
                    <m:rPr>
                      <m:sty m:val="p"/>
                    </m:rPr>
                    <w:rPr>
                      <w:rFonts w:ascii="Cambria Math" w:hAnsi="Cambria Math"/>
                      <w:sz w:val="24"/>
                      <w:szCs w:val="24"/>
                      <w:lang w:eastAsia="x-none"/>
                    </w:rPr>
                    <m:t>Т</m:t>
                  </m:r>
                </m:e>
                <m:sub>
                  <m:r>
                    <m:rPr>
                      <m:sty m:val="p"/>
                    </m:rPr>
                    <w:rPr>
                      <w:rFonts w:ascii="Cambria Math" w:hAnsi="Cambria Math"/>
                      <w:sz w:val="24"/>
                      <w:szCs w:val="24"/>
                      <w:lang w:eastAsia="x-none"/>
                    </w:rPr>
                    <m:t>р</m:t>
                  </m:r>
                </m:sub>
                <m:sup>
                  <m:r>
                    <m:rPr>
                      <m:sty m:val="p"/>
                    </m:rPr>
                    <w:rPr>
                      <w:rFonts w:ascii="Cambria Math" w:hAnsi="Cambria Math"/>
                      <w:sz w:val="24"/>
                      <w:szCs w:val="24"/>
                      <w:lang w:eastAsia="x-none"/>
                    </w:rPr>
                    <m:t>б</m:t>
                  </m:r>
                </m:sup>
              </m:sSubSup>
            </m:oMath>
            <w:r w:rsidR="00F61580" w:rsidRPr="00BB143B">
              <w:rPr>
                <w:i/>
                <w:sz w:val="24"/>
                <w:szCs w:val="24"/>
                <w:lang w:eastAsia="x-none"/>
              </w:rPr>
              <w:t xml:space="preserve"> =</w:t>
            </w:r>
            <m:oMath>
              <m:f>
                <m:fPr>
                  <m:ctrlPr>
                    <w:rPr>
                      <w:rFonts w:ascii="Cambria Math" w:hAnsi="Cambria Math"/>
                      <w:i/>
                      <w:sz w:val="24"/>
                      <w:szCs w:val="24"/>
                      <w:lang w:val="en-US" w:eastAsia="x-none"/>
                    </w:rPr>
                  </m:ctrlPr>
                </m:fPr>
                <m:num>
                  <m:r>
                    <m:rPr>
                      <m:sty m:val="p"/>
                    </m:rPr>
                    <w:rPr>
                      <w:rFonts w:ascii="Cambria Math" w:hAnsi="Cambria Math"/>
                      <w:sz w:val="24"/>
                      <w:szCs w:val="24"/>
                      <w:lang w:val="en-US" w:eastAsia="x-none"/>
                    </w:rPr>
                    <m:t>Yi</m:t>
                  </m:r>
                </m:num>
                <m:den>
                  <m:r>
                    <m:rPr>
                      <m:sty m:val="p"/>
                    </m:rPr>
                    <w:rPr>
                      <w:rFonts w:ascii="Cambria Math" w:hAnsi="Cambria Math"/>
                      <w:sz w:val="24"/>
                      <w:szCs w:val="24"/>
                      <w:lang w:val="en-US" w:eastAsia="x-none"/>
                    </w:rPr>
                    <m:t>Y</m:t>
                  </m:r>
                  <m:r>
                    <m:rPr>
                      <m:sty m:val="p"/>
                    </m:rPr>
                    <w:rPr>
                      <w:rFonts w:ascii="Cambria Math" w:hAnsi="Cambria Math"/>
                      <w:sz w:val="24"/>
                      <w:szCs w:val="24"/>
                      <w:lang w:eastAsia="x-none"/>
                    </w:rPr>
                    <m:t>0</m:t>
                  </m:r>
                </m:den>
              </m:f>
              <m:r>
                <m:rPr>
                  <m:sty m:val="p"/>
                </m:rPr>
                <w:rPr>
                  <w:rFonts w:ascii="Cambria Math" w:hAnsi="Cambria Math"/>
                  <w:sz w:val="24"/>
                  <w:szCs w:val="24"/>
                  <w:lang w:eastAsia="x-none"/>
                </w:rPr>
                <m:t>∙100</m:t>
              </m:r>
            </m:oMath>
          </w:p>
        </w:tc>
        <w:tc>
          <w:tcPr>
            <w:tcW w:w="1489" w:type="dxa"/>
            <w:vAlign w:val="center"/>
          </w:tcPr>
          <w:p w:rsidR="00F61580" w:rsidRPr="00BB143B" w:rsidRDefault="00F61580" w:rsidP="00343D4D">
            <w:pPr>
              <w:spacing w:line="360" w:lineRule="auto"/>
              <w:jc w:val="center"/>
              <w:rPr>
                <w:sz w:val="24"/>
                <w:szCs w:val="24"/>
                <w:lang w:eastAsia="x-none"/>
              </w:rPr>
            </w:pPr>
          </w:p>
        </w:tc>
        <w:tc>
          <w:tcPr>
            <w:tcW w:w="1497" w:type="dxa"/>
            <w:vAlign w:val="center"/>
          </w:tcPr>
          <w:p w:rsidR="00F61580" w:rsidRPr="009F249C" w:rsidRDefault="00DC376C" w:rsidP="00DC376C">
            <w:pPr>
              <w:spacing w:line="360" w:lineRule="auto"/>
              <w:jc w:val="center"/>
              <w:rPr>
                <w:sz w:val="24"/>
                <w:szCs w:val="24"/>
                <w:lang w:eastAsia="x-none"/>
              </w:rPr>
            </w:pPr>
            <w:r>
              <w:rPr>
                <w:sz w:val="24"/>
                <w:szCs w:val="24"/>
                <w:lang w:eastAsia="x-none"/>
              </w:rPr>
              <w:t>55,45</w:t>
            </w:r>
          </w:p>
        </w:tc>
        <w:tc>
          <w:tcPr>
            <w:tcW w:w="1497" w:type="dxa"/>
            <w:vAlign w:val="center"/>
          </w:tcPr>
          <w:p w:rsidR="00F61580" w:rsidRPr="009F249C" w:rsidRDefault="00DC376C" w:rsidP="00343D4D">
            <w:pPr>
              <w:spacing w:line="360" w:lineRule="auto"/>
              <w:jc w:val="center"/>
              <w:rPr>
                <w:sz w:val="24"/>
                <w:szCs w:val="24"/>
                <w:lang w:eastAsia="x-none"/>
              </w:rPr>
            </w:pPr>
            <w:r>
              <w:rPr>
                <w:sz w:val="24"/>
                <w:szCs w:val="24"/>
                <w:lang w:eastAsia="x-none"/>
              </w:rPr>
              <w:t>43,63</w:t>
            </w:r>
          </w:p>
        </w:tc>
        <w:tc>
          <w:tcPr>
            <w:tcW w:w="1497" w:type="dxa"/>
            <w:vAlign w:val="center"/>
          </w:tcPr>
          <w:p w:rsidR="00F61580" w:rsidRPr="009F249C" w:rsidRDefault="00DC376C" w:rsidP="00343D4D">
            <w:pPr>
              <w:spacing w:line="360" w:lineRule="auto"/>
              <w:jc w:val="center"/>
              <w:rPr>
                <w:sz w:val="24"/>
                <w:szCs w:val="24"/>
                <w:lang w:eastAsia="x-none"/>
              </w:rPr>
            </w:pPr>
            <w:r>
              <w:rPr>
                <w:sz w:val="24"/>
                <w:szCs w:val="24"/>
                <w:lang w:eastAsia="x-none"/>
              </w:rPr>
              <w:t>31,85</w:t>
            </w:r>
          </w:p>
        </w:tc>
        <w:tc>
          <w:tcPr>
            <w:tcW w:w="1497" w:type="dxa"/>
            <w:vAlign w:val="center"/>
          </w:tcPr>
          <w:p w:rsidR="00F61580" w:rsidRPr="009F249C" w:rsidRDefault="00DC376C" w:rsidP="00343D4D">
            <w:pPr>
              <w:spacing w:line="360" w:lineRule="auto"/>
              <w:jc w:val="center"/>
              <w:rPr>
                <w:sz w:val="24"/>
                <w:szCs w:val="24"/>
                <w:lang w:eastAsia="x-none"/>
              </w:rPr>
            </w:pPr>
            <w:r>
              <w:rPr>
                <w:sz w:val="24"/>
                <w:szCs w:val="24"/>
                <w:lang w:eastAsia="x-none"/>
              </w:rPr>
              <w:t>34,14</w:t>
            </w:r>
          </w:p>
        </w:tc>
      </w:tr>
      <w:tr w:rsidR="00F61580" w:rsidTr="00343D4D">
        <w:trPr>
          <w:trHeight w:val="822"/>
        </w:trPr>
        <w:tc>
          <w:tcPr>
            <w:tcW w:w="2093" w:type="dxa"/>
            <w:vAlign w:val="center"/>
          </w:tcPr>
          <w:p w:rsidR="00F61580" w:rsidRDefault="00F61580" w:rsidP="00343D4D">
            <w:pPr>
              <w:spacing w:line="360" w:lineRule="auto"/>
              <w:rPr>
                <w:sz w:val="24"/>
                <w:szCs w:val="24"/>
                <w:lang w:eastAsia="x-none"/>
              </w:rPr>
            </w:pPr>
            <w:r>
              <w:rPr>
                <w:sz w:val="24"/>
                <w:szCs w:val="24"/>
                <w:lang w:eastAsia="x-none"/>
              </w:rPr>
              <w:t>Темп прироста%</w:t>
            </w:r>
          </w:p>
          <w:p w:rsidR="00F61580" w:rsidRPr="00954839" w:rsidRDefault="00CA47E2" w:rsidP="00343D4D">
            <w:pPr>
              <w:spacing w:line="360" w:lineRule="auto"/>
              <w:jc w:val="center"/>
              <w:rPr>
                <w:i/>
                <w:sz w:val="24"/>
                <w:szCs w:val="24"/>
                <w:lang w:eastAsia="x-none"/>
              </w:rPr>
            </w:pPr>
            <m:oMathPara>
              <m:oMath>
                <m:sSubSup>
                  <m:sSubSupPr>
                    <m:ctrlPr>
                      <w:rPr>
                        <w:rFonts w:ascii="Cambria Math" w:hAnsi="Cambria Math"/>
                        <w:i/>
                        <w:sz w:val="24"/>
                        <w:szCs w:val="24"/>
                        <w:lang w:eastAsia="x-none"/>
                      </w:rPr>
                    </m:ctrlPr>
                  </m:sSubSupPr>
                  <m:e>
                    <m:r>
                      <m:rPr>
                        <m:sty m:val="p"/>
                      </m:rPr>
                      <w:rPr>
                        <w:rFonts w:ascii="Cambria Math" w:hAnsi="Cambria Math"/>
                        <w:sz w:val="24"/>
                        <w:szCs w:val="24"/>
                        <w:lang w:eastAsia="x-none"/>
                      </w:rPr>
                      <m:t>Т</m:t>
                    </m:r>
                  </m:e>
                  <m:sub>
                    <m:r>
                      <m:rPr>
                        <m:sty m:val="p"/>
                      </m:rPr>
                      <w:rPr>
                        <w:rFonts w:ascii="Cambria Math" w:hAnsi="Cambria Math"/>
                        <w:sz w:val="24"/>
                        <w:szCs w:val="24"/>
                        <w:lang w:eastAsia="x-none"/>
                      </w:rPr>
                      <m:t>пр</m:t>
                    </m:r>
                  </m:sub>
                  <m:sup>
                    <m:r>
                      <m:rPr>
                        <m:sty m:val="p"/>
                      </m:rPr>
                      <w:rPr>
                        <w:rFonts w:ascii="Cambria Math" w:hAnsi="Cambria Math"/>
                        <w:sz w:val="24"/>
                        <w:szCs w:val="24"/>
                        <w:lang w:eastAsia="x-none"/>
                      </w:rPr>
                      <m:t>б</m:t>
                    </m:r>
                  </m:sup>
                </m:sSubSup>
                <m:r>
                  <m:rPr>
                    <m:sty m:val="p"/>
                  </m:rPr>
                  <w:rPr>
                    <w:rFonts w:ascii="Cambria Math" w:hAnsi="Cambria Math"/>
                    <w:sz w:val="24"/>
                    <w:szCs w:val="24"/>
                    <w:lang w:eastAsia="x-none"/>
                  </w:rPr>
                  <m:t>=</m:t>
                </m:r>
                <m:sSubSup>
                  <m:sSubSupPr>
                    <m:ctrlPr>
                      <w:rPr>
                        <w:rFonts w:ascii="Cambria Math" w:hAnsi="Cambria Math"/>
                        <w:sz w:val="24"/>
                        <w:szCs w:val="24"/>
                        <w:lang w:eastAsia="x-none"/>
                      </w:rPr>
                    </m:ctrlPr>
                  </m:sSubSupPr>
                  <m:e>
                    <m:r>
                      <m:rPr>
                        <m:sty m:val="p"/>
                      </m:rPr>
                      <w:rPr>
                        <w:rFonts w:ascii="Cambria Math" w:hAnsi="Cambria Math"/>
                        <w:sz w:val="24"/>
                        <w:szCs w:val="24"/>
                        <w:lang w:eastAsia="x-none"/>
                      </w:rPr>
                      <m:t>Т</m:t>
                    </m:r>
                  </m:e>
                  <m:sub>
                    <m:r>
                      <m:rPr>
                        <m:sty m:val="p"/>
                      </m:rPr>
                      <w:rPr>
                        <w:rFonts w:ascii="Cambria Math" w:hAnsi="Cambria Math"/>
                        <w:sz w:val="24"/>
                        <w:szCs w:val="24"/>
                        <w:lang w:eastAsia="x-none"/>
                      </w:rPr>
                      <m:t>р</m:t>
                    </m:r>
                  </m:sub>
                  <m:sup>
                    <m:r>
                      <m:rPr>
                        <m:sty m:val="p"/>
                      </m:rPr>
                      <w:rPr>
                        <w:rFonts w:ascii="Cambria Math" w:hAnsi="Cambria Math"/>
                        <w:sz w:val="24"/>
                        <w:szCs w:val="24"/>
                        <w:lang w:eastAsia="x-none"/>
                      </w:rPr>
                      <m:t>б</m:t>
                    </m:r>
                  </m:sup>
                </m:sSubSup>
                <m:r>
                  <m:rPr>
                    <m:sty m:val="p"/>
                  </m:rPr>
                  <w:rPr>
                    <w:rFonts w:ascii="Cambria Math" w:hAnsi="Cambria Math"/>
                    <w:sz w:val="24"/>
                    <w:szCs w:val="24"/>
                    <w:lang w:eastAsia="x-none"/>
                  </w:rPr>
                  <m:t>-100</m:t>
                </m:r>
              </m:oMath>
            </m:oMathPara>
          </w:p>
        </w:tc>
        <w:tc>
          <w:tcPr>
            <w:tcW w:w="1489" w:type="dxa"/>
            <w:vAlign w:val="center"/>
          </w:tcPr>
          <w:p w:rsidR="00F61580" w:rsidRPr="00BB143B" w:rsidRDefault="00F61580" w:rsidP="00343D4D">
            <w:pPr>
              <w:spacing w:line="360" w:lineRule="auto"/>
              <w:jc w:val="center"/>
              <w:rPr>
                <w:sz w:val="24"/>
                <w:szCs w:val="24"/>
                <w:lang w:eastAsia="x-none"/>
              </w:rPr>
            </w:pPr>
          </w:p>
        </w:tc>
        <w:tc>
          <w:tcPr>
            <w:tcW w:w="1497" w:type="dxa"/>
            <w:vAlign w:val="center"/>
          </w:tcPr>
          <w:p w:rsidR="00F61580" w:rsidRPr="009F249C" w:rsidRDefault="00F61580" w:rsidP="00F61580">
            <w:pPr>
              <w:spacing w:line="360" w:lineRule="auto"/>
              <w:jc w:val="center"/>
              <w:rPr>
                <w:sz w:val="24"/>
                <w:szCs w:val="24"/>
                <w:lang w:eastAsia="x-none"/>
              </w:rPr>
            </w:pPr>
            <w:r w:rsidRPr="009F249C">
              <w:rPr>
                <w:sz w:val="24"/>
                <w:szCs w:val="24"/>
                <w:lang w:eastAsia="x-none"/>
              </w:rPr>
              <w:t>-</w:t>
            </w:r>
            <w:r w:rsidR="00703E32">
              <w:rPr>
                <w:sz w:val="24"/>
                <w:szCs w:val="24"/>
                <w:lang w:eastAsia="x-none"/>
              </w:rPr>
              <w:t>44,55</w:t>
            </w:r>
          </w:p>
        </w:tc>
        <w:tc>
          <w:tcPr>
            <w:tcW w:w="1497" w:type="dxa"/>
            <w:vAlign w:val="center"/>
          </w:tcPr>
          <w:p w:rsidR="00F61580" w:rsidRPr="009F249C" w:rsidRDefault="00F61580" w:rsidP="00F61580">
            <w:pPr>
              <w:spacing w:line="360" w:lineRule="auto"/>
              <w:jc w:val="center"/>
              <w:rPr>
                <w:sz w:val="24"/>
                <w:szCs w:val="24"/>
                <w:lang w:eastAsia="x-none"/>
              </w:rPr>
            </w:pPr>
            <w:r w:rsidRPr="009F249C">
              <w:rPr>
                <w:sz w:val="24"/>
                <w:szCs w:val="24"/>
                <w:lang w:eastAsia="x-none"/>
              </w:rPr>
              <w:t>-</w:t>
            </w:r>
            <w:r w:rsidR="00703E32">
              <w:rPr>
                <w:sz w:val="24"/>
                <w:szCs w:val="24"/>
                <w:lang w:eastAsia="x-none"/>
              </w:rPr>
              <w:t>56,37</w:t>
            </w:r>
          </w:p>
        </w:tc>
        <w:tc>
          <w:tcPr>
            <w:tcW w:w="1497" w:type="dxa"/>
            <w:vAlign w:val="center"/>
          </w:tcPr>
          <w:p w:rsidR="00F61580" w:rsidRPr="009F249C" w:rsidRDefault="00F61580" w:rsidP="00F61580">
            <w:pPr>
              <w:spacing w:line="360" w:lineRule="auto"/>
              <w:jc w:val="center"/>
              <w:rPr>
                <w:sz w:val="24"/>
                <w:szCs w:val="24"/>
                <w:lang w:eastAsia="x-none"/>
              </w:rPr>
            </w:pPr>
            <w:r w:rsidRPr="009F249C">
              <w:rPr>
                <w:sz w:val="24"/>
                <w:szCs w:val="24"/>
                <w:lang w:eastAsia="x-none"/>
              </w:rPr>
              <w:t>-</w:t>
            </w:r>
            <w:r w:rsidR="00703E32">
              <w:rPr>
                <w:sz w:val="24"/>
                <w:szCs w:val="24"/>
                <w:lang w:eastAsia="x-none"/>
              </w:rPr>
              <w:t>68,15</w:t>
            </w:r>
          </w:p>
        </w:tc>
        <w:tc>
          <w:tcPr>
            <w:tcW w:w="1497" w:type="dxa"/>
            <w:vAlign w:val="center"/>
          </w:tcPr>
          <w:p w:rsidR="00F61580" w:rsidRPr="009F249C" w:rsidRDefault="00F61580" w:rsidP="00F61580">
            <w:pPr>
              <w:spacing w:line="360" w:lineRule="auto"/>
              <w:jc w:val="center"/>
              <w:rPr>
                <w:sz w:val="24"/>
                <w:szCs w:val="24"/>
                <w:lang w:eastAsia="x-none"/>
              </w:rPr>
            </w:pPr>
            <w:r w:rsidRPr="009F249C">
              <w:rPr>
                <w:sz w:val="24"/>
                <w:szCs w:val="24"/>
                <w:lang w:eastAsia="x-none"/>
              </w:rPr>
              <w:t>-</w:t>
            </w:r>
            <w:r w:rsidR="00703E32">
              <w:rPr>
                <w:sz w:val="24"/>
                <w:szCs w:val="24"/>
                <w:lang w:eastAsia="x-none"/>
              </w:rPr>
              <w:t>65,86</w:t>
            </w:r>
          </w:p>
        </w:tc>
      </w:tr>
    </w:tbl>
    <w:p w:rsidR="00F61580" w:rsidRDefault="00F61580" w:rsidP="00F61580">
      <w:pPr>
        <w:spacing w:line="360" w:lineRule="auto"/>
        <w:jc w:val="both"/>
        <w:rPr>
          <w:sz w:val="28"/>
          <w:szCs w:val="28"/>
          <w:lang w:eastAsia="x-none"/>
        </w:rPr>
      </w:pPr>
    </w:p>
    <w:p w:rsidR="00635A3C" w:rsidRDefault="00005955" w:rsidP="00005955">
      <w:pPr>
        <w:spacing w:line="360" w:lineRule="auto"/>
        <w:ind w:firstLine="709"/>
        <w:jc w:val="both"/>
        <w:rPr>
          <w:sz w:val="28"/>
          <w:szCs w:val="28"/>
          <w:lang w:eastAsia="x-none"/>
        </w:rPr>
      </w:pPr>
      <w:r>
        <w:rPr>
          <w:sz w:val="28"/>
          <w:szCs w:val="28"/>
          <w:lang w:eastAsia="x-none"/>
        </w:rPr>
        <w:t xml:space="preserve">3) </w:t>
      </w:r>
      <w:r w:rsidR="00635A3C">
        <w:rPr>
          <w:sz w:val="28"/>
          <w:szCs w:val="28"/>
          <w:lang w:eastAsia="x-none"/>
        </w:rPr>
        <w:t>Среднегодовой темп роста найдем по формуле:</w:t>
      </w:r>
    </w:p>
    <w:p w:rsidR="00635A3C" w:rsidRDefault="00CA47E2" w:rsidP="00635A3C">
      <w:pPr>
        <w:spacing w:line="360" w:lineRule="auto"/>
        <w:jc w:val="both"/>
        <w:rPr>
          <w:sz w:val="28"/>
          <w:szCs w:val="28"/>
          <w:lang w:eastAsia="x-none"/>
        </w:rPr>
      </w:pP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T</m:t>
                </m:r>
              </m:e>
            </m:bar>
          </m:e>
          <m:sub>
            <m:r>
              <m:rPr>
                <m:sty m:val="p"/>
              </m:rPr>
              <w:rPr>
                <w:rFonts w:ascii="Cambria Math" w:hAnsi="Cambria Math"/>
                <w:sz w:val="28"/>
                <w:szCs w:val="28"/>
                <w:lang w:eastAsia="x-none"/>
              </w:rPr>
              <m:t>р.</m:t>
            </m:r>
          </m:sub>
        </m:sSub>
      </m:oMath>
      <w:r w:rsidR="00635A3C" w:rsidRPr="001820E8">
        <w:rPr>
          <w:sz w:val="28"/>
          <w:szCs w:val="28"/>
          <w:lang w:eastAsia="x-none"/>
        </w:rPr>
        <w:t>=</w:t>
      </w: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K</m:t>
                </m:r>
              </m:e>
            </m:bar>
          </m:e>
          <m:sub>
            <m:r>
              <m:rPr>
                <m:sty m:val="p"/>
              </m:rPr>
              <w:rPr>
                <w:rFonts w:ascii="Cambria Math" w:hAnsi="Cambria Math"/>
                <w:sz w:val="28"/>
                <w:szCs w:val="28"/>
                <w:lang w:eastAsia="x-none"/>
              </w:rPr>
              <m:t>р.</m:t>
            </m:r>
          </m:sub>
        </m:sSub>
        <m:r>
          <m:rPr>
            <m:sty m:val="p"/>
          </m:rPr>
          <w:rPr>
            <w:rFonts w:ascii="Cambria Math" w:hAnsi="Cambria Math"/>
            <w:sz w:val="28"/>
            <w:szCs w:val="28"/>
            <w:lang w:eastAsia="x-none"/>
          </w:rPr>
          <m:t>∙100%</m:t>
        </m:r>
      </m:oMath>
      <w:r w:rsidR="00635A3C">
        <w:rPr>
          <w:sz w:val="28"/>
          <w:szCs w:val="28"/>
          <w:lang w:eastAsia="x-none"/>
        </w:rPr>
        <w:t>;</w:t>
      </w:r>
    </w:p>
    <w:p w:rsidR="00635A3C" w:rsidRDefault="00635A3C" w:rsidP="00635A3C">
      <w:pPr>
        <w:spacing w:line="360" w:lineRule="auto"/>
        <w:jc w:val="both"/>
        <w:rPr>
          <w:sz w:val="28"/>
          <w:szCs w:val="28"/>
          <w:lang w:eastAsia="x-none"/>
        </w:rPr>
      </w:pPr>
      <w:r>
        <w:rPr>
          <w:sz w:val="28"/>
          <w:szCs w:val="28"/>
          <w:lang w:eastAsia="x-none"/>
        </w:rPr>
        <w:t xml:space="preserve">где </w:t>
      </w: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K</m:t>
                </m:r>
              </m:e>
            </m:bar>
          </m:e>
          <m:sub>
            <m:r>
              <m:rPr>
                <m:sty m:val="p"/>
              </m:rPr>
              <w:rPr>
                <w:rFonts w:ascii="Cambria Math" w:hAnsi="Cambria Math"/>
                <w:sz w:val="28"/>
                <w:szCs w:val="28"/>
                <w:lang w:eastAsia="x-none"/>
              </w:rPr>
              <m:t>р.</m:t>
            </m:r>
          </m:sub>
        </m:sSub>
      </m:oMath>
      <w:r>
        <w:rPr>
          <w:sz w:val="28"/>
          <w:szCs w:val="28"/>
          <w:lang w:eastAsia="x-none"/>
        </w:rPr>
        <w:t>=</w:t>
      </w:r>
      <m:oMath>
        <m:rad>
          <m:radPr>
            <m:ctrlPr>
              <w:rPr>
                <w:rFonts w:ascii="Cambria Math" w:hAnsi="Cambria Math"/>
                <w:i/>
                <w:sz w:val="28"/>
                <w:szCs w:val="28"/>
                <w:lang w:eastAsia="x-none"/>
              </w:rPr>
            </m:ctrlPr>
          </m:radPr>
          <m:deg>
            <m:r>
              <m:rPr>
                <m:sty m:val="p"/>
              </m:rPr>
              <w:rPr>
                <w:rFonts w:ascii="Cambria Math" w:hAnsi="Cambria Math"/>
                <w:sz w:val="28"/>
                <w:szCs w:val="28"/>
                <w:lang w:val="en-US" w:eastAsia="x-none"/>
              </w:rPr>
              <m:t>n</m:t>
            </m:r>
          </m:deg>
          <m:e>
            <m:sSubSup>
              <m:sSubSupPr>
                <m:ctrlPr>
                  <w:rPr>
                    <w:rFonts w:ascii="Cambria Math" w:hAnsi="Cambria Math"/>
                    <w:sz w:val="28"/>
                    <w:szCs w:val="28"/>
                    <w:lang w:eastAsia="x-none"/>
                  </w:rPr>
                </m:ctrlPr>
              </m:sSubSupPr>
              <m:e>
                <m:r>
                  <m:rPr>
                    <m:sty m:val="p"/>
                  </m:rPr>
                  <w:rPr>
                    <w:rFonts w:ascii="Cambria Math" w:hAnsi="Cambria Math"/>
                    <w:sz w:val="28"/>
                    <w:szCs w:val="28"/>
                    <w:lang w:eastAsia="x-none"/>
                  </w:rPr>
                  <m:t>К</m:t>
                </m:r>
              </m:e>
              <m:sub>
                <m:r>
                  <m:rPr>
                    <m:sty m:val="p"/>
                  </m:rPr>
                  <w:rPr>
                    <w:rFonts w:ascii="Cambria Math" w:hAnsi="Cambria Math"/>
                    <w:sz w:val="28"/>
                    <w:szCs w:val="28"/>
                    <w:lang w:eastAsia="x-none"/>
                  </w:rPr>
                  <m:t>1</m:t>
                </m:r>
              </m:sub>
              <m:sup>
                <m:r>
                  <m:rPr>
                    <m:sty m:val="p"/>
                  </m:rPr>
                  <w:rPr>
                    <w:rFonts w:ascii="Cambria Math" w:hAnsi="Cambria Math"/>
                    <w:sz w:val="28"/>
                    <w:szCs w:val="28"/>
                    <w:lang w:eastAsia="x-none"/>
                  </w:rPr>
                  <m:t>цеп.</m:t>
                </m:r>
              </m:sup>
            </m:sSubSup>
            <m:r>
              <m:rPr>
                <m:sty m:val="p"/>
              </m:rPr>
              <w:rPr>
                <w:rFonts w:ascii="Cambria Math" w:hAnsi="Cambria Math"/>
                <w:sz w:val="28"/>
                <w:szCs w:val="28"/>
                <w:lang w:eastAsia="x-none"/>
              </w:rPr>
              <m:t>∙</m:t>
            </m:r>
            <m:sSubSup>
              <m:sSubSupPr>
                <m:ctrlPr>
                  <w:rPr>
                    <w:rFonts w:ascii="Cambria Math" w:hAnsi="Cambria Math"/>
                    <w:i/>
                    <w:sz w:val="28"/>
                    <w:szCs w:val="28"/>
                    <w:lang w:eastAsia="x-none"/>
                  </w:rPr>
                </m:ctrlPr>
              </m:sSubSupPr>
              <m:e>
                <m:r>
                  <m:rPr>
                    <m:sty m:val="p"/>
                  </m:rPr>
                  <w:rPr>
                    <w:rFonts w:ascii="Cambria Math" w:hAnsi="Cambria Math"/>
                    <w:sz w:val="28"/>
                    <w:szCs w:val="28"/>
                    <w:lang w:eastAsia="x-none"/>
                  </w:rPr>
                  <m:t>К</m:t>
                </m:r>
              </m:e>
              <m:sub>
                <m:r>
                  <m:rPr>
                    <m:sty m:val="p"/>
                  </m:rPr>
                  <w:rPr>
                    <w:rFonts w:ascii="Cambria Math" w:hAnsi="Cambria Math"/>
                    <w:sz w:val="28"/>
                    <w:szCs w:val="28"/>
                    <w:lang w:eastAsia="x-none"/>
                  </w:rPr>
                  <m:t>2</m:t>
                </m:r>
              </m:sub>
              <m:sup>
                <m:r>
                  <m:rPr>
                    <m:sty m:val="p"/>
                  </m:rPr>
                  <w:rPr>
                    <w:rFonts w:ascii="Cambria Math" w:hAnsi="Cambria Math"/>
                    <w:sz w:val="28"/>
                    <w:szCs w:val="28"/>
                    <w:lang w:eastAsia="x-none"/>
                  </w:rPr>
                  <m:t>цеп.</m:t>
                </m:r>
              </m:sup>
            </m:sSubSup>
          </m:e>
        </m:rad>
        <m:r>
          <m:rPr>
            <m:sty m:val="p"/>
          </m:rPr>
          <w:rPr>
            <w:rFonts w:ascii="Cambria Math" w:hAnsi="Cambria Math"/>
            <w:sz w:val="28"/>
            <w:szCs w:val="28"/>
            <w:lang w:eastAsia="x-none"/>
          </w:rPr>
          <m:t>∙</m:t>
        </m:r>
        <m:sSubSup>
          <m:sSubSupPr>
            <m:ctrlPr>
              <w:rPr>
                <w:rFonts w:ascii="Cambria Math" w:hAnsi="Cambria Math"/>
                <w:i/>
                <w:sz w:val="28"/>
                <w:szCs w:val="28"/>
                <w:lang w:eastAsia="x-none"/>
              </w:rPr>
            </m:ctrlPr>
          </m:sSubSupPr>
          <m:e>
            <m:r>
              <m:rPr>
                <m:sty m:val="p"/>
              </m:rPr>
              <w:rPr>
                <w:rFonts w:ascii="Cambria Math" w:hAnsi="Cambria Math"/>
                <w:sz w:val="28"/>
                <w:szCs w:val="28"/>
                <w:lang w:eastAsia="x-none"/>
              </w:rPr>
              <m:t>К</m:t>
            </m:r>
          </m:e>
          <m:sub>
            <m:r>
              <m:rPr>
                <m:sty m:val="p"/>
              </m:rPr>
              <w:rPr>
                <w:rFonts w:ascii="Cambria Math" w:hAnsi="Cambria Math"/>
                <w:sz w:val="28"/>
                <w:szCs w:val="28"/>
                <w:lang w:eastAsia="x-none"/>
              </w:rPr>
              <m:t>3</m:t>
            </m:r>
          </m:sub>
          <m:sup>
            <m:r>
              <m:rPr>
                <m:sty m:val="p"/>
              </m:rPr>
              <w:rPr>
                <w:rFonts w:ascii="Cambria Math" w:hAnsi="Cambria Math"/>
                <w:sz w:val="28"/>
                <w:szCs w:val="28"/>
                <w:lang w:eastAsia="x-none"/>
              </w:rPr>
              <m:t>цеп.</m:t>
            </m:r>
          </m:sup>
        </m:sSubSup>
        <m:r>
          <m:rPr>
            <m:sty m:val="p"/>
          </m:rPr>
          <w:rPr>
            <w:rFonts w:ascii="Cambria Math" w:hAnsi="Cambria Math"/>
            <w:sz w:val="28"/>
            <w:szCs w:val="28"/>
            <w:lang w:eastAsia="x-none"/>
          </w:rPr>
          <m:t>∙</m:t>
        </m:r>
        <m:sSubSup>
          <m:sSubSupPr>
            <m:ctrlPr>
              <w:rPr>
                <w:rFonts w:ascii="Cambria Math" w:hAnsi="Cambria Math"/>
                <w:i/>
                <w:sz w:val="28"/>
                <w:szCs w:val="28"/>
                <w:lang w:eastAsia="x-none"/>
              </w:rPr>
            </m:ctrlPr>
          </m:sSubSupPr>
          <m:e>
            <m:r>
              <m:rPr>
                <m:sty m:val="p"/>
              </m:rPr>
              <w:rPr>
                <w:rFonts w:ascii="Cambria Math" w:hAnsi="Cambria Math"/>
                <w:sz w:val="28"/>
                <w:szCs w:val="28"/>
                <w:lang w:eastAsia="x-none"/>
              </w:rPr>
              <m:t>К</m:t>
            </m:r>
          </m:e>
          <m:sub>
            <m:r>
              <m:rPr>
                <m:sty m:val="p"/>
              </m:rPr>
              <w:rPr>
                <w:rFonts w:ascii="Cambria Math" w:hAnsi="Cambria Math"/>
                <w:sz w:val="28"/>
                <w:szCs w:val="28"/>
                <w:lang w:eastAsia="x-none"/>
              </w:rPr>
              <m:t>4</m:t>
            </m:r>
          </m:sub>
          <m:sup>
            <m:r>
              <m:rPr>
                <m:sty m:val="p"/>
              </m:rPr>
              <w:rPr>
                <w:rFonts w:ascii="Cambria Math" w:hAnsi="Cambria Math"/>
                <w:sz w:val="28"/>
                <w:szCs w:val="28"/>
                <w:lang w:eastAsia="x-none"/>
              </w:rPr>
              <m:t>цеп.</m:t>
            </m:r>
          </m:sup>
        </m:sSubSup>
      </m:oMath>
    </w:p>
    <w:p w:rsidR="00605F22" w:rsidRDefault="009C5474" w:rsidP="00553DC4">
      <w:pPr>
        <w:spacing w:line="360" w:lineRule="auto"/>
        <w:jc w:val="both"/>
        <w:rPr>
          <w:sz w:val="28"/>
          <w:szCs w:val="28"/>
          <w:lang w:eastAsia="x-none"/>
        </w:rPr>
      </w:pPr>
      <w:r>
        <w:rPr>
          <w:sz w:val="28"/>
          <w:szCs w:val="28"/>
          <w:lang w:eastAsia="x-none"/>
        </w:rPr>
        <w:t>Находим коэффициент роста цепной:</w:t>
      </w:r>
    </w:p>
    <w:tbl>
      <w:tblPr>
        <w:tblStyle w:val="a9"/>
        <w:tblW w:w="0" w:type="auto"/>
        <w:tblLook w:val="04A0" w:firstRow="1" w:lastRow="0" w:firstColumn="1" w:lastColumn="0" w:noHBand="0" w:noVBand="1"/>
      </w:tblPr>
      <w:tblGrid>
        <w:gridCol w:w="1636"/>
        <w:gridCol w:w="1582"/>
        <w:gridCol w:w="1588"/>
        <w:gridCol w:w="1588"/>
        <w:gridCol w:w="1588"/>
        <w:gridCol w:w="1588"/>
      </w:tblGrid>
      <w:tr w:rsidR="009C5474" w:rsidTr="009C5474">
        <w:tc>
          <w:tcPr>
            <w:tcW w:w="1636" w:type="dxa"/>
          </w:tcPr>
          <w:p w:rsidR="009C5474" w:rsidRDefault="009C5474" w:rsidP="00553DC4">
            <w:pPr>
              <w:spacing w:line="360" w:lineRule="auto"/>
              <w:jc w:val="both"/>
              <w:rPr>
                <w:sz w:val="28"/>
                <w:szCs w:val="28"/>
                <w:lang w:eastAsia="x-none"/>
              </w:rPr>
            </w:pPr>
            <w:r w:rsidRPr="009F249C">
              <w:rPr>
                <w:sz w:val="24"/>
                <w:szCs w:val="24"/>
                <w:lang w:eastAsia="x-none"/>
              </w:rPr>
              <w:t>Показатель</w:t>
            </w:r>
          </w:p>
        </w:tc>
        <w:tc>
          <w:tcPr>
            <w:tcW w:w="1582" w:type="dxa"/>
            <w:vAlign w:val="center"/>
          </w:tcPr>
          <w:p w:rsidR="009C5474" w:rsidRPr="0042591E" w:rsidRDefault="009C5474" w:rsidP="00CA5E3F">
            <w:pPr>
              <w:spacing w:line="360" w:lineRule="auto"/>
              <w:jc w:val="center"/>
              <w:rPr>
                <w:sz w:val="24"/>
                <w:szCs w:val="24"/>
                <w:lang w:eastAsia="x-none"/>
              </w:rPr>
            </w:pPr>
            <w:r w:rsidRPr="009F249C">
              <w:rPr>
                <w:sz w:val="24"/>
                <w:szCs w:val="24"/>
                <w:lang w:eastAsia="x-none"/>
              </w:rPr>
              <w:t>1990</w:t>
            </w:r>
            <w:r w:rsidRPr="0042591E">
              <w:rPr>
                <w:sz w:val="24"/>
                <w:szCs w:val="24"/>
                <w:lang w:eastAsia="x-none"/>
              </w:rPr>
              <w:t xml:space="preserve"> (</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0</m:t>
                  </m:r>
                </m:sub>
              </m:sSub>
              <m:r>
                <m:rPr>
                  <m:sty m:val="p"/>
                </m:rPr>
                <w:rPr>
                  <w:rFonts w:ascii="Cambria Math" w:hAnsi="Cambria Math"/>
                  <w:sz w:val="24"/>
                  <w:szCs w:val="24"/>
                  <w:lang w:eastAsia="x-none"/>
                </w:rPr>
                <m:t>)</m:t>
              </m:r>
            </m:oMath>
          </w:p>
        </w:tc>
        <w:tc>
          <w:tcPr>
            <w:tcW w:w="1588" w:type="dxa"/>
            <w:vAlign w:val="center"/>
          </w:tcPr>
          <w:p w:rsidR="009C5474" w:rsidRPr="009F249C" w:rsidRDefault="009C5474" w:rsidP="00CA5E3F">
            <w:pPr>
              <w:spacing w:line="360" w:lineRule="auto"/>
              <w:jc w:val="center"/>
              <w:rPr>
                <w:sz w:val="24"/>
                <w:szCs w:val="24"/>
                <w:lang w:eastAsia="x-none"/>
              </w:rPr>
            </w:pPr>
            <w:r w:rsidRPr="009F249C">
              <w:rPr>
                <w:sz w:val="24"/>
                <w:szCs w:val="24"/>
                <w:lang w:eastAsia="x-none"/>
              </w:rPr>
              <w:t>1991</w:t>
            </w:r>
            <w:r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588" w:type="dxa"/>
            <w:vAlign w:val="center"/>
          </w:tcPr>
          <w:p w:rsidR="009C5474" w:rsidRPr="009F249C" w:rsidRDefault="009C5474" w:rsidP="00CA5E3F">
            <w:pPr>
              <w:spacing w:line="360" w:lineRule="auto"/>
              <w:jc w:val="center"/>
              <w:rPr>
                <w:sz w:val="24"/>
                <w:szCs w:val="24"/>
                <w:lang w:eastAsia="x-none"/>
              </w:rPr>
            </w:pPr>
            <w:r w:rsidRPr="009F249C">
              <w:rPr>
                <w:sz w:val="24"/>
                <w:szCs w:val="24"/>
                <w:lang w:eastAsia="x-none"/>
              </w:rPr>
              <w:t>1992</w:t>
            </w:r>
            <w:r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588" w:type="dxa"/>
            <w:vAlign w:val="center"/>
          </w:tcPr>
          <w:p w:rsidR="009C5474" w:rsidRPr="009F249C" w:rsidRDefault="009C5474" w:rsidP="00CA5E3F">
            <w:pPr>
              <w:spacing w:line="360" w:lineRule="auto"/>
              <w:jc w:val="center"/>
              <w:rPr>
                <w:sz w:val="24"/>
                <w:szCs w:val="24"/>
                <w:lang w:eastAsia="x-none"/>
              </w:rPr>
            </w:pPr>
            <w:r w:rsidRPr="009F249C">
              <w:rPr>
                <w:sz w:val="24"/>
                <w:szCs w:val="24"/>
                <w:lang w:eastAsia="x-none"/>
              </w:rPr>
              <w:t>1993</w:t>
            </w:r>
            <w:r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c>
          <w:tcPr>
            <w:tcW w:w="1588" w:type="dxa"/>
            <w:vAlign w:val="center"/>
          </w:tcPr>
          <w:p w:rsidR="009C5474" w:rsidRPr="009F249C" w:rsidRDefault="009C5474" w:rsidP="00CA5E3F">
            <w:pPr>
              <w:spacing w:line="360" w:lineRule="auto"/>
              <w:jc w:val="center"/>
              <w:rPr>
                <w:sz w:val="24"/>
                <w:szCs w:val="24"/>
                <w:lang w:eastAsia="x-none"/>
              </w:rPr>
            </w:pPr>
            <w:r w:rsidRPr="009F249C">
              <w:rPr>
                <w:sz w:val="24"/>
                <w:szCs w:val="24"/>
                <w:lang w:eastAsia="x-none"/>
              </w:rPr>
              <w:t>1994</w:t>
            </w:r>
            <w:r w:rsidRPr="0042591E">
              <w:rPr>
                <w:sz w:val="24"/>
                <w:szCs w:val="24"/>
                <w:lang w:eastAsia="x-none"/>
              </w:rPr>
              <w:t>(</w:t>
            </w:r>
            <m:oMath>
              <m:sSub>
                <m:sSubPr>
                  <m:ctrlPr>
                    <w:rPr>
                      <w:rFonts w:ascii="Cambria Math" w:hAnsi="Cambria Math"/>
                      <w:i/>
                      <w:sz w:val="24"/>
                      <w:szCs w:val="24"/>
                      <w:lang w:val="en-US" w:eastAsia="x-none"/>
                    </w:rPr>
                  </m:ctrlPr>
                </m:sSubPr>
                <m:e>
                  <m:r>
                    <m:rPr>
                      <m:sty m:val="p"/>
                    </m:rPr>
                    <w:rPr>
                      <w:rFonts w:ascii="Cambria Math" w:hAnsi="Cambria Math"/>
                      <w:sz w:val="24"/>
                      <w:szCs w:val="24"/>
                      <w:lang w:val="en-US" w:eastAsia="x-none"/>
                    </w:rPr>
                    <m:t>y</m:t>
                  </m:r>
                </m:e>
                <m:sub>
                  <m:r>
                    <m:rPr>
                      <m:sty m:val="p"/>
                    </m:rPr>
                    <w:rPr>
                      <w:rFonts w:ascii="Cambria Math" w:hAnsi="Cambria Math"/>
                      <w:sz w:val="24"/>
                      <w:szCs w:val="24"/>
                      <w:lang w:eastAsia="x-none"/>
                    </w:rPr>
                    <m:t>i</m:t>
                  </m:r>
                </m:sub>
              </m:sSub>
              <m:r>
                <m:rPr>
                  <m:sty m:val="p"/>
                </m:rPr>
                <w:rPr>
                  <w:rFonts w:ascii="Cambria Math" w:hAnsi="Cambria Math"/>
                  <w:sz w:val="24"/>
                  <w:szCs w:val="24"/>
                  <w:lang w:eastAsia="x-none"/>
                </w:rPr>
                <m:t>)</m:t>
              </m:r>
            </m:oMath>
          </w:p>
        </w:tc>
      </w:tr>
      <w:tr w:rsidR="009C5474" w:rsidTr="00CA5E3F">
        <w:tc>
          <w:tcPr>
            <w:tcW w:w="1636" w:type="dxa"/>
          </w:tcPr>
          <w:p w:rsidR="009C5474" w:rsidRDefault="009C5474" w:rsidP="009C5474">
            <w:pPr>
              <w:spacing w:line="360" w:lineRule="auto"/>
              <w:jc w:val="center"/>
              <w:rPr>
                <w:sz w:val="24"/>
                <w:szCs w:val="24"/>
                <w:lang w:eastAsia="x-none"/>
              </w:rPr>
            </w:pPr>
            <w:r>
              <w:rPr>
                <w:sz w:val="24"/>
                <w:szCs w:val="24"/>
                <w:lang w:eastAsia="x-none"/>
              </w:rPr>
              <w:t>Импорт</w:t>
            </w:r>
          </w:p>
          <w:p w:rsidR="009C5474" w:rsidRDefault="009C5474" w:rsidP="009C5474">
            <w:pPr>
              <w:spacing w:line="360" w:lineRule="auto"/>
              <w:jc w:val="both"/>
              <w:rPr>
                <w:sz w:val="28"/>
                <w:szCs w:val="28"/>
                <w:lang w:eastAsia="x-none"/>
              </w:rPr>
            </w:pPr>
            <w:r>
              <w:rPr>
                <w:sz w:val="24"/>
                <w:szCs w:val="24"/>
                <w:lang w:eastAsia="x-none"/>
              </w:rPr>
              <w:t>(млрд.долл.</w:t>
            </w:r>
            <w:r>
              <w:rPr>
                <w:sz w:val="24"/>
                <w:szCs w:val="24"/>
                <w:lang w:val="en-US" w:eastAsia="x-none"/>
              </w:rPr>
              <w:t>)</w:t>
            </w:r>
          </w:p>
        </w:tc>
        <w:tc>
          <w:tcPr>
            <w:tcW w:w="1582" w:type="dxa"/>
            <w:vAlign w:val="center"/>
          </w:tcPr>
          <w:p w:rsidR="009C5474" w:rsidRPr="009F249C" w:rsidRDefault="009C5474" w:rsidP="00CA5E3F">
            <w:pPr>
              <w:spacing w:line="360" w:lineRule="auto"/>
              <w:jc w:val="center"/>
              <w:rPr>
                <w:sz w:val="24"/>
                <w:szCs w:val="24"/>
                <w:lang w:eastAsia="x-none"/>
              </w:rPr>
            </w:pPr>
            <w:r>
              <w:rPr>
                <w:sz w:val="24"/>
                <w:szCs w:val="24"/>
                <w:lang w:eastAsia="x-none"/>
              </w:rPr>
              <w:t>82</w:t>
            </w:r>
          </w:p>
        </w:tc>
        <w:tc>
          <w:tcPr>
            <w:tcW w:w="1588" w:type="dxa"/>
            <w:vAlign w:val="center"/>
          </w:tcPr>
          <w:p w:rsidR="009C5474" w:rsidRPr="009F249C" w:rsidRDefault="009C5474" w:rsidP="00CA5E3F">
            <w:pPr>
              <w:spacing w:line="360" w:lineRule="auto"/>
              <w:jc w:val="center"/>
              <w:rPr>
                <w:sz w:val="24"/>
                <w:szCs w:val="24"/>
                <w:lang w:eastAsia="x-none"/>
              </w:rPr>
            </w:pPr>
            <w:r>
              <w:rPr>
                <w:sz w:val="24"/>
                <w:szCs w:val="24"/>
                <w:lang w:eastAsia="x-none"/>
              </w:rPr>
              <w:t>45,47</w:t>
            </w:r>
          </w:p>
        </w:tc>
        <w:tc>
          <w:tcPr>
            <w:tcW w:w="1588" w:type="dxa"/>
            <w:vAlign w:val="center"/>
          </w:tcPr>
          <w:p w:rsidR="009C5474" w:rsidRPr="009F249C" w:rsidRDefault="009C5474" w:rsidP="00CA5E3F">
            <w:pPr>
              <w:spacing w:line="360" w:lineRule="auto"/>
              <w:jc w:val="center"/>
              <w:rPr>
                <w:sz w:val="24"/>
                <w:szCs w:val="24"/>
                <w:lang w:eastAsia="x-none"/>
              </w:rPr>
            </w:pPr>
            <w:r>
              <w:rPr>
                <w:sz w:val="24"/>
                <w:szCs w:val="24"/>
                <w:lang w:eastAsia="x-none"/>
              </w:rPr>
              <w:t>35,78</w:t>
            </w:r>
          </w:p>
        </w:tc>
        <w:tc>
          <w:tcPr>
            <w:tcW w:w="1588" w:type="dxa"/>
            <w:vAlign w:val="center"/>
          </w:tcPr>
          <w:p w:rsidR="009C5474" w:rsidRPr="009F249C" w:rsidRDefault="009C5474" w:rsidP="00CA5E3F">
            <w:pPr>
              <w:spacing w:line="360" w:lineRule="auto"/>
              <w:jc w:val="center"/>
              <w:rPr>
                <w:sz w:val="24"/>
                <w:szCs w:val="24"/>
                <w:lang w:eastAsia="x-none"/>
              </w:rPr>
            </w:pPr>
            <w:r>
              <w:rPr>
                <w:sz w:val="24"/>
                <w:szCs w:val="24"/>
                <w:lang w:eastAsia="x-none"/>
              </w:rPr>
              <w:t>26,12</w:t>
            </w:r>
          </w:p>
        </w:tc>
        <w:tc>
          <w:tcPr>
            <w:tcW w:w="1588" w:type="dxa"/>
            <w:vAlign w:val="center"/>
          </w:tcPr>
          <w:p w:rsidR="009C5474" w:rsidRPr="009F249C" w:rsidRDefault="009C5474" w:rsidP="00CA5E3F">
            <w:pPr>
              <w:spacing w:line="360" w:lineRule="auto"/>
              <w:jc w:val="center"/>
              <w:rPr>
                <w:sz w:val="24"/>
                <w:szCs w:val="24"/>
                <w:lang w:eastAsia="x-none"/>
              </w:rPr>
            </w:pPr>
            <w:r>
              <w:rPr>
                <w:sz w:val="24"/>
                <w:szCs w:val="24"/>
                <w:lang w:eastAsia="x-none"/>
              </w:rPr>
              <w:t>2</w:t>
            </w:r>
            <w:r w:rsidRPr="009F249C">
              <w:rPr>
                <w:sz w:val="24"/>
                <w:szCs w:val="24"/>
                <w:lang w:eastAsia="x-none"/>
              </w:rPr>
              <w:t>8</w:t>
            </w:r>
          </w:p>
        </w:tc>
      </w:tr>
      <w:tr w:rsidR="009C5474" w:rsidTr="009C5474">
        <w:tc>
          <w:tcPr>
            <w:tcW w:w="1636" w:type="dxa"/>
          </w:tcPr>
          <w:p w:rsidR="009C5474" w:rsidRDefault="009C5474" w:rsidP="009C5474">
            <w:pPr>
              <w:spacing w:line="360" w:lineRule="auto"/>
              <w:jc w:val="center"/>
              <w:rPr>
                <w:sz w:val="24"/>
                <w:szCs w:val="24"/>
                <w:lang w:eastAsia="x-none"/>
              </w:rPr>
            </w:pPr>
            <w:r>
              <w:rPr>
                <w:sz w:val="24"/>
                <w:szCs w:val="24"/>
                <w:lang w:eastAsia="x-none"/>
              </w:rPr>
              <w:t>Коэффициент роста цепной</w:t>
            </w:r>
          </w:p>
          <w:p w:rsidR="009C5474" w:rsidRDefault="00CA47E2" w:rsidP="009C5474">
            <w:pPr>
              <w:spacing w:line="360" w:lineRule="auto"/>
              <w:jc w:val="both"/>
              <w:rPr>
                <w:sz w:val="28"/>
                <w:szCs w:val="28"/>
                <w:lang w:eastAsia="x-none"/>
              </w:rPr>
            </w:pPr>
            <m:oMath>
              <m:sSub>
                <m:sSubPr>
                  <m:ctrlPr>
                    <w:rPr>
                      <w:rFonts w:ascii="Cambria Math" w:hAnsi="Cambria Math"/>
                      <w:i/>
                      <w:sz w:val="24"/>
                      <w:szCs w:val="24"/>
                      <w:lang w:eastAsia="x-none"/>
                    </w:rPr>
                  </m:ctrlPr>
                </m:sSubPr>
                <m:e>
                  <m:r>
                    <m:rPr>
                      <m:sty m:val="p"/>
                    </m:rPr>
                    <w:rPr>
                      <w:rFonts w:ascii="Cambria Math" w:hAnsi="Cambria Math"/>
                      <w:sz w:val="24"/>
                      <w:szCs w:val="24"/>
                      <w:lang w:eastAsia="x-none"/>
                    </w:rPr>
                    <m:t>К</m:t>
                  </m:r>
                </m:e>
                <m:sub>
                  <m:r>
                    <m:rPr>
                      <m:sty m:val="p"/>
                    </m:rPr>
                    <w:rPr>
                      <w:rFonts w:ascii="Cambria Math" w:hAnsi="Cambria Math"/>
                      <w:sz w:val="24"/>
                      <w:szCs w:val="24"/>
                      <w:lang w:eastAsia="x-none"/>
                    </w:rPr>
                    <m:t>р</m:t>
                  </m:r>
                </m:sub>
              </m:sSub>
            </m:oMath>
            <w:r w:rsidR="009C5474">
              <w:rPr>
                <w:sz w:val="24"/>
                <w:szCs w:val="24"/>
                <w:lang w:eastAsia="x-none"/>
              </w:rPr>
              <w:t>=</w:t>
            </w:r>
            <m:oMath>
              <m:f>
                <m:fPr>
                  <m:ctrlPr>
                    <w:rPr>
                      <w:rFonts w:ascii="Cambria Math" w:hAnsi="Cambria Math"/>
                      <w:i/>
                      <w:sz w:val="24"/>
                      <w:szCs w:val="24"/>
                      <w:lang w:eastAsia="x-none"/>
                    </w:rPr>
                  </m:ctrlPr>
                </m:fPr>
                <m:num>
                  <m:r>
                    <m:rPr>
                      <m:sty m:val="p"/>
                    </m:rPr>
                    <w:rPr>
                      <w:rFonts w:ascii="Cambria Math" w:hAnsi="Cambria Math"/>
                      <w:sz w:val="24"/>
                      <w:szCs w:val="24"/>
                      <w:lang w:val="en-US" w:eastAsia="x-none"/>
                    </w:rPr>
                    <m:t>Y</m:t>
                  </m:r>
                  <m:r>
                    <m:rPr>
                      <m:sty m:val="p"/>
                    </m:rPr>
                    <w:rPr>
                      <w:rFonts w:ascii="Cambria Math" w:hAnsi="Cambria Math"/>
                      <w:sz w:val="24"/>
                      <w:szCs w:val="24"/>
                      <w:lang w:eastAsia="x-none"/>
                    </w:rPr>
                    <m:t>i</m:t>
                  </m:r>
                </m:num>
                <m:den>
                  <m:r>
                    <m:rPr>
                      <m:sty m:val="p"/>
                    </m:rPr>
                    <w:rPr>
                      <w:rFonts w:ascii="Cambria Math" w:hAnsi="Cambria Math"/>
                      <w:sz w:val="24"/>
                      <w:szCs w:val="24"/>
                      <w:lang w:eastAsia="x-none"/>
                    </w:rPr>
                    <m:t>Yi-1</m:t>
                  </m:r>
                </m:den>
              </m:f>
            </m:oMath>
          </w:p>
        </w:tc>
        <w:tc>
          <w:tcPr>
            <w:tcW w:w="1582" w:type="dxa"/>
          </w:tcPr>
          <w:p w:rsidR="009C5474" w:rsidRDefault="009C5474" w:rsidP="00553DC4">
            <w:pPr>
              <w:spacing w:line="360" w:lineRule="auto"/>
              <w:jc w:val="both"/>
              <w:rPr>
                <w:sz w:val="28"/>
                <w:szCs w:val="28"/>
                <w:lang w:eastAsia="x-none"/>
              </w:rPr>
            </w:pPr>
          </w:p>
        </w:tc>
        <w:tc>
          <w:tcPr>
            <w:tcW w:w="1588" w:type="dxa"/>
            <w:vAlign w:val="center"/>
          </w:tcPr>
          <w:p w:rsidR="009C5474" w:rsidRPr="009F249C" w:rsidRDefault="009C5474" w:rsidP="00CA5E3F">
            <w:pPr>
              <w:spacing w:line="360" w:lineRule="auto"/>
              <w:jc w:val="center"/>
              <w:rPr>
                <w:sz w:val="24"/>
                <w:szCs w:val="24"/>
                <w:lang w:eastAsia="x-none"/>
              </w:rPr>
            </w:pPr>
            <w:r>
              <w:rPr>
                <w:sz w:val="24"/>
                <w:szCs w:val="24"/>
                <w:lang w:eastAsia="x-none"/>
              </w:rPr>
              <w:t>0,55</w:t>
            </w:r>
          </w:p>
        </w:tc>
        <w:tc>
          <w:tcPr>
            <w:tcW w:w="1588" w:type="dxa"/>
            <w:vAlign w:val="center"/>
          </w:tcPr>
          <w:p w:rsidR="009C5474" w:rsidRPr="009F249C" w:rsidRDefault="009C5474" w:rsidP="00CA5E3F">
            <w:pPr>
              <w:spacing w:line="360" w:lineRule="auto"/>
              <w:jc w:val="center"/>
              <w:rPr>
                <w:sz w:val="24"/>
                <w:szCs w:val="24"/>
                <w:lang w:eastAsia="x-none"/>
              </w:rPr>
            </w:pPr>
            <w:r w:rsidRPr="009F249C">
              <w:rPr>
                <w:sz w:val="24"/>
                <w:szCs w:val="24"/>
                <w:lang w:eastAsia="x-none"/>
              </w:rPr>
              <w:t>0,78</w:t>
            </w:r>
          </w:p>
        </w:tc>
        <w:tc>
          <w:tcPr>
            <w:tcW w:w="1588" w:type="dxa"/>
            <w:vAlign w:val="center"/>
          </w:tcPr>
          <w:p w:rsidR="009C5474" w:rsidRPr="009F249C" w:rsidRDefault="009C5474" w:rsidP="00CA5E3F">
            <w:pPr>
              <w:spacing w:line="360" w:lineRule="auto"/>
              <w:jc w:val="center"/>
              <w:rPr>
                <w:sz w:val="24"/>
                <w:szCs w:val="24"/>
                <w:lang w:eastAsia="x-none"/>
              </w:rPr>
            </w:pPr>
            <w:r>
              <w:rPr>
                <w:sz w:val="24"/>
                <w:szCs w:val="24"/>
                <w:lang w:eastAsia="x-none"/>
              </w:rPr>
              <w:t>0,73</w:t>
            </w:r>
          </w:p>
        </w:tc>
        <w:tc>
          <w:tcPr>
            <w:tcW w:w="1588" w:type="dxa"/>
            <w:vAlign w:val="center"/>
          </w:tcPr>
          <w:p w:rsidR="009C5474" w:rsidRPr="009F249C" w:rsidRDefault="009C5474" w:rsidP="00CA5E3F">
            <w:pPr>
              <w:spacing w:line="360" w:lineRule="auto"/>
              <w:jc w:val="center"/>
              <w:rPr>
                <w:sz w:val="24"/>
                <w:szCs w:val="24"/>
                <w:lang w:eastAsia="x-none"/>
              </w:rPr>
            </w:pPr>
            <w:r>
              <w:rPr>
                <w:sz w:val="24"/>
                <w:szCs w:val="24"/>
                <w:lang w:eastAsia="x-none"/>
              </w:rPr>
              <w:t>1,07</w:t>
            </w:r>
          </w:p>
        </w:tc>
      </w:tr>
    </w:tbl>
    <w:p w:rsidR="00605F22" w:rsidRDefault="00605F22" w:rsidP="00635A3C">
      <w:pPr>
        <w:spacing w:line="360" w:lineRule="auto"/>
        <w:jc w:val="both"/>
        <w:rPr>
          <w:sz w:val="28"/>
          <w:szCs w:val="28"/>
          <w:lang w:eastAsia="x-none"/>
        </w:rPr>
      </w:pPr>
    </w:p>
    <w:p w:rsidR="00635A3C" w:rsidRDefault="00635A3C" w:rsidP="00635A3C">
      <w:pPr>
        <w:spacing w:line="360" w:lineRule="auto"/>
        <w:jc w:val="both"/>
        <w:rPr>
          <w:sz w:val="28"/>
          <w:szCs w:val="28"/>
          <w:lang w:eastAsia="x-none"/>
        </w:rPr>
      </w:pPr>
      <w:r>
        <w:rPr>
          <w:sz w:val="28"/>
          <w:szCs w:val="28"/>
          <w:lang w:eastAsia="x-none"/>
        </w:rPr>
        <w:t xml:space="preserve">Находим </w:t>
      </w: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K</m:t>
                </m:r>
              </m:e>
            </m:bar>
          </m:e>
          <m:sub>
            <m:r>
              <m:rPr>
                <m:sty m:val="p"/>
              </m:rPr>
              <w:rPr>
                <w:rFonts w:ascii="Cambria Math" w:hAnsi="Cambria Math"/>
                <w:sz w:val="28"/>
                <w:szCs w:val="28"/>
                <w:lang w:eastAsia="x-none"/>
              </w:rPr>
              <m:t>р.</m:t>
            </m:r>
          </m:sub>
        </m:sSub>
        <m:r>
          <m:rPr>
            <m:sty m:val="p"/>
          </m:rPr>
          <w:rPr>
            <w:rFonts w:ascii="Cambria Math" w:hAnsi="Cambria Math"/>
            <w:sz w:val="28"/>
            <w:szCs w:val="28"/>
            <w:lang w:eastAsia="x-none"/>
          </w:rPr>
          <m:t xml:space="preserve"> </m:t>
        </m:r>
      </m:oMath>
      <w:r>
        <w:rPr>
          <w:sz w:val="28"/>
          <w:szCs w:val="28"/>
          <w:lang w:eastAsia="x-none"/>
        </w:rPr>
        <w:t>=</w:t>
      </w:r>
      <m:oMath>
        <m:rad>
          <m:radPr>
            <m:ctrlPr>
              <w:rPr>
                <w:rFonts w:ascii="Cambria Math" w:hAnsi="Cambria Math"/>
                <w:i/>
                <w:sz w:val="28"/>
                <w:szCs w:val="28"/>
                <w:lang w:eastAsia="x-none"/>
              </w:rPr>
            </m:ctrlPr>
          </m:radPr>
          <m:deg>
            <m:r>
              <m:rPr>
                <m:sty m:val="p"/>
              </m:rPr>
              <w:rPr>
                <w:rFonts w:ascii="Cambria Math" w:hAnsi="Cambria Math"/>
                <w:sz w:val="28"/>
                <w:szCs w:val="28"/>
                <w:lang w:eastAsia="x-none"/>
              </w:rPr>
              <m:t xml:space="preserve"> 4</m:t>
            </m:r>
          </m:deg>
          <m:e>
            <m:r>
              <m:rPr>
                <m:sty m:val="p"/>
              </m:rPr>
              <w:rPr>
                <w:rFonts w:ascii="Cambria Math" w:hAnsi="Cambria Math"/>
                <w:sz w:val="28"/>
                <w:szCs w:val="28"/>
                <w:lang w:eastAsia="x-none"/>
              </w:rPr>
              <m:t>0,55∙0,78∙0,73∙1,07</m:t>
            </m:r>
          </m:e>
        </m:rad>
        <m:r>
          <m:rPr>
            <m:sty m:val="p"/>
          </m:rPr>
          <w:rPr>
            <w:rFonts w:ascii="Cambria Math" w:hAnsi="Cambria Math"/>
            <w:sz w:val="28"/>
            <w:szCs w:val="28"/>
            <w:lang w:eastAsia="x-none"/>
          </w:rPr>
          <m:t xml:space="preserve"> </m:t>
        </m:r>
      </m:oMath>
      <w:r>
        <w:rPr>
          <w:sz w:val="28"/>
          <w:szCs w:val="28"/>
          <w:lang w:eastAsia="x-none"/>
        </w:rPr>
        <w:t>=</w:t>
      </w:r>
      <m:oMath>
        <m:r>
          <m:rPr>
            <m:sty m:val="p"/>
          </m:rPr>
          <w:rPr>
            <w:rFonts w:ascii="Cambria Math" w:hAnsi="Cambria Math"/>
            <w:sz w:val="28"/>
            <w:szCs w:val="28"/>
            <w:lang w:eastAsia="x-none"/>
          </w:rPr>
          <m:t xml:space="preserve"> </m:t>
        </m:r>
        <m:rad>
          <m:radPr>
            <m:ctrlPr>
              <w:rPr>
                <w:rFonts w:ascii="Cambria Math" w:hAnsi="Cambria Math"/>
                <w:i/>
                <w:sz w:val="28"/>
                <w:szCs w:val="28"/>
                <w:lang w:eastAsia="x-none"/>
              </w:rPr>
            </m:ctrlPr>
          </m:radPr>
          <m:deg>
            <m:r>
              <m:rPr>
                <m:sty m:val="p"/>
              </m:rPr>
              <w:rPr>
                <w:rFonts w:ascii="Cambria Math" w:hAnsi="Cambria Math"/>
                <w:sz w:val="28"/>
                <w:szCs w:val="28"/>
                <w:lang w:eastAsia="x-none"/>
              </w:rPr>
              <m:t>4</m:t>
            </m:r>
          </m:deg>
          <m:e>
            <m:r>
              <m:rPr>
                <m:sty m:val="p"/>
              </m:rPr>
              <w:rPr>
                <w:rFonts w:ascii="Cambria Math" w:hAnsi="Cambria Math"/>
                <w:sz w:val="28"/>
                <w:szCs w:val="28"/>
                <w:lang w:eastAsia="x-none"/>
              </w:rPr>
              <m:t>0,3350919</m:t>
            </m:r>
          </m:e>
        </m:rad>
      </m:oMath>
      <w:r>
        <w:rPr>
          <w:sz w:val="28"/>
          <w:szCs w:val="28"/>
          <w:lang w:eastAsia="x-none"/>
        </w:rPr>
        <w:t xml:space="preserve"> =</w:t>
      </w:r>
      <w:r w:rsidR="004554A1">
        <w:rPr>
          <w:sz w:val="28"/>
          <w:szCs w:val="28"/>
          <w:lang w:eastAsia="x-none"/>
        </w:rPr>
        <w:t xml:space="preserve"> 0,7</w:t>
      </w:r>
      <w:r w:rsidR="00152CEB">
        <w:rPr>
          <w:sz w:val="28"/>
          <w:szCs w:val="28"/>
          <w:lang w:eastAsia="x-none"/>
        </w:rPr>
        <w:t>6</w:t>
      </w:r>
    </w:p>
    <w:p w:rsidR="00635A3C" w:rsidRDefault="00CA47E2" w:rsidP="00635A3C">
      <w:pPr>
        <w:spacing w:line="360" w:lineRule="auto"/>
        <w:jc w:val="both"/>
        <w:rPr>
          <w:sz w:val="28"/>
          <w:szCs w:val="28"/>
          <w:lang w:eastAsia="x-none"/>
        </w:rPr>
      </w:pP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T</m:t>
                </m:r>
              </m:e>
            </m:bar>
          </m:e>
          <m:sub>
            <m:r>
              <m:rPr>
                <m:sty m:val="p"/>
              </m:rPr>
              <w:rPr>
                <w:rFonts w:ascii="Cambria Math" w:hAnsi="Cambria Math"/>
                <w:sz w:val="28"/>
                <w:szCs w:val="28"/>
                <w:lang w:eastAsia="x-none"/>
              </w:rPr>
              <m:t>р.</m:t>
            </m:r>
          </m:sub>
        </m:sSub>
      </m:oMath>
      <w:r w:rsidR="00635A3C">
        <w:rPr>
          <w:sz w:val="28"/>
          <w:szCs w:val="28"/>
          <w:lang w:eastAsia="x-none"/>
        </w:rPr>
        <w:t>=</w:t>
      </w:r>
      <m:oMath>
        <m:r>
          <m:rPr>
            <m:sty m:val="p"/>
          </m:rPr>
          <w:rPr>
            <w:rFonts w:ascii="Cambria Math" w:hAnsi="Cambria Math"/>
            <w:sz w:val="28"/>
            <w:szCs w:val="28"/>
            <w:lang w:eastAsia="x-none"/>
          </w:rPr>
          <m:t>0,76∙100=76%</m:t>
        </m:r>
      </m:oMath>
    </w:p>
    <w:p w:rsidR="00635A3C" w:rsidRPr="00635A3C" w:rsidRDefault="00CA47E2" w:rsidP="00635A3C">
      <w:pPr>
        <w:spacing w:line="360" w:lineRule="auto"/>
        <w:jc w:val="both"/>
        <w:rPr>
          <w:sz w:val="28"/>
          <w:szCs w:val="28"/>
          <w:lang w:eastAsia="x-none"/>
        </w:rPr>
      </w:pPr>
      <m:oMathPara>
        <m:oMathParaPr>
          <m:jc m:val="left"/>
        </m:oMathParaPr>
        <m:oMath>
          <m:sSub>
            <m:sSubPr>
              <m:ctrlPr>
                <w:rPr>
                  <w:rFonts w:ascii="Cambria Math" w:hAnsi="Cambria Math"/>
                  <w:i/>
                  <w:sz w:val="28"/>
                  <w:szCs w:val="28"/>
                  <w:lang w:val="en-US" w:eastAsia="x-none"/>
                </w:rPr>
              </m:ctrlPr>
            </m:sSubPr>
            <m:e>
              <m:bar>
                <m:barPr>
                  <m:pos m:val="top"/>
                  <m:ctrlPr>
                    <w:rPr>
                      <w:rFonts w:ascii="Cambria Math" w:hAnsi="Cambria Math"/>
                      <w:sz w:val="28"/>
                      <w:szCs w:val="28"/>
                      <w:lang w:val="en-US" w:eastAsia="x-none"/>
                    </w:rPr>
                  </m:ctrlPr>
                </m:barPr>
                <m:e>
                  <m:r>
                    <m:rPr>
                      <m:sty m:val="p"/>
                    </m:rPr>
                    <w:rPr>
                      <w:rFonts w:ascii="Cambria Math" w:hAnsi="Cambria Math"/>
                      <w:sz w:val="28"/>
                      <w:szCs w:val="28"/>
                      <w:lang w:val="en-US" w:eastAsia="x-none"/>
                    </w:rPr>
                    <m:t>T</m:t>
                  </m:r>
                </m:e>
              </m:bar>
            </m:e>
            <m:sub>
              <m:r>
                <m:rPr>
                  <m:sty m:val="p"/>
                </m:rPr>
                <w:rPr>
                  <w:rFonts w:ascii="Cambria Math" w:hAnsi="Cambria Math"/>
                  <w:sz w:val="28"/>
                  <w:szCs w:val="28"/>
                  <w:lang w:eastAsia="x-none"/>
                </w:rPr>
                <m:t>пр.</m:t>
              </m:r>
            </m:sub>
          </m:sSub>
          <m:r>
            <m:rPr>
              <m:sty m:val="p"/>
            </m:rPr>
            <w:rPr>
              <w:rFonts w:ascii="Cambria Math" w:hAnsi="Cambria Math"/>
              <w:sz w:val="28"/>
              <w:szCs w:val="28"/>
              <w:lang w:val="en-US" w:eastAsia="x-none"/>
            </w:rPr>
            <m:t>=76%-100%=-24%</m:t>
          </m:r>
        </m:oMath>
      </m:oMathPara>
    </w:p>
    <w:p w:rsidR="00635A3C" w:rsidRDefault="00635A3C" w:rsidP="00635A3C">
      <w:pPr>
        <w:spacing w:line="360" w:lineRule="auto"/>
        <w:ind w:firstLine="709"/>
        <w:jc w:val="both"/>
        <w:rPr>
          <w:sz w:val="28"/>
          <w:szCs w:val="28"/>
          <w:lang w:eastAsia="x-none"/>
        </w:rPr>
      </w:pPr>
      <w:r w:rsidRPr="00635A3C">
        <w:rPr>
          <w:b/>
          <w:sz w:val="28"/>
          <w:szCs w:val="28"/>
          <w:lang w:eastAsia="x-none"/>
        </w:rPr>
        <w:t>Вывод:</w:t>
      </w:r>
      <w:r>
        <w:rPr>
          <w:sz w:val="28"/>
          <w:szCs w:val="28"/>
          <w:lang w:eastAsia="x-none"/>
        </w:rPr>
        <w:t xml:space="preserve"> темп </w:t>
      </w:r>
      <w:r w:rsidR="001A1C50">
        <w:rPr>
          <w:sz w:val="28"/>
          <w:szCs w:val="28"/>
          <w:lang w:eastAsia="x-none"/>
        </w:rPr>
        <w:t>при</w:t>
      </w:r>
      <w:r>
        <w:rPr>
          <w:sz w:val="28"/>
          <w:szCs w:val="28"/>
          <w:lang w:eastAsia="x-none"/>
        </w:rPr>
        <w:t>роста по и</w:t>
      </w:r>
      <w:r w:rsidR="001A1C50">
        <w:rPr>
          <w:sz w:val="28"/>
          <w:szCs w:val="28"/>
          <w:lang w:eastAsia="x-none"/>
        </w:rPr>
        <w:t>мпорту за</w:t>
      </w:r>
      <w:r w:rsidR="00E47A58">
        <w:rPr>
          <w:sz w:val="28"/>
          <w:szCs w:val="28"/>
          <w:lang w:eastAsia="x-none"/>
        </w:rPr>
        <w:t xml:space="preserve"> четыре</w:t>
      </w:r>
      <w:r w:rsidR="00371983">
        <w:rPr>
          <w:sz w:val="28"/>
          <w:szCs w:val="28"/>
          <w:lang w:eastAsia="x-none"/>
        </w:rPr>
        <w:t xml:space="preserve"> года снизился в среднем на 24</w:t>
      </w:r>
      <w:r w:rsidR="001A1C50">
        <w:rPr>
          <w:sz w:val="28"/>
          <w:szCs w:val="28"/>
          <w:lang w:eastAsia="x-none"/>
        </w:rPr>
        <w:t>%.</w:t>
      </w:r>
      <w:r>
        <w:rPr>
          <w:sz w:val="28"/>
          <w:szCs w:val="28"/>
          <w:lang w:eastAsia="x-none"/>
        </w:rPr>
        <w:t xml:space="preserve"> С 1990 по 1994 год </w:t>
      </w:r>
      <w:r w:rsidR="001A1C50">
        <w:rPr>
          <w:sz w:val="28"/>
          <w:szCs w:val="28"/>
          <w:lang w:eastAsia="x-none"/>
        </w:rPr>
        <w:t xml:space="preserve">объем </w:t>
      </w:r>
      <w:r>
        <w:rPr>
          <w:sz w:val="28"/>
          <w:szCs w:val="28"/>
          <w:lang w:eastAsia="x-none"/>
        </w:rPr>
        <w:t>импорт</w:t>
      </w:r>
      <w:r w:rsidR="00E47A58">
        <w:rPr>
          <w:sz w:val="28"/>
          <w:szCs w:val="28"/>
          <w:lang w:eastAsia="x-none"/>
        </w:rPr>
        <w:t>а</w:t>
      </w:r>
      <w:r>
        <w:rPr>
          <w:sz w:val="28"/>
          <w:szCs w:val="28"/>
          <w:lang w:eastAsia="x-none"/>
        </w:rPr>
        <w:t xml:space="preserve"> упал с 82 до 28 млрд.долл.</w:t>
      </w:r>
    </w:p>
    <w:p w:rsidR="00F258F5" w:rsidRDefault="00F258F5" w:rsidP="00F258F5">
      <w:pPr>
        <w:spacing w:line="360" w:lineRule="auto"/>
        <w:ind w:firstLine="709"/>
        <w:jc w:val="both"/>
        <w:rPr>
          <w:sz w:val="28"/>
          <w:szCs w:val="28"/>
          <w:lang w:eastAsia="x-none"/>
        </w:rPr>
      </w:pPr>
      <w:r>
        <w:rPr>
          <w:sz w:val="28"/>
          <w:szCs w:val="28"/>
          <w:lang w:eastAsia="x-none"/>
        </w:rPr>
        <w:t>Найдем коэффициент опережения :</w:t>
      </w:r>
    </w:p>
    <w:p w:rsidR="00635A3C" w:rsidRDefault="00635A3C" w:rsidP="00F258F5">
      <w:pPr>
        <w:spacing w:line="360" w:lineRule="auto"/>
        <w:jc w:val="both"/>
        <w:rPr>
          <w:sz w:val="28"/>
          <w:szCs w:val="28"/>
          <w:lang w:eastAsia="x-none"/>
        </w:rPr>
      </w:pPr>
      <w:r>
        <w:rPr>
          <w:sz w:val="28"/>
          <w:szCs w:val="28"/>
          <w:lang w:eastAsia="x-none"/>
        </w:rPr>
        <w:t>коэффициент опережения экспорта над импортом:</w:t>
      </w:r>
    </w:p>
    <w:p w:rsidR="00635A3C" w:rsidRPr="00F258F5" w:rsidRDefault="00635A3C" w:rsidP="00635A3C">
      <w:pPr>
        <w:spacing w:line="360" w:lineRule="auto"/>
        <w:ind w:firstLine="709"/>
        <w:jc w:val="both"/>
        <w:rPr>
          <w:sz w:val="28"/>
          <w:szCs w:val="28"/>
          <w:lang w:eastAsia="x-none"/>
        </w:rPr>
      </w:pPr>
      <m:oMathPara>
        <m:oMathParaPr>
          <m:jc m:val="center"/>
        </m:oMathParaPr>
        <m:oMath>
          <m:r>
            <m:rPr>
              <m:sty m:val="p"/>
            </m:rPr>
            <w:rPr>
              <w:rFonts w:ascii="Cambria Math" w:hAnsi="Cambria Math"/>
              <w:sz w:val="28"/>
              <w:szCs w:val="28"/>
              <w:lang w:eastAsia="x-none"/>
            </w:rPr>
            <m:t>K=</m:t>
          </m:r>
          <m:f>
            <m:fPr>
              <m:ctrlPr>
                <w:rPr>
                  <w:rFonts w:ascii="Cambria Math" w:hAnsi="Cambria Math"/>
                  <w:i/>
                  <w:sz w:val="28"/>
                  <w:szCs w:val="28"/>
                  <w:lang w:eastAsia="x-none"/>
                </w:rPr>
              </m:ctrlPr>
            </m:fPr>
            <m:num>
              <m:r>
                <m:rPr>
                  <m:sty m:val="p"/>
                </m:rPr>
                <w:rPr>
                  <w:rFonts w:ascii="Cambria Math" w:hAnsi="Cambria Math"/>
                  <w:sz w:val="28"/>
                  <w:szCs w:val="28"/>
                  <w:lang w:eastAsia="x-none"/>
                </w:rPr>
                <m:t>Kэксп.ср.</m:t>
              </m:r>
            </m:num>
            <m:den>
              <m:r>
                <m:rPr>
                  <m:sty m:val="p"/>
                </m:rPr>
                <w:rPr>
                  <w:rFonts w:ascii="Cambria Math" w:hAnsi="Cambria Math"/>
                  <w:sz w:val="28"/>
                  <w:szCs w:val="28"/>
                  <w:lang w:eastAsia="x-none"/>
                </w:rPr>
                <m:t>Kимп.ср.</m:t>
              </m:r>
            </m:den>
          </m:f>
          <m:r>
            <m:rPr>
              <m:sty m:val="p"/>
            </m:rPr>
            <w:rPr>
              <w:rFonts w:ascii="Cambria Math" w:hAnsi="Cambria Math"/>
              <w:sz w:val="28"/>
              <w:szCs w:val="28"/>
              <w:lang w:eastAsia="x-none"/>
            </w:rPr>
            <m:t>=</m:t>
          </m:r>
          <m:f>
            <m:fPr>
              <m:ctrlPr>
                <w:rPr>
                  <w:rFonts w:ascii="Cambria Math" w:hAnsi="Cambria Math"/>
                  <w:i/>
                  <w:sz w:val="28"/>
                  <w:szCs w:val="28"/>
                  <w:lang w:eastAsia="x-none"/>
                </w:rPr>
              </m:ctrlPr>
            </m:fPr>
            <m:num>
              <m:r>
                <m:rPr>
                  <m:sty m:val="p"/>
                </m:rPr>
                <w:rPr>
                  <w:rFonts w:ascii="Cambria Math" w:hAnsi="Cambria Math"/>
                  <w:sz w:val="28"/>
                  <w:szCs w:val="28"/>
                  <w:lang w:eastAsia="x-none"/>
                </w:rPr>
                <m:t>0,9</m:t>
              </m:r>
            </m:num>
            <m:den>
              <m:r>
                <m:rPr>
                  <m:sty m:val="p"/>
                </m:rPr>
                <w:rPr>
                  <w:rFonts w:ascii="Cambria Math" w:hAnsi="Cambria Math"/>
                  <w:sz w:val="28"/>
                  <w:szCs w:val="28"/>
                  <w:lang w:eastAsia="x-none"/>
                </w:rPr>
                <m:t>0,76</m:t>
              </m:r>
            </m:den>
          </m:f>
          <m:r>
            <m:rPr>
              <m:sty m:val="p"/>
            </m:rPr>
            <w:rPr>
              <w:rFonts w:ascii="Cambria Math" w:hAnsi="Cambria Math"/>
              <w:sz w:val="28"/>
              <w:szCs w:val="28"/>
              <w:lang w:eastAsia="x-none"/>
            </w:rPr>
            <m:t>=1,18 или 118 %</m:t>
          </m:r>
        </m:oMath>
      </m:oMathPara>
    </w:p>
    <w:p w:rsidR="002D7710" w:rsidRDefault="00EC389E" w:rsidP="003B70AB">
      <w:pPr>
        <w:spacing w:line="360" w:lineRule="auto"/>
        <w:ind w:firstLine="709"/>
        <w:jc w:val="both"/>
        <w:rPr>
          <w:b/>
          <w:sz w:val="28"/>
          <w:szCs w:val="28"/>
          <w:lang w:eastAsia="x-none"/>
        </w:rPr>
      </w:pPr>
      <w:r w:rsidRPr="00EC389E">
        <w:rPr>
          <w:b/>
          <w:sz w:val="28"/>
          <w:szCs w:val="28"/>
          <w:lang w:eastAsia="x-none"/>
        </w:rPr>
        <w:lastRenderedPageBreak/>
        <w:t>Вывод:</w:t>
      </w:r>
      <w:r>
        <w:rPr>
          <w:b/>
          <w:sz w:val="28"/>
          <w:szCs w:val="28"/>
          <w:lang w:eastAsia="x-none"/>
        </w:rPr>
        <w:t xml:space="preserve"> </w:t>
      </w:r>
      <w:r w:rsidR="00F258F5" w:rsidRPr="00F258F5">
        <w:rPr>
          <w:sz w:val="28"/>
          <w:szCs w:val="28"/>
          <w:lang w:eastAsia="x-none"/>
        </w:rPr>
        <w:t xml:space="preserve">коэффициент опережения свидетельствует о более высоких темпах </w:t>
      </w:r>
      <w:r w:rsidR="00DC1A33">
        <w:rPr>
          <w:sz w:val="28"/>
          <w:szCs w:val="28"/>
          <w:lang w:eastAsia="x-none"/>
        </w:rPr>
        <w:t xml:space="preserve">роста </w:t>
      </w:r>
      <w:r w:rsidR="00F258F5" w:rsidRPr="00F258F5">
        <w:rPr>
          <w:sz w:val="28"/>
          <w:szCs w:val="28"/>
          <w:lang w:eastAsia="x-none"/>
        </w:rPr>
        <w:t>экспорта над импортом в 1,18 раз.</w:t>
      </w:r>
      <w:r w:rsidR="00F258F5">
        <w:rPr>
          <w:b/>
          <w:sz w:val="28"/>
          <w:szCs w:val="28"/>
          <w:lang w:eastAsia="x-none"/>
        </w:rPr>
        <w:t xml:space="preserve"> </w:t>
      </w: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b/>
          <w:sz w:val="28"/>
          <w:szCs w:val="28"/>
          <w:lang w:eastAsia="x-none"/>
        </w:rPr>
      </w:pPr>
    </w:p>
    <w:p w:rsidR="00DC1A33" w:rsidRDefault="00DC1A33" w:rsidP="003B70AB">
      <w:pPr>
        <w:spacing w:line="360" w:lineRule="auto"/>
        <w:ind w:firstLine="709"/>
        <w:jc w:val="both"/>
        <w:rPr>
          <w:sz w:val="28"/>
          <w:szCs w:val="28"/>
          <w:lang w:eastAsia="x-none"/>
        </w:rPr>
      </w:pPr>
    </w:p>
    <w:p w:rsidR="00343D4D" w:rsidRPr="0094235B" w:rsidRDefault="00343D4D" w:rsidP="003E12B5">
      <w:pPr>
        <w:spacing w:line="360" w:lineRule="auto"/>
        <w:ind w:firstLine="709"/>
        <w:jc w:val="center"/>
        <w:rPr>
          <w:b/>
          <w:sz w:val="28"/>
          <w:szCs w:val="28"/>
        </w:rPr>
      </w:pPr>
      <w:r w:rsidRPr="0094235B">
        <w:rPr>
          <w:b/>
          <w:sz w:val="28"/>
          <w:szCs w:val="28"/>
        </w:rPr>
        <w:lastRenderedPageBreak/>
        <w:t>Задача №6</w:t>
      </w:r>
    </w:p>
    <w:p w:rsidR="00214474" w:rsidRDefault="00ED7407" w:rsidP="005844B5">
      <w:pPr>
        <w:spacing w:line="360" w:lineRule="auto"/>
        <w:ind w:firstLine="709"/>
        <w:jc w:val="both"/>
        <w:rPr>
          <w:sz w:val="28"/>
          <w:szCs w:val="28"/>
        </w:rPr>
      </w:pPr>
      <w:r>
        <w:rPr>
          <w:sz w:val="28"/>
          <w:szCs w:val="28"/>
        </w:rPr>
        <w:t>Имеются следующие данные о реализации продукции в первом и втором полугодиях:</w:t>
      </w:r>
    </w:p>
    <w:tbl>
      <w:tblPr>
        <w:tblStyle w:val="a9"/>
        <w:tblW w:w="0" w:type="auto"/>
        <w:tblLook w:val="04A0" w:firstRow="1" w:lastRow="0" w:firstColumn="1" w:lastColumn="0" w:noHBand="0" w:noVBand="1"/>
      </w:tblPr>
      <w:tblGrid>
        <w:gridCol w:w="2392"/>
        <w:gridCol w:w="2392"/>
        <w:gridCol w:w="2393"/>
        <w:gridCol w:w="2393"/>
      </w:tblGrid>
      <w:tr w:rsidR="00ED7407" w:rsidRPr="00CA5E3F" w:rsidTr="00ED7407">
        <w:tc>
          <w:tcPr>
            <w:tcW w:w="2392" w:type="dxa"/>
          </w:tcPr>
          <w:p w:rsidR="00ED7407" w:rsidRPr="00CA5E3F" w:rsidRDefault="00ED7407" w:rsidP="00CA5E3F">
            <w:pPr>
              <w:spacing w:line="360" w:lineRule="auto"/>
              <w:jc w:val="both"/>
              <w:rPr>
                <w:sz w:val="24"/>
                <w:szCs w:val="24"/>
                <w:lang w:eastAsia="x-none"/>
              </w:rPr>
            </w:pPr>
            <w:r w:rsidRPr="00CA5E3F">
              <w:rPr>
                <w:sz w:val="24"/>
                <w:szCs w:val="24"/>
                <w:lang w:eastAsia="x-none"/>
              </w:rPr>
              <w:t>Вид продукции</w:t>
            </w:r>
          </w:p>
        </w:tc>
        <w:tc>
          <w:tcPr>
            <w:tcW w:w="2392" w:type="dxa"/>
          </w:tcPr>
          <w:p w:rsidR="00ED7407" w:rsidRPr="00CA5E3F" w:rsidRDefault="00ED7407" w:rsidP="00CA5E3F">
            <w:pPr>
              <w:spacing w:line="360" w:lineRule="auto"/>
              <w:jc w:val="both"/>
              <w:rPr>
                <w:sz w:val="24"/>
                <w:szCs w:val="24"/>
                <w:lang w:eastAsia="x-none"/>
              </w:rPr>
            </w:pPr>
            <w:r w:rsidRPr="00CA5E3F">
              <w:rPr>
                <w:sz w:val="24"/>
                <w:szCs w:val="24"/>
                <w:lang w:eastAsia="x-none"/>
              </w:rPr>
              <w:t>Единица измерения</w:t>
            </w:r>
          </w:p>
        </w:tc>
        <w:tc>
          <w:tcPr>
            <w:tcW w:w="2393" w:type="dxa"/>
          </w:tcPr>
          <w:p w:rsidR="00ED7407" w:rsidRPr="00CA5E3F" w:rsidRDefault="00ED7407" w:rsidP="00CA5E3F">
            <w:pPr>
              <w:spacing w:line="360" w:lineRule="auto"/>
              <w:jc w:val="both"/>
              <w:rPr>
                <w:sz w:val="24"/>
                <w:szCs w:val="24"/>
                <w:lang w:eastAsia="x-none"/>
              </w:rPr>
            </w:pPr>
            <w:r w:rsidRPr="00CA5E3F">
              <w:rPr>
                <w:sz w:val="24"/>
                <w:szCs w:val="24"/>
                <w:lang w:eastAsia="x-none"/>
              </w:rPr>
              <w:t>Выручка от реализации во 2 полугодии, млн. руб.</w:t>
            </w:r>
          </w:p>
        </w:tc>
        <w:tc>
          <w:tcPr>
            <w:tcW w:w="2393" w:type="dxa"/>
          </w:tcPr>
          <w:p w:rsidR="00ED7407" w:rsidRPr="00CA5E3F" w:rsidRDefault="00ED7407" w:rsidP="00CA5E3F">
            <w:pPr>
              <w:spacing w:line="360" w:lineRule="auto"/>
              <w:jc w:val="both"/>
              <w:rPr>
                <w:sz w:val="24"/>
                <w:szCs w:val="24"/>
                <w:lang w:eastAsia="x-none"/>
              </w:rPr>
            </w:pPr>
            <w:r w:rsidRPr="00CA5E3F">
              <w:rPr>
                <w:sz w:val="24"/>
                <w:szCs w:val="24"/>
                <w:lang w:eastAsia="x-none"/>
              </w:rPr>
              <w:t>Изменение цены во 2 полугодии по отношению к 1 полугодию, %</w:t>
            </w:r>
          </w:p>
        </w:tc>
      </w:tr>
      <w:tr w:rsidR="00ED7407" w:rsidRPr="00CA5E3F" w:rsidTr="00ED7407">
        <w:tc>
          <w:tcPr>
            <w:tcW w:w="2392" w:type="dxa"/>
          </w:tcPr>
          <w:p w:rsidR="00ED7407" w:rsidRPr="00CA5E3F" w:rsidRDefault="00ED7407" w:rsidP="00CA5E3F">
            <w:pPr>
              <w:spacing w:line="360" w:lineRule="auto"/>
              <w:jc w:val="both"/>
              <w:rPr>
                <w:sz w:val="24"/>
                <w:szCs w:val="24"/>
                <w:lang w:eastAsia="x-none"/>
              </w:rPr>
            </w:pPr>
            <w:r w:rsidRPr="00CA5E3F">
              <w:rPr>
                <w:sz w:val="24"/>
                <w:szCs w:val="24"/>
                <w:lang w:eastAsia="x-none"/>
              </w:rPr>
              <w:t>М</w:t>
            </w:r>
          </w:p>
        </w:tc>
        <w:tc>
          <w:tcPr>
            <w:tcW w:w="2392" w:type="dxa"/>
          </w:tcPr>
          <w:p w:rsidR="00ED7407" w:rsidRPr="00CA5E3F" w:rsidRDefault="00ED7407" w:rsidP="00CA5E3F">
            <w:pPr>
              <w:spacing w:line="360" w:lineRule="auto"/>
              <w:jc w:val="both"/>
              <w:rPr>
                <w:sz w:val="24"/>
                <w:szCs w:val="24"/>
                <w:lang w:eastAsia="x-none"/>
              </w:rPr>
            </w:pPr>
            <w:r w:rsidRPr="00CA5E3F">
              <w:rPr>
                <w:sz w:val="24"/>
                <w:szCs w:val="24"/>
                <w:lang w:eastAsia="x-none"/>
              </w:rPr>
              <w:t>л</w:t>
            </w:r>
          </w:p>
        </w:tc>
        <w:tc>
          <w:tcPr>
            <w:tcW w:w="2393" w:type="dxa"/>
          </w:tcPr>
          <w:p w:rsidR="00ED7407" w:rsidRPr="00CA5E3F" w:rsidRDefault="00ED7407" w:rsidP="00CA5E3F">
            <w:pPr>
              <w:spacing w:line="360" w:lineRule="auto"/>
              <w:jc w:val="both"/>
              <w:rPr>
                <w:sz w:val="24"/>
                <w:szCs w:val="24"/>
                <w:lang w:eastAsia="x-none"/>
              </w:rPr>
            </w:pPr>
            <w:r w:rsidRPr="00CA5E3F">
              <w:rPr>
                <w:sz w:val="24"/>
                <w:szCs w:val="24"/>
                <w:lang w:eastAsia="x-none"/>
              </w:rPr>
              <w:t>2,25</w:t>
            </w:r>
          </w:p>
        </w:tc>
        <w:tc>
          <w:tcPr>
            <w:tcW w:w="2393" w:type="dxa"/>
          </w:tcPr>
          <w:p w:rsidR="00ED7407" w:rsidRPr="00CA5E3F" w:rsidRDefault="00ED7407" w:rsidP="00CA5E3F">
            <w:pPr>
              <w:spacing w:line="360" w:lineRule="auto"/>
              <w:jc w:val="both"/>
              <w:rPr>
                <w:sz w:val="24"/>
                <w:szCs w:val="24"/>
                <w:lang w:eastAsia="x-none"/>
              </w:rPr>
            </w:pPr>
            <w:r w:rsidRPr="00CA5E3F">
              <w:rPr>
                <w:sz w:val="24"/>
                <w:szCs w:val="24"/>
                <w:lang w:eastAsia="x-none"/>
              </w:rPr>
              <w:t>+12</w:t>
            </w:r>
          </w:p>
        </w:tc>
      </w:tr>
      <w:tr w:rsidR="00ED7407" w:rsidRPr="00CA5E3F" w:rsidTr="00ED7407">
        <w:tc>
          <w:tcPr>
            <w:tcW w:w="2392" w:type="dxa"/>
          </w:tcPr>
          <w:p w:rsidR="00ED7407" w:rsidRPr="00CA5E3F" w:rsidRDefault="00ED7407" w:rsidP="00CA5E3F">
            <w:pPr>
              <w:spacing w:line="360" w:lineRule="auto"/>
              <w:jc w:val="both"/>
              <w:rPr>
                <w:sz w:val="24"/>
                <w:szCs w:val="24"/>
                <w:lang w:eastAsia="x-none"/>
              </w:rPr>
            </w:pPr>
            <w:r w:rsidRPr="00CA5E3F">
              <w:rPr>
                <w:sz w:val="24"/>
                <w:szCs w:val="24"/>
                <w:lang w:eastAsia="x-none"/>
              </w:rPr>
              <w:t>Н</w:t>
            </w:r>
          </w:p>
        </w:tc>
        <w:tc>
          <w:tcPr>
            <w:tcW w:w="2392" w:type="dxa"/>
          </w:tcPr>
          <w:p w:rsidR="00ED7407" w:rsidRPr="00CA5E3F" w:rsidRDefault="00ED7407" w:rsidP="00CA5E3F">
            <w:pPr>
              <w:spacing w:line="360" w:lineRule="auto"/>
              <w:jc w:val="both"/>
              <w:rPr>
                <w:sz w:val="24"/>
                <w:szCs w:val="24"/>
                <w:lang w:eastAsia="x-none"/>
              </w:rPr>
            </w:pPr>
            <w:r w:rsidRPr="00CA5E3F">
              <w:rPr>
                <w:sz w:val="24"/>
                <w:szCs w:val="24"/>
                <w:lang w:eastAsia="x-none"/>
              </w:rPr>
              <w:t>кг</w:t>
            </w:r>
          </w:p>
        </w:tc>
        <w:tc>
          <w:tcPr>
            <w:tcW w:w="2393" w:type="dxa"/>
          </w:tcPr>
          <w:p w:rsidR="00ED7407" w:rsidRPr="00CA5E3F" w:rsidRDefault="00ED7407" w:rsidP="00CA5E3F">
            <w:pPr>
              <w:spacing w:line="360" w:lineRule="auto"/>
              <w:jc w:val="both"/>
              <w:rPr>
                <w:sz w:val="24"/>
                <w:szCs w:val="24"/>
                <w:lang w:eastAsia="x-none"/>
              </w:rPr>
            </w:pPr>
            <w:r w:rsidRPr="00CA5E3F">
              <w:rPr>
                <w:sz w:val="24"/>
                <w:szCs w:val="24"/>
                <w:lang w:eastAsia="x-none"/>
              </w:rPr>
              <w:t>1,20</w:t>
            </w:r>
          </w:p>
        </w:tc>
        <w:tc>
          <w:tcPr>
            <w:tcW w:w="2393" w:type="dxa"/>
          </w:tcPr>
          <w:p w:rsidR="00ED7407" w:rsidRPr="00CA5E3F" w:rsidRDefault="00ED7407" w:rsidP="00CA5E3F">
            <w:pPr>
              <w:spacing w:line="360" w:lineRule="auto"/>
              <w:jc w:val="both"/>
              <w:rPr>
                <w:sz w:val="24"/>
                <w:szCs w:val="24"/>
                <w:lang w:eastAsia="x-none"/>
              </w:rPr>
            </w:pPr>
            <w:r w:rsidRPr="00CA5E3F">
              <w:rPr>
                <w:sz w:val="24"/>
                <w:szCs w:val="24"/>
                <w:lang w:eastAsia="x-none"/>
              </w:rPr>
              <w:t>Без изменения</w:t>
            </w:r>
          </w:p>
        </w:tc>
      </w:tr>
    </w:tbl>
    <w:p w:rsidR="00ED7407" w:rsidRPr="00CA5E3F" w:rsidRDefault="00ED7407" w:rsidP="00CA5E3F">
      <w:pPr>
        <w:spacing w:line="360" w:lineRule="auto"/>
        <w:jc w:val="both"/>
        <w:rPr>
          <w:sz w:val="24"/>
          <w:szCs w:val="24"/>
          <w:lang w:eastAsia="x-none"/>
        </w:rPr>
      </w:pPr>
    </w:p>
    <w:p w:rsidR="00ED7407" w:rsidRDefault="00ED7407" w:rsidP="006D6D9E">
      <w:pPr>
        <w:spacing w:line="360" w:lineRule="auto"/>
        <w:ind w:firstLine="709"/>
        <w:contextualSpacing/>
        <w:jc w:val="both"/>
        <w:rPr>
          <w:sz w:val="28"/>
          <w:szCs w:val="28"/>
        </w:rPr>
      </w:pPr>
      <w:r>
        <w:rPr>
          <w:sz w:val="28"/>
          <w:szCs w:val="28"/>
        </w:rPr>
        <w:t>Определите:</w:t>
      </w:r>
    </w:p>
    <w:p w:rsidR="00ED7407" w:rsidRDefault="006D6D9E" w:rsidP="006D6D9E">
      <w:pPr>
        <w:spacing w:line="360" w:lineRule="auto"/>
        <w:ind w:firstLine="709"/>
        <w:contextualSpacing/>
        <w:jc w:val="both"/>
        <w:rPr>
          <w:sz w:val="28"/>
          <w:szCs w:val="28"/>
        </w:rPr>
      </w:pPr>
      <w:r>
        <w:rPr>
          <w:sz w:val="28"/>
          <w:szCs w:val="28"/>
        </w:rPr>
        <w:t xml:space="preserve">1) </w:t>
      </w:r>
      <w:r w:rsidR="00ED7407">
        <w:rPr>
          <w:sz w:val="28"/>
          <w:szCs w:val="28"/>
        </w:rPr>
        <w:t>на сколько процентов в среднем изменились цены на всю реализованную продукцию во втором полугодии по сравнению с первым;</w:t>
      </w:r>
    </w:p>
    <w:p w:rsidR="00ED7407" w:rsidRDefault="00ED7407" w:rsidP="006D6D9E">
      <w:pPr>
        <w:spacing w:line="360" w:lineRule="auto"/>
        <w:ind w:firstLine="709"/>
        <w:contextualSpacing/>
        <w:jc w:val="both"/>
        <w:rPr>
          <w:sz w:val="28"/>
          <w:szCs w:val="28"/>
        </w:rPr>
      </w:pPr>
      <w:r>
        <w:rPr>
          <w:sz w:val="28"/>
          <w:szCs w:val="28"/>
        </w:rPr>
        <w:t>2)</w:t>
      </w:r>
      <w:r w:rsidR="006D6D9E">
        <w:rPr>
          <w:sz w:val="28"/>
          <w:szCs w:val="28"/>
        </w:rPr>
        <w:t xml:space="preserve"> </w:t>
      </w:r>
      <w:r>
        <w:rPr>
          <w:sz w:val="28"/>
          <w:szCs w:val="28"/>
        </w:rPr>
        <w:t>прирост выручки от реализации за счет среднего</w:t>
      </w:r>
      <w:r w:rsidR="005E7C2F">
        <w:rPr>
          <w:sz w:val="28"/>
          <w:szCs w:val="28"/>
        </w:rPr>
        <w:t xml:space="preserve"> </w:t>
      </w:r>
      <w:r>
        <w:rPr>
          <w:sz w:val="28"/>
          <w:szCs w:val="28"/>
        </w:rPr>
        <w:t>изменения цен на продукцию.</w:t>
      </w:r>
    </w:p>
    <w:p w:rsidR="00214474" w:rsidRDefault="00ED7407" w:rsidP="006D6D9E">
      <w:pPr>
        <w:spacing w:line="360" w:lineRule="auto"/>
        <w:ind w:firstLine="709"/>
        <w:contextualSpacing/>
        <w:jc w:val="both"/>
        <w:rPr>
          <w:b/>
          <w:sz w:val="28"/>
          <w:szCs w:val="28"/>
        </w:rPr>
      </w:pPr>
      <w:r w:rsidRPr="00ED7407">
        <w:rPr>
          <w:b/>
          <w:sz w:val="28"/>
          <w:szCs w:val="28"/>
        </w:rPr>
        <w:t>Решение:</w:t>
      </w:r>
    </w:p>
    <w:p w:rsidR="004E510B" w:rsidRDefault="00D06836" w:rsidP="006D6D9E">
      <w:pPr>
        <w:spacing w:line="360" w:lineRule="auto"/>
        <w:ind w:firstLine="709"/>
        <w:contextualSpacing/>
        <w:jc w:val="both"/>
        <w:rPr>
          <w:sz w:val="28"/>
          <w:szCs w:val="28"/>
        </w:rPr>
      </w:pPr>
      <w:r>
        <w:rPr>
          <w:sz w:val="28"/>
          <w:szCs w:val="28"/>
        </w:rPr>
        <w:t xml:space="preserve">1) </w:t>
      </w:r>
      <w:r w:rsidR="006D6D9E">
        <w:rPr>
          <w:sz w:val="28"/>
          <w:szCs w:val="28"/>
        </w:rPr>
        <w:t>Определим, на сколько процен</w:t>
      </w:r>
      <w:r w:rsidR="00EE4668">
        <w:rPr>
          <w:sz w:val="28"/>
          <w:szCs w:val="28"/>
        </w:rPr>
        <w:t>тов в среднем изменились цены</w:t>
      </w:r>
      <w:r w:rsidR="00A90A63">
        <w:rPr>
          <w:sz w:val="28"/>
          <w:szCs w:val="28"/>
        </w:rPr>
        <w:t>. Д</w:t>
      </w:r>
      <w:r w:rsidR="00EE4668">
        <w:rPr>
          <w:sz w:val="28"/>
          <w:szCs w:val="28"/>
        </w:rPr>
        <w:t>ля этого воспользуемся формулой сводного индекса цен</w:t>
      </w:r>
      <w:r w:rsidR="006D6D9E">
        <w:rPr>
          <w:sz w:val="28"/>
          <w:szCs w:val="28"/>
        </w:rPr>
        <w:t xml:space="preserve"> </w:t>
      </w:r>
      <w:r w:rsidR="00EE4668">
        <w:rPr>
          <w:sz w:val="28"/>
          <w:szCs w:val="28"/>
        </w:rPr>
        <w:t>(формула Пааше)</w:t>
      </w:r>
      <w:r w:rsidR="006D6D9E">
        <w:rPr>
          <w:sz w:val="28"/>
          <w:szCs w:val="28"/>
        </w:rPr>
        <w:t>:</w:t>
      </w:r>
    </w:p>
    <w:p w:rsidR="006D6D9E" w:rsidRPr="00A90A63" w:rsidRDefault="00EE4668" w:rsidP="00EE4668">
      <w:pPr>
        <w:spacing w:line="360" w:lineRule="auto"/>
        <w:contextualSpacing/>
        <w:jc w:val="both"/>
        <w:rPr>
          <w:sz w:val="28"/>
          <w:szCs w:val="28"/>
          <w:lang w:val="en-US"/>
        </w:rPr>
      </w:pPr>
      <m:oMathPara>
        <m:oMath>
          <m:r>
            <m:rPr>
              <m:sty m:val="p"/>
            </m:rPr>
            <w:rPr>
              <w:rFonts w:ascii="Cambria Math" w:hAnsi="Cambria Math"/>
              <w:sz w:val="28"/>
              <w:szCs w:val="28"/>
            </w:rPr>
            <m:t>Ip=</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r>
                    <m:rPr>
                      <m:sty m:val="p"/>
                    </m:rPr>
                    <w:rPr>
                      <w:rFonts w:ascii="Cambria Math" w:hAnsi="Cambria Math"/>
                      <w:sz w:val="28"/>
                      <w:szCs w:val="28"/>
                    </w:rPr>
                    <m:t>p1q1</m:t>
                  </m:r>
                </m:e>
              </m:nary>
            </m:num>
            <m:den>
              <m:nary>
                <m:naryPr>
                  <m:chr m:val="∑"/>
                  <m:limLoc m:val="undOvr"/>
                  <m:subHide m:val="1"/>
                  <m:supHide m:val="1"/>
                  <m:ctrlPr>
                    <w:rPr>
                      <w:rFonts w:ascii="Cambria Math" w:hAnsi="Cambria Math"/>
                      <w:i/>
                      <w:sz w:val="28"/>
                      <w:szCs w:val="28"/>
                    </w:rPr>
                  </m:ctrlPr>
                </m:naryPr>
                <m:sub/>
                <m:sup/>
                <m:e>
                  <m:r>
                    <m:rPr>
                      <m:sty m:val="p"/>
                    </m:rPr>
                    <w:rPr>
                      <w:rFonts w:ascii="Cambria Math" w:hAnsi="Cambria Math"/>
                      <w:sz w:val="28"/>
                      <w:szCs w:val="28"/>
                    </w:rPr>
                    <m:t>p0q1</m:t>
                  </m:r>
                </m:e>
              </m:nary>
            </m:den>
          </m:f>
          <m:r>
            <m:rPr>
              <m:sty m:val="p"/>
            </m:rPr>
            <w:rPr>
              <w:rFonts w:ascii="Cambria Math" w:hAnsi="Cambria Math"/>
              <w:sz w:val="28"/>
              <w:szCs w:val="28"/>
            </w:rPr>
            <m:t>=</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r>
                    <m:rPr>
                      <m:sty m:val="p"/>
                    </m:rPr>
                    <w:rPr>
                      <w:rFonts w:ascii="Cambria Math" w:hAnsi="Cambria Math"/>
                      <w:sz w:val="28"/>
                      <w:szCs w:val="28"/>
                      <w:lang w:val="en-US"/>
                    </w:rPr>
                    <m:t>p</m:t>
                  </m:r>
                  <m:r>
                    <m:rPr>
                      <m:sty m:val="p"/>
                    </m:rPr>
                    <w:rPr>
                      <w:rFonts w:ascii="Cambria Math" w:hAnsi="Cambria Math"/>
                      <w:sz w:val="28"/>
                      <w:szCs w:val="28"/>
                    </w:rPr>
                    <m:t>1</m:t>
                  </m:r>
                  <m:r>
                    <m:rPr>
                      <m:sty m:val="p"/>
                    </m:rPr>
                    <w:rPr>
                      <w:rFonts w:ascii="Cambria Math" w:hAnsi="Cambria Math"/>
                      <w:sz w:val="28"/>
                      <w:szCs w:val="28"/>
                      <w:lang w:val="en-US"/>
                    </w:rPr>
                    <m:t>q</m:t>
                  </m:r>
                  <m:r>
                    <m:rPr>
                      <m:sty m:val="p"/>
                    </m:rPr>
                    <w:rPr>
                      <w:rFonts w:ascii="Cambria Math" w:hAnsi="Cambria Math"/>
                      <w:sz w:val="28"/>
                      <w:szCs w:val="28"/>
                    </w:rPr>
                    <m:t>1</m:t>
                  </m:r>
                </m:e>
              </m:nary>
            </m:num>
            <m:den>
              <m:nary>
                <m:naryPr>
                  <m:chr m:val="∑"/>
                  <m:limLoc m:val="undOvr"/>
                  <m:subHide m:val="1"/>
                  <m:supHide m:val="1"/>
                  <m:ctrlPr>
                    <w:rPr>
                      <w:rFonts w:ascii="Cambria Math" w:hAnsi="Cambria Math"/>
                      <w:i/>
                      <w:sz w:val="28"/>
                      <w:szCs w:val="28"/>
                    </w:rPr>
                  </m:ctrlPr>
                </m:naryPr>
                <m:sub/>
                <m:sup/>
                <m:e>
                  <m:f>
                    <m:fPr>
                      <m:ctrlPr>
                        <w:rPr>
                          <w:rFonts w:ascii="Cambria Math" w:hAnsi="Cambria Math"/>
                          <w:i/>
                          <w:sz w:val="28"/>
                          <w:szCs w:val="28"/>
                        </w:rPr>
                      </m:ctrlPr>
                    </m:fPr>
                    <m:num>
                      <m:r>
                        <m:rPr>
                          <m:sty m:val="p"/>
                        </m:rPr>
                        <w:rPr>
                          <w:rFonts w:ascii="Cambria Math" w:hAnsi="Cambria Math"/>
                          <w:sz w:val="28"/>
                          <w:szCs w:val="28"/>
                        </w:rPr>
                        <m:t>p1q1</m:t>
                      </m:r>
                    </m:num>
                    <m:den>
                      <m:r>
                        <m:rPr>
                          <m:sty m:val="p"/>
                        </m:rPr>
                        <w:rPr>
                          <w:rFonts w:ascii="Cambria Math" w:hAnsi="Cambria Math"/>
                          <w:sz w:val="28"/>
                          <w:szCs w:val="28"/>
                        </w:rPr>
                        <m:t>ip</m:t>
                      </m:r>
                    </m:den>
                  </m:f>
                </m:e>
              </m:nary>
            </m:den>
          </m:f>
        </m:oMath>
      </m:oMathPara>
    </w:p>
    <w:p w:rsidR="00A90A63" w:rsidRDefault="00CA47E2" w:rsidP="00EE4668">
      <w:pPr>
        <w:spacing w:line="360" w:lineRule="auto"/>
        <w:contextualSpacing/>
        <w:jc w:val="both"/>
        <w:rPr>
          <w:sz w:val="28"/>
          <w:szCs w:val="28"/>
        </w:rPr>
      </w:pPr>
      <m:oMath>
        <m:sSub>
          <m:sSubPr>
            <m:ctrlPr>
              <w:rPr>
                <w:rFonts w:ascii="Cambria Math" w:hAnsi="Cambria Math"/>
                <w:i/>
                <w:sz w:val="28"/>
                <w:szCs w:val="28"/>
                <w:lang w:val="en-US"/>
              </w:rPr>
            </m:ctrlPr>
          </m:sSubPr>
          <m:e>
            <m:r>
              <m:rPr>
                <m:sty m:val="p"/>
              </m:rPr>
              <w:rPr>
                <w:rFonts w:ascii="Cambria Math" w:hAnsi="Cambria Math"/>
                <w:sz w:val="28"/>
                <w:szCs w:val="28"/>
                <w:lang w:val="en-US"/>
              </w:rPr>
              <m:t>i</m:t>
            </m:r>
          </m:e>
          <m:sub>
            <m:r>
              <m:rPr>
                <m:sty m:val="p"/>
              </m:rPr>
              <w:rPr>
                <w:rFonts w:ascii="Cambria Math" w:hAnsi="Cambria Math"/>
                <w:sz w:val="28"/>
                <w:szCs w:val="28"/>
                <w:lang w:val="en-US"/>
              </w:rPr>
              <m:t>p</m:t>
            </m:r>
          </m:sub>
        </m:sSub>
      </m:oMath>
      <w:r w:rsidR="00A90A63" w:rsidRPr="00A90A63">
        <w:rPr>
          <w:sz w:val="28"/>
          <w:szCs w:val="28"/>
        </w:rPr>
        <w:t xml:space="preserve">- </w:t>
      </w:r>
      <w:r w:rsidR="00A90A63">
        <w:rPr>
          <w:sz w:val="28"/>
          <w:szCs w:val="28"/>
        </w:rPr>
        <w:t>индивидуальный индекс цен;</w:t>
      </w:r>
    </w:p>
    <w:p w:rsidR="00A90A63" w:rsidRDefault="00CA47E2" w:rsidP="00EE4668">
      <w:pPr>
        <w:spacing w:line="360" w:lineRule="auto"/>
        <w:contextualSpacing/>
        <w:jc w:val="both"/>
        <w:rPr>
          <w:sz w:val="28"/>
          <w:szCs w:val="28"/>
        </w:rPr>
      </w:pPr>
      <m:oMath>
        <m:sSub>
          <m:sSubPr>
            <m:ctrlPr>
              <w:rPr>
                <w:rFonts w:ascii="Cambria Math" w:hAnsi="Cambria Math"/>
                <w:i/>
                <w:sz w:val="28"/>
                <w:szCs w:val="28"/>
                <w:lang w:val="en-US"/>
              </w:rPr>
            </m:ctrlPr>
          </m:sSubPr>
          <m:e>
            <m:r>
              <m:rPr>
                <m:sty m:val="p"/>
              </m:rPr>
              <w:rPr>
                <w:rFonts w:ascii="Cambria Math" w:hAnsi="Cambria Math"/>
                <w:sz w:val="28"/>
                <w:szCs w:val="28"/>
                <w:lang w:val="en-US"/>
              </w:rPr>
              <m:t>i</m:t>
            </m:r>
          </m:e>
          <m:sub>
            <m:r>
              <m:rPr>
                <m:sty m:val="p"/>
              </m:rPr>
              <w:rPr>
                <w:rFonts w:ascii="Cambria Math" w:hAnsi="Cambria Math"/>
                <w:sz w:val="28"/>
                <w:szCs w:val="28"/>
                <w:lang w:val="en-US"/>
              </w:rPr>
              <m:t>p</m:t>
            </m:r>
          </m:sub>
        </m:sSub>
      </m:oMath>
      <w:r w:rsidR="00DD329C">
        <w:rPr>
          <w:sz w:val="28"/>
          <w:szCs w:val="28"/>
        </w:rPr>
        <w:t xml:space="preserve"> </w:t>
      </w:r>
      <w:r w:rsidR="00A90A63">
        <w:rPr>
          <w:sz w:val="28"/>
          <w:szCs w:val="28"/>
        </w:rPr>
        <w:t>по товару М=112%/100=1,12;</w:t>
      </w:r>
    </w:p>
    <w:p w:rsidR="00A90A63" w:rsidRDefault="00CA47E2" w:rsidP="00A90A63">
      <w:pPr>
        <w:spacing w:line="360" w:lineRule="auto"/>
        <w:contextualSpacing/>
        <w:jc w:val="both"/>
        <w:rPr>
          <w:sz w:val="28"/>
          <w:szCs w:val="28"/>
        </w:rPr>
      </w:pPr>
      <m:oMath>
        <m:sSub>
          <m:sSubPr>
            <m:ctrlPr>
              <w:rPr>
                <w:rFonts w:ascii="Cambria Math" w:hAnsi="Cambria Math"/>
                <w:i/>
                <w:sz w:val="28"/>
                <w:szCs w:val="28"/>
                <w:lang w:val="en-US"/>
              </w:rPr>
            </m:ctrlPr>
          </m:sSubPr>
          <m:e>
            <m:r>
              <m:rPr>
                <m:sty m:val="p"/>
              </m:rPr>
              <w:rPr>
                <w:rFonts w:ascii="Cambria Math" w:hAnsi="Cambria Math"/>
                <w:sz w:val="28"/>
                <w:szCs w:val="28"/>
                <w:lang w:val="en-US"/>
              </w:rPr>
              <m:t>i</m:t>
            </m:r>
          </m:e>
          <m:sub>
            <m:r>
              <m:rPr>
                <m:sty m:val="p"/>
              </m:rPr>
              <w:rPr>
                <w:rFonts w:ascii="Cambria Math" w:hAnsi="Cambria Math"/>
                <w:sz w:val="28"/>
                <w:szCs w:val="28"/>
                <w:lang w:val="en-US"/>
              </w:rPr>
              <m:t>p</m:t>
            </m:r>
          </m:sub>
        </m:sSub>
      </m:oMath>
      <w:r w:rsidR="00DD329C">
        <w:rPr>
          <w:sz w:val="28"/>
          <w:szCs w:val="28"/>
        </w:rPr>
        <w:t xml:space="preserve"> </w:t>
      </w:r>
      <w:r w:rsidR="00A90A63">
        <w:rPr>
          <w:sz w:val="28"/>
          <w:szCs w:val="28"/>
        </w:rPr>
        <w:t>по товару Н=100%/100=1;</w:t>
      </w:r>
    </w:p>
    <w:p w:rsidR="00CA75CC" w:rsidRDefault="00CA47E2" w:rsidP="00EE4668">
      <w:pPr>
        <w:spacing w:line="360" w:lineRule="auto"/>
        <w:contextualSpacing/>
        <w:jc w:val="both"/>
        <w:rPr>
          <w:sz w:val="28"/>
          <w:szCs w:val="28"/>
        </w:rPr>
      </w:pPr>
      <m:oMath>
        <m:sSub>
          <m:sSubPr>
            <m:ctrlPr>
              <w:rPr>
                <w:rFonts w:ascii="Cambria Math" w:hAnsi="Cambria Math"/>
                <w:i/>
                <w:sz w:val="28"/>
                <w:szCs w:val="28"/>
              </w:rPr>
            </m:ctrlPr>
          </m:sSubPr>
          <m:e>
            <m:r>
              <m:rPr>
                <m:sty m:val="p"/>
              </m:rPr>
              <w:rPr>
                <w:rFonts w:ascii="Cambria Math" w:hAnsi="Cambria Math"/>
                <w:sz w:val="28"/>
                <w:szCs w:val="28"/>
              </w:rPr>
              <m:t>p</m:t>
            </m:r>
          </m:e>
          <m:sub>
            <m:r>
              <m:rPr>
                <m:sty m:val="p"/>
              </m:rPr>
              <w:rPr>
                <w:rFonts w:ascii="Cambria Math" w:hAnsi="Cambria Math"/>
                <w:sz w:val="28"/>
                <w:szCs w:val="28"/>
              </w:rPr>
              <m:t>1</m:t>
            </m:r>
          </m:sub>
        </m:sSub>
        <m:sSub>
          <m:sSubPr>
            <m:ctrlPr>
              <w:rPr>
                <w:rFonts w:ascii="Cambria Math" w:hAnsi="Cambria Math"/>
                <w:i/>
                <w:sz w:val="28"/>
                <w:szCs w:val="28"/>
              </w:rPr>
            </m:ctrlPr>
          </m:sSubPr>
          <m:e>
            <m:r>
              <m:rPr>
                <m:sty m:val="p"/>
              </m:rPr>
              <w:rPr>
                <w:rFonts w:ascii="Cambria Math" w:hAnsi="Cambria Math"/>
                <w:sz w:val="28"/>
                <w:szCs w:val="28"/>
              </w:rPr>
              <m:t>q</m:t>
            </m:r>
          </m:e>
          <m:sub>
            <m:r>
              <m:rPr>
                <m:sty m:val="p"/>
              </m:rPr>
              <w:rPr>
                <w:rFonts w:ascii="Cambria Math" w:hAnsi="Cambria Math"/>
                <w:sz w:val="28"/>
                <w:szCs w:val="28"/>
              </w:rPr>
              <m:t>1</m:t>
            </m:r>
          </m:sub>
        </m:sSub>
      </m:oMath>
      <w:r w:rsidR="00A90A63" w:rsidRPr="00DD329C">
        <w:rPr>
          <w:sz w:val="28"/>
          <w:szCs w:val="28"/>
        </w:rPr>
        <w:t>-</w:t>
      </w:r>
      <w:r w:rsidR="00DD329C">
        <w:rPr>
          <w:sz w:val="28"/>
          <w:szCs w:val="28"/>
        </w:rPr>
        <w:t>товарооборот в текущем периоде;</w:t>
      </w:r>
      <w:r w:rsidR="00CA75CC">
        <w:rPr>
          <w:sz w:val="28"/>
          <w:szCs w:val="28"/>
        </w:rPr>
        <w:t xml:space="preserve"> </w:t>
      </w:r>
    </w:p>
    <w:p w:rsidR="00A90A63" w:rsidRDefault="00CA47E2" w:rsidP="00EE4668">
      <w:pPr>
        <w:spacing w:line="360" w:lineRule="auto"/>
        <w:contextualSpacing/>
        <w:jc w:val="both"/>
        <w:rPr>
          <w:sz w:val="28"/>
          <w:szCs w:val="28"/>
        </w:rPr>
      </w:pPr>
      <m:oMath>
        <m:sSub>
          <m:sSubPr>
            <m:ctrlPr>
              <w:rPr>
                <w:rFonts w:ascii="Cambria Math" w:hAnsi="Cambria Math"/>
                <w:i/>
                <w:sz w:val="28"/>
                <w:szCs w:val="28"/>
              </w:rPr>
            </m:ctrlPr>
          </m:sSubPr>
          <m:e>
            <m:r>
              <m:rPr>
                <m:sty m:val="p"/>
              </m:rPr>
              <w:rPr>
                <w:rFonts w:ascii="Cambria Math" w:hAnsi="Cambria Math"/>
                <w:sz w:val="28"/>
                <w:szCs w:val="28"/>
              </w:rPr>
              <m:t>p</m:t>
            </m:r>
          </m:e>
          <m:sub>
            <m:r>
              <m:rPr>
                <m:sty m:val="p"/>
              </m:rPr>
              <w:rPr>
                <w:rFonts w:ascii="Cambria Math" w:hAnsi="Cambria Math"/>
                <w:sz w:val="28"/>
                <w:szCs w:val="28"/>
              </w:rPr>
              <m:t>0</m:t>
            </m:r>
          </m:sub>
        </m:sSub>
        <m:sSub>
          <m:sSubPr>
            <m:ctrlPr>
              <w:rPr>
                <w:rFonts w:ascii="Cambria Math" w:hAnsi="Cambria Math"/>
                <w:i/>
                <w:sz w:val="28"/>
                <w:szCs w:val="28"/>
              </w:rPr>
            </m:ctrlPr>
          </m:sSubPr>
          <m:e>
            <m:r>
              <m:rPr>
                <m:sty m:val="p"/>
              </m:rPr>
              <w:rPr>
                <w:rFonts w:ascii="Cambria Math" w:hAnsi="Cambria Math"/>
                <w:sz w:val="28"/>
                <w:szCs w:val="28"/>
              </w:rPr>
              <m:t>q</m:t>
            </m:r>
          </m:e>
          <m:sub>
            <m:r>
              <m:rPr>
                <m:sty m:val="p"/>
              </m:rPr>
              <w:rPr>
                <w:rFonts w:ascii="Cambria Math" w:hAnsi="Cambria Math"/>
                <w:sz w:val="28"/>
                <w:szCs w:val="28"/>
              </w:rPr>
              <m:t>1</m:t>
            </m:r>
          </m:sub>
        </m:sSub>
      </m:oMath>
      <w:r w:rsidR="00CA75CC" w:rsidRPr="00DD329C">
        <w:rPr>
          <w:sz w:val="28"/>
          <w:szCs w:val="28"/>
        </w:rPr>
        <w:t>-</w:t>
      </w:r>
      <w:r w:rsidR="00CA75CC">
        <w:rPr>
          <w:sz w:val="28"/>
          <w:szCs w:val="28"/>
        </w:rPr>
        <w:t>условная величина, показывающая каким был бы товарооборот в текущем периоде, при условии сохранения цен на базисном уровне;</w:t>
      </w:r>
    </w:p>
    <w:p w:rsidR="00DD329C" w:rsidRDefault="00CA47E2" w:rsidP="00DD329C">
      <w:pPr>
        <w:spacing w:line="360" w:lineRule="auto"/>
        <w:contextualSpacing/>
        <w:jc w:val="both"/>
        <w:rPr>
          <w:sz w:val="28"/>
          <w:szCs w:val="28"/>
        </w:rPr>
      </w:pPr>
      <m:oMath>
        <m:sSub>
          <m:sSubPr>
            <m:ctrlPr>
              <w:rPr>
                <w:rFonts w:ascii="Cambria Math" w:hAnsi="Cambria Math"/>
                <w:i/>
                <w:sz w:val="28"/>
                <w:szCs w:val="28"/>
              </w:rPr>
            </m:ctrlPr>
          </m:sSubPr>
          <m:e>
            <m:r>
              <m:rPr>
                <m:sty m:val="p"/>
              </m:rPr>
              <w:rPr>
                <w:rFonts w:ascii="Cambria Math" w:hAnsi="Cambria Math"/>
                <w:sz w:val="28"/>
                <w:szCs w:val="28"/>
              </w:rPr>
              <m:t>p</m:t>
            </m:r>
          </m:e>
          <m:sub>
            <m:r>
              <m:rPr>
                <m:sty m:val="p"/>
              </m:rPr>
              <w:rPr>
                <w:rFonts w:ascii="Cambria Math" w:hAnsi="Cambria Math"/>
                <w:sz w:val="28"/>
                <w:szCs w:val="28"/>
              </w:rPr>
              <m:t>1</m:t>
            </m:r>
          </m:sub>
        </m:sSub>
        <m:sSub>
          <m:sSubPr>
            <m:ctrlPr>
              <w:rPr>
                <w:rFonts w:ascii="Cambria Math" w:hAnsi="Cambria Math"/>
                <w:i/>
                <w:sz w:val="28"/>
                <w:szCs w:val="28"/>
              </w:rPr>
            </m:ctrlPr>
          </m:sSubPr>
          <m:e>
            <m:r>
              <m:rPr>
                <m:sty m:val="p"/>
              </m:rPr>
              <w:rPr>
                <w:rFonts w:ascii="Cambria Math" w:hAnsi="Cambria Math"/>
                <w:sz w:val="28"/>
                <w:szCs w:val="28"/>
              </w:rPr>
              <m:t>q</m:t>
            </m:r>
          </m:e>
          <m:sub>
            <m:r>
              <m:rPr>
                <m:sty m:val="p"/>
              </m:rPr>
              <w:rPr>
                <w:rFonts w:ascii="Cambria Math" w:hAnsi="Cambria Math"/>
                <w:sz w:val="28"/>
                <w:szCs w:val="28"/>
              </w:rPr>
              <m:t>1</m:t>
            </m:r>
          </m:sub>
        </m:sSub>
      </m:oMath>
      <w:r w:rsidR="00DD329C">
        <w:rPr>
          <w:sz w:val="28"/>
          <w:szCs w:val="28"/>
        </w:rPr>
        <w:t xml:space="preserve"> по товару М=2,25 млн.руб.;</w:t>
      </w:r>
    </w:p>
    <w:p w:rsidR="00DD329C" w:rsidRDefault="00CA47E2" w:rsidP="00DD329C">
      <w:pPr>
        <w:spacing w:line="360" w:lineRule="auto"/>
        <w:contextualSpacing/>
        <w:jc w:val="both"/>
        <w:rPr>
          <w:sz w:val="28"/>
          <w:szCs w:val="28"/>
        </w:rPr>
      </w:pPr>
      <m:oMath>
        <m:sSub>
          <m:sSubPr>
            <m:ctrlPr>
              <w:rPr>
                <w:rFonts w:ascii="Cambria Math" w:hAnsi="Cambria Math"/>
                <w:i/>
                <w:sz w:val="28"/>
                <w:szCs w:val="28"/>
              </w:rPr>
            </m:ctrlPr>
          </m:sSubPr>
          <m:e>
            <m:r>
              <m:rPr>
                <m:sty m:val="p"/>
              </m:rPr>
              <w:rPr>
                <w:rFonts w:ascii="Cambria Math" w:hAnsi="Cambria Math"/>
                <w:sz w:val="28"/>
                <w:szCs w:val="28"/>
              </w:rPr>
              <m:t>p</m:t>
            </m:r>
          </m:e>
          <m:sub>
            <m:r>
              <m:rPr>
                <m:sty m:val="p"/>
              </m:rPr>
              <w:rPr>
                <w:rFonts w:ascii="Cambria Math" w:hAnsi="Cambria Math"/>
                <w:sz w:val="28"/>
                <w:szCs w:val="28"/>
              </w:rPr>
              <m:t>1</m:t>
            </m:r>
          </m:sub>
        </m:sSub>
        <m:sSub>
          <m:sSubPr>
            <m:ctrlPr>
              <w:rPr>
                <w:rFonts w:ascii="Cambria Math" w:hAnsi="Cambria Math"/>
                <w:i/>
                <w:sz w:val="28"/>
                <w:szCs w:val="28"/>
              </w:rPr>
            </m:ctrlPr>
          </m:sSubPr>
          <m:e>
            <m:r>
              <m:rPr>
                <m:sty m:val="p"/>
              </m:rPr>
              <w:rPr>
                <w:rFonts w:ascii="Cambria Math" w:hAnsi="Cambria Math"/>
                <w:sz w:val="28"/>
                <w:szCs w:val="28"/>
              </w:rPr>
              <m:t>q</m:t>
            </m:r>
          </m:e>
          <m:sub>
            <m:r>
              <m:rPr>
                <m:sty m:val="p"/>
              </m:rPr>
              <w:rPr>
                <w:rFonts w:ascii="Cambria Math" w:hAnsi="Cambria Math"/>
                <w:sz w:val="28"/>
                <w:szCs w:val="28"/>
              </w:rPr>
              <m:t>1</m:t>
            </m:r>
          </m:sub>
        </m:sSub>
      </m:oMath>
      <w:r w:rsidR="00DD329C">
        <w:rPr>
          <w:sz w:val="28"/>
          <w:szCs w:val="28"/>
        </w:rPr>
        <w:t xml:space="preserve"> по товару Н=1,20 млн.руб.;</w:t>
      </w:r>
    </w:p>
    <w:p w:rsidR="00DD329C" w:rsidRPr="00DD329C" w:rsidRDefault="00DD329C" w:rsidP="00DD329C">
      <w:pPr>
        <w:spacing w:line="360" w:lineRule="auto"/>
        <w:contextualSpacing/>
        <w:jc w:val="both"/>
        <w:rPr>
          <w:sz w:val="28"/>
          <w:szCs w:val="28"/>
        </w:rPr>
      </w:pPr>
      <m:oMathPara>
        <m:oMathParaPr>
          <m:jc m:val="center"/>
        </m:oMathParaPr>
        <m:oMath>
          <m:r>
            <m:rPr>
              <m:sty m:val="p"/>
            </m:rPr>
            <w:rPr>
              <w:rFonts w:ascii="Cambria Math" w:hAnsi="Cambria Math"/>
              <w:sz w:val="28"/>
              <w:szCs w:val="28"/>
            </w:rPr>
            <m:t>Ip=</m:t>
          </m:r>
          <m:f>
            <m:fPr>
              <m:ctrlPr>
                <w:rPr>
                  <w:rFonts w:ascii="Cambria Math" w:hAnsi="Cambria Math"/>
                  <w:i/>
                  <w:sz w:val="28"/>
                  <w:szCs w:val="28"/>
                </w:rPr>
              </m:ctrlPr>
            </m:fPr>
            <m:num>
              <m:r>
                <m:rPr>
                  <m:sty m:val="p"/>
                </m:rPr>
                <w:rPr>
                  <w:rFonts w:ascii="Cambria Math" w:hAnsi="Cambria Math"/>
                  <w:sz w:val="28"/>
                  <w:szCs w:val="28"/>
                </w:rPr>
                <m:t>2,25+1,20</m:t>
              </m:r>
            </m:num>
            <m:den>
              <m:f>
                <m:fPr>
                  <m:ctrlPr>
                    <w:rPr>
                      <w:rFonts w:ascii="Cambria Math" w:hAnsi="Cambria Math"/>
                      <w:i/>
                      <w:sz w:val="28"/>
                      <w:szCs w:val="28"/>
                    </w:rPr>
                  </m:ctrlPr>
                </m:fPr>
                <m:num>
                  <m:r>
                    <m:rPr>
                      <m:sty m:val="p"/>
                    </m:rPr>
                    <w:rPr>
                      <w:rFonts w:ascii="Cambria Math" w:hAnsi="Cambria Math"/>
                      <w:sz w:val="28"/>
                      <w:szCs w:val="28"/>
                    </w:rPr>
                    <m:t>2,25</m:t>
                  </m:r>
                </m:num>
                <m:den>
                  <m:r>
                    <m:rPr>
                      <m:sty m:val="p"/>
                    </m:rPr>
                    <w:rPr>
                      <w:rFonts w:ascii="Cambria Math" w:hAnsi="Cambria Math"/>
                      <w:sz w:val="28"/>
                      <w:szCs w:val="28"/>
                    </w:rPr>
                    <m:t>1,12</m:t>
                  </m:r>
                </m:den>
              </m:f>
              <m:r>
                <m:rPr>
                  <m:sty m:val="p"/>
                </m:rPr>
                <w:rPr>
                  <w:rFonts w:ascii="Cambria Math" w:hAnsi="Cambria Math"/>
                  <w:sz w:val="28"/>
                  <w:szCs w:val="28"/>
                </w:rPr>
                <m:t>+</m:t>
              </m:r>
              <m:f>
                <m:fPr>
                  <m:ctrlPr>
                    <w:rPr>
                      <w:rFonts w:ascii="Cambria Math" w:hAnsi="Cambria Math"/>
                      <w:i/>
                      <w:sz w:val="28"/>
                      <w:szCs w:val="28"/>
                    </w:rPr>
                  </m:ctrlPr>
                </m:fPr>
                <m:num>
                  <m:r>
                    <m:rPr>
                      <m:sty m:val="p"/>
                    </m:rPr>
                    <w:rPr>
                      <w:rFonts w:ascii="Cambria Math" w:hAnsi="Cambria Math"/>
                      <w:sz w:val="28"/>
                      <w:szCs w:val="28"/>
                    </w:rPr>
                    <m:t>1,20</m:t>
                  </m:r>
                </m:num>
                <m:den>
                  <m:r>
                    <m:rPr>
                      <m:sty m:val="p"/>
                    </m:rPr>
                    <w:rPr>
                      <w:rFonts w:ascii="Cambria Math" w:hAnsi="Cambria Math"/>
                      <w:sz w:val="28"/>
                      <w:szCs w:val="28"/>
                    </w:rPr>
                    <m:t>1</m:t>
                  </m:r>
                </m:den>
              </m:f>
            </m:den>
          </m:f>
          <m:r>
            <m:rPr>
              <m:sty m:val="p"/>
            </m:rPr>
            <w:rPr>
              <w:rFonts w:ascii="Cambria Math" w:hAnsi="Cambria Math"/>
              <w:sz w:val="28"/>
              <w:szCs w:val="28"/>
            </w:rPr>
            <m:t>=</m:t>
          </m:r>
          <m:f>
            <m:fPr>
              <m:ctrlPr>
                <w:rPr>
                  <w:rFonts w:ascii="Cambria Math" w:hAnsi="Cambria Math"/>
                  <w:i/>
                  <w:sz w:val="28"/>
                  <w:szCs w:val="28"/>
                </w:rPr>
              </m:ctrlPr>
            </m:fPr>
            <m:num>
              <m:r>
                <m:rPr>
                  <m:sty m:val="p"/>
                </m:rPr>
                <w:rPr>
                  <w:rFonts w:ascii="Cambria Math" w:hAnsi="Cambria Math"/>
                  <w:sz w:val="28"/>
                  <w:szCs w:val="28"/>
                </w:rPr>
                <m:t>3,45</m:t>
              </m:r>
            </m:num>
            <m:den>
              <m:r>
                <m:rPr>
                  <m:sty m:val="p"/>
                </m:rPr>
                <w:rPr>
                  <w:rFonts w:ascii="Cambria Math" w:hAnsi="Cambria Math"/>
                  <w:sz w:val="28"/>
                  <w:szCs w:val="28"/>
                </w:rPr>
                <m:t>3,21</m:t>
              </m:r>
            </m:den>
          </m:f>
          <m:r>
            <m:rPr>
              <m:sty m:val="p"/>
            </m:rPr>
            <w:rPr>
              <w:rFonts w:ascii="Cambria Math" w:hAnsi="Cambria Math"/>
              <w:sz w:val="28"/>
              <w:szCs w:val="28"/>
            </w:rPr>
            <m:t>=1,075</m:t>
          </m:r>
        </m:oMath>
      </m:oMathPara>
    </w:p>
    <w:p w:rsidR="00DD329C" w:rsidRDefault="00D00731" w:rsidP="00DD329C">
      <w:pPr>
        <w:spacing w:line="360" w:lineRule="auto"/>
        <w:contextualSpacing/>
        <w:jc w:val="both"/>
        <w:rPr>
          <w:sz w:val="28"/>
          <w:szCs w:val="28"/>
        </w:rPr>
      </w:pPr>
      <w:r>
        <w:rPr>
          <w:sz w:val="28"/>
          <w:szCs w:val="28"/>
        </w:rPr>
        <w:lastRenderedPageBreak/>
        <w:t>1,07</w:t>
      </w:r>
      <w:r w:rsidR="00586653">
        <w:rPr>
          <w:sz w:val="28"/>
          <w:szCs w:val="28"/>
        </w:rPr>
        <w:t>5</w:t>
      </w:r>
      <w:r>
        <w:rPr>
          <w:sz w:val="28"/>
          <w:szCs w:val="28"/>
        </w:rPr>
        <w:t>*100=107,7%; 107,</w:t>
      </w:r>
      <w:r w:rsidR="00586653">
        <w:rPr>
          <w:sz w:val="28"/>
          <w:szCs w:val="28"/>
        </w:rPr>
        <w:t>5</w:t>
      </w:r>
      <w:r w:rsidR="00DD329C">
        <w:rPr>
          <w:sz w:val="28"/>
          <w:szCs w:val="28"/>
        </w:rPr>
        <w:t>%-100%=7,</w:t>
      </w:r>
      <w:r w:rsidR="00586653">
        <w:rPr>
          <w:sz w:val="28"/>
          <w:szCs w:val="28"/>
        </w:rPr>
        <w:t>5</w:t>
      </w:r>
      <w:r w:rsidR="00DD329C">
        <w:rPr>
          <w:sz w:val="28"/>
          <w:szCs w:val="28"/>
        </w:rPr>
        <w:t xml:space="preserve"> %</w:t>
      </w:r>
    </w:p>
    <w:p w:rsidR="00CA75CC" w:rsidRDefault="00CA75CC" w:rsidP="00CA75CC">
      <w:pPr>
        <w:spacing w:line="360" w:lineRule="auto"/>
        <w:ind w:firstLine="709"/>
        <w:contextualSpacing/>
        <w:jc w:val="both"/>
        <w:rPr>
          <w:sz w:val="28"/>
          <w:szCs w:val="28"/>
        </w:rPr>
      </w:pPr>
      <w:r w:rsidRPr="004E510B">
        <w:rPr>
          <w:b/>
          <w:sz w:val="28"/>
          <w:szCs w:val="28"/>
        </w:rPr>
        <w:t>Вывод:</w:t>
      </w:r>
      <w:r>
        <w:rPr>
          <w:sz w:val="28"/>
          <w:szCs w:val="28"/>
        </w:rPr>
        <w:t xml:space="preserve"> на 7,</w:t>
      </w:r>
      <w:r w:rsidR="00586653">
        <w:rPr>
          <w:sz w:val="28"/>
          <w:szCs w:val="28"/>
        </w:rPr>
        <w:t>5</w:t>
      </w:r>
      <w:r>
        <w:rPr>
          <w:sz w:val="28"/>
          <w:szCs w:val="28"/>
        </w:rPr>
        <w:t>% в среднем изменились цены на всю реализованную продукцию во втором полугодии по сравнению с первым.</w:t>
      </w:r>
    </w:p>
    <w:p w:rsidR="00D06836" w:rsidRDefault="00D06836" w:rsidP="00CA75CC">
      <w:pPr>
        <w:spacing w:line="360" w:lineRule="auto"/>
        <w:ind w:firstLine="709"/>
        <w:contextualSpacing/>
        <w:jc w:val="both"/>
        <w:rPr>
          <w:sz w:val="28"/>
          <w:szCs w:val="28"/>
        </w:rPr>
      </w:pPr>
      <w:r>
        <w:rPr>
          <w:sz w:val="28"/>
          <w:szCs w:val="28"/>
        </w:rPr>
        <w:t>2)Прирост выручки от реализации</w:t>
      </w:r>
      <w:r w:rsidR="00A60A58">
        <w:rPr>
          <w:sz w:val="28"/>
          <w:szCs w:val="28"/>
        </w:rPr>
        <w:t xml:space="preserve"> </w:t>
      </w:r>
      <w:r>
        <w:rPr>
          <w:sz w:val="28"/>
          <w:szCs w:val="28"/>
        </w:rPr>
        <w:t xml:space="preserve">за счет среднего изменения цен на продукцию </w:t>
      </w:r>
      <w:r w:rsidR="00CA75CC">
        <w:rPr>
          <w:sz w:val="28"/>
          <w:szCs w:val="28"/>
        </w:rPr>
        <w:t>нахожу по формуле:</w:t>
      </w:r>
    </w:p>
    <w:p w:rsidR="00CA75CC" w:rsidRPr="00D00731" w:rsidRDefault="00CA47E2" w:rsidP="00CA75CC">
      <w:pPr>
        <w:spacing w:line="360" w:lineRule="auto"/>
        <w:ind w:firstLine="709"/>
        <w:contextualSpacing/>
        <w:jc w:val="both"/>
        <w:rPr>
          <w:i/>
          <w:sz w:val="28"/>
          <w:szCs w:val="28"/>
          <w:lang w:val="en-US"/>
        </w:rPr>
      </w:pPr>
      <m:oMathPara>
        <m:oMath>
          <m:sSubSup>
            <m:sSubSupPr>
              <m:ctrlPr>
                <w:rPr>
                  <w:rFonts w:ascii="Cambria Math" w:hAnsi="Cambria Math"/>
                  <w:i/>
                  <w:sz w:val="28"/>
                  <w:szCs w:val="28"/>
                </w:rPr>
              </m:ctrlPr>
            </m:sSubSupPr>
            <m:e>
              <m:r>
                <m:rPr>
                  <m:sty m:val="p"/>
                </m:rPr>
                <w:rPr>
                  <w:rFonts w:ascii="Cambria Math" w:hAnsi="Cambria Math"/>
                  <w:sz w:val="28"/>
                  <w:szCs w:val="28"/>
                </w:rPr>
                <m:t>∆</m:t>
              </m:r>
            </m:e>
            <m:sub>
              <m:r>
                <m:rPr>
                  <m:sty m:val="p"/>
                </m:rPr>
                <w:rPr>
                  <w:rFonts w:ascii="Cambria Math" w:hAnsi="Cambria Math"/>
                  <w:sz w:val="28"/>
                  <w:szCs w:val="28"/>
                </w:rPr>
                <m:t>pq</m:t>
              </m:r>
            </m:sub>
            <m:sup>
              <m:r>
                <m:rPr>
                  <m:sty m:val="p"/>
                </m:rPr>
                <w:rPr>
                  <w:rFonts w:ascii="Cambria Math" w:hAnsi="Cambria Math"/>
                  <w:sz w:val="28"/>
                  <w:szCs w:val="28"/>
                  <w:lang w:val="en-US"/>
                </w:rPr>
                <m:t>p</m:t>
              </m:r>
            </m:sup>
          </m:sSubSup>
          <m:r>
            <m:rPr>
              <m:sty m:val="p"/>
            </m:rP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r>
                <m:rPr>
                  <m:sty m:val="p"/>
                </m:rPr>
                <w:rPr>
                  <w:rFonts w:ascii="Cambria Math" w:hAnsi="Cambria Math"/>
                  <w:sz w:val="28"/>
                  <w:szCs w:val="28"/>
                </w:rPr>
                <m:t>p1q1-</m:t>
              </m:r>
            </m:e>
          </m:nary>
          <m:nary>
            <m:naryPr>
              <m:chr m:val="∑"/>
              <m:limLoc m:val="undOvr"/>
              <m:subHide m:val="1"/>
              <m:supHide m:val="1"/>
              <m:ctrlPr>
                <w:rPr>
                  <w:rFonts w:ascii="Cambria Math" w:hAnsi="Cambria Math"/>
                  <w:i/>
                  <w:sz w:val="28"/>
                  <w:szCs w:val="28"/>
                </w:rPr>
              </m:ctrlPr>
            </m:naryPr>
            <m:sub/>
            <m:sup/>
            <m:e>
              <m:r>
                <m:rPr>
                  <m:sty m:val="p"/>
                </m:rPr>
                <w:rPr>
                  <w:rFonts w:ascii="Cambria Math" w:hAnsi="Cambria Math"/>
                  <w:sz w:val="28"/>
                  <w:szCs w:val="28"/>
                </w:rPr>
                <m:t>p0q1</m:t>
              </m:r>
            </m:e>
          </m:nary>
        </m:oMath>
      </m:oMathPara>
    </w:p>
    <w:p w:rsidR="00CA75CC" w:rsidRPr="00D00731" w:rsidRDefault="00CA47E2" w:rsidP="00D00731">
      <w:pPr>
        <w:spacing w:line="360" w:lineRule="auto"/>
        <w:ind w:firstLine="709"/>
        <w:contextualSpacing/>
        <w:jc w:val="both"/>
        <w:rPr>
          <w:i/>
          <w:sz w:val="28"/>
          <w:szCs w:val="28"/>
        </w:rPr>
      </w:pPr>
      <m:oMathPara>
        <m:oMath>
          <m:sSubSup>
            <m:sSubSupPr>
              <m:ctrlPr>
                <w:rPr>
                  <w:rFonts w:ascii="Cambria Math" w:hAnsi="Cambria Math"/>
                  <w:i/>
                  <w:sz w:val="28"/>
                  <w:szCs w:val="28"/>
                </w:rPr>
              </m:ctrlPr>
            </m:sSubSupPr>
            <m:e>
              <m:r>
                <m:rPr>
                  <m:sty m:val="p"/>
                </m:rPr>
                <w:rPr>
                  <w:rFonts w:ascii="Cambria Math" w:hAnsi="Cambria Math"/>
                  <w:sz w:val="28"/>
                  <w:szCs w:val="28"/>
                </w:rPr>
                <m:t>∆</m:t>
              </m:r>
            </m:e>
            <m:sub>
              <m:r>
                <m:rPr>
                  <m:sty m:val="p"/>
                </m:rPr>
                <w:rPr>
                  <w:rFonts w:ascii="Cambria Math" w:hAnsi="Cambria Math"/>
                  <w:sz w:val="28"/>
                  <w:szCs w:val="28"/>
                </w:rPr>
                <m:t>pq</m:t>
              </m:r>
            </m:sub>
            <m:sup>
              <m:r>
                <m:rPr>
                  <m:sty m:val="p"/>
                </m:rPr>
                <w:rPr>
                  <w:rFonts w:ascii="Cambria Math" w:hAnsi="Cambria Math"/>
                  <w:sz w:val="28"/>
                  <w:szCs w:val="28"/>
                  <w:lang w:val="en-US"/>
                </w:rPr>
                <m:t>p</m:t>
              </m:r>
            </m:sup>
          </m:sSubSup>
          <m:r>
            <m:rPr>
              <m:sty m:val="p"/>
            </m:rPr>
            <w:rPr>
              <w:rFonts w:ascii="Cambria Math" w:hAnsi="Cambria Math"/>
              <w:sz w:val="28"/>
              <w:szCs w:val="28"/>
            </w:rPr>
            <m:t>=3,45-3,21=0,24</m:t>
          </m:r>
        </m:oMath>
      </m:oMathPara>
    </w:p>
    <w:p w:rsidR="00A60A58" w:rsidRPr="00A60A58" w:rsidRDefault="00A60A58" w:rsidP="006D6D9E">
      <w:pPr>
        <w:spacing w:line="360" w:lineRule="auto"/>
        <w:ind w:firstLine="709"/>
        <w:contextualSpacing/>
        <w:jc w:val="both"/>
        <w:rPr>
          <w:sz w:val="28"/>
          <w:szCs w:val="28"/>
        </w:rPr>
      </w:pPr>
      <w:r w:rsidRPr="00A60A58">
        <w:rPr>
          <w:b/>
          <w:sz w:val="28"/>
          <w:szCs w:val="28"/>
        </w:rPr>
        <w:t>Вывод:</w:t>
      </w:r>
      <w:r>
        <w:rPr>
          <w:b/>
          <w:sz w:val="28"/>
          <w:szCs w:val="28"/>
        </w:rPr>
        <w:t xml:space="preserve"> </w:t>
      </w:r>
      <w:r w:rsidR="00D00731" w:rsidRPr="00D00731">
        <w:rPr>
          <w:sz w:val="28"/>
          <w:szCs w:val="28"/>
        </w:rPr>
        <w:t>прирост выручки от реализации за счет сред</w:t>
      </w:r>
      <w:r w:rsidR="00D00731">
        <w:rPr>
          <w:sz w:val="28"/>
          <w:szCs w:val="28"/>
        </w:rPr>
        <w:t>него изменения цен на продукцию составил 0,24</w:t>
      </w:r>
      <w:r>
        <w:rPr>
          <w:sz w:val="28"/>
          <w:szCs w:val="28"/>
        </w:rPr>
        <w:t xml:space="preserve"> млн.руб.</w:t>
      </w:r>
    </w:p>
    <w:p w:rsidR="00D06836" w:rsidRPr="004E510B" w:rsidRDefault="00D06836" w:rsidP="006D6D9E">
      <w:pPr>
        <w:spacing w:line="360" w:lineRule="auto"/>
        <w:ind w:firstLine="709"/>
        <w:contextualSpacing/>
        <w:jc w:val="both"/>
        <w:rPr>
          <w:b/>
          <w:sz w:val="28"/>
          <w:szCs w:val="28"/>
        </w:rPr>
      </w:pPr>
    </w:p>
    <w:p w:rsidR="004E510B" w:rsidRDefault="004E510B" w:rsidP="006D6D9E">
      <w:pPr>
        <w:spacing w:line="360" w:lineRule="auto"/>
        <w:ind w:firstLine="709"/>
        <w:contextualSpacing/>
        <w:jc w:val="both"/>
        <w:rPr>
          <w:sz w:val="28"/>
          <w:szCs w:val="28"/>
        </w:rPr>
      </w:pPr>
    </w:p>
    <w:p w:rsidR="004E510B" w:rsidRDefault="004E510B" w:rsidP="006D6D9E">
      <w:pPr>
        <w:spacing w:line="360" w:lineRule="auto"/>
        <w:ind w:firstLine="709"/>
        <w:contextualSpacing/>
        <w:jc w:val="both"/>
        <w:rPr>
          <w:sz w:val="28"/>
          <w:szCs w:val="28"/>
        </w:rPr>
      </w:pPr>
    </w:p>
    <w:p w:rsidR="004E510B" w:rsidRDefault="004E510B" w:rsidP="004E510B">
      <w:pPr>
        <w:spacing w:line="360" w:lineRule="auto"/>
        <w:ind w:firstLine="709"/>
        <w:rPr>
          <w:sz w:val="28"/>
          <w:szCs w:val="28"/>
        </w:rPr>
      </w:pPr>
    </w:p>
    <w:p w:rsidR="004E510B" w:rsidRDefault="004E510B" w:rsidP="004E510B">
      <w:pPr>
        <w:spacing w:line="360" w:lineRule="auto"/>
        <w:rPr>
          <w:sz w:val="28"/>
          <w:szCs w:val="28"/>
        </w:rPr>
      </w:pPr>
    </w:p>
    <w:p w:rsidR="004156C7" w:rsidRDefault="004156C7" w:rsidP="005E7C2F">
      <w:pPr>
        <w:spacing w:line="360" w:lineRule="auto"/>
        <w:ind w:firstLine="709"/>
        <w:rPr>
          <w:sz w:val="28"/>
          <w:szCs w:val="28"/>
        </w:rPr>
      </w:pPr>
    </w:p>
    <w:p w:rsidR="005E7C2F" w:rsidRDefault="005E7C2F"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sectPr w:rsidR="00214474" w:rsidSect="006E7BAE">
          <w:footnotePr>
            <w:numRestart w:val="eachPage"/>
          </w:footnotePr>
          <w:pgSz w:w="11906" w:h="16838"/>
          <w:pgMar w:top="1134" w:right="851" w:bottom="1134" w:left="1701" w:header="283" w:footer="397" w:gutter="0"/>
          <w:cols w:space="708"/>
          <w:titlePg/>
          <w:docGrid w:linePitch="360"/>
        </w:sectPr>
      </w:pPr>
    </w:p>
    <w:p w:rsidR="00DC1A33" w:rsidRDefault="00DC1A33" w:rsidP="00214474">
      <w:pPr>
        <w:spacing w:line="360" w:lineRule="auto"/>
        <w:rPr>
          <w:sz w:val="28"/>
          <w:szCs w:val="28"/>
        </w:rPr>
      </w:pPr>
    </w:p>
    <w:p w:rsidR="00214474" w:rsidRDefault="00214474" w:rsidP="00214474">
      <w:pPr>
        <w:spacing w:line="360" w:lineRule="auto"/>
        <w:rPr>
          <w:sz w:val="28"/>
          <w:szCs w:val="28"/>
        </w:rPr>
      </w:pPr>
    </w:p>
    <w:p w:rsidR="002963BD" w:rsidRDefault="002963BD" w:rsidP="002963BD">
      <w:pPr>
        <w:spacing w:line="360" w:lineRule="auto"/>
        <w:jc w:val="center"/>
        <w:rPr>
          <w:sz w:val="28"/>
          <w:szCs w:val="28"/>
          <w:lang w:val="en-US"/>
        </w:rPr>
      </w:pPr>
      <w:r>
        <w:rPr>
          <w:sz w:val="28"/>
          <w:szCs w:val="28"/>
        </w:rPr>
        <w:lastRenderedPageBreak/>
        <w:t>Список литературы:</w:t>
      </w:r>
    </w:p>
    <w:p w:rsidR="005730BA" w:rsidRDefault="00492B55" w:rsidP="005730BA">
      <w:pPr>
        <w:pStyle w:val="aa"/>
        <w:numPr>
          <w:ilvl w:val="0"/>
          <w:numId w:val="47"/>
        </w:numPr>
        <w:spacing w:before="0" w:beforeAutospacing="0" w:after="0" w:afterAutospacing="0" w:line="360" w:lineRule="auto"/>
        <w:ind w:left="0" w:firstLine="709"/>
        <w:contextualSpacing/>
        <w:jc w:val="both"/>
        <w:rPr>
          <w:sz w:val="28"/>
          <w:szCs w:val="28"/>
        </w:rPr>
      </w:pPr>
      <w:r>
        <w:rPr>
          <w:sz w:val="28"/>
          <w:szCs w:val="28"/>
        </w:rPr>
        <w:t>Статистика: у</w:t>
      </w:r>
      <w:r w:rsidR="005730BA">
        <w:rPr>
          <w:sz w:val="28"/>
          <w:szCs w:val="28"/>
        </w:rPr>
        <w:t xml:space="preserve">чебник </w:t>
      </w:r>
      <w:r>
        <w:rPr>
          <w:sz w:val="28"/>
          <w:szCs w:val="28"/>
        </w:rPr>
        <w:t>под ред. С.А.</w:t>
      </w:r>
      <w:r w:rsidR="005730BA">
        <w:rPr>
          <w:sz w:val="28"/>
          <w:szCs w:val="28"/>
        </w:rPr>
        <w:t>Орехова-М.:Экспо, 2010.-448 с.</w:t>
      </w:r>
    </w:p>
    <w:p w:rsidR="00492B55" w:rsidRDefault="006627D2" w:rsidP="00492B55">
      <w:pPr>
        <w:pStyle w:val="aa"/>
        <w:numPr>
          <w:ilvl w:val="0"/>
          <w:numId w:val="47"/>
        </w:numPr>
        <w:spacing w:before="0" w:beforeAutospacing="0" w:after="0" w:afterAutospacing="0" w:line="360" w:lineRule="auto"/>
        <w:ind w:left="0" w:firstLine="709"/>
        <w:contextualSpacing/>
        <w:jc w:val="both"/>
        <w:rPr>
          <w:sz w:val="28"/>
          <w:szCs w:val="28"/>
        </w:rPr>
      </w:pPr>
      <w:r>
        <w:rPr>
          <w:sz w:val="28"/>
          <w:szCs w:val="28"/>
        </w:rPr>
        <w:t xml:space="preserve">Практикум по статистике: </w:t>
      </w:r>
      <w:r w:rsidR="005730BA">
        <w:rPr>
          <w:sz w:val="28"/>
          <w:szCs w:val="28"/>
        </w:rPr>
        <w:t>Учебное пособие для вузов/</w:t>
      </w:r>
      <w:r w:rsidR="005730BA" w:rsidRPr="005730BA">
        <w:rPr>
          <w:sz w:val="28"/>
          <w:szCs w:val="28"/>
        </w:rPr>
        <w:t xml:space="preserve"> </w:t>
      </w:r>
      <w:r w:rsidR="005730BA">
        <w:rPr>
          <w:sz w:val="28"/>
          <w:szCs w:val="28"/>
        </w:rPr>
        <w:t>под ред. В.М. Симчеры/ВЗФЭИ.-М.:ЗАО "Финстатинформ"-1999г.-259 с.</w:t>
      </w:r>
    </w:p>
    <w:p w:rsidR="00492B55" w:rsidRPr="00492B55" w:rsidRDefault="00492B55" w:rsidP="00492B55">
      <w:pPr>
        <w:pStyle w:val="aa"/>
        <w:numPr>
          <w:ilvl w:val="0"/>
          <w:numId w:val="47"/>
        </w:numPr>
        <w:spacing w:before="0" w:beforeAutospacing="0" w:after="0" w:afterAutospacing="0" w:line="360" w:lineRule="auto"/>
        <w:ind w:left="0" w:firstLine="709"/>
        <w:contextualSpacing/>
        <w:jc w:val="both"/>
        <w:rPr>
          <w:sz w:val="28"/>
          <w:szCs w:val="28"/>
        </w:rPr>
      </w:pPr>
      <w:r>
        <w:rPr>
          <w:sz w:val="28"/>
          <w:szCs w:val="28"/>
        </w:rPr>
        <w:t>Статистика: Учебное пособие/ Харченко Л.П., Долженков В.Г., Ионин В.Г. и др.; под ред. канд. эконом. наук В.Г.Ионина.- 2-е изд., перераб. и доп..-М.:ИНФАРА-М,2006.-384 с.</w:t>
      </w:r>
    </w:p>
    <w:p w:rsidR="00492B55" w:rsidRPr="00492B55" w:rsidRDefault="00492B55" w:rsidP="00492B55">
      <w:pPr>
        <w:pStyle w:val="aa"/>
        <w:spacing w:before="0" w:beforeAutospacing="0" w:after="0" w:afterAutospacing="0" w:line="360" w:lineRule="auto"/>
        <w:contextualSpacing/>
        <w:jc w:val="both"/>
        <w:rPr>
          <w:sz w:val="28"/>
          <w:szCs w:val="28"/>
        </w:rPr>
      </w:pPr>
    </w:p>
    <w:p w:rsidR="00097B99" w:rsidRDefault="00097B99" w:rsidP="00097B99">
      <w:pPr>
        <w:spacing w:line="360" w:lineRule="auto"/>
        <w:ind w:firstLine="709"/>
        <w:rPr>
          <w:sz w:val="28"/>
          <w:szCs w:val="28"/>
        </w:rPr>
      </w:pPr>
    </w:p>
    <w:p w:rsidR="002963BD" w:rsidRDefault="002963BD"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line="360" w:lineRule="auto"/>
        <w:rPr>
          <w:sz w:val="28"/>
          <w:szCs w:val="28"/>
        </w:rPr>
      </w:pPr>
    </w:p>
    <w:p w:rsidR="00214474" w:rsidRDefault="00214474" w:rsidP="00214474">
      <w:pPr>
        <w:spacing w:after="200" w:line="276" w:lineRule="auto"/>
        <w:rPr>
          <w:rFonts w:ascii="Calibri" w:eastAsia="Calibri" w:hAnsi="Calibri"/>
          <w:sz w:val="22"/>
          <w:szCs w:val="22"/>
          <w:lang w:eastAsia="en-US"/>
        </w:rPr>
      </w:pPr>
    </w:p>
    <w:p w:rsidR="00214474" w:rsidRDefault="00214474" w:rsidP="00214474">
      <w:pPr>
        <w:spacing w:after="200" w:line="276" w:lineRule="auto"/>
        <w:rPr>
          <w:rFonts w:ascii="Calibri" w:eastAsia="Calibri" w:hAnsi="Calibri"/>
          <w:sz w:val="22"/>
          <w:szCs w:val="22"/>
          <w:lang w:eastAsia="en-US"/>
        </w:rPr>
      </w:pPr>
    </w:p>
    <w:p w:rsidR="00214474" w:rsidRDefault="00214474" w:rsidP="00214474">
      <w:pPr>
        <w:spacing w:after="200" w:line="276" w:lineRule="auto"/>
        <w:rPr>
          <w:rFonts w:ascii="Calibri" w:eastAsia="Calibri" w:hAnsi="Calibri"/>
          <w:sz w:val="22"/>
          <w:szCs w:val="22"/>
          <w:lang w:eastAsia="en-US"/>
        </w:rPr>
      </w:pPr>
    </w:p>
    <w:p w:rsidR="00214474" w:rsidRDefault="00214474" w:rsidP="00214474">
      <w:pPr>
        <w:spacing w:after="200" w:line="276" w:lineRule="auto"/>
        <w:rPr>
          <w:rFonts w:ascii="Calibri" w:eastAsia="Calibri" w:hAnsi="Calibri"/>
          <w:sz w:val="22"/>
          <w:szCs w:val="22"/>
          <w:lang w:eastAsia="en-US"/>
        </w:rPr>
      </w:pPr>
    </w:p>
    <w:p w:rsidR="00214474" w:rsidRPr="00D43A57" w:rsidRDefault="00214474" w:rsidP="00214474">
      <w:pPr>
        <w:spacing w:after="200" w:line="276" w:lineRule="auto"/>
        <w:rPr>
          <w:rFonts w:ascii="Calibri" w:eastAsia="Calibri" w:hAnsi="Calibri"/>
          <w:sz w:val="22"/>
          <w:szCs w:val="22"/>
          <w:lang w:eastAsia="en-US"/>
        </w:rPr>
      </w:pPr>
    </w:p>
    <w:p w:rsidR="00214474" w:rsidRDefault="00214474" w:rsidP="00214474">
      <w:pPr>
        <w:spacing w:line="360" w:lineRule="auto"/>
        <w:rPr>
          <w:sz w:val="28"/>
          <w:szCs w:val="28"/>
        </w:rPr>
        <w:sectPr w:rsidR="00214474" w:rsidSect="00E8211F">
          <w:footnotePr>
            <w:numRestart w:val="eachPage"/>
          </w:footnotePr>
          <w:type w:val="continuous"/>
          <w:pgSz w:w="11906" w:h="16838"/>
          <w:pgMar w:top="1134" w:right="851" w:bottom="1134" w:left="1701" w:header="283" w:footer="397" w:gutter="0"/>
          <w:cols w:space="708"/>
          <w:titlePg/>
          <w:docGrid w:linePitch="360"/>
        </w:sectPr>
      </w:pPr>
    </w:p>
    <w:p w:rsidR="00B56F24" w:rsidRPr="00B56F24" w:rsidRDefault="00234624" w:rsidP="006E7BAE">
      <w:pPr>
        <w:spacing w:line="360" w:lineRule="auto"/>
        <w:ind w:firstLine="709"/>
        <w:rPr>
          <w:lang w:eastAsia="x-none"/>
        </w:rPr>
        <w:sectPr w:rsidR="00B56F24" w:rsidRPr="00B56F24" w:rsidSect="006E7BAE">
          <w:headerReference w:type="even" r:id="rId27"/>
          <w:headerReference w:type="default" r:id="rId28"/>
          <w:footerReference w:type="even" r:id="rId29"/>
          <w:footerReference w:type="default" r:id="rId30"/>
          <w:headerReference w:type="first" r:id="rId31"/>
          <w:type w:val="continuous"/>
          <w:pgSz w:w="11906" w:h="16838"/>
          <w:pgMar w:top="1134" w:right="851" w:bottom="1134" w:left="1701" w:header="720" w:footer="720" w:gutter="0"/>
          <w:cols w:space="720"/>
          <w:noEndnote/>
        </w:sectPr>
      </w:pPr>
      <w:r w:rsidRPr="00707BE7">
        <w:rPr>
          <w:sz w:val="28"/>
          <w:szCs w:val="28"/>
        </w:rPr>
        <w:lastRenderedPageBreak/>
        <w:fldChar w:fldCharType="end"/>
      </w:r>
      <w:bookmarkStart w:id="1" w:name="_Toc307576823"/>
      <w:bookmarkStart w:id="2" w:name="_Toc308605363"/>
      <w:bookmarkStart w:id="3" w:name="_Toc308783242"/>
      <w:bookmarkStart w:id="4" w:name="_Toc311649858"/>
      <w:bookmarkStart w:id="5" w:name="_Toc312082281"/>
      <w:bookmarkStart w:id="6" w:name="_Toc319328283"/>
      <w:bookmarkStart w:id="7" w:name="_Toc320717946"/>
      <w:bookmarkStart w:id="8" w:name="_Toc321480481"/>
      <w:bookmarkStart w:id="9" w:name="_Toc321480517"/>
    </w:p>
    <w:bookmarkEnd w:id="1"/>
    <w:bookmarkEnd w:id="2"/>
    <w:bookmarkEnd w:id="3"/>
    <w:bookmarkEnd w:id="4"/>
    <w:bookmarkEnd w:id="5"/>
    <w:bookmarkEnd w:id="6"/>
    <w:bookmarkEnd w:id="7"/>
    <w:bookmarkEnd w:id="8"/>
    <w:bookmarkEnd w:id="9"/>
    <w:p w:rsidR="004723E4" w:rsidRPr="00707BE7" w:rsidRDefault="004723E4" w:rsidP="00214474">
      <w:pPr>
        <w:spacing w:line="360" w:lineRule="auto"/>
        <w:rPr>
          <w:sz w:val="28"/>
          <w:szCs w:val="28"/>
          <w:lang w:eastAsia="x-none"/>
        </w:rPr>
      </w:pPr>
    </w:p>
    <w:sectPr w:rsidR="004723E4" w:rsidRPr="00707BE7" w:rsidSect="006E7BAE">
      <w:type w:val="continuous"/>
      <w:pgSz w:w="11906" w:h="16838"/>
      <w:pgMar w:top="1134" w:right="851" w:bottom="1134" w:left="1701" w:header="283" w:footer="397"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7E2" w:rsidRDefault="00CA47E2">
      <w:r>
        <w:separator/>
      </w:r>
    </w:p>
  </w:endnote>
  <w:endnote w:type="continuationSeparator" w:id="0">
    <w:p w:rsidR="00CA47E2" w:rsidRDefault="00CA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6D6D9E">
    <w:pPr>
      <w:pStyle w:val="a6"/>
      <w:jc w:val="center"/>
    </w:pPr>
    <w:r>
      <w:fldChar w:fldCharType="begin"/>
    </w:r>
    <w:r>
      <w:instrText>PAGE   \* MERGEFORMAT</w:instrText>
    </w:r>
    <w:r>
      <w:fldChar w:fldCharType="separate"/>
    </w:r>
    <w:r w:rsidR="00B15E49">
      <w:rPr>
        <w:noProof/>
      </w:rPr>
      <w:t>14</w:t>
    </w:r>
    <w:r>
      <w:fldChar w:fldCharType="end"/>
    </w:r>
  </w:p>
  <w:p w:rsidR="006D6D9E" w:rsidRPr="00346D57" w:rsidRDefault="006D6D9E" w:rsidP="00346D57">
    <w:pPr>
      <w:pStyle w:val="a6"/>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562104"/>
      <w:docPartObj>
        <w:docPartGallery w:val="Page Numbers (Bottom of Page)"/>
        <w:docPartUnique/>
      </w:docPartObj>
    </w:sdtPr>
    <w:sdtEndPr/>
    <w:sdtContent>
      <w:p w:rsidR="006D6D9E" w:rsidRDefault="006D6D9E">
        <w:pPr>
          <w:pStyle w:val="a6"/>
          <w:jc w:val="center"/>
        </w:pPr>
        <w:r>
          <w:fldChar w:fldCharType="begin"/>
        </w:r>
        <w:r>
          <w:instrText>PAGE   \* MERGEFORMAT</w:instrText>
        </w:r>
        <w:r>
          <w:fldChar w:fldCharType="separate"/>
        </w:r>
        <w:r w:rsidR="00B15E49">
          <w:rPr>
            <w:noProof/>
          </w:rPr>
          <w:t>2</w:t>
        </w:r>
        <w:r>
          <w:fldChar w:fldCharType="end"/>
        </w:r>
      </w:p>
    </w:sdtContent>
  </w:sdt>
  <w:p w:rsidR="006D6D9E" w:rsidRDefault="006D6D9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6D6D9E" w:rsidP="002D1A3D">
    <w:pPr>
      <w:pStyle w:val="a6"/>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6D6D9E" w:rsidRDefault="006D6D9E">
    <w:pPr>
      <w:pStyle w:val="a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6D6D9E">
    <w:pPr>
      <w:pStyle w:val="a6"/>
      <w:jc w:val="center"/>
    </w:pPr>
    <w:r>
      <w:fldChar w:fldCharType="begin"/>
    </w:r>
    <w:r>
      <w:instrText>PAGE   \* MERGEFORMAT</w:instrText>
    </w:r>
    <w:r>
      <w:fldChar w:fldCharType="separate"/>
    </w:r>
    <w:r w:rsidR="008F7375">
      <w:rPr>
        <w:noProof/>
      </w:rPr>
      <w:t>16</w:t>
    </w:r>
    <w:r>
      <w:fldChar w:fldCharType="end"/>
    </w:r>
  </w:p>
  <w:p w:rsidR="006D6D9E" w:rsidRDefault="006D6D9E" w:rsidP="00B0151A">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7E2" w:rsidRDefault="00CA47E2">
      <w:r>
        <w:separator/>
      </w:r>
    </w:p>
  </w:footnote>
  <w:footnote w:type="continuationSeparator" w:id="0">
    <w:p w:rsidR="00CA47E2" w:rsidRDefault="00CA47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CA47E2" w:rsidP="00280BC8">
    <w:pPr>
      <w:pStyle w:val="a4"/>
      <w:framePr w:wrap="around" w:vAnchor="text" w:hAnchor="margin" w:xAlign="center" w:y="1"/>
      <w:rPr>
        <w:rStyle w:val="a5"/>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35.5pt;height:43.8pt;rotation:315;z-index:-251660288;mso-position-horizontal:center;mso-position-horizontal-relative:margin;mso-position-vertical:center;mso-position-vertical-relative:margin" wrapcoords="21268 1490 21090 1490 20911 2607 20835 4097 20656 1862 20172 745 20095 1490 19407 1862 19228 5586 18820 1862 18540 745 18438 2607 17775 1490 17571 2234 17443 4469 17698 8566 17520 14152 16831 6703 16525 4469 16398 6331 16117 6703 16219 12290 15837 7076 15378 4469 15225 6331 14689 6703 13745 745 13210 2234 13006 7821 12751 6331 11782 6331 11425 6703 11374 7448 11476 10800 10736 3352 10379 745 10303 1490 9767 1862 9512 -1117 9206 2234 9385 5214 8569 5959 8390 7076 8237 7076 7447 1490 6834 1490 6987 12290 6375 7821 5993 5959 5687 1490 5381 745 5075 5959 5049 9310 4845 7076 3978 0 3902 1117 3545 1117 3392 1490 3290 3352 3290 8938 3392 10428 2703 2607 2372 0 1989 6703 1071 1490 842 1490 791 2979 816 6703 255 -745 -26 2234 230 6331 561 16014 638 17131 816 14897 1479 17131 1530 16759 2091 16759 2448 17131 2499 16014 2295 11545 2601 16014 3035 17876 3213 16014 3774 17131 8390 16759 8416 16386 8696 16759 8773 15269 8696 11917 8824 14152 9512 17876 9614 16759 10175 16759 10660 16014 10838 17876 11578 22345 11705 22345 11833 20483 11935 17131 12521 17503 12929 16386 13567 16759 13643 16759 14255 17503 14536 15269 14587 13779 14995 17876 15301 16014 15862 18248 15964 16759 16882 16759 16882 15269 16576 8938 17647 17503 17724 17503 18004 15269 18081 14152 18234 16386 18642 17131 18744 15641 19432 17131 19738 14152 19968 16386 20325 16759 20401 14524 20478 15641 21064 17131 21396 13407 21523 11545 21549 7076 21498 5214 21268 1490" stroked="f">
          <v:fill opacity=".5"/>
          <v:textpath style="font-family:&quot;Times New Roman&quot;;font-size:1pt" string="Vzfeiinfo.Ru ID работы: 39579"/>
          <w10:wrap anchorx="margin" anchory="margin"/>
        </v:shape>
      </w:pict>
    </w:r>
    <w:r w:rsidR="006D6D9E">
      <w:rPr>
        <w:rStyle w:val="a5"/>
      </w:rPr>
      <w:fldChar w:fldCharType="begin"/>
    </w:r>
    <w:r w:rsidR="006D6D9E">
      <w:rPr>
        <w:rStyle w:val="a5"/>
      </w:rPr>
      <w:instrText xml:space="preserve">PAGE  </w:instrText>
    </w:r>
    <w:r w:rsidR="006D6D9E">
      <w:rPr>
        <w:rStyle w:val="a5"/>
      </w:rPr>
      <w:fldChar w:fldCharType="separate"/>
    </w:r>
    <w:r w:rsidR="006D6D9E">
      <w:rPr>
        <w:rStyle w:val="a5"/>
        <w:noProof/>
      </w:rPr>
      <w:t>2</w:t>
    </w:r>
    <w:r w:rsidR="006D6D9E">
      <w:rPr>
        <w:rStyle w:val="a5"/>
      </w:rPr>
      <w:fldChar w:fldCharType="end"/>
    </w:r>
  </w:p>
  <w:p w:rsidR="006D6D9E" w:rsidRDefault="006D6D9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6D6D9E">
    <w:pPr>
      <w:pStyle w:val="a4"/>
    </w:pPr>
  </w:p>
  <w:p w:rsidR="006D6D9E" w:rsidRDefault="00CA47E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635.5pt;height:43.8pt;rotation:315;z-index:-251659264;mso-position-horizontal:center;mso-position-horizontal-relative:margin;mso-position-vertical:center;mso-position-vertical-relative:margin" wrapcoords="21268 1490 21090 1490 20911 2607 20835 4097 20656 1862 20172 745 20095 1490 19407 1862 19228 5586 18820 1862 18540 745 18438 2607 17775 1490 17571 2234 17443 4469 17698 8566 17520 14152 16831 6703 16525 4469 16398 6331 16117 6703 16219 12290 15837 7076 15378 4469 15225 6331 14689 6703 13745 745 13210 2234 13006 7821 12751 6331 11782 6331 11425 6703 11374 7448 11476 10800 10736 3352 10379 745 10303 1490 9767 1862 9512 -1117 9206 2234 9385 5214 8569 5959 8390 7076 8237 7076 7447 1490 6834 1490 6987 12290 6375 7821 5993 5959 5687 1490 5381 745 5075 5959 5049 9310 4845 7076 3978 0 3902 1117 3545 1117 3392 1490 3290 3352 3290 8938 3392 10428 2703 2607 2372 0 1989 6703 1071 1490 842 1490 791 2979 816 6703 255 -745 -26 2234 230 6331 561 16014 638 17131 816 14897 1479 17131 1530 16759 2091 16759 2448 17131 2499 16014 2295 11545 2601 16014 3035 17876 3213 16014 3774 17131 8390 16759 8416 16386 8696 16759 8773 15269 8696 11917 8824 14152 9512 17876 9614 16759 10175 16759 10660 16014 10838 17876 11578 22345 11705 22345 11833 20483 11935 17131 12521 17503 12929 16386 13567 16759 13643 16759 14255 17503 14536 15269 14587 13779 14995 17876 15301 16014 15862 18248 15964 16759 16882 16759 16882 15269 16576 8938 17647 17503 17724 17503 18004 15269 18081 14152 18234 16386 18642 17131 18744 15641 19432 17131 19738 14152 19968 16386 20325 16759 20401 14524 20478 15641 21064 17131 21396 13407 21523 11545 21549 7076 21498 5214 21268 1490" stroked="f">
          <v:fill opacity=".5"/>
          <v:textpath style="font-family:&quot;Times New Roman&quot;;font-size:1pt" string="Vzfeiinfo.Ru ID работы: 39579"/>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CA47E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635.5pt;height:43.8pt;rotation:315;z-index:-251661312;mso-position-horizontal:center;mso-position-horizontal-relative:margin;mso-position-vertical:center;mso-position-vertical-relative:margin" wrapcoords="21268 1490 21090 1490 20911 2607 20835 4097 20656 1862 20172 745 20095 1490 19407 1862 19228 5586 18820 1862 18540 745 18438 2607 17775 1490 17571 2234 17443 4469 17698 8566 17520 14152 16831 6703 16525 4469 16398 6331 16117 6703 16219 12290 15837 7076 15378 4469 15225 6331 14689 6703 13745 745 13210 2234 13006 7821 12751 6331 11782 6331 11425 6703 11374 7448 11476 10800 10736 3352 10379 745 10303 1490 9767 1862 9512 -1117 9206 2234 9385 5214 8569 5959 8390 7076 8237 7076 7447 1490 6834 1490 6987 12290 6375 7821 5993 5959 5687 1490 5381 745 5075 5959 5049 9310 4845 7076 3978 0 3902 1117 3545 1117 3392 1490 3290 3352 3290 8938 3392 10428 2703 2607 2372 0 1989 6703 1071 1490 842 1490 791 2979 816 6703 255 -745 -26 2234 230 6331 561 16014 638 17131 816 14897 1479 17131 1530 16759 2091 16759 2448 17131 2499 16014 2295 11545 2601 16014 3035 17876 3213 16014 3774 17131 8390 16759 8416 16386 8696 16759 8773 15269 8696 11917 8824 14152 9512 17876 9614 16759 10175 16759 10660 16014 10838 17876 11578 22345 11705 22345 11833 20483 11935 17131 12521 17503 12929 16386 13567 16759 13643 16759 14255 17503 14536 15269 14587 13779 14995 17876 15301 16014 15862 18248 15964 16759 16882 16759 16882 15269 16576 8938 17647 17503 17724 17503 18004 15269 18081 14152 18234 16386 18642 17131 18744 15641 19432 17131 19738 14152 19968 16386 20325 16759 20401 14524 20478 15641 21064 17131 21396 13407 21523 11545 21549 7076 21498 5214 21268 1490" stroked="f">
          <v:fill opacity=".5"/>
          <v:textpath style="font-family:&quot;Times New Roman&quot;;font-size:1pt" string="Vzfeiinfo.Ru ID работы: 39579"/>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CA47E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35.5pt;height:43.8pt;rotation:315;z-index:-251657216;mso-position-horizontal:center;mso-position-horizontal-relative:margin;mso-position-vertical:center;mso-position-vertical-relative:margin" wrapcoords="21268 1490 21090 1490 20911 2607 20835 4097 20656 1862 20172 745 20095 1490 19407 1862 19228 5586 18820 1862 18540 745 18438 2607 17775 1490 17571 2234 17443 4469 17698 8566 17520 14152 16831 6703 16525 4469 16398 6331 16117 6703 16219 12290 15837 7076 15378 4469 15225 6331 14689 6703 13745 745 13210 2234 13006 7821 12751 6331 11782 6331 11425 6703 11374 7448 11476 10800 10736 3352 10379 745 10303 1490 9767 1862 9512 -1117 9206 2234 9385 5214 8569 5959 8390 7076 8237 7076 7447 1490 6834 1490 6987 12290 6375 7821 5993 5959 5687 1490 5381 745 5075 5959 5049 9310 4845 7076 3978 0 3902 1117 3545 1117 3392 1490 3290 3352 3290 8938 3392 10428 2703 2607 2372 0 1989 6703 1071 1490 842 1490 791 2979 816 6703 255 -745 -26 2234 230 6331 561 16014 638 17131 816 14897 1479 17131 1530 16759 2091 16759 2448 17131 2499 16014 2295 11545 2601 16014 3035 17876 3213 16014 3774 17131 8390 16759 8416 16386 8696 16759 8773 15269 8696 11917 8824 14152 9512 17876 9614 16759 10175 16759 10660 16014 10838 17876 11578 22345 11705 22345 11833 20483 11935 17131 12521 17503 12929 16386 13567 16759 13643 16759 14255 17503 14536 15269 14587 13779 14995 17876 15301 16014 15862 18248 15964 16759 16882 16759 16882 15269 16576 8938 17647 17503 17724 17503 18004 15269 18081 14152 18234 16386 18642 17131 18744 15641 19432 17131 19738 14152 19968 16386 20325 16759 20401 14524 20478 15641 21064 17131 21396 13407 21523 11545 21549 7076 21498 5214 21268 1490" stroked="f">
          <v:fill opacity=".5"/>
          <v:textpath style="font-family:&quot;Times New Roman&quot;;font-size:1pt" string="Vzfeiinfo.Ru ID работы: 39579"/>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CA47E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 o:spid="_x0000_s2054" type="#_x0000_t136" style="position:absolute;margin-left:0;margin-top:0;width:635.5pt;height:43.8pt;rotation:315;z-index:-251656192;mso-position-horizontal:center;mso-position-horizontal-relative:margin;mso-position-vertical:center;mso-position-vertical-relative:margin" wrapcoords="21268 1490 21090 1490 20911 2607 20835 4097 20656 1862 20172 745 20095 1490 19407 1862 19228 5586 18820 1862 18540 745 18438 2607 17775 1490 17571 2234 17443 4469 17698 8566 17520 14152 16831 6703 16525 4469 16398 6331 16117 6703 16219 12290 15837 7076 15378 4469 15225 6331 14689 6703 13745 745 13210 2234 13006 7821 12751 6331 11782 6331 11425 6703 11374 7448 11476 10800 10736 3352 10379 745 10303 1490 9767 1862 9512 -1117 9206 2234 9385 5214 8569 5959 8390 7076 8237 7076 7447 1490 6834 1490 6987 12290 6375 7821 5993 5959 5687 1490 5381 745 5075 5959 5049 9310 4845 7076 3978 0 3902 1117 3545 1117 3392 1490 3290 3352 3290 8938 3392 10428 2703 2607 2372 0 1989 6703 1071 1490 842 1490 791 2979 816 6703 255 -745 -26 2234 230 6331 561 16014 638 17131 816 14897 1479 17131 1530 16759 2091 16759 2448 17131 2499 16014 2295 11545 2601 16014 3035 17876 3213 16014 3774 17131 8390 16759 8416 16386 8696 16759 8773 15269 8696 11917 8824 14152 9512 17876 9614 16759 10175 16759 10660 16014 10838 17876 11578 22345 11705 22345 11833 20483 11935 17131 12521 17503 12929 16386 13567 16759 13643 16759 14255 17503 14536 15269 14587 13779 14995 17876 15301 16014 15862 18248 15964 16759 16882 16759 16882 15269 16576 8938 17647 17503 17724 17503 18004 15269 18081 14152 18234 16386 18642 17131 18744 15641 19432 17131 19738 14152 19968 16386 20325 16759 20401 14524 20478 15641 21064 17131 21396 13407 21523 11545 21549 7076 21498 5214 21268 1490" stroked="f">
          <v:fill opacity=".5"/>
          <v:textpath style="font-family:&quot;Times New Roman&quot;;font-size:1pt" string="Vzfeiinfo.Ru ID работы: 39579"/>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D9E" w:rsidRDefault="00CA47E2">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35.5pt;height:43.8pt;rotation:315;z-index:-251658240;mso-position-horizontal:center;mso-position-horizontal-relative:margin;mso-position-vertical:center;mso-position-vertical-relative:margin" wrapcoords="21268 1490 21090 1490 20911 2607 20835 4097 20656 1862 20172 745 20095 1490 19407 1862 19228 5586 18820 1862 18540 745 18438 2607 17775 1490 17571 2234 17443 4469 17698 8566 17520 14152 16831 6703 16525 4469 16398 6331 16117 6703 16219 12290 15837 7076 15378 4469 15225 6331 14689 6703 13745 745 13210 2234 13006 7821 12751 6331 11782 6331 11425 6703 11374 7448 11476 10800 10736 3352 10379 745 10303 1490 9767 1862 9512 -1117 9206 2234 9385 5214 8569 5959 8390 7076 8237 7076 7447 1490 6834 1490 6987 12290 6375 7821 5993 5959 5687 1490 5381 745 5075 5959 5049 9310 4845 7076 3978 0 3902 1117 3545 1117 3392 1490 3290 3352 3290 8938 3392 10428 2703 2607 2372 0 1989 6703 1071 1490 842 1490 791 2979 816 6703 255 -745 -26 2234 230 6331 561 16014 638 17131 816 14897 1479 17131 1530 16759 2091 16759 2448 17131 2499 16014 2295 11545 2601 16014 3035 17876 3213 16014 3774 17131 8390 16759 8416 16386 8696 16759 8773 15269 8696 11917 8824 14152 9512 17876 9614 16759 10175 16759 10660 16014 10838 17876 11578 22345 11705 22345 11833 20483 11935 17131 12521 17503 12929 16386 13567 16759 13643 16759 14255 17503 14536 15269 14587 13779 14995 17876 15301 16014 15862 18248 15964 16759 16882 16759 16882 15269 16576 8938 17647 17503 17724 17503 18004 15269 18081 14152 18234 16386 18642 17131 18744 15641 19432 17131 19738 14152 19968 16386 20325 16759 20401 14524 20478 15641 21064 17131 21396 13407 21523 11545 21549 7076 21498 5214 21268 1490" stroked="f">
          <v:fill opacity=".5"/>
          <v:textpath style="font-family:&quot;Times New Roman&quot;;font-size:1pt" string="Vzfeiinfo.Ru ID работы: 39579"/>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9F0064D6"/>
    <w:lvl w:ilvl="0">
      <w:start w:val="2"/>
      <w:numFmt w:val="decimal"/>
      <w:lvlText w:val="%1."/>
      <w:lvlJc w:val="left"/>
      <w:rPr>
        <w:sz w:val="20"/>
        <w:szCs w:val="20"/>
      </w:rPr>
    </w:lvl>
    <w:lvl w:ilvl="1">
      <w:start w:val="2"/>
      <w:numFmt w:val="decimal"/>
      <w:lvlText w:val="%2."/>
      <w:lvlJc w:val="left"/>
      <w:rPr>
        <w:sz w:val="20"/>
        <w:szCs w:val="20"/>
      </w:rPr>
    </w:lvl>
    <w:lvl w:ilvl="2">
      <w:start w:val="1"/>
      <w:numFmt w:val="decimal"/>
      <w:lvlText w:val="%3."/>
      <w:lvlJc w:val="left"/>
      <w:rPr>
        <w:sz w:val="20"/>
        <w:szCs w:val="20"/>
      </w:rPr>
    </w:lvl>
    <w:lvl w:ilvl="3">
      <w:start w:val="24"/>
      <w:numFmt w:val="decimal"/>
      <w:lvlText w:val="%4."/>
      <w:lvlJc w:val="left"/>
      <w:rPr>
        <w:sz w:val="2"/>
        <w:szCs w:val="2"/>
      </w:rPr>
    </w:lvl>
    <w:lvl w:ilvl="4">
      <w:start w:val="24"/>
      <w:numFmt w:val="decimal"/>
      <w:lvlText w:val="%4."/>
      <w:lvlJc w:val="left"/>
      <w:rPr>
        <w:sz w:val="2"/>
        <w:szCs w:val="2"/>
      </w:rPr>
    </w:lvl>
    <w:lvl w:ilvl="5">
      <w:start w:val="24"/>
      <w:numFmt w:val="decimal"/>
      <w:lvlText w:val="%4."/>
      <w:lvlJc w:val="left"/>
      <w:rPr>
        <w:sz w:val="2"/>
        <w:szCs w:val="2"/>
      </w:rPr>
    </w:lvl>
    <w:lvl w:ilvl="6">
      <w:start w:val="24"/>
      <w:numFmt w:val="decimal"/>
      <w:lvlText w:val="%4."/>
      <w:lvlJc w:val="left"/>
      <w:rPr>
        <w:sz w:val="2"/>
        <w:szCs w:val="2"/>
      </w:rPr>
    </w:lvl>
    <w:lvl w:ilvl="7">
      <w:start w:val="24"/>
      <w:numFmt w:val="decimal"/>
      <w:lvlText w:val="%4."/>
      <w:lvlJc w:val="left"/>
      <w:rPr>
        <w:sz w:val="2"/>
        <w:szCs w:val="2"/>
      </w:rPr>
    </w:lvl>
    <w:lvl w:ilvl="8">
      <w:start w:val="24"/>
      <w:numFmt w:val="decimal"/>
      <w:lvlText w:val="%4."/>
      <w:lvlJc w:val="left"/>
      <w:rPr>
        <w:sz w:val="2"/>
        <w:szCs w:val="2"/>
      </w:rPr>
    </w:lvl>
  </w:abstractNum>
  <w:abstractNum w:abstractNumId="1">
    <w:nsid w:val="01762C70"/>
    <w:multiLevelType w:val="hybridMultilevel"/>
    <w:tmpl w:val="2C24B95C"/>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4B2112"/>
    <w:multiLevelType w:val="hybridMultilevel"/>
    <w:tmpl w:val="F10CD8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028B4540"/>
    <w:multiLevelType w:val="hybridMultilevel"/>
    <w:tmpl w:val="E3ACFA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30E63EC"/>
    <w:multiLevelType w:val="hybridMultilevel"/>
    <w:tmpl w:val="A6B03E22"/>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4D875F2"/>
    <w:multiLevelType w:val="hybridMultilevel"/>
    <w:tmpl w:val="1B46AF7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074E62BE"/>
    <w:multiLevelType w:val="hybridMultilevel"/>
    <w:tmpl w:val="CD745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784E38"/>
    <w:multiLevelType w:val="hybridMultilevel"/>
    <w:tmpl w:val="7738FDD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10D27CAB"/>
    <w:multiLevelType w:val="hybridMultilevel"/>
    <w:tmpl w:val="9D24ED00"/>
    <w:lvl w:ilvl="0" w:tplc="2DF4522A">
      <w:start w:val="1"/>
      <w:numFmt w:val="decimal"/>
      <w:suff w:val="space"/>
      <w:lvlText w:val="%1."/>
      <w:lvlJc w:val="left"/>
      <w:pPr>
        <w:ind w:left="851" w:firstLine="76"/>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7F12B39"/>
    <w:multiLevelType w:val="hybridMultilevel"/>
    <w:tmpl w:val="DA5C948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B402E46"/>
    <w:multiLevelType w:val="hybridMultilevel"/>
    <w:tmpl w:val="DEFE5E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BF9521A"/>
    <w:multiLevelType w:val="hybridMultilevel"/>
    <w:tmpl w:val="DFF449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593802"/>
    <w:multiLevelType w:val="hybridMultilevel"/>
    <w:tmpl w:val="BCAA6D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F343516"/>
    <w:multiLevelType w:val="hybridMultilevel"/>
    <w:tmpl w:val="D0247C22"/>
    <w:lvl w:ilvl="0" w:tplc="C9E4D69A">
      <w:start w:val="1"/>
      <w:numFmt w:val="decimal"/>
      <w:lvlText w:val="%1."/>
      <w:lvlJc w:val="left"/>
      <w:pPr>
        <w:ind w:left="360" w:hanging="360"/>
      </w:pPr>
      <w:rPr>
        <w:rFonts w:cs="Times New Roman" w:hint="default"/>
      </w:rPr>
    </w:lvl>
    <w:lvl w:ilvl="1" w:tplc="AD44784C">
      <w:numFmt w:val="bullet"/>
      <w:lvlText w:val=""/>
      <w:lvlJc w:val="left"/>
      <w:pPr>
        <w:ind w:left="1080" w:hanging="360"/>
      </w:pPr>
      <w:rPr>
        <w:rFonts w:ascii="Symbol" w:eastAsia="Times New Roman" w:hAnsi="Symbol"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1FCC01E7"/>
    <w:multiLevelType w:val="hybridMultilevel"/>
    <w:tmpl w:val="30F0C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B73FF6"/>
    <w:multiLevelType w:val="hybridMultilevel"/>
    <w:tmpl w:val="11343DBE"/>
    <w:lvl w:ilvl="0" w:tplc="0419000B">
      <w:start w:val="1"/>
      <w:numFmt w:val="bullet"/>
      <w:lvlText w:val=""/>
      <w:lvlJc w:val="left"/>
      <w:pPr>
        <w:tabs>
          <w:tab w:val="num" w:pos="1571"/>
        </w:tabs>
        <w:ind w:left="1571"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16">
    <w:nsid w:val="23D569BC"/>
    <w:multiLevelType w:val="hybridMultilevel"/>
    <w:tmpl w:val="2E26E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6F6A31"/>
    <w:multiLevelType w:val="hybridMultilevel"/>
    <w:tmpl w:val="3D9C0A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62C2831"/>
    <w:multiLevelType w:val="hybridMultilevel"/>
    <w:tmpl w:val="449C6488"/>
    <w:lvl w:ilvl="0" w:tplc="DE1EAE9C">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6373DCF"/>
    <w:multiLevelType w:val="hybridMultilevel"/>
    <w:tmpl w:val="CABE9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7A654A9"/>
    <w:multiLevelType w:val="multilevel"/>
    <w:tmpl w:val="FEA830AE"/>
    <w:lvl w:ilvl="0">
      <w:start w:val="1"/>
      <w:numFmt w:val="upperRoman"/>
      <w:lvlText w:val="%1."/>
      <w:lvlJc w:val="right"/>
      <w:pPr>
        <w:ind w:left="644"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289C15AB"/>
    <w:multiLevelType w:val="hybridMultilevel"/>
    <w:tmpl w:val="8B7A5CBE"/>
    <w:lvl w:ilvl="0" w:tplc="61BE27FE">
      <w:start w:val="1"/>
      <w:numFmt w:val="decimal"/>
      <w:lvlText w:val="%1."/>
      <w:lvlJc w:val="left"/>
      <w:pPr>
        <w:tabs>
          <w:tab w:val="num" w:pos="720"/>
        </w:tabs>
        <w:ind w:left="72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B5F03D3"/>
    <w:multiLevelType w:val="multilevel"/>
    <w:tmpl w:val="EA8205C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nsid w:val="2C126C89"/>
    <w:multiLevelType w:val="hybridMultilevel"/>
    <w:tmpl w:val="496E64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2594F23"/>
    <w:multiLevelType w:val="hybridMultilevel"/>
    <w:tmpl w:val="8202F6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379B7215"/>
    <w:multiLevelType w:val="hybridMultilevel"/>
    <w:tmpl w:val="C414EE0C"/>
    <w:lvl w:ilvl="0" w:tplc="04190001">
      <w:start w:val="1"/>
      <w:numFmt w:val="bullet"/>
      <w:lvlText w:val=""/>
      <w:lvlJc w:val="left"/>
      <w:pPr>
        <w:tabs>
          <w:tab w:val="num" w:pos="1080"/>
        </w:tabs>
        <w:ind w:left="1080" w:hanging="360"/>
      </w:pPr>
      <w:rPr>
        <w:rFonts w:ascii="Symbol" w:hAnsi="Symbol"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6">
    <w:nsid w:val="37F20D45"/>
    <w:multiLevelType w:val="hybridMultilevel"/>
    <w:tmpl w:val="9CDE8A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4D6C7EC5"/>
    <w:multiLevelType w:val="hybridMultilevel"/>
    <w:tmpl w:val="1E2E1A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E03651"/>
    <w:multiLevelType w:val="hybridMultilevel"/>
    <w:tmpl w:val="F272AE2A"/>
    <w:lvl w:ilvl="0" w:tplc="EF2045D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24C6452"/>
    <w:multiLevelType w:val="hybridMultilevel"/>
    <w:tmpl w:val="E706502E"/>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0">
    <w:nsid w:val="54824588"/>
    <w:multiLevelType w:val="hybridMultilevel"/>
    <w:tmpl w:val="1F44D9E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48F3BE7"/>
    <w:multiLevelType w:val="hybridMultilevel"/>
    <w:tmpl w:val="885A465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77B587D"/>
    <w:multiLevelType w:val="hybridMultilevel"/>
    <w:tmpl w:val="EFA8AC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BF33D2"/>
    <w:multiLevelType w:val="hybridMultilevel"/>
    <w:tmpl w:val="299CBA8C"/>
    <w:lvl w:ilvl="0" w:tplc="22D80E68">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61BB1241"/>
    <w:multiLevelType w:val="hybridMultilevel"/>
    <w:tmpl w:val="D34C97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644EFB"/>
    <w:multiLevelType w:val="hybridMultilevel"/>
    <w:tmpl w:val="8898CB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2643CA0"/>
    <w:multiLevelType w:val="hybridMultilevel"/>
    <w:tmpl w:val="9EC201BA"/>
    <w:lvl w:ilvl="0" w:tplc="D18A39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72E92420"/>
    <w:multiLevelType w:val="hybridMultilevel"/>
    <w:tmpl w:val="20B2C084"/>
    <w:lvl w:ilvl="0" w:tplc="CDDE6D72">
      <w:numFmt w:val="bullet"/>
      <w:lvlText w:val="-"/>
      <w:lvlJc w:val="left"/>
      <w:pPr>
        <w:tabs>
          <w:tab w:val="num" w:pos="927"/>
        </w:tabs>
        <w:ind w:left="927" w:hanging="36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8">
    <w:nsid w:val="736401A5"/>
    <w:multiLevelType w:val="multilevel"/>
    <w:tmpl w:val="20246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3CA6FF3"/>
    <w:multiLevelType w:val="hybridMultilevel"/>
    <w:tmpl w:val="66765CBA"/>
    <w:lvl w:ilvl="0" w:tplc="9358FB7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73B733F"/>
    <w:multiLevelType w:val="hybridMultilevel"/>
    <w:tmpl w:val="2A80EF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7677543"/>
    <w:multiLevelType w:val="hybridMultilevel"/>
    <w:tmpl w:val="AE72EA1A"/>
    <w:lvl w:ilvl="0" w:tplc="04190009">
      <w:start w:val="1"/>
      <w:numFmt w:val="bullet"/>
      <w:lvlText w:val=""/>
      <w:lvlJc w:val="left"/>
      <w:pPr>
        <w:tabs>
          <w:tab w:val="num" w:pos="1571"/>
        </w:tabs>
        <w:ind w:left="1571"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2">
    <w:nsid w:val="781F0432"/>
    <w:multiLevelType w:val="hybridMultilevel"/>
    <w:tmpl w:val="29AE6CB6"/>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43">
    <w:nsid w:val="78F93967"/>
    <w:multiLevelType w:val="hybridMultilevel"/>
    <w:tmpl w:val="CB3067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9684FDE"/>
    <w:multiLevelType w:val="multilevel"/>
    <w:tmpl w:val="0A9C5DA6"/>
    <w:lvl w:ilvl="0">
      <w:start w:val="1"/>
      <w:numFmt w:val="bullet"/>
      <w:lvlText w:val=""/>
      <w:lvlJc w:val="left"/>
      <w:pPr>
        <w:tabs>
          <w:tab w:val="num" w:pos="1827"/>
        </w:tabs>
        <w:ind w:left="1827" w:hanging="360"/>
      </w:pPr>
      <w:rPr>
        <w:rFonts w:ascii="Wingdings" w:hAnsi="Wingdings" w:hint="default"/>
      </w:rPr>
    </w:lvl>
    <w:lvl w:ilvl="1">
      <w:start w:val="1"/>
      <w:numFmt w:val="bullet"/>
      <w:lvlText w:val="o"/>
      <w:lvlJc w:val="left"/>
      <w:pPr>
        <w:tabs>
          <w:tab w:val="num" w:pos="1980"/>
        </w:tabs>
        <w:ind w:left="1980" w:hanging="360"/>
      </w:pPr>
      <w:rPr>
        <w:rFonts w:ascii="Courier New" w:hAnsi="Courier New" w:cs="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cs="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cs="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45">
    <w:nsid w:val="7DE63E3F"/>
    <w:multiLevelType w:val="hybridMultilevel"/>
    <w:tmpl w:val="277410F2"/>
    <w:lvl w:ilvl="0" w:tplc="53D21C5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6">
    <w:nsid w:val="7E001FB7"/>
    <w:multiLevelType w:val="hybridMultilevel"/>
    <w:tmpl w:val="D4C8A6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0"/>
  </w:num>
  <w:num w:numId="4">
    <w:abstractNumId w:val="36"/>
  </w:num>
  <w:num w:numId="5">
    <w:abstractNumId w:val="33"/>
  </w:num>
  <w:num w:numId="6">
    <w:abstractNumId w:val="7"/>
  </w:num>
  <w:num w:numId="7">
    <w:abstractNumId w:val="1"/>
  </w:num>
  <w:num w:numId="8">
    <w:abstractNumId w:val="22"/>
  </w:num>
  <w:num w:numId="9">
    <w:abstractNumId w:val="44"/>
  </w:num>
  <w:num w:numId="10">
    <w:abstractNumId w:val="8"/>
  </w:num>
  <w:num w:numId="11">
    <w:abstractNumId w:val="37"/>
  </w:num>
  <w:num w:numId="12">
    <w:abstractNumId w:val="15"/>
  </w:num>
  <w:num w:numId="13">
    <w:abstractNumId w:val="41"/>
  </w:num>
  <w:num w:numId="14">
    <w:abstractNumId w:val="5"/>
  </w:num>
  <w:num w:numId="15">
    <w:abstractNumId w:val="28"/>
  </w:num>
  <w:num w:numId="16">
    <w:abstractNumId w:val="24"/>
  </w:num>
  <w:num w:numId="17">
    <w:abstractNumId w:val="21"/>
  </w:num>
  <w:num w:numId="18">
    <w:abstractNumId w:val="30"/>
  </w:num>
  <w:num w:numId="19">
    <w:abstractNumId w:val="25"/>
  </w:num>
  <w:num w:numId="20">
    <w:abstractNumId w:val="42"/>
  </w:num>
  <w:num w:numId="21">
    <w:abstractNumId w:val="18"/>
  </w:num>
  <w:num w:numId="22">
    <w:abstractNumId w:val="38"/>
  </w:num>
  <w:num w:numId="23">
    <w:abstractNumId w:val="26"/>
  </w:num>
  <w:num w:numId="24">
    <w:abstractNumId w:val="45"/>
  </w:num>
  <w:num w:numId="25">
    <w:abstractNumId w:val="4"/>
  </w:num>
  <w:num w:numId="26">
    <w:abstractNumId w:val="35"/>
  </w:num>
  <w:num w:numId="27">
    <w:abstractNumId w:val="2"/>
  </w:num>
  <w:num w:numId="28">
    <w:abstractNumId w:val="17"/>
  </w:num>
  <w:num w:numId="29">
    <w:abstractNumId w:val="23"/>
  </w:num>
  <w:num w:numId="30">
    <w:abstractNumId w:val="10"/>
  </w:num>
  <w:num w:numId="31">
    <w:abstractNumId w:val="46"/>
  </w:num>
  <w:num w:numId="32">
    <w:abstractNumId w:val="9"/>
  </w:num>
  <w:num w:numId="33">
    <w:abstractNumId w:val="32"/>
  </w:num>
  <w:num w:numId="34">
    <w:abstractNumId w:val="3"/>
  </w:num>
  <w:num w:numId="35">
    <w:abstractNumId w:val="31"/>
  </w:num>
  <w:num w:numId="36">
    <w:abstractNumId w:val="6"/>
  </w:num>
  <w:num w:numId="37">
    <w:abstractNumId w:val="34"/>
  </w:num>
  <w:num w:numId="38">
    <w:abstractNumId w:val="12"/>
  </w:num>
  <w:num w:numId="39">
    <w:abstractNumId w:val="27"/>
  </w:num>
  <w:num w:numId="40">
    <w:abstractNumId w:val="40"/>
  </w:num>
  <w:num w:numId="41">
    <w:abstractNumId w:val="16"/>
  </w:num>
  <w:num w:numId="42">
    <w:abstractNumId w:val="11"/>
  </w:num>
  <w:num w:numId="43">
    <w:abstractNumId w:val="19"/>
  </w:num>
  <w:num w:numId="44">
    <w:abstractNumId w:val="43"/>
  </w:num>
  <w:num w:numId="45">
    <w:abstractNumId w:val="13"/>
  </w:num>
  <w:num w:numId="46">
    <w:abstractNumId w:val="14"/>
  </w:num>
  <w:num w:numId="4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5" fillcolor="white">
      <v:fill color="white"/>
      <v:stroke weight="1pt"/>
    </o:shapedefaults>
    <o:shapelayout v:ext="edit">
      <o:idmap v:ext="edit" data="2"/>
    </o:shapelayout>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8C4"/>
    <w:rsid w:val="00002E0D"/>
    <w:rsid w:val="00003248"/>
    <w:rsid w:val="00003590"/>
    <w:rsid w:val="00003D02"/>
    <w:rsid w:val="00004E7A"/>
    <w:rsid w:val="00005955"/>
    <w:rsid w:val="00010559"/>
    <w:rsid w:val="000122F2"/>
    <w:rsid w:val="00017EDB"/>
    <w:rsid w:val="0002089C"/>
    <w:rsid w:val="00021DA5"/>
    <w:rsid w:val="00025E79"/>
    <w:rsid w:val="00031704"/>
    <w:rsid w:val="000324AF"/>
    <w:rsid w:val="00034A69"/>
    <w:rsid w:val="0004425F"/>
    <w:rsid w:val="00050139"/>
    <w:rsid w:val="00050FD3"/>
    <w:rsid w:val="000518A7"/>
    <w:rsid w:val="00057E32"/>
    <w:rsid w:val="000602B0"/>
    <w:rsid w:val="000643AC"/>
    <w:rsid w:val="00070401"/>
    <w:rsid w:val="00072D4C"/>
    <w:rsid w:val="0008075D"/>
    <w:rsid w:val="00084BB3"/>
    <w:rsid w:val="00085365"/>
    <w:rsid w:val="0008539C"/>
    <w:rsid w:val="00085E90"/>
    <w:rsid w:val="00092882"/>
    <w:rsid w:val="00094581"/>
    <w:rsid w:val="000947C7"/>
    <w:rsid w:val="00096176"/>
    <w:rsid w:val="00097136"/>
    <w:rsid w:val="00097B99"/>
    <w:rsid w:val="000A359D"/>
    <w:rsid w:val="000A4AAF"/>
    <w:rsid w:val="000A7759"/>
    <w:rsid w:val="000B04EF"/>
    <w:rsid w:val="000B09D2"/>
    <w:rsid w:val="000B1CFA"/>
    <w:rsid w:val="000B3BCE"/>
    <w:rsid w:val="000B3E9A"/>
    <w:rsid w:val="000B52E6"/>
    <w:rsid w:val="000B66A2"/>
    <w:rsid w:val="000C154E"/>
    <w:rsid w:val="000C5C89"/>
    <w:rsid w:val="000D1A47"/>
    <w:rsid w:val="000E23D8"/>
    <w:rsid w:val="000E2618"/>
    <w:rsid w:val="000F1460"/>
    <w:rsid w:val="000F3803"/>
    <w:rsid w:val="000F6846"/>
    <w:rsid w:val="000F6A37"/>
    <w:rsid w:val="00101473"/>
    <w:rsid w:val="00105B54"/>
    <w:rsid w:val="0010621D"/>
    <w:rsid w:val="00106E31"/>
    <w:rsid w:val="001148EC"/>
    <w:rsid w:val="00121D30"/>
    <w:rsid w:val="001245A0"/>
    <w:rsid w:val="00125C88"/>
    <w:rsid w:val="001265A9"/>
    <w:rsid w:val="00131093"/>
    <w:rsid w:val="00141800"/>
    <w:rsid w:val="00141F6F"/>
    <w:rsid w:val="0014253A"/>
    <w:rsid w:val="00146964"/>
    <w:rsid w:val="00152CEB"/>
    <w:rsid w:val="00154D4C"/>
    <w:rsid w:val="00160703"/>
    <w:rsid w:val="001617AD"/>
    <w:rsid w:val="00164DA3"/>
    <w:rsid w:val="00164EAF"/>
    <w:rsid w:val="00165FB3"/>
    <w:rsid w:val="0017266D"/>
    <w:rsid w:val="00181004"/>
    <w:rsid w:val="00181045"/>
    <w:rsid w:val="001820E8"/>
    <w:rsid w:val="00190089"/>
    <w:rsid w:val="00195CE3"/>
    <w:rsid w:val="001A1C50"/>
    <w:rsid w:val="001A3B88"/>
    <w:rsid w:val="001B294F"/>
    <w:rsid w:val="001B3955"/>
    <w:rsid w:val="001B39C3"/>
    <w:rsid w:val="001B41CE"/>
    <w:rsid w:val="001B51D1"/>
    <w:rsid w:val="001B51FB"/>
    <w:rsid w:val="001D1FBD"/>
    <w:rsid w:val="001D2DF5"/>
    <w:rsid w:val="001D2EA9"/>
    <w:rsid w:val="001E64C7"/>
    <w:rsid w:val="001E66DB"/>
    <w:rsid w:val="001F29CC"/>
    <w:rsid w:val="00201B75"/>
    <w:rsid w:val="00207607"/>
    <w:rsid w:val="00210CEF"/>
    <w:rsid w:val="0021146D"/>
    <w:rsid w:val="00214474"/>
    <w:rsid w:val="00220809"/>
    <w:rsid w:val="00222DF9"/>
    <w:rsid w:val="0022431B"/>
    <w:rsid w:val="00224534"/>
    <w:rsid w:val="0023040E"/>
    <w:rsid w:val="00234545"/>
    <w:rsid w:val="00234624"/>
    <w:rsid w:val="00240210"/>
    <w:rsid w:val="002431E2"/>
    <w:rsid w:val="00243855"/>
    <w:rsid w:val="0024603E"/>
    <w:rsid w:val="002465CF"/>
    <w:rsid w:val="00255866"/>
    <w:rsid w:val="00260B50"/>
    <w:rsid w:val="00261F47"/>
    <w:rsid w:val="00263489"/>
    <w:rsid w:val="002714C7"/>
    <w:rsid w:val="00272814"/>
    <w:rsid w:val="002735D4"/>
    <w:rsid w:val="00280BC8"/>
    <w:rsid w:val="00283B48"/>
    <w:rsid w:val="002873B3"/>
    <w:rsid w:val="00287C23"/>
    <w:rsid w:val="002917FD"/>
    <w:rsid w:val="00291E9A"/>
    <w:rsid w:val="00291FB7"/>
    <w:rsid w:val="00292F0E"/>
    <w:rsid w:val="0029632A"/>
    <w:rsid w:val="002963BD"/>
    <w:rsid w:val="002A468D"/>
    <w:rsid w:val="002A668C"/>
    <w:rsid w:val="002B1B18"/>
    <w:rsid w:val="002B4DF4"/>
    <w:rsid w:val="002C20CB"/>
    <w:rsid w:val="002C3AAC"/>
    <w:rsid w:val="002C5927"/>
    <w:rsid w:val="002C6038"/>
    <w:rsid w:val="002C68AA"/>
    <w:rsid w:val="002C6F51"/>
    <w:rsid w:val="002C7A33"/>
    <w:rsid w:val="002D14E8"/>
    <w:rsid w:val="002D1A3D"/>
    <w:rsid w:val="002D29C2"/>
    <w:rsid w:val="002D7710"/>
    <w:rsid w:val="002E0E43"/>
    <w:rsid w:val="002E2541"/>
    <w:rsid w:val="002E5C8D"/>
    <w:rsid w:val="002E6E92"/>
    <w:rsid w:val="00301AE6"/>
    <w:rsid w:val="00302374"/>
    <w:rsid w:val="003052DC"/>
    <w:rsid w:val="00312685"/>
    <w:rsid w:val="00316E91"/>
    <w:rsid w:val="003179B6"/>
    <w:rsid w:val="00331C2E"/>
    <w:rsid w:val="00332D5B"/>
    <w:rsid w:val="00333E4D"/>
    <w:rsid w:val="0033512A"/>
    <w:rsid w:val="00336B69"/>
    <w:rsid w:val="00337E86"/>
    <w:rsid w:val="00343D4D"/>
    <w:rsid w:val="0034514C"/>
    <w:rsid w:val="00346D57"/>
    <w:rsid w:val="003505E8"/>
    <w:rsid w:val="00350B14"/>
    <w:rsid w:val="00352CC6"/>
    <w:rsid w:val="00354ED3"/>
    <w:rsid w:val="00354F56"/>
    <w:rsid w:val="00355EE9"/>
    <w:rsid w:val="003631B7"/>
    <w:rsid w:val="003707AE"/>
    <w:rsid w:val="00370F40"/>
    <w:rsid w:val="00371983"/>
    <w:rsid w:val="003732EC"/>
    <w:rsid w:val="00375358"/>
    <w:rsid w:val="00377A3B"/>
    <w:rsid w:val="00377AD0"/>
    <w:rsid w:val="00382354"/>
    <w:rsid w:val="00386153"/>
    <w:rsid w:val="00392FBA"/>
    <w:rsid w:val="00394AA9"/>
    <w:rsid w:val="00394E66"/>
    <w:rsid w:val="0039599A"/>
    <w:rsid w:val="003A2E67"/>
    <w:rsid w:val="003B318D"/>
    <w:rsid w:val="003B70AB"/>
    <w:rsid w:val="003C0381"/>
    <w:rsid w:val="003C14E5"/>
    <w:rsid w:val="003C3C74"/>
    <w:rsid w:val="003C4712"/>
    <w:rsid w:val="003C6037"/>
    <w:rsid w:val="003D58CC"/>
    <w:rsid w:val="003E12B5"/>
    <w:rsid w:val="003E1849"/>
    <w:rsid w:val="003E53A7"/>
    <w:rsid w:val="003E723A"/>
    <w:rsid w:val="003F018A"/>
    <w:rsid w:val="003F0CFD"/>
    <w:rsid w:val="003F310D"/>
    <w:rsid w:val="003F4735"/>
    <w:rsid w:val="00406B93"/>
    <w:rsid w:val="004153CD"/>
    <w:rsid w:val="004156C7"/>
    <w:rsid w:val="00415F80"/>
    <w:rsid w:val="0042591E"/>
    <w:rsid w:val="004261E7"/>
    <w:rsid w:val="00434C9E"/>
    <w:rsid w:val="00437B6A"/>
    <w:rsid w:val="00437EA1"/>
    <w:rsid w:val="00440ECA"/>
    <w:rsid w:val="004419DE"/>
    <w:rsid w:val="00441F8D"/>
    <w:rsid w:val="00443705"/>
    <w:rsid w:val="00444509"/>
    <w:rsid w:val="0044472D"/>
    <w:rsid w:val="00445A48"/>
    <w:rsid w:val="00445CB4"/>
    <w:rsid w:val="004506C7"/>
    <w:rsid w:val="00452A9E"/>
    <w:rsid w:val="004554A1"/>
    <w:rsid w:val="0046489F"/>
    <w:rsid w:val="004723E4"/>
    <w:rsid w:val="00472856"/>
    <w:rsid w:val="00487976"/>
    <w:rsid w:val="004926D1"/>
    <w:rsid w:val="00492B55"/>
    <w:rsid w:val="004961B7"/>
    <w:rsid w:val="004A018B"/>
    <w:rsid w:val="004A39D8"/>
    <w:rsid w:val="004B3675"/>
    <w:rsid w:val="004B4F11"/>
    <w:rsid w:val="004B501E"/>
    <w:rsid w:val="004D3DC7"/>
    <w:rsid w:val="004D50A5"/>
    <w:rsid w:val="004D794B"/>
    <w:rsid w:val="004E024D"/>
    <w:rsid w:val="004E510B"/>
    <w:rsid w:val="004F212C"/>
    <w:rsid w:val="004F3B99"/>
    <w:rsid w:val="004F55F7"/>
    <w:rsid w:val="004F7CC6"/>
    <w:rsid w:val="005003D5"/>
    <w:rsid w:val="00505D4B"/>
    <w:rsid w:val="00506CCD"/>
    <w:rsid w:val="005103AB"/>
    <w:rsid w:val="00510EB3"/>
    <w:rsid w:val="00511317"/>
    <w:rsid w:val="00512AD9"/>
    <w:rsid w:val="00513C2E"/>
    <w:rsid w:val="0051766B"/>
    <w:rsid w:val="00517FC7"/>
    <w:rsid w:val="00521FED"/>
    <w:rsid w:val="005303BC"/>
    <w:rsid w:val="00530728"/>
    <w:rsid w:val="005358DC"/>
    <w:rsid w:val="00542513"/>
    <w:rsid w:val="0054352F"/>
    <w:rsid w:val="00544734"/>
    <w:rsid w:val="00547384"/>
    <w:rsid w:val="00551875"/>
    <w:rsid w:val="00553DC4"/>
    <w:rsid w:val="00554ACA"/>
    <w:rsid w:val="0055510F"/>
    <w:rsid w:val="00560ABB"/>
    <w:rsid w:val="00561B5D"/>
    <w:rsid w:val="00562868"/>
    <w:rsid w:val="005649DA"/>
    <w:rsid w:val="005730BA"/>
    <w:rsid w:val="005824CE"/>
    <w:rsid w:val="005844B5"/>
    <w:rsid w:val="00586653"/>
    <w:rsid w:val="00596273"/>
    <w:rsid w:val="00597D4A"/>
    <w:rsid w:val="005A1E98"/>
    <w:rsid w:val="005A2036"/>
    <w:rsid w:val="005A2E45"/>
    <w:rsid w:val="005A5781"/>
    <w:rsid w:val="005A621F"/>
    <w:rsid w:val="005B30DB"/>
    <w:rsid w:val="005B6CE5"/>
    <w:rsid w:val="005C1C38"/>
    <w:rsid w:val="005C2DA9"/>
    <w:rsid w:val="005C45F9"/>
    <w:rsid w:val="005C5FE2"/>
    <w:rsid w:val="005D4E85"/>
    <w:rsid w:val="005E263B"/>
    <w:rsid w:val="005E7C2F"/>
    <w:rsid w:val="005F435C"/>
    <w:rsid w:val="005F4981"/>
    <w:rsid w:val="005F501E"/>
    <w:rsid w:val="005F7250"/>
    <w:rsid w:val="006013B8"/>
    <w:rsid w:val="00603111"/>
    <w:rsid w:val="00604B5B"/>
    <w:rsid w:val="00605F22"/>
    <w:rsid w:val="00606395"/>
    <w:rsid w:val="006112DB"/>
    <w:rsid w:val="006164F3"/>
    <w:rsid w:val="00616DCD"/>
    <w:rsid w:val="00620714"/>
    <w:rsid w:val="00622A94"/>
    <w:rsid w:val="0062451E"/>
    <w:rsid w:val="00626309"/>
    <w:rsid w:val="00626F9A"/>
    <w:rsid w:val="00630150"/>
    <w:rsid w:val="00632326"/>
    <w:rsid w:val="00632DBB"/>
    <w:rsid w:val="00635A3C"/>
    <w:rsid w:val="006408EC"/>
    <w:rsid w:val="00640AE0"/>
    <w:rsid w:val="00646785"/>
    <w:rsid w:val="00647318"/>
    <w:rsid w:val="00647CE9"/>
    <w:rsid w:val="00650699"/>
    <w:rsid w:val="006516C7"/>
    <w:rsid w:val="006534DE"/>
    <w:rsid w:val="0065590F"/>
    <w:rsid w:val="00656661"/>
    <w:rsid w:val="006574BA"/>
    <w:rsid w:val="00661F37"/>
    <w:rsid w:val="006627D2"/>
    <w:rsid w:val="00664D67"/>
    <w:rsid w:val="00672CAC"/>
    <w:rsid w:val="006759F9"/>
    <w:rsid w:val="006901CD"/>
    <w:rsid w:val="00691A8F"/>
    <w:rsid w:val="00693E03"/>
    <w:rsid w:val="006951CD"/>
    <w:rsid w:val="00695232"/>
    <w:rsid w:val="00695821"/>
    <w:rsid w:val="0069633D"/>
    <w:rsid w:val="00696EF6"/>
    <w:rsid w:val="00697C47"/>
    <w:rsid w:val="00697C57"/>
    <w:rsid w:val="006A4E6B"/>
    <w:rsid w:val="006B0694"/>
    <w:rsid w:val="006B4B71"/>
    <w:rsid w:val="006B5D05"/>
    <w:rsid w:val="006B5D91"/>
    <w:rsid w:val="006C15C2"/>
    <w:rsid w:val="006C3870"/>
    <w:rsid w:val="006C50CF"/>
    <w:rsid w:val="006D0DBC"/>
    <w:rsid w:val="006D6D9E"/>
    <w:rsid w:val="006D6DCB"/>
    <w:rsid w:val="006D7676"/>
    <w:rsid w:val="006D7F4C"/>
    <w:rsid w:val="006E6191"/>
    <w:rsid w:val="006E7BAE"/>
    <w:rsid w:val="006F356A"/>
    <w:rsid w:val="006F4646"/>
    <w:rsid w:val="006F60BF"/>
    <w:rsid w:val="006F6524"/>
    <w:rsid w:val="00700092"/>
    <w:rsid w:val="00703E32"/>
    <w:rsid w:val="00706D9B"/>
    <w:rsid w:val="00706FF6"/>
    <w:rsid w:val="00707BE7"/>
    <w:rsid w:val="00716EDD"/>
    <w:rsid w:val="007232B7"/>
    <w:rsid w:val="0072491C"/>
    <w:rsid w:val="0073060B"/>
    <w:rsid w:val="007312EB"/>
    <w:rsid w:val="0073506F"/>
    <w:rsid w:val="00736BB3"/>
    <w:rsid w:val="007402B4"/>
    <w:rsid w:val="007461C2"/>
    <w:rsid w:val="00752F7F"/>
    <w:rsid w:val="00756A7E"/>
    <w:rsid w:val="00760694"/>
    <w:rsid w:val="00761A1D"/>
    <w:rsid w:val="00762631"/>
    <w:rsid w:val="007719F2"/>
    <w:rsid w:val="00776133"/>
    <w:rsid w:val="007823CD"/>
    <w:rsid w:val="00783B9C"/>
    <w:rsid w:val="00785A0D"/>
    <w:rsid w:val="00787ACF"/>
    <w:rsid w:val="0079156C"/>
    <w:rsid w:val="00797A14"/>
    <w:rsid w:val="007A3F47"/>
    <w:rsid w:val="007C37A4"/>
    <w:rsid w:val="007C6260"/>
    <w:rsid w:val="007D4688"/>
    <w:rsid w:val="007D538A"/>
    <w:rsid w:val="007E210C"/>
    <w:rsid w:val="007E29DD"/>
    <w:rsid w:val="007E7262"/>
    <w:rsid w:val="007E763E"/>
    <w:rsid w:val="007E7886"/>
    <w:rsid w:val="007F23C3"/>
    <w:rsid w:val="007F2A4E"/>
    <w:rsid w:val="007F364B"/>
    <w:rsid w:val="007F54F4"/>
    <w:rsid w:val="008016CA"/>
    <w:rsid w:val="00801EC9"/>
    <w:rsid w:val="00804286"/>
    <w:rsid w:val="00804FF1"/>
    <w:rsid w:val="00806CB1"/>
    <w:rsid w:val="00811C3B"/>
    <w:rsid w:val="00811DDE"/>
    <w:rsid w:val="00814DDE"/>
    <w:rsid w:val="008174E4"/>
    <w:rsid w:val="0082407B"/>
    <w:rsid w:val="008328BD"/>
    <w:rsid w:val="0083318A"/>
    <w:rsid w:val="00833D14"/>
    <w:rsid w:val="00834689"/>
    <w:rsid w:val="00842ECC"/>
    <w:rsid w:val="008460F8"/>
    <w:rsid w:val="00851D3D"/>
    <w:rsid w:val="00852D58"/>
    <w:rsid w:val="0085312C"/>
    <w:rsid w:val="00853523"/>
    <w:rsid w:val="00854946"/>
    <w:rsid w:val="00855678"/>
    <w:rsid w:val="008603B4"/>
    <w:rsid w:val="008678F0"/>
    <w:rsid w:val="00870933"/>
    <w:rsid w:val="00871B2E"/>
    <w:rsid w:val="00882A9A"/>
    <w:rsid w:val="008832A3"/>
    <w:rsid w:val="0088674C"/>
    <w:rsid w:val="008937F3"/>
    <w:rsid w:val="008A0694"/>
    <w:rsid w:val="008A0A40"/>
    <w:rsid w:val="008A2C4B"/>
    <w:rsid w:val="008B1065"/>
    <w:rsid w:val="008B688B"/>
    <w:rsid w:val="008C7614"/>
    <w:rsid w:val="008D59FB"/>
    <w:rsid w:val="008E0FF0"/>
    <w:rsid w:val="008E1D14"/>
    <w:rsid w:val="008E4BB2"/>
    <w:rsid w:val="008F2FF1"/>
    <w:rsid w:val="008F319F"/>
    <w:rsid w:val="008F3C7D"/>
    <w:rsid w:val="008F5456"/>
    <w:rsid w:val="008F7375"/>
    <w:rsid w:val="008F7B8F"/>
    <w:rsid w:val="00912E9F"/>
    <w:rsid w:val="009135B6"/>
    <w:rsid w:val="00913638"/>
    <w:rsid w:val="0091554F"/>
    <w:rsid w:val="0091760C"/>
    <w:rsid w:val="00917EEB"/>
    <w:rsid w:val="0092279A"/>
    <w:rsid w:val="009240BE"/>
    <w:rsid w:val="00926AAF"/>
    <w:rsid w:val="009275B7"/>
    <w:rsid w:val="00931329"/>
    <w:rsid w:val="00933CCB"/>
    <w:rsid w:val="009400E0"/>
    <w:rsid w:val="009401BB"/>
    <w:rsid w:val="00941136"/>
    <w:rsid w:val="0094235B"/>
    <w:rsid w:val="009446E1"/>
    <w:rsid w:val="00944CD5"/>
    <w:rsid w:val="009515FE"/>
    <w:rsid w:val="00954839"/>
    <w:rsid w:val="00954961"/>
    <w:rsid w:val="009554B3"/>
    <w:rsid w:val="00955699"/>
    <w:rsid w:val="00962341"/>
    <w:rsid w:val="0096362F"/>
    <w:rsid w:val="009671C2"/>
    <w:rsid w:val="00970978"/>
    <w:rsid w:val="0097176E"/>
    <w:rsid w:val="00974CB3"/>
    <w:rsid w:val="00975135"/>
    <w:rsid w:val="00983B8E"/>
    <w:rsid w:val="00992775"/>
    <w:rsid w:val="0099417D"/>
    <w:rsid w:val="009963E0"/>
    <w:rsid w:val="00997FAA"/>
    <w:rsid w:val="009A2DDA"/>
    <w:rsid w:val="009A5E1E"/>
    <w:rsid w:val="009A68A9"/>
    <w:rsid w:val="009B54CF"/>
    <w:rsid w:val="009B664C"/>
    <w:rsid w:val="009C1007"/>
    <w:rsid w:val="009C16B9"/>
    <w:rsid w:val="009C2322"/>
    <w:rsid w:val="009C50F1"/>
    <w:rsid w:val="009C5474"/>
    <w:rsid w:val="009D05FB"/>
    <w:rsid w:val="009D1BFB"/>
    <w:rsid w:val="009E420C"/>
    <w:rsid w:val="009E7F25"/>
    <w:rsid w:val="009F0899"/>
    <w:rsid w:val="009F249C"/>
    <w:rsid w:val="009F66CB"/>
    <w:rsid w:val="00A2076C"/>
    <w:rsid w:val="00A2372A"/>
    <w:rsid w:val="00A26576"/>
    <w:rsid w:val="00A309CD"/>
    <w:rsid w:val="00A32828"/>
    <w:rsid w:val="00A340CE"/>
    <w:rsid w:val="00A36B0D"/>
    <w:rsid w:val="00A430D1"/>
    <w:rsid w:val="00A46DCA"/>
    <w:rsid w:val="00A538CC"/>
    <w:rsid w:val="00A53F70"/>
    <w:rsid w:val="00A54776"/>
    <w:rsid w:val="00A56EFC"/>
    <w:rsid w:val="00A579F7"/>
    <w:rsid w:val="00A60A58"/>
    <w:rsid w:val="00A63624"/>
    <w:rsid w:val="00A66A72"/>
    <w:rsid w:val="00A66B99"/>
    <w:rsid w:val="00A70086"/>
    <w:rsid w:val="00A72AC6"/>
    <w:rsid w:val="00A74666"/>
    <w:rsid w:val="00A804C9"/>
    <w:rsid w:val="00A82493"/>
    <w:rsid w:val="00A82DE4"/>
    <w:rsid w:val="00A84827"/>
    <w:rsid w:val="00A85D45"/>
    <w:rsid w:val="00A864CF"/>
    <w:rsid w:val="00A90A63"/>
    <w:rsid w:val="00A920E2"/>
    <w:rsid w:val="00A95181"/>
    <w:rsid w:val="00AA04B7"/>
    <w:rsid w:val="00AA29A6"/>
    <w:rsid w:val="00AA7EEF"/>
    <w:rsid w:val="00AB08A4"/>
    <w:rsid w:val="00AB2A7C"/>
    <w:rsid w:val="00AB76FC"/>
    <w:rsid w:val="00AD4AFC"/>
    <w:rsid w:val="00AE552C"/>
    <w:rsid w:val="00AF0B5D"/>
    <w:rsid w:val="00AF0ECE"/>
    <w:rsid w:val="00AF1F17"/>
    <w:rsid w:val="00AF284F"/>
    <w:rsid w:val="00AF2B1D"/>
    <w:rsid w:val="00B0151A"/>
    <w:rsid w:val="00B027C7"/>
    <w:rsid w:val="00B06CAB"/>
    <w:rsid w:val="00B12868"/>
    <w:rsid w:val="00B14207"/>
    <w:rsid w:val="00B147AF"/>
    <w:rsid w:val="00B14EF4"/>
    <w:rsid w:val="00B15E49"/>
    <w:rsid w:val="00B17643"/>
    <w:rsid w:val="00B256D4"/>
    <w:rsid w:val="00B267CC"/>
    <w:rsid w:val="00B26AEF"/>
    <w:rsid w:val="00B314B6"/>
    <w:rsid w:val="00B32558"/>
    <w:rsid w:val="00B3424B"/>
    <w:rsid w:val="00B36EC7"/>
    <w:rsid w:val="00B415DA"/>
    <w:rsid w:val="00B4342A"/>
    <w:rsid w:val="00B43854"/>
    <w:rsid w:val="00B4604C"/>
    <w:rsid w:val="00B46765"/>
    <w:rsid w:val="00B56F24"/>
    <w:rsid w:val="00B577AE"/>
    <w:rsid w:val="00B57C47"/>
    <w:rsid w:val="00B61835"/>
    <w:rsid w:val="00B62BB2"/>
    <w:rsid w:val="00B673FF"/>
    <w:rsid w:val="00B71A71"/>
    <w:rsid w:val="00B73168"/>
    <w:rsid w:val="00B75E04"/>
    <w:rsid w:val="00B906FF"/>
    <w:rsid w:val="00B94AEE"/>
    <w:rsid w:val="00BA0104"/>
    <w:rsid w:val="00BA13EE"/>
    <w:rsid w:val="00BA2759"/>
    <w:rsid w:val="00BA5A26"/>
    <w:rsid w:val="00BA6AA3"/>
    <w:rsid w:val="00BB02C2"/>
    <w:rsid w:val="00BB143B"/>
    <w:rsid w:val="00BB29F8"/>
    <w:rsid w:val="00BB4E08"/>
    <w:rsid w:val="00BC192B"/>
    <w:rsid w:val="00BC4D50"/>
    <w:rsid w:val="00BC71D1"/>
    <w:rsid w:val="00BD1979"/>
    <w:rsid w:val="00BD330A"/>
    <w:rsid w:val="00BD3BF6"/>
    <w:rsid w:val="00BD5445"/>
    <w:rsid w:val="00BE0568"/>
    <w:rsid w:val="00BE08D9"/>
    <w:rsid w:val="00BE54FC"/>
    <w:rsid w:val="00BF20E2"/>
    <w:rsid w:val="00BF49C7"/>
    <w:rsid w:val="00BF5F6E"/>
    <w:rsid w:val="00C00B4C"/>
    <w:rsid w:val="00C07F97"/>
    <w:rsid w:val="00C15F19"/>
    <w:rsid w:val="00C20BE6"/>
    <w:rsid w:val="00C211D4"/>
    <w:rsid w:val="00C23C12"/>
    <w:rsid w:val="00C242A1"/>
    <w:rsid w:val="00C2748A"/>
    <w:rsid w:val="00C2760C"/>
    <w:rsid w:val="00C309A1"/>
    <w:rsid w:val="00C30F73"/>
    <w:rsid w:val="00C31062"/>
    <w:rsid w:val="00C37E7C"/>
    <w:rsid w:val="00C422B2"/>
    <w:rsid w:val="00C42A12"/>
    <w:rsid w:val="00C4563E"/>
    <w:rsid w:val="00C459BD"/>
    <w:rsid w:val="00C5706F"/>
    <w:rsid w:val="00C57276"/>
    <w:rsid w:val="00C57A30"/>
    <w:rsid w:val="00C61D2B"/>
    <w:rsid w:val="00C64CD8"/>
    <w:rsid w:val="00C673CF"/>
    <w:rsid w:val="00C73748"/>
    <w:rsid w:val="00C7400E"/>
    <w:rsid w:val="00C761B8"/>
    <w:rsid w:val="00C776B8"/>
    <w:rsid w:val="00C851D8"/>
    <w:rsid w:val="00C91350"/>
    <w:rsid w:val="00C91EC4"/>
    <w:rsid w:val="00C92F22"/>
    <w:rsid w:val="00C93A56"/>
    <w:rsid w:val="00CA0768"/>
    <w:rsid w:val="00CA1280"/>
    <w:rsid w:val="00CA17D7"/>
    <w:rsid w:val="00CA47E2"/>
    <w:rsid w:val="00CA54D1"/>
    <w:rsid w:val="00CA5E3F"/>
    <w:rsid w:val="00CA635C"/>
    <w:rsid w:val="00CA75CC"/>
    <w:rsid w:val="00CB0DB7"/>
    <w:rsid w:val="00CB6343"/>
    <w:rsid w:val="00CB6CE8"/>
    <w:rsid w:val="00CB7973"/>
    <w:rsid w:val="00CC1E04"/>
    <w:rsid w:val="00CC2984"/>
    <w:rsid w:val="00CC30DB"/>
    <w:rsid w:val="00CC7B0D"/>
    <w:rsid w:val="00CD19ED"/>
    <w:rsid w:val="00CD22E7"/>
    <w:rsid w:val="00CD3A4E"/>
    <w:rsid w:val="00CD3C7A"/>
    <w:rsid w:val="00CD5C8F"/>
    <w:rsid w:val="00CD7077"/>
    <w:rsid w:val="00CD7E66"/>
    <w:rsid w:val="00CE027A"/>
    <w:rsid w:val="00CE1098"/>
    <w:rsid w:val="00CE38DF"/>
    <w:rsid w:val="00CE3926"/>
    <w:rsid w:val="00CE4983"/>
    <w:rsid w:val="00CF0515"/>
    <w:rsid w:val="00D00731"/>
    <w:rsid w:val="00D011CD"/>
    <w:rsid w:val="00D0488D"/>
    <w:rsid w:val="00D06836"/>
    <w:rsid w:val="00D0735B"/>
    <w:rsid w:val="00D07A0B"/>
    <w:rsid w:val="00D13D8C"/>
    <w:rsid w:val="00D15631"/>
    <w:rsid w:val="00D208F4"/>
    <w:rsid w:val="00D2189F"/>
    <w:rsid w:val="00D2228D"/>
    <w:rsid w:val="00D254F2"/>
    <w:rsid w:val="00D265A4"/>
    <w:rsid w:val="00D300D1"/>
    <w:rsid w:val="00D3277D"/>
    <w:rsid w:val="00D33236"/>
    <w:rsid w:val="00D33B9B"/>
    <w:rsid w:val="00D34D2D"/>
    <w:rsid w:val="00D36B50"/>
    <w:rsid w:val="00D37675"/>
    <w:rsid w:val="00D37B46"/>
    <w:rsid w:val="00D41EFC"/>
    <w:rsid w:val="00D43A57"/>
    <w:rsid w:val="00D4656B"/>
    <w:rsid w:val="00D52596"/>
    <w:rsid w:val="00D54B91"/>
    <w:rsid w:val="00D563DA"/>
    <w:rsid w:val="00D646AD"/>
    <w:rsid w:val="00D64F31"/>
    <w:rsid w:val="00D650D1"/>
    <w:rsid w:val="00D65D49"/>
    <w:rsid w:val="00D760EB"/>
    <w:rsid w:val="00D804CE"/>
    <w:rsid w:val="00D82397"/>
    <w:rsid w:val="00D93CEB"/>
    <w:rsid w:val="00D95BAD"/>
    <w:rsid w:val="00D96108"/>
    <w:rsid w:val="00DA1177"/>
    <w:rsid w:val="00DB0530"/>
    <w:rsid w:val="00DB3AA7"/>
    <w:rsid w:val="00DC1A33"/>
    <w:rsid w:val="00DC376C"/>
    <w:rsid w:val="00DC3795"/>
    <w:rsid w:val="00DC4079"/>
    <w:rsid w:val="00DC4D5B"/>
    <w:rsid w:val="00DC5A2A"/>
    <w:rsid w:val="00DC5CE6"/>
    <w:rsid w:val="00DC6AAD"/>
    <w:rsid w:val="00DD329C"/>
    <w:rsid w:val="00DE2624"/>
    <w:rsid w:val="00DE5483"/>
    <w:rsid w:val="00DF3C3F"/>
    <w:rsid w:val="00DF4F11"/>
    <w:rsid w:val="00DF6D2F"/>
    <w:rsid w:val="00E00E24"/>
    <w:rsid w:val="00E00E29"/>
    <w:rsid w:val="00E036CB"/>
    <w:rsid w:val="00E05B97"/>
    <w:rsid w:val="00E06801"/>
    <w:rsid w:val="00E10148"/>
    <w:rsid w:val="00E11EB2"/>
    <w:rsid w:val="00E127BA"/>
    <w:rsid w:val="00E138D0"/>
    <w:rsid w:val="00E13A02"/>
    <w:rsid w:val="00E22E43"/>
    <w:rsid w:val="00E22F57"/>
    <w:rsid w:val="00E2302F"/>
    <w:rsid w:val="00E238D4"/>
    <w:rsid w:val="00E2592C"/>
    <w:rsid w:val="00E276B1"/>
    <w:rsid w:val="00E30206"/>
    <w:rsid w:val="00E32410"/>
    <w:rsid w:val="00E426B2"/>
    <w:rsid w:val="00E434D7"/>
    <w:rsid w:val="00E47A58"/>
    <w:rsid w:val="00E56511"/>
    <w:rsid w:val="00E60E5F"/>
    <w:rsid w:val="00E66AD1"/>
    <w:rsid w:val="00E66FBD"/>
    <w:rsid w:val="00E67C1A"/>
    <w:rsid w:val="00E72381"/>
    <w:rsid w:val="00E767E8"/>
    <w:rsid w:val="00E777BB"/>
    <w:rsid w:val="00E8211F"/>
    <w:rsid w:val="00E8384A"/>
    <w:rsid w:val="00E85911"/>
    <w:rsid w:val="00E9370A"/>
    <w:rsid w:val="00E96887"/>
    <w:rsid w:val="00EA066F"/>
    <w:rsid w:val="00EA1CF0"/>
    <w:rsid w:val="00EB1BC3"/>
    <w:rsid w:val="00EB340D"/>
    <w:rsid w:val="00EB4BC6"/>
    <w:rsid w:val="00EB4DC7"/>
    <w:rsid w:val="00EB5F04"/>
    <w:rsid w:val="00EC07D1"/>
    <w:rsid w:val="00EC389E"/>
    <w:rsid w:val="00EC3F15"/>
    <w:rsid w:val="00EC6A37"/>
    <w:rsid w:val="00ED129A"/>
    <w:rsid w:val="00ED1515"/>
    <w:rsid w:val="00ED5682"/>
    <w:rsid w:val="00ED72AD"/>
    <w:rsid w:val="00ED7407"/>
    <w:rsid w:val="00ED79F7"/>
    <w:rsid w:val="00EE0868"/>
    <w:rsid w:val="00EE10CF"/>
    <w:rsid w:val="00EE1C92"/>
    <w:rsid w:val="00EE2323"/>
    <w:rsid w:val="00EE44AC"/>
    <w:rsid w:val="00EE4668"/>
    <w:rsid w:val="00EF0D87"/>
    <w:rsid w:val="00EF178C"/>
    <w:rsid w:val="00EF22EB"/>
    <w:rsid w:val="00EF2DCE"/>
    <w:rsid w:val="00EF2FEB"/>
    <w:rsid w:val="00EF45A8"/>
    <w:rsid w:val="00EF4A57"/>
    <w:rsid w:val="00F069BA"/>
    <w:rsid w:val="00F077E4"/>
    <w:rsid w:val="00F1473F"/>
    <w:rsid w:val="00F16633"/>
    <w:rsid w:val="00F168BE"/>
    <w:rsid w:val="00F17D51"/>
    <w:rsid w:val="00F24B6E"/>
    <w:rsid w:val="00F258F5"/>
    <w:rsid w:val="00F32B06"/>
    <w:rsid w:val="00F342EA"/>
    <w:rsid w:val="00F352C8"/>
    <w:rsid w:val="00F36BF0"/>
    <w:rsid w:val="00F37731"/>
    <w:rsid w:val="00F479B9"/>
    <w:rsid w:val="00F550F5"/>
    <w:rsid w:val="00F600F9"/>
    <w:rsid w:val="00F605F3"/>
    <w:rsid w:val="00F60C02"/>
    <w:rsid w:val="00F61580"/>
    <w:rsid w:val="00F6178A"/>
    <w:rsid w:val="00F631E4"/>
    <w:rsid w:val="00F66A12"/>
    <w:rsid w:val="00F70937"/>
    <w:rsid w:val="00F709CA"/>
    <w:rsid w:val="00F80BB0"/>
    <w:rsid w:val="00F818C4"/>
    <w:rsid w:val="00F87487"/>
    <w:rsid w:val="00F90A42"/>
    <w:rsid w:val="00F927A7"/>
    <w:rsid w:val="00FA61A9"/>
    <w:rsid w:val="00FB4A00"/>
    <w:rsid w:val="00FB5F72"/>
    <w:rsid w:val="00FC0290"/>
    <w:rsid w:val="00FC11BA"/>
    <w:rsid w:val="00FC7EE6"/>
    <w:rsid w:val="00FD5A62"/>
    <w:rsid w:val="00FE057E"/>
    <w:rsid w:val="00FF3BC7"/>
    <w:rsid w:val="00FF5B42"/>
    <w:rsid w:val="00FF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fillcolor="white">
      <v:fill color="white"/>
      <v:stroke weight="1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F24B6E"/>
  </w:style>
  <w:style w:type="paragraph" w:styleId="1">
    <w:name w:val="heading 1"/>
    <w:basedOn w:val="a"/>
    <w:next w:val="a"/>
    <w:link w:val="10"/>
    <w:qFormat/>
    <w:rsid w:val="0004425F"/>
    <w:pPr>
      <w:keepNext/>
      <w:spacing w:before="240" w:after="60" w:line="360" w:lineRule="auto"/>
      <w:jc w:val="center"/>
      <w:outlineLvl w:val="0"/>
    </w:pPr>
    <w:rPr>
      <w:b/>
      <w:bCs/>
      <w:kern w:val="32"/>
      <w:sz w:val="28"/>
      <w:szCs w:val="32"/>
      <w:lang w:val="x-none" w:eastAsia="x-none"/>
    </w:rPr>
  </w:style>
  <w:style w:type="paragraph" w:styleId="2">
    <w:name w:val="heading 2"/>
    <w:basedOn w:val="a"/>
    <w:next w:val="a"/>
    <w:qFormat/>
    <w:rsid w:val="00BA5A26"/>
    <w:pPr>
      <w:keepNext/>
      <w:shd w:val="clear" w:color="auto" w:fill="FFFFFF"/>
      <w:spacing w:before="120" w:after="120" w:line="360" w:lineRule="auto"/>
      <w:ind w:firstLine="567"/>
      <w:jc w:val="center"/>
      <w:outlineLvl w:val="1"/>
    </w:pPr>
    <w:rPr>
      <w:b/>
      <w:snapToGrid w:val="0"/>
      <w:color w:val="000000"/>
      <w:sz w:val="28"/>
    </w:rPr>
  </w:style>
  <w:style w:type="paragraph" w:styleId="3">
    <w:name w:val="heading 3"/>
    <w:basedOn w:val="a"/>
    <w:next w:val="a"/>
    <w:link w:val="30"/>
    <w:qFormat/>
    <w:rsid w:val="00C20BE6"/>
    <w:pPr>
      <w:keepNext/>
      <w:spacing w:before="240" w:after="60"/>
      <w:jc w:val="center"/>
      <w:outlineLvl w:val="2"/>
    </w:pPr>
    <w:rPr>
      <w:b/>
      <w:bCs/>
      <w:sz w:val="28"/>
      <w:szCs w:val="26"/>
      <w:lang w:val="x-none" w:eastAsia="x-none"/>
    </w:rPr>
  </w:style>
  <w:style w:type="paragraph" w:styleId="4">
    <w:name w:val="heading 4"/>
    <w:basedOn w:val="a"/>
    <w:next w:val="a"/>
    <w:link w:val="40"/>
    <w:uiPriority w:val="9"/>
    <w:qFormat/>
    <w:rsid w:val="009E420C"/>
    <w:pPr>
      <w:keepNext/>
      <w:spacing w:before="240" w:after="60"/>
      <w:outlineLvl w:val="3"/>
    </w:pPr>
    <w:rPr>
      <w:rFonts w:ascii="Calibri" w:hAnsi="Calibri"/>
      <w:b/>
      <w:bCs/>
      <w:sz w:val="28"/>
      <w:szCs w:val="28"/>
      <w:lang w:val="x-none" w:eastAsia="x-none"/>
    </w:rPr>
  </w:style>
  <w:style w:type="paragraph" w:styleId="5">
    <w:name w:val="heading 5"/>
    <w:basedOn w:val="a"/>
    <w:next w:val="a"/>
    <w:qFormat/>
    <w:rsid w:val="00382354"/>
    <w:pPr>
      <w:spacing w:before="240" w:after="60"/>
      <w:outlineLvl w:val="4"/>
    </w:pPr>
    <w:rPr>
      <w:b/>
      <w:bCs/>
      <w:i/>
      <w:iCs/>
      <w:sz w:val="26"/>
      <w:szCs w:val="26"/>
    </w:rPr>
  </w:style>
  <w:style w:type="paragraph" w:styleId="6">
    <w:name w:val="heading 6"/>
    <w:basedOn w:val="a"/>
    <w:next w:val="a"/>
    <w:link w:val="60"/>
    <w:qFormat/>
    <w:rsid w:val="009E420C"/>
    <w:pPr>
      <w:keepNext/>
      <w:autoSpaceDE w:val="0"/>
      <w:autoSpaceDN w:val="0"/>
      <w:jc w:val="center"/>
      <w:outlineLvl w:val="5"/>
    </w:pPr>
    <w:rPr>
      <w:rFonts w:eastAsia="Arial Unicode MS"/>
      <w:b/>
      <w:sz w:val="28"/>
      <w:lang w:val="x-none" w:eastAsia="x-none"/>
    </w:rPr>
  </w:style>
  <w:style w:type="paragraph" w:styleId="8">
    <w:name w:val="heading 8"/>
    <w:basedOn w:val="a"/>
    <w:next w:val="a"/>
    <w:qFormat/>
    <w:rsid w:val="00382354"/>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4425F"/>
    <w:rPr>
      <w:b/>
      <w:bCs/>
      <w:kern w:val="32"/>
      <w:sz w:val="28"/>
      <w:szCs w:val="32"/>
      <w:lang w:val="x-none" w:eastAsia="x-none"/>
    </w:rPr>
  </w:style>
  <w:style w:type="character" w:customStyle="1" w:styleId="30">
    <w:name w:val="Заголовок 3 Знак"/>
    <w:link w:val="3"/>
    <w:rsid w:val="00C20BE6"/>
    <w:rPr>
      <w:b/>
      <w:bCs/>
      <w:sz w:val="28"/>
      <w:szCs w:val="26"/>
    </w:rPr>
  </w:style>
  <w:style w:type="character" w:customStyle="1" w:styleId="40">
    <w:name w:val="Заголовок 4 Знак"/>
    <w:link w:val="4"/>
    <w:uiPriority w:val="9"/>
    <w:rsid w:val="009E420C"/>
    <w:rPr>
      <w:rFonts w:ascii="Calibri" w:hAnsi="Calibri"/>
      <w:b/>
      <w:bCs/>
      <w:sz w:val="28"/>
      <w:szCs w:val="28"/>
    </w:rPr>
  </w:style>
  <w:style w:type="character" w:customStyle="1" w:styleId="60">
    <w:name w:val="Заголовок 6 Знак"/>
    <w:link w:val="6"/>
    <w:rsid w:val="009E420C"/>
    <w:rPr>
      <w:rFonts w:eastAsia="Arial Unicode MS"/>
      <w:b/>
      <w:sz w:val="28"/>
    </w:rPr>
  </w:style>
  <w:style w:type="paragraph" w:styleId="a3">
    <w:name w:val="Body Text"/>
    <w:basedOn w:val="a"/>
    <w:rsid w:val="00F818C4"/>
    <w:pPr>
      <w:ind w:firstLine="709"/>
      <w:jc w:val="both"/>
    </w:pPr>
    <w:rPr>
      <w:rFonts w:ascii="Comic Sans MS" w:hAnsi="Comic Sans MS"/>
      <w:snapToGrid w:val="0"/>
      <w:sz w:val="24"/>
    </w:rPr>
  </w:style>
  <w:style w:type="paragraph" w:styleId="a4">
    <w:name w:val="header"/>
    <w:basedOn w:val="a"/>
    <w:rsid w:val="00F818C4"/>
    <w:pPr>
      <w:tabs>
        <w:tab w:val="center" w:pos="4677"/>
        <w:tab w:val="right" w:pos="9355"/>
      </w:tabs>
    </w:pPr>
  </w:style>
  <w:style w:type="character" w:styleId="a5">
    <w:name w:val="page number"/>
    <w:basedOn w:val="a0"/>
    <w:rsid w:val="00F818C4"/>
  </w:style>
  <w:style w:type="paragraph" w:styleId="a6">
    <w:name w:val="footer"/>
    <w:basedOn w:val="a"/>
    <w:link w:val="a7"/>
    <w:uiPriority w:val="99"/>
    <w:rsid w:val="00F818C4"/>
    <w:pPr>
      <w:tabs>
        <w:tab w:val="center" w:pos="4677"/>
        <w:tab w:val="right" w:pos="9355"/>
      </w:tabs>
    </w:pPr>
  </w:style>
  <w:style w:type="character" w:customStyle="1" w:styleId="a7">
    <w:name w:val="Нижний колонтитул Знак"/>
    <w:basedOn w:val="a0"/>
    <w:link w:val="a6"/>
    <w:uiPriority w:val="99"/>
    <w:rsid w:val="009E420C"/>
  </w:style>
  <w:style w:type="paragraph" w:styleId="a8">
    <w:name w:val="Body Text Indent"/>
    <w:basedOn w:val="a"/>
    <w:rsid w:val="009240BE"/>
    <w:pPr>
      <w:spacing w:after="120"/>
      <w:ind w:left="283"/>
    </w:pPr>
  </w:style>
  <w:style w:type="table" w:styleId="a9">
    <w:name w:val="Table Grid"/>
    <w:basedOn w:val="a1"/>
    <w:rsid w:val="00ED12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rsid w:val="00ED129A"/>
    <w:pPr>
      <w:spacing w:after="120" w:line="480" w:lineRule="auto"/>
      <w:ind w:left="283"/>
    </w:pPr>
  </w:style>
  <w:style w:type="paragraph" w:styleId="aa">
    <w:name w:val="Normal (Web)"/>
    <w:basedOn w:val="a"/>
    <w:uiPriority w:val="99"/>
    <w:rsid w:val="00954961"/>
    <w:pPr>
      <w:spacing w:before="100" w:beforeAutospacing="1" w:after="100" w:afterAutospacing="1"/>
    </w:pPr>
    <w:rPr>
      <w:sz w:val="24"/>
      <w:szCs w:val="24"/>
    </w:rPr>
  </w:style>
  <w:style w:type="paragraph" w:styleId="ab">
    <w:name w:val="Title"/>
    <w:basedOn w:val="a"/>
    <w:link w:val="ac"/>
    <w:qFormat/>
    <w:rsid w:val="009E420C"/>
    <w:pPr>
      <w:autoSpaceDE w:val="0"/>
      <w:autoSpaceDN w:val="0"/>
      <w:spacing w:line="201" w:lineRule="atLeast"/>
      <w:jc w:val="center"/>
    </w:pPr>
    <w:rPr>
      <w:b/>
      <w:bCs/>
      <w:lang w:val="x-none" w:eastAsia="x-none"/>
    </w:rPr>
  </w:style>
  <w:style w:type="character" w:customStyle="1" w:styleId="ac">
    <w:name w:val="Название Знак"/>
    <w:link w:val="ab"/>
    <w:rsid w:val="009E420C"/>
    <w:rPr>
      <w:b/>
      <w:bCs/>
    </w:rPr>
  </w:style>
  <w:style w:type="paragraph" w:styleId="31">
    <w:name w:val="Body Text Indent 3"/>
    <w:basedOn w:val="a"/>
    <w:link w:val="32"/>
    <w:rsid w:val="009E420C"/>
    <w:pPr>
      <w:spacing w:line="360" w:lineRule="auto"/>
      <w:ind w:firstLine="720"/>
      <w:jc w:val="both"/>
    </w:pPr>
    <w:rPr>
      <w:sz w:val="28"/>
      <w:szCs w:val="24"/>
      <w:lang w:val="x-none" w:eastAsia="x-none"/>
    </w:rPr>
  </w:style>
  <w:style w:type="character" w:customStyle="1" w:styleId="32">
    <w:name w:val="Основной текст с отступом 3 Знак"/>
    <w:link w:val="31"/>
    <w:rsid w:val="009E420C"/>
    <w:rPr>
      <w:sz w:val="28"/>
      <w:szCs w:val="24"/>
    </w:rPr>
  </w:style>
  <w:style w:type="paragraph" w:styleId="ad">
    <w:name w:val="footnote text"/>
    <w:basedOn w:val="a"/>
    <w:link w:val="ae"/>
    <w:rsid w:val="009E420C"/>
  </w:style>
  <w:style w:type="character" w:customStyle="1" w:styleId="ae">
    <w:name w:val="Текст сноски Знак"/>
    <w:basedOn w:val="a0"/>
    <w:link w:val="ad"/>
    <w:rsid w:val="009E420C"/>
  </w:style>
  <w:style w:type="paragraph" w:styleId="af">
    <w:name w:val="Subtitle"/>
    <w:basedOn w:val="a"/>
    <w:link w:val="af0"/>
    <w:qFormat/>
    <w:rsid w:val="009E420C"/>
    <w:pPr>
      <w:autoSpaceDE w:val="0"/>
      <w:autoSpaceDN w:val="0"/>
      <w:spacing w:line="360" w:lineRule="auto"/>
      <w:jc w:val="center"/>
    </w:pPr>
    <w:rPr>
      <w:b/>
      <w:bCs/>
      <w:sz w:val="40"/>
      <w:szCs w:val="24"/>
      <w:lang w:val="x-none" w:eastAsia="x-none"/>
    </w:rPr>
  </w:style>
  <w:style w:type="character" w:customStyle="1" w:styleId="af0">
    <w:name w:val="Подзаголовок Знак"/>
    <w:link w:val="af"/>
    <w:rsid w:val="009E420C"/>
    <w:rPr>
      <w:b/>
      <w:bCs/>
      <w:sz w:val="40"/>
      <w:szCs w:val="24"/>
    </w:rPr>
  </w:style>
  <w:style w:type="paragraph" w:styleId="21">
    <w:name w:val="Body Text 2"/>
    <w:basedOn w:val="a"/>
    <w:link w:val="22"/>
    <w:rsid w:val="009E420C"/>
    <w:pPr>
      <w:spacing w:after="120" w:line="480" w:lineRule="auto"/>
    </w:pPr>
    <w:rPr>
      <w:sz w:val="24"/>
      <w:szCs w:val="24"/>
      <w:lang w:val="x-none" w:eastAsia="x-none"/>
    </w:rPr>
  </w:style>
  <w:style w:type="character" w:customStyle="1" w:styleId="22">
    <w:name w:val="Основной текст 2 Знак"/>
    <w:link w:val="21"/>
    <w:rsid w:val="009E420C"/>
    <w:rPr>
      <w:sz w:val="24"/>
      <w:szCs w:val="24"/>
    </w:rPr>
  </w:style>
  <w:style w:type="paragraph" w:customStyle="1" w:styleId="BodyText22">
    <w:name w:val="Body Text 22"/>
    <w:basedOn w:val="a"/>
    <w:rsid w:val="009E420C"/>
    <w:pPr>
      <w:ind w:firstLine="720"/>
      <w:jc w:val="both"/>
    </w:pPr>
    <w:rPr>
      <w:sz w:val="24"/>
    </w:rPr>
  </w:style>
  <w:style w:type="paragraph" w:styleId="af1">
    <w:name w:val="Balloon Text"/>
    <w:basedOn w:val="a"/>
    <w:link w:val="af2"/>
    <w:rsid w:val="009E420C"/>
    <w:rPr>
      <w:rFonts w:ascii="Tahoma" w:hAnsi="Tahoma"/>
      <w:sz w:val="16"/>
      <w:szCs w:val="16"/>
      <w:lang w:val="x-none" w:eastAsia="x-none"/>
    </w:rPr>
  </w:style>
  <w:style w:type="character" w:customStyle="1" w:styleId="af2">
    <w:name w:val="Текст выноски Знак"/>
    <w:link w:val="af1"/>
    <w:rsid w:val="009E420C"/>
    <w:rPr>
      <w:rFonts w:ascii="Tahoma" w:hAnsi="Tahoma" w:cs="Tahoma"/>
      <w:sz w:val="16"/>
      <w:szCs w:val="16"/>
    </w:rPr>
  </w:style>
  <w:style w:type="paragraph" w:styleId="af3">
    <w:name w:val="List Paragraph"/>
    <w:basedOn w:val="a"/>
    <w:qFormat/>
    <w:rsid w:val="009E420C"/>
    <w:pPr>
      <w:ind w:left="720"/>
      <w:contextualSpacing/>
    </w:pPr>
    <w:rPr>
      <w:sz w:val="24"/>
      <w:szCs w:val="24"/>
    </w:rPr>
  </w:style>
  <w:style w:type="paragraph" w:customStyle="1" w:styleId="af4">
    <w:name w:val="курсовой"/>
    <w:basedOn w:val="a"/>
    <w:link w:val="af5"/>
    <w:autoRedefine/>
    <w:rsid w:val="009E420C"/>
    <w:pPr>
      <w:spacing w:line="360" w:lineRule="auto"/>
      <w:ind w:firstLine="567"/>
      <w:jc w:val="both"/>
    </w:pPr>
    <w:rPr>
      <w:sz w:val="28"/>
      <w:szCs w:val="28"/>
      <w:lang w:val="en-US" w:eastAsia="x-none"/>
    </w:rPr>
  </w:style>
  <w:style w:type="character" w:customStyle="1" w:styleId="af5">
    <w:name w:val="курсовой Знак"/>
    <w:link w:val="af4"/>
    <w:rsid w:val="009E420C"/>
    <w:rPr>
      <w:sz w:val="28"/>
      <w:szCs w:val="28"/>
      <w:lang w:val="en-US"/>
    </w:rPr>
  </w:style>
  <w:style w:type="paragraph" w:customStyle="1" w:styleId="af6">
    <w:name w:val="Заголовок таблицы"/>
    <w:basedOn w:val="a"/>
    <w:rsid w:val="009E420C"/>
    <w:pPr>
      <w:keepNext/>
      <w:tabs>
        <w:tab w:val="left" w:pos="1260"/>
      </w:tabs>
      <w:autoSpaceDE w:val="0"/>
      <w:autoSpaceDN w:val="0"/>
      <w:spacing w:before="120" w:after="60"/>
      <w:ind w:left="1260" w:hanging="1260"/>
      <w:outlineLvl w:val="2"/>
    </w:pPr>
    <w:rPr>
      <w:rFonts w:cs="Arial"/>
      <w:b/>
      <w:sz w:val="24"/>
      <w:szCs w:val="26"/>
    </w:rPr>
  </w:style>
  <w:style w:type="paragraph" w:customStyle="1" w:styleId="af7">
    <w:name w:val="Заголовок диаграммы"/>
    <w:basedOn w:val="3"/>
    <w:rsid w:val="009E420C"/>
    <w:pPr>
      <w:tabs>
        <w:tab w:val="left" w:pos="1800"/>
      </w:tabs>
      <w:autoSpaceDE w:val="0"/>
      <w:autoSpaceDN w:val="0"/>
      <w:spacing w:before="120" w:after="120"/>
      <w:ind w:left="1797" w:hanging="1797"/>
    </w:pPr>
    <w:rPr>
      <w:rFonts w:cs="Arial"/>
      <w:sz w:val="24"/>
    </w:rPr>
  </w:style>
  <w:style w:type="paragraph" w:customStyle="1" w:styleId="af8">
    <w:name w:val="Примечание"/>
    <w:basedOn w:val="a"/>
    <w:rsid w:val="009E420C"/>
    <w:pPr>
      <w:autoSpaceDE w:val="0"/>
      <w:autoSpaceDN w:val="0"/>
      <w:spacing w:before="120" w:after="120"/>
      <w:ind w:firstLine="709"/>
      <w:jc w:val="right"/>
    </w:pPr>
    <w:rPr>
      <w:sz w:val="16"/>
      <w:szCs w:val="16"/>
    </w:rPr>
  </w:style>
  <w:style w:type="paragraph" w:customStyle="1" w:styleId="af9">
    <w:name w:val="Текст таблицы"/>
    <w:basedOn w:val="a"/>
    <w:rsid w:val="009E420C"/>
    <w:pPr>
      <w:autoSpaceDE w:val="0"/>
      <w:autoSpaceDN w:val="0"/>
    </w:pPr>
    <w:rPr>
      <w:rFonts w:ascii="Arial CYR" w:hAnsi="Arial CYR" w:cs="Arial CYR"/>
      <w:sz w:val="18"/>
      <w:szCs w:val="18"/>
    </w:rPr>
  </w:style>
  <w:style w:type="paragraph" w:customStyle="1" w:styleId="afa">
    <w:name w:val="Цифровые данные в таблице"/>
    <w:basedOn w:val="a"/>
    <w:rsid w:val="009E420C"/>
    <w:pPr>
      <w:autoSpaceDE w:val="0"/>
      <w:autoSpaceDN w:val="0"/>
      <w:jc w:val="right"/>
    </w:pPr>
    <w:rPr>
      <w:rFonts w:ascii="Arial" w:hAnsi="Arial" w:cs="Arial"/>
      <w:sz w:val="18"/>
      <w:szCs w:val="18"/>
    </w:rPr>
  </w:style>
  <w:style w:type="paragraph" w:customStyle="1" w:styleId="afb">
    <w:name w:val="Шапка таблицы"/>
    <w:basedOn w:val="a"/>
    <w:rsid w:val="009E420C"/>
    <w:pPr>
      <w:autoSpaceDE w:val="0"/>
      <w:autoSpaceDN w:val="0"/>
      <w:jc w:val="center"/>
    </w:pPr>
    <w:rPr>
      <w:rFonts w:ascii="Arial CYR" w:hAnsi="Arial CYR" w:cs="Arial CYR"/>
      <w:b/>
      <w:sz w:val="18"/>
      <w:szCs w:val="18"/>
    </w:rPr>
  </w:style>
  <w:style w:type="paragraph" w:styleId="afc">
    <w:name w:val="TOC Heading"/>
    <w:basedOn w:val="1"/>
    <w:next w:val="a"/>
    <w:uiPriority w:val="39"/>
    <w:qFormat/>
    <w:rsid w:val="000F1460"/>
    <w:pPr>
      <w:keepLines/>
      <w:spacing w:before="480" w:after="0"/>
      <w:outlineLvl w:val="9"/>
    </w:pPr>
    <w:rPr>
      <w:kern w:val="0"/>
      <w:szCs w:val="28"/>
      <w:lang w:eastAsia="en-US"/>
    </w:rPr>
  </w:style>
  <w:style w:type="paragraph" w:styleId="23">
    <w:name w:val="toc 2"/>
    <w:basedOn w:val="a"/>
    <w:next w:val="a"/>
    <w:autoRedefine/>
    <w:uiPriority w:val="39"/>
    <w:unhideWhenUsed/>
    <w:qFormat/>
    <w:rsid w:val="009E420C"/>
    <w:pPr>
      <w:spacing w:after="100" w:line="276" w:lineRule="auto"/>
      <w:ind w:left="220"/>
    </w:pPr>
    <w:rPr>
      <w:rFonts w:ascii="Calibri" w:hAnsi="Calibri"/>
      <w:sz w:val="22"/>
      <w:szCs w:val="22"/>
      <w:lang w:eastAsia="en-US"/>
    </w:rPr>
  </w:style>
  <w:style w:type="paragraph" w:styleId="11">
    <w:name w:val="toc 1"/>
    <w:basedOn w:val="a"/>
    <w:next w:val="a"/>
    <w:autoRedefine/>
    <w:uiPriority w:val="39"/>
    <w:unhideWhenUsed/>
    <w:qFormat/>
    <w:rsid w:val="00214474"/>
    <w:pPr>
      <w:tabs>
        <w:tab w:val="right" w:leader="dot" w:pos="9627"/>
      </w:tabs>
      <w:spacing w:after="100" w:line="360" w:lineRule="auto"/>
      <w:contextualSpacing/>
      <w:jc w:val="center"/>
    </w:pPr>
    <w:rPr>
      <w:sz w:val="28"/>
      <w:szCs w:val="28"/>
      <w:lang w:eastAsia="en-US"/>
    </w:rPr>
  </w:style>
  <w:style w:type="paragraph" w:styleId="33">
    <w:name w:val="toc 3"/>
    <w:basedOn w:val="a"/>
    <w:next w:val="a"/>
    <w:autoRedefine/>
    <w:uiPriority w:val="39"/>
    <w:unhideWhenUsed/>
    <w:qFormat/>
    <w:rsid w:val="009E420C"/>
    <w:pPr>
      <w:spacing w:after="100" w:line="276" w:lineRule="auto"/>
      <w:ind w:left="440"/>
    </w:pPr>
    <w:rPr>
      <w:rFonts w:ascii="Calibri" w:hAnsi="Calibri"/>
      <w:sz w:val="22"/>
      <w:szCs w:val="22"/>
      <w:lang w:eastAsia="en-US"/>
    </w:rPr>
  </w:style>
  <w:style w:type="character" w:styleId="afd">
    <w:name w:val="Hyperlink"/>
    <w:uiPriority w:val="99"/>
    <w:unhideWhenUsed/>
    <w:rsid w:val="009E420C"/>
    <w:rPr>
      <w:color w:val="0000FF"/>
      <w:u w:val="single"/>
    </w:rPr>
  </w:style>
  <w:style w:type="paragraph" w:customStyle="1" w:styleId="12">
    <w:name w:val="Стиль1"/>
    <w:basedOn w:val="a"/>
    <w:rsid w:val="009E420C"/>
    <w:pPr>
      <w:spacing w:line="360" w:lineRule="auto"/>
      <w:jc w:val="both"/>
    </w:pPr>
    <w:rPr>
      <w:sz w:val="28"/>
      <w:szCs w:val="28"/>
    </w:rPr>
  </w:style>
  <w:style w:type="paragraph" w:styleId="afe">
    <w:name w:val="caption"/>
    <w:basedOn w:val="a"/>
    <w:next w:val="a"/>
    <w:qFormat/>
    <w:rsid w:val="007D538A"/>
    <w:rPr>
      <w:b/>
      <w:bCs/>
    </w:rPr>
  </w:style>
  <w:style w:type="character" w:styleId="aff">
    <w:name w:val="footnote reference"/>
    <w:rsid w:val="004F7CC6"/>
    <w:rPr>
      <w:vertAlign w:val="superscript"/>
    </w:rPr>
  </w:style>
  <w:style w:type="character" w:customStyle="1" w:styleId="mw-headline">
    <w:name w:val="mw-headline"/>
    <w:basedOn w:val="a0"/>
    <w:rsid w:val="00E32410"/>
  </w:style>
  <w:style w:type="character" w:styleId="aff0">
    <w:name w:val="Strong"/>
    <w:uiPriority w:val="22"/>
    <w:qFormat/>
    <w:rsid w:val="00121D30"/>
    <w:rPr>
      <w:b/>
      <w:bCs/>
    </w:rPr>
  </w:style>
  <w:style w:type="character" w:customStyle="1" w:styleId="apple-converted-space">
    <w:name w:val="apple-converted-space"/>
    <w:rsid w:val="00121D30"/>
  </w:style>
  <w:style w:type="table" w:customStyle="1" w:styleId="13">
    <w:name w:val="Сетка таблицы1"/>
    <w:basedOn w:val="a1"/>
    <w:next w:val="a9"/>
    <w:uiPriority w:val="59"/>
    <w:rsid w:val="00D43A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9"/>
    <w:uiPriority w:val="59"/>
    <w:rsid w:val="006C387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Placeholder Text"/>
    <w:basedOn w:val="a0"/>
    <w:uiPriority w:val="99"/>
    <w:semiHidden/>
    <w:rsid w:val="004723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
    <w:name w:val="Normal"/>
    <w:qFormat/>
    <w:rsid w:val="00F24B6E"/>
  </w:style>
  <w:style w:type="paragraph" w:styleId="1">
    <w:name w:val="heading 1"/>
    <w:basedOn w:val="a"/>
    <w:next w:val="a"/>
    <w:link w:val="10"/>
    <w:qFormat/>
    <w:rsid w:val="0004425F"/>
    <w:pPr>
      <w:keepNext/>
      <w:spacing w:before="240" w:after="60" w:line="360" w:lineRule="auto"/>
      <w:jc w:val="center"/>
      <w:outlineLvl w:val="0"/>
    </w:pPr>
    <w:rPr>
      <w:b/>
      <w:bCs/>
      <w:kern w:val="32"/>
      <w:sz w:val="28"/>
      <w:szCs w:val="32"/>
      <w:lang w:val="x-none" w:eastAsia="x-none"/>
    </w:rPr>
  </w:style>
  <w:style w:type="paragraph" w:styleId="2">
    <w:name w:val="heading 2"/>
    <w:basedOn w:val="a"/>
    <w:next w:val="a"/>
    <w:qFormat/>
    <w:rsid w:val="00BA5A26"/>
    <w:pPr>
      <w:keepNext/>
      <w:shd w:val="clear" w:color="auto" w:fill="FFFFFF"/>
      <w:spacing w:before="120" w:after="120" w:line="360" w:lineRule="auto"/>
      <w:ind w:firstLine="567"/>
      <w:jc w:val="center"/>
      <w:outlineLvl w:val="1"/>
    </w:pPr>
    <w:rPr>
      <w:b/>
      <w:snapToGrid w:val="0"/>
      <w:color w:val="000000"/>
      <w:sz w:val="28"/>
    </w:rPr>
  </w:style>
  <w:style w:type="paragraph" w:styleId="3">
    <w:name w:val="heading 3"/>
    <w:basedOn w:val="a"/>
    <w:next w:val="a"/>
    <w:link w:val="30"/>
    <w:qFormat/>
    <w:rsid w:val="00C20BE6"/>
    <w:pPr>
      <w:keepNext/>
      <w:spacing w:before="240" w:after="60"/>
      <w:jc w:val="center"/>
      <w:outlineLvl w:val="2"/>
    </w:pPr>
    <w:rPr>
      <w:b/>
      <w:bCs/>
      <w:sz w:val="28"/>
      <w:szCs w:val="26"/>
      <w:lang w:val="x-none" w:eastAsia="x-none"/>
    </w:rPr>
  </w:style>
  <w:style w:type="paragraph" w:styleId="4">
    <w:name w:val="heading 4"/>
    <w:basedOn w:val="a"/>
    <w:next w:val="a"/>
    <w:link w:val="40"/>
    <w:uiPriority w:val="9"/>
    <w:qFormat/>
    <w:rsid w:val="009E420C"/>
    <w:pPr>
      <w:keepNext/>
      <w:spacing w:before="240" w:after="60"/>
      <w:outlineLvl w:val="3"/>
    </w:pPr>
    <w:rPr>
      <w:rFonts w:ascii="Calibri" w:hAnsi="Calibri"/>
      <w:b/>
      <w:bCs/>
      <w:sz w:val="28"/>
      <w:szCs w:val="28"/>
      <w:lang w:val="x-none" w:eastAsia="x-none"/>
    </w:rPr>
  </w:style>
  <w:style w:type="paragraph" w:styleId="5">
    <w:name w:val="heading 5"/>
    <w:basedOn w:val="a"/>
    <w:next w:val="a"/>
    <w:qFormat/>
    <w:rsid w:val="00382354"/>
    <w:pPr>
      <w:spacing w:before="240" w:after="60"/>
      <w:outlineLvl w:val="4"/>
    </w:pPr>
    <w:rPr>
      <w:b/>
      <w:bCs/>
      <w:i/>
      <w:iCs/>
      <w:sz w:val="26"/>
      <w:szCs w:val="26"/>
    </w:rPr>
  </w:style>
  <w:style w:type="paragraph" w:styleId="6">
    <w:name w:val="heading 6"/>
    <w:basedOn w:val="a"/>
    <w:next w:val="a"/>
    <w:link w:val="60"/>
    <w:qFormat/>
    <w:rsid w:val="009E420C"/>
    <w:pPr>
      <w:keepNext/>
      <w:autoSpaceDE w:val="0"/>
      <w:autoSpaceDN w:val="0"/>
      <w:jc w:val="center"/>
      <w:outlineLvl w:val="5"/>
    </w:pPr>
    <w:rPr>
      <w:rFonts w:eastAsia="Arial Unicode MS"/>
      <w:b/>
      <w:sz w:val="28"/>
      <w:lang w:val="x-none" w:eastAsia="x-none"/>
    </w:rPr>
  </w:style>
  <w:style w:type="paragraph" w:styleId="8">
    <w:name w:val="heading 8"/>
    <w:basedOn w:val="a"/>
    <w:next w:val="a"/>
    <w:qFormat/>
    <w:rsid w:val="00382354"/>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4425F"/>
    <w:rPr>
      <w:b/>
      <w:bCs/>
      <w:kern w:val="32"/>
      <w:sz w:val="28"/>
      <w:szCs w:val="32"/>
      <w:lang w:val="x-none" w:eastAsia="x-none"/>
    </w:rPr>
  </w:style>
  <w:style w:type="character" w:customStyle="1" w:styleId="30">
    <w:name w:val="Заголовок 3 Знак"/>
    <w:link w:val="3"/>
    <w:rsid w:val="00C20BE6"/>
    <w:rPr>
      <w:b/>
      <w:bCs/>
      <w:sz w:val="28"/>
      <w:szCs w:val="26"/>
    </w:rPr>
  </w:style>
  <w:style w:type="character" w:customStyle="1" w:styleId="40">
    <w:name w:val="Заголовок 4 Знак"/>
    <w:link w:val="4"/>
    <w:uiPriority w:val="9"/>
    <w:rsid w:val="009E420C"/>
    <w:rPr>
      <w:rFonts w:ascii="Calibri" w:hAnsi="Calibri"/>
      <w:b/>
      <w:bCs/>
      <w:sz w:val="28"/>
      <w:szCs w:val="28"/>
    </w:rPr>
  </w:style>
  <w:style w:type="character" w:customStyle="1" w:styleId="60">
    <w:name w:val="Заголовок 6 Знак"/>
    <w:link w:val="6"/>
    <w:rsid w:val="009E420C"/>
    <w:rPr>
      <w:rFonts w:eastAsia="Arial Unicode MS"/>
      <w:b/>
      <w:sz w:val="28"/>
    </w:rPr>
  </w:style>
  <w:style w:type="paragraph" w:styleId="a3">
    <w:name w:val="Body Text"/>
    <w:basedOn w:val="a"/>
    <w:rsid w:val="00F818C4"/>
    <w:pPr>
      <w:ind w:firstLine="709"/>
      <w:jc w:val="both"/>
    </w:pPr>
    <w:rPr>
      <w:rFonts w:ascii="Comic Sans MS" w:hAnsi="Comic Sans MS"/>
      <w:snapToGrid w:val="0"/>
      <w:sz w:val="24"/>
    </w:rPr>
  </w:style>
  <w:style w:type="paragraph" w:styleId="a4">
    <w:name w:val="header"/>
    <w:basedOn w:val="a"/>
    <w:rsid w:val="00F818C4"/>
    <w:pPr>
      <w:tabs>
        <w:tab w:val="center" w:pos="4677"/>
        <w:tab w:val="right" w:pos="9355"/>
      </w:tabs>
    </w:pPr>
  </w:style>
  <w:style w:type="character" w:styleId="a5">
    <w:name w:val="page number"/>
    <w:basedOn w:val="a0"/>
    <w:rsid w:val="00F818C4"/>
  </w:style>
  <w:style w:type="paragraph" w:styleId="a6">
    <w:name w:val="footer"/>
    <w:basedOn w:val="a"/>
    <w:link w:val="a7"/>
    <w:uiPriority w:val="99"/>
    <w:rsid w:val="00F818C4"/>
    <w:pPr>
      <w:tabs>
        <w:tab w:val="center" w:pos="4677"/>
        <w:tab w:val="right" w:pos="9355"/>
      </w:tabs>
    </w:pPr>
  </w:style>
  <w:style w:type="character" w:customStyle="1" w:styleId="a7">
    <w:name w:val="Нижний колонтитул Знак"/>
    <w:basedOn w:val="a0"/>
    <w:link w:val="a6"/>
    <w:uiPriority w:val="99"/>
    <w:rsid w:val="009E420C"/>
  </w:style>
  <w:style w:type="paragraph" w:styleId="a8">
    <w:name w:val="Body Text Indent"/>
    <w:basedOn w:val="a"/>
    <w:rsid w:val="009240BE"/>
    <w:pPr>
      <w:spacing w:after="120"/>
      <w:ind w:left="283"/>
    </w:pPr>
  </w:style>
  <w:style w:type="table" w:styleId="a9">
    <w:name w:val="Table Grid"/>
    <w:basedOn w:val="a1"/>
    <w:rsid w:val="00ED12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0">
    <w:name w:val="Body Text Indent 2"/>
    <w:basedOn w:val="a"/>
    <w:rsid w:val="00ED129A"/>
    <w:pPr>
      <w:spacing w:after="120" w:line="480" w:lineRule="auto"/>
      <w:ind w:left="283"/>
    </w:pPr>
  </w:style>
  <w:style w:type="paragraph" w:styleId="aa">
    <w:name w:val="Normal (Web)"/>
    <w:basedOn w:val="a"/>
    <w:uiPriority w:val="99"/>
    <w:rsid w:val="00954961"/>
    <w:pPr>
      <w:spacing w:before="100" w:beforeAutospacing="1" w:after="100" w:afterAutospacing="1"/>
    </w:pPr>
    <w:rPr>
      <w:sz w:val="24"/>
      <w:szCs w:val="24"/>
    </w:rPr>
  </w:style>
  <w:style w:type="paragraph" w:styleId="ab">
    <w:name w:val="Title"/>
    <w:basedOn w:val="a"/>
    <w:link w:val="ac"/>
    <w:qFormat/>
    <w:rsid w:val="009E420C"/>
    <w:pPr>
      <w:autoSpaceDE w:val="0"/>
      <w:autoSpaceDN w:val="0"/>
      <w:spacing w:line="201" w:lineRule="atLeast"/>
      <w:jc w:val="center"/>
    </w:pPr>
    <w:rPr>
      <w:b/>
      <w:bCs/>
      <w:lang w:val="x-none" w:eastAsia="x-none"/>
    </w:rPr>
  </w:style>
  <w:style w:type="character" w:customStyle="1" w:styleId="ac">
    <w:name w:val="Название Знак"/>
    <w:link w:val="ab"/>
    <w:rsid w:val="009E420C"/>
    <w:rPr>
      <w:b/>
      <w:bCs/>
    </w:rPr>
  </w:style>
  <w:style w:type="paragraph" w:styleId="31">
    <w:name w:val="Body Text Indent 3"/>
    <w:basedOn w:val="a"/>
    <w:link w:val="32"/>
    <w:rsid w:val="009E420C"/>
    <w:pPr>
      <w:spacing w:line="360" w:lineRule="auto"/>
      <w:ind w:firstLine="720"/>
      <w:jc w:val="both"/>
    </w:pPr>
    <w:rPr>
      <w:sz w:val="28"/>
      <w:szCs w:val="24"/>
      <w:lang w:val="x-none" w:eastAsia="x-none"/>
    </w:rPr>
  </w:style>
  <w:style w:type="character" w:customStyle="1" w:styleId="32">
    <w:name w:val="Основной текст с отступом 3 Знак"/>
    <w:link w:val="31"/>
    <w:rsid w:val="009E420C"/>
    <w:rPr>
      <w:sz w:val="28"/>
      <w:szCs w:val="24"/>
    </w:rPr>
  </w:style>
  <w:style w:type="paragraph" w:styleId="ad">
    <w:name w:val="footnote text"/>
    <w:basedOn w:val="a"/>
    <w:link w:val="ae"/>
    <w:rsid w:val="009E420C"/>
  </w:style>
  <w:style w:type="character" w:customStyle="1" w:styleId="ae">
    <w:name w:val="Текст сноски Знак"/>
    <w:basedOn w:val="a0"/>
    <w:link w:val="ad"/>
    <w:rsid w:val="009E420C"/>
  </w:style>
  <w:style w:type="paragraph" w:styleId="af">
    <w:name w:val="Subtitle"/>
    <w:basedOn w:val="a"/>
    <w:link w:val="af0"/>
    <w:qFormat/>
    <w:rsid w:val="009E420C"/>
    <w:pPr>
      <w:autoSpaceDE w:val="0"/>
      <w:autoSpaceDN w:val="0"/>
      <w:spacing w:line="360" w:lineRule="auto"/>
      <w:jc w:val="center"/>
    </w:pPr>
    <w:rPr>
      <w:b/>
      <w:bCs/>
      <w:sz w:val="40"/>
      <w:szCs w:val="24"/>
      <w:lang w:val="x-none" w:eastAsia="x-none"/>
    </w:rPr>
  </w:style>
  <w:style w:type="character" w:customStyle="1" w:styleId="af0">
    <w:name w:val="Подзаголовок Знак"/>
    <w:link w:val="af"/>
    <w:rsid w:val="009E420C"/>
    <w:rPr>
      <w:b/>
      <w:bCs/>
      <w:sz w:val="40"/>
      <w:szCs w:val="24"/>
    </w:rPr>
  </w:style>
  <w:style w:type="paragraph" w:styleId="21">
    <w:name w:val="Body Text 2"/>
    <w:basedOn w:val="a"/>
    <w:link w:val="22"/>
    <w:rsid w:val="009E420C"/>
    <w:pPr>
      <w:spacing w:after="120" w:line="480" w:lineRule="auto"/>
    </w:pPr>
    <w:rPr>
      <w:sz w:val="24"/>
      <w:szCs w:val="24"/>
      <w:lang w:val="x-none" w:eastAsia="x-none"/>
    </w:rPr>
  </w:style>
  <w:style w:type="character" w:customStyle="1" w:styleId="22">
    <w:name w:val="Основной текст 2 Знак"/>
    <w:link w:val="21"/>
    <w:rsid w:val="009E420C"/>
    <w:rPr>
      <w:sz w:val="24"/>
      <w:szCs w:val="24"/>
    </w:rPr>
  </w:style>
  <w:style w:type="paragraph" w:customStyle="1" w:styleId="BodyText22">
    <w:name w:val="Body Text 22"/>
    <w:basedOn w:val="a"/>
    <w:rsid w:val="009E420C"/>
    <w:pPr>
      <w:ind w:firstLine="720"/>
      <w:jc w:val="both"/>
    </w:pPr>
    <w:rPr>
      <w:sz w:val="24"/>
    </w:rPr>
  </w:style>
  <w:style w:type="paragraph" w:styleId="af1">
    <w:name w:val="Balloon Text"/>
    <w:basedOn w:val="a"/>
    <w:link w:val="af2"/>
    <w:rsid w:val="009E420C"/>
    <w:rPr>
      <w:rFonts w:ascii="Tahoma" w:hAnsi="Tahoma"/>
      <w:sz w:val="16"/>
      <w:szCs w:val="16"/>
      <w:lang w:val="x-none" w:eastAsia="x-none"/>
    </w:rPr>
  </w:style>
  <w:style w:type="character" w:customStyle="1" w:styleId="af2">
    <w:name w:val="Текст выноски Знак"/>
    <w:link w:val="af1"/>
    <w:rsid w:val="009E420C"/>
    <w:rPr>
      <w:rFonts w:ascii="Tahoma" w:hAnsi="Tahoma" w:cs="Tahoma"/>
      <w:sz w:val="16"/>
      <w:szCs w:val="16"/>
    </w:rPr>
  </w:style>
  <w:style w:type="paragraph" w:styleId="af3">
    <w:name w:val="List Paragraph"/>
    <w:basedOn w:val="a"/>
    <w:qFormat/>
    <w:rsid w:val="009E420C"/>
    <w:pPr>
      <w:ind w:left="720"/>
      <w:contextualSpacing/>
    </w:pPr>
    <w:rPr>
      <w:sz w:val="24"/>
      <w:szCs w:val="24"/>
    </w:rPr>
  </w:style>
  <w:style w:type="paragraph" w:customStyle="1" w:styleId="af4">
    <w:name w:val="курсовой"/>
    <w:basedOn w:val="a"/>
    <w:link w:val="af5"/>
    <w:autoRedefine/>
    <w:rsid w:val="009E420C"/>
    <w:pPr>
      <w:spacing w:line="360" w:lineRule="auto"/>
      <w:ind w:firstLine="567"/>
      <w:jc w:val="both"/>
    </w:pPr>
    <w:rPr>
      <w:sz w:val="28"/>
      <w:szCs w:val="28"/>
      <w:lang w:val="en-US" w:eastAsia="x-none"/>
    </w:rPr>
  </w:style>
  <w:style w:type="character" w:customStyle="1" w:styleId="af5">
    <w:name w:val="курсовой Знак"/>
    <w:link w:val="af4"/>
    <w:rsid w:val="009E420C"/>
    <w:rPr>
      <w:sz w:val="28"/>
      <w:szCs w:val="28"/>
      <w:lang w:val="en-US"/>
    </w:rPr>
  </w:style>
  <w:style w:type="paragraph" w:customStyle="1" w:styleId="af6">
    <w:name w:val="Заголовок таблицы"/>
    <w:basedOn w:val="a"/>
    <w:rsid w:val="009E420C"/>
    <w:pPr>
      <w:keepNext/>
      <w:tabs>
        <w:tab w:val="left" w:pos="1260"/>
      </w:tabs>
      <w:autoSpaceDE w:val="0"/>
      <w:autoSpaceDN w:val="0"/>
      <w:spacing w:before="120" w:after="60"/>
      <w:ind w:left="1260" w:hanging="1260"/>
      <w:outlineLvl w:val="2"/>
    </w:pPr>
    <w:rPr>
      <w:rFonts w:cs="Arial"/>
      <w:b/>
      <w:sz w:val="24"/>
      <w:szCs w:val="26"/>
    </w:rPr>
  </w:style>
  <w:style w:type="paragraph" w:customStyle="1" w:styleId="af7">
    <w:name w:val="Заголовок диаграммы"/>
    <w:basedOn w:val="3"/>
    <w:rsid w:val="009E420C"/>
    <w:pPr>
      <w:tabs>
        <w:tab w:val="left" w:pos="1800"/>
      </w:tabs>
      <w:autoSpaceDE w:val="0"/>
      <w:autoSpaceDN w:val="0"/>
      <w:spacing w:before="120" w:after="120"/>
      <w:ind w:left="1797" w:hanging="1797"/>
    </w:pPr>
    <w:rPr>
      <w:rFonts w:cs="Arial"/>
      <w:sz w:val="24"/>
    </w:rPr>
  </w:style>
  <w:style w:type="paragraph" w:customStyle="1" w:styleId="af8">
    <w:name w:val="Примечание"/>
    <w:basedOn w:val="a"/>
    <w:rsid w:val="009E420C"/>
    <w:pPr>
      <w:autoSpaceDE w:val="0"/>
      <w:autoSpaceDN w:val="0"/>
      <w:spacing w:before="120" w:after="120"/>
      <w:ind w:firstLine="709"/>
      <w:jc w:val="right"/>
    </w:pPr>
    <w:rPr>
      <w:sz w:val="16"/>
      <w:szCs w:val="16"/>
    </w:rPr>
  </w:style>
  <w:style w:type="paragraph" w:customStyle="1" w:styleId="af9">
    <w:name w:val="Текст таблицы"/>
    <w:basedOn w:val="a"/>
    <w:rsid w:val="009E420C"/>
    <w:pPr>
      <w:autoSpaceDE w:val="0"/>
      <w:autoSpaceDN w:val="0"/>
    </w:pPr>
    <w:rPr>
      <w:rFonts w:ascii="Arial CYR" w:hAnsi="Arial CYR" w:cs="Arial CYR"/>
      <w:sz w:val="18"/>
      <w:szCs w:val="18"/>
    </w:rPr>
  </w:style>
  <w:style w:type="paragraph" w:customStyle="1" w:styleId="afa">
    <w:name w:val="Цифровые данные в таблице"/>
    <w:basedOn w:val="a"/>
    <w:rsid w:val="009E420C"/>
    <w:pPr>
      <w:autoSpaceDE w:val="0"/>
      <w:autoSpaceDN w:val="0"/>
      <w:jc w:val="right"/>
    </w:pPr>
    <w:rPr>
      <w:rFonts w:ascii="Arial" w:hAnsi="Arial" w:cs="Arial"/>
      <w:sz w:val="18"/>
      <w:szCs w:val="18"/>
    </w:rPr>
  </w:style>
  <w:style w:type="paragraph" w:customStyle="1" w:styleId="afb">
    <w:name w:val="Шапка таблицы"/>
    <w:basedOn w:val="a"/>
    <w:rsid w:val="009E420C"/>
    <w:pPr>
      <w:autoSpaceDE w:val="0"/>
      <w:autoSpaceDN w:val="0"/>
      <w:jc w:val="center"/>
    </w:pPr>
    <w:rPr>
      <w:rFonts w:ascii="Arial CYR" w:hAnsi="Arial CYR" w:cs="Arial CYR"/>
      <w:b/>
      <w:sz w:val="18"/>
      <w:szCs w:val="18"/>
    </w:rPr>
  </w:style>
  <w:style w:type="paragraph" w:styleId="afc">
    <w:name w:val="TOC Heading"/>
    <w:basedOn w:val="1"/>
    <w:next w:val="a"/>
    <w:uiPriority w:val="39"/>
    <w:qFormat/>
    <w:rsid w:val="000F1460"/>
    <w:pPr>
      <w:keepLines/>
      <w:spacing w:before="480" w:after="0"/>
      <w:outlineLvl w:val="9"/>
    </w:pPr>
    <w:rPr>
      <w:kern w:val="0"/>
      <w:szCs w:val="28"/>
      <w:lang w:eastAsia="en-US"/>
    </w:rPr>
  </w:style>
  <w:style w:type="paragraph" w:styleId="23">
    <w:name w:val="toc 2"/>
    <w:basedOn w:val="a"/>
    <w:next w:val="a"/>
    <w:autoRedefine/>
    <w:uiPriority w:val="39"/>
    <w:unhideWhenUsed/>
    <w:qFormat/>
    <w:rsid w:val="009E420C"/>
    <w:pPr>
      <w:spacing w:after="100" w:line="276" w:lineRule="auto"/>
      <w:ind w:left="220"/>
    </w:pPr>
    <w:rPr>
      <w:rFonts w:ascii="Calibri" w:hAnsi="Calibri"/>
      <w:sz w:val="22"/>
      <w:szCs w:val="22"/>
      <w:lang w:eastAsia="en-US"/>
    </w:rPr>
  </w:style>
  <w:style w:type="paragraph" w:styleId="11">
    <w:name w:val="toc 1"/>
    <w:basedOn w:val="a"/>
    <w:next w:val="a"/>
    <w:autoRedefine/>
    <w:uiPriority w:val="39"/>
    <w:unhideWhenUsed/>
    <w:qFormat/>
    <w:rsid w:val="00214474"/>
    <w:pPr>
      <w:tabs>
        <w:tab w:val="right" w:leader="dot" w:pos="9627"/>
      </w:tabs>
      <w:spacing w:after="100" w:line="360" w:lineRule="auto"/>
      <w:contextualSpacing/>
      <w:jc w:val="center"/>
    </w:pPr>
    <w:rPr>
      <w:sz w:val="28"/>
      <w:szCs w:val="28"/>
      <w:lang w:eastAsia="en-US"/>
    </w:rPr>
  </w:style>
  <w:style w:type="paragraph" w:styleId="33">
    <w:name w:val="toc 3"/>
    <w:basedOn w:val="a"/>
    <w:next w:val="a"/>
    <w:autoRedefine/>
    <w:uiPriority w:val="39"/>
    <w:unhideWhenUsed/>
    <w:qFormat/>
    <w:rsid w:val="009E420C"/>
    <w:pPr>
      <w:spacing w:after="100" w:line="276" w:lineRule="auto"/>
      <w:ind w:left="440"/>
    </w:pPr>
    <w:rPr>
      <w:rFonts w:ascii="Calibri" w:hAnsi="Calibri"/>
      <w:sz w:val="22"/>
      <w:szCs w:val="22"/>
      <w:lang w:eastAsia="en-US"/>
    </w:rPr>
  </w:style>
  <w:style w:type="character" w:styleId="afd">
    <w:name w:val="Hyperlink"/>
    <w:uiPriority w:val="99"/>
    <w:unhideWhenUsed/>
    <w:rsid w:val="009E420C"/>
    <w:rPr>
      <w:color w:val="0000FF"/>
      <w:u w:val="single"/>
    </w:rPr>
  </w:style>
  <w:style w:type="paragraph" w:customStyle="1" w:styleId="12">
    <w:name w:val="Стиль1"/>
    <w:basedOn w:val="a"/>
    <w:rsid w:val="009E420C"/>
    <w:pPr>
      <w:spacing w:line="360" w:lineRule="auto"/>
      <w:jc w:val="both"/>
    </w:pPr>
    <w:rPr>
      <w:sz w:val="28"/>
      <w:szCs w:val="28"/>
    </w:rPr>
  </w:style>
  <w:style w:type="paragraph" w:styleId="afe">
    <w:name w:val="caption"/>
    <w:basedOn w:val="a"/>
    <w:next w:val="a"/>
    <w:qFormat/>
    <w:rsid w:val="007D538A"/>
    <w:rPr>
      <w:b/>
      <w:bCs/>
    </w:rPr>
  </w:style>
  <w:style w:type="character" w:styleId="aff">
    <w:name w:val="footnote reference"/>
    <w:rsid w:val="004F7CC6"/>
    <w:rPr>
      <w:vertAlign w:val="superscript"/>
    </w:rPr>
  </w:style>
  <w:style w:type="character" w:customStyle="1" w:styleId="mw-headline">
    <w:name w:val="mw-headline"/>
    <w:basedOn w:val="a0"/>
    <w:rsid w:val="00E32410"/>
  </w:style>
  <w:style w:type="character" w:styleId="aff0">
    <w:name w:val="Strong"/>
    <w:uiPriority w:val="22"/>
    <w:qFormat/>
    <w:rsid w:val="00121D30"/>
    <w:rPr>
      <w:b/>
      <w:bCs/>
    </w:rPr>
  </w:style>
  <w:style w:type="character" w:customStyle="1" w:styleId="apple-converted-space">
    <w:name w:val="apple-converted-space"/>
    <w:rsid w:val="00121D30"/>
  </w:style>
  <w:style w:type="table" w:customStyle="1" w:styleId="13">
    <w:name w:val="Сетка таблицы1"/>
    <w:basedOn w:val="a1"/>
    <w:next w:val="a9"/>
    <w:uiPriority w:val="59"/>
    <w:rsid w:val="00D43A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next w:val="a9"/>
    <w:uiPriority w:val="59"/>
    <w:rsid w:val="006C387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1">
    <w:name w:val="Placeholder Text"/>
    <w:basedOn w:val="a0"/>
    <w:uiPriority w:val="99"/>
    <w:semiHidden/>
    <w:rsid w:val="004723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265891">
      <w:bodyDiv w:val="1"/>
      <w:marLeft w:val="0"/>
      <w:marRight w:val="0"/>
      <w:marTop w:val="0"/>
      <w:marBottom w:val="0"/>
      <w:divBdr>
        <w:top w:val="none" w:sz="0" w:space="0" w:color="auto"/>
        <w:left w:val="none" w:sz="0" w:space="0" w:color="auto"/>
        <w:bottom w:val="none" w:sz="0" w:space="0" w:color="auto"/>
        <w:right w:val="none" w:sz="0" w:space="0" w:color="auto"/>
      </w:divBdr>
    </w:div>
    <w:div w:id="336616840">
      <w:bodyDiv w:val="1"/>
      <w:marLeft w:val="0"/>
      <w:marRight w:val="0"/>
      <w:marTop w:val="0"/>
      <w:marBottom w:val="0"/>
      <w:divBdr>
        <w:top w:val="none" w:sz="0" w:space="0" w:color="auto"/>
        <w:left w:val="none" w:sz="0" w:space="0" w:color="auto"/>
        <w:bottom w:val="none" w:sz="0" w:space="0" w:color="auto"/>
        <w:right w:val="none" w:sz="0" w:space="0" w:color="auto"/>
      </w:divBdr>
    </w:div>
    <w:div w:id="394353630">
      <w:bodyDiv w:val="1"/>
      <w:marLeft w:val="0"/>
      <w:marRight w:val="0"/>
      <w:marTop w:val="0"/>
      <w:marBottom w:val="0"/>
      <w:divBdr>
        <w:top w:val="none" w:sz="0" w:space="0" w:color="auto"/>
        <w:left w:val="none" w:sz="0" w:space="0" w:color="auto"/>
        <w:bottom w:val="none" w:sz="0" w:space="0" w:color="auto"/>
        <w:right w:val="none" w:sz="0" w:space="0" w:color="auto"/>
      </w:divBdr>
    </w:div>
    <w:div w:id="492187825">
      <w:bodyDiv w:val="1"/>
      <w:marLeft w:val="0"/>
      <w:marRight w:val="0"/>
      <w:marTop w:val="0"/>
      <w:marBottom w:val="0"/>
      <w:divBdr>
        <w:top w:val="none" w:sz="0" w:space="0" w:color="auto"/>
        <w:left w:val="none" w:sz="0" w:space="0" w:color="auto"/>
        <w:bottom w:val="none" w:sz="0" w:space="0" w:color="auto"/>
        <w:right w:val="none" w:sz="0" w:space="0" w:color="auto"/>
      </w:divBdr>
    </w:div>
    <w:div w:id="519927627">
      <w:bodyDiv w:val="1"/>
      <w:marLeft w:val="0"/>
      <w:marRight w:val="0"/>
      <w:marTop w:val="0"/>
      <w:marBottom w:val="0"/>
      <w:divBdr>
        <w:top w:val="none" w:sz="0" w:space="0" w:color="auto"/>
        <w:left w:val="none" w:sz="0" w:space="0" w:color="auto"/>
        <w:bottom w:val="none" w:sz="0" w:space="0" w:color="auto"/>
        <w:right w:val="none" w:sz="0" w:space="0" w:color="auto"/>
      </w:divBdr>
    </w:div>
    <w:div w:id="990057344">
      <w:bodyDiv w:val="1"/>
      <w:marLeft w:val="0"/>
      <w:marRight w:val="0"/>
      <w:marTop w:val="0"/>
      <w:marBottom w:val="0"/>
      <w:divBdr>
        <w:top w:val="none" w:sz="0" w:space="0" w:color="auto"/>
        <w:left w:val="none" w:sz="0" w:space="0" w:color="auto"/>
        <w:bottom w:val="none" w:sz="0" w:space="0" w:color="auto"/>
        <w:right w:val="none" w:sz="0" w:space="0" w:color="auto"/>
      </w:divBdr>
    </w:div>
    <w:div w:id="1226722567">
      <w:bodyDiv w:val="1"/>
      <w:marLeft w:val="0"/>
      <w:marRight w:val="0"/>
      <w:marTop w:val="0"/>
      <w:marBottom w:val="0"/>
      <w:divBdr>
        <w:top w:val="none" w:sz="0" w:space="0" w:color="auto"/>
        <w:left w:val="none" w:sz="0" w:space="0" w:color="auto"/>
        <w:bottom w:val="none" w:sz="0" w:space="0" w:color="auto"/>
        <w:right w:val="none" w:sz="0" w:space="0" w:color="auto"/>
      </w:divBdr>
    </w:div>
    <w:div w:id="1311865619">
      <w:bodyDiv w:val="1"/>
      <w:marLeft w:val="0"/>
      <w:marRight w:val="0"/>
      <w:marTop w:val="0"/>
      <w:marBottom w:val="0"/>
      <w:divBdr>
        <w:top w:val="none" w:sz="0" w:space="0" w:color="auto"/>
        <w:left w:val="none" w:sz="0" w:space="0" w:color="auto"/>
        <w:bottom w:val="none" w:sz="0" w:space="0" w:color="auto"/>
        <w:right w:val="none" w:sz="0" w:space="0" w:color="auto"/>
      </w:divBdr>
    </w:div>
    <w:div w:id="1458839641">
      <w:bodyDiv w:val="1"/>
      <w:marLeft w:val="0"/>
      <w:marRight w:val="0"/>
      <w:marTop w:val="0"/>
      <w:marBottom w:val="0"/>
      <w:divBdr>
        <w:top w:val="none" w:sz="0" w:space="0" w:color="auto"/>
        <w:left w:val="none" w:sz="0" w:space="0" w:color="auto"/>
        <w:bottom w:val="none" w:sz="0" w:space="0" w:color="auto"/>
        <w:right w:val="none" w:sz="0" w:space="0" w:color="auto"/>
      </w:divBdr>
    </w:div>
    <w:div w:id="1576235440">
      <w:bodyDiv w:val="1"/>
      <w:marLeft w:val="0"/>
      <w:marRight w:val="0"/>
      <w:marTop w:val="0"/>
      <w:marBottom w:val="0"/>
      <w:divBdr>
        <w:top w:val="none" w:sz="0" w:space="0" w:color="auto"/>
        <w:left w:val="none" w:sz="0" w:space="0" w:color="auto"/>
        <w:bottom w:val="none" w:sz="0" w:space="0" w:color="auto"/>
        <w:right w:val="none" w:sz="0" w:space="0" w:color="auto"/>
      </w:divBdr>
    </w:div>
    <w:div w:id="1649088869">
      <w:bodyDiv w:val="1"/>
      <w:marLeft w:val="0"/>
      <w:marRight w:val="0"/>
      <w:marTop w:val="0"/>
      <w:marBottom w:val="0"/>
      <w:divBdr>
        <w:top w:val="none" w:sz="0" w:space="0" w:color="auto"/>
        <w:left w:val="none" w:sz="0" w:space="0" w:color="auto"/>
        <w:bottom w:val="none" w:sz="0" w:space="0" w:color="auto"/>
        <w:right w:val="none" w:sz="0" w:space="0" w:color="auto"/>
      </w:divBdr>
    </w:div>
    <w:div w:id="1780759843">
      <w:bodyDiv w:val="1"/>
      <w:marLeft w:val="0"/>
      <w:marRight w:val="0"/>
      <w:marTop w:val="0"/>
      <w:marBottom w:val="0"/>
      <w:divBdr>
        <w:top w:val="none" w:sz="0" w:space="0" w:color="auto"/>
        <w:left w:val="none" w:sz="0" w:space="0" w:color="auto"/>
        <w:bottom w:val="none" w:sz="0" w:space="0" w:color="auto"/>
        <w:right w:val="none" w:sz="0" w:space="0" w:color="auto"/>
      </w:divBdr>
    </w:div>
    <w:div w:id="188208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2.bin"/><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5.wmf"/><Relationship Id="rId31"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wmf"/><Relationship Id="rId22" Type="http://schemas.openxmlformats.org/officeDocument/2006/relationships/chart" Target="charts/chart2.xml"/><Relationship Id="rId27" Type="http://schemas.openxmlformats.org/officeDocument/2006/relationships/header" Target="header4.xml"/><Relationship Id="rId30" Type="http://schemas.openxmlformats.org/officeDocument/2006/relationships/footer" Target="footer4.xml"/></Relationships>
</file>

<file path=word/charts/_rels/chart1.xml.rels><?xml version="1.0" encoding="UTF-8" standalone="yes"?>
<Relationships xmlns="http://schemas.openxmlformats.org/package/2006/relationships"><Relationship Id="rId2" Type="http://schemas.openxmlformats.org/officeDocument/2006/relationships/oleObject" Target="file:///D:\&#1050;&#1086;&#1085;&#1090;&#1088;&#1086;&#1083;&#1100;&#1085;&#1099;&#1077;%20&#1088;&#1072;&#1073;&#1086;&#1090;&#1099;\&#1050;&#1086;&#1085;&#1090;&#1086;&#1088;&#1099;\&#1043;&#1086;&#1088;&#1080;&#1083;&#1077;&#1085;&#1082;&#1086;\&#1042;&#1072;&#1089;&#1080;&#1083;&#1077;&#1085;&#1082;&#1086;\&#1057;&#1090;&#1072;&#1090;&#1080;&#1089;&#1090;&#1080;&#1082;&#1072;\&#1050;&#1085;&#1080;&#1075;&#1072;2.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ru-RU"/>
              <a:t>Полигон распределения</a:t>
            </a:r>
            <a:br>
              <a:rPr lang="ru-RU"/>
            </a:br>
            <a:r>
              <a:rPr lang="ru-RU"/>
              <a:t>Выпуск продукции, </a:t>
            </a:r>
          </a:p>
          <a:p>
            <a:pPr>
              <a:defRPr/>
            </a:pPr>
            <a:r>
              <a:rPr lang="ru-RU"/>
              <a:t>млн. руб.</a:t>
            </a:r>
          </a:p>
        </c:rich>
      </c:tx>
      <c:layout>
        <c:manualLayout>
          <c:xMode val="edge"/>
          <c:yMode val="edge"/>
          <c:x val="0.29555743032120985"/>
          <c:y val="1.2644293249751547E-3"/>
        </c:manualLayout>
      </c:layout>
      <c:overlay val="0"/>
    </c:title>
    <c:autoTitleDeleted val="0"/>
    <c:plotArea>
      <c:layout>
        <c:manualLayout>
          <c:layoutTarget val="inner"/>
          <c:xMode val="edge"/>
          <c:yMode val="edge"/>
          <c:x val="8.4415927439449825E-2"/>
          <c:y val="0.2705180000648067"/>
          <c:w val="0.88518172172385612"/>
          <c:h val="0.59533984481448021"/>
        </c:manualLayout>
      </c:layout>
      <c:scatterChart>
        <c:scatterStyle val="lineMarker"/>
        <c:varyColors val="0"/>
        <c:ser>
          <c:idx val="0"/>
          <c:order val="0"/>
          <c:xVal>
            <c:numRef>
              <c:f>Лист1!$K$5:$K$10</c:f>
              <c:numCache>
                <c:formatCode>General</c:formatCode>
                <c:ptCount val="6"/>
                <c:pt idx="0">
                  <c:v>46</c:v>
                </c:pt>
                <c:pt idx="1">
                  <c:v>56</c:v>
                </c:pt>
                <c:pt idx="2">
                  <c:v>66</c:v>
                </c:pt>
                <c:pt idx="3">
                  <c:v>76</c:v>
                </c:pt>
                <c:pt idx="4">
                  <c:v>86</c:v>
                </c:pt>
                <c:pt idx="5">
                  <c:v>96</c:v>
                </c:pt>
              </c:numCache>
            </c:numRef>
          </c:xVal>
          <c:yVal>
            <c:numRef>
              <c:f>Лист1!$J$5:$J$10</c:f>
              <c:numCache>
                <c:formatCode>General</c:formatCode>
                <c:ptCount val="6"/>
                <c:pt idx="0">
                  <c:v>3</c:v>
                </c:pt>
                <c:pt idx="1">
                  <c:v>4</c:v>
                </c:pt>
                <c:pt idx="2">
                  <c:v>9</c:v>
                </c:pt>
                <c:pt idx="3">
                  <c:v>8</c:v>
                </c:pt>
                <c:pt idx="4">
                  <c:v>3</c:v>
                </c:pt>
                <c:pt idx="5">
                  <c:v>3</c:v>
                </c:pt>
              </c:numCache>
            </c:numRef>
          </c:yVal>
          <c:smooth val="0"/>
        </c:ser>
        <c:dLbls>
          <c:showLegendKey val="0"/>
          <c:showVal val="0"/>
          <c:showCatName val="0"/>
          <c:showSerName val="0"/>
          <c:showPercent val="0"/>
          <c:showBubbleSize val="0"/>
        </c:dLbls>
        <c:axId val="120215808"/>
        <c:axId val="120234368"/>
      </c:scatterChart>
      <c:valAx>
        <c:axId val="120215808"/>
        <c:scaling>
          <c:orientation val="minMax"/>
          <c:max val="100"/>
          <c:min val="40"/>
        </c:scaling>
        <c:delete val="0"/>
        <c:axPos val="b"/>
        <c:majorGridlines/>
        <c:title>
          <c:tx>
            <c:rich>
              <a:bodyPr/>
              <a:lstStyle/>
              <a:p>
                <a:pPr>
                  <a:defRPr/>
                </a:pPr>
                <a:r>
                  <a:rPr lang="ru-RU"/>
                  <a:t>Выпуск продукции</a:t>
                </a:r>
              </a:p>
            </c:rich>
          </c:tx>
          <c:overlay val="0"/>
        </c:title>
        <c:numFmt formatCode="General" sourceLinked="1"/>
        <c:majorTickMark val="out"/>
        <c:minorTickMark val="none"/>
        <c:tickLblPos val="nextTo"/>
        <c:crossAx val="120234368"/>
        <c:crosses val="autoZero"/>
        <c:crossBetween val="midCat"/>
      </c:valAx>
      <c:valAx>
        <c:axId val="120234368"/>
        <c:scaling>
          <c:orientation val="minMax"/>
        </c:scaling>
        <c:delete val="0"/>
        <c:axPos val="l"/>
        <c:majorGridlines/>
        <c:title>
          <c:tx>
            <c:rich>
              <a:bodyPr rot="-5400000" vert="horz"/>
              <a:lstStyle/>
              <a:p>
                <a:pPr>
                  <a:defRPr/>
                </a:pPr>
                <a:r>
                  <a:rPr lang="ru-RU"/>
                  <a:t>Число предприятий</a:t>
                </a:r>
              </a:p>
            </c:rich>
          </c:tx>
          <c:overlay val="0"/>
        </c:title>
        <c:numFmt formatCode="General" sourceLinked="1"/>
        <c:majorTickMark val="out"/>
        <c:minorTickMark val="none"/>
        <c:tickLblPos val="nextTo"/>
        <c:crossAx val="120215808"/>
        <c:crosses val="autoZero"/>
        <c:crossBetween val="midCat"/>
      </c:valAx>
    </c:plotArea>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8"/>
    </mc:Choice>
    <mc:Fallback>
      <c:style val="18"/>
    </mc:Fallback>
  </mc:AlternateContent>
  <c:clrMapOvr bg1="lt1" tx1="dk1" bg2="lt2" tx2="dk2" accent1="accent1" accent2="accent2" accent3="accent3" accent4="accent4" accent5="accent5" accent6="accent6" hlink="hlink" folHlink="folHlink"/>
  <c:chart>
    <c:title>
      <c:tx>
        <c:rich>
          <a:bodyPr/>
          <a:lstStyle/>
          <a:p>
            <a:pPr>
              <a:defRPr/>
            </a:pPr>
            <a:r>
              <a:rPr lang="ru-RU"/>
              <a:t>Гистограмма </a:t>
            </a:r>
          </a:p>
          <a:p>
            <a:pPr>
              <a:defRPr/>
            </a:pPr>
            <a:r>
              <a:rPr lang="ru-RU"/>
              <a:t>Выпуск продукции,</a:t>
            </a:r>
          </a:p>
          <a:p>
            <a:pPr>
              <a:defRPr/>
            </a:pPr>
            <a:r>
              <a:rPr lang="ru-RU"/>
              <a:t> млн.руб</a:t>
            </a:r>
          </a:p>
        </c:rich>
      </c:tx>
      <c:overlay val="0"/>
    </c:title>
    <c:autoTitleDeleted val="0"/>
    <c:plotArea>
      <c:layout/>
      <c:barChart>
        <c:barDir val="col"/>
        <c:grouping val="stacked"/>
        <c:varyColors val="0"/>
        <c:ser>
          <c:idx val="0"/>
          <c:order val="0"/>
          <c:invertIfNegative val="0"/>
          <c:cat>
            <c:strRef>
              <c:f>Лист1!$F$59:$F$64</c:f>
              <c:strCache>
                <c:ptCount val="6"/>
                <c:pt idx="0">
                  <c:v>41-51</c:v>
                </c:pt>
                <c:pt idx="1">
                  <c:v>51-61</c:v>
                </c:pt>
                <c:pt idx="2">
                  <c:v>61-71</c:v>
                </c:pt>
                <c:pt idx="3">
                  <c:v>71-81</c:v>
                </c:pt>
                <c:pt idx="4">
                  <c:v>81-91</c:v>
                </c:pt>
                <c:pt idx="5">
                  <c:v>91-101</c:v>
                </c:pt>
              </c:strCache>
            </c:strRef>
          </c:cat>
          <c:val>
            <c:numRef>
              <c:f>Лист1!$G$59:$G$64</c:f>
              <c:numCache>
                <c:formatCode>General</c:formatCode>
                <c:ptCount val="6"/>
                <c:pt idx="0">
                  <c:v>3</c:v>
                </c:pt>
                <c:pt idx="1">
                  <c:v>4</c:v>
                </c:pt>
                <c:pt idx="2">
                  <c:v>9</c:v>
                </c:pt>
                <c:pt idx="3">
                  <c:v>8</c:v>
                </c:pt>
                <c:pt idx="4">
                  <c:v>3</c:v>
                </c:pt>
                <c:pt idx="5">
                  <c:v>3</c:v>
                </c:pt>
              </c:numCache>
            </c:numRef>
          </c:val>
        </c:ser>
        <c:dLbls>
          <c:showLegendKey val="0"/>
          <c:showVal val="0"/>
          <c:showCatName val="0"/>
          <c:showSerName val="0"/>
          <c:showPercent val="0"/>
          <c:showBubbleSize val="0"/>
        </c:dLbls>
        <c:gapWidth val="2"/>
        <c:overlap val="-99"/>
        <c:axId val="120164736"/>
        <c:axId val="120166656"/>
      </c:barChart>
      <c:catAx>
        <c:axId val="120164736"/>
        <c:scaling>
          <c:orientation val="minMax"/>
        </c:scaling>
        <c:delete val="0"/>
        <c:axPos val="b"/>
        <c:majorGridlines/>
        <c:title>
          <c:tx>
            <c:rich>
              <a:bodyPr/>
              <a:lstStyle/>
              <a:p>
                <a:pPr>
                  <a:defRPr/>
                </a:pPr>
                <a:r>
                  <a:rPr lang="ru-RU"/>
                  <a:t>Выпуск продукции</a:t>
                </a:r>
              </a:p>
            </c:rich>
          </c:tx>
          <c:overlay val="0"/>
        </c:title>
        <c:majorTickMark val="none"/>
        <c:minorTickMark val="none"/>
        <c:tickLblPos val="nextTo"/>
        <c:crossAx val="120166656"/>
        <c:crosses val="autoZero"/>
        <c:auto val="1"/>
        <c:lblAlgn val="ctr"/>
        <c:lblOffset val="100"/>
        <c:noMultiLvlLbl val="0"/>
      </c:catAx>
      <c:valAx>
        <c:axId val="120166656"/>
        <c:scaling>
          <c:orientation val="minMax"/>
        </c:scaling>
        <c:delete val="0"/>
        <c:axPos val="l"/>
        <c:majorGridlines/>
        <c:title>
          <c:tx>
            <c:rich>
              <a:bodyPr/>
              <a:lstStyle/>
              <a:p>
                <a:pPr>
                  <a:defRPr/>
                </a:pPr>
                <a:r>
                  <a:rPr lang="ru-RU"/>
                  <a:t>Число предприятий</a:t>
                </a:r>
              </a:p>
            </c:rich>
          </c:tx>
          <c:overlay val="0"/>
        </c:title>
        <c:numFmt formatCode="General" sourceLinked="1"/>
        <c:majorTickMark val="none"/>
        <c:minorTickMark val="none"/>
        <c:tickLblPos val="nextTo"/>
        <c:crossAx val="120164736"/>
        <c:crosses val="autoZero"/>
        <c:crossBetween val="between"/>
      </c:valAx>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518640-D136-4B23-90C3-1841DDC05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870</TotalTime>
  <Pages>15</Pages>
  <Words>1797</Words>
  <Characters>10246</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Контрольная работа на тему: Невербальные средства общения скачено с Vzfeiinfo.Ru</vt:lpstr>
    </vt:vector>
  </TitlesOfParts>
  <Company>Hom</Company>
  <LinksUpToDate>false</LinksUpToDate>
  <CharactersWithSpaces>12019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Контрольная работа на тему: Невербальные средства общения скачено с Vzfeiinfo.Ru</dc:title>
  <dc:subject/>
  <dc:creator>Оксаночка</dc:creator>
  <cp:keywords>39579</cp:keywords>
  <cp:lastModifiedBy>Ольга</cp:lastModifiedBy>
  <cp:revision>159</cp:revision>
  <cp:lastPrinted>2015-11-19T07:15:00Z</cp:lastPrinted>
  <dcterms:created xsi:type="dcterms:W3CDTF">2015-11-12T13:14:00Z</dcterms:created>
  <dcterms:modified xsi:type="dcterms:W3CDTF">2016-02-25T19:31:00Z</dcterms:modified>
</cp:coreProperties>
</file>