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9D0" w:rsidRPr="009E7445" w:rsidRDefault="003779D0" w:rsidP="003779D0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9E7445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ФЕДЕРАЛЬНОЕ ГОСУДАРСТВЕННОЕ ОБРАЗОВАТЕЛЬНОЕ БЮДЖЕТНОЕ </w:t>
      </w:r>
    </w:p>
    <w:p w:rsidR="003779D0" w:rsidRPr="009E7445" w:rsidRDefault="003779D0" w:rsidP="003779D0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9E7445">
        <w:rPr>
          <w:rFonts w:ascii="Times New Roman" w:eastAsia="Batang" w:hAnsi="Times New Roman" w:cs="Times New Roman"/>
          <w:sz w:val="24"/>
          <w:szCs w:val="24"/>
          <w:lang w:eastAsia="ko-KR"/>
        </w:rPr>
        <w:t>УЧРЕЖДЕНИЕ ВЫСШЕГО ОБРАЗОВАНИЯ</w:t>
      </w:r>
    </w:p>
    <w:p w:rsidR="003779D0" w:rsidRPr="009E7445" w:rsidRDefault="003779D0" w:rsidP="003779D0">
      <w:pPr>
        <w:keepNext/>
        <w:spacing w:after="0" w:line="240" w:lineRule="auto"/>
        <w:jc w:val="center"/>
        <w:outlineLvl w:val="0"/>
        <w:rPr>
          <w:rFonts w:ascii="Times New Roman" w:eastAsia="Batang" w:hAnsi="Times New Roman" w:cs="Times New Roman"/>
          <w:b/>
          <w:bCs/>
          <w:sz w:val="28"/>
          <w:szCs w:val="24"/>
          <w:lang w:eastAsia="ko-KR"/>
        </w:rPr>
      </w:pPr>
      <w:r w:rsidRPr="009E7445">
        <w:rPr>
          <w:rFonts w:ascii="Times New Roman" w:eastAsia="Batang" w:hAnsi="Times New Roman" w:cs="Times New Roman"/>
          <w:b/>
          <w:bCs/>
          <w:sz w:val="28"/>
          <w:szCs w:val="24"/>
          <w:lang w:eastAsia="ko-KR"/>
        </w:rPr>
        <w:t xml:space="preserve">ФИНАНСОВЫЙ УНИВЕРСИТЕТ ПРИ ПРАВИТЕЛЬСТВЕ </w:t>
      </w:r>
    </w:p>
    <w:p w:rsidR="003779D0" w:rsidRPr="009E7445" w:rsidRDefault="003779D0" w:rsidP="003779D0">
      <w:pPr>
        <w:keepNext/>
        <w:spacing w:after="0" w:line="240" w:lineRule="auto"/>
        <w:jc w:val="center"/>
        <w:outlineLvl w:val="0"/>
        <w:rPr>
          <w:rFonts w:ascii="Times New Roman" w:eastAsia="Batang" w:hAnsi="Times New Roman" w:cs="Times New Roman"/>
          <w:b/>
          <w:bCs/>
          <w:sz w:val="28"/>
          <w:szCs w:val="24"/>
          <w:lang w:eastAsia="ko-KR"/>
        </w:rPr>
      </w:pPr>
      <w:r w:rsidRPr="009E7445">
        <w:rPr>
          <w:rFonts w:ascii="Times New Roman" w:eastAsia="Batang" w:hAnsi="Times New Roman" w:cs="Times New Roman"/>
          <w:b/>
          <w:bCs/>
          <w:sz w:val="28"/>
          <w:szCs w:val="24"/>
          <w:lang w:eastAsia="ko-KR"/>
        </w:rPr>
        <w:t>РОССИЙСКОЙ ФЕДЕРАЦИИ</w:t>
      </w:r>
    </w:p>
    <w:p w:rsidR="003779D0" w:rsidRPr="009E7445" w:rsidRDefault="003779D0" w:rsidP="003779D0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 w:rsidRPr="009E7445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(Финансовый университет)</w:t>
      </w:r>
    </w:p>
    <w:p w:rsidR="003779D0" w:rsidRPr="009E7445" w:rsidRDefault="003779D0" w:rsidP="003779D0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3779D0" w:rsidRPr="009E7445" w:rsidRDefault="003779D0" w:rsidP="003779D0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Ярославский</w:t>
      </w:r>
      <w:r w:rsidRPr="009E7445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 xml:space="preserve"> филиал Финуниверситета</w:t>
      </w:r>
    </w:p>
    <w:p w:rsidR="003779D0" w:rsidRPr="009E7445" w:rsidRDefault="003779D0" w:rsidP="003779D0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16"/>
          <w:szCs w:val="16"/>
          <w:lang w:eastAsia="ko-KR"/>
        </w:rPr>
      </w:pPr>
    </w:p>
    <w:tbl>
      <w:tblPr>
        <w:tblW w:w="0" w:type="auto"/>
        <w:jc w:val="center"/>
        <w:tblBorders>
          <w:top w:val="thinThickSmallGap" w:sz="24" w:space="0" w:color="auto"/>
        </w:tblBorders>
        <w:tblLook w:val="01E0"/>
      </w:tblPr>
      <w:tblGrid>
        <w:gridCol w:w="9571"/>
      </w:tblGrid>
      <w:tr w:rsidR="003779D0" w:rsidRPr="009E7445" w:rsidTr="0025534A">
        <w:trPr>
          <w:trHeight w:val="115"/>
          <w:jc w:val="center"/>
        </w:trPr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779D0" w:rsidRPr="009E7445" w:rsidRDefault="003779D0" w:rsidP="0025534A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</w:tbl>
    <w:p w:rsidR="003779D0" w:rsidRPr="009E7445" w:rsidRDefault="003779D0" w:rsidP="003779D0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3779D0" w:rsidRPr="009E7445" w:rsidRDefault="003779D0" w:rsidP="003779D0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9E7445">
        <w:rPr>
          <w:rFonts w:ascii="Times New Roman" w:eastAsia="Batang" w:hAnsi="Times New Roman" w:cs="Times New Roman"/>
          <w:sz w:val="24"/>
          <w:szCs w:val="24"/>
          <w:lang w:eastAsia="ko-KR"/>
        </w:rPr>
        <w:t>Кафедра «Менеджмент и маркетинг»</w:t>
      </w:r>
    </w:p>
    <w:p w:rsidR="003779D0" w:rsidRPr="009E7445" w:rsidRDefault="003779D0" w:rsidP="003779D0">
      <w:pPr>
        <w:widowControl w:val="0"/>
        <w:suppressAutoHyphens/>
        <w:spacing w:after="0" w:line="240" w:lineRule="auto"/>
        <w:ind w:left="5245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3779D0" w:rsidRPr="009E7445" w:rsidRDefault="003779D0" w:rsidP="003779D0">
      <w:pPr>
        <w:widowControl w:val="0"/>
        <w:suppressAutoHyphens/>
        <w:spacing w:after="0" w:line="240" w:lineRule="auto"/>
        <w:ind w:left="5245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3779D0" w:rsidRPr="009E7445" w:rsidRDefault="003779D0" w:rsidP="003779D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3779D0" w:rsidRPr="009E7445" w:rsidRDefault="003779D0" w:rsidP="0044754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32"/>
          <w:szCs w:val="32"/>
          <w:lang w:eastAsia="ko-KR"/>
        </w:rPr>
      </w:pPr>
      <w:r w:rsidRPr="009E7445">
        <w:rPr>
          <w:rFonts w:ascii="Times New Roman" w:eastAsia="Batang" w:hAnsi="Times New Roman" w:cs="Times New Roman"/>
          <w:b/>
          <w:sz w:val="32"/>
          <w:szCs w:val="32"/>
          <w:lang w:eastAsia="ko-KR"/>
        </w:rPr>
        <w:t>КУРСОВАЯ РАБОТА</w:t>
      </w:r>
    </w:p>
    <w:p w:rsidR="003779D0" w:rsidRPr="009E7445" w:rsidRDefault="003779D0" w:rsidP="003779D0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32"/>
          <w:szCs w:val="32"/>
          <w:lang w:eastAsia="ko-KR"/>
        </w:rPr>
      </w:pPr>
    </w:p>
    <w:p w:rsidR="003779D0" w:rsidRDefault="003779D0" w:rsidP="003779D0">
      <w:pPr>
        <w:spacing w:after="0" w:line="240" w:lineRule="auto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по дисциплине «Теория менеджмента </w:t>
      </w:r>
    </w:p>
    <w:p w:rsidR="003779D0" w:rsidRDefault="003779D0" w:rsidP="003779D0">
      <w:pPr>
        <w:spacing w:after="0" w:line="240" w:lineRule="auto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sz w:val="28"/>
          <w:szCs w:val="28"/>
          <w:lang w:eastAsia="ko-KR"/>
        </w:rPr>
        <w:t>(теория организации, организационное поведение»</w:t>
      </w:r>
    </w:p>
    <w:p w:rsidR="003779D0" w:rsidRPr="009E7445" w:rsidRDefault="003779D0" w:rsidP="003779D0">
      <w:pPr>
        <w:spacing w:after="0" w:line="240" w:lineRule="auto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779D0" w:rsidRPr="009E7445" w:rsidRDefault="003779D0" w:rsidP="003779D0">
      <w:pPr>
        <w:spacing w:after="0" w:line="36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3779D0" w:rsidRPr="009E7445" w:rsidRDefault="003A3FF8" w:rsidP="003779D0">
      <w:pPr>
        <w:spacing w:after="0" w:line="360" w:lineRule="auto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Н</w:t>
      </w:r>
      <w:r w:rsidR="003779D0" w:rsidRPr="009E7445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а тему</w:t>
      </w:r>
      <w:r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(9)</w:t>
      </w:r>
      <w:r w:rsidR="003779D0" w:rsidRPr="009E7445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:</w:t>
      </w:r>
      <w:r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 xml:space="preserve"> </w:t>
      </w:r>
      <w:r w:rsidRPr="003A3FF8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Роль мотивации в поведении организации</w:t>
      </w:r>
    </w:p>
    <w:p w:rsidR="003779D0" w:rsidRPr="009E7445" w:rsidRDefault="003779D0" w:rsidP="003779D0">
      <w:pPr>
        <w:spacing w:after="0" w:line="360" w:lineRule="auto"/>
        <w:jc w:val="center"/>
        <w:rPr>
          <w:rFonts w:ascii="Times New Roman" w:eastAsia="Batang" w:hAnsi="Times New Roman" w:cs="Times New Roman"/>
          <w:b/>
          <w:bCs/>
          <w:iCs/>
          <w:caps/>
          <w:sz w:val="32"/>
          <w:szCs w:val="32"/>
          <w:lang w:eastAsia="ko-KR"/>
        </w:rPr>
      </w:pPr>
    </w:p>
    <w:tbl>
      <w:tblPr>
        <w:tblW w:w="4256" w:type="dxa"/>
        <w:tblInd w:w="5211" w:type="dxa"/>
        <w:tblLook w:val="00A0"/>
      </w:tblPr>
      <w:tblGrid>
        <w:gridCol w:w="1631"/>
        <w:gridCol w:w="2625"/>
      </w:tblGrid>
      <w:tr w:rsidR="003779D0" w:rsidRPr="009E7445" w:rsidTr="0025534A">
        <w:trPr>
          <w:trHeight w:val="525"/>
        </w:trPr>
        <w:tc>
          <w:tcPr>
            <w:tcW w:w="1631" w:type="dxa"/>
          </w:tcPr>
          <w:p w:rsidR="003779D0" w:rsidRPr="009E7445" w:rsidRDefault="003779D0" w:rsidP="0025534A">
            <w:pPr>
              <w:widowControl w:val="0"/>
              <w:tabs>
                <w:tab w:val="left" w:pos="1575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Batang" w:hAnsi="Times New Roman" w:cs="Times New Roman"/>
                <w:bCs/>
                <w:iCs/>
                <w:color w:val="000000"/>
                <w:sz w:val="24"/>
                <w:szCs w:val="24"/>
                <w:lang w:eastAsia="ko-KR"/>
              </w:rPr>
            </w:pPr>
            <w:r w:rsidRPr="009E744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Студент</w:t>
            </w:r>
            <w:r w:rsidRPr="009E744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ab/>
            </w:r>
          </w:p>
        </w:tc>
        <w:tc>
          <w:tcPr>
            <w:tcW w:w="2625" w:type="dxa"/>
            <w:tcBorders>
              <w:bottom w:val="single" w:sz="4" w:space="0" w:color="auto"/>
            </w:tcBorders>
          </w:tcPr>
          <w:p w:rsidR="003779D0" w:rsidRPr="009E7445" w:rsidRDefault="003A3FF8" w:rsidP="0025534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Шагурина Ксения </w:t>
            </w:r>
          </w:p>
        </w:tc>
      </w:tr>
      <w:tr w:rsidR="003779D0" w:rsidRPr="009E7445" w:rsidTr="0025534A">
        <w:tc>
          <w:tcPr>
            <w:tcW w:w="1631" w:type="dxa"/>
          </w:tcPr>
          <w:p w:rsidR="003779D0" w:rsidRPr="009E7445" w:rsidRDefault="003779D0" w:rsidP="0025534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Batang" w:hAnsi="Times New Roman" w:cs="Times New Roman"/>
                <w:bCs/>
                <w:i/>
                <w:i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2625" w:type="dxa"/>
            <w:tcBorders>
              <w:top w:val="single" w:sz="4" w:space="0" w:color="auto"/>
            </w:tcBorders>
          </w:tcPr>
          <w:p w:rsidR="003779D0" w:rsidRPr="009E7445" w:rsidRDefault="003779D0" w:rsidP="0025534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</w:pPr>
            <w:r w:rsidRPr="009E7445"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  <w:t>(подпись студента)</w:t>
            </w:r>
          </w:p>
        </w:tc>
      </w:tr>
      <w:tr w:rsidR="003779D0" w:rsidRPr="009E7445" w:rsidTr="0025534A">
        <w:trPr>
          <w:trHeight w:val="708"/>
        </w:trPr>
        <w:tc>
          <w:tcPr>
            <w:tcW w:w="1631" w:type="dxa"/>
          </w:tcPr>
          <w:p w:rsidR="003779D0" w:rsidRPr="009E7445" w:rsidRDefault="003779D0" w:rsidP="0025534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Batang" w:hAnsi="Times New Roman" w:cs="Times New Roman"/>
                <w:bCs/>
                <w:iCs/>
                <w:sz w:val="24"/>
                <w:szCs w:val="24"/>
                <w:lang w:eastAsia="ko-KR"/>
              </w:rPr>
            </w:pPr>
            <w:r w:rsidRPr="009E7445">
              <w:rPr>
                <w:rFonts w:ascii="Times New Roman" w:eastAsia="Batang" w:hAnsi="Times New Roman" w:cs="Times New Roman"/>
                <w:bCs/>
                <w:iCs/>
                <w:sz w:val="24"/>
                <w:szCs w:val="24"/>
                <w:lang w:eastAsia="ko-KR"/>
              </w:rPr>
              <w:t>Руководитель</w:t>
            </w:r>
          </w:p>
        </w:tc>
        <w:tc>
          <w:tcPr>
            <w:tcW w:w="2625" w:type="dxa"/>
            <w:vMerge w:val="restart"/>
          </w:tcPr>
          <w:p w:rsidR="003779D0" w:rsidRPr="009E7445" w:rsidRDefault="003779D0" w:rsidP="0025534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к.псх</w:t>
            </w:r>
            <w:r w:rsidRPr="009E744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.н.,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доцент</w:t>
            </w:r>
          </w:p>
          <w:p w:rsidR="003779D0" w:rsidRPr="009E7445" w:rsidRDefault="003779D0" w:rsidP="0025534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Ю.Н. Акимова</w:t>
            </w:r>
          </w:p>
        </w:tc>
      </w:tr>
      <w:tr w:rsidR="003779D0" w:rsidRPr="009E7445" w:rsidTr="0025534A">
        <w:tc>
          <w:tcPr>
            <w:tcW w:w="1631" w:type="dxa"/>
          </w:tcPr>
          <w:p w:rsidR="003779D0" w:rsidRPr="009E7445" w:rsidRDefault="003779D0" w:rsidP="0025534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Batang" w:hAnsi="Times New Roman" w:cs="Times New Roman"/>
                <w:bCs/>
                <w:i/>
                <w:i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262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779D0" w:rsidRPr="009E7445" w:rsidRDefault="003779D0" w:rsidP="0025534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779D0" w:rsidRPr="009E7445" w:rsidTr="0025534A">
        <w:tc>
          <w:tcPr>
            <w:tcW w:w="1631" w:type="dxa"/>
          </w:tcPr>
          <w:p w:rsidR="003779D0" w:rsidRPr="009E7445" w:rsidRDefault="003779D0" w:rsidP="0025534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Batang" w:hAnsi="Times New Roman" w:cs="Times New Roman"/>
                <w:bCs/>
                <w:i/>
                <w:i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2625" w:type="dxa"/>
          </w:tcPr>
          <w:p w:rsidR="003779D0" w:rsidRPr="009E7445" w:rsidRDefault="003779D0" w:rsidP="0025534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</w:pPr>
            <w:r w:rsidRPr="009E7445"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  <w:t xml:space="preserve">   (подпись руководителя)</w:t>
            </w:r>
          </w:p>
        </w:tc>
      </w:tr>
    </w:tbl>
    <w:p w:rsidR="003779D0" w:rsidRPr="009E7445" w:rsidRDefault="003779D0" w:rsidP="003779D0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E7445">
        <w:rPr>
          <w:rFonts w:ascii="Times New Roman" w:eastAsia="Times New Roman" w:hAnsi="Times New Roman" w:cs="Times New Roman"/>
          <w:bCs/>
          <w:sz w:val="24"/>
          <w:szCs w:val="24"/>
        </w:rPr>
        <w:t>Работ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 защищена: «__» ___________20___</w:t>
      </w:r>
      <w:r w:rsidRPr="009E7445">
        <w:rPr>
          <w:rFonts w:ascii="Times New Roman" w:eastAsia="Times New Roman" w:hAnsi="Times New Roman" w:cs="Times New Roman"/>
          <w:bCs/>
          <w:sz w:val="24"/>
          <w:szCs w:val="24"/>
        </w:rPr>
        <w:t xml:space="preserve"> г.</w:t>
      </w:r>
    </w:p>
    <w:p w:rsidR="003779D0" w:rsidRPr="009E7445" w:rsidRDefault="003779D0" w:rsidP="003779D0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E7445">
        <w:rPr>
          <w:rFonts w:ascii="Times New Roman" w:eastAsia="Times New Roman" w:hAnsi="Times New Roman" w:cs="Times New Roman"/>
          <w:bCs/>
          <w:sz w:val="24"/>
          <w:szCs w:val="24"/>
        </w:rPr>
        <w:t>Оценка: __________________________</w:t>
      </w:r>
    </w:p>
    <w:p w:rsidR="003779D0" w:rsidRPr="009E7445" w:rsidRDefault="003779D0" w:rsidP="003779D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к.псх</w:t>
      </w:r>
      <w:r w:rsidRPr="009E7445">
        <w:rPr>
          <w:rFonts w:ascii="Times New Roman" w:eastAsia="Times New Roman" w:hAnsi="Times New Roman" w:cs="Times New Roman"/>
          <w:bCs/>
          <w:sz w:val="24"/>
          <w:szCs w:val="24"/>
        </w:rPr>
        <w:t>.н.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доцент</w:t>
      </w:r>
      <w:r w:rsidRPr="009E7445">
        <w:rPr>
          <w:rFonts w:ascii="Times New Roman" w:eastAsia="Times New Roman" w:hAnsi="Times New Roman" w:cs="Times New Roman"/>
          <w:bCs/>
          <w:sz w:val="24"/>
          <w:szCs w:val="24"/>
        </w:rPr>
        <w:t xml:space="preserve">  __________________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Ю.Н. Акимова</w:t>
      </w:r>
    </w:p>
    <w:p w:rsidR="003779D0" w:rsidRPr="009E7445" w:rsidRDefault="003779D0" w:rsidP="003779D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E7445">
        <w:rPr>
          <w:rFonts w:ascii="Times New Roman" w:eastAsia="Times New Roman" w:hAnsi="Times New Roman" w:cs="Times New Roman"/>
          <w:bCs/>
          <w:sz w:val="20"/>
          <w:szCs w:val="20"/>
        </w:rPr>
        <w:t>(подпись руководителя)</w:t>
      </w:r>
    </w:p>
    <w:p w:rsidR="003779D0" w:rsidRPr="009E7445" w:rsidRDefault="003779D0" w:rsidP="003779D0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3779D0" w:rsidRPr="009E7445" w:rsidRDefault="003779D0" w:rsidP="003779D0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3779D0" w:rsidRDefault="003779D0" w:rsidP="003779D0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3779D0" w:rsidRDefault="003779D0" w:rsidP="003779D0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3779D0" w:rsidRDefault="003779D0" w:rsidP="003779D0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3779D0" w:rsidRDefault="003779D0" w:rsidP="003779D0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3779D0" w:rsidRDefault="003779D0" w:rsidP="003779D0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3779D0" w:rsidRDefault="003779D0" w:rsidP="003779D0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44754E" w:rsidRDefault="003779D0" w:rsidP="003779D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                                                        </w:t>
      </w:r>
    </w:p>
    <w:p w:rsidR="0044754E" w:rsidRDefault="0044754E" w:rsidP="003779D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44754E" w:rsidRDefault="0044754E" w:rsidP="003779D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3779D0" w:rsidRPr="0044754E" w:rsidRDefault="003779D0" w:rsidP="0044754E">
      <w:pPr>
        <w:spacing w:after="0" w:line="240" w:lineRule="auto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44754E">
        <w:rPr>
          <w:rFonts w:ascii="Times New Roman" w:eastAsia="Batang" w:hAnsi="Times New Roman" w:cs="Times New Roman"/>
          <w:sz w:val="28"/>
          <w:szCs w:val="28"/>
          <w:lang w:eastAsia="ko-KR"/>
        </w:rPr>
        <w:t>Ярославль 2015</w:t>
      </w:r>
    </w:p>
    <w:p w:rsidR="003779D0" w:rsidRPr="006412F9" w:rsidRDefault="003779D0" w:rsidP="004475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2F9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3779D0" w:rsidRPr="00D015E7" w:rsidRDefault="003779D0" w:rsidP="003779D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15E7">
        <w:rPr>
          <w:rFonts w:ascii="Times New Roman" w:eastAsia="Times New Roman" w:hAnsi="Times New Roman" w:cs="Times New Roman"/>
          <w:sz w:val="28"/>
          <w:szCs w:val="28"/>
        </w:rPr>
        <w:t>Введение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…………………………………………………………………………..3</w:t>
      </w:r>
    </w:p>
    <w:p w:rsidR="003779D0" w:rsidRPr="00D015E7" w:rsidRDefault="003779D0" w:rsidP="003779D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15E7">
        <w:rPr>
          <w:rFonts w:ascii="Times New Roman" w:eastAsia="Times New Roman" w:hAnsi="Times New Roman" w:cs="Times New Roman"/>
          <w:sz w:val="28"/>
          <w:szCs w:val="28"/>
        </w:rPr>
        <w:t>Глава 1.Теоретические обоснования роли мотивации в поведении в         организации</w:t>
      </w:r>
    </w:p>
    <w:p w:rsidR="003779D0" w:rsidRPr="00D015E7" w:rsidRDefault="003779D0" w:rsidP="003779D0">
      <w:pPr>
        <w:pStyle w:val="a3"/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15E7">
        <w:rPr>
          <w:rFonts w:ascii="Times New Roman" w:eastAsia="Times New Roman" w:hAnsi="Times New Roman" w:cs="Times New Roman" w:hint="eastAsia"/>
          <w:sz w:val="28"/>
          <w:szCs w:val="28"/>
        </w:rPr>
        <w:t>Значение</w:t>
      </w:r>
      <w:r w:rsidRPr="00D015E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015E7">
        <w:rPr>
          <w:rFonts w:ascii="Times New Roman" w:eastAsia="Times New Roman" w:hAnsi="Times New Roman" w:cs="Times New Roman" w:hint="eastAsia"/>
          <w:sz w:val="28"/>
          <w:szCs w:val="28"/>
        </w:rPr>
        <w:t>содержание</w:t>
      </w:r>
      <w:r w:rsidR="007E79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15E7">
        <w:rPr>
          <w:rFonts w:ascii="Times New Roman" w:eastAsia="Times New Roman" w:hAnsi="Times New Roman" w:cs="Times New Roman" w:hint="eastAsia"/>
          <w:sz w:val="28"/>
          <w:szCs w:val="28"/>
        </w:rPr>
        <w:t>и</w:t>
      </w:r>
      <w:r w:rsidR="007E79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15E7">
        <w:rPr>
          <w:rFonts w:ascii="Times New Roman" w:eastAsia="Times New Roman" w:hAnsi="Times New Roman" w:cs="Times New Roman" w:hint="eastAsia"/>
          <w:sz w:val="28"/>
          <w:szCs w:val="28"/>
        </w:rPr>
        <w:t>задачи</w:t>
      </w:r>
      <w:r w:rsidR="007E79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15E7">
        <w:rPr>
          <w:rFonts w:ascii="Times New Roman" w:eastAsia="Times New Roman" w:hAnsi="Times New Roman" w:cs="Times New Roman" w:hint="eastAsia"/>
          <w:sz w:val="28"/>
          <w:szCs w:val="28"/>
        </w:rPr>
        <w:t>мотивации</w:t>
      </w:r>
      <w:r w:rsidR="007E79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15E7">
        <w:rPr>
          <w:rFonts w:ascii="Times New Roman" w:eastAsia="Times New Roman" w:hAnsi="Times New Roman" w:cs="Times New Roman" w:hint="eastAsia"/>
          <w:sz w:val="28"/>
          <w:szCs w:val="28"/>
        </w:rPr>
        <w:t>трудовой</w:t>
      </w:r>
      <w:r w:rsidR="007E79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15E7">
        <w:rPr>
          <w:rFonts w:ascii="Times New Roman" w:eastAsia="Times New Roman" w:hAnsi="Times New Roman" w:cs="Times New Roman" w:hint="eastAsia"/>
          <w:sz w:val="28"/>
          <w:szCs w:val="28"/>
        </w:rPr>
        <w:t>деятельности</w:t>
      </w:r>
      <w:r w:rsidRPr="00D015E7">
        <w:rPr>
          <w:rFonts w:ascii="Times New Roman" w:eastAsia="Times New Roman" w:hAnsi="Times New Roman" w:cs="Times New Roman"/>
          <w:sz w:val="28"/>
          <w:szCs w:val="28"/>
        </w:rPr>
        <w:t>…...</w:t>
      </w:r>
      <w:r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</w:t>
      </w:r>
      <w:r w:rsidRPr="00D015E7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3779D0" w:rsidRPr="00D015E7" w:rsidRDefault="003779D0" w:rsidP="003779D0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15E7">
        <w:rPr>
          <w:rFonts w:ascii="Times New Roman" w:eastAsia="Times New Roman" w:hAnsi="Times New Roman" w:cs="Times New Roman" w:hint="eastAsia"/>
          <w:sz w:val="28"/>
          <w:szCs w:val="28"/>
        </w:rPr>
        <w:t>Современные</w:t>
      </w:r>
      <w:r w:rsidR="007E79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15E7">
        <w:rPr>
          <w:rFonts w:ascii="Times New Roman" w:eastAsia="Times New Roman" w:hAnsi="Times New Roman" w:cs="Times New Roman" w:hint="eastAsia"/>
          <w:sz w:val="28"/>
          <w:szCs w:val="28"/>
        </w:rPr>
        <w:t>теории</w:t>
      </w:r>
      <w:r w:rsidR="007E79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15E7">
        <w:rPr>
          <w:rFonts w:ascii="Times New Roman" w:eastAsia="Times New Roman" w:hAnsi="Times New Roman" w:cs="Times New Roman" w:hint="eastAsia"/>
          <w:sz w:val="28"/>
          <w:szCs w:val="28"/>
        </w:rPr>
        <w:t>мотивации</w:t>
      </w:r>
      <w:r w:rsidR="007E79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15E7">
        <w:rPr>
          <w:rFonts w:ascii="Times New Roman" w:eastAsia="Times New Roman" w:hAnsi="Times New Roman" w:cs="Times New Roman" w:hint="eastAsia"/>
          <w:sz w:val="28"/>
          <w:szCs w:val="28"/>
        </w:rPr>
        <w:t>и</w:t>
      </w:r>
      <w:r w:rsidR="007E79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15E7">
        <w:rPr>
          <w:rFonts w:ascii="Times New Roman" w:eastAsia="Times New Roman" w:hAnsi="Times New Roman" w:cs="Times New Roman" w:hint="eastAsia"/>
          <w:sz w:val="28"/>
          <w:szCs w:val="28"/>
        </w:rPr>
        <w:t>возможности</w:t>
      </w:r>
      <w:r w:rsidR="007E79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15E7">
        <w:rPr>
          <w:rFonts w:ascii="Times New Roman" w:eastAsia="Times New Roman" w:hAnsi="Times New Roman" w:cs="Times New Roman" w:hint="eastAsia"/>
          <w:sz w:val="28"/>
          <w:szCs w:val="28"/>
        </w:rPr>
        <w:t>их</w:t>
      </w:r>
      <w:r w:rsidR="007E79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15E7">
        <w:rPr>
          <w:rFonts w:ascii="Times New Roman" w:eastAsia="Times New Roman" w:hAnsi="Times New Roman" w:cs="Times New Roman" w:hint="eastAsia"/>
          <w:sz w:val="28"/>
          <w:szCs w:val="28"/>
        </w:rPr>
        <w:t>использования</w:t>
      </w:r>
      <w:r w:rsidR="007E79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15E7">
        <w:rPr>
          <w:rFonts w:ascii="Times New Roman" w:eastAsia="Times New Roman" w:hAnsi="Times New Roman" w:cs="Times New Roman" w:hint="eastAsia"/>
          <w:sz w:val="28"/>
          <w:szCs w:val="28"/>
        </w:rPr>
        <w:t>в</w:t>
      </w:r>
      <w:r w:rsidR="007E79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15E7">
        <w:rPr>
          <w:rFonts w:ascii="Times New Roman" w:eastAsia="Times New Roman" w:hAnsi="Times New Roman" w:cs="Times New Roman" w:hint="eastAsia"/>
          <w:sz w:val="28"/>
          <w:szCs w:val="28"/>
        </w:rPr>
        <w:t>разработке</w:t>
      </w:r>
      <w:r w:rsidR="007E79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15E7">
        <w:rPr>
          <w:rFonts w:ascii="Times New Roman" w:eastAsia="Times New Roman" w:hAnsi="Times New Roman" w:cs="Times New Roman" w:hint="eastAsia"/>
          <w:sz w:val="28"/>
          <w:szCs w:val="28"/>
        </w:rPr>
        <w:t>системы</w:t>
      </w:r>
      <w:r w:rsidR="007E79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15E7">
        <w:rPr>
          <w:rFonts w:ascii="Times New Roman" w:eastAsia="Times New Roman" w:hAnsi="Times New Roman" w:cs="Times New Roman" w:hint="eastAsia"/>
          <w:sz w:val="28"/>
          <w:szCs w:val="28"/>
        </w:rPr>
        <w:t>управления</w:t>
      </w:r>
      <w:r w:rsidR="007E79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15E7">
        <w:rPr>
          <w:rFonts w:ascii="Times New Roman" w:eastAsia="Times New Roman" w:hAnsi="Times New Roman" w:cs="Times New Roman" w:hint="eastAsia"/>
          <w:sz w:val="28"/>
          <w:szCs w:val="28"/>
        </w:rPr>
        <w:t>персоналом</w:t>
      </w:r>
      <w:r w:rsidRPr="00D015E7">
        <w:rPr>
          <w:rFonts w:ascii="Times New Roman" w:eastAsia="Times New Roman" w:hAnsi="Times New Roman" w:cs="Times New Roman"/>
          <w:sz w:val="28"/>
          <w:szCs w:val="28"/>
        </w:rPr>
        <w:t>………………………….………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…………………………...</w:t>
      </w:r>
      <w:r w:rsidRPr="00D015E7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3779D0" w:rsidRPr="00D015E7" w:rsidRDefault="007E79C4" w:rsidP="003779D0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Традиционные </w:t>
      </w:r>
      <w:r w:rsidR="003779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методы </w:t>
      </w:r>
      <w:r w:rsidR="003779D0" w:rsidRPr="00D015E7">
        <w:rPr>
          <w:rFonts w:ascii="Times New Roman" w:eastAsia="Calibri" w:hAnsi="Times New Roman" w:cs="Times New Roman"/>
          <w:sz w:val="28"/>
          <w:szCs w:val="28"/>
          <w:lang w:eastAsia="en-US"/>
        </w:rPr>
        <w:t>мотивации………………………………………</w:t>
      </w:r>
      <w:r w:rsidR="003779D0">
        <w:rPr>
          <w:rFonts w:ascii="Times New Roman" w:eastAsia="Calibri" w:hAnsi="Times New Roman" w:cs="Times New Roman"/>
          <w:sz w:val="28"/>
          <w:szCs w:val="28"/>
          <w:lang w:eastAsia="en-US"/>
        </w:rPr>
        <w:t>………………………</w:t>
      </w:r>
      <w:r w:rsidR="003779D0" w:rsidRPr="00D015E7">
        <w:rPr>
          <w:rFonts w:ascii="Times New Roman" w:eastAsia="Calibri" w:hAnsi="Times New Roman" w:cs="Times New Roman"/>
          <w:sz w:val="28"/>
          <w:szCs w:val="28"/>
          <w:lang w:eastAsia="en-US"/>
        </w:rPr>
        <w:t>12</w:t>
      </w:r>
    </w:p>
    <w:p w:rsidR="003779D0" w:rsidRPr="00D015E7" w:rsidRDefault="003779D0" w:rsidP="003779D0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Нетрадиционные методы </w:t>
      </w:r>
      <w:r w:rsidRPr="00D015E7">
        <w:rPr>
          <w:rFonts w:ascii="Times New Roman" w:eastAsia="Calibri" w:hAnsi="Times New Roman" w:cs="Times New Roman"/>
          <w:sz w:val="28"/>
          <w:szCs w:val="28"/>
          <w:lang w:eastAsia="en-US"/>
        </w:rPr>
        <w:t>мотивации……………………………………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…………………………</w:t>
      </w:r>
      <w:r w:rsidRPr="00D015E7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bookmarkStart w:id="0" w:name="_GoBack"/>
      <w:bookmarkEnd w:id="0"/>
    </w:p>
    <w:p w:rsidR="003779D0" w:rsidRDefault="003779D0" w:rsidP="003779D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15E7">
        <w:rPr>
          <w:rFonts w:ascii="Times New Roman" w:eastAsia="Times New Roman" w:hAnsi="Times New Roman" w:cs="Times New Roman"/>
          <w:sz w:val="28"/>
          <w:szCs w:val="28"/>
        </w:rPr>
        <w:t>Глава</w:t>
      </w:r>
      <w:r w:rsidR="007E79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15E7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D015E7">
        <w:rPr>
          <w:rFonts w:ascii="Times New Roman" w:eastAsia="Times New Roman" w:hAnsi="Times New Roman" w:cs="Times New Roman" w:hint="eastAsia"/>
          <w:sz w:val="28"/>
          <w:szCs w:val="28"/>
        </w:rPr>
        <w:t xml:space="preserve"> Краткая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15E7">
        <w:rPr>
          <w:rFonts w:ascii="Times New Roman" w:eastAsia="Times New Roman" w:hAnsi="Times New Roman" w:cs="Times New Roman" w:hint="eastAsia"/>
          <w:sz w:val="28"/>
          <w:szCs w:val="28"/>
        </w:rPr>
        <w:t>характеристика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15E7">
        <w:rPr>
          <w:rFonts w:ascii="Times New Roman" w:eastAsia="Times New Roman" w:hAnsi="Times New Roman" w:cs="Times New Roman" w:hint="eastAsia"/>
          <w:sz w:val="28"/>
          <w:szCs w:val="28"/>
        </w:rPr>
        <w:t>организации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15E7">
        <w:rPr>
          <w:rFonts w:ascii="Times New Roman" w:eastAsia="Times New Roman" w:hAnsi="Times New Roman" w:cs="Times New Roman" w:hint="eastAsia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15E7">
        <w:rPr>
          <w:rFonts w:ascii="Times New Roman" w:eastAsia="Times New Roman" w:hAnsi="Times New Roman" w:cs="Times New Roman" w:hint="eastAsia"/>
          <w:sz w:val="28"/>
          <w:szCs w:val="28"/>
        </w:rPr>
        <w:t>примере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ОАО </w:t>
      </w:r>
      <w:r w:rsidRPr="00D015E7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Россельхозбанк</w:t>
      </w:r>
      <w:r w:rsidRPr="00D015E7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3779D0" w:rsidRPr="00D015E7" w:rsidRDefault="006E591D" w:rsidP="003779D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3779D0">
        <w:rPr>
          <w:rFonts w:ascii="Times New Roman" w:eastAsia="Times New Roman" w:hAnsi="Times New Roman" w:cs="Times New Roman"/>
          <w:sz w:val="28"/>
          <w:szCs w:val="28"/>
        </w:rPr>
        <w:t xml:space="preserve">2.1 О компании ОАО </w:t>
      </w:r>
      <w:r w:rsidR="003779D0">
        <w:rPr>
          <w:rFonts w:ascii="Times New Roman" w:eastAsia="Times New Roman" w:hAnsi="Times New Roman" w:cs="Times New Roman"/>
          <w:sz w:val="28"/>
          <w:szCs w:val="28"/>
          <w:lang w:eastAsia="en-US"/>
        </w:rPr>
        <w:t>«Россельхозбанк»…………………………………</w:t>
      </w:r>
      <w:r w:rsidR="003779D0" w:rsidRPr="00D015E7">
        <w:rPr>
          <w:rFonts w:ascii="Times New Roman" w:eastAsia="Times New Roman" w:hAnsi="Times New Roman" w:cs="Times New Roman"/>
          <w:sz w:val="28"/>
          <w:szCs w:val="28"/>
          <w:lang w:eastAsia="en-US"/>
        </w:rPr>
        <w:t>2</w:t>
      </w:r>
      <w:r w:rsidR="003779D0">
        <w:rPr>
          <w:rFonts w:ascii="Times New Roman" w:eastAsia="Times New Roman" w:hAnsi="Times New Roman" w:cs="Times New Roman"/>
          <w:sz w:val="28"/>
          <w:szCs w:val="28"/>
          <w:lang w:eastAsia="en-US"/>
        </w:rPr>
        <w:t>0</w:t>
      </w:r>
    </w:p>
    <w:p w:rsidR="003779D0" w:rsidRPr="00D015E7" w:rsidRDefault="006E591D" w:rsidP="003779D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</w:t>
      </w:r>
      <w:r w:rsidR="003779D0" w:rsidRPr="00D015E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2.2Система мотивации в </w:t>
      </w:r>
      <w:r w:rsidR="003779D0">
        <w:rPr>
          <w:rFonts w:ascii="Times New Roman" w:eastAsia="Times New Roman" w:hAnsi="Times New Roman" w:cs="Times New Roman"/>
          <w:sz w:val="28"/>
          <w:szCs w:val="28"/>
          <w:lang w:eastAsia="en-US"/>
        </w:rPr>
        <w:t>ОАО  «Россельхозбанк»……………………....23</w:t>
      </w:r>
    </w:p>
    <w:p w:rsidR="003779D0" w:rsidRPr="00611905" w:rsidRDefault="003779D0" w:rsidP="003779D0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15E7">
        <w:rPr>
          <w:rFonts w:ascii="Times New Roman" w:eastAsia="Times New Roman" w:hAnsi="Times New Roman" w:cs="Times New Roman"/>
          <w:sz w:val="28"/>
          <w:szCs w:val="28"/>
        </w:rPr>
        <w:t>Глава</w:t>
      </w:r>
      <w:r w:rsidR="007E79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15E7">
        <w:rPr>
          <w:rFonts w:ascii="Times New Roman" w:eastAsia="Times New Roman" w:hAnsi="Times New Roman" w:cs="Times New Roman"/>
          <w:sz w:val="28"/>
          <w:szCs w:val="28"/>
        </w:rPr>
        <w:t>3.Совершенствование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мотивационного механизма в ОАО </w:t>
      </w:r>
      <w:r w:rsidRPr="00D015E7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D015E7">
        <w:rPr>
          <w:rFonts w:ascii="Times New Roman" w:eastAsia="Times New Roman" w:hAnsi="Times New Roman" w:cs="Times New Roman"/>
          <w:sz w:val="28"/>
          <w:szCs w:val="28"/>
        </w:rPr>
        <w:t>Россельх</w:t>
      </w:r>
      <w:r>
        <w:rPr>
          <w:rFonts w:ascii="Times New Roman" w:eastAsia="Times New Roman" w:hAnsi="Times New Roman" w:cs="Times New Roman"/>
          <w:sz w:val="28"/>
          <w:szCs w:val="28"/>
        </w:rPr>
        <w:t>озбанке»……………………………………………………………….</w:t>
      </w:r>
      <w:r w:rsidRPr="00D015E7">
        <w:rPr>
          <w:rFonts w:ascii="Times New Roman" w:eastAsia="Times New Roman" w:hAnsi="Times New Roman" w:cs="Times New Roman"/>
          <w:sz w:val="28"/>
          <w:szCs w:val="28"/>
        </w:rPr>
        <w:t>30</w:t>
      </w:r>
    </w:p>
    <w:p w:rsidR="003779D0" w:rsidRPr="00D015E7" w:rsidRDefault="003779D0" w:rsidP="003779D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15E7">
        <w:rPr>
          <w:rFonts w:ascii="Times New Roman" w:eastAsia="Times New Roman" w:hAnsi="Times New Roman" w:cs="Times New Roman"/>
          <w:sz w:val="28"/>
          <w:szCs w:val="28"/>
        </w:rPr>
        <w:t>Заключение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……………………………………………………………………….33</w:t>
      </w:r>
    </w:p>
    <w:p w:rsidR="003779D0" w:rsidRPr="00D015E7" w:rsidRDefault="003779D0" w:rsidP="003779D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15E7">
        <w:rPr>
          <w:rFonts w:ascii="Times New Roman" w:eastAsia="Times New Roman" w:hAnsi="Times New Roman" w:cs="Times New Roman"/>
          <w:sz w:val="28"/>
          <w:szCs w:val="28"/>
        </w:rPr>
        <w:t>Список использованных источников……………………………...……………3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3779D0" w:rsidRDefault="003779D0" w:rsidP="003779D0"/>
    <w:p w:rsidR="003779D0" w:rsidRDefault="003779D0" w:rsidP="003779D0"/>
    <w:p w:rsidR="003779D0" w:rsidRDefault="003779D0" w:rsidP="003779D0"/>
    <w:p w:rsidR="003779D0" w:rsidRDefault="003779D0" w:rsidP="003779D0"/>
    <w:p w:rsidR="003779D0" w:rsidRDefault="003779D0" w:rsidP="003779D0"/>
    <w:p w:rsidR="00106F37" w:rsidRDefault="00106F37" w:rsidP="00106F37"/>
    <w:p w:rsidR="007E79C4" w:rsidRDefault="007E79C4" w:rsidP="00106F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79D0" w:rsidRDefault="003779D0" w:rsidP="00106F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2F9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3779D0" w:rsidRPr="00D015E7" w:rsidRDefault="003779D0" w:rsidP="003779D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15E7">
        <w:rPr>
          <w:rFonts w:ascii="Times New Roman" w:hAnsi="Times New Roman" w:cs="Times New Roman"/>
          <w:sz w:val="28"/>
          <w:szCs w:val="28"/>
        </w:rPr>
        <w:t xml:space="preserve">Среди комплекса проблем менеджмента особую роль играет проблема совершенствования управления персоналом фирмы. Задачей этой области менеджмента является повышение эффективности производства за счет всестороннего развития и разумного применения творческих сил человека, повышение уровня его квалификации, компетентности, ответственности, инициативы. </w:t>
      </w:r>
      <w:r w:rsidRPr="00D015E7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Руководители всегда 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>о</w:t>
      </w:r>
      <w:r w:rsidRPr="00D015E7">
        <w:rPr>
          <w:rStyle w:val="a4"/>
          <w:rFonts w:ascii="Times New Roman" w:hAnsi="Times New Roman" w:cs="Times New Roman"/>
          <w:b w:val="0"/>
          <w:sz w:val="28"/>
          <w:szCs w:val="28"/>
        </w:rPr>
        <w:t>сознавали, что в современном менеджменте все большее значение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015E7">
        <w:rPr>
          <w:rFonts w:ascii="Times New Roman" w:hAnsi="Times New Roman" w:cs="Times New Roman"/>
          <w:sz w:val="28"/>
          <w:szCs w:val="28"/>
        </w:rPr>
        <w:t>приобретают мотивационные аспекты. Мотивация персонала является основным средством обеспечения оптимального использования ресурсов, мобилизации имеющегося кадрового потенциала. Основная цель процесса мотивации - это получение максимальной отдачи от использования имеющихся трудовых ресурсов, что позволяет повысить общую результативность и прибыльность деятельности предприятия. Особенностью управления персоналом при переходе к рынку является возрастающая роль лично</w:t>
      </w:r>
      <w:r>
        <w:rPr>
          <w:rFonts w:ascii="Times New Roman" w:hAnsi="Times New Roman" w:cs="Times New Roman"/>
          <w:sz w:val="28"/>
          <w:szCs w:val="28"/>
        </w:rPr>
        <w:t xml:space="preserve">сти работника. Соответственно, </w:t>
      </w:r>
      <w:r w:rsidRPr="00D015E7">
        <w:rPr>
          <w:rFonts w:ascii="Times New Roman" w:hAnsi="Times New Roman" w:cs="Times New Roman"/>
          <w:sz w:val="28"/>
          <w:szCs w:val="28"/>
        </w:rPr>
        <w:t>меняется соотношение мотивов и потребностей, на которые может опереться система мотивирования. Для мотивации сотрудников компании сегодня используют как финансовые, так и нефинансовые методы вознаграждения. Между тем, определенной картины о соотношении отдельных аспектов мотивационной сферы сотрудников сегодня и наиболее эффективных методов управления ими ни теория менеджмента, ни практика управления персоналом не дает.  Актуальность рассматриваемой проблемы обусловлена тем, что переход к социально ориентируемому рынку предполагает необходимость создания адекватного механизма мотивации труда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015E7">
        <w:rPr>
          <w:rFonts w:ascii="Times New Roman" w:hAnsi="Times New Roman" w:cs="Times New Roman"/>
          <w:sz w:val="28"/>
          <w:szCs w:val="28"/>
        </w:rPr>
        <w:t xml:space="preserve"> Целью к</w:t>
      </w:r>
      <w:r>
        <w:rPr>
          <w:rFonts w:ascii="Times New Roman" w:hAnsi="Times New Roman" w:cs="Times New Roman"/>
          <w:sz w:val="28"/>
          <w:szCs w:val="28"/>
        </w:rPr>
        <w:t>урсов</w:t>
      </w:r>
      <w:r w:rsidRPr="00D015E7">
        <w:rPr>
          <w:rFonts w:ascii="Times New Roman" w:hAnsi="Times New Roman" w:cs="Times New Roman"/>
          <w:sz w:val="28"/>
          <w:szCs w:val="28"/>
        </w:rPr>
        <w:t>ой  работы  является изучение темы «Роль мотивации в поведении в организации»</w:t>
      </w:r>
    </w:p>
    <w:p w:rsidR="003779D0" w:rsidRPr="00D015E7" w:rsidRDefault="003779D0" w:rsidP="003779D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15E7">
        <w:rPr>
          <w:rFonts w:ascii="Times New Roman" w:hAnsi="Times New Roman" w:cs="Times New Roman"/>
          <w:sz w:val="28"/>
          <w:szCs w:val="28"/>
        </w:rPr>
        <w:t xml:space="preserve">Для достижения этой цели необходимо рассмотреть следующие задачи: </w:t>
      </w:r>
    </w:p>
    <w:p w:rsidR="003779D0" w:rsidRPr="00D015E7" w:rsidRDefault="003779D0" w:rsidP="003779D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15E7">
        <w:rPr>
          <w:rFonts w:ascii="Times New Roman" w:hAnsi="Times New Roman" w:cs="Times New Roman"/>
          <w:sz w:val="28"/>
          <w:szCs w:val="28"/>
        </w:rPr>
        <w:t>значение, содержание и задачи мотивации трудовой деятельности;</w:t>
      </w:r>
    </w:p>
    <w:p w:rsidR="003779D0" w:rsidRPr="00D015E7" w:rsidRDefault="003779D0" w:rsidP="003779D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15E7">
        <w:rPr>
          <w:rFonts w:ascii="Times New Roman" w:hAnsi="Times New Roman" w:cs="Times New Roman"/>
          <w:sz w:val="28"/>
          <w:szCs w:val="28"/>
        </w:rPr>
        <w:lastRenderedPageBreak/>
        <w:t>современные теории мотивации и возможности их использования в разработке системы управления персоналом;</w:t>
      </w:r>
    </w:p>
    <w:p w:rsidR="003779D0" w:rsidRPr="00D015E7" w:rsidRDefault="003779D0" w:rsidP="003779D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15E7">
        <w:rPr>
          <w:rFonts w:ascii="Times New Roman" w:eastAsia="Calibri" w:hAnsi="Times New Roman" w:cs="Times New Roman"/>
          <w:sz w:val="28"/>
          <w:szCs w:val="28"/>
          <w:lang w:eastAsia="en-US"/>
        </w:rPr>
        <w:t>традиционные методы мотивации;</w:t>
      </w:r>
    </w:p>
    <w:p w:rsidR="003779D0" w:rsidRPr="00D015E7" w:rsidRDefault="003779D0" w:rsidP="003779D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15E7">
        <w:rPr>
          <w:rFonts w:ascii="Times New Roman" w:eastAsia="Calibri" w:hAnsi="Times New Roman" w:cs="Times New Roman"/>
          <w:sz w:val="28"/>
          <w:szCs w:val="28"/>
          <w:lang w:eastAsia="en-US"/>
        </w:rPr>
        <w:t>нетрадиционные методы мотивации;</w:t>
      </w:r>
    </w:p>
    <w:p w:rsidR="003779D0" w:rsidRPr="00D015E7" w:rsidRDefault="003779D0" w:rsidP="003779D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15E7">
        <w:rPr>
          <w:rFonts w:ascii="Times New Roman" w:hAnsi="Times New Roman" w:cs="Times New Roman"/>
          <w:sz w:val="28"/>
          <w:szCs w:val="28"/>
        </w:rPr>
        <w:t xml:space="preserve">рассмотреть механизм мотивации персонала предприятия (организации). </w:t>
      </w:r>
    </w:p>
    <w:p w:rsidR="003779D0" w:rsidRDefault="003779D0" w:rsidP="003779D0">
      <w:pPr>
        <w:spacing w:before="100" w:beforeAutospacing="1"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5E7">
        <w:rPr>
          <w:rFonts w:ascii="Times New Roman" w:hAnsi="Times New Roman" w:cs="Times New Roman"/>
          <w:sz w:val="28"/>
          <w:szCs w:val="28"/>
        </w:rPr>
        <w:t>Объект исследования – персонал. Предмет - система мотивации и стимулирования персонала.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15E7">
        <w:rPr>
          <w:rFonts w:ascii="Times New Roman" w:hAnsi="Times New Roman" w:cs="Times New Roman"/>
          <w:sz w:val="28"/>
          <w:szCs w:val="28"/>
        </w:rPr>
        <w:t>Разработать методику необходимую предприятию (организации), чтобы разработать эффективный мотивационный механизм.</w:t>
      </w:r>
    </w:p>
    <w:p w:rsidR="003779D0" w:rsidRDefault="003779D0" w:rsidP="003779D0">
      <w:pPr>
        <w:spacing w:before="100" w:beforeAutospacing="1"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79D0" w:rsidRDefault="003779D0" w:rsidP="003779D0">
      <w:pPr>
        <w:spacing w:before="100" w:beforeAutospacing="1"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79D0" w:rsidRDefault="003779D0" w:rsidP="003779D0">
      <w:pPr>
        <w:spacing w:before="100" w:beforeAutospacing="1"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79D0" w:rsidRDefault="003779D0" w:rsidP="003779D0">
      <w:pPr>
        <w:spacing w:before="100" w:beforeAutospacing="1"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79D0" w:rsidRDefault="003779D0" w:rsidP="003779D0">
      <w:pPr>
        <w:spacing w:before="100" w:beforeAutospacing="1"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79D0" w:rsidRDefault="003779D0" w:rsidP="003779D0">
      <w:pPr>
        <w:spacing w:before="100" w:beforeAutospacing="1"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79D0" w:rsidRDefault="003779D0" w:rsidP="003779D0">
      <w:pPr>
        <w:spacing w:before="100" w:beforeAutospacing="1"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79D0" w:rsidRDefault="003779D0" w:rsidP="003779D0">
      <w:pPr>
        <w:spacing w:before="100" w:beforeAutospacing="1"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79D0" w:rsidRDefault="003779D0" w:rsidP="003779D0">
      <w:pPr>
        <w:spacing w:before="100" w:beforeAutospacing="1"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79D0" w:rsidRDefault="003779D0" w:rsidP="003779D0">
      <w:pPr>
        <w:spacing w:before="100" w:beforeAutospacing="1"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79D0" w:rsidRDefault="003779D0" w:rsidP="003779D0">
      <w:pPr>
        <w:spacing w:before="100" w:beforeAutospacing="1"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79D0" w:rsidRDefault="003779D0" w:rsidP="005A2B1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3D270D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 xml:space="preserve">Глава 1.Теоретические обоснования роли мотивации в </w:t>
      </w:r>
      <w:r w:rsidR="005A2B16">
        <w:rPr>
          <w:rFonts w:ascii="Times New Roman" w:eastAsia="Times New Roman" w:hAnsi="Times New Roman" w:cs="Times New Roman"/>
          <w:b/>
          <w:sz w:val="28"/>
          <w:szCs w:val="20"/>
        </w:rPr>
        <w:t>поведении в         организации</w:t>
      </w:r>
    </w:p>
    <w:p w:rsidR="003779D0" w:rsidRDefault="003779D0" w:rsidP="005A2B16">
      <w:pPr>
        <w:pStyle w:val="2"/>
        <w:numPr>
          <w:ilvl w:val="1"/>
          <w:numId w:val="10"/>
        </w:numPr>
        <w:jc w:val="center"/>
      </w:pPr>
      <w:r w:rsidRPr="00046A80">
        <w:rPr>
          <w:rFonts w:hint="eastAsia"/>
        </w:rPr>
        <w:t>Значение</w:t>
      </w:r>
      <w:r w:rsidRPr="00046A80">
        <w:t xml:space="preserve">, </w:t>
      </w:r>
      <w:r w:rsidR="0005106F">
        <w:t>содержани</w:t>
      </w:r>
      <w:r w:rsidRPr="00046A80">
        <w:rPr>
          <w:rFonts w:hint="eastAsia"/>
        </w:rPr>
        <w:t>е</w:t>
      </w:r>
      <w:r w:rsidR="0005106F">
        <w:t xml:space="preserve"> </w:t>
      </w:r>
      <w:r w:rsidRPr="00046A80">
        <w:rPr>
          <w:rFonts w:hint="eastAsia"/>
        </w:rPr>
        <w:t>и</w:t>
      </w:r>
      <w:r w:rsidR="0005106F">
        <w:t xml:space="preserve"> </w:t>
      </w:r>
      <w:r w:rsidRPr="00046A80">
        <w:rPr>
          <w:rFonts w:hint="eastAsia"/>
        </w:rPr>
        <w:t>задачи</w:t>
      </w:r>
      <w:r w:rsidR="0005106F">
        <w:t xml:space="preserve"> </w:t>
      </w:r>
      <w:r w:rsidRPr="00046A80">
        <w:rPr>
          <w:rFonts w:hint="eastAsia"/>
        </w:rPr>
        <w:t>мотивации</w:t>
      </w:r>
      <w:r w:rsidR="0005106F">
        <w:t xml:space="preserve"> </w:t>
      </w:r>
      <w:r w:rsidRPr="00046A80">
        <w:rPr>
          <w:rFonts w:hint="eastAsia"/>
        </w:rPr>
        <w:t>трудовой</w:t>
      </w:r>
      <w:r w:rsidR="0005106F">
        <w:t xml:space="preserve"> </w:t>
      </w:r>
      <w:r w:rsidRPr="00046A80">
        <w:rPr>
          <w:rFonts w:hint="eastAsia"/>
        </w:rPr>
        <w:t>деятельности</w:t>
      </w:r>
    </w:p>
    <w:p w:rsidR="003779D0" w:rsidRPr="003779D0" w:rsidRDefault="003779D0" w:rsidP="005A2B1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79D0">
        <w:rPr>
          <w:rFonts w:ascii="Times New Roman" w:hAnsi="Times New Roman" w:cs="Times New Roman"/>
          <w:sz w:val="28"/>
          <w:szCs w:val="28"/>
        </w:rPr>
        <w:t>Поведение человека обы</w:t>
      </w:r>
      <w:r w:rsidR="0005106F">
        <w:rPr>
          <w:rFonts w:ascii="Times New Roman" w:hAnsi="Times New Roman" w:cs="Times New Roman"/>
          <w:sz w:val="28"/>
          <w:szCs w:val="28"/>
        </w:rPr>
        <w:t>ч</w:t>
      </w:r>
      <w:r w:rsidRPr="003779D0">
        <w:rPr>
          <w:rFonts w:ascii="Times New Roman" w:hAnsi="Times New Roman" w:cs="Times New Roman"/>
          <w:sz w:val="28"/>
          <w:szCs w:val="28"/>
        </w:rPr>
        <w:t>но ориентируется не одним мотивом, а их совокуп</w:t>
      </w:r>
      <w:r w:rsidR="0005106F">
        <w:rPr>
          <w:rFonts w:ascii="Times New Roman" w:hAnsi="Times New Roman" w:cs="Times New Roman"/>
          <w:sz w:val="28"/>
          <w:szCs w:val="28"/>
        </w:rPr>
        <w:t>н</w:t>
      </w:r>
      <w:r w:rsidRPr="003779D0">
        <w:rPr>
          <w:rFonts w:ascii="Times New Roman" w:hAnsi="Times New Roman" w:cs="Times New Roman"/>
          <w:sz w:val="28"/>
          <w:szCs w:val="28"/>
        </w:rPr>
        <w:t>о</w:t>
      </w:r>
      <w:r w:rsidR="0005106F">
        <w:rPr>
          <w:rFonts w:ascii="Times New Roman" w:hAnsi="Times New Roman" w:cs="Times New Roman"/>
          <w:sz w:val="28"/>
          <w:szCs w:val="28"/>
        </w:rPr>
        <w:t>стью</w:t>
      </w:r>
      <w:r w:rsidRPr="003779D0">
        <w:rPr>
          <w:rFonts w:ascii="Times New Roman" w:hAnsi="Times New Roman" w:cs="Times New Roman"/>
          <w:sz w:val="28"/>
          <w:szCs w:val="28"/>
        </w:rPr>
        <w:t>, в к</w:t>
      </w:r>
      <w:r w:rsidR="0005106F">
        <w:rPr>
          <w:rFonts w:ascii="Times New Roman" w:hAnsi="Times New Roman" w:cs="Times New Roman"/>
          <w:sz w:val="28"/>
          <w:szCs w:val="28"/>
        </w:rPr>
        <w:t>отор</w:t>
      </w:r>
      <w:r w:rsidRPr="003779D0">
        <w:rPr>
          <w:rFonts w:ascii="Times New Roman" w:hAnsi="Times New Roman" w:cs="Times New Roman"/>
          <w:sz w:val="28"/>
          <w:szCs w:val="28"/>
        </w:rPr>
        <w:t xml:space="preserve">ой мотивы </w:t>
      </w:r>
      <w:r w:rsidR="0005106F">
        <w:rPr>
          <w:rFonts w:ascii="Times New Roman" w:hAnsi="Times New Roman" w:cs="Times New Roman"/>
          <w:sz w:val="28"/>
          <w:szCs w:val="28"/>
        </w:rPr>
        <w:t>могут</w:t>
      </w:r>
      <w:r w:rsidRPr="003779D0">
        <w:rPr>
          <w:rFonts w:ascii="Times New Roman" w:hAnsi="Times New Roman" w:cs="Times New Roman"/>
          <w:sz w:val="28"/>
          <w:szCs w:val="28"/>
        </w:rPr>
        <w:t xml:space="preserve"> пребывать в определённом отношении друг к другу по степени их действия на поведение человека. </w:t>
      </w:r>
      <w:r w:rsidR="0005106F" w:rsidRPr="003779D0">
        <w:rPr>
          <w:rFonts w:ascii="Times New Roman" w:hAnsi="Times New Roman" w:cs="Times New Roman"/>
          <w:sz w:val="28"/>
          <w:szCs w:val="28"/>
        </w:rPr>
        <w:t>Вследствие</w:t>
      </w:r>
      <w:r w:rsidRPr="003779D0">
        <w:rPr>
          <w:rFonts w:ascii="Times New Roman" w:hAnsi="Times New Roman" w:cs="Times New Roman"/>
          <w:sz w:val="28"/>
          <w:szCs w:val="28"/>
        </w:rPr>
        <w:t xml:space="preserve"> этого мотивационная структура человека может рассматриваться как база </w:t>
      </w:r>
      <w:r w:rsidR="0005106F">
        <w:rPr>
          <w:rFonts w:ascii="Times New Roman" w:hAnsi="Times New Roman" w:cs="Times New Roman"/>
          <w:sz w:val="28"/>
          <w:szCs w:val="28"/>
        </w:rPr>
        <w:t>осуществления</w:t>
      </w:r>
      <w:r w:rsidRPr="003779D0">
        <w:rPr>
          <w:rFonts w:ascii="Times New Roman" w:hAnsi="Times New Roman" w:cs="Times New Roman"/>
          <w:sz w:val="28"/>
          <w:szCs w:val="28"/>
        </w:rPr>
        <w:t xml:space="preserve"> им определённых де</w:t>
      </w:r>
      <w:r w:rsidR="0005106F">
        <w:rPr>
          <w:rFonts w:ascii="Times New Roman" w:hAnsi="Times New Roman" w:cs="Times New Roman"/>
          <w:sz w:val="28"/>
          <w:szCs w:val="28"/>
        </w:rPr>
        <w:t>йств</w:t>
      </w:r>
      <w:r w:rsidRPr="003779D0">
        <w:rPr>
          <w:rFonts w:ascii="Times New Roman" w:hAnsi="Times New Roman" w:cs="Times New Roman"/>
          <w:sz w:val="28"/>
          <w:szCs w:val="28"/>
        </w:rPr>
        <w:t xml:space="preserve">ий. На неё оказывают большое влияние почти все происшествия, в том числе ценностные ориентации </w:t>
      </w:r>
      <w:r w:rsidR="0005106F">
        <w:rPr>
          <w:rFonts w:ascii="Times New Roman" w:hAnsi="Times New Roman" w:cs="Times New Roman"/>
          <w:sz w:val="28"/>
          <w:szCs w:val="28"/>
        </w:rPr>
        <w:t>личности</w:t>
      </w:r>
      <w:r w:rsidRPr="003779D0">
        <w:rPr>
          <w:rFonts w:ascii="Times New Roman" w:hAnsi="Times New Roman" w:cs="Times New Roman"/>
          <w:sz w:val="28"/>
          <w:szCs w:val="28"/>
        </w:rPr>
        <w:t>, её нрав, должность, статус, квалификация. Мотивационная структура человека обладае</w:t>
      </w:r>
      <w:r w:rsidR="0005106F">
        <w:rPr>
          <w:rFonts w:ascii="Times New Roman" w:hAnsi="Times New Roman" w:cs="Times New Roman"/>
          <w:sz w:val="28"/>
          <w:szCs w:val="28"/>
        </w:rPr>
        <w:t>т определённой</w:t>
      </w:r>
      <w:r w:rsidR="005A2B16">
        <w:rPr>
          <w:rFonts w:ascii="Times New Roman" w:hAnsi="Times New Roman" w:cs="Times New Roman"/>
          <w:sz w:val="28"/>
          <w:szCs w:val="28"/>
        </w:rPr>
        <w:t xml:space="preserve"> </w:t>
      </w:r>
      <w:r w:rsidR="005A2B16" w:rsidRPr="005A2B16">
        <w:rPr>
          <w:rFonts w:ascii="Times New Roman" w:hAnsi="Times New Roman" w:cs="Times New Roman"/>
          <w:sz w:val="28"/>
          <w:szCs w:val="28"/>
        </w:rPr>
        <w:t>стабильностью</w:t>
      </w:r>
      <w:r w:rsidR="005A2B16" w:rsidRPr="005A2B16">
        <w:rPr>
          <w:rStyle w:val="a7"/>
          <w:rFonts w:ascii="Times New Roman" w:hAnsi="Times New Roman" w:cs="Times New Roman"/>
          <w:sz w:val="28"/>
          <w:szCs w:val="28"/>
        </w:rPr>
        <w:footnoteReference w:id="2"/>
      </w:r>
      <w:r w:rsidRPr="003779D0">
        <w:rPr>
          <w:rFonts w:ascii="Times New Roman" w:hAnsi="Times New Roman" w:cs="Times New Roman"/>
          <w:sz w:val="28"/>
          <w:szCs w:val="28"/>
        </w:rPr>
        <w:t>.</w:t>
      </w:r>
    </w:p>
    <w:p w:rsidR="003779D0" w:rsidRPr="003779D0" w:rsidRDefault="003779D0" w:rsidP="005A2B1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79D0">
        <w:rPr>
          <w:rFonts w:ascii="Times New Roman" w:hAnsi="Times New Roman" w:cs="Times New Roman"/>
          <w:sz w:val="28"/>
          <w:szCs w:val="28"/>
        </w:rPr>
        <w:t>Мотивация представляет с</w:t>
      </w:r>
      <w:r w:rsidR="006E591D">
        <w:rPr>
          <w:rFonts w:ascii="Times New Roman" w:hAnsi="Times New Roman" w:cs="Times New Roman"/>
          <w:sz w:val="28"/>
          <w:szCs w:val="28"/>
        </w:rPr>
        <w:t>о</w:t>
      </w:r>
      <w:r w:rsidRPr="003779D0">
        <w:rPr>
          <w:rFonts w:ascii="Times New Roman" w:hAnsi="Times New Roman" w:cs="Times New Roman"/>
          <w:sz w:val="28"/>
          <w:szCs w:val="28"/>
        </w:rPr>
        <w:t>б</w:t>
      </w:r>
      <w:r w:rsidR="006E591D">
        <w:rPr>
          <w:rFonts w:ascii="Times New Roman" w:hAnsi="Times New Roman" w:cs="Times New Roman"/>
          <w:sz w:val="28"/>
          <w:szCs w:val="28"/>
        </w:rPr>
        <w:t>ой</w:t>
      </w:r>
      <w:r w:rsidRPr="003779D0">
        <w:rPr>
          <w:rFonts w:ascii="Times New Roman" w:hAnsi="Times New Roman" w:cs="Times New Roman"/>
          <w:sz w:val="28"/>
          <w:szCs w:val="28"/>
        </w:rPr>
        <w:t xml:space="preserve"> процесс </w:t>
      </w:r>
      <w:r w:rsidR="0005106F">
        <w:rPr>
          <w:rFonts w:ascii="Times New Roman" w:hAnsi="Times New Roman" w:cs="Times New Roman"/>
          <w:sz w:val="28"/>
          <w:szCs w:val="28"/>
        </w:rPr>
        <w:t>создания</w:t>
      </w:r>
      <w:r w:rsidRPr="003779D0">
        <w:rPr>
          <w:rFonts w:ascii="Times New Roman" w:hAnsi="Times New Roman" w:cs="Times New Roman"/>
          <w:sz w:val="28"/>
          <w:szCs w:val="28"/>
        </w:rPr>
        <w:t xml:space="preserve"> критери</w:t>
      </w:r>
      <w:r w:rsidR="0005106F">
        <w:rPr>
          <w:rFonts w:ascii="Times New Roman" w:hAnsi="Times New Roman" w:cs="Times New Roman"/>
          <w:sz w:val="28"/>
          <w:szCs w:val="28"/>
        </w:rPr>
        <w:t>ев</w:t>
      </w:r>
      <w:r w:rsidRPr="003779D0">
        <w:rPr>
          <w:rFonts w:ascii="Times New Roman" w:hAnsi="Times New Roman" w:cs="Times New Roman"/>
          <w:sz w:val="28"/>
          <w:szCs w:val="28"/>
        </w:rPr>
        <w:t xml:space="preserve">, оказывающих действие на поведение человека и позволяющих </w:t>
      </w:r>
      <w:r w:rsidR="0005106F">
        <w:rPr>
          <w:rFonts w:ascii="Times New Roman" w:hAnsi="Times New Roman" w:cs="Times New Roman"/>
          <w:sz w:val="28"/>
          <w:szCs w:val="28"/>
        </w:rPr>
        <w:t>направить</w:t>
      </w:r>
      <w:r w:rsidRPr="003779D0">
        <w:rPr>
          <w:rFonts w:ascii="Times New Roman" w:hAnsi="Times New Roman" w:cs="Times New Roman"/>
          <w:sz w:val="28"/>
          <w:szCs w:val="28"/>
        </w:rPr>
        <w:t xml:space="preserve"> его в подходящую для организации сторону, заинтриговать его в интенсивной и добросовестной работе, старательности при исполнении возложенных на него задач. Такие условия </w:t>
      </w:r>
      <w:r w:rsidR="0005106F">
        <w:rPr>
          <w:rFonts w:ascii="Times New Roman" w:hAnsi="Times New Roman" w:cs="Times New Roman"/>
          <w:sz w:val="28"/>
          <w:szCs w:val="28"/>
        </w:rPr>
        <w:t>получили</w:t>
      </w:r>
      <w:r w:rsidRPr="003779D0">
        <w:rPr>
          <w:rFonts w:ascii="Times New Roman" w:hAnsi="Times New Roman" w:cs="Times New Roman"/>
          <w:sz w:val="28"/>
          <w:szCs w:val="28"/>
        </w:rPr>
        <w:t xml:space="preserve"> название «мотивы» («мотив» – от франц. – побудительная причина, п</w:t>
      </w:r>
      <w:r w:rsidR="0005106F">
        <w:rPr>
          <w:rFonts w:ascii="Times New Roman" w:hAnsi="Times New Roman" w:cs="Times New Roman"/>
          <w:sz w:val="28"/>
          <w:szCs w:val="28"/>
        </w:rPr>
        <w:t>овод</w:t>
      </w:r>
      <w:r w:rsidRPr="003779D0">
        <w:rPr>
          <w:rFonts w:ascii="Times New Roman" w:hAnsi="Times New Roman" w:cs="Times New Roman"/>
          <w:sz w:val="28"/>
          <w:szCs w:val="28"/>
        </w:rPr>
        <w:t xml:space="preserve"> к тому либо иному действию). </w:t>
      </w:r>
      <w:r w:rsidR="0005106F">
        <w:rPr>
          <w:rFonts w:ascii="Times New Roman" w:hAnsi="Times New Roman" w:cs="Times New Roman"/>
          <w:sz w:val="28"/>
          <w:szCs w:val="28"/>
        </w:rPr>
        <w:t>Мотив</w:t>
      </w:r>
      <w:r w:rsidRPr="003779D0">
        <w:rPr>
          <w:rFonts w:ascii="Times New Roman" w:hAnsi="Times New Roman" w:cs="Times New Roman"/>
          <w:sz w:val="28"/>
          <w:szCs w:val="28"/>
        </w:rPr>
        <w:t xml:space="preserve"> имеет «персональный» нрав, зависи</w:t>
      </w:r>
      <w:r w:rsidR="0005106F">
        <w:rPr>
          <w:rFonts w:ascii="Times New Roman" w:hAnsi="Times New Roman" w:cs="Times New Roman"/>
          <w:sz w:val="28"/>
          <w:szCs w:val="28"/>
        </w:rPr>
        <w:t>т</w:t>
      </w:r>
      <w:r w:rsidRPr="003779D0">
        <w:rPr>
          <w:rFonts w:ascii="Times New Roman" w:hAnsi="Times New Roman" w:cs="Times New Roman"/>
          <w:sz w:val="28"/>
          <w:szCs w:val="28"/>
        </w:rPr>
        <w:t xml:space="preserve"> от тысячи наружных и внутренних по отношению к человеку </w:t>
      </w:r>
      <w:r w:rsidR="006C3D4E">
        <w:rPr>
          <w:rFonts w:ascii="Times New Roman" w:hAnsi="Times New Roman" w:cs="Times New Roman"/>
          <w:sz w:val="28"/>
          <w:szCs w:val="28"/>
        </w:rPr>
        <w:t>факторов</w:t>
      </w:r>
      <w:r w:rsidRPr="003779D0">
        <w:rPr>
          <w:rFonts w:ascii="Times New Roman" w:hAnsi="Times New Roman" w:cs="Times New Roman"/>
          <w:sz w:val="28"/>
          <w:szCs w:val="28"/>
        </w:rPr>
        <w:t xml:space="preserve">, и еще от деятельности иных, образующихся </w:t>
      </w:r>
      <w:r w:rsidR="006C3D4E">
        <w:rPr>
          <w:rFonts w:ascii="Times New Roman" w:hAnsi="Times New Roman" w:cs="Times New Roman"/>
          <w:sz w:val="28"/>
          <w:szCs w:val="28"/>
        </w:rPr>
        <w:t>параллельно</w:t>
      </w:r>
      <w:r w:rsidRPr="003779D0">
        <w:rPr>
          <w:rFonts w:ascii="Times New Roman" w:hAnsi="Times New Roman" w:cs="Times New Roman"/>
          <w:sz w:val="28"/>
          <w:szCs w:val="28"/>
        </w:rPr>
        <w:t xml:space="preserve"> с ним мотивов. </w:t>
      </w:r>
      <w:r w:rsidR="006C3D4E">
        <w:rPr>
          <w:rFonts w:ascii="Times New Roman" w:hAnsi="Times New Roman" w:cs="Times New Roman"/>
          <w:sz w:val="28"/>
          <w:szCs w:val="28"/>
        </w:rPr>
        <w:t>Мотив</w:t>
      </w:r>
      <w:r w:rsidRPr="003779D0">
        <w:rPr>
          <w:rFonts w:ascii="Times New Roman" w:hAnsi="Times New Roman" w:cs="Times New Roman"/>
          <w:sz w:val="28"/>
          <w:szCs w:val="28"/>
        </w:rPr>
        <w:t xml:space="preserve"> не </w:t>
      </w:r>
      <w:r w:rsidR="006C3D4E">
        <w:rPr>
          <w:rFonts w:ascii="Times New Roman" w:hAnsi="Times New Roman" w:cs="Times New Roman"/>
          <w:sz w:val="28"/>
          <w:szCs w:val="28"/>
        </w:rPr>
        <w:t xml:space="preserve">только </w:t>
      </w:r>
      <w:r w:rsidRPr="003779D0">
        <w:rPr>
          <w:rFonts w:ascii="Times New Roman" w:hAnsi="Times New Roman" w:cs="Times New Roman"/>
          <w:sz w:val="28"/>
          <w:szCs w:val="28"/>
        </w:rPr>
        <w:t>вдохновляет человека к действию, но и характеризует, что нужно сделать и как будет совершено это действие. Человек может повлиять на собственные мотивы, приглушая их действие или же устраняя их из с</w:t>
      </w:r>
      <w:r w:rsidR="006C3D4E">
        <w:rPr>
          <w:rFonts w:ascii="Times New Roman" w:hAnsi="Times New Roman" w:cs="Times New Roman"/>
          <w:sz w:val="28"/>
          <w:szCs w:val="28"/>
        </w:rPr>
        <w:t>вое</w:t>
      </w:r>
      <w:r w:rsidRPr="003779D0">
        <w:rPr>
          <w:rFonts w:ascii="Times New Roman" w:hAnsi="Times New Roman" w:cs="Times New Roman"/>
          <w:sz w:val="28"/>
          <w:szCs w:val="28"/>
        </w:rPr>
        <w:t>й мотивационной</w:t>
      </w:r>
      <w:r w:rsidR="005A2B16">
        <w:rPr>
          <w:rFonts w:ascii="Times New Roman" w:hAnsi="Times New Roman" w:cs="Times New Roman"/>
          <w:sz w:val="28"/>
          <w:szCs w:val="28"/>
        </w:rPr>
        <w:t xml:space="preserve"> </w:t>
      </w:r>
      <w:r w:rsidR="005A2B16" w:rsidRPr="004C7E5F">
        <w:rPr>
          <w:rFonts w:ascii="Times New Roman" w:hAnsi="Times New Roman" w:cs="Times New Roman"/>
          <w:sz w:val="28"/>
          <w:szCs w:val="28"/>
        </w:rPr>
        <w:t>совокупности</w:t>
      </w:r>
      <w:r w:rsidR="005A2B16" w:rsidRPr="004C7E5F">
        <w:rPr>
          <w:rStyle w:val="a7"/>
          <w:rFonts w:ascii="Times New Roman" w:hAnsi="Times New Roman" w:cs="Times New Roman"/>
          <w:sz w:val="28"/>
          <w:szCs w:val="28"/>
        </w:rPr>
        <w:footnoteReference w:id="3"/>
      </w:r>
      <w:r w:rsidRPr="003779D0">
        <w:rPr>
          <w:rFonts w:ascii="Times New Roman" w:hAnsi="Times New Roman" w:cs="Times New Roman"/>
          <w:sz w:val="28"/>
          <w:szCs w:val="28"/>
        </w:rPr>
        <w:t>.</w:t>
      </w:r>
    </w:p>
    <w:p w:rsidR="003779D0" w:rsidRPr="003779D0" w:rsidRDefault="006C3D4E" w:rsidP="005A2B1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Мотив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поведения — это точное об</w:t>
      </w:r>
      <w:r>
        <w:rPr>
          <w:rFonts w:ascii="Times New Roman" w:hAnsi="Times New Roman" w:cs="Times New Roman"/>
          <w:sz w:val="28"/>
          <w:szCs w:val="28"/>
        </w:rPr>
        <w:t>ъяснение</w:t>
      </w:r>
      <w:r w:rsidR="003779D0" w:rsidRPr="003779D0">
        <w:rPr>
          <w:rFonts w:ascii="Times New Roman" w:hAnsi="Times New Roman" w:cs="Times New Roman"/>
          <w:sz w:val="28"/>
          <w:szCs w:val="28"/>
        </w:rPr>
        <w:t>, об</w:t>
      </w:r>
      <w:r>
        <w:rPr>
          <w:rFonts w:ascii="Times New Roman" w:hAnsi="Times New Roman" w:cs="Times New Roman"/>
          <w:sz w:val="28"/>
          <w:szCs w:val="28"/>
        </w:rPr>
        <w:t>основан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ие энтузиазма, также субъективное сознание </w:t>
      </w:r>
      <w:r>
        <w:rPr>
          <w:rFonts w:ascii="Times New Roman" w:hAnsi="Times New Roman" w:cs="Times New Roman"/>
          <w:sz w:val="28"/>
          <w:szCs w:val="28"/>
        </w:rPr>
        <w:t>личностью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цели и вероятного </w:t>
      </w:r>
      <w:r>
        <w:rPr>
          <w:rFonts w:ascii="Times New Roman" w:hAnsi="Times New Roman" w:cs="Times New Roman"/>
          <w:sz w:val="28"/>
          <w:szCs w:val="28"/>
        </w:rPr>
        <w:t xml:space="preserve">способа </w:t>
      </w:r>
      <w:r w:rsidR="003779D0" w:rsidRPr="003779D0">
        <w:rPr>
          <w:rFonts w:ascii="Times New Roman" w:hAnsi="Times New Roman" w:cs="Times New Roman"/>
          <w:sz w:val="28"/>
          <w:szCs w:val="28"/>
        </w:rPr>
        <w:lastRenderedPageBreak/>
        <w:t>у</w:t>
      </w:r>
      <w:r>
        <w:rPr>
          <w:rFonts w:ascii="Times New Roman" w:hAnsi="Times New Roman" w:cs="Times New Roman"/>
          <w:sz w:val="28"/>
          <w:szCs w:val="28"/>
        </w:rPr>
        <w:t>довлетворе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sz w:val="28"/>
          <w:szCs w:val="28"/>
        </w:rPr>
        <w:t>потребности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, внутреннее </w:t>
      </w:r>
      <w:r>
        <w:rPr>
          <w:rFonts w:ascii="Times New Roman" w:hAnsi="Times New Roman" w:cs="Times New Roman"/>
          <w:sz w:val="28"/>
          <w:szCs w:val="28"/>
        </w:rPr>
        <w:t>об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ъяснение стремления работать </w:t>
      </w:r>
      <w:r>
        <w:rPr>
          <w:rFonts w:ascii="Times New Roman" w:hAnsi="Times New Roman" w:cs="Times New Roman"/>
          <w:sz w:val="28"/>
          <w:szCs w:val="28"/>
        </w:rPr>
        <w:t>определённым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образом в конкретном направлении. Так как </w:t>
      </w:r>
      <w:r>
        <w:rPr>
          <w:rFonts w:ascii="Times New Roman" w:hAnsi="Times New Roman" w:cs="Times New Roman"/>
          <w:sz w:val="28"/>
          <w:szCs w:val="28"/>
        </w:rPr>
        <w:t>интерес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может 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быть </w:t>
      </w:r>
      <w:r>
        <w:rPr>
          <w:rFonts w:ascii="Times New Roman" w:hAnsi="Times New Roman" w:cs="Times New Roman"/>
          <w:sz w:val="28"/>
          <w:szCs w:val="28"/>
        </w:rPr>
        <w:t>общим</w:t>
      </w:r>
      <w:r w:rsidR="003779D0" w:rsidRPr="003779D0">
        <w:rPr>
          <w:rFonts w:ascii="Times New Roman" w:hAnsi="Times New Roman" w:cs="Times New Roman"/>
          <w:sz w:val="28"/>
          <w:szCs w:val="28"/>
        </w:rPr>
        <w:t>, к примеру, материальный, а мотивы поведения у различных людей с</w:t>
      </w:r>
      <w:r>
        <w:rPr>
          <w:rFonts w:ascii="Times New Roman" w:hAnsi="Times New Roman" w:cs="Times New Roman"/>
          <w:sz w:val="28"/>
          <w:szCs w:val="28"/>
        </w:rPr>
        <w:t>вои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. Составление мотива поведения — процесс мотивации — считается </w:t>
      </w:r>
      <w:r>
        <w:rPr>
          <w:rFonts w:ascii="Times New Roman" w:hAnsi="Times New Roman" w:cs="Times New Roman"/>
          <w:sz w:val="28"/>
          <w:szCs w:val="28"/>
        </w:rPr>
        <w:t>сложным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психологическим 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процессом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. В нем важную роль играют происходящая в сознании человека борьба всевозможных мотивов, оценка значимости </w:t>
      </w:r>
      <w:r>
        <w:rPr>
          <w:rFonts w:ascii="Times New Roman" w:hAnsi="Times New Roman" w:cs="Times New Roman"/>
          <w:sz w:val="28"/>
          <w:szCs w:val="28"/>
        </w:rPr>
        <w:t>потребностей</w:t>
      </w:r>
      <w:r w:rsidR="003779D0" w:rsidRPr="003779D0">
        <w:rPr>
          <w:rFonts w:ascii="Times New Roman" w:hAnsi="Times New Roman" w:cs="Times New Roman"/>
          <w:sz w:val="28"/>
          <w:szCs w:val="28"/>
        </w:rPr>
        <w:t>, способность расценить результаты собственных де</w:t>
      </w:r>
      <w:r>
        <w:rPr>
          <w:rFonts w:ascii="Times New Roman" w:hAnsi="Times New Roman" w:cs="Times New Roman"/>
          <w:sz w:val="28"/>
          <w:szCs w:val="28"/>
        </w:rPr>
        <w:t>йствий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и др</w:t>
      </w:r>
      <w:r>
        <w:rPr>
          <w:rFonts w:ascii="Times New Roman" w:hAnsi="Times New Roman" w:cs="Times New Roman"/>
          <w:sz w:val="28"/>
          <w:szCs w:val="28"/>
        </w:rPr>
        <w:t>угие</w:t>
      </w:r>
      <w:r w:rsidR="005A2B16">
        <w:rPr>
          <w:rFonts w:ascii="Times New Roman" w:hAnsi="Times New Roman" w:cs="Times New Roman"/>
          <w:sz w:val="28"/>
          <w:szCs w:val="28"/>
        </w:rPr>
        <w:t xml:space="preserve"> </w:t>
      </w:r>
      <w:r w:rsidR="005A2B16" w:rsidRPr="004C7E5F">
        <w:rPr>
          <w:rFonts w:ascii="Times New Roman" w:hAnsi="Times New Roman" w:cs="Times New Roman"/>
          <w:sz w:val="28"/>
          <w:szCs w:val="28"/>
        </w:rPr>
        <w:t>факторы</w:t>
      </w:r>
      <w:r w:rsidR="005A2B16" w:rsidRPr="004C7E5F">
        <w:rPr>
          <w:rStyle w:val="a7"/>
          <w:rFonts w:ascii="Times New Roman" w:hAnsi="Times New Roman" w:cs="Times New Roman"/>
          <w:sz w:val="28"/>
          <w:szCs w:val="28"/>
        </w:rPr>
        <w:footnoteReference w:id="4"/>
      </w:r>
      <w:r w:rsidR="003779D0" w:rsidRPr="003779D0">
        <w:rPr>
          <w:rFonts w:ascii="Times New Roman" w:hAnsi="Times New Roman" w:cs="Times New Roman"/>
          <w:sz w:val="28"/>
          <w:szCs w:val="28"/>
        </w:rPr>
        <w:t>.</w:t>
      </w:r>
      <w:r w:rsidR="00AE6A39">
        <w:rPr>
          <w:rFonts w:ascii="Times New Roman" w:hAnsi="Times New Roman" w:cs="Times New Roman"/>
          <w:sz w:val="28"/>
          <w:szCs w:val="28"/>
        </w:rPr>
        <w:t xml:space="preserve"> 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Исследования, к примеру, демонстрируют, что если соблюдать условие обладания </w:t>
      </w:r>
      <w:r w:rsidR="00AE6A39">
        <w:rPr>
          <w:rFonts w:ascii="Times New Roman" w:hAnsi="Times New Roman" w:cs="Times New Roman"/>
          <w:sz w:val="28"/>
          <w:szCs w:val="28"/>
        </w:rPr>
        <w:t>достаточным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состоянием 20% людей не хотят </w:t>
      </w:r>
      <w:r w:rsidR="00AE6A39">
        <w:rPr>
          <w:rFonts w:ascii="Times New Roman" w:hAnsi="Times New Roman" w:cs="Times New Roman"/>
          <w:sz w:val="28"/>
          <w:szCs w:val="28"/>
        </w:rPr>
        <w:t>работать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ни при каких обстоятельствах; и остальных 36% будут трудиться в случае увлекательной работы; 36% – чтоб </w:t>
      </w:r>
      <w:r w:rsidR="00AE6A39">
        <w:rPr>
          <w:rFonts w:ascii="Times New Roman" w:hAnsi="Times New Roman" w:cs="Times New Roman"/>
          <w:sz w:val="28"/>
          <w:szCs w:val="28"/>
        </w:rPr>
        <w:t>избежать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скук</w:t>
      </w:r>
      <w:r w:rsidR="00AE6A39">
        <w:rPr>
          <w:rFonts w:ascii="Times New Roman" w:hAnsi="Times New Roman" w:cs="Times New Roman"/>
          <w:sz w:val="28"/>
          <w:szCs w:val="28"/>
        </w:rPr>
        <w:t>и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и одиночества; 14% – из </w:t>
      </w:r>
      <w:r w:rsidR="00AE6A39">
        <w:rPr>
          <w:rFonts w:ascii="Times New Roman" w:hAnsi="Times New Roman" w:cs="Times New Roman"/>
          <w:sz w:val="28"/>
          <w:szCs w:val="28"/>
        </w:rPr>
        <w:t>боязни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«потерять себя», 9% – потому, что работа </w:t>
      </w:r>
      <w:r w:rsidR="00AE6A39">
        <w:rPr>
          <w:rFonts w:ascii="Times New Roman" w:hAnsi="Times New Roman" w:cs="Times New Roman"/>
          <w:sz w:val="28"/>
          <w:szCs w:val="28"/>
        </w:rPr>
        <w:t>приносит радость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. Только в пределах 12% людей имеют в роли главного мотива работы </w:t>
      </w:r>
      <w:r w:rsidR="00AE6A39">
        <w:rPr>
          <w:rFonts w:ascii="Times New Roman" w:hAnsi="Times New Roman" w:cs="Times New Roman"/>
          <w:sz w:val="28"/>
          <w:szCs w:val="28"/>
        </w:rPr>
        <w:t>деньги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, в это же время до 45% </w:t>
      </w:r>
      <w:r w:rsidR="00923B10">
        <w:rPr>
          <w:rFonts w:ascii="Times New Roman" w:hAnsi="Times New Roman" w:cs="Times New Roman"/>
          <w:sz w:val="28"/>
          <w:szCs w:val="28"/>
        </w:rPr>
        <w:t>предпочитают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им славу; 35% – удовл</w:t>
      </w:r>
      <w:r w:rsidR="00923B10">
        <w:rPr>
          <w:rFonts w:ascii="Times New Roman" w:hAnsi="Times New Roman" w:cs="Times New Roman"/>
          <w:sz w:val="28"/>
          <w:szCs w:val="28"/>
        </w:rPr>
        <w:t xml:space="preserve">етворённость содержанием </w:t>
      </w:r>
      <w:r w:rsidR="00923B10" w:rsidRPr="004C7E5F">
        <w:rPr>
          <w:rFonts w:ascii="Times New Roman" w:hAnsi="Times New Roman" w:cs="Times New Roman"/>
          <w:sz w:val="28"/>
          <w:szCs w:val="28"/>
        </w:rPr>
        <w:t>работы</w:t>
      </w:r>
      <w:r w:rsidR="00923B10" w:rsidRPr="004C7E5F">
        <w:rPr>
          <w:rStyle w:val="a7"/>
          <w:rFonts w:ascii="Times New Roman" w:hAnsi="Times New Roman" w:cs="Times New Roman"/>
          <w:sz w:val="28"/>
          <w:szCs w:val="28"/>
        </w:rPr>
        <w:footnoteReference w:id="5"/>
      </w:r>
      <w:r w:rsidR="003779D0" w:rsidRPr="003779D0">
        <w:rPr>
          <w:rFonts w:ascii="Times New Roman" w:hAnsi="Times New Roman" w:cs="Times New Roman"/>
          <w:sz w:val="28"/>
          <w:szCs w:val="28"/>
        </w:rPr>
        <w:t>.</w:t>
      </w:r>
    </w:p>
    <w:p w:rsidR="003779D0" w:rsidRPr="003779D0" w:rsidRDefault="003779D0" w:rsidP="007E79C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79D0">
        <w:rPr>
          <w:rFonts w:ascii="Times New Roman" w:hAnsi="Times New Roman" w:cs="Times New Roman"/>
          <w:sz w:val="28"/>
          <w:szCs w:val="28"/>
        </w:rPr>
        <w:t>Мотивы бывают внутренними, порождёнными определённым отношением человека к собственной работ</w:t>
      </w:r>
      <w:r w:rsidR="00923B10">
        <w:rPr>
          <w:rFonts w:ascii="Times New Roman" w:hAnsi="Times New Roman" w:cs="Times New Roman"/>
          <w:sz w:val="28"/>
          <w:szCs w:val="28"/>
        </w:rPr>
        <w:t>е</w:t>
      </w:r>
      <w:r w:rsidRPr="003779D0">
        <w:rPr>
          <w:rFonts w:ascii="Times New Roman" w:hAnsi="Times New Roman" w:cs="Times New Roman"/>
          <w:sz w:val="28"/>
          <w:szCs w:val="28"/>
        </w:rPr>
        <w:t xml:space="preserve">, и наружными, связанными с </w:t>
      </w:r>
      <w:r w:rsidR="00923B10">
        <w:rPr>
          <w:rFonts w:ascii="Times New Roman" w:hAnsi="Times New Roman" w:cs="Times New Roman"/>
          <w:sz w:val="28"/>
          <w:szCs w:val="28"/>
        </w:rPr>
        <w:t>воз</w:t>
      </w:r>
      <w:r w:rsidRPr="003779D0">
        <w:rPr>
          <w:rFonts w:ascii="Times New Roman" w:hAnsi="Times New Roman" w:cs="Times New Roman"/>
          <w:sz w:val="28"/>
          <w:szCs w:val="28"/>
        </w:rPr>
        <w:t xml:space="preserve">действием на него определённых </w:t>
      </w:r>
      <w:r w:rsidR="00425C52">
        <w:rPr>
          <w:rFonts w:ascii="Times New Roman" w:hAnsi="Times New Roman" w:cs="Times New Roman"/>
          <w:sz w:val="28"/>
          <w:szCs w:val="28"/>
        </w:rPr>
        <w:t>факторов</w:t>
      </w:r>
      <w:r w:rsidRPr="003779D0">
        <w:rPr>
          <w:rFonts w:ascii="Times New Roman" w:hAnsi="Times New Roman" w:cs="Times New Roman"/>
          <w:sz w:val="28"/>
          <w:szCs w:val="28"/>
        </w:rPr>
        <w:t xml:space="preserve">, существующих независимо от него и приводящихся в действие иными людьми или же жизненными обстоятельствами. Наружные мотивы именуются стимулами («стимул» – заострённая палка, которой в древности погоняли животных). Стимулы </w:t>
      </w:r>
      <w:r w:rsidR="00425C52">
        <w:rPr>
          <w:rFonts w:ascii="Times New Roman" w:hAnsi="Times New Roman" w:cs="Times New Roman"/>
          <w:sz w:val="28"/>
          <w:szCs w:val="28"/>
        </w:rPr>
        <w:t>могут</w:t>
      </w:r>
      <w:r w:rsidRPr="003779D0">
        <w:rPr>
          <w:rFonts w:ascii="Times New Roman" w:hAnsi="Times New Roman" w:cs="Times New Roman"/>
          <w:sz w:val="28"/>
          <w:szCs w:val="28"/>
        </w:rPr>
        <w:t xml:space="preserve"> быть</w:t>
      </w:r>
      <w:r w:rsidR="00425C52">
        <w:rPr>
          <w:rFonts w:ascii="Times New Roman" w:hAnsi="Times New Roman" w:cs="Times New Roman"/>
          <w:sz w:val="28"/>
          <w:szCs w:val="28"/>
        </w:rPr>
        <w:t xml:space="preserve"> </w:t>
      </w:r>
      <w:r w:rsidRPr="003779D0">
        <w:rPr>
          <w:rFonts w:ascii="Times New Roman" w:hAnsi="Times New Roman" w:cs="Times New Roman"/>
          <w:sz w:val="28"/>
          <w:szCs w:val="28"/>
        </w:rPr>
        <w:t>материальными (например, деньги) либо нематериальными (слава, почёт). К внутренним мотивам человеческого поведения относится любовь к собственному делу, желание к самосов</w:t>
      </w:r>
      <w:r w:rsidR="00425C52">
        <w:rPr>
          <w:rFonts w:ascii="Times New Roman" w:hAnsi="Times New Roman" w:cs="Times New Roman"/>
          <w:sz w:val="28"/>
          <w:szCs w:val="28"/>
        </w:rPr>
        <w:t>ершенствованию, творчеству и т.</w:t>
      </w:r>
      <w:r w:rsidRPr="003779D0">
        <w:rPr>
          <w:rFonts w:ascii="Times New Roman" w:hAnsi="Times New Roman" w:cs="Times New Roman"/>
          <w:sz w:val="28"/>
          <w:szCs w:val="28"/>
        </w:rPr>
        <w:t>п.</w:t>
      </w:r>
      <w:r w:rsidR="00425C52">
        <w:rPr>
          <w:rFonts w:ascii="Times New Roman" w:hAnsi="Times New Roman" w:cs="Times New Roman"/>
          <w:sz w:val="28"/>
          <w:szCs w:val="28"/>
        </w:rPr>
        <w:t xml:space="preserve"> </w:t>
      </w:r>
      <w:r w:rsidRPr="003779D0">
        <w:rPr>
          <w:rFonts w:ascii="Times New Roman" w:hAnsi="Times New Roman" w:cs="Times New Roman"/>
          <w:sz w:val="28"/>
          <w:szCs w:val="28"/>
        </w:rPr>
        <w:t>Внутренние мотивы обусловлены рвением человека получить у</w:t>
      </w:r>
      <w:r w:rsidR="00425C52">
        <w:rPr>
          <w:rFonts w:ascii="Times New Roman" w:hAnsi="Times New Roman" w:cs="Times New Roman"/>
          <w:sz w:val="28"/>
          <w:szCs w:val="28"/>
        </w:rPr>
        <w:t>довлетворе</w:t>
      </w:r>
      <w:r w:rsidRPr="003779D0">
        <w:rPr>
          <w:rFonts w:ascii="Times New Roman" w:hAnsi="Times New Roman" w:cs="Times New Roman"/>
          <w:sz w:val="28"/>
          <w:szCs w:val="28"/>
        </w:rPr>
        <w:t xml:space="preserve">ние от уже имеющегося у него объекта, который он хочет сберечь, либо </w:t>
      </w:r>
      <w:r w:rsidR="00425C52">
        <w:rPr>
          <w:rFonts w:ascii="Times New Roman" w:hAnsi="Times New Roman" w:cs="Times New Roman"/>
          <w:sz w:val="28"/>
          <w:szCs w:val="28"/>
        </w:rPr>
        <w:t>избавиться</w:t>
      </w:r>
      <w:r w:rsidRPr="003779D0">
        <w:rPr>
          <w:rFonts w:ascii="Times New Roman" w:hAnsi="Times New Roman" w:cs="Times New Roman"/>
          <w:sz w:val="28"/>
          <w:szCs w:val="28"/>
        </w:rPr>
        <w:t xml:space="preserve"> от объекта, приносящего ему неудовлетворение. </w:t>
      </w:r>
      <w:r w:rsidRPr="003779D0">
        <w:rPr>
          <w:rFonts w:ascii="Times New Roman" w:hAnsi="Times New Roman" w:cs="Times New Roman"/>
          <w:sz w:val="28"/>
          <w:szCs w:val="28"/>
        </w:rPr>
        <w:lastRenderedPageBreak/>
        <w:t xml:space="preserve">Наружные мотивы нацелены на приобретение недостающего объекта либо, напротив, избежание этого. </w:t>
      </w:r>
      <w:r w:rsidR="00425C52">
        <w:rPr>
          <w:rFonts w:ascii="Times New Roman" w:hAnsi="Times New Roman" w:cs="Times New Roman"/>
          <w:sz w:val="28"/>
          <w:szCs w:val="28"/>
        </w:rPr>
        <w:t>Таким</w:t>
      </w:r>
      <w:r w:rsidRPr="003779D0">
        <w:rPr>
          <w:rFonts w:ascii="Times New Roman" w:hAnsi="Times New Roman" w:cs="Times New Roman"/>
          <w:sz w:val="28"/>
          <w:szCs w:val="28"/>
        </w:rPr>
        <w:t xml:space="preserve"> образом, мотивы различаются ещё и по характеру: </w:t>
      </w:r>
      <w:r w:rsidR="00425C52">
        <w:rPr>
          <w:rFonts w:ascii="Times New Roman" w:hAnsi="Times New Roman" w:cs="Times New Roman"/>
          <w:sz w:val="28"/>
          <w:szCs w:val="28"/>
        </w:rPr>
        <w:t>они могут</w:t>
      </w:r>
      <w:r w:rsidRPr="003779D0">
        <w:rPr>
          <w:rFonts w:ascii="Times New Roman" w:hAnsi="Times New Roman" w:cs="Times New Roman"/>
          <w:sz w:val="28"/>
          <w:szCs w:val="28"/>
        </w:rPr>
        <w:t xml:space="preserve"> быть положительными (приобрести, сохранить) или же неблагоприятными (избавиться, избежать). Так положительны наружным мотивом поведения считается премия, которую человек может получить за неплохую работу, а неблагоприятным – санкция за её невыполнение; положительный внутренний </w:t>
      </w:r>
      <w:r w:rsidR="00425C52">
        <w:rPr>
          <w:rFonts w:ascii="Times New Roman" w:hAnsi="Times New Roman" w:cs="Times New Roman"/>
          <w:sz w:val="28"/>
          <w:szCs w:val="28"/>
        </w:rPr>
        <w:t>мотив</w:t>
      </w:r>
      <w:r w:rsidRPr="003779D0">
        <w:rPr>
          <w:rFonts w:ascii="Times New Roman" w:hAnsi="Times New Roman" w:cs="Times New Roman"/>
          <w:sz w:val="28"/>
          <w:szCs w:val="28"/>
        </w:rPr>
        <w:t xml:space="preserve"> – увлекательность дела, которым он занимается, а отрицательный – его рутинный нрав, из-за этого от занятия им человек стрем</w:t>
      </w:r>
      <w:r w:rsidR="00425C52">
        <w:rPr>
          <w:rFonts w:ascii="Times New Roman" w:hAnsi="Times New Roman" w:cs="Times New Roman"/>
          <w:sz w:val="28"/>
          <w:szCs w:val="28"/>
        </w:rPr>
        <w:t>ит</w:t>
      </w:r>
      <w:r w:rsidRPr="003779D0">
        <w:rPr>
          <w:rFonts w:ascii="Times New Roman" w:hAnsi="Times New Roman" w:cs="Times New Roman"/>
          <w:sz w:val="28"/>
          <w:szCs w:val="28"/>
        </w:rPr>
        <w:t xml:space="preserve">ся </w:t>
      </w:r>
      <w:r w:rsidR="00425C52">
        <w:rPr>
          <w:rFonts w:ascii="Times New Roman" w:hAnsi="Times New Roman" w:cs="Times New Roman"/>
          <w:sz w:val="28"/>
          <w:szCs w:val="28"/>
        </w:rPr>
        <w:t>избавиться</w:t>
      </w:r>
      <w:r w:rsidR="005A2B16" w:rsidRPr="005A2B16">
        <w:rPr>
          <w:rStyle w:val="a7"/>
          <w:rFonts w:ascii="Times New Roman" w:hAnsi="Times New Roman" w:cs="Times New Roman"/>
          <w:sz w:val="28"/>
          <w:szCs w:val="28"/>
        </w:rPr>
        <w:footnoteReference w:id="6"/>
      </w:r>
      <w:r w:rsidRPr="003779D0">
        <w:rPr>
          <w:rFonts w:ascii="Times New Roman" w:hAnsi="Times New Roman" w:cs="Times New Roman"/>
          <w:sz w:val="28"/>
          <w:szCs w:val="28"/>
        </w:rPr>
        <w:t>.</w:t>
      </w:r>
    </w:p>
    <w:p w:rsidR="003779D0" w:rsidRPr="005A2B16" w:rsidRDefault="00106F37" w:rsidP="005A2B1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2B16">
        <w:rPr>
          <w:rFonts w:ascii="Times New Roman" w:hAnsi="Times New Roman" w:cs="Times New Roman"/>
          <w:sz w:val="28"/>
          <w:szCs w:val="28"/>
        </w:rPr>
        <w:t>Важно</w:t>
      </w:r>
      <w:r w:rsidR="003779D0" w:rsidRPr="005A2B16">
        <w:rPr>
          <w:rFonts w:ascii="Times New Roman" w:hAnsi="Times New Roman" w:cs="Times New Roman"/>
          <w:sz w:val="28"/>
          <w:szCs w:val="28"/>
        </w:rPr>
        <w:t xml:space="preserve"> увидеть, что меж</w:t>
      </w:r>
      <w:r w:rsidRPr="005A2B16">
        <w:rPr>
          <w:rFonts w:ascii="Times New Roman" w:hAnsi="Times New Roman" w:cs="Times New Roman"/>
          <w:sz w:val="28"/>
          <w:szCs w:val="28"/>
        </w:rPr>
        <w:t>ду</w:t>
      </w:r>
      <w:r w:rsidR="003779D0" w:rsidRPr="005A2B16">
        <w:rPr>
          <w:rFonts w:ascii="Times New Roman" w:hAnsi="Times New Roman" w:cs="Times New Roman"/>
          <w:sz w:val="28"/>
          <w:szCs w:val="28"/>
        </w:rPr>
        <w:t xml:space="preserve"> мотивацией и итогом человеческой работы нет однозначной зависимости, так на него оказывает большое влияние большое количество случай</w:t>
      </w:r>
      <w:r w:rsidRPr="005A2B16">
        <w:rPr>
          <w:rFonts w:ascii="Times New Roman" w:hAnsi="Times New Roman" w:cs="Times New Roman"/>
          <w:sz w:val="28"/>
          <w:szCs w:val="28"/>
        </w:rPr>
        <w:t xml:space="preserve">ностей и субъективных факторов, </w:t>
      </w:r>
      <w:r w:rsidR="003779D0" w:rsidRPr="005A2B16">
        <w:rPr>
          <w:rFonts w:ascii="Times New Roman" w:hAnsi="Times New Roman" w:cs="Times New Roman"/>
          <w:sz w:val="28"/>
          <w:szCs w:val="28"/>
        </w:rPr>
        <w:t>т</w:t>
      </w:r>
      <w:r w:rsidRPr="005A2B16">
        <w:rPr>
          <w:rFonts w:ascii="Times New Roman" w:hAnsi="Times New Roman" w:cs="Times New Roman"/>
          <w:sz w:val="28"/>
          <w:szCs w:val="28"/>
        </w:rPr>
        <w:t>ак</w:t>
      </w:r>
      <w:r w:rsidR="003779D0" w:rsidRPr="005A2B16">
        <w:rPr>
          <w:rFonts w:ascii="Times New Roman" w:hAnsi="Times New Roman" w:cs="Times New Roman"/>
          <w:sz w:val="28"/>
          <w:szCs w:val="28"/>
        </w:rPr>
        <w:t xml:space="preserve">их как возможности человека, недопонимание им ситуации, настроение в </w:t>
      </w:r>
      <w:r w:rsidRPr="005A2B16">
        <w:rPr>
          <w:rFonts w:ascii="Times New Roman" w:hAnsi="Times New Roman" w:cs="Times New Roman"/>
          <w:sz w:val="28"/>
          <w:szCs w:val="28"/>
        </w:rPr>
        <w:t>данный</w:t>
      </w:r>
      <w:r w:rsidR="003779D0" w:rsidRPr="005A2B16">
        <w:rPr>
          <w:rFonts w:ascii="Times New Roman" w:hAnsi="Times New Roman" w:cs="Times New Roman"/>
          <w:sz w:val="28"/>
          <w:szCs w:val="28"/>
        </w:rPr>
        <w:t xml:space="preserve"> момент, третьи лица.</w:t>
      </w:r>
      <w:r w:rsidRPr="005A2B16">
        <w:rPr>
          <w:rFonts w:ascii="Times New Roman" w:hAnsi="Times New Roman" w:cs="Times New Roman"/>
          <w:sz w:val="28"/>
          <w:szCs w:val="28"/>
        </w:rPr>
        <w:t xml:space="preserve"> </w:t>
      </w:r>
      <w:r w:rsidR="003779D0" w:rsidRPr="005A2B16">
        <w:rPr>
          <w:rFonts w:ascii="Times New Roman" w:hAnsi="Times New Roman" w:cs="Times New Roman"/>
          <w:sz w:val="28"/>
          <w:szCs w:val="28"/>
        </w:rPr>
        <w:t xml:space="preserve">Мотивация труда - это рвение сотрудника удовлетворить </w:t>
      </w:r>
      <w:r w:rsidRPr="005A2B16">
        <w:rPr>
          <w:rFonts w:ascii="Times New Roman" w:hAnsi="Times New Roman" w:cs="Times New Roman"/>
          <w:sz w:val="28"/>
          <w:szCs w:val="28"/>
        </w:rPr>
        <w:t>свои потребности</w:t>
      </w:r>
      <w:r w:rsidR="003779D0" w:rsidRPr="005A2B16">
        <w:rPr>
          <w:rFonts w:ascii="Times New Roman" w:hAnsi="Times New Roman" w:cs="Times New Roman"/>
          <w:sz w:val="28"/>
          <w:szCs w:val="28"/>
        </w:rPr>
        <w:t xml:space="preserve"> </w:t>
      </w:r>
      <w:r w:rsidRPr="005A2B16">
        <w:rPr>
          <w:rFonts w:ascii="Times New Roman" w:hAnsi="Times New Roman" w:cs="Times New Roman"/>
          <w:sz w:val="28"/>
          <w:szCs w:val="28"/>
        </w:rPr>
        <w:t>по</w:t>
      </w:r>
      <w:r w:rsidR="003779D0" w:rsidRPr="005A2B16">
        <w:rPr>
          <w:rFonts w:ascii="Times New Roman" w:hAnsi="Times New Roman" w:cs="Times New Roman"/>
          <w:sz w:val="28"/>
          <w:szCs w:val="28"/>
        </w:rPr>
        <w:t xml:space="preserve">средством трудовой </w:t>
      </w:r>
      <w:r w:rsidRPr="005A2B16">
        <w:rPr>
          <w:rFonts w:ascii="Times New Roman" w:hAnsi="Times New Roman" w:cs="Times New Roman"/>
          <w:sz w:val="28"/>
          <w:szCs w:val="28"/>
        </w:rPr>
        <w:t>деятельности</w:t>
      </w:r>
      <w:r w:rsidR="005A2B16" w:rsidRPr="005A2B16">
        <w:rPr>
          <w:rStyle w:val="a7"/>
          <w:rFonts w:ascii="Times New Roman" w:hAnsi="Times New Roman" w:cs="Times New Roman"/>
          <w:sz w:val="28"/>
          <w:szCs w:val="28"/>
        </w:rPr>
        <w:footnoteReference w:id="7"/>
      </w:r>
      <w:r w:rsidR="003779D0" w:rsidRPr="005A2B16">
        <w:rPr>
          <w:rFonts w:ascii="Times New Roman" w:hAnsi="Times New Roman" w:cs="Times New Roman"/>
          <w:sz w:val="28"/>
          <w:szCs w:val="28"/>
        </w:rPr>
        <w:t>.</w:t>
      </w:r>
    </w:p>
    <w:p w:rsidR="003779D0" w:rsidRPr="005A2B16" w:rsidRDefault="00106F37" w:rsidP="005A2B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2B16">
        <w:rPr>
          <w:rFonts w:ascii="Times New Roman" w:hAnsi="Times New Roman" w:cs="Times New Roman"/>
          <w:sz w:val="28"/>
          <w:szCs w:val="28"/>
        </w:rPr>
        <w:t>Главные задач</w:t>
      </w:r>
      <w:r w:rsidR="003779D0" w:rsidRPr="005A2B16">
        <w:rPr>
          <w:rFonts w:ascii="Times New Roman" w:hAnsi="Times New Roman" w:cs="Times New Roman"/>
          <w:sz w:val="28"/>
          <w:szCs w:val="28"/>
        </w:rPr>
        <w:t xml:space="preserve">и мотивации: </w:t>
      </w:r>
      <w:r w:rsidR="005A2B16" w:rsidRPr="005A2B16">
        <w:rPr>
          <w:rStyle w:val="a7"/>
          <w:rFonts w:ascii="Times New Roman" w:hAnsi="Times New Roman" w:cs="Times New Roman"/>
          <w:sz w:val="28"/>
          <w:szCs w:val="28"/>
        </w:rPr>
        <w:footnoteReference w:id="8"/>
      </w:r>
    </w:p>
    <w:p w:rsidR="003779D0" w:rsidRPr="005A2B16" w:rsidRDefault="003779D0" w:rsidP="005A2B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2B16">
        <w:rPr>
          <w:rFonts w:ascii="Times New Roman" w:hAnsi="Times New Roman" w:cs="Times New Roman"/>
          <w:sz w:val="28"/>
          <w:szCs w:val="28"/>
        </w:rPr>
        <w:t xml:space="preserve">- </w:t>
      </w:r>
      <w:r w:rsidR="00106F37" w:rsidRPr="005A2B16">
        <w:rPr>
          <w:rFonts w:ascii="Times New Roman" w:hAnsi="Times New Roman" w:cs="Times New Roman"/>
          <w:sz w:val="28"/>
          <w:szCs w:val="28"/>
        </w:rPr>
        <w:t>формирование</w:t>
      </w:r>
      <w:r w:rsidRPr="005A2B16">
        <w:rPr>
          <w:rFonts w:ascii="Times New Roman" w:hAnsi="Times New Roman" w:cs="Times New Roman"/>
          <w:sz w:val="28"/>
          <w:szCs w:val="28"/>
        </w:rPr>
        <w:t xml:space="preserve"> у каждого работника понимания сущности и ценности мотивации в </w:t>
      </w:r>
      <w:r w:rsidR="00106F37" w:rsidRPr="005A2B16">
        <w:rPr>
          <w:rFonts w:ascii="Times New Roman" w:hAnsi="Times New Roman" w:cs="Times New Roman"/>
          <w:sz w:val="28"/>
          <w:szCs w:val="28"/>
        </w:rPr>
        <w:t>процесс</w:t>
      </w:r>
      <w:r w:rsidRPr="005A2B16">
        <w:rPr>
          <w:rFonts w:ascii="Times New Roman" w:hAnsi="Times New Roman" w:cs="Times New Roman"/>
          <w:sz w:val="28"/>
          <w:szCs w:val="28"/>
        </w:rPr>
        <w:t>е труда;</w:t>
      </w:r>
    </w:p>
    <w:p w:rsidR="005A2B16" w:rsidRPr="005A2B16" w:rsidRDefault="003779D0" w:rsidP="005A2B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2B16">
        <w:rPr>
          <w:rFonts w:ascii="Times New Roman" w:hAnsi="Times New Roman" w:cs="Times New Roman"/>
          <w:sz w:val="28"/>
          <w:szCs w:val="28"/>
        </w:rPr>
        <w:t xml:space="preserve">- </w:t>
      </w:r>
      <w:r w:rsidR="00106F37" w:rsidRPr="005A2B16">
        <w:rPr>
          <w:rFonts w:ascii="Times New Roman" w:hAnsi="Times New Roman" w:cs="Times New Roman"/>
          <w:sz w:val="28"/>
          <w:szCs w:val="28"/>
        </w:rPr>
        <w:t>об</w:t>
      </w:r>
      <w:r w:rsidRPr="005A2B16">
        <w:rPr>
          <w:rFonts w:ascii="Times New Roman" w:hAnsi="Times New Roman" w:cs="Times New Roman"/>
          <w:sz w:val="28"/>
          <w:szCs w:val="28"/>
        </w:rPr>
        <w:t>учение персонала и руководящего состава эмоциональным основам внутрифирменного общения;</w:t>
      </w:r>
    </w:p>
    <w:p w:rsidR="005A2B16" w:rsidRDefault="003779D0" w:rsidP="005A2B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2B16">
        <w:rPr>
          <w:rFonts w:ascii="Times New Roman" w:hAnsi="Times New Roman" w:cs="Times New Roman"/>
          <w:sz w:val="28"/>
          <w:szCs w:val="28"/>
        </w:rPr>
        <w:t xml:space="preserve">- </w:t>
      </w:r>
      <w:r w:rsidR="00106F37" w:rsidRPr="005A2B16">
        <w:rPr>
          <w:rFonts w:ascii="Times New Roman" w:hAnsi="Times New Roman" w:cs="Times New Roman"/>
          <w:sz w:val="28"/>
          <w:szCs w:val="28"/>
        </w:rPr>
        <w:t>формирование</w:t>
      </w:r>
      <w:r w:rsidRPr="005A2B16">
        <w:rPr>
          <w:rFonts w:ascii="Times New Roman" w:hAnsi="Times New Roman" w:cs="Times New Roman"/>
          <w:sz w:val="28"/>
          <w:szCs w:val="28"/>
        </w:rPr>
        <w:t xml:space="preserve"> у каждого управляющего демократических </w:t>
      </w:r>
      <w:r w:rsidR="00106F37" w:rsidRPr="005A2B16">
        <w:rPr>
          <w:rFonts w:ascii="Times New Roman" w:hAnsi="Times New Roman" w:cs="Times New Roman"/>
          <w:sz w:val="28"/>
          <w:szCs w:val="28"/>
        </w:rPr>
        <w:t>подходов</w:t>
      </w:r>
      <w:r w:rsidRPr="005A2B16">
        <w:rPr>
          <w:rFonts w:ascii="Times New Roman" w:hAnsi="Times New Roman" w:cs="Times New Roman"/>
          <w:sz w:val="28"/>
          <w:szCs w:val="28"/>
        </w:rPr>
        <w:t xml:space="preserve"> к управлению персоналом с применением </w:t>
      </w:r>
      <w:r w:rsidR="00106F37" w:rsidRPr="005A2B16">
        <w:rPr>
          <w:rFonts w:ascii="Times New Roman" w:hAnsi="Times New Roman" w:cs="Times New Roman"/>
          <w:sz w:val="28"/>
          <w:szCs w:val="28"/>
        </w:rPr>
        <w:t>современных</w:t>
      </w:r>
      <w:r w:rsidRPr="005A2B16">
        <w:rPr>
          <w:rFonts w:ascii="Times New Roman" w:hAnsi="Times New Roman" w:cs="Times New Roman"/>
          <w:sz w:val="28"/>
          <w:szCs w:val="28"/>
        </w:rPr>
        <w:t xml:space="preserve"> способов мотивации.</w:t>
      </w:r>
    </w:p>
    <w:p w:rsidR="003779D0" w:rsidRPr="003779D0" w:rsidRDefault="005A2B16" w:rsidP="005A2B1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1.2 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Современные </w:t>
      </w:r>
      <w:r w:rsidR="00106F37" w:rsidRPr="00B97386">
        <w:rPr>
          <w:rFonts w:ascii="Times New Roman" w:eastAsia="Times New Roman" w:hAnsi="Times New Roman" w:cs="Times New Roman"/>
          <w:sz w:val="28"/>
          <w:szCs w:val="28"/>
        </w:rPr>
        <w:t>теории мотивации и возможности их использования в разработке системы управления персоналом</w:t>
      </w:r>
    </w:p>
    <w:p w:rsidR="003779D0" w:rsidRPr="003779D0" w:rsidRDefault="00106F37" w:rsidP="0044411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ствует достаточно много всевозможных </w:t>
      </w:r>
      <w:r>
        <w:rPr>
          <w:rFonts w:ascii="Times New Roman" w:hAnsi="Times New Roman" w:cs="Times New Roman"/>
          <w:sz w:val="28"/>
          <w:szCs w:val="28"/>
        </w:rPr>
        <w:t>теорий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, пытающихся </w:t>
      </w:r>
      <w:r>
        <w:rPr>
          <w:rFonts w:ascii="Times New Roman" w:hAnsi="Times New Roman" w:cs="Times New Roman"/>
          <w:sz w:val="28"/>
          <w:szCs w:val="28"/>
        </w:rPr>
        <w:t>да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ть обоснование </w:t>
      </w:r>
      <w:r>
        <w:rPr>
          <w:rFonts w:ascii="Times New Roman" w:hAnsi="Times New Roman" w:cs="Times New Roman"/>
          <w:sz w:val="28"/>
          <w:szCs w:val="28"/>
        </w:rPr>
        <w:t>такому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явлению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как мотивация. Существующие </w:t>
      </w:r>
      <w:r>
        <w:rPr>
          <w:rFonts w:ascii="Times New Roman" w:hAnsi="Times New Roman" w:cs="Times New Roman"/>
          <w:sz w:val="28"/>
          <w:szCs w:val="28"/>
        </w:rPr>
        <w:t>теории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мотивации принято д</w:t>
      </w:r>
      <w:r>
        <w:rPr>
          <w:rFonts w:ascii="Times New Roman" w:hAnsi="Times New Roman" w:cs="Times New Roman"/>
          <w:sz w:val="28"/>
          <w:szCs w:val="28"/>
        </w:rPr>
        <w:t>ели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ть на 2 </w:t>
      </w:r>
      <w:r>
        <w:rPr>
          <w:rFonts w:ascii="Times New Roman" w:hAnsi="Times New Roman" w:cs="Times New Roman"/>
          <w:sz w:val="28"/>
          <w:szCs w:val="28"/>
        </w:rPr>
        <w:t>больши</w:t>
      </w:r>
      <w:r w:rsidR="003779D0" w:rsidRPr="003779D0">
        <w:rPr>
          <w:rFonts w:ascii="Times New Roman" w:hAnsi="Times New Roman" w:cs="Times New Roman"/>
          <w:sz w:val="28"/>
          <w:szCs w:val="28"/>
        </w:rPr>
        <w:t>е группы. Первую группу со</w:t>
      </w:r>
      <w:r>
        <w:rPr>
          <w:rFonts w:ascii="Times New Roman" w:hAnsi="Times New Roman" w:cs="Times New Roman"/>
          <w:sz w:val="28"/>
          <w:szCs w:val="28"/>
        </w:rPr>
        <w:t>ставля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ют </w:t>
      </w:r>
      <w:r>
        <w:rPr>
          <w:rFonts w:ascii="Times New Roman" w:hAnsi="Times New Roman" w:cs="Times New Roman"/>
          <w:sz w:val="28"/>
          <w:szCs w:val="28"/>
        </w:rPr>
        <w:t>теории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, концентрирующиеся на выявлении и анализе содержания </w:t>
      </w:r>
      <w:r>
        <w:rPr>
          <w:rFonts w:ascii="Times New Roman" w:hAnsi="Times New Roman" w:cs="Times New Roman"/>
          <w:sz w:val="28"/>
          <w:szCs w:val="28"/>
        </w:rPr>
        <w:t>факторов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мотивации, вторую – </w:t>
      </w:r>
      <w:r>
        <w:rPr>
          <w:rFonts w:ascii="Times New Roman" w:hAnsi="Times New Roman" w:cs="Times New Roman"/>
          <w:sz w:val="28"/>
          <w:szCs w:val="28"/>
        </w:rPr>
        <w:t>теории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мотивации, точкой сосредоточения, внимания </w:t>
      </w:r>
      <w:r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являющаяся динамика взаимодействия всевозможных мотивов, т. е. как инициируется и направляется поведение человека. 1-ая группа </w:t>
      </w:r>
      <w:r>
        <w:rPr>
          <w:rFonts w:ascii="Times New Roman" w:hAnsi="Times New Roman" w:cs="Times New Roman"/>
          <w:sz w:val="28"/>
          <w:szCs w:val="28"/>
        </w:rPr>
        <w:t>теорий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теории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содержания мотивации, 2-ая группа – </w:t>
      </w:r>
      <w:r>
        <w:rPr>
          <w:rFonts w:ascii="Times New Roman" w:hAnsi="Times New Roman" w:cs="Times New Roman"/>
          <w:sz w:val="28"/>
          <w:szCs w:val="28"/>
        </w:rPr>
        <w:t>теория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процесса мотивации.</w:t>
      </w:r>
    </w:p>
    <w:p w:rsidR="003779D0" w:rsidRPr="003779D0" w:rsidRDefault="00CE4D79" w:rsidP="0044411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Первая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из рассматриваемых </w:t>
      </w:r>
      <w:r>
        <w:rPr>
          <w:rFonts w:ascii="Times New Roman" w:hAnsi="Times New Roman" w:cs="Times New Roman"/>
          <w:sz w:val="28"/>
          <w:szCs w:val="28"/>
        </w:rPr>
        <w:t>теорий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называется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иерархией </w:t>
      </w:r>
      <w:r>
        <w:rPr>
          <w:rFonts w:ascii="Times New Roman" w:hAnsi="Times New Roman" w:cs="Times New Roman"/>
          <w:sz w:val="28"/>
          <w:szCs w:val="28"/>
        </w:rPr>
        <w:t>потребностей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Маслоу, сфо</w:t>
      </w:r>
      <w:r w:rsidR="004F1656">
        <w:rPr>
          <w:rFonts w:ascii="Times New Roman" w:hAnsi="Times New Roman" w:cs="Times New Roman"/>
          <w:sz w:val="28"/>
          <w:szCs w:val="28"/>
        </w:rPr>
        <w:t>рмулированная им в 1940-х гг. и</w:t>
      </w:r>
      <w:r w:rsidR="00E62342">
        <w:rPr>
          <w:rFonts w:ascii="Times New Roman" w:hAnsi="Times New Roman" w:cs="Times New Roman"/>
          <w:sz w:val="28"/>
          <w:szCs w:val="28"/>
        </w:rPr>
        <w:t xml:space="preserve"> </w:t>
      </w:r>
      <w:r w:rsidR="00E62342" w:rsidRPr="003779D0">
        <w:rPr>
          <w:rFonts w:ascii="Times New Roman" w:hAnsi="Times New Roman" w:cs="Times New Roman"/>
          <w:sz w:val="28"/>
          <w:szCs w:val="28"/>
        </w:rPr>
        <w:t>уточненная,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после чего </w:t>
      </w:r>
      <w:r w:rsidR="00E62342">
        <w:rPr>
          <w:rFonts w:ascii="Times New Roman" w:hAnsi="Times New Roman" w:cs="Times New Roman"/>
          <w:sz w:val="28"/>
          <w:szCs w:val="28"/>
        </w:rPr>
        <w:t xml:space="preserve">психологом 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Г. Мурреем. В </w:t>
      </w:r>
      <w:r w:rsidR="00E62342" w:rsidRPr="003779D0">
        <w:rPr>
          <w:rFonts w:ascii="Times New Roman" w:hAnsi="Times New Roman" w:cs="Times New Roman"/>
          <w:sz w:val="28"/>
          <w:szCs w:val="28"/>
        </w:rPr>
        <w:t>со</w:t>
      </w:r>
      <w:r w:rsidR="00E62342">
        <w:rPr>
          <w:rFonts w:ascii="Times New Roman" w:hAnsi="Times New Roman" w:cs="Times New Roman"/>
          <w:sz w:val="28"/>
          <w:szCs w:val="28"/>
        </w:rPr>
        <w:t>ответствии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с </w:t>
      </w:r>
      <w:r w:rsidR="00E62342">
        <w:rPr>
          <w:rFonts w:ascii="Times New Roman" w:hAnsi="Times New Roman" w:cs="Times New Roman"/>
          <w:sz w:val="28"/>
          <w:szCs w:val="28"/>
        </w:rPr>
        <w:t>теорией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Маслоу</w:t>
      </w:r>
      <w:r w:rsidR="00E62342">
        <w:rPr>
          <w:rFonts w:ascii="Times New Roman" w:hAnsi="Times New Roman" w:cs="Times New Roman"/>
          <w:sz w:val="28"/>
          <w:szCs w:val="28"/>
        </w:rPr>
        <w:t>,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все </w:t>
      </w:r>
      <w:r w:rsidR="00E62342">
        <w:rPr>
          <w:rFonts w:ascii="Times New Roman" w:hAnsi="Times New Roman" w:cs="Times New Roman"/>
          <w:sz w:val="28"/>
          <w:szCs w:val="28"/>
        </w:rPr>
        <w:t>потребности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можно поделить на 5 групп, и ра</w:t>
      </w:r>
      <w:r w:rsidR="00E62342">
        <w:rPr>
          <w:rFonts w:ascii="Times New Roman" w:hAnsi="Times New Roman" w:cs="Times New Roman"/>
          <w:sz w:val="28"/>
          <w:szCs w:val="28"/>
        </w:rPr>
        <w:t>сполож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ить в </w:t>
      </w:r>
      <w:r w:rsidR="00E62342">
        <w:rPr>
          <w:rFonts w:ascii="Times New Roman" w:hAnsi="Times New Roman" w:cs="Times New Roman"/>
          <w:sz w:val="28"/>
          <w:szCs w:val="28"/>
        </w:rPr>
        <w:t>вид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е </w:t>
      </w:r>
      <w:r w:rsidR="00E62342">
        <w:rPr>
          <w:rFonts w:ascii="Times New Roman" w:hAnsi="Times New Roman" w:cs="Times New Roman"/>
          <w:sz w:val="28"/>
          <w:szCs w:val="28"/>
        </w:rPr>
        <w:t>строгой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иерархической структуры: физиологические </w:t>
      </w:r>
      <w:r w:rsidR="004F1656">
        <w:rPr>
          <w:rFonts w:ascii="Times New Roman" w:hAnsi="Times New Roman" w:cs="Times New Roman"/>
          <w:sz w:val="28"/>
          <w:szCs w:val="28"/>
        </w:rPr>
        <w:t>потребн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ости, нужные для выживания человека: в пище, в воде, в отдыхе и т. д.; </w:t>
      </w:r>
      <w:r w:rsidR="004F1656">
        <w:rPr>
          <w:rFonts w:ascii="Times New Roman" w:hAnsi="Times New Roman" w:cs="Times New Roman"/>
          <w:sz w:val="28"/>
          <w:szCs w:val="28"/>
        </w:rPr>
        <w:t>потребности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в безопасности и защищённости; обществ</w:t>
      </w:r>
      <w:r w:rsidR="004F1656">
        <w:rPr>
          <w:rFonts w:ascii="Times New Roman" w:hAnsi="Times New Roman" w:cs="Times New Roman"/>
          <w:sz w:val="28"/>
          <w:szCs w:val="28"/>
        </w:rPr>
        <w:t>енные потребности (в общении)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; </w:t>
      </w:r>
      <w:r w:rsidR="004F1656">
        <w:rPr>
          <w:rFonts w:ascii="Times New Roman" w:hAnsi="Times New Roman" w:cs="Times New Roman"/>
          <w:sz w:val="28"/>
          <w:szCs w:val="28"/>
        </w:rPr>
        <w:t>потребности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в почтении и признании</w:t>
      </w:r>
      <w:r w:rsidR="004F1656">
        <w:rPr>
          <w:rFonts w:ascii="Times New Roman" w:hAnsi="Times New Roman" w:cs="Times New Roman"/>
          <w:sz w:val="28"/>
          <w:szCs w:val="28"/>
        </w:rPr>
        <w:t>; потребности в самовыражении</w:t>
      </w:r>
      <w:r w:rsidR="00444116" w:rsidRPr="001433D9">
        <w:rPr>
          <w:rStyle w:val="a7"/>
          <w:rFonts w:ascii="Times New Roman" w:hAnsi="Times New Roman" w:cs="Times New Roman"/>
          <w:sz w:val="28"/>
        </w:rPr>
        <w:footnoteReference w:id="9"/>
      </w:r>
      <w:r w:rsidR="003779D0" w:rsidRPr="003779D0">
        <w:rPr>
          <w:rFonts w:ascii="Times New Roman" w:hAnsi="Times New Roman" w:cs="Times New Roman"/>
          <w:sz w:val="28"/>
          <w:szCs w:val="28"/>
        </w:rPr>
        <w:t>.</w:t>
      </w:r>
    </w:p>
    <w:p w:rsidR="003779D0" w:rsidRPr="003779D0" w:rsidRDefault="004F1656" w:rsidP="0044411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Первые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2 группы </w:t>
      </w:r>
      <w:r>
        <w:rPr>
          <w:rFonts w:ascii="Times New Roman" w:hAnsi="Times New Roman" w:cs="Times New Roman"/>
          <w:sz w:val="28"/>
          <w:szCs w:val="28"/>
        </w:rPr>
        <w:t>потребностей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первичные (без их </w:t>
      </w:r>
      <w:r>
        <w:rPr>
          <w:rFonts w:ascii="Times New Roman" w:hAnsi="Times New Roman" w:cs="Times New Roman"/>
          <w:sz w:val="28"/>
          <w:szCs w:val="28"/>
        </w:rPr>
        <w:t>удовлетворения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нев</w:t>
      </w:r>
      <w:r>
        <w:rPr>
          <w:rFonts w:ascii="Times New Roman" w:hAnsi="Times New Roman" w:cs="Times New Roman"/>
          <w:sz w:val="28"/>
          <w:szCs w:val="28"/>
        </w:rPr>
        <w:t>озможна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стабильная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жизнедеятельность), а последующие 3 – вторичные. По воззрению Маслоу, </w:t>
      </w:r>
      <w:r>
        <w:rPr>
          <w:rFonts w:ascii="Times New Roman" w:hAnsi="Times New Roman" w:cs="Times New Roman"/>
          <w:sz w:val="28"/>
          <w:szCs w:val="28"/>
        </w:rPr>
        <w:t>механизм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мотивации срабатывает </w:t>
      </w:r>
      <w:r>
        <w:rPr>
          <w:rFonts w:ascii="Times New Roman" w:hAnsi="Times New Roman" w:cs="Times New Roman"/>
          <w:sz w:val="28"/>
          <w:szCs w:val="28"/>
        </w:rPr>
        <w:t>так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им образом, что пока не будут удовлетворены (вовсе не </w:t>
      </w:r>
      <w:r>
        <w:rPr>
          <w:rFonts w:ascii="Times New Roman" w:hAnsi="Times New Roman" w:cs="Times New Roman"/>
          <w:sz w:val="28"/>
          <w:szCs w:val="28"/>
        </w:rPr>
        <w:t>обязательно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полностью) </w:t>
      </w:r>
      <w:r>
        <w:rPr>
          <w:rFonts w:ascii="Times New Roman" w:hAnsi="Times New Roman" w:cs="Times New Roman"/>
          <w:sz w:val="28"/>
          <w:szCs w:val="28"/>
        </w:rPr>
        <w:t>потребности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низшего уровня, </w:t>
      </w:r>
      <w:r>
        <w:rPr>
          <w:rFonts w:ascii="Times New Roman" w:hAnsi="Times New Roman" w:cs="Times New Roman"/>
          <w:sz w:val="28"/>
          <w:szCs w:val="28"/>
        </w:rPr>
        <w:t>потребности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более высшего уровня или бездействуют, или срабатывают в роли мотиваторов </w:t>
      </w:r>
      <w:r>
        <w:rPr>
          <w:rFonts w:ascii="Times New Roman" w:hAnsi="Times New Roman" w:cs="Times New Roman"/>
          <w:sz w:val="28"/>
          <w:szCs w:val="28"/>
        </w:rPr>
        <w:t>недостаточно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сильно.</w:t>
      </w:r>
    </w:p>
    <w:p w:rsidR="003779D0" w:rsidRPr="003779D0" w:rsidRDefault="004F1656" w:rsidP="0044411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Труды Мэйо, </w:t>
      </w:r>
      <w:r w:rsidR="003779D0" w:rsidRPr="003779D0">
        <w:rPr>
          <w:rFonts w:ascii="Times New Roman" w:hAnsi="Times New Roman" w:cs="Times New Roman"/>
          <w:sz w:val="28"/>
          <w:szCs w:val="28"/>
        </w:rPr>
        <w:t>особ</w:t>
      </w:r>
      <w:r>
        <w:rPr>
          <w:rFonts w:ascii="Times New Roman" w:hAnsi="Times New Roman" w:cs="Times New Roman"/>
          <w:sz w:val="28"/>
          <w:szCs w:val="28"/>
        </w:rPr>
        <w:t>енно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его раскрытие Гипотезы </w:t>
      </w:r>
      <w:r>
        <w:rPr>
          <w:rFonts w:ascii="Times New Roman" w:hAnsi="Times New Roman" w:cs="Times New Roman"/>
          <w:sz w:val="28"/>
          <w:szCs w:val="28"/>
        </w:rPr>
        <w:t>Толпы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пролагали путь для разработки </w:t>
      </w:r>
      <w:r w:rsidR="0044754E">
        <w:rPr>
          <w:rFonts w:ascii="Times New Roman" w:hAnsi="Times New Roman" w:cs="Times New Roman"/>
          <w:sz w:val="28"/>
          <w:szCs w:val="28"/>
        </w:rPr>
        <w:t>известной</w:t>
      </w:r>
      <w:r>
        <w:rPr>
          <w:rFonts w:ascii="Times New Roman" w:hAnsi="Times New Roman" w:cs="Times New Roman"/>
          <w:sz w:val="28"/>
          <w:szCs w:val="28"/>
        </w:rPr>
        <w:t xml:space="preserve"> классической теории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Х и </w:t>
      </w:r>
      <w:r>
        <w:rPr>
          <w:rFonts w:ascii="Times New Roman" w:hAnsi="Times New Roman" w:cs="Times New Roman"/>
          <w:sz w:val="28"/>
          <w:szCs w:val="28"/>
        </w:rPr>
        <w:t>теории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Y Дугласа Мак-Грегора. </w:t>
      </w:r>
      <w:r>
        <w:rPr>
          <w:rFonts w:ascii="Times New Roman" w:hAnsi="Times New Roman" w:cs="Times New Roman"/>
          <w:sz w:val="28"/>
          <w:szCs w:val="28"/>
        </w:rPr>
        <w:t>Итогом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рассуждений Мак-Грегора явилась созданная им </w:t>
      </w:r>
      <w:r>
        <w:rPr>
          <w:rFonts w:ascii="Times New Roman" w:hAnsi="Times New Roman" w:cs="Times New Roman"/>
          <w:sz w:val="28"/>
          <w:szCs w:val="28"/>
        </w:rPr>
        <w:t>теория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</w:t>
      </w:r>
      <w:r w:rsidR="003779D0" w:rsidRPr="003779D0">
        <w:rPr>
          <w:rFonts w:ascii="Times New Roman" w:hAnsi="Times New Roman" w:cs="Times New Roman"/>
          <w:sz w:val="28"/>
          <w:szCs w:val="28"/>
        </w:rPr>
        <w:lastRenderedPageBreak/>
        <w:t xml:space="preserve">человеческого поведения, вышеназванная </w:t>
      </w:r>
      <w:r>
        <w:rPr>
          <w:rFonts w:ascii="Times New Roman" w:hAnsi="Times New Roman" w:cs="Times New Roman"/>
          <w:sz w:val="28"/>
          <w:szCs w:val="28"/>
        </w:rPr>
        <w:t>теория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Y. Данная </w:t>
      </w:r>
      <w:r>
        <w:rPr>
          <w:rFonts w:ascii="Times New Roman" w:hAnsi="Times New Roman" w:cs="Times New Roman"/>
          <w:sz w:val="28"/>
          <w:szCs w:val="28"/>
        </w:rPr>
        <w:t>теория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допускает, что люди по природе не ленивы и вовсе не </w:t>
      </w:r>
      <w:r>
        <w:rPr>
          <w:rFonts w:ascii="Times New Roman" w:hAnsi="Times New Roman" w:cs="Times New Roman"/>
          <w:sz w:val="28"/>
          <w:szCs w:val="28"/>
        </w:rPr>
        <w:t>без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надежны. Она подтверждает, что люди имеют все шансы быть самоуправляемыми и креативными в работе при верной мотивации. А значит, наиглавнейшей задачей управления </w:t>
      </w:r>
      <w:r w:rsidR="00B4452B">
        <w:rPr>
          <w:rFonts w:ascii="Times New Roman" w:hAnsi="Times New Roman" w:cs="Times New Roman"/>
          <w:sz w:val="28"/>
          <w:szCs w:val="28"/>
        </w:rPr>
        <w:t>должно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быть открытие этого потенциала в людях. Люди при верной мотивации имеют все шансы достичь с</w:t>
      </w:r>
      <w:r w:rsidR="00B4452B">
        <w:rPr>
          <w:rFonts w:ascii="Times New Roman" w:hAnsi="Times New Roman" w:cs="Times New Roman"/>
          <w:sz w:val="28"/>
          <w:szCs w:val="28"/>
        </w:rPr>
        <w:t>вои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цел</w:t>
      </w:r>
      <w:r w:rsidR="00B4452B">
        <w:rPr>
          <w:rFonts w:ascii="Times New Roman" w:hAnsi="Times New Roman" w:cs="Times New Roman"/>
          <w:sz w:val="28"/>
          <w:szCs w:val="28"/>
        </w:rPr>
        <w:t>и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лучше, направляя с</w:t>
      </w:r>
      <w:r w:rsidR="00B4452B">
        <w:rPr>
          <w:rFonts w:ascii="Times New Roman" w:hAnsi="Times New Roman" w:cs="Times New Roman"/>
          <w:sz w:val="28"/>
          <w:szCs w:val="28"/>
        </w:rPr>
        <w:t>вои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усилия к достижению корпоративных целей. С развитием </w:t>
      </w:r>
      <w:r w:rsidR="00B4452B">
        <w:rPr>
          <w:rFonts w:ascii="Times New Roman" w:hAnsi="Times New Roman" w:cs="Times New Roman"/>
          <w:sz w:val="28"/>
          <w:szCs w:val="28"/>
        </w:rPr>
        <w:t>экономических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отношений и совершенствованием управления существенная роль в </w:t>
      </w:r>
      <w:r w:rsidR="00B4452B">
        <w:rPr>
          <w:rFonts w:ascii="Times New Roman" w:hAnsi="Times New Roman" w:cs="Times New Roman"/>
          <w:sz w:val="28"/>
          <w:szCs w:val="28"/>
        </w:rPr>
        <w:t>теории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мотивации отводятся </w:t>
      </w:r>
      <w:r w:rsidR="00B4452B">
        <w:rPr>
          <w:rFonts w:ascii="Times New Roman" w:hAnsi="Times New Roman" w:cs="Times New Roman"/>
          <w:sz w:val="28"/>
          <w:szCs w:val="28"/>
        </w:rPr>
        <w:t>потребностям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более </w:t>
      </w:r>
      <w:r w:rsidR="00B4452B">
        <w:rPr>
          <w:rFonts w:ascii="Times New Roman" w:hAnsi="Times New Roman" w:cs="Times New Roman"/>
          <w:sz w:val="28"/>
          <w:szCs w:val="28"/>
        </w:rPr>
        <w:t>высок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их уровней. </w:t>
      </w:r>
      <w:r w:rsidR="00B4452B">
        <w:rPr>
          <w:rFonts w:ascii="Times New Roman" w:hAnsi="Times New Roman" w:cs="Times New Roman"/>
          <w:sz w:val="28"/>
          <w:szCs w:val="28"/>
        </w:rPr>
        <w:t>Представителем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данной </w:t>
      </w:r>
      <w:r w:rsidR="00B4452B">
        <w:rPr>
          <w:rFonts w:ascii="Times New Roman" w:hAnsi="Times New Roman" w:cs="Times New Roman"/>
          <w:sz w:val="28"/>
          <w:szCs w:val="28"/>
        </w:rPr>
        <w:t>теории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считается Д. Мак-Клелланд. Со</w:t>
      </w:r>
      <w:r w:rsidR="00B4452B">
        <w:rPr>
          <w:rFonts w:ascii="Times New Roman" w:hAnsi="Times New Roman" w:cs="Times New Roman"/>
          <w:sz w:val="28"/>
          <w:szCs w:val="28"/>
        </w:rPr>
        <w:t>глас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но его утверждению структура </w:t>
      </w:r>
      <w:r w:rsidR="00B4452B">
        <w:rPr>
          <w:rFonts w:ascii="Times New Roman" w:hAnsi="Times New Roman" w:cs="Times New Roman"/>
          <w:sz w:val="28"/>
          <w:szCs w:val="28"/>
        </w:rPr>
        <w:t>потребностей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высочайшего уровня сводится к трём факторам: рвению к успеху, рвению к власти, к признанию. </w:t>
      </w:r>
      <w:r w:rsidR="00B4452B">
        <w:rPr>
          <w:rFonts w:ascii="Times New Roman" w:hAnsi="Times New Roman" w:cs="Times New Roman"/>
          <w:sz w:val="28"/>
          <w:szCs w:val="28"/>
        </w:rPr>
        <w:t>Управлять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этими </w:t>
      </w:r>
      <w:r w:rsidR="00B4452B">
        <w:rPr>
          <w:rFonts w:ascii="Times New Roman" w:hAnsi="Times New Roman" w:cs="Times New Roman"/>
          <w:sz w:val="28"/>
          <w:szCs w:val="28"/>
        </w:rPr>
        <w:t>потребностями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вполне возможно, подготавливая сотрудников к переходу по иерархии на нов</w:t>
      </w:r>
      <w:r w:rsidR="00B4452B">
        <w:rPr>
          <w:rFonts w:ascii="Times New Roman" w:hAnsi="Times New Roman" w:cs="Times New Roman"/>
          <w:sz w:val="28"/>
          <w:szCs w:val="28"/>
        </w:rPr>
        <w:t>ы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е должности при помощи их аттестации, направления на курсы </w:t>
      </w:r>
      <w:r w:rsidR="00B4452B">
        <w:rPr>
          <w:rFonts w:ascii="Times New Roman" w:hAnsi="Times New Roman" w:cs="Times New Roman"/>
          <w:sz w:val="28"/>
          <w:szCs w:val="28"/>
        </w:rPr>
        <w:t>повыш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ения квалификации и т. д. </w:t>
      </w:r>
    </w:p>
    <w:p w:rsidR="003779D0" w:rsidRPr="003779D0" w:rsidRDefault="003779D0" w:rsidP="0044411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9D0">
        <w:rPr>
          <w:rFonts w:ascii="Times New Roman" w:hAnsi="Times New Roman" w:cs="Times New Roman"/>
          <w:sz w:val="28"/>
          <w:szCs w:val="28"/>
        </w:rPr>
        <w:t>Ещё одн</w:t>
      </w:r>
      <w:r w:rsidR="00106F37">
        <w:rPr>
          <w:rFonts w:ascii="Times New Roman" w:hAnsi="Times New Roman" w:cs="Times New Roman"/>
          <w:sz w:val="28"/>
          <w:szCs w:val="28"/>
        </w:rPr>
        <w:t>о</w:t>
      </w:r>
      <w:r w:rsidRPr="003779D0">
        <w:rPr>
          <w:rFonts w:ascii="Times New Roman" w:hAnsi="Times New Roman" w:cs="Times New Roman"/>
          <w:sz w:val="28"/>
          <w:szCs w:val="28"/>
        </w:rPr>
        <w:t xml:space="preserve">й </w:t>
      </w:r>
      <w:r w:rsidR="00B4452B">
        <w:rPr>
          <w:rFonts w:ascii="Times New Roman" w:hAnsi="Times New Roman" w:cs="Times New Roman"/>
          <w:sz w:val="28"/>
          <w:szCs w:val="28"/>
        </w:rPr>
        <w:t>теорией</w:t>
      </w:r>
      <w:r w:rsidRPr="003779D0">
        <w:rPr>
          <w:rFonts w:ascii="Times New Roman" w:hAnsi="Times New Roman" w:cs="Times New Roman"/>
          <w:sz w:val="28"/>
          <w:szCs w:val="28"/>
        </w:rPr>
        <w:t xml:space="preserve">, исходящей из содержательной концепции мотивации, считается двухфакторная модель Ф. Герцберга, созданная во 2-ой половине 1950-х годов. Он продемонстрировал, что мотивирующими факторами </w:t>
      </w:r>
      <w:r w:rsidR="00B4452B">
        <w:rPr>
          <w:rFonts w:ascii="Times New Roman" w:hAnsi="Times New Roman" w:cs="Times New Roman"/>
          <w:sz w:val="28"/>
          <w:szCs w:val="28"/>
        </w:rPr>
        <w:t>служат</w:t>
      </w:r>
      <w:r w:rsidRPr="003779D0">
        <w:rPr>
          <w:rFonts w:ascii="Times New Roman" w:hAnsi="Times New Roman" w:cs="Times New Roman"/>
          <w:sz w:val="28"/>
          <w:szCs w:val="28"/>
        </w:rPr>
        <w:t xml:space="preserve"> как удовлетворённость, так и неудовлетворённость тех либо других человеч</w:t>
      </w:r>
      <w:r w:rsidR="00B4452B">
        <w:rPr>
          <w:rFonts w:ascii="Times New Roman" w:hAnsi="Times New Roman" w:cs="Times New Roman"/>
          <w:sz w:val="28"/>
          <w:szCs w:val="28"/>
        </w:rPr>
        <w:t>еск</w:t>
      </w:r>
      <w:r w:rsidRPr="003779D0">
        <w:rPr>
          <w:rFonts w:ascii="Times New Roman" w:hAnsi="Times New Roman" w:cs="Times New Roman"/>
          <w:sz w:val="28"/>
          <w:szCs w:val="28"/>
        </w:rPr>
        <w:t xml:space="preserve">их </w:t>
      </w:r>
      <w:r w:rsidR="00B4452B">
        <w:rPr>
          <w:rFonts w:ascii="Times New Roman" w:hAnsi="Times New Roman" w:cs="Times New Roman"/>
          <w:sz w:val="28"/>
          <w:szCs w:val="28"/>
        </w:rPr>
        <w:t>потребностей</w:t>
      </w:r>
      <w:r w:rsidRPr="003779D0">
        <w:rPr>
          <w:rFonts w:ascii="Times New Roman" w:hAnsi="Times New Roman" w:cs="Times New Roman"/>
          <w:sz w:val="28"/>
          <w:szCs w:val="28"/>
        </w:rPr>
        <w:t>, причём нарастание одной и убывание другой считаются 2</w:t>
      </w:r>
      <w:r w:rsidR="00FE2BAD">
        <w:rPr>
          <w:rFonts w:ascii="Times New Roman" w:hAnsi="Times New Roman" w:cs="Times New Roman"/>
          <w:sz w:val="28"/>
          <w:szCs w:val="28"/>
        </w:rPr>
        <w:t>-я</w:t>
      </w:r>
      <w:r w:rsidRPr="003779D0">
        <w:rPr>
          <w:rFonts w:ascii="Times New Roman" w:hAnsi="Times New Roman" w:cs="Times New Roman"/>
          <w:sz w:val="28"/>
          <w:szCs w:val="28"/>
        </w:rPr>
        <w:t xml:space="preserve"> самостоятельными процессами. Процесс мотивации осуществляется при помощи 2</w:t>
      </w:r>
      <w:r w:rsidR="00FE2BAD">
        <w:rPr>
          <w:rFonts w:ascii="Times New Roman" w:hAnsi="Times New Roman" w:cs="Times New Roman"/>
          <w:sz w:val="28"/>
          <w:szCs w:val="28"/>
        </w:rPr>
        <w:t>-х</w:t>
      </w:r>
      <w:r w:rsidRPr="003779D0">
        <w:rPr>
          <w:rFonts w:ascii="Times New Roman" w:hAnsi="Times New Roman" w:cs="Times New Roman"/>
          <w:sz w:val="28"/>
          <w:szCs w:val="28"/>
        </w:rPr>
        <w:t xml:space="preserve"> факторов: мотивационных, связанных с работой (творческий подъем, признание, триумф, продвижение по службе), и «гигиенических», связанных с условиями её </w:t>
      </w:r>
      <w:r w:rsidR="00FE2BAD">
        <w:rPr>
          <w:rFonts w:ascii="Times New Roman" w:hAnsi="Times New Roman" w:cs="Times New Roman"/>
          <w:sz w:val="28"/>
          <w:szCs w:val="28"/>
        </w:rPr>
        <w:t>осуществления</w:t>
      </w:r>
      <w:r w:rsidRPr="003779D0">
        <w:rPr>
          <w:rFonts w:ascii="Times New Roman" w:hAnsi="Times New Roman" w:cs="Times New Roman"/>
          <w:sz w:val="28"/>
          <w:szCs w:val="28"/>
        </w:rPr>
        <w:t xml:space="preserve"> (заработок, вознаграждение, состояние внутренней среды). Со</w:t>
      </w:r>
      <w:r w:rsidR="00FE2BAD">
        <w:rPr>
          <w:rFonts w:ascii="Times New Roman" w:hAnsi="Times New Roman" w:cs="Times New Roman"/>
          <w:sz w:val="28"/>
          <w:szCs w:val="28"/>
        </w:rPr>
        <w:t>глас</w:t>
      </w:r>
      <w:r w:rsidRPr="003779D0">
        <w:rPr>
          <w:rFonts w:ascii="Times New Roman" w:hAnsi="Times New Roman" w:cs="Times New Roman"/>
          <w:sz w:val="28"/>
          <w:szCs w:val="28"/>
        </w:rPr>
        <w:t xml:space="preserve">но Герцбергу, «гигиенические» </w:t>
      </w:r>
      <w:r w:rsidR="00FE2BAD">
        <w:rPr>
          <w:rFonts w:ascii="Times New Roman" w:hAnsi="Times New Roman" w:cs="Times New Roman"/>
          <w:sz w:val="28"/>
          <w:szCs w:val="28"/>
        </w:rPr>
        <w:t>фактор</w:t>
      </w:r>
      <w:r w:rsidRPr="003779D0">
        <w:rPr>
          <w:rFonts w:ascii="Times New Roman" w:hAnsi="Times New Roman" w:cs="Times New Roman"/>
          <w:sz w:val="28"/>
          <w:szCs w:val="28"/>
        </w:rPr>
        <w:t xml:space="preserve">ы не мотивируют работников; они </w:t>
      </w:r>
      <w:r w:rsidR="00FE2BAD">
        <w:rPr>
          <w:rFonts w:ascii="Times New Roman" w:hAnsi="Times New Roman" w:cs="Times New Roman"/>
          <w:sz w:val="28"/>
          <w:szCs w:val="28"/>
        </w:rPr>
        <w:t>лишь</w:t>
      </w:r>
      <w:r w:rsidRPr="003779D0">
        <w:rPr>
          <w:rFonts w:ascii="Times New Roman" w:hAnsi="Times New Roman" w:cs="Times New Roman"/>
          <w:sz w:val="28"/>
          <w:szCs w:val="28"/>
        </w:rPr>
        <w:t xml:space="preserve"> предотвращают у них </w:t>
      </w:r>
      <w:r w:rsidR="00FE2BAD">
        <w:rPr>
          <w:rFonts w:ascii="Times New Roman" w:hAnsi="Times New Roman" w:cs="Times New Roman"/>
          <w:sz w:val="28"/>
          <w:szCs w:val="28"/>
        </w:rPr>
        <w:t xml:space="preserve">возникновение </w:t>
      </w:r>
      <w:r w:rsidRPr="003779D0">
        <w:rPr>
          <w:rFonts w:ascii="Times New Roman" w:hAnsi="Times New Roman" w:cs="Times New Roman"/>
          <w:sz w:val="28"/>
          <w:szCs w:val="28"/>
        </w:rPr>
        <w:t>чувства неудовлетворённости с</w:t>
      </w:r>
      <w:r w:rsidR="00FE2BAD">
        <w:rPr>
          <w:rFonts w:ascii="Times New Roman" w:hAnsi="Times New Roman" w:cs="Times New Roman"/>
          <w:sz w:val="28"/>
          <w:szCs w:val="28"/>
        </w:rPr>
        <w:t>вое</w:t>
      </w:r>
      <w:r w:rsidRPr="003779D0">
        <w:rPr>
          <w:rFonts w:ascii="Times New Roman" w:hAnsi="Times New Roman" w:cs="Times New Roman"/>
          <w:sz w:val="28"/>
          <w:szCs w:val="28"/>
        </w:rPr>
        <w:t xml:space="preserve">й работой и её условиями. Для стимулирования трудовых усилий в дело нужно </w:t>
      </w:r>
      <w:r w:rsidRPr="003779D0">
        <w:rPr>
          <w:rFonts w:ascii="Times New Roman" w:hAnsi="Times New Roman" w:cs="Times New Roman"/>
          <w:sz w:val="28"/>
          <w:szCs w:val="28"/>
        </w:rPr>
        <w:lastRenderedPageBreak/>
        <w:t xml:space="preserve">будет включить ещё и мотивационные </w:t>
      </w:r>
      <w:r w:rsidR="00FE2BAD">
        <w:rPr>
          <w:rFonts w:ascii="Times New Roman" w:hAnsi="Times New Roman" w:cs="Times New Roman"/>
          <w:sz w:val="28"/>
          <w:szCs w:val="28"/>
        </w:rPr>
        <w:t>фактор</w:t>
      </w:r>
      <w:r w:rsidRPr="003779D0">
        <w:rPr>
          <w:rFonts w:ascii="Times New Roman" w:hAnsi="Times New Roman" w:cs="Times New Roman"/>
          <w:sz w:val="28"/>
          <w:szCs w:val="28"/>
        </w:rPr>
        <w:t>ы</w:t>
      </w:r>
      <w:r w:rsidR="00444116" w:rsidRPr="00444116">
        <w:rPr>
          <w:rStyle w:val="a7"/>
          <w:rFonts w:ascii="Times New Roman" w:hAnsi="Times New Roman" w:cs="Times New Roman"/>
          <w:sz w:val="28"/>
          <w:szCs w:val="28"/>
        </w:rPr>
        <w:footnoteReference w:id="10"/>
      </w:r>
      <w:r w:rsidRPr="003779D0">
        <w:rPr>
          <w:rFonts w:ascii="Times New Roman" w:hAnsi="Times New Roman" w:cs="Times New Roman"/>
          <w:sz w:val="28"/>
          <w:szCs w:val="28"/>
        </w:rPr>
        <w:t>. Исследования п</w:t>
      </w:r>
      <w:r w:rsidR="00FE2BAD">
        <w:rPr>
          <w:rFonts w:ascii="Times New Roman" w:hAnsi="Times New Roman" w:cs="Times New Roman"/>
          <w:sz w:val="28"/>
          <w:szCs w:val="28"/>
        </w:rPr>
        <w:t>оказыва</w:t>
      </w:r>
      <w:r w:rsidRPr="003779D0">
        <w:rPr>
          <w:rFonts w:ascii="Times New Roman" w:hAnsi="Times New Roman" w:cs="Times New Roman"/>
          <w:sz w:val="28"/>
          <w:szCs w:val="28"/>
        </w:rPr>
        <w:t xml:space="preserve">ют, что </w:t>
      </w:r>
      <w:r w:rsidR="00FE2BAD">
        <w:rPr>
          <w:rFonts w:ascii="Times New Roman" w:hAnsi="Times New Roman" w:cs="Times New Roman"/>
          <w:sz w:val="28"/>
          <w:szCs w:val="28"/>
        </w:rPr>
        <w:t>даже</w:t>
      </w:r>
      <w:r w:rsidRPr="003779D0">
        <w:rPr>
          <w:rFonts w:ascii="Times New Roman" w:hAnsi="Times New Roman" w:cs="Times New Roman"/>
          <w:sz w:val="28"/>
          <w:szCs w:val="28"/>
        </w:rPr>
        <w:t xml:space="preserve"> и на невысоких ступенях организации люди </w:t>
      </w:r>
      <w:r w:rsidR="00FE2BAD">
        <w:rPr>
          <w:rFonts w:ascii="Times New Roman" w:hAnsi="Times New Roman" w:cs="Times New Roman"/>
          <w:sz w:val="28"/>
          <w:szCs w:val="28"/>
        </w:rPr>
        <w:t>могут</w:t>
      </w:r>
      <w:r w:rsidRPr="003779D0">
        <w:rPr>
          <w:rFonts w:ascii="Times New Roman" w:hAnsi="Times New Roman" w:cs="Times New Roman"/>
          <w:sz w:val="28"/>
          <w:szCs w:val="28"/>
        </w:rPr>
        <w:t xml:space="preserve"> трепетно и продуктивно </w:t>
      </w:r>
      <w:r w:rsidR="00FE2BAD">
        <w:rPr>
          <w:rFonts w:ascii="Times New Roman" w:hAnsi="Times New Roman" w:cs="Times New Roman"/>
          <w:sz w:val="28"/>
          <w:szCs w:val="28"/>
        </w:rPr>
        <w:t>реагировать</w:t>
      </w:r>
      <w:r w:rsidRPr="003779D0">
        <w:rPr>
          <w:rFonts w:ascii="Times New Roman" w:hAnsi="Times New Roman" w:cs="Times New Roman"/>
          <w:sz w:val="28"/>
          <w:szCs w:val="28"/>
        </w:rPr>
        <w:t xml:space="preserve"> на </w:t>
      </w:r>
      <w:r w:rsidR="00FE2BAD">
        <w:rPr>
          <w:rFonts w:ascii="Times New Roman" w:hAnsi="Times New Roman" w:cs="Times New Roman"/>
          <w:sz w:val="28"/>
          <w:szCs w:val="28"/>
        </w:rPr>
        <w:t>окружающую</w:t>
      </w:r>
      <w:r w:rsidRPr="003779D0">
        <w:rPr>
          <w:rFonts w:ascii="Times New Roman" w:hAnsi="Times New Roman" w:cs="Times New Roman"/>
          <w:sz w:val="28"/>
          <w:szCs w:val="28"/>
        </w:rPr>
        <w:t xml:space="preserve"> их </w:t>
      </w:r>
      <w:r w:rsidR="00FE2BAD">
        <w:rPr>
          <w:rFonts w:ascii="Times New Roman" w:hAnsi="Times New Roman" w:cs="Times New Roman"/>
          <w:sz w:val="28"/>
          <w:szCs w:val="28"/>
        </w:rPr>
        <w:t>обстановку</w:t>
      </w:r>
      <w:r w:rsidRPr="003779D0">
        <w:rPr>
          <w:rFonts w:ascii="Times New Roman" w:hAnsi="Times New Roman" w:cs="Times New Roman"/>
          <w:sz w:val="28"/>
          <w:szCs w:val="28"/>
        </w:rPr>
        <w:t xml:space="preserve">, где им </w:t>
      </w:r>
      <w:r w:rsidR="00FE2BAD">
        <w:rPr>
          <w:rFonts w:ascii="Times New Roman" w:hAnsi="Times New Roman" w:cs="Times New Roman"/>
          <w:sz w:val="28"/>
          <w:szCs w:val="28"/>
        </w:rPr>
        <w:t>дают возможность</w:t>
      </w:r>
      <w:r w:rsidRPr="003779D0">
        <w:rPr>
          <w:rFonts w:ascii="Times New Roman" w:hAnsi="Times New Roman" w:cs="Times New Roman"/>
          <w:sz w:val="28"/>
          <w:szCs w:val="28"/>
        </w:rPr>
        <w:t xml:space="preserve"> </w:t>
      </w:r>
      <w:r w:rsidR="00FE2BAD">
        <w:rPr>
          <w:rFonts w:ascii="Times New Roman" w:hAnsi="Times New Roman" w:cs="Times New Roman"/>
          <w:sz w:val="28"/>
          <w:szCs w:val="28"/>
        </w:rPr>
        <w:t>зреть и расти</w:t>
      </w:r>
      <w:r w:rsidRPr="003779D0">
        <w:rPr>
          <w:rFonts w:ascii="Times New Roman" w:hAnsi="Times New Roman" w:cs="Times New Roman"/>
          <w:sz w:val="28"/>
          <w:szCs w:val="28"/>
        </w:rPr>
        <w:t>. Люди начинают удовлетворять с</w:t>
      </w:r>
      <w:r w:rsidR="00FE2BAD">
        <w:rPr>
          <w:rFonts w:ascii="Times New Roman" w:hAnsi="Times New Roman" w:cs="Times New Roman"/>
          <w:sz w:val="28"/>
          <w:szCs w:val="28"/>
        </w:rPr>
        <w:t>вои</w:t>
      </w:r>
      <w:r w:rsidRPr="003779D0">
        <w:rPr>
          <w:rFonts w:ascii="Times New Roman" w:hAnsi="Times New Roman" w:cs="Times New Roman"/>
          <w:sz w:val="28"/>
          <w:szCs w:val="28"/>
        </w:rPr>
        <w:t xml:space="preserve"> </w:t>
      </w:r>
      <w:r w:rsidR="00FE2BAD">
        <w:rPr>
          <w:rFonts w:ascii="Times New Roman" w:hAnsi="Times New Roman" w:cs="Times New Roman"/>
          <w:sz w:val="28"/>
          <w:szCs w:val="28"/>
        </w:rPr>
        <w:t>потребности</w:t>
      </w:r>
      <w:r w:rsidRPr="003779D0">
        <w:rPr>
          <w:rFonts w:ascii="Times New Roman" w:hAnsi="Times New Roman" w:cs="Times New Roman"/>
          <w:sz w:val="28"/>
          <w:szCs w:val="28"/>
        </w:rPr>
        <w:t xml:space="preserve"> в почтении и самоутверждении, участвуя в п</w:t>
      </w:r>
      <w:r w:rsidR="00FE2BAD">
        <w:rPr>
          <w:rFonts w:ascii="Times New Roman" w:hAnsi="Times New Roman" w:cs="Times New Roman"/>
          <w:sz w:val="28"/>
          <w:szCs w:val="28"/>
        </w:rPr>
        <w:t>ланировании, управлении, мотиви</w:t>
      </w:r>
      <w:r w:rsidRPr="003779D0">
        <w:rPr>
          <w:rFonts w:ascii="Times New Roman" w:hAnsi="Times New Roman" w:cs="Times New Roman"/>
          <w:sz w:val="28"/>
          <w:szCs w:val="28"/>
        </w:rPr>
        <w:t>ровании и контроле собственных задач.</w:t>
      </w:r>
      <w:r w:rsidR="00FE2BAD">
        <w:rPr>
          <w:rFonts w:ascii="Times New Roman" w:hAnsi="Times New Roman" w:cs="Times New Roman"/>
          <w:sz w:val="28"/>
          <w:szCs w:val="28"/>
        </w:rPr>
        <w:t xml:space="preserve"> </w:t>
      </w:r>
      <w:r w:rsidRPr="003779D0">
        <w:rPr>
          <w:rFonts w:ascii="Times New Roman" w:hAnsi="Times New Roman" w:cs="Times New Roman"/>
          <w:sz w:val="28"/>
          <w:szCs w:val="28"/>
        </w:rPr>
        <w:t xml:space="preserve">В это же время </w:t>
      </w:r>
      <w:r w:rsidR="00FE2BAD">
        <w:rPr>
          <w:rFonts w:ascii="Times New Roman" w:hAnsi="Times New Roman" w:cs="Times New Roman"/>
          <w:sz w:val="28"/>
          <w:szCs w:val="28"/>
        </w:rPr>
        <w:t xml:space="preserve">надо </w:t>
      </w:r>
      <w:r w:rsidRPr="003779D0">
        <w:rPr>
          <w:rFonts w:ascii="Times New Roman" w:hAnsi="Times New Roman" w:cs="Times New Roman"/>
          <w:sz w:val="28"/>
          <w:szCs w:val="28"/>
        </w:rPr>
        <w:t xml:space="preserve">иметь в виду, что для мотивации нет </w:t>
      </w:r>
      <w:r w:rsidR="0044754E">
        <w:rPr>
          <w:rFonts w:ascii="Times New Roman" w:hAnsi="Times New Roman" w:cs="Times New Roman"/>
          <w:sz w:val="28"/>
          <w:szCs w:val="28"/>
        </w:rPr>
        <w:t>какого-</w:t>
      </w:r>
      <w:r w:rsidR="0060255A">
        <w:rPr>
          <w:rFonts w:ascii="Times New Roman" w:hAnsi="Times New Roman" w:cs="Times New Roman"/>
          <w:sz w:val="28"/>
          <w:szCs w:val="28"/>
        </w:rPr>
        <w:t>то</w:t>
      </w:r>
      <w:r w:rsidRPr="003779D0">
        <w:rPr>
          <w:rFonts w:ascii="Times New Roman" w:hAnsi="Times New Roman" w:cs="Times New Roman"/>
          <w:sz w:val="28"/>
          <w:szCs w:val="28"/>
        </w:rPr>
        <w:t xml:space="preserve"> 1-го наилучшего </w:t>
      </w:r>
      <w:r w:rsidR="0060255A">
        <w:rPr>
          <w:rFonts w:ascii="Times New Roman" w:hAnsi="Times New Roman" w:cs="Times New Roman"/>
          <w:sz w:val="28"/>
          <w:szCs w:val="28"/>
        </w:rPr>
        <w:t>способа</w:t>
      </w:r>
      <w:r w:rsidRPr="003779D0">
        <w:rPr>
          <w:rFonts w:ascii="Times New Roman" w:hAnsi="Times New Roman" w:cs="Times New Roman"/>
          <w:sz w:val="28"/>
          <w:szCs w:val="28"/>
        </w:rPr>
        <w:t xml:space="preserve">. То, что </w:t>
      </w:r>
      <w:r w:rsidR="0060255A">
        <w:rPr>
          <w:rFonts w:ascii="Times New Roman" w:hAnsi="Times New Roman" w:cs="Times New Roman"/>
          <w:sz w:val="28"/>
          <w:szCs w:val="28"/>
        </w:rPr>
        <w:t>является</w:t>
      </w:r>
      <w:r w:rsidRPr="003779D0">
        <w:rPr>
          <w:rFonts w:ascii="Times New Roman" w:hAnsi="Times New Roman" w:cs="Times New Roman"/>
          <w:sz w:val="28"/>
          <w:szCs w:val="28"/>
        </w:rPr>
        <w:t xml:space="preserve"> </w:t>
      </w:r>
      <w:r w:rsidR="0060255A">
        <w:rPr>
          <w:rFonts w:ascii="Times New Roman" w:hAnsi="Times New Roman" w:cs="Times New Roman"/>
          <w:sz w:val="28"/>
          <w:szCs w:val="28"/>
        </w:rPr>
        <w:t>эффективным</w:t>
      </w:r>
      <w:r w:rsidRPr="003779D0">
        <w:rPr>
          <w:rFonts w:ascii="Times New Roman" w:hAnsi="Times New Roman" w:cs="Times New Roman"/>
          <w:sz w:val="28"/>
          <w:szCs w:val="28"/>
        </w:rPr>
        <w:t xml:space="preserve"> для мотивации 1</w:t>
      </w:r>
      <w:r w:rsidR="0060255A">
        <w:rPr>
          <w:rFonts w:ascii="Times New Roman" w:hAnsi="Times New Roman" w:cs="Times New Roman"/>
          <w:sz w:val="28"/>
          <w:szCs w:val="28"/>
        </w:rPr>
        <w:t>-их</w:t>
      </w:r>
      <w:r w:rsidRPr="003779D0">
        <w:rPr>
          <w:rFonts w:ascii="Times New Roman" w:hAnsi="Times New Roman" w:cs="Times New Roman"/>
          <w:sz w:val="28"/>
          <w:szCs w:val="28"/>
        </w:rPr>
        <w:t xml:space="preserve"> людей, оказ</w:t>
      </w:r>
      <w:r w:rsidR="0060255A">
        <w:rPr>
          <w:rFonts w:ascii="Times New Roman" w:hAnsi="Times New Roman" w:cs="Times New Roman"/>
          <w:sz w:val="28"/>
          <w:szCs w:val="28"/>
        </w:rPr>
        <w:t>ывается</w:t>
      </w:r>
      <w:r w:rsidRPr="003779D0">
        <w:rPr>
          <w:rFonts w:ascii="Times New Roman" w:hAnsi="Times New Roman" w:cs="Times New Roman"/>
          <w:sz w:val="28"/>
          <w:szCs w:val="28"/>
        </w:rPr>
        <w:t xml:space="preserve"> абсолютно </w:t>
      </w:r>
      <w:r w:rsidR="0060255A">
        <w:rPr>
          <w:rFonts w:ascii="Times New Roman" w:hAnsi="Times New Roman" w:cs="Times New Roman"/>
          <w:sz w:val="28"/>
          <w:szCs w:val="28"/>
        </w:rPr>
        <w:t>не</w:t>
      </w:r>
      <w:r w:rsidRPr="003779D0">
        <w:rPr>
          <w:rFonts w:ascii="Times New Roman" w:hAnsi="Times New Roman" w:cs="Times New Roman"/>
          <w:sz w:val="28"/>
          <w:szCs w:val="28"/>
        </w:rPr>
        <w:t>важным для иных. Помимо того, организации по природе</w:t>
      </w:r>
      <w:r w:rsidR="0060255A">
        <w:rPr>
          <w:rFonts w:ascii="Times New Roman" w:hAnsi="Times New Roman" w:cs="Times New Roman"/>
          <w:sz w:val="28"/>
          <w:szCs w:val="28"/>
        </w:rPr>
        <w:t xml:space="preserve"> своей</w:t>
      </w:r>
      <w:r w:rsidRPr="003779D0">
        <w:rPr>
          <w:rFonts w:ascii="Times New Roman" w:hAnsi="Times New Roman" w:cs="Times New Roman"/>
          <w:sz w:val="28"/>
          <w:szCs w:val="28"/>
        </w:rPr>
        <w:t xml:space="preserve"> усложняют практическую реализацию </w:t>
      </w:r>
      <w:r w:rsidR="0060255A">
        <w:rPr>
          <w:rFonts w:ascii="Times New Roman" w:hAnsi="Times New Roman" w:cs="Times New Roman"/>
          <w:sz w:val="28"/>
          <w:szCs w:val="28"/>
        </w:rPr>
        <w:t>теорий</w:t>
      </w:r>
      <w:r w:rsidRPr="003779D0">
        <w:rPr>
          <w:rFonts w:ascii="Times New Roman" w:hAnsi="Times New Roman" w:cs="Times New Roman"/>
          <w:sz w:val="28"/>
          <w:szCs w:val="28"/>
        </w:rPr>
        <w:t xml:space="preserve"> мотивации, нацеленных на отдельных индивидуумов. Взаимозависимость работ, недочет информации о</w:t>
      </w:r>
      <w:r w:rsidR="0060255A">
        <w:rPr>
          <w:rFonts w:ascii="Times New Roman" w:hAnsi="Times New Roman" w:cs="Times New Roman"/>
          <w:sz w:val="28"/>
          <w:szCs w:val="28"/>
        </w:rPr>
        <w:t>б</w:t>
      </w:r>
      <w:r w:rsidRPr="003779D0">
        <w:rPr>
          <w:rFonts w:ascii="Times New Roman" w:hAnsi="Times New Roman" w:cs="Times New Roman"/>
          <w:sz w:val="28"/>
          <w:szCs w:val="28"/>
        </w:rPr>
        <w:t xml:space="preserve"> </w:t>
      </w:r>
      <w:r w:rsidR="0060255A">
        <w:rPr>
          <w:rFonts w:ascii="Times New Roman" w:hAnsi="Times New Roman" w:cs="Times New Roman"/>
          <w:sz w:val="28"/>
          <w:szCs w:val="28"/>
        </w:rPr>
        <w:t>итогах</w:t>
      </w:r>
      <w:r w:rsidRPr="003779D0">
        <w:rPr>
          <w:rFonts w:ascii="Times New Roman" w:hAnsi="Times New Roman" w:cs="Times New Roman"/>
          <w:sz w:val="28"/>
          <w:szCs w:val="28"/>
        </w:rPr>
        <w:t xml:space="preserve"> работы отдельных людей, нередкие </w:t>
      </w:r>
      <w:r w:rsidR="0060255A">
        <w:rPr>
          <w:rFonts w:ascii="Times New Roman" w:hAnsi="Times New Roman" w:cs="Times New Roman"/>
          <w:sz w:val="28"/>
          <w:szCs w:val="28"/>
        </w:rPr>
        <w:t>пере</w:t>
      </w:r>
      <w:r w:rsidRPr="003779D0">
        <w:rPr>
          <w:rFonts w:ascii="Times New Roman" w:hAnsi="Times New Roman" w:cs="Times New Roman"/>
          <w:sz w:val="28"/>
          <w:szCs w:val="28"/>
        </w:rPr>
        <w:t xml:space="preserve">мены в </w:t>
      </w:r>
      <w:r w:rsidR="0060255A">
        <w:rPr>
          <w:rFonts w:ascii="Times New Roman" w:hAnsi="Times New Roman" w:cs="Times New Roman"/>
          <w:sz w:val="28"/>
          <w:szCs w:val="28"/>
        </w:rPr>
        <w:t>служебных обязанностях</w:t>
      </w:r>
      <w:r w:rsidRPr="003779D0">
        <w:rPr>
          <w:rFonts w:ascii="Times New Roman" w:hAnsi="Times New Roman" w:cs="Times New Roman"/>
          <w:sz w:val="28"/>
          <w:szCs w:val="28"/>
        </w:rPr>
        <w:t xml:space="preserve"> </w:t>
      </w:r>
      <w:r w:rsidR="0060255A" w:rsidRPr="003779D0">
        <w:rPr>
          <w:rFonts w:ascii="Times New Roman" w:hAnsi="Times New Roman" w:cs="Times New Roman"/>
          <w:sz w:val="28"/>
          <w:szCs w:val="28"/>
        </w:rPr>
        <w:t>вследствие</w:t>
      </w:r>
      <w:r w:rsidRPr="003779D0">
        <w:rPr>
          <w:rFonts w:ascii="Times New Roman" w:hAnsi="Times New Roman" w:cs="Times New Roman"/>
          <w:sz w:val="28"/>
          <w:szCs w:val="28"/>
        </w:rPr>
        <w:t xml:space="preserve"> улучшения технологии — это все ухудшает сложность мотивации.</w:t>
      </w:r>
    </w:p>
    <w:p w:rsidR="003779D0" w:rsidRPr="003779D0" w:rsidRDefault="0060255A" w:rsidP="0044411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целый ряд </w:t>
      </w:r>
      <w:r>
        <w:rPr>
          <w:rFonts w:ascii="Times New Roman" w:hAnsi="Times New Roman" w:cs="Times New Roman"/>
          <w:sz w:val="28"/>
          <w:szCs w:val="28"/>
        </w:rPr>
        <w:t>теорий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которых говориться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о том, как строится процесс мотивации и как можно воплощать в жизнь мотивирование людей на достижение жела</w:t>
      </w:r>
      <w:r>
        <w:rPr>
          <w:rFonts w:ascii="Times New Roman" w:hAnsi="Times New Roman" w:cs="Times New Roman"/>
          <w:sz w:val="28"/>
          <w:szCs w:val="28"/>
        </w:rPr>
        <w:t>емы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х </w:t>
      </w:r>
      <w:r>
        <w:rPr>
          <w:rFonts w:ascii="Times New Roman" w:hAnsi="Times New Roman" w:cs="Times New Roman"/>
          <w:sz w:val="28"/>
          <w:szCs w:val="28"/>
        </w:rPr>
        <w:t>результатов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Теории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этого вида со</w:t>
      </w:r>
      <w:r>
        <w:rPr>
          <w:rFonts w:ascii="Times New Roman" w:hAnsi="Times New Roman" w:cs="Times New Roman"/>
          <w:sz w:val="28"/>
          <w:szCs w:val="28"/>
        </w:rPr>
        <w:t>ставляют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группу </w:t>
      </w:r>
      <w:r>
        <w:rPr>
          <w:rFonts w:ascii="Times New Roman" w:hAnsi="Times New Roman" w:cs="Times New Roman"/>
          <w:sz w:val="28"/>
          <w:szCs w:val="28"/>
        </w:rPr>
        <w:t>теорий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процесса мотиваций. Со</w:t>
      </w:r>
      <w:r>
        <w:rPr>
          <w:rFonts w:ascii="Times New Roman" w:hAnsi="Times New Roman" w:cs="Times New Roman"/>
          <w:sz w:val="28"/>
          <w:szCs w:val="28"/>
        </w:rPr>
        <w:t>гласно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данным </w:t>
      </w:r>
      <w:r>
        <w:rPr>
          <w:rFonts w:ascii="Times New Roman" w:hAnsi="Times New Roman" w:cs="Times New Roman"/>
          <w:sz w:val="28"/>
          <w:szCs w:val="28"/>
        </w:rPr>
        <w:t>теориям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, поведение персоны ориентируется не </w:t>
      </w:r>
      <w:r>
        <w:rPr>
          <w:rFonts w:ascii="Times New Roman" w:hAnsi="Times New Roman" w:cs="Times New Roman"/>
          <w:sz w:val="28"/>
          <w:szCs w:val="28"/>
        </w:rPr>
        <w:t>только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потребностями, но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и восприятием ситуации, ожиданиями, связанными с ней, оценкой вероятных результатов </w:t>
      </w:r>
      <w:r w:rsidR="00413026">
        <w:rPr>
          <w:rFonts w:ascii="Times New Roman" w:hAnsi="Times New Roman" w:cs="Times New Roman"/>
          <w:sz w:val="28"/>
          <w:szCs w:val="28"/>
        </w:rPr>
        <w:t>вы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бранного вида поведения. К этим </w:t>
      </w:r>
      <w:r w:rsidR="00413026">
        <w:rPr>
          <w:rFonts w:ascii="Times New Roman" w:hAnsi="Times New Roman" w:cs="Times New Roman"/>
          <w:sz w:val="28"/>
          <w:szCs w:val="28"/>
        </w:rPr>
        <w:t>теориям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, в частности, относится </w:t>
      </w:r>
      <w:r w:rsidR="00413026">
        <w:rPr>
          <w:rFonts w:ascii="Times New Roman" w:hAnsi="Times New Roman" w:cs="Times New Roman"/>
          <w:sz w:val="28"/>
          <w:szCs w:val="28"/>
        </w:rPr>
        <w:t>теория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ожиданий В. Врума. В ней подчёркивается надобность в преобладании увеличения качества труда и убежденности в том, что это будет замечено управляющим и </w:t>
      </w:r>
      <w:r w:rsidR="00413026">
        <w:rPr>
          <w:rFonts w:ascii="Times New Roman" w:hAnsi="Times New Roman" w:cs="Times New Roman"/>
          <w:sz w:val="28"/>
          <w:szCs w:val="28"/>
        </w:rPr>
        <w:t>соответствующим образом вознаграждено</w:t>
      </w:r>
      <w:r w:rsidR="00444116" w:rsidRPr="00444116">
        <w:rPr>
          <w:rStyle w:val="a7"/>
          <w:rFonts w:ascii="Times New Roman" w:hAnsi="Times New Roman" w:cs="Times New Roman"/>
          <w:sz w:val="28"/>
          <w:szCs w:val="28"/>
        </w:rPr>
        <w:footnoteReference w:id="11"/>
      </w:r>
      <w:r w:rsidR="003779D0" w:rsidRPr="003779D0">
        <w:rPr>
          <w:rFonts w:ascii="Times New Roman" w:hAnsi="Times New Roman" w:cs="Times New Roman"/>
          <w:sz w:val="28"/>
          <w:szCs w:val="28"/>
        </w:rPr>
        <w:t>.</w:t>
      </w:r>
    </w:p>
    <w:p w:rsidR="003779D0" w:rsidRPr="003779D0" w:rsidRDefault="003779D0" w:rsidP="0044411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9D0">
        <w:rPr>
          <w:rFonts w:ascii="Times New Roman" w:hAnsi="Times New Roman" w:cs="Times New Roman"/>
          <w:sz w:val="28"/>
          <w:szCs w:val="28"/>
        </w:rPr>
        <w:t>Со</w:t>
      </w:r>
      <w:r w:rsidR="00413026">
        <w:rPr>
          <w:rFonts w:ascii="Times New Roman" w:hAnsi="Times New Roman" w:cs="Times New Roman"/>
          <w:sz w:val="28"/>
          <w:szCs w:val="28"/>
        </w:rPr>
        <w:t>глас</w:t>
      </w:r>
      <w:r w:rsidRPr="003779D0">
        <w:rPr>
          <w:rFonts w:ascii="Times New Roman" w:hAnsi="Times New Roman" w:cs="Times New Roman"/>
          <w:sz w:val="28"/>
          <w:szCs w:val="28"/>
        </w:rPr>
        <w:t xml:space="preserve">но </w:t>
      </w:r>
      <w:r w:rsidR="00413026">
        <w:rPr>
          <w:rFonts w:ascii="Times New Roman" w:hAnsi="Times New Roman" w:cs="Times New Roman"/>
          <w:sz w:val="28"/>
          <w:szCs w:val="28"/>
        </w:rPr>
        <w:t>теории</w:t>
      </w:r>
      <w:r w:rsidRPr="003779D0">
        <w:rPr>
          <w:rFonts w:ascii="Times New Roman" w:hAnsi="Times New Roman" w:cs="Times New Roman"/>
          <w:sz w:val="28"/>
          <w:szCs w:val="28"/>
        </w:rPr>
        <w:t xml:space="preserve"> справедливости эффективность мотивации оценивается </w:t>
      </w:r>
      <w:r w:rsidR="00413026">
        <w:rPr>
          <w:rFonts w:ascii="Times New Roman" w:hAnsi="Times New Roman" w:cs="Times New Roman"/>
          <w:sz w:val="28"/>
          <w:szCs w:val="28"/>
        </w:rPr>
        <w:t>работ</w:t>
      </w:r>
      <w:r w:rsidRPr="003779D0">
        <w:rPr>
          <w:rFonts w:ascii="Times New Roman" w:hAnsi="Times New Roman" w:cs="Times New Roman"/>
          <w:sz w:val="28"/>
          <w:szCs w:val="28"/>
        </w:rPr>
        <w:t xml:space="preserve">ником не по определённой группе </w:t>
      </w:r>
      <w:r w:rsidR="00413026">
        <w:rPr>
          <w:rFonts w:ascii="Times New Roman" w:hAnsi="Times New Roman" w:cs="Times New Roman"/>
          <w:sz w:val="28"/>
          <w:szCs w:val="28"/>
        </w:rPr>
        <w:t>фактор</w:t>
      </w:r>
      <w:r w:rsidRPr="003779D0">
        <w:rPr>
          <w:rFonts w:ascii="Times New Roman" w:hAnsi="Times New Roman" w:cs="Times New Roman"/>
          <w:sz w:val="28"/>
          <w:szCs w:val="28"/>
        </w:rPr>
        <w:t xml:space="preserve">ов, а системно с учётом оценки вознаграждений, выданных иным </w:t>
      </w:r>
      <w:r w:rsidR="00413026">
        <w:rPr>
          <w:rFonts w:ascii="Times New Roman" w:hAnsi="Times New Roman" w:cs="Times New Roman"/>
          <w:sz w:val="28"/>
          <w:szCs w:val="28"/>
        </w:rPr>
        <w:t>работ</w:t>
      </w:r>
      <w:r w:rsidRPr="003779D0">
        <w:rPr>
          <w:rFonts w:ascii="Times New Roman" w:hAnsi="Times New Roman" w:cs="Times New Roman"/>
          <w:sz w:val="28"/>
          <w:szCs w:val="28"/>
        </w:rPr>
        <w:t xml:space="preserve">никам, работающих в </w:t>
      </w:r>
      <w:r w:rsidRPr="003779D0">
        <w:rPr>
          <w:rFonts w:ascii="Times New Roman" w:hAnsi="Times New Roman" w:cs="Times New Roman"/>
          <w:sz w:val="28"/>
          <w:szCs w:val="28"/>
        </w:rPr>
        <w:lastRenderedPageBreak/>
        <w:t xml:space="preserve">аналогичном системном окружении. Так как похожего </w:t>
      </w:r>
      <w:r w:rsidR="00413026">
        <w:rPr>
          <w:rFonts w:ascii="Times New Roman" w:hAnsi="Times New Roman" w:cs="Times New Roman"/>
          <w:sz w:val="28"/>
          <w:szCs w:val="28"/>
        </w:rPr>
        <w:t>род</w:t>
      </w:r>
      <w:r w:rsidRPr="003779D0">
        <w:rPr>
          <w:rFonts w:ascii="Times New Roman" w:hAnsi="Times New Roman" w:cs="Times New Roman"/>
          <w:sz w:val="28"/>
          <w:szCs w:val="28"/>
        </w:rPr>
        <w:t xml:space="preserve">а оценки очень субъективны, обязаны присутствовать чёткие аспекты </w:t>
      </w:r>
      <w:r w:rsidR="00413026">
        <w:rPr>
          <w:rFonts w:ascii="Times New Roman" w:hAnsi="Times New Roman" w:cs="Times New Roman"/>
          <w:sz w:val="28"/>
          <w:szCs w:val="28"/>
        </w:rPr>
        <w:t>вознаграждения</w:t>
      </w:r>
      <w:r w:rsidRPr="003779D0">
        <w:rPr>
          <w:rFonts w:ascii="Times New Roman" w:hAnsi="Times New Roman" w:cs="Times New Roman"/>
          <w:sz w:val="28"/>
          <w:szCs w:val="28"/>
        </w:rPr>
        <w:t xml:space="preserve"> работников, основывающиеся на конкретных и</w:t>
      </w:r>
      <w:r w:rsidR="00413026">
        <w:rPr>
          <w:rFonts w:ascii="Times New Roman" w:hAnsi="Times New Roman" w:cs="Times New Roman"/>
          <w:sz w:val="28"/>
          <w:szCs w:val="28"/>
        </w:rPr>
        <w:t>сследова</w:t>
      </w:r>
      <w:r w:rsidRPr="003779D0">
        <w:rPr>
          <w:rFonts w:ascii="Times New Roman" w:hAnsi="Times New Roman" w:cs="Times New Roman"/>
          <w:sz w:val="28"/>
          <w:szCs w:val="28"/>
        </w:rPr>
        <w:t xml:space="preserve">ниях и учитывающие психологию людей. </w:t>
      </w:r>
    </w:p>
    <w:p w:rsidR="003779D0" w:rsidRPr="003779D0" w:rsidRDefault="003779D0" w:rsidP="0044411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9D0">
        <w:rPr>
          <w:rFonts w:ascii="Times New Roman" w:hAnsi="Times New Roman" w:cs="Times New Roman"/>
          <w:sz w:val="28"/>
          <w:szCs w:val="28"/>
        </w:rPr>
        <w:t>Комплексную процессную теорию мотивации, включающую составляющие 2-ух пр</w:t>
      </w:r>
      <w:r w:rsidR="00413026">
        <w:rPr>
          <w:rFonts w:ascii="Times New Roman" w:hAnsi="Times New Roman" w:cs="Times New Roman"/>
          <w:sz w:val="28"/>
          <w:szCs w:val="28"/>
        </w:rPr>
        <w:t>едыдущих</w:t>
      </w:r>
      <w:r w:rsidRPr="003779D0">
        <w:rPr>
          <w:rFonts w:ascii="Times New Roman" w:hAnsi="Times New Roman" w:cs="Times New Roman"/>
          <w:sz w:val="28"/>
          <w:szCs w:val="28"/>
        </w:rPr>
        <w:t xml:space="preserve"> </w:t>
      </w:r>
      <w:r w:rsidR="00413026">
        <w:rPr>
          <w:rFonts w:ascii="Times New Roman" w:hAnsi="Times New Roman" w:cs="Times New Roman"/>
          <w:sz w:val="28"/>
          <w:szCs w:val="28"/>
        </w:rPr>
        <w:t>теорий</w:t>
      </w:r>
      <w:r w:rsidRPr="003779D0">
        <w:rPr>
          <w:rFonts w:ascii="Times New Roman" w:hAnsi="Times New Roman" w:cs="Times New Roman"/>
          <w:sz w:val="28"/>
          <w:szCs w:val="28"/>
        </w:rPr>
        <w:t xml:space="preserve">, придумали Л. Портер и Э. Лоулер. Сообразно их модели, достигнутые </w:t>
      </w:r>
      <w:r w:rsidR="00413026">
        <w:rPr>
          <w:rFonts w:ascii="Times New Roman" w:hAnsi="Times New Roman" w:cs="Times New Roman"/>
          <w:sz w:val="28"/>
          <w:szCs w:val="28"/>
        </w:rPr>
        <w:t>результаты</w:t>
      </w:r>
      <w:r w:rsidRPr="003779D0">
        <w:rPr>
          <w:rFonts w:ascii="Times New Roman" w:hAnsi="Times New Roman" w:cs="Times New Roman"/>
          <w:sz w:val="28"/>
          <w:szCs w:val="28"/>
        </w:rPr>
        <w:t xml:space="preserve"> завис</w:t>
      </w:r>
      <w:r w:rsidR="00413026">
        <w:rPr>
          <w:rFonts w:ascii="Times New Roman" w:hAnsi="Times New Roman" w:cs="Times New Roman"/>
          <w:sz w:val="28"/>
          <w:szCs w:val="28"/>
        </w:rPr>
        <w:t>ят</w:t>
      </w:r>
      <w:r w:rsidRPr="003779D0">
        <w:rPr>
          <w:rFonts w:ascii="Times New Roman" w:hAnsi="Times New Roman" w:cs="Times New Roman"/>
          <w:sz w:val="28"/>
          <w:szCs w:val="28"/>
        </w:rPr>
        <w:t xml:space="preserve"> от усилий, приложенных </w:t>
      </w:r>
      <w:r w:rsidR="00413026">
        <w:rPr>
          <w:rFonts w:ascii="Times New Roman" w:hAnsi="Times New Roman" w:cs="Times New Roman"/>
          <w:sz w:val="28"/>
          <w:szCs w:val="28"/>
        </w:rPr>
        <w:t>работ</w:t>
      </w:r>
      <w:r w:rsidRPr="003779D0">
        <w:rPr>
          <w:rFonts w:ascii="Times New Roman" w:hAnsi="Times New Roman" w:cs="Times New Roman"/>
          <w:sz w:val="28"/>
          <w:szCs w:val="28"/>
        </w:rPr>
        <w:t xml:space="preserve">ником в ходе собственной работы, его возможностей, отличительных </w:t>
      </w:r>
      <w:r w:rsidR="00413026">
        <w:rPr>
          <w:rFonts w:ascii="Times New Roman" w:hAnsi="Times New Roman" w:cs="Times New Roman"/>
          <w:sz w:val="28"/>
          <w:szCs w:val="28"/>
        </w:rPr>
        <w:t>особе</w:t>
      </w:r>
      <w:r w:rsidRPr="003779D0">
        <w:rPr>
          <w:rFonts w:ascii="Times New Roman" w:hAnsi="Times New Roman" w:cs="Times New Roman"/>
          <w:sz w:val="28"/>
          <w:szCs w:val="28"/>
        </w:rPr>
        <w:t>нностей и осознания им собственной роли. В с</w:t>
      </w:r>
      <w:r w:rsidR="00413026">
        <w:rPr>
          <w:rFonts w:ascii="Times New Roman" w:hAnsi="Times New Roman" w:cs="Times New Roman"/>
          <w:sz w:val="28"/>
          <w:szCs w:val="28"/>
        </w:rPr>
        <w:t>во</w:t>
      </w:r>
      <w:r w:rsidRPr="003779D0">
        <w:rPr>
          <w:rFonts w:ascii="Times New Roman" w:hAnsi="Times New Roman" w:cs="Times New Roman"/>
          <w:sz w:val="28"/>
          <w:szCs w:val="28"/>
        </w:rPr>
        <w:t xml:space="preserve">ю очередь сами усилия предопределяются ценностью </w:t>
      </w:r>
      <w:r w:rsidR="00413026">
        <w:rPr>
          <w:rFonts w:ascii="Times New Roman" w:hAnsi="Times New Roman" w:cs="Times New Roman"/>
          <w:sz w:val="28"/>
          <w:szCs w:val="28"/>
        </w:rPr>
        <w:t>вознаграждения</w:t>
      </w:r>
      <w:r w:rsidRPr="003779D0">
        <w:rPr>
          <w:rFonts w:ascii="Times New Roman" w:hAnsi="Times New Roman" w:cs="Times New Roman"/>
          <w:sz w:val="28"/>
          <w:szCs w:val="28"/>
        </w:rPr>
        <w:t xml:space="preserve">, его соотнесением с </w:t>
      </w:r>
      <w:r w:rsidR="00413026">
        <w:rPr>
          <w:rFonts w:ascii="Times New Roman" w:hAnsi="Times New Roman" w:cs="Times New Roman"/>
          <w:sz w:val="28"/>
          <w:szCs w:val="28"/>
        </w:rPr>
        <w:t>результата</w:t>
      </w:r>
      <w:r w:rsidRPr="003779D0">
        <w:rPr>
          <w:rFonts w:ascii="Times New Roman" w:hAnsi="Times New Roman" w:cs="Times New Roman"/>
          <w:sz w:val="28"/>
          <w:szCs w:val="28"/>
        </w:rPr>
        <w:t xml:space="preserve">ми, и еще степенью вероятности того, что вознаграждение на самом деле будет получено. </w:t>
      </w:r>
    </w:p>
    <w:p w:rsidR="00D5512E" w:rsidRDefault="0044754E" w:rsidP="0044411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образом, изложенные концепции позволяют сделать </w:t>
      </w:r>
      <w:r>
        <w:rPr>
          <w:rFonts w:ascii="Times New Roman" w:hAnsi="Times New Roman" w:cs="Times New Roman"/>
          <w:sz w:val="28"/>
          <w:szCs w:val="28"/>
        </w:rPr>
        <w:t xml:space="preserve">вывод 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о том, что отсутствует некоторое канонизированное учение, объясняющее то, что лежит в </w:t>
      </w:r>
      <w:r>
        <w:rPr>
          <w:rFonts w:ascii="Times New Roman" w:hAnsi="Times New Roman" w:cs="Times New Roman"/>
          <w:sz w:val="28"/>
          <w:szCs w:val="28"/>
        </w:rPr>
        <w:t>основ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е мотивации человека и чем ориентируется мотивация. Любая из </w:t>
      </w:r>
      <w:r>
        <w:rPr>
          <w:rFonts w:ascii="Times New Roman" w:hAnsi="Times New Roman" w:cs="Times New Roman"/>
          <w:sz w:val="28"/>
          <w:szCs w:val="28"/>
        </w:rPr>
        <w:t>теорий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имеет что-то необыкновенное, характерное, что дало ей возможность получить законное уважение теоретиков и практиков и внести существенный в</w:t>
      </w:r>
      <w:r>
        <w:rPr>
          <w:rFonts w:ascii="Times New Roman" w:hAnsi="Times New Roman" w:cs="Times New Roman"/>
          <w:sz w:val="28"/>
          <w:szCs w:val="28"/>
        </w:rPr>
        <w:t>клад</w:t>
      </w:r>
      <w:r w:rsidR="003779D0" w:rsidRPr="003779D0">
        <w:rPr>
          <w:rFonts w:ascii="Times New Roman" w:hAnsi="Times New Roman" w:cs="Times New Roman"/>
          <w:sz w:val="28"/>
          <w:szCs w:val="28"/>
        </w:rPr>
        <w:t xml:space="preserve"> в разработку познаний о мотивации (см. рис. 1).</w:t>
      </w:r>
    </w:p>
    <w:p w:rsidR="0044754E" w:rsidRDefault="0044754E" w:rsidP="0044754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54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834617" cy="2428875"/>
            <wp:effectExtent l="19050" t="0" r="4083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4617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16" w:rsidRDefault="00444116" w:rsidP="00444116">
      <w:pPr>
        <w:autoSpaceDE w:val="0"/>
        <w:autoSpaceDN w:val="0"/>
        <w:adjustRightInd w:val="0"/>
        <w:rPr>
          <w:rFonts w:eastAsia="Helvetica-Bold"/>
          <w:bCs/>
          <w:sz w:val="28"/>
          <w:szCs w:val="28"/>
        </w:rPr>
      </w:pPr>
      <w:r w:rsidRPr="005B5EE8">
        <w:rPr>
          <w:rFonts w:eastAsia="Helvetica-Bold"/>
          <w:bCs/>
          <w:sz w:val="28"/>
          <w:szCs w:val="28"/>
        </w:rPr>
        <w:t>Рис. 1. Взаимосвязь основных содержательных</w:t>
      </w:r>
      <w:r>
        <w:rPr>
          <w:rFonts w:eastAsia="Helvetica-Bold"/>
          <w:bCs/>
          <w:sz w:val="28"/>
          <w:szCs w:val="28"/>
        </w:rPr>
        <w:t xml:space="preserve"> теорий мотивации</w:t>
      </w:r>
      <w:r>
        <w:rPr>
          <w:rStyle w:val="a7"/>
          <w:rFonts w:eastAsia="Helvetica-Bold"/>
          <w:bCs/>
          <w:sz w:val="28"/>
          <w:szCs w:val="28"/>
        </w:rPr>
        <w:footnoteReference w:id="12"/>
      </w:r>
    </w:p>
    <w:p w:rsidR="0044754E" w:rsidRPr="00444116" w:rsidRDefault="0044754E" w:rsidP="00444116">
      <w:pPr>
        <w:pStyle w:val="a3"/>
        <w:numPr>
          <w:ilvl w:val="1"/>
          <w:numId w:val="11"/>
        </w:num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44116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Традиционные методы мотивации</w:t>
      </w:r>
    </w:p>
    <w:p w:rsidR="0044754E" w:rsidRPr="0044754E" w:rsidRDefault="0044754E" w:rsidP="00346102">
      <w:pPr>
        <w:spacing w:line="360" w:lineRule="auto"/>
        <w:ind w:firstLine="517"/>
        <w:jc w:val="both"/>
        <w:rPr>
          <w:rFonts w:ascii="Times New Roman" w:hAnsi="Times New Roman" w:cs="Times New Roman"/>
          <w:sz w:val="28"/>
          <w:szCs w:val="28"/>
        </w:rPr>
      </w:pPr>
      <w:r w:rsidRPr="0044754E">
        <w:rPr>
          <w:rFonts w:ascii="Times New Roman" w:hAnsi="Times New Roman" w:cs="Times New Roman"/>
          <w:sz w:val="28"/>
          <w:szCs w:val="28"/>
        </w:rPr>
        <w:t xml:space="preserve">Исторически сформировались классические основы управления мотивацией, которыми воспользовались, когда </w:t>
      </w:r>
      <w:r>
        <w:rPr>
          <w:rFonts w:ascii="Times New Roman" w:hAnsi="Times New Roman" w:cs="Times New Roman"/>
          <w:sz w:val="28"/>
          <w:szCs w:val="28"/>
        </w:rPr>
        <w:t>теория</w:t>
      </w:r>
      <w:r w:rsidRPr="0044754E">
        <w:rPr>
          <w:rFonts w:ascii="Times New Roman" w:hAnsi="Times New Roman" w:cs="Times New Roman"/>
          <w:sz w:val="28"/>
          <w:szCs w:val="28"/>
        </w:rPr>
        <w:t xml:space="preserve"> мотивации еще </w:t>
      </w:r>
      <w:r>
        <w:rPr>
          <w:rFonts w:ascii="Times New Roman" w:hAnsi="Times New Roman" w:cs="Times New Roman"/>
          <w:sz w:val="28"/>
          <w:szCs w:val="28"/>
        </w:rPr>
        <w:t>тольк</w:t>
      </w:r>
      <w:r w:rsidRPr="0044754E">
        <w:rPr>
          <w:rFonts w:ascii="Times New Roman" w:hAnsi="Times New Roman" w:cs="Times New Roman"/>
          <w:sz w:val="28"/>
          <w:szCs w:val="28"/>
        </w:rPr>
        <w:t xml:space="preserve">о начинала развиваться. Данные основы применяются и в данный момент фактически всеми предприятиями, и сохранили актуальность. К таким основам, в первую очередь, относятся: </w:t>
      </w:r>
      <w:r w:rsidR="00444116" w:rsidRPr="00717D02">
        <w:rPr>
          <w:rFonts w:ascii="Times New Roman" w:eastAsia="Calibri" w:hAnsi="Times New Roman" w:cs="Times New Roman"/>
          <w:sz w:val="28"/>
          <w:szCs w:val="28"/>
          <w:vertAlign w:val="superscript"/>
          <w:lang w:eastAsia="en-US"/>
        </w:rPr>
        <w:footnoteReference w:id="13"/>
      </w:r>
    </w:p>
    <w:p w:rsidR="0044754E" w:rsidRPr="0044754E" w:rsidRDefault="0044754E" w:rsidP="0071767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54E">
        <w:rPr>
          <w:rFonts w:ascii="Times New Roman" w:hAnsi="Times New Roman" w:cs="Times New Roman"/>
          <w:sz w:val="28"/>
          <w:szCs w:val="28"/>
        </w:rPr>
        <w:t>-</w:t>
      </w:r>
      <w:r w:rsidRPr="0044754E">
        <w:rPr>
          <w:rFonts w:ascii="Times New Roman" w:hAnsi="Times New Roman" w:cs="Times New Roman"/>
          <w:sz w:val="28"/>
          <w:szCs w:val="28"/>
        </w:rPr>
        <w:tab/>
        <w:t>значение системы оплаты труда на предприятии;</w:t>
      </w:r>
    </w:p>
    <w:p w:rsidR="0044754E" w:rsidRPr="0044754E" w:rsidRDefault="0044754E" w:rsidP="0071767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54E">
        <w:rPr>
          <w:rFonts w:ascii="Times New Roman" w:hAnsi="Times New Roman" w:cs="Times New Roman"/>
          <w:sz w:val="28"/>
          <w:szCs w:val="28"/>
        </w:rPr>
        <w:t>-</w:t>
      </w:r>
      <w:r w:rsidRPr="0044754E">
        <w:rPr>
          <w:rFonts w:ascii="Times New Roman" w:hAnsi="Times New Roman" w:cs="Times New Roman"/>
          <w:sz w:val="28"/>
          <w:szCs w:val="28"/>
        </w:rPr>
        <w:tab/>
        <w:t>советы по построению системы оплаты труда в организациях;</w:t>
      </w:r>
    </w:p>
    <w:p w:rsidR="0044754E" w:rsidRPr="0044754E" w:rsidRDefault="0044754E" w:rsidP="0071767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54E">
        <w:rPr>
          <w:rFonts w:ascii="Times New Roman" w:hAnsi="Times New Roman" w:cs="Times New Roman"/>
          <w:sz w:val="28"/>
          <w:szCs w:val="28"/>
        </w:rPr>
        <w:t>-</w:t>
      </w:r>
      <w:r w:rsidRPr="0044754E">
        <w:rPr>
          <w:rFonts w:ascii="Times New Roman" w:hAnsi="Times New Roman" w:cs="Times New Roman"/>
          <w:sz w:val="28"/>
          <w:szCs w:val="28"/>
        </w:rPr>
        <w:tab/>
        <w:t>влияние системы оплаты труда на эффективность работы организации</w:t>
      </w:r>
    </w:p>
    <w:p w:rsidR="0044754E" w:rsidRPr="0044754E" w:rsidRDefault="0044754E" w:rsidP="0071767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54E">
        <w:rPr>
          <w:rFonts w:ascii="Times New Roman" w:hAnsi="Times New Roman" w:cs="Times New Roman"/>
          <w:sz w:val="28"/>
          <w:szCs w:val="28"/>
        </w:rPr>
        <w:t xml:space="preserve">Взвешивая систему заработной платы, которую вы установите на собственном предприятии, надлежит ориентироваться на последующие принципиальные положения: заработная оплата обязана </w:t>
      </w:r>
      <w:r w:rsidR="006A46C5">
        <w:rPr>
          <w:rFonts w:ascii="Times New Roman" w:hAnsi="Times New Roman" w:cs="Times New Roman"/>
          <w:sz w:val="28"/>
          <w:szCs w:val="28"/>
        </w:rPr>
        <w:t xml:space="preserve">стимулировать </w:t>
      </w:r>
      <w:r w:rsidRPr="0044754E">
        <w:rPr>
          <w:rFonts w:ascii="Times New Roman" w:hAnsi="Times New Roman" w:cs="Times New Roman"/>
          <w:sz w:val="28"/>
          <w:szCs w:val="28"/>
        </w:rPr>
        <w:t xml:space="preserve">сотрудника к работе, объем заработной платы обязан быть соизмерим с выгодой, которую </w:t>
      </w:r>
      <w:r w:rsidR="006A46C5">
        <w:rPr>
          <w:rFonts w:ascii="Times New Roman" w:hAnsi="Times New Roman" w:cs="Times New Roman"/>
          <w:sz w:val="28"/>
          <w:szCs w:val="28"/>
        </w:rPr>
        <w:t>приносит</w:t>
      </w:r>
      <w:r w:rsidRPr="0044754E">
        <w:rPr>
          <w:rFonts w:ascii="Times New Roman" w:hAnsi="Times New Roman" w:cs="Times New Roman"/>
          <w:sz w:val="28"/>
          <w:szCs w:val="28"/>
        </w:rPr>
        <w:t xml:space="preserve"> работник фирмы, и изменяться в зависимости от того, </w:t>
      </w:r>
      <w:r w:rsidR="006A46C5">
        <w:rPr>
          <w:rFonts w:ascii="Times New Roman" w:hAnsi="Times New Roman" w:cs="Times New Roman"/>
          <w:sz w:val="28"/>
          <w:szCs w:val="28"/>
        </w:rPr>
        <w:t>на сколько</w:t>
      </w:r>
      <w:r w:rsidRPr="0044754E">
        <w:rPr>
          <w:rFonts w:ascii="Times New Roman" w:hAnsi="Times New Roman" w:cs="Times New Roman"/>
          <w:sz w:val="28"/>
          <w:szCs w:val="28"/>
        </w:rPr>
        <w:t xml:space="preserve"> бы</w:t>
      </w:r>
      <w:r w:rsidR="006A46C5">
        <w:rPr>
          <w:rFonts w:ascii="Times New Roman" w:hAnsi="Times New Roman" w:cs="Times New Roman"/>
          <w:sz w:val="28"/>
          <w:szCs w:val="28"/>
        </w:rPr>
        <w:t>л</w:t>
      </w:r>
      <w:r w:rsidRPr="0044754E">
        <w:rPr>
          <w:rFonts w:ascii="Times New Roman" w:hAnsi="Times New Roman" w:cs="Times New Roman"/>
          <w:sz w:val="28"/>
          <w:szCs w:val="28"/>
        </w:rPr>
        <w:t xml:space="preserve"> полезен труд работника в каждом оплачиваемом отрезке времени;</w:t>
      </w:r>
      <w:r w:rsidR="006A46C5">
        <w:rPr>
          <w:rFonts w:ascii="Times New Roman" w:hAnsi="Times New Roman" w:cs="Times New Roman"/>
          <w:sz w:val="28"/>
          <w:szCs w:val="28"/>
        </w:rPr>
        <w:t xml:space="preserve"> </w:t>
      </w:r>
      <w:r w:rsidRPr="0044754E">
        <w:rPr>
          <w:rFonts w:ascii="Times New Roman" w:hAnsi="Times New Roman" w:cs="Times New Roman"/>
          <w:sz w:val="28"/>
          <w:szCs w:val="28"/>
        </w:rPr>
        <w:t xml:space="preserve">форма оплаты труда </w:t>
      </w:r>
      <w:r w:rsidR="006A46C5">
        <w:rPr>
          <w:rFonts w:ascii="Times New Roman" w:hAnsi="Times New Roman" w:cs="Times New Roman"/>
          <w:sz w:val="28"/>
          <w:szCs w:val="28"/>
        </w:rPr>
        <w:t>должна носить, предпочтительно,</w:t>
      </w:r>
      <w:r w:rsidRPr="0044754E">
        <w:rPr>
          <w:rFonts w:ascii="Times New Roman" w:hAnsi="Times New Roman" w:cs="Times New Roman"/>
          <w:sz w:val="28"/>
          <w:szCs w:val="28"/>
        </w:rPr>
        <w:t xml:space="preserve"> валютный </w:t>
      </w:r>
      <w:r w:rsidR="006A46C5">
        <w:rPr>
          <w:rFonts w:ascii="Times New Roman" w:hAnsi="Times New Roman" w:cs="Times New Roman"/>
          <w:sz w:val="28"/>
          <w:szCs w:val="28"/>
        </w:rPr>
        <w:t>характер</w:t>
      </w:r>
      <w:r w:rsidRPr="0044754E">
        <w:rPr>
          <w:rFonts w:ascii="Times New Roman" w:hAnsi="Times New Roman" w:cs="Times New Roman"/>
          <w:sz w:val="28"/>
          <w:szCs w:val="28"/>
        </w:rPr>
        <w:t xml:space="preserve">, что не </w:t>
      </w:r>
      <w:r w:rsidR="006A46C5">
        <w:rPr>
          <w:rFonts w:ascii="Times New Roman" w:hAnsi="Times New Roman" w:cs="Times New Roman"/>
          <w:sz w:val="28"/>
          <w:szCs w:val="28"/>
        </w:rPr>
        <w:t>исключает</w:t>
      </w:r>
      <w:r w:rsidRPr="0044754E">
        <w:rPr>
          <w:rFonts w:ascii="Times New Roman" w:hAnsi="Times New Roman" w:cs="Times New Roman"/>
          <w:sz w:val="28"/>
          <w:szCs w:val="28"/>
        </w:rPr>
        <w:t xml:space="preserve"> возможность премирования в натуральной форме; система оплаты труда – одно из более действенных средств стимулирования сотрудников.</w:t>
      </w:r>
    </w:p>
    <w:p w:rsidR="0044754E" w:rsidRPr="0044754E" w:rsidRDefault="0044754E" w:rsidP="007176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4754E">
        <w:rPr>
          <w:rFonts w:ascii="Times New Roman" w:hAnsi="Times New Roman" w:cs="Times New Roman"/>
          <w:sz w:val="28"/>
          <w:szCs w:val="28"/>
        </w:rPr>
        <w:t>Более популярные системы оплаты труда:</w:t>
      </w:r>
    </w:p>
    <w:p w:rsidR="0044754E" w:rsidRPr="0044754E" w:rsidRDefault="0044754E" w:rsidP="0071767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54E">
        <w:rPr>
          <w:rFonts w:ascii="Times New Roman" w:hAnsi="Times New Roman" w:cs="Times New Roman"/>
          <w:sz w:val="28"/>
          <w:szCs w:val="28"/>
        </w:rPr>
        <w:t>-</w:t>
      </w:r>
      <w:r w:rsidRPr="0044754E">
        <w:rPr>
          <w:rFonts w:ascii="Times New Roman" w:hAnsi="Times New Roman" w:cs="Times New Roman"/>
          <w:sz w:val="28"/>
          <w:szCs w:val="28"/>
        </w:rPr>
        <w:tab/>
        <w:t>временная (почасовая, понедельная);</w:t>
      </w:r>
    </w:p>
    <w:p w:rsidR="00717670" w:rsidRDefault="0044754E" w:rsidP="0071767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54E">
        <w:rPr>
          <w:rFonts w:ascii="Times New Roman" w:hAnsi="Times New Roman" w:cs="Times New Roman"/>
          <w:sz w:val="28"/>
          <w:szCs w:val="28"/>
        </w:rPr>
        <w:t>-</w:t>
      </w:r>
      <w:r w:rsidRPr="0044754E">
        <w:rPr>
          <w:rFonts w:ascii="Times New Roman" w:hAnsi="Times New Roman" w:cs="Times New Roman"/>
          <w:sz w:val="28"/>
          <w:szCs w:val="28"/>
        </w:rPr>
        <w:tab/>
        <w:t>сдельная;</w:t>
      </w:r>
    </w:p>
    <w:p w:rsidR="0044754E" w:rsidRPr="0044754E" w:rsidRDefault="0044754E" w:rsidP="0071767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54E">
        <w:rPr>
          <w:rFonts w:ascii="Times New Roman" w:hAnsi="Times New Roman" w:cs="Times New Roman"/>
          <w:sz w:val="28"/>
          <w:szCs w:val="28"/>
        </w:rPr>
        <w:t>-</w:t>
      </w:r>
      <w:r w:rsidRPr="0044754E">
        <w:rPr>
          <w:rFonts w:ascii="Times New Roman" w:hAnsi="Times New Roman" w:cs="Times New Roman"/>
          <w:sz w:val="28"/>
          <w:szCs w:val="28"/>
        </w:rPr>
        <w:tab/>
        <w:t>комбинированная (использование деталей нескольких систем оплаты труда);</w:t>
      </w:r>
    </w:p>
    <w:p w:rsidR="0044754E" w:rsidRPr="0044754E" w:rsidRDefault="0044754E" w:rsidP="0071767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54E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44754E">
        <w:rPr>
          <w:rFonts w:ascii="Times New Roman" w:hAnsi="Times New Roman" w:cs="Times New Roman"/>
          <w:sz w:val="28"/>
          <w:szCs w:val="28"/>
        </w:rPr>
        <w:tab/>
        <w:t xml:space="preserve">в форме процентов от принесенной </w:t>
      </w:r>
      <w:r w:rsidR="006A46C5">
        <w:rPr>
          <w:rFonts w:ascii="Times New Roman" w:hAnsi="Times New Roman" w:cs="Times New Roman"/>
          <w:sz w:val="28"/>
          <w:szCs w:val="28"/>
        </w:rPr>
        <w:t>работода</w:t>
      </w:r>
      <w:r w:rsidRPr="0044754E">
        <w:rPr>
          <w:rFonts w:ascii="Times New Roman" w:hAnsi="Times New Roman" w:cs="Times New Roman"/>
          <w:sz w:val="28"/>
          <w:szCs w:val="28"/>
        </w:rPr>
        <w:t>телю прибыли;</w:t>
      </w:r>
    </w:p>
    <w:p w:rsidR="0044754E" w:rsidRPr="0044754E" w:rsidRDefault="0044754E" w:rsidP="0071767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54E">
        <w:rPr>
          <w:rFonts w:ascii="Times New Roman" w:hAnsi="Times New Roman" w:cs="Times New Roman"/>
          <w:sz w:val="28"/>
          <w:szCs w:val="28"/>
        </w:rPr>
        <w:t>-</w:t>
      </w:r>
      <w:r w:rsidRPr="0044754E">
        <w:rPr>
          <w:rFonts w:ascii="Times New Roman" w:hAnsi="Times New Roman" w:cs="Times New Roman"/>
          <w:sz w:val="28"/>
          <w:szCs w:val="28"/>
        </w:rPr>
        <w:tab/>
        <w:t>в зависимости от эталона;</w:t>
      </w:r>
    </w:p>
    <w:p w:rsidR="0044754E" w:rsidRDefault="0044754E" w:rsidP="0071767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54E">
        <w:rPr>
          <w:rFonts w:ascii="Times New Roman" w:hAnsi="Times New Roman" w:cs="Times New Roman"/>
          <w:sz w:val="28"/>
          <w:szCs w:val="28"/>
        </w:rPr>
        <w:t>-</w:t>
      </w:r>
      <w:r w:rsidRPr="0044754E">
        <w:rPr>
          <w:rFonts w:ascii="Times New Roman" w:hAnsi="Times New Roman" w:cs="Times New Roman"/>
          <w:sz w:val="28"/>
          <w:szCs w:val="28"/>
        </w:rPr>
        <w:tab/>
        <w:t xml:space="preserve">в форме устойчивого оклада вне зависимости от </w:t>
      </w:r>
      <w:r w:rsidR="006A46C5">
        <w:rPr>
          <w:rFonts w:ascii="Times New Roman" w:hAnsi="Times New Roman" w:cs="Times New Roman"/>
          <w:sz w:val="28"/>
          <w:szCs w:val="28"/>
        </w:rPr>
        <w:t xml:space="preserve">количества сделанной </w:t>
      </w:r>
      <w:r w:rsidRPr="0044754E">
        <w:rPr>
          <w:rFonts w:ascii="Times New Roman" w:hAnsi="Times New Roman" w:cs="Times New Roman"/>
          <w:sz w:val="28"/>
          <w:szCs w:val="28"/>
        </w:rPr>
        <w:t>работы и отработанного времени.</w:t>
      </w:r>
    </w:p>
    <w:p w:rsidR="006A46C5" w:rsidRDefault="006A46C5" w:rsidP="0071767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46C5">
        <w:rPr>
          <w:rFonts w:ascii="Times New Roman" w:hAnsi="Times New Roman" w:cs="Times New Roman"/>
          <w:sz w:val="28"/>
          <w:szCs w:val="28"/>
        </w:rPr>
        <w:t xml:space="preserve">Очень эффективна система оплаты труда работника в зависимости от образца. </w:t>
      </w:r>
      <w:r>
        <w:rPr>
          <w:rFonts w:ascii="Times New Roman" w:hAnsi="Times New Roman" w:cs="Times New Roman"/>
          <w:sz w:val="28"/>
          <w:szCs w:val="28"/>
        </w:rPr>
        <w:t>Однако</w:t>
      </w:r>
      <w:r w:rsidRPr="006A46C5">
        <w:rPr>
          <w:rFonts w:ascii="Times New Roman" w:hAnsi="Times New Roman" w:cs="Times New Roman"/>
          <w:sz w:val="28"/>
          <w:szCs w:val="28"/>
        </w:rPr>
        <w:t xml:space="preserve"> и при такой системе оплаты труда присутствует 1 минус. Очень сложно найти именно тот эталон, от которого зав</w:t>
      </w:r>
      <w:r>
        <w:rPr>
          <w:rFonts w:ascii="Times New Roman" w:hAnsi="Times New Roman" w:cs="Times New Roman"/>
          <w:sz w:val="28"/>
          <w:szCs w:val="28"/>
        </w:rPr>
        <w:t>исит результативность работника</w:t>
      </w:r>
      <w:r w:rsidR="00717670" w:rsidRPr="00717D02">
        <w:rPr>
          <w:rFonts w:ascii="Times New Roman" w:eastAsia="Calibri" w:hAnsi="Times New Roman" w:cs="Times New Roman"/>
          <w:sz w:val="28"/>
          <w:szCs w:val="28"/>
          <w:vertAlign w:val="superscript"/>
          <w:lang w:eastAsia="en-US"/>
        </w:rPr>
        <w:footnoteReference w:id="14"/>
      </w:r>
      <w:r w:rsidRPr="006A46C5">
        <w:rPr>
          <w:rFonts w:ascii="Times New Roman" w:hAnsi="Times New Roman" w:cs="Times New Roman"/>
          <w:sz w:val="28"/>
          <w:szCs w:val="28"/>
        </w:rPr>
        <w:t xml:space="preserve">. Большое значение имеет мотивация к обучению, </w:t>
      </w:r>
      <w:r>
        <w:rPr>
          <w:rFonts w:ascii="Times New Roman" w:hAnsi="Times New Roman" w:cs="Times New Roman"/>
          <w:sz w:val="28"/>
          <w:szCs w:val="28"/>
        </w:rPr>
        <w:t>так как</w:t>
      </w:r>
      <w:r w:rsidRPr="006A46C5">
        <w:rPr>
          <w:rFonts w:ascii="Times New Roman" w:hAnsi="Times New Roman" w:cs="Times New Roman"/>
          <w:sz w:val="28"/>
          <w:szCs w:val="28"/>
        </w:rPr>
        <w:t xml:space="preserve"> улучшение персонала, его образованность прямым образом оказывают большое влияние на характеристики производительности в целом. То, что человек делает с душой, то, что ему любопытно, активизирует его мыслительную </w:t>
      </w:r>
      <w:r>
        <w:rPr>
          <w:rFonts w:ascii="Times New Roman" w:hAnsi="Times New Roman" w:cs="Times New Roman"/>
          <w:sz w:val="28"/>
          <w:szCs w:val="28"/>
        </w:rPr>
        <w:t>деятельность</w:t>
      </w:r>
      <w:r w:rsidRPr="006A46C5">
        <w:rPr>
          <w:rFonts w:ascii="Times New Roman" w:hAnsi="Times New Roman" w:cs="Times New Roman"/>
          <w:sz w:val="28"/>
          <w:szCs w:val="28"/>
        </w:rPr>
        <w:t xml:space="preserve">, он старается выполнить работу как следует. </w:t>
      </w:r>
      <w:r>
        <w:rPr>
          <w:rFonts w:ascii="Times New Roman" w:hAnsi="Times New Roman" w:cs="Times New Roman"/>
          <w:sz w:val="28"/>
          <w:szCs w:val="28"/>
        </w:rPr>
        <w:t>Мотив</w:t>
      </w:r>
      <w:r w:rsidRPr="006A46C5">
        <w:rPr>
          <w:rFonts w:ascii="Times New Roman" w:hAnsi="Times New Roman" w:cs="Times New Roman"/>
          <w:sz w:val="28"/>
          <w:szCs w:val="28"/>
        </w:rPr>
        <w:t xml:space="preserve"> напрямую связан с нашими чувствами. Человек действует более </w:t>
      </w:r>
      <w:r>
        <w:rPr>
          <w:rFonts w:ascii="Times New Roman" w:hAnsi="Times New Roman" w:cs="Times New Roman"/>
          <w:sz w:val="28"/>
          <w:szCs w:val="28"/>
        </w:rPr>
        <w:t>актив</w:t>
      </w:r>
      <w:r w:rsidRPr="006A46C5">
        <w:rPr>
          <w:rFonts w:ascii="Times New Roman" w:hAnsi="Times New Roman" w:cs="Times New Roman"/>
          <w:sz w:val="28"/>
          <w:szCs w:val="28"/>
        </w:rPr>
        <w:t>но, е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A46C5">
        <w:rPr>
          <w:rFonts w:ascii="Times New Roman" w:hAnsi="Times New Roman" w:cs="Times New Roman"/>
          <w:sz w:val="28"/>
          <w:szCs w:val="28"/>
        </w:rPr>
        <w:t xml:space="preserve">ли у него есть мотивация к </w:t>
      </w:r>
      <w:r>
        <w:rPr>
          <w:rFonts w:ascii="Times New Roman" w:hAnsi="Times New Roman" w:cs="Times New Roman"/>
          <w:sz w:val="28"/>
          <w:szCs w:val="28"/>
        </w:rPr>
        <w:t>это</w:t>
      </w:r>
      <w:r w:rsidRPr="006A46C5">
        <w:rPr>
          <w:rFonts w:ascii="Times New Roman" w:hAnsi="Times New Roman" w:cs="Times New Roman"/>
          <w:sz w:val="28"/>
          <w:szCs w:val="28"/>
        </w:rPr>
        <w:t xml:space="preserve">му. При этом он больше </w:t>
      </w:r>
      <w:r>
        <w:rPr>
          <w:rFonts w:ascii="Times New Roman" w:hAnsi="Times New Roman" w:cs="Times New Roman"/>
          <w:sz w:val="28"/>
          <w:szCs w:val="28"/>
        </w:rPr>
        <w:t xml:space="preserve">испытывает </w:t>
      </w:r>
      <w:r w:rsidRPr="006A46C5">
        <w:rPr>
          <w:rFonts w:ascii="Times New Roman" w:hAnsi="Times New Roman" w:cs="Times New Roman"/>
          <w:sz w:val="28"/>
          <w:szCs w:val="28"/>
        </w:rPr>
        <w:t>пол</w:t>
      </w:r>
      <w:r>
        <w:rPr>
          <w:rFonts w:ascii="Times New Roman" w:hAnsi="Times New Roman" w:cs="Times New Roman"/>
          <w:sz w:val="28"/>
          <w:szCs w:val="28"/>
        </w:rPr>
        <w:t>ожитель</w:t>
      </w:r>
      <w:r w:rsidRPr="006A46C5">
        <w:rPr>
          <w:rFonts w:ascii="Times New Roman" w:hAnsi="Times New Roman" w:cs="Times New Roman"/>
          <w:sz w:val="28"/>
          <w:szCs w:val="28"/>
        </w:rPr>
        <w:t xml:space="preserve">ные впечатления, в случае если его работа совпадает по тенденции с внутренними желаниями и побуждениями. Такие впечатления, как недовольство, печаль, гнев, </w:t>
      </w:r>
      <w:r>
        <w:rPr>
          <w:rFonts w:ascii="Times New Roman" w:hAnsi="Times New Roman" w:cs="Times New Roman"/>
          <w:sz w:val="28"/>
          <w:szCs w:val="28"/>
        </w:rPr>
        <w:t>говорят</w:t>
      </w:r>
      <w:r w:rsidRPr="006A46C5">
        <w:rPr>
          <w:rFonts w:ascii="Times New Roman" w:hAnsi="Times New Roman" w:cs="Times New Roman"/>
          <w:sz w:val="28"/>
          <w:szCs w:val="28"/>
        </w:rPr>
        <w:t xml:space="preserve"> о том, что человек следует не туда, в какую бы сторону он </w:t>
      </w:r>
      <w:r>
        <w:rPr>
          <w:rFonts w:ascii="Times New Roman" w:hAnsi="Times New Roman" w:cs="Times New Roman"/>
          <w:sz w:val="28"/>
          <w:szCs w:val="28"/>
        </w:rPr>
        <w:t>шёл. Вследствие</w:t>
      </w:r>
      <w:r w:rsidRPr="006A46C5">
        <w:rPr>
          <w:rFonts w:ascii="Times New Roman" w:hAnsi="Times New Roman" w:cs="Times New Roman"/>
          <w:sz w:val="28"/>
          <w:szCs w:val="28"/>
        </w:rPr>
        <w:t xml:space="preserve"> этого в организации, где все опирается исключительно на контроль и принуждение, есть напряжение и недовольство. Там же, где человека мотивирует положительный чувственный настрой, это становится долею корпоративной культуры. Важно принимать во внимание 3 фактора:</w:t>
      </w:r>
      <w:r w:rsidR="00717670" w:rsidRPr="00717670">
        <w:rPr>
          <w:rFonts w:ascii="Times New Roman" w:eastAsia="Calibri" w:hAnsi="Times New Roman" w:cs="Times New Roman"/>
          <w:sz w:val="28"/>
          <w:szCs w:val="28"/>
          <w:vertAlign w:val="superscript"/>
          <w:lang w:eastAsia="en-US"/>
        </w:rPr>
        <w:t xml:space="preserve"> </w:t>
      </w:r>
      <w:r w:rsidR="00717670" w:rsidRPr="00717D02">
        <w:rPr>
          <w:rFonts w:ascii="Times New Roman" w:eastAsia="Calibri" w:hAnsi="Times New Roman" w:cs="Times New Roman"/>
          <w:sz w:val="28"/>
          <w:szCs w:val="28"/>
          <w:vertAlign w:val="superscript"/>
          <w:lang w:eastAsia="en-US"/>
        </w:rPr>
        <w:footnoteReference w:id="15"/>
      </w:r>
    </w:p>
    <w:p w:rsidR="006A46C5" w:rsidRPr="00FC2E76" w:rsidRDefault="006A46C5" w:rsidP="00717670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C2E76">
        <w:rPr>
          <w:rFonts w:ascii="Times New Roman" w:eastAsia="Calibri" w:hAnsi="Times New Roman" w:cs="Times New Roman"/>
          <w:sz w:val="28"/>
          <w:szCs w:val="28"/>
          <w:lang w:eastAsia="en-US"/>
        </w:rPr>
        <w:t>что хочет сам человек;</w:t>
      </w:r>
    </w:p>
    <w:p w:rsidR="006A46C5" w:rsidRPr="00FC2E76" w:rsidRDefault="006A46C5" w:rsidP="00717670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C2E76">
        <w:rPr>
          <w:rFonts w:ascii="Times New Roman" w:eastAsia="Calibri" w:hAnsi="Times New Roman" w:cs="Times New Roman"/>
          <w:sz w:val="28"/>
          <w:szCs w:val="28"/>
          <w:lang w:eastAsia="en-US"/>
        </w:rPr>
        <w:t>какие действия от него требуются;</w:t>
      </w:r>
    </w:p>
    <w:p w:rsidR="006A46C5" w:rsidRDefault="006A46C5" w:rsidP="00717670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C2E76">
        <w:rPr>
          <w:rFonts w:ascii="Times New Roman" w:eastAsia="Calibri" w:hAnsi="Times New Roman" w:cs="Times New Roman"/>
          <w:sz w:val="28"/>
          <w:szCs w:val="28"/>
          <w:lang w:eastAsia="en-US"/>
        </w:rPr>
        <w:t>как связать это воедино.</w:t>
      </w:r>
    </w:p>
    <w:p w:rsidR="00AF675F" w:rsidRDefault="00AF675F" w:rsidP="00717670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Причины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отсутствия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мотивации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могут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быть следующие. В случае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если в организации есть необходимость, чтоб люди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заботились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процветании компании, в какой они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работа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>ют, показывали инициативу, 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уж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>но предоставлять им эту возможность. В случае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если же на подчиненных каждый день давить, у них атрофируется стремление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работа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ть и быть успешным в данной работе. Необходимости, перерастая в мотивацию, активизируют центральную нервную систему. Мотивация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производит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готовность организма к исполнению подходящей работы. В итоге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вырастает личная поисковая активность организма,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появляются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субъективные чувственные волнения, что двигают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личность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направлении возможности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удовлетворения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потребности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>. При этом нужно принять к сведению, что в человеке сосуществуют с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раз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>у несколько необходимостей. Иногда они сосуществуют достаточно мирно, а от случая к случаю, дословно раздирают человека на части. Со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глас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>но принципу А.А. Ухтомского, в каждый момент времени доминирует та мотивация, в базе которой лежит более актуальная необходимость, другими словами, в каждый точный момент времени человек будет стрем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>ться к у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довлетворе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нию той необходимости, являющуюся для него более актуальной и крепкой. </w:t>
      </w:r>
      <w:r w:rsidR="00E05B9D">
        <w:rPr>
          <w:rFonts w:ascii="Times New Roman" w:eastAsia="Calibri" w:hAnsi="Times New Roman" w:cs="Times New Roman"/>
          <w:sz w:val="28"/>
          <w:szCs w:val="28"/>
          <w:lang w:eastAsia="en-US"/>
        </w:rPr>
        <w:t>Потребности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вызывают у человека рвение к их у</w:t>
      </w:r>
      <w:r w:rsidR="00E05B9D">
        <w:rPr>
          <w:rFonts w:ascii="Times New Roman" w:eastAsia="Calibri" w:hAnsi="Times New Roman" w:cs="Times New Roman"/>
          <w:sz w:val="28"/>
          <w:szCs w:val="28"/>
          <w:lang w:eastAsia="en-US"/>
        </w:rPr>
        <w:t>довлетворе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нию. Значит, </w:t>
      </w:r>
      <w:r w:rsidR="00E05B9D">
        <w:rPr>
          <w:rFonts w:ascii="Times New Roman" w:eastAsia="Calibri" w:hAnsi="Times New Roman" w:cs="Times New Roman"/>
          <w:sz w:val="28"/>
          <w:szCs w:val="28"/>
          <w:lang w:eastAsia="en-US"/>
        </w:rPr>
        <w:t>руководители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обязаны делать такие ситуации, </w:t>
      </w:r>
      <w:r w:rsidR="00E05B9D">
        <w:rPr>
          <w:rFonts w:ascii="Times New Roman" w:eastAsia="Calibri" w:hAnsi="Times New Roman" w:cs="Times New Roman"/>
          <w:sz w:val="28"/>
          <w:szCs w:val="28"/>
          <w:lang w:eastAsia="en-US"/>
        </w:rPr>
        <w:t>которые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05B9D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озволяли бы людям </w:t>
      </w:r>
      <w:r w:rsidR="00E05B9D">
        <w:rPr>
          <w:rFonts w:ascii="Times New Roman" w:eastAsia="Calibri" w:hAnsi="Times New Roman" w:cs="Times New Roman"/>
          <w:sz w:val="28"/>
          <w:szCs w:val="28"/>
          <w:lang w:eastAsia="en-US"/>
        </w:rPr>
        <w:t>понима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ть, что у них есть шанс удовлетворить собственные </w:t>
      </w:r>
      <w:r w:rsidR="00E05B9D">
        <w:rPr>
          <w:rFonts w:ascii="Times New Roman" w:eastAsia="Calibri" w:hAnsi="Times New Roman" w:cs="Times New Roman"/>
          <w:sz w:val="28"/>
          <w:szCs w:val="28"/>
          <w:lang w:eastAsia="en-US"/>
        </w:rPr>
        <w:t>потребности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посредством поведения, приводящего к развитию и процветанию организации, в какой они </w:t>
      </w:r>
      <w:r w:rsidR="00E05B9D">
        <w:rPr>
          <w:rFonts w:ascii="Times New Roman" w:eastAsia="Calibri" w:hAnsi="Times New Roman" w:cs="Times New Roman"/>
          <w:sz w:val="28"/>
          <w:szCs w:val="28"/>
          <w:lang w:eastAsia="en-US"/>
        </w:rPr>
        <w:t>работа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ют. Так как ситуации </w:t>
      </w:r>
      <w:r w:rsidR="00E05B9D"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>во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всевозможных организациях бывают различные и различаются многообразием, динамичностью, они позволяют выявить всевозможные мотивы поведения персоны. Научные работники выявили конкретные закономерности поведения людей: люди нередко стараются приукрасить настоящее положение дел, чтоб смотреться гораздо лучше, ежели есть на самом деле; люди стремятся сгладить негативные оценки в собственный адрес, особ</w:t>
      </w:r>
      <w:r w:rsidR="00E05B9D">
        <w:rPr>
          <w:rFonts w:ascii="Times New Roman" w:eastAsia="Calibri" w:hAnsi="Times New Roman" w:cs="Times New Roman"/>
          <w:sz w:val="28"/>
          <w:szCs w:val="28"/>
          <w:lang w:eastAsia="en-US"/>
        </w:rPr>
        <w:t>енно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</w:t>
      </w:r>
      <w:r w:rsidR="00E05B9D"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>случае,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если они противоречат своей самооценке; люди любят разговаривать с теми, чье отношение к ним больше всего совпадает с 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их воззрением о себе; люди рассматривают иных в зависимости от того, как они рассматривают их; люди в</w:t>
      </w:r>
      <w:r w:rsidR="00E05B9D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>д</w:t>
      </w:r>
      <w:r w:rsidR="00E05B9D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 себя так, чтоб вызвать у находящихся вокруг тот резонанс, который соответствует их самооценке; люди, расценивают собственные личные качества по степени значимости. Чрезвычайно немалым мотивирующим эффектом считается чувство </w:t>
      </w:r>
      <w:r w:rsidR="00E05B9D">
        <w:rPr>
          <w:rFonts w:ascii="Times New Roman" w:eastAsia="Calibri" w:hAnsi="Times New Roman" w:cs="Times New Roman"/>
          <w:sz w:val="28"/>
          <w:szCs w:val="28"/>
          <w:lang w:eastAsia="en-US"/>
        </w:rPr>
        <w:t>собствен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ного </w:t>
      </w:r>
      <w:r w:rsidR="00E05B9D">
        <w:rPr>
          <w:rFonts w:ascii="Times New Roman" w:eastAsia="Calibri" w:hAnsi="Times New Roman" w:cs="Times New Roman"/>
          <w:sz w:val="28"/>
          <w:szCs w:val="28"/>
          <w:lang w:eastAsia="en-US"/>
        </w:rPr>
        <w:t>достоинства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Его ущемление дестабилизирует </w:t>
      </w:r>
      <w:r w:rsidR="00E05B9D">
        <w:rPr>
          <w:rFonts w:ascii="Times New Roman" w:eastAsia="Calibri" w:hAnsi="Times New Roman" w:cs="Times New Roman"/>
          <w:sz w:val="28"/>
          <w:szCs w:val="28"/>
          <w:lang w:eastAsia="en-US"/>
        </w:rPr>
        <w:t>личность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ведет к самозащитам различного </w:t>
      </w:r>
      <w:r w:rsidR="00E05B9D">
        <w:rPr>
          <w:rFonts w:ascii="Times New Roman" w:eastAsia="Calibri" w:hAnsi="Times New Roman" w:cs="Times New Roman"/>
          <w:sz w:val="28"/>
          <w:szCs w:val="28"/>
          <w:lang w:eastAsia="en-US"/>
        </w:rPr>
        <w:t>род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а. </w:t>
      </w:r>
      <w:r w:rsidR="00E05B9D"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>Вследствие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этого</w:t>
      </w:r>
      <w:r w:rsidR="00E05B9D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 поддержания чувства </w:t>
      </w:r>
      <w:r w:rsidR="00E05B9D">
        <w:rPr>
          <w:rFonts w:ascii="Times New Roman" w:eastAsia="Calibri" w:hAnsi="Times New Roman" w:cs="Times New Roman"/>
          <w:sz w:val="28"/>
          <w:szCs w:val="28"/>
          <w:lang w:eastAsia="en-US"/>
        </w:rPr>
        <w:t>собственного достоинства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работников руководителю нужно будет сформировывать не </w:t>
      </w:r>
      <w:r w:rsidR="00E05B9D">
        <w:rPr>
          <w:rFonts w:ascii="Times New Roman" w:eastAsia="Calibri" w:hAnsi="Times New Roman" w:cs="Times New Roman"/>
          <w:sz w:val="28"/>
          <w:szCs w:val="28"/>
          <w:lang w:eastAsia="en-US"/>
        </w:rPr>
        <w:t>только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систему мотивации к труду, но и высо</w:t>
      </w:r>
      <w:r w:rsidR="00694ECB"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>ие само</w:t>
      </w:r>
      <w:r w:rsidR="00694ECB">
        <w:rPr>
          <w:rFonts w:ascii="Times New Roman" w:eastAsia="Calibri" w:hAnsi="Times New Roman" w:cs="Times New Roman"/>
          <w:sz w:val="28"/>
          <w:szCs w:val="28"/>
          <w:lang w:eastAsia="en-US"/>
        </w:rPr>
        <w:t>оценки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работников, так как </w:t>
      </w:r>
      <w:r w:rsidR="00694ECB">
        <w:rPr>
          <w:rFonts w:ascii="Times New Roman" w:eastAsia="Calibri" w:hAnsi="Times New Roman" w:cs="Times New Roman"/>
          <w:sz w:val="28"/>
          <w:szCs w:val="28"/>
          <w:lang w:eastAsia="en-US"/>
        </w:rPr>
        <w:t>именно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они считаются мощнейшим мотиватором их поведения. Для совершенствования работы </w:t>
      </w:r>
      <w:r w:rsidR="00694ECB">
        <w:rPr>
          <w:rFonts w:ascii="Times New Roman" w:eastAsia="Calibri" w:hAnsi="Times New Roman" w:cs="Times New Roman"/>
          <w:sz w:val="28"/>
          <w:szCs w:val="28"/>
          <w:lang w:eastAsia="en-US"/>
        </w:rPr>
        <w:t>сотрудник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>ов нужно будет провоцировать те баз</w:t>
      </w:r>
      <w:r w:rsidR="00694ECB">
        <w:rPr>
          <w:rFonts w:ascii="Times New Roman" w:eastAsia="Calibri" w:hAnsi="Times New Roman" w:cs="Times New Roman"/>
          <w:sz w:val="28"/>
          <w:szCs w:val="28"/>
          <w:lang w:eastAsia="en-US"/>
        </w:rPr>
        <w:t>ов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>ые мотиваторы, что считаются для работника более важными и расхождения, по которым меж</w:t>
      </w:r>
      <w:r w:rsidR="00694ECB">
        <w:rPr>
          <w:rFonts w:ascii="Times New Roman" w:eastAsia="Calibri" w:hAnsi="Times New Roman" w:cs="Times New Roman"/>
          <w:sz w:val="28"/>
          <w:szCs w:val="28"/>
          <w:lang w:eastAsia="en-US"/>
        </w:rPr>
        <w:t>ду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тем, что есть, и тем, что хочется, более значительны. В случае если </w:t>
      </w:r>
      <w:r w:rsidR="00694ECB"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>работники,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</w:t>
      </w:r>
      <w:r w:rsidR="00694ECB"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>общем,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 удовлетворены состоянием дел в организации, </w:t>
      </w:r>
      <w:r w:rsidR="00694ECB">
        <w:rPr>
          <w:rFonts w:ascii="Times New Roman" w:eastAsia="Calibri" w:hAnsi="Times New Roman" w:cs="Times New Roman"/>
          <w:sz w:val="28"/>
          <w:szCs w:val="28"/>
          <w:lang w:eastAsia="en-US"/>
        </w:rPr>
        <w:t>могут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появиться нехорошие, защитные и брутальные мотивы. Каждая </w:t>
      </w:r>
      <w:r w:rsidR="00694ECB">
        <w:rPr>
          <w:rFonts w:ascii="Times New Roman" w:eastAsia="Calibri" w:hAnsi="Times New Roman" w:cs="Times New Roman"/>
          <w:sz w:val="28"/>
          <w:szCs w:val="28"/>
          <w:lang w:eastAsia="en-US"/>
        </w:rPr>
        <w:t>теория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мотивации вероятностна. Тогда, что </w:t>
      </w:r>
      <w:r w:rsidR="00694ECB">
        <w:rPr>
          <w:rFonts w:ascii="Times New Roman" w:eastAsia="Calibri" w:hAnsi="Times New Roman" w:cs="Times New Roman"/>
          <w:sz w:val="28"/>
          <w:szCs w:val="28"/>
          <w:lang w:eastAsia="en-US"/>
        </w:rPr>
        <w:t>эффектив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>но для 1</w:t>
      </w:r>
      <w:r w:rsidR="00694ECB">
        <w:rPr>
          <w:rFonts w:ascii="Times New Roman" w:eastAsia="Calibri" w:hAnsi="Times New Roman" w:cs="Times New Roman"/>
          <w:sz w:val="28"/>
          <w:szCs w:val="28"/>
          <w:lang w:eastAsia="en-US"/>
        </w:rPr>
        <w:t>-их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быть </w:t>
      </w:r>
      <w:r w:rsidR="00694ECB"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>может,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совершено маловажно для иных. Исключительно осознание того, что непосредственно желает каждый, в отдельности взятый человек, может помочь толково его мотивировать. Потому</w:t>
      </w:r>
      <w:r w:rsidR="008657CB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так важно сознавать интересы в отдельности взятого человека</w:t>
      </w:r>
      <w:r w:rsidR="00717670" w:rsidRPr="00717D02">
        <w:rPr>
          <w:rFonts w:ascii="Times New Roman" w:eastAsia="Calibri" w:hAnsi="Times New Roman" w:cs="Times New Roman"/>
          <w:sz w:val="28"/>
          <w:szCs w:val="28"/>
          <w:vertAlign w:val="superscript"/>
          <w:lang w:eastAsia="en-US"/>
        </w:rPr>
        <w:footnoteReference w:id="16"/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В случае если организация рассчитывает на высочайшие рабочие характеристики персонала, тогда для этого нужно в организационной и рабочей среде сделать нужные условия. Это обязаны быть условия, компенсирующие демотивирующее действие недостающего уровня оплаты труда и формирующие эту мотивацию тружеников, которая будет наиболее располагать их к высочайшим трудовым достижениям. У людей будет превышать довольство собственной работой, в случае если она соответствует их ценностям, необходимостям, установкам и ожиданиям. Еще гораздо 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лучше, в случае</w:t>
      </w:r>
      <w:r w:rsidR="008657CB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если рабочая среда выше ожидания тружеников, к примеру, в отношении </w:t>
      </w:r>
      <w:r w:rsidR="008657CB">
        <w:rPr>
          <w:rFonts w:ascii="Times New Roman" w:eastAsia="Calibri" w:hAnsi="Times New Roman" w:cs="Times New Roman"/>
          <w:sz w:val="28"/>
          <w:szCs w:val="28"/>
          <w:lang w:eastAsia="en-US"/>
        </w:rPr>
        <w:t>зарплаты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карьерных </w:t>
      </w:r>
      <w:r w:rsidR="008657CB"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>возможностей,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либо взаимоотношений с начальством. Конечно, что в каждом случае </w:t>
      </w:r>
      <w:r w:rsidR="004C335A">
        <w:rPr>
          <w:rFonts w:ascii="Times New Roman" w:eastAsia="Calibri" w:hAnsi="Times New Roman" w:cs="Times New Roman"/>
          <w:sz w:val="28"/>
          <w:szCs w:val="28"/>
          <w:lang w:eastAsia="en-US"/>
        </w:rPr>
        <w:t>фактор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ы, определяющие высочайший уровень трудовой мотивации персонала, </w:t>
      </w:r>
      <w:r w:rsidR="004C335A">
        <w:rPr>
          <w:rFonts w:ascii="Times New Roman" w:eastAsia="Calibri" w:hAnsi="Times New Roman" w:cs="Times New Roman"/>
          <w:sz w:val="28"/>
          <w:szCs w:val="28"/>
          <w:lang w:eastAsia="en-US"/>
        </w:rPr>
        <w:t>могут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различаться (что за </w:t>
      </w:r>
      <w:r w:rsidR="004C335A">
        <w:rPr>
          <w:rFonts w:ascii="Times New Roman" w:eastAsia="Calibri" w:hAnsi="Times New Roman" w:cs="Times New Roman"/>
          <w:sz w:val="28"/>
          <w:szCs w:val="28"/>
          <w:lang w:eastAsia="en-US"/>
        </w:rPr>
        <w:t>работ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>ники, что за организация, специфика трудового процесса, что за регион). Для того</w:t>
      </w:r>
      <w:r w:rsidR="004C335A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чтоб</w:t>
      </w:r>
      <w:r w:rsidR="004C335A"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C335A">
        <w:rPr>
          <w:rFonts w:ascii="Times New Roman" w:eastAsia="Calibri" w:hAnsi="Times New Roman" w:cs="Times New Roman"/>
          <w:sz w:val="28"/>
          <w:szCs w:val="28"/>
          <w:lang w:eastAsia="en-US"/>
        </w:rPr>
        <w:t>руководители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имели возможность расширить «ассортимент» применяемых неденежных средств </w:t>
      </w:r>
      <w:r w:rsidR="004C335A">
        <w:rPr>
          <w:rFonts w:ascii="Times New Roman" w:eastAsia="Calibri" w:hAnsi="Times New Roman" w:cs="Times New Roman"/>
          <w:sz w:val="28"/>
          <w:szCs w:val="28"/>
          <w:lang w:eastAsia="en-US"/>
        </w:rPr>
        <w:t>воз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>действия на мотивацию сотрудников, им н</w:t>
      </w:r>
      <w:r w:rsidR="004C335A">
        <w:rPr>
          <w:rFonts w:ascii="Times New Roman" w:eastAsia="Calibri" w:hAnsi="Times New Roman" w:cs="Times New Roman"/>
          <w:sz w:val="28"/>
          <w:szCs w:val="28"/>
          <w:lang w:eastAsia="en-US"/>
        </w:rPr>
        <w:t>еобходимо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приглядеться к этим средствам, </w:t>
      </w:r>
      <w:r w:rsidR="004C335A">
        <w:rPr>
          <w:rFonts w:ascii="Times New Roman" w:eastAsia="Calibri" w:hAnsi="Times New Roman" w:cs="Times New Roman"/>
          <w:sz w:val="28"/>
          <w:szCs w:val="28"/>
          <w:lang w:eastAsia="en-US"/>
        </w:rPr>
        <w:t>которые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неразрывно с</w:t>
      </w:r>
      <w:r w:rsidR="004C335A">
        <w:rPr>
          <w:rFonts w:ascii="Times New Roman" w:eastAsia="Calibri" w:hAnsi="Times New Roman" w:cs="Times New Roman"/>
          <w:sz w:val="28"/>
          <w:szCs w:val="28"/>
          <w:lang w:eastAsia="en-US"/>
        </w:rPr>
        <w:t>вяза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ны с </w:t>
      </w:r>
      <w:r w:rsidR="004C335A">
        <w:rPr>
          <w:rFonts w:ascii="Times New Roman" w:eastAsia="Calibri" w:hAnsi="Times New Roman" w:cs="Times New Roman"/>
          <w:sz w:val="28"/>
          <w:szCs w:val="28"/>
          <w:lang w:eastAsia="en-US"/>
        </w:rPr>
        <w:t>процессом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управления (постановка целей, оценка и контроль, информирование), но это только </w:t>
      </w:r>
      <w:r w:rsidR="004C335A">
        <w:rPr>
          <w:rFonts w:ascii="Times New Roman" w:eastAsia="Calibri" w:hAnsi="Times New Roman" w:cs="Times New Roman"/>
          <w:sz w:val="28"/>
          <w:szCs w:val="28"/>
          <w:lang w:eastAsia="en-US"/>
        </w:rPr>
        <w:t>небольшой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ассортимент неденежных способов </w:t>
      </w:r>
      <w:r w:rsidR="004C335A">
        <w:rPr>
          <w:rFonts w:ascii="Times New Roman" w:eastAsia="Calibri" w:hAnsi="Times New Roman" w:cs="Times New Roman"/>
          <w:sz w:val="28"/>
          <w:szCs w:val="28"/>
          <w:lang w:eastAsia="en-US"/>
        </w:rPr>
        <w:t>воз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действия на мотивацию подчиненных, </w:t>
      </w:r>
      <w:r w:rsidR="004C335A">
        <w:rPr>
          <w:rFonts w:ascii="Times New Roman" w:eastAsia="Calibri" w:hAnsi="Times New Roman" w:cs="Times New Roman"/>
          <w:sz w:val="28"/>
          <w:szCs w:val="28"/>
          <w:lang w:eastAsia="en-US"/>
        </w:rPr>
        <w:t>которые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C335A">
        <w:rPr>
          <w:rFonts w:ascii="Times New Roman" w:eastAsia="Calibri" w:hAnsi="Times New Roman" w:cs="Times New Roman"/>
          <w:sz w:val="28"/>
          <w:szCs w:val="28"/>
          <w:lang w:eastAsia="en-US"/>
        </w:rPr>
        <w:t>могут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быть применены руководителями. Для того чтоб</w:t>
      </w:r>
      <w:r w:rsidR="004C335A"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C335A">
        <w:rPr>
          <w:rFonts w:ascii="Times New Roman" w:eastAsia="Calibri" w:hAnsi="Times New Roman" w:cs="Times New Roman"/>
          <w:sz w:val="28"/>
          <w:szCs w:val="28"/>
          <w:lang w:eastAsia="en-US"/>
        </w:rPr>
        <w:t>руководители</w:t>
      </w:r>
      <w:r w:rsidRPr="00AF6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применяли в полном размере приведенные в таблице средства действия на мотивацию подчиненных, нужно:</w:t>
      </w:r>
    </w:p>
    <w:p w:rsidR="004C335A" w:rsidRPr="00AB0522" w:rsidRDefault="004C335A" w:rsidP="00717670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0522">
        <w:rPr>
          <w:rFonts w:ascii="Times New Roman" w:eastAsia="Calibri" w:hAnsi="Times New Roman" w:cs="Times New Roman"/>
          <w:sz w:val="28"/>
          <w:szCs w:val="28"/>
          <w:lang w:eastAsia="en-US"/>
        </w:rPr>
        <w:t>готовность высшего начальства фирмы в масштабах действующей в фирм</w:t>
      </w:r>
      <w:r w:rsidR="00AB0522" w:rsidRPr="00AB0522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AB05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практики управления выстраивать комплексную систему действия на мотивацию персонала, не ограничивающуюся только системой материального стимулирования;</w:t>
      </w:r>
    </w:p>
    <w:p w:rsidR="004C335A" w:rsidRPr="00AB0522" w:rsidRDefault="004C335A" w:rsidP="00717670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0522">
        <w:rPr>
          <w:rFonts w:ascii="Times New Roman" w:eastAsia="Calibri" w:hAnsi="Times New Roman" w:cs="Times New Roman"/>
          <w:sz w:val="28"/>
          <w:szCs w:val="28"/>
          <w:lang w:eastAsia="en-US"/>
        </w:rPr>
        <w:t>присутствие в фирм</w:t>
      </w:r>
      <w:r w:rsidR="00AB0522" w:rsidRPr="00AB0522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AB05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B0522" w:rsidRPr="00AB0522">
        <w:rPr>
          <w:rFonts w:ascii="Times New Roman" w:eastAsia="Calibri" w:hAnsi="Times New Roman" w:cs="Times New Roman"/>
          <w:sz w:val="28"/>
          <w:szCs w:val="28"/>
          <w:lang w:eastAsia="en-US"/>
        </w:rPr>
        <w:t>руководителей</w:t>
      </w:r>
      <w:r w:rsidRPr="00AB05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обширно использующих в собственной работе неденежные способы </w:t>
      </w:r>
      <w:r w:rsidR="00AB0522" w:rsidRPr="00AB0522">
        <w:rPr>
          <w:rFonts w:ascii="Times New Roman" w:eastAsia="Calibri" w:hAnsi="Times New Roman" w:cs="Times New Roman"/>
          <w:sz w:val="28"/>
          <w:szCs w:val="28"/>
          <w:lang w:eastAsia="en-US"/>
        </w:rPr>
        <w:t>воз</w:t>
      </w:r>
      <w:r w:rsidRPr="00AB0522">
        <w:rPr>
          <w:rFonts w:ascii="Times New Roman" w:eastAsia="Calibri" w:hAnsi="Times New Roman" w:cs="Times New Roman"/>
          <w:sz w:val="28"/>
          <w:szCs w:val="28"/>
          <w:lang w:eastAsia="en-US"/>
        </w:rPr>
        <w:t>действия на мотивацию подчиненных, способных выступить в роли примера подражания для остальных;</w:t>
      </w:r>
    </w:p>
    <w:p w:rsidR="004C335A" w:rsidRPr="00AB0522" w:rsidRDefault="004C335A" w:rsidP="00717670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0522">
        <w:rPr>
          <w:rFonts w:ascii="Times New Roman" w:eastAsia="Calibri" w:hAnsi="Times New Roman" w:cs="Times New Roman"/>
          <w:sz w:val="28"/>
          <w:szCs w:val="28"/>
          <w:lang w:eastAsia="en-US"/>
        </w:rPr>
        <w:t>одного из наиглавнейших характеристик качества управленческого труда, как ключевая зона ответственности, которой обязан владеть каждый руководитель;</w:t>
      </w:r>
    </w:p>
    <w:p w:rsidR="004C335A" w:rsidRPr="00AB0522" w:rsidRDefault="004C335A" w:rsidP="00717670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0522">
        <w:rPr>
          <w:rFonts w:ascii="Times New Roman" w:eastAsia="Calibri" w:hAnsi="Times New Roman" w:cs="Times New Roman"/>
          <w:sz w:val="28"/>
          <w:szCs w:val="28"/>
          <w:lang w:eastAsia="en-US"/>
        </w:rPr>
        <w:t>наличие в фирм</w:t>
      </w:r>
      <w:r w:rsidR="00AB0522" w:rsidRPr="00AB0522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AB05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системы </w:t>
      </w:r>
      <w:r w:rsidR="00AB0522" w:rsidRPr="00AB0522">
        <w:rPr>
          <w:rFonts w:ascii="Times New Roman" w:eastAsia="Calibri" w:hAnsi="Times New Roman" w:cs="Times New Roman"/>
          <w:sz w:val="28"/>
          <w:szCs w:val="28"/>
          <w:lang w:eastAsia="en-US"/>
        </w:rPr>
        <w:t>об</w:t>
      </w:r>
      <w:r w:rsidRPr="00AB05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учения управляющих работе с персоналом, направленной на увеличение уровня знаний в сфере </w:t>
      </w:r>
      <w:r w:rsidRPr="00AB0522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психологии </w:t>
      </w:r>
      <w:r w:rsidR="00AB0522">
        <w:rPr>
          <w:rFonts w:ascii="Times New Roman" w:eastAsia="Calibri" w:hAnsi="Times New Roman" w:cs="Times New Roman"/>
          <w:sz w:val="28"/>
          <w:szCs w:val="28"/>
          <w:lang w:eastAsia="en-US"/>
        </w:rPr>
        <w:t>управления</w:t>
      </w:r>
      <w:r w:rsidRPr="00AB05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</w:t>
      </w:r>
      <w:r w:rsidR="00AB0522">
        <w:rPr>
          <w:rFonts w:ascii="Times New Roman" w:eastAsia="Calibri" w:hAnsi="Times New Roman" w:cs="Times New Roman"/>
          <w:sz w:val="28"/>
          <w:szCs w:val="28"/>
          <w:lang w:eastAsia="en-US"/>
        </w:rPr>
        <w:t>целом</w:t>
      </w:r>
      <w:r w:rsidRPr="00AB05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управления мотивацией </w:t>
      </w:r>
      <w:r w:rsidR="00AB0522" w:rsidRPr="00AB0522">
        <w:rPr>
          <w:rFonts w:ascii="Times New Roman" w:eastAsia="Calibri" w:hAnsi="Times New Roman" w:cs="Times New Roman"/>
          <w:sz w:val="28"/>
          <w:szCs w:val="28"/>
          <w:lang w:eastAsia="en-US"/>
        </w:rPr>
        <w:t>работ</w:t>
      </w:r>
      <w:r w:rsidRPr="00AB0522">
        <w:rPr>
          <w:rFonts w:ascii="Times New Roman" w:eastAsia="Calibri" w:hAnsi="Times New Roman" w:cs="Times New Roman"/>
          <w:sz w:val="28"/>
          <w:szCs w:val="28"/>
          <w:lang w:eastAsia="en-US"/>
        </w:rPr>
        <w:t>ников, например</w:t>
      </w:r>
      <w:r w:rsidR="00374AF1" w:rsidRPr="00717D02">
        <w:rPr>
          <w:rFonts w:ascii="Times New Roman" w:eastAsia="Calibri" w:hAnsi="Times New Roman" w:cs="Times New Roman"/>
          <w:sz w:val="28"/>
          <w:szCs w:val="28"/>
          <w:vertAlign w:val="superscript"/>
          <w:lang w:eastAsia="en-US"/>
        </w:rPr>
        <w:footnoteReference w:id="17"/>
      </w:r>
      <w:r w:rsidRPr="00AB05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:rsidR="004C335A" w:rsidRDefault="004C335A" w:rsidP="00717670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C335A">
        <w:rPr>
          <w:rFonts w:ascii="Times New Roman" w:eastAsia="Calibri" w:hAnsi="Times New Roman" w:cs="Times New Roman"/>
          <w:sz w:val="28"/>
          <w:szCs w:val="28"/>
          <w:lang w:eastAsia="en-US"/>
        </w:rPr>
        <w:t>Так</w:t>
      </w:r>
      <w:r w:rsidR="00AB0522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4C33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 образом, вполне возможно сделать заключение, что </w:t>
      </w:r>
      <w:r w:rsidR="00AB05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мотив </w:t>
      </w:r>
      <w:r w:rsidRPr="004C33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напрямую связан с нашими чувствами. Человек действует более </w:t>
      </w:r>
      <w:r w:rsidR="00AB0522">
        <w:rPr>
          <w:rFonts w:ascii="Times New Roman" w:eastAsia="Calibri" w:hAnsi="Times New Roman" w:cs="Times New Roman"/>
          <w:sz w:val="28"/>
          <w:szCs w:val="28"/>
          <w:lang w:eastAsia="en-US"/>
        </w:rPr>
        <w:t>активно</w:t>
      </w:r>
      <w:r w:rsidRPr="004C335A">
        <w:rPr>
          <w:rFonts w:ascii="Times New Roman" w:eastAsia="Calibri" w:hAnsi="Times New Roman" w:cs="Times New Roman"/>
          <w:sz w:val="28"/>
          <w:szCs w:val="28"/>
          <w:lang w:eastAsia="en-US"/>
        </w:rPr>
        <w:t>, е</w:t>
      </w:r>
      <w:r w:rsidR="00AB0522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4C33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ли у него есть мотивация к </w:t>
      </w:r>
      <w:r w:rsidR="00AB0522">
        <w:rPr>
          <w:rFonts w:ascii="Times New Roman" w:eastAsia="Calibri" w:hAnsi="Times New Roman" w:cs="Times New Roman"/>
          <w:sz w:val="28"/>
          <w:szCs w:val="28"/>
          <w:lang w:eastAsia="en-US"/>
        </w:rPr>
        <w:t>этому</w:t>
      </w:r>
      <w:r w:rsidRPr="004C33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Кроме того он больше </w:t>
      </w:r>
      <w:r w:rsidR="00AB05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испытывает </w:t>
      </w:r>
      <w:r w:rsidRPr="004C335A">
        <w:rPr>
          <w:rFonts w:ascii="Times New Roman" w:eastAsia="Calibri" w:hAnsi="Times New Roman" w:cs="Times New Roman"/>
          <w:sz w:val="28"/>
          <w:szCs w:val="28"/>
          <w:lang w:eastAsia="en-US"/>
        </w:rPr>
        <w:t>пол</w:t>
      </w:r>
      <w:r w:rsidR="00AB0522">
        <w:rPr>
          <w:rFonts w:ascii="Times New Roman" w:eastAsia="Calibri" w:hAnsi="Times New Roman" w:cs="Times New Roman"/>
          <w:sz w:val="28"/>
          <w:szCs w:val="28"/>
          <w:lang w:eastAsia="en-US"/>
        </w:rPr>
        <w:t>ожитель</w:t>
      </w:r>
      <w:r w:rsidRPr="004C335A">
        <w:rPr>
          <w:rFonts w:ascii="Times New Roman" w:eastAsia="Calibri" w:hAnsi="Times New Roman" w:cs="Times New Roman"/>
          <w:sz w:val="28"/>
          <w:szCs w:val="28"/>
          <w:lang w:eastAsia="en-US"/>
        </w:rPr>
        <w:t>ные впечатления, е</w:t>
      </w:r>
      <w:r w:rsidR="0051322E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4C33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ли его работа совпадает по тенденции с внутренними желаниями и побуждениями. </w:t>
      </w:r>
      <w:r w:rsidR="0051322E">
        <w:rPr>
          <w:rFonts w:ascii="Times New Roman" w:eastAsia="Calibri" w:hAnsi="Times New Roman" w:cs="Times New Roman"/>
          <w:sz w:val="28"/>
          <w:szCs w:val="28"/>
          <w:lang w:eastAsia="en-US"/>
        </w:rPr>
        <w:t>Потребности</w:t>
      </w:r>
      <w:r w:rsidRPr="004C33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вызывают у человека рвение к их у</w:t>
      </w:r>
      <w:r w:rsidR="0051322E">
        <w:rPr>
          <w:rFonts w:ascii="Times New Roman" w:eastAsia="Calibri" w:hAnsi="Times New Roman" w:cs="Times New Roman"/>
          <w:sz w:val="28"/>
          <w:szCs w:val="28"/>
          <w:lang w:eastAsia="en-US"/>
        </w:rPr>
        <w:t>довлетворе</w:t>
      </w:r>
      <w:r w:rsidRPr="004C33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нию. </w:t>
      </w:r>
      <w:r w:rsidR="0051322E">
        <w:rPr>
          <w:rFonts w:ascii="Times New Roman" w:eastAsia="Calibri" w:hAnsi="Times New Roman" w:cs="Times New Roman"/>
          <w:sz w:val="28"/>
          <w:szCs w:val="28"/>
          <w:lang w:eastAsia="en-US"/>
        </w:rPr>
        <w:t>Лишь</w:t>
      </w:r>
      <w:r w:rsidRPr="004C33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1322E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4C33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сознание того, что желает каждый человек, может </w:t>
      </w:r>
      <w:r w:rsidR="0051322E">
        <w:rPr>
          <w:rFonts w:ascii="Times New Roman" w:eastAsia="Calibri" w:hAnsi="Times New Roman" w:cs="Times New Roman"/>
          <w:sz w:val="28"/>
          <w:szCs w:val="28"/>
          <w:lang w:eastAsia="en-US"/>
        </w:rPr>
        <w:t>правильно</w:t>
      </w:r>
      <w:r w:rsidRPr="004C33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его мотивировать.</w:t>
      </w:r>
    </w:p>
    <w:p w:rsidR="00717670" w:rsidRDefault="00717670" w:rsidP="00717670">
      <w:pPr>
        <w:pStyle w:val="a3"/>
        <w:ind w:left="89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17670" w:rsidRDefault="00717670" w:rsidP="00717670">
      <w:pPr>
        <w:pStyle w:val="a3"/>
        <w:ind w:left="89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17670" w:rsidRDefault="00717670" w:rsidP="00717670">
      <w:pPr>
        <w:pStyle w:val="a3"/>
        <w:ind w:left="89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17670" w:rsidRDefault="00717670" w:rsidP="00717670">
      <w:pPr>
        <w:pStyle w:val="a3"/>
        <w:ind w:left="89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17670" w:rsidRDefault="00717670" w:rsidP="00717670">
      <w:pPr>
        <w:pStyle w:val="a3"/>
        <w:ind w:left="89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17670" w:rsidRDefault="00717670" w:rsidP="00717670">
      <w:pPr>
        <w:pStyle w:val="a3"/>
        <w:ind w:left="89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17670" w:rsidRDefault="00717670" w:rsidP="00717670">
      <w:pPr>
        <w:pStyle w:val="a3"/>
        <w:ind w:left="89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17670" w:rsidRDefault="00717670" w:rsidP="00717670">
      <w:pPr>
        <w:pStyle w:val="a3"/>
        <w:ind w:left="89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17670" w:rsidRDefault="00717670" w:rsidP="00717670">
      <w:pPr>
        <w:pStyle w:val="a3"/>
        <w:ind w:left="89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17670" w:rsidRDefault="00717670" w:rsidP="00717670">
      <w:pPr>
        <w:pStyle w:val="a3"/>
        <w:ind w:left="89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17670" w:rsidRDefault="00717670" w:rsidP="00717670">
      <w:pPr>
        <w:pStyle w:val="a3"/>
        <w:ind w:left="89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17670" w:rsidRDefault="00717670" w:rsidP="00717670">
      <w:pPr>
        <w:pStyle w:val="a3"/>
        <w:ind w:left="89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17670" w:rsidRDefault="00717670" w:rsidP="00717670">
      <w:pPr>
        <w:pStyle w:val="a3"/>
        <w:ind w:left="89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17670" w:rsidRDefault="00717670" w:rsidP="00717670">
      <w:pPr>
        <w:pStyle w:val="a3"/>
        <w:ind w:left="89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17670" w:rsidRDefault="00717670" w:rsidP="00717670">
      <w:pPr>
        <w:pStyle w:val="a3"/>
        <w:ind w:left="89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17670" w:rsidRDefault="00717670" w:rsidP="00717670">
      <w:pPr>
        <w:pStyle w:val="a3"/>
        <w:ind w:left="89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17670" w:rsidRDefault="00717670" w:rsidP="00717670">
      <w:pPr>
        <w:pStyle w:val="a3"/>
        <w:ind w:left="89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17670" w:rsidRDefault="00717670" w:rsidP="00717670">
      <w:pPr>
        <w:pStyle w:val="a3"/>
        <w:ind w:left="89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17670" w:rsidRDefault="00717670" w:rsidP="00717670">
      <w:pPr>
        <w:pStyle w:val="a3"/>
        <w:ind w:left="89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17670" w:rsidRDefault="00717670" w:rsidP="00717670">
      <w:pPr>
        <w:pStyle w:val="a3"/>
        <w:ind w:left="89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17670" w:rsidRDefault="00717670" w:rsidP="00717670">
      <w:pPr>
        <w:pStyle w:val="a3"/>
        <w:ind w:left="89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17670" w:rsidRDefault="00717670" w:rsidP="00717670">
      <w:pPr>
        <w:pStyle w:val="a3"/>
        <w:ind w:left="89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17670" w:rsidRDefault="00717670" w:rsidP="00717670">
      <w:pPr>
        <w:pStyle w:val="a3"/>
        <w:ind w:left="89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17670" w:rsidRDefault="00717670" w:rsidP="00717670">
      <w:pPr>
        <w:pStyle w:val="a3"/>
        <w:ind w:left="89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74AF1" w:rsidRDefault="00374AF1" w:rsidP="00374AF1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1322E" w:rsidRPr="00374AF1" w:rsidRDefault="0051322E" w:rsidP="00374AF1">
      <w:pPr>
        <w:pStyle w:val="a3"/>
        <w:numPr>
          <w:ilvl w:val="1"/>
          <w:numId w:val="11"/>
        </w:num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74AF1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Нетрадиционные методы мотивации</w:t>
      </w:r>
    </w:p>
    <w:p w:rsidR="0051322E" w:rsidRPr="0051322E" w:rsidRDefault="0051322E" w:rsidP="0051322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Применение нестандартных способов мотивации дает возможность ответить на последующие вопросы: </w:t>
      </w:r>
    </w:p>
    <w:p w:rsidR="0051322E" w:rsidRPr="0051322E" w:rsidRDefault="0051322E" w:rsidP="0051322E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Как удержать в фирмы более значимых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работ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ников и сделать это системно? </w:t>
      </w:r>
    </w:p>
    <w:p w:rsidR="0051322E" w:rsidRPr="0051322E" w:rsidRDefault="0051322E" w:rsidP="0051322E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Чем заинтересовать более грамотных претендентов с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рынка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труда помимо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зарплаты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? </w:t>
      </w:r>
    </w:p>
    <w:p w:rsidR="0051322E" w:rsidRPr="0051322E" w:rsidRDefault="0051322E" w:rsidP="0051322E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Как увеличить выработку (производительность труда), не раздувая фонд заработной платы? </w:t>
      </w:r>
    </w:p>
    <w:p w:rsidR="0051322E" w:rsidRPr="0051322E" w:rsidRDefault="0051322E" w:rsidP="0051322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Что делать,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если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увеличение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зарплаты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не даёт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такового результата, как ранее? К нестандартным способам мотивации относятся: </w:t>
      </w:r>
      <w:r w:rsidR="00374AF1" w:rsidRPr="00611905">
        <w:rPr>
          <w:rFonts w:ascii="Times New Roman" w:eastAsia="Calibri" w:hAnsi="Times New Roman" w:cs="Times New Roman"/>
          <w:sz w:val="28"/>
          <w:szCs w:val="28"/>
          <w:vertAlign w:val="superscript"/>
          <w:lang w:eastAsia="en-US"/>
        </w:rPr>
        <w:footnoteReference w:id="18"/>
      </w:r>
    </w:p>
    <w:p w:rsidR="0051322E" w:rsidRPr="0051322E" w:rsidRDefault="0051322E" w:rsidP="0051322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>•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Моральные стимулы – предоставление информации о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заслуг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>ах с</w:t>
      </w:r>
      <w:r w:rsidR="0025534A">
        <w:rPr>
          <w:rFonts w:ascii="Times New Roman" w:eastAsia="Calibri" w:hAnsi="Times New Roman" w:cs="Times New Roman"/>
          <w:sz w:val="28"/>
          <w:szCs w:val="28"/>
          <w:lang w:eastAsia="en-US"/>
        </w:rPr>
        <w:t>отрудника в общественной среде. П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>олезно выделять нравственные стимулы единого де</w:t>
      </w:r>
      <w:r w:rsidR="0025534A">
        <w:rPr>
          <w:rFonts w:ascii="Times New Roman" w:eastAsia="Calibri" w:hAnsi="Times New Roman" w:cs="Times New Roman"/>
          <w:sz w:val="28"/>
          <w:szCs w:val="28"/>
          <w:lang w:eastAsia="en-US"/>
        </w:rPr>
        <w:t>йствия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целевые (среди </w:t>
      </w:r>
      <w:r w:rsidR="0025534A">
        <w:rPr>
          <w:rFonts w:ascii="Times New Roman" w:eastAsia="Calibri" w:hAnsi="Times New Roman" w:cs="Times New Roman"/>
          <w:sz w:val="28"/>
          <w:szCs w:val="28"/>
          <w:lang w:eastAsia="en-US"/>
        </w:rPr>
        <w:t>целевых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эталонные и соревновательные). </w:t>
      </w:r>
    </w:p>
    <w:p w:rsidR="0051322E" w:rsidRPr="0051322E" w:rsidRDefault="0051322E" w:rsidP="0051322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>•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Патернализм (забота о работнике). Это отличительный прием организации атмосферы компании</w:t>
      </w:r>
      <w:r w:rsidR="0025534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(подразделения), при котором делается упор на неформальные </w:t>
      </w:r>
      <w:r w:rsidR="0025534A">
        <w:rPr>
          <w:rFonts w:ascii="Times New Roman" w:eastAsia="Calibri" w:hAnsi="Times New Roman" w:cs="Times New Roman"/>
          <w:sz w:val="28"/>
          <w:szCs w:val="28"/>
          <w:lang w:eastAsia="en-US"/>
        </w:rPr>
        <w:t>отношения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>, широкий функционал для индивидуального общения меж</w:t>
      </w:r>
      <w:r w:rsidR="0025534A">
        <w:rPr>
          <w:rFonts w:ascii="Times New Roman" w:eastAsia="Calibri" w:hAnsi="Times New Roman" w:cs="Times New Roman"/>
          <w:sz w:val="28"/>
          <w:szCs w:val="28"/>
          <w:lang w:eastAsia="en-US"/>
        </w:rPr>
        <w:t>ду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сотрудниками.</w:t>
      </w:r>
    </w:p>
    <w:p w:rsidR="0051322E" w:rsidRPr="0051322E" w:rsidRDefault="0051322E" w:rsidP="0051322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>•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Организационные стимулы – стимулирование содержанием, условиями и организацией работы (автономия в работе, право самоконтроля, стимулирование независимым временем,</w:t>
      </w:r>
      <w:r w:rsidR="0025534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>гибким графиком).</w:t>
      </w:r>
    </w:p>
    <w:p w:rsidR="0051322E" w:rsidRDefault="0051322E" w:rsidP="0051322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>•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Участие в управлении:</w:t>
      </w:r>
      <w:r w:rsidR="0025534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полное и своевременное информирование; </w:t>
      </w:r>
      <w:r w:rsidR="0025534A">
        <w:rPr>
          <w:rFonts w:ascii="Times New Roman" w:eastAsia="Calibri" w:hAnsi="Times New Roman" w:cs="Times New Roman"/>
          <w:sz w:val="28"/>
          <w:szCs w:val="28"/>
          <w:lang w:eastAsia="en-US"/>
        </w:rPr>
        <w:t>участие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выработке решений; </w:t>
      </w:r>
      <w:r w:rsidR="0025534A">
        <w:rPr>
          <w:rFonts w:ascii="Times New Roman" w:eastAsia="Calibri" w:hAnsi="Times New Roman" w:cs="Times New Roman"/>
          <w:sz w:val="28"/>
          <w:szCs w:val="28"/>
          <w:lang w:eastAsia="en-US"/>
        </w:rPr>
        <w:t>участие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принятии решений, </w:t>
      </w:r>
      <w:r w:rsidR="0025534A">
        <w:rPr>
          <w:rFonts w:ascii="Times New Roman" w:eastAsia="Calibri" w:hAnsi="Times New Roman" w:cs="Times New Roman"/>
          <w:sz w:val="28"/>
          <w:szCs w:val="28"/>
          <w:lang w:eastAsia="en-US"/>
        </w:rPr>
        <w:t>участие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совладении, прибыли; роль в капитале.</w:t>
      </w:r>
      <w:r w:rsidR="0025534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>Карьера и становление (планирование карьеры, работа с кадровым резер</w:t>
      </w:r>
      <w:r w:rsidR="0025534A">
        <w:rPr>
          <w:rFonts w:ascii="Times New Roman" w:eastAsia="Calibri" w:hAnsi="Times New Roman" w:cs="Times New Roman"/>
          <w:sz w:val="28"/>
          <w:szCs w:val="28"/>
          <w:lang w:eastAsia="en-US"/>
        </w:rPr>
        <w:t>вом, к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="0025534A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ткосрочное и долгосрочное </w:t>
      </w:r>
      <w:r w:rsidR="0025534A">
        <w:rPr>
          <w:rFonts w:ascii="Times New Roman" w:eastAsia="Calibri" w:hAnsi="Times New Roman" w:cs="Times New Roman"/>
          <w:sz w:val="28"/>
          <w:szCs w:val="28"/>
          <w:lang w:eastAsia="en-US"/>
        </w:rPr>
        <w:t>об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учение, наставничество, </w:t>
      </w:r>
      <w:r w:rsidR="0025534A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повышение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должности, горизонтальная карьера). Неблагоприятные стимулы (неудовольствие, санкции, опасности утраты 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работы). </w:t>
      </w:r>
      <w:r w:rsidR="0025534A">
        <w:rPr>
          <w:rFonts w:ascii="Times New Roman" w:eastAsia="Calibri" w:hAnsi="Times New Roman" w:cs="Times New Roman"/>
          <w:sz w:val="28"/>
          <w:szCs w:val="28"/>
          <w:lang w:eastAsia="en-US"/>
        </w:rPr>
        <w:t>Особняком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всех пр</w:t>
      </w:r>
      <w:r w:rsidR="0025534A">
        <w:rPr>
          <w:rFonts w:ascii="Times New Roman" w:eastAsia="Calibri" w:hAnsi="Times New Roman" w:cs="Times New Roman"/>
          <w:sz w:val="28"/>
          <w:szCs w:val="28"/>
          <w:lang w:eastAsia="en-US"/>
        </w:rPr>
        <w:t>едыдущи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х </w:t>
      </w:r>
      <w:r w:rsidR="0025534A">
        <w:rPr>
          <w:rFonts w:ascii="Times New Roman" w:eastAsia="Calibri" w:hAnsi="Times New Roman" w:cs="Times New Roman"/>
          <w:sz w:val="28"/>
          <w:szCs w:val="28"/>
          <w:lang w:eastAsia="en-US"/>
        </w:rPr>
        <w:t>является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способ формирования жела</w:t>
      </w:r>
      <w:r w:rsidR="0025534A">
        <w:rPr>
          <w:rFonts w:ascii="Times New Roman" w:eastAsia="Calibri" w:hAnsi="Times New Roman" w:cs="Times New Roman"/>
          <w:sz w:val="28"/>
          <w:szCs w:val="28"/>
          <w:lang w:eastAsia="en-US"/>
        </w:rPr>
        <w:t>ем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ой мотивационной </w:t>
      </w:r>
      <w:r w:rsidR="0025534A">
        <w:rPr>
          <w:rFonts w:ascii="Times New Roman" w:eastAsia="Calibri" w:hAnsi="Times New Roman" w:cs="Times New Roman"/>
          <w:sz w:val="28"/>
          <w:szCs w:val="28"/>
          <w:lang w:eastAsia="en-US"/>
        </w:rPr>
        <w:t>струк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туры персонала. Традиционно для этого находят решение 2 задачи: </w:t>
      </w:r>
      <w:r w:rsidR="0025534A">
        <w:rPr>
          <w:rFonts w:ascii="Times New Roman" w:eastAsia="Calibri" w:hAnsi="Times New Roman" w:cs="Times New Roman"/>
          <w:sz w:val="28"/>
          <w:szCs w:val="28"/>
          <w:lang w:eastAsia="en-US"/>
        </w:rPr>
        <w:t>формирование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5534A">
        <w:rPr>
          <w:rFonts w:ascii="Times New Roman" w:eastAsia="Calibri" w:hAnsi="Times New Roman" w:cs="Times New Roman"/>
          <w:sz w:val="28"/>
          <w:szCs w:val="28"/>
          <w:lang w:eastAsia="en-US"/>
        </w:rPr>
        <w:t>услов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>ий и подбор претендентов с жела</w:t>
      </w:r>
      <w:r w:rsidR="0025534A">
        <w:rPr>
          <w:rFonts w:ascii="Times New Roman" w:eastAsia="Calibri" w:hAnsi="Times New Roman" w:cs="Times New Roman"/>
          <w:sz w:val="28"/>
          <w:szCs w:val="28"/>
          <w:lang w:eastAsia="en-US"/>
        </w:rPr>
        <w:t>ем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ой мотивационной структурой. При </w:t>
      </w:r>
      <w:r w:rsidR="00DF30FD">
        <w:rPr>
          <w:rFonts w:ascii="Times New Roman" w:eastAsia="Calibri" w:hAnsi="Times New Roman" w:cs="Times New Roman"/>
          <w:sz w:val="28"/>
          <w:szCs w:val="28"/>
          <w:lang w:eastAsia="en-US"/>
        </w:rPr>
        <w:t>создании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систем не</w:t>
      </w:r>
      <w:r w:rsidR="00DF30FD">
        <w:rPr>
          <w:rFonts w:ascii="Times New Roman" w:eastAsia="Calibri" w:hAnsi="Times New Roman" w:cs="Times New Roman"/>
          <w:sz w:val="28"/>
          <w:szCs w:val="28"/>
          <w:lang w:eastAsia="en-US"/>
        </w:rPr>
        <w:t>традицион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>ной мотивации применяют типологическую модель В.И.</w:t>
      </w:r>
      <w:r w:rsidR="00814B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Герчикова, сообразно которой </w:t>
      </w:r>
      <w:r w:rsidR="00814BAF">
        <w:rPr>
          <w:rFonts w:ascii="Times New Roman" w:eastAsia="Calibri" w:hAnsi="Times New Roman" w:cs="Times New Roman"/>
          <w:sz w:val="28"/>
          <w:szCs w:val="28"/>
          <w:lang w:eastAsia="en-US"/>
        </w:rPr>
        <w:t>выделя</w:t>
      </w:r>
      <w:r w:rsidRPr="0051322E">
        <w:rPr>
          <w:rFonts w:ascii="Times New Roman" w:eastAsia="Calibri" w:hAnsi="Times New Roman" w:cs="Times New Roman"/>
          <w:sz w:val="28"/>
          <w:szCs w:val="28"/>
          <w:lang w:eastAsia="en-US"/>
        </w:rPr>
        <w:t>ется 5 базисных типов мотивации. (См.Рис.2)</w:t>
      </w:r>
    </w:p>
    <w:p w:rsidR="00814BAF" w:rsidRPr="00611905" w:rsidRDefault="00814BAF" w:rsidP="00814BAF">
      <w:pPr>
        <w:spacing w:after="0" w:line="36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93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38"/>
        <w:gridCol w:w="1414"/>
        <w:gridCol w:w="1697"/>
        <w:gridCol w:w="1697"/>
        <w:gridCol w:w="1131"/>
        <w:gridCol w:w="1555"/>
      </w:tblGrid>
      <w:tr w:rsidR="00814BAF" w:rsidRPr="003D517A" w:rsidTr="00546BEF">
        <w:trPr>
          <w:trHeight w:val="620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Виды стимулирования</w:t>
            </w:r>
          </w:p>
        </w:tc>
        <w:tc>
          <w:tcPr>
            <w:tcW w:w="7494" w:type="dxa"/>
            <w:gridSpan w:val="5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Типы мотивации</w:t>
            </w:r>
          </w:p>
        </w:tc>
      </w:tr>
      <w:tr w:rsidR="00814BAF" w:rsidRPr="003D517A" w:rsidTr="00717670">
        <w:trPr>
          <w:trHeight w:val="132"/>
        </w:trPr>
        <w:tc>
          <w:tcPr>
            <w:tcW w:w="1838" w:type="dxa"/>
            <w:vMerge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инструментальная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профессиональная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патриотическая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хозяйская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814BAF" w:rsidRPr="003D517A" w:rsidRDefault="00814BAF" w:rsidP="007176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изб</w:t>
            </w:r>
            <w:r w:rsidR="007176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егательна</w:t>
            </w: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я</w:t>
            </w:r>
          </w:p>
        </w:tc>
      </w:tr>
      <w:tr w:rsidR="00814BAF" w:rsidRPr="003D517A" w:rsidTr="00546BEF">
        <w:trPr>
          <w:trHeight w:val="833"/>
        </w:trPr>
        <w:tc>
          <w:tcPr>
            <w:tcW w:w="1838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Моральные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запрещены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применимы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базовые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нейтральные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нейтральные</w:t>
            </w:r>
          </w:p>
        </w:tc>
      </w:tr>
      <w:tr w:rsidR="00814BAF" w:rsidRPr="003D517A" w:rsidTr="00546BEF">
        <w:trPr>
          <w:trHeight w:val="723"/>
        </w:trPr>
        <w:tc>
          <w:tcPr>
            <w:tcW w:w="1838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Патернализм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запрещён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запрещён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применим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запрещён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базовый</w:t>
            </w:r>
          </w:p>
        </w:tc>
      </w:tr>
      <w:tr w:rsidR="00814BAF" w:rsidRPr="003D517A" w:rsidTr="00546BEF">
        <w:trPr>
          <w:trHeight w:val="833"/>
        </w:trPr>
        <w:tc>
          <w:tcPr>
            <w:tcW w:w="1838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Организационные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нейтральные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базовые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нейтральные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применимы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запрещены</w:t>
            </w:r>
          </w:p>
        </w:tc>
      </w:tr>
      <w:tr w:rsidR="00814BAF" w:rsidRPr="003D517A" w:rsidTr="00546BEF">
        <w:trPr>
          <w:trHeight w:val="855"/>
        </w:trPr>
        <w:tc>
          <w:tcPr>
            <w:tcW w:w="1838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Карьера,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развитие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применимы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базовые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нейтральные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применимы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запрещены</w:t>
            </w:r>
          </w:p>
        </w:tc>
      </w:tr>
      <w:tr w:rsidR="00814BAF" w:rsidRPr="003D517A" w:rsidTr="00546BEF">
        <w:trPr>
          <w:trHeight w:val="968"/>
        </w:trPr>
        <w:tc>
          <w:tcPr>
            <w:tcW w:w="1838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Участие в совладении и управлении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нейтральные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применимы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применимы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базовые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запрещены</w:t>
            </w:r>
          </w:p>
        </w:tc>
      </w:tr>
      <w:tr w:rsidR="00814BAF" w:rsidRPr="003D517A" w:rsidTr="00546BEF">
        <w:trPr>
          <w:trHeight w:val="768"/>
        </w:trPr>
        <w:tc>
          <w:tcPr>
            <w:tcW w:w="1838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Негативные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 в денежной форме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запрещены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Прим. в знаковой форме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запрещены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814BAF" w:rsidRPr="003D517A" w:rsidRDefault="00814BAF" w:rsidP="00546B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51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запрещены</w:t>
            </w:r>
          </w:p>
        </w:tc>
      </w:tr>
    </w:tbl>
    <w:p w:rsidR="00814BAF" w:rsidRDefault="00814BAF" w:rsidP="0051322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14BAF" w:rsidRPr="00611905" w:rsidRDefault="00814BAF" w:rsidP="00814BAF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11905">
        <w:rPr>
          <w:rFonts w:ascii="Times New Roman" w:eastAsia="Calibri" w:hAnsi="Times New Roman" w:cs="Times New Roman"/>
          <w:sz w:val="28"/>
          <w:szCs w:val="28"/>
          <w:lang w:eastAsia="en-US"/>
        </w:rPr>
        <w:t>Рис.2 Типологическая модель В.И.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611905">
        <w:rPr>
          <w:rFonts w:ascii="Times New Roman" w:eastAsia="Calibri" w:hAnsi="Times New Roman" w:cs="Times New Roman"/>
          <w:sz w:val="28"/>
          <w:szCs w:val="28"/>
          <w:lang w:eastAsia="en-US"/>
        </w:rPr>
        <w:t>Герчикова</w:t>
      </w:r>
      <w:r w:rsidRPr="00611905">
        <w:rPr>
          <w:rFonts w:ascii="Times New Roman" w:eastAsia="Calibri" w:hAnsi="Times New Roman" w:cs="Times New Roman"/>
          <w:sz w:val="28"/>
          <w:szCs w:val="28"/>
          <w:vertAlign w:val="superscript"/>
          <w:lang w:eastAsia="en-US"/>
        </w:rPr>
        <w:footnoteReference w:id="19"/>
      </w:r>
      <w:r w:rsidRPr="0061190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14BAF" w:rsidRPr="00AF675F" w:rsidRDefault="00814BAF" w:rsidP="00814BAF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14B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Таким образом, системы оценки труда и вознаграждение считаются основой мероприятия сосредоточенные на мотивации поведения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работников</w:t>
      </w:r>
      <w:r w:rsidRPr="00814B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любой</w:t>
      </w:r>
      <w:r w:rsidRPr="00814B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организации.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814B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оценки применяются всевозможные формы и способы. В устойчивых организациях с устойчивой иерархической </w:t>
      </w:r>
      <w:r w:rsidRPr="00814BA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структурой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814BAF">
        <w:rPr>
          <w:rFonts w:ascii="Times New Roman" w:eastAsia="Calibri" w:hAnsi="Times New Roman" w:cs="Times New Roman"/>
          <w:sz w:val="28"/>
          <w:szCs w:val="28"/>
          <w:lang w:eastAsia="en-US"/>
        </w:rPr>
        <w:t>применяются классические методы: бальный (рейтинговый) и сравнительный (ранжирование). Для динамичных организаций, работающих в условиях изменяющейся внешней среды, больше подходят нетрадиционные методы: ситуативная оценка, психологические анализы, независимая черта, управление по целям, круговая аттестация.</w:t>
      </w:r>
    </w:p>
    <w:p w:rsidR="006A46C5" w:rsidRDefault="006A46C5" w:rsidP="0044754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74AF1" w:rsidRDefault="00374AF1" w:rsidP="00FF06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374AF1" w:rsidRDefault="00374AF1" w:rsidP="00FF06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374AF1" w:rsidRDefault="00374AF1" w:rsidP="00FF06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374AF1" w:rsidRDefault="00374AF1" w:rsidP="00FF06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374AF1" w:rsidRDefault="00374AF1" w:rsidP="00FF06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374AF1" w:rsidRDefault="00374AF1" w:rsidP="00FF06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374AF1" w:rsidRDefault="00374AF1" w:rsidP="00FF06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374AF1" w:rsidRDefault="00374AF1" w:rsidP="00FF06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374AF1" w:rsidRDefault="00374AF1" w:rsidP="00FF06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374AF1" w:rsidRDefault="00374AF1" w:rsidP="00FF06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374AF1" w:rsidRDefault="00374AF1" w:rsidP="00FF06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374AF1" w:rsidRDefault="00374AF1" w:rsidP="00FF06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374AF1" w:rsidRDefault="00374AF1" w:rsidP="00FF06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374AF1" w:rsidRDefault="00374AF1" w:rsidP="00FF06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374AF1" w:rsidRDefault="00374AF1" w:rsidP="00FF06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374AF1" w:rsidRDefault="00374AF1" w:rsidP="00FF06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374AF1" w:rsidRDefault="00374AF1" w:rsidP="00FF06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374AF1" w:rsidRDefault="00374AF1" w:rsidP="00FF06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374AF1" w:rsidRDefault="00374AF1" w:rsidP="00FF06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374AF1" w:rsidRDefault="00374AF1" w:rsidP="00FF06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374AF1" w:rsidRDefault="00374AF1" w:rsidP="00FF06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374AF1" w:rsidRDefault="00374AF1" w:rsidP="00FF06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374AF1" w:rsidRDefault="00374AF1" w:rsidP="00FF06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FF06D6" w:rsidRPr="00C62C98" w:rsidRDefault="00FF06D6" w:rsidP="00FF06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62C98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Глава 2.</w:t>
      </w:r>
      <w:r w:rsidRPr="00C62C98">
        <w:rPr>
          <w:rFonts w:ascii="Times New Roman" w:eastAsia="Times New Roman" w:hAnsi="Times New Roman" w:cs="Times New Roman" w:hint="eastAsia"/>
          <w:b/>
          <w:sz w:val="28"/>
          <w:szCs w:val="20"/>
        </w:rPr>
        <w:t xml:space="preserve"> Краткая</w:t>
      </w:r>
      <w:r w:rsidR="00374AF1">
        <w:rPr>
          <w:rFonts w:ascii="Times New Roman" w:eastAsia="Times New Roman" w:hAnsi="Times New Roman" w:cs="Times New Roman"/>
          <w:b/>
          <w:sz w:val="28"/>
          <w:szCs w:val="20"/>
        </w:rPr>
        <w:t xml:space="preserve"> </w:t>
      </w:r>
      <w:r w:rsidRPr="00C62C98">
        <w:rPr>
          <w:rFonts w:ascii="Times New Roman" w:eastAsia="Times New Roman" w:hAnsi="Times New Roman" w:cs="Times New Roman" w:hint="eastAsia"/>
          <w:b/>
          <w:sz w:val="28"/>
          <w:szCs w:val="20"/>
        </w:rPr>
        <w:t>характеристика</w:t>
      </w:r>
      <w:r w:rsidR="00374AF1">
        <w:rPr>
          <w:rFonts w:ascii="Times New Roman" w:eastAsia="Times New Roman" w:hAnsi="Times New Roman" w:cs="Times New Roman"/>
          <w:b/>
          <w:sz w:val="28"/>
          <w:szCs w:val="20"/>
        </w:rPr>
        <w:t xml:space="preserve"> </w:t>
      </w:r>
      <w:r w:rsidRPr="00C62C98">
        <w:rPr>
          <w:rFonts w:ascii="Times New Roman" w:eastAsia="Times New Roman" w:hAnsi="Times New Roman" w:cs="Times New Roman" w:hint="eastAsia"/>
          <w:b/>
          <w:sz w:val="28"/>
          <w:szCs w:val="20"/>
        </w:rPr>
        <w:t>организации</w:t>
      </w:r>
      <w:r w:rsidR="00374AF1">
        <w:rPr>
          <w:rFonts w:ascii="Times New Roman" w:eastAsia="Times New Roman" w:hAnsi="Times New Roman" w:cs="Times New Roman"/>
          <w:b/>
          <w:sz w:val="28"/>
          <w:szCs w:val="20"/>
        </w:rPr>
        <w:t xml:space="preserve"> </w:t>
      </w:r>
      <w:r w:rsidRPr="00C62C98">
        <w:rPr>
          <w:rFonts w:ascii="Times New Roman" w:eastAsia="Times New Roman" w:hAnsi="Times New Roman" w:cs="Times New Roman" w:hint="eastAsia"/>
          <w:b/>
          <w:sz w:val="28"/>
          <w:szCs w:val="20"/>
        </w:rPr>
        <w:t>на</w:t>
      </w:r>
      <w:r w:rsidR="00374AF1">
        <w:rPr>
          <w:rFonts w:ascii="Times New Roman" w:eastAsia="Times New Roman" w:hAnsi="Times New Roman" w:cs="Times New Roman"/>
          <w:b/>
          <w:sz w:val="28"/>
          <w:szCs w:val="20"/>
        </w:rPr>
        <w:t xml:space="preserve"> </w:t>
      </w:r>
      <w:r w:rsidRPr="00C62C98">
        <w:rPr>
          <w:rFonts w:ascii="Times New Roman" w:eastAsia="Times New Roman" w:hAnsi="Times New Roman" w:cs="Times New Roman" w:hint="eastAsia"/>
          <w:b/>
          <w:sz w:val="28"/>
          <w:szCs w:val="20"/>
        </w:rPr>
        <w:t>примере</w:t>
      </w:r>
      <w:r w:rsidRPr="00C62C98">
        <w:rPr>
          <w:rFonts w:ascii="Times New Roman" w:eastAsia="Times New Roman" w:hAnsi="Times New Roman" w:cs="Times New Roman"/>
          <w:b/>
          <w:sz w:val="28"/>
          <w:szCs w:val="20"/>
        </w:rPr>
        <w:t xml:space="preserve"> ОАО  «Россельхозбанк»</w:t>
      </w:r>
    </w:p>
    <w:p w:rsidR="00FF06D6" w:rsidRDefault="00FF06D6" w:rsidP="00FF06D6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F06D6" w:rsidRDefault="00FF06D6" w:rsidP="00FF06D6">
      <w:pPr>
        <w:tabs>
          <w:tab w:val="center" w:pos="4677"/>
          <w:tab w:val="left" w:pos="7553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80D88">
        <w:rPr>
          <w:rFonts w:ascii="Times New Roman" w:eastAsia="Times New Roman" w:hAnsi="Times New Roman" w:cs="Times New Roman"/>
          <w:sz w:val="28"/>
          <w:szCs w:val="20"/>
        </w:rPr>
        <w:t xml:space="preserve">2.1 О компании ОАО </w:t>
      </w:r>
      <w:r w:rsidRPr="00280D88">
        <w:rPr>
          <w:rFonts w:ascii="Times New Roman" w:eastAsia="Times New Roman" w:hAnsi="Times New Roman" w:cs="Times New Roman"/>
          <w:sz w:val="28"/>
          <w:szCs w:val="28"/>
          <w:lang w:eastAsia="en-US"/>
        </w:rPr>
        <w:t>«Россельхозбанк»</w:t>
      </w:r>
    </w:p>
    <w:p w:rsidR="001504A4" w:rsidRDefault="001504A4" w:rsidP="00374A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D88">
        <w:rPr>
          <w:rFonts w:ascii="Times New Roman" w:eastAsia="Times New Roman" w:hAnsi="Times New Roman" w:cs="Times New Roman"/>
          <w:sz w:val="28"/>
          <w:szCs w:val="28"/>
        </w:rPr>
        <w:t>Россельхозбанк — государственный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80D88">
        <w:rPr>
          <w:rFonts w:ascii="Times New Roman" w:eastAsia="Times New Roman" w:hAnsi="Times New Roman" w:cs="Times New Roman"/>
          <w:sz w:val="28"/>
          <w:szCs w:val="28"/>
        </w:rPr>
        <w:t xml:space="preserve"> специализированный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80D88">
        <w:rPr>
          <w:rFonts w:ascii="Times New Roman" w:eastAsia="Times New Roman" w:hAnsi="Times New Roman" w:cs="Times New Roman"/>
          <w:sz w:val="28"/>
          <w:szCs w:val="28"/>
        </w:rPr>
        <w:t xml:space="preserve"> сельскохозяйственный агробанк, 100% акций в собственности Правительства России. Полное наименование — Открытое акционерное общество «Российский Сельскохозяйственный банк».</w:t>
      </w:r>
    </w:p>
    <w:p w:rsidR="001504A4" w:rsidRPr="001504A4" w:rsidRDefault="001504A4" w:rsidP="00374A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04A4">
        <w:rPr>
          <w:rFonts w:ascii="Times New Roman" w:eastAsia="Times New Roman" w:hAnsi="Times New Roman" w:cs="Times New Roman"/>
          <w:sz w:val="28"/>
          <w:szCs w:val="28"/>
        </w:rPr>
        <w:t>ОАО «Российский Сельскохозяйственный банк» — 1 из основных банков в Р</w:t>
      </w:r>
      <w:r w:rsidR="00D80855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>. Сделанный в 2000 году в целях становления государственной кредитно-финансовой системы агропромышленного раздела и сельских земель Р</w:t>
      </w:r>
      <w:r w:rsidR="00D8085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>сс</w:t>
      </w:r>
      <w:r w:rsidR="00D80855">
        <w:rPr>
          <w:rFonts w:ascii="Times New Roman" w:eastAsia="Times New Roman" w:hAnsi="Times New Roman" w:cs="Times New Roman"/>
          <w:sz w:val="28"/>
          <w:szCs w:val="28"/>
        </w:rPr>
        <w:t>ийс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кой Федерации, в настоящее время это всепригодный платный банк, предоставляющий все виды банковских услуг и занимающий фаворитные позиции в финансировании агропромышленного </w:t>
      </w:r>
      <w:r w:rsidR="00D80855">
        <w:rPr>
          <w:rFonts w:ascii="Times New Roman" w:eastAsia="Times New Roman" w:hAnsi="Times New Roman" w:cs="Times New Roman"/>
          <w:sz w:val="28"/>
          <w:szCs w:val="28"/>
        </w:rPr>
        <w:t>комплекса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="00D80855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. Россельхозбанк входит в количество самых солидных и стабильных банков </w:t>
      </w:r>
      <w:r w:rsidR="00D80855">
        <w:rPr>
          <w:rFonts w:ascii="Times New Roman" w:eastAsia="Times New Roman" w:hAnsi="Times New Roman" w:cs="Times New Roman"/>
          <w:sz w:val="28"/>
          <w:szCs w:val="28"/>
        </w:rPr>
        <w:t>стран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ы по объему активов и денег, также в высочайшую группу надежности в Рейтинге 100 </w:t>
      </w:r>
      <w:r w:rsidR="00D80855" w:rsidRPr="001504A4">
        <w:rPr>
          <w:rFonts w:ascii="Times New Roman" w:eastAsia="Times New Roman" w:hAnsi="Times New Roman" w:cs="Times New Roman"/>
          <w:sz w:val="28"/>
          <w:szCs w:val="28"/>
        </w:rPr>
        <w:t>Банков,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D80855">
        <w:rPr>
          <w:rFonts w:ascii="Times New Roman" w:eastAsia="Times New Roman" w:hAnsi="Times New Roman" w:cs="Times New Roman"/>
          <w:sz w:val="28"/>
          <w:szCs w:val="28"/>
        </w:rPr>
        <w:t>версии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 журнала Forbes.</w:t>
      </w:r>
    </w:p>
    <w:p w:rsidR="001504A4" w:rsidRPr="001504A4" w:rsidRDefault="001504A4" w:rsidP="00374A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04A4">
        <w:rPr>
          <w:rFonts w:ascii="Times New Roman" w:eastAsia="Times New Roman" w:hAnsi="Times New Roman" w:cs="Times New Roman"/>
          <w:sz w:val="28"/>
          <w:szCs w:val="28"/>
        </w:rPr>
        <w:t>Россельхозбанк обслуживает розничных и корпоративных посетителей, предлагая вместе с всепригодными банковскими продуктами 10-ки специализированных программ для становления производства в сфере сельского хозяйства и соседних секторов экономики. Особенное внимание уделяется програм</w:t>
      </w:r>
      <w:r w:rsidR="00D80855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>ам кредитования небольшого и среднего бизнеса.</w:t>
      </w:r>
      <w:r w:rsidR="00D808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>Россельхозбанк считается агентом Правительства РФ по исполнению федеральных целевых программ в аграрном комплексе.</w:t>
      </w:r>
    </w:p>
    <w:p w:rsidR="001504A4" w:rsidRPr="001504A4" w:rsidRDefault="001504A4" w:rsidP="00374A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04A4">
        <w:rPr>
          <w:rFonts w:ascii="Times New Roman" w:eastAsia="Times New Roman" w:hAnsi="Times New Roman" w:cs="Times New Roman"/>
          <w:sz w:val="28"/>
          <w:szCs w:val="28"/>
        </w:rPr>
        <w:t>Россельхозбанк занимает 2-ое место в Р</w:t>
      </w:r>
      <w:r w:rsidR="00D80855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 по объему филиальной сети. Выше 1500 филиалов действуют во всех ареалах </w:t>
      </w:r>
      <w:r w:rsidR="00D80855">
        <w:rPr>
          <w:rFonts w:ascii="Times New Roman" w:eastAsia="Times New Roman" w:hAnsi="Times New Roman" w:cs="Times New Roman"/>
          <w:sz w:val="28"/>
          <w:szCs w:val="28"/>
        </w:rPr>
        <w:t>стран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>ы, в том числе больше п</w:t>
      </w:r>
      <w:r w:rsidR="00D80855">
        <w:rPr>
          <w:rFonts w:ascii="Times New Roman" w:eastAsia="Times New Roman" w:hAnsi="Times New Roman" w:cs="Times New Roman"/>
          <w:sz w:val="28"/>
          <w:szCs w:val="28"/>
        </w:rPr>
        <w:t>оловины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 в небольших </w:t>
      </w:r>
      <w:r w:rsidR="00D80855">
        <w:rPr>
          <w:rFonts w:ascii="Times New Roman" w:eastAsia="Times New Roman" w:hAnsi="Times New Roman" w:cs="Times New Roman"/>
          <w:sz w:val="28"/>
          <w:szCs w:val="28"/>
        </w:rPr>
        <w:t>город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>ах и сельских населенных п</w:t>
      </w:r>
      <w:r w:rsidR="00D80855">
        <w:rPr>
          <w:rFonts w:ascii="Times New Roman" w:eastAsia="Times New Roman" w:hAnsi="Times New Roman" w:cs="Times New Roman"/>
          <w:sz w:val="28"/>
          <w:szCs w:val="28"/>
        </w:rPr>
        <w:t>унк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>т</w:t>
      </w:r>
      <w:r w:rsidR="00D80855">
        <w:rPr>
          <w:rFonts w:ascii="Times New Roman" w:eastAsia="Times New Roman" w:hAnsi="Times New Roman" w:cs="Times New Roman"/>
          <w:sz w:val="28"/>
          <w:szCs w:val="28"/>
        </w:rPr>
        <w:t>ах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>. Офис</w:t>
      </w:r>
      <w:r w:rsidR="00D80855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 Банка открыты в Беларуси, Казахстане, Таджикистане, Азербайджане и Армении.</w:t>
      </w:r>
      <w:r w:rsidR="00D808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>Банк располагает широкой и нормально сформированной корреспондентской сетью, насчитывающей более 100 заграничных банков-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lastRenderedPageBreak/>
        <w:t>партнеров и позволяющей обеспечивать полный диапазон услуг посетителям по интернациональным расчетам и связанному кредитованию и осуществлять остальные межбанковские операции.</w:t>
      </w:r>
    </w:p>
    <w:p w:rsidR="001504A4" w:rsidRPr="001504A4" w:rsidRDefault="001504A4" w:rsidP="00374A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Основными интернациональными рейтинговыми агентствами </w:t>
      </w:r>
      <w:r w:rsidR="00D80855">
        <w:rPr>
          <w:rFonts w:ascii="Times New Roman" w:eastAsia="Times New Roman" w:hAnsi="Times New Roman" w:cs="Times New Roman"/>
          <w:sz w:val="28"/>
          <w:szCs w:val="28"/>
        </w:rPr>
        <w:t xml:space="preserve">являются 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>Moody's и Fitch.</w:t>
      </w:r>
      <w:r w:rsidR="00D808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Россельхозбанку присвоены долговременные кредитные рейтинги Ваа3 и ВВВ, в соответствии с этим. Рейтинги Банка считаются рейтингами </w:t>
      </w:r>
      <w:r w:rsidR="00DB4CBF">
        <w:rPr>
          <w:rFonts w:ascii="Times New Roman" w:eastAsia="Times New Roman" w:hAnsi="Times New Roman" w:cs="Times New Roman"/>
          <w:sz w:val="28"/>
          <w:szCs w:val="28"/>
        </w:rPr>
        <w:t>инвестиционного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 класса.</w:t>
      </w:r>
    </w:p>
    <w:p w:rsidR="001504A4" w:rsidRPr="001504A4" w:rsidRDefault="001504A4" w:rsidP="00374A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Задача ОАО «Россельхозбанк» – действенное и комплексное </w:t>
      </w:r>
      <w:r w:rsidR="00DB4CBF">
        <w:rPr>
          <w:rFonts w:ascii="Times New Roman" w:eastAsia="Times New Roman" w:hAnsi="Times New Roman" w:cs="Times New Roman"/>
          <w:sz w:val="28"/>
          <w:szCs w:val="28"/>
        </w:rPr>
        <w:t>удовлетворение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 необходимостей товаропроизводителей агропромышленного (АПК),</w:t>
      </w:r>
      <w:r w:rsidR="00DB4C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рыбохозяйственного (РХК) и лесопромышленного (ЛПК) </w:t>
      </w:r>
      <w:r w:rsidR="00DB4CBF">
        <w:rPr>
          <w:rFonts w:ascii="Times New Roman" w:eastAsia="Times New Roman" w:hAnsi="Times New Roman" w:cs="Times New Roman"/>
          <w:sz w:val="28"/>
          <w:szCs w:val="28"/>
        </w:rPr>
        <w:t>комплексов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>, населения и бизнеса сельских земель, небольших и средних населенных пунктов в высококачественном и доступном банковском обслуживании и сопутствующих экономических предложениях, всемерн</w:t>
      </w:r>
      <w:r w:rsidR="00DB4CBF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 помощь формированию и функционированию государственной кредитно-финансовой системы агропромышленного,</w:t>
      </w:r>
      <w:r w:rsidR="00DB4C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рыбохозяйственного и лесопромышленного </w:t>
      </w:r>
      <w:r w:rsidR="00DB4CBF">
        <w:rPr>
          <w:rFonts w:ascii="Times New Roman" w:eastAsia="Times New Roman" w:hAnsi="Times New Roman" w:cs="Times New Roman"/>
          <w:sz w:val="28"/>
          <w:szCs w:val="28"/>
        </w:rPr>
        <w:t>комплексов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 и устойчивому развитию земель. </w:t>
      </w:r>
    </w:p>
    <w:p w:rsidR="001504A4" w:rsidRPr="001504A4" w:rsidRDefault="001504A4" w:rsidP="00374A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Стратегия ОАО «Россельхозбанк» до 2020 года разработана на базе целей и задач </w:t>
      </w:r>
      <w:r w:rsidR="00DB4CBF">
        <w:rPr>
          <w:rFonts w:ascii="Times New Roman" w:eastAsia="Times New Roman" w:hAnsi="Times New Roman" w:cs="Times New Roman"/>
          <w:sz w:val="28"/>
          <w:szCs w:val="28"/>
        </w:rPr>
        <w:t>государства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 в сфере становления АПК, сельских земель, банковского раздела, также </w:t>
      </w:r>
      <w:r w:rsidR="00DB4CBF">
        <w:rPr>
          <w:rFonts w:ascii="Times New Roman" w:eastAsia="Times New Roman" w:hAnsi="Times New Roman" w:cs="Times New Roman"/>
          <w:sz w:val="28"/>
          <w:szCs w:val="28"/>
        </w:rPr>
        <w:t>потребностей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 посетителей. </w:t>
      </w:r>
    </w:p>
    <w:p w:rsidR="001504A4" w:rsidRPr="001504A4" w:rsidRDefault="001504A4" w:rsidP="00374A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С 2013 года вступила в действие </w:t>
      </w:r>
      <w:r w:rsidR="00DB4CBF">
        <w:rPr>
          <w:rFonts w:ascii="Times New Roman" w:eastAsia="Times New Roman" w:hAnsi="Times New Roman" w:cs="Times New Roman"/>
          <w:sz w:val="28"/>
          <w:szCs w:val="28"/>
        </w:rPr>
        <w:t>Государств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>енная программа становления сельского хозяйства и регулиров</w:t>
      </w:r>
      <w:r w:rsidR="00DB4CBF">
        <w:rPr>
          <w:rFonts w:ascii="Times New Roman" w:eastAsia="Times New Roman" w:hAnsi="Times New Roman" w:cs="Times New Roman"/>
          <w:sz w:val="28"/>
          <w:szCs w:val="28"/>
        </w:rPr>
        <w:t>ки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4CBF">
        <w:rPr>
          <w:rFonts w:ascii="Times New Roman" w:eastAsia="Times New Roman" w:hAnsi="Times New Roman" w:cs="Times New Roman"/>
          <w:sz w:val="28"/>
          <w:szCs w:val="28"/>
        </w:rPr>
        <w:t>рынков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 сельскохозяйственной продукции, сырья и продовольствия на 2013-2020 годы (утверждена распоряжением Правительства РФ от 14 июля 2012 года № 717 «О </w:t>
      </w:r>
      <w:r w:rsidR="00DB4CBF">
        <w:rPr>
          <w:rFonts w:ascii="Times New Roman" w:eastAsia="Times New Roman" w:hAnsi="Times New Roman" w:cs="Times New Roman"/>
          <w:sz w:val="28"/>
          <w:szCs w:val="28"/>
        </w:rPr>
        <w:t>Государств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>енной програ</w:t>
      </w:r>
      <w:r w:rsidR="00DB4CBF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ме становления сельского хозяйства и регулировки </w:t>
      </w:r>
      <w:r w:rsidR="00DB4CBF">
        <w:rPr>
          <w:rFonts w:ascii="Times New Roman" w:eastAsia="Times New Roman" w:hAnsi="Times New Roman" w:cs="Times New Roman"/>
          <w:sz w:val="28"/>
          <w:szCs w:val="28"/>
        </w:rPr>
        <w:t>рынков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 сельскохозяйственной продукции, сырья и продовольствия на 2013-2020 годы», дальше – Госпрограмма-2020). Банк рассчитывает </w:t>
      </w:r>
      <w:r w:rsidR="0002432C">
        <w:rPr>
          <w:rFonts w:ascii="Times New Roman" w:eastAsia="Times New Roman" w:hAnsi="Times New Roman" w:cs="Times New Roman"/>
          <w:sz w:val="28"/>
          <w:szCs w:val="28"/>
        </w:rPr>
        <w:t>сохранять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 лидирующую роль в кредитовании по фронтам Госпрограммы-2020.</w:t>
      </w:r>
    </w:p>
    <w:p w:rsidR="001504A4" w:rsidRPr="001504A4" w:rsidRDefault="001504A4" w:rsidP="00374A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Реализация стратегии в Банке будет производиться при помощи системы стратегического планирования, анализа и прогноза. Все 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оперативные проекты Банка, работа органов его управления и структурных подразделений будут строиться с учетом заложенных в стратегии целей, задач, ценностей, основ и характеристик. </w:t>
      </w:r>
    </w:p>
    <w:p w:rsidR="001504A4" w:rsidRPr="001504A4" w:rsidRDefault="001504A4" w:rsidP="00374A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На базе корпоративной стратегии будут разрабатываться стратегии по отдельным </w:t>
      </w:r>
      <w:r w:rsidR="0002432C">
        <w:rPr>
          <w:rFonts w:ascii="Times New Roman" w:eastAsia="Times New Roman" w:hAnsi="Times New Roman" w:cs="Times New Roman"/>
          <w:sz w:val="28"/>
          <w:szCs w:val="28"/>
        </w:rPr>
        <w:t>направлениям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 работы Банка (бизнес и функциональные стратегии), в том числе – рекламные (клиентские) в разрезе целевых частей, становления региональной сети, управления рисками и иные. Они будут содержать детализированные события по достижению целей и задач, обозначенных в стратегии ОАО «Россельхозбанк» до 2020 года.</w:t>
      </w:r>
    </w:p>
    <w:p w:rsidR="001504A4" w:rsidRDefault="001504A4" w:rsidP="00374A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04A4">
        <w:rPr>
          <w:rFonts w:ascii="Times New Roman" w:eastAsia="Times New Roman" w:hAnsi="Times New Roman" w:cs="Times New Roman"/>
          <w:sz w:val="28"/>
          <w:szCs w:val="28"/>
        </w:rPr>
        <w:t>Сегодня,</w:t>
      </w:r>
      <w:r w:rsidR="000243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Россельхозбанк входит в количество основных банков </w:t>
      </w:r>
      <w:r w:rsidR="000C3946">
        <w:rPr>
          <w:rFonts w:ascii="Times New Roman" w:eastAsia="Times New Roman" w:hAnsi="Times New Roman" w:cs="Times New Roman"/>
          <w:sz w:val="28"/>
          <w:szCs w:val="28"/>
        </w:rPr>
        <w:t>стран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ы и лидирует между кредиторов агропромышленного </w:t>
      </w:r>
      <w:r w:rsidR="000C3946">
        <w:rPr>
          <w:rFonts w:ascii="Times New Roman" w:eastAsia="Times New Roman" w:hAnsi="Times New Roman" w:cs="Times New Roman"/>
          <w:sz w:val="28"/>
          <w:szCs w:val="28"/>
        </w:rPr>
        <w:t>комплекса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="000C3946">
        <w:rPr>
          <w:rFonts w:ascii="Times New Roman" w:eastAsia="Times New Roman" w:hAnsi="Times New Roman" w:cs="Times New Roman"/>
          <w:sz w:val="28"/>
          <w:szCs w:val="28"/>
        </w:rPr>
        <w:t>оссии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>, располагая 2</w:t>
      </w:r>
      <w:r w:rsidR="000C3946">
        <w:rPr>
          <w:rFonts w:ascii="Times New Roman" w:eastAsia="Times New Roman" w:hAnsi="Times New Roman" w:cs="Times New Roman"/>
          <w:sz w:val="28"/>
          <w:szCs w:val="28"/>
        </w:rPr>
        <w:t>-ой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 по величине в стране филиальной сетью. В арсенале банка 10-ки кредитных программ: он энергично кредитует животноводство, растениеводство, приобретение сельхозтехники под ее заклад, и еще оказывает с</w:t>
      </w:r>
      <w:r w:rsidR="000C3946">
        <w:rPr>
          <w:rFonts w:ascii="Times New Roman" w:eastAsia="Times New Roman" w:hAnsi="Times New Roman" w:cs="Times New Roman"/>
          <w:sz w:val="28"/>
          <w:szCs w:val="28"/>
        </w:rPr>
        <w:t>ерьёз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>ную поддержк</w:t>
      </w:r>
      <w:r w:rsidR="000C394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 развитию </w:t>
      </w:r>
      <w:r w:rsidR="000C3946">
        <w:rPr>
          <w:rFonts w:ascii="Times New Roman" w:eastAsia="Times New Roman" w:hAnsi="Times New Roman" w:cs="Times New Roman"/>
          <w:sz w:val="28"/>
          <w:szCs w:val="28"/>
        </w:rPr>
        <w:t>мал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>ого агробизнеса — обладателям личных подсобных и деревенских (фермерских) хозяйств. Динамично развиваются банковские продукты и услуги, созданные для физических лиц. Уже более 2</w:t>
      </w:r>
      <w:r w:rsidR="000C3946">
        <w:rPr>
          <w:rFonts w:ascii="Times New Roman" w:eastAsia="Times New Roman" w:hAnsi="Times New Roman" w:cs="Times New Roman"/>
          <w:sz w:val="28"/>
          <w:szCs w:val="28"/>
        </w:rPr>
        <w:t>-х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3946">
        <w:rPr>
          <w:rFonts w:ascii="Times New Roman" w:eastAsia="Times New Roman" w:hAnsi="Times New Roman" w:cs="Times New Roman"/>
          <w:sz w:val="28"/>
          <w:szCs w:val="28"/>
        </w:rPr>
        <w:t>100-летий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 Россельхозбанк поддерживает сельское хозяйство и сам уклад деревенской жизни. В </w:t>
      </w:r>
      <w:r w:rsidR="000C3946">
        <w:rPr>
          <w:rFonts w:ascii="Times New Roman" w:eastAsia="Times New Roman" w:hAnsi="Times New Roman" w:cs="Times New Roman"/>
          <w:sz w:val="28"/>
          <w:szCs w:val="28"/>
        </w:rPr>
        <w:t>истор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ии банка – вековые </w:t>
      </w:r>
      <w:r w:rsidR="000C3946">
        <w:rPr>
          <w:rFonts w:ascii="Times New Roman" w:eastAsia="Times New Roman" w:hAnsi="Times New Roman" w:cs="Times New Roman"/>
          <w:sz w:val="28"/>
          <w:szCs w:val="28"/>
        </w:rPr>
        <w:t>традиции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 агрокредитования, </w:t>
      </w:r>
      <w:r w:rsidR="000C3946">
        <w:rPr>
          <w:rFonts w:ascii="Times New Roman" w:eastAsia="Times New Roman" w:hAnsi="Times New Roman" w:cs="Times New Roman"/>
          <w:sz w:val="28"/>
          <w:szCs w:val="28"/>
        </w:rPr>
        <w:t>огромный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3946">
        <w:rPr>
          <w:rFonts w:ascii="Times New Roman" w:eastAsia="Times New Roman" w:hAnsi="Times New Roman" w:cs="Times New Roman"/>
          <w:sz w:val="28"/>
          <w:szCs w:val="28"/>
        </w:rPr>
        <w:t>багаж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 опыта и скопленных знаний, на фоне – решение последующих задач по возрождению русского села и росту агропромышленного </w:t>
      </w:r>
      <w:r w:rsidR="000C3946">
        <w:rPr>
          <w:rFonts w:ascii="Times New Roman" w:eastAsia="Times New Roman" w:hAnsi="Times New Roman" w:cs="Times New Roman"/>
          <w:sz w:val="28"/>
          <w:szCs w:val="28"/>
        </w:rPr>
        <w:t>комплекса</w:t>
      </w:r>
      <w:r w:rsidRPr="001504A4">
        <w:rPr>
          <w:rFonts w:ascii="Times New Roman" w:eastAsia="Times New Roman" w:hAnsi="Times New Roman" w:cs="Times New Roman"/>
          <w:sz w:val="28"/>
          <w:szCs w:val="28"/>
        </w:rPr>
        <w:t xml:space="preserve"> страны.</w:t>
      </w:r>
    </w:p>
    <w:p w:rsidR="00374AF1" w:rsidRDefault="00374AF1" w:rsidP="000C3946">
      <w:pPr>
        <w:spacing w:line="360" w:lineRule="auto"/>
        <w:ind w:left="45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74AF1" w:rsidRDefault="00374AF1" w:rsidP="000C3946">
      <w:pPr>
        <w:spacing w:line="360" w:lineRule="auto"/>
        <w:ind w:left="45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74AF1" w:rsidRDefault="00374AF1" w:rsidP="000C3946">
      <w:pPr>
        <w:spacing w:line="360" w:lineRule="auto"/>
        <w:ind w:left="45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74AF1" w:rsidRDefault="00374AF1" w:rsidP="000C3946">
      <w:pPr>
        <w:spacing w:line="360" w:lineRule="auto"/>
        <w:ind w:left="45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74AF1" w:rsidRDefault="00374AF1" w:rsidP="000C3946">
      <w:pPr>
        <w:spacing w:line="360" w:lineRule="auto"/>
        <w:ind w:left="45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74AF1" w:rsidRDefault="00374AF1" w:rsidP="000C3946">
      <w:pPr>
        <w:spacing w:line="360" w:lineRule="auto"/>
        <w:ind w:left="45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C3946" w:rsidRDefault="000C3946" w:rsidP="000C3946">
      <w:pPr>
        <w:spacing w:line="360" w:lineRule="auto"/>
        <w:ind w:left="45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E7EE4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2.2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EE7EE4">
        <w:rPr>
          <w:rFonts w:ascii="Times New Roman" w:eastAsia="Times New Roman" w:hAnsi="Times New Roman" w:cs="Times New Roman"/>
          <w:sz w:val="28"/>
          <w:szCs w:val="28"/>
          <w:lang w:eastAsia="en-US"/>
        </w:rPr>
        <w:t>Система мотивации в ОАО  «Россельхозбанк».</w:t>
      </w:r>
    </w:p>
    <w:p w:rsidR="003C3585" w:rsidRPr="003C3585" w:rsidRDefault="003C3585" w:rsidP="00374AF1">
      <w:pPr>
        <w:spacing w:line="36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Вопрос мотивации персонала весьма важен для ОАО «Россельхозбанк», поскольку с мотивацией связана вся его деятельность: в том числе и вхождение новенького рабочего в состав с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отрудников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, мотивируется её целями. Нужно учитывать, что из-за разделени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я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труда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конкретный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работ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ник отделён от конечного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итога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а значит, он лично по себе не мотивирован на стремительное и высококачественное существо некоторого продукта, ибо данный продукт не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считается 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средством у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довлетворе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ния его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потребно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стей, и данный факт приводит к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необходим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ости внедрения других способов мотивации.</w:t>
      </w:r>
    </w:p>
    <w:p w:rsidR="003C3585" w:rsidRPr="003C3585" w:rsidRDefault="003C3585" w:rsidP="003C3585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К нематериальному стимулированию относятся:</w:t>
      </w:r>
    </w:p>
    <w:p w:rsidR="003C3585" w:rsidRPr="003C3585" w:rsidRDefault="003C3585" w:rsidP="003C3585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1. Льготы и привилегии персоналу - предоставление права на скользящий, гибкий график работы; предоставление отгулов, повышение длительности оплачиваемых отпусков за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определен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ные заслуги и успехи в работе;</w:t>
      </w:r>
    </w:p>
    <w:p w:rsidR="003C3585" w:rsidRPr="003C3585" w:rsidRDefault="003C3585" w:rsidP="003C3585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2. С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оздание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комфортной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общественной атмосферы, уничтожение статусных, административных барьеров меж</w:t>
      </w:r>
      <w:r w:rsidR="00BC32C6">
        <w:rPr>
          <w:rFonts w:ascii="Times New Roman" w:eastAsia="Times New Roman" w:hAnsi="Times New Roman" w:cs="Times New Roman"/>
          <w:sz w:val="28"/>
          <w:szCs w:val="28"/>
          <w:lang w:eastAsia="en-US"/>
        </w:rPr>
        <w:t>ду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BC32C6">
        <w:rPr>
          <w:rFonts w:ascii="Times New Roman" w:eastAsia="Times New Roman" w:hAnsi="Times New Roman" w:cs="Times New Roman"/>
          <w:sz w:val="28"/>
          <w:szCs w:val="28"/>
          <w:lang w:eastAsia="en-US"/>
        </w:rPr>
        <w:t>работ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никами аппарата управления, становление доверия и взаимопонимания внутри коллектива;</w:t>
      </w:r>
    </w:p>
    <w:p w:rsidR="003C3585" w:rsidRPr="003C3585" w:rsidRDefault="003C3585" w:rsidP="003C3585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3. Нравственное одобрение </w:t>
      </w:r>
      <w:r w:rsidR="00BC32C6">
        <w:rPr>
          <w:rFonts w:ascii="Times New Roman" w:eastAsia="Times New Roman" w:hAnsi="Times New Roman" w:cs="Times New Roman"/>
          <w:sz w:val="28"/>
          <w:szCs w:val="28"/>
          <w:lang w:eastAsia="en-US"/>
        </w:rPr>
        <w:t>работ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ников. Продвижение </w:t>
      </w:r>
      <w:r w:rsidR="00BC32C6">
        <w:rPr>
          <w:rFonts w:ascii="Times New Roman" w:eastAsia="Times New Roman" w:hAnsi="Times New Roman" w:cs="Times New Roman"/>
          <w:sz w:val="28"/>
          <w:szCs w:val="28"/>
          <w:lang w:eastAsia="en-US"/>
        </w:rPr>
        <w:t>работ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ников по службе, планирование их карьеры, </w:t>
      </w:r>
      <w:r w:rsidR="00BC32C6">
        <w:rPr>
          <w:rFonts w:ascii="Times New Roman" w:eastAsia="Times New Roman" w:hAnsi="Times New Roman" w:cs="Times New Roman"/>
          <w:sz w:val="28"/>
          <w:szCs w:val="28"/>
          <w:lang w:eastAsia="en-US"/>
        </w:rPr>
        <w:t>о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плата </w:t>
      </w:r>
      <w:r w:rsidR="00BC32C6">
        <w:rPr>
          <w:rFonts w:ascii="Times New Roman" w:eastAsia="Times New Roman" w:hAnsi="Times New Roman" w:cs="Times New Roman"/>
          <w:sz w:val="28"/>
          <w:szCs w:val="28"/>
          <w:lang w:eastAsia="en-US"/>
        </w:rPr>
        <w:t>обуче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ния и увеличения квалификации;</w:t>
      </w:r>
    </w:p>
    <w:p w:rsidR="003C3585" w:rsidRPr="003C3585" w:rsidRDefault="003C3585" w:rsidP="003C3585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4. Благосклонный режим и условия труда. Производительность управленческого труда </w:t>
      </w:r>
      <w:r w:rsidR="00903C25">
        <w:rPr>
          <w:rFonts w:ascii="Times New Roman" w:eastAsia="Times New Roman" w:hAnsi="Times New Roman" w:cs="Times New Roman"/>
          <w:sz w:val="28"/>
          <w:szCs w:val="28"/>
          <w:lang w:eastAsia="en-US"/>
        </w:rPr>
        <w:t>расположен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 прямой зависимости от состояния </w:t>
      </w:r>
      <w:r w:rsidR="00903C25">
        <w:rPr>
          <w:rFonts w:ascii="Times New Roman" w:eastAsia="Times New Roman" w:hAnsi="Times New Roman" w:cs="Times New Roman"/>
          <w:sz w:val="28"/>
          <w:szCs w:val="28"/>
          <w:lang w:eastAsia="en-US"/>
        </w:rPr>
        <w:t>рабочих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мест </w:t>
      </w:r>
      <w:r w:rsidR="00903C25">
        <w:rPr>
          <w:rFonts w:ascii="Times New Roman" w:eastAsia="Times New Roman" w:hAnsi="Times New Roman" w:cs="Times New Roman"/>
          <w:sz w:val="28"/>
          <w:szCs w:val="28"/>
          <w:lang w:eastAsia="en-US"/>
        </w:rPr>
        <w:t>и критерий, в которых работает ме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неджер. Значение рассматриваемой трудности усиливается из-за выход</w:t>
      </w:r>
      <w:r w:rsidR="00903C25">
        <w:rPr>
          <w:rFonts w:ascii="Times New Roman" w:eastAsia="Times New Roman" w:hAnsi="Times New Roman" w:cs="Times New Roman"/>
          <w:sz w:val="28"/>
          <w:szCs w:val="28"/>
          <w:lang w:eastAsia="en-US"/>
        </w:rPr>
        <w:t>а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 свет новых организаций рыночного </w:t>
      </w:r>
      <w:r w:rsidR="00903C25">
        <w:rPr>
          <w:rFonts w:ascii="Times New Roman" w:eastAsia="Times New Roman" w:hAnsi="Times New Roman" w:cs="Times New Roman"/>
          <w:sz w:val="28"/>
          <w:szCs w:val="28"/>
          <w:lang w:eastAsia="en-US"/>
        </w:rPr>
        <w:t>тип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а, когда происходят немаловажные 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высококачественные конфигурации в системе управления финансовыми и общественными процессами;</w:t>
      </w:r>
    </w:p>
    <w:p w:rsidR="003C3585" w:rsidRPr="003C3585" w:rsidRDefault="003C3585" w:rsidP="003C3585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5. Здравая организация рабочего места менеджера обеспечивает </w:t>
      </w:r>
      <w:r w:rsidR="00903C2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создание 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в управленческой работ</w:t>
      </w:r>
      <w:r w:rsidR="00903C25">
        <w:rPr>
          <w:rFonts w:ascii="Times New Roman" w:eastAsia="Times New Roman" w:hAnsi="Times New Roman" w:cs="Times New Roman"/>
          <w:sz w:val="28"/>
          <w:szCs w:val="28"/>
          <w:lang w:eastAsia="en-US"/>
        </w:rPr>
        <w:t>е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наибольших удобств и подходящих критерий труда, увеличивает содержательность работы. В нынешнее время создано более 5 тыс. типовых планов организации </w:t>
      </w:r>
      <w:r w:rsidR="00903C25">
        <w:rPr>
          <w:rFonts w:ascii="Times New Roman" w:eastAsia="Times New Roman" w:hAnsi="Times New Roman" w:cs="Times New Roman"/>
          <w:sz w:val="28"/>
          <w:szCs w:val="28"/>
          <w:lang w:eastAsia="en-US"/>
        </w:rPr>
        <w:t>рабочих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мест для разных категорий административно-управленческого персонала. Присутствие средств оргтехники. Рабочее место обязано быть оборудовано подходящей оргтехникой, значит, сделана разработка успешного ее использования;</w:t>
      </w:r>
    </w:p>
    <w:p w:rsidR="003C3585" w:rsidRPr="003C3585" w:rsidRDefault="003C3585" w:rsidP="003C3585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Благоприятные санитарно-гигиенические и эстетические условия труда. В помещении </w:t>
      </w:r>
      <w:r w:rsidR="00903C25">
        <w:rPr>
          <w:rFonts w:ascii="Times New Roman" w:eastAsia="Times New Roman" w:hAnsi="Times New Roman" w:cs="Times New Roman"/>
          <w:sz w:val="28"/>
          <w:szCs w:val="28"/>
          <w:lang w:eastAsia="en-US"/>
        </w:rPr>
        <w:t>долж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ны быть хорошими температ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урный режим, освещение, мебель. 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Эти события по увеличению и совершенствованию стимуляции и мотивации труда позволяют </w:t>
      </w:r>
      <w:r w:rsidR="00903C25">
        <w:rPr>
          <w:rFonts w:ascii="Times New Roman" w:eastAsia="Times New Roman" w:hAnsi="Times New Roman" w:cs="Times New Roman"/>
          <w:sz w:val="28"/>
          <w:szCs w:val="28"/>
          <w:lang w:eastAsia="en-US"/>
        </w:rPr>
        <w:t>эффективн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о применять трудовой потенциал предприятия.</w:t>
      </w:r>
    </w:p>
    <w:p w:rsidR="003C3585" w:rsidRPr="003C3585" w:rsidRDefault="003C3585" w:rsidP="003C3585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К материальному стимулированию относятся:</w:t>
      </w:r>
    </w:p>
    <w:p w:rsidR="003C3585" w:rsidRPr="003C3585" w:rsidRDefault="007B146A" w:rsidP="003C3585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Оп</w:t>
      </w:r>
      <w:r w:rsidR="003C3585" w:rsidRPr="003C358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лата труда.</w:t>
      </w:r>
      <w:r w:rsidR="003C3585"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Более действенным методом материальной мотивации считается увеличение оплаты труда, и при всем этом самым главным считается определение величины </w:t>
      </w:r>
      <w:r w:rsidR="00A6675C">
        <w:rPr>
          <w:rFonts w:ascii="Times New Roman" w:eastAsia="Times New Roman" w:hAnsi="Times New Roman" w:cs="Times New Roman"/>
          <w:sz w:val="28"/>
          <w:szCs w:val="28"/>
          <w:lang w:eastAsia="en-US"/>
        </w:rPr>
        <w:t>изменения</w:t>
      </w:r>
      <w:r w:rsidR="003C3585"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заработной платы. Для того</w:t>
      </w:r>
      <w:r w:rsidR="00A6675C"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  <w:r w:rsidR="003C3585"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чтоб получить настоящую ответную реакцию от работника, объем </w:t>
      </w:r>
      <w:r w:rsidR="00A6675C">
        <w:rPr>
          <w:rFonts w:ascii="Times New Roman" w:eastAsia="Times New Roman" w:hAnsi="Times New Roman" w:cs="Times New Roman"/>
          <w:sz w:val="28"/>
          <w:szCs w:val="28"/>
          <w:lang w:eastAsia="en-US"/>
        </w:rPr>
        <w:t>ожида</w:t>
      </w:r>
      <w:r w:rsidR="003C3585"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емого </w:t>
      </w:r>
      <w:r w:rsidR="00A6675C">
        <w:rPr>
          <w:rFonts w:ascii="Times New Roman" w:eastAsia="Times New Roman" w:hAnsi="Times New Roman" w:cs="Times New Roman"/>
          <w:sz w:val="28"/>
          <w:szCs w:val="28"/>
          <w:lang w:eastAsia="en-US"/>
        </w:rPr>
        <w:t>вознаграждения</w:t>
      </w:r>
      <w:r w:rsidR="003C3585"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обязан быть существенным, иначе </w:t>
      </w:r>
      <w:r w:rsidR="00A6675C">
        <w:rPr>
          <w:rFonts w:ascii="Times New Roman" w:eastAsia="Times New Roman" w:hAnsi="Times New Roman" w:cs="Times New Roman"/>
          <w:sz w:val="28"/>
          <w:szCs w:val="28"/>
          <w:lang w:eastAsia="en-US"/>
        </w:rPr>
        <w:t>это</w:t>
      </w:r>
      <w:r w:rsidR="003C3585"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может вызвать еще наибольшее нежелание исполнять с</w:t>
      </w:r>
      <w:r w:rsidR="00A6675C">
        <w:rPr>
          <w:rFonts w:ascii="Times New Roman" w:eastAsia="Times New Roman" w:hAnsi="Times New Roman" w:cs="Times New Roman"/>
          <w:sz w:val="28"/>
          <w:szCs w:val="28"/>
          <w:lang w:eastAsia="en-US"/>
        </w:rPr>
        <w:t>вои служебные обязательства</w:t>
      </w:r>
      <w:r w:rsidR="003C3585"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Некие </w:t>
      </w:r>
      <w:r w:rsidR="00A6675C">
        <w:rPr>
          <w:rFonts w:ascii="Times New Roman" w:eastAsia="Times New Roman" w:hAnsi="Times New Roman" w:cs="Times New Roman"/>
          <w:sz w:val="28"/>
          <w:szCs w:val="28"/>
          <w:lang w:eastAsia="en-US"/>
        </w:rPr>
        <w:t>руководители</w:t>
      </w:r>
      <w:r w:rsidR="003C3585"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идут по пути меньшего сопротивления и временами повышают </w:t>
      </w:r>
      <w:r w:rsidR="00A6675C">
        <w:rPr>
          <w:rFonts w:ascii="Times New Roman" w:eastAsia="Times New Roman" w:hAnsi="Times New Roman" w:cs="Times New Roman"/>
          <w:sz w:val="28"/>
          <w:szCs w:val="28"/>
          <w:lang w:eastAsia="en-US"/>
        </w:rPr>
        <w:t>зарплату</w:t>
      </w:r>
      <w:r w:rsidR="003C3585"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работникам на незначимые суммы, </w:t>
      </w:r>
      <w:r w:rsidR="00A6675C"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впрочем,</w:t>
      </w:r>
      <w:r w:rsidR="003C3585"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для мотивации более действующим считается однократное, но существенное повышение зарплаты.</w:t>
      </w:r>
    </w:p>
    <w:p w:rsidR="003C3585" w:rsidRPr="003C3585" w:rsidRDefault="003C3585" w:rsidP="003C3585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C358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Премии.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Одним из часто встречающихся приемов материальной мотивации считаются квартальные или же ежемесячные премии, и еще 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премия за выслугу лет. Главный прирост процента надбавки за выслугу лет приходится на 1-ые годы работы в фирмы, когда сотрудник отлично работает на благо фирмы и старается максим</w:t>
      </w:r>
      <w:r w:rsidR="00A6675C">
        <w:rPr>
          <w:rFonts w:ascii="Times New Roman" w:eastAsia="Times New Roman" w:hAnsi="Times New Roman" w:cs="Times New Roman"/>
          <w:sz w:val="28"/>
          <w:szCs w:val="28"/>
          <w:lang w:eastAsia="en-US"/>
        </w:rPr>
        <w:t>ально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воплотить собственный потенциал. С другой стороны, есть риск, что спустя 2-3 года работник, по тем или же другим первопричинам, захо</w:t>
      </w:r>
      <w:r w:rsidR="00A6675C">
        <w:rPr>
          <w:rFonts w:ascii="Times New Roman" w:eastAsia="Times New Roman" w:hAnsi="Times New Roman" w:cs="Times New Roman"/>
          <w:sz w:val="28"/>
          <w:szCs w:val="28"/>
          <w:lang w:eastAsia="en-US"/>
        </w:rPr>
        <w:t>че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т изменить место работы. В</w:t>
      </w:r>
      <w:r w:rsidR="00240EFE">
        <w:rPr>
          <w:rFonts w:ascii="Times New Roman" w:eastAsia="Times New Roman" w:hAnsi="Times New Roman" w:cs="Times New Roman"/>
          <w:sz w:val="28"/>
          <w:szCs w:val="28"/>
          <w:lang w:eastAsia="en-US"/>
        </w:rPr>
        <w:t>ысок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ая устойчивость имеется у персонала, проработавшего на фирму более 5 лет, тем </w:t>
      </w:r>
      <w:r w:rsidR="00240EFE">
        <w:rPr>
          <w:rFonts w:ascii="Times New Roman" w:eastAsia="Times New Roman" w:hAnsi="Times New Roman" w:cs="Times New Roman"/>
          <w:sz w:val="28"/>
          <w:szCs w:val="28"/>
          <w:lang w:eastAsia="en-US"/>
        </w:rPr>
        <w:t>более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что к данному времени надбавка за выслугу лет уже составляет солидные суммы. </w:t>
      </w:r>
    </w:p>
    <w:p w:rsidR="003C3585" w:rsidRPr="003C3585" w:rsidRDefault="003C3585" w:rsidP="003C3585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C358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Процент.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Последующий прием материальной мотивации более распространен в области торговли и предложения разных услуг. Это процент от </w:t>
      </w:r>
      <w:r w:rsidR="00240EFE">
        <w:rPr>
          <w:rFonts w:ascii="Times New Roman" w:eastAsia="Times New Roman" w:hAnsi="Times New Roman" w:cs="Times New Roman"/>
          <w:sz w:val="28"/>
          <w:szCs w:val="28"/>
          <w:lang w:eastAsia="en-US"/>
        </w:rPr>
        <w:t>выручки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сущность которого содержится в том, что доход </w:t>
      </w:r>
      <w:r w:rsidR="00240EFE">
        <w:rPr>
          <w:rFonts w:ascii="Times New Roman" w:eastAsia="Times New Roman" w:hAnsi="Times New Roman" w:cs="Times New Roman"/>
          <w:sz w:val="28"/>
          <w:szCs w:val="28"/>
          <w:lang w:eastAsia="en-US"/>
        </w:rPr>
        <w:t>работ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ника не имеет </w:t>
      </w:r>
      <w:r w:rsidR="00240EFE">
        <w:rPr>
          <w:rFonts w:ascii="Times New Roman" w:eastAsia="Times New Roman" w:hAnsi="Times New Roman" w:cs="Times New Roman"/>
          <w:sz w:val="28"/>
          <w:szCs w:val="28"/>
          <w:lang w:eastAsia="en-US"/>
        </w:rPr>
        <w:t>чётко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обозначенного предела, а находится в зависимости от мастерства </w:t>
      </w:r>
      <w:r w:rsidR="00240EFE">
        <w:rPr>
          <w:rFonts w:ascii="Times New Roman" w:eastAsia="Times New Roman" w:hAnsi="Times New Roman" w:cs="Times New Roman"/>
          <w:sz w:val="28"/>
          <w:szCs w:val="28"/>
          <w:lang w:eastAsia="en-US"/>
        </w:rPr>
        <w:t>работ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ника и его возможности </w:t>
      </w:r>
      <w:r w:rsidR="00240EFE">
        <w:rPr>
          <w:rFonts w:ascii="Times New Roman" w:eastAsia="Times New Roman" w:hAnsi="Times New Roman" w:cs="Times New Roman"/>
          <w:sz w:val="28"/>
          <w:szCs w:val="28"/>
          <w:lang w:eastAsia="en-US"/>
        </w:rPr>
        <w:t>стимул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="00240EFE">
        <w:rPr>
          <w:rFonts w:ascii="Times New Roman" w:eastAsia="Times New Roman" w:hAnsi="Times New Roman" w:cs="Times New Roman"/>
          <w:sz w:val="28"/>
          <w:szCs w:val="28"/>
          <w:lang w:eastAsia="en-US"/>
        </w:rPr>
        <w:t>ро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вать </w:t>
      </w:r>
      <w:r w:rsidR="00240EFE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продажу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240EFE">
        <w:rPr>
          <w:rFonts w:ascii="Times New Roman" w:eastAsia="Times New Roman" w:hAnsi="Times New Roman" w:cs="Times New Roman"/>
          <w:sz w:val="28"/>
          <w:szCs w:val="28"/>
          <w:lang w:eastAsia="en-US"/>
        </w:rPr>
        <w:t>товар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ов либо услуг. Какие-либо фирмы, помимо прочего делающие ставку на квалификацию с</w:t>
      </w:r>
      <w:r w:rsidR="00240EFE">
        <w:rPr>
          <w:rFonts w:ascii="Times New Roman" w:eastAsia="Times New Roman" w:hAnsi="Times New Roman" w:cs="Times New Roman"/>
          <w:sz w:val="28"/>
          <w:szCs w:val="28"/>
          <w:lang w:eastAsia="en-US"/>
        </w:rPr>
        <w:t>вои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х </w:t>
      </w:r>
      <w:r w:rsidR="00240EFE">
        <w:rPr>
          <w:rFonts w:ascii="Times New Roman" w:eastAsia="Times New Roman" w:hAnsi="Times New Roman" w:cs="Times New Roman"/>
          <w:sz w:val="28"/>
          <w:szCs w:val="28"/>
          <w:lang w:eastAsia="en-US"/>
        </w:rPr>
        <w:t>работников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, в роли материальной мотивации преду</w:t>
      </w:r>
      <w:r w:rsidR="00240EFE">
        <w:rPr>
          <w:rFonts w:ascii="Times New Roman" w:eastAsia="Times New Roman" w:hAnsi="Times New Roman" w:cs="Times New Roman"/>
          <w:sz w:val="28"/>
          <w:szCs w:val="28"/>
          <w:lang w:eastAsia="en-US"/>
        </w:rPr>
        <w:t>сматри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вают другой метод – премию за </w:t>
      </w:r>
      <w:r w:rsidR="00240EFE">
        <w:rPr>
          <w:rFonts w:ascii="Times New Roman" w:eastAsia="Times New Roman" w:hAnsi="Times New Roman" w:cs="Times New Roman"/>
          <w:sz w:val="28"/>
          <w:szCs w:val="28"/>
          <w:lang w:eastAsia="en-US"/>
        </w:rPr>
        <w:t>мастерство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Это одобрение назначается по </w:t>
      </w:r>
      <w:r w:rsidR="00240EFE">
        <w:rPr>
          <w:rFonts w:ascii="Times New Roman" w:eastAsia="Times New Roman" w:hAnsi="Times New Roman" w:cs="Times New Roman"/>
          <w:sz w:val="28"/>
          <w:szCs w:val="28"/>
          <w:lang w:eastAsia="en-US"/>
        </w:rPr>
        <w:t>итогам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аттестации, оценивающей </w:t>
      </w:r>
      <w:r w:rsidR="00240EFE">
        <w:rPr>
          <w:rFonts w:ascii="Times New Roman" w:eastAsia="Times New Roman" w:hAnsi="Times New Roman" w:cs="Times New Roman"/>
          <w:sz w:val="28"/>
          <w:szCs w:val="28"/>
          <w:lang w:eastAsia="en-US"/>
        </w:rPr>
        <w:t>результаты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работы сотрудника и его соотношение занимаемой должности. </w:t>
      </w:r>
    </w:p>
    <w:p w:rsidR="003C3585" w:rsidRPr="003C3585" w:rsidRDefault="00240EFE" w:rsidP="003C3585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Бонусы</w:t>
      </w:r>
      <w:r w:rsidR="003C3585" w:rsidRPr="003C358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.</w:t>
      </w:r>
      <w:r w:rsidR="003C3585"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 количество материальных стимулов входят разные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бонусы</w:t>
      </w:r>
      <w:r w:rsidR="003C3585"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но</w:t>
      </w:r>
      <w:r w:rsidR="003C3585"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их фиксированная сумма зачастую становится демотивацией. Фиксированная сумма выплаты не содействует желанию приумножить достигнутый итог, т.к. объем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денежного</w:t>
      </w:r>
      <w:r w:rsidR="003C3585"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вознаграждения</w:t>
      </w:r>
      <w:r w:rsidR="003C3585"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все </w:t>
      </w:r>
      <w:r w:rsidR="002A0BD9">
        <w:rPr>
          <w:rFonts w:ascii="Times New Roman" w:eastAsia="Times New Roman" w:hAnsi="Times New Roman" w:cs="Times New Roman"/>
          <w:sz w:val="28"/>
          <w:szCs w:val="28"/>
          <w:lang w:eastAsia="en-US"/>
        </w:rPr>
        <w:t>равно</w:t>
      </w:r>
      <w:r w:rsidR="003C3585"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не поменяется. Исходя из этого, с целью увеличения мотивации рекомендовано применение разветвленной системы платежных бонусов.</w:t>
      </w:r>
    </w:p>
    <w:p w:rsidR="003C3585" w:rsidRPr="003C3585" w:rsidRDefault="003C3585" w:rsidP="003C3585">
      <w:pPr>
        <w:spacing w:line="360" w:lineRule="auto"/>
        <w:ind w:left="450" w:firstLine="25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В случае</w:t>
      </w:r>
      <w:r w:rsidR="002A0BD9"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если гов</w:t>
      </w:r>
      <w:r w:rsidR="002A0BD9">
        <w:rPr>
          <w:rFonts w:ascii="Times New Roman" w:eastAsia="Times New Roman" w:hAnsi="Times New Roman" w:cs="Times New Roman"/>
          <w:sz w:val="28"/>
          <w:szCs w:val="28"/>
          <w:lang w:eastAsia="en-US"/>
        </w:rPr>
        <w:t>о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рить о приоритетности материальной мотивации и ее большей производительности, в сравнении с нематериальной, это не постоянно так, хотя материальная мотивация имеет конкретные плюсы, она считается более </w:t>
      </w:r>
      <w:r w:rsidR="00D520EA">
        <w:rPr>
          <w:rFonts w:ascii="Times New Roman" w:eastAsia="Times New Roman" w:hAnsi="Times New Roman" w:cs="Times New Roman"/>
          <w:sz w:val="28"/>
          <w:szCs w:val="28"/>
          <w:lang w:eastAsia="en-US"/>
        </w:rPr>
        <w:t>универсаль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ной, так как, вне зависимости от 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 xml:space="preserve">занимаемого положения, сотрудники больше ценят </w:t>
      </w:r>
      <w:r w:rsidR="00D520EA">
        <w:rPr>
          <w:rFonts w:ascii="Times New Roman" w:eastAsia="Times New Roman" w:hAnsi="Times New Roman" w:cs="Times New Roman"/>
          <w:sz w:val="28"/>
          <w:szCs w:val="28"/>
          <w:lang w:eastAsia="en-US"/>
        </w:rPr>
        <w:t>денеж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ные </w:t>
      </w:r>
      <w:r w:rsidR="00D520EA">
        <w:rPr>
          <w:rFonts w:ascii="Times New Roman" w:eastAsia="Times New Roman" w:hAnsi="Times New Roman" w:cs="Times New Roman"/>
          <w:sz w:val="28"/>
          <w:szCs w:val="28"/>
          <w:lang w:eastAsia="en-US"/>
        </w:rPr>
        <w:t>поощ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рения и возможность </w:t>
      </w:r>
      <w:r w:rsidR="00D520E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распоряжаться 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приобретенными средствами. В каких-либо случаях сотрудники готовы использовать всевозможные способы нематериального </w:t>
      </w:r>
      <w:r w:rsidR="00D520EA">
        <w:rPr>
          <w:rFonts w:ascii="Times New Roman" w:eastAsia="Times New Roman" w:hAnsi="Times New Roman" w:cs="Times New Roman"/>
          <w:sz w:val="28"/>
          <w:szCs w:val="28"/>
          <w:lang w:eastAsia="en-US"/>
        </w:rPr>
        <w:t>поощре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ния на их </w:t>
      </w:r>
      <w:r w:rsidR="00D520EA">
        <w:rPr>
          <w:rFonts w:ascii="Times New Roman" w:eastAsia="Times New Roman" w:hAnsi="Times New Roman" w:cs="Times New Roman"/>
          <w:sz w:val="28"/>
          <w:szCs w:val="28"/>
          <w:lang w:eastAsia="en-US"/>
        </w:rPr>
        <w:t>денежные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эквиваленты. Дело в том, что действие инструментов нематериальной мотивации подразумевает конкретные ограничения: в случае</w:t>
      </w:r>
      <w:r w:rsidR="00D520EA"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если абонемент в фитнес-центр в роли </w:t>
      </w:r>
      <w:r w:rsidR="00D520EA">
        <w:rPr>
          <w:rFonts w:ascii="Times New Roman" w:eastAsia="Times New Roman" w:hAnsi="Times New Roman" w:cs="Times New Roman"/>
          <w:sz w:val="28"/>
          <w:szCs w:val="28"/>
          <w:lang w:eastAsia="en-US"/>
        </w:rPr>
        <w:t>поощре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ния применяют исключительно по назначению, тогда его </w:t>
      </w:r>
      <w:r w:rsidR="00D520EA">
        <w:rPr>
          <w:rFonts w:ascii="Times New Roman" w:eastAsia="Times New Roman" w:hAnsi="Times New Roman" w:cs="Times New Roman"/>
          <w:sz w:val="28"/>
          <w:szCs w:val="28"/>
          <w:lang w:eastAsia="en-US"/>
        </w:rPr>
        <w:t>денежный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эквивалент – по собственному желанию. </w:t>
      </w:r>
    </w:p>
    <w:p w:rsidR="003C3585" w:rsidRPr="003C3585" w:rsidRDefault="003C3585" w:rsidP="00D520EA">
      <w:pPr>
        <w:spacing w:line="360" w:lineRule="auto"/>
        <w:ind w:left="450" w:firstLine="25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ОАО «Россельхозбанк» присутствует несколько </w:t>
      </w:r>
      <w:r w:rsidR="00D520EA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проблем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мотивации персонала. Это выражается в том, что:</w:t>
      </w:r>
    </w:p>
    <w:p w:rsidR="003C3585" w:rsidRPr="003C3585" w:rsidRDefault="003C3585" w:rsidP="003C3585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• Работники расценивают собственную работу как незначимую для компании; </w:t>
      </w:r>
    </w:p>
    <w:p w:rsidR="003C3585" w:rsidRPr="003C3585" w:rsidRDefault="00D520EA" w:rsidP="003C3585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• </w:t>
      </w:r>
      <w:r w:rsidR="003C3585"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 сотрудников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имеется</w:t>
      </w:r>
      <w:r w:rsidR="003C3585"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выраженная</w:t>
      </w:r>
      <w:r w:rsidR="003C3585"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неудовлетворенность продвижениями по карьерной лестнице и заработной платой; </w:t>
      </w:r>
    </w:p>
    <w:p w:rsidR="003C3585" w:rsidRPr="003C3585" w:rsidRDefault="003C3585" w:rsidP="003C3585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• </w:t>
      </w:r>
      <w:r w:rsidR="00D520E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Персонал заявляет о </w:t>
      </w:r>
      <w:r w:rsidR="00AA12DD">
        <w:rPr>
          <w:rFonts w:ascii="Times New Roman" w:eastAsia="Times New Roman" w:hAnsi="Times New Roman" w:cs="Times New Roman"/>
          <w:sz w:val="28"/>
          <w:szCs w:val="28"/>
          <w:lang w:eastAsia="en-US"/>
        </w:rPr>
        <w:t>недостатк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е самостоятельности в работе; </w:t>
      </w:r>
    </w:p>
    <w:p w:rsidR="003C3585" w:rsidRPr="003C3585" w:rsidRDefault="00D520EA" w:rsidP="003C3585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• </w:t>
      </w:r>
      <w:r w:rsidR="003C3585"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Наличие нечетких требований со стороны начальства фирмы либо подразделений; </w:t>
      </w:r>
    </w:p>
    <w:p w:rsidR="003C3585" w:rsidRPr="003C3585" w:rsidRDefault="003C3585" w:rsidP="003C3585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• Присутствует недогрузка работников, как последствие, </w:t>
      </w:r>
      <w:r w:rsidR="00AA12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большой 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удельный вес неформальных дискуссий, чаепитий, перекуров.</w:t>
      </w:r>
    </w:p>
    <w:p w:rsidR="003C3585" w:rsidRPr="003C3585" w:rsidRDefault="003C3585" w:rsidP="003C3585">
      <w:pPr>
        <w:spacing w:line="360" w:lineRule="auto"/>
        <w:ind w:left="450" w:firstLine="25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Так же почти </w:t>
      </w:r>
      <w:r w:rsidR="00AA12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 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всех служащих ОАО «Россельхо</w:t>
      </w:r>
      <w:r w:rsidR="00AA12DD">
        <w:rPr>
          <w:rFonts w:ascii="Times New Roman" w:eastAsia="Times New Roman" w:hAnsi="Times New Roman" w:cs="Times New Roman"/>
          <w:sz w:val="28"/>
          <w:szCs w:val="28"/>
          <w:lang w:eastAsia="en-US"/>
        </w:rPr>
        <w:t>збанка» появляются признаки профессионального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«выгорания»: падение интереса и утрата энтузиазма к работе, и еще замещение проф</w:t>
      </w:r>
      <w:r w:rsidR="00AA12DD">
        <w:rPr>
          <w:rFonts w:ascii="Times New Roman" w:eastAsia="Times New Roman" w:hAnsi="Times New Roman" w:cs="Times New Roman"/>
          <w:sz w:val="28"/>
          <w:szCs w:val="28"/>
          <w:lang w:eastAsia="en-US"/>
        </w:rPr>
        <w:t>ессиональных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интересов иными, не связанными с работой. </w:t>
      </w:r>
    </w:p>
    <w:p w:rsidR="003C3585" w:rsidRPr="003C3585" w:rsidRDefault="003C3585" w:rsidP="003C3585">
      <w:pPr>
        <w:spacing w:line="360" w:lineRule="auto"/>
        <w:ind w:left="450" w:firstLine="25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Помимо того, в фирмы имеется </w:t>
      </w:r>
      <w:r w:rsidR="00AA12DD">
        <w:rPr>
          <w:rFonts w:ascii="Times New Roman" w:eastAsia="Times New Roman" w:hAnsi="Times New Roman" w:cs="Times New Roman"/>
          <w:sz w:val="28"/>
          <w:szCs w:val="28"/>
          <w:lang w:eastAsia="en-US"/>
        </w:rPr>
        <w:t>больш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ая текучесть персонала, которая в первую очередь заявляет о том,</w:t>
      </w:r>
      <w:r w:rsidR="00AA12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что надо подумать о приемах мотивации персонала. Нужно ориентироваться на эту «норму текучести»: 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 xml:space="preserve">от 4-7% до 12-15% обновления состава </w:t>
      </w:r>
      <w:r w:rsidR="00AA12DD">
        <w:rPr>
          <w:rFonts w:ascii="Times New Roman" w:eastAsia="Times New Roman" w:hAnsi="Times New Roman" w:cs="Times New Roman"/>
          <w:sz w:val="28"/>
          <w:szCs w:val="28"/>
          <w:lang w:eastAsia="en-US"/>
        </w:rPr>
        <w:t>сотруд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ников. В этом банке текучесть персонала превосходит «норму текучести» в 2-3 раза. </w:t>
      </w:r>
    </w:p>
    <w:p w:rsidR="003C3585" w:rsidRPr="003C3585" w:rsidRDefault="003C3585" w:rsidP="003C3585">
      <w:pPr>
        <w:spacing w:line="360" w:lineRule="auto"/>
        <w:ind w:left="450" w:firstLine="25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Надлежит увидеть помимо прочего, что в фирмы появляются враждующие группировки меж</w:t>
      </w:r>
      <w:r w:rsidR="00AA12DD">
        <w:rPr>
          <w:rFonts w:ascii="Times New Roman" w:eastAsia="Times New Roman" w:hAnsi="Times New Roman" w:cs="Times New Roman"/>
          <w:sz w:val="28"/>
          <w:szCs w:val="28"/>
          <w:lang w:eastAsia="en-US"/>
        </w:rPr>
        <w:t>ду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юными и зрелыми работниками, что может гов</w:t>
      </w:r>
      <w:r w:rsidR="00AA12DD">
        <w:rPr>
          <w:rFonts w:ascii="Times New Roman" w:eastAsia="Times New Roman" w:hAnsi="Times New Roman" w:cs="Times New Roman"/>
          <w:sz w:val="28"/>
          <w:szCs w:val="28"/>
          <w:lang w:eastAsia="en-US"/>
        </w:rPr>
        <w:t>о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рить о неэффективной системе мотивации. </w:t>
      </w:r>
    </w:p>
    <w:p w:rsidR="003C3585" w:rsidRPr="003C3585" w:rsidRDefault="003C3585" w:rsidP="003C3585">
      <w:pPr>
        <w:spacing w:line="360" w:lineRule="auto"/>
        <w:ind w:left="450" w:firstLine="25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нынешнее время в ОАО «Россельхозбанке» не учтена выплата каких-то </w:t>
      </w:r>
      <w:r w:rsidR="00AA12DD">
        <w:rPr>
          <w:rFonts w:ascii="Times New Roman" w:eastAsia="Times New Roman" w:hAnsi="Times New Roman" w:cs="Times New Roman"/>
          <w:sz w:val="28"/>
          <w:szCs w:val="28"/>
          <w:lang w:eastAsia="en-US"/>
        </w:rPr>
        <w:t>бонусов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 премий работникам обслуживающих подразделений. Экономистам, бухгалтерам, экономическим экспертам, IT-специалистам, а еще менеджерам по персоналу, выплачивается исключительно фиксированный оклад. Начальство фирмы считает, что работа </w:t>
      </w:r>
      <w:r w:rsidR="00AA12DD">
        <w:rPr>
          <w:rFonts w:ascii="Times New Roman" w:eastAsia="Times New Roman" w:hAnsi="Times New Roman" w:cs="Times New Roman"/>
          <w:sz w:val="28"/>
          <w:szCs w:val="28"/>
          <w:lang w:eastAsia="en-US"/>
        </w:rPr>
        <w:t>сотруд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ников названных подразделений на </w:t>
      </w:r>
      <w:r w:rsidR="00AA12DD">
        <w:rPr>
          <w:rFonts w:ascii="Times New Roman" w:eastAsia="Times New Roman" w:hAnsi="Times New Roman" w:cs="Times New Roman"/>
          <w:sz w:val="28"/>
          <w:szCs w:val="28"/>
          <w:lang w:eastAsia="en-US"/>
        </w:rPr>
        <w:t>финансовый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итог никак не оказывает </w:t>
      </w:r>
      <w:r w:rsidR="00AA12DD">
        <w:rPr>
          <w:rFonts w:ascii="Times New Roman" w:eastAsia="Times New Roman" w:hAnsi="Times New Roman" w:cs="Times New Roman"/>
          <w:sz w:val="28"/>
          <w:szCs w:val="28"/>
          <w:lang w:eastAsia="en-US"/>
        </w:rPr>
        <w:t>б</w:t>
      </w:r>
      <w:r w:rsidR="00AA12DD"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ольш</w:t>
      </w:r>
      <w:r w:rsidR="00AA12DD">
        <w:rPr>
          <w:rFonts w:ascii="Times New Roman" w:eastAsia="Times New Roman" w:hAnsi="Times New Roman" w:cs="Times New Roman"/>
          <w:sz w:val="28"/>
          <w:szCs w:val="28"/>
          <w:lang w:eastAsia="en-US"/>
        </w:rPr>
        <w:t>ого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влияни</w:t>
      </w:r>
      <w:r w:rsidR="00AA12DD">
        <w:rPr>
          <w:rFonts w:ascii="Times New Roman" w:eastAsia="Times New Roman" w:hAnsi="Times New Roman" w:cs="Times New Roman"/>
          <w:sz w:val="28"/>
          <w:szCs w:val="28"/>
          <w:lang w:eastAsia="en-US"/>
        </w:rPr>
        <w:t>я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</w:t>
      </w:r>
      <w:r w:rsidR="00AA12DD">
        <w:rPr>
          <w:rFonts w:ascii="Times New Roman" w:eastAsia="Times New Roman" w:hAnsi="Times New Roman" w:cs="Times New Roman"/>
          <w:sz w:val="28"/>
          <w:szCs w:val="28"/>
          <w:lang w:eastAsia="en-US"/>
        </w:rPr>
        <w:t>денег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 фирму не </w:t>
      </w:r>
      <w:r w:rsidR="00AA12DD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приносит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, и по</w:t>
      </w:r>
      <w:r w:rsidR="00AA12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тому их премирование неоправданно.</w:t>
      </w:r>
    </w:p>
    <w:p w:rsidR="003C3585" w:rsidRPr="003C3585" w:rsidRDefault="003C3585" w:rsidP="003C3585">
      <w:pPr>
        <w:spacing w:line="360" w:lineRule="auto"/>
        <w:ind w:left="450" w:firstLine="25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В процессе исследования системы мотивации персонала в ОАО «Россельхозбанк» вполне возможно выделить 3 существующие неформальные группы людей:</w:t>
      </w:r>
    </w:p>
    <w:p w:rsidR="003C3585" w:rsidRPr="003C3585" w:rsidRDefault="003C3585" w:rsidP="003C3585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1.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 xml:space="preserve">«Внутренние» люди – это те, кто ориентирован на содержание работы и чувственный </w:t>
      </w:r>
      <w:r w:rsidR="00AA12DD">
        <w:rPr>
          <w:rFonts w:ascii="Times New Roman" w:eastAsia="Times New Roman" w:hAnsi="Times New Roman" w:cs="Times New Roman"/>
          <w:sz w:val="28"/>
          <w:szCs w:val="28"/>
          <w:lang w:eastAsia="en-US"/>
        </w:rPr>
        <w:t>подход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Для них </w:t>
      </w:r>
      <w:r w:rsidR="00783B57">
        <w:rPr>
          <w:rFonts w:ascii="Times New Roman" w:eastAsia="Times New Roman" w:hAnsi="Times New Roman" w:cs="Times New Roman"/>
          <w:sz w:val="28"/>
          <w:szCs w:val="28"/>
          <w:lang w:eastAsia="en-US"/>
        </w:rPr>
        <w:t>важ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 возможность заслуги солидного или же известного </w:t>
      </w:r>
      <w:r w:rsidR="00783B57">
        <w:rPr>
          <w:rFonts w:ascii="Times New Roman" w:eastAsia="Times New Roman" w:hAnsi="Times New Roman" w:cs="Times New Roman"/>
          <w:sz w:val="28"/>
          <w:szCs w:val="28"/>
          <w:lang w:eastAsia="en-US"/>
        </w:rPr>
        <w:t>результа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та, они рвутся подбирать для себя занимательную работу, связанную с общением с сослуживцами, </w:t>
      </w:r>
      <w:r w:rsidR="00783B57">
        <w:rPr>
          <w:rFonts w:ascii="Times New Roman" w:eastAsia="Times New Roman" w:hAnsi="Times New Roman" w:cs="Times New Roman"/>
          <w:sz w:val="28"/>
          <w:szCs w:val="28"/>
          <w:lang w:eastAsia="en-US"/>
        </w:rPr>
        <w:t>им нравится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чувствовать себя н</w:t>
      </w:r>
      <w:r w:rsidR="00783B57">
        <w:rPr>
          <w:rFonts w:ascii="Times New Roman" w:eastAsia="Times New Roman" w:hAnsi="Times New Roman" w:cs="Times New Roman"/>
          <w:sz w:val="28"/>
          <w:szCs w:val="28"/>
          <w:lang w:eastAsia="en-US"/>
        </w:rPr>
        <w:t>ужн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ыми и знач</w:t>
      </w:r>
      <w:r w:rsidR="00783B57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мыми. Чрезвычайно актуальной для них считается необходимость в самореализации собственных возможностей. Заработная плата для них не на первом месте. В случае</w:t>
      </w:r>
      <w:r w:rsidR="00783B57"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если будут </w:t>
      </w:r>
      <w:r w:rsidR="00783B57">
        <w:rPr>
          <w:rFonts w:ascii="Times New Roman" w:eastAsia="Times New Roman" w:hAnsi="Times New Roman" w:cs="Times New Roman"/>
          <w:sz w:val="28"/>
          <w:szCs w:val="28"/>
          <w:lang w:eastAsia="en-US"/>
        </w:rPr>
        <w:t>хорошие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наличные средства, но рутинная и неинтересная работа, им предоставляется возможность уйти в иную фирму за меньшие средства, но туда, где есть шанс вы</w:t>
      </w:r>
      <w:r w:rsidR="00783B57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рази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ть себя и воплотить собственные идеи. </w:t>
      </w:r>
    </w:p>
    <w:p w:rsidR="003C3585" w:rsidRPr="003C3585" w:rsidRDefault="003C3585" w:rsidP="003C3585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2.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 xml:space="preserve">«Внешние» люди – те, для которых существенны наружные атрибуты труда и успешности. Они ценят заработную оплату, возможность </w:t>
      </w:r>
      <w:r w:rsidR="00783B57">
        <w:rPr>
          <w:rFonts w:ascii="Times New Roman" w:eastAsia="Times New Roman" w:hAnsi="Times New Roman" w:cs="Times New Roman"/>
          <w:sz w:val="28"/>
          <w:szCs w:val="28"/>
          <w:lang w:eastAsia="en-US"/>
        </w:rPr>
        <w:t>карьерного роста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хвалу со стороны управления, они рвутся иметь </w:t>
      </w:r>
      <w:r w:rsidR="00BF49DA">
        <w:rPr>
          <w:rFonts w:ascii="Times New Roman" w:eastAsia="Times New Roman" w:hAnsi="Times New Roman" w:cs="Times New Roman"/>
          <w:sz w:val="28"/>
          <w:szCs w:val="28"/>
          <w:lang w:eastAsia="en-US"/>
        </w:rPr>
        <w:t>символы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BF49DA">
        <w:rPr>
          <w:rFonts w:ascii="Times New Roman" w:eastAsia="Times New Roman" w:hAnsi="Times New Roman" w:cs="Times New Roman"/>
          <w:sz w:val="28"/>
          <w:szCs w:val="28"/>
          <w:lang w:eastAsia="en-US"/>
        </w:rPr>
        <w:t>успеха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– неплохой офис, машину, одежду, власть.</w:t>
      </w:r>
    </w:p>
    <w:p w:rsidR="003C3585" w:rsidRPr="003C3585" w:rsidRDefault="003C3585" w:rsidP="003C3585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3.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«Смешанные» типы – это те, для которых важно и тогда, и другое. Не взирая на то, что смешанные типы существуют, все-таки в каждом точном случае надо подвергать анализу, какие условия работы выступают для человека на 1-ый п</w:t>
      </w:r>
      <w:r w:rsidR="00BF49DA">
        <w:rPr>
          <w:rFonts w:ascii="Times New Roman" w:eastAsia="Times New Roman" w:hAnsi="Times New Roman" w:cs="Times New Roman"/>
          <w:sz w:val="28"/>
          <w:szCs w:val="28"/>
          <w:lang w:eastAsia="en-US"/>
        </w:rPr>
        <w:t>лан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, а какие – на 2</w:t>
      </w:r>
      <w:r w:rsidR="00BF49DA">
        <w:rPr>
          <w:rFonts w:ascii="Times New Roman" w:eastAsia="Times New Roman" w:hAnsi="Times New Roman" w:cs="Times New Roman"/>
          <w:sz w:val="28"/>
          <w:szCs w:val="28"/>
          <w:lang w:eastAsia="en-US"/>
        </w:rPr>
        <w:t>ой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В случае если на первом </w:t>
      </w:r>
      <w:r w:rsidR="00787D49">
        <w:rPr>
          <w:rFonts w:ascii="Times New Roman" w:eastAsia="Times New Roman" w:hAnsi="Times New Roman" w:cs="Times New Roman"/>
          <w:sz w:val="28"/>
          <w:szCs w:val="28"/>
          <w:lang w:eastAsia="en-US"/>
        </w:rPr>
        <w:t>плане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– содержание работы, тогда мотивирующим </w:t>
      </w:r>
      <w:r w:rsidR="00787D49">
        <w:rPr>
          <w:rFonts w:ascii="Times New Roman" w:eastAsia="Times New Roman" w:hAnsi="Times New Roman" w:cs="Times New Roman"/>
          <w:sz w:val="28"/>
          <w:szCs w:val="28"/>
          <w:lang w:eastAsia="en-US"/>
        </w:rPr>
        <w:t>фактором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будет выступать </w:t>
      </w:r>
      <w:r w:rsidR="00787D49">
        <w:rPr>
          <w:rFonts w:ascii="Times New Roman" w:eastAsia="Times New Roman" w:hAnsi="Times New Roman" w:cs="Times New Roman"/>
          <w:sz w:val="28"/>
          <w:szCs w:val="28"/>
          <w:lang w:eastAsia="en-US"/>
        </w:rPr>
        <w:t>такое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задание, исполнение которого востребует от сотрудника креативной активности. В случае если на первом </w:t>
      </w:r>
      <w:r w:rsidR="00787D49">
        <w:rPr>
          <w:rFonts w:ascii="Times New Roman" w:eastAsia="Times New Roman" w:hAnsi="Times New Roman" w:cs="Times New Roman"/>
          <w:sz w:val="28"/>
          <w:szCs w:val="28"/>
          <w:lang w:eastAsia="en-US"/>
        </w:rPr>
        <w:t>плане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– статус и положение, тогда мотивировать работника будет продвижения по карьерной лестнице и деньги.</w:t>
      </w:r>
    </w:p>
    <w:p w:rsidR="003C3585" w:rsidRPr="003C3585" w:rsidRDefault="003C3585" w:rsidP="003C3585">
      <w:pPr>
        <w:spacing w:line="360" w:lineRule="auto"/>
        <w:ind w:left="450" w:firstLine="25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Россельхозбанк беспокоится и о собственном будущем, взаимодействуя более чем со 150 учебными заведениями Р</w:t>
      </w:r>
      <w:r w:rsidR="00787D49">
        <w:rPr>
          <w:rFonts w:ascii="Times New Roman" w:eastAsia="Times New Roman" w:hAnsi="Times New Roman" w:cs="Times New Roman"/>
          <w:sz w:val="28"/>
          <w:szCs w:val="28"/>
          <w:lang w:eastAsia="en-US"/>
        </w:rPr>
        <w:t>Ф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 части увеличения уровня проф</w:t>
      </w:r>
      <w:r w:rsidR="00787D4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ессиональной 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подготовки студентов и выпускников, приняв, к примеру, исключительно в 2011 г. для прохождения практики 2 595 студентов, также предоставив более 40 именных стипендий студентам и аспирантам ВУЗов.</w:t>
      </w:r>
    </w:p>
    <w:p w:rsidR="000C3946" w:rsidRDefault="003C3585" w:rsidP="003C3585">
      <w:pPr>
        <w:spacing w:line="360" w:lineRule="auto"/>
        <w:ind w:left="450" w:firstLine="25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Сейчас, ОАО «Россельхозбанк» – прогрессивная корпоративная структура, где персонал стал стратегическим ресурсом при исполнении актуальной </w:t>
      </w:r>
      <w:r w:rsidR="00E02D42">
        <w:rPr>
          <w:rFonts w:ascii="Times New Roman" w:eastAsia="Times New Roman" w:hAnsi="Times New Roman" w:cs="Times New Roman"/>
          <w:sz w:val="28"/>
          <w:szCs w:val="28"/>
          <w:lang w:eastAsia="en-US"/>
        </w:rPr>
        <w:t>г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>ос</w:t>
      </w:r>
      <w:r w:rsidR="00E02D42">
        <w:rPr>
          <w:rFonts w:ascii="Times New Roman" w:eastAsia="Times New Roman" w:hAnsi="Times New Roman" w:cs="Times New Roman"/>
          <w:sz w:val="28"/>
          <w:szCs w:val="28"/>
          <w:lang w:eastAsia="en-US"/>
        </w:rPr>
        <w:t>ударственной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функции и получении превосходного </w:t>
      </w:r>
      <w:r w:rsidR="00E02D42">
        <w:rPr>
          <w:rFonts w:ascii="Times New Roman" w:eastAsia="Times New Roman" w:hAnsi="Times New Roman" w:cs="Times New Roman"/>
          <w:sz w:val="28"/>
          <w:szCs w:val="28"/>
          <w:lang w:eastAsia="en-US"/>
        </w:rPr>
        <w:t>коммерческого</w:t>
      </w:r>
      <w:r w:rsidRPr="003C358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результата.</w:t>
      </w:r>
    </w:p>
    <w:p w:rsidR="00E02D42" w:rsidRDefault="00E02D42" w:rsidP="003C3585">
      <w:pPr>
        <w:spacing w:line="360" w:lineRule="auto"/>
        <w:ind w:left="450" w:firstLine="25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02D42" w:rsidRDefault="00E02D42" w:rsidP="003C3585">
      <w:pPr>
        <w:spacing w:line="360" w:lineRule="auto"/>
        <w:ind w:left="450" w:firstLine="25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02D42" w:rsidRDefault="00E02D42" w:rsidP="003C3585">
      <w:pPr>
        <w:spacing w:line="360" w:lineRule="auto"/>
        <w:ind w:left="450" w:firstLine="25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02D42" w:rsidRDefault="00E02D42" w:rsidP="003C3585">
      <w:pPr>
        <w:spacing w:line="360" w:lineRule="auto"/>
        <w:ind w:left="450" w:firstLine="25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02D42" w:rsidRPr="00374AF1" w:rsidRDefault="00E02D42" w:rsidP="00E02D42">
      <w:pPr>
        <w:ind w:left="45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4AF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Глава 3.Совершенствование мотивационного механизма в ОАО  «Россельхозбанке»</w:t>
      </w:r>
    </w:p>
    <w:p w:rsidR="00546BEF" w:rsidRPr="00546BEF" w:rsidRDefault="00546BEF" w:rsidP="00374AF1">
      <w:pPr>
        <w:spacing w:line="360" w:lineRule="auto"/>
        <w:ind w:firstLine="4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В ОАО «Россельхозбанк» для рабочих применяется, смешанная система </w:t>
      </w:r>
      <w:r>
        <w:rPr>
          <w:rFonts w:ascii="Times New Roman" w:eastAsia="Times New Roman" w:hAnsi="Times New Roman" w:cs="Times New Roman"/>
          <w:sz w:val="28"/>
          <w:szCs w:val="28"/>
        </w:rPr>
        <w:t>зарплаты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>, нередко использующаяся в прогрессивной практике. 1</w:t>
      </w:r>
      <w:r>
        <w:rPr>
          <w:rFonts w:ascii="Times New Roman" w:eastAsia="Times New Roman" w:hAnsi="Times New Roman" w:cs="Times New Roman"/>
          <w:sz w:val="28"/>
          <w:szCs w:val="28"/>
        </w:rPr>
        <w:t>-а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часть гонорары каждого </w:t>
      </w:r>
      <w:r>
        <w:rPr>
          <w:rFonts w:ascii="Times New Roman" w:eastAsia="Times New Roman" w:hAnsi="Times New Roman" w:cs="Times New Roman"/>
          <w:sz w:val="28"/>
          <w:szCs w:val="28"/>
        </w:rPr>
        <w:t>работ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ника находится в зависимости от </w:t>
      </w:r>
      <w:r>
        <w:rPr>
          <w:rFonts w:ascii="Times New Roman" w:eastAsia="Times New Roman" w:hAnsi="Times New Roman" w:cs="Times New Roman"/>
          <w:sz w:val="28"/>
          <w:szCs w:val="28"/>
        </w:rPr>
        <w:t>итогов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работы - переменная, а иная – от личных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особенностей 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(постоянная, должностной оклад). Имела возможность бы применяться и бестарифная система оплаты труда, которая ставит доход рабочего в полную зависимость от конечных признаков работы всего трудового коллектива. Вследствие этого вполне возможно использовать и данную систему. Итоги </w:t>
      </w:r>
      <w:r>
        <w:rPr>
          <w:rFonts w:ascii="Times New Roman" w:eastAsia="Times New Roman" w:hAnsi="Times New Roman" w:cs="Times New Roman"/>
          <w:sz w:val="28"/>
          <w:szCs w:val="28"/>
        </w:rPr>
        <w:t>могут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быть уточнены и есть общественная заинтересованность и </w:t>
      </w:r>
      <w:r>
        <w:rPr>
          <w:rFonts w:ascii="Times New Roman" w:eastAsia="Times New Roman" w:hAnsi="Times New Roman" w:cs="Times New Roman"/>
          <w:sz w:val="28"/>
          <w:szCs w:val="28"/>
        </w:rPr>
        <w:t>ответственность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за конечные итоги труда. </w:t>
      </w:r>
      <w:r>
        <w:rPr>
          <w:rFonts w:ascii="Times New Roman" w:eastAsia="Times New Roman" w:hAnsi="Times New Roman" w:cs="Times New Roman"/>
          <w:sz w:val="28"/>
          <w:szCs w:val="28"/>
        </w:rPr>
        <w:t>Важным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моментом в данных условиях считается доверие всех членов коллектива друг к другу и руководителю. При </w:t>
      </w:r>
      <w:r>
        <w:rPr>
          <w:rFonts w:ascii="Times New Roman" w:eastAsia="Times New Roman" w:hAnsi="Times New Roman" w:cs="Times New Roman"/>
          <w:sz w:val="28"/>
          <w:szCs w:val="28"/>
        </w:rPr>
        <w:t>этом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отпадает н</w:t>
      </w:r>
      <w:r>
        <w:rPr>
          <w:rFonts w:ascii="Times New Roman" w:eastAsia="Times New Roman" w:hAnsi="Times New Roman" w:cs="Times New Roman"/>
          <w:sz w:val="28"/>
          <w:szCs w:val="28"/>
        </w:rPr>
        <w:t>еобходим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ость беспокоиться о своевременном исполнение работ и сверхурочная работа оплачивается. Используемая схема оклад с комиссионным вознаграждением для управленческого персонала имеет, сообразно Милгрому и Робертсу существенный дефект. </w:t>
      </w:r>
      <w:r>
        <w:rPr>
          <w:rFonts w:ascii="Times New Roman" w:eastAsia="Times New Roman" w:hAnsi="Times New Roman" w:cs="Times New Roman"/>
          <w:sz w:val="28"/>
          <w:szCs w:val="28"/>
        </w:rPr>
        <w:t>Итоги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труда расценивают управленцы, и </w:t>
      </w:r>
      <w:r>
        <w:rPr>
          <w:rFonts w:ascii="Times New Roman" w:eastAsia="Times New Roman" w:hAnsi="Times New Roman" w:cs="Times New Roman"/>
          <w:sz w:val="28"/>
          <w:szCs w:val="28"/>
        </w:rPr>
        <w:t>есть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тенденция к завышению </w:t>
      </w:r>
      <w:r>
        <w:rPr>
          <w:rFonts w:ascii="Times New Roman" w:eastAsia="Times New Roman" w:hAnsi="Times New Roman" w:cs="Times New Roman"/>
          <w:sz w:val="28"/>
          <w:szCs w:val="28"/>
        </w:rPr>
        <w:t>результатов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, так как от них находится в зависимости </w:t>
      </w:r>
      <w:r w:rsidR="00E805BE">
        <w:rPr>
          <w:rFonts w:ascii="Times New Roman" w:eastAsia="Times New Roman" w:hAnsi="Times New Roman" w:cs="Times New Roman"/>
          <w:sz w:val="28"/>
          <w:szCs w:val="28"/>
        </w:rPr>
        <w:t>зарплата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управленцев. Выходом из ситуации считается выработка </w:t>
      </w:r>
      <w:r w:rsidR="00E805BE">
        <w:rPr>
          <w:rFonts w:ascii="Times New Roman" w:eastAsia="Times New Roman" w:hAnsi="Times New Roman" w:cs="Times New Roman"/>
          <w:sz w:val="28"/>
          <w:szCs w:val="28"/>
        </w:rPr>
        <w:t>простой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и прыткой системы оценки </w:t>
      </w:r>
      <w:r w:rsidR="00E805BE">
        <w:rPr>
          <w:rFonts w:ascii="Times New Roman" w:eastAsia="Times New Roman" w:hAnsi="Times New Roman" w:cs="Times New Roman"/>
          <w:sz w:val="28"/>
          <w:szCs w:val="28"/>
        </w:rPr>
        <w:t>результатов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труда либо внедрение взамен комиссионного </w:t>
      </w:r>
      <w:r w:rsidR="00E805BE">
        <w:rPr>
          <w:rFonts w:ascii="Times New Roman" w:eastAsia="Times New Roman" w:hAnsi="Times New Roman" w:cs="Times New Roman"/>
          <w:sz w:val="28"/>
          <w:szCs w:val="28"/>
        </w:rPr>
        <w:t>вознаграждения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личных премий, оценивающих надёжность, качество новых мыслей сотрудника.</w:t>
      </w:r>
    </w:p>
    <w:p w:rsidR="00546BEF" w:rsidRPr="00546BEF" w:rsidRDefault="00546BEF" w:rsidP="00374AF1">
      <w:pPr>
        <w:spacing w:line="36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В ОАО «Россельхозбанк» </w:t>
      </w:r>
      <w:r w:rsidR="00E805BE">
        <w:rPr>
          <w:rFonts w:ascii="Times New Roman" w:eastAsia="Times New Roman" w:hAnsi="Times New Roman" w:cs="Times New Roman"/>
          <w:sz w:val="28"/>
          <w:szCs w:val="28"/>
        </w:rPr>
        <w:t>могут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быть введены надбавки за производительность выше нормы в форме сдельного приработка, ежели основанием перевыполнения норм считается присутствие у </w:t>
      </w:r>
      <w:r w:rsidR="00E805BE">
        <w:rPr>
          <w:rFonts w:ascii="Times New Roman" w:eastAsia="Times New Roman" w:hAnsi="Times New Roman" w:cs="Times New Roman"/>
          <w:sz w:val="28"/>
          <w:szCs w:val="28"/>
        </w:rPr>
        <w:t>сотрудника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05BE">
        <w:rPr>
          <w:rFonts w:ascii="Times New Roman" w:eastAsia="Times New Roman" w:hAnsi="Times New Roman" w:cs="Times New Roman"/>
          <w:sz w:val="28"/>
          <w:szCs w:val="28"/>
        </w:rPr>
        <w:t>способ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>ностей к этой работе, превышающих средний уровень. Установить надбавки за индивидуальный взнос в увеличение эффективности.</w:t>
      </w:r>
    </w:p>
    <w:p w:rsidR="00546BEF" w:rsidRPr="00546BEF" w:rsidRDefault="00546BEF" w:rsidP="00374AF1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46BEF">
        <w:rPr>
          <w:rFonts w:ascii="Times New Roman" w:eastAsia="Times New Roman" w:hAnsi="Times New Roman" w:cs="Times New Roman"/>
          <w:sz w:val="28"/>
          <w:szCs w:val="28"/>
        </w:rPr>
        <w:t>Расширить ассортимент предоставляемых внутрифирменных льгот:</w:t>
      </w:r>
    </w:p>
    <w:p w:rsidR="00546BEF" w:rsidRPr="00546BEF" w:rsidRDefault="00546BEF" w:rsidP="00374AF1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1) плата компанией мед услуг; </w:t>
      </w:r>
    </w:p>
    <w:p w:rsidR="00546BEF" w:rsidRPr="00546BEF" w:rsidRDefault="00546BEF" w:rsidP="00374AF1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BE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2) страхование на вариант долгой утраты трудоспособности; </w:t>
      </w:r>
    </w:p>
    <w:p w:rsidR="00546BEF" w:rsidRPr="00546BEF" w:rsidRDefault="00546BEF" w:rsidP="00374AF1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3) абсолютная или же выборочная плата затрат на проезд </w:t>
      </w:r>
      <w:r w:rsidR="00E805BE">
        <w:rPr>
          <w:rFonts w:ascii="Times New Roman" w:eastAsia="Times New Roman" w:hAnsi="Times New Roman" w:cs="Times New Roman"/>
          <w:sz w:val="28"/>
          <w:szCs w:val="28"/>
        </w:rPr>
        <w:t>работника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к месту работы и обратно;</w:t>
      </w:r>
    </w:p>
    <w:p w:rsidR="00546BEF" w:rsidRPr="00546BEF" w:rsidRDefault="00546BEF" w:rsidP="00374AF1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4) предоставление собственным </w:t>
      </w:r>
      <w:r w:rsidR="00E805BE">
        <w:rPr>
          <w:rFonts w:ascii="Times New Roman" w:eastAsia="Times New Roman" w:hAnsi="Times New Roman" w:cs="Times New Roman"/>
          <w:sz w:val="28"/>
          <w:szCs w:val="28"/>
        </w:rPr>
        <w:t>работникам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беспроцентных ссуд или же ссуд с невысоким уровнем процента; </w:t>
      </w:r>
    </w:p>
    <w:p w:rsidR="00546BEF" w:rsidRPr="00546BEF" w:rsidRDefault="00546BEF" w:rsidP="00374AF1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5) предоставление права использования автотранспортом фирмы; </w:t>
      </w:r>
    </w:p>
    <w:p w:rsidR="00546BEF" w:rsidRPr="00546BEF" w:rsidRDefault="00546BEF" w:rsidP="00374AF1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6) отпуск; </w:t>
      </w:r>
    </w:p>
    <w:p w:rsidR="00546BEF" w:rsidRPr="00546BEF" w:rsidRDefault="00546BEF" w:rsidP="00374AF1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7) членство в клубах; </w:t>
      </w:r>
    </w:p>
    <w:p w:rsidR="00546BEF" w:rsidRPr="00546BEF" w:rsidRDefault="00546BEF" w:rsidP="00374AF1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8) консультирование по юридическим, денежным и прочим проблемам; </w:t>
      </w:r>
    </w:p>
    <w:p w:rsidR="00546BEF" w:rsidRPr="00546BEF" w:rsidRDefault="00546BEF" w:rsidP="00374AF1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9) </w:t>
      </w:r>
      <w:r w:rsidR="00E805BE">
        <w:rPr>
          <w:rFonts w:ascii="Times New Roman" w:eastAsia="Times New Roman" w:hAnsi="Times New Roman" w:cs="Times New Roman"/>
          <w:sz w:val="28"/>
          <w:szCs w:val="28"/>
        </w:rPr>
        <w:t>питание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в период работы.</w:t>
      </w:r>
    </w:p>
    <w:p w:rsidR="00546BEF" w:rsidRPr="00546BEF" w:rsidRDefault="00546BEF" w:rsidP="00374AF1">
      <w:pPr>
        <w:spacing w:line="36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Практика мотивации работников компаний при помощи презентов распространена, но при условии, что презенты подходят собственному назначению. В том числе и в случае если презенты не </w:t>
      </w:r>
      <w:r w:rsidR="002E5906">
        <w:rPr>
          <w:rFonts w:ascii="Times New Roman" w:eastAsia="Times New Roman" w:hAnsi="Times New Roman" w:cs="Times New Roman"/>
          <w:sz w:val="28"/>
          <w:szCs w:val="28"/>
        </w:rPr>
        <w:t>дорогие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, то они всё также </w:t>
      </w:r>
      <w:r w:rsidR="002E5906">
        <w:rPr>
          <w:rFonts w:ascii="Times New Roman" w:eastAsia="Times New Roman" w:hAnsi="Times New Roman" w:cs="Times New Roman"/>
          <w:sz w:val="28"/>
          <w:szCs w:val="28"/>
        </w:rPr>
        <w:t>способны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5906">
        <w:rPr>
          <w:rFonts w:ascii="Times New Roman" w:eastAsia="Times New Roman" w:hAnsi="Times New Roman" w:cs="Times New Roman"/>
          <w:sz w:val="28"/>
          <w:szCs w:val="28"/>
        </w:rPr>
        <w:t>стимул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E5906">
        <w:rPr>
          <w:rFonts w:ascii="Times New Roman" w:eastAsia="Times New Roman" w:hAnsi="Times New Roman" w:cs="Times New Roman"/>
          <w:sz w:val="28"/>
          <w:szCs w:val="28"/>
        </w:rPr>
        <w:t>ро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вать людей. Они </w:t>
      </w:r>
      <w:r w:rsidR="002E5906">
        <w:rPr>
          <w:rFonts w:ascii="Times New Roman" w:eastAsia="Times New Roman" w:hAnsi="Times New Roman" w:cs="Times New Roman"/>
          <w:sz w:val="28"/>
          <w:szCs w:val="28"/>
        </w:rPr>
        <w:t>понимают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, что начальство видит в них не безликих сотрудников, а подмечает преданность и старание каждого. Кроме того компания может или даром дать собственные </w:t>
      </w:r>
      <w:r w:rsidR="002E5906">
        <w:rPr>
          <w:rFonts w:ascii="Times New Roman" w:eastAsia="Times New Roman" w:hAnsi="Times New Roman" w:cs="Times New Roman"/>
          <w:sz w:val="28"/>
          <w:szCs w:val="28"/>
        </w:rPr>
        <w:t>товары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и услуги, или предложить за них </w:t>
      </w:r>
      <w:r w:rsidR="002E5906">
        <w:rPr>
          <w:rFonts w:ascii="Times New Roman" w:eastAsia="Times New Roman" w:hAnsi="Times New Roman" w:cs="Times New Roman"/>
          <w:sz w:val="28"/>
          <w:szCs w:val="28"/>
        </w:rPr>
        <w:t>значительную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скидку.</w:t>
      </w:r>
      <w:r w:rsidR="002E59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>Ввиду того, что исследование системы стимулов в рыночных условиях в Р</w:t>
      </w:r>
      <w:r w:rsidR="002E5906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считается одним из более существенных резервов управления компаниями, необходимо не забывать, что материальные </w:t>
      </w:r>
      <w:r w:rsidR="002E5906">
        <w:rPr>
          <w:rFonts w:ascii="Times New Roman" w:eastAsia="Times New Roman" w:hAnsi="Times New Roman" w:cs="Times New Roman"/>
          <w:sz w:val="28"/>
          <w:szCs w:val="28"/>
        </w:rPr>
        <w:t>факторы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не постоянно выходят на 1-ый п</w:t>
      </w:r>
      <w:r w:rsidR="002E5906">
        <w:rPr>
          <w:rFonts w:ascii="Times New Roman" w:eastAsia="Times New Roman" w:hAnsi="Times New Roman" w:cs="Times New Roman"/>
          <w:sz w:val="28"/>
          <w:szCs w:val="28"/>
        </w:rPr>
        <w:t>лан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и вовсе не </w:t>
      </w:r>
      <w:r w:rsidR="002E5906">
        <w:rPr>
          <w:rFonts w:ascii="Times New Roman" w:eastAsia="Times New Roman" w:hAnsi="Times New Roman" w:cs="Times New Roman"/>
          <w:sz w:val="28"/>
          <w:szCs w:val="28"/>
        </w:rPr>
        <w:t>могут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быть единственной формой </w:t>
      </w:r>
      <w:r w:rsidR="002E5906">
        <w:rPr>
          <w:rFonts w:ascii="Times New Roman" w:eastAsia="Times New Roman" w:hAnsi="Times New Roman" w:cs="Times New Roman"/>
          <w:sz w:val="28"/>
          <w:szCs w:val="28"/>
        </w:rPr>
        <w:t>вознаграждения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за труд. Главное – притягательность труда, его креативный характер.</w:t>
      </w:r>
    </w:p>
    <w:p w:rsidR="00546BEF" w:rsidRPr="00546BEF" w:rsidRDefault="00546BEF" w:rsidP="00374AF1">
      <w:pPr>
        <w:spacing w:line="36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Нематериальные стимулы, применяемые в </w:t>
      </w:r>
      <w:r w:rsidR="006D04DF">
        <w:rPr>
          <w:rFonts w:ascii="Times New Roman" w:eastAsia="Times New Roman" w:hAnsi="Times New Roman" w:cs="Times New Roman"/>
          <w:sz w:val="28"/>
          <w:szCs w:val="28"/>
        </w:rPr>
        <w:t>комплексе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>, вполне возможно, дадут возможность достигнуть высочайшей эффективности.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возможности принять участие в распоряжении созданием, трудом и коллективом, принимать решения; возможностями продвижения по 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lastRenderedPageBreak/>
        <w:t>ка</w:t>
      </w:r>
      <w:r w:rsidR="006D04DF">
        <w:rPr>
          <w:rFonts w:ascii="Times New Roman" w:eastAsia="Times New Roman" w:hAnsi="Times New Roman" w:cs="Times New Roman"/>
          <w:sz w:val="28"/>
          <w:szCs w:val="28"/>
        </w:rPr>
        <w:t>рьер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>ной лестнице, вероятностью заниматься элитными видами труда. Признание как сотрудника, как высоконравственно одобряемой персоны, и еще похвала и критика.</w:t>
      </w:r>
    </w:p>
    <w:p w:rsidR="00546BEF" w:rsidRPr="00546BEF" w:rsidRDefault="00546BEF" w:rsidP="00374AF1">
      <w:pPr>
        <w:spacing w:line="360" w:lineRule="auto"/>
        <w:ind w:firstLine="4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Общественное признание – обширное распространение информации о достижениях сотрудников в многотиражных печатных изданиях, что отпускают организации, на </w:t>
      </w:r>
      <w:r w:rsidR="006D04DF">
        <w:rPr>
          <w:rFonts w:ascii="Times New Roman" w:eastAsia="Times New Roman" w:hAnsi="Times New Roman" w:cs="Times New Roman"/>
          <w:sz w:val="28"/>
          <w:szCs w:val="28"/>
        </w:rPr>
        <w:t>специальных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04DF">
        <w:rPr>
          <w:rFonts w:ascii="Times New Roman" w:eastAsia="Times New Roman" w:hAnsi="Times New Roman" w:cs="Times New Roman"/>
          <w:sz w:val="28"/>
          <w:szCs w:val="28"/>
        </w:rPr>
        <w:t>стендах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(«Досках почета»), награждение особенно отличившихся людей специальными символами, грамотами. Нередко п</w:t>
      </w:r>
      <w:r w:rsidR="006D04DF">
        <w:rPr>
          <w:rFonts w:ascii="Times New Roman" w:eastAsia="Times New Roman" w:hAnsi="Times New Roman" w:cs="Times New Roman"/>
          <w:sz w:val="28"/>
          <w:szCs w:val="28"/>
        </w:rPr>
        <w:t>ублич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>ное признание будет сопровождаемым премиями, ценными подарками.</w:t>
      </w:r>
      <w:r w:rsidR="006D04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>Необходимо по возможности обогащение труда, предоставление человеку такой работы, которая выделяла бы возможность подъема, творчества, ответственности, само актуализации, подключения в его прямые обязанности каких-либо функций планирования и контроля за качеством главн</w:t>
      </w:r>
      <w:r w:rsidR="006D04D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й, а время от времени и смежной продукции. </w:t>
      </w:r>
      <w:r w:rsidR="006D04DF">
        <w:rPr>
          <w:rFonts w:ascii="Times New Roman" w:eastAsia="Times New Roman" w:hAnsi="Times New Roman" w:cs="Times New Roman"/>
          <w:sz w:val="28"/>
          <w:szCs w:val="28"/>
        </w:rPr>
        <w:t>Работ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никам необходимо отдать чувство признания применяемых ими умений. </w:t>
      </w:r>
      <w:r w:rsidR="006D04DF">
        <w:rPr>
          <w:rFonts w:ascii="Times New Roman" w:eastAsia="Times New Roman" w:hAnsi="Times New Roman" w:cs="Times New Roman"/>
          <w:sz w:val="28"/>
          <w:szCs w:val="28"/>
        </w:rPr>
        <w:t>Работ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ники </w:t>
      </w:r>
      <w:r w:rsidR="006D04DF">
        <w:rPr>
          <w:rFonts w:ascii="Times New Roman" w:eastAsia="Times New Roman" w:hAnsi="Times New Roman" w:cs="Times New Roman"/>
          <w:sz w:val="28"/>
          <w:szCs w:val="28"/>
        </w:rPr>
        <w:t>испыты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>вают наибольшее у</w:t>
      </w:r>
      <w:r w:rsidR="006D04DF">
        <w:rPr>
          <w:rFonts w:ascii="Times New Roman" w:eastAsia="Times New Roman" w:hAnsi="Times New Roman" w:cs="Times New Roman"/>
          <w:sz w:val="28"/>
          <w:szCs w:val="28"/>
        </w:rPr>
        <w:t>довлетворе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ние от работы, которая имеет какой-либо заметный итог. Увеличение целостности </w:t>
      </w:r>
      <w:r w:rsidR="007E2BB5" w:rsidRPr="00546BEF">
        <w:rPr>
          <w:rFonts w:ascii="Times New Roman" w:eastAsia="Times New Roman" w:hAnsi="Times New Roman" w:cs="Times New Roman"/>
          <w:sz w:val="28"/>
          <w:szCs w:val="28"/>
        </w:rPr>
        <w:t>задания,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может</w:t>
      </w:r>
      <w:r w:rsidR="007E2BB5">
        <w:rPr>
          <w:rFonts w:ascii="Times New Roman" w:eastAsia="Times New Roman" w:hAnsi="Times New Roman" w:cs="Times New Roman"/>
          <w:sz w:val="28"/>
          <w:szCs w:val="28"/>
        </w:rPr>
        <w:t xml:space="preserve"> быть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достигнуто с помощью прибавления к нему связанных с ним задач. Это, </w:t>
      </w:r>
      <w:r w:rsidR="007E2BB5">
        <w:rPr>
          <w:rFonts w:ascii="Times New Roman" w:eastAsia="Times New Roman" w:hAnsi="Times New Roman" w:cs="Times New Roman"/>
          <w:sz w:val="28"/>
          <w:szCs w:val="28"/>
        </w:rPr>
        <w:t>могут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быть некие предварительные или же завершающие операции, что производятся различными людьми. Увеличение значимости работы. В случае</w:t>
      </w:r>
      <w:r w:rsidR="007E2BB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если </w:t>
      </w:r>
      <w:r w:rsidR="007E2BB5">
        <w:rPr>
          <w:rFonts w:ascii="Times New Roman" w:eastAsia="Times New Roman" w:hAnsi="Times New Roman" w:cs="Times New Roman"/>
          <w:sz w:val="28"/>
          <w:szCs w:val="28"/>
        </w:rPr>
        <w:t>работ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ник </w:t>
      </w:r>
      <w:r w:rsidR="007E2BB5">
        <w:rPr>
          <w:rFonts w:ascii="Times New Roman" w:eastAsia="Times New Roman" w:hAnsi="Times New Roman" w:cs="Times New Roman"/>
          <w:sz w:val="28"/>
          <w:szCs w:val="28"/>
        </w:rPr>
        <w:t>зна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ет, как точно будут приняты на вооружение итоги его труда, он начинает чувствовать значимость личной работы, что и провоцирует его к скорейшему исполнению работы </w:t>
      </w:r>
      <w:r w:rsidR="007E2BB5">
        <w:rPr>
          <w:rFonts w:ascii="Times New Roman" w:eastAsia="Times New Roman" w:hAnsi="Times New Roman" w:cs="Times New Roman"/>
          <w:sz w:val="28"/>
          <w:szCs w:val="28"/>
        </w:rPr>
        <w:t>хорошем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качестве.</w:t>
      </w:r>
      <w:r w:rsidR="007E2B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К критике </w:t>
      </w:r>
      <w:r w:rsidR="007E2BB5">
        <w:rPr>
          <w:rFonts w:ascii="Times New Roman" w:eastAsia="Times New Roman" w:hAnsi="Times New Roman" w:cs="Times New Roman"/>
          <w:sz w:val="28"/>
          <w:szCs w:val="28"/>
        </w:rPr>
        <w:t>нужно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подходить разборчиво, она </w:t>
      </w:r>
      <w:r w:rsidR="007E2BB5">
        <w:rPr>
          <w:rFonts w:ascii="Times New Roman" w:eastAsia="Times New Roman" w:hAnsi="Times New Roman" w:cs="Times New Roman"/>
          <w:sz w:val="28"/>
          <w:szCs w:val="28"/>
        </w:rPr>
        <w:t>должна направлять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действие человека, нацеленное на уничтожение дефектов и упущений. Это вполне возможно лишь если соблюдать условие </w:t>
      </w:r>
      <w:r w:rsidR="007E2BB5">
        <w:rPr>
          <w:rFonts w:ascii="Times New Roman" w:eastAsia="Times New Roman" w:hAnsi="Times New Roman" w:cs="Times New Roman"/>
          <w:sz w:val="28"/>
          <w:szCs w:val="28"/>
        </w:rPr>
        <w:t>полной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объективности. </w:t>
      </w:r>
      <w:r w:rsidR="007E2BB5">
        <w:rPr>
          <w:rFonts w:ascii="Times New Roman" w:eastAsia="Times New Roman" w:hAnsi="Times New Roman" w:cs="Times New Roman"/>
          <w:sz w:val="28"/>
          <w:szCs w:val="28"/>
        </w:rPr>
        <w:t>Отсутствие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обоснованной критики приводит к тому, что неудачи вроде бы фиксируются и сотрудник не получает возможность поправлять собственные промахи, а нередко </w:t>
      </w:r>
      <w:r w:rsidR="007E2BB5">
        <w:rPr>
          <w:rFonts w:ascii="Times New Roman" w:eastAsia="Times New Roman" w:hAnsi="Times New Roman" w:cs="Times New Roman"/>
          <w:sz w:val="28"/>
          <w:szCs w:val="28"/>
        </w:rPr>
        <w:t>даже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не понимает необходимо ли это делать.</w:t>
      </w:r>
    </w:p>
    <w:p w:rsidR="00546BEF" w:rsidRPr="00546BEF" w:rsidRDefault="00546BEF" w:rsidP="00374AF1">
      <w:pPr>
        <w:spacing w:line="360" w:lineRule="auto"/>
        <w:ind w:firstLine="4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BE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 </w:t>
      </w:r>
      <w:r w:rsidR="007E2BB5">
        <w:rPr>
          <w:rFonts w:ascii="Times New Roman" w:eastAsia="Times New Roman" w:hAnsi="Times New Roman" w:cs="Times New Roman"/>
          <w:sz w:val="28"/>
          <w:szCs w:val="28"/>
        </w:rPr>
        <w:t>сегодняшний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день, существенной неувязкой считается - совершенствование критерий труда. Условия труда, выступая не </w:t>
      </w:r>
      <w:r w:rsidR="007E2BB5">
        <w:rPr>
          <w:rFonts w:ascii="Times New Roman" w:eastAsia="Times New Roman" w:hAnsi="Times New Roman" w:cs="Times New Roman"/>
          <w:sz w:val="28"/>
          <w:szCs w:val="28"/>
        </w:rPr>
        <w:t>только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нуждо</w:t>
      </w:r>
      <w:r w:rsidR="00D25A6C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, но и мотивом, побуждающим работать с некой отдачей, </w:t>
      </w:r>
      <w:r w:rsidR="00D25A6C">
        <w:rPr>
          <w:rFonts w:ascii="Times New Roman" w:eastAsia="Times New Roman" w:hAnsi="Times New Roman" w:cs="Times New Roman"/>
          <w:sz w:val="28"/>
          <w:szCs w:val="28"/>
        </w:rPr>
        <w:t>могут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быть в одно </w:t>
      </w:r>
      <w:r w:rsidR="00374AF1" w:rsidRPr="00546BEF">
        <w:rPr>
          <w:rFonts w:ascii="Times New Roman" w:eastAsia="Times New Roman" w:hAnsi="Times New Roman" w:cs="Times New Roman"/>
          <w:sz w:val="28"/>
          <w:szCs w:val="28"/>
        </w:rPr>
        <w:t>и,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4AF1" w:rsidRPr="00546BEF">
        <w:rPr>
          <w:rFonts w:ascii="Times New Roman" w:eastAsia="Times New Roman" w:hAnsi="Times New Roman" w:cs="Times New Roman"/>
          <w:sz w:val="28"/>
          <w:szCs w:val="28"/>
        </w:rPr>
        <w:t>то,</w:t>
      </w:r>
      <w:r w:rsidR="00D25A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>же время следствием некой производительности труда и его</w:t>
      </w:r>
      <w:r w:rsidR="00D25A6C">
        <w:rPr>
          <w:rFonts w:ascii="Times New Roman" w:eastAsia="Times New Roman" w:hAnsi="Times New Roman" w:cs="Times New Roman"/>
          <w:sz w:val="28"/>
          <w:szCs w:val="28"/>
        </w:rPr>
        <w:t xml:space="preserve"> эффективности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. На производстве эргономика увязывается не </w:t>
      </w:r>
      <w:r w:rsidR="00D25A6C">
        <w:rPr>
          <w:rFonts w:ascii="Times New Roman" w:eastAsia="Times New Roman" w:hAnsi="Times New Roman" w:cs="Times New Roman"/>
          <w:sz w:val="28"/>
          <w:szCs w:val="28"/>
        </w:rPr>
        <w:t>только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с уютом, </w:t>
      </w:r>
      <w:r w:rsidR="00D25A6C">
        <w:rPr>
          <w:rFonts w:ascii="Times New Roman" w:eastAsia="Times New Roman" w:hAnsi="Times New Roman" w:cs="Times New Roman"/>
          <w:sz w:val="28"/>
          <w:szCs w:val="28"/>
        </w:rPr>
        <w:t>но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и с сохранностью. Оснащение рабочего места устройствами для удобства и безопасности дает возможность поднять производительность труда, убавляя неудовлетворенность работой и сглаживая выдвигаемые работниками жалобы. Это в одно и то</w:t>
      </w:r>
      <w:r w:rsidR="00D25A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же время </w:t>
      </w:r>
      <w:r w:rsidR="00D25A6C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>казывает заботу начальства о самочувствие и безопасности людей, что также считается существенным моральным стимулом.</w:t>
      </w:r>
      <w:r w:rsidR="00D25A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Создание подходящих санитарно-гигиенических критерий труда напрямую оказывает большое влияние на трудовую культуру работающих. Соблюдение 5 основ работы считается одним из составляющих трудовой морали: исключить лишние предметы на трудящихся местах; без ошибок располагать и беречь нужные предметы; </w:t>
      </w:r>
      <w:r w:rsidR="00D25A6C">
        <w:rPr>
          <w:rFonts w:ascii="Times New Roman" w:eastAsia="Times New Roman" w:hAnsi="Times New Roman" w:cs="Times New Roman"/>
          <w:sz w:val="28"/>
          <w:szCs w:val="28"/>
        </w:rPr>
        <w:t>постоянно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поддерживать чистоту и порядок на рабочем месте; неизменная готовность рабочего места к проведению работы; усвоить дисциплину и </w:t>
      </w:r>
      <w:r w:rsidR="00D25A6C"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>блю</w:t>
      </w:r>
      <w:r w:rsidR="00D25A6C">
        <w:rPr>
          <w:rFonts w:ascii="Times New Roman" w:eastAsia="Times New Roman" w:hAnsi="Times New Roman" w:cs="Times New Roman"/>
          <w:sz w:val="28"/>
          <w:szCs w:val="28"/>
        </w:rPr>
        <w:t>дать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перечисленные принципы.</w:t>
      </w:r>
      <w:r w:rsidR="00D25A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Корпоративная культура в ОАО «Росслехозбанке» развита очень </w:t>
      </w:r>
      <w:r w:rsidR="00176875">
        <w:rPr>
          <w:rFonts w:ascii="Times New Roman" w:eastAsia="Times New Roman" w:hAnsi="Times New Roman" w:cs="Times New Roman"/>
          <w:sz w:val="28"/>
          <w:szCs w:val="28"/>
        </w:rPr>
        <w:t>хорошо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. При поддержке банка </w:t>
      </w:r>
      <w:r w:rsidR="00176875">
        <w:rPr>
          <w:rFonts w:ascii="Times New Roman" w:eastAsia="Times New Roman" w:hAnsi="Times New Roman" w:cs="Times New Roman"/>
          <w:sz w:val="28"/>
          <w:szCs w:val="28"/>
        </w:rPr>
        <w:t>каждый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месяц выходит журнал «Сельский Хозяин» с заключительными новостями из корпоративной жизни, также публикуются итоги проф</w:t>
      </w:r>
      <w:r w:rsidR="00176875">
        <w:rPr>
          <w:rFonts w:ascii="Times New Roman" w:eastAsia="Times New Roman" w:hAnsi="Times New Roman" w:cs="Times New Roman"/>
          <w:sz w:val="28"/>
          <w:szCs w:val="28"/>
        </w:rPr>
        <w:t>ессиональных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состязаний. Чрезвычайно энергично развивается проведение общих корпоративных событий, помимо прочего ведется </w:t>
      </w:r>
      <w:r w:rsidR="00343487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>учение всех работников методом проф</w:t>
      </w:r>
      <w:r w:rsidR="00343487">
        <w:rPr>
          <w:rFonts w:ascii="Times New Roman" w:eastAsia="Times New Roman" w:hAnsi="Times New Roman" w:cs="Times New Roman"/>
          <w:sz w:val="28"/>
          <w:szCs w:val="28"/>
        </w:rPr>
        <w:t>ессиональных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тренингов. По </w:t>
      </w:r>
      <w:r w:rsidR="00343487">
        <w:rPr>
          <w:rFonts w:ascii="Times New Roman" w:eastAsia="Times New Roman" w:hAnsi="Times New Roman" w:cs="Times New Roman"/>
          <w:sz w:val="28"/>
          <w:szCs w:val="28"/>
        </w:rPr>
        <w:t>данным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опроса основная масса респондентов (99%) замечают надобность и значимость проведения </w:t>
      </w:r>
      <w:r w:rsidR="0053724B">
        <w:rPr>
          <w:rFonts w:ascii="Times New Roman" w:eastAsia="Times New Roman" w:hAnsi="Times New Roman" w:cs="Times New Roman"/>
          <w:sz w:val="28"/>
          <w:szCs w:val="28"/>
        </w:rPr>
        <w:t>праздничных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событий и </w:t>
      </w:r>
      <w:r w:rsidR="0053724B">
        <w:rPr>
          <w:rFonts w:ascii="Times New Roman" w:eastAsia="Times New Roman" w:hAnsi="Times New Roman" w:cs="Times New Roman"/>
          <w:sz w:val="28"/>
          <w:szCs w:val="28"/>
        </w:rPr>
        <w:t>торжественных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724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кций. </w:t>
      </w:r>
      <w:r w:rsidR="00374AF1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>Кроме того, меж</w:t>
      </w:r>
      <w:r w:rsidR="0053724B">
        <w:rPr>
          <w:rFonts w:ascii="Times New Roman" w:eastAsia="Times New Roman" w:hAnsi="Times New Roman" w:cs="Times New Roman"/>
          <w:sz w:val="28"/>
          <w:szCs w:val="28"/>
        </w:rPr>
        <w:t>ду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отделениями ведутся всевозможные спортивные состязания и </w:t>
      </w:r>
      <w:r w:rsidR="0053724B">
        <w:rPr>
          <w:rFonts w:ascii="Times New Roman" w:eastAsia="Times New Roman" w:hAnsi="Times New Roman" w:cs="Times New Roman"/>
          <w:sz w:val="28"/>
          <w:szCs w:val="28"/>
        </w:rPr>
        <w:t>конкурсы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. Чрезвычайно актуальное значение имеет организация услуг для сотрудников и членов их семей. К примеру, это предоставление путевок на море, а еще вкусные презенты </w:t>
      </w:r>
      <w:r w:rsidR="0053724B">
        <w:rPr>
          <w:rFonts w:ascii="Times New Roman" w:eastAsia="Times New Roman" w:hAnsi="Times New Roman" w:cs="Times New Roman"/>
          <w:sz w:val="28"/>
          <w:szCs w:val="28"/>
        </w:rPr>
        <w:t>юн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ым «россельхозбанковцам». В рамках анкетирования прошел выборочный опрос посреди </w:t>
      </w:r>
      <w:r w:rsidR="00BE072C">
        <w:rPr>
          <w:rFonts w:ascii="Times New Roman" w:eastAsia="Times New Roman" w:hAnsi="Times New Roman" w:cs="Times New Roman"/>
          <w:sz w:val="28"/>
          <w:szCs w:val="28"/>
        </w:rPr>
        <w:t>работников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lastRenderedPageBreak/>
        <w:t>пожеланиям и услугам улучшения корпоративной культуры. Все просьбы вполне возможно выделить в 5 очевидных блоков:</w:t>
      </w:r>
    </w:p>
    <w:p w:rsidR="00546BEF" w:rsidRPr="00546BEF" w:rsidRDefault="00546BEF" w:rsidP="00374AF1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BE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ab/>
        <w:t xml:space="preserve">первый блок – это многоголосый призыв проводить </w:t>
      </w:r>
      <w:r w:rsidR="00BE072C">
        <w:rPr>
          <w:rFonts w:ascii="Times New Roman" w:eastAsia="Times New Roman" w:hAnsi="Times New Roman" w:cs="Times New Roman"/>
          <w:sz w:val="28"/>
          <w:szCs w:val="28"/>
        </w:rPr>
        <w:t>мероприя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тия для всех сотрудников Банка, нацеленные на популяризацию здорового </w:t>
      </w:r>
      <w:r w:rsidR="00BE072C">
        <w:rPr>
          <w:rFonts w:ascii="Times New Roman" w:eastAsia="Times New Roman" w:hAnsi="Times New Roman" w:cs="Times New Roman"/>
          <w:sz w:val="28"/>
          <w:szCs w:val="28"/>
        </w:rPr>
        <w:t xml:space="preserve">образа 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>жизни;</w:t>
      </w:r>
    </w:p>
    <w:p w:rsidR="00546BEF" w:rsidRPr="00546BEF" w:rsidRDefault="00546BEF" w:rsidP="00374AF1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BE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ab/>
        <w:t>второй блок – это призыв организовывать больше состязаний работников;</w:t>
      </w:r>
    </w:p>
    <w:p w:rsidR="00546BEF" w:rsidRPr="00546BEF" w:rsidRDefault="00546BEF" w:rsidP="00374AF1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BE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ab/>
        <w:t>третий блок – это коммент</w:t>
      </w:r>
      <w:r w:rsidR="00BE072C">
        <w:rPr>
          <w:rFonts w:ascii="Times New Roman" w:eastAsia="Times New Roman" w:hAnsi="Times New Roman" w:cs="Times New Roman"/>
          <w:sz w:val="28"/>
          <w:szCs w:val="28"/>
        </w:rPr>
        <w:t>арии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r w:rsidR="00BE07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>счет бюджетирования проводимых мероприятий;</w:t>
      </w:r>
    </w:p>
    <w:p w:rsidR="00546BEF" w:rsidRPr="00546BEF" w:rsidRDefault="00546BEF" w:rsidP="00374AF1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BE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ab/>
        <w:t>четвертый блок – просьбы насчет возможности наибольшего обмена опытом;</w:t>
      </w:r>
    </w:p>
    <w:p w:rsidR="00546BEF" w:rsidRPr="00546BEF" w:rsidRDefault="00546BEF" w:rsidP="00374AF1">
      <w:pPr>
        <w:spacing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BE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ab/>
        <w:t>пятый блок – просьбы кадровых служб о</w:t>
      </w:r>
      <w:r w:rsidR="00BE072C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 организации работы вверенных им подразделений.</w:t>
      </w:r>
    </w:p>
    <w:p w:rsidR="00E02D42" w:rsidRPr="00AE0BF1" w:rsidRDefault="00546BEF" w:rsidP="00374AF1">
      <w:pPr>
        <w:spacing w:line="360" w:lineRule="auto"/>
        <w:ind w:left="450" w:firstLine="25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BEF">
        <w:rPr>
          <w:rFonts w:ascii="Times New Roman" w:eastAsia="Times New Roman" w:hAnsi="Times New Roman" w:cs="Times New Roman"/>
          <w:sz w:val="28"/>
          <w:szCs w:val="28"/>
        </w:rPr>
        <w:t xml:space="preserve">Подводя </w:t>
      </w:r>
      <w:r w:rsidR="00BE072C">
        <w:rPr>
          <w:rFonts w:ascii="Times New Roman" w:eastAsia="Times New Roman" w:hAnsi="Times New Roman" w:cs="Times New Roman"/>
          <w:sz w:val="28"/>
          <w:szCs w:val="28"/>
        </w:rPr>
        <w:t>итоги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>, вполне возможно заявить, что на нынешний момент составляющие корпоративной культуры содержатся в большей или же наименьшей степени. Начальство готово к внедрению успешных приемов управления корпоративной культурой. Для этого нужно внедрять приборы, нацеленные на популяризацию корпоративного спорта, пересматривать вопрос бюджетирования корпоративных событий, нужно будет делать единое информационное пространство – корпоративны</w:t>
      </w:r>
      <w:r w:rsidR="007E79C4">
        <w:rPr>
          <w:rFonts w:ascii="Times New Roman" w:eastAsia="Times New Roman" w:hAnsi="Times New Roman" w:cs="Times New Roman"/>
          <w:sz w:val="28"/>
          <w:szCs w:val="28"/>
        </w:rPr>
        <w:t xml:space="preserve">й сетевой ресурс Интернет-сайт, </w:t>
      </w:r>
      <w:r w:rsidRPr="00546BEF">
        <w:rPr>
          <w:rFonts w:ascii="Times New Roman" w:eastAsia="Times New Roman" w:hAnsi="Times New Roman" w:cs="Times New Roman"/>
          <w:sz w:val="28"/>
          <w:szCs w:val="28"/>
        </w:rPr>
        <w:t>являющийся на сей день самым сильным коммуникационным инструментом.</w:t>
      </w:r>
    </w:p>
    <w:p w:rsidR="00E02D42" w:rsidRDefault="00E02D42" w:rsidP="003C3585">
      <w:pPr>
        <w:spacing w:line="360" w:lineRule="auto"/>
        <w:ind w:left="450" w:firstLine="25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E79C4" w:rsidRDefault="007E79C4" w:rsidP="003C3585">
      <w:pPr>
        <w:spacing w:line="360" w:lineRule="auto"/>
        <w:ind w:left="450" w:firstLine="25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E79C4" w:rsidRDefault="007E79C4" w:rsidP="003C3585">
      <w:pPr>
        <w:spacing w:line="360" w:lineRule="auto"/>
        <w:ind w:left="450" w:firstLine="25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74AF1" w:rsidRDefault="00374AF1" w:rsidP="00374AF1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E79C4" w:rsidRPr="001F6A53" w:rsidRDefault="007E79C4" w:rsidP="00374AF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1F6A5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>З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аключение</w:t>
      </w:r>
    </w:p>
    <w:p w:rsidR="007E79C4" w:rsidRPr="001F6A53" w:rsidRDefault="007E79C4" w:rsidP="007E79C4">
      <w:pPr>
        <w:tabs>
          <w:tab w:val="left" w:pos="567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1F6A53">
        <w:rPr>
          <w:rFonts w:ascii="Times New Roman" w:eastAsia="Times New Roman" w:hAnsi="Times New Roman" w:cs="Times New Roman"/>
          <w:sz w:val="28"/>
          <w:szCs w:val="28"/>
        </w:rPr>
        <w:t>Мотивация персонала являлась и является одним из важнейших вопросов для руководителей любого предприятия. Мотивация является результатом сложной совокупности потребностей, которые постоянно меняются. Для того чтобы создать реальную и эффективную мотивацию, руководителю требуется определить, каковы же на самом деле эти потребности и найти способ их удовлетворения.</w:t>
      </w:r>
    </w:p>
    <w:p w:rsidR="007E79C4" w:rsidRDefault="007E79C4" w:rsidP="007E79C4">
      <w:pPr>
        <w:tabs>
          <w:tab w:val="left" w:pos="56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6A53">
        <w:rPr>
          <w:rFonts w:ascii="Times New Roman" w:eastAsia="Times New Roman" w:hAnsi="Times New Roman" w:cs="Times New Roman"/>
          <w:sz w:val="28"/>
          <w:szCs w:val="28"/>
        </w:rPr>
        <w:t>Поведение человека обычно определяется не одним мотивом, а их совокупностью, в которой мотивы могут находиться в определённом отношении друг к другу по степени их воздействия на поведение человека. Поэтому мотивационная структура человека может рассматриваться как основа осуществления им определённых действий. На неё влияют многие обстоятельства, в том числе ценностные ориентации личности, её характер, должность, статус, квалификация. Мотивационная структура человека обладает определённой стабильностью. Мотивация труда – это стремление работника удовлетворить свои потребности посредством трудовой деятельности.</w:t>
      </w:r>
    </w:p>
    <w:p w:rsidR="007E79C4" w:rsidRPr="001F6A53" w:rsidRDefault="007E79C4" w:rsidP="007E79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6A53">
        <w:rPr>
          <w:rFonts w:ascii="Times New Roman" w:eastAsia="Times New Roman" w:hAnsi="Times New Roman" w:cs="Times New Roman"/>
          <w:sz w:val="28"/>
          <w:szCs w:val="28"/>
        </w:rPr>
        <w:t xml:space="preserve">Существует достаточно  большое количество различных теорий, пытающихся дать объяснение такому явлению как мотивация. Эти теории принято делить на две большие группы: теории содержания мотивации и процессуальные теории мотивации. </w:t>
      </w:r>
      <w:r w:rsidRPr="001F6A53">
        <w:rPr>
          <w:rFonts w:ascii="Times New Roman" w:eastAsia="Times New Roman" w:hAnsi="Times New Roman" w:cs="Times New Roman"/>
          <w:bCs/>
          <w:sz w:val="28"/>
          <w:szCs w:val="28"/>
        </w:rPr>
        <w:t>Содержательные теории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F6A53">
        <w:rPr>
          <w:rFonts w:ascii="Times New Roman" w:eastAsia="Times New Roman" w:hAnsi="Times New Roman" w:cs="Times New Roman"/>
          <w:sz w:val="28"/>
          <w:szCs w:val="28"/>
        </w:rPr>
        <w:t>особое внимание уделяют анализу факторов, лежащих в основе мотивации. К ним относятся теория иерархии потребностей А. Маслоу, теория приобретенных потребностей Мак-Клелланда, двухфакторная теория Герцберга.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6A53">
        <w:rPr>
          <w:rFonts w:ascii="Times New Roman" w:eastAsia="Times New Roman" w:hAnsi="Times New Roman" w:cs="Times New Roman"/>
          <w:bCs/>
          <w:sz w:val="28"/>
          <w:szCs w:val="28"/>
        </w:rPr>
        <w:t>Процессуальные теории мотивации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F6A53">
        <w:rPr>
          <w:rFonts w:ascii="Times New Roman" w:eastAsia="Times New Roman" w:hAnsi="Times New Roman" w:cs="Times New Roman"/>
          <w:sz w:val="28"/>
          <w:szCs w:val="28"/>
        </w:rPr>
        <w:t>рассматривают проблему с другой точки</w:t>
      </w:r>
    </w:p>
    <w:p w:rsidR="007E79C4" w:rsidRDefault="007E79C4" w:rsidP="007E79C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6A53">
        <w:rPr>
          <w:rFonts w:ascii="Times New Roman" w:eastAsia="Times New Roman" w:hAnsi="Times New Roman" w:cs="Times New Roman"/>
          <w:sz w:val="28"/>
          <w:szCs w:val="28"/>
        </w:rPr>
        <w:t xml:space="preserve">зрения. Они не отвергают мотивирующую роль потребностей, но фокусируются на том, что заставляет человека прилагать усилия для достижения целей. К процессуальным теориям относятся теория ожидания В. </w:t>
      </w:r>
      <w:r w:rsidRPr="001F6A53">
        <w:rPr>
          <w:rFonts w:ascii="Times New Roman" w:eastAsia="Times New Roman" w:hAnsi="Times New Roman" w:cs="Times New Roman"/>
          <w:sz w:val="28"/>
          <w:szCs w:val="28"/>
        </w:rPr>
        <w:lastRenderedPageBreak/>
        <w:t>Врума, теория справедливости Портера–Лоулера,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теория «X» и «Y» Д. Макгрегора</w:t>
      </w:r>
      <w:r w:rsidRPr="001F6A5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E79C4" w:rsidRPr="001F6A53" w:rsidRDefault="007E79C4" w:rsidP="007E79C4">
      <w:pPr>
        <w:tabs>
          <w:tab w:val="left" w:pos="56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6A53">
        <w:rPr>
          <w:rFonts w:ascii="Times New Roman" w:eastAsia="Times New Roman" w:hAnsi="Times New Roman" w:cs="Times New Roman"/>
          <w:sz w:val="28"/>
          <w:szCs w:val="28"/>
        </w:rPr>
        <w:t>Эффективность мотивации оценивается по результатам деятельности сотрудников и организации, а также по характеристикам, определяющим отношение к труду (усилие, старание, настойчивость, внимательность, добросовестность, контактность).</w:t>
      </w:r>
    </w:p>
    <w:p w:rsidR="007E79C4" w:rsidRPr="001F6A53" w:rsidRDefault="007E79C4" w:rsidP="007E79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6A53">
        <w:rPr>
          <w:rFonts w:ascii="Times New Roman" w:eastAsia="Times New Roman" w:hAnsi="Times New Roman" w:cs="Times New Roman"/>
          <w:sz w:val="28"/>
          <w:szCs w:val="28"/>
        </w:rPr>
        <w:t>Практическая функция мотивации состоит в подборе различных способов и методов эффективного воздействия на персонал в целях его ориентации на результативную деятельность с учетом мотивационных установок работников и их профессионального и личностного потенциала.</w:t>
      </w:r>
    </w:p>
    <w:p w:rsidR="007E79C4" w:rsidRDefault="007E79C4" w:rsidP="007E79C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6A53">
        <w:rPr>
          <w:rFonts w:ascii="Times New Roman" w:eastAsia="Times New Roman" w:hAnsi="Times New Roman" w:cs="Times New Roman"/>
          <w:sz w:val="28"/>
          <w:szCs w:val="28"/>
        </w:rPr>
        <w:t>Не существует единых методов мотивации персонала, эффективных во все времена и при любых обстоятельствах. Однако, любой метод, применяемый руководителем, основан на выбранной фирмой стратегии управления человеческими ресурсами. Это означает, что выбор конкретного метода мотивации долж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F6A53">
        <w:rPr>
          <w:rFonts w:ascii="Times New Roman" w:eastAsia="Times New Roman" w:hAnsi="Times New Roman" w:cs="Times New Roman"/>
          <w:sz w:val="28"/>
          <w:szCs w:val="28"/>
        </w:rPr>
        <w:t>н, в первую очередь, определять общ</w:t>
      </w:r>
      <w:r>
        <w:rPr>
          <w:rFonts w:ascii="Times New Roman" w:eastAsia="Times New Roman" w:hAnsi="Times New Roman" w:cs="Times New Roman"/>
          <w:sz w:val="28"/>
          <w:szCs w:val="28"/>
        </w:rPr>
        <w:t>ую</w:t>
      </w:r>
      <w:r w:rsidRPr="001F6A53">
        <w:rPr>
          <w:rFonts w:ascii="Times New Roman" w:eastAsia="Times New Roman" w:hAnsi="Times New Roman" w:cs="Times New Roman"/>
          <w:sz w:val="28"/>
          <w:szCs w:val="28"/>
        </w:rPr>
        <w:t xml:space="preserve"> стратеги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1F6A53">
        <w:rPr>
          <w:rFonts w:ascii="Times New Roman" w:eastAsia="Times New Roman" w:hAnsi="Times New Roman" w:cs="Times New Roman"/>
          <w:sz w:val="28"/>
          <w:szCs w:val="28"/>
        </w:rPr>
        <w:t xml:space="preserve"> управления персоналом, которой следовала или </w:t>
      </w:r>
      <w:r>
        <w:rPr>
          <w:rFonts w:ascii="Times New Roman" w:eastAsia="Times New Roman" w:hAnsi="Times New Roman" w:cs="Times New Roman"/>
          <w:sz w:val="28"/>
          <w:szCs w:val="28"/>
        </w:rPr>
        <w:t>хочет</w:t>
      </w:r>
      <w:r w:rsidRPr="001F6A53">
        <w:rPr>
          <w:rFonts w:ascii="Times New Roman" w:eastAsia="Times New Roman" w:hAnsi="Times New Roman" w:cs="Times New Roman"/>
          <w:sz w:val="28"/>
          <w:szCs w:val="28"/>
        </w:rPr>
        <w:t xml:space="preserve"> следовать фирма.</w:t>
      </w:r>
    </w:p>
    <w:p w:rsidR="007E79C4" w:rsidRPr="007B4BC4" w:rsidRDefault="007E79C4" w:rsidP="007E79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BC4">
        <w:rPr>
          <w:rFonts w:ascii="Times New Roman" w:eastAsia="Times New Roman" w:hAnsi="Times New Roman" w:cs="Times New Roman"/>
          <w:sz w:val="28"/>
          <w:szCs w:val="28"/>
        </w:rPr>
        <w:t xml:space="preserve">Как в период до перехода России к рыночным отношениям, так и в настоящее время, проблема мотивации остается самой актуальной и, к сожалению, самой неразрешенной в практическом плане проблемой.  </w:t>
      </w:r>
    </w:p>
    <w:p w:rsidR="007E79C4" w:rsidRPr="001F6A53" w:rsidRDefault="007E79C4" w:rsidP="007E79C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79C4" w:rsidRPr="001F6A53" w:rsidRDefault="007E79C4" w:rsidP="007E79C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79C4" w:rsidRPr="001F6A53" w:rsidRDefault="007E79C4" w:rsidP="007E79C4">
      <w:pPr>
        <w:tabs>
          <w:tab w:val="left" w:pos="56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79C4" w:rsidRDefault="007E79C4" w:rsidP="007E79C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E79C4" w:rsidRDefault="007E79C4" w:rsidP="007E79C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E79C4" w:rsidRDefault="007E79C4" w:rsidP="007E79C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E79C4" w:rsidRDefault="007E79C4" w:rsidP="007E79C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E79C4" w:rsidRDefault="007E79C4" w:rsidP="007E79C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74AF1" w:rsidRDefault="00374AF1" w:rsidP="00374AF1">
      <w:pPr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E79C4" w:rsidRDefault="007E79C4" w:rsidP="00374AF1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B4BC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Список использованных источников</w:t>
      </w:r>
    </w:p>
    <w:p w:rsidR="007E79C4" w:rsidRPr="006E591D" w:rsidRDefault="007E79C4" w:rsidP="007E79C4">
      <w:pPr>
        <w:numPr>
          <w:ilvl w:val="0"/>
          <w:numId w:val="9"/>
        </w:numPr>
        <w:spacing w:after="120" w:line="360" w:lineRule="auto"/>
        <w:ind w:left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E591D">
        <w:rPr>
          <w:rFonts w:ascii="Times New Roman" w:eastAsia="Times New Roman" w:hAnsi="Times New Roman" w:cs="Times New Roman"/>
          <w:sz w:val="28"/>
          <w:szCs w:val="28"/>
        </w:rPr>
        <w:t>Вишняков О.Л., Грачев В.П. Мотивирование персонала в системе сбалансированных показателей // Управление персоналом. – 2004. – №19. – С. 47</w:t>
      </w:r>
    </w:p>
    <w:p w:rsidR="007E79C4" w:rsidRPr="006E591D" w:rsidRDefault="007E79C4" w:rsidP="007E79C4">
      <w:pPr>
        <w:numPr>
          <w:ilvl w:val="0"/>
          <w:numId w:val="9"/>
        </w:numPr>
        <w:spacing w:after="120" w:line="360" w:lineRule="auto"/>
        <w:ind w:left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E591D">
        <w:rPr>
          <w:rFonts w:ascii="Times New Roman" w:eastAsia="Times New Roman" w:hAnsi="Times New Roman" w:cs="Times New Roman"/>
          <w:sz w:val="28"/>
          <w:szCs w:val="28"/>
        </w:rPr>
        <w:t>Герчиков В.И.Управление персоналом:работник-самый эффективный ресурс компании. М.: ИНФРА-М,2008.-С.282</w:t>
      </w:r>
    </w:p>
    <w:p w:rsidR="007E79C4" w:rsidRPr="006E591D" w:rsidRDefault="007E79C4" w:rsidP="007E79C4">
      <w:pPr>
        <w:numPr>
          <w:ilvl w:val="0"/>
          <w:numId w:val="9"/>
        </w:numPr>
        <w:spacing w:after="120" w:line="360" w:lineRule="auto"/>
        <w:ind w:left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E591D">
        <w:rPr>
          <w:rFonts w:ascii="Times New Roman" w:eastAsia="Times New Roman" w:hAnsi="Times New Roman" w:cs="Times New Roman"/>
          <w:sz w:val="28"/>
          <w:szCs w:val="28"/>
        </w:rPr>
        <w:t>Егоршин А.П., Н.А. Самоукина. Эффективная мотивация персонала: Учебник. – М.: Вершина , 2008. –С.14</w:t>
      </w:r>
    </w:p>
    <w:p w:rsidR="007E79C4" w:rsidRPr="006E591D" w:rsidRDefault="007E79C4" w:rsidP="007E79C4">
      <w:pPr>
        <w:numPr>
          <w:ilvl w:val="0"/>
          <w:numId w:val="9"/>
        </w:numPr>
        <w:spacing w:after="120" w:line="36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91D">
        <w:rPr>
          <w:rFonts w:ascii="Times New Roman" w:eastAsia="Times New Roman" w:hAnsi="Times New Roman" w:cs="Times New Roman"/>
          <w:sz w:val="28"/>
          <w:szCs w:val="28"/>
        </w:rPr>
        <w:t>Кибанов А.Я. Основы управления персоналом: Учебник. – 2-е изд., перераб. и  доп. – М.: ИНФРА-М, 2008.-С.337</w:t>
      </w:r>
    </w:p>
    <w:p w:rsidR="007E79C4" w:rsidRPr="006E591D" w:rsidRDefault="007E79C4" w:rsidP="007E79C4">
      <w:pPr>
        <w:numPr>
          <w:ilvl w:val="0"/>
          <w:numId w:val="9"/>
        </w:numPr>
        <w:spacing w:after="120" w:line="360" w:lineRule="auto"/>
        <w:ind w:left="0"/>
        <w:contextualSpacing/>
        <w:rPr>
          <w:rFonts w:ascii="Times New Roman" w:eastAsia="Calibri" w:hAnsi="Times New Roman" w:cs="Times New Roman"/>
          <w:color w:val="231F20"/>
          <w:sz w:val="28"/>
          <w:szCs w:val="28"/>
          <w:lang w:eastAsia="en-US"/>
        </w:rPr>
      </w:pPr>
      <w:r w:rsidRPr="006E591D">
        <w:rPr>
          <w:rFonts w:ascii="Times New Roman" w:eastAsia="Times New Roman" w:hAnsi="Times New Roman" w:cs="Times New Roman"/>
          <w:sz w:val="28"/>
          <w:szCs w:val="28"/>
        </w:rPr>
        <w:t>Кибанова А.Я.Управление персоналом организации. . – 3-е изд., доп. и перераб. – М.: Инфра-М, 2006.-С.478-480</w:t>
      </w:r>
    </w:p>
    <w:p w:rsidR="007E79C4" w:rsidRPr="006E591D" w:rsidRDefault="007E79C4" w:rsidP="007E79C4">
      <w:pPr>
        <w:numPr>
          <w:ilvl w:val="0"/>
          <w:numId w:val="9"/>
        </w:numPr>
        <w:spacing w:after="120" w:line="36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91D">
        <w:rPr>
          <w:rFonts w:ascii="Times New Roman" w:eastAsia="Times New Roman" w:hAnsi="Times New Roman" w:cs="Times New Roman"/>
          <w:sz w:val="28"/>
          <w:szCs w:val="28"/>
        </w:rPr>
        <w:t>Комарова Н. Мотивация труда и повышение эффективности работы/ Человек и труд/ ,2006.-№10.- С. 29-34.</w:t>
      </w:r>
    </w:p>
    <w:p w:rsidR="007E79C4" w:rsidRPr="006E591D" w:rsidRDefault="007E79C4" w:rsidP="007E79C4">
      <w:pPr>
        <w:numPr>
          <w:ilvl w:val="0"/>
          <w:numId w:val="9"/>
        </w:numPr>
        <w:spacing w:after="120" w:line="36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91D">
        <w:rPr>
          <w:rFonts w:ascii="Times New Roman" w:eastAsia="Times New Roman" w:hAnsi="Times New Roman" w:cs="Times New Roman"/>
          <w:sz w:val="28"/>
          <w:szCs w:val="28"/>
        </w:rPr>
        <w:t>Коноваленко М.Ю. Мотивировать или заставлять // Управление персоналом. – 2003.  – С. 52</w:t>
      </w:r>
    </w:p>
    <w:p w:rsidR="007E79C4" w:rsidRPr="006E591D" w:rsidRDefault="007E79C4" w:rsidP="007E79C4">
      <w:pPr>
        <w:numPr>
          <w:ilvl w:val="0"/>
          <w:numId w:val="9"/>
        </w:numPr>
        <w:spacing w:after="120" w:line="360" w:lineRule="auto"/>
        <w:ind w:left="0"/>
        <w:contextualSpacing/>
        <w:rPr>
          <w:rFonts w:ascii="Times New Roman" w:eastAsia="Calibri" w:hAnsi="Times New Roman" w:cs="Times New Roman"/>
          <w:color w:val="231F20"/>
          <w:sz w:val="28"/>
          <w:szCs w:val="28"/>
          <w:lang w:eastAsia="en-US"/>
        </w:rPr>
      </w:pPr>
      <w:r w:rsidRPr="006E591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en-US"/>
        </w:rPr>
        <w:t xml:space="preserve">Коробко В.И. </w:t>
      </w:r>
      <w:r w:rsidRPr="006E591D">
        <w:rPr>
          <w:rFonts w:ascii="Times New Roman" w:eastAsia="Calibri" w:hAnsi="Times New Roman" w:cs="Times New Roman"/>
          <w:color w:val="231F20"/>
          <w:sz w:val="28"/>
          <w:szCs w:val="28"/>
          <w:lang w:eastAsia="en-US"/>
        </w:rPr>
        <w:t>Теория управления: учебное пособие.-М.:ЮНИТИДАНА,2009.-С.258</w:t>
      </w:r>
    </w:p>
    <w:p w:rsidR="007E79C4" w:rsidRPr="006E591D" w:rsidRDefault="007E79C4" w:rsidP="007E79C4">
      <w:pPr>
        <w:numPr>
          <w:ilvl w:val="0"/>
          <w:numId w:val="9"/>
        </w:numPr>
        <w:spacing w:after="120" w:line="36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91D">
        <w:rPr>
          <w:rFonts w:ascii="Times New Roman" w:eastAsia="Times New Roman" w:hAnsi="Times New Roman" w:cs="Times New Roman"/>
          <w:sz w:val="28"/>
          <w:szCs w:val="28"/>
        </w:rPr>
        <w:t>Магура М.И., Управление мотивацией персонала // Управление персоналом. – 2004.– С. 52</w:t>
      </w:r>
    </w:p>
    <w:p w:rsidR="007E79C4" w:rsidRPr="006E591D" w:rsidRDefault="007E79C4" w:rsidP="007E79C4">
      <w:pPr>
        <w:numPr>
          <w:ilvl w:val="0"/>
          <w:numId w:val="9"/>
        </w:numPr>
        <w:spacing w:after="120" w:line="36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91D">
        <w:rPr>
          <w:rFonts w:ascii="Times New Roman" w:eastAsia="Times New Roman" w:hAnsi="Times New Roman" w:cs="Times New Roman"/>
          <w:sz w:val="28"/>
          <w:szCs w:val="28"/>
        </w:rPr>
        <w:t>Макарова И.К. Управление персоналом: Наглядные учебно-методические материалы.- М.: ИМПЭ им А.С.Грибоедова,2006.-С.43</w:t>
      </w:r>
    </w:p>
    <w:p w:rsidR="007E79C4" w:rsidRPr="006E591D" w:rsidRDefault="007E79C4" w:rsidP="007E79C4">
      <w:pPr>
        <w:numPr>
          <w:ilvl w:val="0"/>
          <w:numId w:val="9"/>
        </w:numPr>
        <w:spacing w:after="120" w:line="36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91D">
        <w:rPr>
          <w:rFonts w:ascii="Times New Roman" w:eastAsia="Times New Roman" w:hAnsi="Times New Roman" w:cs="Times New Roman"/>
          <w:sz w:val="28"/>
          <w:szCs w:val="28"/>
        </w:rPr>
        <w:t>Махорт Н. Проблема мотивации в трудовой деятельности/ Управление персоналом/ ,2007.- №7.- С. 35-37.</w:t>
      </w:r>
    </w:p>
    <w:p w:rsidR="007E79C4" w:rsidRPr="006E591D" w:rsidRDefault="007E79C4" w:rsidP="007E79C4">
      <w:pPr>
        <w:numPr>
          <w:ilvl w:val="0"/>
          <w:numId w:val="9"/>
        </w:numPr>
        <w:spacing w:after="120" w:line="36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91D">
        <w:rPr>
          <w:rFonts w:ascii="Times New Roman" w:eastAsia="Times New Roman" w:hAnsi="Times New Roman" w:cs="Times New Roman"/>
          <w:sz w:val="28"/>
          <w:szCs w:val="28"/>
        </w:rPr>
        <w:t>Мишурова И.В., Кутелев П.В. Управление мотивацией персонала. – М.: ИКЦ «МарТ», 2003.-С.32</w:t>
      </w:r>
    </w:p>
    <w:p w:rsidR="007E79C4" w:rsidRPr="006E591D" w:rsidRDefault="007E79C4" w:rsidP="007E79C4">
      <w:pPr>
        <w:numPr>
          <w:ilvl w:val="0"/>
          <w:numId w:val="9"/>
        </w:numPr>
        <w:spacing w:after="120" w:line="36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91D">
        <w:rPr>
          <w:rFonts w:ascii="Times New Roman" w:eastAsia="Times New Roman" w:hAnsi="Times New Roman" w:cs="Times New Roman"/>
          <w:sz w:val="28"/>
          <w:szCs w:val="28"/>
        </w:rPr>
        <w:t>Сомов Л., Эффективная система оплаты труда – еще один шаг к успеху вашей фирмы // Управление Персоналом,2004. – С. 36</w:t>
      </w:r>
    </w:p>
    <w:p w:rsidR="007E79C4" w:rsidRPr="006E591D" w:rsidRDefault="007E79C4" w:rsidP="007E79C4">
      <w:pPr>
        <w:numPr>
          <w:ilvl w:val="0"/>
          <w:numId w:val="9"/>
        </w:numPr>
        <w:spacing w:after="120" w:line="360" w:lineRule="auto"/>
        <w:ind w:left="0"/>
        <w:contextualSpacing/>
        <w:rPr>
          <w:rFonts w:ascii="Times New Roman" w:eastAsia="Calibri" w:hAnsi="Times New Roman" w:cs="Times New Roman"/>
          <w:color w:val="231F20"/>
          <w:sz w:val="28"/>
          <w:szCs w:val="28"/>
          <w:lang w:eastAsia="en-US"/>
        </w:rPr>
      </w:pPr>
      <w:r w:rsidRPr="006E591D">
        <w:rPr>
          <w:rFonts w:ascii="Times New Roman" w:eastAsia="Calibri" w:hAnsi="Times New Roman" w:cs="Times New Roman"/>
          <w:color w:val="231F20"/>
          <w:sz w:val="28"/>
          <w:szCs w:val="28"/>
          <w:lang w:eastAsia="en-US"/>
        </w:rPr>
        <w:t>Спивак В.А.Организационное поведение и управление персоналом. – СПб: Питер, 2000.-С.101</w:t>
      </w:r>
    </w:p>
    <w:p w:rsidR="007E79C4" w:rsidRPr="006E591D" w:rsidRDefault="007E79C4" w:rsidP="007E79C4">
      <w:pPr>
        <w:numPr>
          <w:ilvl w:val="0"/>
          <w:numId w:val="9"/>
        </w:numPr>
        <w:spacing w:after="120" w:line="36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91D">
        <w:rPr>
          <w:rFonts w:ascii="Times New Roman" w:eastAsia="Times New Roman" w:hAnsi="Times New Roman" w:cs="Times New Roman"/>
          <w:sz w:val="28"/>
          <w:szCs w:val="28"/>
        </w:rPr>
        <w:lastRenderedPageBreak/>
        <w:t>Сурков С.А. Мотивация персонала/Управление персоналом/ ,2007.- №7.- С.32.</w:t>
      </w:r>
    </w:p>
    <w:p w:rsidR="007E79C4" w:rsidRPr="006E591D" w:rsidRDefault="007E79C4" w:rsidP="007E79C4">
      <w:pPr>
        <w:numPr>
          <w:ilvl w:val="0"/>
          <w:numId w:val="9"/>
        </w:numPr>
        <w:spacing w:after="120" w:line="36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91D">
        <w:rPr>
          <w:rFonts w:ascii="Times New Roman" w:eastAsia="Times New Roman" w:hAnsi="Times New Roman" w:cs="Times New Roman"/>
          <w:sz w:val="28"/>
          <w:szCs w:val="28"/>
        </w:rPr>
        <w:t>Федорова Н.В, О.Ю. Минченкова. Управление персоналом организации: Учебное пособие.- 2-е изд. - М.: КноРус, 2005.-С.30</w:t>
      </w:r>
    </w:p>
    <w:p w:rsidR="007E79C4" w:rsidRPr="00EE7EE4" w:rsidRDefault="007E79C4" w:rsidP="003C3585">
      <w:pPr>
        <w:spacing w:line="360" w:lineRule="auto"/>
        <w:ind w:left="450" w:firstLine="25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C3946" w:rsidRPr="00280D88" w:rsidRDefault="000C3946" w:rsidP="001504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06D6" w:rsidRPr="003779D0" w:rsidRDefault="00FF06D6" w:rsidP="0044754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FF06D6" w:rsidRPr="003779D0" w:rsidSect="0044754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DD9" w:rsidRDefault="00364DD9" w:rsidP="00923B10">
      <w:pPr>
        <w:spacing w:after="0" w:line="240" w:lineRule="auto"/>
      </w:pPr>
      <w:r>
        <w:separator/>
      </w:r>
    </w:p>
  </w:endnote>
  <w:endnote w:type="continuationSeparator" w:id="1">
    <w:p w:rsidR="00364DD9" w:rsidRDefault="00364DD9" w:rsidP="00923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-Bold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Petersburg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099942"/>
      <w:docPartObj>
        <w:docPartGallery w:val="Page Numbers (Bottom of Page)"/>
        <w:docPartUnique/>
      </w:docPartObj>
    </w:sdtPr>
    <w:sdtContent>
      <w:p w:rsidR="007E79C4" w:rsidRDefault="00406755">
        <w:pPr>
          <w:pStyle w:val="ac"/>
          <w:jc w:val="center"/>
        </w:pPr>
        <w:fldSimple w:instr=" PAGE   \* MERGEFORMAT ">
          <w:r w:rsidR="003A3FF8">
            <w:rPr>
              <w:noProof/>
            </w:rPr>
            <w:t>2</w:t>
          </w:r>
        </w:fldSimple>
      </w:p>
    </w:sdtContent>
  </w:sdt>
  <w:p w:rsidR="007E79C4" w:rsidRDefault="007E79C4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DD9" w:rsidRDefault="00364DD9" w:rsidP="00923B10">
      <w:pPr>
        <w:spacing w:after="0" w:line="240" w:lineRule="auto"/>
      </w:pPr>
      <w:r>
        <w:separator/>
      </w:r>
    </w:p>
  </w:footnote>
  <w:footnote w:type="continuationSeparator" w:id="1">
    <w:p w:rsidR="00364DD9" w:rsidRDefault="00364DD9" w:rsidP="00923B10">
      <w:pPr>
        <w:spacing w:after="0" w:line="240" w:lineRule="auto"/>
      </w:pPr>
      <w:r>
        <w:continuationSeparator/>
      </w:r>
    </w:p>
  </w:footnote>
  <w:footnote w:id="2">
    <w:p w:rsidR="005A2B16" w:rsidRPr="00A97DF0" w:rsidRDefault="005A2B16" w:rsidP="005A2B16">
      <w:pPr>
        <w:pStyle w:val="a5"/>
      </w:pPr>
      <w:r>
        <w:rPr>
          <w:rStyle w:val="a7"/>
        </w:rPr>
        <w:footnoteRef/>
      </w:r>
      <w:r>
        <w:t xml:space="preserve"> Сурков С.А. Мотивация персонала. Управление персоналом.-2007.- №7.- С</w:t>
      </w:r>
      <w:r w:rsidRPr="00A97DF0">
        <w:t>.32.</w:t>
      </w:r>
    </w:p>
    <w:p w:rsidR="005A2B16" w:rsidRDefault="005A2B16" w:rsidP="005A2B16">
      <w:pPr>
        <w:pStyle w:val="a5"/>
      </w:pPr>
    </w:p>
  </w:footnote>
  <w:footnote w:id="3">
    <w:p w:rsidR="005A2B16" w:rsidRPr="00A97DF0" w:rsidRDefault="005A2B16" w:rsidP="005A2B16">
      <w:pPr>
        <w:pStyle w:val="a5"/>
      </w:pPr>
      <w:r>
        <w:rPr>
          <w:rStyle w:val="a7"/>
        </w:rPr>
        <w:footnoteRef/>
      </w:r>
      <w:r w:rsidRPr="00A97DF0">
        <w:t>Комарова Н. Мотивация труда и повышение эффективности работы/ Человек и труд/</w:t>
      </w:r>
      <w:r>
        <w:t>, 2006.- №10.-С</w:t>
      </w:r>
      <w:r w:rsidRPr="00A97DF0">
        <w:t>. 29-34.</w:t>
      </w:r>
    </w:p>
    <w:p w:rsidR="005A2B16" w:rsidRDefault="005A2B16" w:rsidP="005A2B16">
      <w:pPr>
        <w:pStyle w:val="a5"/>
      </w:pPr>
    </w:p>
  </w:footnote>
  <w:footnote w:id="4">
    <w:p w:rsidR="005A2B16" w:rsidRPr="00A97DF0" w:rsidRDefault="005A2B16" w:rsidP="005A2B16">
      <w:pPr>
        <w:pStyle w:val="a5"/>
      </w:pPr>
      <w:r>
        <w:rPr>
          <w:rStyle w:val="a7"/>
        </w:rPr>
        <w:footnoteRef/>
      </w:r>
      <w:r w:rsidRPr="00A97DF0">
        <w:t>Егоршин А.П., Н.А. Самоукина. Эффективная мотивация персонала:</w:t>
      </w:r>
      <w:r>
        <w:t xml:space="preserve"> Учебник. – М.: Вершина , 2008.-С.14</w:t>
      </w:r>
    </w:p>
    <w:p w:rsidR="005A2B16" w:rsidRDefault="005A2B16" w:rsidP="005A2B16">
      <w:pPr>
        <w:pStyle w:val="a5"/>
      </w:pPr>
    </w:p>
  </w:footnote>
  <w:footnote w:id="5">
    <w:p w:rsidR="007E79C4" w:rsidRPr="00A97DF0" w:rsidRDefault="007E79C4" w:rsidP="00923B10">
      <w:pPr>
        <w:pStyle w:val="a5"/>
      </w:pPr>
      <w:r>
        <w:rPr>
          <w:rStyle w:val="a7"/>
        </w:rPr>
        <w:footnoteRef/>
      </w:r>
      <w:r w:rsidRPr="00A97DF0">
        <w:t xml:space="preserve">Махорт Н. Проблема мотивации в трудовой деятельности/ </w:t>
      </w:r>
      <w:r>
        <w:t>Управление персоналом/ ,2007.- №7.- С.36</w:t>
      </w:r>
    </w:p>
    <w:p w:rsidR="007E79C4" w:rsidRDefault="007E79C4" w:rsidP="00923B10">
      <w:pPr>
        <w:pStyle w:val="a5"/>
      </w:pPr>
    </w:p>
  </w:footnote>
  <w:footnote w:id="6">
    <w:p w:rsidR="005A2B16" w:rsidRPr="00A97DF0" w:rsidRDefault="005A2B16" w:rsidP="005A2B16">
      <w:pPr>
        <w:pStyle w:val="a5"/>
      </w:pPr>
      <w:r>
        <w:rPr>
          <w:rStyle w:val="a7"/>
        </w:rPr>
        <w:footnoteRef/>
      </w:r>
      <w:r w:rsidRPr="00A97DF0">
        <w:t>Мишурова И.В., Кутелев П.В. Управление мотивацией персонала. – М.: ИКЦ «МарТ», 2003.</w:t>
      </w:r>
      <w:r>
        <w:t>-С.32</w:t>
      </w:r>
    </w:p>
    <w:p w:rsidR="005A2B16" w:rsidRDefault="005A2B16" w:rsidP="005A2B16">
      <w:pPr>
        <w:pStyle w:val="a5"/>
      </w:pPr>
    </w:p>
  </w:footnote>
  <w:footnote w:id="7">
    <w:p w:rsidR="005A2B16" w:rsidRPr="00A97DF0" w:rsidRDefault="005A2B16" w:rsidP="005A2B16">
      <w:pPr>
        <w:pStyle w:val="a5"/>
      </w:pPr>
      <w:r>
        <w:rPr>
          <w:rStyle w:val="a7"/>
        </w:rPr>
        <w:footnoteRef/>
      </w:r>
      <w:r w:rsidRPr="00A97DF0">
        <w:t>Кибанов А.Я. Основы управления персоналом: Учебник. – 2-е изд., перераб. и  доп. – М.: ИНФРА-М, 2008.</w:t>
      </w:r>
      <w:r>
        <w:t>-С.337</w:t>
      </w:r>
    </w:p>
    <w:p w:rsidR="005A2B16" w:rsidRDefault="005A2B16" w:rsidP="005A2B16">
      <w:pPr>
        <w:pStyle w:val="a5"/>
      </w:pPr>
    </w:p>
  </w:footnote>
  <w:footnote w:id="8">
    <w:p w:rsidR="005A2B16" w:rsidRPr="00531DFF" w:rsidRDefault="005A2B16" w:rsidP="005A2B16">
      <w:pPr>
        <w:pStyle w:val="a5"/>
      </w:pPr>
      <w:r>
        <w:rPr>
          <w:rStyle w:val="a7"/>
        </w:rPr>
        <w:footnoteRef/>
      </w:r>
      <w:r w:rsidRPr="00531DFF">
        <w:t>Макарова И.К. Управление персоналом: Наглядные учебно-методические материалы.- М.: ИМПЭ им А.С.Грибоедова,2006.</w:t>
      </w:r>
      <w:r>
        <w:t>-С.43</w:t>
      </w:r>
    </w:p>
    <w:p w:rsidR="005A2B16" w:rsidRDefault="005A2B16" w:rsidP="005A2B16">
      <w:pPr>
        <w:pStyle w:val="a5"/>
      </w:pPr>
    </w:p>
  </w:footnote>
  <w:footnote w:id="9">
    <w:p w:rsidR="00444116" w:rsidRDefault="00444116" w:rsidP="00444116">
      <w:pPr>
        <w:pStyle w:val="a5"/>
      </w:pPr>
      <w:r>
        <w:rPr>
          <w:rStyle w:val="a7"/>
        </w:rPr>
        <w:footnoteRef/>
      </w:r>
      <w:r w:rsidRPr="00531DFF">
        <w:t>Федорова</w:t>
      </w:r>
      <w:r>
        <w:t xml:space="preserve"> Н.В.</w:t>
      </w:r>
      <w:r w:rsidRPr="00531DFF">
        <w:t>, О.Ю. Минченкова</w:t>
      </w:r>
      <w:r>
        <w:t>.</w:t>
      </w:r>
      <w:r w:rsidRPr="00531DFF">
        <w:t>Управление персоналом организа</w:t>
      </w:r>
      <w:r>
        <w:t>ции: Учебное пособие.- 2-е изд.- М.: КноРус,</w:t>
      </w:r>
      <w:r w:rsidRPr="00531DFF">
        <w:t>2005.</w:t>
      </w:r>
      <w:r>
        <w:t>-С.305</w:t>
      </w:r>
    </w:p>
  </w:footnote>
  <w:footnote w:id="10">
    <w:p w:rsidR="00444116" w:rsidRDefault="00444116" w:rsidP="00444116">
      <w:pPr>
        <w:pStyle w:val="a5"/>
      </w:pPr>
      <w:r>
        <w:rPr>
          <w:rStyle w:val="a7"/>
        </w:rPr>
        <w:footnoteRef/>
      </w:r>
      <w:r w:rsidRPr="00531DFF">
        <w:t>Кибанова</w:t>
      </w:r>
      <w:r>
        <w:t xml:space="preserve">А.Я. </w:t>
      </w:r>
      <w:r w:rsidRPr="00531DFF">
        <w:t>Уп</w:t>
      </w:r>
      <w:r>
        <w:t>равление персоналом организации.</w:t>
      </w:r>
      <w:r w:rsidRPr="00531DFF">
        <w:t>. – 3-е изд.,</w:t>
      </w:r>
      <w:r>
        <w:t xml:space="preserve"> доп. и перераб. – М.: Инфра-М,</w:t>
      </w:r>
      <w:r w:rsidRPr="00531DFF">
        <w:t>2006.</w:t>
      </w:r>
      <w:r>
        <w:t>-С.478</w:t>
      </w:r>
    </w:p>
  </w:footnote>
  <w:footnote w:id="11">
    <w:p w:rsidR="00444116" w:rsidRDefault="00444116" w:rsidP="00444116">
      <w:pPr>
        <w:pStyle w:val="a5"/>
      </w:pPr>
      <w:r>
        <w:rPr>
          <w:rStyle w:val="a7"/>
        </w:rPr>
        <w:footnoteRef/>
      </w:r>
      <w:r w:rsidRPr="00531DFF">
        <w:t>Кибанова</w:t>
      </w:r>
      <w:r>
        <w:t xml:space="preserve">А.Я. </w:t>
      </w:r>
      <w:r w:rsidRPr="00531DFF">
        <w:t>Уп</w:t>
      </w:r>
      <w:r>
        <w:t>равление персоналом организации.</w:t>
      </w:r>
      <w:r w:rsidRPr="00531DFF">
        <w:t>. – 3-е изд.,</w:t>
      </w:r>
      <w:r>
        <w:t xml:space="preserve"> доп. и перераб. – М.: Инфра-М,</w:t>
      </w:r>
      <w:r w:rsidRPr="00531DFF">
        <w:t>2006.</w:t>
      </w:r>
      <w:r>
        <w:t>-С.480</w:t>
      </w:r>
    </w:p>
  </w:footnote>
  <w:footnote w:id="12">
    <w:p w:rsidR="00444116" w:rsidRDefault="00444116" w:rsidP="00444116">
      <w:pPr>
        <w:pStyle w:val="a5"/>
        <w:spacing w:line="276" w:lineRule="auto"/>
      </w:pPr>
      <w:r>
        <w:rPr>
          <w:rStyle w:val="a7"/>
        </w:rPr>
        <w:footnoteRef/>
      </w:r>
      <w:r w:rsidRPr="00531DFF">
        <w:t>Кибанова</w:t>
      </w:r>
      <w:r>
        <w:t>А.Я.</w:t>
      </w:r>
      <w:r w:rsidRPr="00531DFF">
        <w:t>Уп</w:t>
      </w:r>
      <w:r>
        <w:t>равление персоналом организации.</w:t>
      </w:r>
      <w:r w:rsidRPr="00531DFF">
        <w:t>. – 3-е изд.</w:t>
      </w:r>
      <w:r>
        <w:t>, доп. и перераб. – М.: Инфра-М</w:t>
      </w:r>
      <w:r w:rsidRPr="00531DFF">
        <w:t xml:space="preserve"> 2006.</w:t>
      </w:r>
      <w:r>
        <w:t>-С.486</w:t>
      </w:r>
    </w:p>
  </w:footnote>
  <w:footnote w:id="13">
    <w:p w:rsidR="00444116" w:rsidRDefault="00444116" w:rsidP="00444116">
      <w:pPr>
        <w:pStyle w:val="a5"/>
        <w:spacing w:line="276" w:lineRule="auto"/>
      </w:pPr>
      <w:r>
        <w:rPr>
          <w:rStyle w:val="a7"/>
        </w:rPr>
        <w:footnoteRef/>
      </w:r>
      <w:r>
        <w:t xml:space="preserve">Спивак В.А. </w:t>
      </w:r>
      <w:r w:rsidRPr="000F019C">
        <w:t>Организационное по</w:t>
      </w:r>
      <w:r>
        <w:t>ведение и управление персоналом</w:t>
      </w:r>
      <w:r w:rsidRPr="000F019C">
        <w:t>. – СПб: Питер, 2000.</w:t>
      </w:r>
      <w:r>
        <w:t>-С.101</w:t>
      </w:r>
    </w:p>
  </w:footnote>
  <w:footnote w:id="14">
    <w:p w:rsidR="00717670" w:rsidRDefault="00717670" w:rsidP="00717670">
      <w:pPr>
        <w:pStyle w:val="a5"/>
      </w:pPr>
      <w:r>
        <w:rPr>
          <w:rStyle w:val="a7"/>
        </w:rPr>
        <w:footnoteRef/>
      </w:r>
      <w:r w:rsidRPr="00E4061F">
        <w:t>Сомов Л., Эффективная система оплаты труда – еще один шаг к успеху вашей фи</w:t>
      </w:r>
      <w:r>
        <w:t>рмы //Управление персоналом ,2004. –№14.-  С. 36</w:t>
      </w:r>
    </w:p>
  </w:footnote>
  <w:footnote w:id="15">
    <w:p w:rsidR="00717670" w:rsidRDefault="00717670" w:rsidP="00717670">
      <w:pPr>
        <w:pStyle w:val="a5"/>
      </w:pPr>
      <w:r>
        <w:rPr>
          <w:rStyle w:val="a7"/>
        </w:rPr>
        <w:footnoteRef/>
      </w:r>
      <w:r w:rsidRPr="000F019C">
        <w:t>Вишняков О.Л., Грачев В.П. Мотивирование персонала в системе сбалансирова</w:t>
      </w:r>
      <w:r>
        <w:t>нных показателей // Управление п</w:t>
      </w:r>
      <w:r w:rsidRPr="000F019C">
        <w:t>ерсо</w:t>
      </w:r>
      <w:r>
        <w:t>налом, 2004. – С. 47</w:t>
      </w:r>
    </w:p>
  </w:footnote>
  <w:footnote w:id="16">
    <w:p w:rsidR="00717670" w:rsidRDefault="00717670" w:rsidP="00717670">
      <w:pPr>
        <w:pStyle w:val="a5"/>
      </w:pPr>
      <w:r>
        <w:rPr>
          <w:rStyle w:val="a7"/>
        </w:rPr>
        <w:footnoteRef/>
      </w:r>
      <w:r w:rsidRPr="00083334">
        <w:t xml:space="preserve">Коноваленко М.Ю. Мотивировать или заставлять // </w:t>
      </w:r>
      <w:r>
        <w:t>Управление персоналом.,2003.  – С</w:t>
      </w:r>
      <w:r w:rsidRPr="00083334">
        <w:t>. 52</w:t>
      </w:r>
    </w:p>
    <w:p w:rsidR="00717670" w:rsidRDefault="00717670" w:rsidP="00717670">
      <w:pPr>
        <w:pStyle w:val="a5"/>
      </w:pPr>
    </w:p>
  </w:footnote>
  <w:footnote w:id="17">
    <w:p w:rsidR="00374AF1" w:rsidRDefault="00374AF1" w:rsidP="00374AF1">
      <w:pPr>
        <w:pStyle w:val="a5"/>
      </w:pPr>
      <w:r>
        <w:rPr>
          <w:rStyle w:val="a7"/>
        </w:rPr>
        <w:footnoteRef/>
      </w:r>
      <w:r w:rsidRPr="00083334">
        <w:t>Магура М.И., Управление моти</w:t>
      </w:r>
      <w:r>
        <w:t>вацией персонала // Управление персоналом, 2004. – С</w:t>
      </w:r>
      <w:r w:rsidRPr="00083334">
        <w:t>. 52</w:t>
      </w:r>
    </w:p>
  </w:footnote>
  <w:footnote w:id="18">
    <w:p w:rsidR="00374AF1" w:rsidRPr="002E1CEF" w:rsidRDefault="00374AF1" w:rsidP="00374AF1">
      <w:pPr>
        <w:autoSpaceDE w:val="0"/>
        <w:autoSpaceDN w:val="0"/>
        <w:adjustRightInd w:val="0"/>
        <w:rPr>
          <w:rFonts w:ascii="PetersburgC" w:eastAsia="Calibri" w:hAnsi="PetersburgC" w:cs="PetersburgC"/>
          <w:color w:val="231F20"/>
          <w:sz w:val="21"/>
          <w:szCs w:val="21"/>
          <w:lang w:eastAsia="en-US"/>
        </w:rPr>
      </w:pPr>
      <w:r>
        <w:rPr>
          <w:rStyle w:val="a7"/>
        </w:rPr>
        <w:footnoteRef/>
      </w:r>
      <w:r w:rsidRPr="002E1CEF">
        <w:rPr>
          <w:rFonts w:eastAsia="Calibri"/>
          <w:bCs/>
          <w:color w:val="231F20"/>
          <w:sz w:val="20"/>
          <w:szCs w:val="20"/>
          <w:lang w:eastAsia="en-US"/>
        </w:rPr>
        <w:t xml:space="preserve">Коробко В.И. </w:t>
      </w:r>
      <w:r w:rsidRPr="002E1CEF">
        <w:rPr>
          <w:rFonts w:eastAsia="Calibri"/>
          <w:color w:val="231F20"/>
          <w:sz w:val="20"/>
          <w:szCs w:val="20"/>
          <w:lang w:eastAsia="en-US"/>
        </w:rPr>
        <w:t>Теория управления: учебное пособие. – М.:ЮНИТИДАНА,2009.-С.258</w:t>
      </w:r>
    </w:p>
  </w:footnote>
  <w:footnote w:id="19">
    <w:p w:rsidR="007E79C4" w:rsidRDefault="007E79C4" w:rsidP="00814BAF">
      <w:pPr>
        <w:pStyle w:val="a5"/>
      </w:pPr>
      <w:r>
        <w:rPr>
          <w:rStyle w:val="a7"/>
        </w:rPr>
        <w:footnoteRef/>
      </w:r>
      <w:r>
        <w:t>Герчиков В.И.Управление персоналом: работник - самый эффективный ресурс компании. М.: ИНФРА-М,2008.-С.282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25381"/>
    <w:multiLevelType w:val="hybridMultilevel"/>
    <w:tmpl w:val="7BD65552"/>
    <w:lvl w:ilvl="0" w:tplc="D8469262">
      <w:start w:val="1"/>
      <w:numFmt w:val="bullet"/>
      <w:lvlText w:val="-"/>
      <w:lvlJc w:val="left"/>
      <w:pPr>
        <w:ind w:left="1428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BDE74D4"/>
    <w:multiLevelType w:val="multilevel"/>
    <w:tmpl w:val="8F041DD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">
    <w:nsid w:val="0C221FEB"/>
    <w:multiLevelType w:val="multilevel"/>
    <w:tmpl w:val="FAFE63B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">
    <w:nsid w:val="35C62E57"/>
    <w:multiLevelType w:val="multilevel"/>
    <w:tmpl w:val="023AE3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9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96" w:hanging="2160"/>
      </w:pPr>
      <w:rPr>
        <w:rFonts w:hint="default"/>
      </w:rPr>
    </w:lvl>
  </w:abstractNum>
  <w:abstractNum w:abstractNumId="4">
    <w:nsid w:val="58B2668D"/>
    <w:multiLevelType w:val="hybridMultilevel"/>
    <w:tmpl w:val="166A279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DDF7C26"/>
    <w:multiLevelType w:val="hybridMultilevel"/>
    <w:tmpl w:val="44447A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656523CD"/>
    <w:multiLevelType w:val="hybridMultilevel"/>
    <w:tmpl w:val="420C41FA"/>
    <w:lvl w:ilvl="0" w:tplc="0419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7">
    <w:nsid w:val="67851FBE"/>
    <w:multiLevelType w:val="multilevel"/>
    <w:tmpl w:val="F0D830C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9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3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1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296" w:hanging="2160"/>
      </w:pPr>
      <w:rPr>
        <w:rFonts w:hint="default"/>
      </w:rPr>
    </w:lvl>
  </w:abstractNum>
  <w:abstractNum w:abstractNumId="8">
    <w:nsid w:val="716509DE"/>
    <w:multiLevelType w:val="multilevel"/>
    <w:tmpl w:val="96943A4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9">
    <w:nsid w:val="7BA11305"/>
    <w:multiLevelType w:val="hybridMultilevel"/>
    <w:tmpl w:val="CF08E354"/>
    <w:lvl w:ilvl="0" w:tplc="D8469262">
      <w:start w:val="1"/>
      <w:numFmt w:val="bullet"/>
      <w:lvlText w:val="-"/>
      <w:lvlJc w:val="left"/>
      <w:pPr>
        <w:ind w:left="1365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0">
    <w:nsid w:val="7DDD6228"/>
    <w:multiLevelType w:val="hybridMultilevel"/>
    <w:tmpl w:val="ED6847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</w:num>
  <w:num w:numId="5">
    <w:abstractNumId w:val="4"/>
  </w:num>
  <w:num w:numId="6">
    <w:abstractNumId w:val="0"/>
  </w:num>
  <w:num w:numId="7">
    <w:abstractNumId w:val="9"/>
  </w:num>
  <w:num w:numId="8">
    <w:abstractNumId w:val="10"/>
  </w:num>
  <w:num w:numId="9">
    <w:abstractNumId w:val="5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779D0"/>
    <w:rsid w:val="0002432C"/>
    <w:rsid w:val="0005106F"/>
    <w:rsid w:val="000C3946"/>
    <w:rsid w:val="00106F37"/>
    <w:rsid w:val="001504A4"/>
    <w:rsid w:val="00176875"/>
    <w:rsid w:val="00240EFE"/>
    <w:rsid w:val="0025534A"/>
    <w:rsid w:val="002A0BD9"/>
    <w:rsid w:val="002E5906"/>
    <w:rsid w:val="00343487"/>
    <w:rsid w:val="00346102"/>
    <w:rsid w:val="00364DD9"/>
    <w:rsid w:val="00374AF1"/>
    <w:rsid w:val="003779D0"/>
    <w:rsid w:val="003A3FF8"/>
    <w:rsid w:val="003C3585"/>
    <w:rsid w:val="00406755"/>
    <w:rsid w:val="00413026"/>
    <w:rsid w:val="00425C52"/>
    <w:rsid w:val="00444116"/>
    <w:rsid w:val="0044754E"/>
    <w:rsid w:val="004C335A"/>
    <w:rsid w:val="004F1656"/>
    <w:rsid w:val="00504B0B"/>
    <w:rsid w:val="0051322E"/>
    <w:rsid w:val="0053724B"/>
    <w:rsid w:val="00546BEF"/>
    <w:rsid w:val="00560907"/>
    <w:rsid w:val="00565308"/>
    <w:rsid w:val="005A2B16"/>
    <w:rsid w:val="0060255A"/>
    <w:rsid w:val="00694ECB"/>
    <w:rsid w:val="006A46C5"/>
    <w:rsid w:val="006C3D4E"/>
    <w:rsid w:val="006C4480"/>
    <w:rsid w:val="006D04DF"/>
    <w:rsid w:val="006E591D"/>
    <w:rsid w:val="00717670"/>
    <w:rsid w:val="00783B57"/>
    <w:rsid w:val="00787D49"/>
    <w:rsid w:val="007B146A"/>
    <w:rsid w:val="007E2BB5"/>
    <w:rsid w:val="007E79C4"/>
    <w:rsid w:val="00814BAF"/>
    <w:rsid w:val="00857C0D"/>
    <w:rsid w:val="008657CB"/>
    <w:rsid w:val="00903C25"/>
    <w:rsid w:val="00923B10"/>
    <w:rsid w:val="0096738F"/>
    <w:rsid w:val="00A627BD"/>
    <w:rsid w:val="00A6675C"/>
    <w:rsid w:val="00AA12DD"/>
    <w:rsid w:val="00AB0522"/>
    <w:rsid w:val="00AE6A39"/>
    <w:rsid w:val="00AF2F15"/>
    <w:rsid w:val="00AF675F"/>
    <w:rsid w:val="00B4452B"/>
    <w:rsid w:val="00BC32C6"/>
    <w:rsid w:val="00BE072C"/>
    <w:rsid w:val="00BF49DA"/>
    <w:rsid w:val="00BF5C07"/>
    <w:rsid w:val="00C01DA3"/>
    <w:rsid w:val="00C26D7A"/>
    <w:rsid w:val="00CE4D79"/>
    <w:rsid w:val="00D25A6C"/>
    <w:rsid w:val="00D520EA"/>
    <w:rsid w:val="00D5512E"/>
    <w:rsid w:val="00D80855"/>
    <w:rsid w:val="00DB4CBF"/>
    <w:rsid w:val="00DF30FD"/>
    <w:rsid w:val="00E02D42"/>
    <w:rsid w:val="00E05B9D"/>
    <w:rsid w:val="00E32617"/>
    <w:rsid w:val="00E62342"/>
    <w:rsid w:val="00E805BE"/>
    <w:rsid w:val="00E81E57"/>
    <w:rsid w:val="00EC403E"/>
    <w:rsid w:val="00F4315C"/>
    <w:rsid w:val="00F54838"/>
    <w:rsid w:val="00FE2BAD"/>
    <w:rsid w:val="00FF0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79D0"/>
    <w:pPr>
      <w:ind w:left="720"/>
      <w:contextualSpacing/>
    </w:pPr>
  </w:style>
  <w:style w:type="paragraph" w:styleId="2">
    <w:name w:val="Body Text Indent 2"/>
    <w:basedOn w:val="a"/>
    <w:link w:val="20"/>
    <w:rsid w:val="003779D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779D0"/>
    <w:rPr>
      <w:rFonts w:ascii="Times New Roman" w:eastAsia="Times New Roman" w:hAnsi="Times New Roman" w:cs="Times New Roman"/>
      <w:sz w:val="28"/>
      <w:szCs w:val="20"/>
    </w:rPr>
  </w:style>
  <w:style w:type="character" w:styleId="a4">
    <w:name w:val="Strong"/>
    <w:qFormat/>
    <w:rsid w:val="003779D0"/>
    <w:rPr>
      <w:b/>
      <w:bCs/>
    </w:rPr>
  </w:style>
  <w:style w:type="paragraph" w:styleId="a5">
    <w:name w:val="footnote text"/>
    <w:basedOn w:val="a"/>
    <w:link w:val="a6"/>
    <w:uiPriority w:val="99"/>
    <w:semiHidden/>
    <w:unhideWhenUsed/>
    <w:rsid w:val="00923B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23B10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uiPriority w:val="99"/>
    <w:semiHidden/>
    <w:unhideWhenUsed/>
    <w:rsid w:val="00923B10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447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754E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447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4754E"/>
  </w:style>
  <w:style w:type="paragraph" w:styleId="ac">
    <w:name w:val="footer"/>
    <w:basedOn w:val="a"/>
    <w:link w:val="ad"/>
    <w:uiPriority w:val="99"/>
    <w:unhideWhenUsed/>
    <w:rsid w:val="00447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475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38</Pages>
  <Words>8133</Words>
  <Characters>46362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144609</dc:creator>
  <cp:keywords/>
  <dc:description/>
  <cp:lastModifiedBy>144609</cp:lastModifiedBy>
  <cp:revision>14</cp:revision>
  <dcterms:created xsi:type="dcterms:W3CDTF">2015-11-30T16:55:00Z</dcterms:created>
  <dcterms:modified xsi:type="dcterms:W3CDTF">2015-12-05T18:50:00Z</dcterms:modified>
</cp:coreProperties>
</file>