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42" w:rsidRPr="00587642" w:rsidRDefault="00587642" w:rsidP="00587642">
      <w:pPr>
        <w:spacing w:line="240" w:lineRule="auto"/>
        <w:jc w:val="center"/>
        <w:rPr>
          <w:color w:val="000000"/>
          <w:sz w:val="28"/>
          <w:szCs w:val="32"/>
        </w:rPr>
      </w:pPr>
      <w:r w:rsidRPr="00587642">
        <w:rPr>
          <w:color w:val="000000"/>
          <w:sz w:val="28"/>
          <w:szCs w:val="32"/>
        </w:rPr>
        <w:t>МИНИСТЕРСТВО ОБРАЗОВАНИЯ И НАУКИ РОССИЙСКОЙ ФЕДЕР</w:t>
      </w:r>
      <w:r w:rsidRPr="00587642">
        <w:rPr>
          <w:color w:val="000000"/>
          <w:sz w:val="28"/>
          <w:szCs w:val="32"/>
        </w:rPr>
        <w:t>А</w:t>
      </w:r>
      <w:r w:rsidRPr="00587642">
        <w:rPr>
          <w:color w:val="000000"/>
          <w:sz w:val="28"/>
          <w:szCs w:val="32"/>
        </w:rPr>
        <w:t>ЦИИ</w:t>
      </w:r>
    </w:p>
    <w:p w:rsidR="00587642" w:rsidRPr="00F951E9" w:rsidRDefault="00587642" w:rsidP="00587642">
      <w:pPr>
        <w:spacing w:line="240" w:lineRule="auto"/>
        <w:jc w:val="center"/>
        <w:rPr>
          <w:color w:val="000000"/>
          <w:sz w:val="32"/>
          <w:szCs w:val="32"/>
        </w:rPr>
      </w:pPr>
      <w:r w:rsidRPr="00F951E9">
        <w:rPr>
          <w:color w:val="000000"/>
          <w:sz w:val="32"/>
          <w:szCs w:val="32"/>
        </w:rPr>
        <w:t>Федеральное государственное бюджетное образовательное</w:t>
      </w:r>
    </w:p>
    <w:p w:rsidR="00587642" w:rsidRPr="00F951E9" w:rsidRDefault="00587642" w:rsidP="00587642">
      <w:pPr>
        <w:spacing w:line="240" w:lineRule="auto"/>
        <w:jc w:val="center"/>
        <w:rPr>
          <w:color w:val="000000"/>
          <w:sz w:val="32"/>
          <w:szCs w:val="32"/>
        </w:rPr>
      </w:pPr>
      <w:r w:rsidRPr="00F951E9">
        <w:rPr>
          <w:color w:val="000000"/>
          <w:sz w:val="32"/>
          <w:szCs w:val="32"/>
        </w:rPr>
        <w:t>учреждение высшего профессионального образования</w:t>
      </w:r>
    </w:p>
    <w:p w:rsidR="00587642" w:rsidRPr="00F951E9" w:rsidRDefault="00587642" w:rsidP="00587642">
      <w:pPr>
        <w:pStyle w:val="af3"/>
        <w:tabs>
          <w:tab w:val="left" w:pos="3969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color w:val="000000"/>
          <w:spacing w:val="0"/>
          <w:sz w:val="32"/>
          <w:szCs w:val="32"/>
        </w:rPr>
      </w:pPr>
      <w:r w:rsidRPr="00F951E9">
        <w:rPr>
          <w:rFonts w:ascii="Times New Roman" w:hAnsi="Times New Roman" w:cs="Times New Roman"/>
          <w:b w:val="0"/>
          <w:color w:val="000000"/>
          <w:spacing w:val="0"/>
          <w:sz w:val="32"/>
          <w:szCs w:val="32"/>
        </w:rPr>
        <w:t xml:space="preserve">«Кузбасский государственный технический университет имени </w:t>
      </w:r>
      <w:r>
        <w:rPr>
          <w:rFonts w:ascii="Times New Roman" w:hAnsi="Times New Roman" w:cs="Times New Roman"/>
          <w:b w:val="0"/>
          <w:color w:val="000000"/>
          <w:spacing w:val="0"/>
          <w:sz w:val="32"/>
          <w:szCs w:val="32"/>
        </w:rPr>
        <w:t xml:space="preserve">      </w:t>
      </w:r>
      <w:r w:rsidRPr="00F951E9">
        <w:rPr>
          <w:rFonts w:ascii="Times New Roman" w:hAnsi="Times New Roman" w:cs="Times New Roman"/>
          <w:b w:val="0"/>
          <w:color w:val="000000"/>
          <w:spacing w:val="0"/>
          <w:sz w:val="32"/>
          <w:szCs w:val="32"/>
        </w:rPr>
        <w:t>Т. Ф. Горбачева»</w:t>
      </w:r>
    </w:p>
    <w:p w:rsidR="00587642" w:rsidRPr="00F951E9" w:rsidRDefault="00587642" w:rsidP="00587642">
      <w:pPr>
        <w:tabs>
          <w:tab w:val="left" w:pos="1860"/>
        </w:tabs>
        <w:spacing w:line="240" w:lineRule="auto"/>
        <w:jc w:val="center"/>
        <w:rPr>
          <w:color w:val="000000"/>
          <w:sz w:val="32"/>
          <w:szCs w:val="32"/>
        </w:rPr>
      </w:pPr>
    </w:p>
    <w:p w:rsidR="00587642" w:rsidRPr="00F951E9" w:rsidRDefault="00587642" w:rsidP="00587642">
      <w:pPr>
        <w:tabs>
          <w:tab w:val="left" w:pos="1860"/>
        </w:tabs>
        <w:spacing w:line="240" w:lineRule="auto"/>
        <w:jc w:val="center"/>
        <w:rPr>
          <w:color w:val="000000"/>
          <w:sz w:val="32"/>
          <w:szCs w:val="32"/>
        </w:rPr>
      </w:pPr>
    </w:p>
    <w:p w:rsidR="00587642" w:rsidRPr="00F951E9" w:rsidRDefault="00587642" w:rsidP="00587642">
      <w:pPr>
        <w:tabs>
          <w:tab w:val="left" w:pos="1860"/>
        </w:tabs>
        <w:spacing w:line="240" w:lineRule="auto"/>
        <w:jc w:val="center"/>
        <w:rPr>
          <w:color w:val="000000"/>
          <w:sz w:val="32"/>
          <w:szCs w:val="32"/>
        </w:rPr>
      </w:pPr>
    </w:p>
    <w:p w:rsidR="00587642" w:rsidRPr="00F951E9" w:rsidRDefault="00587642" w:rsidP="00587642">
      <w:pPr>
        <w:tabs>
          <w:tab w:val="left" w:pos="1860"/>
        </w:tabs>
        <w:spacing w:line="240" w:lineRule="auto"/>
        <w:jc w:val="center"/>
        <w:rPr>
          <w:color w:val="000000"/>
          <w:sz w:val="32"/>
          <w:szCs w:val="32"/>
        </w:rPr>
      </w:pPr>
    </w:p>
    <w:p w:rsidR="00587642" w:rsidRPr="00F951E9" w:rsidRDefault="00587642" w:rsidP="00587642">
      <w:pPr>
        <w:spacing w:line="240" w:lineRule="auto"/>
        <w:ind w:right="7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«Курсовой проект»</w:t>
      </w:r>
    </w:p>
    <w:p w:rsidR="00587642" w:rsidRPr="00F951E9" w:rsidRDefault="00587642" w:rsidP="00587642">
      <w:pPr>
        <w:spacing w:line="240" w:lineRule="auto"/>
        <w:ind w:left="85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  <w:r w:rsidRPr="00F951E9">
        <w:rPr>
          <w:b/>
          <w:sz w:val="32"/>
          <w:szCs w:val="32"/>
        </w:rPr>
        <w:t>Вариант №5</w:t>
      </w:r>
    </w:p>
    <w:p w:rsidR="00587642" w:rsidRPr="00F951E9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  <w:r>
        <w:rPr>
          <w:sz w:val="32"/>
          <w:szCs w:val="32"/>
        </w:rPr>
        <w:t>«Планирование на предприятии»</w:t>
      </w: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Pr="00F951E9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Pr="00F951E9" w:rsidRDefault="00587642" w:rsidP="00587642">
      <w:pPr>
        <w:spacing w:line="240" w:lineRule="auto"/>
        <w:jc w:val="right"/>
        <w:rPr>
          <w:sz w:val="28"/>
          <w:szCs w:val="28"/>
        </w:rPr>
      </w:pPr>
      <w:r w:rsidRPr="00F951E9">
        <w:rPr>
          <w:b/>
          <w:sz w:val="28"/>
          <w:szCs w:val="28"/>
        </w:rPr>
        <w:t xml:space="preserve">Выполнил: </w:t>
      </w:r>
      <w:r w:rsidRPr="00F951E9">
        <w:rPr>
          <w:sz w:val="28"/>
          <w:szCs w:val="28"/>
        </w:rPr>
        <w:t xml:space="preserve">студент гр. </w:t>
      </w:r>
      <w:proofErr w:type="spellStart"/>
      <w:r w:rsidRPr="00F951E9">
        <w:rPr>
          <w:sz w:val="28"/>
          <w:szCs w:val="28"/>
        </w:rPr>
        <w:t>ЭГбз</w:t>
      </w:r>
      <w:proofErr w:type="spellEnd"/>
      <w:r w:rsidRPr="00F951E9">
        <w:rPr>
          <w:sz w:val="28"/>
          <w:szCs w:val="28"/>
        </w:rPr>
        <w:t xml:space="preserve"> – 11</w:t>
      </w:r>
    </w:p>
    <w:p w:rsidR="00587642" w:rsidRPr="00F951E9" w:rsidRDefault="00587642" w:rsidP="00587642">
      <w:pPr>
        <w:spacing w:line="240" w:lineRule="auto"/>
        <w:jc w:val="right"/>
        <w:rPr>
          <w:sz w:val="28"/>
          <w:szCs w:val="28"/>
        </w:rPr>
      </w:pPr>
      <w:r w:rsidRPr="00F951E9">
        <w:rPr>
          <w:sz w:val="28"/>
          <w:szCs w:val="28"/>
        </w:rPr>
        <w:t>Зачетная книжка № 119160</w:t>
      </w:r>
    </w:p>
    <w:p w:rsidR="00587642" w:rsidRPr="00F951E9" w:rsidRDefault="00587642" w:rsidP="00587642">
      <w:pPr>
        <w:spacing w:line="240" w:lineRule="auto"/>
        <w:jc w:val="right"/>
        <w:rPr>
          <w:sz w:val="28"/>
          <w:szCs w:val="28"/>
        </w:rPr>
      </w:pPr>
      <w:r w:rsidRPr="00F951E9">
        <w:rPr>
          <w:sz w:val="28"/>
          <w:szCs w:val="28"/>
        </w:rPr>
        <w:t>Арямкин С.А.</w:t>
      </w:r>
    </w:p>
    <w:p w:rsidR="00587642" w:rsidRPr="00F951E9" w:rsidRDefault="00587642" w:rsidP="00587642">
      <w:pPr>
        <w:spacing w:line="240" w:lineRule="auto"/>
        <w:ind w:left="708"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F951E9">
        <w:rPr>
          <w:b/>
          <w:sz w:val="28"/>
          <w:szCs w:val="28"/>
        </w:rPr>
        <w:t xml:space="preserve">Проверил: </w:t>
      </w:r>
    </w:p>
    <w:p w:rsidR="00587642" w:rsidRPr="00F951E9" w:rsidRDefault="00587642" w:rsidP="00587642">
      <w:pPr>
        <w:spacing w:line="240" w:lineRule="auto"/>
        <w:ind w:left="708" w:firstLine="708"/>
        <w:jc w:val="right"/>
        <w:rPr>
          <w:sz w:val="28"/>
          <w:szCs w:val="28"/>
        </w:rPr>
      </w:pPr>
      <w:r>
        <w:rPr>
          <w:sz w:val="28"/>
          <w:szCs w:val="28"/>
        </w:rPr>
        <w:t>Трушина Г.С.</w:t>
      </w:r>
    </w:p>
    <w:p w:rsidR="00587642" w:rsidRPr="00F951E9" w:rsidRDefault="00587642" w:rsidP="00587642">
      <w:pPr>
        <w:spacing w:after="60" w:line="240" w:lineRule="auto"/>
        <w:ind w:left="4321" w:hanging="4321"/>
        <w:jc w:val="center"/>
        <w:rPr>
          <w:sz w:val="32"/>
          <w:szCs w:val="32"/>
        </w:rPr>
      </w:pPr>
    </w:p>
    <w:p w:rsidR="00587642" w:rsidRDefault="00587642" w:rsidP="00587642">
      <w:pPr>
        <w:spacing w:line="240" w:lineRule="auto"/>
        <w:jc w:val="center"/>
        <w:rPr>
          <w:b/>
          <w:sz w:val="32"/>
          <w:szCs w:val="32"/>
        </w:rPr>
      </w:pPr>
    </w:p>
    <w:p w:rsidR="00587642" w:rsidRPr="00F951E9" w:rsidRDefault="00587642" w:rsidP="00587642">
      <w:pPr>
        <w:spacing w:line="240" w:lineRule="auto"/>
        <w:jc w:val="center"/>
        <w:rPr>
          <w:sz w:val="32"/>
          <w:szCs w:val="32"/>
        </w:rPr>
      </w:pPr>
      <w:r w:rsidRPr="00F951E9">
        <w:rPr>
          <w:sz w:val="32"/>
          <w:szCs w:val="32"/>
        </w:rPr>
        <w:t>Кемерово 2015</w:t>
      </w:r>
    </w:p>
    <w:p w:rsidR="00587642" w:rsidRDefault="00587642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6C3A8F" w:rsidRDefault="00390B75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Введение</w:t>
      </w:r>
    </w:p>
    <w:p w:rsidR="00390B75" w:rsidRDefault="00390B75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390B75" w:rsidRPr="00390B75" w:rsidRDefault="00390B75" w:rsidP="00390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B75">
        <w:rPr>
          <w:rFonts w:ascii="Times New Roman" w:hAnsi="Times New Roman" w:cs="Times New Roman"/>
          <w:sz w:val="28"/>
          <w:szCs w:val="28"/>
        </w:rPr>
        <w:t>Чтобы эффективно управлять народным хозяйством или любым его структурным звеном, необходимо четко знать, какими должны быть возде</w:t>
      </w:r>
      <w:r w:rsidRPr="00390B75">
        <w:rPr>
          <w:rFonts w:ascii="Times New Roman" w:hAnsi="Times New Roman" w:cs="Times New Roman"/>
          <w:sz w:val="28"/>
          <w:szCs w:val="28"/>
        </w:rPr>
        <w:t>й</w:t>
      </w:r>
      <w:r w:rsidRPr="00390B75">
        <w:rPr>
          <w:rFonts w:ascii="Times New Roman" w:hAnsi="Times New Roman" w:cs="Times New Roman"/>
          <w:sz w:val="28"/>
          <w:szCs w:val="28"/>
        </w:rPr>
        <w:t>ствие на экономику и его последствия.</w:t>
      </w:r>
    </w:p>
    <w:p w:rsidR="00390B75" w:rsidRPr="00390B75" w:rsidRDefault="00390B75" w:rsidP="00390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B75">
        <w:rPr>
          <w:rFonts w:ascii="Times New Roman" w:hAnsi="Times New Roman" w:cs="Times New Roman"/>
          <w:sz w:val="28"/>
          <w:szCs w:val="28"/>
        </w:rPr>
        <w:t>В странах с развитой рыночной моделью экономики планирование я</w:t>
      </w:r>
      <w:r w:rsidRPr="00390B75">
        <w:rPr>
          <w:rFonts w:ascii="Times New Roman" w:hAnsi="Times New Roman" w:cs="Times New Roman"/>
          <w:sz w:val="28"/>
          <w:szCs w:val="28"/>
        </w:rPr>
        <w:t>в</w:t>
      </w:r>
      <w:r w:rsidRPr="00390B75">
        <w:rPr>
          <w:rFonts w:ascii="Times New Roman" w:hAnsi="Times New Roman" w:cs="Times New Roman"/>
          <w:sz w:val="28"/>
          <w:szCs w:val="28"/>
        </w:rPr>
        <w:t>ляется важнейшим инструментом государственного регулирования эконом</w:t>
      </w:r>
      <w:r w:rsidRPr="00390B75">
        <w:rPr>
          <w:rFonts w:ascii="Times New Roman" w:hAnsi="Times New Roman" w:cs="Times New Roman"/>
          <w:sz w:val="28"/>
          <w:szCs w:val="28"/>
        </w:rPr>
        <w:t>и</w:t>
      </w:r>
      <w:r w:rsidRPr="00390B75">
        <w:rPr>
          <w:rFonts w:ascii="Times New Roman" w:hAnsi="Times New Roman" w:cs="Times New Roman"/>
          <w:sz w:val="28"/>
          <w:szCs w:val="28"/>
        </w:rPr>
        <w:t>ки. Нацелено применяя такой инструмент, эти страны, как известно, доб</w:t>
      </w:r>
      <w:r w:rsidRPr="00390B75">
        <w:rPr>
          <w:rFonts w:ascii="Times New Roman" w:hAnsi="Times New Roman" w:cs="Times New Roman"/>
          <w:sz w:val="28"/>
          <w:szCs w:val="28"/>
        </w:rPr>
        <w:t>и</w:t>
      </w:r>
      <w:r w:rsidRPr="00390B75">
        <w:rPr>
          <w:rFonts w:ascii="Times New Roman" w:hAnsi="Times New Roman" w:cs="Times New Roman"/>
          <w:sz w:val="28"/>
          <w:szCs w:val="28"/>
        </w:rPr>
        <w:t>лись большого успеха в техническом прогрессе, повышении уровня жизни населения и других социально-экономических областях.</w:t>
      </w:r>
    </w:p>
    <w:p w:rsidR="00390B75" w:rsidRPr="00390B75" w:rsidRDefault="00390B75" w:rsidP="00390B75">
      <w:pPr>
        <w:pStyle w:val="xl2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0B7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Планирование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наука, представляющая собой совокупность знаний, которые позволяют систематически формировать будущее предприятия, о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ватывать процесс разработки и принятия планов.</w:t>
      </w:r>
    </w:p>
    <w:p w:rsidR="00390B75" w:rsidRPr="00390B75" w:rsidRDefault="00390B75" w:rsidP="00390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B75">
        <w:rPr>
          <w:rFonts w:ascii="Times New Roman" w:hAnsi="Times New Roman" w:cs="Times New Roman"/>
          <w:sz w:val="28"/>
          <w:szCs w:val="28"/>
        </w:rPr>
        <w:t>Планы должны быть объективными, напряженными и возможными для их выполнения.</w:t>
      </w:r>
    </w:p>
    <w:p w:rsidR="00390B75" w:rsidRPr="00390B75" w:rsidRDefault="00390B75" w:rsidP="00390B75">
      <w:pPr>
        <w:pStyle w:val="xl2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Задачами планирования являются: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овышение уровня конкурентоспособности предприятия и угля на внутренних и внешних рынках;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851"/>
          <w:tab w:val="left" w:pos="1701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спользование в разрабатываемых планах достижении НТР и перед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вого опыта;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 xml:space="preserve">ыполнение плана договоров на поставку угля потребителям. В них указываются объем, качество, цена угля и сроки поставок; 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овершенствование управления и организации производства;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овышение качества угля, эффективности производства и производ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тельности труда;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э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ффективное использование  капиталообразующих  инвестиций;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нижение себестоимости, повышение прибыли и финансовой устойч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вости предприятия;</w:t>
      </w:r>
    </w:p>
    <w:p w:rsidR="00390B75" w:rsidRPr="00390B75" w:rsidRDefault="00390B75" w:rsidP="00390B75">
      <w:pPr>
        <w:pStyle w:val="xl26"/>
        <w:numPr>
          <w:ilvl w:val="0"/>
          <w:numId w:val="9"/>
        </w:numPr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851"/>
          <w:tab w:val="left" w:pos="993"/>
        </w:tabs>
        <w:spacing w:before="0" w:beforeAutospacing="0" w:after="0" w:afterAutospacing="0" w:line="360" w:lineRule="auto"/>
        <w:ind w:left="0" w:firstLine="426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ланирование оптимального уровня цен;</w:t>
      </w:r>
    </w:p>
    <w:p w:rsidR="00390B75" w:rsidRPr="00390B75" w:rsidRDefault="00390B75" w:rsidP="00390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B75">
        <w:rPr>
          <w:rFonts w:ascii="Times New Roman" w:hAnsi="Times New Roman" w:cs="Times New Roman"/>
          <w:sz w:val="28"/>
          <w:szCs w:val="28"/>
        </w:rPr>
        <w:lastRenderedPageBreak/>
        <w:t>В данном курсовом проекте будет разработан месячный план участка и годовой план работы предприятия (планирование технико-экономических показателей, бюджета производства и бюджета продаж предприятия).</w:t>
      </w:r>
    </w:p>
    <w:p w:rsidR="00390B75" w:rsidRPr="00390B75" w:rsidRDefault="00390B75" w:rsidP="00390B75">
      <w:pPr>
        <w:pStyle w:val="xl2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0B7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Цель курсового проекта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приобретение инженерных навыков выпо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л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нения плановых расчетов технико-экономических показателей производс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венно-хозяйственной деятельности участка и предприятия в целом. </w:t>
      </w:r>
    </w:p>
    <w:p w:rsidR="00390B75" w:rsidRPr="00390B75" w:rsidRDefault="00390B75" w:rsidP="00390B75">
      <w:pPr>
        <w:pStyle w:val="xl2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0B7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Задача курсового проектирования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разработка основных технико-экономических показателей работы предприятия на основе информации  из годового плана и плана добычного участка базового года и разработанных организационно-технических мероприятий повышения эффективности пр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90B75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изводства. </w:t>
      </w:r>
    </w:p>
    <w:p w:rsidR="00390B75" w:rsidRDefault="00390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0B75" w:rsidRPr="00390B75" w:rsidRDefault="00390B75" w:rsidP="00390B75">
      <w:pPr>
        <w:pStyle w:val="ad"/>
        <w:numPr>
          <w:ilvl w:val="0"/>
          <w:numId w:val="10"/>
        </w:numPr>
        <w:spacing w:line="360" w:lineRule="auto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  <w:r w:rsidRPr="00390B75">
        <w:rPr>
          <w:rFonts w:ascii="Times New Roman" w:hAnsi="Times New Roman" w:cs="Times New Roman"/>
          <w:b/>
          <w:sz w:val="32"/>
          <w:szCs w:val="28"/>
        </w:rPr>
        <w:lastRenderedPageBreak/>
        <w:t>Информация по предприятию и добычному участку</w:t>
      </w:r>
    </w:p>
    <w:p w:rsidR="00390B75" w:rsidRPr="00390B75" w:rsidRDefault="00390B75" w:rsidP="00390B75">
      <w:pPr>
        <w:spacing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p w:rsidR="00390B75" w:rsidRDefault="00390B75" w:rsidP="00390B75">
      <w:p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технико-экономические показатели шахты по плану текущего года</w:t>
      </w:r>
    </w:p>
    <w:tbl>
      <w:tblPr>
        <w:tblW w:w="0" w:type="auto"/>
        <w:jc w:val="center"/>
        <w:tblInd w:w="93" w:type="dxa"/>
        <w:tblLook w:val="0000"/>
      </w:tblPr>
      <w:tblGrid>
        <w:gridCol w:w="626"/>
        <w:gridCol w:w="6162"/>
        <w:gridCol w:w="1191"/>
        <w:gridCol w:w="1499"/>
      </w:tblGrid>
      <w:tr w:rsidR="00F47672" w:rsidRPr="00C10A0E" w:rsidTr="00C52A52">
        <w:trPr>
          <w:trHeight w:val="60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  <w:r w:rsidR="00C7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0A0E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Добыча угля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тыс. 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9B560B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50A3" w:rsidRPr="00651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Число дней работы шахты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Среднесуточная добыча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т/сут.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2D73A7" w:rsidP="00B7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B750A3" w:rsidRPr="006511DB">
              <w:rPr>
                <w:rFonts w:ascii="Times New Roman" w:hAnsi="Times New Roman" w:cs="Times New Roman"/>
                <w:sz w:val="24"/>
                <w:szCs w:val="24"/>
              </w:rPr>
              <w:t>099</w:t>
            </w: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50A3" w:rsidRPr="00651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7672" w:rsidRPr="00C10A0E" w:rsidTr="00C52A52">
        <w:trPr>
          <w:trHeight w:val="51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промышленно-производственного персонала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C10A0E" w:rsidP="000B0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7253" w:rsidRPr="00651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3A7" w:rsidRPr="006511D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B02B2" w:rsidRPr="00651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47672" w:rsidRPr="00C10A0E" w:rsidTr="00C52A52">
        <w:trPr>
          <w:trHeight w:val="27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рабочих по добыче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F47672" w:rsidP="00485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7253" w:rsidRPr="00651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3A7" w:rsidRPr="006511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858C2" w:rsidRPr="00651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47672" w:rsidRPr="00C10A0E" w:rsidTr="00C52A52">
        <w:trPr>
          <w:trHeight w:val="434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неспециализированных осно</w:t>
            </w: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ных промышленно-производственных фондов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F47672" w:rsidP="000B0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="00447253" w:rsidRPr="00651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B02B2" w:rsidRPr="00651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47672" w:rsidRPr="00C10A0E" w:rsidTr="00C52A52">
        <w:trPr>
          <w:trHeight w:val="257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Среднемесячная производительность труда рабочего по добыче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т/мес.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9B560B" w:rsidP="002D7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F47672" w:rsidRPr="00C10A0E" w:rsidTr="00C52A52">
        <w:trPr>
          <w:trHeight w:val="27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Себестоимость добычи 1 т угля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6511DB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7253" w:rsidRPr="00651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72" w:rsidRPr="00C10A0E" w:rsidTr="00C52A52">
        <w:trPr>
          <w:trHeight w:val="269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8.1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462,6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8.2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308,5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8.3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8.4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8.5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Прочие денежные расходы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F47672" w:rsidRPr="00C10A0E" w:rsidTr="00C52A52">
        <w:trPr>
          <w:trHeight w:val="231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8.6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Внепроизводственные расходы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Цена 1 тонны угля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7253" w:rsidRPr="005A7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рабочих по добыче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447253" w:rsidRPr="005A7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078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  <w:r w:rsidR="0044725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Количество угля на производственно-технические нужды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D73A7" w:rsidRPr="005A7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  <w:r w:rsidR="0044725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Средняя норма амортизации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  <w:r w:rsidR="0044725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Условно-постоянный штат работников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коэф.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F47672" w:rsidRPr="00C10A0E" w:rsidTr="00C52A52">
        <w:trPr>
          <w:trHeight w:val="29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  <w:r w:rsidR="0044725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Доля условно-постоянных расходов по элементам себ</w:t>
            </w: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стоимости, всего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коэф.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447253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</w:t>
            </w:r>
            <w:r w:rsidR="00F47672" w:rsidRPr="0044725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коэф.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447253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F47672" w:rsidRPr="00447253">
              <w:rPr>
                <w:rFonts w:ascii="Times New Roman" w:hAnsi="Times New Roman" w:cs="Times New Roman"/>
                <w:szCs w:val="24"/>
              </w:rPr>
              <w:t>.2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коэф.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447253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F47672" w:rsidRPr="00447253">
              <w:rPr>
                <w:rFonts w:ascii="Times New Roman" w:hAnsi="Times New Roman" w:cs="Times New Roman"/>
                <w:szCs w:val="24"/>
              </w:rPr>
              <w:t>.3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коэф.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447253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F47672" w:rsidRPr="00447253">
              <w:rPr>
                <w:rFonts w:ascii="Times New Roman" w:hAnsi="Times New Roman" w:cs="Times New Roman"/>
                <w:szCs w:val="24"/>
              </w:rPr>
              <w:t>.4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pStyle w:val="af0"/>
              <w:rPr>
                <w:sz w:val="24"/>
                <w:szCs w:val="24"/>
              </w:rPr>
            </w:pPr>
            <w:r w:rsidRPr="00447253">
              <w:rPr>
                <w:sz w:val="24"/>
                <w:szCs w:val="24"/>
              </w:rPr>
              <w:t>коэф.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4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  <w:r w:rsidR="0044725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Тариф за 1 кВт заявленной мощности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F47672" w:rsidRPr="00C10A0E" w:rsidTr="00C52A52">
        <w:trPr>
          <w:trHeight w:val="25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447253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47253">
              <w:rPr>
                <w:rFonts w:ascii="Times New Roman" w:hAnsi="Times New Roman" w:cs="Times New Roman"/>
                <w:szCs w:val="24"/>
              </w:rPr>
              <w:t>1</w:t>
            </w:r>
            <w:r w:rsidR="0044725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Тариф за 1 кВт потребляемой электроэнергии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C10A0E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A0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672" w:rsidRPr="005A7FDF" w:rsidRDefault="00F47672" w:rsidP="00F47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DF">
              <w:rPr>
                <w:rFonts w:ascii="Times New Roman" w:hAnsi="Times New Roman" w:cs="Times New Roman"/>
                <w:sz w:val="24"/>
                <w:szCs w:val="24"/>
              </w:rPr>
              <w:t>3,4769</w:t>
            </w:r>
          </w:p>
        </w:tc>
      </w:tr>
    </w:tbl>
    <w:p w:rsidR="003F7090" w:rsidRDefault="003F7090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br w:type="page"/>
      </w:r>
    </w:p>
    <w:p w:rsidR="00447253" w:rsidRDefault="003F7090" w:rsidP="00C7646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1.2</w:t>
      </w:r>
    </w:p>
    <w:p w:rsidR="003F7090" w:rsidRDefault="003F7090" w:rsidP="00C764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Основные технико-экономические показатели по добычному участку</w:t>
      </w:r>
    </w:p>
    <w:p w:rsidR="003F7090" w:rsidRDefault="003F7090" w:rsidP="00C764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(месячный план участка)</w:t>
      </w:r>
    </w:p>
    <w:tbl>
      <w:tblPr>
        <w:tblW w:w="10367" w:type="dxa"/>
        <w:jc w:val="center"/>
        <w:tblInd w:w="186" w:type="dxa"/>
        <w:tblLook w:val="0000"/>
      </w:tblPr>
      <w:tblGrid>
        <w:gridCol w:w="592"/>
        <w:gridCol w:w="6237"/>
        <w:gridCol w:w="1783"/>
        <w:gridCol w:w="1755"/>
      </w:tblGrid>
      <w:tr w:rsidR="00C52A52" w:rsidRPr="00C52A52" w:rsidTr="00C52A52">
        <w:trPr>
          <w:trHeight w:val="48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Добыча угля за месяц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Среднесуточная добыча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666,7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Зольность добываемых углей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C52A52" w:rsidRPr="00C52A52" w:rsidTr="00C52A52">
        <w:trPr>
          <w:trHeight w:val="27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ППП по участку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C52A52" w:rsidRPr="00C52A52" w:rsidTr="00C52A52">
        <w:trPr>
          <w:trHeight w:val="28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В том числе: рабочие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ind w:firstLine="1366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ИТР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52A52" w:rsidRPr="00C52A52" w:rsidTr="00C52A52">
        <w:trPr>
          <w:trHeight w:val="28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рабочего по участку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т/мес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601,5</w:t>
            </w:r>
          </w:p>
        </w:tc>
      </w:tr>
      <w:tr w:rsidR="00C52A52" w:rsidRPr="00C52A52" w:rsidTr="00C52A52">
        <w:trPr>
          <w:trHeight w:val="28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рабочего на выход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т/выход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C52A52" w:rsidRPr="00C52A52" w:rsidTr="00C52A52">
        <w:trPr>
          <w:trHeight w:val="30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Себестоимость добычи по участку 1 т угля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111,82</w:t>
            </w:r>
          </w:p>
        </w:tc>
      </w:tr>
      <w:tr w:rsidR="00C52A52" w:rsidRPr="00C52A52" w:rsidTr="00C52A52">
        <w:trPr>
          <w:trHeight w:val="28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A52" w:rsidRPr="00C52A52" w:rsidTr="00C52A52">
        <w:trPr>
          <w:trHeight w:val="270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Вспомогательные материалы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38,17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Услуги других участков и цехов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– / –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Дни работы участка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Число добычных смен в сутки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2A52" w:rsidRPr="00C52A52" w:rsidTr="00C52A52">
        <w:trPr>
          <w:trHeight w:val="25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производственной смены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A52" w:rsidRPr="00C52A52" w:rsidRDefault="00C52A52" w:rsidP="00C52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A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76468" w:rsidRPr="00C76468" w:rsidRDefault="00C76468" w:rsidP="00C7646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447253" w:rsidRPr="00153EAE" w:rsidRDefault="00153EAE" w:rsidP="00C7646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32"/>
        </w:rPr>
      </w:pPr>
      <w:r w:rsidRPr="00153EAE">
        <w:rPr>
          <w:rFonts w:ascii="Times New Roman" w:hAnsi="Times New Roman" w:cs="Times New Roman"/>
          <w:sz w:val="28"/>
          <w:szCs w:val="32"/>
        </w:rPr>
        <w:t>Таблица</w:t>
      </w:r>
      <w:r>
        <w:rPr>
          <w:rFonts w:ascii="Times New Roman" w:hAnsi="Times New Roman" w:cs="Times New Roman"/>
          <w:sz w:val="28"/>
          <w:szCs w:val="32"/>
        </w:rPr>
        <w:t xml:space="preserve"> 1.3</w:t>
      </w:r>
    </w:p>
    <w:p w:rsidR="00447253" w:rsidRDefault="00153EAE" w:rsidP="00C764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 w:rsidRPr="00153EAE">
        <w:rPr>
          <w:rFonts w:ascii="Times New Roman" w:hAnsi="Times New Roman" w:cs="Times New Roman"/>
          <w:sz w:val="28"/>
          <w:szCs w:val="32"/>
        </w:rPr>
        <w:t>Численность и фонд заработной платы по участку</w:t>
      </w:r>
    </w:p>
    <w:tbl>
      <w:tblPr>
        <w:tblStyle w:val="ac"/>
        <w:tblW w:w="0" w:type="auto"/>
        <w:jc w:val="center"/>
        <w:tblInd w:w="-512" w:type="dxa"/>
        <w:tblLook w:val="04A0"/>
      </w:tblPr>
      <w:tblGrid>
        <w:gridCol w:w="4677"/>
        <w:gridCol w:w="3997"/>
      </w:tblGrid>
      <w:tr w:rsidR="00153EAE" w:rsidRPr="00153EAE" w:rsidTr="00153EAE">
        <w:trPr>
          <w:jc w:val="center"/>
        </w:trPr>
        <w:tc>
          <w:tcPr>
            <w:tcW w:w="467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трудящихся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явочная (за сутки)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Cs/>
                <w:sz w:val="24"/>
                <w:szCs w:val="24"/>
              </w:rPr>
              <w:t>Сдельщики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Cs/>
                <w:sz w:val="24"/>
                <w:szCs w:val="24"/>
              </w:rPr>
              <w:t>Повременщики: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лесарь</w:t>
            </w:r>
            <w:proofErr w:type="spellEnd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, 5р.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лесарь</w:t>
            </w:r>
            <w:proofErr w:type="spellEnd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, 4р.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лесарь</w:t>
            </w:r>
            <w:proofErr w:type="spellEnd"/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, 3р.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МПУ, 3р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МПУ, 2р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ГРП, 3р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ГРП, 2р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Крепильщики, 4р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рабочие: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Руководители и специалисты: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Зам. начальника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  <w:vAlign w:val="center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Пом.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альника </w:t>
            </w: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Старший механик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Горный мастер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3EAE" w:rsidRPr="00153EAE" w:rsidTr="00153EAE">
        <w:trPr>
          <w:jc w:val="center"/>
        </w:trPr>
        <w:tc>
          <w:tcPr>
            <w:tcW w:w="467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по участку:</w:t>
            </w:r>
          </w:p>
        </w:tc>
        <w:tc>
          <w:tcPr>
            <w:tcW w:w="3997" w:type="dxa"/>
          </w:tcPr>
          <w:p w:rsidR="00153EAE" w:rsidRPr="00153EAE" w:rsidRDefault="00153EAE" w:rsidP="00153E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3E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</w:p>
        </w:tc>
      </w:tr>
    </w:tbl>
    <w:p w:rsidR="00153EAE" w:rsidRPr="00153EAE" w:rsidRDefault="00153EAE" w:rsidP="00153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lastRenderedPageBreak/>
        <w:t>Тарифная ставка рабочих-сдельщиков:</w:t>
      </w:r>
    </w:p>
    <w:p w:rsid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6 разряд –528,45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3EAE" w:rsidRP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 xml:space="preserve">5разр. –454,3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153EAE" w:rsidRDefault="00153EAE" w:rsidP="00153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EAE" w:rsidRPr="00153EAE" w:rsidRDefault="00153EAE" w:rsidP="00153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Тарифная ставка рабочих-повременщиков:</w:t>
      </w:r>
    </w:p>
    <w:p w:rsid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5 разряд – 249,77 руб.;</w:t>
      </w:r>
    </w:p>
    <w:p w:rsid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4 разряд – 219.03 руб.;</w:t>
      </w:r>
    </w:p>
    <w:p w:rsid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3 разряд – 194,12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3EAE" w:rsidRP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2 разряд – 174,91руб.</w:t>
      </w:r>
    </w:p>
    <w:p w:rsidR="00153EAE" w:rsidRPr="00153EAE" w:rsidRDefault="00153EAE" w:rsidP="00153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Оклады:</w:t>
      </w:r>
    </w:p>
    <w:p w:rsidR="00C76468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 xml:space="preserve">Начальник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53EAE">
        <w:rPr>
          <w:rFonts w:ascii="Times New Roman" w:hAnsi="Times New Roman" w:cs="Times New Roman"/>
          <w:sz w:val="28"/>
          <w:szCs w:val="28"/>
        </w:rPr>
        <w:t>5</w:t>
      </w:r>
      <w:r w:rsidR="00C76468">
        <w:rPr>
          <w:rFonts w:ascii="Times New Roman" w:hAnsi="Times New Roman" w:cs="Times New Roman"/>
          <w:sz w:val="28"/>
          <w:szCs w:val="28"/>
        </w:rPr>
        <w:t xml:space="preserve"> </w:t>
      </w:r>
      <w:r w:rsidRPr="00153EAE">
        <w:rPr>
          <w:rFonts w:ascii="Times New Roman" w:hAnsi="Times New Roman" w:cs="Times New Roman"/>
          <w:sz w:val="28"/>
          <w:szCs w:val="28"/>
        </w:rPr>
        <w:t>000 руб., зам. начальника –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53EAE">
        <w:rPr>
          <w:rFonts w:ascii="Times New Roman" w:hAnsi="Times New Roman" w:cs="Times New Roman"/>
          <w:sz w:val="28"/>
          <w:szCs w:val="28"/>
        </w:rPr>
        <w:t>0</w:t>
      </w:r>
      <w:r w:rsidR="00C76468">
        <w:rPr>
          <w:rFonts w:ascii="Times New Roman" w:hAnsi="Times New Roman" w:cs="Times New Roman"/>
          <w:sz w:val="28"/>
          <w:szCs w:val="28"/>
        </w:rPr>
        <w:t xml:space="preserve"> 000 руб.,</w:t>
      </w:r>
    </w:p>
    <w:p w:rsidR="00153EAE" w:rsidRPr="00153EAE" w:rsidRDefault="00C76468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3EAE" w:rsidRPr="00153EAE">
        <w:rPr>
          <w:rFonts w:ascii="Times New Roman" w:hAnsi="Times New Roman" w:cs="Times New Roman"/>
          <w:sz w:val="28"/>
          <w:szCs w:val="28"/>
        </w:rPr>
        <w:t>ом. начальника –</w:t>
      </w:r>
      <w:r w:rsidR="00153EA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EAE">
        <w:rPr>
          <w:rFonts w:ascii="Times New Roman" w:hAnsi="Times New Roman" w:cs="Times New Roman"/>
          <w:sz w:val="28"/>
          <w:szCs w:val="28"/>
        </w:rPr>
        <w:t>0</w:t>
      </w:r>
      <w:r w:rsidR="00153EAE" w:rsidRPr="00153EAE">
        <w:rPr>
          <w:rFonts w:ascii="Times New Roman" w:hAnsi="Times New Roman" w:cs="Times New Roman"/>
          <w:sz w:val="28"/>
          <w:szCs w:val="28"/>
        </w:rPr>
        <w:t>00 руб.;</w:t>
      </w:r>
    </w:p>
    <w:p w:rsidR="00153EAE" w:rsidRPr="00153EAE" w:rsidRDefault="00C76468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Механик – 1</w:t>
      </w:r>
      <w:r w:rsidR="00153EAE" w:rsidRPr="00153EAE">
        <w:rPr>
          <w:rFonts w:ascii="Times New Roman" w:hAnsi="Times New Roman" w:cs="Times New Roman"/>
          <w:sz w:val="28"/>
          <w:szCs w:val="28"/>
        </w:rPr>
        <w:t>8000 руб</w:t>
      </w:r>
      <w:r>
        <w:rPr>
          <w:rFonts w:ascii="Times New Roman" w:hAnsi="Times New Roman" w:cs="Times New Roman"/>
          <w:sz w:val="28"/>
          <w:szCs w:val="28"/>
        </w:rPr>
        <w:t>.; горный мастер – 18</w:t>
      </w:r>
      <w:r w:rsidR="00153EAE" w:rsidRPr="00153EAE">
        <w:rPr>
          <w:rFonts w:ascii="Times New Roman" w:hAnsi="Times New Roman" w:cs="Times New Roman"/>
          <w:sz w:val="28"/>
          <w:szCs w:val="28"/>
        </w:rPr>
        <w:t>000 руб.</w:t>
      </w:r>
      <w:r>
        <w:rPr>
          <w:rFonts w:ascii="Times New Roman" w:hAnsi="Times New Roman" w:cs="Times New Roman"/>
          <w:sz w:val="28"/>
          <w:szCs w:val="28"/>
        </w:rPr>
        <w:t>, ст. механик – 19 000 руб.</w:t>
      </w:r>
    </w:p>
    <w:p w:rsidR="00C76468" w:rsidRDefault="00C76468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EAE" w:rsidRP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Премия – 100% от прямого фонда заработной платы</w:t>
      </w:r>
    </w:p>
    <w:p w:rsidR="00153EAE" w:rsidRP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Прочие доплаты – 40% от прямого фонда заработной платы</w:t>
      </w:r>
    </w:p>
    <w:p w:rsidR="00153EAE" w:rsidRPr="00153EAE" w:rsidRDefault="00153EAE" w:rsidP="0015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C76468">
        <w:rPr>
          <w:rFonts w:ascii="Times New Roman" w:hAnsi="Times New Roman" w:cs="Times New Roman"/>
          <w:sz w:val="28"/>
          <w:szCs w:val="28"/>
        </w:rPr>
        <w:t>коэффициент – 30%</w:t>
      </w:r>
    </w:p>
    <w:p w:rsidR="00153EAE" w:rsidRDefault="00153EAE" w:rsidP="00153EAE">
      <w:pPr>
        <w:rPr>
          <w:rFonts w:ascii="Times New Roman" w:hAnsi="Times New Roman" w:cs="Times New Roman"/>
          <w:sz w:val="28"/>
          <w:szCs w:val="28"/>
        </w:rPr>
      </w:pPr>
    </w:p>
    <w:p w:rsidR="00C76468" w:rsidRPr="00153EAE" w:rsidRDefault="00C76468" w:rsidP="00C7646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1.4</w:t>
      </w:r>
    </w:p>
    <w:p w:rsidR="00153EAE" w:rsidRPr="00153EAE" w:rsidRDefault="00153EAE" w:rsidP="00C76468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EAE">
        <w:rPr>
          <w:rFonts w:ascii="Times New Roman" w:hAnsi="Times New Roman" w:cs="Times New Roman"/>
          <w:sz w:val="28"/>
          <w:szCs w:val="28"/>
        </w:rPr>
        <w:t>Нормативы расход</w:t>
      </w:r>
      <w:r w:rsidR="00C76468">
        <w:rPr>
          <w:rFonts w:ascii="Times New Roman" w:hAnsi="Times New Roman" w:cs="Times New Roman"/>
          <w:sz w:val="28"/>
          <w:szCs w:val="28"/>
        </w:rPr>
        <w:t>а материалов на 1т добычи угля</w:t>
      </w:r>
    </w:p>
    <w:tbl>
      <w:tblPr>
        <w:tblW w:w="9227" w:type="dxa"/>
        <w:tblInd w:w="95" w:type="dxa"/>
        <w:tblLook w:val="0000"/>
      </w:tblPr>
      <w:tblGrid>
        <w:gridCol w:w="4124"/>
        <w:gridCol w:w="5103"/>
      </w:tblGrid>
      <w:tr w:rsidR="00153EAE" w:rsidRPr="00153EAE" w:rsidTr="00C76468">
        <w:trPr>
          <w:trHeight w:val="780"/>
        </w:trPr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C76468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76468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материалов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EAE" w:rsidRPr="00C76468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76468">
              <w:rPr>
                <w:rFonts w:ascii="Times New Roman" w:hAnsi="Times New Roman" w:cs="Times New Roman"/>
                <w:b/>
                <w:sz w:val="24"/>
                <w:szCs w:val="28"/>
              </w:rPr>
              <w:t>Норматив расхода материалов, руб./1000т</w:t>
            </w:r>
          </w:p>
        </w:tc>
      </w:tr>
      <w:tr w:rsidR="00153EAE" w:rsidRPr="00153EAE" w:rsidTr="00C76468">
        <w:trPr>
          <w:trHeight w:val="25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ГСМ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15,15</w:t>
            </w:r>
          </w:p>
        </w:tc>
      </w:tr>
      <w:tr w:rsidR="00153EAE" w:rsidRPr="00153EAE" w:rsidTr="00C76468">
        <w:trPr>
          <w:trHeight w:val="25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МБП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153EAE" w:rsidRPr="00153EAE" w:rsidTr="00C76468">
        <w:trPr>
          <w:trHeight w:val="25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Запасные части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6,26</w:t>
            </w:r>
          </w:p>
        </w:tc>
      </w:tr>
      <w:tr w:rsidR="00153EAE" w:rsidRPr="00153EAE" w:rsidTr="00C76468">
        <w:trPr>
          <w:trHeight w:val="255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7,36</w:t>
            </w:r>
          </w:p>
        </w:tc>
      </w:tr>
      <w:tr w:rsidR="00153EAE" w:rsidRPr="00153EAE" w:rsidTr="00C76468">
        <w:trPr>
          <w:trHeight w:val="270"/>
        </w:trPr>
        <w:tc>
          <w:tcPr>
            <w:tcW w:w="4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3EAE" w:rsidRPr="00153EAE" w:rsidTr="00C76468">
        <w:trPr>
          <w:trHeight w:val="270"/>
        </w:trPr>
        <w:tc>
          <w:tcPr>
            <w:tcW w:w="4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3EAE" w:rsidRPr="00153EAE" w:rsidRDefault="00153EAE" w:rsidP="00C764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3EAE">
              <w:rPr>
                <w:rFonts w:ascii="Times New Roman" w:hAnsi="Times New Roman" w:cs="Times New Roman"/>
                <w:bCs/>
                <w:sz w:val="28"/>
                <w:szCs w:val="28"/>
              </w:rPr>
              <w:t>38,17</w:t>
            </w:r>
          </w:p>
        </w:tc>
      </w:tr>
    </w:tbl>
    <w:p w:rsidR="00C52A52" w:rsidRDefault="00C52A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CD559A" w:rsidRPr="00CD559A" w:rsidRDefault="00CD559A" w:rsidP="00CD559A">
      <w:pPr>
        <w:pStyle w:val="ad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559A">
        <w:rPr>
          <w:rFonts w:ascii="Times New Roman" w:hAnsi="Times New Roman" w:cs="Times New Roman"/>
          <w:b/>
          <w:sz w:val="32"/>
          <w:szCs w:val="32"/>
        </w:rPr>
        <w:lastRenderedPageBreak/>
        <w:t>Организационно-технические мероприятия</w:t>
      </w:r>
    </w:p>
    <w:p w:rsidR="00447253" w:rsidRDefault="00CD559A" w:rsidP="00CD559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Таблица 2.1</w:t>
      </w:r>
    </w:p>
    <w:p w:rsidR="00CD559A" w:rsidRDefault="00CD559A" w:rsidP="00CD55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Организационно-технические мероприятия</w:t>
      </w:r>
    </w:p>
    <w:p w:rsidR="00CD559A" w:rsidRPr="00CD559A" w:rsidRDefault="00CD559A" w:rsidP="00CD559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32"/>
        </w:rPr>
      </w:pPr>
    </w:p>
    <w:p w:rsidR="00CD559A" w:rsidRPr="00CD559A" w:rsidRDefault="00CD559A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</w:p>
    <w:tbl>
      <w:tblPr>
        <w:tblStyle w:val="ac"/>
        <w:tblpPr w:leftFromText="180" w:rightFromText="180" w:vertAnchor="text" w:horzAnchor="margin" w:tblpY="-89"/>
        <w:tblW w:w="0" w:type="auto"/>
        <w:tblLook w:val="01E0"/>
      </w:tblPr>
      <w:tblGrid>
        <w:gridCol w:w="1881"/>
        <w:gridCol w:w="1894"/>
        <w:gridCol w:w="2155"/>
        <w:gridCol w:w="1822"/>
        <w:gridCol w:w="1819"/>
      </w:tblGrid>
      <w:tr w:rsidR="00B80E7E" w:rsidRPr="00CD559A" w:rsidTr="00B80E7E">
        <w:trPr>
          <w:trHeight w:val="1004"/>
        </w:trPr>
        <w:tc>
          <w:tcPr>
            <w:tcW w:w="1904" w:type="dxa"/>
            <w:vMerge w:val="restart"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нормы выр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ботки (план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вой добычи за смену), </w:t>
            </w:r>
            <w:proofErr w:type="gramStart"/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06" w:type="dxa"/>
            <w:vMerge w:val="restart"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числа дней р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боты предпр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ятия, дни</w:t>
            </w:r>
          </w:p>
        </w:tc>
        <w:tc>
          <w:tcPr>
            <w:tcW w:w="2012" w:type="dxa"/>
            <w:vMerge w:val="restart"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 численности по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собных и вспом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гательных раб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чих за счет ли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видации пост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ронних работ и потерь рабочего времени, чел.</w:t>
            </w:r>
          </w:p>
        </w:tc>
        <w:tc>
          <w:tcPr>
            <w:tcW w:w="3749" w:type="dxa"/>
            <w:gridSpan w:val="2"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Экономия электроэнергии из-за изменения режима работы водоотливной установки</w:t>
            </w:r>
          </w:p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E7E" w:rsidRPr="00CD559A" w:rsidTr="00B80E7E">
        <w:trPr>
          <w:trHeight w:val="1457"/>
        </w:trPr>
        <w:tc>
          <w:tcPr>
            <w:tcW w:w="1904" w:type="dxa"/>
            <w:vMerge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vMerge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кВт</w:t>
            </w:r>
          </w:p>
        </w:tc>
        <w:tc>
          <w:tcPr>
            <w:tcW w:w="1874" w:type="dxa"/>
            <w:vAlign w:val="center"/>
          </w:tcPr>
          <w:p w:rsidR="00B80E7E" w:rsidRPr="00B80E7E" w:rsidRDefault="00B80E7E" w:rsidP="00B80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E7E">
              <w:rPr>
                <w:rFonts w:ascii="Times New Roman" w:hAnsi="Times New Roman" w:cs="Times New Roman"/>
                <w:b/>
                <w:sz w:val="24"/>
                <w:szCs w:val="24"/>
              </w:rPr>
              <w:t>кВт-Ч</w:t>
            </w:r>
          </w:p>
        </w:tc>
      </w:tr>
      <w:tr w:rsidR="00CD559A" w:rsidRPr="00CD559A" w:rsidTr="00B80E7E">
        <w:tc>
          <w:tcPr>
            <w:tcW w:w="1904" w:type="dxa"/>
          </w:tcPr>
          <w:p w:rsidR="00CD559A" w:rsidRPr="00CD559A" w:rsidRDefault="00B750A3" w:rsidP="00B8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D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06" w:type="dxa"/>
          </w:tcPr>
          <w:p w:rsidR="00CD559A" w:rsidRPr="00CD559A" w:rsidRDefault="00CD559A" w:rsidP="00B8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5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CD559A" w:rsidRPr="00CD559A" w:rsidRDefault="0068441C" w:rsidP="00B8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4" w:type="dxa"/>
          </w:tcPr>
          <w:p w:rsidR="00CD559A" w:rsidRPr="00CD559A" w:rsidRDefault="0068441C" w:rsidP="00B8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80E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5" w:type="dxa"/>
          </w:tcPr>
          <w:p w:rsidR="00CD559A" w:rsidRPr="00CD559A" w:rsidRDefault="0068441C" w:rsidP="00B8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80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59A" w:rsidRPr="00CD559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CD559A" w:rsidRDefault="00CD559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CD559A" w:rsidRPr="00C52A52" w:rsidRDefault="00CD559A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390B75" w:rsidRDefault="00B80E7E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3</w:t>
      </w:r>
      <w:r w:rsidR="00FF1260">
        <w:rPr>
          <w:rFonts w:ascii="Times New Roman" w:hAnsi="Times New Roman" w:cs="Times New Roman"/>
          <w:b/>
          <w:sz w:val="32"/>
          <w:szCs w:val="24"/>
        </w:rPr>
        <w:t>. Разработка плана очистного участка</w:t>
      </w:r>
    </w:p>
    <w:p w:rsidR="0024324F" w:rsidRPr="00504939" w:rsidRDefault="00B80E7E" w:rsidP="00066D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="00066D4A" w:rsidRPr="00504939">
        <w:rPr>
          <w:rFonts w:ascii="Times New Roman" w:hAnsi="Times New Roman" w:cs="Times New Roman"/>
          <w:b/>
          <w:sz w:val="28"/>
          <w:szCs w:val="24"/>
        </w:rPr>
        <w:t>.1. Планирование технико-экономических показателей по очис</w:t>
      </w:r>
      <w:r w:rsidR="00066D4A" w:rsidRPr="00504939">
        <w:rPr>
          <w:rFonts w:ascii="Times New Roman" w:hAnsi="Times New Roman" w:cs="Times New Roman"/>
          <w:b/>
          <w:sz w:val="28"/>
          <w:szCs w:val="24"/>
        </w:rPr>
        <w:t>т</w:t>
      </w:r>
      <w:r w:rsidR="003B6691">
        <w:rPr>
          <w:rFonts w:ascii="Times New Roman" w:hAnsi="Times New Roman" w:cs="Times New Roman"/>
          <w:b/>
          <w:sz w:val="28"/>
          <w:szCs w:val="24"/>
        </w:rPr>
        <w:t>н</w:t>
      </w:r>
      <w:r w:rsidR="00066D4A" w:rsidRPr="00504939">
        <w:rPr>
          <w:rFonts w:ascii="Times New Roman" w:hAnsi="Times New Roman" w:cs="Times New Roman"/>
          <w:b/>
          <w:sz w:val="28"/>
          <w:szCs w:val="24"/>
        </w:rPr>
        <w:t>ому забою</w:t>
      </w:r>
    </w:p>
    <w:p w:rsidR="00066D4A" w:rsidRPr="00504939" w:rsidRDefault="00066D4A" w:rsidP="00066D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D4A" w:rsidRPr="000C12F3" w:rsidRDefault="00066D4A" w:rsidP="00FB26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0C12F3">
        <w:rPr>
          <w:rFonts w:ascii="Times New Roman" w:hAnsi="Times New Roman" w:cs="Times New Roman"/>
          <w:sz w:val="28"/>
          <w:szCs w:val="24"/>
        </w:rPr>
        <w:t>Д</w:t>
      </w:r>
      <w:r w:rsidR="00333FE4" w:rsidRPr="000C12F3">
        <w:rPr>
          <w:rFonts w:ascii="Times New Roman" w:hAnsi="Times New Roman" w:cs="Times New Roman"/>
          <w:sz w:val="28"/>
          <w:szCs w:val="24"/>
        </w:rPr>
        <w:t>обыча угля за месяц (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мес</m:t>
            </m:r>
          </m:sup>
        </m:sSubSup>
      </m:oMath>
      <w:r w:rsidR="00333FE4" w:rsidRPr="000C12F3">
        <w:rPr>
          <w:rFonts w:ascii="Times New Roman" w:eastAsiaTheme="minorEastAsia" w:hAnsi="Times New Roman" w:cs="Times New Roman"/>
          <w:sz w:val="28"/>
          <w:szCs w:val="24"/>
        </w:rPr>
        <w:t>) определяется:</w:t>
      </w:r>
    </w:p>
    <w:p w:rsidR="00333FE4" w:rsidRPr="001A2561" w:rsidRDefault="00DE3E31" w:rsidP="003825F6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мес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см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 xml:space="preserve">*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см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 xml:space="preserve">*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дн</m:t>
            </m:r>
          </m:sub>
        </m:sSub>
      </m:oMath>
      <w:r w:rsidR="00333FE4" w:rsidRPr="001A2561">
        <w:rPr>
          <w:rFonts w:ascii="Times New Roman" w:eastAsiaTheme="minorEastAsia" w:hAnsi="Times New Roman" w:cs="Times New Roman"/>
          <w:b/>
          <w:sz w:val="28"/>
          <w:szCs w:val="24"/>
        </w:rPr>
        <w:t xml:space="preserve">, </w:t>
      </w:r>
      <w:r w:rsidR="00333FE4" w:rsidRPr="001A2561">
        <w:rPr>
          <w:rFonts w:ascii="Times New Roman" w:eastAsiaTheme="minorEastAsia" w:hAnsi="Times New Roman" w:cs="Times New Roman"/>
          <w:sz w:val="28"/>
          <w:szCs w:val="24"/>
        </w:rPr>
        <w:t>где</w:t>
      </w:r>
    </w:p>
    <w:p w:rsidR="00333FE4" w:rsidRPr="00120B90" w:rsidRDefault="00DE3E31" w:rsidP="003825F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sup>
        </m:sSubSup>
      </m:oMath>
      <w:r w:rsidR="003825F6" w:rsidRPr="00120B90">
        <w:rPr>
          <w:rFonts w:ascii="Times New Roman" w:eastAsiaTheme="minorEastAsia" w:hAnsi="Times New Roman" w:cs="Times New Roman"/>
          <w:sz w:val="24"/>
          <w:szCs w:val="24"/>
        </w:rPr>
        <w:t xml:space="preserve"> - добыча угля, планируемая за смену;</w:t>
      </w:r>
    </w:p>
    <w:p w:rsidR="003825F6" w:rsidRPr="00120B90" w:rsidRDefault="00DE3E31" w:rsidP="003825F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sub>
        </m:sSub>
      </m:oMath>
      <w:r w:rsidR="003825F6" w:rsidRPr="00120B90">
        <w:rPr>
          <w:rFonts w:ascii="Times New Roman" w:eastAsiaTheme="minorEastAsia" w:hAnsi="Times New Roman" w:cs="Times New Roman"/>
          <w:sz w:val="24"/>
          <w:szCs w:val="24"/>
        </w:rPr>
        <w:t xml:space="preserve"> - число добычных смен за сутки;</w:t>
      </w:r>
    </w:p>
    <w:p w:rsidR="003825F6" w:rsidRPr="00120B90" w:rsidRDefault="00DE3E31" w:rsidP="003825F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дн</m:t>
            </m:r>
          </m:sub>
        </m:sSub>
      </m:oMath>
      <w:r w:rsidR="003825F6" w:rsidRPr="00120B90">
        <w:rPr>
          <w:rFonts w:ascii="Times New Roman" w:eastAsiaTheme="minorEastAsia" w:hAnsi="Times New Roman" w:cs="Times New Roman"/>
          <w:sz w:val="24"/>
          <w:szCs w:val="24"/>
        </w:rPr>
        <w:t xml:space="preserve"> - число рабочих дней забоя в месяц.</w:t>
      </w:r>
    </w:p>
    <w:p w:rsidR="003825F6" w:rsidRDefault="00DE3E31" w:rsidP="003825F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мес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 xml:space="preserve">= </m:t>
        </m:r>
      </m:oMath>
      <w:r w:rsidR="009D78CD">
        <w:rPr>
          <w:rFonts w:ascii="Times New Roman" w:eastAsiaTheme="minorEastAsia" w:hAnsi="Times New Roman" w:cs="Times New Roman"/>
          <w:sz w:val="28"/>
          <w:szCs w:val="24"/>
        </w:rPr>
        <w:t>1 0</w:t>
      </w:r>
      <w:r w:rsidR="00B752BD">
        <w:rPr>
          <w:rFonts w:ascii="Times New Roman" w:eastAsiaTheme="minorEastAsia" w:hAnsi="Times New Roman" w:cs="Times New Roman"/>
          <w:sz w:val="28"/>
          <w:szCs w:val="24"/>
        </w:rPr>
        <w:t>38</w:t>
      </w:r>
      <w:r w:rsidR="009D78CD">
        <w:rPr>
          <w:rFonts w:ascii="Times New Roman" w:eastAsiaTheme="minorEastAsia" w:hAnsi="Times New Roman" w:cs="Times New Roman"/>
          <w:sz w:val="28"/>
          <w:szCs w:val="24"/>
        </w:rPr>
        <w:t>,9 * 3 * 30 = 9</w:t>
      </w:r>
      <w:r w:rsidR="00B752BD">
        <w:rPr>
          <w:rFonts w:ascii="Times New Roman" w:eastAsiaTheme="minorEastAsia" w:hAnsi="Times New Roman" w:cs="Times New Roman"/>
          <w:sz w:val="28"/>
          <w:szCs w:val="24"/>
        </w:rPr>
        <w:t>3</w:t>
      </w:r>
      <w:r w:rsidR="009D78CD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B752BD">
        <w:rPr>
          <w:rFonts w:ascii="Times New Roman" w:eastAsiaTheme="minorEastAsia" w:hAnsi="Times New Roman" w:cs="Times New Roman"/>
          <w:sz w:val="28"/>
          <w:szCs w:val="24"/>
        </w:rPr>
        <w:t>501</w:t>
      </w:r>
      <w:r w:rsidR="003825F6">
        <w:rPr>
          <w:rFonts w:ascii="Times New Roman" w:eastAsiaTheme="minorEastAsia" w:hAnsi="Times New Roman" w:cs="Times New Roman"/>
          <w:sz w:val="28"/>
          <w:szCs w:val="24"/>
        </w:rPr>
        <w:t xml:space="preserve"> т</w:t>
      </w:r>
    </w:p>
    <w:p w:rsidR="003825F6" w:rsidRDefault="00DE3E31" w:rsidP="003825F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см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баз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см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>+ ∆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p>
            <m:r>
              <w:rPr>
                <w:rFonts w:ascii="Cambria Math" w:hAnsi="Cambria Math" w:cs="Times New Roman"/>
                <w:sz w:val="28"/>
                <w:szCs w:val="24"/>
              </w:rPr>
              <m:t>см</m:t>
            </m:r>
          </m:sup>
        </m:sSup>
      </m:oMath>
      <w:r w:rsidR="003825F6">
        <w:rPr>
          <w:rFonts w:ascii="Times New Roman" w:eastAsiaTheme="minorEastAsia" w:hAnsi="Times New Roman" w:cs="Times New Roman"/>
          <w:sz w:val="28"/>
          <w:szCs w:val="24"/>
        </w:rPr>
        <w:t>, где</w:t>
      </w:r>
    </w:p>
    <w:p w:rsidR="003825F6" w:rsidRPr="00120B90" w:rsidRDefault="00DE3E31" w:rsidP="003825F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sup>
        </m:sSubSup>
      </m:oMath>
      <w:r w:rsidR="003825F6" w:rsidRPr="00120B90">
        <w:rPr>
          <w:rFonts w:ascii="Times New Roman" w:eastAsiaTheme="minorEastAsia" w:hAnsi="Times New Roman" w:cs="Times New Roman"/>
          <w:sz w:val="24"/>
          <w:szCs w:val="24"/>
        </w:rPr>
        <w:t xml:space="preserve"> – добыча угля за смену по плану участка предприятия в базисном периоде;</w:t>
      </w:r>
    </w:p>
    <w:p w:rsidR="003825F6" w:rsidRPr="00120B90" w:rsidRDefault="003825F6" w:rsidP="003825F6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∆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sup>
        </m:sSup>
      </m:oMath>
      <w:r w:rsidRPr="00120B90">
        <w:rPr>
          <w:rFonts w:ascii="Times New Roman" w:eastAsiaTheme="minorEastAsia" w:hAnsi="Times New Roman" w:cs="Times New Roman"/>
          <w:sz w:val="24"/>
          <w:szCs w:val="24"/>
        </w:rPr>
        <w:t xml:space="preserve"> - увеличение добычи в смену в планируемом периоде за счет улучшения горно-геологических условий.</w:t>
      </w:r>
    </w:p>
    <w:p w:rsidR="003825F6" w:rsidRDefault="00DE3E31" w:rsidP="003825F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см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 xml:space="preserve">= </m:t>
        </m:r>
      </m:oMath>
      <w:r w:rsidR="009D78CD">
        <w:rPr>
          <w:rFonts w:ascii="Times New Roman" w:eastAsiaTheme="minorEastAsia" w:hAnsi="Times New Roman" w:cs="Times New Roman"/>
          <w:sz w:val="28"/>
          <w:szCs w:val="24"/>
        </w:rPr>
        <w:t>2 666,7/3 + 1</w:t>
      </w:r>
      <w:r w:rsidR="00B752BD">
        <w:rPr>
          <w:rFonts w:ascii="Times New Roman" w:eastAsiaTheme="minorEastAsia" w:hAnsi="Times New Roman" w:cs="Times New Roman"/>
          <w:sz w:val="28"/>
          <w:szCs w:val="24"/>
        </w:rPr>
        <w:t>50</w:t>
      </w:r>
      <w:r w:rsidR="009D78CD">
        <w:rPr>
          <w:rFonts w:ascii="Times New Roman" w:eastAsiaTheme="minorEastAsia" w:hAnsi="Times New Roman" w:cs="Times New Roman"/>
          <w:sz w:val="28"/>
          <w:szCs w:val="24"/>
        </w:rPr>
        <w:t xml:space="preserve"> = 1 0</w:t>
      </w:r>
      <w:r w:rsidR="00B752BD">
        <w:rPr>
          <w:rFonts w:ascii="Times New Roman" w:eastAsiaTheme="minorEastAsia" w:hAnsi="Times New Roman" w:cs="Times New Roman"/>
          <w:sz w:val="28"/>
          <w:szCs w:val="24"/>
        </w:rPr>
        <w:t>38</w:t>
      </w:r>
      <w:r w:rsidR="003825F6">
        <w:rPr>
          <w:rFonts w:ascii="Times New Roman" w:eastAsiaTheme="minorEastAsia" w:hAnsi="Times New Roman" w:cs="Times New Roman"/>
          <w:sz w:val="28"/>
          <w:szCs w:val="24"/>
        </w:rPr>
        <w:t>,9 т</w:t>
      </w:r>
    </w:p>
    <w:p w:rsidR="001A2561" w:rsidRDefault="001A2561" w:rsidP="00FB268F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4"/>
        </w:rPr>
      </w:pPr>
    </w:p>
    <w:p w:rsidR="001A2561" w:rsidRDefault="00FB268F" w:rsidP="00FB26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Расчет комплексной нормы выработки</w:t>
      </w:r>
      <w:r w:rsidR="00B80E7E">
        <w:rPr>
          <w:rFonts w:ascii="Times New Roman" w:eastAsiaTheme="minorEastAsia" w:hAnsi="Times New Roman" w:cs="Times New Roman"/>
          <w:sz w:val="28"/>
          <w:szCs w:val="24"/>
        </w:rPr>
        <w:t xml:space="preserve"> и расценки сводится в таблицу 3</w:t>
      </w:r>
      <w:r>
        <w:rPr>
          <w:rFonts w:ascii="Times New Roman" w:eastAsiaTheme="minorEastAsia" w:hAnsi="Times New Roman" w:cs="Times New Roman"/>
          <w:sz w:val="28"/>
          <w:szCs w:val="24"/>
        </w:rPr>
        <w:t>.1.</w:t>
      </w:r>
    </w:p>
    <w:p w:rsidR="003825F6" w:rsidRDefault="00FB268F" w:rsidP="00FB268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</w:t>
      </w:r>
      <w:r w:rsidR="00B80E7E">
        <w:rPr>
          <w:rFonts w:ascii="Times New Roman" w:hAnsi="Times New Roman" w:cs="Times New Roman"/>
          <w:sz w:val="28"/>
          <w:szCs w:val="24"/>
        </w:rPr>
        <w:t xml:space="preserve"> 3</w:t>
      </w:r>
      <w:r>
        <w:rPr>
          <w:rFonts w:ascii="Times New Roman" w:hAnsi="Times New Roman" w:cs="Times New Roman"/>
          <w:sz w:val="28"/>
          <w:szCs w:val="24"/>
        </w:rPr>
        <w:t>.1.</w:t>
      </w:r>
    </w:p>
    <w:p w:rsidR="00FB268F" w:rsidRDefault="00FB268F" w:rsidP="00FB26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Расчет комплексной нормы выработки и расценки</w:t>
      </w:r>
    </w:p>
    <w:tbl>
      <w:tblPr>
        <w:tblW w:w="0" w:type="auto"/>
        <w:jc w:val="center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8"/>
        <w:gridCol w:w="1701"/>
        <w:gridCol w:w="1559"/>
        <w:gridCol w:w="1319"/>
        <w:gridCol w:w="1233"/>
        <w:gridCol w:w="1420"/>
      </w:tblGrid>
      <w:tr w:rsidR="00FB268F" w:rsidTr="00FB268F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>Объем работ</w:t>
            </w:r>
          </w:p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 xml:space="preserve">на смену, </w:t>
            </w:r>
            <w:proofErr w:type="gramStart"/>
            <w:r w:rsidRPr="00FB268F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>Количество</w:t>
            </w:r>
          </w:p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>человек в смену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>Разряд рабочего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position w:val="-14"/>
                <w:sz w:val="24"/>
                <w:szCs w:val="24"/>
                <w:vertAlign w:val="subscript"/>
              </w:rPr>
              <w:object w:dxaOrig="5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5pt;height:21.75pt" o:ole="">
                  <v:imagedata r:id="rId8" o:title=""/>
                </v:shape>
                <o:OLEObject Type="Embed" ProgID="Equation.3" ShapeID="_x0000_i1025" DrawAspect="Content" ObjectID="_1492937842" r:id="rId9"/>
              </w:object>
            </w:r>
            <w:r w:rsidRPr="00FB268F">
              <w:rPr>
                <w:sz w:val="24"/>
                <w:szCs w:val="24"/>
                <w:vertAlign w:val="subscript"/>
              </w:rPr>
              <w:t xml:space="preserve"> </w:t>
            </w:r>
            <w:r w:rsidRPr="00FB268F">
              <w:rPr>
                <w:sz w:val="24"/>
                <w:szCs w:val="24"/>
              </w:rPr>
              <w:t>р</w:t>
            </w:r>
            <w:r w:rsidRPr="00FB268F">
              <w:rPr>
                <w:sz w:val="24"/>
                <w:szCs w:val="24"/>
              </w:rPr>
              <w:t>а</w:t>
            </w:r>
            <w:r w:rsidRPr="00FB268F">
              <w:rPr>
                <w:sz w:val="24"/>
                <w:szCs w:val="24"/>
              </w:rPr>
              <w:t>бочего, руб.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FB268F" w:rsidRDefault="00FB268F" w:rsidP="00FB268F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268F">
              <w:rPr>
                <w:sz w:val="24"/>
                <w:szCs w:val="24"/>
              </w:rPr>
              <w:t>Сумма прямой з/пл., руб.</w:t>
            </w:r>
          </w:p>
        </w:tc>
      </w:tr>
      <w:tr w:rsidR="00FB268F" w:rsidTr="00FB268F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Default="00FB268F" w:rsidP="003A1F86">
            <w:pPr>
              <w:pStyle w:val="a6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Default="00FB268F" w:rsidP="003A1F86">
            <w:pPr>
              <w:pStyle w:val="a6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Default="00FB268F" w:rsidP="003A1F86">
            <w:pPr>
              <w:pStyle w:val="a6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Default="00FB268F" w:rsidP="003A1F86">
            <w:pPr>
              <w:pStyle w:val="a6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Default="00FB268F" w:rsidP="003A1F86">
            <w:pPr>
              <w:pStyle w:val="a6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Default="00FB268F" w:rsidP="003A1F86">
            <w:pPr>
              <w:pStyle w:val="a6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FB268F" w:rsidTr="00821AF6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Выемка угля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9D78CD" w:rsidP="00B752BD">
            <w:pPr>
              <w:pStyle w:val="a6"/>
              <w:tabs>
                <w:tab w:val="left" w:pos="210"/>
                <w:tab w:val="center" w:pos="742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</w:t>
            </w:r>
            <w:r w:rsidR="00B752BD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268F" w:rsidTr="00821AF6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Машинист комбайна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5</w:t>
            </w:r>
            <w:r w:rsidR="00821AF6" w:rsidRPr="00821AF6">
              <w:rPr>
                <w:sz w:val="24"/>
                <w:szCs w:val="24"/>
              </w:rPr>
              <w:t>28,45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821AF6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528,45</w:t>
            </w:r>
          </w:p>
        </w:tc>
      </w:tr>
      <w:tr w:rsidR="00FB268F" w:rsidTr="00821AF6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ГРОЗ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821AF6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454,3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821AF6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3 634,4</w:t>
            </w:r>
          </w:p>
        </w:tc>
      </w:tr>
      <w:tr w:rsidR="00FB268F" w:rsidTr="00821AF6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9D78CD" w:rsidP="00B752BD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</w:t>
            </w:r>
            <w:r w:rsidR="00B752BD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8F" w:rsidRPr="00821AF6" w:rsidRDefault="00FB268F" w:rsidP="00821AF6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21AF6">
              <w:rPr>
                <w:sz w:val="24"/>
                <w:szCs w:val="24"/>
              </w:rPr>
              <w:t>4</w:t>
            </w:r>
            <w:r w:rsidR="00821AF6" w:rsidRPr="00821AF6">
              <w:rPr>
                <w:sz w:val="24"/>
                <w:szCs w:val="24"/>
              </w:rPr>
              <w:t> 162,85</w:t>
            </w:r>
          </w:p>
        </w:tc>
      </w:tr>
    </w:tbl>
    <w:p w:rsidR="00B80E7E" w:rsidRDefault="00B80E7E" w:rsidP="00FB26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21AF6" w:rsidRPr="000C12F3" w:rsidRDefault="00821AF6" w:rsidP="00FB26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0C12F3">
        <w:rPr>
          <w:rFonts w:ascii="Times New Roman" w:hAnsi="Times New Roman" w:cs="Times New Roman"/>
          <w:sz w:val="28"/>
          <w:szCs w:val="24"/>
        </w:rPr>
        <w:t xml:space="preserve">Комплексная норма выработки </w:t>
      </w:r>
      <w:r w:rsidR="007873B0" w:rsidRPr="000C12F3">
        <w:rPr>
          <w:rFonts w:ascii="Times New Roman" w:hAnsi="Times New Roman" w:cs="Times New Roman"/>
          <w:sz w:val="28"/>
          <w:szCs w:val="24"/>
        </w:rPr>
        <w:t>на одного рабочего:</w:t>
      </w:r>
    </w:p>
    <w:p w:rsidR="007873B0" w:rsidRDefault="007873B0" w:rsidP="00FB26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5C8">
        <w:rPr>
          <w:position w:val="-38"/>
        </w:rPr>
        <w:object w:dxaOrig="1760" w:dyaOrig="980">
          <v:shape id="_x0000_i1026" type="#_x0000_t75" style="width:87.6pt;height:48.25pt" o:ole="">
            <v:imagedata r:id="rId10" o:title=""/>
          </v:shape>
          <o:OLEObject Type="Embed" ProgID="Equation.3" ShapeID="_x0000_i1026" DrawAspect="Content" ObjectID="_1492937843" r:id="rId11"/>
        </w:object>
      </w:r>
      <w:r>
        <w:t xml:space="preserve">, </w:t>
      </w:r>
      <w:r w:rsidRPr="007873B0">
        <w:rPr>
          <w:rFonts w:ascii="Times New Roman" w:hAnsi="Times New Roman" w:cs="Times New Roman"/>
          <w:sz w:val="28"/>
          <w:szCs w:val="28"/>
        </w:rPr>
        <w:t>т/</w:t>
      </w:r>
      <w:proofErr w:type="spellStart"/>
      <w:r w:rsidRPr="007873B0">
        <w:rPr>
          <w:rFonts w:ascii="Times New Roman" w:hAnsi="Times New Roman" w:cs="Times New Roman"/>
          <w:sz w:val="28"/>
          <w:szCs w:val="28"/>
        </w:rPr>
        <w:t>чел</w:t>
      </w:r>
      <w:proofErr w:type="gramStart"/>
      <w:r w:rsidRPr="007873B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873B0">
        <w:rPr>
          <w:rFonts w:ascii="Times New Roman" w:hAnsi="Times New Roman" w:cs="Times New Roman"/>
          <w:sz w:val="28"/>
          <w:szCs w:val="28"/>
        </w:rPr>
        <w:t>смен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7873B0" w:rsidRPr="008E7D76" w:rsidRDefault="007873B0" w:rsidP="00B80E7E">
      <w:pPr>
        <w:pStyle w:val="a7"/>
        <w:tabs>
          <w:tab w:val="left" w:pos="3360"/>
          <w:tab w:val="left" w:pos="7020"/>
        </w:tabs>
        <w:ind w:left="0" w:right="0" w:firstLine="0"/>
        <w:rPr>
          <w:sz w:val="24"/>
        </w:rPr>
      </w:pPr>
      <w:r w:rsidRPr="008E7D76">
        <w:rPr>
          <w:position w:val="-14"/>
          <w:sz w:val="24"/>
        </w:rPr>
        <w:object w:dxaOrig="420" w:dyaOrig="440">
          <v:shape id="_x0000_i1027" type="#_x0000_t75" style="width:21.05pt;height:21.75pt" o:ole="">
            <v:imagedata r:id="rId12" o:title=""/>
          </v:shape>
          <o:OLEObject Type="Embed" ProgID="Equation.3" ShapeID="_x0000_i1027" DrawAspect="Content" ObjectID="_1492937844" r:id="rId13"/>
        </w:object>
      </w:r>
      <w:r w:rsidRPr="008E7D76">
        <w:rPr>
          <w:sz w:val="24"/>
        </w:rPr>
        <w:t xml:space="preserve"> – необходимое количество </w:t>
      </w:r>
      <w:proofErr w:type="spellStart"/>
      <w:r w:rsidRPr="008E7D76">
        <w:rPr>
          <w:sz w:val="24"/>
        </w:rPr>
        <w:t>чел</w:t>
      </w:r>
      <w:proofErr w:type="gramStart"/>
      <w:r w:rsidRPr="008E7D76">
        <w:rPr>
          <w:sz w:val="24"/>
        </w:rPr>
        <w:t>.-</w:t>
      </w:r>
      <w:proofErr w:type="gramEnd"/>
      <w:r w:rsidRPr="008E7D76">
        <w:rPr>
          <w:sz w:val="24"/>
        </w:rPr>
        <w:t>смен</w:t>
      </w:r>
      <w:proofErr w:type="spellEnd"/>
      <w:r w:rsidRPr="008E7D76">
        <w:rPr>
          <w:sz w:val="24"/>
        </w:rPr>
        <w:t xml:space="preserve"> по норме по полному рабочему процессу (раб</w:t>
      </w:r>
      <w:r w:rsidRPr="008E7D76">
        <w:rPr>
          <w:sz w:val="24"/>
        </w:rPr>
        <w:t>о</w:t>
      </w:r>
      <w:r w:rsidRPr="008E7D76">
        <w:rPr>
          <w:sz w:val="24"/>
        </w:rPr>
        <w:t>те),</w:t>
      </w:r>
      <w:r w:rsidRPr="008E7D76">
        <w:rPr>
          <w:sz w:val="22"/>
        </w:rPr>
        <w:t xml:space="preserve"> </w:t>
      </w:r>
      <w:r w:rsidRPr="008E7D76">
        <w:rPr>
          <w:sz w:val="24"/>
        </w:rPr>
        <w:t>чел.-смен; численность ГРОЗ – 8 чел. (V разряд), машинист комбайна – 1 чел. (</w:t>
      </w:r>
      <w:r w:rsidRPr="008E7D76">
        <w:rPr>
          <w:sz w:val="24"/>
          <w:lang w:val="en-US"/>
        </w:rPr>
        <w:t>VI</w:t>
      </w:r>
      <w:r w:rsidRPr="008E7D76">
        <w:rPr>
          <w:sz w:val="24"/>
        </w:rPr>
        <w:t xml:space="preserve"> ра</w:t>
      </w:r>
      <w:r w:rsidRPr="008E7D76">
        <w:rPr>
          <w:sz w:val="24"/>
        </w:rPr>
        <w:t>з</w:t>
      </w:r>
      <w:r w:rsidRPr="008E7D76">
        <w:rPr>
          <w:sz w:val="24"/>
        </w:rPr>
        <w:t>ряд).</w:t>
      </w:r>
    </w:p>
    <w:p w:rsidR="007873B0" w:rsidRPr="00B80E7E" w:rsidRDefault="00DE3E31" w:rsidP="00FB268F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</w:rPr>
              <m:t xml:space="preserve">выр </m:t>
            </m:r>
          </m:sub>
        </m:sSub>
        <m:r>
          <w:rPr>
            <w:rFonts w:ascii="Cambria Math" w:hAnsi="Cambria Math" w:cs="Times New Roman"/>
            <w:sz w:val="32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1038,9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8+1</m:t>
            </m:r>
          </m:den>
        </m:f>
        <m:r>
          <w:rPr>
            <w:rFonts w:ascii="Cambria Math" w:hAnsi="Cambria Math" w:cs="Times New Roman"/>
            <w:sz w:val="32"/>
            <w:szCs w:val="28"/>
          </w:rPr>
          <m:t>=115,4</m:t>
        </m:r>
      </m:oMath>
      <w:r w:rsidR="007873B0" w:rsidRPr="00B80E7E">
        <w:rPr>
          <w:rFonts w:ascii="Times New Roman" w:eastAsiaTheme="minorEastAsia" w:hAnsi="Times New Roman" w:cs="Times New Roman"/>
          <w:sz w:val="32"/>
          <w:szCs w:val="28"/>
        </w:rPr>
        <w:t xml:space="preserve"> т/чел.-</w:t>
      </w:r>
      <w:proofErr w:type="gramStart"/>
      <w:r w:rsidR="007873B0" w:rsidRPr="00B80E7E">
        <w:rPr>
          <w:rFonts w:ascii="Times New Roman" w:eastAsiaTheme="minorEastAsia" w:hAnsi="Times New Roman" w:cs="Times New Roman"/>
          <w:sz w:val="32"/>
          <w:szCs w:val="28"/>
        </w:rPr>
        <w:t>см</w:t>
      </w:r>
      <w:proofErr w:type="gramEnd"/>
      <w:r w:rsidR="007873B0" w:rsidRPr="00B80E7E">
        <w:rPr>
          <w:rFonts w:ascii="Times New Roman" w:eastAsiaTheme="minorEastAsia" w:hAnsi="Times New Roman" w:cs="Times New Roman"/>
          <w:sz w:val="32"/>
          <w:szCs w:val="28"/>
        </w:rPr>
        <w:t>.</w:t>
      </w:r>
    </w:p>
    <w:p w:rsidR="007873B0" w:rsidRDefault="007873B0" w:rsidP="00FB26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873B0" w:rsidRPr="000C12F3" w:rsidRDefault="007873B0" w:rsidP="00120B90">
      <w:pPr>
        <w:pStyle w:val="a7"/>
        <w:ind w:left="0" w:right="0" w:firstLine="600"/>
        <w:jc w:val="center"/>
        <w:rPr>
          <w:sz w:val="28"/>
        </w:rPr>
      </w:pPr>
      <w:r w:rsidRPr="000C12F3">
        <w:rPr>
          <w:sz w:val="28"/>
        </w:rPr>
        <w:t>Комплексная расценка добычи 1 т угля:</w:t>
      </w:r>
    </w:p>
    <w:p w:rsidR="007873B0" w:rsidRPr="00120B90" w:rsidRDefault="007873B0" w:rsidP="007873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B90">
        <w:rPr>
          <w:position w:val="-44"/>
          <w:sz w:val="28"/>
          <w:szCs w:val="28"/>
        </w:rPr>
        <w:object w:dxaOrig="1520" w:dyaOrig="940">
          <v:shape id="_x0000_i1028" type="#_x0000_t75" style="width:76.75pt;height:47.55pt" o:ole="">
            <v:imagedata r:id="rId14" o:title=""/>
          </v:shape>
          <o:OLEObject Type="Embed" ProgID="Equation.3" ShapeID="_x0000_i1028" DrawAspect="Content" ObjectID="_1492937845" r:id="rId15"/>
        </w:object>
      </w:r>
      <w:r w:rsidRPr="00120B90">
        <w:rPr>
          <w:sz w:val="28"/>
          <w:szCs w:val="28"/>
        </w:rPr>
        <w:t xml:space="preserve">, </w:t>
      </w:r>
      <w:r w:rsidRPr="00120B90">
        <w:rPr>
          <w:rFonts w:ascii="Times New Roman" w:hAnsi="Times New Roman" w:cs="Times New Roman"/>
          <w:sz w:val="28"/>
          <w:szCs w:val="28"/>
        </w:rPr>
        <w:t>руб./т, где</w:t>
      </w:r>
    </w:p>
    <w:p w:rsidR="007873B0" w:rsidRPr="00120B90" w:rsidRDefault="007873B0" w:rsidP="007873B0">
      <w:pPr>
        <w:pStyle w:val="a7"/>
        <w:tabs>
          <w:tab w:val="left" w:pos="600"/>
          <w:tab w:val="left" w:pos="2160"/>
          <w:tab w:val="left" w:pos="2880"/>
        </w:tabs>
        <w:ind w:left="0" w:right="0" w:hanging="47"/>
        <w:jc w:val="left"/>
        <w:rPr>
          <w:sz w:val="24"/>
        </w:rPr>
      </w:pPr>
      <w:r w:rsidRPr="00120B90">
        <w:rPr>
          <w:position w:val="-14"/>
          <w:sz w:val="24"/>
        </w:rPr>
        <w:object w:dxaOrig="600" w:dyaOrig="440">
          <v:shape id="_x0000_i1029" type="#_x0000_t75" style="width:29.9pt;height:21.75pt" o:ole="">
            <v:imagedata r:id="rId16" o:title=""/>
          </v:shape>
          <o:OLEObject Type="Embed" ProgID="Equation.3" ShapeID="_x0000_i1029" DrawAspect="Content" ObjectID="_1492937846" r:id="rId17"/>
        </w:object>
      </w:r>
      <w:r w:rsidRPr="00120B90">
        <w:rPr>
          <w:sz w:val="24"/>
        </w:rPr>
        <w:t xml:space="preserve"> –</w:t>
      </w:r>
      <w:r w:rsidRPr="00120B90">
        <w:rPr>
          <w:sz w:val="24"/>
          <w:vertAlign w:val="subscript"/>
        </w:rPr>
        <w:t xml:space="preserve"> </w:t>
      </w:r>
      <w:r w:rsidRPr="00120B90">
        <w:rPr>
          <w:sz w:val="24"/>
        </w:rPr>
        <w:t>прямая заработная плата рабочих бригады за выполнение полного рабочего пр</w:t>
      </w:r>
      <w:r w:rsidRPr="00120B90">
        <w:rPr>
          <w:sz w:val="24"/>
        </w:rPr>
        <w:t>о</w:t>
      </w:r>
      <w:r w:rsidRPr="00120B90">
        <w:rPr>
          <w:sz w:val="24"/>
        </w:rPr>
        <w:t>цесса (работы) в смену, руб.</w:t>
      </w:r>
    </w:p>
    <w:p w:rsidR="007873B0" w:rsidRDefault="007873B0" w:rsidP="007873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73B0" w:rsidRDefault="00DE3E31" w:rsidP="007873B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32"/>
                <w:szCs w:val="24"/>
              </w:rPr>
              <m:t>сд</m:t>
            </m:r>
          </m:sub>
        </m:sSub>
        <m:r>
          <w:rPr>
            <w:rFonts w:ascii="Cambria Math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4 162,85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1 038,9</m:t>
            </m:r>
          </m:den>
        </m:f>
        <m:r>
          <w:rPr>
            <w:rFonts w:ascii="Cambria Math" w:hAnsi="Cambria Math" w:cs="Times New Roman"/>
            <w:sz w:val="32"/>
            <w:szCs w:val="24"/>
          </w:rPr>
          <m:t>=4,00</m:t>
        </m:r>
      </m:oMath>
      <w:r w:rsidR="007873B0">
        <w:rPr>
          <w:rFonts w:ascii="Times New Roman" w:eastAsiaTheme="minorEastAsia" w:hAnsi="Times New Roman" w:cs="Times New Roman"/>
          <w:sz w:val="28"/>
          <w:szCs w:val="24"/>
        </w:rPr>
        <w:t xml:space="preserve"> руб./</w:t>
      </w:r>
      <w:proofErr w:type="gramStart"/>
      <w:r w:rsidR="007873B0">
        <w:rPr>
          <w:rFonts w:ascii="Times New Roman" w:eastAsiaTheme="minorEastAsia" w:hAnsi="Times New Roman" w:cs="Times New Roman"/>
          <w:sz w:val="28"/>
          <w:szCs w:val="24"/>
        </w:rPr>
        <w:t>т</w:t>
      </w:r>
      <w:proofErr w:type="gramEnd"/>
    </w:p>
    <w:p w:rsidR="007873B0" w:rsidRPr="000C12F3" w:rsidRDefault="007873B0" w:rsidP="00120B90">
      <w:pPr>
        <w:pStyle w:val="a7"/>
        <w:tabs>
          <w:tab w:val="left" w:pos="480"/>
          <w:tab w:val="left" w:pos="840"/>
          <w:tab w:val="left" w:pos="1080"/>
        </w:tabs>
        <w:ind w:left="0" w:right="0" w:firstLine="480"/>
        <w:jc w:val="center"/>
        <w:rPr>
          <w:sz w:val="28"/>
        </w:rPr>
      </w:pPr>
      <w:r w:rsidRPr="000C12F3">
        <w:rPr>
          <w:sz w:val="28"/>
        </w:rPr>
        <w:t>Списочный штат рабочих сдельщиков</w:t>
      </w:r>
      <w:r w:rsidR="00734ABC" w:rsidRPr="000C12F3">
        <w:rPr>
          <w:sz w:val="28"/>
        </w:rPr>
        <w:t>, повременщиков, руководителей и горных мастеров</w:t>
      </w:r>
    </w:p>
    <w:p w:rsidR="00734ABC" w:rsidRPr="00120B90" w:rsidRDefault="00734ABC" w:rsidP="00120B90">
      <w:pPr>
        <w:pStyle w:val="a7"/>
        <w:tabs>
          <w:tab w:val="left" w:pos="480"/>
          <w:tab w:val="left" w:pos="840"/>
          <w:tab w:val="left" w:pos="1080"/>
        </w:tabs>
        <w:ind w:left="0" w:right="0" w:firstLine="480"/>
        <w:jc w:val="center"/>
        <w:rPr>
          <w:sz w:val="28"/>
          <w:u w:val="single"/>
        </w:rPr>
      </w:pPr>
    </w:p>
    <w:p w:rsidR="00734ABC" w:rsidRDefault="00DE3E31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spacing w:line="360" w:lineRule="auto"/>
        <w:ind w:left="0" w:right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сд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яв</m:t>
            </m:r>
          </m:sub>
          <m:sup>
            <m:r>
              <w:rPr>
                <w:rFonts w:ascii="Cambria Math" w:hAnsi="Cambria Math"/>
                <w:sz w:val="28"/>
              </w:rPr>
              <m:t xml:space="preserve">сд </m:t>
            </m:r>
          </m:sup>
        </m:sSubSup>
        <m:r>
          <w:rPr>
            <w:rFonts w:ascii="Cambria Math" w:hAnsi="Cambria Math"/>
            <w:sz w:val="28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</m:sSub>
        <m:r>
          <w:rPr>
            <w:rFonts w:ascii="Cambria Math" w:hAnsi="Cambria Math"/>
            <w:sz w:val="28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см</m:t>
            </m:r>
          </m:sub>
        </m:sSub>
      </m:oMath>
      <w:r w:rsidR="00734ABC">
        <w:rPr>
          <w:sz w:val="28"/>
        </w:rPr>
        <w:t>, чел.</w:t>
      </w:r>
    </w:p>
    <w:p w:rsidR="00734ABC" w:rsidRDefault="00DE3E31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spacing w:line="360" w:lineRule="auto"/>
        <w:ind w:left="0" w:right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повр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яв</m:t>
            </m:r>
          </m:sub>
          <m:sup>
            <m:r>
              <w:rPr>
                <w:rFonts w:ascii="Cambria Math" w:hAnsi="Cambria Math"/>
                <w:sz w:val="28"/>
              </w:rPr>
              <m:t xml:space="preserve">повр </m:t>
            </m:r>
          </m:sup>
        </m:sSubSup>
        <m:r>
          <w:rPr>
            <w:rFonts w:ascii="Cambria Math" w:hAnsi="Cambria Math"/>
            <w:sz w:val="28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</m:sSub>
      </m:oMath>
      <w:r w:rsidR="00734ABC">
        <w:rPr>
          <w:sz w:val="28"/>
        </w:rPr>
        <w:t>, чел.</w:t>
      </w:r>
    </w:p>
    <w:p w:rsidR="00236F9E" w:rsidRDefault="00DE3E31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spacing w:line="360" w:lineRule="auto"/>
        <w:ind w:left="0" w:right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г.м.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яв</m:t>
            </m:r>
          </m:sub>
          <m:sup>
            <m:r>
              <w:rPr>
                <w:rFonts w:ascii="Cambria Math" w:hAnsi="Cambria Math"/>
                <w:sz w:val="28"/>
              </w:rPr>
              <m:t>г.м.</m:t>
            </m:r>
          </m:sup>
        </m:sSubSup>
        <m:r>
          <w:rPr>
            <w:rFonts w:ascii="Cambria Math" w:hAnsi="Cambria Math"/>
            <w:sz w:val="28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</m:sSub>
      </m:oMath>
      <w:r w:rsidR="00236F9E">
        <w:rPr>
          <w:sz w:val="28"/>
        </w:rPr>
        <w:t>, чел.</w:t>
      </w:r>
    </w:p>
    <w:p w:rsidR="00236F9E" w:rsidRDefault="00DE3E31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spacing w:line="360" w:lineRule="auto"/>
        <w:ind w:left="0" w:right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рук.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яв</m:t>
            </m:r>
          </m:sub>
          <m:sup>
            <m:r>
              <w:rPr>
                <w:rFonts w:ascii="Cambria Math" w:hAnsi="Cambria Math"/>
                <w:sz w:val="28"/>
              </w:rPr>
              <m:t xml:space="preserve">рук. </m:t>
            </m:r>
          </m:sup>
        </m:sSubSup>
      </m:oMath>
      <w:r w:rsidR="00236F9E">
        <w:rPr>
          <w:sz w:val="28"/>
        </w:rPr>
        <w:t>, чел.</w:t>
      </w:r>
    </w:p>
    <w:p w:rsidR="007873B0" w:rsidRPr="00120B90" w:rsidRDefault="00B557BE" w:rsidP="00B557B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left"/>
        <w:rPr>
          <w:sz w:val="24"/>
          <w:szCs w:val="24"/>
        </w:rPr>
      </w:pPr>
      <w:r>
        <w:rPr>
          <w:sz w:val="28"/>
        </w:rPr>
        <w:t xml:space="preserve">где </w:t>
      </w:r>
      <w:r w:rsidR="007873B0" w:rsidRPr="00120B90">
        <w:rPr>
          <w:position w:val="-14"/>
          <w:sz w:val="24"/>
          <w:szCs w:val="24"/>
        </w:rPr>
        <w:object w:dxaOrig="580" w:dyaOrig="440">
          <v:shape id="_x0000_i1030" type="#_x0000_t75" style="width:29.2pt;height:21.75pt" o:ole="">
            <v:imagedata r:id="rId18" o:title=""/>
          </v:shape>
          <o:OLEObject Type="Embed" ProgID="Equation.3" ShapeID="_x0000_i1030" DrawAspect="Content" ObjectID="_1492937847" r:id="rId19"/>
        </w:object>
      </w:r>
      <w:r w:rsidR="007873B0" w:rsidRPr="00120B90">
        <w:rPr>
          <w:sz w:val="24"/>
          <w:szCs w:val="24"/>
        </w:rPr>
        <w:t xml:space="preserve"> – число рабочих смен по добыче угля;</w:t>
      </w:r>
    </w:p>
    <w:p w:rsidR="007873B0" w:rsidRPr="00120B90" w:rsidRDefault="007873B0" w:rsidP="007873B0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rPr>
          <w:sz w:val="24"/>
          <w:szCs w:val="24"/>
        </w:rPr>
      </w:pPr>
      <w:r w:rsidRPr="00120B90">
        <w:rPr>
          <w:position w:val="-14"/>
          <w:sz w:val="24"/>
          <w:szCs w:val="24"/>
        </w:rPr>
        <w:object w:dxaOrig="540" w:dyaOrig="440">
          <v:shape id="_x0000_i1031" type="#_x0000_t75" style="width:26.5pt;height:21.75pt" o:ole="">
            <v:imagedata r:id="rId20" o:title=""/>
          </v:shape>
          <o:OLEObject Type="Embed" ProgID="Equation.3" ShapeID="_x0000_i1031" DrawAspect="Content" ObjectID="_1492937848" r:id="rId21"/>
        </w:object>
      </w:r>
      <w:r w:rsidRPr="00120B90">
        <w:rPr>
          <w:sz w:val="24"/>
          <w:szCs w:val="24"/>
        </w:rPr>
        <w:t xml:space="preserve"> – коэффициент списочного состава:</w:t>
      </w:r>
    </w:p>
    <w:p w:rsidR="007873B0" w:rsidRDefault="007873B0" w:rsidP="007873B0">
      <w:pPr>
        <w:pStyle w:val="a7"/>
        <w:tabs>
          <w:tab w:val="left" w:pos="2880"/>
        </w:tabs>
        <w:ind w:left="0" w:right="0" w:firstLine="0"/>
        <w:jc w:val="center"/>
      </w:pPr>
      <w:r w:rsidRPr="00FD75FE">
        <w:rPr>
          <w:position w:val="-44"/>
        </w:rPr>
        <w:object w:dxaOrig="5400" w:dyaOrig="940">
          <v:shape id="_x0000_i1032" type="#_x0000_t75" style="width:270.35pt;height:47.55pt" o:ole="">
            <v:imagedata r:id="rId22" o:title=""/>
          </v:shape>
          <o:OLEObject Type="Embed" ProgID="Equation.3" ShapeID="_x0000_i1032" DrawAspect="Content" ObjectID="_1492937849" r:id="rId23"/>
        </w:object>
      </w:r>
      <w:r>
        <w:t>,</w:t>
      </w:r>
    </w:p>
    <w:p w:rsidR="007873B0" w:rsidRPr="00120B90" w:rsidRDefault="007873B0" w:rsidP="007873B0">
      <w:pPr>
        <w:pStyle w:val="a7"/>
        <w:ind w:left="0" w:right="0" w:firstLine="73"/>
        <w:rPr>
          <w:sz w:val="24"/>
          <w:szCs w:val="24"/>
        </w:rPr>
      </w:pPr>
      <w:r w:rsidRPr="00120B90">
        <w:rPr>
          <w:sz w:val="24"/>
          <w:szCs w:val="24"/>
        </w:rPr>
        <w:t xml:space="preserve">где </w:t>
      </w:r>
      <w:r w:rsidRPr="00120B90">
        <w:rPr>
          <w:i/>
          <w:sz w:val="24"/>
          <w:szCs w:val="24"/>
          <w:lang w:val="en-US"/>
        </w:rPr>
        <w:t>N</w:t>
      </w:r>
      <w:r w:rsidRPr="00120B90">
        <w:rPr>
          <w:sz w:val="24"/>
          <w:szCs w:val="24"/>
        </w:rPr>
        <w:t xml:space="preserve"> – число рабочих дней забоя за год; </w:t>
      </w:r>
      <w:r w:rsidRPr="008E7D76">
        <w:rPr>
          <w:position w:val="-6"/>
          <w:sz w:val="22"/>
          <w:szCs w:val="24"/>
        </w:rPr>
        <w:object w:dxaOrig="540" w:dyaOrig="320">
          <v:shape id="_x0000_i1033" type="#_x0000_t75" style="width:26.5pt;height:15.6pt" o:ole="">
            <v:imagedata r:id="rId24" o:title=""/>
          </v:shape>
          <o:OLEObject Type="Embed" ProgID="Equation.3" ShapeID="_x0000_i1033" DrawAspect="Content" ObjectID="_1492937850" r:id="rId25"/>
        </w:object>
      </w:r>
      <w:r w:rsidRPr="00120B90">
        <w:rPr>
          <w:sz w:val="24"/>
          <w:szCs w:val="24"/>
        </w:rPr>
        <w:t xml:space="preserve"> – число календарных дней в году; </w:t>
      </w:r>
      <w:r w:rsidRPr="00120B90">
        <w:rPr>
          <w:position w:val="-14"/>
          <w:sz w:val="24"/>
          <w:szCs w:val="24"/>
        </w:rPr>
        <w:object w:dxaOrig="700" w:dyaOrig="440">
          <v:shape id="_x0000_i1034" type="#_x0000_t75" style="width:35.3pt;height:21.75pt" o:ole="">
            <v:imagedata r:id="rId26" o:title=""/>
          </v:shape>
          <o:OLEObject Type="Embed" ProgID="Equation.3" ShapeID="_x0000_i1034" DrawAspect="Content" ObjectID="_1492937851" r:id="rId27"/>
        </w:object>
      </w:r>
      <w:r w:rsidRPr="00120B90">
        <w:rPr>
          <w:sz w:val="24"/>
          <w:szCs w:val="24"/>
        </w:rPr>
        <w:t xml:space="preserve"> – число выходных дней в году (при 5-дневной рабочей неделе); </w:t>
      </w:r>
      <w:r w:rsidRPr="00120B90">
        <w:rPr>
          <w:position w:val="-18"/>
          <w:sz w:val="24"/>
          <w:szCs w:val="24"/>
        </w:rPr>
        <w:object w:dxaOrig="580" w:dyaOrig="480">
          <v:shape id="_x0000_i1035" type="#_x0000_t75" style="width:29.2pt;height:24.45pt" o:ole="">
            <v:imagedata r:id="rId28" o:title=""/>
          </v:shape>
          <o:OLEObject Type="Embed" ProgID="Equation.3" ShapeID="_x0000_i1035" DrawAspect="Content" ObjectID="_1492937852" r:id="rId29"/>
        </w:object>
      </w:r>
      <w:r w:rsidRPr="00120B90">
        <w:rPr>
          <w:sz w:val="24"/>
          <w:szCs w:val="24"/>
        </w:rPr>
        <w:t xml:space="preserve"> – число праздничных дней в году; </w:t>
      </w:r>
      <w:r w:rsidRPr="00120B90">
        <w:rPr>
          <w:position w:val="-14"/>
          <w:sz w:val="24"/>
          <w:szCs w:val="24"/>
        </w:rPr>
        <w:object w:dxaOrig="760" w:dyaOrig="440">
          <v:shape id="_x0000_i1036" type="#_x0000_t75" style="width:38.7pt;height:21.75pt" o:ole="">
            <v:imagedata r:id="rId30" o:title=""/>
          </v:shape>
          <o:OLEObject Type="Embed" ProgID="Equation.3" ShapeID="_x0000_i1036" DrawAspect="Content" ObjectID="_1492937853" r:id="rId31"/>
        </w:object>
      </w:r>
      <w:r w:rsidRPr="00120B90">
        <w:rPr>
          <w:sz w:val="24"/>
          <w:szCs w:val="24"/>
        </w:rPr>
        <w:t>– продолжительность основного и дополнительного отпус</w:t>
      </w:r>
      <w:r w:rsidR="008E7D76">
        <w:rPr>
          <w:sz w:val="24"/>
          <w:szCs w:val="24"/>
        </w:rPr>
        <w:t>ка рабочего (для сдельщиков – 54, повременщиков – 48</w:t>
      </w:r>
      <w:r w:rsidRPr="00120B90">
        <w:rPr>
          <w:sz w:val="24"/>
          <w:szCs w:val="24"/>
        </w:rPr>
        <w:t xml:space="preserve"> дней). </w:t>
      </w:r>
    </w:p>
    <w:p w:rsidR="00120B90" w:rsidRPr="004533AA" w:rsidRDefault="00120B90" w:rsidP="007873B0">
      <w:pPr>
        <w:pStyle w:val="a7"/>
        <w:ind w:left="0" w:right="0" w:firstLine="600"/>
        <w:rPr>
          <w:sz w:val="28"/>
        </w:rPr>
      </w:pPr>
    </w:p>
    <w:p w:rsidR="004533AA" w:rsidRPr="002B2C55" w:rsidRDefault="00DE3E31" w:rsidP="002B2C55">
      <w:pPr>
        <w:pStyle w:val="a7"/>
        <w:ind w:left="0" w:right="0" w:firstLine="60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сд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353-1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365-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89+14+54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</w:rPr>
              <m:t>*0,96</m:t>
            </m:r>
          </m:den>
        </m:f>
      </m:oMath>
      <w:r w:rsidR="002B2C55" w:rsidRPr="002B2C55">
        <w:rPr>
          <w:sz w:val="28"/>
        </w:rPr>
        <w:t xml:space="preserve"> =</w:t>
      </w:r>
      <w:r w:rsidR="002B2C55">
        <w:rPr>
          <w:sz w:val="28"/>
        </w:rPr>
        <w:t xml:space="preserve"> </w:t>
      </w:r>
      <w:r w:rsidR="008E7D76">
        <w:rPr>
          <w:sz w:val="28"/>
        </w:rPr>
        <w:t>1,76</w:t>
      </w:r>
    </w:p>
    <w:p w:rsidR="004533AA" w:rsidRPr="002B2C55" w:rsidRDefault="004533AA" w:rsidP="007873B0">
      <w:pPr>
        <w:pStyle w:val="a7"/>
        <w:ind w:left="0" w:right="0" w:firstLine="600"/>
        <w:rPr>
          <w:sz w:val="24"/>
        </w:rPr>
      </w:pPr>
    </w:p>
    <w:p w:rsidR="007873B0" w:rsidRPr="00120B90" w:rsidRDefault="007873B0" w:rsidP="007873B0">
      <w:pPr>
        <w:pStyle w:val="a7"/>
        <w:ind w:left="0" w:right="0" w:firstLine="600"/>
        <w:rPr>
          <w:sz w:val="28"/>
        </w:rPr>
      </w:pPr>
      <w:r w:rsidRPr="00120B90">
        <w:rPr>
          <w:sz w:val="28"/>
        </w:rPr>
        <w:t>Коэффициент списочного состава определяется отдельно для повр</w:t>
      </w:r>
      <w:r w:rsidRPr="00120B90">
        <w:rPr>
          <w:sz w:val="28"/>
        </w:rPr>
        <w:t>е</w:t>
      </w:r>
      <w:r w:rsidRPr="00120B90">
        <w:rPr>
          <w:sz w:val="28"/>
        </w:rPr>
        <w:t>менщиков и сдельщиков.</w:t>
      </w:r>
    </w:p>
    <w:p w:rsidR="007873B0" w:rsidRDefault="00DE3E31" w:rsidP="00734ABC">
      <w:pPr>
        <w:pStyle w:val="a7"/>
        <w:ind w:left="0" w:right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повр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353-1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365-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90+14+48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</w:rPr>
              <m:t>*0,96</m:t>
            </m:r>
          </m:den>
        </m:f>
      </m:oMath>
      <w:r w:rsidR="008E7D76">
        <w:rPr>
          <w:sz w:val="28"/>
        </w:rPr>
        <w:t xml:space="preserve">  = 1,72</w:t>
      </w:r>
    </w:p>
    <w:p w:rsidR="00734ABC" w:rsidRDefault="00734ABC" w:rsidP="00734ABC">
      <w:pPr>
        <w:pStyle w:val="a7"/>
        <w:ind w:left="0" w:right="0"/>
        <w:jc w:val="center"/>
      </w:pPr>
    </w:p>
    <w:p w:rsidR="00236F9E" w:rsidRDefault="00DE3E31" w:rsidP="004232AB">
      <w:pPr>
        <w:pStyle w:val="a7"/>
        <w:tabs>
          <w:tab w:val="left" w:pos="1800"/>
          <w:tab w:val="left" w:pos="2040"/>
          <w:tab w:val="left" w:pos="2280"/>
          <w:tab w:val="left" w:pos="2760"/>
        </w:tabs>
        <w:spacing w:line="360" w:lineRule="auto"/>
        <w:ind w:left="0" w:right="0" w:firstLine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сд</m:t>
            </m:r>
          </m:sup>
        </m:sSubSup>
        <m:r>
          <w:rPr>
            <w:rFonts w:ascii="Cambria Math" w:hAnsi="Cambria Math"/>
            <w:sz w:val="28"/>
          </w:rPr>
          <m:t>=9*1,76*3=47</m:t>
        </m:r>
      </m:oMath>
      <w:r w:rsidR="00236F9E">
        <w:rPr>
          <w:sz w:val="28"/>
        </w:rPr>
        <w:t>, чел.</w:t>
      </w:r>
    </w:p>
    <w:p w:rsidR="004232AB" w:rsidRDefault="00DE3E31" w:rsidP="004232AB">
      <w:pPr>
        <w:pStyle w:val="a7"/>
        <w:tabs>
          <w:tab w:val="left" w:pos="1800"/>
          <w:tab w:val="left" w:pos="2040"/>
          <w:tab w:val="left" w:pos="2280"/>
          <w:tab w:val="left" w:pos="2760"/>
        </w:tabs>
        <w:spacing w:line="360" w:lineRule="auto"/>
        <w:ind w:left="0" w:right="0" w:firstLine="0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сп</m:t>
            </m:r>
          </m:sub>
          <m:sup>
            <m:r>
              <w:rPr>
                <w:rFonts w:ascii="Cambria Math" w:hAnsi="Cambria Math"/>
                <w:sz w:val="28"/>
              </w:rPr>
              <m:t>повр</m:t>
            </m:r>
          </m:sup>
        </m:sSubSup>
        <m:r>
          <w:rPr>
            <w:rFonts w:ascii="Cambria Math" w:hAnsi="Cambria Math"/>
            <w:sz w:val="28"/>
          </w:rPr>
          <m:t>=40*1,72=68,</m:t>
        </m:r>
      </m:oMath>
      <w:r w:rsidR="004232AB">
        <w:rPr>
          <w:sz w:val="28"/>
        </w:rPr>
        <w:t xml:space="preserve"> чел.</w:t>
      </w:r>
    </w:p>
    <w:p w:rsidR="004232AB" w:rsidRDefault="00DE3E31" w:rsidP="004232AB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сп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г.м.</m:t>
            </m:r>
          </m:sup>
        </m:sSubSup>
      </m:oMath>
      <w:r w:rsidR="004232AB">
        <w:rPr>
          <w:rFonts w:ascii="Times New Roman" w:eastAsiaTheme="minorEastAsia" w:hAnsi="Times New Roman" w:cs="Times New Roman"/>
          <w:sz w:val="28"/>
          <w:szCs w:val="24"/>
        </w:rPr>
        <w:t xml:space="preserve"> = 3*1,72 = 5, чел.</w:t>
      </w:r>
    </w:p>
    <w:p w:rsidR="004232AB" w:rsidRDefault="00DE3E31" w:rsidP="004232AB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сп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рук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>=6,</m:t>
        </m:r>
      </m:oMath>
      <w:r w:rsidR="004232AB">
        <w:rPr>
          <w:rFonts w:ascii="Times New Roman" w:eastAsiaTheme="minorEastAsia" w:hAnsi="Times New Roman" w:cs="Times New Roman"/>
          <w:sz w:val="28"/>
          <w:szCs w:val="24"/>
        </w:rPr>
        <w:t xml:space="preserve"> чел.</w:t>
      </w:r>
    </w:p>
    <w:p w:rsidR="00236F9E" w:rsidRDefault="00236F9E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sz w:val="28"/>
        </w:rPr>
      </w:pPr>
    </w:p>
    <w:p w:rsidR="004232AB" w:rsidRPr="004232AB" w:rsidRDefault="00B80E7E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b/>
        </w:rPr>
      </w:pPr>
      <w:r>
        <w:rPr>
          <w:b/>
        </w:rPr>
        <w:t>3</w:t>
      </w:r>
      <w:r w:rsidR="004232AB" w:rsidRPr="004232AB">
        <w:rPr>
          <w:b/>
        </w:rPr>
        <w:t>.2. Планирование технико-экономических показателей добы</w:t>
      </w:r>
      <w:r w:rsidR="004232AB" w:rsidRPr="004232AB">
        <w:rPr>
          <w:b/>
        </w:rPr>
        <w:t>ч</w:t>
      </w:r>
      <w:r w:rsidR="004232AB" w:rsidRPr="004232AB">
        <w:rPr>
          <w:b/>
        </w:rPr>
        <w:t>ного участка</w:t>
      </w:r>
    </w:p>
    <w:p w:rsidR="004232AB" w:rsidRDefault="004232AB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sz w:val="28"/>
        </w:rPr>
      </w:pPr>
    </w:p>
    <w:p w:rsidR="004232AB" w:rsidRPr="004232AB" w:rsidRDefault="00B80E7E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  <w:t>3</w:t>
      </w:r>
      <w:r w:rsidR="004232AB" w:rsidRPr="004232AB">
        <w:rPr>
          <w:b/>
          <w:sz w:val="28"/>
        </w:rPr>
        <w:t>.2.1. Планирование списочной численности работников участка</w:t>
      </w:r>
    </w:p>
    <w:p w:rsidR="004232AB" w:rsidRDefault="004232AB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sz w:val="28"/>
        </w:rPr>
      </w:pPr>
    </w:p>
    <w:p w:rsidR="004232AB" w:rsidRDefault="00DE3E31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</w:rPr>
                <m:t>Ч</m:t>
              </m:r>
            </m:e>
            <m:sub>
              <m:r>
                <w:rPr>
                  <w:rFonts w:ascii="Cambria Math" w:hAnsi="Cambria Math"/>
                  <w:sz w:val="28"/>
                </w:rPr>
                <m:t>общ</m:t>
              </m:r>
            </m:sub>
            <m:sup>
              <m:r>
                <w:rPr>
                  <w:rFonts w:ascii="Cambria Math" w:hAnsi="Cambria Math"/>
                  <w:sz w:val="28"/>
                </w:rPr>
                <m:t>сп</m:t>
              </m:r>
            </m:sup>
          </m:sSubSup>
          <m:r>
            <w:rPr>
              <w:rFonts w:ascii="Cambria Math" w:hAnsi="Cambria Math"/>
              <w:sz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Ч</m:t>
              </m:r>
            </m:e>
            <m:sub>
              <m:r>
                <w:rPr>
                  <w:rFonts w:ascii="Cambria Math" w:hAnsi="Cambria Math"/>
                  <w:sz w:val="28"/>
                </w:rPr>
                <m:t>сд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Ч</m:t>
              </m:r>
            </m:e>
            <m:sub>
              <m:r>
                <w:rPr>
                  <w:rFonts w:ascii="Cambria Math" w:hAnsi="Cambria Math"/>
                  <w:sz w:val="28"/>
                </w:rPr>
                <m:t>повр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Ч</m:t>
              </m:r>
            </m:e>
            <m:sub>
              <m:r>
                <w:rPr>
                  <w:rFonts w:ascii="Cambria Math" w:hAnsi="Cambria Math"/>
                  <w:sz w:val="28"/>
                </w:rPr>
                <m:t>г.м.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Ч</m:t>
              </m:r>
            </m:e>
            <m:sub>
              <m:r>
                <w:rPr>
                  <w:rFonts w:ascii="Cambria Math" w:hAnsi="Cambria Math"/>
                  <w:sz w:val="28"/>
                </w:rPr>
                <m:t>рук.</m:t>
              </m:r>
            </m:sub>
          </m:sSub>
        </m:oMath>
      </m:oMathPara>
    </w:p>
    <w:p w:rsidR="004232AB" w:rsidRDefault="004232AB" w:rsidP="00236F9E">
      <w:pPr>
        <w:pStyle w:val="a7"/>
        <w:tabs>
          <w:tab w:val="left" w:pos="1800"/>
          <w:tab w:val="left" w:pos="2040"/>
          <w:tab w:val="left" w:pos="2280"/>
          <w:tab w:val="left" w:pos="2760"/>
        </w:tabs>
        <w:ind w:left="0" w:right="0" w:firstLine="0"/>
        <w:jc w:val="center"/>
        <w:rPr>
          <w:sz w:val="28"/>
        </w:rPr>
      </w:pPr>
    </w:p>
    <w:p w:rsidR="00236F9E" w:rsidRDefault="00DE3E31" w:rsidP="007873B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сп</m:t>
            </m: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общ</m:t>
            </m:r>
          </m:sup>
        </m:sSubSup>
        <m:r>
          <w:rPr>
            <w:rFonts w:ascii="Cambria Math" w:hAnsi="Cambria Math" w:cs="Times New Roman"/>
            <w:sz w:val="28"/>
            <w:szCs w:val="24"/>
          </w:rPr>
          <m:t>=47+68+5+6=126,</m:t>
        </m:r>
      </m:oMath>
      <w:r w:rsidR="00503494">
        <w:rPr>
          <w:rFonts w:ascii="Times New Roman" w:eastAsiaTheme="minorEastAsia" w:hAnsi="Times New Roman" w:cs="Times New Roman"/>
          <w:sz w:val="28"/>
          <w:szCs w:val="24"/>
        </w:rPr>
        <w:t xml:space="preserve"> чел.</w:t>
      </w:r>
    </w:p>
    <w:p w:rsidR="004232AB" w:rsidRPr="004232AB" w:rsidRDefault="004232AB" w:rsidP="004232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232AB" w:rsidRDefault="00B80E7E" w:rsidP="004232A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="004232AB" w:rsidRPr="004232AB">
        <w:rPr>
          <w:rFonts w:ascii="Times New Roman" w:hAnsi="Times New Roman" w:cs="Times New Roman"/>
          <w:b/>
          <w:sz w:val="28"/>
          <w:szCs w:val="24"/>
        </w:rPr>
        <w:t>.2.2. Планирование затрат на оплату труда</w:t>
      </w:r>
    </w:p>
    <w:p w:rsidR="000B4824" w:rsidRDefault="000B4824" w:rsidP="004232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0B4824" w:rsidRDefault="00DE3E31" w:rsidP="004232AB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sz w:val="24"/>
                <w:szCs w:val="24"/>
              </w:rPr>
              <m:t>ЗОТ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общ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мес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Р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сд</m:t>
                </m:r>
              </m:sub>
            </m:sSub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пл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сут</m:t>
                </m:r>
              </m:sup>
            </m:sSubSup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дн</m:t>
                </m:r>
              </m:sub>
            </m:sSub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sup>
                    </m:sSubSup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cmi</m:t>
                    </m:r>
                  </m:sub>
                </m:sSub>
              </m:e>
            </m:nary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гм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допл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p>
              <m:e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рс</m:t>
                    </m:r>
                  </m:sup>
                </m:sSubSup>
              </m:e>
            </m:nary>
          </m:e>
        </m:d>
      </m:oMath>
      <w:r w:rsidR="000B4824" w:rsidRPr="000B4824">
        <w:rPr>
          <w:rFonts w:ascii="Times New Roman" w:eastAsiaTheme="minorEastAsia" w:hAnsi="Times New Roman" w:cs="Times New Roman"/>
          <w:sz w:val="24"/>
          <w:szCs w:val="24"/>
        </w:rPr>
        <w:t>*К</w:t>
      </w:r>
      <w:r w:rsidR="000B4824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0B4824" w:rsidRPr="000B4824" w:rsidRDefault="000B4824" w:rsidP="000B4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sz w:val="24"/>
          <w:szCs w:val="24"/>
        </w:rPr>
        <w:t xml:space="preserve">где </w:t>
      </w:r>
      <w:r w:rsidRPr="000B4824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037" type="#_x0000_t75" style="width:17pt;height:17.65pt" o:ole="">
            <v:imagedata r:id="rId32" o:title=""/>
          </v:shape>
          <o:OLEObject Type="Embed" ProgID="Equation.3" ShapeID="_x0000_i1037" DrawAspect="Content" ObjectID="_1492937854" r:id="rId33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 – установленный процент начислений премий рабочим-сдельщикам (ГРОЗ) при выполнении плана на 100% (100% от прямого фонда);</w:t>
      </w:r>
    </w:p>
    <w:p w:rsidR="000B4824" w:rsidRPr="000B4824" w:rsidRDefault="000B4824" w:rsidP="000B4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14"/>
          <w:sz w:val="24"/>
          <w:szCs w:val="24"/>
        </w:rPr>
        <w:object w:dxaOrig="440" w:dyaOrig="380">
          <v:shape id="_x0000_i1038" type="#_x0000_t75" style="width:31.9pt;height:26.5pt" o:ole="">
            <v:imagedata r:id="rId34" o:title=""/>
          </v:shape>
          <o:OLEObject Type="Embed" ProgID="Equation.3" ShapeID="_x0000_i1038" DrawAspect="Content" ObjectID="_1492937855" r:id="rId35"/>
        </w:object>
      </w:r>
      <w:r w:rsidR="00764876">
        <w:rPr>
          <w:rFonts w:ascii="Times New Roman" w:hAnsi="Times New Roman" w:cs="Times New Roman"/>
          <w:sz w:val="24"/>
          <w:szCs w:val="24"/>
        </w:rPr>
        <w:t xml:space="preserve">– </w:t>
      </w:r>
      <w:r w:rsidRPr="000B4824">
        <w:rPr>
          <w:rFonts w:ascii="Times New Roman" w:hAnsi="Times New Roman" w:cs="Times New Roman"/>
          <w:sz w:val="24"/>
          <w:szCs w:val="24"/>
        </w:rPr>
        <w:t xml:space="preserve">дневная тарифная ставка </w:t>
      </w:r>
      <w:proofErr w:type="spellStart"/>
      <w:r w:rsidRPr="000B482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B4824">
        <w:rPr>
          <w:rFonts w:ascii="Times New Roman" w:hAnsi="Times New Roman" w:cs="Times New Roman"/>
          <w:sz w:val="24"/>
          <w:szCs w:val="24"/>
        </w:rPr>
        <w:t>-го рабочего-повременщика, руб.;</w:t>
      </w:r>
    </w:p>
    <w:p w:rsidR="000B4824" w:rsidRPr="000B4824" w:rsidRDefault="000B4824" w:rsidP="000B4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39" type="#_x0000_t75" style="width:12.25pt;height:22.4pt" o:ole="">
            <v:imagedata r:id="rId36" o:title=""/>
          </v:shape>
          <o:OLEObject Type="Embed" ProgID="Equation.3" ShapeID="_x0000_i1039" DrawAspect="Content" ObjectID="_1492937856" r:id="rId37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 – планируемое количество выходов </w:t>
      </w:r>
      <w:proofErr w:type="spellStart"/>
      <w:r w:rsidRPr="000B482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B4824">
        <w:rPr>
          <w:rFonts w:ascii="Times New Roman" w:hAnsi="Times New Roman" w:cs="Times New Roman"/>
          <w:sz w:val="24"/>
          <w:szCs w:val="24"/>
        </w:rPr>
        <w:t>-го рабочего в месяц;</w:t>
      </w:r>
    </w:p>
    <w:p w:rsidR="000B4824" w:rsidRPr="000B4824" w:rsidRDefault="000B4824" w:rsidP="000B4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12"/>
          <w:sz w:val="24"/>
          <w:szCs w:val="24"/>
        </w:rPr>
        <w:object w:dxaOrig="360" w:dyaOrig="380">
          <v:shape id="_x0000_i1040" type="#_x0000_t75" style="width:18.35pt;height:17.65pt" o:ole="">
            <v:imagedata r:id="rId38" o:title=""/>
          </v:shape>
          <o:OLEObject Type="Embed" ProgID="Equation.3" ShapeID="_x0000_i1040" DrawAspect="Content" ObjectID="_1492937857" r:id="rId39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 – установленный процент начислений премий рабочи</w:t>
      </w:r>
      <w:proofErr w:type="gramStart"/>
      <w:r w:rsidRPr="000B4824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0B4824">
        <w:rPr>
          <w:rFonts w:ascii="Times New Roman" w:hAnsi="Times New Roman" w:cs="Times New Roman"/>
          <w:sz w:val="24"/>
          <w:szCs w:val="24"/>
        </w:rPr>
        <w:t xml:space="preserve"> повременщикам при выпо</w:t>
      </w:r>
      <w:r w:rsidRPr="000B4824">
        <w:rPr>
          <w:rFonts w:ascii="Times New Roman" w:hAnsi="Times New Roman" w:cs="Times New Roman"/>
          <w:sz w:val="24"/>
          <w:szCs w:val="24"/>
        </w:rPr>
        <w:t>л</w:t>
      </w:r>
      <w:r w:rsidRPr="000B4824">
        <w:rPr>
          <w:rFonts w:ascii="Times New Roman" w:hAnsi="Times New Roman" w:cs="Times New Roman"/>
          <w:sz w:val="24"/>
          <w:szCs w:val="24"/>
        </w:rPr>
        <w:t>нении плана на 100% (100% от прямого фонда);</w:t>
      </w:r>
    </w:p>
    <w:p w:rsidR="000B4824" w:rsidRPr="000B4824" w:rsidRDefault="000B4824" w:rsidP="000B4824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41" type="#_x0000_t75" style="width:21.05pt;height:22.4pt" o:ole="">
            <v:imagedata r:id="rId40" o:title=""/>
          </v:shape>
          <o:OLEObject Type="Embed" ProgID="Equation.3" ShapeID="_x0000_i1041" DrawAspect="Content" ObjectID="_1492937858" r:id="rId41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 – заработная плата горных мастеров;</w:t>
      </w:r>
    </w:p>
    <w:p w:rsidR="000B4824" w:rsidRPr="000B4824" w:rsidRDefault="000B4824" w:rsidP="000B4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12"/>
          <w:sz w:val="24"/>
          <w:szCs w:val="24"/>
        </w:rPr>
        <w:object w:dxaOrig="480" w:dyaOrig="360">
          <v:shape id="_x0000_i1042" type="#_x0000_t75" style="width:28.55pt;height:22.4pt" o:ole="">
            <v:imagedata r:id="rId42" o:title=""/>
          </v:shape>
          <o:OLEObject Type="Embed" ProgID="Equation.3" ShapeID="_x0000_i1042" DrawAspect="Content" ObjectID="_1492937859" r:id="rId43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 – доплата к основной заработной плате горных мастеров;</w:t>
      </w:r>
    </w:p>
    <w:p w:rsidR="000B4824" w:rsidRPr="000B4824" w:rsidRDefault="000B4824" w:rsidP="000B482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043" type="#_x0000_t75" style="width:24.45pt;height:22.4pt" o:ole="">
            <v:imagedata r:id="rId44" o:title=""/>
          </v:shape>
          <o:OLEObject Type="Embed" ProgID="Equation.3" ShapeID="_x0000_i1043" DrawAspect="Content" ObjectID="_1492937860" r:id="rId45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– месячный должностной оклад </w:t>
      </w:r>
      <w:proofErr w:type="spellStart"/>
      <w:r w:rsidRPr="000B482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B4824">
        <w:rPr>
          <w:rFonts w:ascii="Times New Roman" w:hAnsi="Times New Roman" w:cs="Times New Roman"/>
          <w:sz w:val="24"/>
          <w:szCs w:val="24"/>
        </w:rPr>
        <w:t>-го руководителя (кроме горных мастеров) и специ</w:t>
      </w:r>
      <w:r w:rsidRPr="000B4824">
        <w:rPr>
          <w:rFonts w:ascii="Times New Roman" w:hAnsi="Times New Roman" w:cs="Times New Roman"/>
          <w:sz w:val="24"/>
          <w:szCs w:val="24"/>
        </w:rPr>
        <w:t>а</w:t>
      </w:r>
      <w:r w:rsidRPr="000B4824">
        <w:rPr>
          <w:rFonts w:ascii="Times New Roman" w:hAnsi="Times New Roman" w:cs="Times New Roman"/>
          <w:sz w:val="24"/>
          <w:szCs w:val="24"/>
        </w:rPr>
        <w:t>листов участка, руб.;</w:t>
      </w:r>
    </w:p>
    <w:p w:rsidR="000B4824" w:rsidRPr="000B4824" w:rsidRDefault="000B4824" w:rsidP="000B4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82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44" type="#_x0000_t75" style="width:13.6pt;height:17pt" o:ole="">
            <v:imagedata r:id="rId46" o:title=""/>
          </v:shape>
          <o:OLEObject Type="Embed" ProgID="Equation.3" ShapeID="_x0000_i1044" DrawAspect="Content" ObjectID="_1492937861" r:id="rId47"/>
        </w:object>
      </w:r>
      <w:r w:rsidRPr="000B4824">
        <w:rPr>
          <w:rFonts w:ascii="Times New Roman" w:hAnsi="Times New Roman" w:cs="Times New Roman"/>
          <w:sz w:val="24"/>
          <w:szCs w:val="24"/>
        </w:rPr>
        <w:t xml:space="preserve"> – районный коэффициент, </w:t>
      </w:r>
      <w:r w:rsidRPr="000B482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45" type="#_x0000_t75" style="width:13.6pt;height:17pt" o:ole="">
            <v:imagedata r:id="rId46" o:title=""/>
          </v:shape>
          <o:OLEObject Type="Embed" ProgID="Equation.3" ShapeID="_x0000_i1045" DrawAspect="Content" ObjectID="_1492937862" r:id="rId48"/>
        </w:object>
      </w:r>
      <w:r w:rsidRPr="000B4824">
        <w:rPr>
          <w:rFonts w:ascii="Times New Roman" w:hAnsi="Times New Roman" w:cs="Times New Roman"/>
          <w:sz w:val="24"/>
          <w:szCs w:val="24"/>
        </w:rPr>
        <w:t>=1,3.</w:t>
      </w:r>
    </w:p>
    <w:p w:rsidR="00764876" w:rsidRDefault="00764876" w:rsidP="000B48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B4824" w:rsidRPr="00764876" w:rsidRDefault="000B4824" w:rsidP="000B48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764876">
        <w:rPr>
          <w:rFonts w:ascii="Times New Roman" w:hAnsi="Times New Roman" w:cs="Times New Roman"/>
          <w:sz w:val="28"/>
          <w:szCs w:val="24"/>
        </w:rPr>
        <w:t xml:space="preserve">Расчет затрат на оплату труда сводится в таблицу </w:t>
      </w:r>
      <w:r w:rsidR="009F1862">
        <w:rPr>
          <w:rFonts w:ascii="Times New Roman" w:hAnsi="Times New Roman" w:cs="Times New Roman"/>
          <w:sz w:val="28"/>
          <w:szCs w:val="24"/>
        </w:rPr>
        <w:t>3</w:t>
      </w:r>
      <w:r w:rsidR="00764876">
        <w:rPr>
          <w:rFonts w:ascii="Times New Roman" w:hAnsi="Times New Roman" w:cs="Times New Roman"/>
          <w:sz w:val="28"/>
          <w:szCs w:val="24"/>
        </w:rPr>
        <w:t>.2.</w:t>
      </w:r>
    </w:p>
    <w:p w:rsidR="00764876" w:rsidRDefault="00764876" w:rsidP="000B48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764876" w:rsidRDefault="00764876" w:rsidP="000B48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  <w:sectPr w:rsidR="00764876" w:rsidSect="00390B75">
          <w:footerReference w:type="default" r:id="rId49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0B4824" w:rsidRDefault="009F1862" w:rsidP="0076487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3</w:t>
      </w:r>
      <w:r w:rsidR="00764876">
        <w:rPr>
          <w:rFonts w:ascii="Times New Roman" w:hAnsi="Times New Roman" w:cs="Times New Roman"/>
          <w:sz w:val="28"/>
          <w:szCs w:val="24"/>
        </w:rPr>
        <w:t>.2.</w:t>
      </w:r>
    </w:p>
    <w:p w:rsidR="00764876" w:rsidRDefault="00764876" w:rsidP="007648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Затраты на оплату труда участка</w:t>
      </w:r>
    </w:p>
    <w:tbl>
      <w:tblPr>
        <w:tblW w:w="14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8"/>
        <w:gridCol w:w="992"/>
        <w:gridCol w:w="709"/>
        <w:gridCol w:w="709"/>
        <w:gridCol w:w="850"/>
        <w:gridCol w:w="1276"/>
        <w:gridCol w:w="992"/>
        <w:gridCol w:w="851"/>
        <w:gridCol w:w="1134"/>
        <w:gridCol w:w="992"/>
        <w:gridCol w:w="1276"/>
        <w:gridCol w:w="1276"/>
        <w:gridCol w:w="1559"/>
      </w:tblGrid>
      <w:tr w:rsidR="003A1F86" w:rsidRPr="003A1F86" w:rsidTr="003A1F86">
        <w:trPr>
          <w:trHeight w:val="300"/>
        </w:trPr>
        <w:tc>
          <w:tcPr>
            <w:tcW w:w="1858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Категории труд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Добыча угля за месяц, 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  <w:tc>
          <w:tcPr>
            <w:tcW w:w="2268" w:type="dxa"/>
            <w:gridSpan w:val="3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трудящихся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Расценка, руб./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</w:t>
            </w:r>
            <w:proofErr w:type="spell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вых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за месяц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Прямой фонд з/пл.,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за выпо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нение плана,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латы,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за м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сяц,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за месяц с учетом районн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коэффицие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та, руб.</w:t>
            </w:r>
          </w:p>
        </w:tc>
      </w:tr>
      <w:tr w:rsidR="003A1F86" w:rsidRPr="003A1F86" w:rsidTr="003A1F86">
        <w:trPr>
          <w:trHeight w:val="602"/>
        </w:trPr>
        <w:tc>
          <w:tcPr>
            <w:tcW w:w="1858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яво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ная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(за сутки)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сп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сп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ску</w:t>
            </w:r>
          </w:p>
        </w:tc>
        <w:tc>
          <w:tcPr>
            <w:tcW w:w="1276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1F86" w:rsidRPr="003A1F86" w:rsidTr="003A1F86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A1F86" w:rsidRPr="003A1F86" w:rsidRDefault="003A1F86" w:rsidP="003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8E30F5" w:rsidRPr="003A1F86" w:rsidTr="006D4B58">
        <w:trPr>
          <w:trHeight w:val="527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Рабочие сдельщики (ГРОЗ)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3B6691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1,76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2572B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E30F5" w:rsidRPr="006D4B58" w:rsidRDefault="008E30F5" w:rsidP="008257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374</w:t>
            </w:r>
            <w:r w:rsidR="008257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8257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374</w:t>
            </w:r>
            <w:r w:rsidR="008257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2572B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149601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8257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</w:t>
            </w:r>
            <w:r w:rsidR="008257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E30F5" w:rsidRPr="006D4B58" w:rsidRDefault="008E30F5" w:rsidP="008257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116</w:t>
            </w:r>
            <w:r w:rsidR="008257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6891</w:t>
            </w:r>
          </w:p>
        </w:tc>
      </w:tr>
      <w:tr w:rsidR="008E30F5" w:rsidRPr="003A1F86" w:rsidTr="006D4B58">
        <w:trPr>
          <w:trHeight w:val="421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Рабочие повременщ</w:t>
            </w:r>
            <w:r w:rsidRPr="003A1F86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и</w:t>
            </w:r>
            <w:r w:rsidRPr="003A1F86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ки, всего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248010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248010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99204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595224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773791</w:t>
            </w:r>
          </w:p>
        </w:tc>
      </w:tr>
      <w:tr w:rsidR="008E30F5" w:rsidRPr="003A1F86" w:rsidTr="006D4B58">
        <w:trPr>
          <w:trHeight w:val="517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лесарь, 5р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249,77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59945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59945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23978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143868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187028</w:t>
            </w:r>
          </w:p>
        </w:tc>
      </w:tr>
      <w:tr w:rsidR="008E30F5" w:rsidRPr="003A1F86" w:rsidTr="006D4B58">
        <w:trPr>
          <w:trHeight w:val="322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лесарь, 4р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219,03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45996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45996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18399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110391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143508</w:t>
            </w:r>
          </w:p>
        </w:tc>
      </w:tr>
      <w:tr w:rsidR="008E30F5" w:rsidRPr="003A1F86" w:rsidTr="006D4B58">
        <w:trPr>
          <w:trHeight w:val="327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лесарь, 3р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194,12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17471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17471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6988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41930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54509</w:t>
            </w:r>
          </w:p>
        </w:tc>
      </w:tr>
      <w:tr w:rsidR="008E30F5" w:rsidRPr="003A1F86" w:rsidTr="006D4B58">
        <w:trPr>
          <w:trHeight w:val="333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МПУ, 3р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194,12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34942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34942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13977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83860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109018</w:t>
            </w:r>
          </w:p>
        </w:tc>
      </w:tr>
      <w:tr w:rsidR="008E30F5" w:rsidRPr="003A1F86" w:rsidTr="006D4B58">
        <w:trPr>
          <w:trHeight w:val="312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МПУ,2р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174,91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31484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31484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12594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75561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98229</w:t>
            </w:r>
          </w:p>
        </w:tc>
      </w:tr>
      <w:tr w:rsidR="008E30F5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ГРП, 3р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194,12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17471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17471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6988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41930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54509</w:t>
            </w:r>
          </w:p>
        </w:tc>
      </w:tr>
      <w:tr w:rsidR="008E30F5" w:rsidRPr="003A1F86" w:rsidTr="006D4B58">
        <w:trPr>
          <w:trHeight w:val="323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ГРП, 2р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174,91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20989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20989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8396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50374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65486</w:t>
            </w:r>
          </w:p>
        </w:tc>
      </w:tr>
      <w:tr w:rsidR="008E30F5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8E30F5" w:rsidRPr="003A1F86" w:rsidRDefault="008E30F5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Крепильщики, 4р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219,03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19713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19713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7885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47310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30F5" w:rsidRPr="006D4B58" w:rsidRDefault="008E30F5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61504</w:t>
            </w:r>
          </w:p>
        </w:tc>
      </w:tr>
      <w:tr w:rsidR="006D4B58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рабочие: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622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622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149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194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0682</w:t>
            </w:r>
          </w:p>
        </w:tc>
      </w:tr>
      <w:tr w:rsidR="006D4B58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25000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25000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65000</w:t>
            </w:r>
          </w:p>
        </w:tc>
      </w:tr>
      <w:tr w:rsidR="006D4B58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Зам. начальника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52000</w:t>
            </w:r>
          </w:p>
        </w:tc>
      </w:tr>
      <w:tr w:rsidR="006D4B58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Пом. нач. </w:t>
            </w:r>
            <w:proofErr w:type="spellStart"/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уч-ка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52000</w:t>
            </w:r>
          </w:p>
        </w:tc>
      </w:tr>
      <w:tr w:rsidR="006D4B58" w:rsidRPr="003A1F86" w:rsidTr="006D4B58">
        <w:trPr>
          <w:trHeight w:val="36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Старший механик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49400</w:t>
            </w:r>
          </w:p>
        </w:tc>
      </w:tr>
      <w:tr w:rsidR="006D4B58" w:rsidRPr="003A1F86" w:rsidTr="006D4B58">
        <w:trPr>
          <w:trHeight w:val="366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18000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93600</w:t>
            </w:r>
          </w:p>
        </w:tc>
      </w:tr>
      <w:tr w:rsidR="006D4B58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Горный мастер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1,72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18000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54000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21600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129600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sz w:val="16"/>
                <w:szCs w:val="16"/>
              </w:rPr>
              <w:t>168480</w:t>
            </w:r>
          </w:p>
        </w:tc>
      </w:tr>
      <w:tr w:rsidR="006D4B58" w:rsidRPr="003A1F86" w:rsidTr="006D4B58">
        <w:trPr>
          <w:trHeight w:val="300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РСС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480480</w:t>
            </w:r>
          </w:p>
        </w:tc>
      </w:tr>
      <w:tr w:rsidR="006D4B58" w:rsidRPr="003A1F86" w:rsidTr="006D4B58">
        <w:trPr>
          <w:trHeight w:val="375"/>
        </w:trPr>
        <w:tc>
          <w:tcPr>
            <w:tcW w:w="1858" w:type="dxa"/>
            <w:shd w:val="clear" w:color="auto" w:fill="auto"/>
            <w:vAlign w:val="center"/>
            <w:hideMark/>
          </w:tcPr>
          <w:p w:rsidR="006D4B58" w:rsidRPr="003A1F86" w:rsidRDefault="006D4B58" w:rsidP="003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A1F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D4B58" w:rsidRPr="006D4B58" w:rsidRDefault="006D4B58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796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796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D4B58" w:rsidRPr="006D4B58" w:rsidRDefault="006D4B58" w:rsidP="00816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4B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186</w:t>
            </w:r>
            <w:r w:rsidR="008169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D4B58" w:rsidRPr="006D4B58" w:rsidRDefault="00816966" w:rsidP="006D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2421162</w:t>
            </w:r>
          </w:p>
        </w:tc>
      </w:tr>
    </w:tbl>
    <w:p w:rsidR="003A1F86" w:rsidRDefault="003A1F86" w:rsidP="007648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  <w:sectPr w:rsidR="003A1F86" w:rsidSect="00891AE3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3A1F86" w:rsidRPr="0083474C" w:rsidRDefault="00B80E7E" w:rsidP="007648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3</w:t>
      </w:r>
      <w:r w:rsidR="0083474C">
        <w:rPr>
          <w:rFonts w:ascii="Times New Roman" w:hAnsi="Times New Roman" w:cs="Times New Roman"/>
          <w:b/>
          <w:sz w:val="28"/>
          <w:szCs w:val="24"/>
        </w:rPr>
        <w:t>.2.3. Планирование производительности труда</w:t>
      </w:r>
    </w:p>
    <w:p w:rsidR="00764876" w:rsidRDefault="00764876" w:rsidP="007648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</w:p>
    <w:p w:rsidR="0083474C" w:rsidRDefault="0083474C" w:rsidP="00B80E7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474C">
        <w:rPr>
          <w:rFonts w:ascii="Times New Roman" w:hAnsi="Times New Roman" w:cs="Times New Roman"/>
          <w:sz w:val="28"/>
          <w:szCs w:val="28"/>
        </w:rPr>
        <w:t>Производительность труда рабочих добычного участка на выход:</w:t>
      </w:r>
    </w:p>
    <w:p w:rsidR="0083474C" w:rsidRDefault="00DE3E31" w:rsidP="0083474C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вых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сут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яв 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яв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повр</m:t>
                </m:r>
              </m:sup>
            </m:sSubSup>
          </m:den>
        </m:f>
      </m:oMath>
      <w:r w:rsidR="0083474C">
        <w:rPr>
          <w:rFonts w:ascii="Times New Roman" w:eastAsiaTheme="minorEastAsia" w:hAnsi="Times New Roman" w:cs="Times New Roman"/>
          <w:sz w:val="28"/>
          <w:szCs w:val="28"/>
        </w:rPr>
        <w:t>, т/вых.</w:t>
      </w:r>
    </w:p>
    <w:p w:rsidR="0083474C" w:rsidRPr="0083474C" w:rsidRDefault="00DE3E31" w:rsidP="0083474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вых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3119,7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27+40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=46,5,</m:t>
        </m:r>
      </m:oMath>
      <w:r w:rsidR="00B97088">
        <w:rPr>
          <w:rFonts w:ascii="Times New Roman" w:eastAsiaTheme="minorEastAsia" w:hAnsi="Times New Roman" w:cs="Times New Roman"/>
          <w:sz w:val="28"/>
          <w:szCs w:val="28"/>
        </w:rPr>
        <w:t xml:space="preserve"> т/вых.</w:t>
      </w:r>
    </w:p>
    <w:p w:rsidR="0083474C" w:rsidRPr="0083474C" w:rsidRDefault="0083474C" w:rsidP="00B80E7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474C">
        <w:rPr>
          <w:rFonts w:ascii="Times New Roman" w:hAnsi="Times New Roman" w:cs="Times New Roman"/>
          <w:sz w:val="28"/>
          <w:szCs w:val="28"/>
        </w:rPr>
        <w:t>Месячная производительность труда рабочего по участку:</w:t>
      </w:r>
    </w:p>
    <w:p w:rsidR="0083474C" w:rsidRDefault="00DE3E31" w:rsidP="00B9708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сп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сд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сп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повр</m:t>
                </m:r>
              </m:sup>
            </m:sSubSup>
          </m:den>
        </m:f>
      </m:oMath>
      <w:r w:rsidR="00B97088">
        <w:rPr>
          <w:rFonts w:ascii="Times New Roman" w:eastAsiaTheme="minorEastAsia" w:hAnsi="Times New Roman" w:cs="Times New Roman"/>
          <w:sz w:val="28"/>
          <w:szCs w:val="28"/>
        </w:rPr>
        <w:t>, т/мес</w:t>
      </w:r>
    </w:p>
    <w:p w:rsidR="00B97088" w:rsidRDefault="00B97088" w:rsidP="00B9708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97088" w:rsidRDefault="00DE3E31" w:rsidP="00B9708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мес</m:t>
            </m:r>
          </m:sub>
        </m:sSub>
      </m:oMath>
      <w:r w:rsidR="00B9708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93501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47+68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=813</m:t>
        </m:r>
      </m:oMath>
      <w:r w:rsidR="00B97088">
        <w:rPr>
          <w:rFonts w:ascii="Times New Roman" w:eastAsiaTheme="minorEastAsia" w:hAnsi="Times New Roman" w:cs="Times New Roman"/>
          <w:sz w:val="28"/>
          <w:szCs w:val="28"/>
        </w:rPr>
        <w:t xml:space="preserve"> т/мес.</w:t>
      </w:r>
    </w:p>
    <w:p w:rsidR="00B97088" w:rsidRDefault="00B97088" w:rsidP="00B9708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97088" w:rsidRDefault="00B80E7E" w:rsidP="00B9708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 w:rsidR="00B97088">
        <w:rPr>
          <w:rFonts w:ascii="Times New Roman" w:eastAsiaTheme="minorEastAsia" w:hAnsi="Times New Roman" w:cs="Times New Roman"/>
          <w:b/>
          <w:sz w:val="28"/>
          <w:szCs w:val="28"/>
        </w:rPr>
        <w:t>.2.4. Планирование себестоимости добычи угля</w:t>
      </w:r>
    </w:p>
    <w:p w:rsidR="00B97088" w:rsidRPr="00B97088" w:rsidRDefault="00B97088" w:rsidP="00B9708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91AE3" w:rsidRPr="00891AE3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Себестоимость добычи угля по участку планируется по следующим элементам:</w:t>
      </w:r>
    </w:p>
    <w:p w:rsidR="00891AE3" w:rsidRPr="00891AE3" w:rsidRDefault="00891AE3" w:rsidP="00891A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Вспомогательные материалы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AE3" w:rsidRPr="00891AE3" w:rsidRDefault="00891AE3" w:rsidP="00891A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Расходы на оплату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AE3" w:rsidRPr="00891AE3" w:rsidRDefault="00891AE3" w:rsidP="00891A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Отчисления на социальные нужды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AE3" w:rsidRPr="00891AE3" w:rsidRDefault="00891AE3" w:rsidP="00891A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Амортизация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AE3" w:rsidRPr="00891AE3" w:rsidRDefault="00891AE3" w:rsidP="00891A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Услуги других цехов и участков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1AE3" w:rsidRDefault="00891AE3" w:rsidP="00891AE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891AE3" w:rsidRPr="00891AE3" w:rsidRDefault="00891AE3" w:rsidP="00891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Pr="002D4B60" w:rsidRDefault="00891AE3" w:rsidP="002D4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B60">
        <w:rPr>
          <w:rFonts w:ascii="Times New Roman" w:hAnsi="Times New Roman" w:cs="Times New Roman"/>
          <w:b/>
          <w:sz w:val="28"/>
          <w:szCs w:val="28"/>
        </w:rPr>
        <w:t>Вспомогательные материалы</w:t>
      </w:r>
    </w:p>
    <w:p w:rsidR="00891AE3" w:rsidRPr="00891AE3" w:rsidRDefault="00891AE3" w:rsidP="00891A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91AE3" w:rsidRPr="00891AE3" w:rsidRDefault="00891AE3" w:rsidP="00891A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Планируются по следующим группам: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лес;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взрывчатые вещества (ВВ);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горюче-смазочные материалы (ГСМ);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запчасти;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расходы будущих периодов;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малоценные и быстроизнашиваемые предметы (МБП);</w:t>
      </w:r>
    </w:p>
    <w:p w:rsidR="00891AE3" w:rsidRPr="00891AE3" w:rsidRDefault="00891AE3" w:rsidP="00891AE3">
      <w:pPr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прочие;</w:t>
      </w:r>
    </w:p>
    <w:p w:rsidR="00891AE3" w:rsidRDefault="00891AE3" w:rsidP="00891A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Pr="00891AE3" w:rsidRDefault="00891AE3" w:rsidP="00891A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lastRenderedPageBreak/>
        <w:t xml:space="preserve">Затраты на лес, </w:t>
      </w:r>
      <w:proofErr w:type="gramStart"/>
      <w:r w:rsidRPr="00891AE3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891AE3">
        <w:rPr>
          <w:rFonts w:ascii="Times New Roman" w:hAnsi="Times New Roman" w:cs="Times New Roman"/>
          <w:sz w:val="28"/>
          <w:szCs w:val="28"/>
        </w:rPr>
        <w:t>, электродетонаторы, ГСМ, зубки рассчитываются по формуле:</w:t>
      </w:r>
    </w:p>
    <w:p w:rsidR="00891AE3" w:rsidRPr="00891AE3" w:rsidRDefault="00891AE3" w:rsidP="00891A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position w:val="-14"/>
          <w:sz w:val="28"/>
          <w:szCs w:val="28"/>
        </w:rPr>
        <w:object w:dxaOrig="3320" w:dyaOrig="400">
          <v:shape id="_x0000_i1046" type="#_x0000_t75" style="width:241.8pt;height:29.2pt" o:ole="">
            <v:imagedata r:id="rId50" o:title=""/>
          </v:shape>
          <o:OLEObject Type="Embed" ProgID="Equation.3" ShapeID="_x0000_i1046" DrawAspect="Content" ObjectID="_1492937863" r:id="rId51"/>
        </w:object>
      </w:r>
      <w:r w:rsidRPr="00891AE3">
        <w:rPr>
          <w:rFonts w:ascii="Times New Roman" w:hAnsi="Times New Roman" w:cs="Times New Roman"/>
          <w:sz w:val="28"/>
          <w:szCs w:val="28"/>
        </w:rPr>
        <w:t>,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AE3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.,</w:t>
      </w:r>
    </w:p>
    <w:p w:rsidR="00891AE3" w:rsidRPr="004664C9" w:rsidRDefault="00891AE3" w:rsidP="00891AE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где</w:t>
      </w:r>
      <w:r w:rsidRPr="00891AE3">
        <w:rPr>
          <w:rFonts w:ascii="Times New Roman" w:hAnsi="Times New Roman" w:cs="Times New Roman"/>
          <w:sz w:val="28"/>
          <w:szCs w:val="28"/>
        </w:rPr>
        <w:tab/>
      </w:r>
      <w:r w:rsidRPr="00891AE3">
        <w:rPr>
          <w:rFonts w:ascii="Times New Roman" w:hAnsi="Times New Roman" w:cs="Times New Roman"/>
          <w:position w:val="-12"/>
          <w:sz w:val="28"/>
          <w:szCs w:val="28"/>
        </w:rPr>
        <w:object w:dxaOrig="480" w:dyaOrig="360">
          <v:shape id="_x0000_i1047" type="#_x0000_t75" style="width:36.7pt;height:27.85pt" o:ole="">
            <v:imagedata r:id="rId52" o:title=""/>
          </v:shape>
          <o:OLEObject Type="Embed" ProgID="Equation.3" ShapeID="_x0000_i1047" DrawAspect="Content" ObjectID="_1492937864" r:id="rId53"/>
        </w:object>
      </w:r>
      <w:r w:rsidRPr="00891AE3">
        <w:rPr>
          <w:rFonts w:ascii="Times New Roman" w:hAnsi="Times New Roman" w:cs="Times New Roman"/>
          <w:sz w:val="28"/>
          <w:szCs w:val="28"/>
        </w:rPr>
        <w:t xml:space="preserve"> </w:t>
      </w:r>
      <w:r w:rsidRPr="004664C9">
        <w:rPr>
          <w:rFonts w:ascii="Times New Roman" w:hAnsi="Times New Roman" w:cs="Times New Roman"/>
          <w:sz w:val="24"/>
          <w:szCs w:val="28"/>
        </w:rPr>
        <w:t>- затраты на материалы;</w:t>
      </w:r>
    </w:p>
    <w:p w:rsidR="00891AE3" w:rsidRPr="004664C9" w:rsidRDefault="00891AE3" w:rsidP="00891AE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664C9">
        <w:rPr>
          <w:rFonts w:ascii="Times New Roman" w:hAnsi="Times New Roman" w:cs="Times New Roman"/>
          <w:position w:val="-12"/>
          <w:sz w:val="24"/>
          <w:szCs w:val="28"/>
        </w:rPr>
        <w:object w:dxaOrig="320" w:dyaOrig="360">
          <v:shape id="_x0000_i1048" type="#_x0000_t75" style="width:18.35pt;height:21.05pt" o:ole="">
            <v:imagedata r:id="rId54" o:title=""/>
          </v:shape>
          <o:OLEObject Type="Embed" ProgID="Equation.3" ShapeID="_x0000_i1048" DrawAspect="Content" ObjectID="_1492937865" r:id="rId55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 - норма расхода </w:t>
      </w:r>
      <w:proofErr w:type="spellStart"/>
      <w:r w:rsidRPr="004664C9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4664C9">
        <w:rPr>
          <w:rFonts w:ascii="Times New Roman" w:hAnsi="Times New Roman" w:cs="Times New Roman"/>
          <w:sz w:val="24"/>
          <w:szCs w:val="28"/>
        </w:rPr>
        <w:t>-го материала на 1000 тонн суточной добычи, ед.;</w:t>
      </w:r>
    </w:p>
    <w:p w:rsidR="00891AE3" w:rsidRPr="004664C9" w:rsidRDefault="00891AE3" w:rsidP="00891AE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664C9">
        <w:rPr>
          <w:rFonts w:ascii="Times New Roman" w:hAnsi="Times New Roman" w:cs="Times New Roman"/>
          <w:position w:val="-12"/>
          <w:sz w:val="24"/>
          <w:szCs w:val="28"/>
        </w:rPr>
        <w:object w:dxaOrig="580" w:dyaOrig="380">
          <v:shape id="_x0000_i1049" type="#_x0000_t75" style="width:37.35pt;height:27.85pt" o:ole="">
            <v:imagedata r:id="rId56" o:title=""/>
          </v:shape>
          <o:OLEObject Type="Embed" ProgID="Equation.3" ShapeID="_x0000_i1049" DrawAspect="Content" ObjectID="_1492937866" r:id="rId57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 - цена единицы </w:t>
      </w:r>
      <w:proofErr w:type="spellStart"/>
      <w:r w:rsidRPr="004664C9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4664C9">
        <w:rPr>
          <w:rFonts w:ascii="Times New Roman" w:hAnsi="Times New Roman" w:cs="Times New Roman"/>
          <w:sz w:val="24"/>
          <w:szCs w:val="28"/>
        </w:rPr>
        <w:t>-го материала с учетом транспортных расходов, руб.;</w:t>
      </w:r>
    </w:p>
    <w:p w:rsidR="00891AE3" w:rsidRPr="004664C9" w:rsidRDefault="00891AE3" w:rsidP="00891AE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664C9">
        <w:rPr>
          <w:rFonts w:ascii="Times New Roman" w:hAnsi="Times New Roman" w:cs="Times New Roman"/>
          <w:position w:val="-12"/>
          <w:sz w:val="24"/>
          <w:szCs w:val="28"/>
        </w:rPr>
        <w:object w:dxaOrig="420" w:dyaOrig="360">
          <v:shape id="_x0000_i1050" type="#_x0000_t75" style="width:28.55pt;height:24.45pt" o:ole="">
            <v:imagedata r:id="rId58" o:title=""/>
          </v:shape>
          <o:OLEObject Type="Embed" ProgID="Equation.3" ShapeID="_x0000_i1050" DrawAspect="Content" ObjectID="_1492937867" r:id="rId59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 - число дней работы участка в месяц;</w:t>
      </w:r>
    </w:p>
    <w:p w:rsidR="00891AE3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Pr="00891AE3" w:rsidRDefault="00891AE3" w:rsidP="002340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Группа материалов «Расходы будущих периодов» списываются в сме</w:t>
      </w:r>
      <w:r w:rsidRPr="00891AE3">
        <w:rPr>
          <w:rFonts w:ascii="Times New Roman" w:hAnsi="Times New Roman" w:cs="Times New Roman"/>
          <w:sz w:val="28"/>
          <w:szCs w:val="28"/>
        </w:rPr>
        <w:t>т</w:t>
      </w:r>
      <w:r w:rsidRPr="00891AE3">
        <w:rPr>
          <w:rFonts w:ascii="Times New Roman" w:hAnsi="Times New Roman" w:cs="Times New Roman"/>
          <w:sz w:val="28"/>
          <w:szCs w:val="28"/>
        </w:rPr>
        <w:t>но-нормативном порядке:</w:t>
      </w:r>
    </w:p>
    <w:p w:rsidR="00891AE3" w:rsidRPr="00891AE3" w:rsidRDefault="00891AE3" w:rsidP="00891A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position w:val="-28"/>
          <w:sz w:val="28"/>
          <w:szCs w:val="28"/>
        </w:rPr>
        <w:object w:dxaOrig="2180" w:dyaOrig="680">
          <v:shape id="_x0000_i1051" type="#_x0000_t75" style="width:153.5pt;height:42.1pt" o:ole="">
            <v:imagedata r:id="rId60" o:title=""/>
          </v:shape>
          <o:OLEObject Type="Embed" ProgID="Equation.3" ShapeID="_x0000_i1051" DrawAspect="Content" ObjectID="_1492937868" r:id="rId61"/>
        </w:object>
      </w:r>
      <w:r w:rsidRPr="00891AE3">
        <w:rPr>
          <w:rFonts w:ascii="Times New Roman" w:hAnsi="Times New Roman" w:cs="Times New Roman"/>
          <w:sz w:val="28"/>
          <w:szCs w:val="28"/>
        </w:rPr>
        <w:t>,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AE3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.,</w:t>
      </w:r>
    </w:p>
    <w:p w:rsidR="00891AE3" w:rsidRPr="004664C9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где</w:t>
      </w:r>
      <w:r w:rsidRPr="00891AE3">
        <w:rPr>
          <w:rFonts w:ascii="Times New Roman" w:hAnsi="Times New Roman" w:cs="Times New Roman"/>
          <w:sz w:val="28"/>
          <w:szCs w:val="28"/>
        </w:rPr>
        <w:tab/>
      </w:r>
      <w:r w:rsidRPr="00891AE3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52" type="#_x0000_t75" style="width:24.45pt;height:24.45pt" o:ole="">
            <v:imagedata r:id="rId62" o:title=""/>
          </v:shape>
          <o:OLEObject Type="Embed" ProgID="Equation.3" ShapeID="_x0000_i1052" DrawAspect="Content" ObjectID="_1492937869" r:id="rId63"/>
        </w:object>
      </w:r>
      <w:r w:rsidRPr="00891AE3">
        <w:rPr>
          <w:rFonts w:ascii="Times New Roman" w:hAnsi="Times New Roman" w:cs="Times New Roman"/>
          <w:sz w:val="28"/>
          <w:szCs w:val="28"/>
        </w:rPr>
        <w:t xml:space="preserve"> - </w:t>
      </w:r>
      <w:r w:rsidRPr="004664C9">
        <w:rPr>
          <w:rFonts w:ascii="Times New Roman" w:hAnsi="Times New Roman" w:cs="Times New Roman"/>
          <w:sz w:val="24"/>
          <w:szCs w:val="28"/>
        </w:rPr>
        <w:t xml:space="preserve">количество списываемых </w:t>
      </w:r>
      <w:proofErr w:type="spellStart"/>
      <w:r w:rsidRPr="004664C9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4664C9">
        <w:rPr>
          <w:rFonts w:ascii="Times New Roman" w:hAnsi="Times New Roman" w:cs="Times New Roman"/>
          <w:sz w:val="24"/>
          <w:szCs w:val="28"/>
        </w:rPr>
        <w:t>-</w:t>
      </w:r>
      <w:proofErr w:type="spellStart"/>
      <w:r w:rsidRPr="004664C9">
        <w:rPr>
          <w:rFonts w:ascii="Times New Roman" w:hAnsi="Times New Roman" w:cs="Times New Roman"/>
          <w:sz w:val="24"/>
          <w:szCs w:val="28"/>
        </w:rPr>
        <w:t>ых</w:t>
      </w:r>
      <w:proofErr w:type="spellEnd"/>
      <w:r w:rsidRPr="004664C9">
        <w:rPr>
          <w:rFonts w:ascii="Times New Roman" w:hAnsi="Times New Roman" w:cs="Times New Roman"/>
          <w:sz w:val="24"/>
          <w:szCs w:val="28"/>
        </w:rPr>
        <w:t xml:space="preserve"> материалов;</w:t>
      </w:r>
    </w:p>
    <w:p w:rsidR="00891AE3" w:rsidRPr="004664C9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664C9">
        <w:rPr>
          <w:rFonts w:ascii="Times New Roman" w:hAnsi="Times New Roman" w:cs="Times New Roman"/>
          <w:position w:val="-4"/>
          <w:sz w:val="24"/>
          <w:szCs w:val="28"/>
        </w:rPr>
        <w:object w:dxaOrig="260" w:dyaOrig="260">
          <v:shape id="_x0000_i1053" type="#_x0000_t75" style="width:13.6pt;height:13.6pt" o:ole="">
            <v:imagedata r:id="rId64" o:title=""/>
          </v:shape>
          <o:OLEObject Type="Embed" ProgID="Equation.3" ShapeID="_x0000_i1053" DrawAspect="Content" ObjectID="_1492937870" r:id="rId65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 - коэффициент повторного использования материалов, принимается </w:t>
      </w:r>
      <w:proofErr w:type="gramStart"/>
      <w:r w:rsidRPr="004664C9">
        <w:rPr>
          <w:rFonts w:ascii="Times New Roman" w:hAnsi="Times New Roman" w:cs="Times New Roman"/>
          <w:sz w:val="24"/>
          <w:szCs w:val="28"/>
        </w:rPr>
        <w:t>равным</w:t>
      </w:r>
      <w:proofErr w:type="gramEnd"/>
      <w:r w:rsidRPr="004664C9">
        <w:rPr>
          <w:rFonts w:ascii="Times New Roman" w:hAnsi="Times New Roman" w:cs="Times New Roman"/>
          <w:sz w:val="24"/>
          <w:szCs w:val="28"/>
        </w:rPr>
        <w:t xml:space="preserve"> 0,5</w:t>
      </w:r>
      <w:r w:rsidR="002340F5" w:rsidRPr="004664C9">
        <w:rPr>
          <w:rFonts w:ascii="Times New Roman" w:hAnsi="Times New Roman" w:cs="Times New Roman"/>
          <w:sz w:val="24"/>
          <w:szCs w:val="28"/>
        </w:rPr>
        <w:t>.</w:t>
      </w:r>
    </w:p>
    <w:p w:rsidR="002340F5" w:rsidRDefault="002340F5" w:rsidP="002340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Pr="00891AE3" w:rsidRDefault="00891AE3" w:rsidP="002340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Если отсутствует информация о нормах расхода материалов и ценах, то стоимость по группам материалов можно посчитать укрупнено, на основе норматива расхода материалов на 1000т добычи (руб./1000т).</w:t>
      </w:r>
    </w:p>
    <w:p w:rsidR="00891AE3" w:rsidRPr="00891AE3" w:rsidRDefault="00891AE3" w:rsidP="002340F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>Расчет затрат на материалы сводится в таблицу 3.3.</w:t>
      </w:r>
    </w:p>
    <w:p w:rsidR="00891AE3" w:rsidRPr="00891AE3" w:rsidRDefault="009F1862" w:rsidP="002340F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891AE3" w:rsidRPr="00891AE3">
        <w:rPr>
          <w:rFonts w:ascii="Times New Roman" w:hAnsi="Times New Roman" w:cs="Times New Roman"/>
          <w:sz w:val="28"/>
          <w:szCs w:val="28"/>
        </w:rPr>
        <w:t>.3</w:t>
      </w:r>
    </w:p>
    <w:p w:rsidR="00891AE3" w:rsidRDefault="00891AE3" w:rsidP="002340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40F5">
        <w:rPr>
          <w:rFonts w:ascii="Times New Roman" w:hAnsi="Times New Roman" w:cs="Times New Roman"/>
          <w:sz w:val="28"/>
          <w:szCs w:val="28"/>
        </w:rPr>
        <w:t>Расчет затрат на материалы</w:t>
      </w:r>
    </w:p>
    <w:p w:rsidR="00703B27" w:rsidRPr="002340F5" w:rsidRDefault="00703B27" w:rsidP="002340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jc w:val="center"/>
        <w:tblLook w:val="04A0"/>
      </w:tblPr>
      <w:tblGrid>
        <w:gridCol w:w="2802"/>
        <w:gridCol w:w="2268"/>
        <w:gridCol w:w="2693"/>
        <w:gridCol w:w="1808"/>
      </w:tblGrid>
      <w:tr w:rsidR="002340F5" w:rsidTr="00035698">
        <w:trPr>
          <w:jc w:val="center"/>
        </w:trPr>
        <w:tc>
          <w:tcPr>
            <w:tcW w:w="2802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мат</w:t>
            </w: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риалов</w:t>
            </w:r>
          </w:p>
        </w:tc>
        <w:tc>
          <w:tcPr>
            <w:tcW w:w="2268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Объем добычи за месяц, тыс.</w:t>
            </w:r>
            <w:r w:rsidR="000356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2693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Cs w:val="24"/>
              </w:rPr>
              <w:t>Норматив расхода м</w:t>
            </w:r>
            <w:r w:rsidRPr="00035698">
              <w:rPr>
                <w:rFonts w:ascii="Times New Roman" w:hAnsi="Times New Roman" w:cs="Times New Roman"/>
                <w:b/>
                <w:szCs w:val="24"/>
              </w:rPr>
              <w:t>а</w:t>
            </w:r>
            <w:r w:rsidRPr="00035698">
              <w:rPr>
                <w:rFonts w:ascii="Times New Roman" w:hAnsi="Times New Roman" w:cs="Times New Roman"/>
                <w:b/>
                <w:szCs w:val="24"/>
              </w:rPr>
              <w:t>териалов, руб./1000 т</w:t>
            </w:r>
          </w:p>
        </w:tc>
        <w:tc>
          <w:tcPr>
            <w:tcW w:w="1808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затрат, тыс.</w:t>
            </w:r>
            <w:r w:rsidR="000356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1BFB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  <w:tr w:rsidR="002340F5" w:rsidTr="00035698">
        <w:trPr>
          <w:jc w:val="center"/>
        </w:trPr>
        <w:tc>
          <w:tcPr>
            <w:tcW w:w="2802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2340F5" w:rsidRPr="00035698" w:rsidRDefault="002340F5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358CA" w:rsidTr="00BF27B1">
        <w:trPr>
          <w:jc w:val="center"/>
        </w:trPr>
        <w:tc>
          <w:tcPr>
            <w:tcW w:w="2802" w:type="dxa"/>
            <w:vAlign w:val="center"/>
          </w:tcPr>
          <w:p w:rsidR="004358CA" w:rsidRPr="002340F5" w:rsidRDefault="004358CA" w:rsidP="00234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0F5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2268" w:type="dxa"/>
            <w:vMerge w:val="restart"/>
            <w:vAlign w:val="center"/>
          </w:tcPr>
          <w:p w:rsidR="004358CA" w:rsidRPr="00A54FF5" w:rsidRDefault="004358CA" w:rsidP="00444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45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45AE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2693" w:type="dxa"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FF5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1808" w:type="dxa"/>
            <w:vAlign w:val="bottom"/>
          </w:tcPr>
          <w:p w:rsidR="004358CA" w:rsidRPr="004358CA" w:rsidRDefault="004358CA" w:rsidP="004445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8CA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  <w:r w:rsidR="004445AE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  <w:r w:rsidRPr="004358CA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="004445AE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</w:tr>
      <w:tr w:rsidR="004358CA" w:rsidTr="00BF27B1">
        <w:trPr>
          <w:jc w:val="center"/>
        </w:trPr>
        <w:tc>
          <w:tcPr>
            <w:tcW w:w="2802" w:type="dxa"/>
            <w:vAlign w:val="center"/>
          </w:tcPr>
          <w:p w:rsidR="004358CA" w:rsidRPr="002340F5" w:rsidRDefault="004358CA" w:rsidP="00234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0F5">
              <w:rPr>
                <w:rFonts w:ascii="Times New Roman" w:hAnsi="Times New Roman" w:cs="Times New Roman"/>
                <w:sz w:val="24"/>
                <w:szCs w:val="24"/>
              </w:rPr>
              <w:t>МБП</w:t>
            </w:r>
          </w:p>
        </w:tc>
        <w:tc>
          <w:tcPr>
            <w:tcW w:w="2268" w:type="dxa"/>
            <w:vMerge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FF5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808" w:type="dxa"/>
            <w:vAlign w:val="bottom"/>
          </w:tcPr>
          <w:p w:rsidR="004358CA" w:rsidRPr="004358CA" w:rsidRDefault="004358CA" w:rsidP="004445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8CA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  <w:r w:rsidR="004445AE">
              <w:rPr>
                <w:rFonts w:ascii="Times New Roman" w:hAnsi="Times New Roman" w:cs="Times New Roman"/>
                <w:color w:val="000000"/>
                <w:sz w:val="24"/>
              </w:rPr>
              <w:t>04</w:t>
            </w:r>
            <w:r w:rsidRPr="004358CA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="004445AE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</w:tr>
      <w:tr w:rsidR="004358CA" w:rsidTr="00BF27B1">
        <w:trPr>
          <w:jc w:val="center"/>
        </w:trPr>
        <w:tc>
          <w:tcPr>
            <w:tcW w:w="2802" w:type="dxa"/>
            <w:vAlign w:val="center"/>
          </w:tcPr>
          <w:p w:rsidR="004358CA" w:rsidRPr="002340F5" w:rsidRDefault="004358CA" w:rsidP="00234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0F5">
              <w:rPr>
                <w:rFonts w:ascii="Times New Roman" w:hAnsi="Times New Roman" w:cs="Times New Roman"/>
                <w:sz w:val="24"/>
                <w:szCs w:val="24"/>
              </w:rPr>
              <w:t>Запасные части</w:t>
            </w:r>
          </w:p>
        </w:tc>
        <w:tc>
          <w:tcPr>
            <w:tcW w:w="2268" w:type="dxa"/>
            <w:vMerge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FF5">
              <w:rPr>
                <w:rFonts w:ascii="Times New Roman" w:hAnsi="Times New Roman" w:cs="Times New Roman"/>
                <w:sz w:val="24"/>
                <w:szCs w:val="24"/>
              </w:rPr>
              <w:t>6,26</w:t>
            </w:r>
          </w:p>
        </w:tc>
        <w:tc>
          <w:tcPr>
            <w:tcW w:w="1808" w:type="dxa"/>
            <w:vAlign w:val="bottom"/>
          </w:tcPr>
          <w:p w:rsidR="004358CA" w:rsidRPr="004358CA" w:rsidRDefault="004445AE" w:rsidP="004445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585</w:t>
            </w:r>
            <w:r w:rsidR="004358CA" w:rsidRPr="004358CA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</w:tr>
      <w:tr w:rsidR="004358CA" w:rsidTr="00BF27B1">
        <w:trPr>
          <w:jc w:val="center"/>
        </w:trPr>
        <w:tc>
          <w:tcPr>
            <w:tcW w:w="2802" w:type="dxa"/>
            <w:vAlign w:val="center"/>
          </w:tcPr>
          <w:p w:rsidR="004358CA" w:rsidRPr="002340F5" w:rsidRDefault="004358CA" w:rsidP="00234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F51">
              <w:rPr>
                <w:rFonts w:ascii="Times New Roman" w:hAnsi="Times New Roman" w:cs="Times New Roman"/>
                <w:sz w:val="20"/>
                <w:szCs w:val="24"/>
              </w:rPr>
              <w:t>Расходы будущих периодов</w:t>
            </w:r>
          </w:p>
        </w:tc>
        <w:tc>
          <w:tcPr>
            <w:tcW w:w="2268" w:type="dxa"/>
            <w:vMerge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FF5">
              <w:rPr>
                <w:rFonts w:ascii="Times New Roman" w:hAnsi="Times New Roman" w:cs="Times New Roman"/>
                <w:sz w:val="24"/>
                <w:szCs w:val="24"/>
              </w:rPr>
              <w:t>7,36</w:t>
            </w:r>
          </w:p>
        </w:tc>
        <w:tc>
          <w:tcPr>
            <w:tcW w:w="1808" w:type="dxa"/>
            <w:vAlign w:val="bottom"/>
          </w:tcPr>
          <w:p w:rsidR="004358CA" w:rsidRPr="004358CA" w:rsidRDefault="004445AE" w:rsidP="004445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688</w:t>
            </w:r>
            <w:r w:rsidR="004358CA" w:rsidRPr="004358CA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</w:tr>
      <w:tr w:rsidR="004358CA" w:rsidTr="00BF27B1">
        <w:trPr>
          <w:jc w:val="center"/>
        </w:trPr>
        <w:tc>
          <w:tcPr>
            <w:tcW w:w="2802" w:type="dxa"/>
            <w:vAlign w:val="center"/>
          </w:tcPr>
          <w:p w:rsidR="004358CA" w:rsidRPr="002340F5" w:rsidRDefault="004358CA" w:rsidP="00234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0F5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68" w:type="dxa"/>
            <w:vMerge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358CA" w:rsidRPr="00A54FF5" w:rsidRDefault="004358CA" w:rsidP="00A5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bottom"/>
          </w:tcPr>
          <w:p w:rsidR="004358CA" w:rsidRPr="004358CA" w:rsidRDefault="004445AE" w:rsidP="004445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374</w:t>
            </w:r>
            <w:r w:rsidR="004358CA" w:rsidRPr="004358CA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  <w:r w:rsidR="004358CA" w:rsidRPr="004358CA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</w:tr>
      <w:tr w:rsidR="004358CA" w:rsidTr="00BD561A">
        <w:trPr>
          <w:jc w:val="center"/>
        </w:trPr>
        <w:tc>
          <w:tcPr>
            <w:tcW w:w="2802" w:type="dxa"/>
            <w:vAlign w:val="center"/>
          </w:tcPr>
          <w:p w:rsidR="004358CA" w:rsidRPr="00035698" w:rsidRDefault="004358CA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9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vAlign w:val="center"/>
          </w:tcPr>
          <w:p w:rsidR="004358CA" w:rsidRPr="00035698" w:rsidRDefault="004358CA" w:rsidP="00444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445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445AE">
              <w:rPr>
                <w:rFonts w:ascii="Times New Roman" w:hAnsi="Times New Roman" w:cs="Times New Roman"/>
                <w:b/>
                <w:sz w:val="24"/>
                <w:szCs w:val="24"/>
              </w:rPr>
              <w:t>501</w:t>
            </w:r>
          </w:p>
        </w:tc>
        <w:tc>
          <w:tcPr>
            <w:tcW w:w="2693" w:type="dxa"/>
            <w:vAlign w:val="center"/>
          </w:tcPr>
          <w:p w:rsidR="004358CA" w:rsidRPr="00035698" w:rsidRDefault="004358CA" w:rsidP="00234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38,17</w:t>
            </w:r>
          </w:p>
        </w:tc>
        <w:tc>
          <w:tcPr>
            <w:tcW w:w="1808" w:type="dxa"/>
            <w:vAlign w:val="bottom"/>
          </w:tcPr>
          <w:p w:rsidR="004358CA" w:rsidRPr="004358CA" w:rsidRDefault="004358CA" w:rsidP="004445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58CA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3</w:t>
            </w:r>
            <w:r w:rsidR="004445A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568</w:t>
            </w:r>
            <w:r w:rsidRPr="004358CA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,</w:t>
            </w:r>
            <w:r w:rsidR="004445A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93</w:t>
            </w:r>
          </w:p>
        </w:tc>
      </w:tr>
    </w:tbl>
    <w:p w:rsidR="00891AE3" w:rsidRPr="00891AE3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Pr="000C3F51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F51">
        <w:rPr>
          <w:rFonts w:ascii="Times New Roman" w:hAnsi="Times New Roman" w:cs="Times New Roman"/>
          <w:sz w:val="28"/>
          <w:szCs w:val="28"/>
        </w:rPr>
        <w:t>Себестоимость 1 тонны угля по элементу «Вспомогательные матери</w:t>
      </w:r>
      <w:r w:rsidRPr="000C3F51">
        <w:rPr>
          <w:rFonts w:ascii="Times New Roman" w:hAnsi="Times New Roman" w:cs="Times New Roman"/>
          <w:sz w:val="28"/>
          <w:szCs w:val="28"/>
        </w:rPr>
        <w:t>а</w:t>
      </w:r>
      <w:r w:rsidRPr="000C3F51">
        <w:rPr>
          <w:rFonts w:ascii="Times New Roman" w:hAnsi="Times New Roman" w:cs="Times New Roman"/>
          <w:sz w:val="28"/>
          <w:szCs w:val="28"/>
        </w:rPr>
        <w:t>лы»:</w:t>
      </w:r>
    </w:p>
    <w:p w:rsidR="000C3F51" w:rsidRPr="00330AEF" w:rsidRDefault="00DE3E31" w:rsidP="00330AE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</w:rPr>
              <m:t>м</m:t>
            </m:r>
          </m:sub>
        </m:sSub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м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мес</m:t>
                </m:r>
              </m:sup>
            </m:sSubSup>
          </m:den>
        </m:f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3568,93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93,501</m:t>
            </m:r>
          </m:den>
        </m:f>
      </m:oMath>
      <w:r w:rsidR="00330AEF">
        <w:rPr>
          <w:rFonts w:ascii="Times New Roman" w:eastAsiaTheme="minorEastAsia" w:hAnsi="Times New Roman" w:cs="Times New Roman"/>
          <w:sz w:val="28"/>
          <w:szCs w:val="28"/>
        </w:rPr>
        <w:t xml:space="preserve"> = 38,17 руб./</w:t>
      </w:r>
      <w:proofErr w:type="gramStart"/>
      <w:r w:rsidR="00330AEF">
        <w:rPr>
          <w:rFonts w:ascii="Times New Roman" w:eastAsiaTheme="minorEastAsia" w:hAnsi="Times New Roman" w:cs="Times New Roman"/>
          <w:sz w:val="28"/>
          <w:szCs w:val="28"/>
        </w:rPr>
        <w:t>т</w:t>
      </w:r>
      <w:proofErr w:type="gramEnd"/>
    </w:p>
    <w:p w:rsidR="00891AE3" w:rsidRDefault="00891AE3" w:rsidP="002D4B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50">
        <w:rPr>
          <w:rFonts w:ascii="Times New Roman" w:hAnsi="Times New Roman" w:cs="Times New Roman"/>
          <w:b/>
          <w:sz w:val="28"/>
          <w:szCs w:val="28"/>
        </w:rPr>
        <w:lastRenderedPageBreak/>
        <w:t>Расходы на оплату труда</w:t>
      </w:r>
    </w:p>
    <w:p w:rsidR="00044350" w:rsidRPr="00044350" w:rsidRDefault="00044350" w:rsidP="002D4B6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1AE3" w:rsidRPr="00044350" w:rsidRDefault="00891AE3" w:rsidP="00A54F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4350">
        <w:rPr>
          <w:rFonts w:ascii="Times New Roman" w:hAnsi="Times New Roman" w:cs="Times New Roman"/>
          <w:sz w:val="28"/>
          <w:szCs w:val="28"/>
        </w:rPr>
        <w:t>Себестоимость 1 тонны угля по элементу «Расходы на оплату труда»:</w:t>
      </w:r>
    </w:p>
    <w:p w:rsidR="00044350" w:rsidRDefault="00044350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Pr="00891AE3" w:rsidRDefault="00DE3E31" w:rsidP="000443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4"/>
              </w:rPr>
              <m:t>С</m:t>
            </m:r>
          </m:e>
          <m:sub>
            <m:r>
              <w:rPr>
                <w:rFonts w:ascii="Cambria Math" w:hAnsi="Cambria Math" w:cs="Times New Roman"/>
                <w:sz w:val="32"/>
                <w:szCs w:val="24"/>
              </w:rPr>
              <m:t>зот</m:t>
            </m:r>
          </m:sub>
        </m:sSub>
        <m:r>
          <w:rPr>
            <w:rFonts w:ascii="Cambria Math" w:hAnsi="Cambria Math" w:cs="Times New Roman"/>
            <w:sz w:val="32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ЗОТ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мес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мес</m:t>
                </m:r>
              </m:sup>
            </m:sSubSup>
          </m:den>
        </m:f>
        <m:r>
          <w:rPr>
            <w:rFonts w:ascii="Cambria Math" w:hAnsi="Cambria Math" w:cs="Times New Roman"/>
            <w:sz w:val="32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2421,162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93,501</m:t>
            </m:r>
          </m:den>
        </m:f>
      </m:oMath>
      <w:r w:rsidR="007E2355"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w:r w:rsidR="00517FAA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7E2355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517FAA">
        <w:rPr>
          <w:rFonts w:ascii="Times New Roman" w:eastAsiaTheme="minorEastAsia" w:hAnsi="Times New Roman" w:cs="Times New Roman"/>
          <w:sz w:val="24"/>
          <w:szCs w:val="24"/>
        </w:rPr>
        <w:t>89</w:t>
      </w:r>
      <w:r w:rsidR="00044350">
        <w:rPr>
          <w:rFonts w:ascii="Times New Roman" w:eastAsiaTheme="minorEastAsia" w:hAnsi="Times New Roman" w:cs="Times New Roman"/>
          <w:sz w:val="24"/>
          <w:szCs w:val="24"/>
        </w:rPr>
        <w:t xml:space="preserve"> руб./</w:t>
      </w:r>
      <w:proofErr w:type="gramStart"/>
      <w:r w:rsidR="00044350">
        <w:rPr>
          <w:rFonts w:ascii="Times New Roman" w:eastAsiaTheme="minorEastAsia" w:hAnsi="Times New Roman" w:cs="Times New Roman"/>
          <w:sz w:val="24"/>
          <w:szCs w:val="24"/>
        </w:rPr>
        <w:t>т</w:t>
      </w:r>
      <w:proofErr w:type="gramEnd"/>
    </w:p>
    <w:p w:rsidR="00891AE3" w:rsidRPr="00891AE3" w:rsidRDefault="00891AE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Default="00044350" w:rsidP="00044350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50">
        <w:rPr>
          <w:rFonts w:ascii="Times New Roman" w:hAnsi="Times New Roman" w:cs="Times New Roman"/>
          <w:b/>
          <w:sz w:val="28"/>
          <w:szCs w:val="28"/>
        </w:rPr>
        <w:t>Отчисления на социальные нужды</w:t>
      </w:r>
    </w:p>
    <w:p w:rsidR="00044350" w:rsidRPr="00044350" w:rsidRDefault="00044350" w:rsidP="00044350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891AE3" w:rsidRPr="00891AE3" w:rsidRDefault="00891AE3" w:rsidP="00044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 xml:space="preserve">Затраты планируются в процентах от общей суммы </w:t>
      </w:r>
      <w:r w:rsidR="00044350">
        <w:rPr>
          <w:rFonts w:ascii="Times New Roman" w:hAnsi="Times New Roman" w:cs="Times New Roman"/>
          <w:sz w:val="28"/>
          <w:szCs w:val="28"/>
        </w:rPr>
        <w:t>затрат</w:t>
      </w:r>
      <w:r w:rsidRPr="00891AE3">
        <w:rPr>
          <w:rFonts w:ascii="Times New Roman" w:hAnsi="Times New Roman" w:cs="Times New Roman"/>
          <w:sz w:val="28"/>
          <w:szCs w:val="28"/>
        </w:rPr>
        <w:t xml:space="preserve"> на оплату труда</w:t>
      </w:r>
      <w:r w:rsidR="00044350">
        <w:rPr>
          <w:rFonts w:ascii="Times New Roman" w:hAnsi="Times New Roman" w:cs="Times New Roman"/>
          <w:sz w:val="28"/>
          <w:szCs w:val="28"/>
        </w:rPr>
        <w:t>, в соответствии со сложившимся процентом</w:t>
      </w:r>
      <w:r w:rsidRPr="00891AE3">
        <w:rPr>
          <w:rFonts w:ascii="Times New Roman" w:hAnsi="Times New Roman" w:cs="Times New Roman"/>
          <w:sz w:val="28"/>
          <w:szCs w:val="28"/>
        </w:rPr>
        <w:t xml:space="preserve"> отчислений по пла</w:t>
      </w:r>
      <w:r w:rsidR="00BD561A">
        <w:rPr>
          <w:rFonts w:ascii="Times New Roman" w:hAnsi="Times New Roman" w:cs="Times New Roman"/>
          <w:sz w:val="28"/>
          <w:szCs w:val="28"/>
        </w:rPr>
        <w:t>ну уч</w:t>
      </w:r>
      <w:r w:rsidR="00BD561A">
        <w:rPr>
          <w:rFonts w:ascii="Times New Roman" w:hAnsi="Times New Roman" w:cs="Times New Roman"/>
          <w:sz w:val="28"/>
          <w:szCs w:val="28"/>
        </w:rPr>
        <w:t>а</w:t>
      </w:r>
      <w:r w:rsidR="00BD561A">
        <w:rPr>
          <w:rFonts w:ascii="Times New Roman" w:hAnsi="Times New Roman" w:cs="Times New Roman"/>
          <w:sz w:val="28"/>
          <w:szCs w:val="28"/>
        </w:rPr>
        <w:t>стка базисного периода (24</w:t>
      </w:r>
      <w:r w:rsidRPr="00891AE3">
        <w:rPr>
          <w:rFonts w:ascii="Times New Roman" w:hAnsi="Times New Roman" w:cs="Times New Roman"/>
          <w:sz w:val="28"/>
          <w:szCs w:val="28"/>
        </w:rPr>
        <w:t>%):</w:t>
      </w:r>
    </w:p>
    <w:p w:rsidR="00507BD3" w:rsidRDefault="00DE3E31" w:rsidP="00507BD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с.н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=0,24*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ЗОТ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мес</m:t>
            </m:r>
          </m:sup>
        </m:sSubSup>
      </m:oMath>
      <w:r w:rsidR="00BD561A" w:rsidRPr="00EA1FBC">
        <w:rPr>
          <w:rFonts w:ascii="Times New Roman" w:eastAsiaTheme="minorEastAsia" w:hAnsi="Times New Roman" w:cs="Times New Roman"/>
          <w:sz w:val="28"/>
          <w:szCs w:val="28"/>
        </w:rPr>
        <w:t xml:space="preserve"> = 0,24</w:t>
      </w:r>
      <w:r w:rsidR="00DC24F5" w:rsidRPr="00EA1FBC"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w:r w:rsidR="005D7936" w:rsidRPr="00EA1FBC">
        <w:rPr>
          <w:rFonts w:ascii="Times New Roman" w:eastAsiaTheme="minorEastAsia" w:hAnsi="Times New Roman" w:cs="Times New Roman"/>
          <w:sz w:val="28"/>
          <w:szCs w:val="28"/>
        </w:rPr>
        <w:t>2 421 162</w:t>
      </w:r>
      <w:r w:rsidR="00DC24F5" w:rsidRPr="00EA1FB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BD561A"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581</w:t>
      </w:r>
      <w:r w:rsidR="007E2355"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D7936"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078</w:t>
      </w:r>
      <w:r w:rsidR="007E2355"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7936"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7BD3" w:rsidRPr="00EA1FB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891AE3" w:rsidRDefault="00891AE3" w:rsidP="00A54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E3">
        <w:rPr>
          <w:rFonts w:ascii="Times New Roman" w:hAnsi="Times New Roman" w:cs="Times New Roman"/>
          <w:sz w:val="28"/>
          <w:szCs w:val="28"/>
        </w:rPr>
        <w:t xml:space="preserve">Себестоимость 1 тонны угля по элементу </w:t>
      </w:r>
      <w:r w:rsidRPr="00DC24F5">
        <w:rPr>
          <w:rFonts w:ascii="Times New Roman" w:hAnsi="Times New Roman" w:cs="Times New Roman"/>
          <w:sz w:val="28"/>
          <w:szCs w:val="28"/>
        </w:rPr>
        <w:t>«Отчисления на социальные нужды»:</w:t>
      </w:r>
    </w:p>
    <w:p w:rsidR="00507BD3" w:rsidRPr="00DC24F5" w:rsidRDefault="00507BD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BD3" w:rsidRDefault="00DE3E31" w:rsidP="00507BD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</w:rPr>
              <m:t>сн</m:t>
            </m:r>
          </m:sub>
        </m:sSub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с.н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пл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мес</m:t>
                </m:r>
              </m:sup>
            </m:sSubSup>
          </m:den>
        </m:f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581078,9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93501</m:t>
            </m:r>
          </m:den>
        </m:f>
      </m:oMath>
      <w:r w:rsidR="007E235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D12970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7E2355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D12970">
        <w:rPr>
          <w:rFonts w:ascii="Times New Roman" w:eastAsiaTheme="minorEastAsia" w:hAnsi="Times New Roman" w:cs="Times New Roman"/>
          <w:sz w:val="28"/>
          <w:szCs w:val="28"/>
        </w:rPr>
        <w:t>21</w:t>
      </w:r>
      <w:r w:rsidR="00507BD3">
        <w:rPr>
          <w:rFonts w:ascii="Times New Roman" w:eastAsiaTheme="minorEastAsia" w:hAnsi="Times New Roman" w:cs="Times New Roman"/>
          <w:sz w:val="28"/>
          <w:szCs w:val="28"/>
        </w:rPr>
        <w:t xml:space="preserve"> руб./</w:t>
      </w:r>
      <w:proofErr w:type="gramStart"/>
      <w:r w:rsidR="00507BD3">
        <w:rPr>
          <w:rFonts w:ascii="Times New Roman" w:eastAsiaTheme="minorEastAsia" w:hAnsi="Times New Roman" w:cs="Times New Roman"/>
          <w:sz w:val="28"/>
          <w:szCs w:val="28"/>
        </w:rPr>
        <w:t>т</w:t>
      </w:r>
      <w:proofErr w:type="gramEnd"/>
    </w:p>
    <w:p w:rsidR="00507BD3" w:rsidRPr="00507BD3" w:rsidRDefault="00507BD3" w:rsidP="0089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E3" w:rsidRDefault="00891AE3" w:rsidP="00507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BD3">
        <w:rPr>
          <w:rFonts w:ascii="Times New Roman" w:hAnsi="Times New Roman" w:cs="Times New Roman"/>
          <w:b/>
          <w:sz w:val="28"/>
          <w:szCs w:val="28"/>
        </w:rPr>
        <w:t>Амортизационные отчисления</w:t>
      </w:r>
    </w:p>
    <w:p w:rsidR="000B400B" w:rsidRPr="000B400B" w:rsidRDefault="000B400B" w:rsidP="00507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00B" w:rsidRPr="000B400B" w:rsidRDefault="000B400B" w:rsidP="000B400B">
      <w:pPr>
        <w:pStyle w:val="af"/>
        <w:spacing w:line="360" w:lineRule="auto"/>
        <w:ind w:left="0" w:right="0" w:firstLine="567"/>
        <w:jc w:val="both"/>
        <w:rPr>
          <w:sz w:val="28"/>
          <w:szCs w:val="28"/>
        </w:rPr>
      </w:pPr>
      <w:r w:rsidRPr="000B400B">
        <w:rPr>
          <w:sz w:val="28"/>
          <w:szCs w:val="28"/>
        </w:rPr>
        <w:t>Определяются по формуле</w:t>
      </w:r>
      <w:r>
        <w:rPr>
          <w:sz w:val="28"/>
          <w:szCs w:val="28"/>
        </w:rPr>
        <w:t>:</w:t>
      </w:r>
    </w:p>
    <w:p w:rsidR="000B400B" w:rsidRPr="00D61E1A" w:rsidRDefault="000B400B" w:rsidP="000B400B">
      <w:pPr>
        <w:pStyle w:val="a6"/>
        <w:spacing w:line="360" w:lineRule="auto"/>
        <w:jc w:val="center"/>
      </w:pPr>
      <w:r w:rsidRPr="00D61E1A">
        <w:rPr>
          <w:position w:val="-30"/>
        </w:rPr>
        <w:object w:dxaOrig="1780" w:dyaOrig="859">
          <v:shape id="_x0000_i1054" type="#_x0000_t75" style="width:89pt;height:42.8pt" o:ole="">
            <v:imagedata r:id="rId66" o:title=""/>
          </v:shape>
          <o:OLEObject Type="Embed" ProgID="Equation.3" ShapeID="_x0000_i1054" DrawAspect="Content" ObjectID="_1492937871" r:id="rId67"/>
        </w:object>
      </w:r>
      <w:r w:rsidRPr="00D61E1A">
        <w:t>, руб./мес</w:t>
      </w:r>
      <w:r>
        <w:t>.,</w:t>
      </w:r>
    </w:p>
    <w:p w:rsidR="000B400B" w:rsidRPr="004664C9" w:rsidRDefault="000B400B" w:rsidP="000B400B">
      <w:pPr>
        <w:pStyle w:val="af"/>
        <w:ind w:left="0" w:right="0" w:firstLine="0"/>
        <w:jc w:val="both"/>
        <w:rPr>
          <w:sz w:val="24"/>
          <w:szCs w:val="28"/>
        </w:rPr>
      </w:pPr>
      <w:r w:rsidRPr="00D61E1A">
        <w:rPr>
          <w:sz w:val="28"/>
          <w:szCs w:val="28"/>
        </w:rPr>
        <w:t xml:space="preserve">где </w:t>
      </w:r>
      <w:r w:rsidRPr="00D61E1A">
        <w:rPr>
          <w:i/>
          <w:sz w:val="28"/>
          <w:szCs w:val="28"/>
        </w:rPr>
        <w:t>Ф</w:t>
      </w:r>
      <w:proofErr w:type="spellStart"/>
      <w:r w:rsidRPr="00D61E1A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D61E1A">
        <w:rPr>
          <w:i/>
          <w:sz w:val="28"/>
          <w:szCs w:val="28"/>
          <w:vertAlign w:val="subscript"/>
        </w:rPr>
        <w:t xml:space="preserve">  </w:t>
      </w:r>
      <w:r w:rsidRPr="00D61E1A">
        <w:rPr>
          <w:sz w:val="28"/>
          <w:szCs w:val="28"/>
        </w:rPr>
        <w:t xml:space="preserve">– </w:t>
      </w:r>
      <w:r w:rsidRPr="004664C9">
        <w:rPr>
          <w:sz w:val="24"/>
          <w:szCs w:val="28"/>
        </w:rPr>
        <w:t xml:space="preserve">балансовая (первоначальная) стоимость </w:t>
      </w:r>
      <w:r w:rsidRPr="004664C9">
        <w:rPr>
          <w:position w:val="-6"/>
          <w:sz w:val="24"/>
          <w:szCs w:val="28"/>
        </w:rPr>
        <w:object w:dxaOrig="160" w:dyaOrig="300">
          <v:shape id="_x0000_i1055" type="#_x0000_t75" style="width:8.15pt;height:14.95pt" o:ole="">
            <v:imagedata r:id="rId68" o:title=""/>
          </v:shape>
          <o:OLEObject Type="Embed" ProgID="Equation.3" ShapeID="_x0000_i1055" DrawAspect="Content" ObjectID="_1492937872" r:id="rId69"/>
        </w:object>
      </w:r>
      <w:r w:rsidRPr="004664C9">
        <w:rPr>
          <w:sz w:val="24"/>
          <w:szCs w:val="28"/>
        </w:rPr>
        <w:t>-</w:t>
      </w:r>
      <w:r w:rsidRPr="004664C9">
        <w:rPr>
          <w:sz w:val="24"/>
          <w:szCs w:val="28"/>
        </w:rPr>
        <w:t xml:space="preserve">го вида оборудования на участке, тыс. руб.; </w:t>
      </w:r>
      <w:r w:rsidRPr="004664C9">
        <w:rPr>
          <w:position w:val="-14"/>
          <w:sz w:val="24"/>
          <w:szCs w:val="28"/>
        </w:rPr>
        <w:object w:dxaOrig="520" w:dyaOrig="440">
          <v:shape id="_x0000_i1056" type="#_x0000_t75" style="width:25.8pt;height:21.75pt" o:ole="">
            <v:imagedata r:id="rId70" o:title=""/>
          </v:shape>
          <o:OLEObject Type="Embed" ProgID="Equation.3" ShapeID="_x0000_i1056" DrawAspect="Content" ObjectID="_1492937873" r:id="rId71"/>
        </w:object>
      </w:r>
      <w:r w:rsidRPr="004664C9">
        <w:rPr>
          <w:sz w:val="24"/>
          <w:szCs w:val="28"/>
          <w:vertAlign w:val="subscript"/>
        </w:rPr>
        <w:t xml:space="preserve"> </w:t>
      </w:r>
      <w:r w:rsidRPr="004664C9">
        <w:rPr>
          <w:sz w:val="24"/>
          <w:szCs w:val="28"/>
        </w:rPr>
        <w:t xml:space="preserve">– месячная норма амортизации </w:t>
      </w:r>
      <w:r w:rsidRPr="004664C9">
        <w:rPr>
          <w:position w:val="-6"/>
          <w:sz w:val="24"/>
          <w:szCs w:val="28"/>
        </w:rPr>
        <w:object w:dxaOrig="160" w:dyaOrig="300">
          <v:shape id="_x0000_i1057" type="#_x0000_t75" style="width:8.15pt;height:14.95pt" o:ole="">
            <v:imagedata r:id="rId68" o:title=""/>
          </v:shape>
          <o:OLEObject Type="Embed" ProgID="Equation.3" ShapeID="_x0000_i1057" DrawAspect="Content" ObjectID="_1492937874" r:id="rId72"/>
        </w:object>
      </w:r>
      <w:r w:rsidRPr="004664C9">
        <w:rPr>
          <w:sz w:val="24"/>
          <w:szCs w:val="28"/>
        </w:rPr>
        <w:t>-го вида оборудования на участке, %.</w:t>
      </w:r>
    </w:p>
    <w:p w:rsidR="000B400B" w:rsidRPr="00D61E1A" w:rsidRDefault="000B400B" w:rsidP="000B400B">
      <w:pPr>
        <w:pStyle w:val="af"/>
        <w:spacing w:line="360" w:lineRule="auto"/>
        <w:ind w:left="0" w:right="0" w:firstLine="73"/>
        <w:jc w:val="both"/>
        <w:rPr>
          <w:sz w:val="28"/>
          <w:szCs w:val="28"/>
        </w:rPr>
      </w:pPr>
    </w:p>
    <w:p w:rsidR="000B400B" w:rsidRPr="00D61E1A" w:rsidRDefault="000B400B" w:rsidP="000B400B">
      <w:pPr>
        <w:pStyle w:val="af"/>
        <w:spacing w:line="360" w:lineRule="auto"/>
        <w:ind w:left="0" w:right="0"/>
        <w:jc w:val="center"/>
        <w:rPr>
          <w:sz w:val="28"/>
          <w:szCs w:val="28"/>
        </w:rPr>
      </w:pPr>
      <w:r w:rsidRPr="00D61E1A">
        <w:rPr>
          <w:position w:val="-18"/>
          <w:sz w:val="28"/>
          <w:szCs w:val="28"/>
        </w:rPr>
        <w:object w:dxaOrig="1100" w:dyaOrig="480">
          <v:shape id="_x0000_i1058" type="#_x0000_t75" style="width:55pt;height:24.45pt" o:ole="">
            <v:imagedata r:id="rId73" o:title=""/>
          </v:shape>
          <o:OLEObject Type="Embed" ProgID="Equation.3" ShapeID="_x0000_i1058" DrawAspect="Content" ObjectID="_1492937875" r:id="rId74"/>
        </w:object>
      </w:r>
      <w:r w:rsidRPr="00D61E1A">
        <w:rPr>
          <w:position w:val="-4"/>
          <w:sz w:val="28"/>
          <w:szCs w:val="28"/>
        </w:rPr>
        <w:object w:dxaOrig="260" w:dyaOrig="260">
          <v:shape id="_x0000_i1059" type="#_x0000_t75" style="width:13.6pt;height:13.6pt" o:ole="">
            <v:imagedata r:id="rId75" o:title=""/>
          </v:shape>
          <o:OLEObject Type="Embed" ProgID="Equation.3" ShapeID="_x0000_i1059" DrawAspect="Content" ObjectID="_1492937876" r:id="rId76"/>
        </w:object>
      </w:r>
      <w:r w:rsidRPr="00D61E1A">
        <w:rPr>
          <w:position w:val="-18"/>
          <w:sz w:val="28"/>
          <w:szCs w:val="28"/>
        </w:rPr>
        <w:object w:dxaOrig="639" w:dyaOrig="480">
          <v:shape id="_x0000_i1060" type="#_x0000_t75" style="width:31.9pt;height:24.45pt" o:ole="">
            <v:imagedata r:id="rId77" o:title=""/>
          </v:shape>
          <o:OLEObject Type="Embed" ProgID="Equation.3" ShapeID="_x0000_i1060" DrawAspect="Content" ObjectID="_1492937877" r:id="rId78"/>
        </w:object>
      </w:r>
      <w:r w:rsidRPr="00D61E1A">
        <w:rPr>
          <w:position w:val="-4"/>
          <w:sz w:val="28"/>
          <w:szCs w:val="28"/>
        </w:rPr>
        <w:object w:dxaOrig="260" w:dyaOrig="260">
          <v:shape id="_x0000_i1061" type="#_x0000_t75" style="width:13.6pt;height:13.6pt" o:ole="">
            <v:imagedata r:id="rId79" o:title=""/>
          </v:shape>
          <o:OLEObject Type="Embed" ProgID="Equation.3" ShapeID="_x0000_i1061" DrawAspect="Content" ObjectID="_1492937878" r:id="rId80"/>
        </w:object>
      </w:r>
      <w:r w:rsidRPr="00D61E1A">
        <w:rPr>
          <w:position w:val="-14"/>
          <w:sz w:val="28"/>
          <w:szCs w:val="28"/>
        </w:rPr>
        <w:object w:dxaOrig="499" w:dyaOrig="440">
          <v:shape id="_x0000_i1062" type="#_x0000_t75" style="width:24.45pt;height:21.75pt" o:ole="">
            <v:imagedata r:id="rId81" o:title=""/>
          </v:shape>
          <o:OLEObject Type="Embed" ProgID="Equation.3" ShapeID="_x0000_i1062" DrawAspect="Content" ObjectID="_1492937879" r:id="rId82"/>
        </w:object>
      </w:r>
      <w:r w:rsidRPr="00D61E1A">
        <w:rPr>
          <w:sz w:val="28"/>
          <w:szCs w:val="28"/>
        </w:rPr>
        <w:t>, тыс. руб.,</w:t>
      </w:r>
      <w:r w:rsidRPr="00D61E1A">
        <w:rPr>
          <w:position w:val="-12"/>
          <w:sz w:val="28"/>
          <w:szCs w:val="28"/>
        </w:rPr>
        <w:object w:dxaOrig="220" w:dyaOrig="420">
          <v:shape id="_x0000_i1063" type="#_x0000_t75" style="width:10.2pt;height:21.05pt" o:ole="">
            <v:imagedata r:id="rId83" o:title=""/>
          </v:shape>
          <o:OLEObject Type="Embed" ProgID="Equation.3" ShapeID="_x0000_i1063" DrawAspect="Content" ObjectID="_1492937880" r:id="rId84"/>
        </w:object>
      </w:r>
    </w:p>
    <w:p w:rsidR="000B400B" w:rsidRPr="004664C9" w:rsidRDefault="000B400B" w:rsidP="000B400B">
      <w:pPr>
        <w:pStyle w:val="af"/>
        <w:ind w:left="0" w:right="0" w:firstLine="0"/>
        <w:jc w:val="both"/>
        <w:rPr>
          <w:sz w:val="24"/>
          <w:szCs w:val="28"/>
        </w:rPr>
      </w:pPr>
      <w:r w:rsidRPr="004664C9">
        <w:rPr>
          <w:sz w:val="24"/>
          <w:szCs w:val="28"/>
        </w:rPr>
        <w:t>где</w:t>
      </w:r>
      <w:r w:rsidRPr="004664C9">
        <w:rPr>
          <w:i/>
          <w:sz w:val="24"/>
          <w:szCs w:val="28"/>
        </w:rPr>
        <w:t xml:space="preserve"> Ц</w:t>
      </w:r>
      <w:proofErr w:type="spellStart"/>
      <w:r w:rsidRPr="004664C9">
        <w:rPr>
          <w:i/>
          <w:sz w:val="24"/>
          <w:szCs w:val="28"/>
          <w:vertAlign w:val="subscript"/>
          <w:lang w:val="en-US"/>
        </w:rPr>
        <w:t>i</w:t>
      </w:r>
      <w:proofErr w:type="spellEnd"/>
      <w:r w:rsidRPr="004664C9">
        <w:rPr>
          <w:sz w:val="24"/>
          <w:szCs w:val="28"/>
        </w:rPr>
        <w:t xml:space="preserve"> – цена </w:t>
      </w:r>
      <w:r w:rsidRPr="004664C9">
        <w:rPr>
          <w:position w:val="-6"/>
          <w:sz w:val="24"/>
          <w:szCs w:val="28"/>
        </w:rPr>
        <w:object w:dxaOrig="160" w:dyaOrig="300">
          <v:shape id="_x0000_i1064" type="#_x0000_t75" style="width:8.15pt;height:14.95pt" o:ole="">
            <v:imagedata r:id="rId68" o:title=""/>
          </v:shape>
          <o:OLEObject Type="Embed" ProgID="Equation.3" ShapeID="_x0000_i1064" DrawAspect="Content" ObjectID="_1492937881" r:id="rId85"/>
        </w:object>
      </w:r>
      <w:r w:rsidRPr="004664C9">
        <w:rPr>
          <w:sz w:val="24"/>
          <w:szCs w:val="28"/>
        </w:rPr>
        <w:t>-</w:t>
      </w:r>
      <w:r w:rsidRPr="004664C9">
        <w:rPr>
          <w:sz w:val="24"/>
          <w:szCs w:val="28"/>
        </w:rPr>
        <w:t xml:space="preserve">го оборудования, тыс. руб.; </w:t>
      </w:r>
      <w:r w:rsidRPr="004664C9">
        <w:rPr>
          <w:position w:val="-18"/>
          <w:sz w:val="24"/>
          <w:szCs w:val="28"/>
        </w:rPr>
        <w:object w:dxaOrig="639" w:dyaOrig="480">
          <v:shape id="_x0000_i1065" type="#_x0000_t75" style="width:31.9pt;height:24.45pt" o:ole="">
            <v:imagedata r:id="rId86" o:title=""/>
          </v:shape>
          <o:OLEObject Type="Embed" ProgID="Equation.3" ShapeID="_x0000_i1065" DrawAspect="Content" ObjectID="_1492937882" r:id="rId87"/>
        </w:object>
      </w:r>
      <w:r w:rsidRPr="004664C9">
        <w:rPr>
          <w:i/>
          <w:sz w:val="24"/>
          <w:szCs w:val="28"/>
        </w:rPr>
        <w:t xml:space="preserve"> </w:t>
      </w:r>
      <w:r w:rsidRPr="004664C9">
        <w:rPr>
          <w:sz w:val="24"/>
          <w:szCs w:val="28"/>
        </w:rPr>
        <w:t xml:space="preserve">– затраты на транспортировку </w:t>
      </w:r>
      <w:r w:rsidRPr="004664C9">
        <w:rPr>
          <w:position w:val="-6"/>
          <w:sz w:val="24"/>
          <w:szCs w:val="28"/>
        </w:rPr>
        <w:object w:dxaOrig="160" w:dyaOrig="300">
          <v:shape id="_x0000_i1066" type="#_x0000_t75" style="width:8.15pt;height:14.95pt" o:ole="">
            <v:imagedata r:id="rId68" o:title=""/>
          </v:shape>
          <o:OLEObject Type="Embed" ProgID="Equation.3" ShapeID="_x0000_i1066" DrawAspect="Content" ObjectID="_1492937883" r:id="rId88"/>
        </w:object>
      </w:r>
      <w:r w:rsidRPr="004664C9">
        <w:rPr>
          <w:sz w:val="24"/>
          <w:szCs w:val="28"/>
        </w:rPr>
        <w:t>-го об</w:t>
      </w:r>
      <w:r w:rsidRPr="004664C9">
        <w:rPr>
          <w:sz w:val="24"/>
          <w:szCs w:val="28"/>
        </w:rPr>
        <w:t>о</w:t>
      </w:r>
      <w:r w:rsidRPr="004664C9">
        <w:rPr>
          <w:sz w:val="24"/>
          <w:szCs w:val="28"/>
        </w:rPr>
        <w:t xml:space="preserve">рудования, тыс. руб.; </w:t>
      </w:r>
      <w:r w:rsidRPr="004664C9">
        <w:rPr>
          <w:position w:val="-14"/>
          <w:sz w:val="24"/>
          <w:szCs w:val="28"/>
        </w:rPr>
        <w:object w:dxaOrig="499" w:dyaOrig="440">
          <v:shape id="_x0000_i1067" type="#_x0000_t75" style="width:24.45pt;height:21.75pt" o:ole="">
            <v:imagedata r:id="rId89" o:title=""/>
          </v:shape>
          <o:OLEObject Type="Embed" ProgID="Equation.3" ShapeID="_x0000_i1067" DrawAspect="Content" ObjectID="_1492937884" r:id="rId90"/>
        </w:object>
      </w:r>
      <w:r w:rsidRPr="004664C9">
        <w:rPr>
          <w:sz w:val="24"/>
          <w:szCs w:val="28"/>
        </w:rPr>
        <w:t xml:space="preserve"> – затраты на монтаж оборудования, тыс. руб.</w:t>
      </w:r>
    </w:p>
    <w:p w:rsidR="000B400B" w:rsidRDefault="000B400B" w:rsidP="000B400B">
      <w:pPr>
        <w:pStyle w:val="af"/>
        <w:spacing w:line="360" w:lineRule="auto"/>
        <w:ind w:left="0" w:right="0" w:firstLine="516"/>
        <w:jc w:val="both"/>
        <w:rPr>
          <w:i/>
          <w:sz w:val="28"/>
          <w:szCs w:val="28"/>
        </w:rPr>
      </w:pPr>
    </w:p>
    <w:p w:rsidR="000B400B" w:rsidRPr="000B400B" w:rsidRDefault="000B400B" w:rsidP="000B400B">
      <w:pPr>
        <w:pStyle w:val="af"/>
        <w:spacing w:line="360" w:lineRule="auto"/>
        <w:ind w:left="0" w:right="0" w:firstLine="516"/>
        <w:jc w:val="both"/>
        <w:rPr>
          <w:sz w:val="28"/>
          <w:szCs w:val="28"/>
        </w:rPr>
      </w:pPr>
      <w:r w:rsidRPr="000B400B">
        <w:rPr>
          <w:sz w:val="28"/>
          <w:szCs w:val="28"/>
        </w:rPr>
        <w:t>Общая сумма амортизационных отчислений определяется:</w:t>
      </w:r>
    </w:p>
    <w:p w:rsidR="000B400B" w:rsidRDefault="000B400B" w:rsidP="000B400B">
      <w:pPr>
        <w:pStyle w:val="ae"/>
        <w:spacing w:line="360" w:lineRule="auto"/>
        <w:jc w:val="center"/>
        <w:rPr>
          <w:sz w:val="28"/>
          <w:szCs w:val="28"/>
        </w:rPr>
      </w:pPr>
      <w:r w:rsidRPr="00D61E1A">
        <w:rPr>
          <w:position w:val="-36"/>
          <w:sz w:val="28"/>
          <w:szCs w:val="28"/>
        </w:rPr>
        <w:object w:dxaOrig="1160" w:dyaOrig="880">
          <v:shape id="_x0000_i1068" type="#_x0000_t75" style="width:65.9pt;height:50.95pt" o:ole="">
            <v:imagedata r:id="rId91" o:title=""/>
          </v:shape>
          <o:OLEObject Type="Embed" ProgID="Equation.3" ShapeID="_x0000_i1068" DrawAspect="Content" ObjectID="_1492937885" r:id="rId92"/>
        </w:object>
      </w:r>
      <w:r>
        <w:rPr>
          <w:sz w:val="28"/>
          <w:szCs w:val="28"/>
        </w:rPr>
        <w:t>, руб.</w:t>
      </w:r>
    </w:p>
    <w:p w:rsidR="004664C9" w:rsidRPr="00D61E1A" w:rsidRDefault="004664C9" w:rsidP="000B400B">
      <w:pPr>
        <w:pStyle w:val="ae"/>
        <w:spacing w:line="360" w:lineRule="auto"/>
        <w:jc w:val="center"/>
        <w:rPr>
          <w:sz w:val="28"/>
          <w:szCs w:val="28"/>
        </w:rPr>
      </w:pPr>
    </w:p>
    <w:p w:rsidR="000B400B" w:rsidRPr="000B400B" w:rsidRDefault="000B400B" w:rsidP="00A54FF5">
      <w:pPr>
        <w:pStyle w:val="af"/>
        <w:spacing w:line="360" w:lineRule="auto"/>
        <w:ind w:left="0" w:right="0" w:firstLine="567"/>
        <w:jc w:val="center"/>
        <w:rPr>
          <w:sz w:val="28"/>
          <w:szCs w:val="28"/>
        </w:rPr>
      </w:pPr>
      <w:r w:rsidRPr="000B400B">
        <w:rPr>
          <w:sz w:val="28"/>
          <w:szCs w:val="28"/>
        </w:rPr>
        <w:lastRenderedPageBreak/>
        <w:t>Себестоимость 1 т угля по элементу «Амортизация» составит:</w:t>
      </w:r>
    </w:p>
    <w:p w:rsidR="000B400B" w:rsidRPr="00D61E1A" w:rsidRDefault="000B400B" w:rsidP="000B400B">
      <w:pPr>
        <w:pStyle w:val="a6"/>
        <w:spacing w:line="360" w:lineRule="auto"/>
        <w:jc w:val="center"/>
        <w:rPr>
          <w:i/>
        </w:rPr>
      </w:pPr>
      <w:r w:rsidRPr="00EA1FBC">
        <w:rPr>
          <w:position w:val="-44"/>
        </w:rPr>
        <w:object w:dxaOrig="1560" w:dyaOrig="999">
          <v:shape id="_x0000_i1069" type="#_x0000_t75" style="width:78.8pt;height:49.6pt" o:ole="">
            <v:imagedata r:id="rId93" o:title=""/>
          </v:shape>
          <o:OLEObject Type="Embed" ProgID="Equation.3" ShapeID="_x0000_i1069" DrawAspect="Content" ObjectID="_1492937886" r:id="rId94"/>
        </w:object>
      </w:r>
      <w:r w:rsidRPr="00EA1FBC">
        <w:t>, руб. /</w:t>
      </w:r>
      <w:proofErr w:type="gramStart"/>
      <w:r w:rsidRPr="00EA1FBC">
        <w:t>т</w:t>
      </w:r>
      <w:proofErr w:type="gramEnd"/>
      <w:r w:rsidRPr="00EA1FBC">
        <w:t>.</w:t>
      </w:r>
    </w:p>
    <w:p w:rsidR="00CF5DE1" w:rsidRDefault="00DE3E31" w:rsidP="00CF5DE1">
      <w:pPr>
        <w:pStyle w:val="af"/>
        <w:spacing w:line="360" w:lineRule="auto"/>
        <w:ind w:left="0" w:right="0" w:firstLine="567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а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36,4*80 000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93501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2912000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93501</m:t>
            </m:r>
          </m:den>
        </m:f>
        <m:r>
          <w:rPr>
            <w:rFonts w:ascii="Cambria Math" w:hAnsi="Cambria Math"/>
            <w:sz w:val="28"/>
            <w:szCs w:val="28"/>
          </w:rPr>
          <m:t>=31,14</m:t>
        </m:r>
      </m:oMath>
      <w:r w:rsidR="00CF5DE1" w:rsidRPr="00CF5DE1">
        <w:rPr>
          <w:sz w:val="24"/>
          <w:szCs w:val="28"/>
        </w:rPr>
        <w:t xml:space="preserve"> </w:t>
      </w:r>
      <w:r w:rsidR="00CF5DE1">
        <w:rPr>
          <w:sz w:val="28"/>
          <w:szCs w:val="28"/>
        </w:rPr>
        <w:t>руб./</w:t>
      </w:r>
      <w:proofErr w:type="gramStart"/>
      <w:r w:rsidR="00CF5DE1">
        <w:rPr>
          <w:sz w:val="28"/>
          <w:szCs w:val="28"/>
        </w:rPr>
        <w:t>т</w:t>
      </w:r>
      <w:proofErr w:type="gramEnd"/>
      <w:r w:rsidR="00CF5DE1">
        <w:rPr>
          <w:sz w:val="28"/>
          <w:szCs w:val="28"/>
        </w:rPr>
        <w:t>.</w:t>
      </w:r>
    </w:p>
    <w:p w:rsidR="00CF5DE1" w:rsidRDefault="00CF5DE1" w:rsidP="000B400B">
      <w:pPr>
        <w:pStyle w:val="af"/>
        <w:spacing w:line="360" w:lineRule="auto"/>
        <w:ind w:left="0" w:right="0" w:firstLine="567"/>
        <w:jc w:val="both"/>
        <w:rPr>
          <w:sz w:val="28"/>
          <w:szCs w:val="28"/>
        </w:rPr>
      </w:pPr>
    </w:p>
    <w:p w:rsidR="000B400B" w:rsidRPr="00D61E1A" w:rsidRDefault="000B400B" w:rsidP="000B400B">
      <w:pPr>
        <w:pStyle w:val="af"/>
        <w:spacing w:line="360" w:lineRule="auto"/>
        <w:ind w:left="0" w:right="0" w:firstLine="567"/>
        <w:jc w:val="both"/>
        <w:rPr>
          <w:sz w:val="28"/>
          <w:szCs w:val="28"/>
        </w:rPr>
      </w:pPr>
      <w:r w:rsidRPr="00D61E1A">
        <w:rPr>
          <w:sz w:val="28"/>
          <w:szCs w:val="28"/>
        </w:rPr>
        <w:t>Так как перечень оборудования и его стоимость соответствуют данным плана участка базисного периода, то общая сумма амортизационных о</w:t>
      </w:r>
      <w:r>
        <w:rPr>
          <w:sz w:val="28"/>
          <w:szCs w:val="28"/>
        </w:rPr>
        <w:t>тчи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лений остаётся неизменной.</w:t>
      </w:r>
    </w:p>
    <w:p w:rsidR="006C2559" w:rsidRDefault="006C2559" w:rsidP="00507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1B52" w:rsidRPr="00041B52" w:rsidRDefault="00041B52" w:rsidP="00041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B52">
        <w:rPr>
          <w:rFonts w:ascii="Times New Roman" w:hAnsi="Times New Roman" w:cs="Times New Roman"/>
          <w:b/>
          <w:sz w:val="28"/>
          <w:szCs w:val="28"/>
        </w:rPr>
        <w:t>Прочие затраты</w:t>
      </w:r>
    </w:p>
    <w:p w:rsidR="00041B52" w:rsidRPr="00A54FF5" w:rsidRDefault="00041B52" w:rsidP="00041B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FF5">
        <w:rPr>
          <w:rFonts w:ascii="Times New Roman" w:hAnsi="Times New Roman" w:cs="Times New Roman"/>
          <w:sz w:val="28"/>
          <w:szCs w:val="28"/>
        </w:rPr>
        <w:t>Себестоимость 1 тонны угля по элементу «Прочие затраты» соответс</w:t>
      </w:r>
      <w:r w:rsidRPr="00A54FF5">
        <w:rPr>
          <w:rFonts w:ascii="Times New Roman" w:hAnsi="Times New Roman" w:cs="Times New Roman"/>
          <w:sz w:val="28"/>
          <w:szCs w:val="28"/>
        </w:rPr>
        <w:t>т</w:t>
      </w:r>
      <w:r w:rsidRPr="00A54FF5">
        <w:rPr>
          <w:rFonts w:ascii="Times New Roman" w:hAnsi="Times New Roman" w:cs="Times New Roman"/>
          <w:sz w:val="28"/>
          <w:szCs w:val="28"/>
        </w:rPr>
        <w:t>вует данным плана базисного периода.</w:t>
      </w:r>
    </w:p>
    <w:p w:rsidR="00980BD5" w:rsidRPr="00980BD5" w:rsidRDefault="00DE3E31" w:rsidP="00A54F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баз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</m:t>
                </m:r>
              </m:sup>
            </m:sSubSup>
          </m:den>
        </m:f>
      </m:oMath>
      <w:r w:rsidR="00980BD5" w:rsidRPr="00980BD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980BD5" w:rsidRPr="00980BD5" w:rsidRDefault="00DE3E31" w:rsidP="00980BD5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4,27*93501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93501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1B60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80BD5">
        <w:rPr>
          <w:rFonts w:ascii="Times New Roman" w:eastAsiaTheme="minorEastAsia" w:hAnsi="Times New Roman" w:cs="Times New Roman"/>
          <w:sz w:val="24"/>
          <w:szCs w:val="28"/>
        </w:rPr>
        <w:t>4,27 руб.</w:t>
      </w:r>
      <w:r w:rsidR="00980BD5" w:rsidRPr="006C3A8F">
        <w:rPr>
          <w:rFonts w:ascii="Times New Roman" w:eastAsiaTheme="minorEastAsia" w:hAnsi="Times New Roman" w:cs="Times New Roman"/>
          <w:sz w:val="24"/>
          <w:szCs w:val="28"/>
        </w:rPr>
        <w:t>/</w:t>
      </w:r>
      <w:r w:rsidR="00980BD5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proofErr w:type="gramStart"/>
      <w:r w:rsidR="00980BD5">
        <w:rPr>
          <w:rFonts w:ascii="Times New Roman" w:eastAsiaTheme="minorEastAsia" w:hAnsi="Times New Roman" w:cs="Times New Roman"/>
          <w:sz w:val="24"/>
          <w:szCs w:val="28"/>
        </w:rPr>
        <w:t>т</w:t>
      </w:r>
      <w:proofErr w:type="gramEnd"/>
    </w:p>
    <w:p w:rsidR="00980BD5" w:rsidRDefault="00980B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1B52" w:rsidRPr="00041B52" w:rsidRDefault="00041B52" w:rsidP="00041B5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41B52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2D771A">
        <w:rPr>
          <w:rFonts w:ascii="Times New Roman" w:hAnsi="Times New Roman" w:cs="Times New Roman"/>
          <w:sz w:val="28"/>
          <w:szCs w:val="28"/>
        </w:rPr>
        <w:t>3</w:t>
      </w:r>
      <w:r w:rsidRPr="00041B52">
        <w:rPr>
          <w:rFonts w:ascii="Times New Roman" w:hAnsi="Times New Roman" w:cs="Times New Roman"/>
          <w:sz w:val="28"/>
          <w:szCs w:val="28"/>
        </w:rPr>
        <w:t>.4</w:t>
      </w:r>
    </w:p>
    <w:p w:rsidR="00041B52" w:rsidRPr="002D771A" w:rsidRDefault="00041B52" w:rsidP="00041B5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771A">
        <w:rPr>
          <w:rFonts w:ascii="Times New Roman" w:hAnsi="Times New Roman" w:cs="Times New Roman"/>
          <w:sz w:val="28"/>
          <w:szCs w:val="28"/>
        </w:rPr>
        <w:t>Сводная смета затрат</w:t>
      </w:r>
    </w:p>
    <w:tbl>
      <w:tblPr>
        <w:tblW w:w="9649" w:type="dxa"/>
        <w:tblInd w:w="-176" w:type="dxa"/>
        <w:tblLook w:val="0000"/>
      </w:tblPr>
      <w:tblGrid>
        <w:gridCol w:w="3119"/>
        <w:gridCol w:w="1930"/>
        <w:gridCol w:w="1100"/>
        <w:gridCol w:w="1840"/>
        <w:gridCol w:w="1660"/>
      </w:tblGrid>
      <w:tr w:rsidR="00041B52" w:rsidRPr="00041B52" w:rsidTr="002915FC">
        <w:trPr>
          <w:trHeight w:val="630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41B52" w:rsidRPr="00041B52" w:rsidRDefault="00041B52" w:rsidP="00D41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Элементы затрат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1B52" w:rsidRPr="00041B52" w:rsidRDefault="00041B52" w:rsidP="00D41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 xml:space="preserve">Сумма затрат за месяц, 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B52" w:rsidRPr="00041B52" w:rsidRDefault="00041B52" w:rsidP="00D41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Добыча за м</w:t>
            </w: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е</w:t>
            </w: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сяц, тыс.т.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B52" w:rsidRPr="00041B52" w:rsidRDefault="00041B52" w:rsidP="00D41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Себестоимость 1 т угля, руб.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41B52" w:rsidRPr="00041B52" w:rsidRDefault="00041B52" w:rsidP="00D41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 xml:space="preserve">Удельный вес элементов </w:t>
            </w:r>
            <w:proofErr w:type="gramStart"/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в</w:t>
            </w:r>
            <w:proofErr w:type="gramEnd"/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 xml:space="preserve"> % к итогу</w:t>
            </w:r>
          </w:p>
        </w:tc>
      </w:tr>
      <w:tr w:rsidR="00041B52" w:rsidRPr="00041B52" w:rsidTr="002915FC">
        <w:trPr>
          <w:trHeight w:val="391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1B52" w:rsidRPr="00041B52" w:rsidRDefault="00041B52" w:rsidP="00D41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B52" w:rsidRPr="00041B52" w:rsidRDefault="00041B52" w:rsidP="00D41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4"/>
              </w:rPr>
              <w:t>тыс. руб.</w:t>
            </w:r>
          </w:p>
        </w:tc>
        <w:tc>
          <w:tcPr>
            <w:tcW w:w="11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041B52" w:rsidRPr="00041B52" w:rsidRDefault="00041B52" w:rsidP="00D41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B52" w:rsidRPr="00041B52" w:rsidRDefault="00041B52" w:rsidP="00D41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1B52" w:rsidRPr="00041B52" w:rsidRDefault="00041B52" w:rsidP="00D41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2915FC" w:rsidRPr="00041B52" w:rsidTr="002915FC">
        <w:trPr>
          <w:trHeight w:val="31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041B52" w:rsidRDefault="002915FC" w:rsidP="004C6D3F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41B52">
              <w:rPr>
                <w:rFonts w:ascii="Times New Roman" w:hAnsi="Times New Roman" w:cs="Times New Roman"/>
                <w:szCs w:val="24"/>
              </w:rPr>
              <w:t>Вспомогательные материалы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5FC" w:rsidRPr="002915FC" w:rsidRDefault="002915FC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CD5F73">
              <w:rPr>
                <w:rFonts w:ascii="Times New Roman" w:hAnsi="Times New Roman" w:cs="Times New Roman"/>
                <w:color w:val="000000"/>
                <w:szCs w:val="24"/>
              </w:rPr>
              <w:t>568</w:t>
            </w: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="00CD5F73">
              <w:rPr>
                <w:rFonts w:ascii="Times New Roman" w:hAnsi="Times New Roman" w:cs="Times New Roman"/>
                <w:color w:val="000000"/>
                <w:szCs w:val="24"/>
              </w:rPr>
              <w:t>93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EA1FB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="00EA1FBC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="00EA1FBC">
              <w:rPr>
                <w:rFonts w:ascii="Times New Roman" w:hAnsi="Times New Roman" w:cs="Times New Roman"/>
                <w:color w:val="000000"/>
                <w:szCs w:val="24"/>
              </w:rPr>
              <w:t>501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38,17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</w:tr>
      <w:tr w:rsidR="002915FC" w:rsidRPr="00041B52" w:rsidTr="002915FC">
        <w:trPr>
          <w:trHeight w:val="31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041B52" w:rsidRDefault="002915FC" w:rsidP="004C6D3F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41B52">
              <w:rPr>
                <w:rFonts w:ascii="Times New Roman" w:hAnsi="Times New Roman" w:cs="Times New Roman"/>
                <w:szCs w:val="24"/>
              </w:rPr>
              <w:t>Затраты на оплату труда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CD5F73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2 420,74</w:t>
            </w: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CD5F73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25,89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24,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50</w:t>
            </w:r>
          </w:p>
        </w:tc>
      </w:tr>
      <w:tr w:rsidR="002915FC" w:rsidRPr="00041B52" w:rsidTr="002915FC">
        <w:trPr>
          <w:trHeight w:val="31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041B52" w:rsidRDefault="002915FC" w:rsidP="004C6D3F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41B52">
              <w:rPr>
                <w:rFonts w:ascii="Times New Roman" w:hAnsi="Times New Roman" w:cs="Times New Roman"/>
                <w:szCs w:val="24"/>
              </w:rPr>
              <w:t>Отчисления на соц. нужды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58</w:t>
            </w:r>
            <w:r w:rsidR="00CD5F73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="00CD5F73">
              <w:rPr>
                <w:rFonts w:ascii="Times New Roman" w:hAnsi="Times New Roman" w:cs="Times New Roman"/>
                <w:color w:val="000000"/>
                <w:szCs w:val="24"/>
              </w:rPr>
              <w:t>64</w:t>
            </w: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CD5F73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5,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88</w:t>
            </w:r>
          </w:p>
        </w:tc>
      </w:tr>
      <w:tr w:rsidR="002915FC" w:rsidRPr="00041B52" w:rsidTr="002915FC">
        <w:trPr>
          <w:trHeight w:val="31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041B52" w:rsidRDefault="002915FC" w:rsidP="004C6D3F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41B52">
              <w:rPr>
                <w:rFonts w:ascii="Times New Roman" w:hAnsi="Times New Roman" w:cs="Times New Roman"/>
                <w:szCs w:val="24"/>
              </w:rPr>
              <w:t>Амортизация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  <w:r w:rsidR="00CD5F73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91</w:t>
            </w:r>
            <w:r w:rsidR="00CD5F73">
              <w:rPr>
                <w:rFonts w:ascii="Times New Roman" w:hAnsi="Times New Roman" w:cs="Times New Roman"/>
                <w:color w:val="000000"/>
                <w:szCs w:val="24"/>
              </w:rPr>
              <w:t>1,62</w:t>
            </w: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CD5F73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31,14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47</w:t>
            </w:r>
          </w:p>
        </w:tc>
      </w:tr>
      <w:tr w:rsidR="002915FC" w:rsidRPr="00041B52" w:rsidTr="002915FC">
        <w:trPr>
          <w:trHeight w:val="327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041B52" w:rsidRDefault="002915FC" w:rsidP="004C6D3F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41B52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CD5F73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399</w:t>
            </w:r>
            <w:r w:rsidR="002915FC" w:rsidRPr="002915FC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110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4,27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color w:val="000000"/>
                <w:szCs w:val="24"/>
              </w:rPr>
              <w:t>4,</w:t>
            </w:r>
            <w:r w:rsidR="00CE296B">
              <w:rPr>
                <w:rFonts w:ascii="Times New Roman" w:hAnsi="Times New Roman" w:cs="Times New Roman"/>
                <w:color w:val="000000"/>
                <w:szCs w:val="24"/>
              </w:rPr>
              <w:t>04</w:t>
            </w:r>
          </w:p>
        </w:tc>
      </w:tr>
      <w:tr w:rsidR="002915FC" w:rsidRPr="00041B52" w:rsidTr="002915FC">
        <w:trPr>
          <w:trHeight w:val="52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8C1504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C1504">
              <w:rPr>
                <w:rFonts w:ascii="Times New Roman" w:hAnsi="Times New Roman" w:cs="Times New Roman"/>
                <w:b/>
                <w:bCs/>
                <w:szCs w:val="24"/>
              </w:rPr>
              <w:t>Итого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CD5F73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9881</w:t>
            </w:r>
            <w:r w:rsidR="002915FC" w:rsidRPr="002915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4C6D3F" w:rsidRDefault="002915FC" w:rsidP="00EA1F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4C6D3F">
              <w:rPr>
                <w:rFonts w:ascii="Times New Roman" w:hAnsi="Times New Roman" w:cs="Times New Roman"/>
                <w:b/>
                <w:color w:val="000000"/>
                <w:szCs w:val="24"/>
              </w:rPr>
              <w:t>9</w:t>
            </w:r>
            <w:r w:rsidR="00EA1FBC">
              <w:rPr>
                <w:rFonts w:ascii="Times New Roman" w:hAnsi="Times New Roman" w:cs="Times New Roman"/>
                <w:b/>
                <w:color w:val="000000"/>
                <w:szCs w:val="24"/>
              </w:rPr>
              <w:t>3</w:t>
            </w:r>
            <w:r w:rsidRPr="004C6D3F">
              <w:rPr>
                <w:rFonts w:ascii="Times New Roman" w:hAnsi="Times New Roman" w:cs="Times New Roman"/>
                <w:b/>
                <w:color w:val="000000"/>
                <w:szCs w:val="24"/>
              </w:rPr>
              <w:t>,</w:t>
            </w:r>
            <w:r w:rsidR="00EA1FBC">
              <w:rPr>
                <w:rFonts w:ascii="Times New Roman" w:hAnsi="Times New Roman" w:cs="Times New Roman"/>
                <w:b/>
                <w:color w:val="000000"/>
                <w:szCs w:val="24"/>
              </w:rPr>
              <w:t>501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CD5F7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10</w:t>
            </w:r>
            <w:r w:rsidR="00CD5F73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5,68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5FC" w:rsidRPr="002915FC" w:rsidRDefault="002915FC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2915F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100,00</w:t>
            </w:r>
          </w:p>
        </w:tc>
      </w:tr>
    </w:tbl>
    <w:p w:rsidR="00041B52" w:rsidRDefault="00041B52" w:rsidP="00041B5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77548" w:rsidRPr="00577548" w:rsidRDefault="00DE3E31" w:rsidP="00577548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</w:rPr>
              <m:t>уч</m:t>
            </m:r>
          </m:sub>
        </m:sSub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общ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мес</m:t>
                </m:r>
              </m:sup>
            </m:sSubSup>
          </m:den>
        </m:f>
      </m:oMath>
      <w:r w:rsidR="00577548" w:rsidRPr="00577548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577548">
        <w:rPr>
          <w:rFonts w:ascii="Times New Roman" w:eastAsiaTheme="minorEastAsia" w:hAnsi="Times New Roman" w:cs="Times New Roman"/>
          <w:sz w:val="28"/>
          <w:szCs w:val="28"/>
        </w:rPr>
        <w:t>, руб.</w:t>
      </w:r>
      <w:r w:rsidR="00577548" w:rsidRPr="00577548">
        <w:rPr>
          <w:rFonts w:ascii="Times New Roman" w:eastAsiaTheme="minorEastAsia" w:hAnsi="Times New Roman" w:cs="Times New Roman"/>
          <w:sz w:val="28"/>
          <w:szCs w:val="28"/>
        </w:rPr>
        <w:t>/</w:t>
      </w:r>
      <w:proofErr w:type="gramStart"/>
      <w:r w:rsidR="00577548">
        <w:rPr>
          <w:rFonts w:ascii="Times New Roman" w:eastAsiaTheme="minorEastAsia" w:hAnsi="Times New Roman" w:cs="Times New Roman"/>
          <w:sz w:val="28"/>
          <w:szCs w:val="28"/>
        </w:rPr>
        <w:t>т</w:t>
      </w:r>
      <w:proofErr w:type="gramEnd"/>
    </w:p>
    <w:p w:rsidR="00B14335" w:rsidRPr="00577548" w:rsidRDefault="00DE3E31" w:rsidP="00B14335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уч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9881,18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93,501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=105,68</m:t>
        </m:r>
      </m:oMath>
      <w:r w:rsidR="00B14335">
        <w:rPr>
          <w:rFonts w:ascii="Times New Roman" w:eastAsiaTheme="minorEastAsia" w:hAnsi="Times New Roman" w:cs="Times New Roman"/>
          <w:sz w:val="28"/>
          <w:szCs w:val="28"/>
        </w:rPr>
        <w:t xml:space="preserve"> руб.</w:t>
      </w:r>
      <w:r w:rsidR="00B14335" w:rsidRPr="00577548">
        <w:rPr>
          <w:rFonts w:ascii="Times New Roman" w:eastAsiaTheme="minorEastAsia" w:hAnsi="Times New Roman" w:cs="Times New Roman"/>
          <w:sz w:val="28"/>
          <w:szCs w:val="28"/>
        </w:rPr>
        <w:t>/</w:t>
      </w:r>
      <w:proofErr w:type="gramStart"/>
      <w:r w:rsidR="00B14335">
        <w:rPr>
          <w:rFonts w:ascii="Times New Roman" w:eastAsiaTheme="minorEastAsia" w:hAnsi="Times New Roman" w:cs="Times New Roman"/>
          <w:sz w:val="28"/>
          <w:szCs w:val="28"/>
        </w:rPr>
        <w:t>т</w:t>
      </w:r>
      <w:proofErr w:type="gramEnd"/>
    </w:p>
    <w:p w:rsidR="00041B52" w:rsidRPr="00041B52" w:rsidRDefault="002D771A" w:rsidP="00041B5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041B52" w:rsidRPr="00041B52">
        <w:rPr>
          <w:rFonts w:ascii="Times New Roman" w:hAnsi="Times New Roman" w:cs="Times New Roman"/>
          <w:sz w:val="28"/>
          <w:szCs w:val="28"/>
        </w:rPr>
        <w:t>.5</w:t>
      </w:r>
    </w:p>
    <w:p w:rsidR="00041B52" w:rsidRPr="002D771A" w:rsidRDefault="00041B52" w:rsidP="00041B5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771A">
        <w:rPr>
          <w:rFonts w:ascii="Times New Roman" w:hAnsi="Times New Roman" w:cs="Times New Roman"/>
          <w:sz w:val="28"/>
          <w:szCs w:val="28"/>
        </w:rPr>
        <w:t>Сравнительная таблица себестоимости 1 тонны угля</w:t>
      </w:r>
    </w:p>
    <w:tbl>
      <w:tblPr>
        <w:tblW w:w="8939" w:type="dxa"/>
        <w:jc w:val="center"/>
        <w:tblInd w:w="93" w:type="dxa"/>
        <w:tblLook w:val="0000"/>
      </w:tblPr>
      <w:tblGrid>
        <w:gridCol w:w="3761"/>
        <w:gridCol w:w="1641"/>
        <w:gridCol w:w="1417"/>
        <w:gridCol w:w="1134"/>
        <w:gridCol w:w="986"/>
      </w:tblGrid>
      <w:tr w:rsidR="00041B52" w:rsidRPr="00041B52" w:rsidTr="00F55CF2">
        <w:trPr>
          <w:trHeight w:val="315"/>
          <w:jc w:val="center"/>
        </w:trPr>
        <w:tc>
          <w:tcPr>
            <w:tcW w:w="3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8"/>
              </w:rPr>
              <w:t>Элементы затрат</w:t>
            </w: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8"/>
              </w:rPr>
              <w:t>По базису, руб</w:t>
            </w:r>
            <w:r w:rsidR="00F55CF2">
              <w:rPr>
                <w:rFonts w:ascii="Times New Roman" w:hAnsi="Times New Roman" w:cs="Times New Roman"/>
                <w:b/>
                <w:bCs/>
                <w:szCs w:val="2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8"/>
              </w:rPr>
              <w:t>По плану, руб</w:t>
            </w:r>
            <w:r w:rsidR="00F55CF2">
              <w:rPr>
                <w:rFonts w:ascii="Times New Roman" w:hAnsi="Times New Roman" w:cs="Times New Roman"/>
                <w:b/>
                <w:bCs/>
                <w:szCs w:val="28"/>
              </w:rPr>
              <w:t>.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8"/>
              </w:rPr>
              <w:t>Отклонение</w:t>
            </w:r>
          </w:p>
        </w:tc>
      </w:tr>
      <w:tr w:rsidR="00041B52" w:rsidRPr="00041B52" w:rsidTr="00F55CF2">
        <w:trPr>
          <w:trHeight w:val="330"/>
          <w:jc w:val="center"/>
        </w:trPr>
        <w:tc>
          <w:tcPr>
            <w:tcW w:w="3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8"/>
              </w:rPr>
              <w:t>+/-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1B52" w:rsidRPr="00041B52" w:rsidRDefault="00041B52" w:rsidP="00F55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41B52">
              <w:rPr>
                <w:rFonts w:ascii="Times New Roman" w:hAnsi="Times New Roman" w:cs="Times New Roman"/>
                <w:b/>
                <w:bCs/>
                <w:szCs w:val="28"/>
              </w:rPr>
              <w:t>%</w:t>
            </w:r>
          </w:p>
        </w:tc>
      </w:tr>
      <w:tr w:rsidR="004C6D3F" w:rsidRPr="00041B52" w:rsidTr="00B23290">
        <w:trPr>
          <w:trHeight w:val="315"/>
          <w:jc w:val="center"/>
        </w:trPr>
        <w:tc>
          <w:tcPr>
            <w:tcW w:w="37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Вспомогательные материалы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38,17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38,17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C6D3F" w:rsidRPr="00041B52" w:rsidTr="00B23290">
        <w:trPr>
          <w:trHeight w:val="315"/>
          <w:jc w:val="center"/>
        </w:trPr>
        <w:tc>
          <w:tcPr>
            <w:tcW w:w="37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Затраты на оплату труда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2</w:t>
            </w:r>
            <w:r w:rsidR="00CE296B">
              <w:rPr>
                <w:rFonts w:ascii="Times New Roman" w:hAnsi="Times New Roman" w:cs="Times New Roman"/>
                <w:color w:val="000000"/>
              </w:rPr>
              <w:t>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</w:t>
            </w:r>
            <w:r w:rsidR="00CE296B">
              <w:rPr>
                <w:rFonts w:ascii="Times New Roman" w:hAnsi="Times New Roman" w:cs="Times New Roman"/>
                <w:color w:val="000000"/>
              </w:rPr>
              <w:t>0</w:t>
            </w:r>
            <w:r w:rsidRPr="004C6D3F">
              <w:rPr>
                <w:rFonts w:ascii="Times New Roman" w:hAnsi="Times New Roman" w:cs="Times New Roman"/>
                <w:color w:val="000000"/>
              </w:rPr>
              <w:t>,7</w:t>
            </w:r>
            <w:r w:rsidR="00CE296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B15C1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</w:t>
            </w:r>
            <w:r w:rsidR="00B15C18">
              <w:rPr>
                <w:rFonts w:ascii="Times New Roman" w:hAnsi="Times New Roman" w:cs="Times New Roman"/>
                <w:color w:val="000000"/>
              </w:rPr>
              <w:t>2</w:t>
            </w:r>
            <w:r w:rsidRPr="004C6D3F">
              <w:rPr>
                <w:rFonts w:ascii="Times New Roman" w:hAnsi="Times New Roman" w:cs="Times New Roman"/>
                <w:color w:val="000000"/>
              </w:rPr>
              <w:t>,</w:t>
            </w:r>
            <w:r w:rsidR="00B15C18">
              <w:rPr>
                <w:rFonts w:ascii="Times New Roman" w:hAnsi="Times New Roman" w:cs="Times New Roman"/>
                <w:color w:val="000000"/>
              </w:rPr>
              <w:t>67</w:t>
            </w:r>
          </w:p>
        </w:tc>
      </w:tr>
      <w:tr w:rsidR="004C6D3F" w:rsidRPr="00041B52" w:rsidTr="00B23290">
        <w:trPr>
          <w:trHeight w:val="315"/>
          <w:jc w:val="center"/>
        </w:trPr>
        <w:tc>
          <w:tcPr>
            <w:tcW w:w="37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Отчисления на соц. нужды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CE296B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-0,</w:t>
            </w:r>
            <w:r w:rsidR="00CE296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B15C1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</w:t>
            </w:r>
            <w:r w:rsidR="00B15C18">
              <w:rPr>
                <w:rFonts w:ascii="Times New Roman" w:hAnsi="Times New Roman" w:cs="Times New Roman"/>
                <w:color w:val="000000"/>
              </w:rPr>
              <w:t>2</w:t>
            </w:r>
            <w:r w:rsidRPr="004C6D3F">
              <w:rPr>
                <w:rFonts w:ascii="Times New Roman" w:hAnsi="Times New Roman" w:cs="Times New Roman"/>
                <w:color w:val="000000"/>
              </w:rPr>
              <w:t>,</w:t>
            </w:r>
            <w:r w:rsidR="00B15C1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4C6D3F" w:rsidRPr="00041B52" w:rsidTr="00B23290">
        <w:trPr>
          <w:trHeight w:val="315"/>
          <w:jc w:val="center"/>
        </w:trPr>
        <w:tc>
          <w:tcPr>
            <w:tcW w:w="37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CE296B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</w:t>
            </w:r>
            <w:r w:rsidR="00CE296B">
              <w:rPr>
                <w:rFonts w:ascii="Times New Roman" w:hAnsi="Times New Roman" w:cs="Times New Roman"/>
                <w:color w:val="000000"/>
              </w:rPr>
              <w:t>5,26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B15C1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-1</w:t>
            </w:r>
            <w:r w:rsidR="00B15C18">
              <w:rPr>
                <w:rFonts w:ascii="Times New Roman" w:hAnsi="Times New Roman" w:cs="Times New Roman"/>
                <w:color w:val="000000"/>
              </w:rPr>
              <w:t>4</w:t>
            </w:r>
            <w:r w:rsidRPr="004C6D3F">
              <w:rPr>
                <w:rFonts w:ascii="Times New Roman" w:hAnsi="Times New Roman" w:cs="Times New Roman"/>
                <w:color w:val="000000"/>
              </w:rPr>
              <w:t>,</w:t>
            </w:r>
            <w:r w:rsidR="00B15C18"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4C6D3F" w:rsidRPr="00041B52" w:rsidTr="00B23290">
        <w:trPr>
          <w:trHeight w:val="330"/>
          <w:jc w:val="center"/>
        </w:trPr>
        <w:tc>
          <w:tcPr>
            <w:tcW w:w="37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C6D3F">
              <w:rPr>
                <w:rFonts w:ascii="Times New Roman" w:hAnsi="Times New Roman" w:cs="Times New Roman"/>
              </w:rPr>
              <w:t>4,27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4,27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C6D3F" w:rsidRPr="00041B52" w:rsidTr="00E74F5A">
        <w:trPr>
          <w:trHeight w:val="249"/>
          <w:jc w:val="center"/>
        </w:trPr>
        <w:tc>
          <w:tcPr>
            <w:tcW w:w="3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6D3F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C6D3F">
              <w:rPr>
                <w:rFonts w:ascii="Times New Roman" w:hAnsi="Times New Roman" w:cs="Times New Roman"/>
                <w:b/>
                <w:color w:val="000000"/>
              </w:rPr>
              <w:t>111,82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B15C1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C6D3F">
              <w:rPr>
                <w:rFonts w:ascii="Times New Roman" w:hAnsi="Times New Roman" w:cs="Times New Roman"/>
                <w:b/>
                <w:color w:val="000000"/>
              </w:rPr>
              <w:t>10</w:t>
            </w:r>
            <w:r w:rsidR="00B15C18"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Pr="004C6D3F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B15C18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CE296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C6D3F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CE296B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Pr="004C6D3F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CE296B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D3F" w:rsidRPr="004C6D3F" w:rsidRDefault="004C6D3F" w:rsidP="004C6D3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C6D3F">
              <w:rPr>
                <w:rFonts w:ascii="Times New Roman" w:hAnsi="Times New Roman" w:cs="Times New Roman"/>
                <w:b/>
                <w:color w:val="000000"/>
              </w:rPr>
              <w:t> </w:t>
            </w:r>
          </w:p>
        </w:tc>
      </w:tr>
    </w:tbl>
    <w:p w:rsidR="002D771A" w:rsidRDefault="002D77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1B52" w:rsidRPr="00041B52" w:rsidRDefault="00041B52" w:rsidP="00041B5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41B52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2D771A">
        <w:rPr>
          <w:rFonts w:ascii="Times New Roman" w:hAnsi="Times New Roman" w:cs="Times New Roman"/>
          <w:sz w:val="28"/>
          <w:szCs w:val="28"/>
        </w:rPr>
        <w:t>3</w:t>
      </w:r>
      <w:r w:rsidRPr="00041B52">
        <w:rPr>
          <w:rFonts w:ascii="Times New Roman" w:hAnsi="Times New Roman" w:cs="Times New Roman"/>
          <w:sz w:val="28"/>
          <w:szCs w:val="28"/>
        </w:rPr>
        <w:t>.6</w:t>
      </w:r>
    </w:p>
    <w:p w:rsidR="00041B52" w:rsidRPr="002D771A" w:rsidRDefault="00041B52" w:rsidP="00041B5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771A">
        <w:rPr>
          <w:rFonts w:ascii="Times New Roman" w:hAnsi="Times New Roman" w:cs="Times New Roman"/>
          <w:sz w:val="28"/>
          <w:szCs w:val="28"/>
        </w:rPr>
        <w:t>Сравнительная таблица технико-экономических показателей участка</w:t>
      </w:r>
    </w:p>
    <w:tbl>
      <w:tblPr>
        <w:tblW w:w="9437" w:type="dxa"/>
        <w:tblInd w:w="93" w:type="dxa"/>
        <w:tblLook w:val="0000"/>
      </w:tblPr>
      <w:tblGrid>
        <w:gridCol w:w="4410"/>
        <w:gridCol w:w="1390"/>
        <w:gridCol w:w="1560"/>
        <w:gridCol w:w="1176"/>
        <w:gridCol w:w="901"/>
      </w:tblGrid>
      <w:tr w:rsidR="00041B52" w:rsidRPr="0024523A" w:rsidTr="004C6D3F">
        <w:trPr>
          <w:trHeight w:val="37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39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базису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20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Отклонение</w:t>
            </w:r>
          </w:p>
        </w:tc>
      </w:tr>
      <w:tr w:rsidR="00041B52" w:rsidRPr="0024523A" w:rsidTr="004C6D3F">
        <w:trPr>
          <w:trHeight w:val="39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+/-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1B52" w:rsidRPr="0024523A" w:rsidRDefault="00041B52" w:rsidP="00FD0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4C6D3F" w:rsidRPr="0024523A" w:rsidTr="004C6D3F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FD074C" w:rsidRDefault="004C6D3F" w:rsidP="00FD0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Добыча месячная,</w:t>
            </w:r>
            <w:r w:rsidRPr="00FD074C">
              <w:rPr>
                <w:rFonts w:ascii="Times New Roman" w:hAnsi="Times New Roman" w:cs="Times New Roman"/>
                <w:szCs w:val="24"/>
              </w:rPr>
              <w:t xml:space="preserve"> тонн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8A69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9</w:t>
            </w:r>
            <w:r w:rsidR="008A6927">
              <w:rPr>
                <w:rFonts w:ascii="Times New Roman" w:hAnsi="Times New Roman" w:cs="Times New Roman"/>
                <w:color w:val="000000"/>
              </w:rPr>
              <w:t>3 501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23063F" w:rsidP="00230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13 501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063F" w:rsidRPr="0023063F" w:rsidRDefault="0023063F" w:rsidP="002306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16,87</w:t>
            </w:r>
          </w:p>
        </w:tc>
      </w:tr>
      <w:tr w:rsidR="004C6D3F" w:rsidRPr="0024523A" w:rsidTr="004C6D3F">
        <w:trPr>
          <w:trHeight w:val="4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D3F" w:rsidRPr="00FD074C" w:rsidRDefault="004C6D3F" w:rsidP="00FD0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D074C">
              <w:rPr>
                <w:rFonts w:ascii="Times New Roman" w:hAnsi="Times New Roman" w:cs="Times New Roman"/>
                <w:szCs w:val="24"/>
              </w:rPr>
              <w:t>Списочная численность трудящихся, чел.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-13,10</w:t>
            </w:r>
          </w:p>
        </w:tc>
      </w:tr>
      <w:tr w:rsidR="004C6D3F" w:rsidRPr="0024523A" w:rsidTr="004C6D3F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FD074C" w:rsidRDefault="004C6D3F" w:rsidP="00FD0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D074C">
              <w:rPr>
                <w:rFonts w:ascii="Times New Roman" w:hAnsi="Times New Roman" w:cs="Times New Roman"/>
                <w:szCs w:val="24"/>
              </w:rPr>
              <w:t>в т.ч. рабочие, чел.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-13,53</w:t>
            </w:r>
          </w:p>
        </w:tc>
      </w:tr>
      <w:tr w:rsidR="004C6D3F" w:rsidRPr="0024523A" w:rsidTr="004C6D3F">
        <w:trPr>
          <w:trHeight w:val="7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D3F" w:rsidRPr="00FD074C" w:rsidRDefault="004C6D3F" w:rsidP="00FD07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D074C">
              <w:rPr>
                <w:rFonts w:ascii="Times New Roman" w:hAnsi="Times New Roman" w:cs="Times New Roman"/>
                <w:sz w:val="20"/>
                <w:szCs w:val="24"/>
              </w:rPr>
              <w:t>Производительность труда рабочего на выход, т/вых.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23063F" w:rsidP="00230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  <w:r w:rsidR="004C6D3F" w:rsidRPr="004C6D3F">
              <w:rPr>
                <w:rFonts w:ascii="Times New Roman" w:hAnsi="Times New Roman" w:cs="Times New Roman"/>
                <w:color w:val="000000"/>
              </w:rPr>
              <w:t>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2306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4C6D3F" w:rsidRPr="004C6D3F">
              <w:rPr>
                <w:rFonts w:ascii="Times New Roman" w:hAnsi="Times New Roman" w:cs="Times New Roman"/>
                <w:color w:val="000000"/>
              </w:rPr>
              <w:t>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23063F" w:rsidP="00230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  <w:r w:rsidR="004C6D3F" w:rsidRPr="004C6D3F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4C6D3F" w:rsidRPr="0024523A" w:rsidTr="004C6D3F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FD074C" w:rsidRDefault="004C6D3F" w:rsidP="00FD074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D074C">
              <w:rPr>
                <w:rFonts w:ascii="Times New Roman" w:hAnsi="Times New Roman" w:cs="Times New Roman"/>
                <w:szCs w:val="24"/>
              </w:rPr>
              <w:t>Себестоимость 1 т угля, руб.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111,82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2306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105,68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230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</w:t>
            </w:r>
            <w:r w:rsidR="0023063F">
              <w:rPr>
                <w:rFonts w:ascii="Times New Roman" w:hAnsi="Times New Roman" w:cs="Times New Roman"/>
                <w:color w:val="000000"/>
              </w:rPr>
              <w:t>6,14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6D3F" w:rsidRPr="004C6D3F" w:rsidRDefault="004C6D3F" w:rsidP="00230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D3F">
              <w:rPr>
                <w:rFonts w:ascii="Times New Roman" w:hAnsi="Times New Roman" w:cs="Times New Roman"/>
                <w:color w:val="000000"/>
              </w:rPr>
              <w:t>-</w:t>
            </w:r>
            <w:r w:rsidR="0023063F">
              <w:rPr>
                <w:rFonts w:ascii="Times New Roman" w:hAnsi="Times New Roman" w:cs="Times New Roman"/>
                <w:color w:val="000000"/>
              </w:rPr>
              <w:t>5,49</w:t>
            </w:r>
          </w:p>
        </w:tc>
      </w:tr>
      <w:tr w:rsidR="004C6D3F" w:rsidRPr="0024523A" w:rsidTr="004C6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4410" w:type="dxa"/>
            <w:vAlign w:val="center"/>
          </w:tcPr>
          <w:p w:rsidR="004C6D3F" w:rsidRPr="00FD074C" w:rsidRDefault="004C6D3F" w:rsidP="00FD07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D074C">
              <w:rPr>
                <w:rFonts w:ascii="Times New Roman" w:hAnsi="Times New Roman" w:cs="Times New Roman"/>
                <w:sz w:val="20"/>
                <w:szCs w:val="24"/>
              </w:rPr>
              <w:t>Себестоимость добычи по участку, тыс.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D074C">
              <w:rPr>
                <w:rFonts w:ascii="Times New Roman" w:hAnsi="Times New Roman" w:cs="Times New Roman"/>
                <w:sz w:val="20"/>
                <w:szCs w:val="24"/>
              </w:rPr>
              <w:t>руб.</w:t>
            </w:r>
          </w:p>
        </w:tc>
        <w:tc>
          <w:tcPr>
            <w:tcW w:w="1390" w:type="dxa"/>
            <w:vAlign w:val="center"/>
          </w:tcPr>
          <w:p w:rsidR="004C6D3F" w:rsidRPr="004C6D3F" w:rsidRDefault="004C6D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8 945,6</w:t>
            </w:r>
          </w:p>
        </w:tc>
        <w:tc>
          <w:tcPr>
            <w:tcW w:w="1560" w:type="dxa"/>
            <w:vAlign w:val="center"/>
          </w:tcPr>
          <w:p w:rsidR="004C6D3F" w:rsidRPr="004C6D3F" w:rsidRDefault="002306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9881,18</w:t>
            </w:r>
          </w:p>
        </w:tc>
        <w:tc>
          <w:tcPr>
            <w:tcW w:w="1176" w:type="dxa"/>
            <w:vAlign w:val="center"/>
          </w:tcPr>
          <w:p w:rsidR="004C6D3F" w:rsidRPr="004C6D3F" w:rsidRDefault="0023063F" w:rsidP="004C6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935,58</w:t>
            </w:r>
          </w:p>
        </w:tc>
        <w:tc>
          <w:tcPr>
            <w:tcW w:w="901" w:type="dxa"/>
            <w:vAlign w:val="center"/>
          </w:tcPr>
          <w:p w:rsidR="004C6D3F" w:rsidRPr="004C6D3F" w:rsidRDefault="004C6D3F" w:rsidP="00230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30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041B52" w:rsidRPr="00FD074C" w:rsidRDefault="00041B52" w:rsidP="00FD0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B52" w:rsidRDefault="002D771A" w:rsidP="00FD0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данных таблицы 3</w:t>
      </w:r>
      <w:r w:rsidR="00FD074C">
        <w:rPr>
          <w:rFonts w:ascii="Times New Roman" w:hAnsi="Times New Roman" w:cs="Times New Roman"/>
          <w:sz w:val="28"/>
          <w:szCs w:val="28"/>
        </w:rPr>
        <w:t xml:space="preserve">.6 </w:t>
      </w:r>
      <w:r w:rsidR="0036597B">
        <w:rPr>
          <w:rFonts w:ascii="Times New Roman" w:hAnsi="Times New Roman" w:cs="Times New Roman"/>
          <w:sz w:val="28"/>
          <w:szCs w:val="28"/>
        </w:rPr>
        <w:t>можно сделать вывод о повышении эффекти</w:t>
      </w:r>
      <w:r w:rsidR="0036597B">
        <w:rPr>
          <w:rFonts w:ascii="Times New Roman" w:hAnsi="Times New Roman" w:cs="Times New Roman"/>
          <w:sz w:val="28"/>
          <w:szCs w:val="28"/>
        </w:rPr>
        <w:t>в</w:t>
      </w:r>
      <w:r w:rsidR="0036597B">
        <w:rPr>
          <w:rFonts w:ascii="Times New Roman" w:hAnsi="Times New Roman" w:cs="Times New Roman"/>
          <w:sz w:val="28"/>
          <w:szCs w:val="28"/>
        </w:rPr>
        <w:t>ности работы добычного участка в результате увеличения нормы выработки (</w:t>
      </w:r>
      <w:r w:rsidR="004C6D3F">
        <w:rPr>
          <w:rFonts w:ascii="Times New Roman" w:hAnsi="Times New Roman" w:cs="Times New Roman"/>
          <w:sz w:val="28"/>
          <w:szCs w:val="28"/>
        </w:rPr>
        <w:t>плановой добычи) за смену на 1</w:t>
      </w:r>
      <w:r w:rsidR="0023063F">
        <w:rPr>
          <w:rFonts w:ascii="Times New Roman" w:hAnsi="Times New Roman" w:cs="Times New Roman"/>
          <w:sz w:val="28"/>
          <w:szCs w:val="28"/>
        </w:rPr>
        <w:t>50</w:t>
      </w:r>
      <w:r w:rsidR="0036597B">
        <w:rPr>
          <w:rFonts w:ascii="Times New Roman" w:hAnsi="Times New Roman" w:cs="Times New Roman"/>
          <w:sz w:val="28"/>
          <w:szCs w:val="28"/>
        </w:rPr>
        <w:t xml:space="preserve"> тонн.</w:t>
      </w:r>
    </w:p>
    <w:p w:rsidR="00E74F5A" w:rsidRDefault="0036597B" w:rsidP="00FD0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Месячная добыча угля увеличилась на </w:t>
      </w:r>
      <w:r w:rsidR="004C6D3F">
        <w:rPr>
          <w:rFonts w:ascii="Times New Roman" w:hAnsi="Times New Roman" w:cs="Times New Roman"/>
          <w:sz w:val="28"/>
          <w:szCs w:val="28"/>
        </w:rPr>
        <w:t>1</w:t>
      </w:r>
      <w:r w:rsidR="0023063F">
        <w:rPr>
          <w:rFonts w:ascii="Times New Roman" w:hAnsi="Times New Roman" w:cs="Times New Roman"/>
          <w:sz w:val="28"/>
          <w:szCs w:val="28"/>
        </w:rPr>
        <w:t>3 501</w:t>
      </w:r>
      <w:r w:rsidR="004C6D3F">
        <w:rPr>
          <w:rFonts w:ascii="Times New Roman" w:hAnsi="Times New Roman" w:cs="Times New Roman"/>
          <w:sz w:val="28"/>
          <w:szCs w:val="28"/>
        </w:rPr>
        <w:t xml:space="preserve"> тонну или на </w:t>
      </w:r>
      <w:r w:rsidR="00FE5460">
        <w:rPr>
          <w:rFonts w:ascii="Times New Roman" w:hAnsi="Times New Roman" w:cs="Times New Roman"/>
          <w:sz w:val="28"/>
          <w:szCs w:val="28"/>
        </w:rPr>
        <w:t>16</w:t>
      </w:r>
      <w:r w:rsidR="004C6D3F">
        <w:rPr>
          <w:rFonts w:ascii="Times New Roman" w:hAnsi="Times New Roman" w:cs="Times New Roman"/>
          <w:sz w:val="28"/>
          <w:szCs w:val="28"/>
        </w:rPr>
        <w:t>,</w:t>
      </w:r>
      <w:r w:rsidR="00FE5460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>%. Производительность труда ра</w:t>
      </w:r>
      <w:r w:rsidR="004C6D3F">
        <w:rPr>
          <w:rFonts w:ascii="Times New Roman" w:hAnsi="Times New Roman" w:cs="Times New Roman"/>
          <w:sz w:val="28"/>
          <w:szCs w:val="28"/>
        </w:rPr>
        <w:t xml:space="preserve">бочего на выход возросла на </w:t>
      </w:r>
      <w:r w:rsidR="00FE5460">
        <w:rPr>
          <w:rFonts w:ascii="Times New Roman" w:hAnsi="Times New Roman" w:cs="Times New Roman"/>
          <w:sz w:val="28"/>
          <w:szCs w:val="28"/>
        </w:rPr>
        <w:t>18</w:t>
      </w:r>
      <w:r w:rsidR="004C6D3F">
        <w:rPr>
          <w:rFonts w:ascii="Times New Roman" w:hAnsi="Times New Roman" w:cs="Times New Roman"/>
          <w:sz w:val="28"/>
          <w:szCs w:val="28"/>
        </w:rPr>
        <w:t>,</w:t>
      </w:r>
      <w:r w:rsidR="00FE5460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% и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C6D3F">
        <w:rPr>
          <w:rFonts w:ascii="Times New Roman" w:hAnsi="Times New Roman" w:cs="Times New Roman"/>
          <w:sz w:val="28"/>
          <w:szCs w:val="28"/>
        </w:rPr>
        <w:t xml:space="preserve">ла </w:t>
      </w:r>
      <w:r w:rsidR="00FE5460">
        <w:rPr>
          <w:rFonts w:ascii="Times New Roman" w:hAnsi="Times New Roman" w:cs="Times New Roman"/>
          <w:sz w:val="28"/>
          <w:szCs w:val="28"/>
        </w:rPr>
        <w:t>46</w:t>
      </w:r>
      <w:r w:rsidR="004C6D3F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36597B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вых</w:t>
      </w:r>
      <w:proofErr w:type="spellEnd"/>
      <w:r>
        <w:rPr>
          <w:rFonts w:ascii="Times New Roman" w:hAnsi="Times New Roman" w:cs="Times New Roman"/>
          <w:sz w:val="28"/>
          <w:szCs w:val="28"/>
        </w:rPr>
        <w:t>. Себестоимость</w:t>
      </w:r>
      <w:r w:rsidR="004C6D3F">
        <w:rPr>
          <w:rFonts w:ascii="Times New Roman" w:hAnsi="Times New Roman" w:cs="Times New Roman"/>
          <w:sz w:val="28"/>
          <w:szCs w:val="28"/>
        </w:rPr>
        <w:t xml:space="preserve"> 1 тонны угля снизилась на </w:t>
      </w:r>
      <w:r w:rsidR="00FE5460">
        <w:rPr>
          <w:rFonts w:ascii="Times New Roman" w:hAnsi="Times New Roman" w:cs="Times New Roman"/>
          <w:sz w:val="28"/>
          <w:szCs w:val="28"/>
        </w:rPr>
        <w:t>6</w:t>
      </w:r>
      <w:r w:rsidR="008A1D0B">
        <w:rPr>
          <w:rFonts w:ascii="Times New Roman" w:hAnsi="Times New Roman" w:cs="Times New Roman"/>
          <w:sz w:val="28"/>
          <w:szCs w:val="28"/>
        </w:rPr>
        <w:t>,</w:t>
      </w:r>
      <w:r w:rsidR="00FE5460">
        <w:rPr>
          <w:rFonts w:ascii="Times New Roman" w:hAnsi="Times New Roman" w:cs="Times New Roman"/>
          <w:sz w:val="28"/>
          <w:szCs w:val="28"/>
        </w:rPr>
        <w:t>14</w:t>
      </w:r>
      <w:r w:rsidR="008A1D0B">
        <w:rPr>
          <w:rFonts w:ascii="Times New Roman" w:hAnsi="Times New Roman" w:cs="Times New Roman"/>
          <w:sz w:val="28"/>
          <w:szCs w:val="28"/>
        </w:rPr>
        <w:t xml:space="preserve"> руб. или на </w:t>
      </w:r>
      <w:r w:rsidR="00FE5460">
        <w:rPr>
          <w:rFonts w:ascii="Times New Roman" w:hAnsi="Times New Roman" w:cs="Times New Roman"/>
          <w:sz w:val="28"/>
          <w:szCs w:val="28"/>
        </w:rPr>
        <w:t>5</w:t>
      </w:r>
      <w:r w:rsidR="008A1D0B">
        <w:rPr>
          <w:rFonts w:ascii="Times New Roman" w:hAnsi="Times New Roman" w:cs="Times New Roman"/>
          <w:sz w:val="28"/>
          <w:szCs w:val="28"/>
        </w:rPr>
        <w:t>,</w:t>
      </w:r>
      <w:r w:rsidR="00FE5460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>% и с</w:t>
      </w:r>
      <w:r w:rsidR="008A1D0B">
        <w:rPr>
          <w:rFonts w:ascii="Times New Roman" w:hAnsi="Times New Roman" w:cs="Times New Roman"/>
          <w:sz w:val="28"/>
          <w:szCs w:val="28"/>
        </w:rPr>
        <w:t>оставила 10</w:t>
      </w:r>
      <w:r w:rsidR="00FE5460">
        <w:rPr>
          <w:rFonts w:ascii="Times New Roman" w:hAnsi="Times New Roman" w:cs="Times New Roman"/>
          <w:sz w:val="28"/>
          <w:szCs w:val="28"/>
        </w:rPr>
        <w:t>5</w:t>
      </w:r>
      <w:r w:rsidR="008A1D0B">
        <w:rPr>
          <w:rFonts w:ascii="Times New Roman" w:hAnsi="Times New Roman" w:cs="Times New Roman"/>
          <w:sz w:val="28"/>
          <w:szCs w:val="28"/>
        </w:rPr>
        <w:t>,</w:t>
      </w:r>
      <w:r w:rsidR="00FE5460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74F5A" w:rsidRDefault="0036597B" w:rsidP="00FD0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Причинами снижения себестоимости являются уменьшения</w:t>
      </w:r>
      <w:r w:rsidR="00E74F5A">
        <w:rPr>
          <w:rFonts w:ascii="Times New Roman" w:hAnsi="Times New Roman" w:cs="Times New Roman"/>
          <w:sz w:val="28"/>
          <w:szCs w:val="28"/>
        </w:rPr>
        <w:t>:</w:t>
      </w:r>
    </w:p>
    <w:p w:rsidR="00E74F5A" w:rsidRPr="00E74F5A" w:rsidRDefault="0036597B" w:rsidP="00E74F5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5A">
        <w:rPr>
          <w:rFonts w:ascii="Times New Roman" w:hAnsi="Times New Roman" w:cs="Times New Roman"/>
          <w:sz w:val="28"/>
          <w:szCs w:val="28"/>
        </w:rPr>
        <w:t>затрат</w:t>
      </w:r>
      <w:r w:rsidR="00E74F5A" w:rsidRPr="00E74F5A">
        <w:rPr>
          <w:rFonts w:ascii="Times New Roman" w:hAnsi="Times New Roman" w:cs="Times New Roman"/>
          <w:sz w:val="28"/>
          <w:szCs w:val="28"/>
        </w:rPr>
        <w:t>ы</w:t>
      </w:r>
      <w:r w:rsidRPr="00E74F5A">
        <w:rPr>
          <w:rFonts w:ascii="Times New Roman" w:hAnsi="Times New Roman" w:cs="Times New Roman"/>
          <w:sz w:val="28"/>
          <w:szCs w:val="28"/>
        </w:rPr>
        <w:t xml:space="preserve"> на оплату труда </w:t>
      </w:r>
      <w:r w:rsidR="008A1D0B">
        <w:rPr>
          <w:rFonts w:ascii="Times New Roman" w:hAnsi="Times New Roman" w:cs="Times New Roman"/>
          <w:sz w:val="28"/>
          <w:szCs w:val="28"/>
        </w:rPr>
        <w:t xml:space="preserve">— </w:t>
      </w:r>
      <w:r w:rsidR="00FE5460">
        <w:rPr>
          <w:rFonts w:ascii="Times New Roman" w:hAnsi="Times New Roman" w:cs="Times New Roman"/>
          <w:sz w:val="28"/>
          <w:szCs w:val="28"/>
        </w:rPr>
        <w:t>0</w:t>
      </w:r>
      <w:r w:rsidR="008A1D0B">
        <w:rPr>
          <w:rFonts w:ascii="Times New Roman" w:hAnsi="Times New Roman" w:cs="Times New Roman"/>
          <w:sz w:val="28"/>
          <w:szCs w:val="28"/>
        </w:rPr>
        <w:t>,7</w:t>
      </w:r>
      <w:r w:rsidR="00FE5460">
        <w:rPr>
          <w:rFonts w:ascii="Times New Roman" w:hAnsi="Times New Roman" w:cs="Times New Roman"/>
          <w:sz w:val="28"/>
          <w:szCs w:val="28"/>
        </w:rPr>
        <w:t>1</w:t>
      </w:r>
      <w:r w:rsidR="00E74F5A" w:rsidRPr="00E74F5A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E74F5A" w:rsidRPr="00E74F5A" w:rsidRDefault="008A1D0B" w:rsidP="00E74F5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отчисления на соц. нужды — 0,</w:t>
      </w:r>
      <w:r w:rsidR="00FE5460">
        <w:rPr>
          <w:rFonts w:ascii="Times New Roman" w:hAnsi="Times New Roman" w:cs="Times New Roman"/>
          <w:sz w:val="28"/>
          <w:szCs w:val="28"/>
        </w:rPr>
        <w:t>17</w:t>
      </w:r>
      <w:r w:rsidR="00E74F5A" w:rsidRPr="00E74F5A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C3A8F" w:rsidRDefault="00E74F5A" w:rsidP="006C3A8F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5A">
        <w:rPr>
          <w:rFonts w:ascii="Times New Roman" w:hAnsi="Times New Roman" w:cs="Times New Roman"/>
          <w:sz w:val="28"/>
          <w:szCs w:val="28"/>
        </w:rPr>
        <w:t>а</w:t>
      </w:r>
      <w:r w:rsidR="008A1D0B">
        <w:rPr>
          <w:rFonts w:ascii="Times New Roman" w:hAnsi="Times New Roman" w:cs="Times New Roman"/>
          <w:sz w:val="28"/>
          <w:szCs w:val="28"/>
        </w:rPr>
        <w:t xml:space="preserve">мортизационные отчисления — </w:t>
      </w:r>
      <w:r w:rsidR="00FE5460">
        <w:rPr>
          <w:rFonts w:ascii="Times New Roman" w:hAnsi="Times New Roman" w:cs="Times New Roman"/>
          <w:sz w:val="28"/>
          <w:szCs w:val="28"/>
        </w:rPr>
        <w:t>5</w:t>
      </w:r>
      <w:r w:rsidR="008A1D0B">
        <w:rPr>
          <w:rFonts w:ascii="Times New Roman" w:hAnsi="Times New Roman" w:cs="Times New Roman"/>
          <w:sz w:val="28"/>
          <w:szCs w:val="28"/>
        </w:rPr>
        <w:t>,</w:t>
      </w:r>
      <w:r w:rsidR="00FE5460">
        <w:rPr>
          <w:rFonts w:ascii="Times New Roman" w:hAnsi="Times New Roman" w:cs="Times New Roman"/>
          <w:sz w:val="28"/>
          <w:szCs w:val="28"/>
        </w:rPr>
        <w:t>26</w:t>
      </w:r>
      <w:r w:rsidRPr="00E74F5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C3A8F" w:rsidRPr="002D771A" w:rsidRDefault="006C3A8F" w:rsidP="00FF126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2D771A" w:rsidRPr="002D771A">
        <w:rPr>
          <w:rFonts w:ascii="Times New Roman" w:hAnsi="Times New Roman" w:cs="Times New Roman"/>
          <w:b/>
          <w:sz w:val="32"/>
          <w:szCs w:val="32"/>
        </w:rPr>
        <w:lastRenderedPageBreak/>
        <w:t>4</w:t>
      </w:r>
      <w:r w:rsidR="005C6451" w:rsidRPr="002D771A">
        <w:rPr>
          <w:rFonts w:ascii="Times New Roman" w:hAnsi="Times New Roman" w:cs="Times New Roman"/>
          <w:b/>
          <w:sz w:val="32"/>
          <w:szCs w:val="32"/>
        </w:rPr>
        <w:t>. Планирование основных технико-экономических показат</w:t>
      </w:r>
      <w:r w:rsidR="005C6451" w:rsidRPr="002D771A">
        <w:rPr>
          <w:rFonts w:ascii="Times New Roman" w:hAnsi="Times New Roman" w:cs="Times New Roman"/>
          <w:b/>
          <w:sz w:val="32"/>
          <w:szCs w:val="32"/>
        </w:rPr>
        <w:t>е</w:t>
      </w:r>
      <w:r w:rsidR="005C6451" w:rsidRPr="002D771A">
        <w:rPr>
          <w:rFonts w:ascii="Times New Roman" w:hAnsi="Times New Roman" w:cs="Times New Roman"/>
          <w:b/>
          <w:sz w:val="32"/>
          <w:szCs w:val="32"/>
        </w:rPr>
        <w:t>лей, бюджета производства и бюджета продаж предприятия</w:t>
      </w:r>
    </w:p>
    <w:p w:rsidR="005C6451" w:rsidRPr="00504939" w:rsidRDefault="002D771A" w:rsidP="00FF12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5C6451" w:rsidRPr="00504939">
        <w:rPr>
          <w:rFonts w:ascii="Times New Roman" w:hAnsi="Times New Roman" w:cs="Times New Roman"/>
          <w:b/>
          <w:sz w:val="28"/>
          <w:szCs w:val="28"/>
        </w:rPr>
        <w:t>.1. Планирование добычи угля по предприятию</w:t>
      </w:r>
    </w:p>
    <w:p w:rsidR="005C6451" w:rsidRDefault="00334019" w:rsidP="00FF126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год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 ∆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год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+ ∆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оч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+∆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дн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, тыс. т, где</w:t>
      </w:r>
    </w:p>
    <w:p w:rsidR="00334019" w:rsidRPr="004664C9" w:rsidRDefault="00DE3E31" w:rsidP="00334019">
      <w:pPr>
        <w:rPr>
          <w:rFonts w:ascii="Times New Roman" w:eastAsiaTheme="minorEastAsia" w:hAnsi="Times New Roman" w:cs="Times New Roman"/>
          <w:sz w:val="24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год</m:t>
            </m:r>
          </m:sup>
        </m:sSubSup>
      </m:oMath>
      <w:r w:rsidR="00334019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34019" w:rsidRPr="004664C9">
        <w:rPr>
          <w:rFonts w:ascii="Times New Roman" w:eastAsiaTheme="minorEastAsia" w:hAnsi="Times New Roman" w:cs="Times New Roman"/>
          <w:sz w:val="24"/>
          <w:szCs w:val="28"/>
        </w:rPr>
        <w:t>годовая добыча предприятия по плану базисного года (тыс</w:t>
      </w:r>
      <w:proofErr w:type="gramStart"/>
      <w:r w:rsidR="00334019" w:rsidRPr="004664C9">
        <w:rPr>
          <w:rFonts w:ascii="Times New Roman" w:eastAsiaTheme="minorEastAsia" w:hAnsi="Times New Roman" w:cs="Times New Roman"/>
          <w:sz w:val="24"/>
          <w:szCs w:val="28"/>
        </w:rPr>
        <w:t>.т</w:t>
      </w:r>
      <w:proofErr w:type="gramEnd"/>
      <w:r w:rsidR="00334019" w:rsidRPr="004664C9">
        <w:rPr>
          <w:rFonts w:ascii="Times New Roman" w:eastAsiaTheme="minorEastAsia" w:hAnsi="Times New Roman" w:cs="Times New Roman"/>
          <w:sz w:val="24"/>
          <w:szCs w:val="28"/>
        </w:rPr>
        <w:t>);</w:t>
      </w:r>
    </w:p>
    <w:p w:rsidR="00334019" w:rsidRPr="004664C9" w:rsidRDefault="00334019" w:rsidP="00334019">
      <w:pPr>
        <w:rPr>
          <w:rFonts w:ascii="Times New Roman" w:eastAsiaTheme="minorEastAsia" w:hAnsi="Times New Roman" w:cs="Times New Roman"/>
          <w:sz w:val="24"/>
          <w:szCs w:val="28"/>
        </w:rPr>
      </w:pPr>
      <m:oMath>
        <m:r>
          <w:rPr>
            <w:rFonts w:ascii="Cambria Math" w:hAnsi="Cambria Math" w:cs="Times New Roman"/>
            <w:sz w:val="24"/>
            <w:szCs w:val="28"/>
          </w:rPr>
          <m:t>∆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8"/>
              </w:rPr>
              <m:t>оч</m:t>
            </m:r>
          </m:sub>
          <m:sup>
            <m:r>
              <w:rPr>
                <w:rFonts w:ascii="Cambria Math" w:hAnsi="Cambria Math" w:cs="Times New Roman"/>
                <w:sz w:val="24"/>
                <w:szCs w:val="28"/>
              </w:rPr>
              <m:t>пл</m:t>
            </m:r>
          </m:sup>
        </m:sSubSup>
      </m:oMath>
      <w:r w:rsidRPr="004664C9">
        <w:rPr>
          <w:rFonts w:ascii="Times New Roman" w:eastAsiaTheme="minorEastAsia" w:hAnsi="Times New Roman" w:cs="Times New Roman"/>
          <w:sz w:val="24"/>
          <w:szCs w:val="28"/>
        </w:rPr>
        <w:t xml:space="preserve"> – прирост очистной добычи за год за счет увеличения добычи угля очистного учас</w:t>
      </w:r>
      <w:r w:rsidRPr="004664C9">
        <w:rPr>
          <w:rFonts w:ascii="Times New Roman" w:eastAsiaTheme="minorEastAsia" w:hAnsi="Times New Roman" w:cs="Times New Roman"/>
          <w:sz w:val="24"/>
          <w:szCs w:val="28"/>
        </w:rPr>
        <w:t>т</w:t>
      </w:r>
      <w:r w:rsidRPr="004664C9">
        <w:rPr>
          <w:rFonts w:ascii="Times New Roman" w:eastAsiaTheme="minorEastAsia" w:hAnsi="Times New Roman" w:cs="Times New Roman"/>
          <w:sz w:val="24"/>
          <w:szCs w:val="28"/>
        </w:rPr>
        <w:t>ка (тыс. т);</w:t>
      </w:r>
    </w:p>
    <w:p w:rsidR="00334019" w:rsidRPr="004664C9" w:rsidRDefault="00DE3E31" w:rsidP="00334019">
      <w:pPr>
        <w:rPr>
          <w:rFonts w:ascii="Times New Roman" w:eastAsiaTheme="minorEastAsia" w:hAnsi="Times New Roman" w:cs="Times New Roman"/>
          <w:sz w:val="24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8"/>
              </w:rPr>
              <m:t>∆Д</m:t>
            </m:r>
          </m:e>
          <m:sub>
            <m:r>
              <w:rPr>
                <w:rFonts w:ascii="Cambria Math" w:hAnsi="Cambria Math" w:cs="Times New Roman"/>
                <w:sz w:val="24"/>
                <w:szCs w:val="28"/>
              </w:rPr>
              <m:t>дн</m:t>
            </m:r>
          </m:sub>
          <m:sup>
            <m:r>
              <w:rPr>
                <w:rFonts w:ascii="Cambria Math" w:hAnsi="Cambria Math" w:cs="Times New Roman"/>
                <w:sz w:val="24"/>
                <w:szCs w:val="28"/>
              </w:rPr>
              <m:t>пл</m:t>
            </m:r>
          </m:sup>
        </m:sSubSup>
      </m:oMath>
      <w:r w:rsidR="00334019" w:rsidRPr="004664C9">
        <w:rPr>
          <w:rFonts w:ascii="Times New Roman" w:eastAsiaTheme="minorEastAsia" w:hAnsi="Times New Roman" w:cs="Times New Roman"/>
          <w:sz w:val="24"/>
          <w:szCs w:val="28"/>
        </w:rPr>
        <w:t xml:space="preserve"> – прирост (уменьшение) добычи угля за счет увеличения (уменьшения) числа дней работы предприятия (тыс. т).</w:t>
      </w:r>
    </w:p>
    <w:p w:rsidR="000459B4" w:rsidRDefault="000459B4" w:rsidP="0033401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34019" w:rsidRPr="000459B4" w:rsidRDefault="000459B4" w:rsidP="000459B4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оч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см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баз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см</m:t>
                </m:r>
              </m:sup>
            </m:sSubSup>
          </m:e>
        </m:d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см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г</m:t>
            </m:r>
          </m:sub>
        </m:sSub>
      </m:oMath>
      <w:r w:rsidRPr="000459B4">
        <w:rPr>
          <w:rFonts w:ascii="Times New Roman" w:eastAsiaTheme="minorEastAsia" w:hAnsi="Times New Roman" w:cs="Times New Roman"/>
          <w:sz w:val="28"/>
          <w:szCs w:val="28"/>
        </w:rPr>
        <w:t>, т, где</w:t>
      </w:r>
    </w:p>
    <w:p w:rsidR="000459B4" w:rsidRPr="004664C9" w:rsidRDefault="00DE3E31" w:rsidP="000459B4">
      <w:pPr>
        <w:tabs>
          <w:tab w:val="left" w:pos="1170"/>
          <w:tab w:val="left" w:pos="615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см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см</m:t>
            </m:r>
          </m:sup>
        </m:sSubSup>
      </m:oMath>
      <w:r w:rsidR="000459B4" w:rsidRPr="000459B4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0459B4" w:rsidRPr="004664C9">
        <w:rPr>
          <w:rFonts w:ascii="Times New Roman" w:eastAsiaTheme="minorEastAsia" w:hAnsi="Times New Roman" w:cs="Times New Roman"/>
          <w:sz w:val="24"/>
          <w:szCs w:val="28"/>
        </w:rPr>
        <w:t>соответственно добыча очистного забоя за смену в планируемом и б</w:t>
      </w:r>
      <w:r w:rsidR="000459B4" w:rsidRPr="004664C9">
        <w:rPr>
          <w:rFonts w:ascii="Times New Roman" w:eastAsiaTheme="minorEastAsia" w:hAnsi="Times New Roman" w:cs="Times New Roman"/>
          <w:sz w:val="24"/>
          <w:szCs w:val="28"/>
        </w:rPr>
        <w:t>а</w:t>
      </w:r>
      <w:r w:rsidR="000459B4" w:rsidRPr="004664C9">
        <w:rPr>
          <w:rFonts w:ascii="Times New Roman" w:eastAsiaTheme="minorEastAsia" w:hAnsi="Times New Roman" w:cs="Times New Roman"/>
          <w:sz w:val="24"/>
          <w:szCs w:val="28"/>
        </w:rPr>
        <w:t>зисном годах;</w:t>
      </w:r>
    </w:p>
    <w:p w:rsidR="000459B4" w:rsidRPr="004664C9" w:rsidRDefault="000459B4" w:rsidP="000459B4">
      <w:pPr>
        <w:tabs>
          <w:tab w:val="left" w:pos="1170"/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664C9">
        <w:rPr>
          <w:rFonts w:ascii="Times New Roman" w:hAnsi="Times New Roman" w:cs="Times New Roman"/>
          <w:position w:val="-12"/>
          <w:sz w:val="24"/>
          <w:szCs w:val="28"/>
        </w:rPr>
        <w:object w:dxaOrig="360" w:dyaOrig="360">
          <v:shape id="_x0000_i1070" type="#_x0000_t75" style="width:24.45pt;height:24.45pt" o:ole="">
            <v:imagedata r:id="rId95" o:title=""/>
          </v:shape>
          <o:OLEObject Type="Embed" ProgID="Equation.3" ShapeID="_x0000_i1070" DrawAspect="Content" ObjectID="_1492937887" r:id="rId96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– число добычных смен в сутки, </w:t>
      </w:r>
      <w:proofErr w:type="gramStart"/>
      <w:r w:rsidRPr="004664C9">
        <w:rPr>
          <w:rFonts w:ascii="Times New Roman" w:hAnsi="Times New Roman" w:cs="Times New Roman"/>
          <w:sz w:val="24"/>
          <w:szCs w:val="28"/>
        </w:rPr>
        <w:t>см</w:t>
      </w:r>
      <w:proofErr w:type="gramEnd"/>
      <w:r w:rsidRPr="004664C9">
        <w:rPr>
          <w:rFonts w:ascii="Times New Roman" w:hAnsi="Times New Roman" w:cs="Times New Roman"/>
          <w:sz w:val="24"/>
          <w:szCs w:val="28"/>
        </w:rPr>
        <w:t>;</w:t>
      </w:r>
    </w:p>
    <w:p w:rsidR="000459B4" w:rsidRPr="004664C9" w:rsidRDefault="000459B4" w:rsidP="000459B4">
      <w:pPr>
        <w:tabs>
          <w:tab w:val="left" w:pos="1230"/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664C9">
        <w:rPr>
          <w:rFonts w:ascii="Times New Roman" w:hAnsi="Times New Roman" w:cs="Times New Roman"/>
          <w:position w:val="-12"/>
          <w:sz w:val="24"/>
          <w:szCs w:val="28"/>
        </w:rPr>
        <w:object w:dxaOrig="400" w:dyaOrig="360">
          <v:shape id="_x0000_i1071" type="#_x0000_t75" style="width:28.55pt;height:25.8pt" o:ole="">
            <v:imagedata r:id="rId97" o:title=""/>
          </v:shape>
          <o:OLEObject Type="Embed" ProgID="Equation.3" ShapeID="_x0000_i1071" DrawAspect="Content" ObjectID="_1492937888" r:id="rId98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– число дней работы забоя за год, </w:t>
      </w:r>
      <w:proofErr w:type="spellStart"/>
      <w:r w:rsidRPr="004664C9">
        <w:rPr>
          <w:rFonts w:ascii="Times New Roman" w:hAnsi="Times New Roman" w:cs="Times New Roman"/>
          <w:sz w:val="24"/>
          <w:szCs w:val="28"/>
        </w:rPr>
        <w:t>дн</w:t>
      </w:r>
      <w:proofErr w:type="spellEnd"/>
      <w:r w:rsidRPr="004664C9">
        <w:rPr>
          <w:rFonts w:ascii="Times New Roman" w:hAnsi="Times New Roman" w:cs="Times New Roman"/>
          <w:sz w:val="24"/>
          <w:szCs w:val="28"/>
        </w:rPr>
        <w:t>.</w:t>
      </w:r>
    </w:p>
    <w:p w:rsidR="000459B4" w:rsidRPr="000459B4" w:rsidRDefault="000459B4" w:rsidP="000459B4">
      <w:pPr>
        <w:tabs>
          <w:tab w:val="left" w:pos="1230"/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9B4" w:rsidRPr="000459B4" w:rsidRDefault="000459B4" w:rsidP="000459B4">
      <w:pPr>
        <w:tabs>
          <w:tab w:val="left" w:pos="1230"/>
          <w:tab w:val="left" w:pos="6150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дн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сут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баз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дн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sup>
        </m:sSubSup>
      </m:oMath>
      <w:r w:rsidRPr="000459B4">
        <w:rPr>
          <w:rFonts w:ascii="Times New Roman" w:eastAsiaTheme="minorEastAsia" w:hAnsi="Times New Roman" w:cs="Times New Roman"/>
          <w:sz w:val="28"/>
          <w:szCs w:val="28"/>
        </w:rPr>
        <w:t>, т, где</w:t>
      </w:r>
    </w:p>
    <w:p w:rsidR="000459B4" w:rsidRPr="004664C9" w:rsidRDefault="000459B4" w:rsidP="000459B4">
      <w:pPr>
        <w:tabs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459B4">
        <w:rPr>
          <w:rFonts w:ascii="Times New Roman" w:hAnsi="Times New Roman" w:cs="Times New Roman"/>
          <w:position w:val="-12"/>
          <w:sz w:val="28"/>
          <w:szCs w:val="28"/>
        </w:rPr>
        <w:object w:dxaOrig="540" w:dyaOrig="380">
          <v:shape id="_x0000_i1072" type="#_x0000_t75" style="width:40.1pt;height:27.85pt" o:ole="">
            <v:imagedata r:id="rId99" o:title=""/>
          </v:shape>
          <o:OLEObject Type="Embed" ProgID="Equation.3" ShapeID="_x0000_i1072" DrawAspect="Content" ObjectID="_1492937889" r:id="rId100"/>
        </w:object>
      </w:r>
      <w:r w:rsidRPr="000459B4">
        <w:rPr>
          <w:rFonts w:ascii="Times New Roman" w:hAnsi="Times New Roman" w:cs="Times New Roman"/>
          <w:sz w:val="28"/>
          <w:szCs w:val="28"/>
        </w:rPr>
        <w:t xml:space="preserve">– </w:t>
      </w:r>
      <w:r w:rsidRPr="004664C9">
        <w:rPr>
          <w:rFonts w:ascii="Times New Roman" w:hAnsi="Times New Roman" w:cs="Times New Roman"/>
          <w:sz w:val="24"/>
          <w:szCs w:val="28"/>
        </w:rPr>
        <w:t>среднесуточная добыча угля по плану базисного года, тыс</w:t>
      </w:r>
      <w:proofErr w:type="gramStart"/>
      <w:r w:rsidRPr="004664C9">
        <w:rPr>
          <w:rFonts w:ascii="Times New Roman" w:hAnsi="Times New Roman" w:cs="Times New Roman"/>
          <w:sz w:val="24"/>
          <w:szCs w:val="28"/>
        </w:rPr>
        <w:t>.т</w:t>
      </w:r>
      <w:proofErr w:type="gramEnd"/>
      <w:r w:rsidRPr="004664C9">
        <w:rPr>
          <w:rFonts w:ascii="Times New Roman" w:hAnsi="Times New Roman" w:cs="Times New Roman"/>
          <w:sz w:val="24"/>
          <w:szCs w:val="28"/>
        </w:rPr>
        <w:t>;</w:t>
      </w:r>
    </w:p>
    <w:p w:rsidR="000459B4" w:rsidRPr="004664C9" w:rsidRDefault="000459B4" w:rsidP="000459B4">
      <w:pPr>
        <w:tabs>
          <w:tab w:val="left" w:pos="1290"/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664C9">
        <w:rPr>
          <w:rFonts w:ascii="Times New Roman" w:hAnsi="Times New Roman" w:cs="Times New Roman"/>
          <w:position w:val="-12"/>
          <w:sz w:val="24"/>
          <w:szCs w:val="28"/>
        </w:rPr>
        <w:object w:dxaOrig="420" w:dyaOrig="380">
          <v:shape id="_x0000_i1073" type="#_x0000_t75" style="width:35.3pt;height:27.85pt" o:ole="">
            <v:imagedata r:id="rId101" o:title=""/>
          </v:shape>
          <o:OLEObject Type="Embed" ProgID="Equation.3" ShapeID="_x0000_i1073" DrawAspect="Content" ObjectID="_1492937890" r:id="rId102"/>
        </w:object>
      </w:r>
      <w:r w:rsidRPr="004664C9">
        <w:rPr>
          <w:rFonts w:ascii="Times New Roman" w:hAnsi="Times New Roman" w:cs="Times New Roman"/>
          <w:sz w:val="24"/>
          <w:szCs w:val="28"/>
        </w:rPr>
        <w:t xml:space="preserve"> – увеличение (уменьшение) числа дней работы предприятия, </w:t>
      </w:r>
      <w:proofErr w:type="spellStart"/>
      <w:r w:rsidRPr="004664C9">
        <w:rPr>
          <w:rFonts w:ascii="Times New Roman" w:hAnsi="Times New Roman" w:cs="Times New Roman"/>
          <w:sz w:val="24"/>
          <w:szCs w:val="28"/>
        </w:rPr>
        <w:t>дн</w:t>
      </w:r>
      <w:proofErr w:type="spellEnd"/>
      <w:r w:rsidRPr="004664C9">
        <w:rPr>
          <w:rFonts w:ascii="Times New Roman" w:hAnsi="Times New Roman" w:cs="Times New Roman"/>
          <w:sz w:val="24"/>
          <w:szCs w:val="28"/>
        </w:rPr>
        <w:t>.</w:t>
      </w:r>
    </w:p>
    <w:p w:rsidR="000459B4" w:rsidRPr="000459B4" w:rsidRDefault="000459B4" w:rsidP="000459B4">
      <w:pPr>
        <w:tabs>
          <w:tab w:val="left" w:pos="1230"/>
          <w:tab w:val="left" w:pos="61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C6451" w:rsidRDefault="00F62C18" w:rsidP="00F62C18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оч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1038,9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889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Times New Roman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353=158</m:t>
        </m:r>
        <m:r>
          <w:rPr>
            <w:rFonts w:ascii="Cambria Math" w:hAnsi="Times New Roman" w:cs="Times New Roman"/>
            <w:sz w:val="28"/>
            <w:szCs w:val="28"/>
          </w:rPr>
          <m:t> </m:t>
        </m:r>
        <m:r>
          <w:rPr>
            <w:rFonts w:ascii="Cambria Math" w:hAnsi="Times New Roman" w:cs="Times New Roman"/>
            <w:sz w:val="28"/>
            <w:szCs w:val="28"/>
          </w:rPr>
          <m:t>744,1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</w:t>
      </w:r>
    </w:p>
    <w:p w:rsidR="00F62C18" w:rsidRDefault="00BB496F" w:rsidP="00F62C18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дн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=5099,1</m:t>
        </m:r>
        <m:r>
          <w:rPr>
            <w:rFonts w:ascii="Cambria Math" w:hAnsi="Times New Roman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Times New Roman" w:cs="Times New Roman"/>
            <w:sz w:val="28"/>
            <w:szCs w:val="28"/>
          </w:rPr>
          <m:t> </m:t>
        </m:r>
        <m:r>
          <w:rPr>
            <w:rFonts w:ascii="Cambria Math" w:hAnsi="Times New Roman" w:cs="Times New Roman"/>
            <w:sz w:val="28"/>
            <w:szCs w:val="28"/>
          </w:rPr>
          <m:t>099,1</m:t>
        </m:r>
      </m:oMath>
      <w:r w:rsidR="007721F6">
        <w:rPr>
          <w:rFonts w:ascii="Times New Roman" w:eastAsiaTheme="minorEastAsia" w:hAnsi="Times New Roman" w:cs="Times New Roman"/>
          <w:sz w:val="28"/>
          <w:szCs w:val="28"/>
        </w:rPr>
        <w:t>, т</w:t>
      </w:r>
    </w:p>
    <w:p w:rsidR="007721F6" w:rsidRDefault="007721F6" w:rsidP="00F62C18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год</m:t>
            </m:r>
          </m:sup>
        </m:sSubSup>
      </m:oMath>
      <w:r w:rsidR="00F5263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DB0134">
        <w:rPr>
          <w:rFonts w:ascii="Times New Roman" w:eastAsiaTheme="minorEastAsia" w:hAnsi="Times New Roman" w:cs="Times New Roman"/>
          <w:sz w:val="28"/>
          <w:szCs w:val="28"/>
        </w:rPr>
        <w:t>1800</w:t>
      </w:r>
      <w:r w:rsidR="00F5263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DB0134">
        <w:rPr>
          <w:rFonts w:ascii="Times New Roman" w:eastAsiaTheme="minorEastAsia" w:hAnsi="Times New Roman" w:cs="Times New Roman"/>
          <w:sz w:val="28"/>
          <w:szCs w:val="28"/>
        </w:rPr>
        <w:t>158,7441</w:t>
      </w:r>
      <w:r w:rsidR="00F52636">
        <w:rPr>
          <w:rFonts w:ascii="Times New Roman" w:eastAsiaTheme="minorEastAsia" w:hAnsi="Times New Roman" w:cs="Times New Roman"/>
          <w:sz w:val="28"/>
          <w:szCs w:val="28"/>
        </w:rPr>
        <w:t xml:space="preserve"> – 5,</w:t>
      </w:r>
      <w:r w:rsidR="00DB0134">
        <w:rPr>
          <w:rFonts w:ascii="Times New Roman" w:eastAsiaTheme="minorEastAsia" w:hAnsi="Times New Roman" w:cs="Times New Roman"/>
          <w:sz w:val="28"/>
          <w:szCs w:val="28"/>
        </w:rPr>
        <w:t>0991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DB0134">
        <w:rPr>
          <w:rFonts w:ascii="Times New Roman" w:eastAsiaTheme="minorEastAsia" w:hAnsi="Times New Roman" w:cs="Times New Roman"/>
          <w:sz w:val="28"/>
          <w:szCs w:val="28"/>
        </w:rPr>
        <w:t>1953</w:t>
      </w:r>
      <w:r w:rsidR="00F52636">
        <w:rPr>
          <w:rFonts w:ascii="Times New Roman" w:eastAsiaTheme="minorEastAsia" w:hAnsi="Times New Roman" w:cs="Times New Roman"/>
          <w:sz w:val="28"/>
          <w:szCs w:val="28"/>
        </w:rPr>
        <w:t>,6.тыс. т.</w:t>
      </w:r>
    </w:p>
    <w:p w:rsidR="00504939" w:rsidRDefault="00504939" w:rsidP="00F62C18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04939" w:rsidRDefault="002D771A" w:rsidP="00F62C18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4</w:t>
      </w:r>
      <w:r w:rsidR="00504939" w:rsidRPr="00504939">
        <w:rPr>
          <w:rFonts w:ascii="Times New Roman" w:eastAsiaTheme="minorEastAsia" w:hAnsi="Times New Roman" w:cs="Times New Roman"/>
          <w:b/>
          <w:sz w:val="28"/>
          <w:szCs w:val="28"/>
        </w:rPr>
        <w:t>.2.</w:t>
      </w:r>
      <w:r w:rsidR="00504939">
        <w:rPr>
          <w:rFonts w:ascii="Times New Roman" w:eastAsiaTheme="minorEastAsia" w:hAnsi="Times New Roman" w:cs="Times New Roman"/>
          <w:b/>
          <w:sz w:val="28"/>
          <w:szCs w:val="28"/>
        </w:rPr>
        <w:t xml:space="preserve"> Планирование бюджета производства</w:t>
      </w:r>
    </w:p>
    <w:p w:rsidR="00F00DD5" w:rsidRPr="00425DD3" w:rsidRDefault="00F00DD5" w:rsidP="00F00DD5">
      <w:pPr>
        <w:pStyle w:val="af"/>
        <w:spacing w:line="360" w:lineRule="auto"/>
        <w:ind w:left="0" w:right="0"/>
        <w:jc w:val="both"/>
        <w:rPr>
          <w:sz w:val="28"/>
          <w:szCs w:val="28"/>
        </w:rPr>
      </w:pPr>
      <w:r w:rsidRPr="00425DD3">
        <w:rPr>
          <w:sz w:val="28"/>
          <w:szCs w:val="28"/>
        </w:rPr>
        <w:t>Бюджет производства – план выпуска продукции в натуральных ед</w:t>
      </w:r>
      <w:r w:rsidRPr="00425DD3">
        <w:rPr>
          <w:sz w:val="28"/>
          <w:szCs w:val="28"/>
        </w:rPr>
        <w:t>и</w:t>
      </w:r>
      <w:r w:rsidRPr="00425DD3">
        <w:rPr>
          <w:sz w:val="28"/>
          <w:szCs w:val="28"/>
        </w:rPr>
        <w:t>ницах измерения.</w:t>
      </w:r>
    </w:p>
    <w:p w:rsidR="00F00DD5" w:rsidRPr="00425DD3" w:rsidRDefault="00F00DD5" w:rsidP="00F00DD5">
      <w:pPr>
        <w:pStyle w:val="af"/>
        <w:spacing w:line="360" w:lineRule="auto"/>
        <w:ind w:left="0" w:right="0"/>
        <w:jc w:val="both"/>
        <w:rPr>
          <w:sz w:val="28"/>
          <w:szCs w:val="28"/>
        </w:rPr>
      </w:pPr>
      <w:r w:rsidRPr="00425DD3">
        <w:rPr>
          <w:sz w:val="28"/>
          <w:szCs w:val="28"/>
        </w:rPr>
        <w:t>Бюджет производства планируется на основе запланированных объ</w:t>
      </w:r>
      <w:r w:rsidRPr="00425DD3">
        <w:rPr>
          <w:sz w:val="28"/>
          <w:szCs w:val="28"/>
        </w:rPr>
        <w:t>е</w:t>
      </w:r>
      <w:r w:rsidRPr="00425DD3">
        <w:rPr>
          <w:sz w:val="28"/>
          <w:szCs w:val="28"/>
        </w:rPr>
        <w:t>мов поставок угля и производственных мощностей предприятия. При план</w:t>
      </w:r>
      <w:r w:rsidRPr="00425DD3">
        <w:rPr>
          <w:sz w:val="28"/>
          <w:szCs w:val="28"/>
        </w:rPr>
        <w:t>и</w:t>
      </w:r>
      <w:r w:rsidRPr="00425DD3">
        <w:rPr>
          <w:sz w:val="28"/>
          <w:szCs w:val="28"/>
        </w:rPr>
        <w:lastRenderedPageBreak/>
        <w:t>ровании объема выпуска продукции за год обязательно учитываются перех</w:t>
      </w:r>
      <w:r w:rsidRPr="00425DD3">
        <w:rPr>
          <w:sz w:val="28"/>
          <w:szCs w:val="28"/>
        </w:rPr>
        <w:t>о</w:t>
      </w:r>
      <w:r w:rsidRPr="00425DD3">
        <w:rPr>
          <w:sz w:val="28"/>
          <w:szCs w:val="28"/>
        </w:rPr>
        <w:t>дящие остатки готовой продукции на складах на начало и конец года. Все расчеты сво</w:t>
      </w:r>
      <w:r>
        <w:rPr>
          <w:sz w:val="28"/>
          <w:szCs w:val="28"/>
        </w:rPr>
        <w:t>дятся в таблицу 5.1.</w:t>
      </w:r>
    </w:p>
    <w:p w:rsidR="00504939" w:rsidRDefault="006E43A8" w:rsidP="0024067E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4</w:t>
      </w:r>
      <w:r w:rsidR="0024067E">
        <w:rPr>
          <w:rFonts w:ascii="Times New Roman" w:eastAsiaTheme="minorEastAsia" w:hAnsi="Times New Roman" w:cs="Times New Roman"/>
          <w:sz w:val="28"/>
          <w:szCs w:val="28"/>
        </w:rPr>
        <w:t>.1.</w:t>
      </w:r>
    </w:p>
    <w:p w:rsidR="0024067E" w:rsidRPr="00504939" w:rsidRDefault="0024067E" w:rsidP="0024067E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Бюджет производства</w:t>
      </w:r>
    </w:p>
    <w:tbl>
      <w:tblPr>
        <w:tblStyle w:val="ac"/>
        <w:tblW w:w="5000" w:type="pct"/>
        <w:tblLook w:val="01E0"/>
      </w:tblPr>
      <w:tblGrid>
        <w:gridCol w:w="1840"/>
        <w:gridCol w:w="593"/>
        <w:gridCol w:w="593"/>
        <w:gridCol w:w="593"/>
        <w:gridCol w:w="593"/>
        <w:gridCol w:w="595"/>
        <w:gridCol w:w="595"/>
        <w:gridCol w:w="595"/>
        <w:gridCol w:w="595"/>
        <w:gridCol w:w="595"/>
        <w:gridCol w:w="595"/>
        <w:gridCol w:w="595"/>
        <w:gridCol w:w="616"/>
        <w:gridCol w:w="578"/>
      </w:tblGrid>
      <w:tr w:rsidR="007554A9" w:rsidRPr="007554A9" w:rsidTr="004719E5">
        <w:trPr>
          <w:trHeight w:val="182"/>
        </w:trPr>
        <w:tc>
          <w:tcPr>
            <w:tcW w:w="961" w:type="pct"/>
            <w:vMerge w:val="restart"/>
            <w:vAlign w:val="center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22"/>
                <w:szCs w:val="18"/>
              </w:rPr>
            </w:pPr>
            <w:r w:rsidRPr="007554A9">
              <w:rPr>
                <w:b/>
                <w:sz w:val="22"/>
                <w:szCs w:val="18"/>
              </w:rPr>
              <w:t>Показатели</w:t>
            </w:r>
          </w:p>
        </w:tc>
        <w:tc>
          <w:tcPr>
            <w:tcW w:w="3737" w:type="pct"/>
            <w:gridSpan w:val="12"/>
            <w:vAlign w:val="center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22"/>
                <w:szCs w:val="18"/>
              </w:rPr>
            </w:pPr>
            <w:r w:rsidRPr="007554A9">
              <w:rPr>
                <w:b/>
                <w:sz w:val="22"/>
                <w:szCs w:val="18"/>
              </w:rPr>
              <w:t>Месяца</w:t>
            </w:r>
          </w:p>
        </w:tc>
        <w:tc>
          <w:tcPr>
            <w:tcW w:w="302" w:type="pct"/>
            <w:vMerge w:val="restart"/>
            <w:vAlign w:val="center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22"/>
                <w:szCs w:val="18"/>
              </w:rPr>
            </w:pPr>
            <w:r w:rsidRPr="007554A9">
              <w:rPr>
                <w:b/>
                <w:sz w:val="22"/>
                <w:szCs w:val="18"/>
              </w:rPr>
              <w:t>Год</w:t>
            </w:r>
          </w:p>
        </w:tc>
      </w:tr>
      <w:tr w:rsidR="007554A9" w:rsidRPr="007554A9" w:rsidTr="004719E5">
        <w:tc>
          <w:tcPr>
            <w:tcW w:w="961" w:type="pct"/>
            <w:vMerge/>
            <w:vAlign w:val="center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10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10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10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11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22" w:type="pct"/>
            <w:vAlign w:val="bottom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554A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02" w:type="pct"/>
            <w:vMerge/>
            <w:vAlign w:val="center"/>
          </w:tcPr>
          <w:p w:rsidR="007554A9" w:rsidRPr="007554A9" w:rsidRDefault="007554A9" w:rsidP="007554A9">
            <w:pPr>
              <w:pStyle w:val="a6"/>
              <w:spacing w:line="360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F52636" w:rsidRPr="007554A9" w:rsidTr="00F52636">
        <w:trPr>
          <w:cantSplit/>
          <w:trHeight w:val="1349"/>
        </w:trPr>
        <w:tc>
          <w:tcPr>
            <w:tcW w:w="961" w:type="pct"/>
            <w:vAlign w:val="center"/>
          </w:tcPr>
          <w:p w:rsidR="00F52636" w:rsidRPr="0024067E" w:rsidRDefault="00F52636" w:rsidP="0024067E">
            <w:pPr>
              <w:pStyle w:val="a6"/>
              <w:spacing w:line="240" w:lineRule="auto"/>
              <w:ind w:left="142" w:firstLine="142"/>
              <w:jc w:val="both"/>
              <w:rPr>
                <w:sz w:val="20"/>
                <w:szCs w:val="18"/>
                <w:vertAlign w:val="superscript"/>
              </w:rPr>
            </w:pPr>
            <w:r w:rsidRPr="0024067E">
              <w:rPr>
                <w:sz w:val="20"/>
                <w:szCs w:val="18"/>
              </w:rPr>
              <w:t>Запланирова</w:t>
            </w:r>
            <w:r w:rsidRPr="0024067E">
              <w:rPr>
                <w:sz w:val="20"/>
                <w:szCs w:val="18"/>
              </w:rPr>
              <w:t>н</w:t>
            </w:r>
            <w:r w:rsidRPr="0024067E">
              <w:rPr>
                <w:sz w:val="20"/>
                <w:szCs w:val="18"/>
              </w:rPr>
              <w:t>ная добыча угля без ВПП, тыс. т</w:t>
            </w:r>
            <w:r w:rsidRPr="0024067E">
              <w:rPr>
                <w:sz w:val="20"/>
                <w:szCs w:val="18"/>
                <w:vertAlign w:val="superscript"/>
              </w:rPr>
              <w:t>*</w:t>
            </w:r>
          </w:p>
          <w:p w:rsidR="00F52636" w:rsidRPr="007554A9" w:rsidRDefault="00F52636" w:rsidP="0024067E">
            <w:pPr>
              <w:pStyle w:val="a6"/>
              <w:spacing w:line="240" w:lineRule="auto"/>
              <w:ind w:firstLine="0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133,2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149,85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160,95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172,05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172,05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22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166,5</w:t>
            </w:r>
          </w:p>
        </w:tc>
        <w:tc>
          <w:tcPr>
            <w:tcW w:w="302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1953,6</w:t>
            </w:r>
          </w:p>
        </w:tc>
      </w:tr>
      <w:tr w:rsidR="0024067E" w:rsidRPr="007554A9" w:rsidTr="004719E5">
        <w:tc>
          <w:tcPr>
            <w:tcW w:w="961" w:type="pct"/>
            <w:vAlign w:val="center"/>
          </w:tcPr>
          <w:p w:rsidR="00F00DD5" w:rsidRPr="007554A9" w:rsidRDefault="00F00DD5" w:rsidP="0024067E">
            <w:pPr>
              <w:pStyle w:val="a6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54A9">
              <w:rPr>
                <w:i/>
                <w:sz w:val="18"/>
                <w:szCs w:val="18"/>
              </w:rPr>
              <w:t>Плюс</w:t>
            </w: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B0134" w:rsidRPr="007554A9" w:rsidTr="00DB0134">
        <w:trPr>
          <w:cantSplit/>
          <w:trHeight w:val="1134"/>
        </w:trPr>
        <w:tc>
          <w:tcPr>
            <w:tcW w:w="961" w:type="pct"/>
            <w:vAlign w:val="center"/>
          </w:tcPr>
          <w:p w:rsidR="00DB0134" w:rsidRPr="007554A9" w:rsidRDefault="00DB0134" w:rsidP="0024067E">
            <w:pPr>
              <w:pStyle w:val="a6"/>
              <w:spacing w:line="240" w:lineRule="auto"/>
              <w:ind w:firstLine="142"/>
              <w:rPr>
                <w:sz w:val="18"/>
                <w:szCs w:val="18"/>
              </w:rPr>
            </w:pPr>
            <w:r w:rsidRPr="007554A9">
              <w:rPr>
                <w:sz w:val="18"/>
                <w:szCs w:val="18"/>
              </w:rPr>
              <w:t>Запас готовой продукции (угля) на начало периода,</w:t>
            </w:r>
          </w:p>
          <w:p w:rsidR="00DB0134" w:rsidRPr="007554A9" w:rsidRDefault="00DB0134" w:rsidP="0024067E">
            <w:pPr>
              <w:pStyle w:val="a6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7554A9">
              <w:rPr>
                <w:sz w:val="18"/>
                <w:szCs w:val="18"/>
              </w:rPr>
              <w:t>тыс. т (2% от общей добычи</w:t>
            </w:r>
            <w:proofErr w:type="gramEnd"/>
          </w:p>
          <w:p w:rsidR="00DB0134" w:rsidRPr="007554A9" w:rsidRDefault="00DB0134" w:rsidP="0024067E">
            <w:pPr>
              <w:pStyle w:val="a6"/>
              <w:spacing w:line="240" w:lineRule="auto"/>
              <w:ind w:firstLine="0"/>
              <w:rPr>
                <w:i/>
                <w:sz w:val="18"/>
                <w:szCs w:val="18"/>
              </w:rPr>
            </w:pPr>
            <w:r w:rsidRPr="007554A9">
              <w:rPr>
                <w:sz w:val="18"/>
                <w:szCs w:val="18"/>
              </w:rPr>
              <w:t>базисного года без ВПП)</w:t>
            </w:r>
          </w:p>
        </w:tc>
        <w:tc>
          <w:tcPr>
            <w:tcW w:w="3737" w:type="pct"/>
            <w:gridSpan w:val="12"/>
            <w:textDirection w:val="btLr"/>
            <w:vAlign w:val="center"/>
          </w:tcPr>
          <w:p w:rsidR="00DB0134" w:rsidRPr="00F52636" w:rsidRDefault="00DB0134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  <w:textDirection w:val="btLr"/>
            <w:vAlign w:val="center"/>
          </w:tcPr>
          <w:p w:rsidR="00DB0134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35 700</w:t>
            </w:r>
          </w:p>
        </w:tc>
      </w:tr>
      <w:tr w:rsidR="0024067E" w:rsidRPr="007554A9" w:rsidTr="004719E5">
        <w:tc>
          <w:tcPr>
            <w:tcW w:w="961" w:type="pct"/>
            <w:vAlign w:val="center"/>
          </w:tcPr>
          <w:p w:rsidR="00F00DD5" w:rsidRPr="007554A9" w:rsidRDefault="00F00DD5" w:rsidP="0024067E">
            <w:pPr>
              <w:pStyle w:val="a6"/>
              <w:spacing w:line="240" w:lineRule="auto"/>
              <w:ind w:firstLine="0"/>
              <w:rPr>
                <w:i/>
                <w:sz w:val="18"/>
                <w:szCs w:val="18"/>
              </w:rPr>
            </w:pPr>
            <w:r w:rsidRPr="007554A9">
              <w:rPr>
                <w:i/>
                <w:sz w:val="18"/>
                <w:szCs w:val="18"/>
              </w:rPr>
              <w:t>Минус</w:t>
            </w: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vAlign w:val="center"/>
          </w:tcPr>
          <w:p w:rsidR="00F00DD5" w:rsidRPr="00F52636" w:rsidRDefault="00F00DD5" w:rsidP="007554A9">
            <w:pPr>
              <w:pStyle w:val="a6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B0134" w:rsidRPr="007554A9" w:rsidTr="00DB0134">
        <w:trPr>
          <w:cantSplit/>
          <w:trHeight w:val="1134"/>
        </w:trPr>
        <w:tc>
          <w:tcPr>
            <w:tcW w:w="961" w:type="pct"/>
            <w:vAlign w:val="center"/>
          </w:tcPr>
          <w:p w:rsidR="00DB0134" w:rsidRPr="007554A9" w:rsidRDefault="00DB0134" w:rsidP="00DB0134">
            <w:pPr>
              <w:pStyle w:val="a6"/>
              <w:spacing w:line="240" w:lineRule="auto"/>
              <w:ind w:firstLine="142"/>
              <w:rPr>
                <w:sz w:val="18"/>
                <w:szCs w:val="18"/>
              </w:rPr>
            </w:pPr>
            <w:r w:rsidRPr="007554A9">
              <w:rPr>
                <w:sz w:val="18"/>
                <w:szCs w:val="18"/>
              </w:rPr>
              <w:t xml:space="preserve"> Запас продукции (угля) на конец п</w:t>
            </w:r>
            <w:r w:rsidRPr="007554A9">
              <w:rPr>
                <w:sz w:val="18"/>
                <w:szCs w:val="18"/>
              </w:rPr>
              <w:t>е</w:t>
            </w:r>
            <w:r w:rsidRPr="007554A9">
              <w:rPr>
                <w:sz w:val="18"/>
                <w:szCs w:val="18"/>
              </w:rPr>
              <w:t>риода, тыс. т (</w:t>
            </w:r>
            <w:r>
              <w:rPr>
                <w:sz w:val="18"/>
                <w:szCs w:val="18"/>
              </w:rPr>
              <w:t>2</w:t>
            </w:r>
            <w:r w:rsidRPr="007554A9">
              <w:rPr>
                <w:sz w:val="18"/>
                <w:szCs w:val="18"/>
              </w:rPr>
              <w:t>% от п. 1)</w:t>
            </w:r>
          </w:p>
        </w:tc>
        <w:tc>
          <w:tcPr>
            <w:tcW w:w="3737" w:type="pct"/>
            <w:gridSpan w:val="12"/>
            <w:textDirection w:val="btLr"/>
            <w:vAlign w:val="center"/>
          </w:tcPr>
          <w:p w:rsidR="00DB0134" w:rsidRPr="00F52636" w:rsidRDefault="00DB0134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  <w:textDirection w:val="btLr"/>
            <w:vAlign w:val="center"/>
          </w:tcPr>
          <w:p w:rsidR="00DB0134" w:rsidRPr="00F52636" w:rsidRDefault="00DB0134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24,072</w:t>
            </w:r>
          </w:p>
        </w:tc>
      </w:tr>
      <w:tr w:rsidR="00F52636" w:rsidRPr="007554A9" w:rsidTr="00F52636">
        <w:trPr>
          <w:cantSplit/>
          <w:trHeight w:val="1134"/>
        </w:trPr>
        <w:tc>
          <w:tcPr>
            <w:tcW w:w="961" w:type="pct"/>
            <w:vAlign w:val="center"/>
          </w:tcPr>
          <w:p w:rsidR="00F52636" w:rsidRPr="007554A9" w:rsidRDefault="00F52636" w:rsidP="0024067E">
            <w:pPr>
              <w:pStyle w:val="a6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54A9">
              <w:rPr>
                <w:sz w:val="18"/>
                <w:szCs w:val="18"/>
              </w:rPr>
              <w:t>Итого угля подл</w:t>
            </w:r>
            <w:r w:rsidRPr="007554A9">
              <w:rPr>
                <w:sz w:val="18"/>
                <w:szCs w:val="18"/>
              </w:rPr>
              <w:t>е</w:t>
            </w:r>
            <w:r w:rsidRPr="007554A9">
              <w:rPr>
                <w:sz w:val="18"/>
                <w:szCs w:val="18"/>
              </w:rPr>
              <w:t>жащего продаже, тыс. т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DB013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131,529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148,391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164,879</w:t>
            </w:r>
          </w:p>
        </w:tc>
        <w:tc>
          <w:tcPr>
            <w:tcW w:w="310" w:type="pct"/>
            <w:textDirection w:val="btLr"/>
            <w:vAlign w:val="center"/>
          </w:tcPr>
          <w:p w:rsidR="00F52636" w:rsidRPr="00F52636" w:rsidRDefault="00DB0134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164,879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159,383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164,879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164,879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170,375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164,876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170,375</w:t>
            </w:r>
          </w:p>
        </w:tc>
        <w:tc>
          <w:tcPr>
            <w:tcW w:w="311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164,876</w:t>
            </w:r>
          </w:p>
        </w:tc>
        <w:tc>
          <w:tcPr>
            <w:tcW w:w="322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164,879</w:t>
            </w:r>
          </w:p>
        </w:tc>
        <w:tc>
          <w:tcPr>
            <w:tcW w:w="302" w:type="pct"/>
            <w:textDirection w:val="btLr"/>
            <w:vAlign w:val="center"/>
          </w:tcPr>
          <w:p w:rsidR="00F52636" w:rsidRPr="00F52636" w:rsidRDefault="00591B7D" w:rsidP="00F526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1934,58</w:t>
            </w:r>
          </w:p>
        </w:tc>
      </w:tr>
    </w:tbl>
    <w:p w:rsidR="00504939" w:rsidRDefault="0024067E" w:rsidP="0024067E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*Добыча угля общая – внутрипроизводственное потребление угля (ВПП) – 15 тыс.т.</w:t>
      </w:r>
    </w:p>
    <w:p w:rsidR="004664C9" w:rsidRPr="004664C9" w:rsidRDefault="004664C9" w:rsidP="002406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64C9" w:rsidRDefault="006E43A8" w:rsidP="004719E5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664C9">
        <w:rPr>
          <w:rFonts w:ascii="Times New Roman" w:hAnsi="Times New Roman" w:cs="Times New Roman"/>
          <w:b/>
          <w:sz w:val="28"/>
          <w:szCs w:val="28"/>
        </w:rPr>
        <w:t>.3. Планирование производительности труда</w:t>
      </w:r>
    </w:p>
    <w:p w:rsidR="004664C9" w:rsidRPr="004664C9" w:rsidRDefault="004664C9" w:rsidP="004664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64C9" w:rsidRPr="00EA03FA" w:rsidRDefault="004664C9" w:rsidP="006E43A8">
      <w:pPr>
        <w:pStyle w:val="ad"/>
        <w:numPr>
          <w:ilvl w:val="0"/>
          <w:numId w:val="12"/>
        </w:num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A03FA">
        <w:rPr>
          <w:rFonts w:ascii="Times New Roman" w:hAnsi="Times New Roman" w:cs="Times New Roman"/>
          <w:sz w:val="28"/>
          <w:szCs w:val="28"/>
        </w:rPr>
        <w:t>Приведенная (необходимая) списочная численность рабочих по д</w:t>
      </w:r>
      <w:r w:rsidRPr="00EA03FA">
        <w:rPr>
          <w:rFonts w:ascii="Times New Roman" w:hAnsi="Times New Roman" w:cs="Times New Roman"/>
          <w:sz w:val="28"/>
          <w:szCs w:val="28"/>
        </w:rPr>
        <w:t>о</w:t>
      </w:r>
      <w:r w:rsidRPr="00EA03FA">
        <w:rPr>
          <w:rFonts w:ascii="Times New Roman" w:hAnsi="Times New Roman" w:cs="Times New Roman"/>
          <w:sz w:val="28"/>
          <w:szCs w:val="28"/>
        </w:rPr>
        <w:t>быче угля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):</m:t>
        </m:r>
      </m:oMath>
    </w:p>
    <w:p w:rsidR="004664C9" w:rsidRDefault="00DE3E31" w:rsidP="004664C9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год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*12</m:t>
            </m:r>
          </m:den>
        </m:f>
      </m:oMath>
      <w:r w:rsidR="004664C9">
        <w:rPr>
          <w:rFonts w:ascii="Times New Roman" w:eastAsiaTheme="minorEastAsia" w:hAnsi="Times New Roman" w:cs="Times New Roman"/>
          <w:sz w:val="28"/>
          <w:szCs w:val="28"/>
        </w:rPr>
        <w:t>, чел.,</w:t>
      </w:r>
    </w:p>
    <w:p w:rsidR="004664C9" w:rsidRDefault="004664C9" w:rsidP="004664C9">
      <w:pPr>
        <w:rPr>
          <w:rFonts w:ascii="Times New Roman" w:eastAsiaTheme="minorEastAsia" w:hAnsi="Times New Roman" w:cs="Times New Roman"/>
          <w:sz w:val="24"/>
          <w:szCs w:val="28"/>
        </w:rPr>
      </w:pPr>
      <w:r w:rsidRPr="004664C9">
        <w:rPr>
          <w:rFonts w:ascii="Times New Roman" w:eastAsiaTheme="minorEastAsia" w:hAnsi="Times New Roman" w:cs="Times New Roman"/>
          <w:sz w:val="24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б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– производительность труда на уровне базисного года.</w:t>
      </w:r>
    </w:p>
    <w:p w:rsidR="004664C9" w:rsidRDefault="00DE3E31" w:rsidP="004664C9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1953645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139*12</m:t>
            </m:r>
          </m:den>
        </m:f>
      </m:oMath>
      <w:r w:rsidR="004664C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E71376">
        <w:rPr>
          <w:rFonts w:ascii="Times New Roman" w:eastAsiaTheme="minorEastAsia" w:hAnsi="Times New Roman" w:cs="Times New Roman"/>
          <w:sz w:val="28"/>
          <w:szCs w:val="28"/>
        </w:rPr>
        <w:t>117</w:t>
      </w:r>
      <w:r w:rsidR="00F8314A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D4485">
        <w:rPr>
          <w:rFonts w:ascii="Times New Roman" w:eastAsiaTheme="minorEastAsia" w:hAnsi="Times New Roman" w:cs="Times New Roman"/>
          <w:sz w:val="28"/>
          <w:szCs w:val="28"/>
        </w:rPr>
        <w:t xml:space="preserve"> чел.</w:t>
      </w:r>
    </w:p>
    <w:p w:rsidR="00EA03FA" w:rsidRDefault="00EA03FA" w:rsidP="006E43A8">
      <w:pPr>
        <w:pStyle w:val="ad"/>
        <w:numPr>
          <w:ilvl w:val="0"/>
          <w:numId w:val="12"/>
        </w:num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Относительное изменение численности рабочих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за счет вли</w:t>
      </w:r>
      <w:r>
        <w:rPr>
          <w:rFonts w:ascii="Times New Roman" w:eastAsiaTheme="minorEastAsia" w:hAnsi="Times New Roman" w:cs="Times New Roman"/>
          <w:sz w:val="28"/>
          <w:szCs w:val="28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</w:rPr>
        <w:t>ния факторов на уровень производительности труда:</w:t>
      </w:r>
    </w:p>
    <w:p w:rsidR="004664C9" w:rsidRDefault="00DE3E31" w:rsidP="004664C9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p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высв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EA03FA">
        <w:rPr>
          <w:rFonts w:ascii="Times New Roman" w:eastAsiaTheme="minorEastAsia" w:hAnsi="Times New Roman" w:cs="Times New Roman"/>
          <w:sz w:val="28"/>
          <w:szCs w:val="28"/>
        </w:rPr>
        <w:t>, чел.,</w:t>
      </w:r>
    </w:p>
    <w:p w:rsidR="000E71EF" w:rsidRDefault="00DE3E31" w:rsidP="004664C9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отн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=98, чел.,</m:t>
          </m:r>
        </m:oMath>
      </m:oMathPara>
    </w:p>
    <w:p w:rsidR="00EA03FA" w:rsidRDefault="00EA03FA" w:rsidP="00DF7B7C">
      <w:pPr>
        <w:rPr>
          <w:rFonts w:ascii="Times New Roman" w:eastAsiaTheme="minorEastAsia" w:hAnsi="Times New Roman" w:cs="Times New Roman"/>
          <w:sz w:val="24"/>
          <w:szCs w:val="28"/>
        </w:rPr>
      </w:pPr>
      <w:r w:rsidRPr="00EA03FA">
        <w:rPr>
          <w:rFonts w:ascii="Times New Roman" w:eastAsiaTheme="minorEastAsia" w:hAnsi="Times New Roman" w:cs="Times New Roman"/>
          <w:sz w:val="24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высв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- относительное изменение численности рабочих в результате внедрения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>i</w:t>
      </w:r>
      <w:proofErr w:type="spellEnd"/>
      <w:r w:rsidRPr="00EA03FA">
        <w:rPr>
          <w:rFonts w:ascii="Times New Roman" w:eastAsiaTheme="minorEastAsia" w:hAnsi="Times New Roman" w:cs="Times New Roman"/>
          <w:sz w:val="24"/>
          <w:szCs w:val="28"/>
        </w:rPr>
        <w:t>-</w:t>
      </w:r>
      <w:r>
        <w:rPr>
          <w:rFonts w:ascii="Times New Roman" w:eastAsiaTheme="minorEastAsia" w:hAnsi="Times New Roman" w:cs="Times New Roman"/>
          <w:sz w:val="24"/>
          <w:szCs w:val="28"/>
        </w:rPr>
        <w:t>го о</w:t>
      </w:r>
      <w:r>
        <w:rPr>
          <w:rFonts w:ascii="Times New Roman" w:eastAsiaTheme="minorEastAsia" w:hAnsi="Times New Roman" w:cs="Times New Roman"/>
          <w:sz w:val="24"/>
          <w:szCs w:val="28"/>
        </w:rPr>
        <w:t>р</w:t>
      </w:r>
      <w:r>
        <w:rPr>
          <w:rFonts w:ascii="Times New Roman" w:eastAsiaTheme="minorEastAsia" w:hAnsi="Times New Roman" w:cs="Times New Roman"/>
          <w:sz w:val="24"/>
          <w:szCs w:val="28"/>
        </w:rPr>
        <w:t>ганизационно-технического мероприятия.</w:t>
      </w:r>
    </w:p>
    <w:p w:rsidR="00EA03FA" w:rsidRPr="00D1513B" w:rsidRDefault="00EA03FA" w:rsidP="006E43A8">
      <w:pPr>
        <w:pStyle w:val="ad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Плановая среднесписочная численность рабочих по добыче угля (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пл.р.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сп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D1513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D1513B" w:rsidRDefault="00DE3E31" w:rsidP="00D1513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пл.р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сп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сп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±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отн</m:t>
            </m:r>
          </m:sub>
        </m:sSub>
      </m:oMath>
      <w:r w:rsidR="00D1513B">
        <w:rPr>
          <w:rFonts w:ascii="Times New Roman" w:eastAsiaTheme="minorEastAsia" w:hAnsi="Times New Roman" w:cs="Times New Roman"/>
          <w:sz w:val="28"/>
          <w:szCs w:val="28"/>
        </w:rPr>
        <w:t>, чел.</w:t>
      </w:r>
    </w:p>
    <w:p w:rsidR="008D4F51" w:rsidRDefault="00DE3E31" w:rsidP="00D1513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пл.р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сп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=1172-98=1074</m:t>
          </m:r>
        </m:oMath>
      </m:oMathPara>
    </w:p>
    <w:p w:rsidR="00981154" w:rsidRPr="00981154" w:rsidRDefault="00981154" w:rsidP="0098115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93050" w:rsidRPr="006E43A8" w:rsidRDefault="00B93050" w:rsidP="00B93050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6E43A8">
        <w:rPr>
          <w:rFonts w:ascii="Times New Roman" w:eastAsiaTheme="minorEastAsia" w:hAnsi="Times New Roman" w:cs="Times New Roman"/>
          <w:sz w:val="28"/>
          <w:szCs w:val="28"/>
          <w:u w:val="single"/>
        </w:rPr>
        <w:t>Изменение приведенной численности рабочих определяется по сл</w:t>
      </w:r>
      <w:r w:rsidRPr="006E43A8">
        <w:rPr>
          <w:rFonts w:ascii="Times New Roman" w:eastAsiaTheme="minorEastAsia" w:hAnsi="Times New Roman" w:cs="Times New Roman"/>
          <w:sz w:val="28"/>
          <w:szCs w:val="28"/>
          <w:u w:val="single"/>
        </w:rPr>
        <w:t>е</w:t>
      </w:r>
      <w:r w:rsidRPr="006E43A8">
        <w:rPr>
          <w:rFonts w:ascii="Times New Roman" w:eastAsiaTheme="minorEastAsia" w:hAnsi="Times New Roman" w:cs="Times New Roman"/>
          <w:sz w:val="28"/>
          <w:szCs w:val="28"/>
          <w:u w:val="single"/>
        </w:rPr>
        <w:t>дующим факторам.</w:t>
      </w:r>
    </w:p>
    <w:p w:rsidR="00B93050" w:rsidRDefault="00B93050" w:rsidP="00B93050">
      <w:pPr>
        <w:pStyle w:val="ad"/>
        <w:numPr>
          <w:ilvl w:val="0"/>
          <w:numId w:val="13"/>
        </w:num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93050">
        <w:rPr>
          <w:rFonts w:ascii="Times New Roman" w:eastAsiaTheme="minorEastAsia" w:hAnsi="Times New Roman" w:cs="Times New Roman"/>
          <w:i/>
          <w:sz w:val="28"/>
          <w:szCs w:val="28"/>
        </w:rPr>
        <w:t>увеличение нормы выработки рабочего очистного забоя за счет увеличения времени производительной работы оборудования</w:t>
      </w:r>
    </w:p>
    <w:p w:rsidR="00B93050" w:rsidRDefault="00B93050" w:rsidP="006E43A8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Относительное высвобождение численности рабочих очистного забоя определяется исходя из комплексных норм выработки</w:t>
      </w:r>
      <w:r w:rsidR="00DF7B7C">
        <w:rPr>
          <w:rFonts w:ascii="Times New Roman" w:eastAsiaTheme="minorEastAsia" w:hAnsi="Times New Roman" w:cs="Times New Roman"/>
          <w:sz w:val="28"/>
          <w:szCs w:val="28"/>
        </w:rPr>
        <w:t xml:space="preserve"> до и после внедрения мероприятия, чел.:</w:t>
      </w:r>
    </w:p>
    <w:p w:rsidR="00DF7B7C" w:rsidRDefault="00DE3E31" w:rsidP="00DF7B7C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=(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сут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выр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сут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выр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сп</m:t>
            </m:r>
          </m:sub>
        </m:sSub>
      </m:oMath>
      <w:r w:rsidR="00DF7B7C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DF7B7C" w:rsidRDefault="00DF7B7C" w:rsidP="00DF7B7C">
      <w:pPr>
        <w:rPr>
          <w:rFonts w:ascii="Times New Roman" w:eastAsiaTheme="minorEastAsia" w:hAnsi="Times New Roman" w:cs="Times New Roman"/>
          <w:sz w:val="24"/>
          <w:szCs w:val="28"/>
        </w:rPr>
      </w:pPr>
      <w:r w:rsidRPr="00DF7B7C">
        <w:rPr>
          <w:rFonts w:ascii="Times New Roman" w:eastAsiaTheme="minorEastAsia" w:hAnsi="Times New Roman" w:cs="Times New Roman"/>
          <w:sz w:val="24"/>
          <w:szCs w:val="28"/>
        </w:rPr>
        <w:t xml:space="preserve">где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выр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пл</m:t>
            </m:r>
          </m:sup>
        </m:sSubSup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выр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б</m:t>
            </m:r>
          </m:sup>
        </m:sSubSup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- норма выработки соответственно в планируемом и базисном периоде, т∕вых.;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Д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пл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сут</m:t>
            </m:r>
          </m:sup>
        </m:sSubSup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- среднесуточная добыча из очистного забоя на планируемый период, т.</w:t>
      </w:r>
    </w:p>
    <w:p w:rsidR="00A771D1" w:rsidRDefault="00DE3E31" w:rsidP="00A771D1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3116,7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115,4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3116,7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98,77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×1,72= -6</m:t>
        </m:r>
      </m:oMath>
      <w:r w:rsidR="005E488F">
        <w:rPr>
          <w:rFonts w:ascii="Times New Roman" w:eastAsiaTheme="minorEastAsia" w:hAnsi="Times New Roman" w:cs="Times New Roman"/>
          <w:sz w:val="28"/>
          <w:szCs w:val="28"/>
        </w:rPr>
        <w:t>, чел.</w:t>
      </w:r>
    </w:p>
    <w:p w:rsidR="005E488F" w:rsidRDefault="009D773C" w:rsidP="005E488F">
      <w:pPr>
        <w:pStyle w:val="ad"/>
        <w:numPr>
          <w:ilvl w:val="0"/>
          <w:numId w:val="13"/>
        </w:num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изменение</w:t>
      </w:r>
      <w:r w:rsidR="005E488F">
        <w:rPr>
          <w:rFonts w:ascii="Times New Roman" w:eastAsiaTheme="minorEastAsia" w:hAnsi="Times New Roman" w:cs="Times New Roman"/>
          <w:i/>
          <w:sz w:val="28"/>
          <w:szCs w:val="28"/>
        </w:rPr>
        <w:t xml:space="preserve"> числа дней работы шахты в планируемом периоде по сравнению с </w:t>
      </w:r>
      <w:proofErr w:type="gramStart"/>
      <w:r w:rsidR="005E488F">
        <w:rPr>
          <w:rFonts w:ascii="Times New Roman" w:eastAsiaTheme="minorEastAsia" w:hAnsi="Times New Roman" w:cs="Times New Roman"/>
          <w:i/>
          <w:sz w:val="28"/>
          <w:szCs w:val="28"/>
        </w:rPr>
        <w:t>базисным</w:t>
      </w:r>
      <w:proofErr w:type="gramEnd"/>
    </w:p>
    <w:p w:rsidR="005E488F" w:rsidRDefault="005E488F" w:rsidP="001265F7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Величина этого изменения определяется по формуле:</w:t>
      </w:r>
    </w:p>
    <w:p w:rsidR="005E488F" w:rsidRDefault="00DE3E31" w:rsidP="005E488F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пл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</m:oMath>
      <w:r w:rsidR="005E488F">
        <w:rPr>
          <w:rFonts w:ascii="Times New Roman" w:eastAsiaTheme="minorEastAsia" w:hAnsi="Times New Roman" w:cs="Times New Roman"/>
          <w:sz w:val="28"/>
          <w:szCs w:val="28"/>
        </w:rPr>
        <w:t>чел.,</w:t>
      </w:r>
    </w:p>
    <w:p w:rsidR="005E488F" w:rsidRDefault="005E488F" w:rsidP="005E488F">
      <w:pPr>
        <w:rPr>
          <w:rFonts w:ascii="Times New Roman" w:eastAsiaTheme="minorEastAsia" w:hAnsi="Times New Roman" w:cs="Times New Roman"/>
          <w:sz w:val="24"/>
          <w:szCs w:val="28"/>
        </w:rPr>
      </w:pPr>
      <w:r w:rsidRPr="005E488F">
        <w:rPr>
          <w:rFonts w:ascii="Times New Roman" w:eastAsiaTheme="minorEastAsia" w:hAnsi="Times New Roman" w:cs="Times New Roman"/>
          <w:sz w:val="24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б</m:t>
            </m:r>
          </m:sub>
        </m:sSub>
        <m:r>
          <w:rPr>
            <w:rFonts w:ascii="Cambria Math" w:eastAsiaTheme="minorEastAsia" w:hAnsi="Cambria Math" w:cs="Times New Roman"/>
            <w:sz w:val="24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пл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– соответственно число дней работы шахты в базисном и планируемом пери</w:t>
      </w:r>
      <w:r>
        <w:rPr>
          <w:rFonts w:ascii="Times New Roman" w:eastAsiaTheme="minorEastAsia" w:hAnsi="Times New Roman" w:cs="Times New Roman"/>
          <w:sz w:val="24"/>
          <w:szCs w:val="28"/>
        </w:rPr>
        <w:t>о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де, </w:t>
      </w:r>
      <w:proofErr w:type="spellStart"/>
      <w:r>
        <w:rPr>
          <w:rFonts w:ascii="Times New Roman" w:eastAsiaTheme="minorEastAsia" w:hAnsi="Times New Roman" w:cs="Times New Roman"/>
          <w:sz w:val="24"/>
          <w:szCs w:val="28"/>
        </w:rPr>
        <w:t>дн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</w:rPr>
        <w:t xml:space="preserve">.;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пр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– приведенная необходимая численность рабочих, чел.</w:t>
      </w:r>
    </w:p>
    <w:p w:rsidR="005E488F" w:rsidRDefault="00DE3E31" w:rsidP="005E488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</m:oMath>
      <w:r w:rsidR="00E71376">
        <w:rPr>
          <w:rFonts w:ascii="Times New Roman" w:eastAsiaTheme="minorEastAsia" w:hAnsi="Times New Roman" w:cs="Times New Roman"/>
          <w:sz w:val="28"/>
          <w:szCs w:val="28"/>
        </w:rPr>
        <w:t xml:space="preserve"> = 117</w:t>
      </w:r>
      <w:r w:rsidR="00981154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5E48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</m:oMath>
      <w:r w:rsidR="005E488F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-1)= </m:t>
        </m:r>
      </m:oMath>
      <w:r w:rsidR="009D773C">
        <w:rPr>
          <w:rFonts w:ascii="Times New Roman" w:eastAsiaTheme="minorEastAsia" w:hAnsi="Times New Roman" w:cs="Times New Roman"/>
          <w:sz w:val="28"/>
          <w:szCs w:val="28"/>
        </w:rPr>
        <w:t>3 чел.</w:t>
      </w:r>
    </w:p>
    <w:p w:rsidR="009D773C" w:rsidRDefault="009D773C" w:rsidP="005E488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D773C" w:rsidRDefault="009D773C" w:rsidP="009D773C">
      <w:pPr>
        <w:pStyle w:val="ad"/>
        <w:numPr>
          <w:ilvl w:val="0"/>
          <w:numId w:val="13"/>
        </w:numPr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сокращение численности подсобных и вспомогательных рабочих</w:t>
      </w:r>
    </w:p>
    <w:p w:rsidR="009D773C" w:rsidRDefault="00DE3E31" w:rsidP="009D773C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сп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sub>
        </m:sSub>
      </m:oMath>
      <w:r w:rsidR="009D773C">
        <w:rPr>
          <w:rFonts w:ascii="Times New Roman" w:eastAsiaTheme="minorEastAsia" w:hAnsi="Times New Roman" w:cs="Times New Roman"/>
          <w:sz w:val="28"/>
          <w:szCs w:val="28"/>
        </w:rPr>
        <w:t>, чел.</w:t>
      </w:r>
      <w:r w:rsidR="00184C5C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84C5C" w:rsidRDefault="00184C5C" w:rsidP="00184C5C">
      <w:pPr>
        <w:rPr>
          <w:rFonts w:ascii="Times New Roman" w:eastAsiaTheme="minorEastAsia" w:hAnsi="Times New Roman" w:cs="Times New Roman"/>
          <w:sz w:val="24"/>
          <w:szCs w:val="28"/>
        </w:rPr>
      </w:pPr>
      <w:r w:rsidRPr="00184C5C">
        <w:rPr>
          <w:rFonts w:ascii="Times New Roman" w:eastAsiaTheme="minorEastAsia" w:hAnsi="Times New Roman" w:cs="Times New Roman"/>
          <w:sz w:val="24"/>
          <w:szCs w:val="28"/>
        </w:rPr>
        <w:t xml:space="preserve">где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сп</m:t>
            </m:r>
          </m:sup>
        </m:sSubSup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- среднесписочная численность высвобождения рабочих, чел.;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д</m:t>
            </m:r>
          </m:sub>
        </m:sSub>
        <m:r>
          <w:rPr>
            <w:rFonts w:ascii="Cambria Math" w:eastAsiaTheme="minorEastAsia" w:hAnsi="Cambria Math" w:cs="Times New Roman"/>
            <w:sz w:val="24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- коэффициент изменения добычи угля в планируемом периоде по сравнению с </w:t>
      </w:r>
      <w:proofErr w:type="gramStart"/>
      <w:r>
        <w:rPr>
          <w:rFonts w:ascii="Times New Roman" w:eastAsiaTheme="minorEastAsia" w:hAnsi="Times New Roman" w:cs="Times New Roman"/>
          <w:sz w:val="24"/>
          <w:szCs w:val="28"/>
        </w:rPr>
        <w:t>базисным</w:t>
      </w:r>
      <w:proofErr w:type="gramEnd"/>
      <w:r>
        <w:rPr>
          <w:rFonts w:ascii="Times New Roman" w:eastAsiaTheme="minorEastAsia" w:hAnsi="Times New Roman" w:cs="Times New Roman"/>
          <w:sz w:val="24"/>
          <w:szCs w:val="28"/>
        </w:rPr>
        <w:t>.</w:t>
      </w:r>
    </w:p>
    <w:p w:rsidR="002A18D0" w:rsidRDefault="00DE3E31" w:rsidP="002A18D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-17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×1,72=-30</m:t>
        </m:r>
      </m:oMath>
      <w:r w:rsidR="002A18D0">
        <w:rPr>
          <w:rFonts w:ascii="Times New Roman" w:eastAsiaTheme="minorEastAsia" w:hAnsi="Times New Roman" w:cs="Times New Roman"/>
          <w:sz w:val="28"/>
          <w:szCs w:val="28"/>
        </w:rPr>
        <w:t>, чел.</w:t>
      </w:r>
    </w:p>
    <w:p w:rsidR="00A82094" w:rsidRDefault="00A82094" w:rsidP="00A82094">
      <w:pPr>
        <w:pStyle w:val="ad"/>
        <w:numPr>
          <w:ilvl w:val="0"/>
          <w:numId w:val="13"/>
        </w:numPr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изменение объема производства</w:t>
      </w:r>
    </w:p>
    <w:p w:rsidR="00A82094" w:rsidRPr="00A82094" w:rsidRDefault="00A82094" w:rsidP="00A82094">
      <w:pPr>
        <w:pStyle w:val="ad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094">
        <w:rPr>
          <w:rFonts w:ascii="Times New Roman" w:hAnsi="Times New Roman" w:cs="Times New Roman"/>
          <w:sz w:val="28"/>
          <w:szCs w:val="28"/>
        </w:rPr>
        <w:t>Относительное высвобождение численности рабочих за счет роста об</w:t>
      </w:r>
      <w:r w:rsidRPr="00A82094">
        <w:rPr>
          <w:rFonts w:ascii="Times New Roman" w:hAnsi="Times New Roman" w:cs="Times New Roman"/>
          <w:sz w:val="28"/>
          <w:szCs w:val="28"/>
        </w:rPr>
        <w:t>ъ</w:t>
      </w:r>
      <w:r w:rsidRPr="00A82094">
        <w:rPr>
          <w:rFonts w:ascii="Times New Roman" w:hAnsi="Times New Roman" w:cs="Times New Roman"/>
          <w:sz w:val="28"/>
          <w:szCs w:val="28"/>
        </w:rPr>
        <w:t>ем производства обусловлено тем, что численность условно-постоянного штата рабочих увеличивается  в значительно меньшей степени, чем возраст</w:t>
      </w:r>
      <w:r w:rsidRPr="00A82094">
        <w:rPr>
          <w:rFonts w:ascii="Times New Roman" w:hAnsi="Times New Roman" w:cs="Times New Roman"/>
          <w:sz w:val="28"/>
          <w:szCs w:val="28"/>
        </w:rPr>
        <w:t>а</w:t>
      </w:r>
      <w:r w:rsidRPr="00A82094">
        <w:rPr>
          <w:rFonts w:ascii="Times New Roman" w:hAnsi="Times New Roman" w:cs="Times New Roman"/>
          <w:sz w:val="28"/>
          <w:szCs w:val="28"/>
        </w:rPr>
        <w:t>ет объем производства.</w:t>
      </w:r>
    </w:p>
    <w:p w:rsidR="00A82094" w:rsidRDefault="00A82094" w:rsidP="00A82094">
      <w:pPr>
        <w:pStyle w:val="ad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094">
        <w:rPr>
          <w:rFonts w:ascii="Times New Roman" w:hAnsi="Times New Roman" w:cs="Times New Roman"/>
          <w:sz w:val="28"/>
          <w:szCs w:val="28"/>
        </w:rPr>
        <w:t>Относительное высвобождение численности рабочих  в результате ро</w:t>
      </w:r>
      <w:r w:rsidRPr="00A82094">
        <w:rPr>
          <w:rFonts w:ascii="Times New Roman" w:hAnsi="Times New Roman" w:cs="Times New Roman"/>
          <w:sz w:val="28"/>
          <w:szCs w:val="28"/>
        </w:rPr>
        <w:t>с</w:t>
      </w:r>
      <w:r w:rsidRPr="00A82094">
        <w:rPr>
          <w:rFonts w:ascii="Times New Roman" w:hAnsi="Times New Roman" w:cs="Times New Roman"/>
          <w:sz w:val="28"/>
          <w:szCs w:val="28"/>
        </w:rPr>
        <w:t>та объема добычи в целом по шахте, чел.:</w:t>
      </w:r>
    </w:p>
    <w:p w:rsidR="00A82094" w:rsidRDefault="00DE3E31" w:rsidP="00A82094">
      <w:pPr>
        <w:pStyle w:val="ad"/>
        <w:spacing w:after="0" w:line="360" w:lineRule="auto"/>
        <w:ind w:left="0" w:firstLine="70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уп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×(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den>
        </m:f>
      </m:oMath>
      <w:r w:rsidR="00A82094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82094" w:rsidRDefault="00A82094" w:rsidP="002030F5">
      <w:pPr>
        <w:pStyle w:val="ad"/>
        <w:spacing w:after="0" w:line="360" w:lineRule="auto"/>
        <w:ind w:left="0"/>
        <w:contextualSpacing w:val="0"/>
        <w:rPr>
          <w:rFonts w:ascii="Times New Roman" w:eastAsiaTheme="minorEastAsia" w:hAnsi="Times New Roman" w:cs="Times New Roman"/>
          <w:sz w:val="24"/>
          <w:szCs w:val="28"/>
        </w:rPr>
      </w:pPr>
      <w:r>
        <w:rPr>
          <w:rFonts w:ascii="Times New Roman" w:eastAsiaTheme="minorEastAsia" w:hAnsi="Times New Roman" w:cs="Times New Roman"/>
          <w:sz w:val="24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б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- численность рабочих по добыче в базисном периоде, чел.;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уп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– коэффициент у</w:t>
      </w:r>
      <w:r>
        <w:rPr>
          <w:rFonts w:ascii="Times New Roman" w:eastAsiaTheme="minorEastAsia" w:hAnsi="Times New Roman" w:cs="Times New Roman"/>
          <w:sz w:val="24"/>
          <w:szCs w:val="28"/>
        </w:rPr>
        <w:t>с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ловно-постоянной части рабочих в общей численности рабочих по добыче (45%);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ч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– процент увеличения условно-постоянной численности рабочих, приходящийся на каждый процент роста объема добычи (0,2);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8"/>
              </w:rPr>
              <m:t>о</m:t>
            </m:r>
          </m:sub>
        </m:sSub>
      </m:oMath>
      <w:r w:rsidR="00966FC8">
        <w:rPr>
          <w:rFonts w:ascii="Times New Roman" w:eastAsiaTheme="minorEastAsia" w:hAnsi="Times New Roman" w:cs="Times New Roman"/>
          <w:sz w:val="24"/>
          <w:szCs w:val="28"/>
        </w:rPr>
        <w:t xml:space="preserve"> - планируемый рост добычи угля, %.</w:t>
      </w:r>
    </w:p>
    <w:p w:rsidR="003A07AF" w:rsidRDefault="00DE3E31" w:rsidP="003A07AF">
      <w:pPr>
        <w:pStyle w:val="ad"/>
        <w:spacing w:after="0" w:line="36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1079×0,45×(0,2×16,87-16,87)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den>
        </m:f>
      </m:oMath>
      <w:r w:rsidR="00CC4151">
        <w:rPr>
          <w:rFonts w:ascii="Times New Roman" w:eastAsiaTheme="minorEastAsia" w:hAnsi="Times New Roman" w:cs="Times New Roman"/>
          <w:sz w:val="28"/>
          <w:szCs w:val="28"/>
        </w:rPr>
        <w:t xml:space="preserve"> = − </w:t>
      </w:r>
      <w:r w:rsidR="008528E8">
        <w:rPr>
          <w:rFonts w:ascii="Times New Roman" w:eastAsiaTheme="minorEastAsia" w:hAnsi="Times New Roman" w:cs="Times New Roman"/>
          <w:sz w:val="28"/>
          <w:szCs w:val="28"/>
        </w:rPr>
        <w:t>65</w:t>
      </w:r>
      <w:r w:rsidR="003A07AF">
        <w:rPr>
          <w:rFonts w:ascii="Times New Roman" w:eastAsiaTheme="minorEastAsia" w:hAnsi="Times New Roman" w:cs="Times New Roman"/>
          <w:sz w:val="28"/>
          <w:szCs w:val="28"/>
        </w:rPr>
        <w:t xml:space="preserve"> чел.</w:t>
      </w:r>
    </w:p>
    <w:p w:rsidR="003A07AF" w:rsidRDefault="003A07AF" w:rsidP="003A07AF">
      <w:pPr>
        <w:pStyle w:val="ad"/>
        <w:spacing w:after="0" w:line="36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A07AF" w:rsidRDefault="003A07AF" w:rsidP="003A07AF">
      <w:pPr>
        <w:pStyle w:val="ad"/>
        <w:spacing w:after="0" w:line="360" w:lineRule="auto"/>
        <w:ind w:left="0" w:firstLine="709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Общее относительное изменение приведенной численности рабочих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определяется:</w:t>
      </w:r>
    </w:p>
    <w:p w:rsidR="003A07AF" w:rsidRDefault="003A07AF" w:rsidP="003A07AF">
      <w:pPr>
        <w:pStyle w:val="ad"/>
        <w:spacing w:after="0" w:line="360" w:lineRule="auto"/>
        <w:ind w:left="0" w:firstLine="70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, чел.</w:t>
      </w:r>
    </w:p>
    <w:p w:rsidR="003A07AF" w:rsidRDefault="003A07AF" w:rsidP="003A07AF">
      <w:pPr>
        <w:pStyle w:val="ad"/>
        <w:spacing w:after="0" w:line="360" w:lineRule="auto"/>
        <w:ind w:left="0" w:firstLine="70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-6+3-30-65</m:t>
        </m:r>
      </m:oMath>
      <w:r w:rsidR="00CC4151">
        <w:rPr>
          <w:rFonts w:ascii="Times New Roman" w:eastAsiaTheme="minorEastAsia" w:hAnsi="Times New Roman" w:cs="Times New Roman"/>
          <w:sz w:val="28"/>
          <w:szCs w:val="28"/>
        </w:rPr>
        <w:t xml:space="preserve"> = − </w:t>
      </w:r>
      <w:r w:rsidR="008528E8">
        <w:rPr>
          <w:rFonts w:ascii="Times New Roman" w:eastAsiaTheme="minorEastAsia" w:hAnsi="Times New Roman" w:cs="Times New Roman"/>
          <w:sz w:val="28"/>
          <w:szCs w:val="28"/>
        </w:rPr>
        <w:t>98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чел.</w:t>
      </w:r>
    </w:p>
    <w:p w:rsidR="00C67A45" w:rsidRDefault="00DE3E31" w:rsidP="003A07AF">
      <w:pPr>
        <w:pStyle w:val="ad"/>
        <w:spacing w:after="0" w:line="360" w:lineRule="auto"/>
        <w:ind w:left="0" w:firstLine="70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пл.р.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сп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=1172-98=1074, </m:t>
        </m:r>
      </m:oMath>
      <w:r w:rsidR="00C67A45">
        <w:rPr>
          <w:rFonts w:ascii="Times New Roman" w:eastAsiaTheme="minorEastAsia" w:hAnsi="Times New Roman" w:cs="Times New Roman"/>
          <w:sz w:val="28"/>
          <w:szCs w:val="28"/>
        </w:rPr>
        <w:t>чел.</w:t>
      </w:r>
    </w:p>
    <w:p w:rsidR="00C67A45" w:rsidRDefault="00C67A45" w:rsidP="00981154">
      <w:pPr>
        <w:pStyle w:val="ad"/>
        <w:numPr>
          <w:ilvl w:val="0"/>
          <w:numId w:val="22"/>
        </w:numPr>
        <w:spacing w:after="0" w:line="360" w:lineRule="auto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Плановая среднемесячная производительность труда рабочего по добыче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):</m:t>
        </m:r>
      </m:oMath>
    </w:p>
    <w:p w:rsidR="00C67A45" w:rsidRPr="00C67A45" w:rsidRDefault="00DE3E31" w:rsidP="00C67A45">
      <w:pPr>
        <w:pStyle w:val="ad"/>
        <w:spacing w:after="0" w:line="360" w:lineRule="auto"/>
        <w:ind w:left="106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пл.р.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сп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*12</m:t>
            </m:r>
          </m:den>
        </m:f>
      </m:oMath>
      <w:r w:rsidR="00C67A45">
        <w:rPr>
          <w:rFonts w:ascii="Times New Roman" w:eastAsiaTheme="minorEastAsia" w:hAnsi="Times New Roman" w:cs="Times New Roman"/>
          <w:sz w:val="28"/>
          <w:szCs w:val="28"/>
        </w:rPr>
        <w:t>, т</w:t>
      </w:r>
      <w:r w:rsidR="00C67A45" w:rsidRPr="00C67A45">
        <w:rPr>
          <w:rFonts w:ascii="Times New Roman" w:eastAsiaTheme="minorEastAsia" w:hAnsi="Times New Roman" w:cs="Times New Roman"/>
          <w:sz w:val="28"/>
          <w:szCs w:val="28"/>
        </w:rPr>
        <w:t>/</w:t>
      </w:r>
      <w:r w:rsidR="00C67A45">
        <w:rPr>
          <w:rFonts w:ascii="Times New Roman" w:eastAsiaTheme="minorEastAsia" w:hAnsi="Times New Roman" w:cs="Times New Roman"/>
          <w:sz w:val="28"/>
          <w:szCs w:val="28"/>
        </w:rPr>
        <w:t>мес.</w:t>
      </w:r>
    </w:p>
    <w:p w:rsidR="00C67A45" w:rsidRDefault="00DE3E31" w:rsidP="00C67A45">
      <w:pPr>
        <w:pStyle w:val="ad"/>
        <w:spacing w:after="0" w:line="360" w:lineRule="auto"/>
        <w:ind w:left="106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1953,6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12888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=151</m:t>
        </m:r>
      </m:oMath>
      <w:r w:rsidR="00C67A45">
        <w:rPr>
          <w:rFonts w:ascii="Times New Roman" w:eastAsiaTheme="minorEastAsia" w:hAnsi="Times New Roman" w:cs="Times New Roman"/>
          <w:sz w:val="28"/>
          <w:szCs w:val="28"/>
        </w:rPr>
        <w:t xml:space="preserve"> т</w:t>
      </w:r>
      <w:r w:rsidR="00C67A45">
        <w:rPr>
          <w:rFonts w:ascii="Times New Roman" w:eastAsiaTheme="minorEastAsia" w:hAnsi="Times New Roman" w:cs="Times New Roman"/>
          <w:sz w:val="28"/>
          <w:szCs w:val="28"/>
          <w:lang w:val="en-US"/>
        </w:rPr>
        <w:t>/</w:t>
      </w:r>
      <w:r w:rsidR="00C67A45">
        <w:rPr>
          <w:rFonts w:ascii="Times New Roman" w:eastAsiaTheme="minorEastAsia" w:hAnsi="Times New Roman" w:cs="Times New Roman"/>
          <w:sz w:val="28"/>
          <w:szCs w:val="28"/>
        </w:rPr>
        <w:t>мес.</w:t>
      </w:r>
    </w:p>
    <w:p w:rsidR="00C67A45" w:rsidRDefault="00C67A45" w:rsidP="00981154">
      <w:pPr>
        <w:pStyle w:val="ad"/>
        <w:numPr>
          <w:ilvl w:val="0"/>
          <w:numId w:val="22"/>
        </w:numPr>
        <w:spacing w:after="0" w:line="360" w:lineRule="auto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Общая плановая среднесписочная численность промышленно-производственного персонала</w:t>
      </w:r>
    </w:p>
    <w:p w:rsidR="00C67A45" w:rsidRDefault="00DE3E31" w:rsidP="00C67A45">
      <w:pPr>
        <w:pStyle w:val="ad"/>
        <w:spacing w:after="0" w:line="360" w:lineRule="auto"/>
        <w:ind w:left="106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ппп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общ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1274-1074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+ 1074=1274</m:t>
        </m:r>
      </m:oMath>
      <w:r w:rsidR="006263E0">
        <w:rPr>
          <w:rFonts w:ascii="Times New Roman" w:eastAsiaTheme="minorEastAsia" w:hAnsi="Times New Roman" w:cs="Times New Roman"/>
          <w:sz w:val="28"/>
          <w:szCs w:val="28"/>
        </w:rPr>
        <w:t xml:space="preserve"> чел.</w:t>
      </w:r>
    </w:p>
    <w:p w:rsidR="006575B8" w:rsidRPr="00CF0073" w:rsidRDefault="006575B8" w:rsidP="00C67A45">
      <w:pPr>
        <w:pStyle w:val="ad"/>
        <w:spacing w:after="0" w:line="360" w:lineRule="auto"/>
        <w:ind w:left="1069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575B8" w:rsidRPr="007D4087" w:rsidRDefault="006575B8" w:rsidP="001265F7">
      <w:pPr>
        <w:pStyle w:val="ad"/>
        <w:numPr>
          <w:ilvl w:val="1"/>
          <w:numId w:val="18"/>
        </w:num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4087">
        <w:rPr>
          <w:rFonts w:ascii="Times New Roman" w:eastAsiaTheme="minorEastAsia" w:hAnsi="Times New Roman" w:cs="Times New Roman"/>
          <w:b/>
          <w:sz w:val="28"/>
          <w:szCs w:val="28"/>
        </w:rPr>
        <w:t>Планирование себестоимости добычи угля</w:t>
      </w:r>
    </w:p>
    <w:p w:rsidR="006575B8" w:rsidRDefault="006575B8" w:rsidP="006575B8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575B8" w:rsidRPr="006575B8" w:rsidRDefault="006575B8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81478968"/>
      <w:bookmarkStart w:id="1" w:name="_Toc181479121"/>
      <w:r w:rsidRPr="006575B8">
        <w:rPr>
          <w:rFonts w:ascii="Times New Roman" w:hAnsi="Times New Roman" w:cs="Times New Roman"/>
          <w:sz w:val="28"/>
          <w:szCs w:val="28"/>
        </w:rPr>
        <w:t>Планирование себестоимости может осуществляться двумя методами: нормативно-расчетным и расчетно-аналитическим (факторным).</w:t>
      </w:r>
      <w:bookmarkEnd w:id="0"/>
      <w:bookmarkEnd w:id="1"/>
    </w:p>
    <w:p w:rsidR="006575B8" w:rsidRPr="006575B8" w:rsidRDefault="006575B8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81478969"/>
      <w:bookmarkStart w:id="3" w:name="_Toc181479122"/>
      <w:r w:rsidRPr="006575B8">
        <w:rPr>
          <w:rFonts w:ascii="Times New Roman" w:hAnsi="Times New Roman" w:cs="Times New Roman"/>
          <w:sz w:val="28"/>
          <w:szCs w:val="28"/>
        </w:rPr>
        <w:t>Нормативно-расчетный метод применяют преимущественно при новом строительстве, реконструкции, при планировании затрат в планах участка.</w:t>
      </w:r>
      <w:bookmarkEnd w:id="2"/>
      <w:bookmarkEnd w:id="3"/>
    </w:p>
    <w:p w:rsidR="006575B8" w:rsidRPr="006575B8" w:rsidRDefault="006575B8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81478970"/>
      <w:bookmarkStart w:id="5" w:name="_Toc181479123"/>
      <w:r w:rsidRPr="006575B8">
        <w:rPr>
          <w:rFonts w:ascii="Times New Roman" w:hAnsi="Times New Roman" w:cs="Times New Roman"/>
          <w:i/>
          <w:sz w:val="28"/>
          <w:szCs w:val="28"/>
        </w:rPr>
        <w:t>Факторный метод</w:t>
      </w:r>
      <w:r w:rsidRPr="006575B8">
        <w:rPr>
          <w:rFonts w:ascii="Times New Roman" w:hAnsi="Times New Roman" w:cs="Times New Roman"/>
          <w:sz w:val="28"/>
          <w:szCs w:val="28"/>
        </w:rPr>
        <w:t xml:space="preserve"> – это упрощенный метод. Он применяется при пл</w:t>
      </w:r>
      <w:r w:rsidRPr="006575B8">
        <w:rPr>
          <w:rFonts w:ascii="Times New Roman" w:hAnsi="Times New Roman" w:cs="Times New Roman"/>
          <w:sz w:val="28"/>
          <w:szCs w:val="28"/>
        </w:rPr>
        <w:t>а</w:t>
      </w:r>
      <w:r w:rsidRPr="006575B8">
        <w:rPr>
          <w:rFonts w:ascii="Times New Roman" w:hAnsi="Times New Roman" w:cs="Times New Roman"/>
          <w:sz w:val="28"/>
          <w:szCs w:val="28"/>
        </w:rPr>
        <w:t>нировании себестоимости в целом по предприятию на действующих пре</w:t>
      </w:r>
      <w:r w:rsidRPr="006575B8">
        <w:rPr>
          <w:rFonts w:ascii="Times New Roman" w:hAnsi="Times New Roman" w:cs="Times New Roman"/>
          <w:sz w:val="28"/>
          <w:szCs w:val="28"/>
        </w:rPr>
        <w:t>д</w:t>
      </w:r>
      <w:r w:rsidRPr="006575B8">
        <w:rPr>
          <w:rFonts w:ascii="Times New Roman" w:hAnsi="Times New Roman" w:cs="Times New Roman"/>
          <w:sz w:val="28"/>
          <w:szCs w:val="28"/>
        </w:rPr>
        <w:t>приятиях, которые имеют планируемую себестоимость по элементам за пр</w:t>
      </w:r>
      <w:r w:rsidRPr="006575B8">
        <w:rPr>
          <w:rFonts w:ascii="Times New Roman" w:hAnsi="Times New Roman" w:cs="Times New Roman"/>
          <w:sz w:val="28"/>
          <w:szCs w:val="28"/>
        </w:rPr>
        <w:t>е</w:t>
      </w:r>
      <w:r w:rsidRPr="006575B8">
        <w:rPr>
          <w:rFonts w:ascii="Times New Roman" w:hAnsi="Times New Roman" w:cs="Times New Roman"/>
          <w:sz w:val="28"/>
          <w:szCs w:val="28"/>
        </w:rPr>
        <w:t xml:space="preserve">дыдущий год </w:t>
      </w:r>
      <w:proofErr w:type="gramStart"/>
      <w:r w:rsidRPr="006575B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575B8">
        <w:rPr>
          <w:rFonts w:ascii="Times New Roman" w:hAnsi="Times New Roman" w:cs="Times New Roman"/>
          <w:sz w:val="28"/>
          <w:szCs w:val="28"/>
        </w:rPr>
        <w:t xml:space="preserve"> планируемому. Себестоимость известна как </w:t>
      </w:r>
      <w:proofErr w:type="gramStart"/>
      <w:r w:rsidRPr="006575B8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6575B8">
        <w:rPr>
          <w:rFonts w:ascii="Times New Roman" w:hAnsi="Times New Roman" w:cs="Times New Roman"/>
          <w:sz w:val="28"/>
          <w:szCs w:val="28"/>
        </w:rPr>
        <w:t xml:space="preserve"> так и на 1 тонну.</w:t>
      </w:r>
      <w:bookmarkEnd w:id="4"/>
      <w:bookmarkEnd w:id="5"/>
    </w:p>
    <w:p w:rsidR="006575B8" w:rsidRPr="006575B8" w:rsidRDefault="006575B8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" w:name="_Toc181478971"/>
      <w:bookmarkStart w:id="7" w:name="_Toc181479124"/>
      <w:r w:rsidRPr="006575B8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Порядок планирования по технико-экономическим факторам:</w:t>
      </w:r>
      <w:bookmarkEnd w:id="6"/>
      <w:bookmarkEnd w:id="7"/>
    </w:p>
    <w:p w:rsidR="006575B8" w:rsidRPr="006575B8" w:rsidRDefault="006575B8" w:rsidP="00F25241">
      <w:pPr>
        <w:pStyle w:val="ad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pacing w:val="-31"/>
          <w:sz w:val="28"/>
          <w:szCs w:val="28"/>
        </w:rPr>
      </w:pPr>
      <w:r w:rsidRPr="006575B8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При планировании исходят из того, что затраты по </w:t>
      </w:r>
      <w:r w:rsidRPr="006575B8">
        <w:rPr>
          <w:rFonts w:ascii="Times New Roman" w:hAnsi="Times New Roman" w:cs="Times New Roman"/>
          <w:color w:val="000000"/>
          <w:spacing w:val="8"/>
          <w:sz w:val="28"/>
          <w:szCs w:val="28"/>
        </w:rPr>
        <w:t>элементам</w:t>
      </w:r>
      <w:r w:rsidRPr="006575B8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на 1 тонну в плановом периоде соответствуют тому уровню себестоимости на единицу продукции, которая была запланирована в предыдущем году.</w:t>
      </w:r>
    </w:p>
    <w:p w:rsidR="006575B8" w:rsidRPr="006575B8" w:rsidRDefault="006575B8" w:rsidP="006575B8">
      <w:pPr>
        <w:widowControl w:val="0"/>
        <w:shd w:val="clear" w:color="auto" w:fill="FFFFFF"/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575B8">
        <w:rPr>
          <w:rFonts w:ascii="Times New Roman" w:hAnsi="Times New Roman" w:cs="Times New Roman"/>
          <w:color w:val="000000"/>
          <w:spacing w:val="1"/>
          <w:sz w:val="28"/>
          <w:szCs w:val="28"/>
        </w:rPr>
        <w:t>Суммарные затраты на планируемый год определяются произведением планируемой годовой добычи на себестоимость 1 тонны по каждому эл</w:t>
      </w:r>
      <w:r w:rsidRPr="006575B8">
        <w:rPr>
          <w:rFonts w:ascii="Times New Roman" w:hAnsi="Times New Roman" w:cs="Times New Roman"/>
          <w:color w:val="000000"/>
          <w:spacing w:val="1"/>
          <w:sz w:val="28"/>
          <w:szCs w:val="28"/>
        </w:rPr>
        <w:t>е</w:t>
      </w:r>
      <w:r w:rsidRPr="006575B8">
        <w:rPr>
          <w:rFonts w:ascii="Times New Roman" w:hAnsi="Times New Roman" w:cs="Times New Roman"/>
          <w:color w:val="000000"/>
          <w:spacing w:val="1"/>
          <w:sz w:val="28"/>
          <w:szCs w:val="28"/>
        </w:rPr>
        <w:t>менту. Затем суммируют и находят общие затраты.</w:t>
      </w:r>
    </w:p>
    <w:p w:rsidR="006575B8" w:rsidRPr="006575B8" w:rsidRDefault="006575B8" w:rsidP="00F25241">
      <w:pPr>
        <w:pStyle w:val="ad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575B8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Определяется экономия (перерасход) затрат о внедрения организац</w:t>
      </w:r>
      <w:r w:rsidRPr="006575B8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6575B8">
        <w:rPr>
          <w:rFonts w:ascii="Times New Roman" w:hAnsi="Times New Roman" w:cs="Times New Roman"/>
          <w:color w:val="000000"/>
          <w:spacing w:val="1"/>
          <w:sz w:val="28"/>
          <w:szCs w:val="28"/>
        </w:rPr>
        <w:t>онно-техническими мероприятиями по следующим группам факторов:</w:t>
      </w:r>
    </w:p>
    <w:p w:rsidR="006575B8" w:rsidRPr="006575B8" w:rsidRDefault="006575B8" w:rsidP="00F25241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5B8">
        <w:rPr>
          <w:rFonts w:ascii="Times New Roman" w:hAnsi="Times New Roman" w:cs="Times New Roman"/>
          <w:sz w:val="28"/>
          <w:szCs w:val="28"/>
        </w:rPr>
        <w:t>Повышение технического уровня производства;</w:t>
      </w:r>
    </w:p>
    <w:p w:rsidR="006575B8" w:rsidRPr="006575B8" w:rsidRDefault="006575B8" w:rsidP="00F25241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5B8">
        <w:rPr>
          <w:rFonts w:ascii="Times New Roman" w:hAnsi="Times New Roman" w:cs="Times New Roman"/>
          <w:sz w:val="28"/>
          <w:szCs w:val="28"/>
        </w:rPr>
        <w:t>Улучшением организации производства и труда;</w:t>
      </w:r>
    </w:p>
    <w:p w:rsidR="006575B8" w:rsidRPr="006575B8" w:rsidRDefault="006575B8" w:rsidP="00F25241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5B8">
        <w:rPr>
          <w:rFonts w:ascii="Times New Roman" w:hAnsi="Times New Roman" w:cs="Times New Roman"/>
          <w:sz w:val="28"/>
          <w:szCs w:val="28"/>
        </w:rPr>
        <w:t>Изменение структуры и объема производства;</w:t>
      </w:r>
    </w:p>
    <w:p w:rsidR="006575B8" w:rsidRPr="006575B8" w:rsidRDefault="006575B8" w:rsidP="00F25241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5B8">
        <w:rPr>
          <w:rFonts w:ascii="Times New Roman" w:hAnsi="Times New Roman" w:cs="Times New Roman"/>
          <w:sz w:val="28"/>
          <w:szCs w:val="28"/>
        </w:rPr>
        <w:lastRenderedPageBreak/>
        <w:t>Улучшение использования природных ресурсов;</w:t>
      </w:r>
    </w:p>
    <w:p w:rsidR="006575B8" w:rsidRPr="006575B8" w:rsidRDefault="006575B8" w:rsidP="00F25241">
      <w:pPr>
        <w:widowControl w:val="0"/>
        <w:numPr>
          <w:ilvl w:val="0"/>
          <w:numId w:val="16"/>
        </w:num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6575B8">
        <w:rPr>
          <w:rFonts w:ascii="Times New Roman" w:hAnsi="Times New Roman" w:cs="Times New Roman"/>
          <w:sz w:val="28"/>
          <w:szCs w:val="28"/>
        </w:rPr>
        <w:t>Отраслевые и прочие факторы</w:t>
      </w:r>
      <w:r w:rsidRPr="006575B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6575B8" w:rsidRPr="00F25241" w:rsidRDefault="006575B8" w:rsidP="00F25241">
      <w:pPr>
        <w:pStyle w:val="ad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F25241">
        <w:rPr>
          <w:rFonts w:ascii="Times New Roman" w:hAnsi="Times New Roman" w:cs="Times New Roman"/>
          <w:color w:val="000000"/>
          <w:spacing w:val="-11"/>
          <w:sz w:val="28"/>
          <w:szCs w:val="28"/>
        </w:rPr>
        <w:t>Из суммы затрат по каждому элементу пункта 1 вычитают пункт 2 т.е. выч</w:t>
      </w:r>
      <w:r w:rsidRPr="00F25241">
        <w:rPr>
          <w:rFonts w:ascii="Times New Roman" w:hAnsi="Times New Roman" w:cs="Times New Roman"/>
          <w:color w:val="000000"/>
          <w:spacing w:val="-11"/>
          <w:sz w:val="28"/>
          <w:szCs w:val="28"/>
        </w:rPr>
        <w:t>и</w:t>
      </w:r>
      <w:r w:rsidRPr="00F25241">
        <w:rPr>
          <w:rFonts w:ascii="Times New Roman" w:hAnsi="Times New Roman" w:cs="Times New Roman"/>
          <w:color w:val="000000"/>
          <w:spacing w:val="-11"/>
          <w:sz w:val="28"/>
          <w:szCs w:val="28"/>
        </w:rPr>
        <w:t>тается экономия затрат.</w:t>
      </w:r>
    </w:p>
    <w:p w:rsidR="006575B8" w:rsidRPr="006575B8" w:rsidRDefault="006575B8" w:rsidP="00F252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575B8">
        <w:rPr>
          <w:rFonts w:ascii="Times New Roman" w:hAnsi="Times New Roman" w:cs="Times New Roman"/>
          <w:color w:val="000000"/>
          <w:spacing w:val="-11"/>
          <w:sz w:val="28"/>
          <w:szCs w:val="28"/>
        </w:rPr>
        <w:t>Пункт 3 умножается на коэффициент изменения цен и тарифов по каждому элементу.</w:t>
      </w:r>
    </w:p>
    <w:p w:rsidR="006575B8" w:rsidRPr="006575B8" w:rsidRDefault="006575B8" w:rsidP="00F25241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575B8">
        <w:rPr>
          <w:rFonts w:ascii="Times New Roman" w:hAnsi="Times New Roman" w:cs="Times New Roman"/>
          <w:color w:val="000000"/>
          <w:spacing w:val="-11"/>
          <w:sz w:val="28"/>
          <w:szCs w:val="28"/>
        </w:rPr>
        <w:t>Определяется себестоимость на 1 тонну по каждому элементу и в целом по предприятию.</w:t>
      </w:r>
    </w:p>
    <w:p w:rsidR="006575B8" w:rsidRDefault="006575B8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5B8">
        <w:rPr>
          <w:rFonts w:ascii="Times New Roman" w:hAnsi="Times New Roman" w:cs="Times New Roman"/>
          <w:sz w:val="28"/>
          <w:szCs w:val="28"/>
        </w:rPr>
        <w:t>Затраты на планируемый годовой объем добычи угля, тыс</w:t>
      </w:r>
      <w:proofErr w:type="gramStart"/>
      <w:r w:rsidRPr="006575B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575B8">
        <w:rPr>
          <w:rFonts w:ascii="Times New Roman" w:hAnsi="Times New Roman" w:cs="Times New Roman"/>
          <w:sz w:val="28"/>
          <w:szCs w:val="28"/>
        </w:rPr>
        <w:t>уб.:</w:t>
      </w:r>
    </w:p>
    <w:p w:rsidR="00F25241" w:rsidRDefault="00DE3E31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пл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год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Э</m:t>
              </m:r>
            </m:e>
          </m:nary>
        </m:oMath>
      </m:oMathPara>
    </w:p>
    <w:p w:rsidR="006575B8" w:rsidRPr="00454AFE" w:rsidRDefault="006575B8" w:rsidP="00657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54AFE">
        <w:rPr>
          <w:rFonts w:ascii="Times New Roman" w:hAnsi="Times New Roman" w:cs="Times New Roman"/>
          <w:sz w:val="24"/>
          <w:szCs w:val="28"/>
        </w:rPr>
        <w:t xml:space="preserve">где </w:t>
      </w:r>
      <w:r w:rsidR="00F25241" w:rsidRPr="00454AFE">
        <w:rPr>
          <w:rFonts w:ascii="Times New Roman" w:hAnsi="Times New Roman" w:cs="Times New Roman"/>
          <w:position w:val="-12"/>
          <w:sz w:val="24"/>
          <w:szCs w:val="28"/>
        </w:rPr>
        <w:object w:dxaOrig="240" w:dyaOrig="360">
          <v:shape id="_x0000_i1074" type="#_x0000_t75" style="width:18.35pt;height:26.5pt" o:ole="">
            <v:imagedata r:id="rId103" o:title=""/>
          </v:shape>
          <o:OLEObject Type="Embed" ProgID="Equation.3" ShapeID="_x0000_i1074" DrawAspect="Content" ObjectID="_1492937891" r:id="rId104"/>
        </w:object>
      </w:r>
      <w:r w:rsidRPr="00454AFE">
        <w:rPr>
          <w:rFonts w:ascii="Times New Roman" w:hAnsi="Times New Roman" w:cs="Times New Roman"/>
          <w:sz w:val="24"/>
          <w:szCs w:val="28"/>
        </w:rPr>
        <w:t xml:space="preserve"> – себестоимость добычи 1 т угля каждого элемента по плану базисного г</w:t>
      </w:r>
      <w:r w:rsidRPr="00454AFE">
        <w:rPr>
          <w:rFonts w:ascii="Times New Roman" w:hAnsi="Times New Roman" w:cs="Times New Roman"/>
          <w:sz w:val="24"/>
          <w:szCs w:val="28"/>
        </w:rPr>
        <w:t>о</w:t>
      </w:r>
      <w:r w:rsidRPr="00454AFE">
        <w:rPr>
          <w:rFonts w:ascii="Times New Roman" w:hAnsi="Times New Roman" w:cs="Times New Roman"/>
          <w:sz w:val="24"/>
          <w:szCs w:val="28"/>
        </w:rPr>
        <w:t>да, тыс</w:t>
      </w:r>
      <w:proofErr w:type="gramStart"/>
      <w:r w:rsidRPr="00454AFE">
        <w:rPr>
          <w:rFonts w:ascii="Times New Roman" w:hAnsi="Times New Roman" w:cs="Times New Roman"/>
          <w:sz w:val="24"/>
          <w:szCs w:val="28"/>
        </w:rPr>
        <w:t>.р</w:t>
      </w:r>
      <w:proofErr w:type="gramEnd"/>
      <w:r w:rsidRPr="00454AFE">
        <w:rPr>
          <w:rFonts w:ascii="Times New Roman" w:hAnsi="Times New Roman" w:cs="Times New Roman"/>
          <w:sz w:val="24"/>
          <w:szCs w:val="28"/>
        </w:rPr>
        <w:t xml:space="preserve">уб.; </w:t>
      </w:r>
      <w:r w:rsidRPr="00454AFE">
        <w:rPr>
          <w:rFonts w:ascii="Times New Roman" w:hAnsi="Times New Roman" w:cs="Times New Roman"/>
          <w:position w:val="-14"/>
          <w:sz w:val="24"/>
          <w:szCs w:val="28"/>
        </w:rPr>
        <w:object w:dxaOrig="520" w:dyaOrig="400">
          <v:shape id="_x0000_i1075" type="#_x0000_t75" style="width:25.8pt;height:21.05pt" o:ole="">
            <v:imagedata r:id="rId105" o:title=""/>
          </v:shape>
          <o:OLEObject Type="Embed" ProgID="Equation.3" ShapeID="_x0000_i1075" DrawAspect="Content" ObjectID="_1492937892" r:id="rId106"/>
        </w:object>
      </w:r>
      <w:r w:rsidRPr="00454AFE">
        <w:rPr>
          <w:rFonts w:ascii="Times New Roman" w:hAnsi="Times New Roman" w:cs="Times New Roman"/>
          <w:sz w:val="24"/>
          <w:szCs w:val="28"/>
        </w:rPr>
        <w:t>– экономия (перерасход) затрат за счет факторов, предусмотренных о</w:t>
      </w:r>
      <w:r w:rsidRPr="00454AFE">
        <w:rPr>
          <w:rFonts w:ascii="Times New Roman" w:hAnsi="Times New Roman" w:cs="Times New Roman"/>
          <w:sz w:val="24"/>
          <w:szCs w:val="28"/>
        </w:rPr>
        <w:t>р</w:t>
      </w:r>
      <w:r w:rsidRPr="00454AFE">
        <w:rPr>
          <w:rFonts w:ascii="Times New Roman" w:hAnsi="Times New Roman" w:cs="Times New Roman"/>
          <w:sz w:val="24"/>
          <w:szCs w:val="28"/>
        </w:rPr>
        <w:t>ганизационно-техническим мероприятиями.</w:t>
      </w:r>
    </w:p>
    <w:p w:rsidR="00FE3ACE" w:rsidRPr="00FE3ACE" w:rsidRDefault="00FE3ACE" w:rsidP="00FE3ACE">
      <w:pPr>
        <w:tabs>
          <w:tab w:val="left" w:pos="86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3ACE">
        <w:rPr>
          <w:rFonts w:ascii="Times New Roman" w:hAnsi="Times New Roman" w:cs="Times New Roman"/>
          <w:sz w:val="28"/>
          <w:szCs w:val="28"/>
          <w:u w:val="single"/>
        </w:rPr>
        <w:t>Расчет изменения затрат в планируемом периоде по факторам:</w:t>
      </w:r>
    </w:p>
    <w:p w:rsidR="00FE3ACE" w:rsidRPr="00FE3ACE" w:rsidRDefault="00FE3ACE" w:rsidP="00FE3ACE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E3ACE">
        <w:rPr>
          <w:rFonts w:ascii="Times New Roman" w:hAnsi="Times New Roman" w:cs="Times New Roman"/>
          <w:i/>
          <w:sz w:val="28"/>
          <w:szCs w:val="28"/>
        </w:rPr>
        <w:t>1. Увеличение нормы выработки в забое за счет улучшения горно-геологических условий</w:t>
      </w:r>
    </w:p>
    <w:p w:rsidR="00FE3ACE" w:rsidRPr="00FE3ACE" w:rsidRDefault="00FE3ACE" w:rsidP="00FE3A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ACE">
        <w:rPr>
          <w:rFonts w:ascii="Times New Roman" w:hAnsi="Times New Roman" w:cs="Times New Roman"/>
          <w:sz w:val="28"/>
          <w:szCs w:val="28"/>
        </w:rPr>
        <w:t>Экономия (перерасход) затрат определяется по каждому элементу с</w:t>
      </w:r>
      <w:r w:rsidRPr="00FE3ACE">
        <w:rPr>
          <w:rFonts w:ascii="Times New Roman" w:hAnsi="Times New Roman" w:cs="Times New Roman"/>
          <w:sz w:val="28"/>
          <w:szCs w:val="28"/>
        </w:rPr>
        <w:t>е</w:t>
      </w:r>
      <w:r w:rsidRPr="00FE3ACE">
        <w:rPr>
          <w:rFonts w:ascii="Times New Roman" w:hAnsi="Times New Roman" w:cs="Times New Roman"/>
          <w:sz w:val="28"/>
          <w:szCs w:val="28"/>
        </w:rPr>
        <w:t>бестоимости участка по формуле, тыс. руб.:</w:t>
      </w:r>
    </w:p>
    <w:p w:rsidR="006575B8" w:rsidRDefault="00FE3ACE" w:rsidP="00FE3ACE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∆З=(</m:t>
        </m:r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iпл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)×</m:t>
        </m:r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оч.сут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FE3ACE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где</w:t>
      </w:r>
    </w:p>
    <w:p w:rsidR="00FE3ACE" w:rsidRPr="00454AFE" w:rsidRDefault="00DE3E31" w:rsidP="00FE3ACE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sz w:val="24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eastAsiaTheme="minorEastAsia" w:hAnsi="Times New Roman" w:cs="Times New Roman"/>
            <w:sz w:val="24"/>
            <w:szCs w:val="28"/>
          </w:rPr>
          <m:t xml:space="preserve">, </m:t>
        </m:r>
        <m:sSubSup>
          <m:sSubSupPr>
            <m:ctrlPr>
              <w:rPr>
                <w:rFonts w:ascii="Cambria Math" w:eastAsiaTheme="minorEastAsia" w:hAnsi="Times New Roman" w:cs="Times New Roman"/>
                <w:sz w:val="24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пл</m:t>
            </m:r>
          </m:sub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пл</m:t>
            </m:r>
          </m:sup>
        </m:sSubSup>
      </m:oMath>
      <w:r w:rsidR="00FE3ACE" w:rsidRPr="00454AFE">
        <w:rPr>
          <w:rFonts w:ascii="Times New Roman" w:eastAsiaTheme="minorEastAsia" w:hAnsi="Times New Roman" w:cs="Times New Roman"/>
          <w:sz w:val="24"/>
          <w:szCs w:val="28"/>
        </w:rPr>
        <w:t xml:space="preserve"> – себестоимость </w:t>
      </w:r>
      <w:proofErr w:type="spellStart"/>
      <w:r w:rsidR="00FE3ACE" w:rsidRPr="00454AFE">
        <w:rPr>
          <w:rFonts w:ascii="Times New Roman" w:eastAsiaTheme="minorEastAsia" w:hAnsi="Times New Roman" w:cs="Times New Roman"/>
          <w:sz w:val="24"/>
          <w:szCs w:val="28"/>
          <w:lang w:val="en-US"/>
        </w:rPr>
        <w:t>i</w:t>
      </w:r>
      <w:proofErr w:type="spellEnd"/>
      <w:r w:rsidR="00FE3ACE" w:rsidRPr="00454AFE">
        <w:rPr>
          <w:rFonts w:ascii="Times New Roman" w:eastAsiaTheme="minorEastAsia" w:hAnsi="Times New Roman" w:cs="Times New Roman"/>
          <w:sz w:val="24"/>
          <w:szCs w:val="28"/>
        </w:rPr>
        <w:t>-го элемента по участку соответственно до и после ув</w:t>
      </w:r>
      <w:r w:rsidR="00FE3ACE" w:rsidRPr="00454AFE">
        <w:rPr>
          <w:rFonts w:ascii="Times New Roman" w:eastAsiaTheme="minorEastAsia" w:hAnsi="Times New Roman" w:cs="Times New Roman"/>
          <w:sz w:val="24"/>
          <w:szCs w:val="28"/>
        </w:rPr>
        <w:t>е</w:t>
      </w:r>
      <w:r w:rsidR="00FE3ACE" w:rsidRPr="00454AFE">
        <w:rPr>
          <w:rFonts w:ascii="Times New Roman" w:eastAsiaTheme="minorEastAsia" w:hAnsi="Times New Roman" w:cs="Times New Roman"/>
          <w:sz w:val="24"/>
          <w:szCs w:val="28"/>
        </w:rPr>
        <w:t xml:space="preserve">личения добычи, руб.; </w:t>
      </w:r>
      <m:oMath>
        <m:sSubSup>
          <m:sSubSupPr>
            <m:ctrlPr>
              <w:rPr>
                <w:rFonts w:ascii="Cambria Math" w:eastAsiaTheme="minorEastAsia" w:hAnsi="Times New Roman" w:cs="Times New Roman"/>
                <w:sz w:val="24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оч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сут</m:t>
            </m:r>
          </m:sub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8"/>
              </w:rPr>
              <m:t>пл</m:t>
            </m:r>
          </m:sup>
        </m:sSubSup>
      </m:oMath>
      <w:r w:rsidR="00FE3ACE" w:rsidRPr="00454AFE">
        <w:rPr>
          <w:rFonts w:ascii="Times New Roman" w:eastAsiaTheme="minorEastAsia" w:hAnsi="Times New Roman" w:cs="Times New Roman"/>
          <w:sz w:val="24"/>
          <w:szCs w:val="28"/>
        </w:rPr>
        <w:t xml:space="preserve"> - среднесуточная добыча угля очистного участка по плану, тыс. т.; </w:t>
      </w:r>
      <w:r w:rsidR="00FE3ACE" w:rsidRPr="00454AFE">
        <w:rPr>
          <w:rFonts w:ascii="Times New Roman" w:eastAsiaTheme="minorEastAsia" w:hAnsi="Times New Roman" w:cs="Times New Roman"/>
          <w:sz w:val="24"/>
          <w:szCs w:val="28"/>
          <w:lang w:val="en-US"/>
        </w:rPr>
        <w:t>n</w:t>
      </w:r>
      <w:r w:rsidR="00FE3ACE" w:rsidRPr="00454AFE">
        <w:rPr>
          <w:rFonts w:ascii="Times New Roman" w:eastAsiaTheme="minorEastAsia" w:hAnsi="Times New Roman" w:cs="Times New Roman"/>
          <w:sz w:val="24"/>
          <w:szCs w:val="28"/>
        </w:rPr>
        <w:t xml:space="preserve"> – число дней работы участка за год по плану.</w:t>
      </w:r>
    </w:p>
    <w:p w:rsidR="00B74F9C" w:rsidRDefault="00B74F9C" w:rsidP="00B74F9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74F9C" w:rsidRDefault="00B74F9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38,17-38,17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×3116,7×352=0 руб.</m:t>
          </m:r>
        </m:oMath>
      </m:oMathPara>
    </w:p>
    <w:p w:rsidR="00B74F9C" w:rsidRDefault="00B74F9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ЗОТ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26,60-25,89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×3116,7×352</m:t>
        </m:r>
      </m:oMath>
      <w:r w:rsidR="007D408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85700">
        <w:rPr>
          <w:rFonts w:ascii="Times New Roman" w:eastAsiaTheme="minorEastAsia" w:hAnsi="Times New Roman" w:cs="Times New Roman"/>
          <w:sz w:val="28"/>
          <w:szCs w:val="28"/>
        </w:rPr>
        <w:t>776712,8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руб.</w:t>
      </w:r>
    </w:p>
    <w:p w:rsidR="00B74F9C" w:rsidRDefault="00B74F9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6,38-6,21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×3116,7×352</m:t>
        </m:r>
      </m:oMath>
      <w:r w:rsidR="007D4087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285700">
        <w:rPr>
          <w:rFonts w:ascii="Times New Roman" w:eastAsiaTheme="minorEastAsia" w:hAnsi="Times New Roman" w:cs="Times New Roman"/>
          <w:sz w:val="28"/>
          <w:szCs w:val="28"/>
        </w:rPr>
        <w:t>185973,4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руб.</w:t>
      </w:r>
    </w:p>
    <w:p w:rsidR="00B74F9C" w:rsidRDefault="00B74F9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36,40-31,14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×3116,7×352</m:t>
        </m:r>
      </m:oMath>
      <w:r w:rsidR="005A73D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85700">
        <w:rPr>
          <w:rFonts w:ascii="Times New Roman" w:eastAsiaTheme="minorEastAsia" w:hAnsi="Times New Roman" w:cs="Times New Roman"/>
          <w:sz w:val="28"/>
          <w:szCs w:val="28"/>
        </w:rPr>
        <w:t>5754238,5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руб.</w:t>
      </w:r>
    </w:p>
    <w:p w:rsidR="00B74F9C" w:rsidRDefault="00B74F9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4,27-4,27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×3116,7×352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0 руб.</w:t>
      </w:r>
    </w:p>
    <w:p w:rsidR="00B74F9C" w:rsidRDefault="00B74F9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=776712,8+185973,4+5754238,5=6 719 924,7  руб.</m:t>
          </m:r>
        </m:oMath>
      </m:oMathPara>
    </w:p>
    <w:p w:rsidR="00185DEC" w:rsidRDefault="00185DEC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54AFE" w:rsidRDefault="00454AFE" w:rsidP="00B74F9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85DEC" w:rsidRDefault="00185DEC" w:rsidP="00185DEC">
      <w:pPr>
        <w:pStyle w:val="ad"/>
        <w:numPr>
          <w:ilvl w:val="0"/>
          <w:numId w:val="10"/>
        </w:num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Улучшение организации производства и труда</w:t>
      </w:r>
    </w:p>
    <w:p w:rsidR="0067167A" w:rsidRDefault="0067167A" w:rsidP="0067167A">
      <w:pPr>
        <w:spacing w:after="0" w:line="240" w:lineRule="auto"/>
        <w:ind w:left="35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7167A">
        <w:rPr>
          <w:rFonts w:ascii="Times New Roman" w:eastAsiaTheme="minorEastAsia" w:hAnsi="Times New Roman" w:cs="Times New Roman"/>
          <w:sz w:val="28"/>
          <w:szCs w:val="28"/>
        </w:rPr>
        <w:t>а) сокращение численности подсобных и вспомогательных рабочих за счет ликвидации посторонних работ и потерь рабочего времени</w:t>
      </w:r>
    </w:p>
    <w:p w:rsidR="0067167A" w:rsidRDefault="0067167A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7167A" w:rsidRDefault="0067167A" w:rsidP="00B25E07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Экономия затрат по заработной плате за год, тыс. руб.:</w:t>
      </w:r>
    </w:p>
    <w:p w:rsidR="0067167A" w:rsidRDefault="0067167A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∆Ч×ЗП×12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67167A" w:rsidRPr="00454AFE" w:rsidRDefault="0067167A" w:rsidP="0067167A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8"/>
        </w:rPr>
      </w:pPr>
      <m:oMath>
        <m:r>
          <w:rPr>
            <w:rFonts w:ascii="Cambria Math" w:eastAsiaTheme="minorEastAsia" w:hAnsi="Cambria Math" w:cs="Times New Roman"/>
            <w:sz w:val="24"/>
            <w:szCs w:val="28"/>
          </w:rPr>
          <m:t>∆Ч</m:t>
        </m:r>
      </m:oMath>
      <w:r w:rsidRPr="00454AFE">
        <w:rPr>
          <w:rFonts w:ascii="Times New Roman" w:eastAsiaTheme="minorEastAsia" w:hAnsi="Times New Roman" w:cs="Times New Roman"/>
          <w:sz w:val="24"/>
          <w:szCs w:val="28"/>
        </w:rPr>
        <w:t xml:space="preserve"> - высвобожденное число работников.</w:t>
      </w:r>
    </w:p>
    <w:p w:rsidR="0067167A" w:rsidRDefault="00ED1ADD" w:rsidP="00ED1ADD">
      <w:pPr>
        <w:tabs>
          <w:tab w:val="center" w:pos="4857"/>
          <w:tab w:val="left" w:pos="8255"/>
        </w:tabs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=17×34,078×12=6 951,912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ED1ADD" w:rsidRDefault="00ED1ADD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D1ADD" w:rsidRDefault="00ED1ADD" w:rsidP="00B25E07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Экономия затрат по элементу – «отчисления на социальные нужды»:</w:t>
      </w:r>
    </w:p>
    <w:p w:rsidR="00ED1ADD" w:rsidRDefault="00ED1ADD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с.н.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зп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×а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тыс. руб., где</w:t>
      </w:r>
    </w:p>
    <w:p w:rsidR="00ED1ADD" w:rsidRPr="00454AFE" w:rsidRDefault="00ED1ADD" w:rsidP="00ED1ADD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454AFE">
        <w:rPr>
          <w:rFonts w:ascii="Times New Roman" w:eastAsiaTheme="minorEastAsia" w:hAnsi="Times New Roman" w:cs="Times New Roman"/>
          <w:sz w:val="24"/>
          <w:szCs w:val="28"/>
        </w:rPr>
        <w:t>а – отчисления на социальные нужды, %</w:t>
      </w:r>
    </w:p>
    <w:p w:rsidR="00ED1ADD" w:rsidRDefault="00ED1ADD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с.н.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6951,912×24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den>
        </m:f>
      </m:oMath>
      <w:r w:rsidR="00454AFE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r w:rsidR="00A9748E">
        <w:rPr>
          <w:rFonts w:ascii="Times New Roman" w:eastAsiaTheme="minorEastAsia" w:hAnsi="Times New Roman" w:cs="Times New Roman"/>
          <w:sz w:val="28"/>
          <w:szCs w:val="28"/>
        </w:rPr>
        <w:t> 668,46</w:t>
      </w:r>
      <w:r w:rsidR="00454AFE">
        <w:rPr>
          <w:rFonts w:ascii="Times New Roman" w:eastAsiaTheme="minorEastAsia" w:hAnsi="Times New Roman" w:cs="Times New Roman"/>
          <w:sz w:val="28"/>
          <w:szCs w:val="28"/>
        </w:rPr>
        <w:t xml:space="preserve"> тыс.</w:t>
      </w:r>
      <w:r w:rsidR="001B60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54AFE">
        <w:rPr>
          <w:rFonts w:ascii="Times New Roman" w:eastAsiaTheme="minorEastAsia" w:hAnsi="Times New Roman" w:cs="Times New Roman"/>
          <w:sz w:val="28"/>
          <w:szCs w:val="28"/>
        </w:rPr>
        <w:t>руб.</w:t>
      </w:r>
    </w:p>
    <w:p w:rsidR="00454AFE" w:rsidRDefault="00454AFE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54AFE" w:rsidRDefault="00454AFE" w:rsidP="0067167A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 изменение режима работы водоотливной установки</w:t>
      </w:r>
    </w:p>
    <w:p w:rsidR="00454AFE" w:rsidRDefault="00454AFE" w:rsidP="00454AFE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Экономия затрат по электроэнергии определяется по формуле:</w:t>
      </w:r>
    </w:p>
    <w:p w:rsidR="00454AFE" w:rsidRDefault="00454AFE" w:rsidP="00454AFE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кВт×ч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кВт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руб., где</w:t>
      </w:r>
    </w:p>
    <w:p w:rsidR="00454AFE" w:rsidRPr="00454AFE" w:rsidRDefault="00DE3E31" w:rsidP="002030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Э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кВт×ч</m:t>
            </m:r>
          </m:sub>
        </m:sSub>
      </m:oMath>
      <w:r w:rsidR="00454AFE" w:rsidRPr="00454AFE">
        <w:rPr>
          <w:rFonts w:ascii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Э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кВт</m:t>
            </m:r>
          </m:sub>
        </m:sSub>
      </m:oMath>
      <w:r w:rsidR="00454AFE" w:rsidRPr="00454AFE">
        <w:rPr>
          <w:rFonts w:ascii="Times New Roman" w:hAnsi="Times New Roman" w:cs="Times New Roman"/>
          <w:sz w:val="24"/>
          <w:szCs w:val="24"/>
        </w:rPr>
        <w:t>– экономия соответственно потребляемой энергии и заявленной мощности;</w:t>
      </w:r>
    </w:p>
    <w:p w:rsidR="00454AFE" w:rsidRPr="00454AFE" w:rsidRDefault="00454AFE" w:rsidP="002030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AFE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76" type="#_x0000_t75" style="width:13.6pt;height:17pt" o:ole="">
            <v:imagedata r:id="rId107" o:title=""/>
          </v:shape>
          <o:OLEObject Type="Embed" ProgID="Equation.3" ShapeID="_x0000_i1076" DrawAspect="Content" ObjectID="_1492937893" r:id="rId108"/>
        </w:object>
      </w:r>
      <w:r w:rsidRPr="00454AFE">
        <w:rPr>
          <w:rFonts w:ascii="Times New Roman" w:hAnsi="Times New Roman" w:cs="Times New Roman"/>
          <w:sz w:val="24"/>
          <w:szCs w:val="24"/>
        </w:rPr>
        <w:t xml:space="preserve">, </w:t>
      </w:r>
      <w:r w:rsidRPr="00454AFE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77" type="#_x0000_t75" style="width:14.95pt;height:17pt" o:ole="">
            <v:imagedata r:id="rId109" o:title=""/>
          </v:shape>
          <o:OLEObject Type="Embed" ProgID="Equation.3" ShapeID="_x0000_i1077" DrawAspect="Content" ObjectID="_1492937894" r:id="rId110"/>
        </w:object>
      </w:r>
      <w:r w:rsidRPr="00454AFE">
        <w:rPr>
          <w:rFonts w:ascii="Times New Roman" w:hAnsi="Times New Roman" w:cs="Times New Roman"/>
          <w:sz w:val="24"/>
          <w:szCs w:val="24"/>
        </w:rPr>
        <w:t xml:space="preserve"> – тариф соответственно за потребляемую электроэнергию и заявленную мощность, руб.</w:t>
      </w:r>
    </w:p>
    <w:p w:rsidR="00454AFE" w:rsidRPr="00454AFE" w:rsidRDefault="00454AFE" w:rsidP="00454AFE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11000×3,4769+110×600</m:t>
        </m:r>
      </m:oMath>
      <w:r w:rsidR="00A9748E">
        <w:rPr>
          <w:rFonts w:ascii="Times New Roman" w:eastAsiaTheme="minorEastAsia" w:hAnsi="Times New Roman" w:cs="Times New Roman"/>
          <w:sz w:val="28"/>
          <w:szCs w:val="28"/>
        </w:rPr>
        <w:t xml:space="preserve"> = 104,246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03A8">
        <w:rPr>
          <w:rFonts w:ascii="Times New Roman" w:eastAsiaTheme="minorEastAsia" w:hAnsi="Times New Roman" w:cs="Times New Roman"/>
          <w:sz w:val="28"/>
          <w:szCs w:val="28"/>
        </w:rPr>
        <w:t xml:space="preserve">тыс. </w:t>
      </w:r>
      <w:r>
        <w:rPr>
          <w:rFonts w:ascii="Times New Roman" w:eastAsiaTheme="minorEastAsia" w:hAnsi="Times New Roman" w:cs="Times New Roman"/>
          <w:sz w:val="28"/>
          <w:szCs w:val="28"/>
        </w:rPr>
        <w:t>руб.</w:t>
      </w:r>
    </w:p>
    <w:p w:rsidR="00454AFE" w:rsidRDefault="00454AFE" w:rsidP="00454AFE">
      <w:pPr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030F5" w:rsidRDefault="002030F5" w:rsidP="002030F5">
      <w:pPr>
        <w:pStyle w:val="ad"/>
        <w:numPr>
          <w:ilvl w:val="0"/>
          <w:numId w:val="10"/>
        </w:numPr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030F5">
        <w:rPr>
          <w:rFonts w:ascii="Times New Roman" w:eastAsiaTheme="minorEastAsia" w:hAnsi="Times New Roman" w:cs="Times New Roman"/>
          <w:i/>
          <w:sz w:val="28"/>
          <w:szCs w:val="28"/>
        </w:rPr>
        <w:t xml:space="preserve">Изменение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структуры и объема производства</w:t>
      </w:r>
    </w:p>
    <w:p w:rsidR="002030F5" w:rsidRPr="002030F5" w:rsidRDefault="002030F5" w:rsidP="002030F5">
      <w:pPr>
        <w:pStyle w:val="ad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030F5">
        <w:rPr>
          <w:rFonts w:ascii="Times New Roman" w:hAnsi="Times New Roman" w:cs="Times New Roman"/>
          <w:sz w:val="28"/>
          <w:szCs w:val="28"/>
        </w:rPr>
        <w:t>Расчет эконом</w:t>
      </w:r>
      <w:r>
        <w:rPr>
          <w:rFonts w:ascii="Times New Roman" w:hAnsi="Times New Roman" w:cs="Times New Roman"/>
          <w:sz w:val="28"/>
          <w:szCs w:val="28"/>
        </w:rPr>
        <w:t xml:space="preserve">ии (перерасхода) затрат </w:t>
      </w:r>
      <w:r w:rsidRPr="002030F5">
        <w:rPr>
          <w:rFonts w:ascii="Times New Roman" w:hAnsi="Times New Roman" w:cs="Times New Roman"/>
          <w:sz w:val="28"/>
          <w:szCs w:val="28"/>
        </w:rPr>
        <w:t>от снижения (увеличения) у</w:t>
      </w:r>
      <w:r w:rsidRPr="002030F5">
        <w:rPr>
          <w:rFonts w:ascii="Times New Roman" w:hAnsi="Times New Roman" w:cs="Times New Roman"/>
          <w:sz w:val="28"/>
          <w:szCs w:val="28"/>
        </w:rPr>
        <w:t>с</w:t>
      </w:r>
      <w:r w:rsidRPr="002030F5">
        <w:rPr>
          <w:rFonts w:ascii="Times New Roman" w:hAnsi="Times New Roman" w:cs="Times New Roman"/>
          <w:sz w:val="28"/>
          <w:szCs w:val="28"/>
        </w:rPr>
        <w:t>ловно-постоянных расходов за счет роста (снижения) объема добычи угля осуществляется отдельно по каждому элементу себестоимости (кроме эл</w:t>
      </w:r>
      <w:r w:rsidRPr="002030F5">
        <w:rPr>
          <w:rFonts w:ascii="Times New Roman" w:hAnsi="Times New Roman" w:cs="Times New Roman"/>
          <w:sz w:val="28"/>
          <w:szCs w:val="28"/>
        </w:rPr>
        <w:t>е</w:t>
      </w:r>
      <w:r w:rsidRPr="002030F5">
        <w:rPr>
          <w:rFonts w:ascii="Times New Roman" w:hAnsi="Times New Roman" w:cs="Times New Roman"/>
          <w:sz w:val="28"/>
          <w:szCs w:val="28"/>
        </w:rPr>
        <w:t>мента «амортизационные отчисления») по формуле:</w:t>
      </w:r>
    </w:p>
    <w:p w:rsidR="002030F5" w:rsidRPr="002030F5" w:rsidRDefault="002030F5" w:rsidP="002030F5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Э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ni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100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100</m:t>
            </m:r>
          </m:den>
        </m:f>
      </m:oMath>
      <w:r w:rsidRPr="002030F5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2030F5" w:rsidRPr="002030F5" w:rsidRDefault="002030F5" w:rsidP="002030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0F5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78" type="#_x0000_t75" style="width:12.25pt;height:18.35pt" o:ole="">
            <v:imagedata r:id="rId103" o:title=""/>
          </v:shape>
          <o:OLEObject Type="Embed" ProgID="Equation.3" ShapeID="_x0000_i1078" DrawAspect="Content" ObjectID="_1492937895" r:id="rId111"/>
        </w:object>
      </w:r>
      <w:r w:rsidRPr="002030F5">
        <w:rPr>
          <w:rFonts w:ascii="Times New Roman" w:hAnsi="Times New Roman" w:cs="Times New Roman"/>
          <w:sz w:val="24"/>
          <w:szCs w:val="24"/>
        </w:rPr>
        <w:t xml:space="preserve"> – затраты в базисном году по </w:t>
      </w:r>
      <w:proofErr w:type="spellStart"/>
      <w:r w:rsidRPr="002030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030F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030F5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2030F5">
        <w:rPr>
          <w:rFonts w:ascii="Times New Roman" w:hAnsi="Times New Roman" w:cs="Times New Roman"/>
          <w:sz w:val="24"/>
          <w:szCs w:val="24"/>
        </w:rPr>
        <w:t xml:space="preserve"> элементу, тыс.</w:t>
      </w:r>
      <w:r w:rsidR="001B6073">
        <w:rPr>
          <w:rFonts w:ascii="Times New Roman" w:hAnsi="Times New Roman" w:cs="Times New Roman"/>
          <w:sz w:val="24"/>
          <w:szCs w:val="24"/>
        </w:rPr>
        <w:t xml:space="preserve"> </w:t>
      </w:r>
      <w:r w:rsidRPr="002030F5">
        <w:rPr>
          <w:rFonts w:ascii="Times New Roman" w:hAnsi="Times New Roman" w:cs="Times New Roman"/>
          <w:sz w:val="24"/>
          <w:szCs w:val="24"/>
        </w:rPr>
        <w:t>руб.;</w:t>
      </w:r>
    </w:p>
    <w:p w:rsidR="002030F5" w:rsidRPr="002030F5" w:rsidRDefault="002030F5" w:rsidP="002030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0F5">
        <w:rPr>
          <w:rFonts w:ascii="Times New Roman" w:hAnsi="Times New Roman" w:cs="Times New Roman"/>
          <w:position w:val="-12"/>
          <w:sz w:val="24"/>
          <w:szCs w:val="24"/>
        </w:rPr>
        <w:object w:dxaOrig="320" w:dyaOrig="360">
          <v:shape id="_x0000_i1079" type="#_x0000_t75" style="width:15.6pt;height:18.35pt" o:ole="">
            <v:imagedata r:id="rId112" o:title=""/>
          </v:shape>
          <o:OLEObject Type="Embed" ProgID="Equation.3" ShapeID="_x0000_i1079" DrawAspect="Content" ObjectID="_1492937896" r:id="rId113"/>
        </w:object>
      </w:r>
      <w:r w:rsidRPr="002030F5">
        <w:rPr>
          <w:rFonts w:ascii="Times New Roman" w:hAnsi="Times New Roman" w:cs="Times New Roman"/>
          <w:sz w:val="24"/>
          <w:szCs w:val="24"/>
        </w:rPr>
        <w:t>– удельный вес условно-постоянных расходов в элементе, %</w:t>
      </w:r>
    </w:p>
    <w:p w:rsidR="002030F5" w:rsidRPr="002030F5" w:rsidRDefault="002030F5" w:rsidP="002030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0F5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080" type="#_x0000_t75" style="width:13.6pt;height:13.6pt" o:ole="">
            <v:imagedata r:id="rId114" o:title=""/>
          </v:shape>
          <o:OLEObject Type="Embed" ProgID="Equation.3" ShapeID="_x0000_i1080" DrawAspect="Content" ObjectID="_1492937897" r:id="rId115"/>
        </w:object>
      </w:r>
      <w:r w:rsidRPr="002030F5">
        <w:rPr>
          <w:rFonts w:ascii="Times New Roman" w:hAnsi="Times New Roman" w:cs="Times New Roman"/>
          <w:sz w:val="24"/>
          <w:szCs w:val="24"/>
        </w:rPr>
        <w:t xml:space="preserve">– темп прироста добычи угля в планируемом периоде по сравнению с </w:t>
      </w:r>
      <w:proofErr w:type="gramStart"/>
      <w:r w:rsidRPr="002030F5">
        <w:rPr>
          <w:rFonts w:ascii="Times New Roman" w:hAnsi="Times New Roman" w:cs="Times New Roman"/>
          <w:sz w:val="24"/>
          <w:szCs w:val="24"/>
        </w:rPr>
        <w:t>базисным</w:t>
      </w:r>
      <w:proofErr w:type="gramEnd"/>
      <w:r w:rsidRPr="002030F5">
        <w:rPr>
          <w:rFonts w:ascii="Times New Roman" w:hAnsi="Times New Roman" w:cs="Times New Roman"/>
          <w:sz w:val="24"/>
          <w:szCs w:val="24"/>
        </w:rPr>
        <w:t>, %.</w:t>
      </w:r>
    </w:p>
    <w:p w:rsidR="002030F5" w:rsidRDefault="002030F5" w:rsidP="002030F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462,6×1800×75×8,5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100×100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EF1D6C">
        <w:rPr>
          <w:rFonts w:ascii="Times New Roman" w:eastAsiaTheme="minorEastAsia" w:hAnsi="Times New Roman" w:cs="Times New Roman"/>
          <w:sz w:val="28"/>
          <w:szCs w:val="28"/>
        </w:rPr>
        <w:t>53</w:t>
      </w:r>
      <w:r w:rsidR="00341AE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F1D6C">
        <w:rPr>
          <w:rFonts w:ascii="Times New Roman" w:eastAsiaTheme="minorEastAsia" w:hAnsi="Times New Roman" w:cs="Times New Roman"/>
          <w:sz w:val="28"/>
          <w:szCs w:val="28"/>
        </w:rPr>
        <w:t>037</w:t>
      </w:r>
      <w:r w:rsidR="00341AEE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EF1D6C">
        <w:rPr>
          <w:rFonts w:ascii="Times New Roman" w:eastAsiaTheme="minorEastAsia" w:hAnsi="Times New Roman" w:cs="Times New Roman"/>
          <w:sz w:val="28"/>
          <w:szCs w:val="28"/>
        </w:rPr>
        <w:t>45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2030F5" w:rsidRDefault="002030F5" w:rsidP="002030F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ЗОТ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308,5×1800×60×8,5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100×100</m:t>
            </m:r>
          </m:den>
        </m:f>
      </m:oMath>
      <w:r w:rsidR="00CF007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EF1D6C">
        <w:rPr>
          <w:rFonts w:ascii="Times New Roman" w:eastAsiaTheme="minorEastAsia" w:hAnsi="Times New Roman" w:cs="Times New Roman"/>
          <w:sz w:val="28"/>
          <w:szCs w:val="28"/>
        </w:rPr>
        <w:t>28 320,3</w:t>
      </w:r>
      <w:r>
        <w:rPr>
          <w:rFonts w:ascii="Times New Roman" w:eastAsiaTheme="minorEastAsia" w:hAnsi="Times New Roman" w:cs="Times New Roman"/>
          <w:sz w:val="28"/>
          <w:szCs w:val="28"/>
        </w:rPr>
        <w:t>тыс. руб.</w:t>
      </w:r>
    </w:p>
    <w:p w:rsidR="002030F5" w:rsidRDefault="002030F5" w:rsidP="002030F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с.н.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126,5×1800×60×8,5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100×100</m:t>
            </m:r>
          </m:den>
        </m:f>
      </m:oMath>
      <w:r w:rsidR="00CF0073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r w:rsidR="00EF1D6C">
        <w:rPr>
          <w:rFonts w:ascii="Times New Roman" w:eastAsiaTheme="minorEastAsia" w:hAnsi="Times New Roman" w:cs="Times New Roman"/>
          <w:sz w:val="28"/>
          <w:szCs w:val="28"/>
        </w:rPr>
        <w:t>1 612,7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B25E07" w:rsidRDefault="00B25E07" w:rsidP="002030F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230,5×1800×95×8,5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100×100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FB20F6">
        <w:rPr>
          <w:rFonts w:ascii="Times New Roman" w:eastAsiaTheme="minorEastAsia" w:hAnsi="Times New Roman" w:cs="Times New Roman"/>
          <w:sz w:val="28"/>
          <w:szCs w:val="28"/>
        </w:rPr>
        <w:t>33</w:t>
      </w:r>
      <w:r w:rsidR="00CF0073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FB20F6">
        <w:rPr>
          <w:rFonts w:ascii="Times New Roman" w:eastAsiaTheme="minorEastAsia" w:hAnsi="Times New Roman" w:cs="Times New Roman"/>
          <w:sz w:val="28"/>
          <w:szCs w:val="28"/>
        </w:rPr>
        <w:t>503</w:t>
      </w:r>
      <w:r w:rsidR="00CF0073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FB20F6">
        <w:rPr>
          <w:rFonts w:ascii="Times New Roman" w:eastAsiaTheme="minorEastAsia" w:hAnsi="Times New Roman" w:cs="Times New Roman"/>
          <w:sz w:val="28"/>
          <w:szCs w:val="28"/>
        </w:rPr>
        <w:t>175</w:t>
      </w:r>
      <w:r w:rsidR="00DD2104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AD06D7" w:rsidRDefault="00AD06D7" w:rsidP="002030F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AD06D7" w:rsidRPr="00AD06D7" w:rsidRDefault="00AD06D7" w:rsidP="00AD06D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D06D7">
        <w:rPr>
          <w:rFonts w:ascii="Times New Roman" w:hAnsi="Times New Roman" w:cs="Times New Roman"/>
          <w:sz w:val="28"/>
          <w:szCs w:val="28"/>
        </w:rPr>
        <w:t>Изменение затрат по амортизационным отчислениям, тыс. руб.:</w:t>
      </w:r>
    </w:p>
    <w:p w:rsidR="00AD06D7" w:rsidRDefault="00AD06D7" w:rsidP="00AD06D7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б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×K</m:t>
                    </m:r>
                  </m:e>
                </m:nary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пл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×K</m:t>
                    </m:r>
                  </m:e>
                </m:nary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пл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AD06D7" w:rsidRPr="00AD06D7" w:rsidRDefault="00AD06D7" w:rsidP="00AD06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06D7">
        <w:rPr>
          <w:rFonts w:ascii="Times New Roman" w:hAnsi="Times New Roman" w:cs="Times New Roman"/>
          <w:position w:val="-6"/>
          <w:sz w:val="24"/>
          <w:szCs w:val="28"/>
        </w:rPr>
        <w:object w:dxaOrig="200" w:dyaOrig="220">
          <v:shape id="_x0000_i1081" type="#_x0000_t75" style="width:13.6pt;height:14.25pt" o:ole="">
            <v:imagedata r:id="rId116" o:title=""/>
          </v:shape>
          <o:OLEObject Type="Embed" ProgID="Equation.3" ShapeID="_x0000_i1081" DrawAspect="Content" ObjectID="_1492937898" r:id="rId117"/>
        </w:object>
      </w:r>
      <w:r w:rsidRPr="00AD06D7">
        <w:rPr>
          <w:rFonts w:ascii="Times New Roman" w:hAnsi="Times New Roman" w:cs="Times New Roman"/>
          <w:sz w:val="24"/>
          <w:szCs w:val="28"/>
        </w:rPr>
        <w:t>– число наименований основных фондов;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AD06D7">
        <w:rPr>
          <w:rFonts w:ascii="Times New Roman" w:hAnsi="Times New Roman" w:cs="Times New Roman"/>
          <w:position w:val="-14"/>
          <w:sz w:val="24"/>
          <w:szCs w:val="28"/>
        </w:rPr>
        <w:object w:dxaOrig="380" w:dyaOrig="380">
          <v:shape id="_x0000_i1082" type="#_x0000_t75" style="width:31.25pt;height:31.25pt" o:ole="">
            <v:imagedata r:id="rId118" o:title=""/>
          </v:shape>
          <o:OLEObject Type="Embed" ProgID="Equation.3" ShapeID="_x0000_i1082" DrawAspect="Content" ObjectID="_1492937899" r:id="rId119"/>
        </w:object>
      </w:r>
      <w:r w:rsidRPr="00AD06D7">
        <w:rPr>
          <w:rFonts w:ascii="Times New Roman" w:hAnsi="Times New Roman" w:cs="Times New Roman"/>
          <w:sz w:val="24"/>
          <w:szCs w:val="28"/>
        </w:rPr>
        <w:t xml:space="preserve">, </w:t>
      </w:r>
      <w:r w:rsidRPr="00AD06D7">
        <w:rPr>
          <w:rFonts w:ascii="Times New Roman" w:hAnsi="Times New Roman" w:cs="Times New Roman"/>
          <w:position w:val="-14"/>
          <w:sz w:val="24"/>
          <w:szCs w:val="28"/>
        </w:rPr>
        <w:object w:dxaOrig="440" w:dyaOrig="380">
          <v:shape id="_x0000_i1083" type="#_x0000_t75" style="width:31.25pt;height:27.85pt" o:ole="">
            <v:imagedata r:id="rId120" o:title=""/>
          </v:shape>
          <o:OLEObject Type="Embed" ProgID="Equation.3" ShapeID="_x0000_i1083" DrawAspect="Content" ObjectID="_1492937900" r:id="rId121"/>
        </w:object>
      </w:r>
      <w:r w:rsidRPr="00AD06D7">
        <w:rPr>
          <w:rFonts w:ascii="Times New Roman" w:hAnsi="Times New Roman" w:cs="Times New Roman"/>
          <w:sz w:val="24"/>
          <w:szCs w:val="28"/>
        </w:rPr>
        <w:t xml:space="preserve"> – среднегодовая стоимость н</w:t>
      </w:r>
      <w:r w:rsidRPr="00AD06D7">
        <w:rPr>
          <w:rFonts w:ascii="Times New Roman" w:hAnsi="Times New Roman" w:cs="Times New Roman"/>
          <w:sz w:val="24"/>
          <w:szCs w:val="28"/>
        </w:rPr>
        <w:t>е</w:t>
      </w:r>
      <w:r w:rsidRPr="00AD06D7">
        <w:rPr>
          <w:rFonts w:ascii="Times New Roman" w:hAnsi="Times New Roman" w:cs="Times New Roman"/>
          <w:sz w:val="24"/>
          <w:szCs w:val="28"/>
        </w:rPr>
        <w:t>специализированных основных фондов соответственно в базисном и планируемом году, тыс. руб.;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AD06D7">
        <w:rPr>
          <w:rFonts w:ascii="Times New Roman" w:hAnsi="Times New Roman" w:cs="Times New Roman"/>
          <w:position w:val="-14"/>
          <w:sz w:val="24"/>
          <w:szCs w:val="28"/>
        </w:rPr>
        <w:object w:dxaOrig="340" w:dyaOrig="380">
          <v:shape id="_x0000_i1084" type="#_x0000_t75" style="width:24.45pt;height:27.85pt" o:ole="">
            <v:imagedata r:id="rId122" o:title=""/>
          </v:shape>
          <o:OLEObject Type="Embed" ProgID="Equation.3" ShapeID="_x0000_i1084" DrawAspect="Content" ObjectID="_1492937901" r:id="rId123"/>
        </w:object>
      </w:r>
      <w:r w:rsidRPr="00AD06D7">
        <w:rPr>
          <w:rFonts w:ascii="Times New Roman" w:hAnsi="Times New Roman" w:cs="Times New Roman"/>
          <w:sz w:val="24"/>
          <w:szCs w:val="28"/>
        </w:rPr>
        <w:t xml:space="preserve">– норма амортизационных отчислений по </w:t>
      </w:r>
      <w:r w:rsidRPr="00AD06D7">
        <w:rPr>
          <w:rFonts w:ascii="Times New Roman" w:hAnsi="Times New Roman" w:cs="Times New Roman"/>
          <w:sz w:val="24"/>
          <w:szCs w:val="28"/>
          <w:lang w:val="en-US"/>
        </w:rPr>
        <w:t>j</w:t>
      </w:r>
      <w:r w:rsidRPr="00AD06D7">
        <w:rPr>
          <w:rFonts w:ascii="Times New Roman" w:hAnsi="Times New Roman" w:cs="Times New Roman"/>
          <w:sz w:val="24"/>
          <w:szCs w:val="28"/>
        </w:rPr>
        <w:t>-м основным фондам</w:t>
      </w:r>
      <w:proofErr w:type="gramStart"/>
      <w:r w:rsidRPr="00AD06D7">
        <w:rPr>
          <w:rFonts w:ascii="Times New Roman" w:hAnsi="Times New Roman" w:cs="Times New Roman"/>
          <w:sz w:val="24"/>
          <w:szCs w:val="28"/>
        </w:rPr>
        <w:t>, %;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AD06D7">
        <w:rPr>
          <w:rFonts w:ascii="Times New Roman" w:hAnsi="Times New Roman" w:cs="Times New Roman"/>
          <w:position w:val="-4"/>
          <w:sz w:val="24"/>
          <w:szCs w:val="28"/>
        </w:rPr>
        <w:object w:dxaOrig="260" w:dyaOrig="260">
          <v:shape id="_x0000_i1085" type="#_x0000_t75" style="width:13.6pt;height:13.6pt" o:ole="">
            <v:imagedata r:id="rId46" o:title=""/>
          </v:shape>
          <o:OLEObject Type="Embed" ProgID="Equation.3" ShapeID="_x0000_i1085" DrawAspect="Content" ObjectID="_1492937902" r:id="rId124"/>
        </w:object>
      </w:r>
      <w:r w:rsidRPr="00AD06D7">
        <w:rPr>
          <w:rFonts w:ascii="Times New Roman" w:hAnsi="Times New Roman" w:cs="Times New Roman"/>
          <w:sz w:val="24"/>
          <w:szCs w:val="28"/>
        </w:rPr>
        <w:t xml:space="preserve">– </w:t>
      </w:r>
      <w:proofErr w:type="gramEnd"/>
      <w:r w:rsidRPr="00AD06D7">
        <w:rPr>
          <w:rFonts w:ascii="Times New Roman" w:hAnsi="Times New Roman" w:cs="Times New Roman"/>
          <w:sz w:val="24"/>
          <w:szCs w:val="28"/>
        </w:rPr>
        <w:t>коэффициент, учитывающий удельный вес амортизации, относимой на себестоимость у</w:t>
      </w:r>
      <w:r w:rsidRPr="00AD06D7">
        <w:rPr>
          <w:rFonts w:ascii="Times New Roman" w:hAnsi="Times New Roman" w:cs="Times New Roman"/>
          <w:sz w:val="24"/>
          <w:szCs w:val="28"/>
        </w:rPr>
        <w:t>г</w:t>
      </w:r>
      <w:r w:rsidRPr="00AD06D7">
        <w:rPr>
          <w:rFonts w:ascii="Times New Roman" w:hAnsi="Times New Roman" w:cs="Times New Roman"/>
          <w:sz w:val="24"/>
          <w:szCs w:val="28"/>
        </w:rPr>
        <w:t>ля, %;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AD06D7">
        <w:rPr>
          <w:rFonts w:ascii="Times New Roman" w:hAnsi="Times New Roman" w:cs="Times New Roman"/>
          <w:position w:val="-12"/>
          <w:sz w:val="24"/>
          <w:szCs w:val="28"/>
        </w:rPr>
        <w:object w:dxaOrig="480" w:dyaOrig="360">
          <v:shape id="_x0000_i1086" type="#_x0000_t75" style="width:31.9pt;height:24.45pt" o:ole="">
            <v:imagedata r:id="rId125" o:title=""/>
          </v:shape>
          <o:OLEObject Type="Embed" ProgID="Equation.3" ShapeID="_x0000_i1086" DrawAspect="Content" ObjectID="_1492937903" r:id="rId126"/>
        </w:object>
      </w:r>
      <w:r w:rsidRPr="00AD06D7">
        <w:rPr>
          <w:rFonts w:ascii="Times New Roman" w:hAnsi="Times New Roman" w:cs="Times New Roman"/>
          <w:sz w:val="24"/>
          <w:szCs w:val="28"/>
        </w:rPr>
        <w:t xml:space="preserve">, </w:t>
      </w:r>
      <w:r w:rsidRPr="00AD06D7">
        <w:rPr>
          <w:rFonts w:ascii="Times New Roman" w:hAnsi="Times New Roman" w:cs="Times New Roman"/>
          <w:position w:val="-12"/>
          <w:sz w:val="24"/>
          <w:szCs w:val="28"/>
        </w:rPr>
        <w:object w:dxaOrig="420" w:dyaOrig="360">
          <v:shape id="_x0000_i1087" type="#_x0000_t75" style="width:28.55pt;height:24.45pt" o:ole="">
            <v:imagedata r:id="rId127" o:title=""/>
          </v:shape>
          <o:OLEObject Type="Embed" ProgID="Equation.3" ShapeID="_x0000_i1087" DrawAspect="Content" ObjectID="_1492937904" r:id="rId128"/>
        </w:object>
      </w:r>
      <w:r w:rsidRPr="00AD06D7">
        <w:rPr>
          <w:rFonts w:ascii="Times New Roman" w:hAnsi="Times New Roman" w:cs="Times New Roman"/>
          <w:sz w:val="24"/>
          <w:szCs w:val="28"/>
        </w:rPr>
        <w:t xml:space="preserve"> – объем добычи угля в базисном и планируемом году, тыс.т.</w:t>
      </w:r>
    </w:p>
    <w:p w:rsidR="00AD06D7" w:rsidRDefault="00AD06D7" w:rsidP="00AD06D7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D06D7" w:rsidRPr="001D6F21" w:rsidRDefault="00AD06D7" w:rsidP="00AD06D7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624493×14×0,98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100×1800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624493×14×0,98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100×1953,6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×1953,6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3A43E2">
        <w:rPr>
          <w:rFonts w:ascii="Times New Roman" w:eastAsiaTheme="minorEastAsia" w:hAnsi="Times New Roman" w:cs="Times New Roman"/>
          <w:sz w:val="28"/>
          <w:szCs w:val="28"/>
        </w:rPr>
        <w:t>7 284,69</w:t>
      </w:r>
      <w:r w:rsidR="001D6F2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F0073">
        <w:rPr>
          <w:rFonts w:ascii="Times New Roman" w:eastAsiaTheme="minorEastAsia" w:hAnsi="Times New Roman" w:cs="Times New Roman"/>
          <w:sz w:val="24"/>
          <w:szCs w:val="24"/>
        </w:rPr>
        <w:t>тыс. руб</w:t>
      </w:r>
      <w:r w:rsidRPr="001D6F21">
        <w:rPr>
          <w:rFonts w:ascii="Times New Roman" w:eastAsiaTheme="minorEastAsia" w:hAnsi="Times New Roman" w:cs="Times New Roman"/>
          <w:szCs w:val="28"/>
        </w:rPr>
        <w:t>.</w:t>
      </w:r>
    </w:p>
    <w:p w:rsidR="003A43E2" w:rsidRDefault="003A43E2" w:rsidP="00E05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A21" w:rsidRDefault="00E05A21" w:rsidP="00E05A2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Результаты расчетов себестоимости добычи угля по технико-экономическим факторам сводятся в таблицу </w:t>
      </w:r>
      <w:r w:rsidR="00216C14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.2.</w:t>
      </w:r>
    </w:p>
    <w:p w:rsidR="00A25FD3" w:rsidRDefault="00A25FD3" w:rsidP="00D26EC0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  <w:sectPr w:rsidR="00A25FD3" w:rsidSect="00891AE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5A21" w:rsidRDefault="00A25FD3" w:rsidP="00A25FD3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Таблица </w:t>
      </w:r>
      <w:r w:rsidR="00F636F9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.2.</w:t>
      </w:r>
    </w:p>
    <w:p w:rsidR="00A25FD3" w:rsidRDefault="00A25FD3" w:rsidP="00A25FD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 себестоимости добычи угля по основным технико-экономическим факторам на 2014 г.</w:t>
      </w:r>
    </w:p>
    <w:tbl>
      <w:tblPr>
        <w:tblStyle w:val="ac"/>
        <w:tblW w:w="5008" w:type="pct"/>
        <w:tblLayout w:type="fixed"/>
        <w:tblLook w:val="04A0"/>
      </w:tblPr>
      <w:tblGrid>
        <w:gridCol w:w="675"/>
        <w:gridCol w:w="3688"/>
        <w:gridCol w:w="1419"/>
        <w:gridCol w:w="1700"/>
        <w:gridCol w:w="1419"/>
        <w:gridCol w:w="1558"/>
        <w:gridCol w:w="1561"/>
        <w:gridCol w:w="1419"/>
        <w:gridCol w:w="1371"/>
      </w:tblGrid>
      <w:tr w:rsidR="00A25FD3" w:rsidRPr="00CA31E0" w:rsidTr="00CA31E0">
        <w:tc>
          <w:tcPr>
            <w:tcW w:w="228" w:type="pct"/>
            <w:vMerge w:val="restar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 п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45" w:type="pct"/>
            <w:vMerge w:val="restar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479" w:type="pct"/>
            <w:vMerge w:val="restar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Полная себесто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мость</w:t>
            </w:r>
          </w:p>
        </w:tc>
        <w:tc>
          <w:tcPr>
            <w:tcW w:w="3048" w:type="pct"/>
            <w:gridSpan w:val="6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CA31E0" w:rsidRPr="00CA31E0" w:rsidTr="00606379">
        <w:tc>
          <w:tcPr>
            <w:tcW w:w="228" w:type="pct"/>
            <w:vMerge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pct"/>
            <w:vMerge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vMerge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Материал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ь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ные затраты</w:t>
            </w:r>
          </w:p>
        </w:tc>
        <w:tc>
          <w:tcPr>
            <w:tcW w:w="479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Затраты на оплату труда</w:t>
            </w:r>
          </w:p>
        </w:tc>
        <w:tc>
          <w:tcPr>
            <w:tcW w:w="526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Отчисления на социал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ь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ные нужды</w:t>
            </w:r>
          </w:p>
        </w:tc>
        <w:tc>
          <w:tcPr>
            <w:tcW w:w="527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Амортиз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а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ция</w:t>
            </w:r>
          </w:p>
        </w:tc>
        <w:tc>
          <w:tcPr>
            <w:tcW w:w="479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Прочие денежные расходы</w:t>
            </w:r>
          </w:p>
        </w:tc>
        <w:tc>
          <w:tcPr>
            <w:tcW w:w="463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Внепроиз</w:t>
            </w:r>
            <w:proofErr w:type="spellEnd"/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 расходы</w:t>
            </w:r>
          </w:p>
        </w:tc>
      </w:tr>
      <w:tr w:rsidR="00CA31E0" w:rsidRPr="00CA31E0" w:rsidTr="00606379">
        <w:tc>
          <w:tcPr>
            <w:tcW w:w="228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5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79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74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79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26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79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63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CA31E0" w:rsidRPr="00CA31E0" w:rsidTr="00606379">
        <w:tc>
          <w:tcPr>
            <w:tcW w:w="228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5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Калькуляционная добыча на пл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нируемый год, тыс.</w:t>
            </w:r>
            <w:r w:rsidR="001B607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79" w:type="pct"/>
            <w:vAlign w:val="center"/>
          </w:tcPr>
          <w:p w:rsidR="00A25FD3" w:rsidRPr="006A530A" w:rsidRDefault="003A43E2" w:rsidP="003A43E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1953,6</w:t>
            </w:r>
          </w:p>
        </w:tc>
        <w:tc>
          <w:tcPr>
            <w:tcW w:w="574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A31E0" w:rsidRPr="00CA31E0" w:rsidTr="00606379">
        <w:tc>
          <w:tcPr>
            <w:tcW w:w="228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5" w:type="pct"/>
            <w:vAlign w:val="center"/>
          </w:tcPr>
          <w:p w:rsidR="00A25FD3" w:rsidRPr="00CA31E0" w:rsidRDefault="00A25FD3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Себестоимость 1т по плану б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зисного года, руб.</w:t>
            </w:r>
          </w:p>
        </w:tc>
        <w:tc>
          <w:tcPr>
            <w:tcW w:w="479" w:type="pct"/>
            <w:vAlign w:val="center"/>
          </w:tcPr>
          <w:p w:rsidR="00A25FD3" w:rsidRPr="006A530A" w:rsidRDefault="00A25FD3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16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5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542,30</w:t>
            </w:r>
          </w:p>
        </w:tc>
        <w:tc>
          <w:tcPr>
            <w:tcW w:w="574" w:type="pct"/>
            <w:vAlign w:val="center"/>
          </w:tcPr>
          <w:p w:rsidR="00A25FD3" w:rsidRPr="006A530A" w:rsidRDefault="006511DB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462,6</w:t>
            </w:r>
          </w:p>
        </w:tc>
        <w:tc>
          <w:tcPr>
            <w:tcW w:w="479" w:type="pct"/>
            <w:vAlign w:val="center"/>
          </w:tcPr>
          <w:p w:rsidR="00A25FD3" w:rsidRPr="006A530A" w:rsidRDefault="006511DB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308,5</w:t>
            </w:r>
          </w:p>
        </w:tc>
        <w:tc>
          <w:tcPr>
            <w:tcW w:w="526" w:type="pct"/>
            <w:vAlign w:val="center"/>
          </w:tcPr>
          <w:p w:rsidR="00A25FD3" w:rsidRPr="006A530A" w:rsidRDefault="006511DB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527" w:type="pct"/>
            <w:vAlign w:val="center"/>
          </w:tcPr>
          <w:p w:rsidR="00A25FD3" w:rsidRPr="006A530A" w:rsidRDefault="006511DB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339,3</w:t>
            </w:r>
          </w:p>
        </w:tc>
        <w:tc>
          <w:tcPr>
            <w:tcW w:w="479" w:type="pct"/>
            <w:vAlign w:val="center"/>
          </w:tcPr>
          <w:p w:rsidR="00A25FD3" w:rsidRPr="006A530A" w:rsidRDefault="006511DB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463" w:type="pct"/>
            <w:vAlign w:val="center"/>
          </w:tcPr>
          <w:p w:rsidR="00A25FD3" w:rsidRPr="006A530A" w:rsidRDefault="006511DB" w:rsidP="00CA3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74,9</w:t>
            </w:r>
          </w:p>
        </w:tc>
      </w:tr>
      <w:tr w:rsidR="0090510A" w:rsidRPr="00CA31E0" w:rsidTr="00606379">
        <w:tc>
          <w:tcPr>
            <w:tcW w:w="228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Затраты на планируемый год, и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ходя из уровня плановой себ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стоимости базисного года, тыс. руб</w:t>
            </w:r>
            <w:r w:rsidR="001B607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9" w:type="pct"/>
            <w:vAlign w:val="center"/>
          </w:tcPr>
          <w:p w:rsidR="0090510A" w:rsidRPr="0090510A" w:rsidRDefault="0090510A" w:rsidP="003A4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3</w:t>
            </w:r>
            <w:r w:rsidR="003A43E2">
              <w:rPr>
                <w:rFonts w:ascii="Times New Roman" w:hAnsi="Times New Roman" w:cs="Times New Roman"/>
                <w:color w:val="000000"/>
              </w:rPr>
              <w:t> 013 037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903 375</w:t>
            </w: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602 685</w:t>
            </w:r>
          </w:p>
        </w:tc>
        <w:tc>
          <w:tcPr>
            <w:tcW w:w="526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247 130</w:t>
            </w:r>
          </w:p>
        </w:tc>
        <w:tc>
          <w:tcPr>
            <w:tcW w:w="52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662 856</w:t>
            </w: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450 304</w:t>
            </w:r>
          </w:p>
        </w:tc>
        <w:tc>
          <w:tcPr>
            <w:tcW w:w="463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146 324</w:t>
            </w:r>
          </w:p>
        </w:tc>
      </w:tr>
      <w:tr w:rsidR="00106174" w:rsidRPr="00CA31E0" w:rsidTr="00606379">
        <w:tc>
          <w:tcPr>
            <w:tcW w:w="228" w:type="pct"/>
            <w:vAlign w:val="center"/>
          </w:tcPr>
          <w:p w:rsidR="00106174" w:rsidRPr="00CA31E0" w:rsidRDefault="00106174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pct"/>
            <w:vAlign w:val="center"/>
          </w:tcPr>
          <w:p w:rsidR="00106174" w:rsidRPr="00CA31E0" w:rsidRDefault="00106174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Экономия (перерасход) в план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руемом году в результате вли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 следующих факторов:</w:t>
            </w:r>
          </w:p>
        </w:tc>
        <w:tc>
          <w:tcPr>
            <w:tcW w:w="3527" w:type="pct"/>
            <w:gridSpan w:val="7"/>
            <w:vAlign w:val="center"/>
          </w:tcPr>
          <w:p w:rsidR="00106174" w:rsidRPr="006A530A" w:rsidRDefault="00106174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0510A" w:rsidRPr="00CA31E0" w:rsidTr="00216C14">
        <w:tc>
          <w:tcPr>
            <w:tcW w:w="228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245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- увеличение нормы выработки в забое за счет улучшения горно-геологических условий</w:t>
            </w:r>
          </w:p>
        </w:tc>
        <w:tc>
          <w:tcPr>
            <w:tcW w:w="479" w:type="pct"/>
            <w:vAlign w:val="center"/>
          </w:tcPr>
          <w:p w:rsidR="0090510A" w:rsidRPr="0090510A" w:rsidRDefault="003A43E2" w:rsidP="003A4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6 719</w:t>
            </w:r>
            <w:r w:rsidR="0090510A" w:rsidRPr="0090510A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74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776,71</w:t>
            </w:r>
          </w:p>
        </w:tc>
        <w:tc>
          <w:tcPr>
            <w:tcW w:w="526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185,97</w:t>
            </w:r>
          </w:p>
        </w:tc>
        <w:tc>
          <w:tcPr>
            <w:tcW w:w="527" w:type="pct"/>
            <w:vAlign w:val="center"/>
          </w:tcPr>
          <w:p w:rsidR="0090510A" w:rsidRPr="0090510A" w:rsidRDefault="006511DB" w:rsidP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5754,24</w:t>
            </w:r>
          </w:p>
        </w:tc>
        <w:tc>
          <w:tcPr>
            <w:tcW w:w="479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510A" w:rsidRPr="00CA31E0" w:rsidTr="00964D54">
        <w:trPr>
          <w:trHeight w:val="77"/>
        </w:trPr>
        <w:tc>
          <w:tcPr>
            <w:tcW w:w="228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245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- сокращение численности по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д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собных и вспомогательных раб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чих</w:t>
            </w:r>
          </w:p>
        </w:tc>
        <w:tc>
          <w:tcPr>
            <w:tcW w:w="479" w:type="pct"/>
            <w:vAlign w:val="center"/>
          </w:tcPr>
          <w:p w:rsidR="0090510A" w:rsidRPr="0090510A" w:rsidRDefault="003A43E2" w:rsidP="003A4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9 802,19</w:t>
            </w:r>
          </w:p>
        </w:tc>
        <w:tc>
          <w:tcPr>
            <w:tcW w:w="574" w:type="pct"/>
            <w:vAlign w:val="bottom"/>
          </w:tcPr>
          <w:p w:rsidR="0090510A" w:rsidRPr="0090510A" w:rsidRDefault="0090510A" w:rsidP="00964D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6951,912</w:t>
            </w:r>
          </w:p>
        </w:tc>
        <w:tc>
          <w:tcPr>
            <w:tcW w:w="526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2850,283</w:t>
            </w:r>
          </w:p>
        </w:tc>
        <w:tc>
          <w:tcPr>
            <w:tcW w:w="527" w:type="pct"/>
            <w:vAlign w:val="bottom"/>
          </w:tcPr>
          <w:p w:rsidR="0090510A" w:rsidRPr="0090510A" w:rsidRDefault="0090510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vAlign w:val="bottom"/>
          </w:tcPr>
          <w:p w:rsidR="0090510A" w:rsidRPr="0090510A" w:rsidRDefault="0090510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vAlign w:val="bottom"/>
          </w:tcPr>
          <w:p w:rsidR="0090510A" w:rsidRPr="0090510A" w:rsidRDefault="0090510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510A" w:rsidRPr="00CA31E0" w:rsidTr="00216C14">
        <w:tc>
          <w:tcPr>
            <w:tcW w:w="228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245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- изменение режима работы в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доотливной установки</w:t>
            </w:r>
          </w:p>
        </w:tc>
        <w:tc>
          <w:tcPr>
            <w:tcW w:w="479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104,25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104,25</w:t>
            </w:r>
          </w:p>
        </w:tc>
        <w:tc>
          <w:tcPr>
            <w:tcW w:w="479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6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7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10A" w:rsidRPr="00CA31E0" w:rsidTr="00216C14">
        <w:trPr>
          <w:trHeight w:val="500"/>
        </w:trPr>
        <w:tc>
          <w:tcPr>
            <w:tcW w:w="228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245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- изменение объема добычи угля</w:t>
            </w:r>
          </w:p>
        </w:tc>
        <w:tc>
          <w:tcPr>
            <w:tcW w:w="479" w:type="pct"/>
            <w:vAlign w:val="center"/>
          </w:tcPr>
          <w:p w:rsidR="0090510A" w:rsidRPr="0090510A" w:rsidRDefault="0090510A" w:rsidP="003A4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1</w:t>
            </w:r>
            <w:r w:rsidR="003A43E2">
              <w:rPr>
                <w:rFonts w:ascii="Times New Roman" w:hAnsi="Times New Roman" w:cs="Times New Roman"/>
                <w:color w:val="000000"/>
              </w:rPr>
              <w:t>33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A43E2">
              <w:rPr>
                <w:rFonts w:ascii="Times New Roman" w:hAnsi="Times New Roman" w:cs="Times New Roman"/>
                <w:color w:val="000000"/>
              </w:rPr>
              <w:t>758</w:t>
            </w:r>
            <w:r w:rsidRPr="0090510A">
              <w:rPr>
                <w:rFonts w:ascii="Times New Roman" w:hAnsi="Times New Roman" w:cs="Times New Roman"/>
                <w:color w:val="000000"/>
              </w:rPr>
              <w:t>,</w:t>
            </w:r>
            <w:r w:rsidR="003A43E2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53037,45</w:t>
            </w: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28320,3</w:t>
            </w:r>
          </w:p>
        </w:tc>
        <w:tc>
          <w:tcPr>
            <w:tcW w:w="526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11612,7</w:t>
            </w:r>
          </w:p>
        </w:tc>
        <w:tc>
          <w:tcPr>
            <w:tcW w:w="52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7284,69</w:t>
            </w: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33503,17</w:t>
            </w:r>
          </w:p>
        </w:tc>
        <w:tc>
          <w:tcPr>
            <w:tcW w:w="463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10A" w:rsidRPr="00CA31E0" w:rsidTr="00216C14">
        <w:trPr>
          <w:trHeight w:val="550"/>
        </w:trPr>
        <w:tc>
          <w:tcPr>
            <w:tcW w:w="228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5" w:type="pct"/>
            <w:vAlign w:val="center"/>
          </w:tcPr>
          <w:p w:rsidR="0090510A" w:rsidRPr="00CA31E0" w:rsidRDefault="0090510A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 экономия, тыс. руб.</w:t>
            </w:r>
          </w:p>
        </w:tc>
        <w:tc>
          <w:tcPr>
            <w:tcW w:w="479" w:type="pct"/>
            <w:vAlign w:val="center"/>
          </w:tcPr>
          <w:p w:rsidR="0090510A" w:rsidRPr="0090510A" w:rsidRDefault="0090510A" w:rsidP="003A4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1</w:t>
            </w:r>
            <w:r w:rsidR="003A43E2">
              <w:rPr>
                <w:rFonts w:ascii="Times New Roman" w:hAnsi="Times New Roman" w:cs="Times New Roman"/>
                <w:color w:val="000000"/>
              </w:rPr>
              <w:t>50 384,68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53141,69</w:t>
            </w: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36048,91</w:t>
            </w:r>
          </w:p>
        </w:tc>
        <w:tc>
          <w:tcPr>
            <w:tcW w:w="526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14645,95</w:t>
            </w:r>
          </w:p>
        </w:tc>
        <w:tc>
          <w:tcPr>
            <w:tcW w:w="52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13038,92</w:t>
            </w:r>
          </w:p>
        </w:tc>
        <w:tc>
          <w:tcPr>
            <w:tcW w:w="479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33503,17</w:t>
            </w:r>
          </w:p>
        </w:tc>
        <w:tc>
          <w:tcPr>
            <w:tcW w:w="463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CA31E0" w:rsidRDefault="00CA31E0"/>
    <w:p w:rsidR="00CA31E0" w:rsidRDefault="00F636F9" w:rsidP="00CA31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4</w:t>
      </w:r>
      <w:r w:rsidR="00CA31E0">
        <w:rPr>
          <w:rFonts w:ascii="Times New Roman" w:hAnsi="Times New Roman" w:cs="Times New Roman"/>
          <w:sz w:val="28"/>
          <w:szCs w:val="28"/>
        </w:rPr>
        <w:t>.2.</w:t>
      </w:r>
    </w:p>
    <w:p w:rsidR="00CA31E0" w:rsidRDefault="00CA31E0" w:rsidP="00CB72E8">
      <w:pPr>
        <w:tabs>
          <w:tab w:val="left" w:pos="5812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5022" w:type="pct"/>
        <w:tblLayout w:type="fixed"/>
        <w:tblLook w:val="04A0"/>
      </w:tblPr>
      <w:tblGrid>
        <w:gridCol w:w="671"/>
        <w:gridCol w:w="3686"/>
        <w:gridCol w:w="1565"/>
        <w:gridCol w:w="1417"/>
        <w:gridCol w:w="1417"/>
        <w:gridCol w:w="1705"/>
        <w:gridCol w:w="1556"/>
        <w:gridCol w:w="6"/>
        <w:gridCol w:w="1414"/>
        <w:gridCol w:w="6"/>
        <w:gridCol w:w="1408"/>
      </w:tblGrid>
      <w:tr w:rsidR="00CB72E8" w:rsidRPr="00CA31E0" w:rsidTr="003A43E2">
        <w:tc>
          <w:tcPr>
            <w:tcW w:w="226" w:type="pct"/>
            <w:vMerge w:val="restar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 п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41" w:type="pct"/>
            <w:vMerge w:val="restar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527" w:type="pct"/>
            <w:vMerge w:val="restar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Полная с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е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бестоимость</w:t>
            </w:r>
          </w:p>
        </w:tc>
        <w:tc>
          <w:tcPr>
            <w:tcW w:w="3006" w:type="pct"/>
            <w:gridSpan w:val="8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CB72E8" w:rsidRPr="00CA31E0" w:rsidTr="00216C14">
        <w:tc>
          <w:tcPr>
            <w:tcW w:w="226" w:type="pct"/>
            <w:vMerge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pct"/>
            <w:vMerge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Матер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альные затраты</w:t>
            </w:r>
          </w:p>
        </w:tc>
        <w:tc>
          <w:tcPr>
            <w:tcW w:w="477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Затраты на оплату труда</w:t>
            </w:r>
          </w:p>
        </w:tc>
        <w:tc>
          <w:tcPr>
            <w:tcW w:w="574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Отчисления на социал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ь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ные нужды</w:t>
            </w:r>
          </w:p>
        </w:tc>
        <w:tc>
          <w:tcPr>
            <w:tcW w:w="526" w:type="pct"/>
            <w:gridSpan w:val="2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Амортиз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а</w:t>
            </w: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ция</w:t>
            </w:r>
          </w:p>
        </w:tc>
        <w:tc>
          <w:tcPr>
            <w:tcW w:w="478" w:type="pct"/>
            <w:gridSpan w:val="2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Прочие денежные расходы</w:t>
            </w:r>
          </w:p>
        </w:tc>
        <w:tc>
          <w:tcPr>
            <w:tcW w:w="474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Внепроиз</w:t>
            </w:r>
            <w:proofErr w:type="spellEnd"/>
            <w:r w:rsidRPr="00CA31E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 расходы</w:t>
            </w:r>
          </w:p>
        </w:tc>
      </w:tr>
      <w:tr w:rsidR="00CB72E8" w:rsidRPr="00CA31E0" w:rsidTr="00216C14">
        <w:tc>
          <w:tcPr>
            <w:tcW w:w="226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477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77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74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26" w:type="pct"/>
            <w:gridSpan w:val="2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78" w:type="pct"/>
            <w:gridSpan w:val="2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74" w:type="pct"/>
            <w:vAlign w:val="center"/>
          </w:tcPr>
          <w:p w:rsidR="00CA31E0" w:rsidRPr="00CA31E0" w:rsidRDefault="00CA31E0" w:rsidP="003603A8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90510A" w:rsidRPr="00CA31E0" w:rsidTr="003A43E2">
        <w:trPr>
          <w:trHeight w:val="609"/>
        </w:trPr>
        <w:tc>
          <w:tcPr>
            <w:tcW w:w="226" w:type="pct"/>
            <w:vMerge w:val="restart"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pct"/>
            <w:vMerge w:val="restart"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Себестоимость добычи угля на планируемый год в ценах и усл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виях предыдущего года: всего, тыс</w:t>
            </w:r>
            <w:proofErr w:type="gramStart"/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.р</w:t>
            </w:r>
            <w:proofErr w:type="gramEnd"/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уб.</w:t>
            </w:r>
          </w:p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на 1 т, руб.</w:t>
            </w:r>
          </w:p>
        </w:tc>
        <w:tc>
          <w:tcPr>
            <w:tcW w:w="527" w:type="pct"/>
            <w:vAlign w:val="center"/>
          </w:tcPr>
          <w:p w:rsidR="0090510A" w:rsidRPr="0090510A" w:rsidRDefault="001824A7" w:rsidP="001824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6511DB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862</w:t>
            </w:r>
            <w:r w:rsidR="006511D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652,32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850 594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566 637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232 485</w:t>
            </w:r>
          </w:p>
        </w:tc>
        <w:tc>
          <w:tcPr>
            <w:tcW w:w="52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642 818</w:t>
            </w:r>
          </w:p>
        </w:tc>
        <w:tc>
          <w:tcPr>
            <w:tcW w:w="478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416 801</w:t>
            </w:r>
          </w:p>
        </w:tc>
        <w:tc>
          <w:tcPr>
            <w:tcW w:w="476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146 324</w:t>
            </w:r>
          </w:p>
        </w:tc>
      </w:tr>
      <w:tr w:rsidR="0090510A" w:rsidRPr="00CA31E0" w:rsidTr="003A43E2">
        <w:trPr>
          <w:trHeight w:val="276"/>
        </w:trPr>
        <w:tc>
          <w:tcPr>
            <w:tcW w:w="226" w:type="pct"/>
            <w:vMerge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0510A" w:rsidRPr="0090510A" w:rsidRDefault="0090510A" w:rsidP="001824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1</w:t>
            </w:r>
            <w:r w:rsidR="001824A7">
              <w:rPr>
                <w:rFonts w:ascii="Times New Roman" w:hAnsi="Times New Roman" w:cs="Times New Roman"/>
                <w:color w:val="000000"/>
              </w:rPr>
              <w:t> 465,32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435,4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52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332,65</w:t>
            </w:r>
          </w:p>
        </w:tc>
        <w:tc>
          <w:tcPr>
            <w:tcW w:w="478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213,38</w:t>
            </w:r>
          </w:p>
        </w:tc>
        <w:tc>
          <w:tcPr>
            <w:tcW w:w="476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74,89</w:t>
            </w:r>
          </w:p>
        </w:tc>
      </w:tr>
      <w:tr w:rsidR="003A43E2" w:rsidRPr="00CA31E0" w:rsidTr="003A43E2">
        <w:trPr>
          <w:trHeight w:val="276"/>
        </w:trPr>
        <w:tc>
          <w:tcPr>
            <w:tcW w:w="226" w:type="pct"/>
            <w:vAlign w:val="center"/>
          </w:tcPr>
          <w:p w:rsidR="003A43E2" w:rsidRPr="00CA31E0" w:rsidRDefault="003A43E2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pct"/>
            <w:vAlign w:val="center"/>
          </w:tcPr>
          <w:p w:rsidR="003A43E2" w:rsidRPr="00CA31E0" w:rsidRDefault="003A43E2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Коэффициенты, учитывающие изменение цен и тарифов</w:t>
            </w:r>
          </w:p>
        </w:tc>
        <w:tc>
          <w:tcPr>
            <w:tcW w:w="527" w:type="pct"/>
            <w:vAlign w:val="center"/>
          </w:tcPr>
          <w:p w:rsidR="003A43E2" w:rsidRPr="00172516" w:rsidRDefault="003A43E2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3A43E2" w:rsidRPr="00172516" w:rsidRDefault="001824A7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477" w:type="pct"/>
            <w:vAlign w:val="center"/>
          </w:tcPr>
          <w:p w:rsidR="003A43E2" w:rsidRPr="00172516" w:rsidRDefault="001824A7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574" w:type="pct"/>
            <w:vAlign w:val="center"/>
          </w:tcPr>
          <w:p w:rsidR="003A43E2" w:rsidRPr="00172516" w:rsidRDefault="001824A7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524" w:type="pct"/>
            <w:vAlign w:val="center"/>
          </w:tcPr>
          <w:p w:rsidR="003A43E2" w:rsidRPr="00172516" w:rsidRDefault="001824A7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476" w:type="pct"/>
            <w:gridSpan w:val="2"/>
            <w:vAlign w:val="center"/>
          </w:tcPr>
          <w:p w:rsidR="003A43E2" w:rsidRPr="00172516" w:rsidRDefault="001824A7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477" w:type="pct"/>
            <w:gridSpan w:val="2"/>
            <w:vAlign w:val="center"/>
          </w:tcPr>
          <w:p w:rsidR="003A43E2" w:rsidRPr="00172516" w:rsidRDefault="001824A7" w:rsidP="00CA31E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90510A" w:rsidRPr="00CA31E0" w:rsidTr="003A43E2">
        <w:trPr>
          <w:trHeight w:val="779"/>
        </w:trPr>
        <w:tc>
          <w:tcPr>
            <w:tcW w:w="226" w:type="pct"/>
            <w:vMerge w:val="restart"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1" w:type="pct"/>
            <w:vMerge w:val="restart"/>
            <w:vAlign w:val="center"/>
          </w:tcPr>
          <w:p w:rsidR="0090510A" w:rsidRPr="00CA31E0" w:rsidRDefault="0090510A" w:rsidP="00CA31E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Себестоимость добычи угля на планируемый год в ценах и усл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виях планируемого года: всего, тыс</w:t>
            </w:r>
            <w:proofErr w:type="gramStart"/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.р</w:t>
            </w:r>
            <w:proofErr w:type="gramEnd"/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уб.</w:t>
            </w:r>
          </w:p>
          <w:p w:rsidR="0090510A" w:rsidRPr="00CA31E0" w:rsidRDefault="0090510A" w:rsidP="00CA31E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на 1 т, руб.</w:t>
            </w:r>
          </w:p>
        </w:tc>
        <w:tc>
          <w:tcPr>
            <w:tcW w:w="527" w:type="pct"/>
            <w:vAlign w:val="center"/>
          </w:tcPr>
          <w:p w:rsidR="0090510A" w:rsidRPr="0090510A" w:rsidRDefault="0090510A" w:rsidP="001824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3</w:t>
            </w:r>
            <w:r w:rsidR="001824A7">
              <w:rPr>
                <w:rFonts w:ascii="Times New Roman" w:hAnsi="Times New Roman" w:cs="Times New Roman"/>
                <w:color w:val="000000"/>
              </w:rPr>
              <w:t> 139 748</w:t>
            </w:r>
            <w:r w:rsidRPr="0090510A">
              <w:rPr>
                <w:rFonts w:ascii="Times New Roman" w:hAnsi="Times New Roman" w:cs="Times New Roman"/>
                <w:color w:val="000000"/>
              </w:rPr>
              <w:t>,</w:t>
            </w:r>
            <w:r w:rsidR="001824A7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952 665,28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632 300,7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255 733,5</w:t>
            </w:r>
          </w:p>
        </w:tc>
        <w:tc>
          <w:tcPr>
            <w:tcW w:w="52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694 243,44</w:t>
            </w:r>
          </w:p>
        </w:tc>
        <w:tc>
          <w:tcPr>
            <w:tcW w:w="478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458 481,1</w:t>
            </w:r>
          </w:p>
        </w:tc>
        <w:tc>
          <w:tcPr>
            <w:tcW w:w="476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146 324</w:t>
            </w:r>
          </w:p>
        </w:tc>
      </w:tr>
      <w:tr w:rsidR="0090510A" w:rsidRPr="00CA31E0" w:rsidTr="003A43E2">
        <w:trPr>
          <w:trHeight w:val="276"/>
        </w:trPr>
        <w:tc>
          <w:tcPr>
            <w:tcW w:w="226" w:type="pct"/>
            <w:vMerge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vMerge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0510A" w:rsidRPr="0090510A" w:rsidRDefault="0090510A" w:rsidP="001824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24A7">
              <w:rPr>
                <w:rFonts w:ascii="Times New Roman" w:hAnsi="Times New Roman" w:cs="Times New Roman"/>
                <w:color w:val="000000"/>
              </w:rPr>
              <w:t>607</w:t>
            </w:r>
            <w:r w:rsidRPr="0090510A">
              <w:rPr>
                <w:rFonts w:ascii="Times New Roman" w:hAnsi="Times New Roman" w:cs="Times New Roman"/>
                <w:color w:val="000000"/>
              </w:rPr>
              <w:t>,</w:t>
            </w:r>
            <w:r w:rsidR="001824A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487,64</w:t>
            </w:r>
          </w:p>
        </w:tc>
        <w:tc>
          <w:tcPr>
            <w:tcW w:w="477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319,05</w:t>
            </w:r>
          </w:p>
        </w:tc>
        <w:tc>
          <w:tcPr>
            <w:tcW w:w="57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130,9</w:t>
            </w:r>
          </w:p>
        </w:tc>
        <w:tc>
          <w:tcPr>
            <w:tcW w:w="524" w:type="pct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355,36</w:t>
            </w:r>
          </w:p>
        </w:tc>
        <w:tc>
          <w:tcPr>
            <w:tcW w:w="478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234,68</w:t>
            </w:r>
          </w:p>
        </w:tc>
        <w:tc>
          <w:tcPr>
            <w:tcW w:w="476" w:type="pct"/>
            <w:gridSpan w:val="2"/>
            <w:vAlign w:val="center"/>
          </w:tcPr>
          <w:p w:rsidR="0090510A" w:rsidRPr="0090510A" w:rsidRDefault="00651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74,89</w:t>
            </w:r>
          </w:p>
        </w:tc>
      </w:tr>
      <w:tr w:rsidR="0090510A" w:rsidRPr="00CA31E0" w:rsidTr="003A43E2">
        <w:trPr>
          <w:trHeight w:val="276"/>
        </w:trPr>
        <w:tc>
          <w:tcPr>
            <w:tcW w:w="226" w:type="pct"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pct"/>
            <w:vAlign w:val="center"/>
          </w:tcPr>
          <w:p w:rsidR="0090510A" w:rsidRPr="00CA31E0" w:rsidRDefault="0090510A" w:rsidP="00CA31E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Уголь на производственно-технические нужды, тыс. руб.</w:t>
            </w:r>
          </w:p>
        </w:tc>
        <w:tc>
          <w:tcPr>
            <w:tcW w:w="527" w:type="pct"/>
            <w:vAlign w:val="center"/>
          </w:tcPr>
          <w:p w:rsidR="0090510A" w:rsidRPr="0090510A" w:rsidRDefault="0090510A" w:rsidP="001824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5</w:t>
            </w:r>
            <w:r w:rsidR="001824A7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24A7">
              <w:rPr>
                <w:rFonts w:ascii="Times New Roman" w:hAnsi="Times New Roman" w:cs="Times New Roman"/>
                <w:color w:val="000000"/>
              </w:rPr>
              <w:t>250</w:t>
            </w:r>
            <w:r w:rsidRPr="0090510A">
              <w:rPr>
                <w:rFonts w:ascii="Times New Roman" w:hAnsi="Times New Roman" w:cs="Times New Roman"/>
                <w:color w:val="000000"/>
              </w:rPr>
              <w:t>,</w:t>
            </w:r>
            <w:r w:rsidR="001824A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77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7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pct"/>
            <w:gridSpan w:val="2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6" w:type="pct"/>
            <w:gridSpan w:val="2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510A" w:rsidRPr="00CA31E0" w:rsidTr="003A43E2">
        <w:trPr>
          <w:trHeight w:val="276"/>
        </w:trPr>
        <w:tc>
          <w:tcPr>
            <w:tcW w:w="226" w:type="pct"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pct"/>
            <w:vAlign w:val="center"/>
          </w:tcPr>
          <w:p w:rsidR="0090510A" w:rsidRPr="00CA31E0" w:rsidRDefault="0090510A" w:rsidP="00A25F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Себестоимость товарной проду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 w:rsidRPr="00CA31E0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по добыче, тыс. руб.</w:t>
            </w:r>
          </w:p>
        </w:tc>
        <w:tc>
          <w:tcPr>
            <w:tcW w:w="527" w:type="pct"/>
            <w:vAlign w:val="center"/>
          </w:tcPr>
          <w:p w:rsidR="0090510A" w:rsidRPr="0090510A" w:rsidRDefault="0090510A" w:rsidP="001824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510A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24A7">
              <w:rPr>
                <w:rFonts w:ascii="Times New Roman" w:hAnsi="Times New Roman" w:cs="Times New Roman"/>
                <w:color w:val="000000"/>
              </w:rPr>
              <w:t>083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24A7">
              <w:rPr>
                <w:rFonts w:ascii="Times New Roman" w:hAnsi="Times New Roman" w:cs="Times New Roman"/>
                <w:color w:val="000000"/>
              </w:rPr>
              <w:t>497</w:t>
            </w:r>
            <w:r w:rsidRPr="0090510A">
              <w:rPr>
                <w:rFonts w:ascii="Times New Roman" w:hAnsi="Times New Roman" w:cs="Times New Roman"/>
                <w:color w:val="000000"/>
              </w:rPr>
              <w:t>,</w:t>
            </w:r>
            <w:r w:rsidR="001824A7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77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7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pct"/>
            <w:gridSpan w:val="2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6" w:type="pct"/>
            <w:gridSpan w:val="2"/>
            <w:vAlign w:val="center"/>
          </w:tcPr>
          <w:p w:rsidR="0090510A" w:rsidRPr="0090510A" w:rsidRDefault="009051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03D2A" w:rsidRDefault="00E03D2A" w:rsidP="00A25FD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72516" w:rsidRDefault="00172516" w:rsidP="00A25FD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  <w:sectPr w:rsidR="00172516" w:rsidSect="00A25FD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72516" w:rsidRPr="00F636F9" w:rsidRDefault="00F636F9" w:rsidP="00F636F9">
      <w:pPr>
        <w:pStyle w:val="ad"/>
        <w:numPr>
          <w:ilvl w:val="1"/>
          <w:numId w:val="18"/>
        </w:num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636F9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 </w:t>
      </w:r>
      <w:r w:rsidR="00172516" w:rsidRPr="00F636F9">
        <w:rPr>
          <w:rFonts w:ascii="Times New Roman" w:eastAsiaTheme="minorEastAsia" w:hAnsi="Times New Roman" w:cs="Times New Roman"/>
          <w:b/>
          <w:sz w:val="28"/>
          <w:szCs w:val="28"/>
        </w:rPr>
        <w:t>Планирование бюджета продаж</w:t>
      </w:r>
    </w:p>
    <w:p w:rsidR="00172516" w:rsidRDefault="00172516" w:rsidP="0017251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72516" w:rsidRPr="00507240" w:rsidRDefault="00172516" w:rsidP="00172516">
      <w:pPr>
        <w:pStyle w:val="af2"/>
        <w:spacing w:line="360" w:lineRule="auto"/>
        <w:ind w:firstLine="709"/>
        <w:jc w:val="both"/>
        <w:rPr>
          <w:sz w:val="28"/>
          <w:szCs w:val="28"/>
        </w:rPr>
      </w:pPr>
      <w:r w:rsidRPr="00507240">
        <w:rPr>
          <w:sz w:val="28"/>
          <w:szCs w:val="28"/>
        </w:rPr>
        <w:t>Б</w:t>
      </w:r>
      <w:r w:rsidR="00F636F9">
        <w:rPr>
          <w:sz w:val="28"/>
          <w:szCs w:val="28"/>
        </w:rPr>
        <w:t>юджет продаж отражен в таблице 4</w:t>
      </w:r>
      <w:r w:rsidRPr="00507240">
        <w:rPr>
          <w:sz w:val="28"/>
          <w:szCs w:val="28"/>
        </w:rPr>
        <w:t xml:space="preserve">.3. Он разрабатывается на основе бюджета производства, отраженного в таблице </w:t>
      </w:r>
      <w:r w:rsidR="00F636F9">
        <w:rPr>
          <w:sz w:val="28"/>
          <w:szCs w:val="28"/>
        </w:rPr>
        <w:t>4</w:t>
      </w:r>
      <w:r w:rsidRPr="00507240">
        <w:rPr>
          <w:sz w:val="28"/>
          <w:szCs w:val="28"/>
        </w:rPr>
        <w:t>.1.</w:t>
      </w:r>
    </w:p>
    <w:p w:rsidR="00172516" w:rsidRPr="00507240" w:rsidRDefault="00F636F9" w:rsidP="00172516">
      <w:pPr>
        <w:pStyle w:val="af2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="00172516" w:rsidRPr="00507240">
        <w:rPr>
          <w:sz w:val="28"/>
          <w:szCs w:val="28"/>
        </w:rPr>
        <w:t>.3</w:t>
      </w:r>
    </w:p>
    <w:p w:rsidR="00172516" w:rsidRPr="00507240" w:rsidRDefault="00172516" w:rsidP="00172516">
      <w:pPr>
        <w:pStyle w:val="a7"/>
        <w:spacing w:line="360" w:lineRule="auto"/>
        <w:ind w:left="0" w:right="0"/>
        <w:jc w:val="center"/>
        <w:rPr>
          <w:sz w:val="28"/>
          <w:szCs w:val="28"/>
        </w:rPr>
      </w:pPr>
      <w:r w:rsidRPr="00507240">
        <w:rPr>
          <w:sz w:val="28"/>
          <w:szCs w:val="28"/>
        </w:rPr>
        <w:t>Бюджет продаж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9"/>
        <w:gridCol w:w="534"/>
        <w:gridCol w:w="535"/>
        <w:gridCol w:w="535"/>
        <w:gridCol w:w="536"/>
        <w:gridCol w:w="536"/>
        <w:gridCol w:w="536"/>
        <w:gridCol w:w="535"/>
        <w:gridCol w:w="536"/>
        <w:gridCol w:w="536"/>
        <w:gridCol w:w="536"/>
        <w:gridCol w:w="536"/>
        <w:gridCol w:w="543"/>
        <w:gridCol w:w="955"/>
      </w:tblGrid>
      <w:tr w:rsidR="00172516" w:rsidRPr="00172516" w:rsidTr="00172516">
        <w:tc>
          <w:tcPr>
            <w:tcW w:w="1899" w:type="dxa"/>
            <w:vMerge w:val="restart"/>
            <w:vAlign w:val="center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72516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6434" w:type="dxa"/>
            <w:gridSpan w:val="12"/>
            <w:shd w:val="clear" w:color="auto" w:fill="auto"/>
            <w:vAlign w:val="center"/>
          </w:tcPr>
          <w:p w:rsidR="00172516" w:rsidRPr="00172516" w:rsidRDefault="00172516" w:rsidP="00172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2516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72516">
              <w:rPr>
                <w:b/>
                <w:sz w:val="22"/>
                <w:szCs w:val="22"/>
              </w:rPr>
              <w:t>План</w:t>
            </w:r>
          </w:p>
        </w:tc>
      </w:tr>
      <w:tr w:rsidR="00172516" w:rsidRPr="00172516" w:rsidTr="00172516">
        <w:tc>
          <w:tcPr>
            <w:tcW w:w="1899" w:type="dxa"/>
            <w:vMerge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4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1</w:t>
            </w:r>
          </w:p>
        </w:tc>
        <w:tc>
          <w:tcPr>
            <w:tcW w:w="535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2</w:t>
            </w:r>
          </w:p>
        </w:tc>
        <w:tc>
          <w:tcPr>
            <w:tcW w:w="535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5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6</w:t>
            </w:r>
          </w:p>
        </w:tc>
        <w:tc>
          <w:tcPr>
            <w:tcW w:w="535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7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8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9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10</w:t>
            </w:r>
          </w:p>
        </w:tc>
        <w:tc>
          <w:tcPr>
            <w:tcW w:w="536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11</w:t>
            </w:r>
          </w:p>
        </w:tc>
        <w:tc>
          <w:tcPr>
            <w:tcW w:w="543" w:type="dxa"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12</w:t>
            </w:r>
          </w:p>
        </w:tc>
        <w:tc>
          <w:tcPr>
            <w:tcW w:w="955" w:type="dxa"/>
            <w:vMerge/>
            <w:shd w:val="clear" w:color="auto" w:fill="auto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A4AFC" w:rsidRPr="00172516" w:rsidTr="006A4AFC">
        <w:trPr>
          <w:cantSplit/>
          <w:trHeight w:val="1384"/>
        </w:trPr>
        <w:tc>
          <w:tcPr>
            <w:tcW w:w="1899" w:type="dxa"/>
            <w:vAlign w:val="center"/>
          </w:tcPr>
          <w:p w:rsidR="006A4AFC" w:rsidRPr="00172516" w:rsidRDefault="006A4AFC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Запланированные продажи угля,</w:t>
            </w:r>
          </w:p>
          <w:p w:rsidR="006A4AFC" w:rsidRPr="00172516" w:rsidRDefault="006A4AFC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тыс. т</w:t>
            </w:r>
          </w:p>
        </w:tc>
        <w:tc>
          <w:tcPr>
            <w:tcW w:w="534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133,2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149,85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160,95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172,05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172,05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543" w:type="dxa"/>
            <w:shd w:val="clear" w:color="auto" w:fill="auto"/>
            <w:textDirection w:val="btLr"/>
          </w:tcPr>
          <w:p w:rsidR="006A4AFC" w:rsidRPr="006A4AFC" w:rsidRDefault="00553747" w:rsidP="006A4AFC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166,5</w:t>
            </w:r>
          </w:p>
        </w:tc>
        <w:tc>
          <w:tcPr>
            <w:tcW w:w="955" w:type="dxa"/>
            <w:textDirection w:val="btLr"/>
          </w:tcPr>
          <w:p w:rsidR="006A4AFC" w:rsidRPr="006A4AFC" w:rsidRDefault="00553747" w:rsidP="00553747">
            <w:pPr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1953,6</w:t>
            </w:r>
          </w:p>
        </w:tc>
      </w:tr>
      <w:tr w:rsidR="00172516" w:rsidRPr="00172516" w:rsidTr="006A4AFC">
        <w:trPr>
          <w:cantSplit/>
          <w:trHeight w:val="709"/>
        </w:trPr>
        <w:tc>
          <w:tcPr>
            <w:tcW w:w="1899" w:type="dxa"/>
            <w:vAlign w:val="center"/>
          </w:tcPr>
          <w:p w:rsidR="00172516" w:rsidRPr="00172516" w:rsidRDefault="00172516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Цена за 1 т, руб.</w:t>
            </w:r>
          </w:p>
        </w:tc>
        <w:tc>
          <w:tcPr>
            <w:tcW w:w="6434" w:type="dxa"/>
            <w:gridSpan w:val="12"/>
            <w:shd w:val="clear" w:color="auto" w:fill="auto"/>
            <w:vAlign w:val="center"/>
          </w:tcPr>
          <w:p w:rsidR="00172516" w:rsidRPr="00B00256" w:rsidRDefault="00172516" w:rsidP="00553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53747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955" w:type="dxa"/>
            <w:vAlign w:val="center"/>
          </w:tcPr>
          <w:p w:rsidR="00172516" w:rsidRPr="00B00256" w:rsidRDefault="00172516" w:rsidP="00553747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0256">
              <w:rPr>
                <w:sz w:val="22"/>
                <w:szCs w:val="24"/>
              </w:rPr>
              <w:t>20</w:t>
            </w:r>
            <w:r w:rsidR="00553747">
              <w:rPr>
                <w:sz w:val="22"/>
                <w:szCs w:val="24"/>
              </w:rPr>
              <w:t>70,2</w:t>
            </w:r>
          </w:p>
        </w:tc>
      </w:tr>
      <w:tr w:rsidR="00553747" w:rsidRPr="00172516" w:rsidTr="006A4AFC">
        <w:trPr>
          <w:cantSplit/>
          <w:trHeight w:val="1644"/>
        </w:trPr>
        <w:tc>
          <w:tcPr>
            <w:tcW w:w="1899" w:type="dxa"/>
            <w:vAlign w:val="center"/>
          </w:tcPr>
          <w:p w:rsidR="00553747" w:rsidRPr="00172516" w:rsidRDefault="00553747" w:rsidP="00172516">
            <w:pPr>
              <w:pStyle w:val="a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Запланированные продажи угля, тыс. руб.</w:t>
            </w:r>
          </w:p>
        </w:tc>
        <w:tc>
          <w:tcPr>
            <w:tcW w:w="534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275 750,64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310 219,47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333 198,69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356 177,91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356 177,91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43" w:type="dxa"/>
            <w:shd w:val="clear" w:color="auto" w:fill="auto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955" w:type="dxa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4 044 342,72</w:t>
            </w:r>
          </w:p>
        </w:tc>
      </w:tr>
      <w:tr w:rsidR="00553747" w:rsidRPr="00172516" w:rsidTr="006A4AFC">
        <w:trPr>
          <w:cantSplit/>
          <w:trHeight w:val="1493"/>
        </w:trPr>
        <w:tc>
          <w:tcPr>
            <w:tcW w:w="1899" w:type="dxa"/>
            <w:vAlign w:val="center"/>
          </w:tcPr>
          <w:p w:rsidR="00553747" w:rsidRPr="00172516" w:rsidRDefault="00553747" w:rsidP="00172516">
            <w:pPr>
              <w:pStyle w:val="a6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172516">
              <w:rPr>
                <w:sz w:val="22"/>
                <w:szCs w:val="22"/>
              </w:rPr>
              <w:t>ИТОГО продаж, тыс. руб</w:t>
            </w:r>
            <w:r w:rsidRPr="0017251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534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275 750,64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310 219,47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333 198,69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356 177,91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356 177,91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543" w:type="dxa"/>
            <w:shd w:val="clear" w:color="auto" w:fill="auto"/>
            <w:textDirection w:val="btLr"/>
          </w:tcPr>
          <w:p w:rsidR="00553747" w:rsidRPr="006A4AFC" w:rsidRDefault="00553747" w:rsidP="00C377B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344 688,3</w:t>
            </w:r>
          </w:p>
        </w:tc>
        <w:tc>
          <w:tcPr>
            <w:tcW w:w="955" w:type="dxa"/>
            <w:textDirection w:val="btLr"/>
          </w:tcPr>
          <w:p w:rsidR="00553747" w:rsidRPr="006A4AFC" w:rsidRDefault="00553747" w:rsidP="006A4AF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4 044 342,72</w:t>
            </w:r>
          </w:p>
        </w:tc>
      </w:tr>
    </w:tbl>
    <w:p w:rsidR="00172516" w:rsidRPr="00507240" w:rsidRDefault="00172516" w:rsidP="00172516">
      <w:pPr>
        <w:pStyle w:val="af2"/>
        <w:spacing w:line="360" w:lineRule="auto"/>
        <w:ind w:firstLine="709"/>
        <w:jc w:val="both"/>
        <w:rPr>
          <w:sz w:val="28"/>
          <w:szCs w:val="28"/>
        </w:rPr>
      </w:pPr>
    </w:p>
    <w:p w:rsidR="00172516" w:rsidRPr="00507240" w:rsidRDefault="00172516" w:rsidP="00172516">
      <w:pPr>
        <w:pStyle w:val="af2"/>
        <w:spacing w:line="360" w:lineRule="auto"/>
        <w:ind w:firstLine="709"/>
        <w:jc w:val="both"/>
        <w:rPr>
          <w:sz w:val="28"/>
          <w:szCs w:val="28"/>
        </w:rPr>
      </w:pPr>
      <w:r w:rsidRPr="00507240">
        <w:rPr>
          <w:sz w:val="28"/>
          <w:szCs w:val="28"/>
        </w:rPr>
        <w:t>Цена планируемая определяется произведением цены базисной на к</w:t>
      </w:r>
      <w:r w:rsidRPr="00507240">
        <w:rPr>
          <w:sz w:val="28"/>
          <w:szCs w:val="28"/>
        </w:rPr>
        <w:t>о</w:t>
      </w:r>
      <w:r w:rsidRPr="00507240">
        <w:rPr>
          <w:sz w:val="28"/>
          <w:szCs w:val="28"/>
        </w:rPr>
        <w:t>эффициент изменения цены в планируемом периоде.</w:t>
      </w:r>
    </w:p>
    <w:p w:rsidR="00172516" w:rsidRDefault="00DE3E31" w:rsidP="0017251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Ц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=1882×1,1=2070,2</m:t>
        </m:r>
      </m:oMath>
      <w:r w:rsidR="00172516">
        <w:rPr>
          <w:rFonts w:ascii="Times New Roman" w:eastAsiaTheme="minorEastAsia" w:hAnsi="Times New Roman" w:cs="Times New Roman"/>
          <w:sz w:val="28"/>
          <w:szCs w:val="28"/>
        </w:rPr>
        <w:t>, руб.</w:t>
      </w:r>
    </w:p>
    <w:p w:rsidR="00E03D2A" w:rsidRDefault="00E03D2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E03D2A" w:rsidRDefault="00E03D2A" w:rsidP="00E03D2A">
      <w:pPr>
        <w:pStyle w:val="ad"/>
        <w:numPr>
          <w:ilvl w:val="1"/>
          <w:numId w:val="18"/>
        </w:num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03D2A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Планирование прибыли и рентабельности</w:t>
      </w:r>
    </w:p>
    <w:p w:rsidR="00E03D2A" w:rsidRPr="00E03D2A" w:rsidRDefault="00E03D2A" w:rsidP="00E03D2A">
      <w:pPr>
        <w:pStyle w:val="ad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3D2A">
        <w:rPr>
          <w:rFonts w:ascii="Times New Roman" w:hAnsi="Times New Roman" w:cs="Times New Roman"/>
          <w:sz w:val="28"/>
          <w:szCs w:val="28"/>
        </w:rPr>
        <w:t>Расчет плановой прибыли от реализации продукции сводится в таблицу 4.4:</w:t>
      </w:r>
    </w:p>
    <w:p w:rsidR="00E03D2A" w:rsidRDefault="00E03D2A" w:rsidP="00E03D2A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4.4</w:t>
      </w:r>
    </w:p>
    <w:p w:rsidR="00E03D2A" w:rsidRDefault="00E03D2A" w:rsidP="00E03D2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 прибыли от реализации продукции</w:t>
      </w:r>
    </w:p>
    <w:tbl>
      <w:tblPr>
        <w:tblW w:w="9271" w:type="dxa"/>
        <w:jc w:val="center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5"/>
        <w:gridCol w:w="3890"/>
        <w:gridCol w:w="1761"/>
        <w:gridCol w:w="1536"/>
        <w:gridCol w:w="1559"/>
      </w:tblGrid>
      <w:tr w:rsidR="00E03D2A" w:rsidRPr="00E03D2A" w:rsidTr="00305750">
        <w:trPr>
          <w:trHeight w:val="442"/>
          <w:jc w:val="center"/>
        </w:trPr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№</w:t>
            </w:r>
          </w:p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Наименование показателей</w:t>
            </w:r>
          </w:p>
        </w:tc>
        <w:tc>
          <w:tcPr>
            <w:tcW w:w="3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Стоимость продукции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Прибыль</w:t>
            </w:r>
          </w:p>
        </w:tc>
      </w:tr>
      <w:tr w:rsidR="00E03D2A" w:rsidRPr="00E03D2A" w:rsidTr="00305750">
        <w:trPr>
          <w:trHeight w:val="710"/>
          <w:jc w:val="center"/>
        </w:trPr>
        <w:tc>
          <w:tcPr>
            <w:tcW w:w="5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в ценах</w:t>
            </w:r>
          </w:p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реализации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по</w:t>
            </w:r>
          </w:p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себестоим</w:t>
            </w:r>
            <w:r w:rsidRPr="00E03D2A">
              <w:rPr>
                <w:rFonts w:ascii="Times New Roman" w:hAnsi="Times New Roman" w:cs="Times New Roman"/>
                <w:sz w:val="24"/>
              </w:rPr>
              <w:t>о</w:t>
            </w:r>
            <w:r w:rsidRPr="00E03D2A">
              <w:rPr>
                <w:rFonts w:ascii="Times New Roman" w:hAnsi="Times New Roman" w:cs="Times New Roman"/>
                <w:sz w:val="24"/>
              </w:rPr>
              <w:t>сти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D2A" w:rsidRPr="00E03D2A" w:rsidTr="00305750">
        <w:trPr>
          <w:trHeight w:val="240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2A" w:rsidRPr="00E03D2A" w:rsidRDefault="00E03D2A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305750" w:rsidRPr="00E03D2A" w:rsidTr="00305750">
        <w:trPr>
          <w:trHeight w:val="402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Сальдо остатков готовой продукции на складе в планируе</w:t>
            </w:r>
            <w:r>
              <w:rPr>
                <w:rFonts w:ascii="Times New Roman" w:hAnsi="Times New Roman" w:cs="Times New Roman"/>
                <w:sz w:val="24"/>
              </w:rPr>
              <w:t>мом году</w:t>
            </w:r>
            <w:r w:rsidRPr="00E03D2A">
              <w:rPr>
                <w:rFonts w:ascii="Times New Roman" w:hAnsi="Times New Roman" w:cs="Times New Roman"/>
                <w:sz w:val="24"/>
              </w:rPr>
              <w:t>, тыс. руб.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40443,4272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30834,9742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9608,453</w:t>
            </w:r>
          </w:p>
        </w:tc>
      </w:tr>
      <w:tr w:rsidR="00305750" w:rsidRPr="00E03D2A" w:rsidTr="00305750">
        <w:trPr>
          <w:trHeight w:val="469"/>
          <w:jc w:val="center"/>
        </w:trPr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Товарная продукция в планируемом году, тыс. руб.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4044342,72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3083497,42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960845,3</w:t>
            </w:r>
          </w:p>
        </w:tc>
      </w:tr>
      <w:tr w:rsidR="00305750" w:rsidRPr="00E03D2A" w:rsidTr="00305750">
        <w:trPr>
          <w:trHeight w:val="335"/>
          <w:jc w:val="center"/>
        </w:trPr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Бесплатный отпуск угля собстве</w:t>
            </w:r>
            <w:r w:rsidRPr="00E03D2A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ной добычи</w:t>
            </w:r>
            <w:r w:rsidRPr="00E03D2A">
              <w:rPr>
                <w:rFonts w:ascii="Times New Roman" w:hAnsi="Times New Roman" w:cs="Times New Roman"/>
                <w:sz w:val="24"/>
              </w:rPr>
              <w:t>, тыс. руб.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6210,6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1389,12</w:t>
            </w:r>
          </w:p>
        </w:tc>
      </w:tr>
      <w:tr w:rsidR="00305750" w:rsidRPr="00E03D2A" w:rsidTr="00305750">
        <w:trPr>
          <w:trHeight w:val="411"/>
          <w:jc w:val="center"/>
        </w:trPr>
        <w:tc>
          <w:tcPr>
            <w:tcW w:w="5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Убытки от продажи угля собстве</w:t>
            </w:r>
            <w:r w:rsidRPr="00E03D2A">
              <w:rPr>
                <w:rFonts w:ascii="Times New Roman" w:hAnsi="Times New Roman" w:cs="Times New Roman"/>
                <w:sz w:val="24"/>
              </w:rPr>
              <w:t>н</w:t>
            </w:r>
            <w:r w:rsidRPr="00E03D2A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ой добычи по льготным ценам</w:t>
            </w:r>
            <w:r w:rsidRPr="00E03D2A">
              <w:rPr>
                <w:rFonts w:ascii="Times New Roman" w:hAnsi="Times New Roman" w:cs="Times New Roman"/>
                <w:sz w:val="24"/>
              </w:rPr>
              <w:t>, тыс. руб.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05750" w:rsidRPr="00E03D2A" w:rsidTr="00305750">
        <w:trPr>
          <w:trHeight w:val="475"/>
          <w:jc w:val="center"/>
        </w:trPr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2A">
              <w:rPr>
                <w:rFonts w:ascii="Times New Roman" w:hAnsi="Times New Roman" w:cs="Times New Roman"/>
                <w:sz w:val="24"/>
              </w:rPr>
              <w:t>Прибыль (убытки) от про</w:t>
            </w:r>
            <w:r>
              <w:rPr>
                <w:rFonts w:ascii="Times New Roman" w:hAnsi="Times New Roman" w:cs="Times New Roman"/>
                <w:sz w:val="24"/>
              </w:rPr>
              <w:t>дажи угля по рыночному фонду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750" w:rsidRPr="00E03D2A" w:rsidTr="00305750">
        <w:trPr>
          <w:trHeight w:val="269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05750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  <w:p w:rsidR="00305750" w:rsidRPr="00E03D2A" w:rsidRDefault="00305750" w:rsidP="00E03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05750">
              <w:rPr>
                <w:rFonts w:ascii="Times New Roman" w:hAnsi="Times New Roman" w:cs="Times New Roman"/>
                <w:b/>
                <w:sz w:val="24"/>
              </w:rPr>
              <w:t>(стр. 1+ стр.2-стр.3-стр.4+стр.5)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4078575,5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3109510,9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750" w:rsidRPr="00305750" w:rsidRDefault="00BD10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969064,6</w:t>
            </w:r>
          </w:p>
        </w:tc>
      </w:tr>
    </w:tbl>
    <w:p w:rsidR="00E03D2A" w:rsidRDefault="00E03D2A" w:rsidP="00E03D2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05750" w:rsidRDefault="00305750" w:rsidP="0030575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Уровень рентабельности продукции (Р)</w:t>
      </w:r>
      <w:r w:rsidR="00114302"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по формуле</w:t>
      </w:r>
    </w:p>
    <w:p w:rsidR="00114302" w:rsidRDefault="00114302" w:rsidP="00114302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Р=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пл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×100,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%</w:t>
      </w:r>
    </w:p>
    <w:p w:rsidR="00114302" w:rsidRDefault="00114302" w:rsidP="00114302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Р=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969064,6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3109510,9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×100=31,1 %</m:t>
          </m:r>
        </m:oMath>
      </m:oMathPara>
    </w:p>
    <w:p w:rsidR="00964D54" w:rsidRDefault="00964D5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964D54" w:rsidRDefault="00964D54" w:rsidP="00964D54">
      <w:pPr>
        <w:pStyle w:val="ad"/>
        <w:numPr>
          <w:ilvl w:val="0"/>
          <w:numId w:val="18"/>
        </w:num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Выводы</w:t>
      </w:r>
    </w:p>
    <w:p w:rsidR="00964D54" w:rsidRPr="007023D1" w:rsidRDefault="00964D54" w:rsidP="00964D54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5.1</w:t>
      </w:r>
    </w:p>
    <w:p w:rsidR="00964D54" w:rsidRDefault="00964D54" w:rsidP="00964D54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Технико-экономические показатели на 201</w:t>
      </w:r>
      <w:r w:rsidR="00982BD6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год</w:t>
      </w:r>
    </w:p>
    <w:tbl>
      <w:tblPr>
        <w:tblStyle w:val="ac"/>
        <w:tblW w:w="0" w:type="auto"/>
        <w:tblLayout w:type="fixed"/>
        <w:tblLook w:val="04A0"/>
      </w:tblPr>
      <w:tblGrid>
        <w:gridCol w:w="4644"/>
        <w:gridCol w:w="1276"/>
        <w:gridCol w:w="1418"/>
        <w:gridCol w:w="1417"/>
        <w:gridCol w:w="816"/>
      </w:tblGrid>
      <w:tr w:rsidR="00964D54" w:rsidRPr="00E95817" w:rsidTr="00982BD6">
        <w:tc>
          <w:tcPr>
            <w:tcW w:w="4644" w:type="dxa"/>
            <w:vMerge w:val="restart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бази</w:t>
            </w: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ному в</w:t>
            </w: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рианту</w:t>
            </w:r>
          </w:p>
        </w:tc>
        <w:tc>
          <w:tcPr>
            <w:tcW w:w="1418" w:type="dxa"/>
            <w:vMerge w:val="restart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233" w:type="dxa"/>
            <w:gridSpan w:val="2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 к отчетному году</w:t>
            </w:r>
          </w:p>
        </w:tc>
      </w:tr>
      <w:tr w:rsidR="00964D54" w:rsidRPr="00E95817" w:rsidTr="00442132">
        <w:tc>
          <w:tcPr>
            <w:tcW w:w="4644" w:type="dxa"/>
            <w:vMerge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+/-</w:t>
            </w:r>
          </w:p>
        </w:tc>
        <w:tc>
          <w:tcPr>
            <w:tcW w:w="816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</w:tr>
      <w:tr w:rsidR="00964D54" w:rsidRPr="00E95817" w:rsidTr="00442132">
        <w:trPr>
          <w:trHeight w:val="250"/>
        </w:trPr>
        <w:tc>
          <w:tcPr>
            <w:tcW w:w="4644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vAlign w:val="center"/>
          </w:tcPr>
          <w:p w:rsidR="00964D54" w:rsidRPr="00E95817" w:rsidRDefault="00964D54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95817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  <w:tr w:rsidR="007B1B03" w:rsidRPr="00E95817" w:rsidTr="00442132">
        <w:trPr>
          <w:trHeight w:val="379"/>
        </w:trPr>
        <w:tc>
          <w:tcPr>
            <w:tcW w:w="4644" w:type="dxa"/>
            <w:vAlign w:val="center"/>
          </w:tcPr>
          <w:p w:rsidR="007B1B03" w:rsidRPr="00E95817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Добыча угля, тыс. т</w:t>
            </w:r>
          </w:p>
        </w:tc>
        <w:tc>
          <w:tcPr>
            <w:tcW w:w="1276" w:type="dxa"/>
            <w:vAlign w:val="center"/>
          </w:tcPr>
          <w:p w:rsidR="007B1B03" w:rsidRPr="007B1B03" w:rsidRDefault="00982BD6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418" w:type="dxa"/>
            <w:vAlign w:val="center"/>
          </w:tcPr>
          <w:p w:rsidR="007B1B03" w:rsidRPr="007B1B03" w:rsidRDefault="00982BD6" w:rsidP="00982B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1953,6</w:t>
            </w:r>
          </w:p>
        </w:tc>
        <w:tc>
          <w:tcPr>
            <w:tcW w:w="1417" w:type="dxa"/>
            <w:vAlign w:val="center"/>
          </w:tcPr>
          <w:p w:rsidR="007B1B03" w:rsidRPr="007B1B03" w:rsidRDefault="00906ED7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153,6</w:t>
            </w:r>
          </w:p>
        </w:tc>
        <w:tc>
          <w:tcPr>
            <w:tcW w:w="816" w:type="dxa"/>
            <w:vAlign w:val="center"/>
          </w:tcPr>
          <w:p w:rsidR="007B1B03" w:rsidRPr="007B1B03" w:rsidRDefault="000148C8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8,53</w:t>
            </w:r>
          </w:p>
        </w:tc>
      </w:tr>
      <w:tr w:rsidR="007B1B03" w:rsidRPr="00E95817" w:rsidTr="00442132">
        <w:trPr>
          <w:trHeight w:val="569"/>
        </w:trPr>
        <w:tc>
          <w:tcPr>
            <w:tcW w:w="4644" w:type="dxa"/>
            <w:vMerge w:val="restart"/>
            <w:vAlign w:val="center"/>
          </w:tcPr>
          <w:p w:rsidR="007B1B03" w:rsidRPr="00CB0AA4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Себестоимость добычи угля*: всего (в ц</w:t>
            </w: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нах базисного года), тыс.</w:t>
            </w:r>
            <w:r w:rsidR="002F622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bookmarkStart w:id="8" w:name="_GoBack"/>
            <w:bookmarkEnd w:id="8"/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руб.</w:t>
            </w:r>
          </w:p>
          <w:p w:rsidR="007B1B03" w:rsidRPr="00CB0AA4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на 1 т, руб.</w:t>
            </w:r>
          </w:p>
        </w:tc>
        <w:tc>
          <w:tcPr>
            <w:tcW w:w="1276" w:type="dxa"/>
            <w:vAlign w:val="center"/>
          </w:tcPr>
          <w:p w:rsidR="007B1B03" w:rsidRPr="007B1B03" w:rsidRDefault="00C377B6" w:rsidP="00C377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2 776 140</w:t>
            </w:r>
          </w:p>
        </w:tc>
        <w:tc>
          <w:tcPr>
            <w:tcW w:w="1418" w:type="dxa"/>
            <w:vAlign w:val="center"/>
          </w:tcPr>
          <w:p w:rsidR="007B1B03" w:rsidRPr="007B1B03" w:rsidRDefault="00982BD6" w:rsidP="00982B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2 862 652,32</w:t>
            </w:r>
          </w:p>
        </w:tc>
        <w:tc>
          <w:tcPr>
            <w:tcW w:w="1417" w:type="dxa"/>
            <w:vAlign w:val="center"/>
          </w:tcPr>
          <w:p w:rsidR="007B1B03" w:rsidRPr="007B1B03" w:rsidRDefault="000148C8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92512,32</w:t>
            </w:r>
          </w:p>
        </w:tc>
        <w:tc>
          <w:tcPr>
            <w:tcW w:w="816" w:type="dxa"/>
            <w:vAlign w:val="center"/>
          </w:tcPr>
          <w:p w:rsidR="007B1B03" w:rsidRPr="007B1B03" w:rsidRDefault="004D360B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</w:tr>
      <w:tr w:rsidR="007B1B03" w:rsidRPr="00E95817" w:rsidTr="00442132">
        <w:trPr>
          <w:trHeight w:val="549"/>
        </w:trPr>
        <w:tc>
          <w:tcPr>
            <w:tcW w:w="4644" w:type="dxa"/>
            <w:vMerge/>
            <w:vAlign w:val="center"/>
          </w:tcPr>
          <w:p w:rsidR="007B1B03" w:rsidRPr="00CB0AA4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B1B03" w:rsidRPr="007B1B03" w:rsidRDefault="007B1B03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1B03">
              <w:rPr>
                <w:rFonts w:ascii="Times New Roman" w:hAnsi="Times New Roman" w:cs="Times New Roman"/>
                <w:color w:val="000000"/>
              </w:rPr>
              <w:t>542,3</w:t>
            </w:r>
          </w:p>
        </w:tc>
        <w:tc>
          <w:tcPr>
            <w:tcW w:w="1418" w:type="dxa"/>
            <w:vAlign w:val="center"/>
          </w:tcPr>
          <w:p w:rsidR="007B1B03" w:rsidRPr="007B1B03" w:rsidRDefault="00982BD6" w:rsidP="009E29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</w:t>
            </w:r>
            <w:r w:rsidR="009E29A0">
              <w:rPr>
                <w:rFonts w:ascii="Times New Roman" w:hAnsi="Times New Roman" w:cs="Times New Roman"/>
                <w:color w:val="000000"/>
              </w:rPr>
              <w:t>65</w:t>
            </w:r>
            <w:r>
              <w:rPr>
                <w:rFonts w:ascii="Times New Roman" w:hAnsi="Times New Roman" w:cs="Times New Roman"/>
                <w:color w:val="000000"/>
              </w:rPr>
              <w:t>,32</w:t>
            </w:r>
          </w:p>
        </w:tc>
        <w:tc>
          <w:tcPr>
            <w:tcW w:w="1417" w:type="dxa"/>
            <w:vAlign w:val="center"/>
          </w:tcPr>
          <w:p w:rsidR="007B1B03" w:rsidRPr="007B1B03" w:rsidRDefault="004D360B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- 85,98</w:t>
            </w:r>
          </w:p>
        </w:tc>
        <w:tc>
          <w:tcPr>
            <w:tcW w:w="816" w:type="dxa"/>
            <w:vAlign w:val="center"/>
          </w:tcPr>
          <w:p w:rsidR="007B1B03" w:rsidRPr="007B1B03" w:rsidRDefault="004D360B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-5,57</w:t>
            </w:r>
          </w:p>
        </w:tc>
      </w:tr>
      <w:tr w:rsidR="007B1B03" w:rsidRPr="00E95817" w:rsidTr="00442132">
        <w:trPr>
          <w:trHeight w:val="557"/>
        </w:trPr>
        <w:tc>
          <w:tcPr>
            <w:tcW w:w="4644" w:type="dxa"/>
            <w:vMerge w:val="restart"/>
            <w:vAlign w:val="center"/>
          </w:tcPr>
          <w:p w:rsidR="007B1B03" w:rsidRPr="00CB0AA4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Себестоимость добычи угля планируемая: всего, тыс.</w:t>
            </w:r>
            <w:r w:rsidR="002F622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руб.</w:t>
            </w:r>
          </w:p>
          <w:p w:rsidR="007B1B03" w:rsidRPr="00CB0AA4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AA4">
              <w:rPr>
                <w:rFonts w:ascii="Times New Roman" w:eastAsiaTheme="minorEastAsia" w:hAnsi="Times New Roman" w:cs="Times New Roman"/>
                <w:sz w:val="24"/>
                <w:szCs w:val="24"/>
              </w:rPr>
              <w:t>на 1 т, руб.</w:t>
            </w:r>
          </w:p>
        </w:tc>
        <w:tc>
          <w:tcPr>
            <w:tcW w:w="1276" w:type="dxa"/>
            <w:vAlign w:val="center"/>
          </w:tcPr>
          <w:p w:rsidR="007B1B03" w:rsidRPr="007B1B03" w:rsidRDefault="00C377B6" w:rsidP="00C377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2 776 140</w:t>
            </w:r>
          </w:p>
        </w:tc>
        <w:tc>
          <w:tcPr>
            <w:tcW w:w="1418" w:type="dxa"/>
            <w:vAlign w:val="center"/>
          </w:tcPr>
          <w:p w:rsidR="007B1B03" w:rsidRPr="007B1B03" w:rsidRDefault="007B1B03" w:rsidP="00982B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82BD6">
              <w:rPr>
                <w:rFonts w:ascii="Times New Roman" w:hAnsi="Times New Roman" w:cs="Times New Roman"/>
                <w:color w:val="000000"/>
              </w:rPr>
              <w:t>139 748,02</w:t>
            </w:r>
          </w:p>
        </w:tc>
        <w:tc>
          <w:tcPr>
            <w:tcW w:w="1417" w:type="dxa"/>
            <w:vAlign w:val="center"/>
          </w:tcPr>
          <w:p w:rsidR="007B1B03" w:rsidRPr="007B1B03" w:rsidRDefault="004D360B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363 608,02</w:t>
            </w:r>
          </w:p>
        </w:tc>
        <w:tc>
          <w:tcPr>
            <w:tcW w:w="816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13,09</w:t>
            </w:r>
          </w:p>
        </w:tc>
      </w:tr>
      <w:tr w:rsidR="007B1B03" w:rsidRPr="00E95817" w:rsidTr="00442132">
        <w:trPr>
          <w:trHeight w:val="563"/>
        </w:trPr>
        <w:tc>
          <w:tcPr>
            <w:tcW w:w="4644" w:type="dxa"/>
            <w:vMerge/>
            <w:vAlign w:val="center"/>
          </w:tcPr>
          <w:p w:rsidR="007B1B03" w:rsidRPr="00E95817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B1B03" w:rsidRPr="007B1B03" w:rsidRDefault="007B1B03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1B03">
              <w:rPr>
                <w:rFonts w:ascii="Times New Roman" w:hAnsi="Times New Roman" w:cs="Times New Roman"/>
                <w:color w:val="000000"/>
              </w:rPr>
              <w:t>542,3</w:t>
            </w:r>
          </w:p>
        </w:tc>
        <w:tc>
          <w:tcPr>
            <w:tcW w:w="1418" w:type="dxa"/>
            <w:vAlign w:val="center"/>
          </w:tcPr>
          <w:p w:rsidR="007B1B03" w:rsidRPr="007B1B03" w:rsidRDefault="007B1B03" w:rsidP="00982B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82BD6">
              <w:rPr>
                <w:rFonts w:ascii="Times New Roman" w:hAnsi="Times New Roman" w:cs="Times New Roman"/>
                <w:color w:val="000000"/>
              </w:rPr>
              <w:t>607</w:t>
            </w:r>
            <w:r w:rsidRPr="007B1B03">
              <w:rPr>
                <w:rFonts w:ascii="Times New Roman" w:hAnsi="Times New Roman" w:cs="Times New Roman"/>
                <w:color w:val="000000"/>
              </w:rPr>
              <w:t>,</w:t>
            </w:r>
            <w:r w:rsidR="00982BD6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17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64,86</w:t>
            </w:r>
          </w:p>
        </w:tc>
        <w:tc>
          <w:tcPr>
            <w:tcW w:w="816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4,2</w:t>
            </w:r>
          </w:p>
        </w:tc>
      </w:tr>
      <w:tr w:rsidR="007B1B03" w:rsidRPr="00E95817" w:rsidTr="00442132">
        <w:trPr>
          <w:trHeight w:val="449"/>
        </w:trPr>
        <w:tc>
          <w:tcPr>
            <w:tcW w:w="4644" w:type="dxa"/>
            <w:vAlign w:val="center"/>
          </w:tcPr>
          <w:p w:rsidR="007B1B03" w:rsidRPr="00E95817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Численность трудящихся, чел.</w:t>
            </w:r>
          </w:p>
        </w:tc>
        <w:tc>
          <w:tcPr>
            <w:tcW w:w="1276" w:type="dxa"/>
            <w:vAlign w:val="center"/>
          </w:tcPr>
          <w:p w:rsidR="007B1B03" w:rsidRPr="007B1B03" w:rsidRDefault="007B1B03" w:rsidP="00C377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1B03">
              <w:rPr>
                <w:rFonts w:ascii="Times New Roman" w:hAnsi="Times New Roman" w:cs="Times New Roman"/>
                <w:color w:val="000000"/>
              </w:rPr>
              <w:t>27</w:t>
            </w:r>
            <w:r w:rsidR="00C377B6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vAlign w:val="center"/>
          </w:tcPr>
          <w:p w:rsidR="007B1B03" w:rsidRPr="007B1B03" w:rsidRDefault="00C377B6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1 274</w:t>
            </w:r>
          </w:p>
        </w:tc>
        <w:tc>
          <w:tcPr>
            <w:tcW w:w="1417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816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-0,24</w:t>
            </w:r>
          </w:p>
        </w:tc>
      </w:tr>
      <w:tr w:rsidR="007B1B03" w:rsidRPr="00E95817" w:rsidTr="00442132">
        <w:trPr>
          <w:trHeight w:val="399"/>
        </w:trPr>
        <w:tc>
          <w:tcPr>
            <w:tcW w:w="4644" w:type="dxa"/>
            <w:vAlign w:val="center"/>
          </w:tcPr>
          <w:p w:rsidR="007B1B03" w:rsidRPr="00E95817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Численность рабочих по добыче, чел.</w:t>
            </w:r>
          </w:p>
        </w:tc>
        <w:tc>
          <w:tcPr>
            <w:tcW w:w="1276" w:type="dxa"/>
            <w:vAlign w:val="center"/>
          </w:tcPr>
          <w:p w:rsidR="007B1B03" w:rsidRPr="007B1B03" w:rsidRDefault="007B1B03" w:rsidP="00C377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1B03">
              <w:rPr>
                <w:rFonts w:ascii="Times New Roman" w:hAnsi="Times New Roman" w:cs="Times New Roman"/>
                <w:color w:val="000000"/>
              </w:rPr>
              <w:t>07</w:t>
            </w:r>
            <w:r w:rsidR="00C377B6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vAlign w:val="center"/>
          </w:tcPr>
          <w:p w:rsidR="007B1B03" w:rsidRPr="007B1B03" w:rsidRDefault="007B1B03" w:rsidP="00C377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B0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377B6">
              <w:rPr>
                <w:rFonts w:ascii="Times New Roman" w:hAnsi="Times New Roman" w:cs="Times New Roman"/>
                <w:color w:val="000000"/>
              </w:rPr>
              <w:t>074</w:t>
            </w:r>
          </w:p>
        </w:tc>
        <w:tc>
          <w:tcPr>
            <w:tcW w:w="1417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816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-0,28</w:t>
            </w:r>
          </w:p>
        </w:tc>
      </w:tr>
      <w:tr w:rsidR="007B1B03" w:rsidRPr="00E95817" w:rsidTr="00442132">
        <w:tc>
          <w:tcPr>
            <w:tcW w:w="4644" w:type="dxa"/>
            <w:vAlign w:val="center"/>
          </w:tcPr>
          <w:p w:rsidR="007B1B03" w:rsidRPr="00E95817" w:rsidRDefault="007B1B03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Среднемесячная производительность тр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да рабочего по добыче, т/чел.</w:t>
            </w:r>
          </w:p>
        </w:tc>
        <w:tc>
          <w:tcPr>
            <w:tcW w:w="1276" w:type="dxa"/>
            <w:vAlign w:val="center"/>
          </w:tcPr>
          <w:p w:rsidR="007B1B03" w:rsidRPr="007B1B03" w:rsidRDefault="00C377B6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7B1B03" w:rsidRPr="007B1B0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8" w:type="dxa"/>
            <w:vAlign w:val="center"/>
          </w:tcPr>
          <w:p w:rsidR="007B1B03" w:rsidRPr="007B1B03" w:rsidRDefault="00C377B6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417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16" w:type="dxa"/>
            <w:vAlign w:val="center"/>
          </w:tcPr>
          <w:p w:rsidR="007B1B03" w:rsidRPr="007B1B03" w:rsidRDefault="00442132" w:rsidP="007B1B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8,63</w:t>
            </w:r>
          </w:p>
        </w:tc>
      </w:tr>
      <w:tr w:rsidR="002F6222" w:rsidRPr="00E95817" w:rsidTr="00442132">
        <w:trPr>
          <w:trHeight w:val="428"/>
        </w:trPr>
        <w:tc>
          <w:tcPr>
            <w:tcW w:w="4644" w:type="dxa"/>
            <w:vAlign w:val="center"/>
          </w:tcPr>
          <w:p w:rsidR="002F6222" w:rsidRPr="00E95817" w:rsidRDefault="002F6222" w:rsidP="001B607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Прибыль тыс. руб.</w:t>
            </w:r>
          </w:p>
        </w:tc>
        <w:tc>
          <w:tcPr>
            <w:tcW w:w="1276" w:type="dxa"/>
            <w:vAlign w:val="center"/>
          </w:tcPr>
          <w:p w:rsidR="002F6222" w:rsidRPr="002F6222" w:rsidRDefault="00906ED7" w:rsidP="002F6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611 460</w:t>
            </w:r>
          </w:p>
        </w:tc>
        <w:tc>
          <w:tcPr>
            <w:tcW w:w="1418" w:type="dxa"/>
            <w:vAlign w:val="center"/>
          </w:tcPr>
          <w:p w:rsidR="002F6222" w:rsidRPr="002F6222" w:rsidRDefault="00C377B6" w:rsidP="002F6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969 064,6</w:t>
            </w:r>
          </w:p>
        </w:tc>
        <w:tc>
          <w:tcPr>
            <w:tcW w:w="1417" w:type="dxa"/>
            <w:vAlign w:val="center"/>
          </w:tcPr>
          <w:p w:rsidR="002F6222" w:rsidRPr="002F6222" w:rsidRDefault="00442132" w:rsidP="002F6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357 604,6</w:t>
            </w:r>
          </w:p>
        </w:tc>
        <w:tc>
          <w:tcPr>
            <w:tcW w:w="816" w:type="dxa"/>
            <w:vAlign w:val="center"/>
          </w:tcPr>
          <w:p w:rsidR="002F6222" w:rsidRPr="002F6222" w:rsidRDefault="00442132" w:rsidP="002F6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58,48</w:t>
            </w:r>
          </w:p>
        </w:tc>
      </w:tr>
    </w:tbl>
    <w:p w:rsidR="00964D54" w:rsidRDefault="00964D54" w:rsidP="00964D54">
      <w:pPr>
        <w:pStyle w:val="ad"/>
        <w:numPr>
          <w:ilvl w:val="0"/>
          <w:numId w:val="20"/>
        </w:numPr>
        <w:spacing w:after="0" w:line="240" w:lineRule="auto"/>
        <w:ind w:left="714" w:hanging="357"/>
        <w:contextualSpacing w:val="0"/>
        <w:rPr>
          <w:rFonts w:ascii="Times New Roman" w:eastAsiaTheme="minorEastAsia" w:hAnsi="Times New Roman" w:cs="Times New Roman"/>
          <w:sz w:val="24"/>
          <w:szCs w:val="28"/>
        </w:rPr>
      </w:pPr>
      <w:r w:rsidRPr="00806DE0">
        <w:rPr>
          <w:rFonts w:ascii="Times New Roman" w:eastAsiaTheme="minorEastAsia" w:hAnsi="Times New Roman" w:cs="Times New Roman"/>
          <w:sz w:val="24"/>
          <w:szCs w:val="28"/>
        </w:rPr>
        <w:t>- в сопоставимом исчислении (без пересчета затрат на коэффициенты, учитыва</w:t>
      </w:r>
      <w:r w:rsidRPr="00806DE0">
        <w:rPr>
          <w:rFonts w:ascii="Times New Roman" w:eastAsiaTheme="minorEastAsia" w:hAnsi="Times New Roman" w:cs="Times New Roman"/>
          <w:sz w:val="24"/>
          <w:szCs w:val="28"/>
        </w:rPr>
        <w:t>ю</w:t>
      </w:r>
      <w:r w:rsidRPr="00806DE0">
        <w:rPr>
          <w:rFonts w:ascii="Times New Roman" w:eastAsiaTheme="minorEastAsia" w:hAnsi="Times New Roman" w:cs="Times New Roman"/>
          <w:sz w:val="24"/>
          <w:szCs w:val="28"/>
        </w:rPr>
        <w:t>щие инфляцию)</w:t>
      </w:r>
    </w:p>
    <w:p w:rsidR="00964D54" w:rsidRDefault="00964D54" w:rsidP="00964D5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64D54" w:rsidRPr="00DE27D3" w:rsidRDefault="00964D54" w:rsidP="00964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D3">
        <w:rPr>
          <w:rFonts w:ascii="Times New Roman" w:hAnsi="Times New Roman" w:cs="Times New Roman"/>
          <w:sz w:val="28"/>
          <w:szCs w:val="28"/>
        </w:rPr>
        <w:t>Добыча угля, вследствие внедрения организационно-технических м</w:t>
      </w:r>
      <w:r w:rsidRPr="00DE27D3">
        <w:rPr>
          <w:rFonts w:ascii="Times New Roman" w:hAnsi="Times New Roman" w:cs="Times New Roman"/>
          <w:sz w:val="28"/>
          <w:szCs w:val="28"/>
        </w:rPr>
        <w:t>е</w:t>
      </w:r>
      <w:r w:rsidRPr="00DE27D3">
        <w:rPr>
          <w:rFonts w:ascii="Times New Roman" w:hAnsi="Times New Roman" w:cs="Times New Roman"/>
          <w:sz w:val="28"/>
          <w:szCs w:val="28"/>
        </w:rPr>
        <w:t xml:space="preserve">роприятий, увеличилась на </w:t>
      </w:r>
      <w:r w:rsidR="00DE27D3" w:rsidRPr="00DE27D3">
        <w:rPr>
          <w:rFonts w:ascii="Times New Roman" w:hAnsi="Times New Roman" w:cs="Times New Roman"/>
          <w:sz w:val="28"/>
          <w:szCs w:val="28"/>
        </w:rPr>
        <w:t xml:space="preserve"> 153</w:t>
      </w:r>
      <w:r w:rsidR="002F6222" w:rsidRPr="00DE27D3">
        <w:rPr>
          <w:rFonts w:ascii="Times New Roman" w:hAnsi="Times New Roman" w:cs="Times New Roman"/>
          <w:sz w:val="28"/>
          <w:szCs w:val="28"/>
        </w:rPr>
        <w:t>,</w:t>
      </w:r>
      <w:r w:rsidR="00DE27D3" w:rsidRPr="00DE27D3">
        <w:rPr>
          <w:rFonts w:ascii="Times New Roman" w:hAnsi="Times New Roman" w:cs="Times New Roman"/>
          <w:sz w:val="28"/>
          <w:szCs w:val="28"/>
        </w:rPr>
        <w:t>3</w:t>
      </w:r>
      <w:r w:rsidRPr="00DE27D3">
        <w:rPr>
          <w:rFonts w:ascii="Times New Roman" w:hAnsi="Times New Roman" w:cs="Times New Roman"/>
          <w:sz w:val="28"/>
          <w:szCs w:val="28"/>
        </w:rPr>
        <w:t xml:space="preserve"> тыс. тонн (</w:t>
      </w:r>
      <w:r w:rsidR="00DE27D3" w:rsidRPr="00DE27D3">
        <w:rPr>
          <w:rFonts w:ascii="Times New Roman" w:hAnsi="Times New Roman" w:cs="Times New Roman"/>
          <w:sz w:val="28"/>
          <w:szCs w:val="28"/>
        </w:rPr>
        <w:t>8</w:t>
      </w:r>
      <w:r w:rsidR="002F6222" w:rsidRPr="00DE27D3">
        <w:rPr>
          <w:rFonts w:ascii="Times New Roman" w:hAnsi="Times New Roman" w:cs="Times New Roman"/>
          <w:sz w:val="28"/>
          <w:szCs w:val="28"/>
        </w:rPr>
        <w:t>,</w:t>
      </w:r>
      <w:r w:rsidR="00DE27D3" w:rsidRPr="00DE27D3">
        <w:rPr>
          <w:rFonts w:ascii="Times New Roman" w:hAnsi="Times New Roman" w:cs="Times New Roman"/>
          <w:sz w:val="28"/>
          <w:szCs w:val="28"/>
        </w:rPr>
        <w:t>53</w:t>
      </w:r>
      <w:r w:rsidRPr="00DE27D3">
        <w:rPr>
          <w:rFonts w:ascii="Times New Roman" w:hAnsi="Times New Roman" w:cs="Times New Roman"/>
          <w:sz w:val="28"/>
          <w:szCs w:val="28"/>
        </w:rPr>
        <w:t>%). Среднесписочная чи</w:t>
      </w:r>
      <w:r w:rsidRPr="00DE27D3">
        <w:rPr>
          <w:rFonts w:ascii="Times New Roman" w:hAnsi="Times New Roman" w:cs="Times New Roman"/>
          <w:sz w:val="28"/>
          <w:szCs w:val="28"/>
        </w:rPr>
        <w:t>с</w:t>
      </w:r>
      <w:r w:rsidRPr="00DE27D3">
        <w:rPr>
          <w:rFonts w:ascii="Times New Roman" w:hAnsi="Times New Roman" w:cs="Times New Roman"/>
          <w:sz w:val="28"/>
          <w:szCs w:val="28"/>
        </w:rPr>
        <w:t>ленность рабочих по добыче у</w:t>
      </w:r>
      <w:r w:rsidR="00DE27D3" w:rsidRPr="00DE27D3">
        <w:rPr>
          <w:rFonts w:ascii="Times New Roman" w:hAnsi="Times New Roman" w:cs="Times New Roman"/>
          <w:sz w:val="28"/>
          <w:szCs w:val="28"/>
        </w:rPr>
        <w:t>меньшилась</w:t>
      </w:r>
      <w:r w:rsidRPr="00DE27D3">
        <w:rPr>
          <w:rFonts w:ascii="Times New Roman" w:hAnsi="Times New Roman" w:cs="Times New Roman"/>
          <w:sz w:val="28"/>
          <w:szCs w:val="28"/>
        </w:rPr>
        <w:t xml:space="preserve"> на </w:t>
      </w:r>
      <w:r w:rsidR="00DE27D3" w:rsidRPr="00DE27D3">
        <w:rPr>
          <w:rFonts w:ascii="Times New Roman" w:hAnsi="Times New Roman" w:cs="Times New Roman"/>
          <w:sz w:val="28"/>
          <w:szCs w:val="28"/>
        </w:rPr>
        <w:t>1</w:t>
      </w:r>
      <w:r w:rsidRPr="00DE27D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F6222" w:rsidRPr="00DE27D3">
        <w:rPr>
          <w:rFonts w:ascii="Times New Roman" w:hAnsi="Times New Roman" w:cs="Times New Roman"/>
          <w:sz w:val="28"/>
          <w:szCs w:val="28"/>
        </w:rPr>
        <w:t>а (</w:t>
      </w:r>
      <w:r w:rsidR="00DE27D3" w:rsidRPr="00DE27D3">
        <w:rPr>
          <w:rFonts w:ascii="Times New Roman" w:hAnsi="Times New Roman" w:cs="Times New Roman"/>
          <w:sz w:val="28"/>
          <w:szCs w:val="28"/>
        </w:rPr>
        <w:t>0</w:t>
      </w:r>
      <w:r w:rsidR="002F6222" w:rsidRPr="00DE27D3">
        <w:rPr>
          <w:rFonts w:ascii="Times New Roman" w:hAnsi="Times New Roman" w:cs="Times New Roman"/>
          <w:sz w:val="28"/>
          <w:szCs w:val="28"/>
        </w:rPr>
        <w:t>,</w:t>
      </w:r>
      <w:r w:rsidR="00DE27D3" w:rsidRPr="00DE27D3">
        <w:rPr>
          <w:rFonts w:ascii="Times New Roman" w:hAnsi="Times New Roman" w:cs="Times New Roman"/>
          <w:sz w:val="28"/>
          <w:szCs w:val="28"/>
        </w:rPr>
        <w:t>24</w:t>
      </w:r>
      <w:r w:rsidRPr="00DE27D3">
        <w:rPr>
          <w:rFonts w:ascii="Times New Roman" w:hAnsi="Times New Roman" w:cs="Times New Roman"/>
          <w:sz w:val="28"/>
          <w:szCs w:val="28"/>
        </w:rPr>
        <w:t>%). Среднем</w:t>
      </w:r>
      <w:r w:rsidRPr="00DE27D3">
        <w:rPr>
          <w:rFonts w:ascii="Times New Roman" w:hAnsi="Times New Roman" w:cs="Times New Roman"/>
          <w:sz w:val="28"/>
          <w:szCs w:val="28"/>
        </w:rPr>
        <w:t>е</w:t>
      </w:r>
      <w:r w:rsidRPr="00DE27D3">
        <w:rPr>
          <w:rFonts w:ascii="Times New Roman" w:hAnsi="Times New Roman" w:cs="Times New Roman"/>
          <w:sz w:val="28"/>
          <w:szCs w:val="28"/>
        </w:rPr>
        <w:t>сячная производительность труда увеличилась на</w:t>
      </w:r>
      <w:r w:rsidR="002F6222" w:rsidRPr="00DE27D3">
        <w:rPr>
          <w:rFonts w:ascii="Times New Roman" w:hAnsi="Times New Roman" w:cs="Times New Roman"/>
          <w:sz w:val="28"/>
          <w:szCs w:val="28"/>
        </w:rPr>
        <w:t xml:space="preserve"> </w:t>
      </w:r>
      <w:r w:rsidR="00DE27D3" w:rsidRPr="00DE27D3">
        <w:rPr>
          <w:rFonts w:ascii="Times New Roman" w:hAnsi="Times New Roman" w:cs="Times New Roman"/>
          <w:sz w:val="28"/>
          <w:szCs w:val="28"/>
        </w:rPr>
        <w:t>12</w:t>
      </w:r>
      <w:r w:rsidR="002F6222" w:rsidRPr="00DE27D3">
        <w:rPr>
          <w:rFonts w:ascii="Times New Roman" w:hAnsi="Times New Roman" w:cs="Times New Roman"/>
          <w:sz w:val="28"/>
          <w:szCs w:val="28"/>
        </w:rPr>
        <w:t xml:space="preserve"> т/чел (</w:t>
      </w:r>
      <w:r w:rsidR="00DE27D3" w:rsidRPr="00DE27D3">
        <w:rPr>
          <w:rFonts w:ascii="Times New Roman" w:hAnsi="Times New Roman" w:cs="Times New Roman"/>
          <w:sz w:val="28"/>
          <w:szCs w:val="28"/>
        </w:rPr>
        <w:t>8</w:t>
      </w:r>
      <w:r w:rsidR="002F6222" w:rsidRPr="00DE27D3">
        <w:rPr>
          <w:rFonts w:ascii="Times New Roman" w:hAnsi="Times New Roman" w:cs="Times New Roman"/>
          <w:sz w:val="28"/>
          <w:szCs w:val="28"/>
        </w:rPr>
        <w:t>,6</w:t>
      </w:r>
      <w:r w:rsidR="00DE27D3" w:rsidRPr="00DE27D3">
        <w:rPr>
          <w:rFonts w:ascii="Times New Roman" w:hAnsi="Times New Roman" w:cs="Times New Roman"/>
          <w:sz w:val="28"/>
          <w:szCs w:val="28"/>
        </w:rPr>
        <w:t>3</w:t>
      </w:r>
      <w:r w:rsidRPr="00DE27D3">
        <w:rPr>
          <w:rFonts w:ascii="Times New Roman" w:hAnsi="Times New Roman" w:cs="Times New Roman"/>
          <w:sz w:val="28"/>
          <w:szCs w:val="28"/>
        </w:rPr>
        <w:t>%).</w:t>
      </w:r>
    </w:p>
    <w:p w:rsidR="00964D54" w:rsidRPr="00CB0AA4" w:rsidRDefault="00964D54" w:rsidP="00964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D3">
        <w:rPr>
          <w:rFonts w:ascii="Times New Roman" w:hAnsi="Times New Roman" w:cs="Times New Roman"/>
          <w:sz w:val="28"/>
          <w:szCs w:val="28"/>
        </w:rPr>
        <w:t xml:space="preserve">Себестоимость добычи 1 тонны угля в сопоставимом исчислении </w:t>
      </w:r>
      <w:r w:rsidR="00DE27D3" w:rsidRPr="00DE27D3">
        <w:rPr>
          <w:rFonts w:ascii="Times New Roman" w:hAnsi="Times New Roman" w:cs="Times New Roman"/>
          <w:sz w:val="28"/>
          <w:szCs w:val="28"/>
        </w:rPr>
        <w:t>ув</w:t>
      </w:r>
      <w:r w:rsidR="00DE27D3" w:rsidRPr="00DE27D3">
        <w:rPr>
          <w:rFonts w:ascii="Times New Roman" w:hAnsi="Times New Roman" w:cs="Times New Roman"/>
          <w:sz w:val="28"/>
          <w:szCs w:val="28"/>
        </w:rPr>
        <w:t>е</w:t>
      </w:r>
      <w:r w:rsidR="00DE27D3" w:rsidRPr="00DE27D3">
        <w:rPr>
          <w:rFonts w:ascii="Times New Roman" w:hAnsi="Times New Roman" w:cs="Times New Roman"/>
          <w:sz w:val="28"/>
          <w:szCs w:val="28"/>
        </w:rPr>
        <w:t>личилась</w:t>
      </w:r>
      <w:r w:rsidRPr="00DE27D3">
        <w:rPr>
          <w:rFonts w:ascii="Times New Roman" w:hAnsi="Times New Roman" w:cs="Times New Roman"/>
          <w:sz w:val="28"/>
          <w:szCs w:val="28"/>
        </w:rPr>
        <w:t xml:space="preserve"> на </w:t>
      </w:r>
      <w:r w:rsidR="00DE27D3" w:rsidRPr="00DE27D3">
        <w:rPr>
          <w:rFonts w:ascii="Times New Roman" w:hAnsi="Times New Roman" w:cs="Times New Roman"/>
          <w:sz w:val="28"/>
          <w:szCs w:val="28"/>
        </w:rPr>
        <w:t>4,2</w:t>
      </w:r>
      <w:r w:rsidRPr="00DE27D3">
        <w:rPr>
          <w:rFonts w:ascii="Times New Roman" w:hAnsi="Times New Roman" w:cs="Times New Roman"/>
          <w:sz w:val="28"/>
          <w:szCs w:val="28"/>
        </w:rPr>
        <w:t xml:space="preserve"> % и составила </w:t>
      </w:r>
      <w:r w:rsidR="002F6222" w:rsidRPr="00DE27D3">
        <w:rPr>
          <w:rFonts w:ascii="Times New Roman" w:hAnsi="Times New Roman" w:cs="Times New Roman"/>
          <w:sz w:val="28"/>
          <w:szCs w:val="28"/>
        </w:rPr>
        <w:t>1</w:t>
      </w:r>
      <w:r w:rsidR="00DE27D3" w:rsidRPr="00DE27D3">
        <w:rPr>
          <w:rFonts w:ascii="Times New Roman" w:hAnsi="Times New Roman" w:cs="Times New Roman"/>
          <w:sz w:val="28"/>
          <w:szCs w:val="28"/>
        </w:rPr>
        <w:t> 607,16</w:t>
      </w:r>
      <w:r w:rsidRPr="00DE27D3">
        <w:rPr>
          <w:rFonts w:ascii="Times New Roman" w:hAnsi="Times New Roman" w:cs="Times New Roman"/>
          <w:sz w:val="28"/>
          <w:szCs w:val="28"/>
        </w:rPr>
        <w:t xml:space="preserve"> руб./т. Прибыль (в ценах базисного года) увеличилась на </w:t>
      </w:r>
      <w:r w:rsidR="002F6222" w:rsidRPr="00DE27D3">
        <w:rPr>
          <w:rFonts w:ascii="Times New Roman" w:hAnsi="Times New Roman" w:cs="Times New Roman"/>
          <w:sz w:val="28"/>
          <w:szCs w:val="28"/>
        </w:rPr>
        <w:t>35</w:t>
      </w:r>
      <w:r w:rsidR="00DE27D3" w:rsidRPr="00DE27D3">
        <w:rPr>
          <w:rFonts w:ascii="Times New Roman" w:hAnsi="Times New Roman" w:cs="Times New Roman"/>
          <w:sz w:val="28"/>
          <w:szCs w:val="28"/>
        </w:rPr>
        <w:t>7 604,6</w:t>
      </w:r>
      <w:r w:rsidRPr="00DE27D3">
        <w:rPr>
          <w:rFonts w:ascii="Times New Roman" w:hAnsi="Times New Roman" w:cs="Times New Roman"/>
          <w:sz w:val="28"/>
          <w:szCs w:val="28"/>
        </w:rPr>
        <w:t>тыс.</w:t>
      </w:r>
      <w:r w:rsidR="002F6222" w:rsidRPr="00DE27D3">
        <w:rPr>
          <w:rFonts w:ascii="Times New Roman" w:hAnsi="Times New Roman" w:cs="Times New Roman"/>
          <w:sz w:val="28"/>
          <w:szCs w:val="28"/>
        </w:rPr>
        <w:t xml:space="preserve"> </w:t>
      </w:r>
      <w:r w:rsidRPr="00DE27D3">
        <w:rPr>
          <w:rFonts w:ascii="Times New Roman" w:hAnsi="Times New Roman" w:cs="Times New Roman"/>
          <w:sz w:val="28"/>
          <w:szCs w:val="28"/>
        </w:rPr>
        <w:t>руб. или на</w:t>
      </w:r>
      <w:r w:rsidR="002F6222" w:rsidRPr="00DE27D3">
        <w:rPr>
          <w:rFonts w:ascii="Times New Roman" w:hAnsi="Times New Roman" w:cs="Times New Roman"/>
          <w:sz w:val="28"/>
          <w:szCs w:val="28"/>
        </w:rPr>
        <w:t xml:space="preserve"> </w:t>
      </w:r>
      <w:r w:rsidR="00DE27D3" w:rsidRPr="00DE27D3">
        <w:rPr>
          <w:rFonts w:ascii="Times New Roman" w:hAnsi="Times New Roman" w:cs="Times New Roman"/>
          <w:sz w:val="28"/>
          <w:szCs w:val="28"/>
        </w:rPr>
        <w:t>58,48</w:t>
      </w:r>
      <w:r w:rsidRPr="00DE27D3">
        <w:rPr>
          <w:rFonts w:ascii="Times New Roman" w:hAnsi="Times New Roman" w:cs="Times New Roman"/>
          <w:sz w:val="28"/>
          <w:szCs w:val="28"/>
        </w:rPr>
        <w:t>%.</w:t>
      </w:r>
    </w:p>
    <w:p w:rsidR="00964D54" w:rsidRDefault="00964D54" w:rsidP="00964D5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964D54" w:rsidRDefault="00964D54" w:rsidP="00964D54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964D54" w:rsidRDefault="00964D54" w:rsidP="00964D54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64D54" w:rsidRPr="005B30D3" w:rsidRDefault="00964D54" w:rsidP="00964D54">
      <w:pPr>
        <w:numPr>
          <w:ilvl w:val="0"/>
          <w:numId w:val="21"/>
        </w:numPr>
        <w:spacing w:after="24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0D3">
        <w:rPr>
          <w:rFonts w:ascii="Times New Roman" w:eastAsia="Calibri" w:hAnsi="Times New Roman" w:cs="Times New Roman"/>
          <w:sz w:val="28"/>
          <w:szCs w:val="28"/>
        </w:rPr>
        <w:t>Алексеева, М. М. Планирование деятельности фирмы / М. М. Алексеева. – М.: Финансы и статистика, 2003.</w:t>
      </w:r>
    </w:p>
    <w:p w:rsidR="00964D54" w:rsidRPr="005B30D3" w:rsidRDefault="00964D54" w:rsidP="00964D54">
      <w:pPr>
        <w:numPr>
          <w:ilvl w:val="0"/>
          <w:numId w:val="21"/>
        </w:numPr>
        <w:spacing w:after="24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B30D3">
        <w:rPr>
          <w:rFonts w:ascii="Times New Roman" w:eastAsia="Calibri" w:hAnsi="Times New Roman" w:cs="Times New Roman"/>
          <w:sz w:val="28"/>
          <w:szCs w:val="28"/>
        </w:rPr>
        <w:t>Валесевич</w:t>
      </w:r>
      <w:proofErr w:type="spellEnd"/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, В. И. Планирование на горном предприятии / В. М. </w:t>
      </w:r>
      <w:proofErr w:type="spellStart"/>
      <w:r w:rsidRPr="005B30D3">
        <w:rPr>
          <w:rFonts w:ascii="Times New Roman" w:eastAsia="Calibri" w:hAnsi="Times New Roman" w:cs="Times New Roman"/>
          <w:sz w:val="28"/>
          <w:szCs w:val="28"/>
        </w:rPr>
        <w:t>Валесевич</w:t>
      </w:r>
      <w:proofErr w:type="spellEnd"/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, С. С. </w:t>
      </w:r>
      <w:proofErr w:type="spellStart"/>
      <w:r w:rsidRPr="005B30D3">
        <w:rPr>
          <w:rFonts w:ascii="Times New Roman" w:eastAsia="Calibri" w:hAnsi="Times New Roman" w:cs="Times New Roman"/>
          <w:sz w:val="28"/>
          <w:szCs w:val="28"/>
        </w:rPr>
        <w:t>Лихтерман</w:t>
      </w:r>
      <w:proofErr w:type="spellEnd"/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, М. А. </w:t>
      </w:r>
      <w:proofErr w:type="spellStart"/>
      <w:r w:rsidRPr="005B30D3">
        <w:rPr>
          <w:rFonts w:ascii="Times New Roman" w:eastAsia="Calibri" w:hAnsi="Times New Roman" w:cs="Times New Roman"/>
          <w:sz w:val="28"/>
          <w:szCs w:val="28"/>
        </w:rPr>
        <w:t>Ревазов</w:t>
      </w:r>
      <w:proofErr w:type="spellEnd"/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. – М: </w:t>
      </w:r>
      <w:proofErr w:type="spellStart"/>
      <w:r w:rsidRPr="005B30D3">
        <w:rPr>
          <w:rFonts w:ascii="Times New Roman" w:eastAsia="Calibri" w:hAnsi="Times New Roman" w:cs="Times New Roman"/>
          <w:sz w:val="28"/>
          <w:szCs w:val="28"/>
        </w:rPr>
        <w:t>Горячия</w:t>
      </w:r>
      <w:proofErr w:type="spellEnd"/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 книга, 2006. – 405 с.</w:t>
      </w:r>
    </w:p>
    <w:p w:rsidR="00964D54" w:rsidRDefault="00964D54" w:rsidP="00964D54">
      <w:pPr>
        <w:numPr>
          <w:ilvl w:val="0"/>
          <w:numId w:val="21"/>
        </w:numPr>
        <w:spacing w:after="24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Ильин, А. И. Планирование на предприятии: учебник / А. И. Ильин. </w:t>
      </w:r>
      <w:r w:rsidRPr="005B30D3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5B30D3">
        <w:rPr>
          <w:rFonts w:ascii="Times New Roman" w:eastAsia="Calibri" w:hAnsi="Times New Roman" w:cs="Times New Roman"/>
          <w:sz w:val="28"/>
          <w:szCs w:val="28"/>
        </w:rPr>
        <w:t xml:space="preserve"> 3-е изд. – Минск: Новое знание, 2002. – 635 с.</w:t>
      </w:r>
    </w:p>
    <w:p w:rsidR="00964D54" w:rsidRPr="005B30D3" w:rsidRDefault="00964D54" w:rsidP="00964D54">
      <w:pPr>
        <w:numPr>
          <w:ilvl w:val="0"/>
          <w:numId w:val="21"/>
        </w:numPr>
        <w:spacing w:after="24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материал для выполнения курсового проекта по ди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циплине «Планирование на предприятии» для студентов дневной и зао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ной формы обучения специальности 080502 «Экономика и управление на предприятии (в горной промышленности и геологоразведке)» / сост. Г.С. Трушина; ГУ КузГТУ. – Кемерово, 2010.</w:t>
      </w:r>
    </w:p>
    <w:p w:rsidR="00964D54" w:rsidRPr="005B30D3" w:rsidRDefault="00964D54" w:rsidP="00964D54">
      <w:pPr>
        <w:pStyle w:val="ad"/>
        <w:numPr>
          <w:ilvl w:val="0"/>
          <w:numId w:val="21"/>
        </w:numPr>
        <w:spacing w:after="240" w:line="240" w:lineRule="auto"/>
        <w:ind w:left="426" w:hanging="426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B30D3">
        <w:rPr>
          <w:rFonts w:ascii="Times New Roman" w:eastAsiaTheme="minorEastAsia" w:hAnsi="Times New Roman" w:cs="Times New Roman"/>
          <w:sz w:val="28"/>
          <w:szCs w:val="28"/>
        </w:rPr>
        <w:t>Методические основы планирования на предприятии: методические ук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зания по курсовому проектированию по дисциплине «Планирование на предприятии» для студентов специальности 080502.65 «Экономика и управление на предприятии (в горной промышленности и геологоразве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д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ке)» очной и заочной формы обучения / сост. Г.С. Трушина; ГУ КузГТУ. – Кемерово, 2010.</w:t>
      </w:r>
    </w:p>
    <w:p w:rsidR="00964D54" w:rsidRPr="005B30D3" w:rsidRDefault="00964D54" w:rsidP="00964D54">
      <w:pPr>
        <w:pStyle w:val="ad"/>
        <w:numPr>
          <w:ilvl w:val="0"/>
          <w:numId w:val="21"/>
        </w:numPr>
        <w:spacing w:after="240" w:line="240" w:lineRule="auto"/>
        <w:ind w:left="426" w:hanging="426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B30D3">
        <w:rPr>
          <w:rFonts w:ascii="Times New Roman" w:eastAsiaTheme="minorEastAsia" w:hAnsi="Times New Roman" w:cs="Times New Roman"/>
          <w:sz w:val="28"/>
          <w:szCs w:val="28"/>
        </w:rPr>
        <w:t>Текущее и оперативное планирование на предприятии: методические ук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зания к курсовому проектированию по дисциплине «Планирование на предприятии» для студентов направления подготовки 080200.62 «М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неджмент», профиль 080206.62 «Производственный менеджмент (в го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р</w:t>
      </w:r>
      <w:r w:rsidRPr="005B30D3">
        <w:rPr>
          <w:rFonts w:ascii="Times New Roman" w:eastAsiaTheme="minorEastAsia" w:hAnsi="Times New Roman" w:cs="Times New Roman"/>
          <w:sz w:val="28"/>
          <w:szCs w:val="28"/>
        </w:rPr>
        <w:t>ной промышленности)» очной формы обучения / сост. Г.С. Трушина; ГУ КузГТУ. – Кемерово,2013.</w:t>
      </w:r>
    </w:p>
    <w:p w:rsidR="00964D54" w:rsidRPr="00964D54" w:rsidRDefault="00964D54" w:rsidP="00964D54">
      <w:pPr>
        <w:spacing w:after="24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64D54" w:rsidRDefault="00964D54" w:rsidP="00114302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sectPr w:rsidR="00964D54" w:rsidSect="0017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755" w:rsidRDefault="002A6755" w:rsidP="00396885">
      <w:pPr>
        <w:spacing w:after="0" w:line="240" w:lineRule="auto"/>
      </w:pPr>
      <w:r>
        <w:separator/>
      </w:r>
    </w:p>
  </w:endnote>
  <w:endnote w:type="continuationSeparator" w:id="0">
    <w:p w:rsidR="002A6755" w:rsidRDefault="002A6755" w:rsidP="0039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 SansSerif">
    <w:altName w:val="Arial"/>
    <w:charset w:val="CC"/>
    <w:family w:val="swiss"/>
    <w:pitch w:val="variable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98142"/>
    </w:sdtPr>
    <w:sdtContent>
      <w:p w:rsidR="004156D8" w:rsidRDefault="00DE3E31">
        <w:pPr>
          <w:pStyle w:val="aa"/>
          <w:jc w:val="center"/>
        </w:pPr>
        <w:fldSimple w:instr=" PAGE   \* MERGEFORMAT ">
          <w:r w:rsidR="00587642">
            <w:rPr>
              <w:noProof/>
            </w:rPr>
            <w:t>4</w:t>
          </w:r>
        </w:fldSimple>
      </w:p>
    </w:sdtContent>
  </w:sdt>
  <w:p w:rsidR="004156D8" w:rsidRDefault="004156D8" w:rsidP="00390B75">
    <w:pPr>
      <w:pStyle w:val="a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755" w:rsidRDefault="002A6755" w:rsidP="00396885">
      <w:pPr>
        <w:spacing w:after="0" w:line="240" w:lineRule="auto"/>
      </w:pPr>
      <w:r>
        <w:separator/>
      </w:r>
    </w:p>
  </w:footnote>
  <w:footnote w:type="continuationSeparator" w:id="0">
    <w:p w:rsidR="002A6755" w:rsidRDefault="002A6755" w:rsidP="00396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C0"/>
    <w:multiLevelType w:val="multilevel"/>
    <w:tmpl w:val="44B66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81244F4"/>
    <w:multiLevelType w:val="hybridMultilevel"/>
    <w:tmpl w:val="9C82D35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C7E7913"/>
    <w:multiLevelType w:val="hybridMultilevel"/>
    <w:tmpl w:val="09623280"/>
    <w:lvl w:ilvl="0" w:tplc="C27E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B727C7"/>
    <w:multiLevelType w:val="hybridMultilevel"/>
    <w:tmpl w:val="6096DE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BB4B80"/>
    <w:multiLevelType w:val="multilevel"/>
    <w:tmpl w:val="11FA123C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331E410B"/>
    <w:multiLevelType w:val="multilevel"/>
    <w:tmpl w:val="324C16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76C78E8"/>
    <w:multiLevelType w:val="hybridMultilevel"/>
    <w:tmpl w:val="7DCC905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951BBF"/>
    <w:multiLevelType w:val="hybridMultilevel"/>
    <w:tmpl w:val="0A64EF5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B64261"/>
    <w:multiLevelType w:val="hybridMultilevel"/>
    <w:tmpl w:val="1AFA29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D61055"/>
    <w:multiLevelType w:val="hybridMultilevel"/>
    <w:tmpl w:val="9F9CC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215CD"/>
    <w:multiLevelType w:val="hybridMultilevel"/>
    <w:tmpl w:val="C7DA70F2"/>
    <w:lvl w:ilvl="0" w:tplc="B5B6B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790736"/>
    <w:multiLevelType w:val="hybridMultilevel"/>
    <w:tmpl w:val="040C79FC"/>
    <w:lvl w:ilvl="0" w:tplc="5BB0D550">
      <w:start w:val="1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B42C1"/>
    <w:multiLevelType w:val="hybridMultilevel"/>
    <w:tmpl w:val="3B5821B2"/>
    <w:lvl w:ilvl="0" w:tplc="3A6CA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08D0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AC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2B7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64BE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0C53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444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C5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EC8B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182601"/>
    <w:multiLevelType w:val="hybridMultilevel"/>
    <w:tmpl w:val="39781E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59A714A3"/>
    <w:multiLevelType w:val="hybridMultilevel"/>
    <w:tmpl w:val="AFFAC15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5A471CCE"/>
    <w:multiLevelType w:val="hybridMultilevel"/>
    <w:tmpl w:val="81EA90EE"/>
    <w:lvl w:ilvl="0" w:tplc="2CBA3E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F477C"/>
    <w:multiLevelType w:val="multilevel"/>
    <w:tmpl w:val="3DE6EA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623E2309"/>
    <w:multiLevelType w:val="hybridMultilevel"/>
    <w:tmpl w:val="AF666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DE09B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CFE1AE0"/>
    <w:multiLevelType w:val="multilevel"/>
    <w:tmpl w:val="4D10C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</w:rPr>
    </w:lvl>
  </w:abstractNum>
  <w:abstractNum w:abstractNumId="19">
    <w:nsid w:val="6E700021"/>
    <w:multiLevelType w:val="hybridMultilevel"/>
    <w:tmpl w:val="A79A5A18"/>
    <w:lvl w:ilvl="0" w:tplc="A72236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146B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3414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068A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CAF7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12F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8E9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C808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0AD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0E430F"/>
    <w:multiLevelType w:val="hybridMultilevel"/>
    <w:tmpl w:val="26725EE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DFA247C"/>
    <w:multiLevelType w:val="multilevel"/>
    <w:tmpl w:val="11FA123C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9"/>
  </w:num>
  <w:num w:numId="4">
    <w:abstractNumId w:val="20"/>
  </w:num>
  <w:num w:numId="5">
    <w:abstractNumId w:val="12"/>
  </w:num>
  <w:num w:numId="6">
    <w:abstractNumId w:val="18"/>
  </w:num>
  <w:num w:numId="7">
    <w:abstractNumId w:val="17"/>
  </w:num>
  <w:num w:numId="8">
    <w:abstractNumId w:val="6"/>
  </w:num>
  <w:num w:numId="9">
    <w:abstractNumId w:val="8"/>
  </w:num>
  <w:num w:numId="10">
    <w:abstractNumId w:val="0"/>
  </w:num>
  <w:num w:numId="11">
    <w:abstractNumId w:val="10"/>
  </w:num>
  <w:num w:numId="12">
    <w:abstractNumId w:val="4"/>
  </w:num>
  <w:num w:numId="13">
    <w:abstractNumId w:val="7"/>
  </w:num>
  <w:num w:numId="14">
    <w:abstractNumId w:val="13"/>
  </w:num>
  <w:num w:numId="15">
    <w:abstractNumId w:val="5"/>
  </w:num>
  <w:num w:numId="16">
    <w:abstractNumId w:val="14"/>
  </w:num>
  <w:num w:numId="17">
    <w:abstractNumId w:val="3"/>
  </w:num>
  <w:num w:numId="18">
    <w:abstractNumId w:val="16"/>
  </w:num>
  <w:num w:numId="19">
    <w:abstractNumId w:val="11"/>
  </w:num>
  <w:num w:numId="20">
    <w:abstractNumId w:val="15"/>
  </w:num>
  <w:num w:numId="21">
    <w:abstractNumId w:val="2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066D4A"/>
    <w:rsid w:val="000148C8"/>
    <w:rsid w:val="00015E7A"/>
    <w:rsid w:val="000249AB"/>
    <w:rsid w:val="00031B88"/>
    <w:rsid w:val="00035698"/>
    <w:rsid w:val="00041B52"/>
    <w:rsid w:val="000428CE"/>
    <w:rsid w:val="00044350"/>
    <w:rsid w:val="000459B4"/>
    <w:rsid w:val="000532C3"/>
    <w:rsid w:val="00060072"/>
    <w:rsid w:val="00066D4A"/>
    <w:rsid w:val="000749BB"/>
    <w:rsid w:val="0009455D"/>
    <w:rsid w:val="000A2511"/>
    <w:rsid w:val="000B02B2"/>
    <w:rsid w:val="000B32D1"/>
    <w:rsid w:val="000B400B"/>
    <w:rsid w:val="000B4824"/>
    <w:rsid w:val="000B7B12"/>
    <w:rsid w:val="000C12F3"/>
    <w:rsid w:val="000C2F51"/>
    <w:rsid w:val="000C3F51"/>
    <w:rsid w:val="000E00C1"/>
    <w:rsid w:val="000E528B"/>
    <w:rsid w:val="000E71EF"/>
    <w:rsid w:val="00106174"/>
    <w:rsid w:val="00114302"/>
    <w:rsid w:val="00120753"/>
    <w:rsid w:val="00120B90"/>
    <w:rsid w:val="001265F7"/>
    <w:rsid w:val="00147CD4"/>
    <w:rsid w:val="00153EAE"/>
    <w:rsid w:val="00172516"/>
    <w:rsid w:val="001738A7"/>
    <w:rsid w:val="00174F01"/>
    <w:rsid w:val="001824A7"/>
    <w:rsid w:val="00184C5C"/>
    <w:rsid w:val="00185DEC"/>
    <w:rsid w:val="001A2561"/>
    <w:rsid w:val="001B09FE"/>
    <w:rsid w:val="001B6073"/>
    <w:rsid w:val="001C0FC2"/>
    <w:rsid w:val="001C410E"/>
    <w:rsid w:val="001D6F21"/>
    <w:rsid w:val="001F30DA"/>
    <w:rsid w:val="002030F5"/>
    <w:rsid w:val="00216C14"/>
    <w:rsid w:val="00222CEA"/>
    <w:rsid w:val="0023063F"/>
    <w:rsid w:val="002340F5"/>
    <w:rsid w:val="00236F9E"/>
    <w:rsid w:val="0024067E"/>
    <w:rsid w:val="0024324F"/>
    <w:rsid w:val="0024523A"/>
    <w:rsid w:val="00252592"/>
    <w:rsid w:val="002527B2"/>
    <w:rsid w:val="00285700"/>
    <w:rsid w:val="0028667E"/>
    <w:rsid w:val="002915FC"/>
    <w:rsid w:val="002A18D0"/>
    <w:rsid w:val="002A2FFE"/>
    <w:rsid w:val="002A6755"/>
    <w:rsid w:val="002B2C55"/>
    <w:rsid w:val="002C5C64"/>
    <w:rsid w:val="002D4B60"/>
    <w:rsid w:val="002D73A7"/>
    <w:rsid w:val="002D771A"/>
    <w:rsid w:val="002F6222"/>
    <w:rsid w:val="00305750"/>
    <w:rsid w:val="00330AEF"/>
    <w:rsid w:val="00333FE4"/>
    <w:rsid w:val="00334019"/>
    <w:rsid w:val="00337EA5"/>
    <w:rsid w:val="00341AEE"/>
    <w:rsid w:val="003603A8"/>
    <w:rsid w:val="00364344"/>
    <w:rsid w:val="0036597B"/>
    <w:rsid w:val="003825F6"/>
    <w:rsid w:val="00383F96"/>
    <w:rsid w:val="00390B75"/>
    <w:rsid w:val="00396885"/>
    <w:rsid w:val="003A07AF"/>
    <w:rsid w:val="003A1F86"/>
    <w:rsid w:val="003A43E2"/>
    <w:rsid w:val="003A5FF7"/>
    <w:rsid w:val="003A6814"/>
    <w:rsid w:val="003B6691"/>
    <w:rsid w:val="003D72DA"/>
    <w:rsid w:val="003E421A"/>
    <w:rsid w:val="003F7090"/>
    <w:rsid w:val="00400357"/>
    <w:rsid w:val="00400A88"/>
    <w:rsid w:val="004156D8"/>
    <w:rsid w:val="004232AB"/>
    <w:rsid w:val="004358CA"/>
    <w:rsid w:val="00442132"/>
    <w:rsid w:val="004445AE"/>
    <w:rsid w:val="00447253"/>
    <w:rsid w:val="004533AA"/>
    <w:rsid w:val="00454AFE"/>
    <w:rsid w:val="004664C9"/>
    <w:rsid w:val="00466878"/>
    <w:rsid w:val="004719E5"/>
    <w:rsid w:val="004858C2"/>
    <w:rsid w:val="004A064E"/>
    <w:rsid w:val="004A2875"/>
    <w:rsid w:val="004B2C5E"/>
    <w:rsid w:val="004C2BAB"/>
    <w:rsid w:val="004C6D3F"/>
    <w:rsid w:val="004D360B"/>
    <w:rsid w:val="00500D85"/>
    <w:rsid w:val="00503494"/>
    <w:rsid w:val="00504939"/>
    <w:rsid w:val="00507BD3"/>
    <w:rsid w:val="00517FAA"/>
    <w:rsid w:val="00536364"/>
    <w:rsid w:val="00536B09"/>
    <w:rsid w:val="0054549C"/>
    <w:rsid w:val="00553747"/>
    <w:rsid w:val="00577548"/>
    <w:rsid w:val="005840E7"/>
    <w:rsid w:val="00587642"/>
    <w:rsid w:val="00591B7D"/>
    <w:rsid w:val="0059740C"/>
    <w:rsid w:val="005A73D5"/>
    <w:rsid w:val="005A755B"/>
    <w:rsid w:val="005A7FDF"/>
    <w:rsid w:val="005C6451"/>
    <w:rsid w:val="005D0B3A"/>
    <w:rsid w:val="005D58F6"/>
    <w:rsid w:val="005D7936"/>
    <w:rsid w:val="005E488F"/>
    <w:rsid w:val="00606379"/>
    <w:rsid w:val="006263E0"/>
    <w:rsid w:val="006511DB"/>
    <w:rsid w:val="006554BB"/>
    <w:rsid w:val="006575B8"/>
    <w:rsid w:val="00661B54"/>
    <w:rsid w:val="00664C87"/>
    <w:rsid w:val="0067167A"/>
    <w:rsid w:val="0068441C"/>
    <w:rsid w:val="006A4AFC"/>
    <w:rsid w:val="006A530A"/>
    <w:rsid w:val="006B54EA"/>
    <w:rsid w:val="006C20CA"/>
    <w:rsid w:val="006C2559"/>
    <w:rsid w:val="006C3A8F"/>
    <w:rsid w:val="006D4485"/>
    <w:rsid w:val="006D4B58"/>
    <w:rsid w:val="006D7278"/>
    <w:rsid w:val="006E43A8"/>
    <w:rsid w:val="006F6AFA"/>
    <w:rsid w:val="00703B27"/>
    <w:rsid w:val="007061EA"/>
    <w:rsid w:val="00710805"/>
    <w:rsid w:val="00721EBC"/>
    <w:rsid w:val="00725CDB"/>
    <w:rsid w:val="00734ABC"/>
    <w:rsid w:val="007554A9"/>
    <w:rsid w:val="007571F1"/>
    <w:rsid w:val="00760C93"/>
    <w:rsid w:val="00764876"/>
    <w:rsid w:val="007721F6"/>
    <w:rsid w:val="007873B0"/>
    <w:rsid w:val="007933D3"/>
    <w:rsid w:val="007B1B03"/>
    <w:rsid w:val="007C4390"/>
    <w:rsid w:val="007D4087"/>
    <w:rsid w:val="007D6937"/>
    <w:rsid w:val="007E2355"/>
    <w:rsid w:val="00816966"/>
    <w:rsid w:val="00821AF6"/>
    <w:rsid w:val="0082572B"/>
    <w:rsid w:val="0083474C"/>
    <w:rsid w:val="008528E8"/>
    <w:rsid w:val="0086017A"/>
    <w:rsid w:val="00861497"/>
    <w:rsid w:val="00883C34"/>
    <w:rsid w:val="00891AE3"/>
    <w:rsid w:val="00895A32"/>
    <w:rsid w:val="008A1D0B"/>
    <w:rsid w:val="008A6927"/>
    <w:rsid w:val="008C1504"/>
    <w:rsid w:val="008D4F51"/>
    <w:rsid w:val="008D5677"/>
    <w:rsid w:val="008E30F5"/>
    <w:rsid w:val="008E7D76"/>
    <w:rsid w:val="0090510A"/>
    <w:rsid w:val="00905DDD"/>
    <w:rsid w:val="00906ED7"/>
    <w:rsid w:val="00914D38"/>
    <w:rsid w:val="00925F0F"/>
    <w:rsid w:val="0096195A"/>
    <w:rsid w:val="00964D54"/>
    <w:rsid w:val="00966FC8"/>
    <w:rsid w:val="009779BA"/>
    <w:rsid w:val="00980BD5"/>
    <w:rsid w:val="00981154"/>
    <w:rsid w:val="00982BD6"/>
    <w:rsid w:val="009A0C81"/>
    <w:rsid w:val="009B560B"/>
    <w:rsid w:val="009C5E99"/>
    <w:rsid w:val="009C69AD"/>
    <w:rsid w:val="009D3741"/>
    <w:rsid w:val="009D773C"/>
    <w:rsid w:val="009D78CD"/>
    <w:rsid w:val="009E29A0"/>
    <w:rsid w:val="009E49E9"/>
    <w:rsid w:val="009F1862"/>
    <w:rsid w:val="00A04FC2"/>
    <w:rsid w:val="00A25FD3"/>
    <w:rsid w:val="00A54FF5"/>
    <w:rsid w:val="00A771D1"/>
    <w:rsid w:val="00A82094"/>
    <w:rsid w:val="00A85269"/>
    <w:rsid w:val="00A9178D"/>
    <w:rsid w:val="00A9748E"/>
    <w:rsid w:val="00AD06D7"/>
    <w:rsid w:val="00B00256"/>
    <w:rsid w:val="00B14335"/>
    <w:rsid w:val="00B15C18"/>
    <w:rsid w:val="00B16C96"/>
    <w:rsid w:val="00B21FC2"/>
    <w:rsid w:val="00B23290"/>
    <w:rsid w:val="00B25E07"/>
    <w:rsid w:val="00B557BE"/>
    <w:rsid w:val="00B65887"/>
    <w:rsid w:val="00B74F9C"/>
    <w:rsid w:val="00B750A3"/>
    <w:rsid w:val="00B752BD"/>
    <w:rsid w:val="00B80E7E"/>
    <w:rsid w:val="00B84CB0"/>
    <w:rsid w:val="00B93050"/>
    <w:rsid w:val="00B94EB3"/>
    <w:rsid w:val="00B97088"/>
    <w:rsid w:val="00BB415B"/>
    <w:rsid w:val="00BB496F"/>
    <w:rsid w:val="00BC46C5"/>
    <w:rsid w:val="00BC7294"/>
    <w:rsid w:val="00BD1090"/>
    <w:rsid w:val="00BD561A"/>
    <w:rsid w:val="00BE69DD"/>
    <w:rsid w:val="00BF19BE"/>
    <w:rsid w:val="00BF27B1"/>
    <w:rsid w:val="00BF7DA5"/>
    <w:rsid w:val="00C10A0E"/>
    <w:rsid w:val="00C377B6"/>
    <w:rsid w:val="00C52A52"/>
    <w:rsid w:val="00C67A45"/>
    <w:rsid w:val="00C76468"/>
    <w:rsid w:val="00C76795"/>
    <w:rsid w:val="00C813C5"/>
    <w:rsid w:val="00C83B4A"/>
    <w:rsid w:val="00C95712"/>
    <w:rsid w:val="00CA31E0"/>
    <w:rsid w:val="00CB72E8"/>
    <w:rsid w:val="00CC4151"/>
    <w:rsid w:val="00CD559A"/>
    <w:rsid w:val="00CD5F73"/>
    <w:rsid w:val="00CE296B"/>
    <w:rsid w:val="00CF0073"/>
    <w:rsid w:val="00CF0347"/>
    <w:rsid w:val="00CF5DE1"/>
    <w:rsid w:val="00D03C29"/>
    <w:rsid w:val="00D12970"/>
    <w:rsid w:val="00D1513B"/>
    <w:rsid w:val="00D26EC0"/>
    <w:rsid w:val="00D351AC"/>
    <w:rsid w:val="00D41BFB"/>
    <w:rsid w:val="00D63062"/>
    <w:rsid w:val="00D875BC"/>
    <w:rsid w:val="00D9472F"/>
    <w:rsid w:val="00DB0134"/>
    <w:rsid w:val="00DB705B"/>
    <w:rsid w:val="00DC2106"/>
    <w:rsid w:val="00DC24F5"/>
    <w:rsid w:val="00DC2805"/>
    <w:rsid w:val="00DD2104"/>
    <w:rsid w:val="00DE27D3"/>
    <w:rsid w:val="00DE3E31"/>
    <w:rsid w:val="00DF3AC7"/>
    <w:rsid w:val="00DF54F7"/>
    <w:rsid w:val="00DF7B7C"/>
    <w:rsid w:val="00E03D2A"/>
    <w:rsid w:val="00E04DFD"/>
    <w:rsid w:val="00E05A21"/>
    <w:rsid w:val="00E3455C"/>
    <w:rsid w:val="00E372B0"/>
    <w:rsid w:val="00E6244F"/>
    <w:rsid w:val="00E71376"/>
    <w:rsid w:val="00E74F5A"/>
    <w:rsid w:val="00EA03FA"/>
    <w:rsid w:val="00EA1FBC"/>
    <w:rsid w:val="00EB444D"/>
    <w:rsid w:val="00EB7FC9"/>
    <w:rsid w:val="00ED1ADD"/>
    <w:rsid w:val="00ED3767"/>
    <w:rsid w:val="00EF1D6C"/>
    <w:rsid w:val="00F00DD5"/>
    <w:rsid w:val="00F015A9"/>
    <w:rsid w:val="00F05CDC"/>
    <w:rsid w:val="00F25241"/>
    <w:rsid w:val="00F25A94"/>
    <w:rsid w:val="00F343C4"/>
    <w:rsid w:val="00F47672"/>
    <w:rsid w:val="00F52636"/>
    <w:rsid w:val="00F55CF2"/>
    <w:rsid w:val="00F5645C"/>
    <w:rsid w:val="00F62C18"/>
    <w:rsid w:val="00F636F9"/>
    <w:rsid w:val="00F647FF"/>
    <w:rsid w:val="00F8314A"/>
    <w:rsid w:val="00F93470"/>
    <w:rsid w:val="00FB20F6"/>
    <w:rsid w:val="00FB268F"/>
    <w:rsid w:val="00FD074C"/>
    <w:rsid w:val="00FE3ACE"/>
    <w:rsid w:val="00FE5460"/>
    <w:rsid w:val="00FE57AA"/>
    <w:rsid w:val="00FF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3FE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33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FE4"/>
    <w:rPr>
      <w:rFonts w:ascii="Tahoma" w:hAnsi="Tahoma" w:cs="Tahoma"/>
      <w:sz w:val="16"/>
      <w:szCs w:val="16"/>
    </w:rPr>
  </w:style>
  <w:style w:type="paragraph" w:customStyle="1" w:styleId="a6">
    <w:name w:val="+++++++"/>
    <w:basedOn w:val="a"/>
    <w:rsid w:val="00FB268F"/>
    <w:pPr>
      <w:spacing w:after="0" w:line="312" w:lineRule="auto"/>
      <w:ind w:firstLine="53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Новый"/>
    <w:basedOn w:val="a6"/>
    <w:rsid w:val="007873B0"/>
    <w:pPr>
      <w:spacing w:line="240" w:lineRule="auto"/>
      <w:ind w:left="-193" w:right="-193" w:firstLine="709"/>
      <w:jc w:val="both"/>
    </w:pPr>
    <w:rPr>
      <w:sz w:val="32"/>
      <w:szCs w:val="32"/>
    </w:rPr>
  </w:style>
  <w:style w:type="paragraph" w:styleId="a8">
    <w:name w:val="header"/>
    <w:basedOn w:val="a"/>
    <w:link w:val="a9"/>
    <w:uiPriority w:val="99"/>
    <w:semiHidden/>
    <w:unhideWhenUsed/>
    <w:rsid w:val="00396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96885"/>
  </w:style>
  <w:style w:type="paragraph" w:styleId="aa">
    <w:name w:val="footer"/>
    <w:basedOn w:val="a"/>
    <w:link w:val="ab"/>
    <w:uiPriority w:val="99"/>
    <w:unhideWhenUsed/>
    <w:rsid w:val="00396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6885"/>
  </w:style>
  <w:style w:type="table" w:styleId="ac">
    <w:name w:val="Table Grid"/>
    <w:basedOn w:val="a1"/>
    <w:rsid w:val="00764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91AE3"/>
    <w:pPr>
      <w:ind w:left="720"/>
      <w:contextualSpacing/>
    </w:pPr>
  </w:style>
  <w:style w:type="paragraph" w:customStyle="1" w:styleId="ae">
    <w:name w:val="**********"/>
    <w:basedOn w:val="a"/>
    <w:rsid w:val="000B400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f">
    <w:name w:val="ЯЯЯЯЯЯ"/>
    <w:basedOn w:val="a7"/>
    <w:rsid w:val="000B400B"/>
    <w:pPr>
      <w:jc w:val="left"/>
    </w:pPr>
  </w:style>
  <w:style w:type="paragraph" w:styleId="af0">
    <w:name w:val="Title"/>
    <w:basedOn w:val="a"/>
    <w:link w:val="af1"/>
    <w:qFormat/>
    <w:rsid w:val="006C3A8F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6C3A8F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xl26">
    <w:name w:val="xl26"/>
    <w:basedOn w:val="a"/>
    <w:rsid w:val="00390B7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af2">
    <w:name w:val="ЗагКС"/>
    <w:basedOn w:val="a"/>
    <w:rsid w:val="00172516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f3">
    <w:name w:val="Subtitle"/>
    <w:basedOn w:val="a"/>
    <w:next w:val="af4"/>
    <w:link w:val="af5"/>
    <w:qFormat/>
    <w:rsid w:val="00587642"/>
    <w:pPr>
      <w:widowControl w:val="0"/>
      <w:suppressAutoHyphens/>
      <w:spacing w:before="120" w:after="120" w:line="360" w:lineRule="atLeast"/>
      <w:ind w:firstLine="482"/>
    </w:pPr>
    <w:rPr>
      <w:rFonts w:ascii="Journal SansSerif" w:eastAsia="Andale Sans UI" w:hAnsi="Journal SansSerif" w:cs="Journal SansSerif"/>
      <w:b/>
      <w:spacing w:val="40"/>
      <w:kern w:val="1"/>
      <w:sz w:val="26"/>
      <w:szCs w:val="20"/>
    </w:rPr>
  </w:style>
  <w:style w:type="character" w:customStyle="1" w:styleId="af5">
    <w:name w:val="Подзаголовок Знак"/>
    <w:basedOn w:val="a0"/>
    <w:link w:val="af3"/>
    <w:rsid w:val="00587642"/>
    <w:rPr>
      <w:rFonts w:ascii="Journal SansSerif" w:eastAsia="Andale Sans UI" w:hAnsi="Journal SansSerif" w:cs="Journal SansSerif"/>
      <w:b/>
      <w:spacing w:val="40"/>
      <w:kern w:val="1"/>
      <w:sz w:val="26"/>
      <w:szCs w:val="20"/>
    </w:rPr>
  </w:style>
  <w:style w:type="paragraph" w:styleId="af4">
    <w:name w:val="Body Text"/>
    <w:basedOn w:val="a"/>
    <w:link w:val="af6"/>
    <w:uiPriority w:val="99"/>
    <w:semiHidden/>
    <w:unhideWhenUsed/>
    <w:rsid w:val="00587642"/>
    <w:pPr>
      <w:spacing w:after="120"/>
    </w:pPr>
  </w:style>
  <w:style w:type="character" w:customStyle="1" w:styleId="af6">
    <w:name w:val="Основной текст Знак"/>
    <w:basedOn w:val="a0"/>
    <w:link w:val="af4"/>
    <w:uiPriority w:val="99"/>
    <w:semiHidden/>
    <w:rsid w:val="005876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6" Type="http://schemas.openxmlformats.org/officeDocument/2006/relationships/image" Target="media/image5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2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7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3.wmf"/><Relationship Id="rId126" Type="http://schemas.openxmlformats.org/officeDocument/2006/relationships/oleObject" Target="embeddings/oleObject62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2.bin"/><Relationship Id="rId116" Type="http://schemas.openxmlformats.org/officeDocument/2006/relationships/image" Target="media/image52.wmf"/><Relationship Id="rId124" Type="http://schemas.openxmlformats.org/officeDocument/2006/relationships/oleObject" Target="embeddings/oleObject61.bin"/><Relationship Id="rId129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32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footer" Target="footer1.xml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1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58.bin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image" Target="media/image38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3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94869-6BB2-407C-88F6-E81FFFB9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31</Pages>
  <Words>5310</Words>
  <Characters>30271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AryamkinSA</cp:lastModifiedBy>
  <cp:revision>32</cp:revision>
  <cp:lastPrinted>2014-03-12T15:35:00Z</cp:lastPrinted>
  <dcterms:created xsi:type="dcterms:W3CDTF">2015-01-17T12:09:00Z</dcterms:created>
  <dcterms:modified xsi:type="dcterms:W3CDTF">2015-05-12T05:10:00Z</dcterms:modified>
</cp:coreProperties>
</file>