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A3C" w:rsidRDefault="00793A3C" w:rsidP="00793A3C">
      <w:pPr>
        <w:pStyle w:val="af"/>
        <w:spacing w:before="240" w:beforeAutospacing="0" w:after="0" w:afterAutospacing="0"/>
        <w:jc w:val="center"/>
        <w:rPr>
          <w:color w:val="000000"/>
          <w:sz w:val="28"/>
          <w:szCs w:val="28"/>
        </w:rPr>
      </w:pPr>
      <w:bookmarkStart w:id="0" w:name="_Toc435369288"/>
      <w:r>
        <w:rPr>
          <w:color w:val="000000"/>
          <w:sz w:val="28"/>
          <w:szCs w:val="28"/>
        </w:rPr>
        <w:t>Федеральное государственное образовательное</w:t>
      </w:r>
    </w:p>
    <w:p w:rsidR="00793A3C" w:rsidRDefault="00793A3C" w:rsidP="00793A3C">
      <w:pPr>
        <w:pStyle w:val="af"/>
        <w:spacing w:before="240" w:beforeAutospacing="0" w:after="0" w:afterAutospacing="0"/>
        <w:jc w:val="center"/>
        <w:rPr>
          <w:color w:val="000000"/>
          <w:sz w:val="28"/>
          <w:szCs w:val="28"/>
        </w:rPr>
      </w:pPr>
      <w:r>
        <w:rPr>
          <w:color w:val="000000"/>
          <w:sz w:val="28"/>
          <w:szCs w:val="28"/>
        </w:rPr>
        <w:t>бюджетное учреждение высшего профессионального образования</w:t>
      </w:r>
    </w:p>
    <w:p w:rsidR="00793A3C" w:rsidRDefault="00793A3C" w:rsidP="00793A3C">
      <w:pPr>
        <w:pStyle w:val="af"/>
        <w:spacing w:before="240" w:beforeAutospacing="0" w:after="0" w:afterAutospacing="0"/>
        <w:jc w:val="center"/>
        <w:rPr>
          <w:color w:val="000000"/>
          <w:sz w:val="28"/>
          <w:szCs w:val="28"/>
        </w:rPr>
      </w:pPr>
      <w:r>
        <w:rPr>
          <w:color w:val="000000"/>
          <w:sz w:val="28"/>
          <w:szCs w:val="28"/>
        </w:rPr>
        <w:t>«ФИНАНСОВЫЙ УНИВЕРСИТЕТ</w:t>
      </w:r>
    </w:p>
    <w:p w:rsidR="00793A3C" w:rsidRDefault="00793A3C" w:rsidP="00793A3C">
      <w:pPr>
        <w:pStyle w:val="af"/>
        <w:spacing w:before="240" w:beforeAutospacing="0" w:after="0" w:afterAutospacing="0"/>
        <w:jc w:val="center"/>
        <w:rPr>
          <w:color w:val="000000"/>
          <w:sz w:val="28"/>
          <w:szCs w:val="28"/>
        </w:rPr>
      </w:pPr>
      <w:r>
        <w:rPr>
          <w:color w:val="000000"/>
          <w:sz w:val="28"/>
          <w:szCs w:val="28"/>
        </w:rPr>
        <w:t>ПРИ ПРАВИТЕЛЬСТВЕ РОССИЙСКОЙ ФЕДЕРАЦИИ»</w:t>
      </w:r>
    </w:p>
    <w:p w:rsidR="00793A3C" w:rsidRDefault="00793A3C" w:rsidP="00793A3C">
      <w:pPr>
        <w:pStyle w:val="af"/>
        <w:spacing w:before="187" w:beforeAutospacing="0" w:after="187" w:afterAutospacing="0" w:line="360" w:lineRule="auto"/>
        <w:jc w:val="center"/>
        <w:rPr>
          <w:color w:val="000000"/>
          <w:sz w:val="28"/>
          <w:szCs w:val="28"/>
        </w:rPr>
      </w:pPr>
    </w:p>
    <w:p w:rsidR="00EE27EC" w:rsidRDefault="00EE27EC" w:rsidP="00793A3C">
      <w:pPr>
        <w:pStyle w:val="af"/>
        <w:spacing w:before="187" w:beforeAutospacing="0" w:after="187" w:afterAutospacing="0" w:line="360" w:lineRule="auto"/>
        <w:jc w:val="center"/>
        <w:rPr>
          <w:color w:val="000000"/>
          <w:sz w:val="28"/>
          <w:szCs w:val="28"/>
        </w:rPr>
      </w:pPr>
    </w:p>
    <w:p w:rsidR="00793A3C" w:rsidRDefault="00793A3C" w:rsidP="00793A3C">
      <w:pPr>
        <w:pStyle w:val="af"/>
        <w:spacing w:before="187" w:beforeAutospacing="0" w:after="187" w:afterAutospacing="0"/>
        <w:jc w:val="center"/>
        <w:rPr>
          <w:sz w:val="28"/>
          <w:szCs w:val="28"/>
        </w:rPr>
      </w:pPr>
      <w:r>
        <w:rPr>
          <w:color w:val="000000"/>
          <w:sz w:val="28"/>
          <w:szCs w:val="28"/>
        </w:rPr>
        <w:t>Кафедра:</w:t>
      </w:r>
      <w:r w:rsidRPr="00503B9C">
        <w:rPr>
          <w:sz w:val="28"/>
          <w:szCs w:val="28"/>
        </w:rPr>
        <w:t xml:space="preserve"> </w:t>
      </w:r>
      <w:hyperlink r:id="rId7" w:tooltip="Кафедра &quot;Математика и информатика&quot; - Уфимский филиал" w:history="1">
        <w:r>
          <w:rPr>
            <w:rStyle w:val="af0"/>
            <w:rFonts w:eastAsia="Calibri"/>
            <w:color w:val="auto"/>
            <w:sz w:val="28"/>
            <w:szCs w:val="28"/>
            <w:u w:val="none"/>
            <w:shd w:val="clear" w:color="auto" w:fill="FFFFFF"/>
          </w:rPr>
          <w:t>«</w:t>
        </w:r>
        <w:r w:rsidRPr="00793A3C">
          <w:rPr>
            <w:rStyle w:val="af0"/>
            <w:rFonts w:eastAsia="Calibri"/>
            <w:color w:val="auto"/>
            <w:sz w:val="28"/>
            <w:szCs w:val="28"/>
            <w:u w:val="none"/>
            <w:shd w:val="clear" w:color="auto" w:fill="FFFFFF"/>
          </w:rPr>
          <w:t>Математика и информатика</w:t>
        </w:r>
        <w:r>
          <w:rPr>
            <w:rStyle w:val="af0"/>
            <w:rFonts w:eastAsia="Calibri"/>
            <w:color w:val="auto"/>
            <w:sz w:val="28"/>
            <w:szCs w:val="28"/>
            <w:u w:val="none"/>
            <w:shd w:val="clear" w:color="auto" w:fill="FFFFFF"/>
          </w:rPr>
          <w:t>»</w:t>
        </w:r>
      </w:hyperlink>
    </w:p>
    <w:p w:rsidR="00793A3C" w:rsidRDefault="00793A3C" w:rsidP="00793A3C">
      <w:pPr>
        <w:pStyle w:val="af"/>
        <w:spacing w:before="187" w:beforeAutospacing="0" w:after="187" w:afterAutospacing="0"/>
        <w:jc w:val="center"/>
        <w:rPr>
          <w:color w:val="000000"/>
          <w:sz w:val="28"/>
          <w:szCs w:val="28"/>
        </w:rPr>
      </w:pPr>
      <w:r>
        <w:rPr>
          <w:sz w:val="28"/>
          <w:szCs w:val="28"/>
        </w:rPr>
        <w:t>Специальность: Бакалавр экономики («Бухгалтерский учёт, анализ и аудит»)</w:t>
      </w:r>
    </w:p>
    <w:p w:rsidR="00793A3C" w:rsidRDefault="00793A3C" w:rsidP="00793A3C">
      <w:pPr>
        <w:pStyle w:val="af"/>
        <w:spacing w:before="187" w:beforeAutospacing="0" w:after="187" w:afterAutospacing="0" w:line="360" w:lineRule="auto"/>
        <w:jc w:val="center"/>
        <w:rPr>
          <w:color w:val="000000"/>
          <w:sz w:val="28"/>
          <w:szCs w:val="28"/>
        </w:rPr>
      </w:pPr>
    </w:p>
    <w:p w:rsidR="00793A3C" w:rsidRDefault="00793A3C" w:rsidP="00793A3C">
      <w:pPr>
        <w:pStyle w:val="af"/>
        <w:spacing w:before="187" w:beforeAutospacing="0" w:after="187" w:afterAutospacing="0" w:line="360" w:lineRule="auto"/>
        <w:jc w:val="center"/>
        <w:rPr>
          <w:color w:val="000000"/>
          <w:sz w:val="28"/>
          <w:szCs w:val="28"/>
        </w:rPr>
      </w:pPr>
    </w:p>
    <w:p w:rsidR="00793A3C" w:rsidRDefault="00793A3C" w:rsidP="00793A3C">
      <w:pPr>
        <w:pStyle w:val="af"/>
        <w:spacing w:before="187" w:beforeAutospacing="0" w:after="187" w:afterAutospacing="0"/>
        <w:jc w:val="center"/>
        <w:rPr>
          <w:color w:val="000000"/>
          <w:sz w:val="28"/>
          <w:szCs w:val="28"/>
        </w:rPr>
      </w:pPr>
      <w:r>
        <w:rPr>
          <w:color w:val="000000"/>
          <w:sz w:val="28"/>
          <w:szCs w:val="28"/>
        </w:rPr>
        <w:t>КОНТРОЛЬНАЯ РАБОТА</w:t>
      </w:r>
    </w:p>
    <w:p w:rsidR="00793A3C" w:rsidRDefault="00793A3C" w:rsidP="00793A3C">
      <w:pPr>
        <w:pStyle w:val="af"/>
        <w:spacing w:before="187" w:beforeAutospacing="0" w:after="187" w:afterAutospacing="0"/>
        <w:jc w:val="center"/>
        <w:rPr>
          <w:color w:val="000000"/>
          <w:sz w:val="28"/>
          <w:szCs w:val="28"/>
        </w:rPr>
      </w:pPr>
      <w:r>
        <w:rPr>
          <w:color w:val="000000"/>
          <w:sz w:val="28"/>
          <w:szCs w:val="28"/>
        </w:rPr>
        <w:t>по дисциплине «Имитационное моделирование»</w:t>
      </w:r>
    </w:p>
    <w:p w:rsidR="00793A3C" w:rsidRDefault="00793A3C" w:rsidP="00793A3C">
      <w:pPr>
        <w:pStyle w:val="af"/>
        <w:spacing w:before="187" w:beforeAutospacing="0" w:after="187" w:afterAutospacing="0" w:line="360" w:lineRule="auto"/>
        <w:jc w:val="center"/>
        <w:rPr>
          <w:color w:val="000000"/>
          <w:sz w:val="28"/>
          <w:szCs w:val="28"/>
        </w:rPr>
      </w:pPr>
    </w:p>
    <w:p w:rsidR="00793A3C" w:rsidRDefault="00793A3C" w:rsidP="00793A3C">
      <w:pPr>
        <w:pStyle w:val="af"/>
        <w:spacing w:before="187" w:beforeAutospacing="0" w:after="187" w:afterAutospacing="0" w:line="360" w:lineRule="auto"/>
        <w:jc w:val="center"/>
        <w:rPr>
          <w:color w:val="000000"/>
          <w:sz w:val="28"/>
          <w:szCs w:val="28"/>
        </w:rPr>
      </w:pPr>
    </w:p>
    <w:p w:rsidR="00793A3C" w:rsidRDefault="00793A3C" w:rsidP="00793A3C">
      <w:pPr>
        <w:pStyle w:val="af"/>
        <w:spacing w:before="187" w:beforeAutospacing="0" w:after="187" w:afterAutospacing="0" w:line="360" w:lineRule="auto"/>
        <w:jc w:val="center"/>
        <w:rPr>
          <w:color w:val="000000"/>
          <w:sz w:val="28"/>
          <w:szCs w:val="28"/>
        </w:rPr>
      </w:pPr>
    </w:p>
    <w:p w:rsidR="00793A3C" w:rsidRDefault="00793A3C" w:rsidP="00793A3C">
      <w:pPr>
        <w:pStyle w:val="af"/>
        <w:spacing w:before="187" w:beforeAutospacing="0" w:after="187" w:afterAutospacing="0" w:line="360" w:lineRule="auto"/>
        <w:jc w:val="center"/>
        <w:rPr>
          <w:color w:val="000000"/>
          <w:sz w:val="28"/>
          <w:szCs w:val="28"/>
        </w:rPr>
      </w:pPr>
    </w:p>
    <w:p w:rsidR="00793A3C" w:rsidRDefault="00793A3C" w:rsidP="00793A3C">
      <w:pPr>
        <w:pStyle w:val="af"/>
        <w:spacing w:before="187" w:beforeAutospacing="0" w:after="187" w:afterAutospacing="0" w:line="360" w:lineRule="auto"/>
        <w:jc w:val="center"/>
        <w:rPr>
          <w:color w:val="000000"/>
          <w:sz w:val="28"/>
          <w:szCs w:val="28"/>
        </w:rPr>
      </w:pPr>
    </w:p>
    <w:p w:rsidR="00793A3C" w:rsidRDefault="00793A3C" w:rsidP="00793A3C">
      <w:pPr>
        <w:pStyle w:val="af"/>
        <w:spacing w:before="187" w:beforeAutospacing="0" w:after="187" w:afterAutospacing="0" w:line="360" w:lineRule="auto"/>
        <w:jc w:val="both"/>
        <w:rPr>
          <w:color w:val="000000"/>
          <w:sz w:val="28"/>
          <w:szCs w:val="28"/>
        </w:rPr>
      </w:pPr>
    </w:p>
    <w:p w:rsidR="00793A3C" w:rsidRDefault="00793A3C" w:rsidP="00793A3C">
      <w:pPr>
        <w:pStyle w:val="af"/>
        <w:spacing w:before="187" w:beforeAutospacing="0" w:after="187" w:afterAutospacing="0" w:line="360" w:lineRule="auto"/>
        <w:jc w:val="both"/>
        <w:rPr>
          <w:color w:val="000000"/>
          <w:sz w:val="28"/>
          <w:szCs w:val="28"/>
        </w:rPr>
      </w:pPr>
    </w:p>
    <w:p w:rsidR="00EE27EC" w:rsidRDefault="00EE27EC" w:rsidP="00F44791">
      <w:pPr>
        <w:pStyle w:val="1"/>
        <w:spacing w:before="0" w:after="0" w:line="360" w:lineRule="auto"/>
        <w:ind w:firstLine="709"/>
        <w:jc w:val="center"/>
        <w:rPr>
          <w:rFonts w:ascii="Times New Roman" w:hAnsi="Times New Roman" w:cs="Times New Roman"/>
          <w:sz w:val="28"/>
          <w:szCs w:val="28"/>
        </w:rPr>
      </w:pPr>
    </w:p>
    <w:p w:rsidR="00EE27EC" w:rsidRDefault="00EE27EC" w:rsidP="00F44791">
      <w:pPr>
        <w:pStyle w:val="1"/>
        <w:spacing w:before="0" w:after="0" w:line="360" w:lineRule="auto"/>
        <w:ind w:firstLine="709"/>
        <w:jc w:val="center"/>
        <w:rPr>
          <w:rFonts w:ascii="Times New Roman" w:hAnsi="Times New Roman" w:cs="Times New Roman"/>
          <w:sz w:val="28"/>
          <w:szCs w:val="28"/>
        </w:rPr>
      </w:pPr>
    </w:p>
    <w:p w:rsidR="00EE27EC" w:rsidRDefault="00EE27EC" w:rsidP="00F44791">
      <w:pPr>
        <w:pStyle w:val="1"/>
        <w:spacing w:before="0" w:after="0" w:line="360" w:lineRule="auto"/>
        <w:ind w:firstLine="709"/>
        <w:jc w:val="center"/>
        <w:rPr>
          <w:rFonts w:ascii="Times New Roman" w:hAnsi="Times New Roman" w:cs="Times New Roman"/>
          <w:sz w:val="28"/>
          <w:szCs w:val="28"/>
        </w:rPr>
      </w:pPr>
    </w:p>
    <w:p w:rsidR="00353043" w:rsidRPr="00353043" w:rsidRDefault="00353043" w:rsidP="00F44791">
      <w:pPr>
        <w:pStyle w:val="1"/>
        <w:spacing w:before="0" w:after="0" w:line="360" w:lineRule="auto"/>
        <w:ind w:firstLine="709"/>
        <w:jc w:val="center"/>
        <w:rPr>
          <w:rFonts w:ascii="Times New Roman" w:hAnsi="Times New Roman" w:cs="Times New Roman"/>
          <w:sz w:val="28"/>
          <w:szCs w:val="28"/>
        </w:rPr>
      </w:pPr>
      <w:r w:rsidRPr="00353043">
        <w:rPr>
          <w:rFonts w:ascii="Times New Roman" w:hAnsi="Times New Roman" w:cs="Times New Roman"/>
          <w:sz w:val="28"/>
          <w:szCs w:val="28"/>
        </w:rPr>
        <w:t>Контрольная работа</w:t>
      </w:r>
    </w:p>
    <w:p w:rsidR="00353043" w:rsidRPr="00353043" w:rsidRDefault="00353043" w:rsidP="00F44791">
      <w:pPr>
        <w:pStyle w:val="1"/>
        <w:spacing w:before="0" w:after="0" w:line="360" w:lineRule="auto"/>
        <w:ind w:firstLine="709"/>
        <w:jc w:val="center"/>
        <w:rPr>
          <w:rFonts w:ascii="Times New Roman" w:hAnsi="Times New Roman" w:cs="Times New Roman"/>
          <w:sz w:val="28"/>
          <w:szCs w:val="28"/>
        </w:rPr>
      </w:pPr>
      <w:r w:rsidRPr="00353043">
        <w:rPr>
          <w:rFonts w:ascii="Times New Roman" w:hAnsi="Times New Roman" w:cs="Times New Roman"/>
          <w:sz w:val="28"/>
          <w:szCs w:val="28"/>
        </w:rPr>
        <w:t>Вариант 7</w:t>
      </w:r>
    </w:p>
    <w:bookmarkEnd w:id="0"/>
    <w:p w:rsidR="005A5ABC" w:rsidRPr="00353043" w:rsidRDefault="005A5ABC" w:rsidP="00F44791">
      <w:pPr>
        <w:spacing w:after="0" w:line="360" w:lineRule="auto"/>
        <w:ind w:firstLine="709"/>
        <w:jc w:val="both"/>
        <w:rPr>
          <w:rFonts w:ascii="Times New Roman" w:hAnsi="Times New Roman" w:cs="Times New Roman"/>
          <w:sz w:val="28"/>
          <w:szCs w:val="28"/>
        </w:rPr>
      </w:pPr>
    </w:p>
    <w:p w:rsidR="005A5ABC" w:rsidRPr="00353043" w:rsidRDefault="005A5ABC"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b/>
          <w:sz w:val="28"/>
          <w:szCs w:val="28"/>
        </w:rPr>
        <w:t>Задача 1.</w:t>
      </w:r>
      <w:r w:rsidRPr="00353043">
        <w:rPr>
          <w:rFonts w:ascii="Times New Roman" w:hAnsi="Times New Roman" w:cs="Times New Roman"/>
          <w:sz w:val="28"/>
          <w:szCs w:val="28"/>
        </w:rPr>
        <w:t xml:space="preserve"> Получение случайных чисел при помощи арифметических генераторов.</w:t>
      </w:r>
    </w:p>
    <w:p w:rsidR="005A5ABC" w:rsidRPr="00353043" w:rsidRDefault="005A5ABC" w:rsidP="00F44791">
      <w:pPr>
        <w:spacing w:after="0" w:line="360" w:lineRule="auto"/>
        <w:ind w:firstLine="709"/>
        <w:jc w:val="both"/>
        <w:rPr>
          <w:rFonts w:ascii="Times New Roman" w:hAnsi="Times New Roman" w:cs="Times New Roman"/>
          <w:sz w:val="28"/>
          <w:szCs w:val="28"/>
        </w:rPr>
      </w:pPr>
      <w:r w:rsidRPr="0085434C">
        <w:rPr>
          <w:rFonts w:ascii="Times New Roman" w:hAnsi="Times New Roman" w:cs="Times New Roman"/>
          <w:b/>
          <w:sz w:val="28"/>
          <w:szCs w:val="28"/>
        </w:rPr>
        <w:t>а)</w:t>
      </w:r>
      <w:r w:rsidR="00353043">
        <w:rPr>
          <w:rFonts w:ascii="Times New Roman" w:hAnsi="Times New Roman" w:cs="Times New Roman"/>
          <w:sz w:val="28"/>
          <w:szCs w:val="28"/>
        </w:rPr>
        <w:t xml:space="preserve"> </w:t>
      </w:r>
      <w:r w:rsidRPr="00353043">
        <w:rPr>
          <w:rFonts w:ascii="Times New Roman" w:hAnsi="Times New Roman" w:cs="Times New Roman"/>
          <w:sz w:val="28"/>
          <w:szCs w:val="28"/>
        </w:rPr>
        <w:t xml:space="preserve">Получите выборку из 10 равномерно распределенных псевдослучайных чисел методом серединных квадратов. Начальное значение </w:t>
      </w:r>
      <w:r w:rsidRPr="00353043">
        <w:rPr>
          <w:rFonts w:ascii="Times New Roman" w:hAnsi="Times New Roman" w:cs="Times New Roman"/>
          <w:position w:val="-12"/>
          <w:sz w:val="28"/>
          <w:szCs w:val="28"/>
        </w:rPr>
        <w:object w:dxaOrig="3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21.5pt" o:ole="">
            <v:imagedata r:id="rId8" o:title=""/>
          </v:shape>
          <o:OLEObject Type="Embed" ProgID="Equation.3" ShapeID="_x0000_i1025" DrawAspect="Content" ObjectID="_1516557166" r:id="rId9"/>
        </w:object>
      </w:r>
      <w:r w:rsidRPr="00353043">
        <w:rPr>
          <w:rFonts w:ascii="Times New Roman" w:hAnsi="Times New Roman" w:cs="Times New Roman"/>
          <w:sz w:val="28"/>
          <w:szCs w:val="28"/>
        </w:rPr>
        <w:t xml:space="preserve"> выберите самостоятельно. </w:t>
      </w:r>
    </w:p>
    <w:p w:rsidR="005A5ABC" w:rsidRPr="00353043" w:rsidRDefault="00353043" w:rsidP="00F44791">
      <w:pPr>
        <w:pStyle w:val="2"/>
        <w:spacing w:before="0" w:line="360" w:lineRule="auto"/>
        <w:ind w:firstLine="709"/>
        <w:rPr>
          <w:rFonts w:ascii="Times New Roman" w:hAnsi="Times New Roman" w:cs="Times New Roman"/>
          <w:color w:val="auto"/>
          <w:sz w:val="28"/>
          <w:szCs w:val="28"/>
        </w:rPr>
      </w:pPr>
      <w:bookmarkStart w:id="1" w:name="_Toc435369280"/>
      <w:r w:rsidRPr="00353043">
        <w:rPr>
          <w:rFonts w:ascii="Times New Roman" w:hAnsi="Times New Roman" w:cs="Times New Roman"/>
          <w:color w:val="auto"/>
          <w:sz w:val="28"/>
          <w:szCs w:val="28"/>
        </w:rPr>
        <w:t>Решение:</w:t>
      </w:r>
    </w:p>
    <w:bookmarkEnd w:id="1"/>
    <w:p w:rsidR="005A5ABC" w:rsidRPr="00353043" w:rsidRDefault="005A5ABC"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1. Случайным образом выбирается начальное четырехзначное число </w:t>
      </w:r>
      <w:r w:rsidRPr="00353043">
        <w:rPr>
          <w:rFonts w:ascii="Times New Roman" w:hAnsi="Times New Roman" w:cs="Times New Roman"/>
          <w:position w:val="-12"/>
          <w:sz w:val="28"/>
          <w:szCs w:val="28"/>
        </w:rPr>
        <w:object w:dxaOrig="340" w:dyaOrig="380">
          <v:shape id="_x0000_i1026" type="#_x0000_t75" style="width:16.85pt;height:18.7pt" o:ole="">
            <v:imagedata r:id="rId10" o:title=""/>
          </v:shape>
          <o:OLEObject Type="Embed" ProgID="Equation.3" ShapeID="_x0000_i1026" DrawAspect="Content" ObjectID="_1516557167" r:id="rId11"/>
        </w:object>
      </w:r>
      <w:r w:rsidR="00276181" w:rsidRPr="00353043">
        <w:rPr>
          <w:rFonts w:ascii="Times New Roman" w:hAnsi="Times New Roman" w:cs="Times New Roman"/>
          <w:position w:val="-12"/>
          <w:sz w:val="28"/>
          <w:szCs w:val="28"/>
        </w:rPr>
        <w:object w:dxaOrig="1060" w:dyaOrig="360">
          <v:shape id="_x0000_i1027" type="#_x0000_t75" style="width:52.35pt;height:17.75pt" o:ole="">
            <v:imagedata r:id="rId12" o:title=""/>
          </v:shape>
          <o:OLEObject Type="Embed" ProgID="Equation.3" ShapeID="_x0000_i1027" DrawAspect="Content" ObjectID="_1516557168" r:id="rId13"/>
        </w:object>
      </w:r>
      <w:r w:rsidRPr="00353043">
        <w:rPr>
          <w:rFonts w:ascii="Times New Roman" w:hAnsi="Times New Roman" w:cs="Times New Roman"/>
          <w:sz w:val="28"/>
          <w:szCs w:val="28"/>
        </w:rPr>
        <w:t>.</w:t>
      </w:r>
    </w:p>
    <w:p w:rsidR="00276181" w:rsidRDefault="005A5ABC"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2. Возведем </w:t>
      </w:r>
      <w:r w:rsidRPr="00353043">
        <w:rPr>
          <w:rFonts w:ascii="Times New Roman" w:hAnsi="Times New Roman" w:cs="Times New Roman"/>
          <w:position w:val="-12"/>
          <w:sz w:val="28"/>
          <w:szCs w:val="28"/>
        </w:rPr>
        <w:object w:dxaOrig="340" w:dyaOrig="380">
          <v:shape id="_x0000_i1028" type="#_x0000_t75" style="width:16.85pt;height:18.7pt" o:ole="">
            <v:imagedata r:id="rId14" o:title=""/>
          </v:shape>
          <o:OLEObject Type="Embed" ProgID="Equation.3" ShapeID="_x0000_i1028" DrawAspect="Content" ObjectID="_1516557169" r:id="rId15"/>
        </w:object>
      </w:r>
      <w:r w:rsidRPr="00353043">
        <w:rPr>
          <w:rFonts w:ascii="Times New Roman" w:hAnsi="Times New Roman" w:cs="Times New Roman"/>
          <w:sz w:val="28"/>
          <w:szCs w:val="28"/>
        </w:rPr>
        <w:t xml:space="preserve"> в квадрат: </w:t>
      </w:r>
      <w:r w:rsidR="00276181" w:rsidRPr="00353043">
        <w:rPr>
          <w:rFonts w:ascii="Times New Roman" w:hAnsi="Times New Roman" w:cs="Times New Roman"/>
          <w:position w:val="-12"/>
          <w:sz w:val="28"/>
          <w:szCs w:val="28"/>
        </w:rPr>
        <w:object w:dxaOrig="2420" w:dyaOrig="380">
          <v:shape id="_x0000_i1029" type="#_x0000_t75" style="width:121.55pt;height:18.7pt" o:ole="">
            <v:imagedata r:id="rId16" o:title=""/>
          </v:shape>
          <o:OLEObject Type="Embed" ProgID="Equation.3" ShapeID="_x0000_i1029" DrawAspect="Content" ObjectID="_1516557170" r:id="rId17"/>
        </w:object>
      </w:r>
      <w:r w:rsidRPr="00353043">
        <w:rPr>
          <w:rFonts w:ascii="Times New Roman" w:hAnsi="Times New Roman" w:cs="Times New Roman"/>
          <w:sz w:val="28"/>
          <w:szCs w:val="28"/>
        </w:rPr>
        <w:t xml:space="preserve">. </w:t>
      </w:r>
    </w:p>
    <w:p w:rsidR="005A5ABC" w:rsidRPr="00353043" w:rsidRDefault="005A5ABC"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3. Извлекаем из получившегося числа 4 средние цифры и получаем новое четырехзначное число </w:t>
      </w:r>
      <w:r w:rsidR="00276181" w:rsidRPr="00353043">
        <w:rPr>
          <w:rFonts w:ascii="Times New Roman" w:hAnsi="Times New Roman" w:cs="Times New Roman"/>
          <w:position w:val="-10"/>
          <w:sz w:val="28"/>
          <w:szCs w:val="28"/>
        </w:rPr>
        <w:object w:dxaOrig="1040" w:dyaOrig="340">
          <v:shape id="_x0000_i1030" type="#_x0000_t75" style="width:51.45pt;height:16.85pt" o:ole="">
            <v:imagedata r:id="rId18" o:title=""/>
          </v:shape>
          <o:OLEObject Type="Embed" ProgID="Equation.3" ShapeID="_x0000_i1030" DrawAspect="Content" ObjectID="_1516557171" r:id="rId19"/>
        </w:object>
      </w:r>
      <w:r w:rsidRPr="00353043">
        <w:rPr>
          <w:rFonts w:ascii="Times New Roman" w:hAnsi="Times New Roman" w:cs="Times New Roman"/>
          <w:sz w:val="28"/>
          <w:szCs w:val="28"/>
        </w:rPr>
        <w:t xml:space="preserve">. </w:t>
      </w:r>
    </w:p>
    <w:p w:rsidR="005A5ABC" w:rsidRPr="00353043" w:rsidRDefault="005A5ABC"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4. Разделим </w:t>
      </w:r>
      <w:r w:rsidRPr="00353043">
        <w:rPr>
          <w:rFonts w:ascii="Times New Roman" w:hAnsi="Times New Roman" w:cs="Times New Roman"/>
          <w:position w:val="-12"/>
          <w:sz w:val="28"/>
          <w:szCs w:val="28"/>
        </w:rPr>
        <w:object w:dxaOrig="320" w:dyaOrig="380">
          <v:shape id="_x0000_i1031" type="#_x0000_t75" style="width:15.9pt;height:18.7pt" o:ole="">
            <v:imagedata r:id="rId20" o:title=""/>
          </v:shape>
          <o:OLEObject Type="Embed" ProgID="Equation.3" ShapeID="_x0000_i1031" DrawAspect="Content" ObjectID="_1516557172" r:id="rId21"/>
        </w:object>
      </w:r>
      <w:r w:rsidRPr="00353043">
        <w:rPr>
          <w:rFonts w:ascii="Times New Roman" w:hAnsi="Times New Roman" w:cs="Times New Roman"/>
          <w:sz w:val="28"/>
          <w:szCs w:val="28"/>
        </w:rPr>
        <w:t xml:space="preserve"> на 10000, в результате получим число </w:t>
      </w:r>
      <w:r w:rsidRPr="00353043">
        <w:rPr>
          <w:rFonts w:ascii="Times New Roman" w:hAnsi="Times New Roman" w:cs="Times New Roman"/>
          <w:position w:val="-12"/>
          <w:sz w:val="28"/>
          <w:szCs w:val="28"/>
        </w:rPr>
        <w:object w:dxaOrig="1060" w:dyaOrig="380">
          <v:shape id="_x0000_i1032" type="#_x0000_t75" style="width:53.3pt;height:18.7pt" o:ole="">
            <v:imagedata r:id="rId22" o:title=""/>
          </v:shape>
          <o:OLEObject Type="Embed" ProgID="Equation.3" ShapeID="_x0000_i1032" DrawAspect="Content" ObjectID="_1516557173" r:id="rId23"/>
        </w:object>
      </w:r>
      <w:r w:rsidRPr="00353043">
        <w:rPr>
          <w:rFonts w:ascii="Times New Roman" w:hAnsi="Times New Roman" w:cs="Times New Roman"/>
          <w:sz w:val="28"/>
          <w:szCs w:val="28"/>
        </w:rPr>
        <w:t xml:space="preserve">: </w:t>
      </w:r>
      <w:r w:rsidR="00276181" w:rsidRPr="00353043">
        <w:rPr>
          <w:rFonts w:ascii="Times New Roman" w:hAnsi="Times New Roman" w:cs="Times New Roman"/>
          <w:position w:val="-10"/>
          <w:sz w:val="28"/>
          <w:szCs w:val="28"/>
        </w:rPr>
        <w:object w:dxaOrig="2659" w:dyaOrig="340">
          <v:shape id="_x0000_i1033" type="#_x0000_t75" style="width:133.7pt;height:16.85pt" o:ole="">
            <v:imagedata r:id="rId24" o:title=""/>
          </v:shape>
          <o:OLEObject Type="Embed" ProgID="Equation.3" ShapeID="_x0000_i1033" DrawAspect="Content" ObjectID="_1516557174" r:id="rId25"/>
        </w:object>
      </w:r>
      <w:r w:rsidRPr="00353043">
        <w:rPr>
          <w:rFonts w:ascii="Times New Roman" w:hAnsi="Times New Roman" w:cs="Times New Roman"/>
          <w:sz w:val="28"/>
          <w:szCs w:val="28"/>
        </w:rPr>
        <w:t xml:space="preserve">. </w:t>
      </w:r>
    </w:p>
    <w:p w:rsidR="005A5ABC" w:rsidRPr="00353043" w:rsidRDefault="005A5ABC"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Далее шаги 2, 3 и 4 повторяются </w:t>
      </w:r>
      <w:r w:rsidR="00431963" w:rsidRPr="00353043">
        <w:rPr>
          <w:rFonts w:ascii="Times New Roman" w:hAnsi="Times New Roman" w:cs="Times New Roman"/>
          <w:sz w:val="28"/>
          <w:szCs w:val="28"/>
        </w:rPr>
        <w:t>10</w:t>
      </w:r>
      <w:r w:rsidRPr="00353043">
        <w:rPr>
          <w:rFonts w:ascii="Times New Roman" w:hAnsi="Times New Roman" w:cs="Times New Roman"/>
          <w:sz w:val="28"/>
          <w:szCs w:val="28"/>
        </w:rPr>
        <w:t xml:space="preserve"> раз. </w:t>
      </w:r>
      <w:r w:rsidR="00431963" w:rsidRPr="00353043">
        <w:rPr>
          <w:rFonts w:ascii="Times New Roman" w:hAnsi="Times New Roman" w:cs="Times New Roman"/>
          <w:sz w:val="28"/>
          <w:szCs w:val="28"/>
        </w:rPr>
        <w:t>Посл</w:t>
      </w:r>
      <w:r w:rsidRPr="00353043">
        <w:rPr>
          <w:rFonts w:ascii="Times New Roman" w:hAnsi="Times New Roman" w:cs="Times New Roman"/>
          <w:sz w:val="28"/>
          <w:szCs w:val="28"/>
        </w:rPr>
        <w:t xml:space="preserve">едовательность получившихся чисел </w:t>
      </w:r>
      <w:r w:rsidRPr="00353043">
        <w:rPr>
          <w:rFonts w:ascii="Times New Roman" w:hAnsi="Times New Roman" w:cs="Times New Roman"/>
          <w:position w:val="-12"/>
          <w:sz w:val="28"/>
          <w:szCs w:val="28"/>
        </w:rPr>
        <w:object w:dxaOrig="320" w:dyaOrig="380">
          <v:shape id="_x0000_i1034" type="#_x0000_t75" style="width:15.9pt;height:18.7pt" o:ole="">
            <v:imagedata r:id="rId26" o:title=""/>
          </v:shape>
          <o:OLEObject Type="Embed" ProgID="Equation.3" ShapeID="_x0000_i1034" DrawAspect="Content" ObjectID="_1516557175" r:id="rId27"/>
        </w:object>
      </w:r>
      <w:r w:rsidRPr="00353043">
        <w:rPr>
          <w:rFonts w:ascii="Times New Roman" w:hAnsi="Times New Roman" w:cs="Times New Roman"/>
          <w:sz w:val="28"/>
          <w:szCs w:val="28"/>
        </w:rPr>
        <w:t xml:space="preserve">, </w:t>
      </w:r>
      <w:r w:rsidRPr="00353043">
        <w:rPr>
          <w:rFonts w:ascii="Times New Roman" w:hAnsi="Times New Roman" w:cs="Times New Roman"/>
          <w:position w:val="-10"/>
          <w:sz w:val="28"/>
          <w:szCs w:val="28"/>
        </w:rPr>
        <w:object w:dxaOrig="760" w:dyaOrig="400">
          <v:shape id="_x0000_i1035" type="#_x0000_t75" style="width:38.35pt;height:20.55pt" o:ole="">
            <v:imagedata r:id="rId28" o:title=""/>
          </v:shape>
          <o:OLEObject Type="Embed" ProgID="Equation.3" ShapeID="_x0000_i1035" DrawAspect="Content" ObjectID="_1516557176" r:id="rId29"/>
        </w:object>
      </w:r>
      <w:r w:rsidRPr="00353043">
        <w:rPr>
          <w:rFonts w:ascii="Times New Roman" w:hAnsi="Times New Roman" w:cs="Times New Roman"/>
          <w:sz w:val="28"/>
          <w:szCs w:val="28"/>
        </w:rPr>
        <w:t xml:space="preserve"> является выборкой равномерно распределенных псевдослучайных чисел.</w:t>
      </w:r>
    </w:p>
    <w:p w:rsidR="00276181" w:rsidRDefault="00276181" w:rsidP="0027618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Данный метод удобно применять в </w:t>
      </w:r>
      <w:r w:rsidRPr="00353043">
        <w:rPr>
          <w:rFonts w:ascii="Times New Roman" w:hAnsi="Times New Roman" w:cs="Times New Roman"/>
          <w:sz w:val="28"/>
          <w:szCs w:val="28"/>
          <w:lang w:val="en-US"/>
        </w:rPr>
        <w:t>Excel</w:t>
      </w:r>
      <w:r w:rsidRPr="00353043">
        <w:rPr>
          <w:rFonts w:ascii="Times New Roman" w:hAnsi="Times New Roman" w:cs="Times New Roman"/>
          <w:sz w:val="28"/>
          <w:szCs w:val="28"/>
        </w:rPr>
        <w:t xml:space="preserve">. Получение последовательности </w:t>
      </w:r>
      <w:proofErr w:type="spellStart"/>
      <w:r w:rsidRPr="00353043">
        <w:rPr>
          <w:rFonts w:ascii="Times New Roman" w:hAnsi="Times New Roman" w:cs="Times New Roman"/>
          <w:sz w:val="28"/>
          <w:szCs w:val="28"/>
        </w:rPr>
        <w:t>псеводослучайных</w:t>
      </w:r>
      <w:proofErr w:type="spellEnd"/>
      <w:r w:rsidRPr="00353043">
        <w:rPr>
          <w:rFonts w:ascii="Times New Roman" w:hAnsi="Times New Roman" w:cs="Times New Roman"/>
          <w:sz w:val="28"/>
          <w:szCs w:val="28"/>
        </w:rPr>
        <w:t xml:space="preserve"> чисел методом серединных квадратов приведен</w:t>
      </w:r>
      <w:r>
        <w:rPr>
          <w:rFonts w:ascii="Times New Roman" w:hAnsi="Times New Roman" w:cs="Times New Roman"/>
          <w:sz w:val="28"/>
          <w:szCs w:val="28"/>
        </w:rPr>
        <w:t>о</w:t>
      </w:r>
      <w:r w:rsidRPr="00353043">
        <w:rPr>
          <w:rFonts w:ascii="Times New Roman" w:hAnsi="Times New Roman" w:cs="Times New Roman"/>
          <w:sz w:val="28"/>
          <w:szCs w:val="28"/>
        </w:rPr>
        <w:t xml:space="preserve"> </w:t>
      </w:r>
      <w:r>
        <w:rPr>
          <w:rFonts w:ascii="Times New Roman" w:hAnsi="Times New Roman" w:cs="Times New Roman"/>
          <w:sz w:val="28"/>
          <w:szCs w:val="28"/>
        </w:rPr>
        <w:t>в таблице 1</w:t>
      </w:r>
      <w:r w:rsidRPr="00353043">
        <w:rPr>
          <w:rFonts w:ascii="Times New Roman" w:hAnsi="Times New Roman" w:cs="Times New Roman"/>
          <w:sz w:val="28"/>
          <w:szCs w:val="28"/>
        </w:rPr>
        <w:t xml:space="preserve">. </w:t>
      </w:r>
    </w:p>
    <w:p w:rsidR="00276181" w:rsidRDefault="00276181" w:rsidP="00276181">
      <w:pPr>
        <w:spacing w:after="0" w:line="360" w:lineRule="auto"/>
        <w:ind w:firstLine="709"/>
        <w:jc w:val="center"/>
        <w:rPr>
          <w:rFonts w:ascii="Times New Roman" w:hAnsi="Times New Roman" w:cs="Times New Roman"/>
          <w:sz w:val="28"/>
          <w:szCs w:val="28"/>
        </w:rPr>
      </w:pPr>
    </w:p>
    <w:p w:rsidR="00276181" w:rsidRDefault="00276181" w:rsidP="00276181">
      <w:pPr>
        <w:spacing w:after="0" w:line="360" w:lineRule="auto"/>
        <w:ind w:firstLine="709"/>
        <w:jc w:val="center"/>
        <w:rPr>
          <w:rFonts w:ascii="Times New Roman" w:hAnsi="Times New Roman" w:cs="Times New Roman"/>
          <w:sz w:val="28"/>
          <w:szCs w:val="28"/>
        </w:rPr>
      </w:pPr>
    </w:p>
    <w:p w:rsidR="00276181" w:rsidRDefault="00276181" w:rsidP="00276181">
      <w:pPr>
        <w:spacing w:after="0" w:line="360" w:lineRule="auto"/>
        <w:ind w:firstLine="709"/>
        <w:jc w:val="center"/>
        <w:rPr>
          <w:rFonts w:ascii="Times New Roman" w:hAnsi="Times New Roman" w:cs="Times New Roman"/>
          <w:sz w:val="28"/>
          <w:szCs w:val="28"/>
        </w:rPr>
      </w:pPr>
    </w:p>
    <w:p w:rsidR="00276181" w:rsidRDefault="00276181" w:rsidP="00276181">
      <w:pPr>
        <w:spacing w:after="0" w:line="360" w:lineRule="auto"/>
        <w:ind w:firstLine="709"/>
        <w:jc w:val="center"/>
        <w:rPr>
          <w:rFonts w:ascii="Times New Roman" w:hAnsi="Times New Roman" w:cs="Times New Roman"/>
          <w:sz w:val="28"/>
          <w:szCs w:val="28"/>
        </w:rPr>
      </w:pPr>
    </w:p>
    <w:p w:rsidR="00276181" w:rsidRDefault="00276181" w:rsidP="00276181">
      <w:pPr>
        <w:spacing w:after="0" w:line="360" w:lineRule="auto"/>
        <w:ind w:firstLine="709"/>
        <w:jc w:val="center"/>
        <w:rPr>
          <w:rFonts w:ascii="Times New Roman" w:hAnsi="Times New Roman" w:cs="Times New Roman"/>
          <w:sz w:val="28"/>
          <w:szCs w:val="28"/>
        </w:rPr>
      </w:pPr>
    </w:p>
    <w:p w:rsidR="00276181" w:rsidRDefault="00276181" w:rsidP="00276181">
      <w:pPr>
        <w:spacing w:after="0" w:line="360" w:lineRule="auto"/>
        <w:ind w:firstLine="709"/>
        <w:jc w:val="center"/>
        <w:rPr>
          <w:rFonts w:ascii="Times New Roman" w:hAnsi="Times New Roman" w:cs="Times New Roman"/>
          <w:sz w:val="28"/>
          <w:szCs w:val="28"/>
        </w:rPr>
      </w:pPr>
    </w:p>
    <w:p w:rsidR="00276181" w:rsidRDefault="00276181" w:rsidP="00276181">
      <w:pPr>
        <w:spacing w:after="0" w:line="360" w:lineRule="auto"/>
        <w:ind w:firstLine="709"/>
        <w:jc w:val="center"/>
        <w:rPr>
          <w:rFonts w:ascii="Times New Roman" w:hAnsi="Times New Roman" w:cs="Times New Roman"/>
          <w:sz w:val="28"/>
          <w:szCs w:val="28"/>
        </w:rPr>
      </w:pPr>
    </w:p>
    <w:p w:rsidR="00276181" w:rsidRPr="00353043" w:rsidRDefault="00276181" w:rsidP="0027618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Таблица</w:t>
      </w:r>
      <w:r w:rsidRPr="00353043">
        <w:rPr>
          <w:rFonts w:ascii="Times New Roman" w:hAnsi="Times New Roman" w:cs="Times New Roman"/>
          <w:sz w:val="28"/>
          <w:szCs w:val="28"/>
        </w:rPr>
        <w:t xml:space="preserve"> 1. Получение случайных чисел методом серединных квадратов</w:t>
      </w:r>
    </w:p>
    <w:tbl>
      <w:tblPr>
        <w:tblW w:w="5909" w:type="dxa"/>
        <w:jc w:val="center"/>
        <w:tblInd w:w="108" w:type="dxa"/>
        <w:tblLook w:val="04A0"/>
      </w:tblPr>
      <w:tblGrid>
        <w:gridCol w:w="990"/>
        <w:gridCol w:w="976"/>
        <w:gridCol w:w="1356"/>
        <w:gridCol w:w="1591"/>
        <w:gridCol w:w="996"/>
      </w:tblGrid>
      <w:tr w:rsidR="00276181" w:rsidRPr="00E00AE6" w:rsidTr="00276181">
        <w:trPr>
          <w:trHeight w:val="375"/>
          <w:jc w:val="center"/>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noProof/>
                <w:color w:val="000000"/>
                <w:sz w:val="24"/>
                <w:szCs w:val="24"/>
              </w:rPr>
              <w:drawing>
                <wp:inline distT="0" distB="0" distL="0" distR="0">
                  <wp:extent cx="104775" cy="171450"/>
                  <wp:effectExtent l="19050" t="0" r="9525" b="0"/>
                  <wp:docPr id="4"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04775" cy="171450"/>
                          </a:xfrm>
                          <a:prstGeom prst="rect">
                            <a:avLst/>
                          </a:prstGeom>
                          <a:noFill/>
                        </pic:spPr>
                      </pic:pic>
                    </a:graphicData>
                  </a:graphic>
                </wp:inline>
              </w:drawing>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rPr>
                <w:rFonts w:ascii="Times New Roman" w:eastAsia="Times New Roman" w:hAnsi="Times New Roman" w:cs="Times New Roman"/>
                <w:color w:val="000000"/>
                <w:sz w:val="24"/>
                <w:szCs w:val="24"/>
              </w:rPr>
            </w:pPr>
            <w:r w:rsidRPr="00E00AE6">
              <w:rPr>
                <w:rFonts w:ascii="Times New Roman" w:eastAsia="Times New Roman" w:hAnsi="Times New Roman" w:cs="Times New Roman"/>
                <w:noProof/>
                <w:color w:val="000000"/>
                <w:sz w:val="24"/>
                <w:szCs w:val="24"/>
              </w:rPr>
              <w:drawing>
                <wp:anchor distT="0" distB="0" distL="114300" distR="114300" simplePos="0" relativeHeight="251664384" behindDoc="0" locked="0" layoutInCell="1" allowOverlap="1">
                  <wp:simplePos x="0" y="0"/>
                  <wp:positionH relativeFrom="column">
                    <wp:posOffset>130810</wp:posOffset>
                  </wp:positionH>
                  <wp:positionV relativeFrom="paragraph">
                    <wp:posOffset>56515</wp:posOffset>
                  </wp:positionV>
                  <wp:extent cx="200025" cy="200025"/>
                  <wp:effectExtent l="19050" t="0" r="0" b="0"/>
                  <wp:wrapNone/>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200025" cy="200025"/>
                          </a:xfrm>
                          <a:prstGeom prst="rect">
                            <a:avLst/>
                          </a:prstGeom>
                          <a:noFill/>
                        </pic:spPr>
                      </pic:pic>
                    </a:graphicData>
                  </a:graphic>
                </wp:anchor>
              </w:drawing>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rPr>
                <w:rFonts w:ascii="Times New Roman" w:eastAsia="Times New Roman" w:hAnsi="Times New Roman" w:cs="Times New Roman"/>
                <w:color w:val="000000"/>
                <w:sz w:val="24"/>
                <w:szCs w:val="24"/>
              </w:rPr>
            </w:pPr>
            <w:r w:rsidRPr="00E00AE6">
              <w:rPr>
                <w:rFonts w:ascii="Times New Roman" w:eastAsia="Times New Roman" w:hAnsi="Times New Roman" w:cs="Times New Roman"/>
                <w:noProof/>
                <w:color w:val="000000"/>
                <w:sz w:val="24"/>
                <w:szCs w:val="24"/>
              </w:rPr>
              <w:drawing>
                <wp:anchor distT="0" distB="0" distL="114300" distR="114300" simplePos="0" relativeHeight="251665408" behindDoc="0" locked="0" layoutInCell="1" allowOverlap="1">
                  <wp:simplePos x="0" y="0"/>
                  <wp:positionH relativeFrom="column">
                    <wp:posOffset>207010</wp:posOffset>
                  </wp:positionH>
                  <wp:positionV relativeFrom="paragraph">
                    <wp:posOffset>-238760</wp:posOffset>
                  </wp:positionV>
                  <wp:extent cx="257175" cy="247650"/>
                  <wp:effectExtent l="0" t="0" r="0" b="0"/>
                  <wp:wrapNone/>
                  <wp:docPr id="105" name="Рисунок 105"/>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2" cstate="print"/>
                          <a:srcRect/>
                          <a:stretch>
                            <a:fillRect/>
                          </a:stretch>
                        </pic:blipFill>
                        <pic:spPr bwMode="auto">
                          <a:xfrm>
                            <a:off x="0" y="0"/>
                            <a:ext cx="257175" cy="247650"/>
                          </a:xfrm>
                          <a:prstGeom prst="rect">
                            <a:avLst/>
                          </a:prstGeom>
                          <a:noFill/>
                        </pic:spPr>
                      </pic:pic>
                    </a:graphicData>
                  </a:graphic>
                </wp:anchor>
              </w:drawing>
            </w:r>
          </w:p>
        </w:tc>
        <w:tc>
          <w:tcPr>
            <w:tcW w:w="15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rPr>
                <w:rFonts w:ascii="Times New Roman" w:eastAsia="Times New Roman" w:hAnsi="Times New Roman" w:cs="Times New Roman"/>
                <w:color w:val="000000"/>
                <w:sz w:val="24"/>
                <w:szCs w:val="24"/>
              </w:rPr>
            </w:pPr>
            <w:r w:rsidRPr="00E00AE6">
              <w:rPr>
                <w:rFonts w:ascii="Times New Roman" w:eastAsia="Times New Roman" w:hAnsi="Times New Roman" w:cs="Times New Roman"/>
                <w:noProof/>
                <w:color w:val="000000"/>
                <w:sz w:val="24"/>
                <w:szCs w:val="24"/>
              </w:rPr>
              <w:drawing>
                <wp:anchor distT="0" distB="0" distL="114300" distR="114300" simplePos="0" relativeHeight="251666432" behindDoc="0" locked="0" layoutInCell="1" allowOverlap="1">
                  <wp:simplePos x="0" y="0"/>
                  <wp:positionH relativeFrom="column">
                    <wp:posOffset>207010</wp:posOffset>
                  </wp:positionH>
                  <wp:positionV relativeFrom="paragraph">
                    <wp:posOffset>-229235</wp:posOffset>
                  </wp:positionV>
                  <wp:extent cx="247650" cy="238125"/>
                  <wp:effectExtent l="19050" t="0" r="0" b="0"/>
                  <wp:wrapNone/>
                  <wp:docPr id="104" name="Picture 3"/>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32" cstate="print"/>
                          <a:srcRect/>
                          <a:stretch>
                            <a:fillRect/>
                          </a:stretch>
                        </pic:blipFill>
                        <pic:spPr bwMode="auto">
                          <a:xfrm>
                            <a:off x="0" y="0"/>
                            <a:ext cx="247650" cy="238125"/>
                          </a:xfrm>
                          <a:prstGeom prst="rect">
                            <a:avLst/>
                          </a:prstGeom>
                          <a:noFill/>
                        </pic:spPr>
                      </pic:pic>
                    </a:graphicData>
                  </a:graphic>
                </wp:anchor>
              </w:drawing>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rPr>
                <w:rFonts w:ascii="Times New Roman" w:eastAsia="Times New Roman" w:hAnsi="Times New Roman" w:cs="Times New Roman"/>
                <w:color w:val="000000"/>
                <w:sz w:val="24"/>
                <w:szCs w:val="24"/>
              </w:rPr>
            </w:pPr>
            <w:r w:rsidRPr="00E00AE6">
              <w:rPr>
                <w:rFonts w:ascii="Times New Roman" w:eastAsia="Times New Roman" w:hAnsi="Times New Roman" w:cs="Times New Roman"/>
                <w:noProof/>
                <w:color w:val="000000"/>
                <w:sz w:val="24"/>
                <w:szCs w:val="24"/>
              </w:rPr>
              <w:drawing>
                <wp:anchor distT="0" distB="0" distL="114300" distR="114300" simplePos="0" relativeHeight="251667456" behindDoc="0" locked="0" layoutInCell="1" allowOverlap="1">
                  <wp:simplePos x="0" y="0"/>
                  <wp:positionH relativeFrom="column">
                    <wp:posOffset>111760</wp:posOffset>
                  </wp:positionH>
                  <wp:positionV relativeFrom="paragraph">
                    <wp:posOffset>-168910</wp:posOffset>
                  </wp:positionV>
                  <wp:extent cx="219075" cy="209550"/>
                  <wp:effectExtent l="19050" t="0" r="0" b="0"/>
                  <wp:wrapNone/>
                  <wp:docPr id="5"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3" cstate="print"/>
                          <a:srcRect/>
                          <a:stretch>
                            <a:fillRect/>
                          </a:stretch>
                        </pic:blipFill>
                        <pic:spPr bwMode="auto">
                          <a:xfrm>
                            <a:off x="0" y="0"/>
                            <a:ext cx="219075" cy="209550"/>
                          </a:xfrm>
                          <a:prstGeom prst="rect">
                            <a:avLst/>
                          </a:prstGeom>
                          <a:noFill/>
                        </pic:spPr>
                      </pic:pic>
                    </a:graphicData>
                  </a:graphic>
                </wp:anchor>
              </w:drawing>
            </w:r>
          </w:p>
        </w:tc>
      </w:tr>
      <w:tr w:rsidR="00276181" w:rsidRPr="00E00AE6" w:rsidTr="00276181">
        <w:trPr>
          <w:trHeight w:val="375"/>
          <w:jc w:val="center"/>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0</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6656</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44302336</w:t>
            </w:r>
          </w:p>
        </w:tc>
        <w:tc>
          <w:tcPr>
            <w:tcW w:w="1591" w:type="dxa"/>
            <w:tcBorders>
              <w:top w:val="single" w:sz="4" w:space="0" w:color="auto"/>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44</w:t>
            </w:r>
            <w:r w:rsidRPr="00290A85">
              <w:rPr>
                <w:rFonts w:ascii="Times New Roman" w:hAnsi="Times New Roman" w:cs="Times New Roman"/>
                <w:b/>
                <w:color w:val="000000"/>
                <w:sz w:val="24"/>
                <w:szCs w:val="24"/>
              </w:rPr>
              <w:t>3023</w:t>
            </w:r>
            <w:r>
              <w:rPr>
                <w:rFonts w:ascii="Times New Roman" w:hAnsi="Times New Roman" w:cs="Times New Roman"/>
                <w:color w:val="000000"/>
                <w:sz w:val="24"/>
                <w:szCs w:val="24"/>
              </w:rPr>
              <w:t>36</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1</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3023</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9138529</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09</w:t>
            </w:r>
            <w:r w:rsidRPr="00276181">
              <w:rPr>
                <w:rFonts w:ascii="Times New Roman" w:hAnsi="Times New Roman" w:cs="Times New Roman"/>
                <w:b/>
                <w:bCs/>
                <w:color w:val="000000"/>
                <w:sz w:val="24"/>
                <w:szCs w:val="24"/>
              </w:rPr>
              <w:t>1385</w:t>
            </w:r>
            <w:r w:rsidRPr="00276181">
              <w:rPr>
                <w:rFonts w:ascii="Times New Roman" w:hAnsi="Times New Roman" w:cs="Times New Roman"/>
                <w:color w:val="000000"/>
                <w:sz w:val="24"/>
                <w:szCs w:val="24"/>
              </w:rPr>
              <w:t>29</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0,3023</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2</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1385</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1918225</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01</w:t>
            </w:r>
            <w:r w:rsidRPr="00276181">
              <w:rPr>
                <w:rFonts w:ascii="Times New Roman" w:hAnsi="Times New Roman" w:cs="Times New Roman"/>
                <w:b/>
                <w:bCs/>
                <w:color w:val="000000"/>
                <w:sz w:val="24"/>
                <w:szCs w:val="24"/>
              </w:rPr>
              <w:t>9182</w:t>
            </w:r>
            <w:r w:rsidRPr="00276181">
              <w:rPr>
                <w:rFonts w:ascii="Times New Roman" w:hAnsi="Times New Roman" w:cs="Times New Roman"/>
                <w:color w:val="000000"/>
                <w:sz w:val="24"/>
                <w:szCs w:val="24"/>
              </w:rPr>
              <w:t>25</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0,1385</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3</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9182</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84309124</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84</w:t>
            </w:r>
            <w:r w:rsidRPr="00276181">
              <w:rPr>
                <w:rFonts w:ascii="Times New Roman" w:hAnsi="Times New Roman" w:cs="Times New Roman"/>
                <w:b/>
                <w:bCs/>
                <w:color w:val="000000"/>
                <w:sz w:val="24"/>
                <w:szCs w:val="24"/>
              </w:rPr>
              <w:t>3091</w:t>
            </w:r>
            <w:r w:rsidRPr="00276181">
              <w:rPr>
                <w:rFonts w:ascii="Times New Roman" w:hAnsi="Times New Roman" w:cs="Times New Roman"/>
                <w:color w:val="000000"/>
                <w:sz w:val="24"/>
                <w:szCs w:val="24"/>
              </w:rPr>
              <w:t>24</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0,9182</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4</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3091</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9554281</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09</w:t>
            </w:r>
            <w:r w:rsidRPr="00276181">
              <w:rPr>
                <w:rFonts w:ascii="Times New Roman" w:hAnsi="Times New Roman" w:cs="Times New Roman"/>
                <w:b/>
                <w:bCs/>
                <w:color w:val="000000"/>
                <w:sz w:val="24"/>
                <w:szCs w:val="24"/>
              </w:rPr>
              <w:t>5542</w:t>
            </w:r>
            <w:r w:rsidRPr="00276181">
              <w:rPr>
                <w:rFonts w:ascii="Times New Roman" w:hAnsi="Times New Roman" w:cs="Times New Roman"/>
                <w:color w:val="000000"/>
                <w:sz w:val="24"/>
                <w:szCs w:val="24"/>
              </w:rPr>
              <w:t>81</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0,3091</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5</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5542</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30713764</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30</w:t>
            </w:r>
            <w:r w:rsidRPr="00276181">
              <w:rPr>
                <w:rFonts w:ascii="Times New Roman" w:hAnsi="Times New Roman" w:cs="Times New Roman"/>
                <w:b/>
                <w:bCs/>
                <w:color w:val="000000"/>
                <w:sz w:val="24"/>
                <w:szCs w:val="24"/>
              </w:rPr>
              <w:t>7137</w:t>
            </w:r>
            <w:r w:rsidRPr="00276181">
              <w:rPr>
                <w:rFonts w:ascii="Times New Roman" w:hAnsi="Times New Roman" w:cs="Times New Roman"/>
                <w:color w:val="000000"/>
                <w:sz w:val="24"/>
                <w:szCs w:val="24"/>
              </w:rPr>
              <w:t>64</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0,5542</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6</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7137</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50936769</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50</w:t>
            </w:r>
            <w:r w:rsidRPr="00276181">
              <w:rPr>
                <w:rFonts w:ascii="Times New Roman" w:hAnsi="Times New Roman" w:cs="Times New Roman"/>
                <w:b/>
                <w:bCs/>
                <w:color w:val="000000"/>
                <w:sz w:val="24"/>
                <w:szCs w:val="24"/>
              </w:rPr>
              <w:t>9367</w:t>
            </w:r>
            <w:r w:rsidRPr="00276181">
              <w:rPr>
                <w:rFonts w:ascii="Times New Roman" w:hAnsi="Times New Roman" w:cs="Times New Roman"/>
                <w:color w:val="000000"/>
                <w:sz w:val="24"/>
                <w:szCs w:val="24"/>
              </w:rPr>
              <w:t>69</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0,7137</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7</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9367</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87740689</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87</w:t>
            </w:r>
            <w:r w:rsidRPr="00276181">
              <w:rPr>
                <w:rFonts w:ascii="Times New Roman" w:hAnsi="Times New Roman" w:cs="Times New Roman"/>
                <w:b/>
                <w:bCs/>
                <w:color w:val="000000"/>
                <w:sz w:val="24"/>
                <w:szCs w:val="24"/>
              </w:rPr>
              <w:t>7406</w:t>
            </w:r>
            <w:r w:rsidRPr="00276181">
              <w:rPr>
                <w:rFonts w:ascii="Times New Roman" w:hAnsi="Times New Roman" w:cs="Times New Roman"/>
                <w:color w:val="000000"/>
                <w:sz w:val="24"/>
                <w:szCs w:val="24"/>
              </w:rPr>
              <w:t>89</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0,9367</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8</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7406</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54848836</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54</w:t>
            </w:r>
            <w:r w:rsidRPr="00276181">
              <w:rPr>
                <w:rFonts w:ascii="Times New Roman" w:hAnsi="Times New Roman" w:cs="Times New Roman"/>
                <w:b/>
                <w:bCs/>
                <w:color w:val="000000"/>
                <w:sz w:val="24"/>
                <w:szCs w:val="24"/>
              </w:rPr>
              <w:t>8488</w:t>
            </w:r>
            <w:r w:rsidRPr="00276181">
              <w:rPr>
                <w:rFonts w:ascii="Times New Roman" w:hAnsi="Times New Roman" w:cs="Times New Roman"/>
                <w:color w:val="000000"/>
                <w:sz w:val="24"/>
                <w:szCs w:val="24"/>
              </w:rPr>
              <w:t>36</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0,7406</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9</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8488</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72046144</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72</w:t>
            </w:r>
            <w:r w:rsidRPr="00276181">
              <w:rPr>
                <w:rFonts w:ascii="Times New Roman" w:hAnsi="Times New Roman" w:cs="Times New Roman"/>
                <w:b/>
                <w:bCs/>
                <w:color w:val="000000"/>
                <w:sz w:val="24"/>
                <w:szCs w:val="24"/>
              </w:rPr>
              <w:t>0461</w:t>
            </w:r>
            <w:r w:rsidRPr="00276181">
              <w:rPr>
                <w:rFonts w:ascii="Times New Roman" w:hAnsi="Times New Roman" w:cs="Times New Roman"/>
                <w:color w:val="000000"/>
                <w:sz w:val="24"/>
                <w:szCs w:val="24"/>
              </w:rPr>
              <w:t>44</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0,8488</w:t>
            </w:r>
          </w:p>
        </w:tc>
      </w:tr>
      <w:tr w:rsidR="00276181" w:rsidRPr="00E00AE6" w:rsidTr="00276181">
        <w:trPr>
          <w:trHeight w:val="375"/>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276181" w:rsidRPr="00E00AE6" w:rsidRDefault="00276181" w:rsidP="00276181">
            <w:pPr>
              <w:spacing w:after="0" w:line="240" w:lineRule="auto"/>
              <w:jc w:val="center"/>
              <w:rPr>
                <w:rFonts w:ascii="Times New Roman" w:eastAsia="Times New Roman" w:hAnsi="Times New Roman" w:cs="Times New Roman"/>
                <w:color w:val="000000"/>
                <w:sz w:val="24"/>
                <w:szCs w:val="24"/>
              </w:rPr>
            </w:pPr>
            <w:r w:rsidRPr="00E00AE6">
              <w:rPr>
                <w:rFonts w:ascii="Times New Roman" w:eastAsia="Times New Roman" w:hAnsi="Times New Roman" w:cs="Times New Roman"/>
                <w:color w:val="000000"/>
                <w:sz w:val="24"/>
                <w:szCs w:val="24"/>
              </w:rPr>
              <w:t>10</w:t>
            </w:r>
          </w:p>
        </w:tc>
        <w:tc>
          <w:tcPr>
            <w:tcW w:w="97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461</w:t>
            </w:r>
          </w:p>
        </w:tc>
        <w:tc>
          <w:tcPr>
            <w:tcW w:w="135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212521</w:t>
            </w:r>
          </w:p>
        </w:tc>
        <w:tc>
          <w:tcPr>
            <w:tcW w:w="1591"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00</w:t>
            </w:r>
            <w:r w:rsidRPr="00276181">
              <w:rPr>
                <w:rFonts w:ascii="Times New Roman" w:hAnsi="Times New Roman" w:cs="Times New Roman"/>
                <w:b/>
                <w:bCs/>
                <w:color w:val="000000"/>
                <w:sz w:val="24"/>
                <w:szCs w:val="24"/>
              </w:rPr>
              <w:t>2125</w:t>
            </w:r>
            <w:r w:rsidRPr="00276181">
              <w:rPr>
                <w:rFonts w:ascii="Times New Roman" w:hAnsi="Times New Roman" w:cs="Times New Roman"/>
                <w:color w:val="000000"/>
                <w:sz w:val="24"/>
                <w:szCs w:val="24"/>
              </w:rPr>
              <w:t>21</w:t>
            </w:r>
          </w:p>
        </w:tc>
        <w:tc>
          <w:tcPr>
            <w:tcW w:w="996" w:type="dxa"/>
            <w:tcBorders>
              <w:top w:val="nil"/>
              <w:left w:val="nil"/>
              <w:bottom w:val="single" w:sz="4" w:space="0" w:color="auto"/>
              <w:right w:val="single" w:sz="4" w:space="0" w:color="auto"/>
            </w:tcBorders>
            <w:shd w:val="clear" w:color="auto" w:fill="auto"/>
            <w:noWrap/>
            <w:vAlign w:val="bottom"/>
            <w:hideMark/>
          </w:tcPr>
          <w:p w:rsidR="00276181" w:rsidRPr="00276181" w:rsidRDefault="00276181" w:rsidP="00276181">
            <w:pPr>
              <w:spacing w:after="0" w:line="240" w:lineRule="auto"/>
              <w:jc w:val="center"/>
              <w:rPr>
                <w:rFonts w:ascii="Times New Roman" w:hAnsi="Times New Roman" w:cs="Times New Roman"/>
                <w:color w:val="000000"/>
                <w:sz w:val="24"/>
                <w:szCs w:val="24"/>
              </w:rPr>
            </w:pPr>
            <w:r w:rsidRPr="00276181">
              <w:rPr>
                <w:rFonts w:ascii="Times New Roman" w:hAnsi="Times New Roman" w:cs="Times New Roman"/>
                <w:color w:val="000000"/>
                <w:sz w:val="24"/>
                <w:szCs w:val="24"/>
              </w:rPr>
              <w:t>0,0461</w:t>
            </w:r>
          </w:p>
        </w:tc>
      </w:tr>
    </w:tbl>
    <w:p w:rsidR="00276181" w:rsidRDefault="00276181" w:rsidP="00276181">
      <w:pPr>
        <w:spacing w:after="0" w:line="360" w:lineRule="auto"/>
        <w:ind w:firstLine="709"/>
        <w:jc w:val="both"/>
        <w:rPr>
          <w:rFonts w:ascii="Times New Roman" w:hAnsi="Times New Roman" w:cs="Times New Roman"/>
          <w:b/>
          <w:sz w:val="28"/>
          <w:szCs w:val="28"/>
        </w:rPr>
      </w:pPr>
    </w:p>
    <w:p w:rsidR="005A5ABC" w:rsidRPr="00353043" w:rsidRDefault="005A5ABC" w:rsidP="00F44791">
      <w:pPr>
        <w:spacing w:after="0" w:line="360" w:lineRule="auto"/>
        <w:ind w:firstLine="709"/>
        <w:jc w:val="both"/>
        <w:rPr>
          <w:rFonts w:ascii="Times New Roman" w:hAnsi="Times New Roman" w:cs="Times New Roman"/>
          <w:sz w:val="28"/>
          <w:szCs w:val="28"/>
        </w:rPr>
      </w:pPr>
      <w:r w:rsidRPr="0085434C">
        <w:rPr>
          <w:rFonts w:ascii="Times New Roman" w:hAnsi="Times New Roman" w:cs="Times New Roman"/>
          <w:b/>
          <w:sz w:val="28"/>
          <w:szCs w:val="28"/>
        </w:rPr>
        <w:t>б)</w:t>
      </w:r>
      <w:r w:rsidRPr="00353043">
        <w:rPr>
          <w:rFonts w:ascii="Times New Roman" w:hAnsi="Times New Roman" w:cs="Times New Roman"/>
          <w:sz w:val="28"/>
          <w:szCs w:val="28"/>
        </w:rPr>
        <w:t xml:space="preserve"> Получите выборку из 20 равномерно распределенных псевдослучайных чисел при помощи линейного конгруэнтного генератора: </w:t>
      </w:r>
    </w:p>
    <w:p w:rsidR="005A5ABC" w:rsidRPr="00353043" w:rsidRDefault="005A5ABC" w:rsidP="00F44791">
      <w:pPr>
        <w:spacing w:after="0" w:line="360" w:lineRule="auto"/>
        <w:ind w:firstLine="709"/>
        <w:jc w:val="center"/>
        <w:rPr>
          <w:rFonts w:ascii="Times New Roman" w:hAnsi="Times New Roman" w:cs="Times New Roman"/>
          <w:sz w:val="28"/>
          <w:szCs w:val="28"/>
        </w:rPr>
      </w:pPr>
      <w:r w:rsidRPr="00353043">
        <w:rPr>
          <w:rFonts w:ascii="Times New Roman" w:hAnsi="Times New Roman" w:cs="Times New Roman"/>
          <w:position w:val="-12"/>
          <w:sz w:val="28"/>
          <w:szCs w:val="28"/>
        </w:rPr>
        <w:object w:dxaOrig="2840" w:dyaOrig="380">
          <v:shape id="_x0000_i1036" type="#_x0000_t75" style="width:142.15pt;height:18.7pt" o:ole="">
            <v:imagedata r:id="rId34" o:title=""/>
          </v:shape>
          <o:OLEObject Type="Embed" ProgID="Equation.3" ShapeID="_x0000_i1036" DrawAspect="Content" ObjectID="_1516557177" r:id="rId35"/>
        </w:object>
      </w:r>
      <w:r w:rsidRPr="00353043">
        <w:rPr>
          <w:rFonts w:ascii="Times New Roman" w:hAnsi="Times New Roman" w:cs="Times New Roman"/>
          <w:sz w:val="28"/>
          <w:szCs w:val="28"/>
        </w:rPr>
        <w:t xml:space="preserve">;  </w:t>
      </w:r>
      <w:r w:rsidRPr="00353043">
        <w:rPr>
          <w:rFonts w:ascii="Times New Roman" w:hAnsi="Times New Roman" w:cs="Times New Roman"/>
          <w:position w:val="-26"/>
          <w:sz w:val="28"/>
          <w:szCs w:val="28"/>
        </w:rPr>
        <w:object w:dxaOrig="960" w:dyaOrig="700">
          <v:shape id="_x0000_i1037" type="#_x0000_t75" style="width:47.7pt;height:35.55pt" o:ole="">
            <v:imagedata r:id="rId36" o:title=""/>
          </v:shape>
          <o:OLEObject Type="Embed" ProgID="Equation.3" ShapeID="_x0000_i1037" DrawAspect="Content" ObjectID="_1516557178" r:id="rId37"/>
        </w:object>
      </w:r>
      <w:r w:rsidRPr="00353043">
        <w:rPr>
          <w:rFonts w:ascii="Times New Roman" w:hAnsi="Times New Roman" w:cs="Times New Roman"/>
          <w:sz w:val="28"/>
          <w:szCs w:val="28"/>
        </w:rPr>
        <w:t>.</w:t>
      </w:r>
    </w:p>
    <w:p w:rsidR="005A5ABC" w:rsidRPr="00353043" w:rsidRDefault="005A5ABC"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Значения </w:t>
      </w:r>
      <w:r w:rsidRPr="00353043">
        <w:rPr>
          <w:rFonts w:ascii="Times New Roman" w:hAnsi="Times New Roman" w:cs="Times New Roman"/>
          <w:position w:val="-4"/>
          <w:sz w:val="28"/>
          <w:szCs w:val="28"/>
        </w:rPr>
        <w:object w:dxaOrig="260" w:dyaOrig="279">
          <v:shape id="_x0000_i1038" type="#_x0000_t75" style="width:13.1pt;height:14.05pt" o:ole="">
            <v:imagedata r:id="rId38" o:title=""/>
          </v:shape>
          <o:OLEObject Type="Embed" ProgID="Equation.3" ShapeID="_x0000_i1038" DrawAspect="Content" ObjectID="_1516557179" r:id="rId39"/>
        </w:object>
      </w:r>
      <w:r w:rsidRPr="00353043">
        <w:rPr>
          <w:rFonts w:ascii="Times New Roman" w:hAnsi="Times New Roman" w:cs="Times New Roman"/>
          <w:sz w:val="28"/>
          <w:szCs w:val="28"/>
        </w:rPr>
        <w:t xml:space="preserve">, </w:t>
      </w:r>
      <w:r w:rsidRPr="00353043">
        <w:rPr>
          <w:rFonts w:ascii="Times New Roman" w:hAnsi="Times New Roman" w:cs="Times New Roman"/>
          <w:position w:val="-6"/>
          <w:sz w:val="28"/>
          <w:szCs w:val="28"/>
        </w:rPr>
        <w:object w:dxaOrig="260" w:dyaOrig="300">
          <v:shape id="_x0000_i1039" type="#_x0000_t75" style="width:13.1pt;height:14.95pt" o:ole="">
            <v:imagedata r:id="rId40" o:title=""/>
          </v:shape>
          <o:OLEObject Type="Embed" ProgID="Equation.3" ShapeID="_x0000_i1039" DrawAspect="Content" ObjectID="_1516557180" r:id="rId41"/>
        </w:object>
      </w:r>
      <w:r w:rsidRPr="00353043">
        <w:rPr>
          <w:rFonts w:ascii="Times New Roman" w:hAnsi="Times New Roman" w:cs="Times New Roman"/>
          <w:sz w:val="28"/>
          <w:szCs w:val="28"/>
        </w:rPr>
        <w:t xml:space="preserve"> и </w:t>
      </w:r>
      <w:r w:rsidRPr="00353043">
        <w:rPr>
          <w:rFonts w:ascii="Times New Roman" w:hAnsi="Times New Roman" w:cs="Times New Roman"/>
          <w:position w:val="-4"/>
          <w:sz w:val="28"/>
          <w:szCs w:val="28"/>
        </w:rPr>
        <w:object w:dxaOrig="300" w:dyaOrig="220">
          <v:shape id="_x0000_i1040" type="#_x0000_t75" style="width:14.95pt;height:11.2pt" o:ole="">
            <v:imagedata r:id="rId42" o:title=""/>
          </v:shape>
          <o:OLEObject Type="Embed" ProgID="Equation.3" ShapeID="_x0000_i1040" DrawAspect="Content" ObjectID="_1516557181" r:id="rId43"/>
        </w:object>
      </w:r>
      <w:r w:rsidRPr="00353043">
        <w:rPr>
          <w:rFonts w:ascii="Times New Roman" w:hAnsi="Times New Roman" w:cs="Times New Roman"/>
          <w:sz w:val="28"/>
          <w:szCs w:val="28"/>
        </w:rPr>
        <w:t xml:space="preserve"> подберите самостоятельно таким образом, чтобы длина цикла генератора была не менее 20. </w:t>
      </w:r>
    </w:p>
    <w:p w:rsidR="005A5ABC" w:rsidRPr="00353043" w:rsidRDefault="00353043" w:rsidP="00F44791">
      <w:pPr>
        <w:spacing w:after="0" w:line="360" w:lineRule="auto"/>
        <w:ind w:firstLine="709"/>
        <w:jc w:val="both"/>
        <w:rPr>
          <w:rFonts w:ascii="Times New Roman" w:hAnsi="Times New Roman" w:cs="Times New Roman"/>
          <w:b/>
          <w:sz w:val="28"/>
          <w:szCs w:val="28"/>
        </w:rPr>
      </w:pPr>
      <w:r w:rsidRPr="00353043">
        <w:rPr>
          <w:rFonts w:ascii="Times New Roman" w:hAnsi="Times New Roman" w:cs="Times New Roman"/>
          <w:b/>
          <w:sz w:val="28"/>
          <w:szCs w:val="28"/>
        </w:rPr>
        <w:t>Решение:</w:t>
      </w:r>
    </w:p>
    <w:p w:rsidR="009B25E4" w:rsidRPr="00353043" w:rsidRDefault="009B25E4"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1. Случайным образом выбирается некоторое начальное число </w:t>
      </w:r>
      <w:r w:rsidRPr="00353043">
        <w:rPr>
          <w:rFonts w:ascii="Times New Roman" w:hAnsi="Times New Roman" w:cs="Times New Roman"/>
          <w:position w:val="-12"/>
          <w:sz w:val="28"/>
          <w:szCs w:val="28"/>
        </w:rPr>
        <w:object w:dxaOrig="340" w:dyaOrig="380">
          <v:shape id="_x0000_i1041" type="#_x0000_t75" style="width:16.85pt;height:18.7pt" o:ole="">
            <v:imagedata r:id="rId10" o:title=""/>
          </v:shape>
          <o:OLEObject Type="Embed" ProgID="Equation.3" ShapeID="_x0000_i1041" DrawAspect="Content" ObjectID="_1516557182" r:id="rId44"/>
        </w:object>
      </w:r>
      <w:r w:rsidRPr="00353043">
        <w:rPr>
          <w:rFonts w:ascii="Times New Roman" w:hAnsi="Times New Roman" w:cs="Times New Roman"/>
          <w:sz w:val="28"/>
          <w:szCs w:val="28"/>
        </w:rPr>
        <w:t xml:space="preserve">. </w:t>
      </w:r>
      <w:r w:rsidR="00290A85" w:rsidRPr="00353043">
        <w:rPr>
          <w:rFonts w:ascii="Times New Roman" w:hAnsi="Times New Roman" w:cs="Times New Roman"/>
          <w:position w:val="-12"/>
          <w:sz w:val="28"/>
          <w:szCs w:val="28"/>
        </w:rPr>
        <w:object w:dxaOrig="900" w:dyaOrig="360">
          <v:shape id="_x0000_i1042" type="#_x0000_t75" style="width:44.9pt;height:17.75pt" o:ole="">
            <v:imagedata r:id="rId45" o:title=""/>
          </v:shape>
          <o:OLEObject Type="Embed" ProgID="Equation.3" ShapeID="_x0000_i1042" DrawAspect="Content" ObjectID="_1516557183" r:id="rId46"/>
        </w:object>
      </w:r>
      <w:r w:rsidR="00353043">
        <w:rPr>
          <w:rFonts w:ascii="Times New Roman" w:hAnsi="Times New Roman" w:cs="Times New Roman"/>
          <w:sz w:val="28"/>
          <w:szCs w:val="28"/>
        </w:rPr>
        <w:t>.</w:t>
      </w:r>
    </w:p>
    <w:p w:rsidR="009B25E4" w:rsidRPr="00353043" w:rsidRDefault="009B25E4"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2. Вычисляется следующее число </w:t>
      </w:r>
      <w:r w:rsidRPr="00353043">
        <w:rPr>
          <w:rFonts w:ascii="Times New Roman" w:hAnsi="Times New Roman" w:cs="Times New Roman"/>
          <w:position w:val="-12"/>
          <w:sz w:val="28"/>
          <w:szCs w:val="28"/>
        </w:rPr>
        <w:object w:dxaOrig="320" w:dyaOrig="380">
          <v:shape id="_x0000_i1043" type="#_x0000_t75" style="width:15.9pt;height:18.7pt" o:ole="">
            <v:imagedata r:id="rId47" o:title=""/>
          </v:shape>
          <o:OLEObject Type="Embed" ProgID="Equation.3" ShapeID="_x0000_i1043" DrawAspect="Content" ObjectID="_1516557184" r:id="rId48"/>
        </w:object>
      </w:r>
      <w:r w:rsidRPr="00353043">
        <w:rPr>
          <w:rFonts w:ascii="Times New Roman" w:hAnsi="Times New Roman" w:cs="Times New Roman"/>
          <w:sz w:val="28"/>
          <w:szCs w:val="28"/>
        </w:rPr>
        <w:t xml:space="preserve"> по рекурсивной формуле:</w:t>
      </w:r>
    </w:p>
    <w:p w:rsidR="009B25E4" w:rsidRPr="00353043" w:rsidRDefault="009B25E4" w:rsidP="00F44791">
      <w:pPr>
        <w:spacing w:after="0" w:line="360" w:lineRule="auto"/>
        <w:ind w:firstLine="709"/>
        <w:jc w:val="center"/>
        <w:rPr>
          <w:rFonts w:ascii="Times New Roman" w:hAnsi="Times New Roman" w:cs="Times New Roman"/>
          <w:sz w:val="28"/>
          <w:szCs w:val="28"/>
        </w:rPr>
      </w:pPr>
      <w:r w:rsidRPr="00353043">
        <w:rPr>
          <w:rFonts w:ascii="Times New Roman" w:hAnsi="Times New Roman" w:cs="Times New Roman"/>
          <w:position w:val="-12"/>
          <w:sz w:val="28"/>
          <w:szCs w:val="28"/>
        </w:rPr>
        <w:object w:dxaOrig="2840" w:dyaOrig="380">
          <v:shape id="_x0000_i1044" type="#_x0000_t75" style="width:142.15pt;height:18.7pt" o:ole="">
            <v:imagedata r:id="rId34" o:title=""/>
          </v:shape>
          <o:OLEObject Type="Embed" ProgID="Equation.3" ShapeID="_x0000_i1044" DrawAspect="Content" ObjectID="_1516557185" r:id="rId49"/>
        </w:object>
      </w:r>
      <w:r w:rsidRPr="00353043">
        <w:rPr>
          <w:rFonts w:ascii="Times New Roman" w:hAnsi="Times New Roman" w:cs="Times New Roman"/>
          <w:sz w:val="28"/>
          <w:szCs w:val="28"/>
        </w:rPr>
        <w:t>,</w:t>
      </w:r>
    </w:p>
    <w:p w:rsidR="009B25E4" w:rsidRPr="00353043" w:rsidRDefault="009B25E4"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где </w:t>
      </w:r>
      <w:r w:rsidRPr="00353043">
        <w:rPr>
          <w:rFonts w:ascii="Times New Roman" w:hAnsi="Times New Roman" w:cs="Times New Roman"/>
          <w:position w:val="-4"/>
          <w:sz w:val="28"/>
          <w:szCs w:val="28"/>
        </w:rPr>
        <w:object w:dxaOrig="260" w:dyaOrig="279">
          <v:shape id="_x0000_i1045" type="#_x0000_t75" style="width:13.1pt;height:14.05pt" o:ole="">
            <v:imagedata r:id="rId50" o:title=""/>
          </v:shape>
          <o:OLEObject Type="Embed" ProgID="Equation.3" ShapeID="_x0000_i1045" DrawAspect="Content" ObjectID="_1516557186" r:id="rId51"/>
        </w:object>
      </w:r>
      <w:r w:rsidRPr="00353043">
        <w:rPr>
          <w:rFonts w:ascii="Times New Roman" w:hAnsi="Times New Roman" w:cs="Times New Roman"/>
          <w:sz w:val="28"/>
          <w:szCs w:val="28"/>
        </w:rPr>
        <w:t xml:space="preserve"> - множитель; </w:t>
      </w:r>
      <w:r w:rsidRPr="00353043">
        <w:rPr>
          <w:rFonts w:ascii="Times New Roman" w:hAnsi="Times New Roman" w:cs="Times New Roman"/>
          <w:position w:val="-6"/>
          <w:sz w:val="28"/>
          <w:szCs w:val="28"/>
          <w:lang w:val="en-US"/>
        </w:rPr>
        <w:object w:dxaOrig="260" w:dyaOrig="300">
          <v:shape id="_x0000_i1046" type="#_x0000_t75" style="width:13.1pt;height:14.95pt" o:ole="">
            <v:imagedata r:id="rId52" o:title=""/>
          </v:shape>
          <o:OLEObject Type="Embed" ProgID="Equation.3" ShapeID="_x0000_i1046" DrawAspect="Content" ObjectID="_1516557187" r:id="rId53"/>
        </w:object>
      </w:r>
      <w:r w:rsidRPr="00353043">
        <w:rPr>
          <w:rFonts w:ascii="Times New Roman" w:hAnsi="Times New Roman" w:cs="Times New Roman"/>
          <w:sz w:val="28"/>
          <w:szCs w:val="28"/>
        </w:rPr>
        <w:t xml:space="preserve"> - смещение; </w:t>
      </w:r>
      <w:r w:rsidRPr="00353043">
        <w:rPr>
          <w:rFonts w:ascii="Times New Roman" w:hAnsi="Times New Roman" w:cs="Times New Roman"/>
          <w:position w:val="-6"/>
          <w:sz w:val="28"/>
          <w:szCs w:val="28"/>
        </w:rPr>
        <w:object w:dxaOrig="279" w:dyaOrig="240">
          <v:shape id="_x0000_i1047" type="#_x0000_t75" style="width:14.05pt;height:12.15pt" o:ole="">
            <v:imagedata r:id="rId54" o:title=""/>
          </v:shape>
          <o:OLEObject Type="Embed" ProgID="Equation.3" ShapeID="_x0000_i1047" DrawAspect="Content" ObjectID="_1516557188" r:id="rId55"/>
        </w:object>
      </w:r>
      <w:r w:rsidRPr="00353043">
        <w:rPr>
          <w:rFonts w:ascii="Times New Roman" w:hAnsi="Times New Roman" w:cs="Times New Roman"/>
          <w:sz w:val="28"/>
          <w:szCs w:val="28"/>
        </w:rPr>
        <w:t xml:space="preserve"> - модуль. Пусть </w:t>
      </w:r>
      <w:r w:rsidR="00290A85" w:rsidRPr="00353043">
        <w:rPr>
          <w:rFonts w:ascii="Times New Roman" w:hAnsi="Times New Roman" w:cs="Times New Roman"/>
          <w:position w:val="-12"/>
          <w:sz w:val="28"/>
          <w:szCs w:val="28"/>
        </w:rPr>
        <w:object w:dxaOrig="900" w:dyaOrig="360">
          <v:shape id="_x0000_i1048" type="#_x0000_t75" style="width:44.9pt;height:17.75pt" o:ole="">
            <v:imagedata r:id="rId56" o:title=""/>
          </v:shape>
          <o:OLEObject Type="Embed" ProgID="Equation.3" ShapeID="_x0000_i1048" DrawAspect="Content" ObjectID="_1516557189" r:id="rId57"/>
        </w:object>
      </w:r>
      <w:r w:rsidRPr="00353043">
        <w:rPr>
          <w:rFonts w:ascii="Times New Roman" w:hAnsi="Times New Roman" w:cs="Times New Roman"/>
          <w:sz w:val="28"/>
          <w:szCs w:val="28"/>
        </w:rPr>
        <w:t xml:space="preserve">, </w:t>
      </w:r>
      <w:r w:rsidRPr="00353043">
        <w:rPr>
          <w:rFonts w:ascii="Times New Roman" w:hAnsi="Times New Roman" w:cs="Times New Roman"/>
          <w:position w:val="-6"/>
          <w:sz w:val="28"/>
          <w:szCs w:val="28"/>
        </w:rPr>
        <w:object w:dxaOrig="660" w:dyaOrig="300">
          <v:shape id="_x0000_i1049" type="#_x0000_t75" style="width:32.75pt;height:14.95pt" o:ole="">
            <v:imagedata r:id="rId58" o:title=""/>
          </v:shape>
          <o:OLEObject Type="Embed" ProgID="Equation.3" ShapeID="_x0000_i1049" DrawAspect="Content" ObjectID="_1516557190" r:id="rId59"/>
        </w:object>
      </w:r>
      <w:r w:rsidRPr="00353043">
        <w:rPr>
          <w:rFonts w:ascii="Times New Roman" w:hAnsi="Times New Roman" w:cs="Times New Roman"/>
          <w:sz w:val="28"/>
          <w:szCs w:val="28"/>
        </w:rPr>
        <w:t xml:space="preserve">, </w:t>
      </w:r>
      <w:r w:rsidR="00CE4780" w:rsidRPr="00353043">
        <w:rPr>
          <w:rFonts w:ascii="Times New Roman" w:hAnsi="Times New Roman" w:cs="Times New Roman"/>
          <w:position w:val="-6"/>
          <w:sz w:val="28"/>
          <w:szCs w:val="28"/>
        </w:rPr>
        <w:object w:dxaOrig="620" w:dyaOrig="279">
          <v:shape id="_x0000_i1050" type="#_x0000_t75" style="width:30.85pt;height:14.05pt" o:ole="">
            <v:imagedata r:id="rId60" o:title=""/>
          </v:shape>
          <o:OLEObject Type="Embed" ProgID="Equation.3" ShapeID="_x0000_i1050" DrawAspect="Content" ObjectID="_1516557191" r:id="rId61"/>
        </w:object>
      </w:r>
      <w:r w:rsidRPr="00353043">
        <w:rPr>
          <w:rFonts w:ascii="Times New Roman" w:hAnsi="Times New Roman" w:cs="Times New Roman"/>
          <w:sz w:val="28"/>
          <w:szCs w:val="28"/>
        </w:rPr>
        <w:t xml:space="preserve">, </w:t>
      </w:r>
      <w:r w:rsidR="00CE4780" w:rsidRPr="00353043">
        <w:rPr>
          <w:rFonts w:ascii="Times New Roman" w:hAnsi="Times New Roman" w:cs="Times New Roman"/>
          <w:position w:val="-6"/>
          <w:sz w:val="28"/>
          <w:szCs w:val="28"/>
        </w:rPr>
        <w:object w:dxaOrig="859" w:dyaOrig="279">
          <v:shape id="_x0000_i1051" type="#_x0000_t75" style="width:43pt;height:14.05pt" o:ole="">
            <v:imagedata r:id="rId62" o:title=""/>
          </v:shape>
          <o:OLEObject Type="Embed" ProgID="Equation.3" ShapeID="_x0000_i1051" DrawAspect="Content" ObjectID="_1516557192" r:id="rId63"/>
        </w:object>
      </w:r>
      <w:r w:rsidRPr="00353043">
        <w:rPr>
          <w:rFonts w:ascii="Times New Roman" w:hAnsi="Times New Roman" w:cs="Times New Roman"/>
          <w:sz w:val="28"/>
          <w:szCs w:val="28"/>
        </w:rPr>
        <w:t xml:space="preserve">. Тогда </w:t>
      </w:r>
      <w:r w:rsidR="00290A85" w:rsidRPr="00353043">
        <w:rPr>
          <w:rFonts w:ascii="Times New Roman" w:hAnsi="Times New Roman" w:cs="Times New Roman"/>
          <w:position w:val="-10"/>
          <w:sz w:val="28"/>
          <w:szCs w:val="28"/>
        </w:rPr>
        <w:object w:dxaOrig="3080" w:dyaOrig="340">
          <v:shape id="_x0000_i1052" type="#_x0000_t75" style="width:153.35pt;height:16.85pt" o:ole="">
            <v:imagedata r:id="rId64" o:title=""/>
          </v:shape>
          <o:OLEObject Type="Embed" ProgID="Equation.3" ShapeID="_x0000_i1052" DrawAspect="Content" ObjectID="_1516557193" r:id="rId65"/>
        </w:object>
      </w:r>
      <w:r w:rsidRPr="00353043">
        <w:rPr>
          <w:rFonts w:ascii="Times New Roman" w:hAnsi="Times New Roman" w:cs="Times New Roman"/>
          <w:sz w:val="28"/>
          <w:szCs w:val="28"/>
        </w:rPr>
        <w:t xml:space="preserve">. </w:t>
      </w:r>
    </w:p>
    <w:p w:rsidR="009B25E4" w:rsidRPr="00353043" w:rsidRDefault="009B25E4"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3. Чтобы получить случайное число </w:t>
      </w:r>
      <w:r w:rsidRPr="00353043">
        <w:rPr>
          <w:rFonts w:ascii="Times New Roman" w:hAnsi="Times New Roman" w:cs="Times New Roman"/>
          <w:position w:val="-12"/>
          <w:sz w:val="28"/>
          <w:szCs w:val="28"/>
        </w:rPr>
        <w:object w:dxaOrig="1060" w:dyaOrig="380">
          <v:shape id="_x0000_i1053" type="#_x0000_t75" style="width:53.3pt;height:18.7pt" o:ole="">
            <v:imagedata r:id="rId66" o:title=""/>
          </v:shape>
          <o:OLEObject Type="Embed" ProgID="Equation.3" ShapeID="_x0000_i1053" DrawAspect="Content" ObjectID="_1516557194" r:id="rId67"/>
        </w:object>
      </w:r>
      <w:r w:rsidRPr="00353043">
        <w:rPr>
          <w:rFonts w:ascii="Times New Roman" w:hAnsi="Times New Roman" w:cs="Times New Roman"/>
          <w:sz w:val="28"/>
          <w:szCs w:val="28"/>
        </w:rPr>
        <w:t xml:space="preserve"> разделим </w:t>
      </w:r>
      <w:r w:rsidRPr="00353043">
        <w:rPr>
          <w:rFonts w:ascii="Times New Roman" w:hAnsi="Times New Roman" w:cs="Times New Roman"/>
          <w:position w:val="-12"/>
          <w:sz w:val="28"/>
          <w:szCs w:val="28"/>
        </w:rPr>
        <w:object w:dxaOrig="320" w:dyaOrig="380">
          <v:shape id="_x0000_i1054" type="#_x0000_t75" style="width:15.9pt;height:18.7pt" o:ole="">
            <v:imagedata r:id="rId68" o:title=""/>
          </v:shape>
          <o:OLEObject Type="Embed" ProgID="Equation.3" ShapeID="_x0000_i1054" DrawAspect="Content" ObjectID="_1516557195" r:id="rId69"/>
        </w:object>
      </w:r>
      <w:r w:rsidRPr="00353043">
        <w:rPr>
          <w:rFonts w:ascii="Times New Roman" w:hAnsi="Times New Roman" w:cs="Times New Roman"/>
          <w:sz w:val="28"/>
          <w:szCs w:val="28"/>
        </w:rPr>
        <w:t xml:space="preserve"> </w:t>
      </w:r>
      <w:proofErr w:type="gramStart"/>
      <w:r w:rsidRPr="00353043">
        <w:rPr>
          <w:rFonts w:ascii="Times New Roman" w:hAnsi="Times New Roman" w:cs="Times New Roman"/>
          <w:sz w:val="28"/>
          <w:szCs w:val="28"/>
        </w:rPr>
        <w:t>на</w:t>
      </w:r>
      <w:proofErr w:type="gramEnd"/>
      <w:r w:rsidRPr="00353043">
        <w:rPr>
          <w:rFonts w:ascii="Times New Roman" w:hAnsi="Times New Roman" w:cs="Times New Roman"/>
          <w:sz w:val="28"/>
          <w:szCs w:val="28"/>
        </w:rPr>
        <w:t xml:space="preserve"> </w:t>
      </w:r>
      <w:r w:rsidRPr="00353043">
        <w:rPr>
          <w:rFonts w:ascii="Times New Roman" w:hAnsi="Times New Roman" w:cs="Times New Roman"/>
          <w:position w:val="-6"/>
          <w:sz w:val="28"/>
          <w:szCs w:val="28"/>
        </w:rPr>
        <w:object w:dxaOrig="279" w:dyaOrig="240">
          <v:shape id="_x0000_i1055" type="#_x0000_t75" style="width:14.05pt;height:12.15pt" o:ole="">
            <v:imagedata r:id="rId70" o:title=""/>
          </v:shape>
          <o:OLEObject Type="Embed" ProgID="Equation.3" ShapeID="_x0000_i1055" DrawAspect="Content" ObjectID="_1516557196" r:id="rId71"/>
        </w:object>
      </w:r>
      <w:r w:rsidRPr="00353043">
        <w:rPr>
          <w:rFonts w:ascii="Times New Roman" w:hAnsi="Times New Roman" w:cs="Times New Roman"/>
          <w:sz w:val="28"/>
          <w:szCs w:val="28"/>
        </w:rPr>
        <w:t>:</w:t>
      </w:r>
    </w:p>
    <w:p w:rsidR="009B25E4" w:rsidRPr="00353043" w:rsidRDefault="00290A85" w:rsidP="00F44791">
      <w:pPr>
        <w:spacing w:after="0" w:line="360" w:lineRule="auto"/>
        <w:ind w:firstLine="709"/>
        <w:jc w:val="center"/>
        <w:rPr>
          <w:rFonts w:ascii="Times New Roman" w:hAnsi="Times New Roman" w:cs="Times New Roman"/>
          <w:sz w:val="28"/>
          <w:szCs w:val="28"/>
        </w:rPr>
      </w:pPr>
      <w:r w:rsidRPr="00353043">
        <w:rPr>
          <w:rFonts w:ascii="Times New Roman" w:hAnsi="Times New Roman" w:cs="Times New Roman"/>
          <w:position w:val="-24"/>
          <w:sz w:val="28"/>
          <w:szCs w:val="28"/>
        </w:rPr>
        <w:object w:dxaOrig="2420" w:dyaOrig="639">
          <v:shape id="_x0000_i1056" type="#_x0000_t75" style="width:120.6pt;height:31.8pt" o:ole="">
            <v:imagedata r:id="rId72" o:title=""/>
          </v:shape>
          <o:OLEObject Type="Embed" ProgID="Equation.3" ShapeID="_x0000_i1056" DrawAspect="Content" ObjectID="_1516557197" r:id="rId73"/>
        </w:object>
      </w:r>
      <w:r w:rsidR="009B25E4" w:rsidRPr="00353043">
        <w:rPr>
          <w:rFonts w:ascii="Times New Roman" w:hAnsi="Times New Roman" w:cs="Times New Roman"/>
          <w:sz w:val="28"/>
          <w:szCs w:val="28"/>
        </w:rPr>
        <w:t>.</w:t>
      </w:r>
    </w:p>
    <w:p w:rsidR="009B25E4" w:rsidRPr="00353043" w:rsidRDefault="009B25E4" w:rsidP="00F4479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Далее шаги 2 и 3 повторяются </w:t>
      </w:r>
      <w:r w:rsidR="00353043">
        <w:rPr>
          <w:rFonts w:ascii="Times New Roman" w:hAnsi="Times New Roman" w:cs="Times New Roman"/>
          <w:sz w:val="28"/>
          <w:szCs w:val="28"/>
        </w:rPr>
        <w:t>20</w:t>
      </w:r>
      <w:r w:rsidRPr="00353043">
        <w:rPr>
          <w:rFonts w:ascii="Times New Roman" w:hAnsi="Times New Roman" w:cs="Times New Roman"/>
          <w:sz w:val="28"/>
          <w:szCs w:val="28"/>
        </w:rPr>
        <w:t xml:space="preserve"> раз. </w:t>
      </w:r>
    </w:p>
    <w:p w:rsidR="00276181" w:rsidRPr="00353043" w:rsidRDefault="00276181" w:rsidP="00276181">
      <w:pPr>
        <w:spacing w:after="0" w:line="360" w:lineRule="auto"/>
        <w:ind w:firstLine="709"/>
        <w:jc w:val="both"/>
        <w:rPr>
          <w:rFonts w:ascii="Times New Roman" w:hAnsi="Times New Roman" w:cs="Times New Roman"/>
          <w:sz w:val="28"/>
          <w:szCs w:val="28"/>
        </w:rPr>
      </w:pPr>
      <w:r w:rsidRPr="00353043">
        <w:rPr>
          <w:rFonts w:ascii="Times New Roman" w:hAnsi="Times New Roman" w:cs="Times New Roman"/>
          <w:sz w:val="28"/>
          <w:szCs w:val="28"/>
        </w:rPr>
        <w:t xml:space="preserve">Данный метод получения псевдослучайных чисел также можно реализовать в </w:t>
      </w:r>
      <w:r w:rsidRPr="00353043">
        <w:rPr>
          <w:rFonts w:ascii="Times New Roman" w:hAnsi="Times New Roman" w:cs="Times New Roman"/>
          <w:sz w:val="28"/>
          <w:szCs w:val="28"/>
          <w:lang w:val="en-US"/>
        </w:rPr>
        <w:t>Excel</w:t>
      </w:r>
      <w:r w:rsidRPr="00353043">
        <w:rPr>
          <w:rFonts w:ascii="Times New Roman" w:hAnsi="Times New Roman" w:cs="Times New Roman"/>
          <w:sz w:val="28"/>
          <w:szCs w:val="28"/>
        </w:rPr>
        <w:t>. Для нахождения остатка от деления (</w:t>
      </w:r>
      <w:proofErr w:type="spellStart"/>
      <w:r w:rsidRPr="00353043">
        <w:rPr>
          <w:rFonts w:ascii="Times New Roman" w:hAnsi="Times New Roman" w:cs="Times New Roman"/>
          <w:sz w:val="28"/>
          <w:szCs w:val="28"/>
        </w:rPr>
        <w:t>опреатор</w:t>
      </w:r>
      <w:proofErr w:type="spellEnd"/>
      <w:r w:rsidRPr="00353043">
        <w:rPr>
          <w:rFonts w:ascii="Times New Roman" w:hAnsi="Times New Roman" w:cs="Times New Roman"/>
          <w:sz w:val="28"/>
          <w:szCs w:val="28"/>
        </w:rPr>
        <w:t xml:space="preserve"> </w:t>
      </w:r>
      <w:r w:rsidRPr="00353043">
        <w:rPr>
          <w:rFonts w:ascii="Times New Roman" w:hAnsi="Times New Roman" w:cs="Times New Roman"/>
          <w:sz w:val="28"/>
          <w:szCs w:val="28"/>
          <w:lang w:val="en-US"/>
        </w:rPr>
        <w:t>mod</w:t>
      </w:r>
      <w:r w:rsidRPr="00353043">
        <w:rPr>
          <w:rFonts w:ascii="Times New Roman" w:hAnsi="Times New Roman" w:cs="Times New Roman"/>
          <w:sz w:val="28"/>
          <w:szCs w:val="28"/>
        </w:rPr>
        <w:t>) можно использовать встроенную функцию ОСТА</w:t>
      </w:r>
      <w:proofErr w:type="gramStart"/>
      <w:r w:rsidRPr="00353043">
        <w:rPr>
          <w:rFonts w:ascii="Times New Roman" w:hAnsi="Times New Roman" w:cs="Times New Roman"/>
          <w:sz w:val="28"/>
          <w:szCs w:val="28"/>
        </w:rPr>
        <w:t>Т(</w:t>
      </w:r>
      <w:proofErr w:type="gramEnd"/>
      <w:r w:rsidRPr="00353043">
        <w:rPr>
          <w:rFonts w:ascii="Times New Roman" w:hAnsi="Times New Roman" w:cs="Times New Roman"/>
          <w:sz w:val="28"/>
          <w:szCs w:val="28"/>
        </w:rPr>
        <w:t xml:space="preserve">). </w:t>
      </w:r>
      <w:r>
        <w:rPr>
          <w:rFonts w:ascii="Times New Roman" w:hAnsi="Times New Roman" w:cs="Times New Roman"/>
          <w:sz w:val="28"/>
          <w:szCs w:val="28"/>
        </w:rPr>
        <w:t>Получение</w:t>
      </w:r>
      <w:r w:rsidRPr="00353043">
        <w:rPr>
          <w:rFonts w:ascii="Times New Roman" w:hAnsi="Times New Roman" w:cs="Times New Roman"/>
          <w:sz w:val="28"/>
          <w:szCs w:val="28"/>
        </w:rPr>
        <w:t xml:space="preserve"> случайных чисел показан</w:t>
      </w:r>
      <w:r>
        <w:rPr>
          <w:rFonts w:ascii="Times New Roman" w:hAnsi="Times New Roman" w:cs="Times New Roman"/>
          <w:sz w:val="28"/>
          <w:szCs w:val="28"/>
        </w:rPr>
        <w:t>о</w:t>
      </w:r>
      <w:r w:rsidRPr="00353043">
        <w:rPr>
          <w:rFonts w:ascii="Times New Roman" w:hAnsi="Times New Roman" w:cs="Times New Roman"/>
          <w:sz w:val="28"/>
          <w:szCs w:val="28"/>
        </w:rPr>
        <w:t xml:space="preserve"> </w:t>
      </w:r>
      <w:r>
        <w:rPr>
          <w:rFonts w:ascii="Times New Roman" w:hAnsi="Times New Roman" w:cs="Times New Roman"/>
          <w:sz w:val="28"/>
          <w:szCs w:val="28"/>
        </w:rPr>
        <w:t>в таблице</w:t>
      </w:r>
      <w:r w:rsidRPr="00353043">
        <w:rPr>
          <w:rFonts w:ascii="Times New Roman" w:hAnsi="Times New Roman" w:cs="Times New Roman"/>
          <w:sz w:val="28"/>
          <w:szCs w:val="28"/>
        </w:rPr>
        <w:t xml:space="preserve"> 2. </w:t>
      </w:r>
      <w:r w:rsidRPr="00353043">
        <w:rPr>
          <w:rFonts w:ascii="Times New Roman" w:hAnsi="Times New Roman" w:cs="Times New Roman"/>
          <w:position w:val="-12"/>
          <w:sz w:val="28"/>
          <w:szCs w:val="28"/>
        </w:rPr>
        <w:object w:dxaOrig="200" w:dyaOrig="380">
          <v:shape id="_x0000_i1057" type="#_x0000_t75" style="width:9.35pt;height:18.7pt" o:ole="">
            <v:imagedata r:id="rId74" o:title=""/>
          </v:shape>
          <o:OLEObject Type="Embed" ProgID="Equation.3" ShapeID="_x0000_i1057" DrawAspect="Content" ObjectID="_1516557198" r:id="rId75"/>
        </w:object>
      </w:r>
    </w:p>
    <w:p w:rsidR="00276181" w:rsidRDefault="00276181" w:rsidP="0027618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Таблица</w:t>
      </w:r>
      <w:r w:rsidRPr="00353043">
        <w:rPr>
          <w:rFonts w:ascii="Times New Roman" w:hAnsi="Times New Roman" w:cs="Times New Roman"/>
          <w:sz w:val="28"/>
          <w:szCs w:val="28"/>
        </w:rPr>
        <w:t xml:space="preserve"> 2. Получение случайных чисел при помощи ЛКГ</w:t>
      </w:r>
    </w:p>
    <w:tbl>
      <w:tblPr>
        <w:tblW w:w="5910" w:type="dxa"/>
        <w:tblInd w:w="108" w:type="dxa"/>
        <w:tblLook w:val="04A0"/>
      </w:tblPr>
      <w:tblGrid>
        <w:gridCol w:w="990"/>
        <w:gridCol w:w="976"/>
        <w:gridCol w:w="1016"/>
        <w:gridCol w:w="976"/>
        <w:gridCol w:w="976"/>
        <w:gridCol w:w="976"/>
      </w:tblGrid>
      <w:tr w:rsidR="00276181" w:rsidRPr="00AA7795" w:rsidTr="00276181">
        <w:trPr>
          <w:trHeight w:val="375"/>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181" w:rsidRPr="00AA7795" w:rsidRDefault="00276181" w:rsidP="00276181">
            <w:pPr>
              <w:spacing w:after="0" w:line="240" w:lineRule="auto"/>
              <w:rPr>
                <w:rFonts w:ascii="Times New Roman" w:eastAsia="Times New Roman" w:hAnsi="Times New Roman" w:cs="Times New Roman"/>
                <w:color w:val="000000"/>
                <w:sz w:val="24"/>
                <w:szCs w:val="24"/>
              </w:rPr>
            </w:pPr>
            <w:r w:rsidRPr="00AA7795">
              <w:rPr>
                <w:rFonts w:ascii="Times New Roman" w:eastAsia="Times New Roman" w:hAnsi="Times New Roman" w:cs="Times New Roman"/>
                <w:noProof/>
                <w:color w:val="000000"/>
                <w:sz w:val="24"/>
                <w:szCs w:val="24"/>
              </w:rPr>
              <w:drawing>
                <wp:anchor distT="0" distB="0" distL="114300" distR="114300" simplePos="0" relativeHeight="251669504" behindDoc="0" locked="0" layoutInCell="1" allowOverlap="1">
                  <wp:simplePos x="0" y="0"/>
                  <wp:positionH relativeFrom="column">
                    <wp:posOffset>207010</wp:posOffset>
                  </wp:positionH>
                  <wp:positionV relativeFrom="paragraph">
                    <wp:posOffset>27940</wp:posOffset>
                  </wp:positionV>
                  <wp:extent cx="104775" cy="142875"/>
                  <wp:effectExtent l="19050" t="0" r="0" b="0"/>
                  <wp:wrapNone/>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04775" cy="142875"/>
                          </a:xfrm>
                          <a:prstGeom prst="rect">
                            <a:avLst/>
                          </a:prstGeom>
                          <a:noFill/>
                        </pic:spPr>
                      </pic:pic>
                    </a:graphicData>
                  </a:graphic>
                </wp:anchor>
              </w:drawing>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181" w:rsidRPr="00AA7795" w:rsidRDefault="00276181" w:rsidP="00276181">
            <w:pPr>
              <w:spacing w:after="0" w:line="240" w:lineRule="auto"/>
              <w:rPr>
                <w:rFonts w:ascii="Times New Roman" w:eastAsia="Times New Roman" w:hAnsi="Times New Roman" w:cs="Times New Roman"/>
                <w:color w:val="000000"/>
                <w:sz w:val="24"/>
                <w:szCs w:val="24"/>
              </w:rPr>
            </w:pPr>
            <w:r w:rsidRPr="00AA7795">
              <w:rPr>
                <w:rFonts w:ascii="Times New Roman" w:eastAsia="Times New Roman" w:hAnsi="Times New Roman" w:cs="Times New Roman"/>
                <w:noProof/>
                <w:color w:val="000000"/>
                <w:sz w:val="24"/>
                <w:szCs w:val="24"/>
              </w:rPr>
              <w:drawing>
                <wp:anchor distT="0" distB="0" distL="114300" distR="114300" simplePos="0" relativeHeight="251670528" behindDoc="0" locked="0" layoutInCell="1" allowOverlap="1">
                  <wp:simplePos x="0" y="0"/>
                  <wp:positionH relativeFrom="column">
                    <wp:posOffset>209550</wp:posOffset>
                  </wp:positionH>
                  <wp:positionV relativeFrom="paragraph">
                    <wp:posOffset>-9525</wp:posOffset>
                  </wp:positionV>
                  <wp:extent cx="200025" cy="247650"/>
                  <wp:effectExtent l="19050" t="0" r="0" b="0"/>
                  <wp:wrapNone/>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200025" cy="247650"/>
                          </a:xfrm>
                          <a:prstGeom prst="rect">
                            <a:avLst/>
                          </a:prstGeom>
                          <a:noFill/>
                        </pic:spPr>
                      </pic:pic>
                    </a:graphicData>
                  </a:graphic>
                </wp:anchor>
              </w:drawing>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181" w:rsidRPr="00AA7795" w:rsidRDefault="00276181" w:rsidP="00276181">
            <w:pPr>
              <w:spacing w:after="0" w:line="240" w:lineRule="auto"/>
              <w:rPr>
                <w:rFonts w:ascii="Times New Roman" w:eastAsia="Times New Roman" w:hAnsi="Times New Roman" w:cs="Times New Roman"/>
                <w:color w:val="000000"/>
                <w:sz w:val="24"/>
                <w:szCs w:val="24"/>
              </w:rPr>
            </w:pPr>
            <w:r w:rsidRPr="00AA7795">
              <w:rPr>
                <w:rFonts w:ascii="Times New Roman" w:eastAsia="Times New Roman" w:hAnsi="Times New Roman" w:cs="Times New Roman"/>
                <w:noProof/>
                <w:color w:val="000000"/>
                <w:sz w:val="24"/>
                <w:szCs w:val="24"/>
              </w:rPr>
              <w:drawing>
                <wp:anchor distT="0" distB="0" distL="114300" distR="114300" simplePos="0" relativeHeight="251671552" behindDoc="0" locked="0" layoutInCell="1" allowOverlap="1">
                  <wp:simplePos x="0" y="0"/>
                  <wp:positionH relativeFrom="column">
                    <wp:posOffset>200025</wp:posOffset>
                  </wp:positionH>
                  <wp:positionV relativeFrom="paragraph">
                    <wp:posOffset>-9525</wp:posOffset>
                  </wp:positionV>
                  <wp:extent cx="219075" cy="257175"/>
                  <wp:effectExtent l="19050" t="0" r="0" b="0"/>
                  <wp:wrapNone/>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3" cstate="print"/>
                          <a:srcRect/>
                          <a:stretch>
                            <a:fillRect/>
                          </a:stretch>
                        </pic:blipFill>
                        <pic:spPr bwMode="auto">
                          <a:xfrm>
                            <a:off x="0" y="0"/>
                            <a:ext cx="219075" cy="257175"/>
                          </a:xfrm>
                          <a:prstGeom prst="rect">
                            <a:avLst/>
                          </a:prstGeom>
                          <a:noFill/>
                        </pic:spPr>
                      </pic:pic>
                    </a:graphicData>
                  </a:graphic>
                </wp:anchor>
              </w:drawing>
            </w:r>
          </w:p>
        </w:tc>
        <w:tc>
          <w:tcPr>
            <w:tcW w:w="976" w:type="dxa"/>
            <w:tcBorders>
              <w:top w:val="nil"/>
              <w:left w:val="single" w:sz="4" w:space="0" w:color="auto"/>
              <w:bottom w:val="nil"/>
              <w:right w:val="nil"/>
            </w:tcBorders>
            <w:shd w:val="clear" w:color="auto" w:fill="auto"/>
            <w:noWrap/>
            <w:vAlign w:val="bottom"/>
            <w:hideMark/>
          </w:tcPr>
          <w:p w:rsidR="00276181" w:rsidRPr="00AA7795" w:rsidRDefault="00276181"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76181" w:rsidRPr="00AA7795" w:rsidRDefault="00276181"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76181" w:rsidRPr="00AA7795" w:rsidRDefault="00276181"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0</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191</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142</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0,6927</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A</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5</w:t>
            </w: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2</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102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0,4976</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C</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7</w:t>
            </w: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3</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107</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0,5220</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proofErr w:type="spellStart"/>
            <w:r w:rsidRPr="00AA7795">
              <w:rPr>
                <w:rFonts w:ascii="Times New Roman" w:eastAsia="Times New Roman" w:hAnsi="Times New Roman" w:cs="Times New Roman"/>
                <w:color w:val="000000"/>
                <w:sz w:val="24"/>
                <w:szCs w:val="24"/>
              </w:rPr>
              <w:t>m</w:t>
            </w:r>
            <w:proofErr w:type="spellEnd"/>
          </w:p>
        </w:tc>
        <w:tc>
          <w:tcPr>
            <w:tcW w:w="976" w:type="dxa"/>
            <w:tcBorders>
              <w:top w:val="nil"/>
              <w:left w:val="nil"/>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205</w:t>
            </w: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4</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132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0,6439</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5</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52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0,2537</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6</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62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0,3024</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7</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112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0,5463</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8</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157</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0,7659</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9</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177</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0,8634</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10</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72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0,3512</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11</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162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0,7902</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12</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202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0,9854</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13</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197</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0,9610</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14</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172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0,8390</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15</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47</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0,2293</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16</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37</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0,1805</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17</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192</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0,9366</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18</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147</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0,7171</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19</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127</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0,6195</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r w:rsidR="00290A85" w:rsidRPr="00AA7795" w:rsidTr="00276181">
        <w:trPr>
          <w:trHeight w:val="37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rsidR="00290A85" w:rsidRPr="00AA7795" w:rsidRDefault="00290A85" w:rsidP="00276181">
            <w:pPr>
              <w:spacing w:after="0" w:line="240" w:lineRule="auto"/>
              <w:jc w:val="center"/>
              <w:rPr>
                <w:rFonts w:ascii="Times New Roman" w:eastAsia="Times New Roman" w:hAnsi="Times New Roman" w:cs="Times New Roman"/>
                <w:color w:val="000000"/>
                <w:sz w:val="24"/>
                <w:szCs w:val="24"/>
              </w:rPr>
            </w:pPr>
            <w:r w:rsidRPr="00AA7795">
              <w:rPr>
                <w:rFonts w:ascii="Times New Roman" w:eastAsia="Times New Roman" w:hAnsi="Times New Roman" w:cs="Times New Roman"/>
                <w:color w:val="000000"/>
                <w:sz w:val="24"/>
                <w:szCs w:val="24"/>
              </w:rPr>
              <w:t>20</w:t>
            </w:r>
          </w:p>
        </w:tc>
        <w:tc>
          <w:tcPr>
            <w:tcW w:w="97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27</w:t>
            </w:r>
          </w:p>
        </w:tc>
        <w:tc>
          <w:tcPr>
            <w:tcW w:w="1016" w:type="dxa"/>
            <w:tcBorders>
              <w:top w:val="nil"/>
              <w:left w:val="nil"/>
              <w:bottom w:val="single" w:sz="4" w:space="0" w:color="auto"/>
              <w:right w:val="single" w:sz="4" w:space="0" w:color="auto"/>
            </w:tcBorders>
            <w:shd w:val="clear" w:color="auto" w:fill="auto"/>
            <w:noWrap/>
            <w:vAlign w:val="center"/>
            <w:hideMark/>
          </w:tcPr>
          <w:p w:rsidR="00290A85" w:rsidRPr="00290A85" w:rsidRDefault="00290A85" w:rsidP="00290A85">
            <w:pPr>
              <w:spacing w:after="0" w:line="240" w:lineRule="auto"/>
              <w:jc w:val="center"/>
              <w:rPr>
                <w:rFonts w:ascii="Times New Roman" w:hAnsi="Times New Roman" w:cs="Times New Roman"/>
                <w:color w:val="000000"/>
                <w:sz w:val="24"/>
                <w:szCs w:val="24"/>
              </w:rPr>
            </w:pPr>
            <w:r w:rsidRPr="00290A85">
              <w:rPr>
                <w:rFonts w:ascii="Times New Roman" w:hAnsi="Times New Roman" w:cs="Times New Roman"/>
                <w:color w:val="000000"/>
                <w:sz w:val="24"/>
                <w:szCs w:val="24"/>
              </w:rPr>
              <w:t>0,1317</w:t>
            </w: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290A85" w:rsidRPr="00AA7795" w:rsidRDefault="00290A85" w:rsidP="00276181">
            <w:pPr>
              <w:spacing w:after="0" w:line="240" w:lineRule="auto"/>
              <w:rPr>
                <w:rFonts w:ascii="Times New Roman" w:eastAsia="Times New Roman" w:hAnsi="Times New Roman" w:cs="Times New Roman"/>
                <w:color w:val="000000"/>
                <w:sz w:val="24"/>
                <w:szCs w:val="24"/>
              </w:rPr>
            </w:pPr>
          </w:p>
        </w:tc>
      </w:tr>
    </w:tbl>
    <w:p w:rsidR="00276181" w:rsidRDefault="00276181" w:rsidP="00276181">
      <w:pPr>
        <w:spacing w:after="0" w:line="360" w:lineRule="auto"/>
        <w:ind w:firstLine="709"/>
        <w:jc w:val="center"/>
        <w:rPr>
          <w:rFonts w:ascii="Times New Roman" w:hAnsi="Times New Roman" w:cs="Times New Roman"/>
          <w:sz w:val="28"/>
          <w:szCs w:val="28"/>
        </w:rPr>
      </w:pPr>
    </w:p>
    <w:p w:rsidR="00276181" w:rsidRDefault="00276181" w:rsidP="00276181">
      <w:pPr>
        <w:pStyle w:val="Style29"/>
        <w:widowControl/>
        <w:spacing w:line="240" w:lineRule="auto"/>
        <w:ind w:firstLine="540"/>
        <w:rPr>
          <w:b/>
          <w:sz w:val="28"/>
          <w:szCs w:val="28"/>
        </w:rPr>
      </w:pPr>
    </w:p>
    <w:p w:rsidR="005A5ABC" w:rsidRPr="005A5ABC" w:rsidRDefault="005A5ABC" w:rsidP="00F44791">
      <w:pPr>
        <w:pStyle w:val="Style29"/>
        <w:widowControl/>
        <w:spacing w:line="360" w:lineRule="auto"/>
        <w:ind w:firstLine="709"/>
        <w:rPr>
          <w:rStyle w:val="FontStyle41"/>
          <w:b w:val="0"/>
          <w:sz w:val="28"/>
          <w:szCs w:val="28"/>
          <w:lang w:eastAsia="en-US"/>
        </w:rPr>
      </w:pPr>
      <w:r w:rsidRPr="005A5ABC">
        <w:rPr>
          <w:b/>
          <w:sz w:val="28"/>
          <w:szCs w:val="28"/>
        </w:rPr>
        <w:t xml:space="preserve">Задача 2. </w:t>
      </w:r>
      <w:r w:rsidRPr="005A5ABC">
        <w:rPr>
          <w:rStyle w:val="FontStyle37"/>
          <w:sz w:val="28"/>
          <w:szCs w:val="28"/>
          <w:lang w:eastAsia="en-US"/>
        </w:rPr>
        <w:t xml:space="preserve">Рассмотрим работу </w:t>
      </w:r>
      <w:r w:rsidRPr="005A5ABC">
        <w:rPr>
          <w:rStyle w:val="FontStyle37"/>
          <w:sz w:val="28"/>
          <w:szCs w:val="28"/>
          <w:lang w:val="en-US" w:eastAsia="en-US"/>
        </w:rPr>
        <w:t>n</w:t>
      </w:r>
      <w:r w:rsidRPr="005A5ABC">
        <w:rPr>
          <w:rStyle w:val="FontStyle41"/>
          <w:sz w:val="28"/>
          <w:szCs w:val="28"/>
          <w:lang w:eastAsia="en-US"/>
        </w:rPr>
        <w:t>-</w:t>
      </w:r>
      <w:r w:rsidRPr="005A5ABC">
        <w:rPr>
          <w:rStyle w:val="FontStyle41"/>
          <w:b w:val="0"/>
          <w:sz w:val="28"/>
          <w:szCs w:val="28"/>
          <w:lang w:eastAsia="en-US"/>
        </w:rPr>
        <w:t>канальной СМО с отказами.</w:t>
      </w:r>
      <w:r w:rsidRPr="005A5ABC">
        <w:rPr>
          <w:rStyle w:val="FontStyle41"/>
          <w:sz w:val="28"/>
          <w:szCs w:val="28"/>
          <w:lang w:eastAsia="en-US"/>
        </w:rPr>
        <w:t xml:space="preserve"> </w:t>
      </w:r>
      <w:r w:rsidRPr="005A5ABC">
        <w:rPr>
          <w:rStyle w:val="FontStyle41"/>
          <w:b w:val="0"/>
          <w:sz w:val="28"/>
          <w:szCs w:val="28"/>
          <w:lang w:eastAsia="en-US"/>
        </w:rPr>
        <w:t xml:space="preserve">Входящий поток заявок имеет показательный закон распределения с интенсивностью </w:t>
      </w:r>
      <w:r w:rsidRPr="005A5ABC">
        <w:rPr>
          <w:rStyle w:val="FontStyle41"/>
          <w:b w:val="0"/>
          <w:sz w:val="28"/>
          <w:szCs w:val="28"/>
          <w:lang w:eastAsia="en-US"/>
        </w:rPr>
        <w:object w:dxaOrig="240" w:dyaOrig="300">
          <v:shape id="_x0000_i1058" type="#_x0000_t75" style="width:12.15pt;height:14.95pt" o:ole="">
            <v:imagedata r:id="rId76" o:title=""/>
          </v:shape>
          <o:OLEObject Type="Embed" ProgID="Equation.3" ShapeID="_x0000_i1058" DrawAspect="Content" ObjectID="_1516557199" r:id="rId77"/>
        </w:object>
      </w:r>
      <w:r w:rsidRPr="005A5ABC">
        <w:rPr>
          <w:rStyle w:val="FontStyle41"/>
          <w:b w:val="0"/>
          <w:sz w:val="28"/>
          <w:szCs w:val="28"/>
          <w:lang w:eastAsia="en-US"/>
        </w:rPr>
        <w:t xml:space="preserve">, а время обслуживания подчиняется экспоненциальному закону, с параметром </w:t>
      </w:r>
      <w:r w:rsidRPr="005A5ABC">
        <w:rPr>
          <w:rStyle w:val="FontStyle41"/>
          <w:sz w:val="28"/>
          <w:szCs w:val="28"/>
          <w:lang w:eastAsia="en-US"/>
        </w:rPr>
        <w:object w:dxaOrig="260" w:dyaOrig="279">
          <v:shape id="_x0000_i1059" type="#_x0000_t75" style="width:13.1pt;height:14.05pt" o:ole="">
            <v:imagedata r:id="rId78" o:title=""/>
          </v:shape>
          <o:OLEObject Type="Embed" ProgID="Equation.3" ShapeID="_x0000_i1059" DrawAspect="Content" ObjectID="_1516557200" r:id="rId79"/>
        </w:object>
      </w:r>
      <w:r w:rsidRPr="005A5ABC">
        <w:rPr>
          <w:rStyle w:val="FontStyle41"/>
          <w:b w:val="0"/>
          <w:sz w:val="28"/>
          <w:szCs w:val="28"/>
          <w:lang w:eastAsia="en-US"/>
        </w:rPr>
        <w:t>. Найти вероятность отказа в обслуживании в данной системе, относительную и абсолютную пропускную способность и среднее число занятых каналов. Указанные хар</w:t>
      </w:r>
      <w:r w:rsidR="00B61383">
        <w:rPr>
          <w:rStyle w:val="FontStyle41"/>
          <w:b w:val="0"/>
          <w:sz w:val="28"/>
          <w:szCs w:val="28"/>
          <w:lang w:eastAsia="en-US"/>
        </w:rPr>
        <w:t>актеристики определить аналитически</w:t>
      </w:r>
      <w:r w:rsidRPr="005A5ABC">
        <w:rPr>
          <w:rStyle w:val="FontStyle41"/>
          <w:b w:val="0"/>
          <w:sz w:val="28"/>
          <w:szCs w:val="28"/>
          <w:lang w:eastAsia="en-US"/>
        </w:rPr>
        <w:t xml:space="preserve">. Как изменится вероятность отказа в обслуживании, если количество каналов </w:t>
      </w:r>
      <w:r w:rsidRPr="005A5ABC">
        <w:rPr>
          <w:rStyle w:val="FontStyle41"/>
          <w:b w:val="0"/>
          <w:sz w:val="28"/>
          <w:szCs w:val="28"/>
          <w:lang w:eastAsia="en-US"/>
        </w:rPr>
        <w:object w:dxaOrig="220" w:dyaOrig="240">
          <v:shape id="_x0000_i1060" type="#_x0000_t75" style="width:11.2pt;height:12.15pt" o:ole="">
            <v:imagedata r:id="rId80" o:title=""/>
          </v:shape>
          <o:OLEObject Type="Embed" ProgID="Equation.3" ShapeID="_x0000_i1060" DrawAspect="Content" ObjectID="_1516557201" r:id="rId81"/>
        </w:object>
      </w:r>
      <w:r w:rsidRPr="005A5ABC">
        <w:rPr>
          <w:rStyle w:val="FontStyle41"/>
          <w:b w:val="0"/>
          <w:sz w:val="28"/>
          <w:szCs w:val="28"/>
          <w:lang w:eastAsia="en-US"/>
        </w:rPr>
        <w:t xml:space="preserve"> увеличиться на единицу.</w:t>
      </w:r>
    </w:p>
    <w:p w:rsidR="005A5ABC" w:rsidRPr="005A5ABC" w:rsidRDefault="005A5ABC" w:rsidP="00F44791">
      <w:pPr>
        <w:pStyle w:val="Style29"/>
        <w:widowControl/>
        <w:spacing w:line="360" w:lineRule="auto"/>
        <w:ind w:firstLine="709"/>
        <w:rPr>
          <w:rStyle w:val="FontStyle41"/>
          <w:b w:val="0"/>
          <w:sz w:val="28"/>
          <w:szCs w:val="28"/>
          <w:lang w:eastAsia="en-US"/>
        </w:rPr>
      </w:pPr>
    </w:p>
    <w:tbl>
      <w:tblPr>
        <w:tblStyle w:val="a3"/>
        <w:tblW w:w="8574" w:type="dxa"/>
        <w:jc w:val="center"/>
        <w:tblInd w:w="2268" w:type="dxa"/>
        <w:tblLook w:val="01E0"/>
      </w:tblPr>
      <w:tblGrid>
        <w:gridCol w:w="1679"/>
        <w:gridCol w:w="2281"/>
        <w:gridCol w:w="2933"/>
        <w:gridCol w:w="1681"/>
      </w:tblGrid>
      <w:tr w:rsidR="005A5ABC" w:rsidRPr="00C10718" w:rsidTr="0085434C">
        <w:trPr>
          <w:trHeight w:val="844"/>
          <w:jc w:val="center"/>
        </w:trPr>
        <w:tc>
          <w:tcPr>
            <w:tcW w:w="1679" w:type="dxa"/>
          </w:tcPr>
          <w:p w:rsidR="005A5ABC" w:rsidRPr="00C10718" w:rsidRDefault="005A5ABC" w:rsidP="00F44791">
            <w:pPr>
              <w:pStyle w:val="Style29"/>
              <w:widowControl/>
              <w:spacing w:line="360" w:lineRule="auto"/>
              <w:jc w:val="center"/>
              <w:rPr>
                <w:rStyle w:val="FontStyle41"/>
                <w:b w:val="0"/>
                <w:sz w:val="24"/>
                <w:szCs w:val="24"/>
                <w:lang w:eastAsia="en-US"/>
              </w:rPr>
            </w:pPr>
            <w:r w:rsidRPr="00C10718">
              <w:rPr>
                <w:rStyle w:val="FontStyle41"/>
                <w:b w:val="0"/>
                <w:sz w:val="24"/>
                <w:szCs w:val="24"/>
                <w:lang w:eastAsia="en-US"/>
              </w:rPr>
              <w:t>Номер</w:t>
            </w:r>
          </w:p>
          <w:p w:rsidR="005A5ABC" w:rsidRPr="00C10718" w:rsidRDefault="005A5ABC" w:rsidP="00F44791">
            <w:pPr>
              <w:pStyle w:val="Style29"/>
              <w:widowControl/>
              <w:spacing w:line="360" w:lineRule="auto"/>
              <w:jc w:val="center"/>
              <w:rPr>
                <w:rStyle w:val="FontStyle41"/>
                <w:b w:val="0"/>
                <w:sz w:val="24"/>
                <w:szCs w:val="24"/>
                <w:lang w:eastAsia="en-US"/>
              </w:rPr>
            </w:pPr>
            <w:r w:rsidRPr="00C10718">
              <w:rPr>
                <w:rStyle w:val="FontStyle41"/>
                <w:b w:val="0"/>
                <w:sz w:val="24"/>
                <w:szCs w:val="24"/>
                <w:lang w:eastAsia="en-US"/>
              </w:rPr>
              <w:t>варианта</w:t>
            </w:r>
          </w:p>
        </w:tc>
        <w:tc>
          <w:tcPr>
            <w:tcW w:w="2281" w:type="dxa"/>
          </w:tcPr>
          <w:p w:rsidR="005A5ABC" w:rsidRPr="00C10718" w:rsidRDefault="005A5ABC" w:rsidP="00F44791">
            <w:pPr>
              <w:pStyle w:val="Style29"/>
              <w:widowControl/>
              <w:spacing w:line="360" w:lineRule="auto"/>
              <w:jc w:val="center"/>
              <w:rPr>
                <w:rStyle w:val="FontStyle41"/>
                <w:b w:val="0"/>
                <w:sz w:val="24"/>
                <w:szCs w:val="24"/>
                <w:lang w:eastAsia="en-US"/>
              </w:rPr>
            </w:pPr>
            <w:proofErr w:type="spellStart"/>
            <w:proofErr w:type="gramStart"/>
            <w:r w:rsidRPr="00C10718">
              <w:rPr>
                <w:rStyle w:val="FontStyle41"/>
                <w:b w:val="0"/>
                <w:sz w:val="24"/>
                <w:szCs w:val="24"/>
                <w:lang w:eastAsia="en-US"/>
              </w:rPr>
              <w:t>Интенсив</w:t>
            </w:r>
            <w:proofErr w:type="spellEnd"/>
            <w:r w:rsidRPr="00C10718">
              <w:rPr>
                <w:rStyle w:val="FontStyle41"/>
                <w:b w:val="0"/>
                <w:sz w:val="24"/>
                <w:szCs w:val="24"/>
                <w:lang w:val="en-US" w:eastAsia="en-US"/>
              </w:rPr>
              <w:t>-</w:t>
            </w:r>
            <w:proofErr w:type="spellStart"/>
            <w:r w:rsidRPr="00C10718">
              <w:rPr>
                <w:rStyle w:val="FontStyle41"/>
                <w:b w:val="0"/>
                <w:sz w:val="24"/>
                <w:szCs w:val="24"/>
                <w:lang w:eastAsia="en-US"/>
              </w:rPr>
              <w:t>ность</w:t>
            </w:r>
            <w:proofErr w:type="spellEnd"/>
            <w:proofErr w:type="gramEnd"/>
            <w:r w:rsidRPr="00C10718">
              <w:rPr>
                <w:rStyle w:val="FontStyle41"/>
                <w:b w:val="0"/>
                <w:sz w:val="24"/>
                <w:szCs w:val="24"/>
                <w:lang w:val="en-US" w:eastAsia="en-US"/>
              </w:rPr>
              <w:t xml:space="preserve"> </w:t>
            </w:r>
            <w:r w:rsidRPr="00C10718">
              <w:rPr>
                <w:rStyle w:val="FontStyle41"/>
                <w:b w:val="0"/>
                <w:sz w:val="24"/>
                <w:szCs w:val="24"/>
                <w:lang w:eastAsia="en-US"/>
              </w:rPr>
              <w:object w:dxaOrig="240" w:dyaOrig="300">
                <v:shape id="_x0000_i1061" type="#_x0000_t75" style="width:9.35pt;height:11.2pt" o:ole="">
                  <v:imagedata r:id="rId82" o:title=""/>
                </v:shape>
                <o:OLEObject Type="Embed" ProgID="Equation.3" ShapeID="_x0000_i1061" DrawAspect="Content" ObjectID="_1516557202" r:id="rId83"/>
              </w:object>
            </w:r>
            <w:r w:rsidRPr="00C10718">
              <w:rPr>
                <w:rStyle w:val="FontStyle41"/>
                <w:b w:val="0"/>
                <w:sz w:val="24"/>
                <w:szCs w:val="24"/>
                <w:lang w:eastAsia="en-US"/>
              </w:rPr>
              <w:t>, чел</w:t>
            </w:r>
            <w:r w:rsidRPr="00C10718">
              <w:rPr>
                <w:rStyle w:val="FontStyle41"/>
                <w:b w:val="0"/>
                <w:sz w:val="24"/>
                <w:szCs w:val="24"/>
                <w:lang w:val="en-US" w:eastAsia="en-US"/>
              </w:rPr>
              <w:t>/</w:t>
            </w:r>
            <w:r w:rsidRPr="00C10718">
              <w:rPr>
                <w:rStyle w:val="FontStyle41"/>
                <w:b w:val="0"/>
                <w:sz w:val="24"/>
                <w:szCs w:val="24"/>
                <w:lang w:eastAsia="en-US"/>
              </w:rPr>
              <w:t>час</w:t>
            </w:r>
          </w:p>
        </w:tc>
        <w:tc>
          <w:tcPr>
            <w:tcW w:w="2933" w:type="dxa"/>
          </w:tcPr>
          <w:p w:rsidR="005A5ABC" w:rsidRPr="00C10718" w:rsidRDefault="005A5ABC" w:rsidP="00F44791">
            <w:pPr>
              <w:pStyle w:val="Style29"/>
              <w:widowControl/>
              <w:spacing w:line="360" w:lineRule="auto"/>
              <w:jc w:val="center"/>
              <w:rPr>
                <w:rStyle w:val="FontStyle41"/>
                <w:b w:val="0"/>
                <w:sz w:val="24"/>
                <w:szCs w:val="24"/>
                <w:lang w:eastAsia="en-US"/>
              </w:rPr>
            </w:pPr>
            <w:r w:rsidRPr="00C10718">
              <w:rPr>
                <w:rStyle w:val="FontStyle41"/>
                <w:b w:val="0"/>
                <w:sz w:val="24"/>
                <w:szCs w:val="24"/>
                <w:lang w:eastAsia="en-US"/>
              </w:rPr>
              <w:t>Среднее время</w:t>
            </w:r>
          </w:p>
          <w:p w:rsidR="005A5ABC" w:rsidRPr="00C10718" w:rsidRDefault="005A5ABC" w:rsidP="00F44791">
            <w:pPr>
              <w:pStyle w:val="Style29"/>
              <w:widowControl/>
              <w:spacing w:line="360" w:lineRule="auto"/>
              <w:jc w:val="center"/>
              <w:rPr>
                <w:rStyle w:val="FontStyle41"/>
                <w:b w:val="0"/>
                <w:sz w:val="24"/>
                <w:szCs w:val="24"/>
                <w:lang w:eastAsia="en-US"/>
              </w:rPr>
            </w:pPr>
            <w:r w:rsidRPr="00C10718">
              <w:rPr>
                <w:rStyle w:val="FontStyle41"/>
                <w:b w:val="0"/>
                <w:sz w:val="24"/>
                <w:szCs w:val="24"/>
                <w:lang w:eastAsia="en-US"/>
              </w:rPr>
              <w:t xml:space="preserve">обслуживания </w:t>
            </w:r>
            <w:r w:rsidR="00791279" w:rsidRPr="00C10718">
              <w:rPr>
                <w:rStyle w:val="FontStyle41"/>
                <w:b w:val="0"/>
                <w:sz w:val="24"/>
                <w:szCs w:val="24"/>
                <w:lang w:eastAsia="en-US"/>
              </w:rPr>
              <w:object w:dxaOrig="340" w:dyaOrig="380">
                <v:shape id="_x0000_i1062" type="#_x0000_t75" style="width:18.7pt;height:20.55pt" o:ole="">
                  <v:imagedata r:id="rId84" o:title=""/>
                </v:shape>
                <o:OLEObject Type="Embed" ProgID="Equation.3" ShapeID="_x0000_i1062" DrawAspect="Content" ObjectID="_1516557203" r:id="rId85"/>
              </w:object>
            </w:r>
            <w:r w:rsidRPr="00C10718">
              <w:rPr>
                <w:rStyle w:val="FontStyle41"/>
                <w:b w:val="0"/>
                <w:sz w:val="24"/>
                <w:szCs w:val="24"/>
                <w:lang w:eastAsia="en-US"/>
              </w:rPr>
              <w:t>, мин</w:t>
            </w:r>
          </w:p>
        </w:tc>
        <w:tc>
          <w:tcPr>
            <w:tcW w:w="1681" w:type="dxa"/>
          </w:tcPr>
          <w:p w:rsidR="005A5ABC" w:rsidRPr="00C10718" w:rsidRDefault="005A5ABC" w:rsidP="00F44791">
            <w:pPr>
              <w:pStyle w:val="Style29"/>
              <w:widowControl/>
              <w:spacing w:line="360" w:lineRule="auto"/>
              <w:jc w:val="center"/>
              <w:rPr>
                <w:rStyle w:val="FontStyle41"/>
                <w:b w:val="0"/>
                <w:sz w:val="24"/>
                <w:szCs w:val="24"/>
                <w:lang w:eastAsia="en-US"/>
              </w:rPr>
            </w:pPr>
            <w:r w:rsidRPr="00C10718">
              <w:rPr>
                <w:rStyle w:val="FontStyle41"/>
                <w:b w:val="0"/>
                <w:sz w:val="24"/>
                <w:szCs w:val="24"/>
                <w:lang w:eastAsia="en-US"/>
              </w:rPr>
              <w:t>Число</w:t>
            </w:r>
          </w:p>
          <w:p w:rsidR="005A5ABC" w:rsidRPr="00C10718" w:rsidRDefault="005A5ABC" w:rsidP="00F44791">
            <w:pPr>
              <w:pStyle w:val="Style29"/>
              <w:widowControl/>
              <w:spacing w:line="360" w:lineRule="auto"/>
              <w:jc w:val="center"/>
              <w:rPr>
                <w:rStyle w:val="FontStyle41"/>
                <w:b w:val="0"/>
                <w:sz w:val="24"/>
                <w:szCs w:val="24"/>
                <w:lang w:val="en-US" w:eastAsia="en-US"/>
              </w:rPr>
            </w:pPr>
            <w:r w:rsidRPr="00C10718">
              <w:rPr>
                <w:rStyle w:val="FontStyle41"/>
                <w:b w:val="0"/>
                <w:sz w:val="24"/>
                <w:szCs w:val="24"/>
                <w:lang w:eastAsia="en-US"/>
              </w:rPr>
              <w:t xml:space="preserve">каналов, </w:t>
            </w:r>
            <w:r w:rsidRPr="00C10718">
              <w:rPr>
                <w:rStyle w:val="FontStyle41"/>
                <w:b w:val="0"/>
                <w:sz w:val="24"/>
                <w:szCs w:val="24"/>
                <w:lang w:val="en-US" w:eastAsia="en-US"/>
              </w:rPr>
              <w:t>n</w:t>
            </w:r>
          </w:p>
        </w:tc>
      </w:tr>
      <w:tr w:rsidR="005A5ABC" w:rsidRPr="00C10718" w:rsidTr="0085434C">
        <w:trPr>
          <w:trHeight w:val="416"/>
          <w:jc w:val="center"/>
        </w:trPr>
        <w:tc>
          <w:tcPr>
            <w:tcW w:w="1679" w:type="dxa"/>
            <w:vAlign w:val="center"/>
          </w:tcPr>
          <w:p w:rsidR="005A5ABC" w:rsidRPr="00C10718" w:rsidRDefault="005A5ABC" w:rsidP="00F44791">
            <w:pPr>
              <w:pStyle w:val="Style29"/>
              <w:widowControl/>
              <w:spacing w:line="360" w:lineRule="auto"/>
              <w:jc w:val="center"/>
              <w:rPr>
                <w:rStyle w:val="FontStyle41"/>
                <w:b w:val="0"/>
                <w:sz w:val="24"/>
                <w:szCs w:val="24"/>
                <w:lang w:val="en-US" w:eastAsia="en-US"/>
              </w:rPr>
            </w:pPr>
            <w:r w:rsidRPr="00C10718">
              <w:rPr>
                <w:rStyle w:val="FontStyle41"/>
                <w:b w:val="0"/>
                <w:sz w:val="24"/>
                <w:szCs w:val="24"/>
                <w:lang w:val="en-US" w:eastAsia="en-US"/>
              </w:rPr>
              <w:t>7</w:t>
            </w:r>
          </w:p>
        </w:tc>
        <w:tc>
          <w:tcPr>
            <w:tcW w:w="2281" w:type="dxa"/>
            <w:vAlign w:val="center"/>
          </w:tcPr>
          <w:p w:rsidR="005A5ABC" w:rsidRPr="00C10718" w:rsidRDefault="005A5ABC" w:rsidP="00F44791">
            <w:pPr>
              <w:pStyle w:val="Style29"/>
              <w:widowControl/>
              <w:spacing w:line="360" w:lineRule="auto"/>
              <w:jc w:val="center"/>
              <w:rPr>
                <w:rStyle w:val="FontStyle41"/>
                <w:b w:val="0"/>
                <w:sz w:val="24"/>
                <w:szCs w:val="24"/>
                <w:lang w:eastAsia="en-US"/>
              </w:rPr>
            </w:pPr>
            <w:r w:rsidRPr="00C10718">
              <w:rPr>
                <w:rStyle w:val="FontStyle41"/>
                <w:b w:val="0"/>
                <w:sz w:val="24"/>
                <w:szCs w:val="24"/>
                <w:lang w:eastAsia="en-US"/>
              </w:rPr>
              <w:t>26</w:t>
            </w:r>
          </w:p>
        </w:tc>
        <w:tc>
          <w:tcPr>
            <w:tcW w:w="2933" w:type="dxa"/>
            <w:vAlign w:val="center"/>
          </w:tcPr>
          <w:p w:rsidR="005A5ABC" w:rsidRPr="00C10718" w:rsidRDefault="005A5ABC" w:rsidP="00F44791">
            <w:pPr>
              <w:pStyle w:val="Style29"/>
              <w:widowControl/>
              <w:spacing w:line="360" w:lineRule="auto"/>
              <w:jc w:val="center"/>
              <w:rPr>
                <w:rStyle w:val="FontStyle41"/>
                <w:b w:val="0"/>
                <w:sz w:val="24"/>
                <w:szCs w:val="24"/>
                <w:lang w:eastAsia="en-US"/>
              </w:rPr>
            </w:pPr>
            <w:r w:rsidRPr="00C10718">
              <w:rPr>
                <w:rStyle w:val="FontStyle41"/>
                <w:b w:val="0"/>
                <w:sz w:val="24"/>
                <w:szCs w:val="24"/>
                <w:lang w:eastAsia="en-US"/>
              </w:rPr>
              <w:t>8</w:t>
            </w:r>
          </w:p>
        </w:tc>
        <w:tc>
          <w:tcPr>
            <w:tcW w:w="1681" w:type="dxa"/>
            <w:vAlign w:val="center"/>
          </w:tcPr>
          <w:p w:rsidR="005A5ABC" w:rsidRPr="00C10718" w:rsidRDefault="005A5ABC" w:rsidP="00F44791">
            <w:pPr>
              <w:pStyle w:val="Style29"/>
              <w:widowControl/>
              <w:spacing w:line="360" w:lineRule="auto"/>
              <w:jc w:val="center"/>
              <w:rPr>
                <w:rStyle w:val="FontStyle41"/>
                <w:b w:val="0"/>
                <w:sz w:val="24"/>
                <w:szCs w:val="24"/>
                <w:lang w:val="en-US" w:eastAsia="en-US"/>
              </w:rPr>
            </w:pPr>
            <w:r w:rsidRPr="00C10718">
              <w:rPr>
                <w:rStyle w:val="FontStyle41"/>
                <w:b w:val="0"/>
                <w:sz w:val="24"/>
                <w:szCs w:val="24"/>
                <w:lang w:val="en-US" w:eastAsia="en-US"/>
              </w:rPr>
              <w:t>3</w:t>
            </w:r>
          </w:p>
        </w:tc>
      </w:tr>
    </w:tbl>
    <w:p w:rsidR="005A5ABC" w:rsidRDefault="005A5ABC" w:rsidP="00F44791">
      <w:pPr>
        <w:pStyle w:val="Style29"/>
        <w:widowControl/>
        <w:spacing w:line="360" w:lineRule="auto"/>
        <w:rPr>
          <w:rStyle w:val="FontStyle41"/>
          <w:b w:val="0"/>
          <w:sz w:val="28"/>
          <w:szCs w:val="28"/>
          <w:lang w:eastAsia="en-US"/>
        </w:rPr>
      </w:pPr>
    </w:p>
    <w:p w:rsidR="00791279" w:rsidRPr="00791279" w:rsidRDefault="00791279" w:rsidP="00E44AE8">
      <w:pPr>
        <w:pStyle w:val="Style26"/>
        <w:widowControl/>
        <w:tabs>
          <w:tab w:val="left" w:pos="3220"/>
        </w:tabs>
        <w:spacing w:line="360" w:lineRule="auto"/>
        <w:ind w:firstLine="709"/>
        <w:jc w:val="both"/>
        <w:rPr>
          <w:rStyle w:val="FontStyle39"/>
          <w:b w:val="0"/>
          <w:sz w:val="28"/>
          <w:szCs w:val="28"/>
        </w:rPr>
      </w:pPr>
      <w:r w:rsidRPr="00791279">
        <w:rPr>
          <w:rStyle w:val="FontStyle39"/>
          <w:sz w:val="28"/>
          <w:szCs w:val="28"/>
        </w:rPr>
        <w:t>Решение</w:t>
      </w:r>
      <w:r>
        <w:rPr>
          <w:rStyle w:val="FontStyle39"/>
          <w:sz w:val="28"/>
          <w:szCs w:val="28"/>
        </w:rPr>
        <w:t>:</w:t>
      </w:r>
      <w:r w:rsidRPr="00791279">
        <w:rPr>
          <w:rStyle w:val="FontStyle39"/>
          <w:sz w:val="28"/>
          <w:szCs w:val="28"/>
        </w:rPr>
        <w:t xml:space="preserve"> </w:t>
      </w:r>
      <w:r w:rsidRPr="00791279">
        <w:rPr>
          <w:rStyle w:val="FontStyle39"/>
          <w:b w:val="0"/>
          <w:sz w:val="28"/>
          <w:szCs w:val="28"/>
        </w:rPr>
        <w:t xml:space="preserve">Интенсивность поступления заявок и время обслуживания необходимо привести к одному временному интервалу. За единицу времени примем 1 час. Тогда </w:t>
      </w:r>
      <w:r w:rsidR="00474844" w:rsidRPr="0092792F">
        <w:rPr>
          <w:rStyle w:val="FontStyle39"/>
          <w:bCs w:val="0"/>
          <w:sz w:val="28"/>
          <w:szCs w:val="28"/>
        </w:rPr>
        <w:object w:dxaOrig="700" w:dyaOrig="279">
          <v:shape id="_x0000_i1063" type="#_x0000_t75" style="width:35.55pt;height:14.05pt" o:ole="">
            <v:imagedata r:id="rId86" o:title=""/>
          </v:shape>
          <o:OLEObject Type="Embed" ProgID="Equation.3" ShapeID="_x0000_i1063" DrawAspect="Content" ObjectID="_1516557204" r:id="rId87"/>
        </w:object>
      </w:r>
      <w:r w:rsidRPr="00791279">
        <w:rPr>
          <w:rStyle w:val="FontStyle39"/>
          <w:b w:val="0"/>
          <w:sz w:val="28"/>
          <w:szCs w:val="28"/>
        </w:rPr>
        <w:t xml:space="preserve"> чел/час, </w:t>
      </w:r>
      <w:r w:rsidR="00E13517" w:rsidRPr="00791279">
        <w:rPr>
          <w:rStyle w:val="FontStyle39"/>
          <w:bCs w:val="0"/>
          <w:sz w:val="28"/>
          <w:szCs w:val="28"/>
        </w:rPr>
        <w:object w:dxaOrig="1700" w:dyaOrig="360">
          <v:shape id="_x0000_i1064" type="#_x0000_t75" style="width:85.1pt;height:17.75pt" o:ole="">
            <v:imagedata r:id="rId88" o:title=""/>
          </v:shape>
          <o:OLEObject Type="Embed" ProgID="Equation.3" ShapeID="_x0000_i1064" DrawAspect="Content" ObjectID="_1516557205" r:id="rId89"/>
        </w:object>
      </w:r>
      <w:r w:rsidRPr="00791279">
        <w:rPr>
          <w:rStyle w:val="FontStyle39"/>
          <w:b w:val="0"/>
          <w:sz w:val="28"/>
          <w:szCs w:val="28"/>
        </w:rPr>
        <w:t xml:space="preserve">часа, </w:t>
      </w:r>
      <w:r w:rsidR="00E13517" w:rsidRPr="00791279">
        <w:rPr>
          <w:rStyle w:val="FontStyle39"/>
          <w:bCs w:val="0"/>
          <w:sz w:val="28"/>
          <w:szCs w:val="28"/>
        </w:rPr>
        <w:object w:dxaOrig="2520" w:dyaOrig="360">
          <v:shape id="_x0000_i1065" type="#_x0000_t75" style="width:126.25pt;height:17.75pt" o:ole="">
            <v:imagedata r:id="rId90" o:title=""/>
          </v:shape>
          <o:OLEObject Type="Embed" ProgID="Equation.3" ShapeID="_x0000_i1065" DrawAspect="Content" ObjectID="_1516557206" r:id="rId91"/>
        </w:object>
      </w:r>
      <w:r w:rsidRPr="00791279">
        <w:rPr>
          <w:rStyle w:val="FontStyle39"/>
          <w:b w:val="0"/>
          <w:sz w:val="28"/>
          <w:szCs w:val="28"/>
        </w:rPr>
        <w:t xml:space="preserve">. Нагрузка на систему </w:t>
      </w:r>
      <w:r w:rsidR="00474844" w:rsidRPr="00E13517">
        <w:rPr>
          <w:rStyle w:val="FontStyle39"/>
          <w:bCs w:val="0"/>
          <w:sz w:val="28"/>
          <w:szCs w:val="28"/>
        </w:rPr>
        <w:object w:dxaOrig="2340" w:dyaOrig="660">
          <v:shape id="_x0000_i1066" type="#_x0000_t75" style="width:116.9pt;height:32.75pt" o:ole="">
            <v:imagedata r:id="rId92" o:title=""/>
          </v:shape>
          <o:OLEObject Type="Embed" ProgID="Equation.3" ShapeID="_x0000_i1066" DrawAspect="Content" ObjectID="_1516557207" r:id="rId93"/>
        </w:object>
      </w:r>
      <w:r w:rsidRPr="00791279">
        <w:rPr>
          <w:rStyle w:val="FontStyle39"/>
          <w:b w:val="0"/>
          <w:sz w:val="28"/>
          <w:szCs w:val="28"/>
        </w:rPr>
        <w:t>.</w:t>
      </w:r>
    </w:p>
    <w:p w:rsidR="00791279" w:rsidRPr="00791279" w:rsidRDefault="00791279" w:rsidP="00E44AE8">
      <w:pPr>
        <w:pStyle w:val="Style26"/>
        <w:widowControl/>
        <w:tabs>
          <w:tab w:val="left" w:pos="3220"/>
        </w:tabs>
        <w:spacing w:line="360" w:lineRule="auto"/>
        <w:ind w:firstLine="709"/>
        <w:jc w:val="both"/>
        <w:rPr>
          <w:rStyle w:val="FontStyle39"/>
          <w:b w:val="0"/>
          <w:sz w:val="28"/>
          <w:szCs w:val="28"/>
        </w:rPr>
      </w:pPr>
      <w:r w:rsidRPr="00791279">
        <w:rPr>
          <w:rStyle w:val="FontStyle39"/>
          <w:b w:val="0"/>
          <w:sz w:val="28"/>
          <w:szCs w:val="28"/>
        </w:rPr>
        <w:t>Найдем вероятность о</w:t>
      </w:r>
      <w:r w:rsidR="00E13517">
        <w:rPr>
          <w:rStyle w:val="FontStyle39"/>
          <w:b w:val="0"/>
          <w:sz w:val="28"/>
          <w:szCs w:val="28"/>
        </w:rPr>
        <w:t xml:space="preserve">тказа в обслуживании </w:t>
      </w:r>
      <w:proofErr w:type="gramStart"/>
      <w:r w:rsidRPr="00791279">
        <w:rPr>
          <w:rStyle w:val="FontStyle39"/>
          <w:b w:val="0"/>
          <w:sz w:val="28"/>
          <w:szCs w:val="28"/>
        </w:rPr>
        <w:t>для</w:t>
      </w:r>
      <w:proofErr w:type="gramEnd"/>
      <w:r w:rsidRPr="00791279">
        <w:rPr>
          <w:rStyle w:val="FontStyle39"/>
          <w:b w:val="0"/>
          <w:sz w:val="28"/>
          <w:szCs w:val="28"/>
        </w:rPr>
        <w:t xml:space="preserve"> </w:t>
      </w:r>
      <w:r w:rsidR="00E13517" w:rsidRPr="00791279">
        <w:rPr>
          <w:rStyle w:val="FontStyle39"/>
          <w:b w:val="0"/>
          <w:sz w:val="28"/>
          <w:szCs w:val="28"/>
        </w:rPr>
        <w:object w:dxaOrig="560" w:dyaOrig="279">
          <v:shape id="_x0000_i1067" type="#_x0000_t75" style="width:28.05pt;height:14.05pt" o:ole="">
            <v:imagedata r:id="rId94" o:title=""/>
          </v:shape>
          <o:OLEObject Type="Embed" ProgID="Equation.3" ShapeID="_x0000_i1067" DrawAspect="Content" ObjectID="_1516557208" r:id="rId95"/>
        </w:object>
      </w:r>
      <w:r w:rsidRPr="00791279">
        <w:rPr>
          <w:rStyle w:val="FontStyle39"/>
          <w:b w:val="0"/>
          <w:sz w:val="28"/>
          <w:szCs w:val="28"/>
        </w:rPr>
        <w:t xml:space="preserve">. </w:t>
      </w:r>
      <w:proofErr w:type="gramStart"/>
      <w:r w:rsidRPr="00791279">
        <w:rPr>
          <w:rStyle w:val="FontStyle39"/>
          <w:b w:val="0"/>
          <w:sz w:val="28"/>
          <w:szCs w:val="28"/>
        </w:rPr>
        <w:t>Результаты</w:t>
      </w:r>
      <w:proofErr w:type="gramEnd"/>
      <w:r w:rsidRPr="00791279">
        <w:rPr>
          <w:rStyle w:val="FontStyle39"/>
          <w:b w:val="0"/>
          <w:sz w:val="28"/>
          <w:szCs w:val="28"/>
        </w:rPr>
        <w:t xml:space="preserve"> вычислений округлим до сотых. </w:t>
      </w:r>
    </w:p>
    <w:p w:rsidR="00791279" w:rsidRPr="00791279" w:rsidRDefault="00474844" w:rsidP="00E44AE8">
      <w:pPr>
        <w:pStyle w:val="Style26"/>
        <w:widowControl/>
        <w:tabs>
          <w:tab w:val="left" w:pos="3220"/>
        </w:tabs>
        <w:spacing w:line="360" w:lineRule="auto"/>
        <w:ind w:firstLine="0"/>
        <w:jc w:val="center"/>
        <w:rPr>
          <w:rStyle w:val="FontStyle39"/>
          <w:sz w:val="28"/>
          <w:szCs w:val="28"/>
        </w:rPr>
      </w:pPr>
      <w:r w:rsidRPr="00BA57AB">
        <w:rPr>
          <w:rStyle w:val="FontStyle39"/>
          <w:sz w:val="28"/>
          <w:szCs w:val="28"/>
        </w:rPr>
        <w:object w:dxaOrig="5920" w:dyaOrig="800">
          <v:shape id="_x0000_i1068" type="#_x0000_t75" style="width:296.4pt;height:40.2pt" o:ole="">
            <v:imagedata r:id="rId96" o:title=""/>
          </v:shape>
          <o:OLEObject Type="Embed" ProgID="Equation.3" ShapeID="_x0000_i1068" DrawAspect="Content" ObjectID="_1516557209" r:id="rId97"/>
        </w:object>
      </w:r>
    </w:p>
    <w:p w:rsidR="00791279" w:rsidRPr="00791279" w:rsidRDefault="00474844" w:rsidP="00E44AE8">
      <w:pPr>
        <w:pStyle w:val="Style26"/>
        <w:widowControl/>
        <w:tabs>
          <w:tab w:val="left" w:pos="3220"/>
        </w:tabs>
        <w:spacing w:line="360" w:lineRule="auto"/>
        <w:ind w:firstLine="0"/>
        <w:jc w:val="center"/>
        <w:rPr>
          <w:rStyle w:val="FontStyle39"/>
          <w:b w:val="0"/>
          <w:sz w:val="28"/>
          <w:szCs w:val="28"/>
        </w:rPr>
      </w:pPr>
      <w:r w:rsidRPr="00BA57AB">
        <w:rPr>
          <w:rStyle w:val="FontStyle39"/>
          <w:sz w:val="28"/>
          <w:szCs w:val="28"/>
        </w:rPr>
        <w:object w:dxaOrig="3660" w:dyaOrig="660">
          <v:shape id="_x0000_i1069" type="#_x0000_t75" style="width:183.25pt;height:32.75pt" o:ole="">
            <v:imagedata r:id="rId98" o:title=""/>
          </v:shape>
          <o:OLEObject Type="Embed" ProgID="Equation.3" ShapeID="_x0000_i1069" DrawAspect="Content" ObjectID="_1516557210" r:id="rId99"/>
        </w:object>
      </w:r>
    </w:p>
    <w:p w:rsidR="00791279" w:rsidRPr="00791279" w:rsidRDefault="00791279" w:rsidP="00E44AE8">
      <w:pPr>
        <w:pStyle w:val="Style26"/>
        <w:widowControl/>
        <w:tabs>
          <w:tab w:val="left" w:pos="3220"/>
        </w:tabs>
        <w:spacing w:line="360" w:lineRule="auto"/>
        <w:ind w:firstLine="709"/>
        <w:jc w:val="both"/>
        <w:rPr>
          <w:rStyle w:val="FontStyle39"/>
          <w:b w:val="0"/>
          <w:sz w:val="28"/>
          <w:szCs w:val="28"/>
        </w:rPr>
      </w:pPr>
      <w:r w:rsidRPr="00791279">
        <w:rPr>
          <w:rStyle w:val="FontStyle39"/>
          <w:b w:val="0"/>
          <w:sz w:val="28"/>
          <w:szCs w:val="28"/>
        </w:rPr>
        <w:t>Относительная пропускная способность СМО, т.е. вероятность того, что очередная заявка будет обслужена, составляет</w:t>
      </w:r>
    </w:p>
    <w:p w:rsidR="00474844" w:rsidRDefault="00D0514D" w:rsidP="00F44791">
      <w:pPr>
        <w:pStyle w:val="Style26"/>
        <w:widowControl/>
        <w:tabs>
          <w:tab w:val="left" w:pos="3220"/>
        </w:tabs>
        <w:spacing w:line="360" w:lineRule="auto"/>
        <w:ind w:firstLine="540"/>
        <w:jc w:val="center"/>
        <w:rPr>
          <w:rStyle w:val="FontStyle39"/>
          <w:b w:val="0"/>
          <w:sz w:val="28"/>
          <w:szCs w:val="28"/>
        </w:rPr>
      </w:pPr>
      <w:r w:rsidRPr="00486E8D">
        <w:rPr>
          <w:rStyle w:val="FontStyle39"/>
          <w:bCs w:val="0"/>
          <w:sz w:val="28"/>
          <w:szCs w:val="28"/>
        </w:rPr>
        <w:object w:dxaOrig="2799" w:dyaOrig="360">
          <v:shape id="_x0000_i1070" type="#_x0000_t75" style="width:140.25pt;height:17.75pt" o:ole="">
            <v:imagedata r:id="rId100" o:title=""/>
          </v:shape>
          <o:OLEObject Type="Embed" ProgID="Equation.3" ShapeID="_x0000_i1070" DrawAspect="Content" ObjectID="_1516557211" r:id="rId101"/>
        </w:object>
      </w:r>
    </w:p>
    <w:p w:rsidR="00791279" w:rsidRPr="00791279" w:rsidRDefault="00791279" w:rsidP="00E44AE8">
      <w:pPr>
        <w:pStyle w:val="Style26"/>
        <w:widowControl/>
        <w:tabs>
          <w:tab w:val="left" w:pos="3220"/>
        </w:tabs>
        <w:spacing w:line="360" w:lineRule="auto"/>
        <w:ind w:firstLine="709"/>
        <w:rPr>
          <w:rStyle w:val="FontStyle39"/>
          <w:b w:val="0"/>
          <w:sz w:val="28"/>
          <w:szCs w:val="28"/>
        </w:rPr>
      </w:pPr>
      <w:r w:rsidRPr="00791279">
        <w:rPr>
          <w:rStyle w:val="FontStyle39"/>
          <w:b w:val="0"/>
          <w:sz w:val="28"/>
          <w:szCs w:val="28"/>
        </w:rPr>
        <w:t xml:space="preserve">Абсолютная пропускная способность (количество обслуженных заявок в течение часа) </w:t>
      </w:r>
    </w:p>
    <w:p w:rsidR="00791279" w:rsidRPr="00791279" w:rsidRDefault="00D0514D" w:rsidP="00E44AE8">
      <w:pPr>
        <w:pStyle w:val="Style26"/>
        <w:widowControl/>
        <w:tabs>
          <w:tab w:val="left" w:pos="3220"/>
        </w:tabs>
        <w:spacing w:line="360" w:lineRule="auto"/>
        <w:ind w:firstLine="0"/>
        <w:jc w:val="center"/>
        <w:rPr>
          <w:rStyle w:val="FontStyle39"/>
          <w:b w:val="0"/>
          <w:sz w:val="28"/>
          <w:szCs w:val="28"/>
        </w:rPr>
      </w:pPr>
      <w:r w:rsidRPr="00791279">
        <w:rPr>
          <w:rStyle w:val="FontStyle39"/>
          <w:bCs w:val="0"/>
          <w:sz w:val="28"/>
          <w:szCs w:val="28"/>
        </w:rPr>
        <w:object w:dxaOrig="2600" w:dyaOrig="320">
          <v:shape id="_x0000_i1071" type="#_x0000_t75" style="width:129.95pt;height:15.9pt" o:ole="">
            <v:imagedata r:id="rId102" o:title=""/>
          </v:shape>
          <o:OLEObject Type="Embed" ProgID="Equation.3" ShapeID="_x0000_i1071" DrawAspect="Content" ObjectID="_1516557212" r:id="rId103"/>
        </w:object>
      </w:r>
    </w:p>
    <w:p w:rsidR="00791279" w:rsidRPr="00791279" w:rsidRDefault="00791279" w:rsidP="00E44AE8">
      <w:pPr>
        <w:pStyle w:val="Style26"/>
        <w:widowControl/>
        <w:tabs>
          <w:tab w:val="left" w:pos="3220"/>
        </w:tabs>
        <w:spacing w:line="360" w:lineRule="auto"/>
        <w:ind w:firstLine="709"/>
        <w:jc w:val="both"/>
        <w:rPr>
          <w:rStyle w:val="FontStyle39"/>
          <w:b w:val="0"/>
          <w:sz w:val="28"/>
          <w:szCs w:val="28"/>
        </w:rPr>
      </w:pPr>
      <w:r w:rsidRPr="00791279">
        <w:rPr>
          <w:rStyle w:val="FontStyle39"/>
          <w:b w:val="0"/>
          <w:sz w:val="28"/>
          <w:szCs w:val="28"/>
        </w:rPr>
        <w:t>Среднее число занятых каналов</w:t>
      </w:r>
    </w:p>
    <w:p w:rsidR="00791279" w:rsidRPr="00791279" w:rsidRDefault="00D0514D" w:rsidP="00E44AE8">
      <w:pPr>
        <w:pStyle w:val="Style26"/>
        <w:widowControl/>
        <w:tabs>
          <w:tab w:val="left" w:pos="3220"/>
        </w:tabs>
        <w:spacing w:line="360" w:lineRule="auto"/>
        <w:ind w:firstLine="0"/>
        <w:jc w:val="center"/>
        <w:rPr>
          <w:rStyle w:val="FontStyle39"/>
          <w:b w:val="0"/>
          <w:sz w:val="28"/>
          <w:szCs w:val="28"/>
        </w:rPr>
      </w:pPr>
      <w:r w:rsidRPr="00B61383">
        <w:rPr>
          <w:rStyle w:val="FontStyle39"/>
          <w:bCs w:val="0"/>
          <w:sz w:val="28"/>
          <w:szCs w:val="28"/>
        </w:rPr>
        <w:object w:dxaOrig="2240" w:dyaOrig="660">
          <v:shape id="_x0000_i1072" type="#_x0000_t75" style="width:112.2pt;height:32.75pt" o:ole="">
            <v:imagedata r:id="rId104" o:title=""/>
          </v:shape>
          <o:OLEObject Type="Embed" ProgID="Equation.3" ShapeID="_x0000_i1072" DrawAspect="Content" ObjectID="_1516557213" r:id="rId105"/>
        </w:object>
      </w:r>
      <w:r w:rsidR="00791279" w:rsidRPr="00791279">
        <w:rPr>
          <w:rStyle w:val="FontStyle39"/>
          <w:b w:val="0"/>
          <w:sz w:val="28"/>
          <w:szCs w:val="28"/>
        </w:rPr>
        <w:t>.</w:t>
      </w:r>
    </w:p>
    <w:p w:rsidR="00791279" w:rsidRPr="00791279" w:rsidRDefault="00791279" w:rsidP="00E44AE8">
      <w:pPr>
        <w:pStyle w:val="Style26"/>
        <w:widowControl/>
        <w:spacing w:line="360" w:lineRule="auto"/>
        <w:ind w:firstLine="709"/>
        <w:jc w:val="both"/>
        <w:rPr>
          <w:rStyle w:val="FontStyle39"/>
          <w:b w:val="0"/>
          <w:sz w:val="28"/>
          <w:szCs w:val="28"/>
        </w:rPr>
      </w:pPr>
      <w:r w:rsidRPr="00791279">
        <w:rPr>
          <w:rStyle w:val="FontStyle39"/>
          <w:b w:val="0"/>
          <w:sz w:val="28"/>
          <w:szCs w:val="28"/>
        </w:rPr>
        <w:lastRenderedPageBreak/>
        <w:t xml:space="preserve">Полученные результаты говорят о том, что </w:t>
      </w:r>
      <w:proofErr w:type="gramStart"/>
      <w:r w:rsidRPr="00791279">
        <w:rPr>
          <w:rStyle w:val="FontStyle39"/>
          <w:b w:val="0"/>
          <w:sz w:val="28"/>
          <w:szCs w:val="28"/>
        </w:rPr>
        <w:t>данная</w:t>
      </w:r>
      <w:proofErr w:type="gramEnd"/>
      <w:r w:rsidRPr="00791279">
        <w:rPr>
          <w:rStyle w:val="FontStyle39"/>
          <w:b w:val="0"/>
          <w:sz w:val="28"/>
          <w:szCs w:val="28"/>
        </w:rPr>
        <w:t xml:space="preserve"> СМО работает неэффективно, т.к. обслуживается только около </w:t>
      </w:r>
      <w:r w:rsidR="00D0514D">
        <w:rPr>
          <w:rStyle w:val="FontStyle39"/>
          <w:b w:val="0"/>
          <w:sz w:val="28"/>
          <w:szCs w:val="28"/>
        </w:rPr>
        <w:t>61</w:t>
      </w:r>
      <w:r w:rsidRPr="00791279">
        <w:rPr>
          <w:rStyle w:val="FontStyle39"/>
          <w:b w:val="0"/>
          <w:sz w:val="28"/>
          <w:szCs w:val="28"/>
        </w:rPr>
        <w:t xml:space="preserve">% поступивших требований, а </w:t>
      </w:r>
      <w:r w:rsidR="00D0514D">
        <w:rPr>
          <w:rStyle w:val="FontStyle39"/>
          <w:b w:val="0"/>
          <w:sz w:val="28"/>
          <w:szCs w:val="28"/>
        </w:rPr>
        <w:t>39</w:t>
      </w:r>
      <w:r w:rsidRPr="00791279">
        <w:rPr>
          <w:rStyle w:val="FontStyle39"/>
          <w:b w:val="0"/>
          <w:sz w:val="28"/>
          <w:szCs w:val="28"/>
        </w:rPr>
        <w:t xml:space="preserve">% получают отказ, что ведет к снижению выручки владельца терминалов. Очевидно, что повысить эффективность работы можно либо увеличив число каналов обслуживания либо уменьшив среднее время обслуживания. В данном случае повлиять на среднее время обслуживания невозможно, и остается только увеличивать количество терминалов. </w:t>
      </w:r>
    </w:p>
    <w:p w:rsidR="007C2640" w:rsidRPr="005A5ABC" w:rsidRDefault="007C2640" w:rsidP="00E44AE8">
      <w:pPr>
        <w:pStyle w:val="Style29"/>
        <w:widowControl/>
        <w:spacing w:line="360" w:lineRule="auto"/>
        <w:ind w:firstLine="709"/>
        <w:rPr>
          <w:rStyle w:val="FontStyle41"/>
          <w:b w:val="0"/>
          <w:sz w:val="28"/>
          <w:szCs w:val="28"/>
          <w:lang w:eastAsia="en-US"/>
        </w:rPr>
      </w:pPr>
      <w:r>
        <w:rPr>
          <w:rStyle w:val="FontStyle41"/>
          <w:b w:val="0"/>
          <w:sz w:val="28"/>
          <w:szCs w:val="28"/>
          <w:lang w:eastAsia="en-US"/>
        </w:rPr>
        <w:t>Рассмотрим, к</w:t>
      </w:r>
      <w:r w:rsidRPr="005A5ABC">
        <w:rPr>
          <w:rStyle w:val="FontStyle41"/>
          <w:b w:val="0"/>
          <w:sz w:val="28"/>
          <w:szCs w:val="28"/>
          <w:lang w:eastAsia="en-US"/>
        </w:rPr>
        <w:t xml:space="preserve">ак изменится вероятность отказа в обслуживании, если количество каналов </w:t>
      </w:r>
      <w:r w:rsidRPr="005A5ABC">
        <w:rPr>
          <w:rStyle w:val="FontStyle41"/>
          <w:b w:val="0"/>
          <w:sz w:val="28"/>
          <w:szCs w:val="28"/>
          <w:lang w:eastAsia="en-US"/>
        </w:rPr>
        <w:object w:dxaOrig="220" w:dyaOrig="240">
          <v:shape id="_x0000_i1073" type="#_x0000_t75" style="width:11.2pt;height:12.15pt" o:ole="">
            <v:imagedata r:id="rId80" o:title=""/>
          </v:shape>
          <o:OLEObject Type="Embed" ProgID="Equation.3" ShapeID="_x0000_i1073" DrawAspect="Content" ObjectID="_1516557214" r:id="rId106"/>
        </w:object>
      </w:r>
      <w:r w:rsidRPr="005A5ABC">
        <w:rPr>
          <w:rStyle w:val="FontStyle41"/>
          <w:b w:val="0"/>
          <w:sz w:val="28"/>
          <w:szCs w:val="28"/>
          <w:lang w:eastAsia="en-US"/>
        </w:rPr>
        <w:t xml:space="preserve"> увеличиться на единицу.</w:t>
      </w:r>
    </w:p>
    <w:p w:rsidR="007C2640" w:rsidRPr="00791279" w:rsidRDefault="007C2640" w:rsidP="00E44AE8">
      <w:pPr>
        <w:pStyle w:val="Style26"/>
        <w:widowControl/>
        <w:tabs>
          <w:tab w:val="left" w:pos="3220"/>
        </w:tabs>
        <w:spacing w:line="360" w:lineRule="auto"/>
        <w:ind w:firstLine="709"/>
        <w:jc w:val="both"/>
        <w:rPr>
          <w:rStyle w:val="FontStyle39"/>
          <w:b w:val="0"/>
          <w:sz w:val="28"/>
          <w:szCs w:val="28"/>
        </w:rPr>
      </w:pPr>
      <w:r>
        <w:rPr>
          <w:rStyle w:val="FontStyle39"/>
          <w:b w:val="0"/>
          <w:sz w:val="28"/>
          <w:szCs w:val="28"/>
        </w:rPr>
        <w:t xml:space="preserve">Получим, что </w:t>
      </w:r>
      <w:r w:rsidR="00D0514D" w:rsidRPr="0092792F">
        <w:rPr>
          <w:rStyle w:val="FontStyle39"/>
          <w:bCs w:val="0"/>
          <w:sz w:val="28"/>
          <w:szCs w:val="28"/>
        </w:rPr>
        <w:object w:dxaOrig="700" w:dyaOrig="279">
          <v:shape id="_x0000_i1074" type="#_x0000_t75" style="width:35.55pt;height:14.05pt" o:ole="">
            <v:imagedata r:id="rId86" o:title=""/>
          </v:shape>
          <o:OLEObject Type="Embed" ProgID="Equation.3" ShapeID="_x0000_i1074" DrawAspect="Content" ObjectID="_1516557215" r:id="rId107"/>
        </w:object>
      </w:r>
      <w:r w:rsidR="00D0514D" w:rsidRPr="00791279">
        <w:rPr>
          <w:rStyle w:val="FontStyle39"/>
          <w:b w:val="0"/>
          <w:sz w:val="28"/>
          <w:szCs w:val="28"/>
        </w:rPr>
        <w:t xml:space="preserve"> чел/час, </w:t>
      </w:r>
      <w:r w:rsidR="00D0514D" w:rsidRPr="00791279">
        <w:rPr>
          <w:rStyle w:val="FontStyle39"/>
          <w:bCs w:val="0"/>
          <w:sz w:val="28"/>
          <w:szCs w:val="28"/>
        </w:rPr>
        <w:object w:dxaOrig="1700" w:dyaOrig="360">
          <v:shape id="_x0000_i1075" type="#_x0000_t75" style="width:85.1pt;height:17.75pt" o:ole="">
            <v:imagedata r:id="rId88" o:title=""/>
          </v:shape>
          <o:OLEObject Type="Embed" ProgID="Equation.3" ShapeID="_x0000_i1075" DrawAspect="Content" ObjectID="_1516557216" r:id="rId108"/>
        </w:object>
      </w:r>
      <w:r w:rsidR="00D0514D" w:rsidRPr="00791279">
        <w:rPr>
          <w:rStyle w:val="FontStyle39"/>
          <w:b w:val="0"/>
          <w:sz w:val="28"/>
          <w:szCs w:val="28"/>
        </w:rPr>
        <w:t xml:space="preserve">часа, </w:t>
      </w:r>
      <w:r w:rsidR="00D0514D" w:rsidRPr="00791279">
        <w:rPr>
          <w:rStyle w:val="FontStyle39"/>
          <w:bCs w:val="0"/>
          <w:sz w:val="28"/>
          <w:szCs w:val="28"/>
        </w:rPr>
        <w:object w:dxaOrig="2520" w:dyaOrig="360">
          <v:shape id="_x0000_i1076" type="#_x0000_t75" style="width:126.25pt;height:17.75pt" o:ole="">
            <v:imagedata r:id="rId90" o:title=""/>
          </v:shape>
          <o:OLEObject Type="Embed" ProgID="Equation.3" ShapeID="_x0000_i1076" DrawAspect="Content" ObjectID="_1516557217" r:id="rId109"/>
        </w:object>
      </w:r>
      <w:r w:rsidR="00D0514D" w:rsidRPr="00791279">
        <w:rPr>
          <w:rStyle w:val="FontStyle39"/>
          <w:b w:val="0"/>
          <w:sz w:val="28"/>
          <w:szCs w:val="28"/>
        </w:rPr>
        <w:t xml:space="preserve">. Нагрузка на систему </w:t>
      </w:r>
      <w:r w:rsidR="00D0514D" w:rsidRPr="00E13517">
        <w:rPr>
          <w:rStyle w:val="FontStyle39"/>
          <w:bCs w:val="0"/>
          <w:sz w:val="28"/>
          <w:szCs w:val="28"/>
        </w:rPr>
        <w:object w:dxaOrig="2340" w:dyaOrig="660">
          <v:shape id="_x0000_i1077" type="#_x0000_t75" style="width:116.9pt;height:32.75pt" o:ole="">
            <v:imagedata r:id="rId92" o:title=""/>
          </v:shape>
          <o:OLEObject Type="Embed" ProgID="Equation.3" ShapeID="_x0000_i1077" DrawAspect="Content" ObjectID="_1516557218" r:id="rId110"/>
        </w:object>
      </w:r>
      <w:r w:rsidR="00D0514D" w:rsidRPr="00791279">
        <w:rPr>
          <w:rStyle w:val="FontStyle39"/>
          <w:b w:val="0"/>
          <w:sz w:val="28"/>
          <w:szCs w:val="28"/>
        </w:rPr>
        <w:t>.</w:t>
      </w:r>
    </w:p>
    <w:p w:rsidR="007C2640" w:rsidRPr="00791279" w:rsidRDefault="007C2640" w:rsidP="00E44AE8">
      <w:pPr>
        <w:pStyle w:val="Style26"/>
        <w:widowControl/>
        <w:tabs>
          <w:tab w:val="left" w:pos="3220"/>
        </w:tabs>
        <w:spacing w:line="360" w:lineRule="auto"/>
        <w:ind w:firstLine="709"/>
        <w:jc w:val="both"/>
        <w:rPr>
          <w:rStyle w:val="FontStyle39"/>
          <w:b w:val="0"/>
          <w:sz w:val="28"/>
          <w:szCs w:val="28"/>
        </w:rPr>
      </w:pPr>
      <w:r w:rsidRPr="00791279">
        <w:rPr>
          <w:rStyle w:val="FontStyle39"/>
          <w:b w:val="0"/>
          <w:sz w:val="28"/>
          <w:szCs w:val="28"/>
        </w:rPr>
        <w:t>Найдем вероятность о</w:t>
      </w:r>
      <w:r>
        <w:rPr>
          <w:rStyle w:val="FontStyle39"/>
          <w:b w:val="0"/>
          <w:sz w:val="28"/>
          <w:szCs w:val="28"/>
        </w:rPr>
        <w:t xml:space="preserve">тказа в обслуживании </w:t>
      </w:r>
      <w:proofErr w:type="gramStart"/>
      <w:r w:rsidRPr="00791279">
        <w:rPr>
          <w:rStyle w:val="FontStyle39"/>
          <w:b w:val="0"/>
          <w:sz w:val="28"/>
          <w:szCs w:val="28"/>
        </w:rPr>
        <w:t>для</w:t>
      </w:r>
      <w:proofErr w:type="gramEnd"/>
      <w:r w:rsidRPr="00791279">
        <w:rPr>
          <w:rStyle w:val="FontStyle39"/>
          <w:b w:val="0"/>
          <w:sz w:val="28"/>
          <w:szCs w:val="28"/>
        </w:rPr>
        <w:t xml:space="preserve"> </w:t>
      </w:r>
      <w:r w:rsidRPr="00791279">
        <w:rPr>
          <w:rStyle w:val="FontStyle39"/>
          <w:b w:val="0"/>
          <w:sz w:val="28"/>
          <w:szCs w:val="28"/>
        </w:rPr>
        <w:object w:dxaOrig="580" w:dyaOrig="279">
          <v:shape id="_x0000_i1078" type="#_x0000_t75" style="width:29pt;height:14.05pt" o:ole="">
            <v:imagedata r:id="rId111" o:title=""/>
          </v:shape>
          <o:OLEObject Type="Embed" ProgID="Equation.3" ShapeID="_x0000_i1078" DrawAspect="Content" ObjectID="_1516557219" r:id="rId112"/>
        </w:object>
      </w:r>
      <w:r w:rsidRPr="00791279">
        <w:rPr>
          <w:rStyle w:val="FontStyle39"/>
          <w:b w:val="0"/>
          <w:sz w:val="28"/>
          <w:szCs w:val="28"/>
        </w:rPr>
        <w:t xml:space="preserve">. </w:t>
      </w:r>
      <w:proofErr w:type="gramStart"/>
      <w:r w:rsidRPr="00791279">
        <w:rPr>
          <w:rStyle w:val="FontStyle39"/>
          <w:b w:val="0"/>
          <w:sz w:val="28"/>
          <w:szCs w:val="28"/>
        </w:rPr>
        <w:t>Результаты</w:t>
      </w:r>
      <w:proofErr w:type="gramEnd"/>
      <w:r w:rsidRPr="00791279">
        <w:rPr>
          <w:rStyle w:val="FontStyle39"/>
          <w:b w:val="0"/>
          <w:sz w:val="28"/>
          <w:szCs w:val="28"/>
        </w:rPr>
        <w:t xml:space="preserve"> вычислений округлим до сотых. </w:t>
      </w:r>
    </w:p>
    <w:p w:rsidR="007C2640" w:rsidRPr="00791279" w:rsidRDefault="00F44791" w:rsidP="00E44AE8">
      <w:pPr>
        <w:pStyle w:val="Style26"/>
        <w:widowControl/>
        <w:tabs>
          <w:tab w:val="left" w:pos="3220"/>
        </w:tabs>
        <w:spacing w:line="360" w:lineRule="auto"/>
        <w:ind w:firstLine="0"/>
        <w:jc w:val="center"/>
        <w:rPr>
          <w:rStyle w:val="FontStyle39"/>
          <w:sz w:val="28"/>
          <w:szCs w:val="28"/>
        </w:rPr>
      </w:pPr>
      <w:r w:rsidRPr="00BA57AB">
        <w:rPr>
          <w:rStyle w:val="FontStyle39"/>
          <w:sz w:val="28"/>
          <w:szCs w:val="28"/>
        </w:rPr>
        <w:object w:dxaOrig="7479" w:dyaOrig="800">
          <v:shape id="_x0000_i1079" type="#_x0000_t75" style="width:374.05pt;height:40.2pt" o:ole="">
            <v:imagedata r:id="rId113" o:title=""/>
          </v:shape>
          <o:OLEObject Type="Embed" ProgID="Equation.3" ShapeID="_x0000_i1079" DrawAspect="Content" ObjectID="_1516557220" r:id="rId114"/>
        </w:object>
      </w:r>
    </w:p>
    <w:p w:rsidR="007C2640" w:rsidRPr="00791279" w:rsidRDefault="00F44791" w:rsidP="00E44AE8">
      <w:pPr>
        <w:pStyle w:val="Style26"/>
        <w:widowControl/>
        <w:tabs>
          <w:tab w:val="left" w:pos="3220"/>
        </w:tabs>
        <w:spacing w:line="360" w:lineRule="auto"/>
        <w:ind w:firstLine="0"/>
        <w:jc w:val="center"/>
        <w:rPr>
          <w:rStyle w:val="FontStyle39"/>
          <w:b w:val="0"/>
          <w:sz w:val="28"/>
          <w:szCs w:val="28"/>
        </w:rPr>
      </w:pPr>
      <w:r w:rsidRPr="00BA57AB">
        <w:rPr>
          <w:rStyle w:val="FontStyle39"/>
          <w:sz w:val="28"/>
          <w:szCs w:val="28"/>
        </w:rPr>
        <w:object w:dxaOrig="3820" w:dyaOrig="660">
          <v:shape id="_x0000_i1080" type="#_x0000_t75" style="width:190.75pt;height:32.75pt" o:ole="">
            <v:imagedata r:id="rId115" o:title=""/>
          </v:shape>
          <o:OLEObject Type="Embed" ProgID="Equation.3" ShapeID="_x0000_i1080" DrawAspect="Content" ObjectID="_1516557221" r:id="rId116"/>
        </w:object>
      </w:r>
    </w:p>
    <w:p w:rsidR="007C2640" w:rsidRPr="00791279" w:rsidRDefault="007C2640" w:rsidP="00E44AE8">
      <w:pPr>
        <w:pStyle w:val="Style26"/>
        <w:widowControl/>
        <w:spacing w:line="360" w:lineRule="auto"/>
        <w:ind w:firstLine="709"/>
        <w:jc w:val="both"/>
        <w:rPr>
          <w:rStyle w:val="FontStyle39"/>
          <w:b w:val="0"/>
          <w:sz w:val="28"/>
          <w:szCs w:val="28"/>
        </w:rPr>
      </w:pPr>
      <w:r w:rsidRPr="00791279">
        <w:rPr>
          <w:rStyle w:val="FontStyle39"/>
          <w:b w:val="0"/>
          <w:sz w:val="28"/>
          <w:szCs w:val="28"/>
        </w:rPr>
        <w:t>Относительная пропускная способность СМО, т.е. вероятность того, что очередная заявка будет обслужена, составляет</w:t>
      </w:r>
    </w:p>
    <w:p w:rsidR="007C2640" w:rsidRPr="00791279" w:rsidRDefault="00F44791" w:rsidP="00E44AE8">
      <w:pPr>
        <w:pStyle w:val="Style26"/>
        <w:widowControl/>
        <w:tabs>
          <w:tab w:val="left" w:pos="3220"/>
        </w:tabs>
        <w:spacing w:line="360" w:lineRule="auto"/>
        <w:ind w:firstLine="0"/>
        <w:jc w:val="center"/>
        <w:rPr>
          <w:rStyle w:val="FontStyle39"/>
          <w:b w:val="0"/>
          <w:sz w:val="28"/>
          <w:szCs w:val="28"/>
        </w:rPr>
      </w:pPr>
      <w:r w:rsidRPr="00B61383">
        <w:rPr>
          <w:rStyle w:val="FontStyle39"/>
          <w:bCs w:val="0"/>
          <w:sz w:val="28"/>
          <w:szCs w:val="28"/>
        </w:rPr>
        <w:object w:dxaOrig="2799" w:dyaOrig="360">
          <v:shape id="_x0000_i1081" type="#_x0000_t75" style="width:140.25pt;height:17.75pt" o:ole="">
            <v:imagedata r:id="rId117" o:title=""/>
          </v:shape>
          <o:OLEObject Type="Embed" ProgID="Equation.3" ShapeID="_x0000_i1081" DrawAspect="Content" ObjectID="_1516557222" r:id="rId118"/>
        </w:object>
      </w:r>
      <w:r w:rsidR="007C2640" w:rsidRPr="00791279">
        <w:rPr>
          <w:rStyle w:val="FontStyle39"/>
          <w:b w:val="0"/>
          <w:sz w:val="28"/>
          <w:szCs w:val="28"/>
        </w:rPr>
        <w:t>.</w:t>
      </w:r>
    </w:p>
    <w:p w:rsidR="007C2640" w:rsidRPr="00791279" w:rsidRDefault="007C2640" w:rsidP="00E44AE8">
      <w:pPr>
        <w:pStyle w:val="Style26"/>
        <w:widowControl/>
        <w:tabs>
          <w:tab w:val="left" w:pos="3220"/>
        </w:tabs>
        <w:spacing w:line="360" w:lineRule="auto"/>
        <w:ind w:firstLine="709"/>
        <w:rPr>
          <w:rStyle w:val="FontStyle39"/>
          <w:b w:val="0"/>
          <w:sz w:val="28"/>
          <w:szCs w:val="28"/>
        </w:rPr>
      </w:pPr>
      <w:r w:rsidRPr="00791279">
        <w:rPr>
          <w:rStyle w:val="FontStyle39"/>
          <w:b w:val="0"/>
          <w:sz w:val="28"/>
          <w:szCs w:val="28"/>
        </w:rPr>
        <w:t xml:space="preserve">Абсолютная пропускная способность (количество обслуженных заявок в течение часа) </w:t>
      </w:r>
    </w:p>
    <w:p w:rsidR="007C2640" w:rsidRPr="00791279" w:rsidRDefault="00F44791" w:rsidP="00E44AE8">
      <w:pPr>
        <w:pStyle w:val="Style26"/>
        <w:widowControl/>
        <w:tabs>
          <w:tab w:val="left" w:pos="3220"/>
        </w:tabs>
        <w:spacing w:line="360" w:lineRule="auto"/>
        <w:ind w:firstLine="0"/>
        <w:jc w:val="center"/>
        <w:rPr>
          <w:rStyle w:val="FontStyle39"/>
          <w:b w:val="0"/>
          <w:sz w:val="28"/>
          <w:szCs w:val="28"/>
        </w:rPr>
      </w:pPr>
      <w:r w:rsidRPr="00791279">
        <w:rPr>
          <w:rStyle w:val="FontStyle39"/>
          <w:bCs w:val="0"/>
          <w:sz w:val="28"/>
          <w:szCs w:val="28"/>
        </w:rPr>
        <w:object w:dxaOrig="2620" w:dyaOrig="320">
          <v:shape id="_x0000_i1082" type="#_x0000_t75" style="width:130.9pt;height:15.9pt" o:ole="">
            <v:imagedata r:id="rId119" o:title=""/>
          </v:shape>
          <o:OLEObject Type="Embed" ProgID="Equation.3" ShapeID="_x0000_i1082" DrawAspect="Content" ObjectID="_1516557223" r:id="rId120"/>
        </w:object>
      </w:r>
    </w:p>
    <w:p w:rsidR="007C2640" w:rsidRPr="00791279" w:rsidRDefault="007C2640" w:rsidP="00E44AE8">
      <w:pPr>
        <w:pStyle w:val="Style26"/>
        <w:widowControl/>
        <w:tabs>
          <w:tab w:val="left" w:pos="3220"/>
        </w:tabs>
        <w:spacing w:line="360" w:lineRule="auto"/>
        <w:ind w:firstLine="709"/>
        <w:jc w:val="both"/>
        <w:rPr>
          <w:rStyle w:val="FontStyle39"/>
          <w:b w:val="0"/>
          <w:sz w:val="28"/>
          <w:szCs w:val="28"/>
        </w:rPr>
      </w:pPr>
      <w:r w:rsidRPr="00791279">
        <w:rPr>
          <w:rStyle w:val="FontStyle39"/>
          <w:b w:val="0"/>
          <w:sz w:val="28"/>
          <w:szCs w:val="28"/>
        </w:rPr>
        <w:t>Среднее число занятых каналов</w:t>
      </w:r>
    </w:p>
    <w:p w:rsidR="007C2640" w:rsidRPr="00791279" w:rsidRDefault="00F44791" w:rsidP="00E44AE8">
      <w:pPr>
        <w:pStyle w:val="Style26"/>
        <w:widowControl/>
        <w:tabs>
          <w:tab w:val="left" w:pos="3220"/>
        </w:tabs>
        <w:spacing w:line="360" w:lineRule="auto"/>
        <w:ind w:firstLine="0"/>
        <w:jc w:val="center"/>
        <w:rPr>
          <w:rStyle w:val="FontStyle39"/>
          <w:b w:val="0"/>
          <w:sz w:val="28"/>
          <w:szCs w:val="28"/>
        </w:rPr>
      </w:pPr>
      <w:r w:rsidRPr="00B61383">
        <w:rPr>
          <w:rStyle w:val="FontStyle39"/>
          <w:bCs w:val="0"/>
          <w:sz w:val="28"/>
          <w:szCs w:val="28"/>
        </w:rPr>
        <w:object w:dxaOrig="2240" w:dyaOrig="660">
          <v:shape id="_x0000_i1083" type="#_x0000_t75" style="width:112.2pt;height:32.75pt" o:ole="">
            <v:imagedata r:id="rId121" o:title=""/>
          </v:shape>
          <o:OLEObject Type="Embed" ProgID="Equation.3" ShapeID="_x0000_i1083" DrawAspect="Content" ObjectID="_1516557224" r:id="rId122"/>
        </w:object>
      </w:r>
      <w:r w:rsidR="007C2640" w:rsidRPr="00791279">
        <w:rPr>
          <w:rStyle w:val="FontStyle39"/>
          <w:b w:val="0"/>
          <w:sz w:val="28"/>
          <w:szCs w:val="28"/>
        </w:rPr>
        <w:t>.</w:t>
      </w:r>
    </w:p>
    <w:p w:rsidR="007C2640" w:rsidRDefault="007C2640" w:rsidP="00F44791">
      <w:pPr>
        <w:pStyle w:val="Style26"/>
        <w:widowControl/>
        <w:spacing w:line="360" w:lineRule="auto"/>
        <w:ind w:firstLine="540"/>
        <w:jc w:val="both"/>
        <w:rPr>
          <w:rStyle w:val="FontStyle39"/>
          <w:b w:val="0"/>
          <w:sz w:val="28"/>
          <w:szCs w:val="28"/>
        </w:rPr>
      </w:pPr>
    </w:p>
    <w:p w:rsidR="00791279" w:rsidRPr="005A5ABC" w:rsidRDefault="00F44791" w:rsidP="00E44AE8">
      <w:pPr>
        <w:spacing w:after="0" w:line="360" w:lineRule="auto"/>
        <w:ind w:firstLine="709"/>
        <w:jc w:val="both"/>
        <w:rPr>
          <w:rStyle w:val="FontStyle41"/>
          <w:b w:val="0"/>
          <w:sz w:val="28"/>
          <w:szCs w:val="28"/>
          <w:lang w:eastAsia="en-US"/>
        </w:rPr>
      </w:pPr>
      <w:r>
        <w:rPr>
          <w:rFonts w:ascii="Times New Roman" w:hAnsi="Times New Roman" w:cs="Times New Roman"/>
          <w:sz w:val="28"/>
          <w:szCs w:val="28"/>
        </w:rPr>
        <w:t>По результатам решения</w:t>
      </w:r>
      <w:r w:rsidR="00791279" w:rsidRPr="00791279">
        <w:rPr>
          <w:rFonts w:ascii="Times New Roman" w:hAnsi="Times New Roman" w:cs="Times New Roman"/>
          <w:sz w:val="28"/>
          <w:szCs w:val="28"/>
        </w:rPr>
        <w:t xml:space="preserve"> видно, что при увеличении числа каналов обслуживания на единицу</w:t>
      </w:r>
      <w:proofErr w:type="gramStart"/>
      <w:r w:rsidR="00791279" w:rsidRPr="00791279">
        <w:rPr>
          <w:rFonts w:ascii="Times New Roman" w:hAnsi="Times New Roman" w:cs="Times New Roman"/>
          <w:sz w:val="28"/>
          <w:szCs w:val="28"/>
        </w:rPr>
        <w:t xml:space="preserve"> (</w:t>
      </w:r>
      <w:r w:rsidRPr="00F44791">
        <w:rPr>
          <w:rFonts w:ascii="Times New Roman" w:hAnsi="Times New Roman" w:cs="Times New Roman"/>
          <w:position w:val="-6"/>
          <w:sz w:val="28"/>
          <w:szCs w:val="28"/>
        </w:rPr>
        <w:object w:dxaOrig="580" w:dyaOrig="279">
          <v:shape id="_x0000_i1084" type="#_x0000_t75" style="width:29pt;height:14.05pt" o:ole="">
            <v:imagedata r:id="rId123" o:title=""/>
          </v:shape>
          <o:OLEObject Type="Embed" ProgID="Equation.3" ShapeID="_x0000_i1084" DrawAspect="Content" ObjectID="_1516557225" r:id="rId124"/>
        </w:object>
      </w:r>
      <w:r w:rsidR="00791279" w:rsidRPr="00791279">
        <w:rPr>
          <w:rFonts w:ascii="Times New Roman" w:hAnsi="Times New Roman" w:cs="Times New Roman"/>
          <w:sz w:val="28"/>
          <w:szCs w:val="28"/>
        </w:rPr>
        <w:t xml:space="preserve">) </w:t>
      </w:r>
      <w:proofErr w:type="gramEnd"/>
      <w:r w:rsidR="00791279" w:rsidRPr="00791279">
        <w:rPr>
          <w:rFonts w:ascii="Times New Roman" w:hAnsi="Times New Roman" w:cs="Times New Roman"/>
          <w:sz w:val="28"/>
          <w:szCs w:val="28"/>
        </w:rPr>
        <w:t>вероятность</w:t>
      </w:r>
      <w:r>
        <w:rPr>
          <w:rFonts w:ascii="Times New Roman" w:hAnsi="Times New Roman" w:cs="Times New Roman"/>
          <w:sz w:val="28"/>
          <w:szCs w:val="28"/>
        </w:rPr>
        <w:t xml:space="preserve"> отказа снизится до 0,27 или на </w:t>
      </w:r>
      <w:r>
        <w:rPr>
          <w:rFonts w:ascii="Times New Roman" w:hAnsi="Times New Roman" w:cs="Times New Roman"/>
          <w:sz w:val="28"/>
          <w:szCs w:val="28"/>
        </w:rPr>
        <w:lastRenderedPageBreak/>
        <w:t>0,12 (0,39-0,27)</w:t>
      </w:r>
      <w:r w:rsidR="00791279" w:rsidRPr="00791279">
        <w:rPr>
          <w:rFonts w:ascii="Times New Roman" w:hAnsi="Times New Roman" w:cs="Times New Roman"/>
          <w:sz w:val="28"/>
          <w:szCs w:val="28"/>
        </w:rPr>
        <w:t xml:space="preserve">, а абсолютная пропускная способность составит </w:t>
      </w:r>
      <w:r w:rsidRPr="00F44791">
        <w:rPr>
          <w:rFonts w:ascii="Times New Roman" w:hAnsi="Times New Roman" w:cs="Times New Roman"/>
          <w:position w:val="-10"/>
          <w:sz w:val="28"/>
          <w:szCs w:val="28"/>
        </w:rPr>
        <w:object w:dxaOrig="1460" w:dyaOrig="320">
          <v:shape id="_x0000_i1085" type="#_x0000_t75" style="width:72.95pt;height:15.9pt" o:ole="">
            <v:imagedata r:id="rId125" o:title=""/>
          </v:shape>
          <o:OLEObject Type="Embed" ProgID="Equation.3" ShapeID="_x0000_i1085" DrawAspect="Content" ObjectID="_1516557226" r:id="rId126"/>
        </w:object>
      </w:r>
      <w:r>
        <w:rPr>
          <w:rFonts w:ascii="Times New Roman" w:hAnsi="Times New Roman" w:cs="Times New Roman"/>
          <w:sz w:val="28"/>
          <w:szCs w:val="28"/>
        </w:rPr>
        <w:t>, она увеличилась на 3 (19-16) т.е. из 26</w:t>
      </w:r>
      <w:r w:rsidR="00791279" w:rsidRPr="00791279">
        <w:rPr>
          <w:rFonts w:ascii="Times New Roman" w:hAnsi="Times New Roman" w:cs="Times New Roman"/>
          <w:sz w:val="28"/>
          <w:szCs w:val="28"/>
        </w:rPr>
        <w:t xml:space="preserve"> заявок, поступающих в течение часа, только </w:t>
      </w:r>
      <w:r>
        <w:rPr>
          <w:rFonts w:ascii="Times New Roman" w:hAnsi="Times New Roman" w:cs="Times New Roman"/>
          <w:sz w:val="28"/>
          <w:szCs w:val="28"/>
        </w:rPr>
        <w:t>7</w:t>
      </w:r>
      <w:r w:rsidR="00791279" w:rsidRPr="00791279">
        <w:rPr>
          <w:rFonts w:ascii="Times New Roman" w:hAnsi="Times New Roman" w:cs="Times New Roman"/>
          <w:sz w:val="28"/>
          <w:szCs w:val="28"/>
        </w:rPr>
        <w:t xml:space="preserve"> получат отказ. Дальнейшее увеличение числа каналов позволит еще сократить количество отказов, однако это связано с дополнительными затратами (покупка новых терминалов). </w:t>
      </w:r>
    </w:p>
    <w:p w:rsidR="00E44AE8" w:rsidRDefault="00E44AE8" w:rsidP="005A5ABC">
      <w:pPr>
        <w:spacing w:after="0" w:line="240" w:lineRule="auto"/>
        <w:ind w:firstLine="540"/>
        <w:jc w:val="both"/>
        <w:rPr>
          <w:rFonts w:ascii="Times New Roman" w:hAnsi="Times New Roman" w:cs="Times New Roman"/>
          <w:b/>
          <w:sz w:val="28"/>
          <w:szCs w:val="28"/>
        </w:rPr>
      </w:pPr>
    </w:p>
    <w:p w:rsidR="005A5ABC" w:rsidRPr="00C10718" w:rsidRDefault="005A5ABC"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b/>
          <w:sz w:val="28"/>
          <w:szCs w:val="28"/>
        </w:rPr>
        <w:t>Задача 3.</w:t>
      </w:r>
      <w:r w:rsidRPr="00C10718">
        <w:rPr>
          <w:rFonts w:ascii="Times New Roman" w:hAnsi="Times New Roman" w:cs="Times New Roman"/>
          <w:sz w:val="28"/>
          <w:szCs w:val="28"/>
        </w:rPr>
        <w:t xml:space="preserve">  </w:t>
      </w:r>
      <w:proofErr w:type="gramStart"/>
      <w:r w:rsidRPr="00C10718">
        <w:rPr>
          <w:rFonts w:ascii="Times New Roman" w:hAnsi="Times New Roman" w:cs="Times New Roman"/>
          <w:sz w:val="28"/>
          <w:szCs w:val="28"/>
        </w:rPr>
        <w:t xml:space="preserve">Смоделируйте в </w:t>
      </w:r>
      <w:r w:rsidRPr="00C10718">
        <w:rPr>
          <w:rFonts w:ascii="Times New Roman" w:hAnsi="Times New Roman" w:cs="Times New Roman"/>
          <w:sz w:val="28"/>
          <w:szCs w:val="28"/>
          <w:lang w:val="en-US"/>
        </w:rPr>
        <w:t>Excel</w:t>
      </w:r>
      <w:r w:rsidRPr="00C10718">
        <w:rPr>
          <w:rFonts w:ascii="Times New Roman" w:hAnsi="Times New Roman" w:cs="Times New Roman"/>
          <w:sz w:val="28"/>
          <w:szCs w:val="28"/>
        </w:rPr>
        <w:t xml:space="preserve"> работу одноканальной СМО с очередью.</w:t>
      </w:r>
      <w:proofErr w:type="gramEnd"/>
      <w:r w:rsidRPr="00C10718">
        <w:rPr>
          <w:rFonts w:ascii="Times New Roman" w:hAnsi="Times New Roman" w:cs="Times New Roman"/>
          <w:sz w:val="28"/>
          <w:szCs w:val="28"/>
        </w:rPr>
        <w:t xml:space="preserve"> Пусть длительность интервалов времени между поступлениями </w:t>
      </w:r>
      <w:r w:rsidR="00C10718" w:rsidRPr="00C10718">
        <w:rPr>
          <w:rFonts w:ascii="Times New Roman" w:hAnsi="Times New Roman" w:cs="Times New Roman"/>
          <w:sz w:val="28"/>
          <w:szCs w:val="28"/>
        </w:rPr>
        <w:t>заявок,</w:t>
      </w:r>
      <w:r w:rsidRPr="00C10718">
        <w:rPr>
          <w:rFonts w:ascii="Times New Roman" w:hAnsi="Times New Roman" w:cs="Times New Roman"/>
          <w:sz w:val="28"/>
          <w:szCs w:val="28"/>
        </w:rPr>
        <w:t xml:space="preserve"> и длительность обслуживания подчиняются экспоненциальному закону распределения с параметрами </w:t>
      </w:r>
      <w:r w:rsidRPr="00C10718">
        <w:rPr>
          <w:rFonts w:ascii="Times New Roman" w:hAnsi="Times New Roman" w:cs="Times New Roman"/>
          <w:position w:val="-6"/>
          <w:sz w:val="28"/>
          <w:szCs w:val="28"/>
        </w:rPr>
        <w:object w:dxaOrig="240" w:dyaOrig="300">
          <v:shape id="_x0000_i1086" type="#_x0000_t75" style="width:12.15pt;height:14.95pt" o:ole="">
            <v:imagedata r:id="rId127" o:title=""/>
          </v:shape>
          <o:OLEObject Type="Embed" ProgID="Equation.3" ShapeID="_x0000_i1086" DrawAspect="Content" ObjectID="_1516557227" r:id="rId128"/>
        </w:object>
      </w:r>
      <w:r w:rsidRPr="00C10718">
        <w:rPr>
          <w:rFonts w:ascii="Times New Roman" w:hAnsi="Times New Roman" w:cs="Times New Roman"/>
          <w:sz w:val="28"/>
          <w:szCs w:val="28"/>
        </w:rPr>
        <w:t xml:space="preserve"> и </w:t>
      </w:r>
      <w:r w:rsidRPr="00C10718">
        <w:rPr>
          <w:rFonts w:ascii="Times New Roman" w:hAnsi="Times New Roman" w:cs="Times New Roman"/>
          <w:position w:val="-10"/>
          <w:sz w:val="28"/>
          <w:szCs w:val="28"/>
        </w:rPr>
        <w:object w:dxaOrig="260" w:dyaOrig="279">
          <v:shape id="_x0000_i1087" type="#_x0000_t75" style="width:13.1pt;height:14.05pt" o:ole="">
            <v:imagedata r:id="rId129" o:title=""/>
          </v:shape>
          <o:OLEObject Type="Embed" ProgID="Equation.3" ShapeID="_x0000_i1087" DrawAspect="Content" ObjectID="_1516557228" r:id="rId130"/>
        </w:object>
      </w:r>
      <w:r w:rsidRPr="00C10718">
        <w:rPr>
          <w:rFonts w:ascii="Times New Roman" w:hAnsi="Times New Roman" w:cs="Times New Roman"/>
          <w:sz w:val="28"/>
          <w:szCs w:val="28"/>
        </w:rPr>
        <w:t xml:space="preserve"> соответственно. За время моделирования примите время обслуживания 30 посетителей.</w:t>
      </w:r>
    </w:p>
    <w:p w:rsidR="005A5ABC" w:rsidRPr="00C10718" w:rsidRDefault="005A5ABC"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Проведите 10 вычислительных экспериментов и определите: коэффициент загруженности канала, среднюю длину очереди, среднее время пребывания заявки в очереди, максимальную длину очереди, среднее время пребывания заявки в системе. Сделайте вывод об эффективности данной СМО. Сформулируйте предложения по повышению эффективности работы СМО. </w:t>
      </w:r>
    </w:p>
    <w:p w:rsidR="005A5ABC" w:rsidRPr="00C10718" w:rsidRDefault="005A5ABC" w:rsidP="00C10718">
      <w:pPr>
        <w:spacing w:after="0" w:line="360" w:lineRule="auto"/>
        <w:jc w:val="both"/>
        <w:rPr>
          <w:rFonts w:ascii="Times New Roman" w:hAnsi="Times New Roman" w:cs="Times New Roman"/>
          <w:sz w:val="28"/>
          <w:szCs w:val="28"/>
        </w:rPr>
      </w:pPr>
    </w:p>
    <w:tbl>
      <w:tblPr>
        <w:tblStyle w:val="a3"/>
        <w:tblW w:w="7774" w:type="dxa"/>
        <w:jc w:val="center"/>
        <w:tblInd w:w="2268" w:type="dxa"/>
        <w:tblLook w:val="01E0"/>
      </w:tblPr>
      <w:tblGrid>
        <w:gridCol w:w="2081"/>
        <w:gridCol w:w="2491"/>
        <w:gridCol w:w="3202"/>
      </w:tblGrid>
      <w:tr w:rsidR="005A5ABC" w:rsidRPr="00D7356E" w:rsidTr="00D7356E">
        <w:trPr>
          <w:trHeight w:val="762"/>
          <w:jc w:val="center"/>
        </w:trPr>
        <w:tc>
          <w:tcPr>
            <w:tcW w:w="2081" w:type="dxa"/>
          </w:tcPr>
          <w:p w:rsidR="005A5ABC" w:rsidRPr="00D7356E" w:rsidRDefault="005A5ABC" w:rsidP="00C10718">
            <w:pPr>
              <w:pStyle w:val="Style29"/>
              <w:widowControl/>
              <w:spacing w:line="360" w:lineRule="auto"/>
              <w:jc w:val="center"/>
              <w:rPr>
                <w:rStyle w:val="FontStyle41"/>
                <w:b w:val="0"/>
                <w:sz w:val="24"/>
                <w:szCs w:val="24"/>
                <w:lang w:eastAsia="en-US"/>
              </w:rPr>
            </w:pPr>
            <w:r w:rsidRPr="00D7356E">
              <w:rPr>
                <w:rStyle w:val="FontStyle41"/>
                <w:b w:val="0"/>
                <w:sz w:val="24"/>
                <w:szCs w:val="24"/>
                <w:lang w:eastAsia="en-US"/>
              </w:rPr>
              <w:t>Номер</w:t>
            </w:r>
          </w:p>
          <w:p w:rsidR="005A5ABC" w:rsidRPr="00D7356E" w:rsidRDefault="005A5ABC" w:rsidP="00C10718">
            <w:pPr>
              <w:pStyle w:val="Style29"/>
              <w:widowControl/>
              <w:spacing w:line="360" w:lineRule="auto"/>
              <w:jc w:val="center"/>
              <w:rPr>
                <w:rStyle w:val="FontStyle41"/>
                <w:b w:val="0"/>
                <w:sz w:val="24"/>
                <w:szCs w:val="24"/>
                <w:lang w:eastAsia="en-US"/>
              </w:rPr>
            </w:pPr>
            <w:r w:rsidRPr="00D7356E">
              <w:rPr>
                <w:rStyle w:val="FontStyle41"/>
                <w:b w:val="0"/>
                <w:sz w:val="24"/>
                <w:szCs w:val="24"/>
                <w:lang w:eastAsia="en-US"/>
              </w:rPr>
              <w:t>варианта</w:t>
            </w:r>
          </w:p>
        </w:tc>
        <w:tc>
          <w:tcPr>
            <w:tcW w:w="2491" w:type="dxa"/>
          </w:tcPr>
          <w:p w:rsidR="005A5ABC" w:rsidRPr="00D7356E" w:rsidRDefault="005A5ABC" w:rsidP="00C10718">
            <w:pPr>
              <w:pStyle w:val="Style29"/>
              <w:widowControl/>
              <w:spacing w:line="360" w:lineRule="auto"/>
              <w:jc w:val="center"/>
              <w:rPr>
                <w:rStyle w:val="FontStyle41"/>
                <w:b w:val="0"/>
                <w:sz w:val="24"/>
                <w:szCs w:val="24"/>
                <w:lang w:eastAsia="en-US"/>
              </w:rPr>
            </w:pPr>
            <w:proofErr w:type="spellStart"/>
            <w:proofErr w:type="gramStart"/>
            <w:r w:rsidRPr="00D7356E">
              <w:rPr>
                <w:rStyle w:val="FontStyle41"/>
                <w:b w:val="0"/>
                <w:sz w:val="24"/>
                <w:szCs w:val="24"/>
                <w:lang w:eastAsia="en-US"/>
              </w:rPr>
              <w:t>Интенсив</w:t>
            </w:r>
            <w:proofErr w:type="spellEnd"/>
            <w:r w:rsidRPr="00D7356E">
              <w:rPr>
                <w:rStyle w:val="FontStyle41"/>
                <w:b w:val="0"/>
                <w:sz w:val="24"/>
                <w:szCs w:val="24"/>
                <w:lang w:val="en-US" w:eastAsia="en-US"/>
              </w:rPr>
              <w:t>-</w:t>
            </w:r>
            <w:proofErr w:type="spellStart"/>
            <w:r w:rsidRPr="00D7356E">
              <w:rPr>
                <w:rStyle w:val="FontStyle41"/>
                <w:b w:val="0"/>
                <w:sz w:val="24"/>
                <w:szCs w:val="24"/>
                <w:lang w:eastAsia="en-US"/>
              </w:rPr>
              <w:t>ность</w:t>
            </w:r>
            <w:proofErr w:type="spellEnd"/>
            <w:proofErr w:type="gramEnd"/>
            <w:r w:rsidRPr="00D7356E">
              <w:rPr>
                <w:rStyle w:val="FontStyle41"/>
                <w:b w:val="0"/>
                <w:sz w:val="24"/>
                <w:szCs w:val="24"/>
                <w:lang w:val="en-US" w:eastAsia="en-US"/>
              </w:rPr>
              <w:t xml:space="preserve"> </w:t>
            </w:r>
            <w:r w:rsidR="004960EC" w:rsidRPr="004960EC">
              <w:rPr>
                <w:rStyle w:val="FontStyle41"/>
                <w:b w:val="0"/>
                <w:position w:val="-6"/>
                <w:sz w:val="24"/>
                <w:szCs w:val="24"/>
                <w:lang w:eastAsia="en-US"/>
              </w:rPr>
              <w:pict>
                <v:shape id="_x0000_i1088" type="#_x0000_t75" style="width:9.35pt;height:11.2pt">
                  <v:imagedata r:id="rId82" o:title=""/>
                </v:shape>
              </w:pict>
            </w:r>
            <w:r w:rsidRPr="00D7356E">
              <w:rPr>
                <w:rStyle w:val="FontStyle41"/>
                <w:b w:val="0"/>
                <w:sz w:val="24"/>
                <w:szCs w:val="24"/>
                <w:lang w:eastAsia="en-US"/>
              </w:rPr>
              <w:t>, чел</w:t>
            </w:r>
            <w:r w:rsidRPr="00D7356E">
              <w:rPr>
                <w:rStyle w:val="FontStyle41"/>
                <w:b w:val="0"/>
                <w:sz w:val="24"/>
                <w:szCs w:val="24"/>
                <w:lang w:val="en-US" w:eastAsia="en-US"/>
              </w:rPr>
              <w:t>/</w:t>
            </w:r>
            <w:r w:rsidRPr="00D7356E">
              <w:rPr>
                <w:rStyle w:val="FontStyle41"/>
                <w:b w:val="0"/>
                <w:sz w:val="24"/>
                <w:szCs w:val="24"/>
                <w:lang w:eastAsia="en-US"/>
              </w:rPr>
              <w:t>час</w:t>
            </w:r>
          </w:p>
        </w:tc>
        <w:tc>
          <w:tcPr>
            <w:tcW w:w="3202" w:type="dxa"/>
          </w:tcPr>
          <w:p w:rsidR="005A5ABC" w:rsidRPr="00D7356E" w:rsidRDefault="005A5ABC" w:rsidP="00C10718">
            <w:pPr>
              <w:pStyle w:val="Style29"/>
              <w:widowControl/>
              <w:spacing w:line="360" w:lineRule="auto"/>
              <w:jc w:val="center"/>
              <w:rPr>
                <w:rStyle w:val="FontStyle41"/>
                <w:b w:val="0"/>
                <w:sz w:val="24"/>
                <w:szCs w:val="24"/>
                <w:lang w:eastAsia="en-US"/>
              </w:rPr>
            </w:pPr>
            <w:r w:rsidRPr="00D7356E">
              <w:rPr>
                <w:rStyle w:val="FontStyle41"/>
                <w:b w:val="0"/>
                <w:sz w:val="24"/>
                <w:szCs w:val="24"/>
                <w:lang w:eastAsia="en-US"/>
              </w:rPr>
              <w:t>Среднее время</w:t>
            </w:r>
          </w:p>
          <w:p w:rsidR="005A5ABC" w:rsidRPr="00D7356E" w:rsidRDefault="005A5ABC" w:rsidP="00C10718">
            <w:pPr>
              <w:pStyle w:val="Style29"/>
              <w:widowControl/>
              <w:spacing w:line="360" w:lineRule="auto"/>
              <w:jc w:val="center"/>
              <w:rPr>
                <w:rStyle w:val="FontStyle41"/>
                <w:b w:val="0"/>
                <w:sz w:val="24"/>
                <w:szCs w:val="24"/>
                <w:lang w:eastAsia="en-US"/>
              </w:rPr>
            </w:pPr>
            <w:r w:rsidRPr="00D7356E">
              <w:rPr>
                <w:rStyle w:val="FontStyle41"/>
                <w:b w:val="0"/>
                <w:sz w:val="24"/>
                <w:szCs w:val="24"/>
                <w:lang w:eastAsia="en-US"/>
              </w:rPr>
              <w:t xml:space="preserve">обслуживания </w:t>
            </w:r>
            <w:r w:rsidRPr="00D7356E">
              <w:rPr>
                <w:rStyle w:val="FontStyle41"/>
                <w:b w:val="0"/>
                <w:sz w:val="24"/>
                <w:szCs w:val="24"/>
                <w:lang w:eastAsia="en-US"/>
              </w:rPr>
              <w:object w:dxaOrig="340" w:dyaOrig="380">
                <v:shape id="_x0000_i1089" type="#_x0000_t75" style="width:14.05pt;height:15.9pt" o:ole="">
                  <v:imagedata r:id="rId84" o:title=""/>
                </v:shape>
                <o:OLEObject Type="Embed" ProgID="Equation.3" ShapeID="_x0000_i1089" DrawAspect="Content" ObjectID="_1516557229" r:id="rId131"/>
              </w:object>
            </w:r>
            <w:r w:rsidRPr="00D7356E">
              <w:rPr>
                <w:rStyle w:val="FontStyle41"/>
                <w:b w:val="0"/>
                <w:sz w:val="24"/>
                <w:szCs w:val="24"/>
                <w:lang w:eastAsia="en-US"/>
              </w:rPr>
              <w:t>, мин</w:t>
            </w:r>
          </w:p>
        </w:tc>
      </w:tr>
      <w:tr w:rsidR="005A5ABC" w:rsidRPr="00D7356E" w:rsidTr="00D7356E">
        <w:trPr>
          <w:trHeight w:val="293"/>
          <w:jc w:val="center"/>
        </w:trPr>
        <w:tc>
          <w:tcPr>
            <w:tcW w:w="2081" w:type="dxa"/>
            <w:vAlign w:val="center"/>
          </w:tcPr>
          <w:p w:rsidR="005A5ABC" w:rsidRPr="00D7356E" w:rsidRDefault="005A5ABC" w:rsidP="00C10718">
            <w:pPr>
              <w:pStyle w:val="Style29"/>
              <w:widowControl/>
              <w:spacing w:line="360" w:lineRule="auto"/>
              <w:jc w:val="center"/>
              <w:rPr>
                <w:rStyle w:val="FontStyle41"/>
                <w:b w:val="0"/>
                <w:sz w:val="24"/>
                <w:szCs w:val="24"/>
                <w:lang w:val="en-US" w:eastAsia="en-US"/>
              </w:rPr>
            </w:pPr>
            <w:r w:rsidRPr="00D7356E">
              <w:rPr>
                <w:rStyle w:val="FontStyle41"/>
                <w:b w:val="0"/>
                <w:sz w:val="24"/>
                <w:szCs w:val="24"/>
                <w:lang w:val="en-US" w:eastAsia="en-US"/>
              </w:rPr>
              <w:t>7</w:t>
            </w:r>
          </w:p>
        </w:tc>
        <w:tc>
          <w:tcPr>
            <w:tcW w:w="2491" w:type="dxa"/>
            <w:vAlign w:val="center"/>
          </w:tcPr>
          <w:p w:rsidR="005A5ABC" w:rsidRPr="00D7356E" w:rsidRDefault="005A5ABC" w:rsidP="00C10718">
            <w:pPr>
              <w:pStyle w:val="Style29"/>
              <w:widowControl/>
              <w:spacing w:line="360" w:lineRule="auto"/>
              <w:jc w:val="center"/>
              <w:rPr>
                <w:rStyle w:val="FontStyle41"/>
                <w:b w:val="0"/>
                <w:sz w:val="24"/>
                <w:szCs w:val="24"/>
                <w:lang w:eastAsia="en-US"/>
              </w:rPr>
            </w:pPr>
            <w:r w:rsidRPr="00D7356E">
              <w:rPr>
                <w:rStyle w:val="FontStyle41"/>
                <w:b w:val="0"/>
                <w:sz w:val="24"/>
                <w:szCs w:val="24"/>
                <w:lang w:eastAsia="en-US"/>
              </w:rPr>
              <w:t>13</w:t>
            </w:r>
          </w:p>
        </w:tc>
        <w:tc>
          <w:tcPr>
            <w:tcW w:w="3202" w:type="dxa"/>
            <w:vAlign w:val="center"/>
          </w:tcPr>
          <w:p w:rsidR="005A5ABC" w:rsidRPr="00D7356E" w:rsidRDefault="005A5ABC" w:rsidP="00C10718">
            <w:pPr>
              <w:pStyle w:val="Style29"/>
              <w:widowControl/>
              <w:spacing w:line="360" w:lineRule="auto"/>
              <w:jc w:val="center"/>
              <w:rPr>
                <w:rStyle w:val="FontStyle41"/>
                <w:b w:val="0"/>
                <w:sz w:val="24"/>
                <w:szCs w:val="24"/>
                <w:lang w:eastAsia="en-US"/>
              </w:rPr>
            </w:pPr>
            <w:r w:rsidRPr="00D7356E">
              <w:rPr>
                <w:rStyle w:val="FontStyle41"/>
                <w:b w:val="0"/>
                <w:sz w:val="24"/>
                <w:szCs w:val="24"/>
                <w:lang w:eastAsia="en-US"/>
              </w:rPr>
              <w:t>1</w:t>
            </w:r>
          </w:p>
        </w:tc>
      </w:tr>
    </w:tbl>
    <w:p w:rsidR="00D311C6" w:rsidRPr="00C10718" w:rsidRDefault="00D311C6" w:rsidP="00C10718">
      <w:pPr>
        <w:spacing w:after="0" w:line="360" w:lineRule="auto"/>
        <w:ind w:firstLine="540"/>
        <w:jc w:val="both"/>
        <w:rPr>
          <w:rFonts w:ascii="Times New Roman" w:hAnsi="Times New Roman" w:cs="Times New Roman"/>
          <w:b/>
          <w:sz w:val="28"/>
          <w:szCs w:val="28"/>
        </w:rPr>
      </w:pPr>
    </w:p>
    <w:p w:rsidR="00D311C6" w:rsidRPr="00C10718" w:rsidRDefault="0085434C" w:rsidP="008543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Решение:</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1. Для создания имитационной модели на рабочем листе </w:t>
      </w:r>
      <w:r w:rsidRPr="00C10718">
        <w:rPr>
          <w:rFonts w:ascii="Times New Roman" w:hAnsi="Times New Roman" w:cs="Times New Roman"/>
          <w:sz w:val="28"/>
          <w:szCs w:val="28"/>
          <w:lang w:val="en-US"/>
        </w:rPr>
        <w:t>Excel</w:t>
      </w:r>
      <w:r w:rsidRPr="00C10718">
        <w:rPr>
          <w:rFonts w:ascii="Times New Roman" w:hAnsi="Times New Roman" w:cs="Times New Roman"/>
          <w:sz w:val="28"/>
          <w:szCs w:val="28"/>
        </w:rPr>
        <w:t xml:space="preserve"> </w:t>
      </w:r>
      <w:r w:rsidR="0085434C">
        <w:rPr>
          <w:rFonts w:ascii="Times New Roman" w:hAnsi="Times New Roman" w:cs="Times New Roman"/>
          <w:sz w:val="28"/>
          <w:szCs w:val="28"/>
        </w:rPr>
        <w:t>формируем</w:t>
      </w:r>
      <w:r w:rsidRPr="00C10718">
        <w:rPr>
          <w:rFonts w:ascii="Times New Roman" w:hAnsi="Times New Roman" w:cs="Times New Roman"/>
          <w:sz w:val="28"/>
          <w:szCs w:val="28"/>
        </w:rPr>
        <w:t xml:space="preserve"> таблицу. </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2. В задаче  в качестве единицы времени выберем 1 минуту.  Интенсивность входящего потока заявок и интенсивность исходящего потока обслуженных заявок выразим в минутах:</w:t>
      </w:r>
    </w:p>
    <w:p w:rsidR="00D311C6" w:rsidRPr="0085434C" w:rsidRDefault="00D311C6" w:rsidP="0085434C">
      <w:pPr>
        <w:spacing w:after="0" w:line="360" w:lineRule="auto"/>
        <w:ind w:firstLine="709"/>
        <w:jc w:val="both"/>
        <w:rPr>
          <w:rFonts w:ascii="Times New Roman" w:hAnsi="Times New Roman" w:cs="Times New Roman"/>
          <w:sz w:val="28"/>
          <w:szCs w:val="28"/>
        </w:rPr>
      </w:pPr>
      <w:r w:rsidRPr="0085434C">
        <w:rPr>
          <w:rFonts w:ascii="Times New Roman" w:hAnsi="Times New Roman" w:cs="Times New Roman"/>
          <w:sz w:val="28"/>
          <w:szCs w:val="28"/>
        </w:rPr>
        <w:t>λ=13 покупателей/час=0,217 покупателей/мин;</w:t>
      </w:r>
    </w:p>
    <w:p w:rsidR="00D311C6" w:rsidRPr="0085434C" w:rsidRDefault="00D311C6" w:rsidP="0085434C">
      <w:pPr>
        <w:spacing w:after="0" w:line="360" w:lineRule="auto"/>
        <w:ind w:firstLine="709"/>
        <w:jc w:val="both"/>
        <w:rPr>
          <w:rFonts w:ascii="Times New Roman" w:hAnsi="Times New Roman" w:cs="Times New Roman"/>
          <w:sz w:val="28"/>
          <w:szCs w:val="28"/>
        </w:rPr>
      </w:pPr>
      <w:r w:rsidRPr="0085434C">
        <w:rPr>
          <w:rFonts w:ascii="Times New Roman" w:hAnsi="Times New Roman" w:cs="Times New Roman"/>
          <w:sz w:val="28"/>
          <w:szCs w:val="28"/>
        </w:rPr>
        <w:t>μ=1/</w:t>
      </w:r>
      <w:r w:rsidRPr="0085434C">
        <w:rPr>
          <w:rFonts w:ascii="Times New Roman" w:hAnsi="Times New Roman" w:cs="Times New Roman"/>
          <w:position w:val="-12"/>
          <w:sz w:val="28"/>
          <w:szCs w:val="28"/>
        </w:rPr>
        <w:object w:dxaOrig="300" w:dyaOrig="360">
          <v:shape id="_x0000_i1090" type="#_x0000_t75" style="width:14.95pt;height:17.75pt" o:ole="">
            <v:imagedata r:id="rId132" o:title=""/>
          </v:shape>
          <o:OLEObject Type="Embed" ProgID="Equation.3" ShapeID="_x0000_i1090" DrawAspect="Content" ObjectID="_1516557230" r:id="rId133"/>
        </w:object>
      </w:r>
      <w:r w:rsidRPr="0085434C">
        <w:rPr>
          <w:rFonts w:ascii="Times New Roman" w:hAnsi="Times New Roman" w:cs="Times New Roman"/>
          <w:sz w:val="28"/>
          <w:szCs w:val="28"/>
        </w:rPr>
        <w:t>=1/1=1 покупателя/мин.</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lastRenderedPageBreak/>
        <w:t>3. В первом столбце таблицы проставлены порядковые номера покупателей с 1-го по 30-й. Во втором и третьем столбцах сгенерируем 2 выборки равномерно распределенных случайных чисел при помощи функции СЛЧИ</w:t>
      </w:r>
      <w:proofErr w:type="gramStart"/>
      <w:r w:rsidRPr="00C10718">
        <w:rPr>
          <w:rFonts w:ascii="Times New Roman" w:hAnsi="Times New Roman" w:cs="Times New Roman"/>
          <w:sz w:val="28"/>
          <w:szCs w:val="28"/>
        </w:rPr>
        <w:t>С(</w:t>
      </w:r>
      <w:proofErr w:type="gramEnd"/>
      <w:r w:rsidRPr="00C10718">
        <w:rPr>
          <w:rFonts w:ascii="Times New Roman" w:hAnsi="Times New Roman" w:cs="Times New Roman"/>
          <w:sz w:val="28"/>
          <w:szCs w:val="28"/>
        </w:rPr>
        <w:t xml:space="preserve">). Эти случайные числа нам понадобятся для того, чтобы получить случайные интервалы времени между поступлением заявок и случайные продолжительности обслуживания каждой заявки. </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4. В столбце 4 получим значения интервалов времени между поступлением заявок, имеющие показательный закон распределения с параметром </w:t>
      </w:r>
      <w:r w:rsidR="00700796" w:rsidRPr="00C10718">
        <w:rPr>
          <w:rFonts w:ascii="Times New Roman" w:hAnsi="Times New Roman" w:cs="Times New Roman"/>
          <w:position w:val="-10"/>
          <w:sz w:val="28"/>
          <w:szCs w:val="28"/>
        </w:rPr>
        <w:object w:dxaOrig="1020" w:dyaOrig="320">
          <v:shape id="_x0000_i1091" type="#_x0000_t75" style="width:51.45pt;height:15.9pt" o:ole="">
            <v:imagedata r:id="rId134" o:title=""/>
          </v:shape>
          <o:OLEObject Type="Embed" ProgID="Equation.3" ShapeID="_x0000_i1091" DrawAspect="Content" ObjectID="_1516557231" r:id="rId135"/>
        </w:object>
      </w:r>
      <w:r w:rsidRPr="00C10718">
        <w:rPr>
          <w:rFonts w:ascii="Times New Roman" w:hAnsi="Times New Roman" w:cs="Times New Roman"/>
          <w:sz w:val="28"/>
          <w:szCs w:val="28"/>
        </w:rPr>
        <w:t>. Для этого необходимо преобразовать выборку равномерно распределенных чисел из столбца 1 в выборку, имеющую по</w:t>
      </w:r>
      <w:r w:rsidR="00700796" w:rsidRPr="00C10718">
        <w:rPr>
          <w:rFonts w:ascii="Times New Roman" w:hAnsi="Times New Roman" w:cs="Times New Roman"/>
          <w:sz w:val="28"/>
          <w:szCs w:val="28"/>
        </w:rPr>
        <w:t>казательный закон распределения</w:t>
      </w:r>
      <w:r w:rsidRPr="00C10718">
        <w:rPr>
          <w:rFonts w:ascii="Times New Roman" w:hAnsi="Times New Roman" w:cs="Times New Roman"/>
          <w:sz w:val="28"/>
          <w:szCs w:val="28"/>
        </w:rPr>
        <w:t xml:space="preserve">. В ячейку </w:t>
      </w:r>
      <w:r w:rsidRPr="00C10718">
        <w:rPr>
          <w:rFonts w:ascii="Times New Roman" w:hAnsi="Times New Roman" w:cs="Times New Roman"/>
          <w:sz w:val="28"/>
          <w:szCs w:val="28"/>
          <w:lang w:val="en-US"/>
        </w:rPr>
        <w:t>E</w:t>
      </w:r>
      <w:r w:rsidRPr="00C10718">
        <w:rPr>
          <w:rFonts w:ascii="Times New Roman" w:hAnsi="Times New Roman" w:cs="Times New Roman"/>
          <w:sz w:val="28"/>
          <w:szCs w:val="28"/>
        </w:rPr>
        <w:t>12 введем формулу</w:t>
      </w:r>
      <w:proofErr w:type="gramStart"/>
      <w:r w:rsidR="0085434C">
        <w:rPr>
          <w:rFonts w:ascii="Times New Roman" w:hAnsi="Times New Roman" w:cs="Times New Roman"/>
          <w:sz w:val="28"/>
          <w:szCs w:val="28"/>
        </w:rPr>
        <w:t>:</w:t>
      </w:r>
      <w:r w:rsidRPr="00C10718">
        <w:rPr>
          <w:rFonts w:ascii="Times New Roman" w:hAnsi="Times New Roman" w:cs="Times New Roman"/>
          <w:sz w:val="28"/>
          <w:szCs w:val="28"/>
        </w:rPr>
        <w:t xml:space="preserve"> </w:t>
      </w:r>
      <w:proofErr w:type="gramEnd"/>
    </w:p>
    <w:p w:rsidR="00D311C6" w:rsidRPr="00C10718" w:rsidRDefault="00D311C6" w:rsidP="0085434C">
      <w:pPr>
        <w:spacing w:after="0" w:line="360" w:lineRule="auto"/>
        <w:jc w:val="center"/>
        <w:rPr>
          <w:rFonts w:ascii="Times New Roman" w:hAnsi="Times New Roman" w:cs="Times New Roman"/>
          <w:sz w:val="28"/>
          <w:szCs w:val="28"/>
        </w:rPr>
      </w:pPr>
      <w:r w:rsidRPr="00C10718">
        <w:rPr>
          <w:rFonts w:ascii="Times New Roman" w:hAnsi="Times New Roman" w:cs="Times New Roman"/>
          <w:position w:val="-12"/>
          <w:sz w:val="28"/>
          <w:szCs w:val="28"/>
        </w:rPr>
        <w:object w:dxaOrig="2060" w:dyaOrig="360">
          <v:shape id="_x0000_i1092" type="#_x0000_t75" style="width:102.85pt;height:17.75pt" o:ole="">
            <v:imagedata r:id="rId136" o:title=""/>
          </v:shape>
          <o:OLEObject Type="Embed" ProgID="Equation.3" ShapeID="_x0000_i1092" DrawAspect="Content" ObjectID="_1516557232" r:id="rId137"/>
        </w:object>
      </w:r>
      <w:r w:rsidRPr="00C10718">
        <w:rPr>
          <w:rFonts w:ascii="Times New Roman" w:hAnsi="Times New Roman" w:cs="Times New Roman"/>
          <w:sz w:val="28"/>
          <w:szCs w:val="28"/>
        </w:rPr>
        <w:t>.</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Полученное значение округлим до ближайшего большего целого числа. Это необходимо для того, чтобы обеспечить </w:t>
      </w:r>
      <w:r w:rsidRPr="0085434C">
        <w:rPr>
          <w:rFonts w:ascii="Times New Roman" w:hAnsi="Times New Roman" w:cs="Times New Roman"/>
          <w:sz w:val="28"/>
          <w:szCs w:val="28"/>
        </w:rPr>
        <w:t>ординарность входящего потока заявок:</w:t>
      </w:r>
      <w:r w:rsidRPr="00C10718">
        <w:rPr>
          <w:rFonts w:ascii="Times New Roman" w:hAnsi="Times New Roman" w:cs="Times New Roman"/>
          <w:sz w:val="28"/>
          <w:szCs w:val="28"/>
        </w:rPr>
        <w:t xml:space="preserve"> за единичный интервал времени (минута), в систему должно поступать не более одной заявки. Для округления воспользуемся встроенной функцией </w:t>
      </w:r>
      <w:r w:rsidRPr="00C10718">
        <w:rPr>
          <w:rFonts w:ascii="Times New Roman" w:hAnsi="Times New Roman" w:cs="Times New Roman"/>
          <w:sz w:val="28"/>
          <w:szCs w:val="28"/>
          <w:lang w:val="en-US"/>
        </w:rPr>
        <w:t>Excel</w:t>
      </w:r>
      <w:r w:rsidRPr="00C10718">
        <w:rPr>
          <w:rFonts w:ascii="Times New Roman" w:hAnsi="Times New Roman" w:cs="Times New Roman"/>
          <w:sz w:val="28"/>
          <w:szCs w:val="28"/>
        </w:rPr>
        <w:t xml:space="preserve"> ОКРВВЕР</w:t>
      </w:r>
      <w:proofErr w:type="gramStart"/>
      <w:r w:rsidRPr="00C10718">
        <w:rPr>
          <w:rFonts w:ascii="Times New Roman" w:hAnsi="Times New Roman" w:cs="Times New Roman"/>
          <w:sz w:val="28"/>
          <w:szCs w:val="28"/>
        </w:rPr>
        <w:t>Х(</w:t>
      </w:r>
      <w:proofErr w:type="gramEnd"/>
      <w:r w:rsidRPr="00C10718">
        <w:rPr>
          <w:rFonts w:ascii="Times New Roman" w:hAnsi="Times New Roman" w:cs="Times New Roman"/>
          <w:sz w:val="28"/>
          <w:szCs w:val="28"/>
        </w:rPr>
        <w:t xml:space="preserve">). Изменим формулу в ячейке </w:t>
      </w:r>
      <w:r w:rsidRPr="00C10718">
        <w:rPr>
          <w:rFonts w:ascii="Times New Roman" w:hAnsi="Times New Roman" w:cs="Times New Roman"/>
          <w:sz w:val="28"/>
          <w:szCs w:val="28"/>
          <w:lang w:val="en-US"/>
        </w:rPr>
        <w:t>E</w:t>
      </w:r>
      <w:r w:rsidRPr="00C10718">
        <w:rPr>
          <w:rFonts w:ascii="Times New Roman" w:hAnsi="Times New Roman" w:cs="Times New Roman"/>
          <w:sz w:val="28"/>
          <w:szCs w:val="28"/>
        </w:rPr>
        <w:t>12 на:</w:t>
      </w:r>
    </w:p>
    <w:p w:rsidR="00D311C6" w:rsidRPr="003B44DD" w:rsidRDefault="00D311C6" w:rsidP="0085434C">
      <w:pPr>
        <w:spacing w:after="0" w:line="360" w:lineRule="auto"/>
        <w:jc w:val="center"/>
        <w:rPr>
          <w:rFonts w:ascii="Times New Roman" w:hAnsi="Times New Roman" w:cs="Times New Roman"/>
          <w:sz w:val="28"/>
          <w:szCs w:val="28"/>
        </w:rPr>
      </w:pPr>
      <w:r w:rsidRPr="00C10718">
        <w:rPr>
          <w:rFonts w:ascii="Times New Roman" w:hAnsi="Times New Roman" w:cs="Times New Roman"/>
          <w:sz w:val="28"/>
          <w:szCs w:val="28"/>
        </w:rPr>
        <w:t>=ОКРВВЕРХ(-1/$</w:t>
      </w:r>
      <w:r w:rsidRPr="00C10718">
        <w:rPr>
          <w:rFonts w:ascii="Times New Roman" w:hAnsi="Times New Roman" w:cs="Times New Roman"/>
          <w:sz w:val="28"/>
          <w:szCs w:val="28"/>
          <w:lang w:val="en-US"/>
        </w:rPr>
        <w:t>C</w:t>
      </w:r>
      <w:r w:rsidRPr="00C10718">
        <w:rPr>
          <w:rFonts w:ascii="Times New Roman" w:hAnsi="Times New Roman" w:cs="Times New Roman"/>
          <w:sz w:val="28"/>
          <w:szCs w:val="28"/>
        </w:rPr>
        <w:t>$3*LN(</w:t>
      </w:r>
      <w:r w:rsidRPr="00C10718">
        <w:rPr>
          <w:rFonts w:ascii="Times New Roman" w:hAnsi="Times New Roman" w:cs="Times New Roman"/>
          <w:sz w:val="28"/>
          <w:szCs w:val="28"/>
          <w:lang w:val="en-US"/>
        </w:rPr>
        <w:t>C</w:t>
      </w:r>
      <w:r w:rsidRPr="00C10718">
        <w:rPr>
          <w:rFonts w:ascii="Times New Roman" w:hAnsi="Times New Roman" w:cs="Times New Roman"/>
          <w:sz w:val="28"/>
          <w:szCs w:val="28"/>
        </w:rPr>
        <w:t>12);1).</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Скопируем формулу до конца таблицы. В столбце 4 должны получиться целые положительные числа.</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5. В столбце 5 рассчитаем время  поступления заявок. Время поступления первой заявки будет равно первому интервалу времени, полученному в столбце 4. В ячейку </w:t>
      </w:r>
      <w:r w:rsidRPr="00C10718">
        <w:rPr>
          <w:rFonts w:ascii="Times New Roman" w:hAnsi="Times New Roman" w:cs="Times New Roman"/>
          <w:sz w:val="28"/>
          <w:szCs w:val="28"/>
          <w:lang w:val="en-US"/>
        </w:rPr>
        <w:t>F</w:t>
      </w:r>
      <w:r w:rsidRPr="00C10718">
        <w:rPr>
          <w:rFonts w:ascii="Times New Roman" w:hAnsi="Times New Roman" w:cs="Times New Roman"/>
          <w:sz w:val="28"/>
          <w:szCs w:val="28"/>
        </w:rPr>
        <w:t xml:space="preserve">12 </w:t>
      </w:r>
      <w:r w:rsidR="0085434C">
        <w:rPr>
          <w:rFonts w:ascii="Times New Roman" w:hAnsi="Times New Roman" w:cs="Times New Roman"/>
          <w:sz w:val="28"/>
          <w:szCs w:val="28"/>
        </w:rPr>
        <w:t xml:space="preserve"> введем формулу: </w:t>
      </w:r>
      <w:r w:rsidRPr="00C10718">
        <w:rPr>
          <w:rFonts w:ascii="Times New Roman" w:hAnsi="Times New Roman" w:cs="Times New Roman"/>
          <w:sz w:val="28"/>
          <w:szCs w:val="28"/>
        </w:rPr>
        <w:t>=</w:t>
      </w:r>
      <w:r w:rsidRPr="00C10718">
        <w:rPr>
          <w:rFonts w:ascii="Times New Roman" w:hAnsi="Times New Roman" w:cs="Times New Roman"/>
          <w:sz w:val="28"/>
          <w:szCs w:val="28"/>
          <w:lang w:val="en-US"/>
        </w:rPr>
        <w:t>E</w:t>
      </w:r>
      <w:r w:rsidRPr="00C10718">
        <w:rPr>
          <w:rFonts w:ascii="Times New Roman" w:hAnsi="Times New Roman" w:cs="Times New Roman"/>
          <w:sz w:val="28"/>
          <w:szCs w:val="28"/>
        </w:rPr>
        <w:t>12.</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Далее моменты времени рассчитываются нарастающим итогом. В ячейку </w:t>
      </w:r>
      <w:r w:rsidRPr="00C10718">
        <w:rPr>
          <w:rFonts w:ascii="Times New Roman" w:hAnsi="Times New Roman" w:cs="Times New Roman"/>
          <w:sz w:val="28"/>
          <w:szCs w:val="28"/>
          <w:lang w:val="en-US"/>
        </w:rPr>
        <w:t>F</w:t>
      </w:r>
      <w:r w:rsidRPr="00C10718">
        <w:rPr>
          <w:rFonts w:ascii="Times New Roman" w:hAnsi="Times New Roman" w:cs="Times New Roman"/>
          <w:sz w:val="28"/>
          <w:szCs w:val="28"/>
        </w:rPr>
        <w:t>13</w:t>
      </w:r>
      <w:r w:rsidR="0085434C">
        <w:rPr>
          <w:rFonts w:ascii="Times New Roman" w:hAnsi="Times New Roman" w:cs="Times New Roman"/>
          <w:sz w:val="28"/>
          <w:szCs w:val="28"/>
        </w:rPr>
        <w:t xml:space="preserve"> введем</w:t>
      </w:r>
      <w:r w:rsidRPr="00C10718">
        <w:rPr>
          <w:rFonts w:ascii="Times New Roman" w:hAnsi="Times New Roman" w:cs="Times New Roman"/>
          <w:sz w:val="28"/>
          <w:szCs w:val="28"/>
        </w:rPr>
        <w:t xml:space="preserve"> формулу: =</w:t>
      </w:r>
      <w:proofErr w:type="gramStart"/>
      <w:r w:rsidRPr="00C10718">
        <w:rPr>
          <w:rFonts w:ascii="Times New Roman" w:hAnsi="Times New Roman" w:cs="Times New Roman"/>
          <w:sz w:val="28"/>
          <w:szCs w:val="28"/>
          <w:lang w:val="en-US"/>
        </w:rPr>
        <w:t>F</w:t>
      </w:r>
      <w:r w:rsidRPr="00C10718">
        <w:rPr>
          <w:rFonts w:ascii="Times New Roman" w:hAnsi="Times New Roman" w:cs="Times New Roman"/>
          <w:sz w:val="28"/>
          <w:szCs w:val="28"/>
        </w:rPr>
        <w:t>12+</w:t>
      </w:r>
      <w:r w:rsidRPr="00C10718">
        <w:rPr>
          <w:rFonts w:ascii="Times New Roman" w:hAnsi="Times New Roman" w:cs="Times New Roman"/>
          <w:sz w:val="28"/>
          <w:szCs w:val="28"/>
          <w:lang w:val="en-US"/>
        </w:rPr>
        <w:t>E</w:t>
      </w:r>
      <w:r w:rsidRPr="00C10718">
        <w:rPr>
          <w:rFonts w:ascii="Times New Roman" w:hAnsi="Times New Roman" w:cs="Times New Roman"/>
          <w:sz w:val="28"/>
          <w:szCs w:val="28"/>
        </w:rPr>
        <w:t>13,</w:t>
      </w:r>
      <w:r w:rsidR="00D7356E">
        <w:rPr>
          <w:rFonts w:ascii="Times New Roman" w:hAnsi="Times New Roman" w:cs="Times New Roman"/>
          <w:sz w:val="28"/>
          <w:szCs w:val="28"/>
        </w:rPr>
        <w:t xml:space="preserve"> </w:t>
      </w:r>
      <w:r w:rsidRPr="00C10718">
        <w:rPr>
          <w:rFonts w:ascii="Times New Roman" w:hAnsi="Times New Roman" w:cs="Times New Roman"/>
          <w:sz w:val="28"/>
          <w:szCs w:val="28"/>
        </w:rPr>
        <w:t>и скопиру</w:t>
      </w:r>
      <w:r w:rsidR="0085434C">
        <w:rPr>
          <w:rFonts w:ascii="Times New Roman" w:hAnsi="Times New Roman" w:cs="Times New Roman"/>
          <w:sz w:val="28"/>
          <w:szCs w:val="28"/>
        </w:rPr>
        <w:t>ем</w:t>
      </w:r>
      <w:r w:rsidRPr="00C10718">
        <w:rPr>
          <w:rFonts w:ascii="Times New Roman" w:hAnsi="Times New Roman" w:cs="Times New Roman"/>
          <w:sz w:val="28"/>
          <w:szCs w:val="28"/>
        </w:rPr>
        <w:t xml:space="preserve"> ее до конца таблицы.</w:t>
      </w:r>
      <w:proofErr w:type="gramEnd"/>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6. В столбце 6 вычислим время начала обслуживания поступивших заявок. Время начала обслуживания первой заявки равно времени ее поступления (=</w:t>
      </w:r>
      <w:r w:rsidRPr="00C10718">
        <w:rPr>
          <w:rFonts w:ascii="Times New Roman" w:hAnsi="Times New Roman" w:cs="Times New Roman"/>
          <w:sz w:val="28"/>
          <w:szCs w:val="28"/>
          <w:lang w:val="en-US"/>
        </w:rPr>
        <w:t>F</w:t>
      </w:r>
      <w:r w:rsidRPr="00C10718">
        <w:rPr>
          <w:rFonts w:ascii="Times New Roman" w:hAnsi="Times New Roman" w:cs="Times New Roman"/>
          <w:sz w:val="28"/>
          <w:szCs w:val="28"/>
        </w:rPr>
        <w:t>12).</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Для всех остальных заявок действует правило: если к моменту поступления очередной заявки канал обслуживания свободен, то заявка сразу </w:t>
      </w:r>
      <w:r w:rsidRPr="00C10718">
        <w:rPr>
          <w:rFonts w:ascii="Times New Roman" w:hAnsi="Times New Roman" w:cs="Times New Roman"/>
          <w:sz w:val="28"/>
          <w:szCs w:val="28"/>
        </w:rPr>
        <w:lastRenderedPageBreak/>
        <w:t xml:space="preserve">принимается к обслуживанию и время начала обслуживания совпадает </w:t>
      </w:r>
      <w:proofErr w:type="gramStart"/>
      <w:r w:rsidRPr="00C10718">
        <w:rPr>
          <w:rFonts w:ascii="Times New Roman" w:hAnsi="Times New Roman" w:cs="Times New Roman"/>
          <w:sz w:val="28"/>
          <w:szCs w:val="28"/>
        </w:rPr>
        <w:t>с</w:t>
      </w:r>
      <w:proofErr w:type="gramEnd"/>
      <w:r w:rsidRPr="00C10718">
        <w:rPr>
          <w:rFonts w:ascii="Times New Roman" w:hAnsi="Times New Roman" w:cs="Times New Roman"/>
          <w:sz w:val="28"/>
          <w:szCs w:val="28"/>
        </w:rPr>
        <w:t xml:space="preserve"> временем поступления заявки в систему. А если к моменту поступления заявки канал обслуживания занят, то заявка становится в очередь, и время начала обслуживания будет равно времени окончания обслуживания предыдущей заявки. </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В ячейке </w:t>
      </w:r>
      <w:r w:rsidRPr="00C10718">
        <w:rPr>
          <w:rFonts w:ascii="Times New Roman" w:hAnsi="Times New Roman" w:cs="Times New Roman"/>
          <w:sz w:val="28"/>
          <w:szCs w:val="28"/>
          <w:lang w:val="en-US"/>
        </w:rPr>
        <w:t>G</w:t>
      </w:r>
      <w:r w:rsidRPr="00C10718">
        <w:rPr>
          <w:rFonts w:ascii="Times New Roman" w:hAnsi="Times New Roman" w:cs="Times New Roman"/>
          <w:sz w:val="28"/>
          <w:szCs w:val="28"/>
        </w:rPr>
        <w:t xml:space="preserve">13 </w:t>
      </w:r>
      <w:r w:rsidR="0085434C">
        <w:rPr>
          <w:rFonts w:ascii="Times New Roman" w:hAnsi="Times New Roman" w:cs="Times New Roman"/>
          <w:sz w:val="28"/>
          <w:szCs w:val="28"/>
        </w:rPr>
        <w:t>вводим</w:t>
      </w:r>
      <w:r w:rsidRPr="00C10718">
        <w:rPr>
          <w:rFonts w:ascii="Times New Roman" w:hAnsi="Times New Roman" w:cs="Times New Roman"/>
          <w:sz w:val="28"/>
          <w:szCs w:val="28"/>
        </w:rPr>
        <w:t xml:space="preserve"> формулу:</w:t>
      </w:r>
      <w:r w:rsidR="0085434C">
        <w:rPr>
          <w:rFonts w:ascii="Times New Roman" w:hAnsi="Times New Roman" w:cs="Times New Roman"/>
          <w:sz w:val="28"/>
          <w:szCs w:val="28"/>
        </w:rPr>
        <w:t xml:space="preserve"> </w:t>
      </w:r>
      <w:r w:rsidRPr="00C10718">
        <w:rPr>
          <w:rFonts w:ascii="Times New Roman" w:hAnsi="Times New Roman" w:cs="Times New Roman"/>
          <w:sz w:val="28"/>
          <w:szCs w:val="28"/>
        </w:rPr>
        <w:t>=ЕСЛИ(F13&gt;I12;F13;I12).</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7. В столбце 7 получим длительности обслуживания заявок. Это случайные числа, имеющие показательный закон распределения с параметром </w:t>
      </w:r>
      <w:r w:rsidR="00BF60FB" w:rsidRPr="00C10718">
        <w:rPr>
          <w:rFonts w:ascii="Times New Roman" w:hAnsi="Times New Roman" w:cs="Times New Roman"/>
          <w:position w:val="-10"/>
          <w:sz w:val="28"/>
          <w:szCs w:val="28"/>
        </w:rPr>
        <w:object w:dxaOrig="560" w:dyaOrig="320">
          <v:shape id="_x0000_i1093" type="#_x0000_t75" style="width:28.05pt;height:15.9pt" o:ole="">
            <v:imagedata r:id="rId138" o:title=""/>
          </v:shape>
          <o:OLEObject Type="Embed" ProgID="Equation.3" ShapeID="_x0000_i1093" DrawAspect="Content" ObjectID="_1516557233" r:id="rId139"/>
        </w:object>
      </w:r>
      <w:r w:rsidRPr="00C10718">
        <w:rPr>
          <w:rFonts w:ascii="Times New Roman" w:hAnsi="Times New Roman" w:cs="Times New Roman"/>
          <w:sz w:val="28"/>
          <w:szCs w:val="28"/>
        </w:rPr>
        <w:t xml:space="preserve">. Для удобства дальнейшей работы с таблицы будем считать, что продолжительность обслуживания заявок </w:t>
      </w:r>
      <w:proofErr w:type="gramStart"/>
      <w:r w:rsidRPr="00C10718">
        <w:rPr>
          <w:rFonts w:ascii="Times New Roman" w:hAnsi="Times New Roman" w:cs="Times New Roman"/>
          <w:sz w:val="28"/>
          <w:szCs w:val="28"/>
        </w:rPr>
        <w:t>является целым числом и округлим</w:t>
      </w:r>
      <w:proofErr w:type="gramEnd"/>
      <w:r w:rsidRPr="00C10718">
        <w:rPr>
          <w:rFonts w:ascii="Times New Roman" w:hAnsi="Times New Roman" w:cs="Times New Roman"/>
          <w:sz w:val="28"/>
          <w:szCs w:val="28"/>
        </w:rPr>
        <w:t xml:space="preserve"> значения </w:t>
      </w:r>
      <w:r w:rsidRPr="00C10718">
        <w:rPr>
          <w:rFonts w:ascii="Times New Roman" w:hAnsi="Times New Roman" w:cs="Times New Roman"/>
          <w:position w:val="-12"/>
          <w:sz w:val="28"/>
          <w:szCs w:val="28"/>
        </w:rPr>
        <w:object w:dxaOrig="260" w:dyaOrig="380">
          <v:shape id="_x0000_i1094" type="#_x0000_t75" style="width:13.1pt;height:18.7pt" o:ole="">
            <v:imagedata r:id="rId140" o:title=""/>
          </v:shape>
          <o:OLEObject Type="Embed" ProgID="Equation.3" ShapeID="_x0000_i1094" DrawAspect="Content" ObjectID="_1516557234" r:id="rId141"/>
        </w:object>
      </w:r>
      <w:r w:rsidRPr="00C10718">
        <w:rPr>
          <w:rFonts w:ascii="Times New Roman" w:hAnsi="Times New Roman" w:cs="Times New Roman"/>
          <w:sz w:val="28"/>
          <w:szCs w:val="28"/>
        </w:rPr>
        <w:t xml:space="preserve"> до ближайшего большего целого. В ячейку </w:t>
      </w:r>
      <w:r w:rsidRPr="00C10718">
        <w:rPr>
          <w:rFonts w:ascii="Times New Roman" w:hAnsi="Times New Roman" w:cs="Times New Roman"/>
          <w:sz w:val="28"/>
          <w:szCs w:val="28"/>
          <w:lang w:val="en-US"/>
        </w:rPr>
        <w:t>H</w:t>
      </w:r>
      <w:r w:rsidRPr="00C10718">
        <w:rPr>
          <w:rFonts w:ascii="Times New Roman" w:hAnsi="Times New Roman" w:cs="Times New Roman"/>
          <w:sz w:val="28"/>
          <w:szCs w:val="28"/>
        </w:rPr>
        <w:t>12</w:t>
      </w:r>
      <w:r w:rsidR="0080479A">
        <w:rPr>
          <w:rFonts w:ascii="Times New Roman" w:hAnsi="Times New Roman" w:cs="Times New Roman"/>
          <w:sz w:val="28"/>
          <w:szCs w:val="28"/>
        </w:rPr>
        <w:t xml:space="preserve"> введ</w:t>
      </w:r>
      <w:r w:rsidRPr="00C10718">
        <w:rPr>
          <w:rFonts w:ascii="Times New Roman" w:hAnsi="Times New Roman" w:cs="Times New Roman"/>
          <w:sz w:val="28"/>
          <w:szCs w:val="28"/>
        </w:rPr>
        <w:t>е</w:t>
      </w:r>
      <w:r w:rsidR="0080479A">
        <w:rPr>
          <w:rFonts w:ascii="Times New Roman" w:hAnsi="Times New Roman" w:cs="Times New Roman"/>
          <w:sz w:val="28"/>
          <w:szCs w:val="28"/>
        </w:rPr>
        <w:t>м</w:t>
      </w:r>
      <w:r w:rsidRPr="00C10718">
        <w:rPr>
          <w:rFonts w:ascii="Times New Roman" w:hAnsi="Times New Roman" w:cs="Times New Roman"/>
          <w:sz w:val="28"/>
          <w:szCs w:val="28"/>
        </w:rPr>
        <w:t xml:space="preserve"> формулу: =ОКРВВЕРХ(-1/$C$5*LN(D12);1).</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8. Чтобы рассчитать время окончания обслуживания в столбце 8 к времени начала обслуживания надо прибавить продолжительность обслуживания. </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9. Время в системе (столбец 9) – это время, прошедшее от момента поступления заявки в систему до окончания обслуживания этой заявки. </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10. Время в очереди (столбец 10) рассчитывается как разность между временем начала обслуживания и временем поступления заявки в систему.</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11. В столбец 11 скопируе</w:t>
      </w:r>
      <w:r w:rsidR="0085434C">
        <w:rPr>
          <w:rFonts w:ascii="Times New Roman" w:hAnsi="Times New Roman" w:cs="Times New Roman"/>
          <w:sz w:val="28"/>
          <w:szCs w:val="28"/>
        </w:rPr>
        <w:t>м</w:t>
      </w:r>
      <w:r w:rsidRPr="00C10718">
        <w:rPr>
          <w:rFonts w:ascii="Times New Roman" w:hAnsi="Times New Roman" w:cs="Times New Roman"/>
          <w:sz w:val="28"/>
          <w:szCs w:val="28"/>
        </w:rPr>
        <w:t xml:space="preserve"> порядковые</w:t>
      </w:r>
      <w:r w:rsidR="00D81E08" w:rsidRPr="00C10718">
        <w:rPr>
          <w:rFonts w:ascii="Times New Roman" w:hAnsi="Times New Roman" w:cs="Times New Roman"/>
          <w:sz w:val="28"/>
          <w:szCs w:val="28"/>
        </w:rPr>
        <w:t xml:space="preserve"> номера покупателей из</w:t>
      </w:r>
      <w:r w:rsidRPr="00C10718">
        <w:rPr>
          <w:rFonts w:ascii="Times New Roman" w:hAnsi="Times New Roman" w:cs="Times New Roman"/>
          <w:sz w:val="28"/>
          <w:szCs w:val="28"/>
        </w:rPr>
        <w:t xml:space="preserve"> столбца 1.</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12. Для того чтобы определить длину очереди, надо знать порядковый номер последнего покупателя, уже обслуженного к моменту поступления очередной заявки. Значение в ячейке </w:t>
      </w:r>
      <w:r w:rsidRPr="00C10718">
        <w:rPr>
          <w:rFonts w:ascii="Times New Roman" w:hAnsi="Times New Roman" w:cs="Times New Roman"/>
          <w:sz w:val="28"/>
          <w:szCs w:val="28"/>
          <w:lang w:val="en-US"/>
        </w:rPr>
        <w:t>M</w:t>
      </w:r>
      <w:r w:rsidRPr="00C10718">
        <w:rPr>
          <w:rFonts w:ascii="Times New Roman" w:hAnsi="Times New Roman" w:cs="Times New Roman"/>
          <w:sz w:val="28"/>
          <w:szCs w:val="28"/>
        </w:rPr>
        <w:t xml:space="preserve">12 равно 0, т.к. к моменту прихода первого клиента еще никого не обсуживали. В ячейку </w:t>
      </w:r>
      <w:r w:rsidRPr="00C10718">
        <w:rPr>
          <w:rFonts w:ascii="Times New Roman" w:hAnsi="Times New Roman" w:cs="Times New Roman"/>
          <w:sz w:val="28"/>
          <w:szCs w:val="28"/>
          <w:lang w:val="en-US"/>
        </w:rPr>
        <w:t>M</w:t>
      </w:r>
      <w:r w:rsidRPr="00C10718">
        <w:rPr>
          <w:rFonts w:ascii="Times New Roman" w:hAnsi="Times New Roman" w:cs="Times New Roman"/>
          <w:sz w:val="28"/>
          <w:szCs w:val="28"/>
        </w:rPr>
        <w:t>13 введе</w:t>
      </w:r>
      <w:r w:rsidR="0085434C">
        <w:rPr>
          <w:rFonts w:ascii="Times New Roman" w:hAnsi="Times New Roman" w:cs="Times New Roman"/>
          <w:sz w:val="28"/>
          <w:szCs w:val="28"/>
        </w:rPr>
        <w:t>м</w:t>
      </w:r>
      <w:r w:rsidRPr="00C10718">
        <w:rPr>
          <w:rFonts w:ascii="Times New Roman" w:hAnsi="Times New Roman" w:cs="Times New Roman"/>
          <w:sz w:val="28"/>
          <w:szCs w:val="28"/>
        </w:rPr>
        <w:t xml:space="preserve"> формулу:</w:t>
      </w:r>
    </w:p>
    <w:p w:rsidR="00D311C6" w:rsidRPr="00C10718" w:rsidRDefault="00D311C6" w:rsidP="0085434C">
      <w:pPr>
        <w:spacing w:after="0" w:line="360" w:lineRule="auto"/>
        <w:ind w:firstLine="709"/>
        <w:jc w:val="center"/>
        <w:rPr>
          <w:rFonts w:ascii="Times New Roman" w:hAnsi="Times New Roman" w:cs="Times New Roman"/>
          <w:sz w:val="28"/>
          <w:szCs w:val="28"/>
        </w:rPr>
      </w:pPr>
      <w:proofErr w:type="gramStart"/>
      <w:r w:rsidRPr="00C10718">
        <w:rPr>
          <w:rFonts w:ascii="Times New Roman" w:hAnsi="Times New Roman" w:cs="Times New Roman"/>
          <w:sz w:val="28"/>
          <w:szCs w:val="28"/>
        </w:rPr>
        <w:t>=ВПР(F13;I$12:</w:t>
      </w:r>
      <w:proofErr w:type="gramEnd"/>
      <w:r w:rsidRPr="00C10718">
        <w:rPr>
          <w:rFonts w:ascii="Times New Roman" w:hAnsi="Times New Roman" w:cs="Times New Roman"/>
          <w:sz w:val="28"/>
          <w:szCs w:val="28"/>
        </w:rPr>
        <w:t>L13;4).</w:t>
      </w:r>
    </w:p>
    <w:p w:rsidR="00D311C6" w:rsidRPr="00C10718" w:rsidRDefault="00D311C6" w:rsidP="00D7356E">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13. В столбце 13 вычислим длину очереди, которая образовалась к моменту прихода очередного покупателя. В ячейку </w:t>
      </w:r>
      <w:r w:rsidRPr="00C10718">
        <w:rPr>
          <w:rFonts w:ascii="Times New Roman" w:hAnsi="Times New Roman" w:cs="Times New Roman"/>
          <w:sz w:val="28"/>
          <w:szCs w:val="28"/>
          <w:lang w:val="en-US"/>
        </w:rPr>
        <w:t>N</w:t>
      </w:r>
      <w:r w:rsidRPr="00C10718">
        <w:rPr>
          <w:rFonts w:ascii="Times New Roman" w:hAnsi="Times New Roman" w:cs="Times New Roman"/>
          <w:sz w:val="28"/>
          <w:szCs w:val="28"/>
        </w:rPr>
        <w:t>12</w:t>
      </w:r>
      <w:r w:rsidR="0085434C">
        <w:rPr>
          <w:rFonts w:ascii="Times New Roman" w:hAnsi="Times New Roman" w:cs="Times New Roman"/>
          <w:sz w:val="28"/>
          <w:szCs w:val="28"/>
        </w:rPr>
        <w:t xml:space="preserve"> вводим</w:t>
      </w:r>
      <w:r w:rsidRPr="00C10718">
        <w:rPr>
          <w:rFonts w:ascii="Times New Roman" w:hAnsi="Times New Roman" w:cs="Times New Roman"/>
          <w:sz w:val="28"/>
          <w:szCs w:val="28"/>
        </w:rPr>
        <w:t xml:space="preserve"> формулу:</w:t>
      </w:r>
      <w:r w:rsidR="00D7356E">
        <w:rPr>
          <w:rFonts w:ascii="Times New Roman" w:hAnsi="Times New Roman" w:cs="Times New Roman"/>
          <w:sz w:val="28"/>
          <w:szCs w:val="28"/>
        </w:rPr>
        <w:t xml:space="preserve"> </w:t>
      </w:r>
      <w:r w:rsidRPr="00C10718">
        <w:rPr>
          <w:rFonts w:ascii="Times New Roman" w:hAnsi="Times New Roman" w:cs="Times New Roman"/>
          <w:sz w:val="28"/>
          <w:szCs w:val="28"/>
        </w:rPr>
        <w:t>=L12-M12-1.</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lastRenderedPageBreak/>
        <w:t>Из порядкового номера покупателя вычитается порядковый номер последнего обслуженного покупателя и вычитается еще единица, т.к. один клиент в данный момент обслуживается.</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14. Вычислим время простоя продавца (столбец 14). Простоем называется временная пауза, которая возникает между обслуживанием двух последовательно поступивших заявок. Если время начала обслуживания очередного покупателя больше времени окончания обслуживания предыдущего покупателя, то это означает, что между двумя покупателями был промежуток времени, в течение которого канал обслуживания был свободен (продавец отдыхал, т.е. простаивал). В ячейку </w:t>
      </w:r>
      <w:r w:rsidRPr="00C10718">
        <w:rPr>
          <w:rFonts w:ascii="Times New Roman" w:hAnsi="Times New Roman" w:cs="Times New Roman"/>
          <w:sz w:val="28"/>
          <w:szCs w:val="28"/>
          <w:lang w:val="en-US"/>
        </w:rPr>
        <w:t>O</w:t>
      </w:r>
      <w:r w:rsidRPr="00C10718">
        <w:rPr>
          <w:rFonts w:ascii="Times New Roman" w:hAnsi="Times New Roman" w:cs="Times New Roman"/>
          <w:sz w:val="28"/>
          <w:szCs w:val="28"/>
        </w:rPr>
        <w:t>12 введе</w:t>
      </w:r>
      <w:r w:rsidR="0085434C">
        <w:rPr>
          <w:rFonts w:ascii="Times New Roman" w:hAnsi="Times New Roman" w:cs="Times New Roman"/>
          <w:sz w:val="28"/>
          <w:szCs w:val="28"/>
        </w:rPr>
        <w:t>м</w:t>
      </w:r>
      <w:r w:rsidRPr="00C10718">
        <w:rPr>
          <w:rFonts w:ascii="Times New Roman" w:hAnsi="Times New Roman" w:cs="Times New Roman"/>
          <w:sz w:val="28"/>
          <w:szCs w:val="28"/>
        </w:rPr>
        <w:t xml:space="preserve"> формулу:</w:t>
      </w:r>
    </w:p>
    <w:p w:rsidR="00D311C6" w:rsidRPr="00C10718" w:rsidRDefault="00D311C6" w:rsidP="0085434C">
      <w:pPr>
        <w:spacing w:after="0" w:line="360" w:lineRule="auto"/>
        <w:jc w:val="center"/>
        <w:rPr>
          <w:rFonts w:ascii="Times New Roman" w:hAnsi="Times New Roman" w:cs="Times New Roman"/>
          <w:sz w:val="28"/>
          <w:szCs w:val="28"/>
        </w:rPr>
      </w:pPr>
      <w:r w:rsidRPr="00C10718">
        <w:rPr>
          <w:rFonts w:ascii="Times New Roman" w:hAnsi="Times New Roman" w:cs="Times New Roman"/>
          <w:sz w:val="28"/>
          <w:szCs w:val="28"/>
        </w:rPr>
        <w:t>=ЕСЛИ(G13&gt;I12;G13-I12;0).</w:t>
      </w:r>
    </w:p>
    <w:p w:rsidR="0085434C"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15. Вычис</w:t>
      </w:r>
      <w:r w:rsidR="0085434C">
        <w:rPr>
          <w:rFonts w:ascii="Times New Roman" w:hAnsi="Times New Roman" w:cs="Times New Roman"/>
          <w:sz w:val="28"/>
          <w:szCs w:val="28"/>
        </w:rPr>
        <w:t>лим основные характеристики СМО:</w:t>
      </w:r>
    </w:p>
    <w:p w:rsidR="0085434C" w:rsidRDefault="0085434C" w:rsidP="008543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D311C6" w:rsidRPr="00C10718">
        <w:rPr>
          <w:rFonts w:ascii="Times New Roman" w:hAnsi="Times New Roman" w:cs="Times New Roman"/>
          <w:sz w:val="28"/>
          <w:szCs w:val="28"/>
        </w:rPr>
        <w:t>Коэ</w:t>
      </w:r>
      <w:r>
        <w:rPr>
          <w:rFonts w:ascii="Times New Roman" w:hAnsi="Times New Roman" w:cs="Times New Roman"/>
          <w:sz w:val="28"/>
          <w:szCs w:val="28"/>
        </w:rPr>
        <w:t>ффициент загруженности продавца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В </w:t>
      </w:r>
      <w:r w:rsidR="00D311C6" w:rsidRPr="00C10718">
        <w:rPr>
          <w:rFonts w:ascii="Times New Roman" w:hAnsi="Times New Roman" w:cs="Times New Roman"/>
          <w:sz w:val="28"/>
          <w:szCs w:val="28"/>
        </w:rPr>
        <w:t xml:space="preserve">ячейку </w:t>
      </w:r>
      <w:r w:rsidR="00D311C6" w:rsidRPr="00C10718">
        <w:rPr>
          <w:rFonts w:ascii="Times New Roman" w:hAnsi="Times New Roman" w:cs="Times New Roman"/>
          <w:sz w:val="28"/>
          <w:szCs w:val="28"/>
          <w:lang w:val="en-US"/>
        </w:rPr>
        <w:t>L</w:t>
      </w:r>
      <w:r w:rsidR="00D311C6" w:rsidRPr="00C10718">
        <w:rPr>
          <w:rFonts w:ascii="Times New Roman" w:hAnsi="Times New Roman" w:cs="Times New Roman"/>
          <w:sz w:val="28"/>
          <w:szCs w:val="28"/>
        </w:rPr>
        <w:t>3</w:t>
      </w:r>
      <w:r>
        <w:rPr>
          <w:rFonts w:ascii="Times New Roman" w:hAnsi="Times New Roman" w:cs="Times New Roman"/>
          <w:sz w:val="28"/>
          <w:szCs w:val="28"/>
        </w:rPr>
        <w:t xml:space="preserve"> введ</w:t>
      </w:r>
      <w:r w:rsidR="00D311C6" w:rsidRPr="00C10718">
        <w:rPr>
          <w:rFonts w:ascii="Times New Roman" w:hAnsi="Times New Roman" w:cs="Times New Roman"/>
          <w:sz w:val="28"/>
          <w:szCs w:val="28"/>
        </w:rPr>
        <w:t>е</w:t>
      </w:r>
      <w:r>
        <w:rPr>
          <w:rFonts w:ascii="Times New Roman" w:hAnsi="Times New Roman" w:cs="Times New Roman"/>
          <w:sz w:val="28"/>
          <w:szCs w:val="28"/>
        </w:rPr>
        <w:t>м</w:t>
      </w:r>
      <w:r w:rsidR="00D311C6" w:rsidRPr="00C10718">
        <w:rPr>
          <w:rFonts w:ascii="Times New Roman" w:hAnsi="Times New Roman" w:cs="Times New Roman"/>
          <w:sz w:val="28"/>
          <w:szCs w:val="28"/>
        </w:rPr>
        <w:t xml:space="preserve"> формулу:</w:t>
      </w:r>
    </w:p>
    <w:p w:rsidR="00D311C6" w:rsidRPr="00C10718" w:rsidRDefault="007A77D0" w:rsidP="0085434C">
      <w:pPr>
        <w:spacing w:after="0" w:line="360" w:lineRule="auto"/>
        <w:jc w:val="center"/>
        <w:rPr>
          <w:rFonts w:ascii="Times New Roman" w:hAnsi="Times New Roman" w:cs="Times New Roman"/>
          <w:sz w:val="28"/>
          <w:szCs w:val="28"/>
        </w:rPr>
      </w:pPr>
      <w:proofErr w:type="gramStart"/>
      <w:r w:rsidRPr="00C10718">
        <w:rPr>
          <w:rFonts w:ascii="Times New Roman" w:hAnsi="Times New Roman" w:cs="Times New Roman"/>
          <w:sz w:val="28"/>
          <w:szCs w:val="28"/>
        </w:rPr>
        <w:t>=1-СУММ(O12:O41)/I4</w:t>
      </w:r>
      <w:r w:rsidR="00D311C6" w:rsidRPr="00C10718">
        <w:rPr>
          <w:rFonts w:ascii="Times New Roman" w:hAnsi="Times New Roman" w:cs="Times New Roman"/>
          <w:sz w:val="28"/>
          <w:szCs w:val="28"/>
        </w:rPr>
        <w:t>1.</w:t>
      </w:r>
      <w:proofErr w:type="gramEnd"/>
    </w:p>
    <w:p w:rsidR="0085434C" w:rsidRDefault="0085434C" w:rsidP="0085434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D311C6" w:rsidRPr="00C10718">
        <w:rPr>
          <w:rFonts w:ascii="Times New Roman" w:hAnsi="Times New Roman" w:cs="Times New Roman"/>
          <w:sz w:val="28"/>
          <w:szCs w:val="28"/>
        </w:rPr>
        <w:t>Среднюю длину очереди</w:t>
      </w:r>
      <w:r>
        <w:rPr>
          <w:rFonts w:ascii="Times New Roman" w:hAnsi="Times New Roman" w:cs="Times New Roman"/>
          <w:sz w:val="28"/>
          <w:szCs w:val="28"/>
        </w:rPr>
        <w:t>. В</w:t>
      </w:r>
      <w:r w:rsidR="00D311C6" w:rsidRPr="00C10718">
        <w:rPr>
          <w:rFonts w:ascii="Times New Roman" w:hAnsi="Times New Roman" w:cs="Times New Roman"/>
          <w:sz w:val="28"/>
          <w:szCs w:val="28"/>
        </w:rPr>
        <w:t xml:space="preserve"> ячейку </w:t>
      </w:r>
      <w:r w:rsidR="00D311C6" w:rsidRPr="00C10718">
        <w:rPr>
          <w:rFonts w:ascii="Times New Roman" w:hAnsi="Times New Roman" w:cs="Times New Roman"/>
          <w:sz w:val="28"/>
          <w:szCs w:val="28"/>
          <w:lang w:val="en-US"/>
        </w:rPr>
        <w:t>L</w:t>
      </w:r>
      <w:r w:rsidR="00D311C6" w:rsidRPr="00C10718">
        <w:rPr>
          <w:rFonts w:ascii="Times New Roman" w:hAnsi="Times New Roman" w:cs="Times New Roman"/>
          <w:sz w:val="28"/>
          <w:szCs w:val="28"/>
        </w:rPr>
        <w:t>4 введе</w:t>
      </w:r>
      <w:r>
        <w:rPr>
          <w:rFonts w:ascii="Times New Roman" w:hAnsi="Times New Roman" w:cs="Times New Roman"/>
          <w:sz w:val="28"/>
          <w:szCs w:val="28"/>
        </w:rPr>
        <w:t>м</w:t>
      </w:r>
      <w:r w:rsidR="00D311C6" w:rsidRPr="00C10718">
        <w:rPr>
          <w:rFonts w:ascii="Times New Roman" w:hAnsi="Times New Roman" w:cs="Times New Roman"/>
          <w:sz w:val="28"/>
          <w:szCs w:val="28"/>
        </w:rPr>
        <w:t xml:space="preserve"> формулу:</w:t>
      </w:r>
      <w:r w:rsidR="007A77D0" w:rsidRPr="00C10718">
        <w:rPr>
          <w:rFonts w:ascii="Times New Roman" w:hAnsi="Times New Roman" w:cs="Times New Roman"/>
          <w:sz w:val="28"/>
          <w:szCs w:val="28"/>
        </w:rPr>
        <w:t xml:space="preserve"> </w:t>
      </w:r>
    </w:p>
    <w:p w:rsidR="00D311C6" w:rsidRPr="00C10718" w:rsidRDefault="007A77D0" w:rsidP="0085434C">
      <w:pPr>
        <w:spacing w:after="0" w:line="360" w:lineRule="auto"/>
        <w:jc w:val="center"/>
        <w:rPr>
          <w:rFonts w:ascii="Times New Roman" w:hAnsi="Times New Roman" w:cs="Times New Roman"/>
          <w:sz w:val="28"/>
          <w:szCs w:val="28"/>
        </w:rPr>
      </w:pPr>
      <w:proofErr w:type="gramStart"/>
      <w:r w:rsidRPr="00C10718">
        <w:rPr>
          <w:rFonts w:ascii="Times New Roman" w:hAnsi="Times New Roman" w:cs="Times New Roman"/>
          <w:sz w:val="28"/>
          <w:szCs w:val="28"/>
        </w:rPr>
        <w:t>=СРЗНАЧ(N12:N41)</w:t>
      </w:r>
      <w:proofErr w:type="gramEnd"/>
    </w:p>
    <w:p w:rsidR="00D311C6" w:rsidRPr="00C10718" w:rsidRDefault="0085434C" w:rsidP="004A45C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D311C6" w:rsidRPr="00C10718">
        <w:rPr>
          <w:rFonts w:ascii="Times New Roman" w:hAnsi="Times New Roman" w:cs="Times New Roman"/>
          <w:sz w:val="28"/>
          <w:szCs w:val="28"/>
        </w:rPr>
        <w:t>Среднее время ожидания в очереди</w:t>
      </w:r>
      <w:r w:rsidR="004A45C5">
        <w:rPr>
          <w:rFonts w:ascii="Times New Roman" w:hAnsi="Times New Roman" w:cs="Times New Roman"/>
          <w:sz w:val="28"/>
          <w:szCs w:val="28"/>
        </w:rPr>
        <w:t xml:space="preserve">. </w:t>
      </w:r>
      <w:r w:rsidR="00D311C6" w:rsidRPr="00C10718">
        <w:rPr>
          <w:rFonts w:ascii="Times New Roman" w:hAnsi="Times New Roman" w:cs="Times New Roman"/>
          <w:sz w:val="28"/>
          <w:szCs w:val="28"/>
        </w:rPr>
        <w:t xml:space="preserve">В ячейку </w:t>
      </w:r>
      <w:r w:rsidR="00D311C6" w:rsidRPr="00C10718">
        <w:rPr>
          <w:rFonts w:ascii="Times New Roman" w:hAnsi="Times New Roman" w:cs="Times New Roman"/>
          <w:sz w:val="28"/>
          <w:szCs w:val="28"/>
          <w:lang w:val="en-US"/>
        </w:rPr>
        <w:t>L</w:t>
      </w:r>
      <w:r w:rsidR="00D311C6" w:rsidRPr="00C10718">
        <w:rPr>
          <w:rFonts w:ascii="Times New Roman" w:hAnsi="Times New Roman" w:cs="Times New Roman"/>
          <w:sz w:val="28"/>
          <w:szCs w:val="28"/>
        </w:rPr>
        <w:t>5 введе</w:t>
      </w:r>
      <w:r w:rsidR="004A45C5">
        <w:rPr>
          <w:rFonts w:ascii="Times New Roman" w:hAnsi="Times New Roman" w:cs="Times New Roman"/>
          <w:sz w:val="28"/>
          <w:szCs w:val="28"/>
        </w:rPr>
        <w:t>м</w:t>
      </w:r>
      <w:r w:rsidR="00D311C6" w:rsidRPr="00C10718">
        <w:rPr>
          <w:rFonts w:ascii="Times New Roman" w:hAnsi="Times New Roman" w:cs="Times New Roman"/>
          <w:sz w:val="28"/>
          <w:szCs w:val="28"/>
        </w:rPr>
        <w:t xml:space="preserve"> формулу:</w:t>
      </w:r>
    </w:p>
    <w:p w:rsidR="00D311C6" w:rsidRPr="00C10718" w:rsidRDefault="007A77D0" w:rsidP="004A45C5">
      <w:pPr>
        <w:spacing w:after="0" w:line="360" w:lineRule="auto"/>
        <w:jc w:val="center"/>
        <w:rPr>
          <w:rFonts w:ascii="Times New Roman" w:hAnsi="Times New Roman" w:cs="Times New Roman"/>
          <w:sz w:val="28"/>
          <w:szCs w:val="28"/>
        </w:rPr>
      </w:pPr>
      <w:proofErr w:type="gramStart"/>
      <w:r w:rsidRPr="00C10718">
        <w:rPr>
          <w:rFonts w:ascii="Times New Roman" w:hAnsi="Times New Roman" w:cs="Times New Roman"/>
          <w:sz w:val="28"/>
          <w:szCs w:val="28"/>
        </w:rPr>
        <w:t>=СРЗНАЧ(K12:K41</w:t>
      </w:r>
      <w:r w:rsidR="00D311C6" w:rsidRPr="00C10718">
        <w:rPr>
          <w:rFonts w:ascii="Times New Roman" w:hAnsi="Times New Roman" w:cs="Times New Roman"/>
          <w:sz w:val="28"/>
          <w:szCs w:val="28"/>
        </w:rPr>
        <w:t>).</w:t>
      </w:r>
      <w:proofErr w:type="gramEnd"/>
    </w:p>
    <w:p w:rsidR="00D311C6" w:rsidRPr="00C10718" w:rsidRDefault="004A45C5" w:rsidP="004A45C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Максимальная </w:t>
      </w:r>
      <w:r w:rsidR="00D311C6" w:rsidRPr="00C10718">
        <w:rPr>
          <w:rFonts w:ascii="Times New Roman" w:hAnsi="Times New Roman" w:cs="Times New Roman"/>
          <w:sz w:val="28"/>
          <w:szCs w:val="28"/>
        </w:rPr>
        <w:t>длин</w:t>
      </w:r>
      <w:r>
        <w:rPr>
          <w:rFonts w:ascii="Times New Roman" w:hAnsi="Times New Roman" w:cs="Times New Roman"/>
          <w:sz w:val="28"/>
          <w:szCs w:val="28"/>
        </w:rPr>
        <w:t>а очереди. В</w:t>
      </w:r>
      <w:r w:rsidR="00D311C6" w:rsidRPr="00C10718">
        <w:rPr>
          <w:rFonts w:ascii="Times New Roman" w:hAnsi="Times New Roman" w:cs="Times New Roman"/>
          <w:sz w:val="28"/>
          <w:szCs w:val="28"/>
        </w:rPr>
        <w:t xml:space="preserve"> ячейку </w:t>
      </w:r>
      <w:r w:rsidR="00D311C6" w:rsidRPr="00C10718">
        <w:rPr>
          <w:rFonts w:ascii="Times New Roman" w:hAnsi="Times New Roman" w:cs="Times New Roman"/>
          <w:sz w:val="28"/>
          <w:szCs w:val="28"/>
          <w:lang w:val="en-US"/>
        </w:rPr>
        <w:t>L</w:t>
      </w:r>
      <w:r w:rsidR="00D311C6" w:rsidRPr="00C10718">
        <w:rPr>
          <w:rFonts w:ascii="Times New Roman" w:hAnsi="Times New Roman" w:cs="Times New Roman"/>
          <w:sz w:val="28"/>
          <w:szCs w:val="28"/>
        </w:rPr>
        <w:t>6 введе</w:t>
      </w:r>
      <w:r>
        <w:rPr>
          <w:rFonts w:ascii="Times New Roman" w:hAnsi="Times New Roman" w:cs="Times New Roman"/>
          <w:sz w:val="28"/>
          <w:szCs w:val="28"/>
        </w:rPr>
        <w:t>м</w:t>
      </w:r>
      <w:r w:rsidR="00D311C6" w:rsidRPr="00C10718">
        <w:rPr>
          <w:rFonts w:ascii="Times New Roman" w:hAnsi="Times New Roman" w:cs="Times New Roman"/>
          <w:sz w:val="28"/>
          <w:szCs w:val="28"/>
        </w:rPr>
        <w:t xml:space="preserve"> формулу:</w:t>
      </w:r>
    </w:p>
    <w:p w:rsidR="00D311C6" w:rsidRPr="00C10718" w:rsidRDefault="007A77D0" w:rsidP="004A45C5">
      <w:pPr>
        <w:spacing w:after="0" w:line="360" w:lineRule="auto"/>
        <w:jc w:val="center"/>
        <w:rPr>
          <w:rFonts w:ascii="Times New Roman" w:hAnsi="Times New Roman" w:cs="Times New Roman"/>
          <w:sz w:val="28"/>
          <w:szCs w:val="28"/>
        </w:rPr>
      </w:pPr>
      <w:proofErr w:type="gramStart"/>
      <w:r w:rsidRPr="00C10718">
        <w:rPr>
          <w:rFonts w:ascii="Times New Roman" w:hAnsi="Times New Roman" w:cs="Times New Roman"/>
          <w:sz w:val="28"/>
          <w:szCs w:val="28"/>
        </w:rPr>
        <w:t>=МАКС(N12:N4</w:t>
      </w:r>
      <w:r w:rsidR="00D311C6" w:rsidRPr="00C10718">
        <w:rPr>
          <w:rFonts w:ascii="Times New Roman" w:hAnsi="Times New Roman" w:cs="Times New Roman"/>
          <w:sz w:val="28"/>
          <w:szCs w:val="28"/>
        </w:rPr>
        <w:t>1).</w:t>
      </w:r>
      <w:proofErr w:type="gramEnd"/>
    </w:p>
    <w:p w:rsidR="00D311C6" w:rsidRPr="00C10718" w:rsidRDefault="004A45C5" w:rsidP="004A45C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D311C6" w:rsidRPr="00C10718">
        <w:rPr>
          <w:rFonts w:ascii="Times New Roman" w:hAnsi="Times New Roman" w:cs="Times New Roman"/>
          <w:sz w:val="28"/>
          <w:szCs w:val="28"/>
        </w:rPr>
        <w:t>Среднее время пребывания заявки в системе</w:t>
      </w:r>
      <w:r>
        <w:rPr>
          <w:rFonts w:ascii="Times New Roman" w:hAnsi="Times New Roman" w:cs="Times New Roman"/>
          <w:sz w:val="28"/>
          <w:szCs w:val="28"/>
        </w:rPr>
        <w:t xml:space="preserve">. </w:t>
      </w:r>
      <w:r w:rsidR="00D311C6" w:rsidRPr="00C10718">
        <w:rPr>
          <w:rFonts w:ascii="Times New Roman" w:hAnsi="Times New Roman" w:cs="Times New Roman"/>
          <w:sz w:val="28"/>
          <w:szCs w:val="28"/>
        </w:rPr>
        <w:t xml:space="preserve">В ячейку </w:t>
      </w:r>
      <w:r w:rsidR="00D311C6" w:rsidRPr="00C10718">
        <w:rPr>
          <w:rFonts w:ascii="Times New Roman" w:hAnsi="Times New Roman" w:cs="Times New Roman"/>
          <w:sz w:val="28"/>
          <w:szCs w:val="28"/>
          <w:lang w:val="en-US"/>
        </w:rPr>
        <w:t>L</w:t>
      </w:r>
      <w:r w:rsidR="00D311C6" w:rsidRPr="00C10718">
        <w:rPr>
          <w:rFonts w:ascii="Times New Roman" w:hAnsi="Times New Roman" w:cs="Times New Roman"/>
          <w:sz w:val="28"/>
          <w:szCs w:val="28"/>
        </w:rPr>
        <w:t>7 введе</w:t>
      </w:r>
      <w:r>
        <w:rPr>
          <w:rFonts w:ascii="Times New Roman" w:hAnsi="Times New Roman" w:cs="Times New Roman"/>
          <w:sz w:val="28"/>
          <w:szCs w:val="28"/>
        </w:rPr>
        <w:t>м</w:t>
      </w:r>
      <w:r w:rsidR="00D311C6" w:rsidRPr="00C10718">
        <w:rPr>
          <w:rFonts w:ascii="Times New Roman" w:hAnsi="Times New Roman" w:cs="Times New Roman"/>
          <w:sz w:val="28"/>
          <w:szCs w:val="28"/>
        </w:rPr>
        <w:t xml:space="preserve"> формулу:</w:t>
      </w:r>
    </w:p>
    <w:p w:rsidR="00D311C6" w:rsidRPr="00C10718" w:rsidRDefault="007A77D0" w:rsidP="004A45C5">
      <w:pPr>
        <w:spacing w:after="0" w:line="360" w:lineRule="auto"/>
        <w:jc w:val="center"/>
        <w:rPr>
          <w:rFonts w:ascii="Times New Roman" w:hAnsi="Times New Roman" w:cs="Times New Roman"/>
          <w:sz w:val="28"/>
          <w:szCs w:val="28"/>
        </w:rPr>
      </w:pPr>
      <w:proofErr w:type="gramStart"/>
      <w:r w:rsidRPr="00C10718">
        <w:rPr>
          <w:rFonts w:ascii="Times New Roman" w:hAnsi="Times New Roman" w:cs="Times New Roman"/>
          <w:sz w:val="28"/>
          <w:szCs w:val="28"/>
        </w:rPr>
        <w:t>=СРЗНАЧ(J12:J4</w:t>
      </w:r>
      <w:r w:rsidR="00D311C6" w:rsidRPr="00C10718">
        <w:rPr>
          <w:rFonts w:ascii="Times New Roman" w:hAnsi="Times New Roman" w:cs="Times New Roman"/>
          <w:sz w:val="28"/>
          <w:szCs w:val="28"/>
        </w:rPr>
        <w:t>1).</w:t>
      </w:r>
      <w:proofErr w:type="gramEnd"/>
    </w:p>
    <w:p w:rsidR="00D311C6" w:rsidRDefault="00D311C6" w:rsidP="0085434C">
      <w:pPr>
        <w:spacing w:after="0" w:line="360" w:lineRule="auto"/>
        <w:ind w:firstLine="709"/>
        <w:rPr>
          <w:rFonts w:ascii="Times New Roman" w:hAnsi="Times New Roman" w:cs="Times New Roman"/>
          <w:sz w:val="28"/>
          <w:szCs w:val="28"/>
        </w:rPr>
      </w:pPr>
      <w:r w:rsidRPr="006C3FAB">
        <w:rPr>
          <w:rFonts w:ascii="Times New Roman" w:hAnsi="Times New Roman" w:cs="Times New Roman"/>
          <w:sz w:val="28"/>
          <w:szCs w:val="28"/>
          <w:u w:val="single"/>
        </w:rPr>
        <w:t>Замечание.</w:t>
      </w:r>
      <w:r w:rsidRPr="00C10718">
        <w:rPr>
          <w:rFonts w:ascii="Times New Roman" w:hAnsi="Times New Roman" w:cs="Times New Roman"/>
          <w:sz w:val="28"/>
          <w:szCs w:val="28"/>
        </w:rPr>
        <w:t xml:space="preserve"> Все рассчитанные в п.15. характеристики работы СМО являются случайными </w:t>
      </w:r>
      <w:r w:rsidR="006C3FAB" w:rsidRPr="00C10718">
        <w:rPr>
          <w:rFonts w:ascii="Times New Roman" w:hAnsi="Times New Roman" w:cs="Times New Roman"/>
          <w:sz w:val="28"/>
          <w:szCs w:val="28"/>
        </w:rPr>
        <w:t>величинами,</w:t>
      </w:r>
      <w:r w:rsidRPr="00C10718">
        <w:rPr>
          <w:rFonts w:ascii="Times New Roman" w:hAnsi="Times New Roman" w:cs="Times New Roman"/>
          <w:sz w:val="28"/>
          <w:szCs w:val="28"/>
        </w:rPr>
        <w:t xml:space="preserve"> и они будут меняться от прогона к прогону. </w:t>
      </w:r>
    </w:p>
    <w:p w:rsidR="003B44DD" w:rsidRDefault="003B44DD" w:rsidP="0085434C">
      <w:pPr>
        <w:spacing w:after="0" w:line="360" w:lineRule="auto"/>
        <w:ind w:firstLine="709"/>
        <w:rPr>
          <w:rFonts w:ascii="Times New Roman" w:hAnsi="Times New Roman" w:cs="Times New Roman"/>
          <w:sz w:val="28"/>
          <w:szCs w:val="28"/>
        </w:rPr>
      </w:pPr>
    </w:p>
    <w:tbl>
      <w:tblPr>
        <w:tblW w:w="7386" w:type="dxa"/>
        <w:tblInd w:w="93" w:type="dxa"/>
        <w:tblLook w:val="04A0"/>
      </w:tblPr>
      <w:tblGrid>
        <w:gridCol w:w="674"/>
        <w:gridCol w:w="644"/>
        <w:gridCol w:w="731"/>
        <w:gridCol w:w="2644"/>
        <w:gridCol w:w="1375"/>
        <w:gridCol w:w="1318"/>
      </w:tblGrid>
      <w:tr w:rsidR="003B44DD" w:rsidRPr="007A7DF4" w:rsidTr="003B44DD">
        <w:trPr>
          <w:gridAfter w:val="2"/>
          <w:wAfter w:w="2693" w:type="dxa"/>
          <w:trHeight w:val="383"/>
        </w:trPr>
        <w:tc>
          <w:tcPr>
            <w:tcW w:w="4693" w:type="dxa"/>
            <w:gridSpan w:val="4"/>
            <w:tcBorders>
              <w:top w:val="nil"/>
              <w:left w:val="nil"/>
              <w:bottom w:val="nil"/>
              <w:right w:val="nil"/>
            </w:tcBorders>
            <w:shd w:val="clear" w:color="auto" w:fill="auto"/>
            <w:noWrap/>
            <w:vAlign w:val="bottom"/>
            <w:hideMark/>
          </w:tcPr>
          <w:p w:rsidR="003B44DD" w:rsidRPr="007A7DF4" w:rsidRDefault="003B44DD" w:rsidP="003B44DD">
            <w:pPr>
              <w:spacing w:after="0" w:line="240" w:lineRule="auto"/>
              <w:rPr>
                <w:rFonts w:ascii="Times New Roman" w:eastAsia="Times New Roman" w:hAnsi="Times New Roman" w:cs="Times New Roman"/>
                <w:b/>
                <w:bCs/>
                <w:sz w:val="20"/>
                <w:szCs w:val="20"/>
              </w:rPr>
            </w:pPr>
            <w:proofErr w:type="gramStart"/>
            <w:r w:rsidRPr="007A7DF4">
              <w:rPr>
                <w:rFonts w:ascii="Times New Roman" w:eastAsia="Times New Roman" w:hAnsi="Times New Roman" w:cs="Times New Roman"/>
                <w:b/>
                <w:bCs/>
                <w:sz w:val="20"/>
                <w:szCs w:val="20"/>
              </w:rPr>
              <w:t>Одноканальная</w:t>
            </w:r>
            <w:proofErr w:type="gramEnd"/>
            <w:r w:rsidRPr="007A7DF4">
              <w:rPr>
                <w:rFonts w:ascii="Times New Roman" w:eastAsia="Times New Roman" w:hAnsi="Times New Roman" w:cs="Times New Roman"/>
                <w:b/>
                <w:bCs/>
                <w:sz w:val="20"/>
                <w:szCs w:val="20"/>
              </w:rPr>
              <w:t xml:space="preserve"> СМО с очередью</w:t>
            </w:r>
          </w:p>
        </w:tc>
      </w:tr>
      <w:tr w:rsidR="003B44DD" w:rsidRPr="007A7DF4" w:rsidTr="003B44DD">
        <w:trPr>
          <w:gridAfter w:val="2"/>
          <w:wAfter w:w="2693" w:type="dxa"/>
          <w:trHeight w:val="272"/>
        </w:trPr>
        <w:tc>
          <w:tcPr>
            <w:tcW w:w="674" w:type="dxa"/>
            <w:tcBorders>
              <w:top w:val="nil"/>
              <w:left w:val="nil"/>
              <w:bottom w:val="nil"/>
              <w:right w:val="nil"/>
            </w:tcBorders>
            <w:shd w:val="clear" w:color="auto" w:fill="auto"/>
            <w:noWrap/>
            <w:vAlign w:val="bottom"/>
            <w:hideMark/>
          </w:tcPr>
          <w:p w:rsidR="003B44DD" w:rsidRPr="007A7DF4" w:rsidRDefault="003B44DD" w:rsidP="003B44DD">
            <w:pPr>
              <w:spacing w:after="0" w:line="240" w:lineRule="auto"/>
              <w:rPr>
                <w:rFonts w:ascii="Times New Roman" w:eastAsia="Times New Roman" w:hAnsi="Times New Roman" w:cs="Times New Roman"/>
                <w:sz w:val="20"/>
                <w:szCs w:val="20"/>
              </w:rPr>
            </w:pPr>
          </w:p>
        </w:tc>
        <w:tc>
          <w:tcPr>
            <w:tcW w:w="1375" w:type="dxa"/>
            <w:gridSpan w:val="2"/>
            <w:tcBorders>
              <w:top w:val="nil"/>
              <w:left w:val="nil"/>
              <w:bottom w:val="nil"/>
              <w:right w:val="nil"/>
            </w:tcBorders>
            <w:shd w:val="clear" w:color="auto" w:fill="auto"/>
            <w:noWrap/>
            <w:vAlign w:val="bottom"/>
            <w:hideMark/>
          </w:tcPr>
          <w:p w:rsidR="003B44DD" w:rsidRPr="007A7DF4" w:rsidRDefault="003B44DD" w:rsidP="003B44DD">
            <w:pPr>
              <w:spacing w:after="0" w:line="240" w:lineRule="auto"/>
              <w:rPr>
                <w:rFonts w:ascii="Times New Roman" w:eastAsia="Times New Roman" w:hAnsi="Times New Roman" w:cs="Times New Roman"/>
                <w:sz w:val="20"/>
                <w:szCs w:val="20"/>
              </w:rPr>
            </w:pPr>
          </w:p>
        </w:tc>
        <w:tc>
          <w:tcPr>
            <w:tcW w:w="2644" w:type="dxa"/>
            <w:tcBorders>
              <w:top w:val="nil"/>
              <w:left w:val="nil"/>
              <w:bottom w:val="nil"/>
              <w:right w:val="nil"/>
            </w:tcBorders>
            <w:shd w:val="clear" w:color="auto" w:fill="auto"/>
            <w:noWrap/>
            <w:vAlign w:val="bottom"/>
            <w:hideMark/>
          </w:tcPr>
          <w:p w:rsidR="003B44DD" w:rsidRPr="007A7DF4" w:rsidRDefault="003B44DD" w:rsidP="003B44DD">
            <w:pPr>
              <w:spacing w:after="0" w:line="240" w:lineRule="auto"/>
              <w:rPr>
                <w:rFonts w:ascii="Times New Roman" w:eastAsia="Times New Roman" w:hAnsi="Times New Roman" w:cs="Times New Roman"/>
                <w:sz w:val="20"/>
                <w:szCs w:val="20"/>
              </w:rPr>
            </w:pPr>
          </w:p>
        </w:tc>
      </w:tr>
      <w:tr w:rsidR="003B44DD" w:rsidRPr="007A7DF4" w:rsidTr="003B44DD">
        <w:trPr>
          <w:gridAfter w:val="2"/>
          <w:wAfter w:w="2693" w:type="dxa"/>
          <w:trHeight w:val="335"/>
        </w:trPr>
        <w:tc>
          <w:tcPr>
            <w:tcW w:w="674" w:type="dxa"/>
            <w:tcBorders>
              <w:top w:val="single" w:sz="4" w:space="0" w:color="auto"/>
              <w:left w:val="single" w:sz="4" w:space="0" w:color="auto"/>
              <w:bottom w:val="nil"/>
              <w:right w:val="single" w:sz="4" w:space="0" w:color="auto"/>
            </w:tcBorders>
            <w:shd w:val="clear" w:color="auto" w:fill="auto"/>
            <w:noWrap/>
            <w:vAlign w:val="bottom"/>
            <w:hideMark/>
          </w:tcPr>
          <w:p w:rsidR="003B44DD" w:rsidRPr="007A7DF4" w:rsidRDefault="003B44DD" w:rsidP="003B44DD">
            <w:pPr>
              <w:spacing w:after="0" w:line="240" w:lineRule="auto"/>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t>λ=</w:t>
            </w:r>
          </w:p>
        </w:tc>
        <w:tc>
          <w:tcPr>
            <w:tcW w:w="1375" w:type="dxa"/>
            <w:gridSpan w:val="2"/>
            <w:tcBorders>
              <w:top w:val="single" w:sz="4" w:space="0" w:color="auto"/>
              <w:left w:val="nil"/>
              <w:bottom w:val="single" w:sz="4" w:space="0" w:color="auto"/>
              <w:right w:val="single" w:sz="4" w:space="0" w:color="auto"/>
            </w:tcBorders>
            <w:shd w:val="clear" w:color="000000" w:fill="CCFFFF"/>
            <w:noWrap/>
            <w:vAlign w:val="bottom"/>
            <w:hideMark/>
          </w:tcPr>
          <w:p w:rsidR="003B44DD" w:rsidRPr="007A7DF4" w:rsidRDefault="003B44DD" w:rsidP="003B44DD">
            <w:pPr>
              <w:spacing w:after="0" w:line="240" w:lineRule="auto"/>
              <w:jc w:val="right"/>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t>0,217</w:t>
            </w:r>
          </w:p>
        </w:tc>
        <w:tc>
          <w:tcPr>
            <w:tcW w:w="2644" w:type="dxa"/>
            <w:tcBorders>
              <w:top w:val="single" w:sz="4" w:space="0" w:color="auto"/>
              <w:left w:val="nil"/>
              <w:bottom w:val="nil"/>
              <w:right w:val="single" w:sz="4" w:space="0" w:color="auto"/>
            </w:tcBorders>
            <w:shd w:val="clear" w:color="auto" w:fill="auto"/>
            <w:noWrap/>
            <w:vAlign w:val="bottom"/>
            <w:hideMark/>
          </w:tcPr>
          <w:p w:rsidR="003B44DD" w:rsidRPr="007A7DF4" w:rsidRDefault="003B44DD" w:rsidP="003B44DD">
            <w:pPr>
              <w:spacing w:after="0" w:line="240" w:lineRule="auto"/>
              <w:jc w:val="right"/>
              <w:rPr>
                <w:rFonts w:ascii="Times New Roman" w:eastAsia="Times New Roman" w:hAnsi="Times New Roman" w:cs="Times New Roman"/>
                <w:sz w:val="20"/>
                <w:szCs w:val="20"/>
              </w:rPr>
            </w:pPr>
            <w:r w:rsidRPr="007A7DF4">
              <w:rPr>
                <w:rFonts w:ascii="Times New Roman" w:eastAsia="Times New Roman" w:hAnsi="Times New Roman" w:cs="Times New Roman"/>
                <w:sz w:val="20"/>
                <w:szCs w:val="20"/>
              </w:rPr>
              <w:t>чел/мин</w:t>
            </w:r>
          </w:p>
        </w:tc>
      </w:tr>
      <w:tr w:rsidR="003B44DD" w:rsidRPr="007A7DF4" w:rsidTr="003B44DD">
        <w:trPr>
          <w:gridAfter w:val="2"/>
          <w:wAfter w:w="2693" w:type="dxa"/>
          <w:trHeight w:val="335"/>
        </w:trPr>
        <w:tc>
          <w:tcPr>
            <w:tcW w:w="674" w:type="dxa"/>
            <w:tcBorders>
              <w:top w:val="nil"/>
              <w:left w:val="single" w:sz="4" w:space="0" w:color="auto"/>
              <w:bottom w:val="nil"/>
              <w:right w:val="single" w:sz="4" w:space="0" w:color="auto"/>
            </w:tcBorders>
            <w:shd w:val="clear" w:color="auto" w:fill="auto"/>
            <w:noWrap/>
            <w:vAlign w:val="bottom"/>
            <w:hideMark/>
          </w:tcPr>
          <w:p w:rsidR="003B44DD" w:rsidRPr="007A7DF4" w:rsidRDefault="003B44DD" w:rsidP="003B44DD">
            <w:pPr>
              <w:spacing w:after="0" w:line="240" w:lineRule="auto"/>
              <w:rPr>
                <w:rFonts w:ascii="Times New Roman" w:eastAsia="Times New Roman" w:hAnsi="Times New Roman" w:cs="Times New Roman"/>
                <w:b/>
                <w:bCs/>
                <w:sz w:val="20"/>
                <w:szCs w:val="20"/>
              </w:rPr>
            </w:pPr>
            <w:proofErr w:type="spellStart"/>
            <w:r w:rsidRPr="007A7DF4">
              <w:rPr>
                <w:rFonts w:ascii="Times New Roman" w:eastAsia="Times New Roman" w:hAnsi="Times New Roman" w:cs="Times New Roman"/>
                <w:b/>
                <w:bCs/>
                <w:sz w:val="20"/>
                <w:szCs w:val="20"/>
              </w:rPr>
              <w:t>t=</w:t>
            </w:r>
            <w:proofErr w:type="spellEnd"/>
          </w:p>
        </w:tc>
        <w:tc>
          <w:tcPr>
            <w:tcW w:w="1375" w:type="dxa"/>
            <w:gridSpan w:val="2"/>
            <w:tcBorders>
              <w:top w:val="nil"/>
              <w:left w:val="nil"/>
              <w:bottom w:val="single" w:sz="4" w:space="0" w:color="auto"/>
              <w:right w:val="single" w:sz="4" w:space="0" w:color="auto"/>
            </w:tcBorders>
            <w:shd w:val="clear" w:color="000000" w:fill="CCFFFF"/>
            <w:noWrap/>
            <w:vAlign w:val="bottom"/>
            <w:hideMark/>
          </w:tcPr>
          <w:p w:rsidR="003B44DD" w:rsidRPr="007A7DF4" w:rsidRDefault="003B44DD" w:rsidP="003B44DD">
            <w:pPr>
              <w:spacing w:after="0" w:line="240" w:lineRule="auto"/>
              <w:jc w:val="right"/>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t>1</w:t>
            </w:r>
          </w:p>
        </w:tc>
        <w:tc>
          <w:tcPr>
            <w:tcW w:w="2644" w:type="dxa"/>
            <w:tcBorders>
              <w:top w:val="nil"/>
              <w:left w:val="nil"/>
              <w:bottom w:val="nil"/>
              <w:right w:val="single" w:sz="4" w:space="0" w:color="auto"/>
            </w:tcBorders>
            <w:shd w:val="clear" w:color="auto" w:fill="auto"/>
            <w:noWrap/>
            <w:vAlign w:val="bottom"/>
            <w:hideMark/>
          </w:tcPr>
          <w:p w:rsidR="003B44DD" w:rsidRPr="007A7DF4" w:rsidRDefault="003B44DD" w:rsidP="003B44DD">
            <w:pPr>
              <w:spacing w:after="0" w:line="240" w:lineRule="auto"/>
              <w:jc w:val="right"/>
              <w:rPr>
                <w:rFonts w:ascii="Times New Roman" w:eastAsia="Times New Roman" w:hAnsi="Times New Roman" w:cs="Times New Roman"/>
                <w:sz w:val="20"/>
                <w:szCs w:val="20"/>
              </w:rPr>
            </w:pPr>
            <w:r w:rsidRPr="007A7DF4">
              <w:rPr>
                <w:rFonts w:ascii="Times New Roman" w:eastAsia="Times New Roman" w:hAnsi="Times New Roman" w:cs="Times New Roman"/>
                <w:sz w:val="20"/>
                <w:szCs w:val="20"/>
              </w:rPr>
              <w:t>минут</w:t>
            </w:r>
          </w:p>
        </w:tc>
      </w:tr>
      <w:tr w:rsidR="003B44DD" w:rsidRPr="007A7DF4" w:rsidTr="003B44DD">
        <w:trPr>
          <w:gridAfter w:val="2"/>
          <w:wAfter w:w="2693" w:type="dxa"/>
          <w:trHeight w:val="335"/>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rsidR="003B44DD" w:rsidRPr="007A7DF4" w:rsidRDefault="003B44DD" w:rsidP="003B44DD">
            <w:pPr>
              <w:spacing w:after="0" w:line="240" w:lineRule="auto"/>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lastRenderedPageBreak/>
              <w:t>µ=</w:t>
            </w:r>
          </w:p>
        </w:tc>
        <w:tc>
          <w:tcPr>
            <w:tcW w:w="1375" w:type="dxa"/>
            <w:gridSpan w:val="2"/>
            <w:tcBorders>
              <w:top w:val="nil"/>
              <w:left w:val="nil"/>
              <w:bottom w:val="single" w:sz="4" w:space="0" w:color="auto"/>
              <w:right w:val="single" w:sz="4" w:space="0" w:color="auto"/>
            </w:tcBorders>
            <w:shd w:val="clear" w:color="000000" w:fill="CCFFFF"/>
            <w:noWrap/>
            <w:vAlign w:val="bottom"/>
            <w:hideMark/>
          </w:tcPr>
          <w:p w:rsidR="003B44DD" w:rsidRPr="007A7DF4" w:rsidRDefault="003B44DD" w:rsidP="003B44DD">
            <w:pPr>
              <w:spacing w:after="0" w:line="240" w:lineRule="auto"/>
              <w:jc w:val="right"/>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t>1</w:t>
            </w:r>
          </w:p>
        </w:tc>
        <w:tc>
          <w:tcPr>
            <w:tcW w:w="2644" w:type="dxa"/>
            <w:tcBorders>
              <w:top w:val="nil"/>
              <w:left w:val="nil"/>
              <w:bottom w:val="single" w:sz="4" w:space="0" w:color="auto"/>
              <w:right w:val="single" w:sz="4" w:space="0" w:color="auto"/>
            </w:tcBorders>
            <w:shd w:val="clear" w:color="auto" w:fill="auto"/>
            <w:noWrap/>
            <w:vAlign w:val="bottom"/>
            <w:hideMark/>
          </w:tcPr>
          <w:p w:rsidR="003B44DD" w:rsidRPr="007A7DF4" w:rsidRDefault="003B44DD" w:rsidP="003B44DD">
            <w:pPr>
              <w:spacing w:after="0" w:line="240" w:lineRule="auto"/>
              <w:jc w:val="right"/>
              <w:rPr>
                <w:rFonts w:ascii="Times New Roman" w:eastAsia="Times New Roman" w:hAnsi="Times New Roman" w:cs="Times New Roman"/>
                <w:sz w:val="20"/>
                <w:szCs w:val="20"/>
              </w:rPr>
            </w:pPr>
            <w:r w:rsidRPr="007A7DF4">
              <w:rPr>
                <w:rFonts w:ascii="Times New Roman" w:eastAsia="Times New Roman" w:hAnsi="Times New Roman" w:cs="Times New Roman"/>
                <w:sz w:val="20"/>
                <w:szCs w:val="20"/>
              </w:rPr>
              <w:t>чел/мин</w:t>
            </w:r>
          </w:p>
        </w:tc>
      </w:tr>
      <w:tr w:rsidR="003B44DD" w:rsidRPr="007A7DF4" w:rsidTr="003B44DD">
        <w:trPr>
          <w:gridAfter w:val="4"/>
          <w:wAfter w:w="6068" w:type="dxa"/>
          <w:trHeight w:val="360"/>
        </w:trPr>
        <w:tc>
          <w:tcPr>
            <w:tcW w:w="1318" w:type="dxa"/>
            <w:gridSpan w:val="2"/>
            <w:tcBorders>
              <w:top w:val="nil"/>
              <w:left w:val="nil"/>
              <w:bottom w:val="nil"/>
              <w:right w:val="nil"/>
            </w:tcBorders>
            <w:shd w:val="clear" w:color="auto" w:fill="auto"/>
            <w:noWrap/>
            <w:vAlign w:val="bottom"/>
            <w:hideMark/>
          </w:tcPr>
          <w:p w:rsidR="003B44DD" w:rsidRPr="007A7DF4" w:rsidRDefault="003B44DD" w:rsidP="003B44DD">
            <w:pPr>
              <w:spacing w:after="0" w:line="240" w:lineRule="auto"/>
              <w:rPr>
                <w:rFonts w:ascii="Times New Roman" w:eastAsia="Times New Roman" w:hAnsi="Times New Roman" w:cs="Times New Roman"/>
                <w:sz w:val="20"/>
                <w:szCs w:val="20"/>
              </w:rPr>
            </w:pPr>
          </w:p>
        </w:tc>
      </w:tr>
      <w:tr w:rsidR="003B44DD" w:rsidRPr="007A7DF4" w:rsidTr="003B44DD">
        <w:trPr>
          <w:trHeight w:val="255"/>
        </w:trPr>
        <w:tc>
          <w:tcPr>
            <w:tcW w:w="6068" w:type="dxa"/>
            <w:gridSpan w:val="5"/>
            <w:tcBorders>
              <w:top w:val="nil"/>
              <w:left w:val="nil"/>
              <w:bottom w:val="nil"/>
              <w:right w:val="nil"/>
            </w:tcBorders>
            <w:shd w:val="clear" w:color="auto" w:fill="auto"/>
            <w:noWrap/>
            <w:vAlign w:val="bottom"/>
            <w:hideMark/>
          </w:tcPr>
          <w:p w:rsidR="00290A85" w:rsidRDefault="00290A85" w:rsidP="003B44DD">
            <w:pPr>
              <w:rPr>
                <w:rFonts w:ascii="Times New Roman" w:hAnsi="Times New Roman" w:cs="Times New Roman"/>
                <w:b/>
                <w:bCs/>
                <w:sz w:val="20"/>
                <w:szCs w:val="20"/>
              </w:rPr>
            </w:pPr>
          </w:p>
          <w:p w:rsidR="00290A85" w:rsidRDefault="00290A85" w:rsidP="003B44DD">
            <w:pPr>
              <w:rPr>
                <w:rFonts w:ascii="Times New Roman" w:hAnsi="Times New Roman" w:cs="Times New Roman"/>
                <w:b/>
                <w:bCs/>
                <w:sz w:val="20"/>
                <w:szCs w:val="20"/>
              </w:rPr>
            </w:pPr>
          </w:p>
          <w:p w:rsidR="003B44DD" w:rsidRPr="007A7DF4" w:rsidRDefault="003B44DD" w:rsidP="003B44DD">
            <w:pPr>
              <w:rPr>
                <w:rFonts w:ascii="Times New Roman" w:hAnsi="Times New Roman" w:cs="Times New Roman"/>
                <w:b/>
                <w:bCs/>
                <w:sz w:val="20"/>
                <w:szCs w:val="20"/>
              </w:rPr>
            </w:pPr>
            <w:r w:rsidRPr="007A7DF4">
              <w:rPr>
                <w:rFonts w:ascii="Times New Roman" w:hAnsi="Times New Roman" w:cs="Times New Roman"/>
                <w:b/>
                <w:bCs/>
                <w:sz w:val="20"/>
                <w:szCs w:val="20"/>
              </w:rPr>
              <w:t>Основные параметры СМО</w:t>
            </w:r>
          </w:p>
        </w:tc>
        <w:tc>
          <w:tcPr>
            <w:tcW w:w="1318" w:type="dxa"/>
            <w:tcBorders>
              <w:top w:val="nil"/>
              <w:left w:val="nil"/>
              <w:bottom w:val="nil"/>
              <w:right w:val="nil"/>
            </w:tcBorders>
            <w:shd w:val="clear" w:color="auto" w:fill="auto"/>
            <w:noWrap/>
            <w:vAlign w:val="bottom"/>
            <w:hideMark/>
          </w:tcPr>
          <w:p w:rsidR="003B44DD" w:rsidRPr="007A7DF4" w:rsidRDefault="003B44DD" w:rsidP="003B44DD">
            <w:pPr>
              <w:spacing w:after="0" w:line="240" w:lineRule="auto"/>
              <w:rPr>
                <w:rFonts w:ascii="Times New Roman" w:eastAsia="Times New Roman" w:hAnsi="Times New Roman" w:cs="Times New Roman"/>
                <w:sz w:val="20"/>
                <w:szCs w:val="20"/>
              </w:rPr>
            </w:pPr>
          </w:p>
        </w:tc>
      </w:tr>
      <w:tr w:rsidR="000220A6" w:rsidRPr="007A7DF4" w:rsidTr="003B44DD">
        <w:trPr>
          <w:trHeight w:val="315"/>
        </w:trPr>
        <w:tc>
          <w:tcPr>
            <w:tcW w:w="6068" w:type="dxa"/>
            <w:gridSpan w:val="5"/>
            <w:tcBorders>
              <w:top w:val="single" w:sz="4" w:space="0" w:color="auto"/>
              <w:left w:val="single" w:sz="4" w:space="0" w:color="auto"/>
              <w:bottom w:val="nil"/>
              <w:right w:val="single" w:sz="4" w:space="0" w:color="auto"/>
            </w:tcBorders>
            <w:shd w:val="clear" w:color="auto" w:fill="auto"/>
            <w:noWrap/>
            <w:vAlign w:val="bottom"/>
            <w:hideMark/>
          </w:tcPr>
          <w:p w:rsidR="000220A6" w:rsidRPr="007A7DF4" w:rsidRDefault="000220A6" w:rsidP="003B44DD">
            <w:pPr>
              <w:spacing w:after="0" w:line="240" w:lineRule="auto"/>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t>Коэффициент загруженности продавца</w:t>
            </w:r>
          </w:p>
        </w:tc>
        <w:tc>
          <w:tcPr>
            <w:tcW w:w="1318" w:type="dxa"/>
            <w:tcBorders>
              <w:top w:val="single" w:sz="4" w:space="0" w:color="auto"/>
              <w:left w:val="single" w:sz="4" w:space="0" w:color="auto"/>
              <w:bottom w:val="single" w:sz="4" w:space="0" w:color="auto"/>
              <w:right w:val="single" w:sz="4" w:space="0" w:color="auto"/>
            </w:tcBorders>
            <w:shd w:val="clear" w:color="000000" w:fill="CCFFFF"/>
            <w:noWrap/>
            <w:vAlign w:val="bottom"/>
            <w:hideMark/>
          </w:tcPr>
          <w:p w:rsidR="000220A6" w:rsidRPr="000220A6" w:rsidRDefault="000220A6" w:rsidP="000220A6">
            <w:pPr>
              <w:spacing w:after="0" w:line="240" w:lineRule="auto"/>
              <w:jc w:val="right"/>
              <w:rPr>
                <w:rFonts w:ascii="Times New Roman" w:hAnsi="Times New Roman" w:cs="Times New Roman"/>
                <w:b/>
                <w:bCs/>
                <w:sz w:val="20"/>
                <w:szCs w:val="20"/>
              </w:rPr>
            </w:pPr>
            <w:r w:rsidRPr="000220A6">
              <w:rPr>
                <w:rFonts w:ascii="Times New Roman" w:hAnsi="Times New Roman" w:cs="Times New Roman"/>
                <w:b/>
                <w:bCs/>
                <w:sz w:val="20"/>
                <w:szCs w:val="20"/>
              </w:rPr>
              <w:t>0,40</w:t>
            </w:r>
          </w:p>
        </w:tc>
      </w:tr>
      <w:tr w:rsidR="000220A6" w:rsidRPr="007A7DF4" w:rsidTr="003B44DD">
        <w:trPr>
          <w:trHeight w:val="315"/>
        </w:trPr>
        <w:tc>
          <w:tcPr>
            <w:tcW w:w="6068" w:type="dxa"/>
            <w:gridSpan w:val="5"/>
            <w:tcBorders>
              <w:top w:val="nil"/>
              <w:left w:val="single" w:sz="4" w:space="0" w:color="auto"/>
              <w:bottom w:val="nil"/>
              <w:right w:val="single" w:sz="4" w:space="0" w:color="auto"/>
            </w:tcBorders>
            <w:shd w:val="clear" w:color="auto" w:fill="auto"/>
            <w:noWrap/>
            <w:vAlign w:val="bottom"/>
            <w:hideMark/>
          </w:tcPr>
          <w:p w:rsidR="000220A6" w:rsidRPr="007A7DF4" w:rsidRDefault="000220A6" w:rsidP="003B44DD">
            <w:pPr>
              <w:spacing w:after="0" w:line="240" w:lineRule="auto"/>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t>Средняя длина очереди</w:t>
            </w:r>
          </w:p>
        </w:tc>
        <w:tc>
          <w:tcPr>
            <w:tcW w:w="1318" w:type="dxa"/>
            <w:tcBorders>
              <w:top w:val="nil"/>
              <w:left w:val="single" w:sz="4" w:space="0" w:color="auto"/>
              <w:bottom w:val="single" w:sz="4" w:space="0" w:color="auto"/>
              <w:right w:val="single" w:sz="4" w:space="0" w:color="auto"/>
            </w:tcBorders>
            <w:shd w:val="clear" w:color="000000" w:fill="CCFFFF"/>
            <w:noWrap/>
            <w:vAlign w:val="bottom"/>
            <w:hideMark/>
          </w:tcPr>
          <w:p w:rsidR="000220A6" w:rsidRPr="000220A6" w:rsidRDefault="000220A6" w:rsidP="000220A6">
            <w:pPr>
              <w:spacing w:after="0" w:line="240" w:lineRule="auto"/>
              <w:jc w:val="right"/>
              <w:rPr>
                <w:rFonts w:ascii="Times New Roman" w:hAnsi="Times New Roman" w:cs="Times New Roman"/>
                <w:b/>
                <w:bCs/>
                <w:sz w:val="20"/>
                <w:szCs w:val="20"/>
              </w:rPr>
            </w:pPr>
            <w:r w:rsidRPr="000220A6">
              <w:rPr>
                <w:rFonts w:ascii="Times New Roman" w:hAnsi="Times New Roman" w:cs="Times New Roman"/>
                <w:b/>
                <w:bCs/>
                <w:sz w:val="20"/>
                <w:szCs w:val="20"/>
              </w:rPr>
              <w:t>0,17</w:t>
            </w:r>
          </w:p>
        </w:tc>
      </w:tr>
      <w:tr w:rsidR="000220A6" w:rsidRPr="007A7DF4" w:rsidTr="003B44DD">
        <w:trPr>
          <w:trHeight w:val="315"/>
        </w:trPr>
        <w:tc>
          <w:tcPr>
            <w:tcW w:w="6068" w:type="dxa"/>
            <w:gridSpan w:val="5"/>
            <w:tcBorders>
              <w:top w:val="nil"/>
              <w:left w:val="single" w:sz="4" w:space="0" w:color="auto"/>
              <w:bottom w:val="nil"/>
              <w:right w:val="single" w:sz="4" w:space="0" w:color="auto"/>
            </w:tcBorders>
            <w:shd w:val="clear" w:color="auto" w:fill="auto"/>
            <w:noWrap/>
            <w:vAlign w:val="bottom"/>
            <w:hideMark/>
          </w:tcPr>
          <w:p w:rsidR="000220A6" w:rsidRPr="007A7DF4" w:rsidRDefault="000220A6" w:rsidP="003B44DD">
            <w:pPr>
              <w:spacing w:after="0" w:line="240" w:lineRule="auto"/>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t>Среднее время ожидания в очереди</w:t>
            </w:r>
          </w:p>
        </w:tc>
        <w:tc>
          <w:tcPr>
            <w:tcW w:w="1318" w:type="dxa"/>
            <w:tcBorders>
              <w:top w:val="nil"/>
              <w:left w:val="single" w:sz="4" w:space="0" w:color="auto"/>
              <w:bottom w:val="single" w:sz="4" w:space="0" w:color="auto"/>
              <w:right w:val="single" w:sz="4" w:space="0" w:color="auto"/>
            </w:tcBorders>
            <w:shd w:val="clear" w:color="000000" w:fill="CCFFFF"/>
            <w:noWrap/>
            <w:vAlign w:val="bottom"/>
            <w:hideMark/>
          </w:tcPr>
          <w:p w:rsidR="000220A6" w:rsidRPr="000220A6" w:rsidRDefault="000220A6" w:rsidP="000220A6">
            <w:pPr>
              <w:spacing w:after="0" w:line="240" w:lineRule="auto"/>
              <w:jc w:val="right"/>
              <w:rPr>
                <w:rFonts w:ascii="Times New Roman" w:hAnsi="Times New Roman" w:cs="Times New Roman"/>
                <w:b/>
                <w:bCs/>
                <w:sz w:val="20"/>
                <w:szCs w:val="20"/>
              </w:rPr>
            </w:pPr>
            <w:r w:rsidRPr="000220A6">
              <w:rPr>
                <w:rFonts w:ascii="Times New Roman" w:hAnsi="Times New Roman" w:cs="Times New Roman"/>
                <w:b/>
                <w:bCs/>
                <w:sz w:val="20"/>
                <w:szCs w:val="20"/>
              </w:rPr>
              <w:t>0,27</w:t>
            </w:r>
          </w:p>
        </w:tc>
      </w:tr>
      <w:tr w:rsidR="000220A6" w:rsidRPr="007A7DF4" w:rsidTr="003B44DD">
        <w:trPr>
          <w:trHeight w:val="315"/>
        </w:trPr>
        <w:tc>
          <w:tcPr>
            <w:tcW w:w="6068" w:type="dxa"/>
            <w:gridSpan w:val="5"/>
            <w:tcBorders>
              <w:top w:val="nil"/>
              <w:left w:val="single" w:sz="4" w:space="0" w:color="auto"/>
              <w:bottom w:val="nil"/>
              <w:right w:val="single" w:sz="4" w:space="0" w:color="auto"/>
            </w:tcBorders>
            <w:shd w:val="clear" w:color="auto" w:fill="auto"/>
            <w:noWrap/>
            <w:vAlign w:val="bottom"/>
            <w:hideMark/>
          </w:tcPr>
          <w:p w:rsidR="000220A6" w:rsidRPr="007A7DF4" w:rsidRDefault="000220A6" w:rsidP="003B44DD">
            <w:pPr>
              <w:spacing w:after="0" w:line="240" w:lineRule="auto"/>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t>Максимальная длина очереди</w:t>
            </w:r>
          </w:p>
        </w:tc>
        <w:tc>
          <w:tcPr>
            <w:tcW w:w="1318" w:type="dxa"/>
            <w:tcBorders>
              <w:top w:val="nil"/>
              <w:left w:val="single" w:sz="4" w:space="0" w:color="auto"/>
              <w:bottom w:val="single" w:sz="4" w:space="0" w:color="auto"/>
              <w:right w:val="single" w:sz="4" w:space="0" w:color="auto"/>
            </w:tcBorders>
            <w:shd w:val="clear" w:color="000000" w:fill="CCFFFF"/>
            <w:noWrap/>
            <w:vAlign w:val="bottom"/>
            <w:hideMark/>
          </w:tcPr>
          <w:p w:rsidR="000220A6" w:rsidRPr="000220A6" w:rsidRDefault="000220A6" w:rsidP="000220A6">
            <w:pPr>
              <w:spacing w:after="0" w:line="240" w:lineRule="auto"/>
              <w:jc w:val="right"/>
              <w:rPr>
                <w:rFonts w:ascii="Times New Roman" w:hAnsi="Times New Roman" w:cs="Times New Roman"/>
                <w:b/>
                <w:bCs/>
                <w:sz w:val="20"/>
                <w:szCs w:val="20"/>
              </w:rPr>
            </w:pPr>
            <w:r w:rsidRPr="000220A6">
              <w:rPr>
                <w:rFonts w:ascii="Times New Roman" w:hAnsi="Times New Roman" w:cs="Times New Roman"/>
                <w:b/>
                <w:bCs/>
                <w:sz w:val="20"/>
                <w:szCs w:val="20"/>
              </w:rPr>
              <w:t>1,00</w:t>
            </w:r>
          </w:p>
        </w:tc>
      </w:tr>
      <w:tr w:rsidR="000220A6" w:rsidRPr="007A7DF4" w:rsidTr="003B44DD">
        <w:trPr>
          <w:trHeight w:val="171"/>
        </w:trPr>
        <w:tc>
          <w:tcPr>
            <w:tcW w:w="6068" w:type="dxa"/>
            <w:gridSpan w:val="5"/>
            <w:tcBorders>
              <w:top w:val="nil"/>
              <w:left w:val="single" w:sz="4" w:space="0" w:color="auto"/>
              <w:bottom w:val="single" w:sz="4" w:space="0" w:color="auto"/>
              <w:right w:val="single" w:sz="4" w:space="0" w:color="auto"/>
            </w:tcBorders>
            <w:shd w:val="clear" w:color="auto" w:fill="auto"/>
            <w:noWrap/>
            <w:vAlign w:val="bottom"/>
            <w:hideMark/>
          </w:tcPr>
          <w:p w:rsidR="000220A6" w:rsidRPr="007A7DF4" w:rsidRDefault="000220A6" w:rsidP="003B44DD">
            <w:pPr>
              <w:spacing w:after="0" w:line="240" w:lineRule="auto"/>
              <w:rPr>
                <w:rFonts w:ascii="Times New Roman" w:eastAsia="Times New Roman" w:hAnsi="Times New Roman" w:cs="Times New Roman"/>
                <w:b/>
                <w:bCs/>
                <w:sz w:val="20"/>
                <w:szCs w:val="20"/>
              </w:rPr>
            </w:pPr>
            <w:r w:rsidRPr="007A7DF4">
              <w:rPr>
                <w:rFonts w:ascii="Times New Roman" w:eastAsia="Times New Roman" w:hAnsi="Times New Roman" w:cs="Times New Roman"/>
                <w:b/>
                <w:bCs/>
                <w:sz w:val="20"/>
                <w:szCs w:val="20"/>
              </w:rPr>
              <w:t>Среднее время пребывания заявок в системе</w:t>
            </w:r>
          </w:p>
        </w:tc>
        <w:tc>
          <w:tcPr>
            <w:tcW w:w="1318" w:type="dxa"/>
            <w:tcBorders>
              <w:top w:val="nil"/>
              <w:left w:val="single" w:sz="4" w:space="0" w:color="auto"/>
              <w:bottom w:val="single" w:sz="4" w:space="0" w:color="auto"/>
              <w:right w:val="single" w:sz="4" w:space="0" w:color="auto"/>
            </w:tcBorders>
            <w:shd w:val="clear" w:color="000000" w:fill="CCFFFF"/>
            <w:noWrap/>
            <w:vAlign w:val="bottom"/>
            <w:hideMark/>
          </w:tcPr>
          <w:p w:rsidR="000220A6" w:rsidRPr="000220A6" w:rsidRDefault="000220A6" w:rsidP="000220A6">
            <w:pPr>
              <w:spacing w:after="0" w:line="240" w:lineRule="auto"/>
              <w:jc w:val="right"/>
              <w:rPr>
                <w:rFonts w:ascii="Times New Roman" w:hAnsi="Times New Roman" w:cs="Times New Roman"/>
                <w:b/>
                <w:bCs/>
                <w:sz w:val="20"/>
                <w:szCs w:val="20"/>
              </w:rPr>
            </w:pPr>
            <w:r w:rsidRPr="000220A6">
              <w:rPr>
                <w:rFonts w:ascii="Times New Roman" w:hAnsi="Times New Roman" w:cs="Times New Roman"/>
                <w:b/>
                <w:bCs/>
                <w:sz w:val="20"/>
                <w:szCs w:val="20"/>
              </w:rPr>
              <w:t>1,77</w:t>
            </w:r>
          </w:p>
        </w:tc>
      </w:tr>
    </w:tbl>
    <w:p w:rsidR="003B44DD" w:rsidRDefault="003B44DD" w:rsidP="0085434C">
      <w:pPr>
        <w:spacing w:after="0" w:line="360" w:lineRule="auto"/>
        <w:ind w:firstLine="709"/>
        <w:rPr>
          <w:rFonts w:ascii="Times New Roman" w:hAnsi="Times New Roman" w:cs="Times New Roman"/>
          <w:sz w:val="28"/>
          <w:szCs w:val="28"/>
        </w:rPr>
      </w:pPr>
    </w:p>
    <w:tbl>
      <w:tblPr>
        <w:tblW w:w="9371" w:type="dxa"/>
        <w:tblInd w:w="93" w:type="dxa"/>
        <w:tblLayout w:type="fixed"/>
        <w:tblLook w:val="04A0"/>
      </w:tblPr>
      <w:tblGrid>
        <w:gridCol w:w="1385"/>
        <w:gridCol w:w="215"/>
        <w:gridCol w:w="1140"/>
        <w:gridCol w:w="45"/>
        <w:gridCol w:w="1015"/>
        <w:gridCol w:w="445"/>
        <w:gridCol w:w="942"/>
        <w:gridCol w:w="700"/>
        <w:gridCol w:w="1060"/>
        <w:gridCol w:w="14"/>
        <w:gridCol w:w="946"/>
        <w:gridCol w:w="188"/>
        <w:gridCol w:w="772"/>
        <w:gridCol w:w="504"/>
      </w:tblGrid>
      <w:tr w:rsidR="003B44DD" w:rsidRPr="003B44DD" w:rsidTr="007A7DF4">
        <w:trPr>
          <w:trHeight w:val="151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Покупатель</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Р.р. числа выборка №1</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 xml:space="preserve">Р.р. числа выборка №2 </w:t>
            </w:r>
          </w:p>
        </w:tc>
        <w:tc>
          <w:tcPr>
            <w:tcW w:w="1642" w:type="dxa"/>
            <w:gridSpan w:val="2"/>
            <w:tcBorders>
              <w:top w:val="single" w:sz="4" w:space="0" w:color="auto"/>
              <w:left w:val="nil"/>
              <w:bottom w:val="single" w:sz="4" w:space="0" w:color="auto"/>
              <w:right w:val="single" w:sz="4" w:space="0" w:color="auto"/>
            </w:tcBorders>
            <w:shd w:val="clear" w:color="auto" w:fill="auto"/>
            <w:vAlign w:val="center"/>
            <w:hideMark/>
          </w:tcPr>
          <w:p w:rsidR="003B44DD" w:rsidRPr="003B44DD" w:rsidRDefault="003B44DD" w:rsidP="00EA3A97">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Интервалы времени между поступлением заявок</w:t>
            </w:r>
            <w:r w:rsidR="00EA3A97">
              <w:rPr>
                <w:rFonts w:ascii="Times New Roman" w:eastAsia="Times New Roman" w:hAnsi="Times New Roman" w:cs="Times New Roman"/>
                <w:b/>
                <w:bCs/>
                <w:sz w:val="20"/>
                <w:szCs w:val="20"/>
              </w:rPr>
              <w:t xml:space="preserve"> </w:t>
            </w:r>
            <w:proofErr w:type="spellStart"/>
            <w:proofErr w:type="gramStart"/>
            <w:r w:rsidRPr="003B44DD">
              <w:rPr>
                <w:rFonts w:ascii="Times New Roman" w:eastAsia="Times New Roman" w:hAnsi="Times New Roman" w:cs="Times New Roman"/>
                <w:b/>
                <w:bCs/>
                <w:sz w:val="20"/>
                <w:szCs w:val="20"/>
              </w:rPr>
              <w:t>T</w:t>
            </w:r>
            <w:proofErr w:type="gramEnd"/>
            <w:r w:rsidRPr="003B44DD">
              <w:rPr>
                <w:rFonts w:ascii="Times New Roman" w:eastAsia="Times New Roman" w:hAnsi="Times New Roman" w:cs="Times New Roman"/>
                <w:b/>
                <w:bCs/>
                <w:sz w:val="20"/>
                <w:szCs w:val="20"/>
              </w:rPr>
              <w:t>пос</w:t>
            </w:r>
            <w:proofErr w:type="spellEnd"/>
            <w:r w:rsidRPr="003B44DD">
              <w:rPr>
                <w:rFonts w:ascii="Times New Roman" w:eastAsia="Times New Roman" w:hAnsi="Times New Roman" w:cs="Times New Roman"/>
                <w:b/>
                <w:bCs/>
                <w:sz w:val="20"/>
                <w:szCs w:val="20"/>
              </w:rPr>
              <w:t xml:space="preserve"> (в минутах)</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rsidR="003B44DD" w:rsidRPr="003B44DD" w:rsidRDefault="003B44DD" w:rsidP="00EA3A97">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Время поступления заявок</w:t>
            </w:r>
            <w:r w:rsidR="00EA3A97">
              <w:rPr>
                <w:rFonts w:ascii="Times New Roman" w:eastAsia="Times New Roman" w:hAnsi="Times New Roman" w:cs="Times New Roman"/>
                <w:b/>
                <w:bCs/>
                <w:sz w:val="20"/>
                <w:szCs w:val="20"/>
              </w:rPr>
              <w:t xml:space="preserve"> </w:t>
            </w:r>
            <w:proofErr w:type="spellStart"/>
            <w:proofErr w:type="gramStart"/>
            <w:r w:rsidRPr="003B44DD">
              <w:rPr>
                <w:rFonts w:ascii="Times New Roman" w:eastAsia="Times New Roman" w:hAnsi="Times New Roman" w:cs="Times New Roman"/>
                <w:b/>
                <w:bCs/>
                <w:sz w:val="20"/>
                <w:szCs w:val="20"/>
              </w:rPr>
              <w:t>T</w:t>
            </w:r>
            <w:proofErr w:type="gramEnd"/>
            <w:r w:rsidRPr="003B44DD">
              <w:rPr>
                <w:rFonts w:ascii="Times New Roman" w:eastAsia="Times New Roman" w:hAnsi="Times New Roman" w:cs="Times New Roman"/>
                <w:b/>
                <w:bCs/>
                <w:sz w:val="20"/>
                <w:szCs w:val="20"/>
              </w:rPr>
              <w:t>пос</w:t>
            </w:r>
            <w:proofErr w:type="spellEnd"/>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 xml:space="preserve">Время начала обслуживания </w:t>
            </w:r>
            <w:proofErr w:type="spellStart"/>
            <w:proofErr w:type="gramStart"/>
            <w:r w:rsidRPr="003B44DD">
              <w:rPr>
                <w:rFonts w:ascii="Times New Roman" w:eastAsia="Times New Roman" w:hAnsi="Times New Roman" w:cs="Times New Roman"/>
                <w:b/>
                <w:bCs/>
                <w:sz w:val="20"/>
                <w:szCs w:val="20"/>
              </w:rPr>
              <w:t>T</w:t>
            </w:r>
            <w:proofErr w:type="gramEnd"/>
            <w:r w:rsidRPr="003B44DD">
              <w:rPr>
                <w:rFonts w:ascii="Times New Roman" w:eastAsia="Times New Roman" w:hAnsi="Times New Roman" w:cs="Times New Roman"/>
                <w:b/>
                <w:bCs/>
                <w:sz w:val="20"/>
                <w:szCs w:val="20"/>
              </w:rPr>
              <w:t>нач</w:t>
            </w:r>
            <w:proofErr w:type="spellEnd"/>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3B44DD" w:rsidRPr="003B44DD" w:rsidRDefault="00EA3A97" w:rsidP="00EA3A9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Продолжитель</w:t>
            </w:r>
            <w:r w:rsidR="003B44DD" w:rsidRPr="003B44DD">
              <w:rPr>
                <w:rFonts w:ascii="Times New Roman" w:eastAsia="Times New Roman" w:hAnsi="Times New Roman" w:cs="Times New Roman"/>
                <w:b/>
                <w:bCs/>
                <w:sz w:val="20"/>
                <w:szCs w:val="20"/>
              </w:rPr>
              <w:t>ность обслуживания заявки</w:t>
            </w:r>
            <w:r>
              <w:rPr>
                <w:rFonts w:ascii="Times New Roman" w:eastAsia="Times New Roman" w:hAnsi="Times New Roman" w:cs="Times New Roman"/>
                <w:b/>
                <w:bCs/>
                <w:sz w:val="20"/>
                <w:szCs w:val="20"/>
              </w:rPr>
              <w:t xml:space="preserve"> </w:t>
            </w:r>
            <w:proofErr w:type="spellStart"/>
            <w:proofErr w:type="gramStart"/>
            <w:r w:rsidR="003B44DD" w:rsidRPr="003B44DD">
              <w:rPr>
                <w:rFonts w:ascii="Times New Roman" w:eastAsia="Times New Roman" w:hAnsi="Times New Roman" w:cs="Times New Roman"/>
                <w:b/>
                <w:bCs/>
                <w:sz w:val="20"/>
                <w:szCs w:val="20"/>
              </w:rPr>
              <w:t>T</w:t>
            </w:r>
            <w:proofErr w:type="gramEnd"/>
            <w:r w:rsidR="003B44DD" w:rsidRPr="003B44DD">
              <w:rPr>
                <w:rFonts w:ascii="Times New Roman" w:eastAsia="Times New Roman" w:hAnsi="Times New Roman" w:cs="Times New Roman"/>
                <w:b/>
                <w:bCs/>
                <w:sz w:val="20"/>
                <w:szCs w:val="20"/>
              </w:rPr>
              <w:t>обсл</w:t>
            </w:r>
            <w:proofErr w:type="spellEnd"/>
          </w:p>
        </w:tc>
      </w:tr>
      <w:tr w:rsidR="003B44DD" w:rsidRPr="003B44DD" w:rsidTr="007A7DF4">
        <w:trPr>
          <w:trHeight w:val="270"/>
        </w:trPr>
        <w:tc>
          <w:tcPr>
            <w:tcW w:w="1385" w:type="dxa"/>
            <w:tcBorders>
              <w:top w:val="nil"/>
              <w:left w:val="single" w:sz="4" w:space="0" w:color="auto"/>
              <w:bottom w:val="single" w:sz="4" w:space="0" w:color="auto"/>
              <w:right w:val="single" w:sz="4" w:space="0" w:color="auto"/>
            </w:tcBorders>
            <w:shd w:val="clear" w:color="000000" w:fill="CCFFCC"/>
            <w:noWrap/>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1</w:t>
            </w:r>
          </w:p>
        </w:tc>
        <w:tc>
          <w:tcPr>
            <w:tcW w:w="1400" w:type="dxa"/>
            <w:gridSpan w:val="3"/>
            <w:tcBorders>
              <w:top w:val="nil"/>
              <w:left w:val="nil"/>
              <w:bottom w:val="single" w:sz="4" w:space="0" w:color="auto"/>
              <w:right w:val="single" w:sz="4" w:space="0" w:color="auto"/>
            </w:tcBorders>
            <w:shd w:val="clear" w:color="000000" w:fill="CCFFCC"/>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2</w:t>
            </w:r>
          </w:p>
        </w:tc>
        <w:tc>
          <w:tcPr>
            <w:tcW w:w="1460" w:type="dxa"/>
            <w:gridSpan w:val="2"/>
            <w:tcBorders>
              <w:top w:val="nil"/>
              <w:left w:val="nil"/>
              <w:bottom w:val="single" w:sz="4" w:space="0" w:color="auto"/>
              <w:right w:val="single" w:sz="4" w:space="0" w:color="auto"/>
            </w:tcBorders>
            <w:shd w:val="clear" w:color="000000" w:fill="CCFFCC"/>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3</w:t>
            </w:r>
          </w:p>
        </w:tc>
        <w:tc>
          <w:tcPr>
            <w:tcW w:w="1642" w:type="dxa"/>
            <w:gridSpan w:val="2"/>
            <w:tcBorders>
              <w:top w:val="nil"/>
              <w:left w:val="nil"/>
              <w:bottom w:val="single" w:sz="4" w:space="0" w:color="auto"/>
              <w:right w:val="single" w:sz="4" w:space="0" w:color="auto"/>
            </w:tcBorders>
            <w:shd w:val="clear" w:color="000000" w:fill="CCFFCC"/>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4</w:t>
            </w:r>
          </w:p>
        </w:tc>
        <w:tc>
          <w:tcPr>
            <w:tcW w:w="1074" w:type="dxa"/>
            <w:gridSpan w:val="2"/>
            <w:tcBorders>
              <w:top w:val="nil"/>
              <w:left w:val="nil"/>
              <w:bottom w:val="single" w:sz="4" w:space="0" w:color="auto"/>
              <w:right w:val="single" w:sz="4" w:space="0" w:color="auto"/>
            </w:tcBorders>
            <w:shd w:val="clear" w:color="000000" w:fill="CCFFCC"/>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5</w:t>
            </w:r>
          </w:p>
        </w:tc>
        <w:tc>
          <w:tcPr>
            <w:tcW w:w="1134" w:type="dxa"/>
            <w:gridSpan w:val="2"/>
            <w:tcBorders>
              <w:top w:val="nil"/>
              <w:left w:val="nil"/>
              <w:bottom w:val="single" w:sz="4" w:space="0" w:color="auto"/>
              <w:right w:val="single" w:sz="4" w:space="0" w:color="auto"/>
            </w:tcBorders>
            <w:shd w:val="clear" w:color="000000" w:fill="CCFFCC"/>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6</w:t>
            </w:r>
          </w:p>
        </w:tc>
        <w:tc>
          <w:tcPr>
            <w:tcW w:w="1276" w:type="dxa"/>
            <w:gridSpan w:val="2"/>
            <w:tcBorders>
              <w:top w:val="nil"/>
              <w:left w:val="nil"/>
              <w:bottom w:val="single" w:sz="4" w:space="0" w:color="auto"/>
              <w:right w:val="single" w:sz="4" w:space="0" w:color="auto"/>
            </w:tcBorders>
            <w:shd w:val="clear" w:color="000000" w:fill="CCFFCC"/>
            <w:vAlign w:val="center"/>
            <w:hideMark/>
          </w:tcPr>
          <w:p w:rsidR="003B44DD" w:rsidRPr="003B44DD" w:rsidRDefault="003B44DD" w:rsidP="003B44DD">
            <w:pPr>
              <w:spacing w:after="0" w:line="240" w:lineRule="auto"/>
              <w:jc w:val="center"/>
              <w:rPr>
                <w:rFonts w:ascii="Times New Roman" w:eastAsia="Times New Roman" w:hAnsi="Times New Roman" w:cs="Times New Roman"/>
                <w:b/>
                <w:bCs/>
                <w:sz w:val="20"/>
                <w:szCs w:val="20"/>
              </w:rPr>
            </w:pPr>
            <w:r w:rsidRPr="003B44DD">
              <w:rPr>
                <w:rFonts w:ascii="Times New Roman" w:eastAsia="Times New Roman" w:hAnsi="Times New Roman" w:cs="Times New Roman"/>
                <w:b/>
                <w:bCs/>
                <w:sz w:val="20"/>
                <w:szCs w:val="20"/>
              </w:rPr>
              <w:t>7</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0,304896214</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0,08620713</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0,519961806</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0,516192026</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3</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0,46872659</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0,412237415</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4</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0,266561527</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0,161927008</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7</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5</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0,7833367</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0,771491493</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6</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0,453272274</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0,202398627</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27</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7</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0,279771347</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0,855446779</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8</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0,243698056</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0,317331436</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7</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9</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0,508652859</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0,633689948</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10</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0,661053498</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0,677577123</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46</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11</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0,363198428</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0,127567153</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12</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0,435299354</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0,538712497</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55</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13</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0,259210289</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0,983405973</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7</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62</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14</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0,967647891</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0,947306439</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15</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0,294829161</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0,675592358</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69</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16</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0,64835017</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0,831962493</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71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71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17</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0,109159847</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0,475045582</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82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82</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18</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0,494236569</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0,923827577</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86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86</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19</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0,320469799</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0,216760103</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92</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20</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0,915927088</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0,743436162</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21</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0,763797984</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0,941380121</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95</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22</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0,079902973</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0,479095118</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107</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23</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0,763027286</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0,702350497</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109</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24</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0,675204828</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0,131999887</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25</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0,91338963</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0,591253737</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26</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0,376654722</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0,209772376</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117</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27</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0,725468614</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0,055295237</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119</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28</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0,821868855</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0,129491953</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122</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29</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0,575005232</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0,512280979</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125</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3B44DD" w:rsidTr="007A7DF4">
        <w:trPr>
          <w:trHeight w:val="255"/>
        </w:trPr>
        <w:tc>
          <w:tcPr>
            <w:tcW w:w="1385" w:type="dxa"/>
            <w:tcBorders>
              <w:top w:val="nil"/>
              <w:left w:val="single" w:sz="4" w:space="0" w:color="auto"/>
              <w:bottom w:val="single" w:sz="4" w:space="0" w:color="auto"/>
              <w:right w:val="single" w:sz="4" w:space="0" w:color="auto"/>
            </w:tcBorders>
            <w:shd w:val="clear" w:color="auto" w:fill="auto"/>
            <w:noWrap/>
            <w:vAlign w:val="bottom"/>
            <w:hideMark/>
          </w:tcPr>
          <w:p w:rsidR="000220A6" w:rsidRPr="003B44DD" w:rsidRDefault="000220A6" w:rsidP="003B44DD">
            <w:pPr>
              <w:spacing w:after="0" w:line="240" w:lineRule="auto"/>
              <w:jc w:val="center"/>
              <w:rPr>
                <w:rFonts w:ascii="Times New Roman" w:eastAsia="Times New Roman" w:hAnsi="Times New Roman" w:cs="Times New Roman"/>
                <w:sz w:val="20"/>
                <w:szCs w:val="20"/>
              </w:rPr>
            </w:pPr>
            <w:r w:rsidRPr="003B44DD">
              <w:rPr>
                <w:rFonts w:ascii="Times New Roman" w:eastAsia="Times New Roman" w:hAnsi="Times New Roman" w:cs="Times New Roman"/>
                <w:sz w:val="20"/>
                <w:szCs w:val="20"/>
              </w:rPr>
              <w:t>30</w:t>
            </w:r>
          </w:p>
        </w:tc>
        <w:tc>
          <w:tcPr>
            <w:tcW w:w="1400" w:type="dxa"/>
            <w:gridSpan w:val="3"/>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0,79133103</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0,961176732</w:t>
            </w:r>
          </w:p>
        </w:tc>
        <w:tc>
          <w:tcPr>
            <w:tcW w:w="1642"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7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126</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EA3A97" w:rsidRPr="00EA3A97" w:rsidTr="007A7DF4">
        <w:trPr>
          <w:gridAfter w:val="1"/>
          <w:wAfter w:w="504" w:type="dxa"/>
          <w:trHeight w:val="1965"/>
        </w:trPr>
        <w:tc>
          <w:tcPr>
            <w:tcW w:w="1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lastRenderedPageBreak/>
              <w:t xml:space="preserve">Время окончания обслуживания </w:t>
            </w:r>
            <w:proofErr w:type="spellStart"/>
            <w:proofErr w:type="gramStart"/>
            <w:r w:rsidRPr="00EA3A97">
              <w:rPr>
                <w:rFonts w:ascii="Times New Roman" w:eastAsia="Times New Roman" w:hAnsi="Times New Roman" w:cs="Times New Roman"/>
                <w:b/>
                <w:bCs/>
                <w:sz w:val="20"/>
                <w:szCs w:val="20"/>
              </w:rPr>
              <w:t>T</w:t>
            </w:r>
            <w:proofErr w:type="gramEnd"/>
            <w:r w:rsidRPr="00EA3A97">
              <w:rPr>
                <w:rFonts w:ascii="Times New Roman" w:eastAsia="Times New Roman" w:hAnsi="Times New Roman" w:cs="Times New Roman"/>
                <w:b/>
                <w:bCs/>
                <w:sz w:val="20"/>
                <w:szCs w:val="20"/>
              </w:rPr>
              <w:t>окон</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Время в системе</w:t>
            </w:r>
          </w:p>
        </w:tc>
        <w:tc>
          <w:tcPr>
            <w:tcW w:w="1060" w:type="dxa"/>
            <w:gridSpan w:val="2"/>
            <w:tcBorders>
              <w:top w:val="single" w:sz="4" w:space="0" w:color="auto"/>
              <w:left w:val="nil"/>
              <w:bottom w:val="single" w:sz="4" w:space="0" w:color="auto"/>
              <w:right w:val="single" w:sz="4" w:space="0" w:color="auto"/>
            </w:tcBorders>
            <w:shd w:val="clear" w:color="auto" w:fill="auto"/>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Время в очереди</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Порядковый номер покупателя</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Номер уже обслуженного покупателя в момент прихода следующего</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Длина очереди</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Время простоя</w:t>
            </w:r>
          </w:p>
        </w:tc>
      </w:tr>
      <w:tr w:rsidR="00EA3A97" w:rsidRPr="00EA3A97" w:rsidTr="007A7DF4">
        <w:trPr>
          <w:gridAfter w:val="1"/>
          <w:wAfter w:w="504" w:type="dxa"/>
          <w:trHeight w:val="270"/>
        </w:trPr>
        <w:tc>
          <w:tcPr>
            <w:tcW w:w="1600" w:type="dxa"/>
            <w:gridSpan w:val="2"/>
            <w:tcBorders>
              <w:top w:val="nil"/>
              <w:left w:val="single" w:sz="4" w:space="0" w:color="auto"/>
              <w:bottom w:val="single" w:sz="4" w:space="0" w:color="auto"/>
              <w:right w:val="single" w:sz="4" w:space="0" w:color="auto"/>
            </w:tcBorders>
            <w:shd w:val="clear" w:color="000000" w:fill="CCFFCC"/>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8</w:t>
            </w:r>
          </w:p>
        </w:tc>
        <w:tc>
          <w:tcPr>
            <w:tcW w:w="1140" w:type="dxa"/>
            <w:tcBorders>
              <w:top w:val="nil"/>
              <w:left w:val="nil"/>
              <w:bottom w:val="single" w:sz="4" w:space="0" w:color="auto"/>
              <w:right w:val="single" w:sz="4" w:space="0" w:color="auto"/>
            </w:tcBorders>
            <w:shd w:val="clear" w:color="000000" w:fill="CCFFCC"/>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9</w:t>
            </w:r>
          </w:p>
        </w:tc>
        <w:tc>
          <w:tcPr>
            <w:tcW w:w="1060" w:type="dxa"/>
            <w:gridSpan w:val="2"/>
            <w:tcBorders>
              <w:top w:val="nil"/>
              <w:left w:val="nil"/>
              <w:bottom w:val="single" w:sz="4" w:space="0" w:color="auto"/>
              <w:right w:val="single" w:sz="4" w:space="0" w:color="auto"/>
            </w:tcBorders>
            <w:shd w:val="clear" w:color="000000" w:fill="CCFFCC"/>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10</w:t>
            </w:r>
          </w:p>
        </w:tc>
        <w:tc>
          <w:tcPr>
            <w:tcW w:w="1387" w:type="dxa"/>
            <w:gridSpan w:val="2"/>
            <w:tcBorders>
              <w:top w:val="nil"/>
              <w:left w:val="nil"/>
              <w:bottom w:val="single" w:sz="4" w:space="0" w:color="auto"/>
              <w:right w:val="single" w:sz="4" w:space="0" w:color="auto"/>
            </w:tcBorders>
            <w:shd w:val="clear" w:color="000000" w:fill="CCFFCC"/>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11</w:t>
            </w:r>
          </w:p>
        </w:tc>
        <w:tc>
          <w:tcPr>
            <w:tcW w:w="1760" w:type="dxa"/>
            <w:gridSpan w:val="2"/>
            <w:tcBorders>
              <w:top w:val="nil"/>
              <w:left w:val="nil"/>
              <w:bottom w:val="single" w:sz="4" w:space="0" w:color="auto"/>
              <w:right w:val="single" w:sz="4" w:space="0" w:color="auto"/>
            </w:tcBorders>
            <w:shd w:val="clear" w:color="000000" w:fill="CCFFCC"/>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12</w:t>
            </w:r>
          </w:p>
        </w:tc>
        <w:tc>
          <w:tcPr>
            <w:tcW w:w="960" w:type="dxa"/>
            <w:gridSpan w:val="2"/>
            <w:tcBorders>
              <w:top w:val="nil"/>
              <w:left w:val="nil"/>
              <w:bottom w:val="single" w:sz="4" w:space="0" w:color="auto"/>
              <w:right w:val="single" w:sz="4" w:space="0" w:color="auto"/>
            </w:tcBorders>
            <w:shd w:val="clear" w:color="000000" w:fill="CCFFCC"/>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13</w:t>
            </w:r>
          </w:p>
        </w:tc>
        <w:tc>
          <w:tcPr>
            <w:tcW w:w="960" w:type="dxa"/>
            <w:gridSpan w:val="2"/>
            <w:tcBorders>
              <w:top w:val="nil"/>
              <w:left w:val="nil"/>
              <w:bottom w:val="single" w:sz="4" w:space="0" w:color="auto"/>
              <w:right w:val="single" w:sz="4" w:space="0" w:color="auto"/>
            </w:tcBorders>
            <w:shd w:val="clear" w:color="000000" w:fill="CCFFCC"/>
            <w:vAlign w:val="center"/>
            <w:hideMark/>
          </w:tcPr>
          <w:p w:rsidR="00EA3A97" w:rsidRPr="00EA3A97" w:rsidRDefault="00EA3A97" w:rsidP="00EA3A97">
            <w:pPr>
              <w:spacing w:after="0" w:line="240" w:lineRule="auto"/>
              <w:jc w:val="center"/>
              <w:rPr>
                <w:rFonts w:ascii="Times New Roman" w:eastAsia="Times New Roman" w:hAnsi="Times New Roman" w:cs="Times New Roman"/>
                <w:b/>
                <w:bCs/>
                <w:sz w:val="20"/>
                <w:szCs w:val="20"/>
              </w:rPr>
            </w:pPr>
            <w:r w:rsidRPr="00EA3A97">
              <w:rPr>
                <w:rFonts w:ascii="Times New Roman" w:eastAsia="Times New Roman" w:hAnsi="Times New Roman" w:cs="Times New Roman"/>
                <w:b/>
                <w:bCs/>
                <w:sz w:val="20"/>
                <w:szCs w:val="20"/>
              </w:rPr>
              <w:t>14</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23</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24</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29</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34</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7</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42</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8</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45</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47</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4</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54</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56</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63</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13</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64</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14</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70</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15</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72</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16</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83</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17</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87</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18</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94</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19</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95</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20</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96</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21</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108</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22</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110</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23</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114</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24</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115</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25</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119</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26</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122</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27</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125</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5</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28</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126</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29</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r w:rsidR="000220A6" w:rsidRPr="00EA3A97" w:rsidTr="007A7DF4">
        <w:trPr>
          <w:gridAfter w:val="1"/>
          <w:wAfter w:w="504" w:type="dxa"/>
          <w:trHeight w:val="255"/>
        </w:trPr>
        <w:tc>
          <w:tcPr>
            <w:tcW w:w="1600" w:type="dxa"/>
            <w:gridSpan w:val="2"/>
            <w:tcBorders>
              <w:top w:val="nil"/>
              <w:left w:val="single" w:sz="4" w:space="0" w:color="auto"/>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127</w:t>
            </w:r>
          </w:p>
        </w:tc>
        <w:tc>
          <w:tcPr>
            <w:tcW w:w="1140" w:type="dxa"/>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1387"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30</w:t>
            </w:r>
          </w:p>
        </w:tc>
        <w:tc>
          <w:tcPr>
            <w:tcW w:w="17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28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0220A6" w:rsidRPr="000220A6" w:rsidRDefault="000220A6" w:rsidP="000220A6">
            <w:pPr>
              <w:spacing w:after="0" w:line="240" w:lineRule="auto"/>
              <w:jc w:val="center"/>
              <w:rPr>
                <w:rFonts w:ascii="Times New Roman" w:hAnsi="Times New Roman" w:cs="Times New Roman"/>
                <w:sz w:val="20"/>
                <w:szCs w:val="20"/>
              </w:rPr>
            </w:pPr>
            <w:r w:rsidRPr="000220A6">
              <w:rPr>
                <w:rFonts w:ascii="Times New Roman" w:hAnsi="Times New Roman" w:cs="Times New Roman"/>
                <w:sz w:val="20"/>
                <w:szCs w:val="20"/>
              </w:rPr>
              <w:t>0</w:t>
            </w:r>
          </w:p>
        </w:tc>
      </w:tr>
    </w:tbl>
    <w:p w:rsidR="00EA3A97" w:rsidRDefault="00EA3A97" w:rsidP="0085434C">
      <w:pPr>
        <w:spacing w:after="0" w:line="360" w:lineRule="auto"/>
        <w:ind w:firstLine="709"/>
        <w:rPr>
          <w:rFonts w:ascii="Times New Roman" w:hAnsi="Times New Roman" w:cs="Times New Roman"/>
          <w:sz w:val="28"/>
          <w:szCs w:val="28"/>
        </w:rPr>
      </w:pP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В результате мы получили заполненную формулами таблицу, которая является </w:t>
      </w:r>
      <w:r w:rsidRPr="006C3FAB">
        <w:rPr>
          <w:rFonts w:ascii="Times New Roman" w:hAnsi="Times New Roman" w:cs="Times New Roman"/>
          <w:sz w:val="28"/>
          <w:szCs w:val="28"/>
        </w:rPr>
        <w:t>табличной имитационной моделью</w:t>
      </w:r>
      <w:r w:rsidRPr="00C10718">
        <w:rPr>
          <w:rFonts w:ascii="Times New Roman" w:hAnsi="Times New Roman" w:cs="Times New Roman"/>
          <w:sz w:val="28"/>
          <w:szCs w:val="28"/>
        </w:rPr>
        <w:t xml:space="preserve"> одноканальной СМО с отказами. Достоинство этой табличной модели заключается в том, что с ее помощью мы можем провести неограниченное количество вычислительных экспериментов с моделью СМО. Для того чтобы провести новый вычислительный эксперимент и сымитировать работу магазина в течение нового торгового дня (обслуживание </w:t>
      </w:r>
      <w:r w:rsidR="007A77D0" w:rsidRPr="00C10718">
        <w:rPr>
          <w:rFonts w:ascii="Times New Roman" w:hAnsi="Times New Roman" w:cs="Times New Roman"/>
          <w:sz w:val="28"/>
          <w:szCs w:val="28"/>
        </w:rPr>
        <w:t>30</w:t>
      </w:r>
      <w:r w:rsidRPr="00C10718">
        <w:rPr>
          <w:rFonts w:ascii="Times New Roman" w:hAnsi="Times New Roman" w:cs="Times New Roman"/>
          <w:sz w:val="28"/>
          <w:szCs w:val="28"/>
        </w:rPr>
        <w:t xml:space="preserve"> покупателей) в </w:t>
      </w:r>
      <w:r w:rsidRPr="00C10718">
        <w:rPr>
          <w:rFonts w:ascii="Times New Roman" w:hAnsi="Times New Roman" w:cs="Times New Roman"/>
          <w:sz w:val="28"/>
          <w:szCs w:val="28"/>
          <w:lang w:val="en-US"/>
        </w:rPr>
        <w:t>Excel</w:t>
      </w:r>
      <w:r w:rsidRPr="00C10718">
        <w:rPr>
          <w:rFonts w:ascii="Times New Roman" w:hAnsi="Times New Roman" w:cs="Times New Roman"/>
          <w:sz w:val="28"/>
          <w:szCs w:val="28"/>
        </w:rPr>
        <w:t xml:space="preserve"> достаточно нажать клавишу </w:t>
      </w:r>
      <w:r w:rsidRPr="00C10718">
        <w:rPr>
          <w:rFonts w:ascii="Times New Roman" w:hAnsi="Times New Roman" w:cs="Times New Roman"/>
          <w:sz w:val="28"/>
          <w:szCs w:val="28"/>
          <w:lang w:val="en-US"/>
        </w:rPr>
        <w:t>F</w:t>
      </w:r>
      <w:r w:rsidRPr="00C10718">
        <w:rPr>
          <w:rFonts w:ascii="Times New Roman" w:hAnsi="Times New Roman" w:cs="Times New Roman"/>
          <w:sz w:val="28"/>
          <w:szCs w:val="28"/>
        </w:rPr>
        <w:t xml:space="preserve">9. После этого во втором и третьем столбцах, функция </w:t>
      </w:r>
      <w:r w:rsidRPr="00C10718">
        <w:rPr>
          <w:rFonts w:ascii="Times New Roman" w:hAnsi="Times New Roman" w:cs="Times New Roman"/>
          <w:sz w:val="28"/>
          <w:szCs w:val="28"/>
        </w:rPr>
        <w:lastRenderedPageBreak/>
        <w:t>СЛЧИ</w:t>
      </w:r>
      <w:proofErr w:type="gramStart"/>
      <w:r w:rsidRPr="00C10718">
        <w:rPr>
          <w:rFonts w:ascii="Times New Roman" w:hAnsi="Times New Roman" w:cs="Times New Roman"/>
          <w:sz w:val="28"/>
          <w:szCs w:val="28"/>
        </w:rPr>
        <w:t>С(</w:t>
      </w:r>
      <w:proofErr w:type="gramEnd"/>
      <w:r w:rsidRPr="00C10718">
        <w:rPr>
          <w:rFonts w:ascii="Times New Roman" w:hAnsi="Times New Roman" w:cs="Times New Roman"/>
          <w:sz w:val="28"/>
          <w:szCs w:val="28"/>
        </w:rPr>
        <w:t xml:space="preserve">) сгенерирует новые выборки равномерно распределенных чисел, и мы получим новых выходные характеристики СМО. </w:t>
      </w:r>
    </w:p>
    <w:p w:rsidR="00D311C6" w:rsidRPr="00C10718" w:rsidRDefault="00D311C6" w:rsidP="0085434C">
      <w:pPr>
        <w:spacing w:after="0" w:line="360" w:lineRule="auto"/>
        <w:ind w:firstLine="709"/>
        <w:jc w:val="both"/>
        <w:rPr>
          <w:rFonts w:ascii="Times New Roman" w:hAnsi="Times New Roman" w:cs="Times New Roman"/>
          <w:sz w:val="28"/>
          <w:szCs w:val="28"/>
        </w:rPr>
      </w:pPr>
      <w:r w:rsidRPr="00C10718">
        <w:rPr>
          <w:rFonts w:ascii="Times New Roman" w:hAnsi="Times New Roman" w:cs="Times New Roman"/>
          <w:sz w:val="28"/>
          <w:szCs w:val="28"/>
        </w:rPr>
        <w:t xml:space="preserve">Для того, чтобы сделать окончательный вывод об эффективности </w:t>
      </w:r>
      <w:proofErr w:type="gramStart"/>
      <w:r w:rsidRPr="00C10718">
        <w:rPr>
          <w:rFonts w:ascii="Times New Roman" w:hAnsi="Times New Roman" w:cs="Times New Roman"/>
          <w:sz w:val="28"/>
          <w:szCs w:val="28"/>
        </w:rPr>
        <w:t>работы</w:t>
      </w:r>
      <w:proofErr w:type="gramEnd"/>
      <w:r w:rsidRPr="00C10718">
        <w:rPr>
          <w:rFonts w:ascii="Times New Roman" w:hAnsi="Times New Roman" w:cs="Times New Roman"/>
          <w:sz w:val="28"/>
          <w:szCs w:val="28"/>
        </w:rPr>
        <w:t xml:space="preserve"> моделируемой СМО, проведем серию из 10 вычислительных экспериментов. После каждого прогона будем фиксировать значения выходных характеристик СМО. Результаты вычислительных эк</w:t>
      </w:r>
      <w:r w:rsidR="00650E11">
        <w:rPr>
          <w:rFonts w:ascii="Times New Roman" w:hAnsi="Times New Roman" w:cs="Times New Roman"/>
          <w:sz w:val="28"/>
          <w:szCs w:val="28"/>
        </w:rPr>
        <w:t>спериментов приведены в таблице</w:t>
      </w:r>
      <w:r w:rsidR="00290A85">
        <w:rPr>
          <w:rFonts w:ascii="Times New Roman" w:hAnsi="Times New Roman" w:cs="Times New Roman"/>
          <w:sz w:val="28"/>
          <w:szCs w:val="28"/>
        </w:rPr>
        <w:t xml:space="preserve"> 3</w:t>
      </w:r>
      <w:r w:rsidRPr="00C10718">
        <w:rPr>
          <w:rFonts w:ascii="Times New Roman" w:hAnsi="Times New Roman" w:cs="Times New Roman"/>
          <w:sz w:val="28"/>
          <w:szCs w:val="28"/>
        </w:rPr>
        <w:t>.</w:t>
      </w:r>
    </w:p>
    <w:p w:rsidR="00D311C6" w:rsidRPr="00C10718" w:rsidRDefault="00650E11" w:rsidP="00C10718">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w:t>
      </w:r>
      <w:r w:rsidR="00290A85">
        <w:rPr>
          <w:rFonts w:ascii="Times New Roman" w:hAnsi="Times New Roman" w:cs="Times New Roman"/>
          <w:sz w:val="28"/>
          <w:szCs w:val="28"/>
        </w:rPr>
        <w:t xml:space="preserve"> 3</w:t>
      </w:r>
      <w:r w:rsidR="00D311C6" w:rsidRPr="00C10718">
        <w:rPr>
          <w:rFonts w:ascii="Times New Roman" w:hAnsi="Times New Roman" w:cs="Times New Roman"/>
          <w:sz w:val="28"/>
          <w:szCs w:val="28"/>
        </w:rPr>
        <w:t xml:space="preserve">. Результаты вычислительных экспериментов над СМО </w:t>
      </w:r>
      <w:proofErr w:type="gramStart"/>
      <w:r w:rsidR="00D311C6" w:rsidRPr="00C10718">
        <w:rPr>
          <w:rFonts w:ascii="Times New Roman" w:hAnsi="Times New Roman" w:cs="Times New Roman"/>
          <w:sz w:val="28"/>
          <w:szCs w:val="28"/>
        </w:rPr>
        <w:t>при</w:t>
      </w:r>
      <w:proofErr w:type="gramEnd"/>
      <w:r w:rsidR="00D311C6" w:rsidRPr="00C10718">
        <w:rPr>
          <w:rFonts w:ascii="Times New Roman" w:hAnsi="Times New Roman" w:cs="Times New Roman"/>
          <w:sz w:val="28"/>
          <w:szCs w:val="28"/>
        </w:rPr>
        <w:t xml:space="preserve"> </w:t>
      </w:r>
      <w:r w:rsidR="00C10718" w:rsidRPr="00C10718">
        <w:rPr>
          <w:rFonts w:ascii="Times New Roman" w:hAnsi="Times New Roman" w:cs="Times New Roman"/>
          <w:position w:val="-10"/>
          <w:sz w:val="28"/>
          <w:szCs w:val="28"/>
        </w:rPr>
        <w:object w:dxaOrig="560" w:dyaOrig="320">
          <v:shape id="_x0000_i1095" type="#_x0000_t75" style="width:23.4pt;height:13.1pt" o:ole="">
            <v:imagedata r:id="rId142" o:title=""/>
          </v:shape>
          <o:OLEObject Type="Embed" ProgID="Equation.3" ShapeID="_x0000_i1095" DrawAspect="Content" ObjectID="_1516557235" r:id="rId143"/>
        </w:object>
      </w:r>
      <w:r w:rsidR="00D311C6" w:rsidRPr="00C10718">
        <w:rPr>
          <w:rFonts w:ascii="Times New Roman" w:hAnsi="Times New Roman" w:cs="Times New Roman"/>
          <w:sz w:val="28"/>
          <w:szCs w:val="28"/>
        </w:rPr>
        <w:t>.</w:t>
      </w:r>
    </w:p>
    <w:tbl>
      <w:tblPr>
        <w:tblStyle w:val="a3"/>
        <w:tblW w:w="0" w:type="auto"/>
        <w:tblLook w:val="04A0"/>
      </w:tblPr>
      <w:tblGrid>
        <w:gridCol w:w="2968"/>
        <w:gridCol w:w="566"/>
        <w:gridCol w:w="566"/>
        <w:gridCol w:w="566"/>
        <w:gridCol w:w="566"/>
        <w:gridCol w:w="566"/>
        <w:gridCol w:w="566"/>
        <w:gridCol w:w="566"/>
        <w:gridCol w:w="566"/>
        <w:gridCol w:w="566"/>
        <w:gridCol w:w="566"/>
        <w:gridCol w:w="943"/>
      </w:tblGrid>
      <w:tr w:rsidR="00C10718" w:rsidRPr="00650E11" w:rsidTr="00C92307">
        <w:tc>
          <w:tcPr>
            <w:tcW w:w="0" w:type="auto"/>
            <w:vAlign w:val="bottom"/>
          </w:tcPr>
          <w:p w:rsidR="00C10718" w:rsidRPr="00650E11" w:rsidRDefault="00C10718" w:rsidP="00C10718">
            <w:pPr>
              <w:spacing w:line="360" w:lineRule="auto"/>
            </w:pPr>
            <w:r w:rsidRPr="00650E11">
              <w:t>Номер эксперимента</w:t>
            </w:r>
          </w:p>
        </w:tc>
        <w:tc>
          <w:tcPr>
            <w:tcW w:w="0" w:type="auto"/>
            <w:vAlign w:val="bottom"/>
          </w:tcPr>
          <w:p w:rsidR="00C10718" w:rsidRPr="00650E11" w:rsidRDefault="00C10718" w:rsidP="00C10718">
            <w:pPr>
              <w:spacing w:line="360" w:lineRule="auto"/>
              <w:jc w:val="center"/>
            </w:pPr>
            <w:r w:rsidRPr="00650E11">
              <w:t>1</w:t>
            </w:r>
          </w:p>
        </w:tc>
        <w:tc>
          <w:tcPr>
            <w:tcW w:w="0" w:type="auto"/>
            <w:vAlign w:val="bottom"/>
          </w:tcPr>
          <w:p w:rsidR="00C10718" w:rsidRPr="00650E11" w:rsidRDefault="00C10718" w:rsidP="00C10718">
            <w:pPr>
              <w:spacing w:line="360" w:lineRule="auto"/>
              <w:jc w:val="center"/>
            </w:pPr>
            <w:r w:rsidRPr="00650E11">
              <w:t>2</w:t>
            </w:r>
          </w:p>
        </w:tc>
        <w:tc>
          <w:tcPr>
            <w:tcW w:w="0" w:type="auto"/>
            <w:vAlign w:val="bottom"/>
          </w:tcPr>
          <w:p w:rsidR="00C10718" w:rsidRPr="00650E11" w:rsidRDefault="00C10718" w:rsidP="00C10718">
            <w:pPr>
              <w:spacing w:line="360" w:lineRule="auto"/>
              <w:jc w:val="center"/>
            </w:pPr>
            <w:r w:rsidRPr="00650E11">
              <w:t>3</w:t>
            </w:r>
          </w:p>
        </w:tc>
        <w:tc>
          <w:tcPr>
            <w:tcW w:w="0" w:type="auto"/>
            <w:vAlign w:val="bottom"/>
          </w:tcPr>
          <w:p w:rsidR="00C10718" w:rsidRPr="00650E11" w:rsidRDefault="00C10718" w:rsidP="00C10718">
            <w:pPr>
              <w:spacing w:line="360" w:lineRule="auto"/>
              <w:jc w:val="center"/>
            </w:pPr>
            <w:r w:rsidRPr="00650E11">
              <w:t>4</w:t>
            </w:r>
          </w:p>
        </w:tc>
        <w:tc>
          <w:tcPr>
            <w:tcW w:w="0" w:type="auto"/>
            <w:vAlign w:val="bottom"/>
          </w:tcPr>
          <w:p w:rsidR="00C10718" w:rsidRPr="00650E11" w:rsidRDefault="00C10718" w:rsidP="00C10718">
            <w:pPr>
              <w:spacing w:line="360" w:lineRule="auto"/>
              <w:jc w:val="center"/>
            </w:pPr>
            <w:r w:rsidRPr="00650E11">
              <w:t>5</w:t>
            </w:r>
          </w:p>
        </w:tc>
        <w:tc>
          <w:tcPr>
            <w:tcW w:w="0" w:type="auto"/>
            <w:vAlign w:val="bottom"/>
          </w:tcPr>
          <w:p w:rsidR="00C10718" w:rsidRPr="00650E11" w:rsidRDefault="00C10718" w:rsidP="00C10718">
            <w:pPr>
              <w:spacing w:line="360" w:lineRule="auto"/>
              <w:jc w:val="center"/>
            </w:pPr>
            <w:r w:rsidRPr="00650E11">
              <w:t>6</w:t>
            </w:r>
          </w:p>
        </w:tc>
        <w:tc>
          <w:tcPr>
            <w:tcW w:w="0" w:type="auto"/>
            <w:vAlign w:val="bottom"/>
          </w:tcPr>
          <w:p w:rsidR="00C10718" w:rsidRPr="00650E11" w:rsidRDefault="00C10718" w:rsidP="00C10718">
            <w:pPr>
              <w:spacing w:line="360" w:lineRule="auto"/>
              <w:jc w:val="center"/>
            </w:pPr>
            <w:r w:rsidRPr="00650E11">
              <w:t>7</w:t>
            </w:r>
          </w:p>
        </w:tc>
        <w:tc>
          <w:tcPr>
            <w:tcW w:w="0" w:type="auto"/>
            <w:vAlign w:val="bottom"/>
          </w:tcPr>
          <w:p w:rsidR="00C10718" w:rsidRPr="00650E11" w:rsidRDefault="00C10718" w:rsidP="00C10718">
            <w:pPr>
              <w:spacing w:line="360" w:lineRule="auto"/>
              <w:jc w:val="center"/>
            </w:pPr>
            <w:r w:rsidRPr="00650E11">
              <w:t>8</w:t>
            </w:r>
          </w:p>
        </w:tc>
        <w:tc>
          <w:tcPr>
            <w:tcW w:w="0" w:type="auto"/>
            <w:vAlign w:val="bottom"/>
          </w:tcPr>
          <w:p w:rsidR="00C10718" w:rsidRPr="00650E11" w:rsidRDefault="00C10718" w:rsidP="00C10718">
            <w:pPr>
              <w:spacing w:line="360" w:lineRule="auto"/>
              <w:jc w:val="center"/>
            </w:pPr>
            <w:r w:rsidRPr="00650E11">
              <w:t>9</w:t>
            </w:r>
          </w:p>
        </w:tc>
        <w:tc>
          <w:tcPr>
            <w:tcW w:w="0" w:type="auto"/>
            <w:vAlign w:val="bottom"/>
          </w:tcPr>
          <w:p w:rsidR="00C10718" w:rsidRPr="00650E11" w:rsidRDefault="00C10718" w:rsidP="00C10718">
            <w:pPr>
              <w:spacing w:line="360" w:lineRule="auto"/>
              <w:jc w:val="center"/>
            </w:pPr>
            <w:r w:rsidRPr="00650E11">
              <w:t>10</w:t>
            </w:r>
          </w:p>
        </w:tc>
        <w:tc>
          <w:tcPr>
            <w:tcW w:w="0" w:type="auto"/>
            <w:vAlign w:val="bottom"/>
          </w:tcPr>
          <w:p w:rsidR="00C10718" w:rsidRPr="00650E11" w:rsidRDefault="00C10718" w:rsidP="00C10718">
            <w:pPr>
              <w:spacing w:line="360" w:lineRule="auto"/>
            </w:pPr>
            <w:r w:rsidRPr="00650E11">
              <w:t>Средние</w:t>
            </w:r>
          </w:p>
        </w:tc>
      </w:tr>
      <w:tr w:rsidR="000220A6" w:rsidRPr="00650E11" w:rsidTr="00C92307">
        <w:tc>
          <w:tcPr>
            <w:tcW w:w="0" w:type="auto"/>
            <w:vAlign w:val="bottom"/>
          </w:tcPr>
          <w:p w:rsidR="000220A6" w:rsidRPr="00650E11" w:rsidRDefault="000220A6" w:rsidP="00C10718">
            <w:pPr>
              <w:spacing w:line="360" w:lineRule="auto"/>
            </w:pPr>
            <w:r w:rsidRPr="00650E11">
              <w:t>Коэффициент загруженности продавца</w:t>
            </w:r>
          </w:p>
        </w:tc>
        <w:tc>
          <w:tcPr>
            <w:tcW w:w="0" w:type="auto"/>
            <w:vAlign w:val="bottom"/>
          </w:tcPr>
          <w:p w:rsidR="000220A6" w:rsidRPr="000220A6" w:rsidRDefault="000220A6" w:rsidP="000220A6">
            <w:pPr>
              <w:jc w:val="center"/>
            </w:pPr>
            <w:r w:rsidRPr="000220A6">
              <w:t>0,40</w:t>
            </w:r>
          </w:p>
        </w:tc>
        <w:tc>
          <w:tcPr>
            <w:tcW w:w="0" w:type="auto"/>
            <w:vAlign w:val="bottom"/>
          </w:tcPr>
          <w:p w:rsidR="000220A6" w:rsidRPr="000220A6" w:rsidRDefault="000220A6" w:rsidP="000220A6">
            <w:pPr>
              <w:jc w:val="center"/>
            </w:pPr>
            <w:r w:rsidRPr="000220A6">
              <w:t>0,35</w:t>
            </w:r>
          </w:p>
        </w:tc>
        <w:tc>
          <w:tcPr>
            <w:tcW w:w="0" w:type="auto"/>
            <w:vAlign w:val="bottom"/>
          </w:tcPr>
          <w:p w:rsidR="000220A6" w:rsidRPr="000220A6" w:rsidRDefault="000220A6" w:rsidP="000220A6">
            <w:pPr>
              <w:jc w:val="center"/>
            </w:pPr>
            <w:r w:rsidRPr="000220A6">
              <w:t>0,44</w:t>
            </w:r>
          </w:p>
        </w:tc>
        <w:tc>
          <w:tcPr>
            <w:tcW w:w="0" w:type="auto"/>
            <w:vAlign w:val="bottom"/>
          </w:tcPr>
          <w:p w:rsidR="000220A6" w:rsidRPr="000220A6" w:rsidRDefault="000220A6" w:rsidP="000220A6">
            <w:pPr>
              <w:jc w:val="center"/>
            </w:pPr>
            <w:r w:rsidRPr="000220A6">
              <w:t>0,33</w:t>
            </w:r>
          </w:p>
        </w:tc>
        <w:tc>
          <w:tcPr>
            <w:tcW w:w="0" w:type="auto"/>
            <w:vAlign w:val="bottom"/>
          </w:tcPr>
          <w:p w:rsidR="000220A6" w:rsidRPr="000220A6" w:rsidRDefault="000220A6" w:rsidP="000220A6">
            <w:pPr>
              <w:jc w:val="center"/>
            </w:pPr>
            <w:r w:rsidRPr="000220A6">
              <w:t>0,38</w:t>
            </w:r>
          </w:p>
        </w:tc>
        <w:tc>
          <w:tcPr>
            <w:tcW w:w="0" w:type="auto"/>
            <w:vAlign w:val="bottom"/>
          </w:tcPr>
          <w:p w:rsidR="000220A6" w:rsidRPr="000220A6" w:rsidRDefault="000220A6" w:rsidP="000220A6">
            <w:pPr>
              <w:jc w:val="center"/>
            </w:pPr>
            <w:r w:rsidRPr="000220A6">
              <w:t>0,44</w:t>
            </w:r>
          </w:p>
        </w:tc>
        <w:tc>
          <w:tcPr>
            <w:tcW w:w="0" w:type="auto"/>
            <w:vAlign w:val="bottom"/>
          </w:tcPr>
          <w:p w:rsidR="000220A6" w:rsidRPr="000220A6" w:rsidRDefault="000220A6" w:rsidP="000220A6">
            <w:pPr>
              <w:jc w:val="center"/>
            </w:pPr>
            <w:r w:rsidRPr="000220A6">
              <w:t>0,35</w:t>
            </w:r>
          </w:p>
        </w:tc>
        <w:tc>
          <w:tcPr>
            <w:tcW w:w="0" w:type="auto"/>
            <w:vAlign w:val="bottom"/>
          </w:tcPr>
          <w:p w:rsidR="000220A6" w:rsidRPr="000220A6" w:rsidRDefault="000220A6" w:rsidP="000220A6">
            <w:pPr>
              <w:jc w:val="center"/>
            </w:pPr>
            <w:r w:rsidRPr="000220A6">
              <w:t>0,34</w:t>
            </w:r>
          </w:p>
        </w:tc>
        <w:tc>
          <w:tcPr>
            <w:tcW w:w="0" w:type="auto"/>
            <w:vAlign w:val="bottom"/>
          </w:tcPr>
          <w:p w:rsidR="000220A6" w:rsidRPr="000220A6" w:rsidRDefault="000220A6" w:rsidP="000220A6">
            <w:pPr>
              <w:jc w:val="center"/>
            </w:pPr>
            <w:r w:rsidRPr="000220A6">
              <w:t>0,31</w:t>
            </w:r>
          </w:p>
        </w:tc>
        <w:tc>
          <w:tcPr>
            <w:tcW w:w="0" w:type="auto"/>
            <w:vAlign w:val="bottom"/>
          </w:tcPr>
          <w:p w:rsidR="000220A6" w:rsidRPr="000220A6" w:rsidRDefault="000220A6" w:rsidP="000220A6">
            <w:pPr>
              <w:jc w:val="center"/>
            </w:pPr>
            <w:r w:rsidRPr="000220A6">
              <w:t>0,28</w:t>
            </w:r>
          </w:p>
        </w:tc>
        <w:tc>
          <w:tcPr>
            <w:tcW w:w="0" w:type="auto"/>
            <w:vAlign w:val="bottom"/>
          </w:tcPr>
          <w:p w:rsidR="000220A6" w:rsidRPr="000220A6" w:rsidRDefault="000220A6" w:rsidP="000220A6">
            <w:pPr>
              <w:jc w:val="right"/>
            </w:pPr>
            <w:r w:rsidRPr="000220A6">
              <w:t>0,36</w:t>
            </w:r>
          </w:p>
        </w:tc>
      </w:tr>
      <w:tr w:rsidR="000220A6" w:rsidRPr="00650E11" w:rsidTr="00C92307">
        <w:tc>
          <w:tcPr>
            <w:tcW w:w="0" w:type="auto"/>
            <w:vAlign w:val="bottom"/>
          </w:tcPr>
          <w:p w:rsidR="000220A6" w:rsidRPr="00650E11" w:rsidRDefault="000220A6" w:rsidP="00C10718">
            <w:pPr>
              <w:spacing w:line="360" w:lineRule="auto"/>
            </w:pPr>
            <w:r w:rsidRPr="00650E11">
              <w:t>Средняя длина очереди</w:t>
            </w:r>
          </w:p>
        </w:tc>
        <w:tc>
          <w:tcPr>
            <w:tcW w:w="0" w:type="auto"/>
            <w:vAlign w:val="bottom"/>
          </w:tcPr>
          <w:p w:rsidR="000220A6" w:rsidRPr="000220A6" w:rsidRDefault="000220A6" w:rsidP="000220A6">
            <w:pPr>
              <w:jc w:val="center"/>
            </w:pPr>
            <w:r w:rsidRPr="000220A6">
              <w:t>0,17</w:t>
            </w:r>
          </w:p>
        </w:tc>
        <w:tc>
          <w:tcPr>
            <w:tcW w:w="0" w:type="auto"/>
            <w:vAlign w:val="bottom"/>
          </w:tcPr>
          <w:p w:rsidR="000220A6" w:rsidRPr="000220A6" w:rsidRDefault="000220A6" w:rsidP="000220A6">
            <w:pPr>
              <w:jc w:val="center"/>
            </w:pPr>
            <w:r w:rsidRPr="000220A6">
              <w:t>0,23</w:t>
            </w:r>
          </w:p>
        </w:tc>
        <w:tc>
          <w:tcPr>
            <w:tcW w:w="0" w:type="auto"/>
            <w:vAlign w:val="bottom"/>
          </w:tcPr>
          <w:p w:rsidR="000220A6" w:rsidRPr="000220A6" w:rsidRDefault="000220A6" w:rsidP="000220A6">
            <w:pPr>
              <w:jc w:val="center"/>
            </w:pPr>
            <w:r w:rsidRPr="000220A6">
              <w:t>0,33</w:t>
            </w:r>
          </w:p>
        </w:tc>
        <w:tc>
          <w:tcPr>
            <w:tcW w:w="0" w:type="auto"/>
            <w:vAlign w:val="bottom"/>
          </w:tcPr>
          <w:p w:rsidR="000220A6" w:rsidRPr="000220A6" w:rsidRDefault="000220A6" w:rsidP="000220A6">
            <w:pPr>
              <w:jc w:val="center"/>
            </w:pPr>
            <w:r w:rsidRPr="000220A6">
              <w:t>0,03</w:t>
            </w:r>
          </w:p>
        </w:tc>
        <w:tc>
          <w:tcPr>
            <w:tcW w:w="0" w:type="auto"/>
            <w:vAlign w:val="bottom"/>
          </w:tcPr>
          <w:p w:rsidR="000220A6" w:rsidRPr="000220A6" w:rsidRDefault="000220A6" w:rsidP="000220A6">
            <w:pPr>
              <w:jc w:val="center"/>
            </w:pPr>
            <w:r w:rsidRPr="000220A6">
              <w:t>0,30</w:t>
            </w:r>
          </w:p>
        </w:tc>
        <w:tc>
          <w:tcPr>
            <w:tcW w:w="0" w:type="auto"/>
            <w:vAlign w:val="bottom"/>
          </w:tcPr>
          <w:p w:rsidR="000220A6" w:rsidRPr="000220A6" w:rsidRDefault="000220A6" w:rsidP="000220A6">
            <w:pPr>
              <w:jc w:val="center"/>
            </w:pPr>
            <w:r w:rsidRPr="000220A6">
              <w:t>0,30</w:t>
            </w:r>
          </w:p>
        </w:tc>
        <w:tc>
          <w:tcPr>
            <w:tcW w:w="0" w:type="auto"/>
            <w:vAlign w:val="bottom"/>
          </w:tcPr>
          <w:p w:rsidR="000220A6" w:rsidRPr="000220A6" w:rsidRDefault="000220A6" w:rsidP="000220A6">
            <w:pPr>
              <w:jc w:val="center"/>
            </w:pPr>
            <w:r w:rsidRPr="000220A6">
              <w:t>0,30</w:t>
            </w:r>
          </w:p>
        </w:tc>
        <w:tc>
          <w:tcPr>
            <w:tcW w:w="0" w:type="auto"/>
            <w:vAlign w:val="bottom"/>
          </w:tcPr>
          <w:p w:rsidR="000220A6" w:rsidRPr="000220A6" w:rsidRDefault="000220A6" w:rsidP="000220A6">
            <w:pPr>
              <w:jc w:val="center"/>
            </w:pPr>
            <w:r w:rsidRPr="000220A6">
              <w:t>0,07</w:t>
            </w:r>
          </w:p>
        </w:tc>
        <w:tc>
          <w:tcPr>
            <w:tcW w:w="0" w:type="auto"/>
            <w:vAlign w:val="bottom"/>
          </w:tcPr>
          <w:p w:rsidR="000220A6" w:rsidRPr="000220A6" w:rsidRDefault="000220A6" w:rsidP="000220A6">
            <w:pPr>
              <w:jc w:val="center"/>
            </w:pPr>
            <w:r w:rsidRPr="000220A6">
              <w:t>0,07</w:t>
            </w:r>
          </w:p>
        </w:tc>
        <w:tc>
          <w:tcPr>
            <w:tcW w:w="0" w:type="auto"/>
            <w:vAlign w:val="bottom"/>
          </w:tcPr>
          <w:p w:rsidR="000220A6" w:rsidRPr="000220A6" w:rsidRDefault="000220A6" w:rsidP="000220A6">
            <w:pPr>
              <w:jc w:val="center"/>
            </w:pPr>
            <w:r w:rsidRPr="000220A6">
              <w:t>0,07</w:t>
            </w:r>
          </w:p>
        </w:tc>
        <w:tc>
          <w:tcPr>
            <w:tcW w:w="0" w:type="auto"/>
            <w:vAlign w:val="bottom"/>
          </w:tcPr>
          <w:p w:rsidR="000220A6" w:rsidRPr="000220A6" w:rsidRDefault="000220A6" w:rsidP="000220A6">
            <w:pPr>
              <w:jc w:val="right"/>
            </w:pPr>
            <w:r w:rsidRPr="000220A6">
              <w:t>0,19</w:t>
            </w:r>
          </w:p>
        </w:tc>
      </w:tr>
      <w:tr w:rsidR="000220A6" w:rsidRPr="00650E11" w:rsidTr="00C92307">
        <w:tc>
          <w:tcPr>
            <w:tcW w:w="0" w:type="auto"/>
            <w:vAlign w:val="bottom"/>
          </w:tcPr>
          <w:p w:rsidR="000220A6" w:rsidRPr="00650E11" w:rsidRDefault="000220A6" w:rsidP="00C10718">
            <w:pPr>
              <w:spacing w:line="360" w:lineRule="auto"/>
            </w:pPr>
            <w:r w:rsidRPr="00650E11">
              <w:t>Среднее время ожидания в очереди</w:t>
            </w:r>
          </w:p>
        </w:tc>
        <w:tc>
          <w:tcPr>
            <w:tcW w:w="0" w:type="auto"/>
            <w:vAlign w:val="bottom"/>
          </w:tcPr>
          <w:p w:rsidR="000220A6" w:rsidRPr="000220A6" w:rsidRDefault="000220A6" w:rsidP="000220A6">
            <w:pPr>
              <w:jc w:val="center"/>
            </w:pPr>
            <w:r w:rsidRPr="000220A6">
              <w:t>0,27</w:t>
            </w:r>
          </w:p>
        </w:tc>
        <w:tc>
          <w:tcPr>
            <w:tcW w:w="0" w:type="auto"/>
            <w:vAlign w:val="bottom"/>
          </w:tcPr>
          <w:p w:rsidR="000220A6" w:rsidRPr="000220A6" w:rsidRDefault="000220A6" w:rsidP="000220A6">
            <w:pPr>
              <w:jc w:val="center"/>
            </w:pPr>
            <w:r w:rsidRPr="000220A6">
              <w:t>0,53</w:t>
            </w:r>
          </w:p>
        </w:tc>
        <w:tc>
          <w:tcPr>
            <w:tcW w:w="0" w:type="auto"/>
            <w:vAlign w:val="bottom"/>
          </w:tcPr>
          <w:p w:rsidR="000220A6" w:rsidRPr="000220A6" w:rsidRDefault="000220A6" w:rsidP="000220A6">
            <w:pPr>
              <w:jc w:val="center"/>
            </w:pPr>
            <w:r w:rsidRPr="000220A6">
              <w:t>0,50</w:t>
            </w:r>
          </w:p>
        </w:tc>
        <w:tc>
          <w:tcPr>
            <w:tcW w:w="0" w:type="auto"/>
            <w:vAlign w:val="bottom"/>
          </w:tcPr>
          <w:p w:rsidR="000220A6" w:rsidRPr="000220A6" w:rsidRDefault="000220A6" w:rsidP="000220A6">
            <w:pPr>
              <w:jc w:val="center"/>
            </w:pPr>
            <w:r w:rsidRPr="000220A6">
              <w:t>0,03</w:t>
            </w:r>
          </w:p>
        </w:tc>
        <w:tc>
          <w:tcPr>
            <w:tcW w:w="0" w:type="auto"/>
            <w:vAlign w:val="bottom"/>
          </w:tcPr>
          <w:p w:rsidR="000220A6" w:rsidRPr="000220A6" w:rsidRDefault="000220A6" w:rsidP="000220A6">
            <w:pPr>
              <w:jc w:val="center"/>
            </w:pPr>
            <w:r w:rsidRPr="000220A6">
              <w:t>0,40</w:t>
            </w:r>
          </w:p>
        </w:tc>
        <w:tc>
          <w:tcPr>
            <w:tcW w:w="0" w:type="auto"/>
            <w:vAlign w:val="bottom"/>
          </w:tcPr>
          <w:p w:rsidR="000220A6" w:rsidRPr="000220A6" w:rsidRDefault="000220A6" w:rsidP="000220A6">
            <w:pPr>
              <w:jc w:val="center"/>
            </w:pPr>
            <w:r w:rsidRPr="000220A6">
              <w:t>0,37</w:t>
            </w:r>
          </w:p>
        </w:tc>
        <w:tc>
          <w:tcPr>
            <w:tcW w:w="0" w:type="auto"/>
            <w:vAlign w:val="bottom"/>
          </w:tcPr>
          <w:p w:rsidR="000220A6" w:rsidRPr="000220A6" w:rsidRDefault="000220A6" w:rsidP="000220A6">
            <w:pPr>
              <w:jc w:val="center"/>
            </w:pPr>
            <w:r w:rsidRPr="000220A6">
              <w:t>0,43</w:t>
            </w:r>
          </w:p>
        </w:tc>
        <w:tc>
          <w:tcPr>
            <w:tcW w:w="0" w:type="auto"/>
            <w:vAlign w:val="bottom"/>
          </w:tcPr>
          <w:p w:rsidR="000220A6" w:rsidRPr="000220A6" w:rsidRDefault="000220A6" w:rsidP="000220A6">
            <w:pPr>
              <w:jc w:val="center"/>
            </w:pPr>
            <w:r w:rsidRPr="000220A6">
              <w:t>0,10</w:t>
            </w:r>
          </w:p>
        </w:tc>
        <w:tc>
          <w:tcPr>
            <w:tcW w:w="0" w:type="auto"/>
            <w:vAlign w:val="bottom"/>
          </w:tcPr>
          <w:p w:rsidR="000220A6" w:rsidRPr="000220A6" w:rsidRDefault="000220A6" w:rsidP="000220A6">
            <w:pPr>
              <w:jc w:val="center"/>
            </w:pPr>
            <w:r w:rsidRPr="000220A6">
              <w:t>0,07</w:t>
            </w:r>
          </w:p>
        </w:tc>
        <w:tc>
          <w:tcPr>
            <w:tcW w:w="0" w:type="auto"/>
            <w:vAlign w:val="bottom"/>
          </w:tcPr>
          <w:p w:rsidR="000220A6" w:rsidRPr="000220A6" w:rsidRDefault="000220A6" w:rsidP="000220A6">
            <w:pPr>
              <w:jc w:val="center"/>
            </w:pPr>
            <w:r w:rsidRPr="000220A6">
              <w:t>0,10</w:t>
            </w:r>
          </w:p>
        </w:tc>
        <w:tc>
          <w:tcPr>
            <w:tcW w:w="0" w:type="auto"/>
            <w:vAlign w:val="bottom"/>
          </w:tcPr>
          <w:p w:rsidR="000220A6" w:rsidRPr="000220A6" w:rsidRDefault="000220A6" w:rsidP="000220A6">
            <w:pPr>
              <w:jc w:val="right"/>
            </w:pPr>
            <w:r w:rsidRPr="000220A6">
              <w:t>0,28</w:t>
            </w:r>
          </w:p>
        </w:tc>
      </w:tr>
      <w:tr w:rsidR="000220A6" w:rsidRPr="00650E11" w:rsidTr="00C92307">
        <w:tc>
          <w:tcPr>
            <w:tcW w:w="0" w:type="auto"/>
            <w:vAlign w:val="bottom"/>
          </w:tcPr>
          <w:p w:rsidR="000220A6" w:rsidRPr="00650E11" w:rsidRDefault="000220A6" w:rsidP="00C10718">
            <w:pPr>
              <w:spacing w:line="360" w:lineRule="auto"/>
            </w:pPr>
            <w:r w:rsidRPr="00650E11">
              <w:t>Максимальная длина очереди</w:t>
            </w:r>
          </w:p>
        </w:tc>
        <w:tc>
          <w:tcPr>
            <w:tcW w:w="0" w:type="auto"/>
            <w:vAlign w:val="bottom"/>
          </w:tcPr>
          <w:p w:rsidR="000220A6" w:rsidRPr="000220A6" w:rsidRDefault="000220A6" w:rsidP="000220A6">
            <w:pPr>
              <w:jc w:val="center"/>
            </w:pPr>
            <w:r w:rsidRPr="000220A6">
              <w:t>1,00</w:t>
            </w:r>
          </w:p>
        </w:tc>
        <w:tc>
          <w:tcPr>
            <w:tcW w:w="0" w:type="auto"/>
            <w:vAlign w:val="bottom"/>
          </w:tcPr>
          <w:p w:rsidR="000220A6" w:rsidRPr="000220A6" w:rsidRDefault="000220A6" w:rsidP="000220A6">
            <w:pPr>
              <w:jc w:val="center"/>
            </w:pPr>
            <w:r w:rsidRPr="000220A6">
              <w:t>2,00</w:t>
            </w:r>
          </w:p>
        </w:tc>
        <w:tc>
          <w:tcPr>
            <w:tcW w:w="0" w:type="auto"/>
            <w:vAlign w:val="bottom"/>
          </w:tcPr>
          <w:p w:rsidR="000220A6" w:rsidRPr="000220A6" w:rsidRDefault="000220A6" w:rsidP="000220A6">
            <w:pPr>
              <w:jc w:val="center"/>
            </w:pPr>
            <w:r w:rsidRPr="000220A6">
              <w:t>2,00</w:t>
            </w:r>
          </w:p>
        </w:tc>
        <w:tc>
          <w:tcPr>
            <w:tcW w:w="0" w:type="auto"/>
            <w:vAlign w:val="bottom"/>
          </w:tcPr>
          <w:p w:rsidR="000220A6" w:rsidRPr="000220A6" w:rsidRDefault="000220A6" w:rsidP="000220A6">
            <w:pPr>
              <w:jc w:val="center"/>
            </w:pPr>
            <w:r w:rsidRPr="000220A6">
              <w:t>1,00</w:t>
            </w:r>
          </w:p>
        </w:tc>
        <w:tc>
          <w:tcPr>
            <w:tcW w:w="0" w:type="auto"/>
            <w:vAlign w:val="bottom"/>
          </w:tcPr>
          <w:p w:rsidR="000220A6" w:rsidRPr="000220A6" w:rsidRDefault="000220A6" w:rsidP="000220A6">
            <w:pPr>
              <w:jc w:val="center"/>
            </w:pPr>
            <w:r w:rsidRPr="000220A6">
              <w:t>2,00</w:t>
            </w:r>
          </w:p>
        </w:tc>
        <w:tc>
          <w:tcPr>
            <w:tcW w:w="0" w:type="auto"/>
            <w:vAlign w:val="bottom"/>
          </w:tcPr>
          <w:p w:rsidR="000220A6" w:rsidRPr="000220A6" w:rsidRDefault="000220A6" w:rsidP="000220A6">
            <w:pPr>
              <w:jc w:val="center"/>
            </w:pPr>
            <w:r w:rsidRPr="000220A6">
              <w:t>2,00</w:t>
            </w:r>
          </w:p>
        </w:tc>
        <w:tc>
          <w:tcPr>
            <w:tcW w:w="0" w:type="auto"/>
            <w:vAlign w:val="bottom"/>
          </w:tcPr>
          <w:p w:rsidR="000220A6" w:rsidRPr="000220A6" w:rsidRDefault="000220A6" w:rsidP="000220A6">
            <w:pPr>
              <w:jc w:val="center"/>
            </w:pPr>
            <w:r w:rsidRPr="000220A6">
              <w:t>2,00</w:t>
            </w:r>
          </w:p>
        </w:tc>
        <w:tc>
          <w:tcPr>
            <w:tcW w:w="0" w:type="auto"/>
            <w:vAlign w:val="bottom"/>
          </w:tcPr>
          <w:p w:rsidR="000220A6" w:rsidRPr="000220A6" w:rsidRDefault="000220A6" w:rsidP="000220A6">
            <w:pPr>
              <w:jc w:val="center"/>
            </w:pPr>
            <w:r w:rsidRPr="000220A6">
              <w:t>1,00</w:t>
            </w:r>
          </w:p>
        </w:tc>
        <w:tc>
          <w:tcPr>
            <w:tcW w:w="0" w:type="auto"/>
            <w:vAlign w:val="bottom"/>
          </w:tcPr>
          <w:p w:rsidR="000220A6" w:rsidRPr="000220A6" w:rsidRDefault="000220A6" w:rsidP="000220A6">
            <w:pPr>
              <w:jc w:val="center"/>
            </w:pPr>
            <w:r w:rsidRPr="000220A6">
              <w:t>1,00</w:t>
            </w:r>
          </w:p>
        </w:tc>
        <w:tc>
          <w:tcPr>
            <w:tcW w:w="0" w:type="auto"/>
            <w:vAlign w:val="bottom"/>
          </w:tcPr>
          <w:p w:rsidR="000220A6" w:rsidRPr="000220A6" w:rsidRDefault="000220A6" w:rsidP="000220A6">
            <w:pPr>
              <w:jc w:val="center"/>
            </w:pPr>
            <w:r w:rsidRPr="000220A6">
              <w:t>1,00</w:t>
            </w:r>
          </w:p>
        </w:tc>
        <w:tc>
          <w:tcPr>
            <w:tcW w:w="0" w:type="auto"/>
            <w:vAlign w:val="bottom"/>
          </w:tcPr>
          <w:p w:rsidR="000220A6" w:rsidRPr="000220A6" w:rsidRDefault="000220A6" w:rsidP="000220A6">
            <w:pPr>
              <w:jc w:val="right"/>
            </w:pPr>
            <w:r w:rsidRPr="000220A6">
              <w:t>1,50</w:t>
            </w:r>
          </w:p>
        </w:tc>
      </w:tr>
      <w:tr w:rsidR="000220A6" w:rsidRPr="00650E11" w:rsidTr="00C92307">
        <w:tc>
          <w:tcPr>
            <w:tcW w:w="0" w:type="auto"/>
            <w:vAlign w:val="bottom"/>
          </w:tcPr>
          <w:p w:rsidR="000220A6" w:rsidRPr="00650E11" w:rsidRDefault="000220A6" w:rsidP="00C10718">
            <w:pPr>
              <w:spacing w:line="360" w:lineRule="auto"/>
            </w:pPr>
            <w:r w:rsidRPr="00650E11">
              <w:t>Среднее время пребывания заявок в системе</w:t>
            </w:r>
          </w:p>
        </w:tc>
        <w:tc>
          <w:tcPr>
            <w:tcW w:w="0" w:type="auto"/>
            <w:vAlign w:val="bottom"/>
          </w:tcPr>
          <w:p w:rsidR="000220A6" w:rsidRPr="000220A6" w:rsidRDefault="000220A6" w:rsidP="000220A6">
            <w:pPr>
              <w:jc w:val="center"/>
            </w:pPr>
            <w:r w:rsidRPr="000220A6">
              <w:t>1,77</w:t>
            </w:r>
          </w:p>
        </w:tc>
        <w:tc>
          <w:tcPr>
            <w:tcW w:w="0" w:type="auto"/>
            <w:vAlign w:val="bottom"/>
          </w:tcPr>
          <w:p w:rsidR="000220A6" w:rsidRPr="000220A6" w:rsidRDefault="000220A6" w:rsidP="000220A6">
            <w:pPr>
              <w:jc w:val="center"/>
            </w:pPr>
            <w:r w:rsidRPr="000220A6">
              <w:t>2,07</w:t>
            </w:r>
          </w:p>
        </w:tc>
        <w:tc>
          <w:tcPr>
            <w:tcW w:w="0" w:type="auto"/>
            <w:vAlign w:val="bottom"/>
          </w:tcPr>
          <w:p w:rsidR="000220A6" w:rsidRPr="000220A6" w:rsidRDefault="000220A6" w:rsidP="000220A6">
            <w:pPr>
              <w:jc w:val="center"/>
            </w:pPr>
            <w:r w:rsidRPr="000220A6">
              <w:t>2,37</w:t>
            </w:r>
          </w:p>
        </w:tc>
        <w:tc>
          <w:tcPr>
            <w:tcW w:w="0" w:type="auto"/>
            <w:vAlign w:val="bottom"/>
          </w:tcPr>
          <w:p w:rsidR="000220A6" w:rsidRPr="000220A6" w:rsidRDefault="000220A6" w:rsidP="000220A6">
            <w:pPr>
              <w:jc w:val="center"/>
            </w:pPr>
            <w:r w:rsidRPr="000220A6">
              <w:t>1,43</w:t>
            </w:r>
          </w:p>
        </w:tc>
        <w:tc>
          <w:tcPr>
            <w:tcW w:w="0" w:type="auto"/>
            <w:vAlign w:val="bottom"/>
          </w:tcPr>
          <w:p w:rsidR="000220A6" w:rsidRPr="000220A6" w:rsidRDefault="000220A6" w:rsidP="000220A6">
            <w:pPr>
              <w:jc w:val="center"/>
            </w:pPr>
            <w:r w:rsidRPr="000220A6">
              <w:t>1,93</w:t>
            </w:r>
          </w:p>
        </w:tc>
        <w:tc>
          <w:tcPr>
            <w:tcW w:w="0" w:type="auto"/>
            <w:vAlign w:val="bottom"/>
          </w:tcPr>
          <w:p w:rsidR="000220A6" w:rsidRPr="000220A6" w:rsidRDefault="000220A6" w:rsidP="000220A6">
            <w:pPr>
              <w:jc w:val="center"/>
            </w:pPr>
            <w:r w:rsidRPr="000220A6">
              <w:t>1,83</w:t>
            </w:r>
          </w:p>
        </w:tc>
        <w:tc>
          <w:tcPr>
            <w:tcW w:w="0" w:type="auto"/>
            <w:vAlign w:val="bottom"/>
          </w:tcPr>
          <w:p w:rsidR="000220A6" w:rsidRPr="000220A6" w:rsidRDefault="000220A6" w:rsidP="000220A6">
            <w:pPr>
              <w:jc w:val="center"/>
            </w:pPr>
            <w:r w:rsidRPr="000220A6">
              <w:t>1,90</w:t>
            </w:r>
          </w:p>
        </w:tc>
        <w:tc>
          <w:tcPr>
            <w:tcW w:w="0" w:type="auto"/>
            <w:vAlign w:val="bottom"/>
          </w:tcPr>
          <w:p w:rsidR="000220A6" w:rsidRPr="000220A6" w:rsidRDefault="000220A6" w:rsidP="000220A6">
            <w:pPr>
              <w:jc w:val="center"/>
            </w:pPr>
            <w:r w:rsidRPr="000220A6">
              <w:t>1,57</w:t>
            </w:r>
          </w:p>
        </w:tc>
        <w:tc>
          <w:tcPr>
            <w:tcW w:w="0" w:type="auto"/>
            <w:vAlign w:val="bottom"/>
          </w:tcPr>
          <w:p w:rsidR="000220A6" w:rsidRPr="000220A6" w:rsidRDefault="000220A6" w:rsidP="000220A6">
            <w:pPr>
              <w:jc w:val="center"/>
            </w:pPr>
            <w:r w:rsidRPr="000220A6">
              <w:t>1,60</w:t>
            </w:r>
          </w:p>
        </w:tc>
        <w:tc>
          <w:tcPr>
            <w:tcW w:w="0" w:type="auto"/>
            <w:vAlign w:val="bottom"/>
          </w:tcPr>
          <w:p w:rsidR="000220A6" w:rsidRPr="000220A6" w:rsidRDefault="000220A6" w:rsidP="000220A6">
            <w:pPr>
              <w:jc w:val="center"/>
            </w:pPr>
            <w:r w:rsidRPr="000220A6">
              <w:t>1,37</w:t>
            </w:r>
          </w:p>
        </w:tc>
        <w:tc>
          <w:tcPr>
            <w:tcW w:w="0" w:type="auto"/>
            <w:vAlign w:val="bottom"/>
          </w:tcPr>
          <w:p w:rsidR="000220A6" w:rsidRPr="000220A6" w:rsidRDefault="000220A6" w:rsidP="000220A6">
            <w:pPr>
              <w:jc w:val="right"/>
            </w:pPr>
            <w:r w:rsidRPr="000220A6">
              <w:t>1,78</w:t>
            </w:r>
          </w:p>
        </w:tc>
      </w:tr>
    </w:tbl>
    <w:p w:rsidR="00C10718" w:rsidRPr="00C10718" w:rsidRDefault="00C10718" w:rsidP="00C10718">
      <w:pPr>
        <w:spacing w:after="0" w:line="360" w:lineRule="auto"/>
        <w:jc w:val="right"/>
        <w:rPr>
          <w:rFonts w:ascii="Times New Roman" w:hAnsi="Times New Roman" w:cs="Times New Roman"/>
          <w:sz w:val="28"/>
          <w:szCs w:val="28"/>
        </w:rPr>
      </w:pPr>
    </w:p>
    <w:p w:rsidR="00D311C6" w:rsidRPr="00C10718" w:rsidRDefault="00D311C6" w:rsidP="00C10718">
      <w:pPr>
        <w:spacing w:after="0" w:line="360" w:lineRule="auto"/>
        <w:ind w:firstLine="540"/>
        <w:jc w:val="both"/>
        <w:rPr>
          <w:rFonts w:ascii="Times New Roman" w:hAnsi="Times New Roman" w:cs="Times New Roman"/>
          <w:sz w:val="28"/>
          <w:szCs w:val="28"/>
        </w:rPr>
      </w:pPr>
      <w:r w:rsidRPr="00C10718">
        <w:rPr>
          <w:rFonts w:ascii="Times New Roman" w:hAnsi="Times New Roman" w:cs="Times New Roman"/>
          <w:sz w:val="28"/>
          <w:szCs w:val="28"/>
        </w:rPr>
        <w:t>Вычислив средние значения параметров за 10 прогонов, получи</w:t>
      </w:r>
      <w:r w:rsidR="00650E11">
        <w:rPr>
          <w:rFonts w:ascii="Times New Roman" w:hAnsi="Times New Roman" w:cs="Times New Roman"/>
          <w:sz w:val="28"/>
          <w:szCs w:val="28"/>
        </w:rPr>
        <w:t>ли</w:t>
      </w:r>
      <w:r w:rsidRPr="00C10718">
        <w:rPr>
          <w:rFonts w:ascii="Times New Roman" w:hAnsi="Times New Roman" w:cs="Times New Roman"/>
          <w:sz w:val="28"/>
          <w:szCs w:val="28"/>
        </w:rPr>
        <w:t xml:space="preserve"> окончательные оценки эффективности работы данн</w:t>
      </w:r>
      <w:r w:rsidR="00650E11">
        <w:rPr>
          <w:rFonts w:ascii="Times New Roman" w:hAnsi="Times New Roman" w:cs="Times New Roman"/>
          <w:sz w:val="28"/>
          <w:szCs w:val="28"/>
        </w:rPr>
        <w:t>ой СМО</w:t>
      </w:r>
      <w:r w:rsidRPr="00C10718">
        <w:rPr>
          <w:rFonts w:ascii="Times New Roman" w:hAnsi="Times New Roman" w:cs="Times New Roman"/>
          <w:sz w:val="28"/>
          <w:szCs w:val="28"/>
        </w:rPr>
        <w:t xml:space="preserve">. Коэффициент </w:t>
      </w:r>
      <w:r w:rsidR="00C10718" w:rsidRPr="00C10718">
        <w:rPr>
          <w:rFonts w:ascii="Times New Roman" w:hAnsi="Times New Roman" w:cs="Times New Roman"/>
          <w:sz w:val="28"/>
          <w:szCs w:val="28"/>
        </w:rPr>
        <w:t>загруженности продавца равен 0,3</w:t>
      </w:r>
      <w:r w:rsidR="000220A6">
        <w:rPr>
          <w:rFonts w:ascii="Times New Roman" w:hAnsi="Times New Roman" w:cs="Times New Roman"/>
          <w:sz w:val="28"/>
          <w:szCs w:val="28"/>
        </w:rPr>
        <w:t>6</w:t>
      </w:r>
      <w:r w:rsidRPr="00C10718">
        <w:rPr>
          <w:rFonts w:ascii="Times New Roman" w:hAnsi="Times New Roman" w:cs="Times New Roman"/>
          <w:sz w:val="28"/>
          <w:szCs w:val="28"/>
        </w:rPr>
        <w:t xml:space="preserve">, то есть </w:t>
      </w:r>
      <w:r w:rsidR="00C10718" w:rsidRPr="00C10718">
        <w:rPr>
          <w:rFonts w:ascii="Times New Roman" w:hAnsi="Times New Roman" w:cs="Times New Roman"/>
          <w:sz w:val="28"/>
          <w:szCs w:val="28"/>
        </w:rPr>
        <w:t>3</w:t>
      </w:r>
      <w:r w:rsidR="000220A6">
        <w:rPr>
          <w:rFonts w:ascii="Times New Roman" w:hAnsi="Times New Roman" w:cs="Times New Roman"/>
          <w:sz w:val="28"/>
          <w:szCs w:val="28"/>
        </w:rPr>
        <w:t>6</w:t>
      </w:r>
      <w:r w:rsidRPr="00C10718">
        <w:rPr>
          <w:rFonts w:ascii="Times New Roman" w:hAnsi="Times New Roman" w:cs="Times New Roman"/>
          <w:sz w:val="28"/>
          <w:szCs w:val="28"/>
        </w:rPr>
        <w:t xml:space="preserve">% своего рабочего времени продавец занят консультированием клиентов, а </w:t>
      </w:r>
      <w:r w:rsidR="000220A6">
        <w:rPr>
          <w:rFonts w:ascii="Times New Roman" w:hAnsi="Times New Roman" w:cs="Times New Roman"/>
          <w:sz w:val="28"/>
          <w:szCs w:val="28"/>
        </w:rPr>
        <w:t>64</w:t>
      </w:r>
      <w:r w:rsidRPr="00C10718">
        <w:rPr>
          <w:rFonts w:ascii="Times New Roman" w:hAnsi="Times New Roman" w:cs="Times New Roman"/>
          <w:sz w:val="28"/>
          <w:szCs w:val="28"/>
        </w:rPr>
        <w:t xml:space="preserve">% рабочего времени продавец простаивает. При этом средняя длина очереди составляет </w:t>
      </w:r>
      <w:r w:rsidR="000220A6">
        <w:rPr>
          <w:rFonts w:ascii="Times New Roman" w:hAnsi="Times New Roman" w:cs="Times New Roman"/>
          <w:sz w:val="28"/>
          <w:szCs w:val="28"/>
        </w:rPr>
        <w:t>0,19</w:t>
      </w:r>
      <w:r w:rsidRPr="00C10718">
        <w:rPr>
          <w:rFonts w:ascii="Times New Roman" w:hAnsi="Times New Roman" w:cs="Times New Roman"/>
          <w:sz w:val="28"/>
          <w:szCs w:val="28"/>
        </w:rPr>
        <w:t xml:space="preserve">, </w:t>
      </w:r>
      <w:r w:rsidR="00D7356E">
        <w:rPr>
          <w:rFonts w:ascii="Times New Roman" w:hAnsi="Times New Roman" w:cs="Times New Roman"/>
          <w:sz w:val="28"/>
          <w:szCs w:val="28"/>
        </w:rPr>
        <w:t>а с</w:t>
      </w:r>
      <w:r w:rsidR="00D7356E" w:rsidRPr="00D7356E">
        <w:rPr>
          <w:rFonts w:ascii="Times New Roman" w:hAnsi="Times New Roman" w:cs="Times New Roman"/>
          <w:sz w:val="28"/>
          <w:szCs w:val="28"/>
        </w:rPr>
        <w:t xml:space="preserve">реднее время ожидания в очереди </w:t>
      </w:r>
      <w:r w:rsidR="00D7356E">
        <w:rPr>
          <w:rFonts w:ascii="Times New Roman" w:hAnsi="Times New Roman" w:cs="Times New Roman"/>
          <w:sz w:val="28"/>
          <w:szCs w:val="28"/>
        </w:rPr>
        <w:t>составляет 0,2</w:t>
      </w:r>
      <w:r w:rsidR="000220A6">
        <w:rPr>
          <w:rFonts w:ascii="Times New Roman" w:hAnsi="Times New Roman" w:cs="Times New Roman"/>
          <w:sz w:val="28"/>
          <w:szCs w:val="28"/>
        </w:rPr>
        <w:t>8</w:t>
      </w:r>
      <w:r w:rsidR="00D7356E">
        <w:rPr>
          <w:rFonts w:ascii="Times New Roman" w:hAnsi="Times New Roman" w:cs="Times New Roman"/>
          <w:sz w:val="28"/>
          <w:szCs w:val="28"/>
        </w:rPr>
        <w:t xml:space="preserve">. </w:t>
      </w:r>
      <w:r w:rsidRPr="00C10718">
        <w:rPr>
          <w:rFonts w:ascii="Times New Roman" w:hAnsi="Times New Roman" w:cs="Times New Roman"/>
          <w:sz w:val="28"/>
          <w:szCs w:val="28"/>
        </w:rPr>
        <w:t xml:space="preserve">то есть каждый пришедший покупатель </w:t>
      </w:r>
      <w:r w:rsidR="00C10718" w:rsidRPr="00C10718">
        <w:rPr>
          <w:rFonts w:ascii="Times New Roman" w:hAnsi="Times New Roman" w:cs="Times New Roman"/>
          <w:sz w:val="28"/>
          <w:szCs w:val="28"/>
        </w:rPr>
        <w:t>практически не стоит в очереди</w:t>
      </w:r>
      <w:r w:rsidRPr="00C10718">
        <w:rPr>
          <w:rFonts w:ascii="Times New Roman" w:hAnsi="Times New Roman" w:cs="Times New Roman"/>
          <w:sz w:val="28"/>
          <w:szCs w:val="28"/>
        </w:rPr>
        <w:t>.</w:t>
      </w:r>
      <w:r w:rsidR="00D7356E">
        <w:rPr>
          <w:rFonts w:ascii="Times New Roman" w:hAnsi="Times New Roman" w:cs="Times New Roman"/>
          <w:sz w:val="28"/>
          <w:szCs w:val="28"/>
        </w:rPr>
        <w:t xml:space="preserve"> Максимальная длина очереди – 1,50, что говорит о том, что максимум в очереди может стоять только 1 человек, при этом среднее время пребывания</w:t>
      </w:r>
      <w:r w:rsidR="000220A6">
        <w:rPr>
          <w:rFonts w:ascii="Times New Roman" w:hAnsi="Times New Roman" w:cs="Times New Roman"/>
          <w:sz w:val="28"/>
          <w:szCs w:val="28"/>
        </w:rPr>
        <w:t xml:space="preserve"> заявок в системе составляет 1,78</w:t>
      </w:r>
      <w:r w:rsidR="00D7356E">
        <w:rPr>
          <w:rFonts w:ascii="Times New Roman" w:hAnsi="Times New Roman" w:cs="Times New Roman"/>
          <w:sz w:val="28"/>
          <w:szCs w:val="28"/>
        </w:rPr>
        <w:t>.</w:t>
      </w:r>
      <w:r w:rsidRPr="00C10718">
        <w:rPr>
          <w:rFonts w:ascii="Times New Roman" w:hAnsi="Times New Roman" w:cs="Times New Roman"/>
          <w:sz w:val="28"/>
          <w:szCs w:val="28"/>
        </w:rPr>
        <w:t xml:space="preserve"> Казалось бы, резерв для повышения эффективности есть, и продавец мог бы эффективнее распоряжаться своим рабочим временем, но </w:t>
      </w:r>
      <w:r w:rsidR="00D7356E">
        <w:rPr>
          <w:rFonts w:ascii="Times New Roman" w:hAnsi="Times New Roman" w:cs="Times New Roman"/>
          <w:sz w:val="28"/>
          <w:szCs w:val="28"/>
        </w:rPr>
        <w:t xml:space="preserve">очереди почти не </w:t>
      </w:r>
      <w:r w:rsidRPr="00C10718">
        <w:rPr>
          <w:rFonts w:ascii="Times New Roman" w:hAnsi="Times New Roman" w:cs="Times New Roman"/>
          <w:sz w:val="28"/>
          <w:szCs w:val="28"/>
        </w:rPr>
        <w:t>возни</w:t>
      </w:r>
      <w:r w:rsidR="00D7356E">
        <w:rPr>
          <w:rFonts w:ascii="Times New Roman" w:hAnsi="Times New Roman" w:cs="Times New Roman"/>
          <w:sz w:val="28"/>
          <w:szCs w:val="28"/>
        </w:rPr>
        <w:t xml:space="preserve">кают, что означает, что работа продавца </w:t>
      </w:r>
      <w:proofErr w:type="gramStart"/>
      <w:r w:rsidR="00D7356E">
        <w:rPr>
          <w:rFonts w:ascii="Times New Roman" w:hAnsi="Times New Roman" w:cs="Times New Roman"/>
          <w:sz w:val="28"/>
          <w:szCs w:val="28"/>
        </w:rPr>
        <w:t>в</w:t>
      </w:r>
      <w:proofErr w:type="gramEnd"/>
      <w:r w:rsidR="00D7356E">
        <w:rPr>
          <w:rFonts w:ascii="Times New Roman" w:hAnsi="Times New Roman" w:cs="Times New Roman"/>
          <w:sz w:val="28"/>
          <w:szCs w:val="28"/>
        </w:rPr>
        <w:t xml:space="preserve"> данной СМО является эффективной.</w:t>
      </w:r>
    </w:p>
    <w:p w:rsidR="00D7356E" w:rsidRDefault="00D7356E" w:rsidP="005A5ABC">
      <w:pPr>
        <w:spacing w:after="0" w:line="240" w:lineRule="auto"/>
        <w:ind w:firstLine="540"/>
        <w:jc w:val="both"/>
        <w:rPr>
          <w:rFonts w:ascii="Times New Roman" w:hAnsi="Times New Roman" w:cs="Times New Roman"/>
          <w:b/>
          <w:sz w:val="28"/>
          <w:szCs w:val="28"/>
        </w:rPr>
      </w:pPr>
    </w:p>
    <w:p w:rsidR="005A5ABC" w:rsidRPr="005A5ABC" w:rsidRDefault="005A5ABC" w:rsidP="0080479A">
      <w:pPr>
        <w:spacing w:after="0" w:line="360" w:lineRule="auto"/>
        <w:ind w:firstLine="709"/>
        <w:jc w:val="both"/>
        <w:rPr>
          <w:rFonts w:ascii="Times New Roman" w:hAnsi="Times New Roman" w:cs="Times New Roman"/>
          <w:sz w:val="28"/>
          <w:szCs w:val="28"/>
        </w:rPr>
      </w:pPr>
      <w:r w:rsidRPr="005A5ABC">
        <w:rPr>
          <w:rFonts w:ascii="Times New Roman" w:hAnsi="Times New Roman" w:cs="Times New Roman"/>
          <w:b/>
          <w:sz w:val="28"/>
          <w:szCs w:val="28"/>
        </w:rPr>
        <w:lastRenderedPageBreak/>
        <w:t xml:space="preserve">Задача 4. </w:t>
      </w:r>
      <w:r w:rsidRPr="005A5ABC">
        <w:rPr>
          <w:rFonts w:ascii="Times New Roman" w:hAnsi="Times New Roman" w:cs="Times New Roman"/>
          <w:sz w:val="28"/>
          <w:szCs w:val="28"/>
        </w:rPr>
        <w:t xml:space="preserve">Построить табличную имитационную модель </w:t>
      </w:r>
      <w:proofErr w:type="gramStart"/>
      <w:r w:rsidRPr="005A5ABC">
        <w:rPr>
          <w:rFonts w:ascii="Times New Roman" w:hAnsi="Times New Roman" w:cs="Times New Roman"/>
          <w:sz w:val="28"/>
          <w:szCs w:val="28"/>
        </w:rPr>
        <w:t>двухканальной</w:t>
      </w:r>
      <w:proofErr w:type="gramEnd"/>
      <w:r w:rsidRPr="005A5ABC">
        <w:rPr>
          <w:rFonts w:ascii="Times New Roman" w:hAnsi="Times New Roman" w:cs="Times New Roman"/>
          <w:sz w:val="28"/>
          <w:szCs w:val="28"/>
        </w:rPr>
        <w:t xml:space="preserve"> СМО с отказами в </w:t>
      </w:r>
      <w:r w:rsidRPr="005A5ABC">
        <w:rPr>
          <w:rFonts w:ascii="Times New Roman" w:hAnsi="Times New Roman" w:cs="Times New Roman"/>
          <w:sz w:val="28"/>
          <w:szCs w:val="28"/>
          <w:lang w:val="en-US"/>
        </w:rPr>
        <w:t>Excel</w:t>
      </w:r>
      <w:r w:rsidRPr="005A5ABC">
        <w:rPr>
          <w:rFonts w:ascii="Times New Roman" w:hAnsi="Times New Roman" w:cs="Times New Roman"/>
          <w:sz w:val="28"/>
          <w:szCs w:val="28"/>
        </w:rPr>
        <w:t xml:space="preserve">. Будем считать, что входной и выходной потоки заявок подчиняются показательному закону распределения вида с параметрами </w:t>
      </w:r>
      <w:r w:rsidRPr="005A5ABC">
        <w:rPr>
          <w:rFonts w:ascii="Times New Roman" w:hAnsi="Times New Roman" w:cs="Times New Roman"/>
          <w:position w:val="-6"/>
          <w:sz w:val="28"/>
          <w:szCs w:val="28"/>
        </w:rPr>
        <w:object w:dxaOrig="240" w:dyaOrig="300">
          <v:shape id="_x0000_i1096" type="#_x0000_t75" style="width:12.15pt;height:14.95pt" o:ole="">
            <v:imagedata r:id="rId144" o:title=""/>
          </v:shape>
          <o:OLEObject Type="Embed" ProgID="Equation.3" ShapeID="_x0000_i1096" DrawAspect="Content" ObjectID="_1516557236" r:id="rId145"/>
        </w:object>
      </w:r>
      <w:r w:rsidRPr="005A5ABC">
        <w:rPr>
          <w:rFonts w:ascii="Times New Roman" w:hAnsi="Times New Roman" w:cs="Times New Roman"/>
          <w:sz w:val="28"/>
          <w:szCs w:val="28"/>
        </w:rPr>
        <w:t xml:space="preserve"> и </w:t>
      </w:r>
      <w:r w:rsidRPr="005A5ABC">
        <w:rPr>
          <w:rFonts w:ascii="Times New Roman" w:hAnsi="Times New Roman" w:cs="Times New Roman"/>
          <w:position w:val="-12"/>
          <w:sz w:val="28"/>
          <w:szCs w:val="28"/>
        </w:rPr>
        <w:object w:dxaOrig="1060" w:dyaOrig="380">
          <v:shape id="_x0000_i1097" type="#_x0000_t75" style="width:55.15pt;height:19.65pt" o:ole="">
            <v:imagedata r:id="rId146" o:title=""/>
          </v:shape>
          <o:OLEObject Type="Embed" ProgID="Equation.3" ShapeID="_x0000_i1097" DrawAspect="Content" ObjectID="_1516557237" r:id="rId147"/>
        </w:object>
      </w:r>
      <w:r w:rsidRPr="005A5ABC">
        <w:rPr>
          <w:rFonts w:ascii="Times New Roman" w:hAnsi="Times New Roman" w:cs="Times New Roman"/>
          <w:sz w:val="28"/>
          <w:szCs w:val="28"/>
        </w:rPr>
        <w:t xml:space="preserve"> соответственно. Количество поступающих в систему заявок принять равной </w:t>
      </w:r>
      <w:r w:rsidRPr="005A5ABC">
        <w:rPr>
          <w:rFonts w:ascii="Times New Roman" w:hAnsi="Times New Roman" w:cs="Times New Roman"/>
          <w:position w:val="-6"/>
          <w:sz w:val="28"/>
          <w:szCs w:val="28"/>
        </w:rPr>
        <w:object w:dxaOrig="840" w:dyaOrig="300">
          <v:shape id="_x0000_i1098" type="#_x0000_t75" style="width:42.1pt;height:14.95pt" o:ole="">
            <v:imagedata r:id="rId148" o:title=""/>
          </v:shape>
          <o:OLEObject Type="Embed" ProgID="Equation.3" ShapeID="_x0000_i1098" DrawAspect="Content" ObjectID="_1516557238" r:id="rId149"/>
        </w:object>
      </w:r>
      <w:r w:rsidRPr="005A5ABC">
        <w:rPr>
          <w:rFonts w:ascii="Times New Roman" w:hAnsi="Times New Roman" w:cs="Times New Roman"/>
          <w:sz w:val="28"/>
          <w:szCs w:val="28"/>
        </w:rPr>
        <w:t>.</w:t>
      </w:r>
    </w:p>
    <w:p w:rsidR="005A5ABC" w:rsidRPr="005A5ABC" w:rsidRDefault="005A5ABC" w:rsidP="0080479A">
      <w:pPr>
        <w:spacing w:after="0" w:line="360" w:lineRule="auto"/>
        <w:ind w:firstLine="709"/>
        <w:jc w:val="both"/>
        <w:rPr>
          <w:rFonts w:ascii="Times New Roman" w:hAnsi="Times New Roman" w:cs="Times New Roman"/>
          <w:sz w:val="28"/>
          <w:szCs w:val="28"/>
        </w:rPr>
      </w:pPr>
      <w:r w:rsidRPr="005A5ABC">
        <w:rPr>
          <w:rFonts w:ascii="Times New Roman" w:hAnsi="Times New Roman" w:cs="Times New Roman"/>
          <w:sz w:val="28"/>
          <w:szCs w:val="28"/>
        </w:rPr>
        <w:t xml:space="preserve">Проведите 10 вычислительных экспериментов и определите среднюю вероятность отказа в обслуживании. </w:t>
      </w:r>
    </w:p>
    <w:tbl>
      <w:tblPr>
        <w:tblStyle w:val="a3"/>
        <w:tblW w:w="0" w:type="auto"/>
        <w:jc w:val="center"/>
        <w:tblInd w:w="2268" w:type="dxa"/>
        <w:tblLook w:val="01E0"/>
      </w:tblPr>
      <w:tblGrid>
        <w:gridCol w:w="979"/>
        <w:gridCol w:w="1537"/>
        <w:gridCol w:w="1976"/>
      </w:tblGrid>
      <w:tr w:rsidR="005A5ABC" w:rsidRPr="005A5ABC" w:rsidTr="00C92307">
        <w:trPr>
          <w:jc w:val="center"/>
        </w:trPr>
        <w:tc>
          <w:tcPr>
            <w:tcW w:w="979" w:type="dxa"/>
          </w:tcPr>
          <w:p w:rsidR="005A5ABC" w:rsidRPr="005A5ABC" w:rsidRDefault="005A5ABC" w:rsidP="005A5ABC">
            <w:pPr>
              <w:pStyle w:val="Style29"/>
              <w:widowControl/>
              <w:spacing w:line="240" w:lineRule="auto"/>
              <w:jc w:val="center"/>
              <w:rPr>
                <w:rStyle w:val="FontStyle41"/>
                <w:b w:val="0"/>
                <w:sz w:val="20"/>
                <w:szCs w:val="20"/>
                <w:lang w:eastAsia="en-US"/>
              </w:rPr>
            </w:pPr>
            <w:r w:rsidRPr="005A5ABC">
              <w:rPr>
                <w:rStyle w:val="FontStyle41"/>
                <w:b w:val="0"/>
                <w:sz w:val="20"/>
                <w:szCs w:val="20"/>
                <w:lang w:eastAsia="en-US"/>
              </w:rPr>
              <w:t>Номер</w:t>
            </w:r>
          </w:p>
          <w:p w:rsidR="005A5ABC" w:rsidRPr="005A5ABC" w:rsidRDefault="005A5ABC" w:rsidP="005A5ABC">
            <w:pPr>
              <w:pStyle w:val="Style29"/>
              <w:widowControl/>
              <w:spacing w:line="240" w:lineRule="auto"/>
              <w:jc w:val="center"/>
              <w:rPr>
                <w:rStyle w:val="FontStyle41"/>
                <w:b w:val="0"/>
                <w:sz w:val="20"/>
                <w:szCs w:val="20"/>
                <w:lang w:eastAsia="en-US"/>
              </w:rPr>
            </w:pPr>
            <w:r w:rsidRPr="005A5ABC">
              <w:rPr>
                <w:rStyle w:val="FontStyle41"/>
                <w:b w:val="0"/>
                <w:sz w:val="20"/>
                <w:szCs w:val="20"/>
                <w:lang w:eastAsia="en-US"/>
              </w:rPr>
              <w:t>варианта</w:t>
            </w:r>
          </w:p>
        </w:tc>
        <w:tc>
          <w:tcPr>
            <w:tcW w:w="1537" w:type="dxa"/>
          </w:tcPr>
          <w:p w:rsidR="005A5ABC" w:rsidRPr="005A5ABC" w:rsidRDefault="005A5ABC" w:rsidP="005A5ABC">
            <w:pPr>
              <w:pStyle w:val="Style29"/>
              <w:widowControl/>
              <w:spacing w:line="240" w:lineRule="auto"/>
              <w:jc w:val="center"/>
              <w:rPr>
                <w:rStyle w:val="FontStyle41"/>
                <w:b w:val="0"/>
                <w:sz w:val="20"/>
                <w:szCs w:val="20"/>
                <w:lang w:eastAsia="en-US"/>
              </w:rPr>
            </w:pPr>
            <w:proofErr w:type="spellStart"/>
            <w:proofErr w:type="gramStart"/>
            <w:r w:rsidRPr="005A5ABC">
              <w:rPr>
                <w:rStyle w:val="FontStyle41"/>
                <w:b w:val="0"/>
                <w:sz w:val="20"/>
                <w:szCs w:val="20"/>
                <w:lang w:eastAsia="en-US"/>
              </w:rPr>
              <w:t>Интенсив</w:t>
            </w:r>
            <w:proofErr w:type="spellEnd"/>
            <w:r w:rsidRPr="005A5ABC">
              <w:rPr>
                <w:rStyle w:val="FontStyle41"/>
                <w:b w:val="0"/>
                <w:sz w:val="20"/>
                <w:szCs w:val="20"/>
                <w:lang w:val="en-US" w:eastAsia="en-US"/>
              </w:rPr>
              <w:t>-</w:t>
            </w:r>
            <w:proofErr w:type="spellStart"/>
            <w:r w:rsidRPr="005A5ABC">
              <w:rPr>
                <w:rStyle w:val="FontStyle41"/>
                <w:b w:val="0"/>
                <w:sz w:val="20"/>
                <w:szCs w:val="20"/>
                <w:lang w:eastAsia="en-US"/>
              </w:rPr>
              <w:t>ность</w:t>
            </w:r>
            <w:proofErr w:type="spellEnd"/>
            <w:proofErr w:type="gramEnd"/>
            <w:r w:rsidRPr="005A5ABC">
              <w:rPr>
                <w:rStyle w:val="FontStyle41"/>
                <w:b w:val="0"/>
                <w:sz w:val="20"/>
                <w:szCs w:val="20"/>
                <w:lang w:val="en-US" w:eastAsia="en-US"/>
              </w:rPr>
              <w:t xml:space="preserve"> </w:t>
            </w:r>
            <w:r w:rsidR="004960EC" w:rsidRPr="004960EC">
              <w:rPr>
                <w:rStyle w:val="FontStyle41"/>
                <w:b w:val="0"/>
                <w:position w:val="-6"/>
                <w:sz w:val="20"/>
                <w:szCs w:val="20"/>
                <w:lang w:eastAsia="en-US"/>
              </w:rPr>
              <w:pict>
                <v:shape id="_x0000_i1099" type="#_x0000_t75" style="width:9.35pt;height:11.2pt">
                  <v:imagedata r:id="rId82" o:title=""/>
                </v:shape>
              </w:pict>
            </w:r>
            <w:r w:rsidRPr="005A5ABC">
              <w:rPr>
                <w:rStyle w:val="FontStyle41"/>
                <w:b w:val="0"/>
                <w:sz w:val="20"/>
                <w:szCs w:val="20"/>
                <w:lang w:eastAsia="en-US"/>
              </w:rPr>
              <w:t>, чел</w:t>
            </w:r>
            <w:r w:rsidRPr="005A5ABC">
              <w:rPr>
                <w:rStyle w:val="FontStyle41"/>
                <w:b w:val="0"/>
                <w:sz w:val="20"/>
                <w:szCs w:val="20"/>
                <w:lang w:val="en-US" w:eastAsia="en-US"/>
              </w:rPr>
              <w:t>/</w:t>
            </w:r>
            <w:r w:rsidRPr="005A5ABC">
              <w:rPr>
                <w:rStyle w:val="FontStyle41"/>
                <w:b w:val="0"/>
                <w:sz w:val="20"/>
                <w:szCs w:val="20"/>
                <w:lang w:eastAsia="en-US"/>
              </w:rPr>
              <w:t>час</w:t>
            </w:r>
          </w:p>
        </w:tc>
        <w:tc>
          <w:tcPr>
            <w:tcW w:w="1976" w:type="dxa"/>
          </w:tcPr>
          <w:p w:rsidR="005A5ABC" w:rsidRPr="005A5ABC" w:rsidRDefault="005A5ABC" w:rsidP="005A5ABC">
            <w:pPr>
              <w:pStyle w:val="Style29"/>
              <w:widowControl/>
              <w:spacing w:line="240" w:lineRule="auto"/>
              <w:jc w:val="center"/>
              <w:rPr>
                <w:rStyle w:val="FontStyle41"/>
                <w:b w:val="0"/>
                <w:sz w:val="20"/>
                <w:szCs w:val="20"/>
                <w:lang w:eastAsia="en-US"/>
              </w:rPr>
            </w:pPr>
            <w:r w:rsidRPr="005A5ABC">
              <w:rPr>
                <w:rStyle w:val="FontStyle41"/>
                <w:b w:val="0"/>
                <w:sz w:val="20"/>
                <w:szCs w:val="20"/>
                <w:lang w:eastAsia="en-US"/>
              </w:rPr>
              <w:t>Среднее время</w:t>
            </w:r>
          </w:p>
          <w:p w:rsidR="005A5ABC" w:rsidRPr="005A5ABC" w:rsidRDefault="005A5ABC" w:rsidP="005A5ABC">
            <w:pPr>
              <w:pStyle w:val="Style29"/>
              <w:widowControl/>
              <w:spacing w:line="240" w:lineRule="auto"/>
              <w:jc w:val="center"/>
              <w:rPr>
                <w:rStyle w:val="FontStyle41"/>
                <w:b w:val="0"/>
                <w:sz w:val="20"/>
                <w:szCs w:val="20"/>
                <w:lang w:eastAsia="en-US"/>
              </w:rPr>
            </w:pPr>
            <w:r w:rsidRPr="005A5ABC">
              <w:rPr>
                <w:rStyle w:val="FontStyle41"/>
                <w:b w:val="0"/>
                <w:sz w:val="20"/>
                <w:szCs w:val="20"/>
                <w:lang w:eastAsia="en-US"/>
              </w:rPr>
              <w:t xml:space="preserve">обслуживания </w:t>
            </w:r>
            <w:r w:rsidR="004960EC" w:rsidRPr="004960EC">
              <w:rPr>
                <w:rStyle w:val="FontStyle41"/>
                <w:b w:val="0"/>
                <w:position w:val="-12"/>
                <w:sz w:val="20"/>
                <w:szCs w:val="20"/>
                <w:lang w:eastAsia="en-US"/>
              </w:rPr>
              <w:pict>
                <v:shape id="_x0000_i1100" type="#_x0000_t75" style="width:14.05pt;height:15.9pt">
                  <v:imagedata r:id="rId84" o:title=""/>
                </v:shape>
              </w:pict>
            </w:r>
            <w:r w:rsidRPr="005A5ABC">
              <w:rPr>
                <w:rStyle w:val="FontStyle41"/>
                <w:b w:val="0"/>
                <w:sz w:val="20"/>
                <w:szCs w:val="20"/>
                <w:lang w:eastAsia="en-US"/>
              </w:rPr>
              <w:t>, мин</w:t>
            </w:r>
          </w:p>
        </w:tc>
      </w:tr>
      <w:tr w:rsidR="005A5ABC" w:rsidRPr="005A5ABC" w:rsidTr="00C92307">
        <w:trPr>
          <w:jc w:val="center"/>
        </w:trPr>
        <w:tc>
          <w:tcPr>
            <w:tcW w:w="979" w:type="dxa"/>
            <w:vAlign w:val="center"/>
          </w:tcPr>
          <w:p w:rsidR="005A5ABC" w:rsidRPr="005A5ABC" w:rsidRDefault="005A5ABC" w:rsidP="005A5ABC">
            <w:pPr>
              <w:pStyle w:val="Style29"/>
              <w:widowControl/>
              <w:spacing w:line="240" w:lineRule="auto"/>
              <w:jc w:val="center"/>
              <w:rPr>
                <w:rStyle w:val="FontStyle41"/>
                <w:b w:val="0"/>
                <w:sz w:val="20"/>
                <w:szCs w:val="20"/>
                <w:lang w:val="en-US" w:eastAsia="en-US"/>
              </w:rPr>
            </w:pPr>
            <w:r w:rsidRPr="005A5ABC">
              <w:rPr>
                <w:rStyle w:val="FontStyle41"/>
                <w:b w:val="0"/>
                <w:sz w:val="20"/>
                <w:szCs w:val="20"/>
                <w:lang w:val="en-US" w:eastAsia="en-US"/>
              </w:rPr>
              <w:t>7</w:t>
            </w:r>
          </w:p>
        </w:tc>
        <w:tc>
          <w:tcPr>
            <w:tcW w:w="1537" w:type="dxa"/>
            <w:vAlign w:val="center"/>
          </w:tcPr>
          <w:p w:rsidR="005A5ABC" w:rsidRPr="005A5ABC" w:rsidRDefault="005A5ABC" w:rsidP="005A5ABC">
            <w:pPr>
              <w:pStyle w:val="Style29"/>
              <w:widowControl/>
              <w:spacing w:line="240" w:lineRule="auto"/>
              <w:jc w:val="center"/>
              <w:rPr>
                <w:rStyle w:val="FontStyle41"/>
                <w:b w:val="0"/>
                <w:sz w:val="20"/>
                <w:szCs w:val="20"/>
                <w:lang w:eastAsia="en-US"/>
              </w:rPr>
            </w:pPr>
            <w:r w:rsidRPr="005A5ABC">
              <w:rPr>
                <w:rStyle w:val="FontStyle41"/>
                <w:b w:val="0"/>
                <w:sz w:val="20"/>
                <w:szCs w:val="20"/>
                <w:lang w:eastAsia="en-US"/>
              </w:rPr>
              <w:t>30</w:t>
            </w:r>
          </w:p>
        </w:tc>
        <w:tc>
          <w:tcPr>
            <w:tcW w:w="1976" w:type="dxa"/>
            <w:vAlign w:val="center"/>
          </w:tcPr>
          <w:p w:rsidR="005A5ABC" w:rsidRPr="005A5ABC" w:rsidRDefault="005A5ABC" w:rsidP="005A5ABC">
            <w:pPr>
              <w:pStyle w:val="Style29"/>
              <w:widowControl/>
              <w:spacing w:line="240" w:lineRule="auto"/>
              <w:jc w:val="center"/>
              <w:rPr>
                <w:rStyle w:val="FontStyle41"/>
                <w:b w:val="0"/>
                <w:sz w:val="20"/>
                <w:szCs w:val="20"/>
                <w:lang w:eastAsia="en-US"/>
              </w:rPr>
            </w:pPr>
            <w:r w:rsidRPr="005A5ABC">
              <w:rPr>
                <w:rStyle w:val="FontStyle41"/>
                <w:b w:val="0"/>
                <w:sz w:val="20"/>
                <w:szCs w:val="20"/>
                <w:lang w:eastAsia="en-US"/>
              </w:rPr>
              <w:t>8</w:t>
            </w:r>
          </w:p>
        </w:tc>
      </w:tr>
    </w:tbl>
    <w:p w:rsidR="0080479A" w:rsidRDefault="0080479A" w:rsidP="00BF09B9">
      <w:pPr>
        <w:spacing w:line="360" w:lineRule="auto"/>
        <w:ind w:firstLine="540"/>
        <w:jc w:val="both"/>
        <w:rPr>
          <w:rFonts w:ascii="Times New Roman" w:hAnsi="Times New Roman" w:cs="Times New Roman"/>
          <w:b/>
          <w:sz w:val="28"/>
          <w:szCs w:val="28"/>
        </w:rPr>
      </w:pPr>
    </w:p>
    <w:p w:rsidR="00BF09B9" w:rsidRPr="00BF09B9" w:rsidRDefault="00BF09B9" w:rsidP="0080479A">
      <w:pPr>
        <w:spacing w:after="0" w:line="360" w:lineRule="auto"/>
        <w:ind w:firstLine="709"/>
        <w:jc w:val="both"/>
        <w:rPr>
          <w:rFonts w:ascii="Times New Roman" w:hAnsi="Times New Roman" w:cs="Times New Roman"/>
          <w:b/>
          <w:sz w:val="28"/>
          <w:szCs w:val="28"/>
        </w:rPr>
      </w:pPr>
      <w:r w:rsidRPr="00BF09B9">
        <w:rPr>
          <w:rFonts w:ascii="Times New Roman" w:hAnsi="Times New Roman" w:cs="Times New Roman"/>
          <w:b/>
          <w:sz w:val="28"/>
          <w:szCs w:val="28"/>
        </w:rPr>
        <w:t>Решение:</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 xml:space="preserve">Для построения имитационной модели в </w:t>
      </w:r>
      <w:r w:rsidRPr="00BF09B9">
        <w:rPr>
          <w:rFonts w:ascii="Times New Roman" w:hAnsi="Times New Roman" w:cs="Times New Roman"/>
          <w:sz w:val="28"/>
          <w:szCs w:val="28"/>
          <w:lang w:val="en-US"/>
        </w:rPr>
        <w:t>Excel</w:t>
      </w:r>
      <w:r w:rsidRPr="00BF09B9">
        <w:rPr>
          <w:rFonts w:ascii="Times New Roman" w:hAnsi="Times New Roman" w:cs="Times New Roman"/>
          <w:sz w:val="28"/>
          <w:szCs w:val="28"/>
        </w:rPr>
        <w:t xml:space="preserve"> создадим таблицу</w:t>
      </w:r>
      <w:r>
        <w:rPr>
          <w:rFonts w:ascii="Times New Roman" w:hAnsi="Times New Roman" w:cs="Times New Roman"/>
          <w:sz w:val="28"/>
          <w:szCs w:val="28"/>
        </w:rPr>
        <w:t>.</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 xml:space="preserve">1. Все параметры задачи необходимо привести к одной размерности, т.е. выразить в сопоставимых величинах. В задаче в качестве единицы времени выберем размерность </w:t>
      </w:r>
      <w:r>
        <w:rPr>
          <w:rFonts w:ascii="Times New Roman" w:hAnsi="Times New Roman" w:cs="Times New Roman"/>
          <w:sz w:val="28"/>
          <w:szCs w:val="28"/>
        </w:rPr>
        <w:t xml:space="preserve">«минута». </w:t>
      </w:r>
      <w:r w:rsidRPr="00BF09B9">
        <w:rPr>
          <w:rFonts w:ascii="Times New Roman" w:hAnsi="Times New Roman" w:cs="Times New Roman"/>
          <w:sz w:val="28"/>
          <w:szCs w:val="28"/>
        </w:rPr>
        <w:t>Получим:</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λ=30 заявок/час=0,5 заявки/мин;</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μ=1/</w:t>
      </w:r>
      <w:r w:rsidR="004960EC" w:rsidRPr="004960EC">
        <w:rPr>
          <w:rFonts w:ascii="Times New Roman" w:hAnsi="Times New Roman" w:cs="Times New Roman"/>
          <w:position w:val="-12"/>
          <w:sz w:val="28"/>
          <w:szCs w:val="28"/>
        </w:rPr>
        <w:pict>
          <v:shape id="_x0000_i1101" type="#_x0000_t75" style="width:14.95pt;height:17.75pt">
            <v:imagedata r:id="rId132" o:title=""/>
          </v:shape>
        </w:pict>
      </w:r>
      <w:r w:rsidRPr="00BF09B9">
        <w:rPr>
          <w:rFonts w:ascii="Times New Roman" w:hAnsi="Times New Roman" w:cs="Times New Roman"/>
          <w:sz w:val="28"/>
          <w:szCs w:val="28"/>
        </w:rPr>
        <w:t>=1/8=0,125 заявок/мин.</w:t>
      </w:r>
    </w:p>
    <w:p w:rsidR="00BF09B9" w:rsidRPr="00BF09B9" w:rsidRDefault="0080479A" w:rsidP="008047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w:t>
      </w:r>
      <w:r w:rsidR="00BF09B9" w:rsidRPr="00BF09B9">
        <w:rPr>
          <w:rFonts w:ascii="Times New Roman" w:hAnsi="Times New Roman" w:cs="Times New Roman"/>
          <w:sz w:val="28"/>
          <w:szCs w:val="28"/>
        </w:rPr>
        <w:t>е</w:t>
      </w:r>
      <w:r>
        <w:rPr>
          <w:rFonts w:ascii="Times New Roman" w:hAnsi="Times New Roman" w:cs="Times New Roman"/>
          <w:sz w:val="28"/>
          <w:szCs w:val="28"/>
        </w:rPr>
        <w:t>м</w:t>
      </w:r>
      <w:r w:rsidR="00BF09B9" w:rsidRPr="00BF09B9">
        <w:rPr>
          <w:rFonts w:ascii="Times New Roman" w:hAnsi="Times New Roman" w:cs="Times New Roman"/>
          <w:sz w:val="28"/>
          <w:szCs w:val="28"/>
        </w:rPr>
        <w:t xml:space="preserve"> значения </w:t>
      </w:r>
      <w:r w:rsidR="00BF09B9" w:rsidRPr="00BF09B9">
        <w:rPr>
          <w:rFonts w:ascii="Times New Roman" w:hAnsi="Times New Roman" w:cs="Times New Roman"/>
          <w:position w:val="-6"/>
          <w:sz w:val="28"/>
          <w:szCs w:val="28"/>
        </w:rPr>
        <w:object w:dxaOrig="240" w:dyaOrig="300">
          <v:shape id="_x0000_i1102" type="#_x0000_t75" style="width:12.15pt;height:14.95pt" o:ole="">
            <v:imagedata r:id="rId150" o:title=""/>
          </v:shape>
          <o:OLEObject Type="Embed" ProgID="Equation.3" ShapeID="_x0000_i1102" DrawAspect="Content" ObjectID="_1516557239" r:id="rId151"/>
        </w:object>
      </w:r>
      <w:r w:rsidR="00BF09B9" w:rsidRPr="00BF09B9">
        <w:rPr>
          <w:rFonts w:ascii="Times New Roman" w:hAnsi="Times New Roman" w:cs="Times New Roman"/>
          <w:sz w:val="28"/>
          <w:szCs w:val="28"/>
        </w:rPr>
        <w:t xml:space="preserve">, </w:t>
      </w:r>
      <w:r w:rsidR="00BF09B9" w:rsidRPr="00BF09B9">
        <w:rPr>
          <w:rFonts w:ascii="Times New Roman" w:hAnsi="Times New Roman" w:cs="Times New Roman"/>
          <w:position w:val="-10"/>
          <w:sz w:val="28"/>
          <w:szCs w:val="28"/>
        </w:rPr>
        <w:object w:dxaOrig="260" w:dyaOrig="279">
          <v:shape id="_x0000_i1103" type="#_x0000_t75" style="width:13.1pt;height:14.05pt" o:ole="">
            <v:imagedata r:id="rId152" o:title=""/>
          </v:shape>
          <o:OLEObject Type="Embed" ProgID="Equation.3" ShapeID="_x0000_i1103" DrawAspect="Content" ObjectID="_1516557240" r:id="rId153"/>
        </w:object>
      </w:r>
      <w:r w:rsidR="00BF09B9" w:rsidRPr="00BF09B9">
        <w:rPr>
          <w:rFonts w:ascii="Times New Roman" w:hAnsi="Times New Roman" w:cs="Times New Roman"/>
          <w:sz w:val="28"/>
          <w:szCs w:val="28"/>
        </w:rPr>
        <w:t xml:space="preserve">  и  </w:t>
      </w:r>
      <w:r w:rsidR="00BF09B9" w:rsidRPr="00BF09B9">
        <w:rPr>
          <w:rFonts w:ascii="Times New Roman" w:hAnsi="Times New Roman" w:cs="Times New Roman"/>
          <w:position w:val="-12"/>
          <w:sz w:val="28"/>
          <w:szCs w:val="28"/>
        </w:rPr>
        <w:object w:dxaOrig="360" w:dyaOrig="380">
          <v:shape id="_x0000_i1104" type="#_x0000_t75" style="width:17.75pt;height:18.7pt" o:ole="">
            <v:imagedata r:id="rId154" o:title=""/>
          </v:shape>
          <o:OLEObject Type="Embed" ProgID="Equation.3" ShapeID="_x0000_i1104" DrawAspect="Content" ObjectID="_1516557241" r:id="rId155"/>
        </w:object>
      </w:r>
      <w:r w:rsidR="00BF09B9" w:rsidRPr="00BF09B9">
        <w:rPr>
          <w:rFonts w:ascii="Times New Roman" w:hAnsi="Times New Roman" w:cs="Times New Roman"/>
          <w:sz w:val="28"/>
          <w:szCs w:val="28"/>
        </w:rPr>
        <w:t xml:space="preserve"> в ячейки </w:t>
      </w:r>
      <w:r w:rsidR="00BF09B9" w:rsidRPr="00BF09B9">
        <w:rPr>
          <w:rFonts w:ascii="Times New Roman" w:hAnsi="Times New Roman" w:cs="Times New Roman"/>
          <w:sz w:val="28"/>
          <w:szCs w:val="28"/>
          <w:lang w:val="en-US"/>
        </w:rPr>
        <w:t>F</w:t>
      </w:r>
      <w:r w:rsidR="00BF09B9" w:rsidRPr="00BF09B9">
        <w:rPr>
          <w:rFonts w:ascii="Times New Roman" w:hAnsi="Times New Roman" w:cs="Times New Roman"/>
          <w:sz w:val="28"/>
          <w:szCs w:val="28"/>
        </w:rPr>
        <w:t xml:space="preserve">1, </w:t>
      </w:r>
      <w:r w:rsidR="00BF09B9" w:rsidRPr="00BF09B9">
        <w:rPr>
          <w:rFonts w:ascii="Times New Roman" w:hAnsi="Times New Roman" w:cs="Times New Roman"/>
          <w:sz w:val="28"/>
          <w:szCs w:val="28"/>
          <w:lang w:val="en-US"/>
        </w:rPr>
        <w:t>I</w:t>
      </w:r>
      <w:r w:rsidR="00BF09B9" w:rsidRPr="00BF09B9">
        <w:rPr>
          <w:rFonts w:ascii="Times New Roman" w:hAnsi="Times New Roman" w:cs="Times New Roman"/>
          <w:sz w:val="28"/>
          <w:szCs w:val="28"/>
        </w:rPr>
        <w:t xml:space="preserve">1 и </w:t>
      </w:r>
      <w:r w:rsidR="00BF09B9" w:rsidRPr="00BF09B9">
        <w:rPr>
          <w:rFonts w:ascii="Times New Roman" w:hAnsi="Times New Roman" w:cs="Times New Roman"/>
          <w:sz w:val="28"/>
          <w:szCs w:val="28"/>
          <w:lang w:val="en-US"/>
        </w:rPr>
        <w:t>L</w:t>
      </w:r>
      <w:r w:rsidR="00BF09B9" w:rsidRPr="00BF09B9">
        <w:rPr>
          <w:rFonts w:ascii="Times New Roman" w:hAnsi="Times New Roman" w:cs="Times New Roman"/>
          <w:sz w:val="28"/>
          <w:szCs w:val="28"/>
        </w:rPr>
        <w:t>1 соответственно.</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2. В строке</w:t>
      </w:r>
      <w:r w:rsidRPr="0080479A">
        <w:rPr>
          <w:rFonts w:ascii="Times New Roman" w:hAnsi="Times New Roman" w:cs="Times New Roman"/>
          <w:sz w:val="28"/>
          <w:szCs w:val="28"/>
        </w:rPr>
        <w:t xml:space="preserve"> 2</w:t>
      </w:r>
      <w:r w:rsidRPr="00BF09B9">
        <w:rPr>
          <w:rFonts w:ascii="Times New Roman" w:hAnsi="Times New Roman" w:cs="Times New Roman"/>
          <w:sz w:val="28"/>
          <w:szCs w:val="28"/>
        </w:rPr>
        <w:t xml:space="preserve"> таблицы получим выборку из </w:t>
      </w:r>
      <w:r w:rsidR="0080479A">
        <w:rPr>
          <w:rFonts w:ascii="Times New Roman" w:hAnsi="Times New Roman" w:cs="Times New Roman"/>
          <w:sz w:val="28"/>
          <w:szCs w:val="28"/>
        </w:rPr>
        <w:t>15</w:t>
      </w:r>
      <w:r w:rsidRPr="00BF09B9">
        <w:rPr>
          <w:rFonts w:ascii="Times New Roman" w:hAnsi="Times New Roman" w:cs="Times New Roman"/>
          <w:sz w:val="28"/>
          <w:szCs w:val="28"/>
        </w:rPr>
        <w:t xml:space="preserve"> равномерно распределенных псевдослучайных чисел при помощи функции СЛЧИ</w:t>
      </w:r>
      <w:proofErr w:type="gramStart"/>
      <w:r w:rsidRPr="00BF09B9">
        <w:rPr>
          <w:rFonts w:ascii="Times New Roman" w:hAnsi="Times New Roman" w:cs="Times New Roman"/>
          <w:sz w:val="28"/>
          <w:szCs w:val="28"/>
        </w:rPr>
        <w:t>С(</w:t>
      </w:r>
      <w:proofErr w:type="gramEnd"/>
      <w:r w:rsidRPr="00BF09B9">
        <w:rPr>
          <w:rFonts w:ascii="Times New Roman" w:hAnsi="Times New Roman" w:cs="Times New Roman"/>
          <w:sz w:val="28"/>
          <w:szCs w:val="28"/>
        </w:rPr>
        <w:t xml:space="preserve">). Функция СЛЧИС() имеет следующую особенность: при нажатии клавиши </w:t>
      </w:r>
      <w:r w:rsidRPr="00BF09B9">
        <w:rPr>
          <w:rFonts w:ascii="Times New Roman" w:hAnsi="Times New Roman" w:cs="Times New Roman"/>
          <w:sz w:val="28"/>
          <w:szCs w:val="28"/>
          <w:lang w:val="en-US"/>
        </w:rPr>
        <w:t>F</w:t>
      </w:r>
      <w:r w:rsidRPr="00BF09B9">
        <w:rPr>
          <w:rFonts w:ascii="Times New Roman" w:hAnsi="Times New Roman" w:cs="Times New Roman"/>
          <w:sz w:val="28"/>
          <w:szCs w:val="28"/>
        </w:rPr>
        <w:t>9 на клавиатуре, в ячейках, в которых введена функция СЛЧИС() генерируется новая реализация равномерно распределенных чисел. Получи</w:t>
      </w:r>
      <w:r w:rsidR="0080479A">
        <w:rPr>
          <w:rFonts w:ascii="Times New Roman" w:hAnsi="Times New Roman" w:cs="Times New Roman"/>
          <w:sz w:val="28"/>
          <w:szCs w:val="28"/>
        </w:rPr>
        <w:t>м</w:t>
      </w:r>
      <w:r w:rsidRPr="00BF09B9">
        <w:rPr>
          <w:rFonts w:ascii="Times New Roman" w:hAnsi="Times New Roman" w:cs="Times New Roman"/>
          <w:sz w:val="28"/>
          <w:szCs w:val="28"/>
        </w:rPr>
        <w:t xml:space="preserve"> 2 такие выборки по </w:t>
      </w:r>
      <w:r w:rsidR="0080479A">
        <w:rPr>
          <w:rFonts w:ascii="Times New Roman" w:hAnsi="Times New Roman" w:cs="Times New Roman"/>
          <w:sz w:val="28"/>
          <w:szCs w:val="28"/>
        </w:rPr>
        <w:t>15</w:t>
      </w:r>
      <w:r w:rsidRPr="00BF09B9">
        <w:rPr>
          <w:rFonts w:ascii="Times New Roman" w:hAnsi="Times New Roman" w:cs="Times New Roman"/>
          <w:sz w:val="28"/>
          <w:szCs w:val="28"/>
        </w:rPr>
        <w:t xml:space="preserve"> значений в каждой и скопируе</w:t>
      </w:r>
      <w:r w:rsidR="0080479A">
        <w:rPr>
          <w:rFonts w:ascii="Times New Roman" w:hAnsi="Times New Roman" w:cs="Times New Roman"/>
          <w:sz w:val="28"/>
          <w:szCs w:val="28"/>
        </w:rPr>
        <w:t>м</w:t>
      </w:r>
      <w:r w:rsidRPr="00BF09B9">
        <w:rPr>
          <w:rFonts w:ascii="Times New Roman" w:hAnsi="Times New Roman" w:cs="Times New Roman"/>
          <w:sz w:val="28"/>
          <w:szCs w:val="28"/>
        </w:rPr>
        <w:t xml:space="preserve"> их во 3-ю и 4-ю строки рабочей таблицы. При копиров</w:t>
      </w:r>
      <w:r w:rsidR="0080479A">
        <w:rPr>
          <w:rFonts w:ascii="Times New Roman" w:hAnsi="Times New Roman" w:cs="Times New Roman"/>
          <w:sz w:val="28"/>
          <w:szCs w:val="28"/>
        </w:rPr>
        <w:t>ании из буфера обмена воспользу</w:t>
      </w:r>
      <w:r w:rsidRPr="00BF09B9">
        <w:rPr>
          <w:rFonts w:ascii="Times New Roman" w:hAnsi="Times New Roman" w:cs="Times New Roman"/>
          <w:sz w:val="28"/>
          <w:szCs w:val="28"/>
        </w:rPr>
        <w:t>е</w:t>
      </w:r>
      <w:r w:rsidR="0080479A">
        <w:rPr>
          <w:rFonts w:ascii="Times New Roman" w:hAnsi="Times New Roman" w:cs="Times New Roman"/>
          <w:sz w:val="28"/>
          <w:szCs w:val="28"/>
        </w:rPr>
        <w:t>мся</w:t>
      </w:r>
      <w:r w:rsidRPr="00BF09B9">
        <w:rPr>
          <w:rFonts w:ascii="Times New Roman" w:hAnsi="Times New Roman" w:cs="Times New Roman"/>
          <w:sz w:val="28"/>
          <w:szCs w:val="28"/>
        </w:rPr>
        <w:t xml:space="preserve"> функцией </w:t>
      </w:r>
      <w:r w:rsidRPr="0080479A">
        <w:rPr>
          <w:rFonts w:ascii="Times New Roman" w:hAnsi="Times New Roman" w:cs="Times New Roman"/>
          <w:sz w:val="28"/>
          <w:szCs w:val="28"/>
        </w:rPr>
        <w:t>Специальная вставка</w:t>
      </w:r>
      <w:proofErr w:type="gramStart"/>
      <w:r w:rsidRPr="0080479A">
        <w:rPr>
          <w:rFonts w:ascii="Times New Roman" w:hAnsi="Times New Roman" w:cs="Times New Roman"/>
          <w:sz w:val="28"/>
          <w:szCs w:val="28"/>
        </w:rPr>
        <w:t>/В</w:t>
      </w:r>
      <w:proofErr w:type="gramEnd"/>
      <w:r w:rsidRPr="0080479A">
        <w:rPr>
          <w:rFonts w:ascii="Times New Roman" w:hAnsi="Times New Roman" w:cs="Times New Roman"/>
          <w:sz w:val="28"/>
          <w:szCs w:val="28"/>
        </w:rPr>
        <w:t>ставить значения.</w:t>
      </w:r>
    </w:p>
    <w:p w:rsidR="0080479A"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 xml:space="preserve">3. В строке </w:t>
      </w:r>
      <w:r w:rsidRPr="0080479A">
        <w:rPr>
          <w:rFonts w:ascii="Times New Roman" w:hAnsi="Times New Roman" w:cs="Times New Roman"/>
          <w:sz w:val="28"/>
          <w:szCs w:val="28"/>
        </w:rPr>
        <w:t>5</w:t>
      </w:r>
      <w:r w:rsidRPr="00BF09B9">
        <w:rPr>
          <w:rFonts w:ascii="Times New Roman" w:hAnsi="Times New Roman" w:cs="Times New Roman"/>
          <w:sz w:val="28"/>
          <w:szCs w:val="28"/>
        </w:rPr>
        <w:t xml:space="preserve"> получим интервалы времени </w:t>
      </w:r>
      <w:r w:rsidRPr="00BF09B9">
        <w:rPr>
          <w:rFonts w:ascii="Times New Roman" w:hAnsi="Times New Roman" w:cs="Times New Roman"/>
          <w:position w:val="-12"/>
          <w:sz w:val="28"/>
          <w:szCs w:val="28"/>
        </w:rPr>
        <w:object w:dxaOrig="260" w:dyaOrig="380">
          <v:shape id="_x0000_i1105" type="#_x0000_t75" style="width:13.1pt;height:18.7pt" o:ole="">
            <v:imagedata r:id="rId156" o:title=""/>
          </v:shape>
          <o:OLEObject Type="Embed" ProgID="Equation.3" ShapeID="_x0000_i1105" DrawAspect="Content" ObjectID="_1516557242" r:id="rId157"/>
        </w:object>
      </w:r>
      <w:r w:rsidRPr="00BF09B9">
        <w:rPr>
          <w:rFonts w:ascii="Times New Roman" w:hAnsi="Times New Roman" w:cs="Times New Roman"/>
          <w:sz w:val="28"/>
          <w:szCs w:val="28"/>
        </w:rPr>
        <w:t xml:space="preserve"> между приходом клиентов. Для этого необходимо преобразовать выборку равномерно </w:t>
      </w:r>
      <w:r w:rsidRPr="00BF09B9">
        <w:rPr>
          <w:rFonts w:ascii="Times New Roman" w:hAnsi="Times New Roman" w:cs="Times New Roman"/>
          <w:sz w:val="28"/>
          <w:szCs w:val="28"/>
        </w:rPr>
        <w:lastRenderedPageBreak/>
        <w:t xml:space="preserve">распределенных чисел из строки </w:t>
      </w:r>
      <w:r w:rsidRPr="00C92307">
        <w:rPr>
          <w:rFonts w:ascii="Times New Roman" w:hAnsi="Times New Roman" w:cs="Times New Roman"/>
          <w:sz w:val="28"/>
          <w:szCs w:val="28"/>
        </w:rPr>
        <w:t>3</w:t>
      </w:r>
      <w:r w:rsidRPr="00BF09B9">
        <w:rPr>
          <w:rFonts w:ascii="Times New Roman" w:hAnsi="Times New Roman" w:cs="Times New Roman"/>
          <w:sz w:val="28"/>
          <w:szCs w:val="28"/>
        </w:rPr>
        <w:t xml:space="preserve"> в выборку, имеющую показательный закон распределения. В </w:t>
      </w:r>
      <w:r w:rsidRPr="00BF09B9">
        <w:rPr>
          <w:rFonts w:ascii="Times New Roman" w:hAnsi="Times New Roman" w:cs="Times New Roman"/>
          <w:sz w:val="28"/>
          <w:szCs w:val="28"/>
          <w:lang w:val="en-US"/>
        </w:rPr>
        <w:t>Excel</w:t>
      </w:r>
      <w:r w:rsidRPr="00BF09B9">
        <w:rPr>
          <w:rFonts w:ascii="Times New Roman" w:hAnsi="Times New Roman" w:cs="Times New Roman"/>
          <w:sz w:val="28"/>
          <w:szCs w:val="28"/>
        </w:rPr>
        <w:t>, в ячейке С</w:t>
      </w:r>
      <w:proofErr w:type="gramStart"/>
      <w:r w:rsidRPr="00BF09B9">
        <w:rPr>
          <w:rFonts w:ascii="Times New Roman" w:hAnsi="Times New Roman" w:cs="Times New Roman"/>
          <w:sz w:val="28"/>
          <w:szCs w:val="28"/>
        </w:rPr>
        <w:t>7</w:t>
      </w:r>
      <w:proofErr w:type="gramEnd"/>
      <w:r w:rsidRPr="00BF09B9">
        <w:rPr>
          <w:rFonts w:ascii="Times New Roman" w:hAnsi="Times New Roman" w:cs="Times New Roman"/>
          <w:sz w:val="28"/>
          <w:szCs w:val="28"/>
        </w:rPr>
        <w:t xml:space="preserve"> введе</w:t>
      </w:r>
      <w:r w:rsidR="0080479A">
        <w:rPr>
          <w:rFonts w:ascii="Times New Roman" w:hAnsi="Times New Roman" w:cs="Times New Roman"/>
          <w:sz w:val="28"/>
          <w:szCs w:val="28"/>
        </w:rPr>
        <w:t>м</w:t>
      </w:r>
      <w:r w:rsidRPr="00BF09B9">
        <w:rPr>
          <w:rFonts w:ascii="Times New Roman" w:hAnsi="Times New Roman" w:cs="Times New Roman"/>
          <w:sz w:val="28"/>
          <w:szCs w:val="28"/>
        </w:rPr>
        <w:t xml:space="preserve"> формулу:</w:t>
      </w:r>
      <w:r w:rsidR="0080479A">
        <w:rPr>
          <w:rFonts w:ascii="Times New Roman" w:hAnsi="Times New Roman" w:cs="Times New Roman"/>
          <w:sz w:val="28"/>
          <w:szCs w:val="28"/>
        </w:rPr>
        <w:t xml:space="preserve"> </w:t>
      </w:r>
    </w:p>
    <w:p w:rsidR="00BF09B9" w:rsidRPr="00BF09B9" w:rsidRDefault="00BF09B9" w:rsidP="0080479A">
      <w:pPr>
        <w:spacing w:after="0" w:line="360" w:lineRule="auto"/>
        <w:jc w:val="center"/>
        <w:rPr>
          <w:rFonts w:ascii="Times New Roman" w:hAnsi="Times New Roman" w:cs="Times New Roman"/>
          <w:sz w:val="28"/>
          <w:szCs w:val="28"/>
        </w:rPr>
      </w:pPr>
      <w:r w:rsidRPr="00BF09B9">
        <w:rPr>
          <w:rFonts w:ascii="Times New Roman" w:hAnsi="Times New Roman" w:cs="Times New Roman"/>
          <w:sz w:val="28"/>
          <w:szCs w:val="28"/>
        </w:rPr>
        <w:t>= - (1/</w:t>
      </w:r>
      <w:r w:rsidRPr="00BF09B9">
        <w:rPr>
          <w:rFonts w:ascii="Times New Roman" w:hAnsi="Times New Roman" w:cs="Times New Roman"/>
          <w:sz w:val="28"/>
          <w:szCs w:val="28"/>
          <w:lang w:val="en-US"/>
        </w:rPr>
        <w:t>F</w:t>
      </w:r>
      <w:r w:rsidRPr="00BF09B9">
        <w:rPr>
          <w:rFonts w:ascii="Times New Roman" w:hAnsi="Times New Roman" w:cs="Times New Roman"/>
          <w:sz w:val="28"/>
          <w:szCs w:val="28"/>
        </w:rPr>
        <w:t>1)*</w:t>
      </w:r>
      <w:r w:rsidRPr="00BF09B9">
        <w:rPr>
          <w:rFonts w:ascii="Times New Roman" w:hAnsi="Times New Roman" w:cs="Times New Roman"/>
          <w:sz w:val="28"/>
          <w:szCs w:val="28"/>
          <w:lang w:val="en-US"/>
        </w:rPr>
        <w:t>LN</w:t>
      </w:r>
      <w:r w:rsidRPr="00BF09B9">
        <w:rPr>
          <w:rFonts w:ascii="Times New Roman" w:hAnsi="Times New Roman" w:cs="Times New Roman"/>
          <w:sz w:val="28"/>
          <w:szCs w:val="28"/>
        </w:rPr>
        <w:t>(С5).</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Полученные значения необходимо округлить до ближайшего большего целого числа.  Для того чтобы округлить значения до ближа</w:t>
      </w:r>
      <w:r w:rsidR="0080479A">
        <w:rPr>
          <w:rFonts w:ascii="Times New Roman" w:hAnsi="Times New Roman" w:cs="Times New Roman"/>
          <w:sz w:val="28"/>
          <w:szCs w:val="28"/>
        </w:rPr>
        <w:t>йшего большего целого числа использу</w:t>
      </w:r>
      <w:r w:rsidRPr="00BF09B9">
        <w:rPr>
          <w:rFonts w:ascii="Times New Roman" w:hAnsi="Times New Roman" w:cs="Times New Roman"/>
          <w:sz w:val="28"/>
          <w:szCs w:val="28"/>
        </w:rPr>
        <w:t>е</w:t>
      </w:r>
      <w:r w:rsidR="0080479A">
        <w:rPr>
          <w:rFonts w:ascii="Times New Roman" w:hAnsi="Times New Roman" w:cs="Times New Roman"/>
          <w:sz w:val="28"/>
          <w:szCs w:val="28"/>
        </w:rPr>
        <w:t>м</w:t>
      </w:r>
      <w:r w:rsidRPr="00BF09B9">
        <w:rPr>
          <w:rFonts w:ascii="Times New Roman" w:hAnsi="Times New Roman" w:cs="Times New Roman"/>
          <w:sz w:val="28"/>
          <w:szCs w:val="28"/>
        </w:rPr>
        <w:t xml:space="preserve"> встроенную функцию ОКРВВЕР</w:t>
      </w:r>
      <w:proofErr w:type="gramStart"/>
      <w:r w:rsidRPr="00BF09B9">
        <w:rPr>
          <w:rFonts w:ascii="Times New Roman" w:hAnsi="Times New Roman" w:cs="Times New Roman"/>
          <w:sz w:val="28"/>
          <w:szCs w:val="28"/>
        </w:rPr>
        <w:t>Х(</w:t>
      </w:r>
      <w:proofErr w:type="gramEnd"/>
      <w:r w:rsidRPr="00BF09B9">
        <w:rPr>
          <w:rFonts w:ascii="Times New Roman" w:hAnsi="Times New Roman" w:cs="Times New Roman"/>
          <w:sz w:val="28"/>
          <w:szCs w:val="28"/>
        </w:rPr>
        <w:t>). В ячейке С7 должна быть формула:</w:t>
      </w:r>
      <w:r w:rsidR="0080479A">
        <w:rPr>
          <w:rFonts w:ascii="Times New Roman" w:hAnsi="Times New Roman" w:cs="Times New Roman"/>
          <w:sz w:val="28"/>
          <w:szCs w:val="28"/>
        </w:rPr>
        <w:t xml:space="preserve"> </w:t>
      </w:r>
      <w:r w:rsidRPr="00BF09B9">
        <w:rPr>
          <w:rFonts w:ascii="Times New Roman" w:hAnsi="Times New Roman" w:cs="Times New Roman"/>
          <w:sz w:val="28"/>
          <w:szCs w:val="28"/>
        </w:rPr>
        <w:t>=ОКРВВЕРХ(- (1/$</w:t>
      </w:r>
      <w:r w:rsidRPr="00BF09B9">
        <w:rPr>
          <w:rFonts w:ascii="Times New Roman" w:hAnsi="Times New Roman" w:cs="Times New Roman"/>
          <w:sz w:val="28"/>
          <w:szCs w:val="28"/>
          <w:lang w:val="en-US"/>
        </w:rPr>
        <w:t>F</w:t>
      </w:r>
      <w:r w:rsidRPr="00BF09B9">
        <w:rPr>
          <w:rFonts w:ascii="Times New Roman" w:hAnsi="Times New Roman" w:cs="Times New Roman"/>
          <w:sz w:val="28"/>
          <w:szCs w:val="28"/>
        </w:rPr>
        <w:t>$1)*</w:t>
      </w:r>
      <w:r w:rsidRPr="00BF09B9">
        <w:rPr>
          <w:rFonts w:ascii="Times New Roman" w:hAnsi="Times New Roman" w:cs="Times New Roman"/>
          <w:sz w:val="28"/>
          <w:szCs w:val="28"/>
          <w:lang w:val="en-US"/>
        </w:rPr>
        <w:t>LN</w:t>
      </w:r>
      <w:r w:rsidRPr="00BF09B9">
        <w:rPr>
          <w:rFonts w:ascii="Times New Roman" w:hAnsi="Times New Roman" w:cs="Times New Roman"/>
          <w:sz w:val="28"/>
          <w:szCs w:val="28"/>
        </w:rPr>
        <w:t>(С5);1).</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 xml:space="preserve">4. В строку </w:t>
      </w:r>
      <w:r w:rsidRPr="00C92307">
        <w:rPr>
          <w:rFonts w:ascii="Times New Roman" w:hAnsi="Times New Roman" w:cs="Times New Roman"/>
          <w:sz w:val="28"/>
          <w:szCs w:val="28"/>
        </w:rPr>
        <w:t>6</w:t>
      </w:r>
      <w:r w:rsidRPr="00BF09B9">
        <w:rPr>
          <w:rFonts w:ascii="Times New Roman" w:hAnsi="Times New Roman" w:cs="Times New Roman"/>
          <w:sz w:val="28"/>
          <w:szCs w:val="28"/>
        </w:rPr>
        <w:t xml:space="preserve"> заносится время поступления заявок, ранжированное в порядке возрастания (кумулятивным образом). Время поступления первой заявки равно значению в ячейке С</w:t>
      </w:r>
      <w:proofErr w:type="gramStart"/>
      <w:r w:rsidRPr="00BF09B9">
        <w:rPr>
          <w:rFonts w:ascii="Times New Roman" w:hAnsi="Times New Roman" w:cs="Times New Roman"/>
          <w:sz w:val="28"/>
          <w:szCs w:val="28"/>
        </w:rPr>
        <w:t>7</w:t>
      </w:r>
      <w:proofErr w:type="gramEnd"/>
      <w:r w:rsidRPr="00BF09B9">
        <w:rPr>
          <w:rFonts w:ascii="Times New Roman" w:hAnsi="Times New Roman" w:cs="Times New Roman"/>
          <w:sz w:val="28"/>
          <w:szCs w:val="28"/>
        </w:rPr>
        <w:t xml:space="preserve">.  Время поступления второй и последующих заявок получаем по формуле  </w:t>
      </w:r>
      <w:r w:rsidRPr="00BF09B9">
        <w:rPr>
          <w:rFonts w:ascii="Times New Roman" w:hAnsi="Times New Roman" w:cs="Times New Roman"/>
          <w:position w:val="-18"/>
          <w:sz w:val="28"/>
          <w:szCs w:val="28"/>
        </w:rPr>
        <w:object w:dxaOrig="2260" w:dyaOrig="499">
          <v:shape id="_x0000_i1106" type="#_x0000_t75" style="width:127.15pt;height:28.05pt" o:ole="">
            <v:imagedata r:id="rId158" o:title=""/>
          </v:shape>
          <o:OLEObject Type="Embed" ProgID="Equation.3" ShapeID="_x0000_i1106" DrawAspect="Content" ObjectID="_1516557243" r:id="rId159"/>
        </w:object>
      </w:r>
      <w:r w:rsidRPr="00BF09B9">
        <w:rPr>
          <w:rFonts w:ascii="Times New Roman" w:hAnsi="Times New Roman" w:cs="Times New Roman"/>
          <w:sz w:val="28"/>
          <w:szCs w:val="28"/>
        </w:rPr>
        <w:t xml:space="preserve">. </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 xml:space="preserve">В ячейку </w:t>
      </w:r>
      <w:r w:rsidRPr="00BF09B9">
        <w:rPr>
          <w:rFonts w:ascii="Times New Roman" w:hAnsi="Times New Roman" w:cs="Times New Roman"/>
          <w:sz w:val="28"/>
          <w:szCs w:val="28"/>
          <w:lang w:val="en-US"/>
        </w:rPr>
        <w:t>D</w:t>
      </w:r>
      <w:r w:rsidRPr="00BF09B9">
        <w:rPr>
          <w:rFonts w:ascii="Times New Roman" w:hAnsi="Times New Roman" w:cs="Times New Roman"/>
          <w:sz w:val="28"/>
          <w:szCs w:val="28"/>
        </w:rPr>
        <w:t>8 введе</w:t>
      </w:r>
      <w:r w:rsidR="00310825">
        <w:rPr>
          <w:rFonts w:ascii="Times New Roman" w:hAnsi="Times New Roman" w:cs="Times New Roman"/>
          <w:sz w:val="28"/>
          <w:szCs w:val="28"/>
        </w:rPr>
        <w:t>м</w:t>
      </w:r>
      <w:r w:rsidRPr="00BF09B9">
        <w:rPr>
          <w:rFonts w:ascii="Times New Roman" w:hAnsi="Times New Roman" w:cs="Times New Roman"/>
          <w:sz w:val="28"/>
          <w:szCs w:val="28"/>
        </w:rPr>
        <w:t xml:space="preserve"> формулу</w:t>
      </w:r>
      <w:r w:rsidRPr="00BF09B9">
        <w:rPr>
          <w:rFonts w:ascii="Times New Roman" w:hAnsi="Times New Roman" w:cs="Times New Roman"/>
        </w:rPr>
        <w:t xml:space="preserve">   </w:t>
      </w:r>
      <w:r w:rsidRPr="00BF09B9">
        <w:rPr>
          <w:rFonts w:ascii="Times New Roman" w:hAnsi="Times New Roman" w:cs="Times New Roman"/>
          <w:sz w:val="28"/>
          <w:szCs w:val="28"/>
        </w:rPr>
        <w:t>=C8+D7, и скопируе</w:t>
      </w:r>
      <w:r w:rsidR="00310825">
        <w:rPr>
          <w:rFonts w:ascii="Times New Roman" w:hAnsi="Times New Roman" w:cs="Times New Roman"/>
          <w:sz w:val="28"/>
          <w:szCs w:val="28"/>
        </w:rPr>
        <w:t>м</w:t>
      </w:r>
      <w:r w:rsidRPr="00BF09B9">
        <w:rPr>
          <w:rFonts w:ascii="Times New Roman" w:hAnsi="Times New Roman" w:cs="Times New Roman"/>
          <w:sz w:val="28"/>
          <w:szCs w:val="28"/>
        </w:rPr>
        <w:t xml:space="preserve"> ее до конца строки.</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 xml:space="preserve">5. Длительность обслуживания заявок </w:t>
      </w:r>
      <w:r w:rsidRPr="00BF09B9">
        <w:rPr>
          <w:rFonts w:ascii="Times New Roman" w:hAnsi="Times New Roman" w:cs="Times New Roman"/>
          <w:position w:val="-12"/>
          <w:sz w:val="28"/>
          <w:szCs w:val="28"/>
        </w:rPr>
        <w:object w:dxaOrig="300" w:dyaOrig="360">
          <v:shape id="_x0000_i1107" type="#_x0000_t75" style="width:20.55pt;height:24.3pt" o:ole="">
            <v:imagedata r:id="rId160" o:title=""/>
          </v:shape>
          <o:OLEObject Type="Embed" ProgID="Equation.3" ShapeID="_x0000_i1107" DrawAspect="Content" ObjectID="_1516557244" r:id="rId161"/>
        </w:object>
      </w:r>
      <w:r w:rsidRPr="00BF09B9">
        <w:rPr>
          <w:rFonts w:ascii="Times New Roman" w:hAnsi="Times New Roman" w:cs="Times New Roman"/>
          <w:sz w:val="28"/>
          <w:szCs w:val="28"/>
        </w:rPr>
        <w:t xml:space="preserve"> является случайной величиной, распределенной по показательному закону с параметром </w:t>
      </w:r>
      <w:r w:rsidRPr="00BF09B9">
        <w:rPr>
          <w:rFonts w:ascii="Times New Roman" w:hAnsi="Times New Roman" w:cs="Times New Roman"/>
          <w:position w:val="-10"/>
          <w:sz w:val="28"/>
          <w:szCs w:val="28"/>
        </w:rPr>
        <w:object w:dxaOrig="260" w:dyaOrig="279">
          <v:shape id="_x0000_i1108" type="#_x0000_t75" style="width:13.1pt;height:14.05pt" o:ole="">
            <v:imagedata r:id="rId162" o:title=""/>
          </v:shape>
          <o:OLEObject Type="Embed" ProgID="Equation.3" ShapeID="_x0000_i1108" DrawAspect="Content" ObjectID="_1516557245" r:id="rId163"/>
        </w:object>
      </w:r>
      <w:r w:rsidRPr="00BF09B9">
        <w:rPr>
          <w:rFonts w:ascii="Times New Roman" w:hAnsi="Times New Roman" w:cs="Times New Roman"/>
          <w:sz w:val="28"/>
          <w:szCs w:val="28"/>
        </w:rPr>
        <w:t>. Для получения продолжительностей обслуживания заявок используем формулу:</w:t>
      </w:r>
    </w:p>
    <w:p w:rsidR="00BF09B9" w:rsidRPr="00BF09B9" w:rsidRDefault="00BF09B9" w:rsidP="00660460">
      <w:pPr>
        <w:spacing w:after="0" w:line="360" w:lineRule="auto"/>
        <w:jc w:val="center"/>
        <w:rPr>
          <w:rFonts w:ascii="Times New Roman" w:hAnsi="Times New Roman" w:cs="Times New Roman"/>
          <w:sz w:val="28"/>
          <w:szCs w:val="28"/>
        </w:rPr>
      </w:pPr>
      <w:r w:rsidRPr="00BF09B9">
        <w:rPr>
          <w:rFonts w:ascii="Times New Roman" w:hAnsi="Times New Roman" w:cs="Times New Roman"/>
          <w:position w:val="-32"/>
          <w:sz w:val="28"/>
          <w:szCs w:val="28"/>
        </w:rPr>
        <w:object w:dxaOrig="1780" w:dyaOrig="760">
          <v:shape id="_x0000_i1109" type="#_x0000_t75" style="width:88.85pt;height:38.35pt" o:ole="">
            <v:imagedata r:id="rId164" o:title=""/>
          </v:shape>
          <o:OLEObject Type="Embed" ProgID="Equation.3" ShapeID="_x0000_i1109" DrawAspect="Content" ObjectID="_1516557246" r:id="rId165"/>
        </w:object>
      </w:r>
      <w:r w:rsidRPr="00BF09B9">
        <w:rPr>
          <w:rFonts w:ascii="Times New Roman" w:hAnsi="Times New Roman" w:cs="Times New Roman"/>
          <w:sz w:val="28"/>
          <w:szCs w:val="28"/>
        </w:rPr>
        <w:t>,</w:t>
      </w:r>
    </w:p>
    <w:p w:rsid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 xml:space="preserve">где </w:t>
      </w:r>
      <w:r w:rsidRPr="00BF09B9">
        <w:rPr>
          <w:rFonts w:ascii="Times New Roman" w:hAnsi="Times New Roman" w:cs="Times New Roman"/>
          <w:position w:val="-12"/>
          <w:sz w:val="28"/>
          <w:szCs w:val="28"/>
        </w:rPr>
        <w:object w:dxaOrig="260" w:dyaOrig="380">
          <v:shape id="_x0000_i1110" type="#_x0000_t75" style="width:13.1pt;height:18.7pt" o:ole="">
            <v:imagedata r:id="rId166" o:title=""/>
          </v:shape>
          <o:OLEObject Type="Embed" ProgID="Equation.3" ShapeID="_x0000_i1110" DrawAspect="Content" ObjectID="_1516557247" r:id="rId167"/>
        </w:object>
      </w:r>
      <w:r w:rsidRPr="00BF09B9">
        <w:rPr>
          <w:rFonts w:ascii="Times New Roman" w:hAnsi="Times New Roman" w:cs="Times New Roman"/>
          <w:sz w:val="28"/>
          <w:szCs w:val="28"/>
        </w:rPr>
        <w:t>- случайные числа, имеющие показательный закон распределения;</w:t>
      </w:r>
      <w:r w:rsidRPr="00BF09B9">
        <w:rPr>
          <w:rFonts w:ascii="Times New Roman" w:hAnsi="Times New Roman" w:cs="Times New Roman"/>
          <w:position w:val="-12"/>
          <w:sz w:val="28"/>
          <w:szCs w:val="28"/>
        </w:rPr>
        <w:object w:dxaOrig="260" w:dyaOrig="380">
          <v:shape id="_x0000_i1111" type="#_x0000_t75" style="width:13.1pt;height:18.7pt" o:ole="">
            <v:imagedata r:id="rId168" o:title=""/>
          </v:shape>
          <o:OLEObject Type="Embed" ProgID="Equation.3" ShapeID="_x0000_i1111" DrawAspect="Content" ObjectID="_1516557248" r:id="rId169"/>
        </w:object>
      </w:r>
      <w:r w:rsidRPr="00BF09B9">
        <w:rPr>
          <w:rFonts w:ascii="Times New Roman" w:hAnsi="Times New Roman" w:cs="Times New Roman"/>
          <w:sz w:val="28"/>
          <w:szCs w:val="28"/>
        </w:rPr>
        <w:t xml:space="preserve"> - равномерно распределенные случайные числа из строки 4. Полученные значения округлим до ближайшего большего целого числа для удобства дальнейшей работы с таблицей. В ячейке С</w:t>
      </w:r>
      <w:proofErr w:type="gramStart"/>
      <w:r w:rsidRPr="00BF09B9">
        <w:rPr>
          <w:rFonts w:ascii="Times New Roman" w:hAnsi="Times New Roman" w:cs="Times New Roman"/>
          <w:sz w:val="28"/>
          <w:szCs w:val="28"/>
        </w:rPr>
        <w:t>9</w:t>
      </w:r>
      <w:proofErr w:type="gramEnd"/>
      <w:r w:rsidRPr="00BF09B9">
        <w:rPr>
          <w:rFonts w:ascii="Times New Roman" w:hAnsi="Times New Roman" w:cs="Times New Roman"/>
          <w:sz w:val="28"/>
          <w:szCs w:val="28"/>
        </w:rPr>
        <w:t xml:space="preserve"> введе</w:t>
      </w:r>
      <w:r w:rsidR="00310825">
        <w:rPr>
          <w:rFonts w:ascii="Times New Roman" w:hAnsi="Times New Roman" w:cs="Times New Roman"/>
          <w:sz w:val="28"/>
          <w:szCs w:val="28"/>
        </w:rPr>
        <w:t>м</w:t>
      </w:r>
      <w:r w:rsidRPr="00BF09B9">
        <w:rPr>
          <w:rFonts w:ascii="Times New Roman" w:hAnsi="Times New Roman" w:cs="Times New Roman"/>
          <w:sz w:val="28"/>
          <w:szCs w:val="28"/>
        </w:rPr>
        <w:t xml:space="preserve"> формулу:</w:t>
      </w:r>
    </w:p>
    <w:p w:rsidR="00BF09B9" w:rsidRPr="00BF09B9" w:rsidRDefault="00BF09B9" w:rsidP="00310825">
      <w:pPr>
        <w:spacing w:after="0" w:line="360" w:lineRule="auto"/>
        <w:jc w:val="center"/>
        <w:rPr>
          <w:rFonts w:ascii="Times New Roman" w:hAnsi="Times New Roman" w:cs="Times New Roman"/>
          <w:sz w:val="28"/>
          <w:szCs w:val="28"/>
        </w:rPr>
      </w:pPr>
      <w:r w:rsidRPr="00BF09B9">
        <w:rPr>
          <w:rFonts w:ascii="Times New Roman" w:hAnsi="Times New Roman" w:cs="Times New Roman"/>
          <w:sz w:val="28"/>
          <w:szCs w:val="28"/>
        </w:rPr>
        <w:t>=ОКРВВЕРХ(-1/$I$1*LN(C6);1).</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6. В строках 8 и 10 расчетной таблицы реализуется логическая функция принятия решения о приеме заявки на обслуживания либо отказе:</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position w:val="-46"/>
          <w:sz w:val="28"/>
          <w:szCs w:val="28"/>
        </w:rPr>
        <w:object w:dxaOrig="2740" w:dyaOrig="1060">
          <v:shape id="_x0000_i1112" type="#_x0000_t75" style="width:129.95pt;height:50.5pt" o:ole="">
            <v:imagedata r:id="rId170" o:title=""/>
          </v:shape>
          <o:OLEObject Type="Embed" ProgID="Equation.3" ShapeID="_x0000_i1112" DrawAspect="Content" ObjectID="_1516557249" r:id="rId171"/>
        </w:object>
      </w:r>
      <w:r w:rsidRPr="00BF09B9">
        <w:rPr>
          <w:rFonts w:ascii="Times New Roman" w:hAnsi="Times New Roman" w:cs="Times New Roman"/>
          <w:sz w:val="28"/>
          <w:szCs w:val="28"/>
        </w:rPr>
        <w:t>.</w:t>
      </w:r>
    </w:p>
    <w:p w:rsidR="00BF09B9" w:rsidRPr="00BF09B9" w:rsidRDefault="00BF09B9" w:rsidP="0080479A">
      <w:pPr>
        <w:tabs>
          <w:tab w:val="left" w:pos="1260"/>
        </w:tabs>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lastRenderedPageBreak/>
        <w:t xml:space="preserve">Переменная </w:t>
      </w:r>
      <w:r w:rsidRPr="00BF09B9">
        <w:rPr>
          <w:rFonts w:ascii="Times New Roman" w:hAnsi="Times New Roman" w:cs="Times New Roman"/>
          <w:position w:val="-12"/>
          <w:sz w:val="28"/>
          <w:szCs w:val="28"/>
        </w:rPr>
        <w:object w:dxaOrig="240" w:dyaOrig="360">
          <v:shape id="_x0000_i1113" type="#_x0000_t75" style="width:12.15pt;height:17.75pt" o:ole="">
            <v:imagedata r:id="rId172" o:title=""/>
          </v:shape>
          <o:OLEObject Type="Embed" ProgID="Equation.3" ShapeID="_x0000_i1113" DrawAspect="Content" ObjectID="_1516557250" r:id="rId173"/>
        </w:object>
      </w:r>
      <w:r w:rsidRPr="00BF09B9">
        <w:rPr>
          <w:rFonts w:ascii="Times New Roman" w:hAnsi="Times New Roman" w:cs="Times New Roman"/>
          <w:sz w:val="28"/>
          <w:szCs w:val="28"/>
        </w:rPr>
        <w:t xml:space="preserve"> – это булева (двоичная) переменная, которая может принимать только два значения: 1 либо 0. Значение </w:t>
      </w:r>
      <w:r w:rsidRPr="00BF09B9">
        <w:rPr>
          <w:rFonts w:ascii="Times New Roman" w:hAnsi="Times New Roman" w:cs="Times New Roman"/>
          <w:position w:val="-12"/>
          <w:sz w:val="28"/>
          <w:szCs w:val="28"/>
        </w:rPr>
        <w:object w:dxaOrig="600" w:dyaOrig="360">
          <v:shape id="_x0000_i1114" type="#_x0000_t75" style="width:29.9pt;height:17.75pt" o:ole="">
            <v:imagedata r:id="rId174" o:title=""/>
          </v:shape>
          <o:OLEObject Type="Embed" ProgID="Equation.3" ShapeID="_x0000_i1114" DrawAspect="Content" ObjectID="_1516557251" r:id="rId175"/>
        </w:object>
      </w:r>
      <w:r w:rsidRPr="00BF09B9">
        <w:rPr>
          <w:rFonts w:ascii="Times New Roman" w:hAnsi="Times New Roman" w:cs="Times New Roman"/>
          <w:sz w:val="28"/>
          <w:szCs w:val="28"/>
        </w:rPr>
        <w:t xml:space="preserve"> имеет смысл: «данный канал свободен и заявка, поступившая в момент времени </w:t>
      </w:r>
      <w:r w:rsidRPr="00BF09B9">
        <w:rPr>
          <w:rFonts w:ascii="Times New Roman" w:hAnsi="Times New Roman" w:cs="Times New Roman"/>
          <w:position w:val="-12"/>
          <w:sz w:val="28"/>
          <w:szCs w:val="28"/>
        </w:rPr>
        <w:object w:dxaOrig="200" w:dyaOrig="360">
          <v:shape id="_x0000_i1115" type="#_x0000_t75" style="width:9.35pt;height:17.75pt" o:ole="">
            <v:imagedata r:id="rId176" o:title=""/>
          </v:shape>
          <o:OLEObject Type="Embed" ProgID="Equation.3" ShapeID="_x0000_i1115" DrawAspect="Content" ObjectID="_1516557252" r:id="rId177"/>
        </w:object>
      </w:r>
      <w:r w:rsidRPr="00BF09B9">
        <w:rPr>
          <w:rFonts w:ascii="Times New Roman" w:hAnsi="Times New Roman" w:cs="Times New Roman"/>
          <w:sz w:val="28"/>
          <w:szCs w:val="28"/>
        </w:rPr>
        <w:t xml:space="preserve"> принимается на обслуживание»; </w:t>
      </w:r>
      <w:r w:rsidRPr="00BF09B9">
        <w:rPr>
          <w:rFonts w:ascii="Times New Roman" w:hAnsi="Times New Roman" w:cs="Times New Roman"/>
          <w:position w:val="-10"/>
          <w:sz w:val="28"/>
          <w:szCs w:val="28"/>
        </w:rPr>
        <w:object w:dxaOrig="639" w:dyaOrig="340">
          <v:shape id="_x0000_i1116" type="#_x0000_t75" style="width:31.8pt;height:16.85pt" o:ole="">
            <v:imagedata r:id="rId178" o:title=""/>
          </v:shape>
          <o:OLEObject Type="Embed" ProgID="Equation.3" ShapeID="_x0000_i1116" DrawAspect="Content" ObjectID="_1516557253" r:id="rId179"/>
        </w:object>
      </w:r>
      <w:r w:rsidRPr="00BF09B9">
        <w:rPr>
          <w:rFonts w:ascii="Times New Roman" w:hAnsi="Times New Roman" w:cs="Times New Roman"/>
          <w:sz w:val="28"/>
          <w:szCs w:val="28"/>
        </w:rPr>
        <w:t xml:space="preserve"> означает отказ в приеме заявки (канал занят, и заявка передается в другой канал).  Если оба канала заняты</w:t>
      </w:r>
      <w:proofErr w:type="gramStart"/>
      <w:r w:rsidRPr="00BF09B9">
        <w:rPr>
          <w:rFonts w:ascii="Times New Roman" w:hAnsi="Times New Roman" w:cs="Times New Roman"/>
          <w:sz w:val="28"/>
          <w:szCs w:val="28"/>
        </w:rPr>
        <w:t xml:space="preserve"> (</w:t>
      </w:r>
      <w:r w:rsidRPr="00BF09B9">
        <w:rPr>
          <w:rFonts w:ascii="Times New Roman" w:hAnsi="Times New Roman" w:cs="Times New Roman"/>
          <w:position w:val="-12"/>
          <w:sz w:val="28"/>
          <w:szCs w:val="28"/>
        </w:rPr>
        <w:object w:dxaOrig="639" w:dyaOrig="360">
          <v:shape id="_x0000_i1117" type="#_x0000_t75" style="width:31.8pt;height:17.75pt" o:ole="">
            <v:imagedata r:id="rId180" o:title=""/>
          </v:shape>
          <o:OLEObject Type="Embed" ProgID="Equation.3" ShapeID="_x0000_i1117" DrawAspect="Content" ObjectID="_1516557254" r:id="rId181"/>
        </w:object>
      </w:r>
      <w:r w:rsidRPr="00BF09B9">
        <w:rPr>
          <w:rFonts w:ascii="Times New Roman" w:hAnsi="Times New Roman" w:cs="Times New Roman"/>
          <w:sz w:val="28"/>
          <w:szCs w:val="28"/>
        </w:rPr>
        <w:t xml:space="preserve">), </w:t>
      </w:r>
      <w:proofErr w:type="gramEnd"/>
      <w:r w:rsidRPr="00BF09B9">
        <w:rPr>
          <w:rFonts w:ascii="Times New Roman" w:hAnsi="Times New Roman" w:cs="Times New Roman"/>
          <w:sz w:val="28"/>
          <w:szCs w:val="28"/>
        </w:rPr>
        <w:t xml:space="preserve">то согласно условию задачи (система с отказами) заявка покидает СМО, и счетчик отказов </w:t>
      </w:r>
      <w:r w:rsidRPr="00BF09B9">
        <w:rPr>
          <w:rFonts w:ascii="Times New Roman" w:hAnsi="Times New Roman" w:cs="Times New Roman"/>
          <w:position w:val="-12"/>
          <w:sz w:val="28"/>
          <w:szCs w:val="28"/>
        </w:rPr>
        <w:object w:dxaOrig="260" w:dyaOrig="380">
          <v:shape id="_x0000_i1118" type="#_x0000_t75" style="width:13.1pt;height:18.7pt" o:ole="">
            <v:imagedata r:id="rId182" o:title=""/>
          </v:shape>
          <o:OLEObject Type="Embed" ProgID="Equation.3" ShapeID="_x0000_i1118" DrawAspect="Content" ObjectID="_1516557255" r:id="rId183"/>
        </w:object>
      </w:r>
      <w:r w:rsidRPr="00BF09B9">
        <w:rPr>
          <w:rFonts w:ascii="Times New Roman" w:hAnsi="Times New Roman" w:cs="Times New Roman"/>
          <w:sz w:val="28"/>
          <w:szCs w:val="28"/>
        </w:rPr>
        <w:t xml:space="preserve"> (строка 12) принимает значение 1, в противном случае, когда заявка принята на обслуживание в один из каналов, </w:t>
      </w:r>
      <w:r w:rsidRPr="00BF09B9">
        <w:rPr>
          <w:rFonts w:ascii="Times New Roman" w:hAnsi="Times New Roman" w:cs="Times New Roman"/>
          <w:position w:val="-12"/>
          <w:sz w:val="28"/>
          <w:szCs w:val="28"/>
        </w:rPr>
        <w:object w:dxaOrig="700" w:dyaOrig="380">
          <v:shape id="_x0000_i1119" type="#_x0000_t75" style="width:35.55pt;height:18.7pt" o:ole="">
            <v:imagedata r:id="rId184" o:title=""/>
          </v:shape>
          <o:OLEObject Type="Embed" ProgID="Equation.3" ShapeID="_x0000_i1119" DrawAspect="Content" ObjectID="_1516557256" r:id="rId185"/>
        </w:object>
      </w:r>
      <w:r w:rsidRPr="00BF09B9">
        <w:rPr>
          <w:rFonts w:ascii="Times New Roman" w:hAnsi="Times New Roman" w:cs="Times New Roman"/>
          <w:sz w:val="28"/>
          <w:szCs w:val="28"/>
        </w:rPr>
        <w:t>.</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7. В строках 9 и 11 таблицы необходимо указать время окончания обслуживания поступивших на данный канал заявок.</w:t>
      </w:r>
    </w:p>
    <w:p w:rsidR="00BF09B9" w:rsidRPr="00BF09B9" w:rsidRDefault="00BF09B9" w:rsidP="0080479A">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8. Оценка вероятности отказа в обслуживании находится по формуле:</w:t>
      </w:r>
    </w:p>
    <w:p w:rsidR="00BF09B9" w:rsidRPr="00BF09B9" w:rsidRDefault="00BF09B9" w:rsidP="00310825">
      <w:pPr>
        <w:spacing w:after="0" w:line="360" w:lineRule="auto"/>
        <w:jc w:val="center"/>
        <w:rPr>
          <w:rFonts w:ascii="Times New Roman" w:hAnsi="Times New Roman" w:cs="Times New Roman"/>
          <w:sz w:val="28"/>
          <w:szCs w:val="28"/>
        </w:rPr>
      </w:pPr>
      <w:r w:rsidRPr="00BF09B9">
        <w:rPr>
          <w:rFonts w:ascii="Times New Roman" w:hAnsi="Times New Roman" w:cs="Times New Roman"/>
          <w:position w:val="-26"/>
          <w:sz w:val="28"/>
          <w:szCs w:val="28"/>
        </w:rPr>
        <w:object w:dxaOrig="1380" w:dyaOrig="1100">
          <v:shape id="_x0000_i1120" type="#_x0000_t75" style="width:63.6pt;height:50.5pt" o:ole="">
            <v:imagedata r:id="rId186" o:title=""/>
          </v:shape>
          <o:OLEObject Type="Embed" ProgID="Equation.3" ShapeID="_x0000_i1120" DrawAspect="Content" ObjectID="_1516557257" r:id="rId187"/>
        </w:object>
      </w:r>
      <w:r w:rsidR="00310825">
        <w:rPr>
          <w:rFonts w:ascii="Times New Roman" w:hAnsi="Times New Roman" w:cs="Times New Roman"/>
          <w:sz w:val="28"/>
          <w:szCs w:val="28"/>
        </w:rPr>
        <w:t>.</w:t>
      </w:r>
    </w:p>
    <w:p w:rsidR="00BF09B9" w:rsidRPr="00BF09B9" w:rsidRDefault="00BF09B9" w:rsidP="006930D9">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Если вероятность отказа в обслужи</w:t>
      </w:r>
      <w:r w:rsidR="00310825">
        <w:rPr>
          <w:rFonts w:ascii="Times New Roman" w:hAnsi="Times New Roman" w:cs="Times New Roman"/>
          <w:sz w:val="28"/>
          <w:szCs w:val="28"/>
        </w:rPr>
        <w:t>вании, рассчитанная по формуле</w:t>
      </w:r>
      <w:r w:rsidRPr="00BF09B9">
        <w:rPr>
          <w:rFonts w:ascii="Times New Roman" w:hAnsi="Times New Roman" w:cs="Times New Roman"/>
          <w:sz w:val="28"/>
          <w:szCs w:val="28"/>
        </w:rPr>
        <w:t xml:space="preserve">, велика, то это означает, что СМО работает неэффективно и необходимо либо увеличить количество каналов обслуживания, либо попытаться сократить среднее время обслуживания заявок. </w:t>
      </w:r>
    </w:p>
    <w:p w:rsidR="00BF09B9" w:rsidRPr="00BF09B9" w:rsidRDefault="000220A6" w:rsidP="006930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Проведем </w:t>
      </w:r>
      <w:r w:rsidR="00BF09B9" w:rsidRPr="00BF09B9">
        <w:rPr>
          <w:rFonts w:ascii="Times New Roman" w:hAnsi="Times New Roman" w:cs="Times New Roman"/>
          <w:sz w:val="28"/>
          <w:szCs w:val="28"/>
        </w:rPr>
        <w:t xml:space="preserve">10 </w:t>
      </w:r>
      <w:r w:rsidRPr="00BF09B9">
        <w:rPr>
          <w:rFonts w:ascii="Times New Roman" w:hAnsi="Times New Roman" w:cs="Times New Roman"/>
          <w:sz w:val="28"/>
          <w:szCs w:val="28"/>
        </w:rPr>
        <w:t xml:space="preserve">вычислительных экспериментов </w:t>
      </w:r>
      <w:r w:rsidR="00BF09B9" w:rsidRPr="00BF09B9">
        <w:rPr>
          <w:rFonts w:ascii="Times New Roman" w:hAnsi="Times New Roman" w:cs="Times New Roman"/>
          <w:sz w:val="28"/>
          <w:szCs w:val="28"/>
        </w:rPr>
        <w:t xml:space="preserve">и </w:t>
      </w:r>
      <w:proofErr w:type="gramStart"/>
      <w:r w:rsidR="00BF09B9" w:rsidRPr="00BF09B9">
        <w:rPr>
          <w:rFonts w:ascii="Times New Roman" w:hAnsi="Times New Roman" w:cs="Times New Roman"/>
          <w:sz w:val="28"/>
          <w:szCs w:val="28"/>
        </w:rPr>
        <w:t>проанализируем</w:t>
      </w:r>
      <w:proofErr w:type="gramEnd"/>
      <w:r w:rsidR="00BF09B9" w:rsidRPr="00BF09B9">
        <w:rPr>
          <w:rFonts w:ascii="Times New Roman" w:hAnsi="Times New Roman" w:cs="Times New Roman"/>
          <w:sz w:val="28"/>
          <w:szCs w:val="28"/>
        </w:rPr>
        <w:t xml:space="preserve"> как это отразится на оценке вероятности отказа в обслуживании. </w:t>
      </w:r>
    </w:p>
    <w:p w:rsidR="00BF09B9" w:rsidRDefault="00BF09B9" w:rsidP="006930D9">
      <w:pPr>
        <w:spacing w:after="0" w:line="360" w:lineRule="auto"/>
        <w:ind w:firstLine="709"/>
        <w:jc w:val="both"/>
        <w:rPr>
          <w:rFonts w:ascii="Times New Roman" w:hAnsi="Times New Roman" w:cs="Times New Roman"/>
          <w:sz w:val="28"/>
          <w:szCs w:val="28"/>
        </w:rPr>
      </w:pPr>
      <w:r w:rsidRPr="00310825">
        <w:rPr>
          <w:rFonts w:ascii="Times New Roman" w:hAnsi="Times New Roman" w:cs="Times New Roman"/>
          <w:sz w:val="28"/>
          <w:szCs w:val="28"/>
          <w:u w:val="single"/>
        </w:rPr>
        <w:t>Замечание.</w:t>
      </w:r>
      <w:r w:rsidRPr="00BF09B9">
        <w:rPr>
          <w:rFonts w:ascii="Times New Roman" w:hAnsi="Times New Roman" w:cs="Times New Roman"/>
          <w:sz w:val="28"/>
          <w:szCs w:val="28"/>
        </w:rPr>
        <w:t xml:space="preserve"> Для того</w:t>
      </w:r>
      <w:proofErr w:type="gramStart"/>
      <w:r w:rsidRPr="00BF09B9">
        <w:rPr>
          <w:rFonts w:ascii="Times New Roman" w:hAnsi="Times New Roman" w:cs="Times New Roman"/>
          <w:sz w:val="28"/>
          <w:szCs w:val="28"/>
        </w:rPr>
        <w:t>,</w:t>
      </w:r>
      <w:proofErr w:type="gramEnd"/>
      <w:r w:rsidRPr="00BF09B9">
        <w:rPr>
          <w:rFonts w:ascii="Times New Roman" w:hAnsi="Times New Roman" w:cs="Times New Roman"/>
          <w:sz w:val="28"/>
          <w:szCs w:val="28"/>
        </w:rPr>
        <w:t xml:space="preserve"> чтобы сократить время проведения вычислительных экспериментов и автоматизировать процесс подсчета числа отказов можно использовать логические встроенные функции </w:t>
      </w:r>
      <w:r w:rsidRPr="00BF09B9">
        <w:rPr>
          <w:rFonts w:ascii="Times New Roman" w:hAnsi="Times New Roman" w:cs="Times New Roman"/>
          <w:sz w:val="28"/>
          <w:szCs w:val="28"/>
          <w:lang w:val="en-US"/>
        </w:rPr>
        <w:t>Excel</w:t>
      </w:r>
      <w:r w:rsidRPr="00BF09B9">
        <w:rPr>
          <w:rFonts w:ascii="Times New Roman" w:hAnsi="Times New Roman" w:cs="Times New Roman"/>
          <w:sz w:val="28"/>
          <w:szCs w:val="28"/>
        </w:rPr>
        <w:t>: ЕСЛ</w:t>
      </w:r>
      <w:proofErr w:type="gramStart"/>
      <w:r w:rsidRPr="00BF09B9">
        <w:rPr>
          <w:rFonts w:ascii="Times New Roman" w:hAnsi="Times New Roman" w:cs="Times New Roman"/>
          <w:sz w:val="28"/>
          <w:szCs w:val="28"/>
        </w:rPr>
        <w:t>И(</w:t>
      </w:r>
      <w:proofErr w:type="gramEnd"/>
      <w:r w:rsidRPr="00BF09B9">
        <w:rPr>
          <w:rFonts w:ascii="Times New Roman" w:hAnsi="Times New Roman" w:cs="Times New Roman"/>
          <w:sz w:val="28"/>
          <w:szCs w:val="28"/>
        </w:rPr>
        <w:t xml:space="preserve">), И(), ИЛИ(). Эти функции используются для автоматического заполнения строк №№ 8, 9, 10, 11 и 12 табличной имитационной модели. </w:t>
      </w:r>
    </w:p>
    <w:p w:rsidR="007A7DF4" w:rsidRDefault="007A7DF4" w:rsidP="006930D9">
      <w:pPr>
        <w:spacing w:after="0" w:line="360" w:lineRule="auto"/>
        <w:ind w:firstLine="709"/>
        <w:jc w:val="both"/>
        <w:rPr>
          <w:rFonts w:ascii="Times New Roman" w:hAnsi="Times New Roman" w:cs="Times New Roman"/>
          <w:sz w:val="28"/>
          <w:szCs w:val="28"/>
        </w:rPr>
      </w:pPr>
    </w:p>
    <w:p w:rsidR="007A7DF4" w:rsidRDefault="007A7DF4" w:rsidP="006930D9">
      <w:pPr>
        <w:spacing w:after="0" w:line="360" w:lineRule="auto"/>
        <w:ind w:firstLine="709"/>
        <w:jc w:val="both"/>
        <w:rPr>
          <w:rFonts w:ascii="Times New Roman" w:hAnsi="Times New Roman" w:cs="Times New Roman"/>
          <w:sz w:val="28"/>
          <w:szCs w:val="28"/>
        </w:rPr>
      </w:pPr>
    </w:p>
    <w:p w:rsidR="004A78AD" w:rsidRDefault="004A78AD" w:rsidP="007A7DF4">
      <w:pPr>
        <w:spacing w:after="0" w:line="240" w:lineRule="auto"/>
        <w:rPr>
          <w:rFonts w:ascii="Arial CYR" w:eastAsia="Times New Roman" w:hAnsi="Arial CYR" w:cs="Arial CYR"/>
          <w:b/>
          <w:bCs/>
          <w:sz w:val="20"/>
          <w:szCs w:val="20"/>
        </w:rPr>
        <w:sectPr w:rsidR="004A78AD" w:rsidSect="00656C20">
          <w:headerReference w:type="even" r:id="rId188"/>
          <w:headerReference w:type="default" r:id="rId189"/>
          <w:footerReference w:type="even" r:id="rId190"/>
          <w:footerReference w:type="default" r:id="rId191"/>
          <w:headerReference w:type="first" r:id="rId192"/>
          <w:footerReference w:type="first" r:id="rId193"/>
          <w:pgSz w:w="11906" w:h="16838"/>
          <w:pgMar w:top="1134" w:right="850" w:bottom="1134" w:left="1701" w:header="708" w:footer="708" w:gutter="0"/>
          <w:cols w:space="708"/>
          <w:titlePg/>
          <w:docGrid w:linePitch="360"/>
        </w:sectPr>
      </w:pPr>
    </w:p>
    <w:tbl>
      <w:tblPr>
        <w:tblW w:w="7755" w:type="dxa"/>
        <w:tblInd w:w="108" w:type="dxa"/>
        <w:tblLook w:val="04A0"/>
      </w:tblPr>
      <w:tblGrid>
        <w:gridCol w:w="1583"/>
        <w:gridCol w:w="770"/>
        <w:gridCol w:w="770"/>
        <w:gridCol w:w="770"/>
        <w:gridCol w:w="771"/>
        <w:gridCol w:w="778"/>
        <w:gridCol w:w="771"/>
        <w:gridCol w:w="771"/>
        <w:gridCol w:w="771"/>
      </w:tblGrid>
      <w:tr w:rsidR="007A7DF4" w:rsidRPr="00F122B6" w:rsidTr="007A7DF4">
        <w:trPr>
          <w:trHeight w:val="644"/>
        </w:trPr>
        <w:tc>
          <w:tcPr>
            <w:tcW w:w="1583" w:type="dxa"/>
            <w:tcBorders>
              <w:top w:val="nil"/>
              <w:left w:val="nil"/>
              <w:bottom w:val="nil"/>
              <w:right w:val="nil"/>
            </w:tcBorders>
            <w:shd w:val="clear" w:color="auto" w:fill="auto"/>
            <w:noWrap/>
            <w:vAlign w:val="center"/>
            <w:hideMark/>
          </w:tcPr>
          <w:p w:rsidR="007A7DF4" w:rsidRPr="00F122B6" w:rsidRDefault="007A7DF4" w:rsidP="007A7DF4">
            <w:pPr>
              <w:spacing w:after="0" w:line="240" w:lineRule="auto"/>
              <w:rPr>
                <w:rFonts w:ascii="Times New Roman" w:eastAsia="Times New Roman" w:hAnsi="Times New Roman" w:cs="Times New Roman"/>
                <w:b/>
                <w:bCs/>
                <w:sz w:val="24"/>
                <w:szCs w:val="24"/>
              </w:rPr>
            </w:pPr>
            <w:r w:rsidRPr="00F122B6">
              <w:rPr>
                <w:rFonts w:ascii="Times New Roman" w:eastAsia="Times New Roman" w:hAnsi="Times New Roman" w:cs="Times New Roman"/>
                <w:b/>
                <w:bCs/>
                <w:sz w:val="24"/>
                <w:szCs w:val="24"/>
              </w:rPr>
              <w:lastRenderedPageBreak/>
              <w:t>Параметры:</w:t>
            </w:r>
          </w:p>
        </w:tc>
        <w:tc>
          <w:tcPr>
            <w:tcW w:w="770" w:type="dxa"/>
            <w:tcBorders>
              <w:top w:val="nil"/>
              <w:left w:val="nil"/>
              <w:bottom w:val="nil"/>
              <w:right w:val="nil"/>
            </w:tcBorders>
            <w:shd w:val="clear" w:color="auto" w:fill="auto"/>
            <w:noWrap/>
            <w:vAlign w:val="center"/>
            <w:hideMark/>
          </w:tcPr>
          <w:p w:rsidR="007A7DF4" w:rsidRPr="00F122B6" w:rsidRDefault="007A7DF4" w:rsidP="007A7DF4">
            <w:pPr>
              <w:spacing w:after="0" w:line="240" w:lineRule="auto"/>
              <w:jc w:val="center"/>
              <w:rPr>
                <w:rFonts w:ascii="Times New Roman" w:eastAsia="Times New Roman" w:hAnsi="Times New Roman" w:cs="Times New Roman"/>
                <w:b/>
                <w:bCs/>
                <w:sz w:val="24"/>
                <w:szCs w:val="24"/>
              </w:rPr>
            </w:pPr>
            <w:r w:rsidRPr="00F122B6">
              <w:rPr>
                <w:rFonts w:ascii="Times New Roman" w:eastAsia="Times New Roman" w:hAnsi="Times New Roman" w:cs="Times New Roman"/>
                <w:b/>
                <w:bCs/>
                <w:sz w:val="24"/>
                <w:szCs w:val="24"/>
              </w:rPr>
              <w:t>λ=</w:t>
            </w:r>
          </w:p>
        </w:tc>
        <w:tc>
          <w:tcPr>
            <w:tcW w:w="770" w:type="dxa"/>
            <w:tcBorders>
              <w:top w:val="nil"/>
              <w:left w:val="nil"/>
              <w:bottom w:val="nil"/>
              <w:right w:val="nil"/>
            </w:tcBorders>
            <w:shd w:val="clear" w:color="000000" w:fill="CCFFCC"/>
            <w:noWrap/>
            <w:vAlign w:val="center"/>
            <w:hideMark/>
          </w:tcPr>
          <w:p w:rsidR="007A7DF4" w:rsidRPr="00F122B6" w:rsidRDefault="000220A6" w:rsidP="007A7DF4">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0,5</w:t>
            </w:r>
          </w:p>
        </w:tc>
        <w:tc>
          <w:tcPr>
            <w:tcW w:w="770" w:type="dxa"/>
            <w:tcBorders>
              <w:top w:val="nil"/>
              <w:left w:val="nil"/>
              <w:bottom w:val="nil"/>
              <w:right w:val="nil"/>
            </w:tcBorders>
            <w:shd w:val="clear" w:color="auto" w:fill="auto"/>
            <w:noWrap/>
            <w:vAlign w:val="center"/>
            <w:hideMark/>
          </w:tcPr>
          <w:p w:rsidR="007A7DF4" w:rsidRPr="00F122B6" w:rsidRDefault="007A7DF4" w:rsidP="007A7DF4">
            <w:pPr>
              <w:spacing w:after="0" w:line="240" w:lineRule="auto"/>
              <w:jc w:val="center"/>
              <w:rPr>
                <w:rFonts w:ascii="Times New Roman" w:eastAsia="Times New Roman" w:hAnsi="Times New Roman" w:cs="Times New Roman"/>
                <w:b/>
                <w:bCs/>
                <w:sz w:val="24"/>
                <w:szCs w:val="24"/>
              </w:rPr>
            </w:pPr>
          </w:p>
        </w:tc>
        <w:tc>
          <w:tcPr>
            <w:tcW w:w="771" w:type="dxa"/>
            <w:tcBorders>
              <w:top w:val="nil"/>
              <w:left w:val="nil"/>
              <w:bottom w:val="nil"/>
              <w:right w:val="nil"/>
            </w:tcBorders>
            <w:shd w:val="clear" w:color="auto" w:fill="auto"/>
            <w:noWrap/>
            <w:vAlign w:val="center"/>
            <w:hideMark/>
          </w:tcPr>
          <w:p w:rsidR="007A7DF4" w:rsidRPr="00F122B6" w:rsidRDefault="007A7DF4" w:rsidP="007A7DF4">
            <w:pPr>
              <w:spacing w:after="0" w:line="240" w:lineRule="auto"/>
              <w:jc w:val="center"/>
              <w:rPr>
                <w:rFonts w:ascii="Times New Roman" w:eastAsia="Times New Roman" w:hAnsi="Times New Roman" w:cs="Times New Roman"/>
                <w:b/>
                <w:bCs/>
                <w:sz w:val="24"/>
                <w:szCs w:val="24"/>
              </w:rPr>
            </w:pPr>
            <w:r w:rsidRPr="00F122B6">
              <w:rPr>
                <w:rFonts w:ascii="Times New Roman" w:eastAsia="Times New Roman" w:hAnsi="Times New Roman" w:cs="Times New Roman"/>
                <w:b/>
                <w:bCs/>
                <w:sz w:val="24"/>
                <w:szCs w:val="24"/>
              </w:rPr>
              <w:t>µ=</w:t>
            </w:r>
          </w:p>
        </w:tc>
        <w:tc>
          <w:tcPr>
            <w:tcW w:w="778" w:type="dxa"/>
            <w:tcBorders>
              <w:top w:val="nil"/>
              <w:left w:val="nil"/>
              <w:bottom w:val="nil"/>
              <w:right w:val="nil"/>
            </w:tcBorders>
            <w:shd w:val="clear" w:color="000000" w:fill="CCFFCC"/>
            <w:noWrap/>
            <w:vAlign w:val="center"/>
            <w:hideMark/>
          </w:tcPr>
          <w:p w:rsidR="007A7DF4" w:rsidRPr="00F122B6" w:rsidRDefault="007A7DF4" w:rsidP="007A7DF4">
            <w:pPr>
              <w:spacing w:after="0" w:line="240" w:lineRule="auto"/>
              <w:jc w:val="center"/>
              <w:rPr>
                <w:rFonts w:ascii="Times New Roman" w:eastAsia="Times New Roman" w:hAnsi="Times New Roman" w:cs="Times New Roman"/>
                <w:b/>
                <w:bCs/>
                <w:sz w:val="24"/>
                <w:szCs w:val="24"/>
              </w:rPr>
            </w:pPr>
            <w:r w:rsidRPr="00F122B6">
              <w:rPr>
                <w:rFonts w:ascii="Times New Roman" w:eastAsia="Times New Roman" w:hAnsi="Times New Roman" w:cs="Times New Roman"/>
                <w:b/>
                <w:bCs/>
                <w:sz w:val="24"/>
                <w:szCs w:val="24"/>
              </w:rPr>
              <w:t>0,125</w:t>
            </w:r>
          </w:p>
        </w:tc>
        <w:tc>
          <w:tcPr>
            <w:tcW w:w="771" w:type="dxa"/>
            <w:tcBorders>
              <w:top w:val="nil"/>
              <w:left w:val="nil"/>
              <w:bottom w:val="nil"/>
              <w:right w:val="nil"/>
            </w:tcBorders>
            <w:shd w:val="clear" w:color="auto" w:fill="auto"/>
            <w:noWrap/>
            <w:vAlign w:val="center"/>
            <w:hideMark/>
          </w:tcPr>
          <w:p w:rsidR="007A7DF4" w:rsidRPr="00F122B6" w:rsidRDefault="007A7DF4" w:rsidP="007A7DF4">
            <w:pPr>
              <w:spacing w:after="0" w:line="240" w:lineRule="auto"/>
              <w:jc w:val="center"/>
              <w:rPr>
                <w:rFonts w:ascii="Times New Roman" w:eastAsia="Times New Roman" w:hAnsi="Times New Roman" w:cs="Times New Roman"/>
                <w:b/>
                <w:bCs/>
                <w:sz w:val="24"/>
                <w:szCs w:val="24"/>
              </w:rPr>
            </w:pPr>
          </w:p>
        </w:tc>
        <w:tc>
          <w:tcPr>
            <w:tcW w:w="771" w:type="dxa"/>
            <w:tcBorders>
              <w:top w:val="nil"/>
              <w:left w:val="nil"/>
              <w:bottom w:val="nil"/>
              <w:right w:val="nil"/>
            </w:tcBorders>
            <w:shd w:val="clear" w:color="auto" w:fill="auto"/>
            <w:noWrap/>
            <w:vAlign w:val="center"/>
            <w:hideMark/>
          </w:tcPr>
          <w:p w:rsidR="007A7DF4" w:rsidRPr="00F122B6" w:rsidRDefault="007A7DF4" w:rsidP="007A7DF4">
            <w:pPr>
              <w:spacing w:after="0" w:line="240" w:lineRule="auto"/>
              <w:jc w:val="center"/>
              <w:rPr>
                <w:rFonts w:ascii="Times New Roman" w:eastAsia="Times New Roman" w:hAnsi="Times New Roman" w:cs="Times New Roman"/>
                <w:b/>
                <w:bCs/>
                <w:sz w:val="24"/>
                <w:szCs w:val="24"/>
              </w:rPr>
            </w:pPr>
            <w:proofErr w:type="spellStart"/>
            <w:proofErr w:type="gramStart"/>
            <w:r w:rsidRPr="00F122B6">
              <w:rPr>
                <w:rFonts w:ascii="Times New Roman" w:eastAsia="Times New Roman" w:hAnsi="Times New Roman" w:cs="Times New Roman"/>
                <w:b/>
                <w:bCs/>
                <w:sz w:val="24"/>
                <w:szCs w:val="24"/>
              </w:rPr>
              <w:t>t</w:t>
            </w:r>
            <w:proofErr w:type="gramEnd"/>
            <w:r w:rsidRPr="00F122B6">
              <w:rPr>
                <w:rFonts w:ascii="Times New Roman" w:eastAsia="Times New Roman" w:hAnsi="Times New Roman" w:cs="Times New Roman"/>
                <w:b/>
                <w:bCs/>
                <w:sz w:val="24"/>
                <w:szCs w:val="24"/>
                <w:vertAlign w:val="subscript"/>
              </w:rPr>
              <w:t>ср</w:t>
            </w:r>
            <w:r w:rsidRPr="00F122B6">
              <w:rPr>
                <w:rFonts w:ascii="Times New Roman" w:eastAsia="Times New Roman" w:hAnsi="Times New Roman" w:cs="Times New Roman"/>
                <w:b/>
                <w:bCs/>
                <w:sz w:val="24"/>
                <w:szCs w:val="24"/>
              </w:rPr>
              <w:t>=</w:t>
            </w:r>
            <w:proofErr w:type="spellEnd"/>
          </w:p>
        </w:tc>
        <w:tc>
          <w:tcPr>
            <w:tcW w:w="771" w:type="dxa"/>
            <w:tcBorders>
              <w:top w:val="nil"/>
              <w:left w:val="nil"/>
              <w:bottom w:val="nil"/>
              <w:right w:val="nil"/>
            </w:tcBorders>
            <w:shd w:val="clear" w:color="000000" w:fill="CCFFCC"/>
            <w:noWrap/>
            <w:vAlign w:val="center"/>
            <w:hideMark/>
          </w:tcPr>
          <w:p w:rsidR="007A7DF4" w:rsidRPr="00F122B6" w:rsidRDefault="007A7DF4" w:rsidP="007A7DF4">
            <w:pPr>
              <w:spacing w:after="0" w:line="240" w:lineRule="auto"/>
              <w:jc w:val="center"/>
              <w:rPr>
                <w:rFonts w:ascii="Times New Roman" w:eastAsia="Times New Roman" w:hAnsi="Times New Roman" w:cs="Times New Roman"/>
                <w:b/>
                <w:bCs/>
                <w:sz w:val="24"/>
                <w:szCs w:val="24"/>
              </w:rPr>
            </w:pPr>
            <w:r w:rsidRPr="00F122B6">
              <w:rPr>
                <w:rFonts w:ascii="Times New Roman" w:eastAsia="Times New Roman" w:hAnsi="Times New Roman" w:cs="Times New Roman"/>
                <w:b/>
                <w:bCs/>
                <w:sz w:val="24"/>
                <w:szCs w:val="24"/>
              </w:rPr>
              <w:t>8</w:t>
            </w:r>
          </w:p>
        </w:tc>
      </w:tr>
    </w:tbl>
    <w:p w:rsidR="007A7DF4" w:rsidRDefault="007A7DF4" w:rsidP="006930D9">
      <w:pPr>
        <w:spacing w:after="0" w:line="360" w:lineRule="auto"/>
        <w:ind w:firstLine="709"/>
        <w:jc w:val="both"/>
        <w:rPr>
          <w:rFonts w:ascii="Times New Roman" w:hAnsi="Times New Roman" w:cs="Times New Roman"/>
          <w:sz w:val="28"/>
          <w:szCs w:val="28"/>
        </w:rPr>
      </w:pPr>
    </w:p>
    <w:tbl>
      <w:tblPr>
        <w:tblW w:w="0" w:type="auto"/>
        <w:tblLayout w:type="fixed"/>
        <w:tblLook w:val="04A0"/>
      </w:tblPr>
      <w:tblGrid>
        <w:gridCol w:w="534"/>
        <w:gridCol w:w="5670"/>
        <w:gridCol w:w="567"/>
        <w:gridCol w:w="567"/>
        <w:gridCol w:w="567"/>
        <w:gridCol w:w="567"/>
        <w:gridCol w:w="654"/>
        <w:gridCol w:w="566"/>
        <w:gridCol w:w="566"/>
        <w:gridCol w:w="566"/>
        <w:gridCol w:w="566"/>
        <w:gridCol w:w="566"/>
        <w:gridCol w:w="566"/>
        <w:gridCol w:w="566"/>
        <w:gridCol w:w="566"/>
        <w:gridCol w:w="566"/>
        <w:gridCol w:w="566"/>
      </w:tblGrid>
      <w:tr w:rsidR="004A78AD" w:rsidRPr="004A78AD" w:rsidTr="000220A6">
        <w:trPr>
          <w:trHeight w:val="57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1</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4A78AD" w:rsidRPr="004A78AD" w:rsidRDefault="004A78AD"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Номер заявки на входе СМО</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3</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4</w:t>
            </w:r>
          </w:p>
        </w:tc>
        <w:tc>
          <w:tcPr>
            <w:tcW w:w="654"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5</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6</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7</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8</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9</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10</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11</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12</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13</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14</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15</w:t>
            </w:r>
          </w:p>
        </w:tc>
      </w:tr>
      <w:tr w:rsidR="00120082" w:rsidRPr="004A78AD" w:rsidTr="000220A6">
        <w:trPr>
          <w:trHeight w:val="399"/>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2</w:t>
            </w:r>
          </w:p>
        </w:tc>
        <w:tc>
          <w:tcPr>
            <w:tcW w:w="5670" w:type="dxa"/>
            <w:tcBorders>
              <w:top w:val="nil"/>
              <w:left w:val="nil"/>
              <w:bottom w:val="single" w:sz="4" w:space="0" w:color="auto"/>
              <w:right w:val="single" w:sz="4" w:space="0" w:color="auto"/>
            </w:tcBorders>
            <w:shd w:val="clear" w:color="auto" w:fill="auto"/>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Генератор равномерно распределенных сл. Чисел</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0,92</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0,51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0,51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0,19</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0,64</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0,66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0,66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0,24</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0,59</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0,79</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0,12</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0,41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0,26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0,22</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0,06</w:t>
            </w:r>
          </w:p>
        </w:tc>
      </w:tr>
      <w:tr w:rsidR="00120082" w:rsidRPr="004A78AD" w:rsidTr="000220A6">
        <w:trPr>
          <w:trHeight w:val="561"/>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3</w:t>
            </w:r>
          </w:p>
        </w:tc>
        <w:tc>
          <w:tcPr>
            <w:tcW w:w="5670"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 xml:space="preserve">Равномерно распределенные случайные числа </w:t>
            </w:r>
            <w:proofErr w:type="spellStart"/>
            <w:r w:rsidRPr="004A78AD">
              <w:rPr>
                <w:rFonts w:ascii="Times New Roman" w:eastAsia="Times New Roman" w:hAnsi="Times New Roman" w:cs="Times New Roman"/>
                <w:b/>
                <w:bCs/>
                <w:sz w:val="20"/>
                <w:szCs w:val="20"/>
              </w:rPr>
              <w:t>p</w:t>
            </w:r>
            <w:r w:rsidRPr="004A78AD">
              <w:rPr>
                <w:rFonts w:ascii="Times New Roman" w:eastAsia="Times New Roman" w:hAnsi="Times New Roman" w:cs="Times New Roman"/>
                <w:b/>
                <w:bCs/>
                <w:sz w:val="20"/>
                <w:szCs w:val="20"/>
                <w:vertAlign w:val="subscript"/>
              </w:rPr>
              <w:t>i</w:t>
            </w:r>
            <w:proofErr w:type="spellEnd"/>
            <w:r w:rsidRPr="004A78AD">
              <w:rPr>
                <w:rFonts w:ascii="Times New Roman" w:eastAsia="Times New Roman" w:hAnsi="Times New Roman" w:cs="Times New Roman"/>
                <w:b/>
                <w:bCs/>
                <w:sz w:val="20"/>
                <w:szCs w:val="20"/>
              </w:rPr>
              <w:t>[0;1]. Реализация №1.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0,20</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0,83</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0,86</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0,61</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0,33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0,35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0,43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0,86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0,05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0,49</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0,83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0,28</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0,23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0,21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0,90</w:t>
            </w:r>
          </w:p>
        </w:tc>
      </w:tr>
      <w:tr w:rsidR="00120082" w:rsidRPr="004A78AD" w:rsidTr="000220A6">
        <w:trPr>
          <w:trHeight w:val="55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4</w:t>
            </w:r>
          </w:p>
        </w:tc>
        <w:tc>
          <w:tcPr>
            <w:tcW w:w="5670"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 xml:space="preserve">Равномерно распределенные случайные числа </w:t>
            </w:r>
            <w:proofErr w:type="spellStart"/>
            <w:r w:rsidRPr="004A78AD">
              <w:rPr>
                <w:rFonts w:ascii="Times New Roman" w:eastAsia="Times New Roman" w:hAnsi="Times New Roman" w:cs="Times New Roman"/>
                <w:b/>
                <w:bCs/>
                <w:sz w:val="20"/>
                <w:szCs w:val="20"/>
              </w:rPr>
              <w:t>p</w:t>
            </w:r>
            <w:r w:rsidRPr="004A78AD">
              <w:rPr>
                <w:rFonts w:ascii="Times New Roman" w:eastAsia="Times New Roman" w:hAnsi="Times New Roman" w:cs="Times New Roman"/>
                <w:b/>
                <w:bCs/>
                <w:sz w:val="20"/>
                <w:szCs w:val="20"/>
                <w:vertAlign w:val="subscript"/>
              </w:rPr>
              <w:t>i</w:t>
            </w:r>
            <w:proofErr w:type="spellEnd"/>
            <w:r w:rsidRPr="004A78AD">
              <w:rPr>
                <w:rFonts w:ascii="Times New Roman" w:eastAsia="Times New Roman" w:hAnsi="Times New Roman" w:cs="Times New Roman"/>
                <w:b/>
                <w:bCs/>
                <w:sz w:val="20"/>
                <w:szCs w:val="20"/>
              </w:rPr>
              <w:t>[0;1]. Реализация №2.</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0,88</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0,50</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0,49</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0,72</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0,09</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0,51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0,77</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0,54</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0,67</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0,96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0,62</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0,43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0,05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0,68</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0,98</w:t>
            </w:r>
          </w:p>
        </w:tc>
      </w:tr>
      <w:tr w:rsidR="00120082" w:rsidRPr="004A78AD" w:rsidTr="000220A6">
        <w:trPr>
          <w:trHeight w:val="279"/>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5</w:t>
            </w:r>
          </w:p>
        </w:tc>
        <w:tc>
          <w:tcPr>
            <w:tcW w:w="5670"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Интервалы времени между поступлением заявок, мин</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r>
      <w:tr w:rsidR="00120082" w:rsidRPr="004A78AD" w:rsidTr="000220A6">
        <w:trPr>
          <w:trHeight w:val="273"/>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6</w:t>
            </w:r>
          </w:p>
        </w:tc>
        <w:tc>
          <w:tcPr>
            <w:tcW w:w="5670"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Время поступления заявок, мин.</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7</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13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15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16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22</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24</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25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28</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31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35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b/>
                <w:bCs/>
                <w:sz w:val="20"/>
                <w:szCs w:val="20"/>
              </w:rPr>
            </w:pPr>
            <w:r w:rsidRPr="00120082">
              <w:rPr>
                <w:rFonts w:ascii="Times New Roman" w:hAnsi="Times New Roman" w:cs="Times New Roman"/>
                <w:b/>
                <w:bCs/>
                <w:sz w:val="20"/>
                <w:szCs w:val="20"/>
              </w:rPr>
              <w:t>36</w:t>
            </w:r>
          </w:p>
        </w:tc>
      </w:tr>
      <w:tr w:rsidR="00120082" w:rsidRPr="004A78AD" w:rsidTr="000220A6">
        <w:trPr>
          <w:trHeight w:val="273"/>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7</w:t>
            </w:r>
          </w:p>
        </w:tc>
        <w:tc>
          <w:tcPr>
            <w:tcW w:w="5670"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Продолжительность обслуживания заявки, мин.</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7</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4</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r>
      <w:tr w:rsidR="004A78AD" w:rsidRPr="004A78AD" w:rsidTr="00F122B6">
        <w:trPr>
          <w:trHeight w:val="277"/>
        </w:trPr>
        <w:tc>
          <w:tcPr>
            <w:tcW w:w="14786" w:type="dxa"/>
            <w:gridSpan w:val="17"/>
            <w:tcBorders>
              <w:top w:val="single" w:sz="4" w:space="0" w:color="auto"/>
              <w:left w:val="single" w:sz="4" w:space="0" w:color="auto"/>
              <w:bottom w:val="single" w:sz="4" w:space="0" w:color="auto"/>
              <w:right w:val="single" w:sz="4" w:space="0" w:color="auto"/>
            </w:tcBorders>
            <w:shd w:val="clear" w:color="000000" w:fill="CCFFFF"/>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Канал 1</w:t>
            </w:r>
          </w:p>
        </w:tc>
      </w:tr>
      <w:tr w:rsidR="00120082" w:rsidRPr="004A78AD" w:rsidTr="000220A6">
        <w:trPr>
          <w:trHeight w:val="267"/>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8</w:t>
            </w:r>
          </w:p>
        </w:tc>
        <w:tc>
          <w:tcPr>
            <w:tcW w:w="5670"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Состояние канала обслуживания (1-свободен; 0-занят)</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r>
      <w:tr w:rsidR="00120082" w:rsidRPr="004A78AD" w:rsidTr="000220A6">
        <w:trPr>
          <w:trHeight w:val="56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9</w:t>
            </w:r>
          </w:p>
        </w:tc>
        <w:tc>
          <w:tcPr>
            <w:tcW w:w="5670" w:type="dxa"/>
            <w:tcBorders>
              <w:top w:val="nil"/>
              <w:left w:val="nil"/>
              <w:bottom w:val="nil"/>
              <w:right w:val="nil"/>
            </w:tcBorders>
            <w:shd w:val="clear" w:color="auto" w:fill="auto"/>
            <w:noWrap/>
            <w:vAlign w:val="bottom"/>
            <w:hideMark/>
          </w:tcPr>
          <w:tbl>
            <w:tblPr>
              <w:tblW w:w="0" w:type="auto"/>
              <w:tblCellSpacing w:w="0" w:type="dxa"/>
              <w:tblLayout w:type="fixed"/>
              <w:tblCellMar>
                <w:left w:w="0" w:type="dxa"/>
                <w:right w:w="0" w:type="dxa"/>
              </w:tblCellMar>
              <w:tblLook w:val="04A0"/>
            </w:tblPr>
            <w:tblGrid>
              <w:gridCol w:w="5659"/>
            </w:tblGrid>
            <w:tr w:rsidR="00120082" w:rsidRPr="004A78AD" w:rsidTr="00F122B6">
              <w:trPr>
                <w:trHeight w:val="80"/>
                <w:tblCellSpacing w:w="0" w:type="dxa"/>
              </w:trPr>
              <w:tc>
                <w:tcPr>
                  <w:tcW w:w="5659"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noProof/>
                      <w:sz w:val="20"/>
                      <w:szCs w:val="20"/>
                    </w:rPr>
                    <w:drawing>
                      <wp:anchor distT="0" distB="0" distL="114300" distR="114300" simplePos="0" relativeHeight="251660288" behindDoc="0" locked="0" layoutInCell="1" allowOverlap="1">
                        <wp:simplePos x="0" y="0"/>
                        <wp:positionH relativeFrom="column">
                          <wp:posOffset>0</wp:posOffset>
                        </wp:positionH>
                        <wp:positionV relativeFrom="paragraph">
                          <wp:posOffset>209550</wp:posOffset>
                        </wp:positionV>
                        <wp:extent cx="0" cy="333375"/>
                        <wp:effectExtent l="0" t="0" r="1270" b="0"/>
                        <wp:wrapNone/>
                        <wp:docPr id="2"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4"/>
                                <a:srcRect/>
                                <a:stretch>
                                  <a:fillRect/>
                                </a:stretch>
                              </pic:blipFill>
                              <pic:spPr bwMode="auto">
                                <a:xfrm>
                                  <a:off x="0" y="0"/>
                                  <a:ext cx="0" cy="333375"/>
                                </a:xfrm>
                                <a:prstGeom prst="rect">
                                  <a:avLst/>
                                </a:prstGeom>
                                <a:noFill/>
                              </pic:spPr>
                            </pic:pic>
                          </a:graphicData>
                        </a:graphic>
                      </wp:anchor>
                    </w:drawing>
                  </w:r>
                  <w:r w:rsidRPr="004A78AD">
                    <w:rPr>
                      <w:rFonts w:ascii="Times New Roman" w:eastAsia="Times New Roman" w:hAnsi="Times New Roman" w:cs="Times New Roman"/>
                      <w:b/>
                      <w:bCs/>
                      <w:sz w:val="20"/>
                      <w:szCs w:val="20"/>
                    </w:rPr>
                    <w:t>Время окончания обслуживания принятой заявки, мин</w:t>
                  </w:r>
                </w:p>
              </w:tc>
            </w:tr>
          </w:tbl>
          <w:p w:rsidR="00120082" w:rsidRPr="004A78AD" w:rsidRDefault="00120082" w:rsidP="004A78AD">
            <w:pPr>
              <w:spacing w:after="0" w:line="240" w:lineRule="auto"/>
              <w:rPr>
                <w:rFonts w:ascii="Times New Roman" w:eastAsia="Times New Roman" w:hAnsi="Times New Roman" w:cs="Times New Roman"/>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10</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19</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19</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19</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37</w:t>
            </w:r>
          </w:p>
        </w:tc>
      </w:tr>
      <w:tr w:rsidR="004A78AD" w:rsidRPr="004A78AD" w:rsidTr="00F122B6">
        <w:trPr>
          <w:trHeight w:val="265"/>
        </w:trPr>
        <w:tc>
          <w:tcPr>
            <w:tcW w:w="14786" w:type="dxa"/>
            <w:gridSpan w:val="17"/>
            <w:tcBorders>
              <w:top w:val="single" w:sz="4" w:space="0" w:color="auto"/>
              <w:left w:val="single" w:sz="4" w:space="0" w:color="auto"/>
              <w:bottom w:val="single" w:sz="4" w:space="0" w:color="auto"/>
              <w:right w:val="single" w:sz="4" w:space="0" w:color="auto"/>
            </w:tcBorders>
            <w:shd w:val="clear" w:color="000000" w:fill="CCFFFF"/>
            <w:vAlign w:val="center"/>
            <w:hideMark/>
          </w:tcPr>
          <w:p w:rsidR="004A78AD" w:rsidRPr="004A78AD" w:rsidRDefault="004A78AD" w:rsidP="004A78AD">
            <w:pPr>
              <w:spacing w:after="0" w:line="240" w:lineRule="auto"/>
              <w:jc w:val="center"/>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Канал 2</w:t>
            </w:r>
          </w:p>
        </w:tc>
      </w:tr>
      <w:tr w:rsidR="00120082" w:rsidRPr="004A78AD" w:rsidTr="000220A6">
        <w:trPr>
          <w:trHeight w:val="87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10</w:t>
            </w:r>
          </w:p>
        </w:tc>
        <w:tc>
          <w:tcPr>
            <w:tcW w:w="5670" w:type="dxa"/>
            <w:tcBorders>
              <w:top w:val="nil"/>
              <w:left w:val="nil"/>
              <w:bottom w:val="nil"/>
              <w:right w:val="nil"/>
            </w:tcBorders>
            <w:shd w:val="clear" w:color="auto" w:fill="auto"/>
            <w:noWrap/>
            <w:vAlign w:val="bottom"/>
            <w:hideMark/>
          </w:tcPr>
          <w:tbl>
            <w:tblPr>
              <w:tblpPr w:leftFromText="180" w:rightFromText="180" w:horzAnchor="margin" w:tblpY="-495"/>
              <w:tblOverlap w:val="never"/>
              <w:tblW w:w="5670" w:type="dxa"/>
              <w:tblCellSpacing w:w="0" w:type="dxa"/>
              <w:tblLayout w:type="fixed"/>
              <w:tblCellMar>
                <w:left w:w="0" w:type="dxa"/>
                <w:right w:w="0" w:type="dxa"/>
              </w:tblCellMar>
              <w:tblLook w:val="04A0"/>
            </w:tblPr>
            <w:tblGrid>
              <w:gridCol w:w="5670"/>
            </w:tblGrid>
            <w:tr w:rsidR="00120082" w:rsidRPr="004A78AD" w:rsidTr="00F122B6">
              <w:trPr>
                <w:trHeight w:val="96"/>
                <w:tblCellSpacing w:w="0" w:type="dxa"/>
              </w:trPr>
              <w:tc>
                <w:tcPr>
                  <w:tcW w:w="5670"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noProof/>
                      <w:sz w:val="20"/>
                      <w:szCs w:val="20"/>
                    </w:rPr>
                    <w:drawing>
                      <wp:anchor distT="0" distB="0" distL="114300" distR="114300" simplePos="0" relativeHeight="251662336" behindDoc="0" locked="0" layoutInCell="1" allowOverlap="1">
                        <wp:simplePos x="0" y="0"/>
                        <wp:positionH relativeFrom="column">
                          <wp:posOffset>657225</wp:posOffset>
                        </wp:positionH>
                        <wp:positionV relativeFrom="paragraph">
                          <wp:posOffset>0</wp:posOffset>
                        </wp:positionV>
                        <wp:extent cx="209550" cy="9525"/>
                        <wp:effectExtent l="19050" t="0" r="0" b="0"/>
                        <wp:wrapNone/>
                        <wp:docPr id="3"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95" cstate="print"/>
                                <a:srcRect/>
                                <a:stretch>
                                  <a:fillRect/>
                                </a:stretch>
                              </pic:blipFill>
                              <pic:spPr bwMode="auto">
                                <a:xfrm>
                                  <a:off x="0" y="0"/>
                                  <a:ext cx="209550" cy="9525"/>
                                </a:xfrm>
                                <a:prstGeom prst="rect">
                                  <a:avLst/>
                                </a:prstGeom>
                                <a:noFill/>
                              </pic:spPr>
                            </pic:pic>
                          </a:graphicData>
                        </a:graphic>
                      </wp:anchor>
                    </w:drawing>
                  </w:r>
                  <w:r w:rsidRPr="004A78AD">
                    <w:rPr>
                      <w:rFonts w:ascii="Times New Roman" w:eastAsia="Times New Roman" w:hAnsi="Times New Roman" w:cs="Times New Roman"/>
                      <w:b/>
                      <w:bCs/>
                      <w:sz w:val="20"/>
                      <w:szCs w:val="20"/>
                    </w:rPr>
                    <w:t>Состояние канала обслуживания (1-свободен; 0-занят)</w:t>
                  </w:r>
                </w:p>
              </w:tc>
            </w:tr>
          </w:tbl>
          <w:p w:rsidR="00120082" w:rsidRPr="004A78AD" w:rsidRDefault="00120082" w:rsidP="004A78AD">
            <w:pPr>
              <w:spacing w:after="0" w:line="240" w:lineRule="auto"/>
              <w:rPr>
                <w:rFonts w:ascii="Times New Roman" w:eastAsia="Times New Roman" w:hAnsi="Times New Roman" w:cs="Times New Roman"/>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r>
      <w:tr w:rsidR="00120082" w:rsidRPr="004A78AD" w:rsidTr="000220A6">
        <w:trPr>
          <w:trHeight w:val="522"/>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11</w:t>
            </w:r>
          </w:p>
        </w:tc>
        <w:tc>
          <w:tcPr>
            <w:tcW w:w="5670"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Время окончания обслуживания принятой заявки, мин</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11</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18</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18</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18</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25</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56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56</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56</w:t>
            </w:r>
          </w:p>
        </w:tc>
      </w:tr>
      <w:tr w:rsidR="00120082" w:rsidRPr="004A78AD" w:rsidTr="000220A6">
        <w:trPr>
          <w:trHeight w:val="289"/>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20082" w:rsidRPr="004A78AD" w:rsidRDefault="00120082" w:rsidP="004A78AD">
            <w:pPr>
              <w:spacing w:after="0" w:line="240" w:lineRule="auto"/>
              <w:jc w:val="center"/>
              <w:rPr>
                <w:rFonts w:ascii="Times New Roman" w:eastAsia="Times New Roman" w:hAnsi="Times New Roman" w:cs="Times New Roman"/>
                <w:sz w:val="20"/>
                <w:szCs w:val="20"/>
              </w:rPr>
            </w:pPr>
            <w:r w:rsidRPr="004A78AD">
              <w:rPr>
                <w:rFonts w:ascii="Times New Roman" w:eastAsia="Times New Roman" w:hAnsi="Times New Roman" w:cs="Times New Roman"/>
                <w:sz w:val="20"/>
                <w:szCs w:val="20"/>
              </w:rPr>
              <w:t>12</w:t>
            </w:r>
          </w:p>
        </w:tc>
        <w:tc>
          <w:tcPr>
            <w:tcW w:w="5670" w:type="dxa"/>
            <w:tcBorders>
              <w:top w:val="nil"/>
              <w:left w:val="nil"/>
              <w:bottom w:val="single" w:sz="4" w:space="0" w:color="auto"/>
              <w:right w:val="single" w:sz="4" w:space="0" w:color="auto"/>
            </w:tcBorders>
            <w:shd w:val="clear" w:color="auto" w:fill="auto"/>
            <w:vAlign w:val="center"/>
            <w:hideMark/>
          </w:tcPr>
          <w:p w:rsidR="00120082" w:rsidRPr="004A78AD" w:rsidRDefault="00120082" w:rsidP="004A78AD">
            <w:pPr>
              <w:spacing w:after="0" w:line="240" w:lineRule="auto"/>
              <w:rPr>
                <w:rFonts w:ascii="Times New Roman" w:eastAsia="Times New Roman" w:hAnsi="Times New Roman" w:cs="Times New Roman"/>
                <w:b/>
                <w:bCs/>
                <w:sz w:val="20"/>
                <w:szCs w:val="20"/>
              </w:rPr>
            </w:pPr>
            <w:r w:rsidRPr="004A78AD">
              <w:rPr>
                <w:rFonts w:ascii="Times New Roman" w:eastAsia="Times New Roman" w:hAnsi="Times New Roman" w:cs="Times New Roman"/>
                <w:b/>
                <w:bCs/>
                <w:sz w:val="20"/>
                <w:szCs w:val="20"/>
              </w:rPr>
              <w:t xml:space="preserve">Счетчик отказов (1-отказ; 0-заявка </w:t>
            </w:r>
            <w:proofErr w:type="gramStart"/>
            <w:r w:rsidRPr="004A78AD">
              <w:rPr>
                <w:rFonts w:ascii="Times New Roman" w:eastAsia="Times New Roman" w:hAnsi="Times New Roman" w:cs="Times New Roman"/>
                <w:b/>
                <w:bCs/>
                <w:sz w:val="20"/>
                <w:szCs w:val="20"/>
              </w:rPr>
              <w:t>обслужена</w:t>
            </w:r>
            <w:proofErr w:type="gramEnd"/>
            <w:r w:rsidRPr="004A78AD">
              <w:rPr>
                <w:rFonts w:ascii="Times New Roman" w:eastAsia="Times New Roman" w:hAnsi="Times New Roman" w:cs="Times New Roman"/>
                <w:b/>
                <w:bCs/>
                <w:sz w:val="20"/>
                <w:szCs w:val="20"/>
              </w:rPr>
              <w:t>)</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654"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1</w:t>
            </w:r>
          </w:p>
        </w:tc>
        <w:tc>
          <w:tcPr>
            <w:tcW w:w="566" w:type="dxa"/>
            <w:tcBorders>
              <w:top w:val="nil"/>
              <w:left w:val="nil"/>
              <w:bottom w:val="single" w:sz="4" w:space="0" w:color="auto"/>
              <w:right w:val="single" w:sz="4" w:space="0" w:color="auto"/>
            </w:tcBorders>
            <w:shd w:val="clear" w:color="auto" w:fill="auto"/>
            <w:noWrap/>
            <w:vAlign w:val="center"/>
            <w:hideMark/>
          </w:tcPr>
          <w:p w:rsidR="00120082" w:rsidRPr="00120082" w:rsidRDefault="00120082" w:rsidP="00120082">
            <w:pPr>
              <w:spacing w:after="0" w:line="240" w:lineRule="auto"/>
              <w:jc w:val="center"/>
              <w:rPr>
                <w:rFonts w:ascii="Times New Roman" w:hAnsi="Times New Roman" w:cs="Times New Roman"/>
                <w:sz w:val="20"/>
                <w:szCs w:val="20"/>
              </w:rPr>
            </w:pPr>
            <w:r w:rsidRPr="00120082">
              <w:rPr>
                <w:rFonts w:ascii="Times New Roman" w:hAnsi="Times New Roman" w:cs="Times New Roman"/>
                <w:sz w:val="20"/>
                <w:szCs w:val="20"/>
              </w:rPr>
              <w:t>0</w:t>
            </w:r>
          </w:p>
        </w:tc>
      </w:tr>
    </w:tbl>
    <w:p w:rsidR="004A78AD" w:rsidRDefault="004A78AD" w:rsidP="006930D9">
      <w:pPr>
        <w:spacing w:after="0" w:line="360" w:lineRule="auto"/>
        <w:ind w:firstLine="709"/>
        <w:jc w:val="both"/>
        <w:rPr>
          <w:rFonts w:ascii="Times New Roman" w:hAnsi="Times New Roman" w:cs="Times New Roman"/>
          <w:sz w:val="28"/>
          <w:szCs w:val="28"/>
        </w:rPr>
      </w:pPr>
    </w:p>
    <w:tbl>
      <w:tblPr>
        <w:tblW w:w="6920" w:type="dxa"/>
        <w:tblInd w:w="103" w:type="dxa"/>
        <w:tblLook w:val="04A0"/>
      </w:tblPr>
      <w:tblGrid>
        <w:gridCol w:w="5940"/>
        <w:gridCol w:w="980"/>
      </w:tblGrid>
      <w:tr w:rsidR="00F122B6" w:rsidRPr="00F122B6" w:rsidTr="00F122B6">
        <w:trPr>
          <w:trHeight w:val="480"/>
        </w:trPr>
        <w:tc>
          <w:tcPr>
            <w:tcW w:w="5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22B6" w:rsidRPr="00120082" w:rsidRDefault="00F122B6" w:rsidP="00F122B6">
            <w:pPr>
              <w:spacing w:after="0" w:line="240" w:lineRule="auto"/>
              <w:rPr>
                <w:rFonts w:ascii="Times New Roman" w:eastAsia="Times New Roman" w:hAnsi="Times New Roman" w:cs="Times New Roman"/>
                <w:b/>
                <w:bCs/>
                <w:sz w:val="20"/>
                <w:szCs w:val="20"/>
              </w:rPr>
            </w:pPr>
            <w:r w:rsidRPr="00120082">
              <w:rPr>
                <w:rFonts w:ascii="Times New Roman" w:eastAsia="Times New Roman" w:hAnsi="Times New Roman" w:cs="Times New Roman"/>
                <w:b/>
                <w:bCs/>
                <w:sz w:val="20"/>
                <w:szCs w:val="20"/>
              </w:rPr>
              <w:t>Количество отказов</w:t>
            </w:r>
          </w:p>
        </w:tc>
        <w:tc>
          <w:tcPr>
            <w:tcW w:w="980" w:type="dxa"/>
            <w:tcBorders>
              <w:top w:val="single" w:sz="4" w:space="0" w:color="auto"/>
              <w:left w:val="nil"/>
              <w:bottom w:val="single" w:sz="4" w:space="0" w:color="auto"/>
              <w:right w:val="single" w:sz="4" w:space="0" w:color="auto"/>
            </w:tcBorders>
            <w:shd w:val="clear" w:color="000000" w:fill="CCFFFF"/>
            <w:noWrap/>
            <w:vAlign w:val="center"/>
            <w:hideMark/>
          </w:tcPr>
          <w:p w:rsidR="00F122B6" w:rsidRPr="00120082" w:rsidRDefault="00120082" w:rsidP="00F122B6">
            <w:pPr>
              <w:spacing w:after="0" w:line="240" w:lineRule="auto"/>
              <w:jc w:val="center"/>
              <w:rPr>
                <w:rFonts w:ascii="Times New Roman" w:eastAsia="Times New Roman" w:hAnsi="Times New Roman" w:cs="Times New Roman"/>
                <w:sz w:val="20"/>
                <w:szCs w:val="20"/>
              </w:rPr>
            </w:pPr>
            <w:r w:rsidRPr="00120082">
              <w:rPr>
                <w:rFonts w:ascii="Times New Roman" w:eastAsia="Times New Roman" w:hAnsi="Times New Roman" w:cs="Times New Roman"/>
                <w:sz w:val="20"/>
                <w:szCs w:val="20"/>
              </w:rPr>
              <w:t>5</w:t>
            </w:r>
          </w:p>
        </w:tc>
      </w:tr>
      <w:tr w:rsidR="00F122B6" w:rsidRPr="00F122B6" w:rsidTr="00F122B6">
        <w:trPr>
          <w:trHeight w:val="465"/>
        </w:trPr>
        <w:tc>
          <w:tcPr>
            <w:tcW w:w="5940" w:type="dxa"/>
            <w:tcBorders>
              <w:top w:val="nil"/>
              <w:left w:val="single" w:sz="4" w:space="0" w:color="auto"/>
              <w:bottom w:val="single" w:sz="4" w:space="0" w:color="auto"/>
              <w:right w:val="single" w:sz="4" w:space="0" w:color="auto"/>
            </w:tcBorders>
            <w:shd w:val="clear" w:color="auto" w:fill="auto"/>
            <w:vAlign w:val="center"/>
            <w:hideMark/>
          </w:tcPr>
          <w:p w:rsidR="00F122B6" w:rsidRPr="00120082" w:rsidRDefault="00F122B6" w:rsidP="00F122B6">
            <w:pPr>
              <w:spacing w:after="0" w:line="240" w:lineRule="auto"/>
              <w:rPr>
                <w:rFonts w:ascii="Times New Roman" w:eastAsia="Times New Roman" w:hAnsi="Times New Roman" w:cs="Times New Roman"/>
                <w:b/>
                <w:bCs/>
                <w:sz w:val="20"/>
                <w:szCs w:val="20"/>
              </w:rPr>
            </w:pPr>
            <w:r w:rsidRPr="00120082">
              <w:rPr>
                <w:rFonts w:ascii="Times New Roman" w:eastAsia="Times New Roman" w:hAnsi="Times New Roman" w:cs="Times New Roman"/>
                <w:b/>
                <w:bCs/>
                <w:sz w:val="20"/>
                <w:szCs w:val="20"/>
              </w:rPr>
              <w:t>Вероятность отказа</w:t>
            </w:r>
          </w:p>
        </w:tc>
        <w:tc>
          <w:tcPr>
            <w:tcW w:w="980" w:type="dxa"/>
            <w:tcBorders>
              <w:top w:val="nil"/>
              <w:left w:val="nil"/>
              <w:bottom w:val="single" w:sz="4" w:space="0" w:color="auto"/>
              <w:right w:val="single" w:sz="4" w:space="0" w:color="auto"/>
            </w:tcBorders>
            <w:shd w:val="clear" w:color="000000" w:fill="FFCC99"/>
            <w:noWrap/>
            <w:vAlign w:val="center"/>
            <w:hideMark/>
          </w:tcPr>
          <w:p w:rsidR="00F122B6" w:rsidRPr="00120082" w:rsidRDefault="00F122B6" w:rsidP="00120082">
            <w:pPr>
              <w:spacing w:after="0" w:line="240" w:lineRule="auto"/>
              <w:jc w:val="center"/>
              <w:rPr>
                <w:rFonts w:ascii="Times New Roman" w:eastAsia="Times New Roman" w:hAnsi="Times New Roman" w:cs="Times New Roman"/>
                <w:sz w:val="20"/>
                <w:szCs w:val="20"/>
              </w:rPr>
            </w:pPr>
            <w:r w:rsidRPr="00120082">
              <w:rPr>
                <w:rFonts w:ascii="Times New Roman" w:eastAsia="Times New Roman" w:hAnsi="Times New Roman" w:cs="Times New Roman"/>
                <w:sz w:val="20"/>
                <w:szCs w:val="20"/>
              </w:rPr>
              <w:t>0,</w:t>
            </w:r>
            <w:r w:rsidR="00120082" w:rsidRPr="00120082">
              <w:rPr>
                <w:rFonts w:ascii="Times New Roman" w:eastAsia="Times New Roman" w:hAnsi="Times New Roman" w:cs="Times New Roman"/>
                <w:sz w:val="20"/>
                <w:szCs w:val="20"/>
              </w:rPr>
              <w:t>25</w:t>
            </w:r>
          </w:p>
        </w:tc>
      </w:tr>
    </w:tbl>
    <w:p w:rsidR="00F122B6" w:rsidRDefault="00F122B6" w:rsidP="006930D9">
      <w:pPr>
        <w:spacing w:after="0" w:line="360" w:lineRule="auto"/>
        <w:ind w:firstLine="709"/>
        <w:jc w:val="both"/>
        <w:rPr>
          <w:rFonts w:ascii="Times New Roman" w:hAnsi="Times New Roman" w:cs="Times New Roman"/>
          <w:sz w:val="28"/>
          <w:szCs w:val="28"/>
        </w:rPr>
        <w:sectPr w:rsidR="00F122B6" w:rsidSect="004A78AD">
          <w:pgSz w:w="16838" w:h="11906" w:orient="landscape"/>
          <w:pgMar w:top="851" w:right="1134" w:bottom="1701" w:left="1134" w:header="709" w:footer="709" w:gutter="0"/>
          <w:cols w:space="708"/>
          <w:docGrid w:linePitch="360"/>
        </w:sectPr>
      </w:pPr>
    </w:p>
    <w:p w:rsidR="00BF09B9" w:rsidRPr="00BF09B9" w:rsidRDefault="00BF09B9" w:rsidP="006930D9">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lastRenderedPageBreak/>
        <w:t>Результаты вычислительных экспериментов приведены в таблице</w:t>
      </w:r>
      <w:r w:rsidR="00290A85">
        <w:rPr>
          <w:rFonts w:ascii="Times New Roman" w:hAnsi="Times New Roman" w:cs="Times New Roman"/>
          <w:sz w:val="28"/>
          <w:szCs w:val="28"/>
        </w:rPr>
        <w:t xml:space="preserve"> 4</w:t>
      </w:r>
      <w:r w:rsidRPr="00BF09B9">
        <w:rPr>
          <w:rFonts w:ascii="Times New Roman" w:hAnsi="Times New Roman" w:cs="Times New Roman"/>
          <w:sz w:val="28"/>
          <w:szCs w:val="28"/>
        </w:rPr>
        <w:t xml:space="preserve">. </w:t>
      </w:r>
    </w:p>
    <w:p w:rsidR="00BF09B9" w:rsidRDefault="00660460" w:rsidP="007A7DF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Таблица</w:t>
      </w:r>
      <w:r w:rsidR="00290A85">
        <w:rPr>
          <w:rFonts w:ascii="Times New Roman" w:hAnsi="Times New Roman" w:cs="Times New Roman"/>
          <w:sz w:val="28"/>
          <w:szCs w:val="28"/>
        </w:rPr>
        <w:t xml:space="preserve"> 4</w:t>
      </w:r>
      <w:r w:rsidR="00BF09B9" w:rsidRPr="00BF09B9">
        <w:rPr>
          <w:rFonts w:ascii="Times New Roman" w:hAnsi="Times New Roman" w:cs="Times New Roman"/>
          <w:sz w:val="28"/>
          <w:szCs w:val="28"/>
        </w:rPr>
        <w:t xml:space="preserve">. Вероятность отказа в обслуживании </w:t>
      </w:r>
      <w:proofErr w:type="gramStart"/>
      <w:r w:rsidR="00BF09B9" w:rsidRPr="00BF09B9">
        <w:rPr>
          <w:rFonts w:ascii="Times New Roman" w:hAnsi="Times New Roman" w:cs="Times New Roman"/>
          <w:sz w:val="28"/>
          <w:szCs w:val="28"/>
        </w:rPr>
        <w:t>при</w:t>
      </w:r>
      <w:proofErr w:type="gramEnd"/>
      <w:r w:rsidR="00BF09B9" w:rsidRPr="00BF09B9">
        <w:rPr>
          <w:rFonts w:ascii="Times New Roman" w:hAnsi="Times New Roman" w:cs="Times New Roman"/>
          <w:sz w:val="28"/>
          <w:szCs w:val="28"/>
        </w:rPr>
        <w:t xml:space="preserve"> </w:t>
      </w:r>
      <w:r w:rsidR="00E96373" w:rsidRPr="00BF09B9">
        <w:rPr>
          <w:rFonts w:ascii="Times New Roman" w:hAnsi="Times New Roman" w:cs="Times New Roman"/>
          <w:position w:val="-10"/>
          <w:sz w:val="28"/>
          <w:szCs w:val="28"/>
        </w:rPr>
        <w:object w:dxaOrig="999" w:dyaOrig="320">
          <v:shape id="_x0000_i1121" type="#_x0000_t75" style="width:50.5pt;height:15.9pt" o:ole="">
            <v:imagedata r:id="rId196" o:title=""/>
          </v:shape>
          <o:OLEObject Type="Embed" ProgID="Equation.3" ShapeID="_x0000_i1121" DrawAspect="Content" ObjectID="_1516557258" r:id="rId197"/>
        </w:object>
      </w:r>
      <w:r w:rsidR="00BF09B9" w:rsidRPr="00BF09B9">
        <w:rPr>
          <w:rFonts w:ascii="Times New Roman" w:hAnsi="Times New Roman" w:cs="Times New Roman"/>
          <w:sz w:val="28"/>
          <w:szCs w:val="28"/>
        </w:rPr>
        <w:t>.</w:t>
      </w:r>
    </w:p>
    <w:tbl>
      <w:tblPr>
        <w:tblStyle w:val="a3"/>
        <w:tblW w:w="9571" w:type="dxa"/>
        <w:tblLook w:val="04A0"/>
      </w:tblPr>
      <w:tblGrid>
        <w:gridCol w:w="1784"/>
        <w:gridCol w:w="676"/>
        <w:gridCol w:w="636"/>
        <w:gridCol w:w="636"/>
        <w:gridCol w:w="677"/>
        <w:gridCol w:w="677"/>
        <w:gridCol w:w="677"/>
        <w:gridCol w:w="636"/>
        <w:gridCol w:w="677"/>
        <w:gridCol w:w="677"/>
        <w:gridCol w:w="636"/>
        <w:gridCol w:w="1182"/>
      </w:tblGrid>
      <w:tr w:rsidR="003E0E71" w:rsidRPr="003E0E71" w:rsidTr="00120082">
        <w:trPr>
          <w:trHeight w:val="315"/>
        </w:trPr>
        <w:tc>
          <w:tcPr>
            <w:tcW w:w="1784" w:type="dxa"/>
            <w:hideMark/>
          </w:tcPr>
          <w:p w:rsidR="003E0E71" w:rsidRPr="003E0E71" w:rsidRDefault="003E0E71" w:rsidP="003E0E71">
            <w:pPr>
              <w:rPr>
                <w:bCs/>
                <w:sz w:val="24"/>
                <w:szCs w:val="24"/>
              </w:rPr>
            </w:pPr>
            <w:r w:rsidRPr="003E0E71">
              <w:rPr>
                <w:bCs/>
                <w:sz w:val="24"/>
                <w:szCs w:val="24"/>
              </w:rPr>
              <w:t>Номер эксперимента</w:t>
            </w:r>
          </w:p>
        </w:tc>
        <w:tc>
          <w:tcPr>
            <w:tcW w:w="676" w:type="dxa"/>
            <w:noWrap/>
            <w:hideMark/>
          </w:tcPr>
          <w:p w:rsidR="003E0E71" w:rsidRPr="003E0E71" w:rsidRDefault="003E0E71" w:rsidP="003E0E71">
            <w:pPr>
              <w:jc w:val="center"/>
              <w:rPr>
                <w:sz w:val="24"/>
                <w:szCs w:val="24"/>
              </w:rPr>
            </w:pPr>
            <w:r w:rsidRPr="003E0E71">
              <w:rPr>
                <w:sz w:val="24"/>
                <w:szCs w:val="24"/>
              </w:rPr>
              <w:t>1</w:t>
            </w:r>
          </w:p>
        </w:tc>
        <w:tc>
          <w:tcPr>
            <w:tcW w:w="636" w:type="dxa"/>
            <w:noWrap/>
            <w:hideMark/>
          </w:tcPr>
          <w:p w:rsidR="003E0E71" w:rsidRPr="003E0E71" w:rsidRDefault="003E0E71" w:rsidP="003E0E71">
            <w:pPr>
              <w:jc w:val="center"/>
              <w:rPr>
                <w:sz w:val="24"/>
                <w:szCs w:val="24"/>
              </w:rPr>
            </w:pPr>
            <w:r w:rsidRPr="003E0E71">
              <w:rPr>
                <w:sz w:val="24"/>
                <w:szCs w:val="24"/>
              </w:rPr>
              <w:t>2</w:t>
            </w:r>
          </w:p>
        </w:tc>
        <w:tc>
          <w:tcPr>
            <w:tcW w:w="636" w:type="dxa"/>
            <w:noWrap/>
            <w:hideMark/>
          </w:tcPr>
          <w:p w:rsidR="003E0E71" w:rsidRPr="003E0E71" w:rsidRDefault="003E0E71" w:rsidP="003E0E71">
            <w:pPr>
              <w:jc w:val="center"/>
              <w:rPr>
                <w:sz w:val="24"/>
                <w:szCs w:val="24"/>
              </w:rPr>
            </w:pPr>
            <w:r w:rsidRPr="003E0E71">
              <w:rPr>
                <w:sz w:val="24"/>
                <w:szCs w:val="24"/>
              </w:rPr>
              <w:t>3</w:t>
            </w:r>
          </w:p>
        </w:tc>
        <w:tc>
          <w:tcPr>
            <w:tcW w:w="677" w:type="dxa"/>
            <w:noWrap/>
            <w:hideMark/>
          </w:tcPr>
          <w:p w:rsidR="003E0E71" w:rsidRPr="003E0E71" w:rsidRDefault="003E0E71" w:rsidP="003E0E71">
            <w:pPr>
              <w:jc w:val="center"/>
              <w:rPr>
                <w:sz w:val="24"/>
                <w:szCs w:val="24"/>
              </w:rPr>
            </w:pPr>
            <w:r w:rsidRPr="003E0E71">
              <w:rPr>
                <w:sz w:val="24"/>
                <w:szCs w:val="24"/>
              </w:rPr>
              <w:t>4</w:t>
            </w:r>
          </w:p>
        </w:tc>
        <w:tc>
          <w:tcPr>
            <w:tcW w:w="677" w:type="dxa"/>
            <w:noWrap/>
            <w:hideMark/>
          </w:tcPr>
          <w:p w:rsidR="003E0E71" w:rsidRPr="003E0E71" w:rsidRDefault="003E0E71" w:rsidP="003E0E71">
            <w:pPr>
              <w:jc w:val="center"/>
              <w:rPr>
                <w:sz w:val="24"/>
                <w:szCs w:val="24"/>
              </w:rPr>
            </w:pPr>
            <w:r w:rsidRPr="003E0E71">
              <w:rPr>
                <w:sz w:val="24"/>
                <w:szCs w:val="24"/>
              </w:rPr>
              <w:t>5</w:t>
            </w:r>
          </w:p>
        </w:tc>
        <w:tc>
          <w:tcPr>
            <w:tcW w:w="677" w:type="dxa"/>
            <w:noWrap/>
            <w:hideMark/>
          </w:tcPr>
          <w:p w:rsidR="003E0E71" w:rsidRPr="003E0E71" w:rsidRDefault="003E0E71" w:rsidP="003E0E71">
            <w:pPr>
              <w:jc w:val="center"/>
              <w:rPr>
                <w:sz w:val="24"/>
                <w:szCs w:val="24"/>
              </w:rPr>
            </w:pPr>
            <w:r w:rsidRPr="003E0E71">
              <w:rPr>
                <w:sz w:val="24"/>
                <w:szCs w:val="24"/>
              </w:rPr>
              <w:t>6</w:t>
            </w:r>
          </w:p>
        </w:tc>
        <w:tc>
          <w:tcPr>
            <w:tcW w:w="636" w:type="dxa"/>
            <w:noWrap/>
            <w:hideMark/>
          </w:tcPr>
          <w:p w:rsidR="003E0E71" w:rsidRPr="003E0E71" w:rsidRDefault="003E0E71" w:rsidP="003E0E71">
            <w:pPr>
              <w:jc w:val="center"/>
              <w:rPr>
                <w:sz w:val="24"/>
                <w:szCs w:val="24"/>
              </w:rPr>
            </w:pPr>
            <w:r w:rsidRPr="003E0E71">
              <w:rPr>
                <w:sz w:val="24"/>
                <w:szCs w:val="24"/>
              </w:rPr>
              <w:t>7</w:t>
            </w:r>
          </w:p>
        </w:tc>
        <w:tc>
          <w:tcPr>
            <w:tcW w:w="677" w:type="dxa"/>
            <w:noWrap/>
            <w:hideMark/>
          </w:tcPr>
          <w:p w:rsidR="003E0E71" w:rsidRPr="003E0E71" w:rsidRDefault="003E0E71" w:rsidP="003E0E71">
            <w:pPr>
              <w:jc w:val="center"/>
              <w:rPr>
                <w:sz w:val="24"/>
                <w:szCs w:val="24"/>
              </w:rPr>
            </w:pPr>
            <w:r w:rsidRPr="003E0E71">
              <w:rPr>
                <w:sz w:val="24"/>
                <w:szCs w:val="24"/>
              </w:rPr>
              <w:t>8</w:t>
            </w:r>
          </w:p>
        </w:tc>
        <w:tc>
          <w:tcPr>
            <w:tcW w:w="677" w:type="dxa"/>
            <w:noWrap/>
            <w:hideMark/>
          </w:tcPr>
          <w:p w:rsidR="003E0E71" w:rsidRPr="003E0E71" w:rsidRDefault="003E0E71" w:rsidP="003E0E71">
            <w:pPr>
              <w:jc w:val="center"/>
              <w:rPr>
                <w:sz w:val="24"/>
                <w:szCs w:val="24"/>
              </w:rPr>
            </w:pPr>
            <w:r w:rsidRPr="003E0E71">
              <w:rPr>
                <w:sz w:val="24"/>
                <w:szCs w:val="24"/>
              </w:rPr>
              <w:t>9</w:t>
            </w:r>
          </w:p>
        </w:tc>
        <w:tc>
          <w:tcPr>
            <w:tcW w:w="636" w:type="dxa"/>
            <w:noWrap/>
            <w:hideMark/>
          </w:tcPr>
          <w:p w:rsidR="003E0E71" w:rsidRPr="003E0E71" w:rsidRDefault="003E0E71" w:rsidP="003E0E71">
            <w:pPr>
              <w:jc w:val="center"/>
              <w:rPr>
                <w:sz w:val="24"/>
                <w:szCs w:val="24"/>
              </w:rPr>
            </w:pPr>
            <w:r w:rsidRPr="003E0E71">
              <w:rPr>
                <w:sz w:val="24"/>
                <w:szCs w:val="24"/>
              </w:rPr>
              <w:t>10</w:t>
            </w:r>
          </w:p>
        </w:tc>
        <w:tc>
          <w:tcPr>
            <w:tcW w:w="1182" w:type="dxa"/>
            <w:noWrap/>
            <w:hideMark/>
          </w:tcPr>
          <w:p w:rsidR="003E0E71" w:rsidRPr="003E0E71" w:rsidRDefault="003E0E71" w:rsidP="003E0E71">
            <w:pPr>
              <w:jc w:val="center"/>
              <w:rPr>
                <w:sz w:val="24"/>
                <w:szCs w:val="24"/>
              </w:rPr>
            </w:pPr>
            <w:r w:rsidRPr="003E0E71">
              <w:rPr>
                <w:sz w:val="24"/>
                <w:szCs w:val="24"/>
              </w:rPr>
              <w:t>Средние</w:t>
            </w:r>
          </w:p>
        </w:tc>
      </w:tr>
      <w:tr w:rsidR="00120082" w:rsidRPr="003E0E71" w:rsidTr="00120082">
        <w:trPr>
          <w:trHeight w:val="315"/>
        </w:trPr>
        <w:tc>
          <w:tcPr>
            <w:tcW w:w="1784" w:type="dxa"/>
            <w:hideMark/>
          </w:tcPr>
          <w:p w:rsidR="00120082" w:rsidRPr="003E0E71" w:rsidRDefault="00120082" w:rsidP="003E0E71">
            <w:pPr>
              <w:rPr>
                <w:bCs/>
                <w:sz w:val="24"/>
                <w:szCs w:val="24"/>
              </w:rPr>
            </w:pPr>
            <w:r w:rsidRPr="003E0E71">
              <w:rPr>
                <w:bCs/>
                <w:sz w:val="24"/>
                <w:szCs w:val="24"/>
              </w:rPr>
              <w:t xml:space="preserve">Вероятность отказа </w:t>
            </w:r>
          </w:p>
        </w:tc>
        <w:tc>
          <w:tcPr>
            <w:tcW w:w="676" w:type="dxa"/>
            <w:noWrap/>
            <w:vAlign w:val="center"/>
            <w:hideMark/>
          </w:tcPr>
          <w:p w:rsidR="00120082" w:rsidRPr="00120082" w:rsidRDefault="00120082">
            <w:pPr>
              <w:jc w:val="center"/>
              <w:rPr>
                <w:sz w:val="24"/>
                <w:szCs w:val="24"/>
              </w:rPr>
            </w:pPr>
            <w:r w:rsidRPr="00120082">
              <w:rPr>
                <w:sz w:val="24"/>
                <w:szCs w:val="24"/>
              </w:rPr>
              <w:t>0,3</w:t>
            </w:r>
          </w:p>
        </w:tc>
        <w:tc>
          <w:tcPr>
            <w:tcW w:w="636" w:type="dxa"/>
            <w:noWrap/>
            <w:vAlign w:val="center"/>
            <w:hideMark/>
          </w:tcPr>
          <w:p w:rsidR="00120082" w:rsidRPr="00120082" w:rsidRDefault="00120082">
            <w:pPr>
              <w:jc w:val="center"/>
              <w:rPr>
                <w:sz w:val="24"/>
                <w:szCs w:val="24"/>
              </w:rPr>
            </w:pPr>
            <w:r w:rsidRPr="00120082">
              <w:rPr>
                <w:sz w:val="24"/>
                <w:szCs w:val="24"/>
              </w:rPr>
              <w:t>0,4</w:t>
            </w:r>
          </w:p>
        </w:tc>
        <w:tc>
          <w:tcPr>
            <w:tcW w:w="636" w:type="dxa"/>
            <w:noWrap/>
            <w:vAlign w:val="center"/>
            <w:hideMark/>
          </w:tcPr>
          <w:p w:rsidR="00120082" w:rsidRPr="00120082" w:rsidRDefault="00120082">
            <w:pPr>
              <w:jc w:val="center"/>
              <w:rPr>
                <w:sz w:val="24"/>
                <w:szCs w:val="24"/>
              </w:rPr>
            </w:pPr>
            <w:r w:rsidRPr="00120082">
              <w:rPr>
                <w:sz w:val="24"/>
                <w:szCs w:val="24"/>
              </w:rPr>
              <w:t>0,45</w:t>
            </w:r>
          </w:p>
        </w:tc>
        <w:tc>
          <w:tcPr>
            <w:tcW w:w="677" w:type="dxa"/>
            <w:noWrap/>
            <w:vAlign w:val="center"/>
            <w:hideMark/>
          </w:tcPr>
          <w:p w:rsidR="00120082" w:rsidRPr="00120082" w:rsidRDefault="00120082">
            <w:pPr>
              <w:jc w:val="center"/>
              <w:rPr>
                <w:sz w:val="24"/>
                <w:szCs w:val="24"/>
              </w:rPr>
            </w:pPr>
            <w:r w:rsidRPr="00120082">
              <w:rPr>
                <w:sz w:val="24"/>
                <w:szCs w:val="24"/>
              </w:rPr>
              <w:t>0,15</w:t>
            </w:r>
          </w:p>
        </w:tc>
        <w:tc>
          <w:tcPr>
            <w:tcW w:w="677" w:type="dxa"/>
            <w:noWrap/>
            <w:vAlign w:val="center"/>
            <w:hideMark/>
          </w:tcPr>
          <w:p w:rsidR="00120082" w:rsidRPr="00120082" w:rsidRDefault="00120082">
            <w:pPr>
              <w:jc w:val="center"/>
              <w:rPr>
                <w:sz w:val="24"/>
                <w:szCs w:val="24"/>
              </w:rPr>
            </w:pPr>
            <w:r w:rsidRPr="00120082">
              <w:rPr>
                <w:sz w:val="24"/>
                <w:szCs w:val="24"/>
              </w:rPr>
              <w:t>0,4</w:t>
            </w:r>
          </w:p>
        </w:tc>
        <w:tc>
          <w:tcPr>
            <w:tcW w:w="677" w:type="dxa"/>
            <w:noWrap/>
            <w:vAlign w:val="center"/>
            <w:hideMark/>
          </w:tcPr>
          <w:p w:rsidR="00120082" w:rsidRPr="00120082" w:rsidRDefault="00120082">
            <w:pPr>
              <w:jc w:val="center"/>
              <w:rPr>
                <w:sz w:val="24"/>
                <w:szCs w:val="24"/>
              </w:rPr>
            </w:pPr>
            <w:r w:rsidRPr="00120082">
              <w:rPr>
                <w:sz w:val="24"/>
                <w:szCs w:val="24"/>
              </w:rPr>
              <w:t>0,35</w:t>
            </w:r>
          </w:p>
        </w:tc>
        <w:tc>
          <w:tcPr>
            <w:tcW w:w="636" w:type="dxa"/>
            <w:noWrap/>
            <w:vAlign w:val="center"/>
            <w:hideMark/>
          </w:tcPr>
          <w:p w:rsidR="00120082" w:rsidRPr="00120082" w:rsidRDefault="00120082">
            <w:pPr>
              <w:jc w:val="center"/>
              <w:rPr>
                <w:sz w:val="24"/>
                <w:szCs w:val="24"/>
              </w:rPr>
            </w:pPr>
            <w:r w:rsidRPr="00120082">
              <w:rPr>
                <w:sz w:val="24"/>
                <w:szCs w:val="24"/>
              </w:rPr>
              <w:t>0,35</w:t>
            </w:r>
          </w:p>
        </w:tc>
        <w:tc>
          <w:tcPr>
            <w:tcW w:w="677" w:type="dxa"/>
            <w:noWrap/>
            <w:vAlign w:val="center"/>
            <w:hideMark/>
          </w:tcPr>
          <w:p w:rsidR="00120082" w:rsidRPr="00120082" w:rsidRDefault="00120082">
            <w:pPr>
              <w:jc w:val="center"/>
              <w:rPr>
                <w:sz w:val="24"/>
                <w:szCs w:val="24"/>
              </w:rPr>
            </w:pPr>
            <w:r w:rsidRPr="00120082">
              <w:rPr>
                <w:sz w:val="24"/>
                <w:szCs w:val="24"/>
              </w:rPr>
              <w:t>0,45</w:t>
            </w:r>
          </w:p>
        </w:tc>
        <w:tc>
          <w:tcPr>
            <w:tcW w:w="677" w:type="dxa"/>
            <w:noWrap/>
            <w:vAlign w:val="center"/>
            <w:hideMark/>
          </w:tcPr>
          <w:p w:rsidR="00120082" w:rsidRPr="00120082" w:rsidRDefault="00120082">
            <w:pPr>
              <w:jc w:val="center"/>
              <w:rPr>
                <w:sz w:val="24"/>
                <w:szCs w:val="24"/>
              </w:rPr>
            </w:pPr>
            <w:r w:rsidRPr="00120082">
              <w:rPr>
                <w:sz w:val="24"/>
                <w:szCs w:val="24"/>
              </w:rPr>
              <w:t>0,35</w:t>
            </w:r>
          </w:p>
        </w:tc>
        <w:tc>
          <w:tcPr>
            <w:tcW w:w="636" w:type="dxa"/>
            <w:noWrap/>
            <w:vAlign w:val="center"/>
            <w:hideMark/>
          </w:tcPr>
          <w:p w:rsidR="00120082" w:rsidRPr="00120082" w:rsidRDefault="00120082">
            <w:pPr>
              <w:jc w:val="center"/>
              <w:rPr>
                <w:sz w:val="24"/>
                <w:szCs w:val="24"/>
              </w:rPr>
            </w:pPr>
            <w:r w:rsidRPr="00120082">
              <w:rPr>
                <w:sz w:val="24"/>
                <w:szCs w:val="24"/>
              </w:rPr>
              <w:t>0,25</w:t>
            </w:r>
          </w:p>
        </w:tc>
        <w:tc>
          <w:tcPr>
            <w:tcW w:w="1182" w:type="dxa"/>
            <w:noWrap/>
            <w:vAlign w:val="center"/>
            <w:hideMark/>
          </w:tcPr>
          <w:p w:rsidR="00120082" w:rsidRPr="00120082" w:rsidRDefault="00120082">
            <w:pPr>
              <w:jc w:val="center"/>
              <w:rPr>
                <w:sz w:val="24"/>
                <w:szCs w:val="24"/>
              </w:rPr>
            </w:pPr>
            <w:r w:rsidRPr="00120082">
              <w:rPr>
                <w:sz w:val="24"/>
                <w:szCs w:val="24"/>
              </w:rPr>
              <w:t>0,35</w:t>
            </w:r>
          </w:p>
        </w:tc>
      </w:tr>
    </w:tbl>
    <w:p w:rsidR="00BF09B9" w:rsidRPr="00BF09B9" w:rsidRDefault="00BF09B9" w:rsidP="007A7DF4">
      <w:pPr>
        <w:spacing w:after="0" w:line="360" w:lineRule="auto"/>
        <w:jc w:val="both"/>
        <w:rPr>
          <w:rFonts w:ascii="Times New Roman" w:hAnsi="Times New Roman" w:cs="Times New Roman"/>
          <w:sz w:val="28"/>
          <w:szCs w:val="28"/>
        </w:rPr>
      </w:pPr>
    </w:p>
    <w:p w:rsidR="00BF09B9" w:rsidRPr="00BF09B9" w:rsidRDefault="00BF09B9" w:rsidP="007A7DF4">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 xml:space="preserve">Из таблицы видно, что средняя вероятность отказа в обслуживании </w:t>
      </w:r>
      <w:proofErr w:type="gramStart"/>
      <w:r w:rsidRPr="00BF09B9">
        <w:rPr>
          <w:rFonts w:ascii="Times New Roman" w:hAnsi="Times New Roman" w:cs="Times New Roman"/>
          <w:sz w:val="28"/>
          <w:szCs w:val="28"/>
        </w:rPr>
        <w:t>при</w:t>
      </w:r>
      <w:proofErr w:type="gramEnd"/>
      <w:r w:rsidRPr="00BF09B9">
        <w:rPr>
          <w:rFonts w:ascii="Times New Roman" w:hAnsi="Times New Roman" w:cs="Times New Roman"/>
          <w:sz w:val="28"/>
          <w:szCs w:val="28"/>
        </w:rPr>
        <w:t xml:space="preserve"> </w:t>
      </w:r>
      <w:r w:rsidR="00E96373" w:rsidRPr="00BF09B9">
        <w:rPr>
          <w:rFonts w:ascii="Times New Roman" w:hAnsi="Times New Roman" w:cs="Times New Roman"/>
          <w:position w:val="-12"/>
          <w:sz w:val="28"/>
          <w:szCs w:val="28"/>
        </w:rPr>
        <w:object w:dxaOrig="700" w:dyaOrig="360">
          <v:shape id="_x0000_i1122" type="#_x0000_t75" style="width:35.55pt;height:17.75pt" o:ole="">
            <v:imagedata r:id="rId198" o:title=""/>
          </v:shape>
          <o:OLEObject Type="Embed" ProgID="Equation.3" ShapeID="_x0000_i1122" DrawAspect="Content" ObjectID="_1516557259" r:id="rId199"/>
        </w:object>
      </w:r>
      <w:r w:rsidR="00120082">
        <w:rPr>
          <w:rFonts w:ascii="Times New Roman" w:hAnsi="Times New Roman" w:cs="Times New Roman"/>
          <w:sz w:val="28"/>
          <w:szCs w:val="28"/>
        </w:rPr>
        <w:t xml:space="preserve"> равна 0,35</w:t>
      </w:r>
      <w:r w:rsidRPr="00BF09B9">
        <w:rPr>
          <w:rFonts w:ascii="Times New Roman" w:hAnsi="Times New Roman" w:cs="Times New Roman"/>
          <w:sz w:val="28"/>
          <w:szCs w:val="28"/>
        </w:rPr>
        <w:t xml:space="preserve">. </w:t>
      </w:r>
    </w:p>
    <w:p w:rsidR="00C92307" w:rsidRPr="006930D9" w:rsidRDefault="00BF09B9" w:rsidP="007A7DF4">
      <w:pPr>
        <w:spacing w:after="0" w:line="360" w:lineRule="auto"/>
        <w:ind w:firstLine="709"/>
        <w:jc w:val="both"/>
        <w:rPr>
          <w:rFonts w:ascii="Times New Roman" w:hAnsi="Times New Roman" w:cs="Times New Roman"/>
          <w:sz w:val="28"/>
          <w:szCs w:val="28"/>
        </w:rPr>
      </w:pPr>
      <w:r w:rsidRPr="00BF09B9">
        <w:rPr>
          <w:rFonts w:ascii="Times New Roman" w:hAnsi="Times New Roman" w:cs="Times New Roman"/>
          <w:sz w:val="28"/>
          <w:szCs w:val="28"/>
        </w:rPr>
        <w:t xml:space="preserve">Полученное в результате вычислительного эксперимента значение </w:t>
      </w:r>
      <w:r w:rsidR="00265089" w:rsidRPr="00BF09B9">
        <w:rPr>
          <w:rFonts w:ascii="Times New Roman" w:hAnsi="Times New Roman" w:cs="Times New Roman"/>
          <w:position w:val="-12"/>
          <w:sz w:val="28"/>
          <w:szCs w:val="28"/>
        </w:rPr>
        <w:object w:dxaOrig="1140" w:dyaOrig="360">
          <v:shape id="_x0000_i1123" type="#_x0000_t75" style="width:57.05pt;height:17.75pt" o:ole="">
            <v:imagedata r:id="rId200" o:title=""/>
          </v:shape>
          <o:OLEObject Type="Embed" ProgID="Equation.3" ShapeID="_x0000_i1123" DrawAspect="Content" ObjectID="_1516557260" r:id="rId201"/>
        </w:object>
      </w:r>
      <w:r w:rsidRPr="00BF09B9">
        <w:rPr>
          <w:rFonts w:ascii="Times New Roman" w:hAnsi="Times New Roman" w:cs="Times New Roman"/>
          <w:sz w:val="28"/>
          <w:szCs w:val="28"/>
        </w:rPr>
        <w:t xml:space="preserve"> означает, что в среднем </w:t>
      </w:r>
      <w:r w:rsidR="00120082">
        <w:rPr>
          <w:rFonts w:ascii="Times New Roman" w:hAnsi="Times New Roman" w:cs="Times New Roman"/>
          <w:sz w:val="28"/>
          <w:szCs w:val="28"/>
        </w:rPr>
        <w:t>5</w:t>
      </w:r>
      <w:r w:rsidR="006930D9">
        <w:rPr>
          <w:rFonts w:ascii="Times New Roman" w:hAnsi="Times New Roman" w:cs="Times New Roman"/>
          <w:sz w:val="28"/>
          <w:szCs w:val="28"/>
        </w:rPr>
        <w:t xml:space="preserve"> из 15</w:t>
      </w:r>
      <w:r w:rsidRPr="00BF09B9">
        <w:rPr>
          <w:rFonts w:ascii="Times New Roman" w:hAnsi="Times New Roman" w:cs="Times New Roman"/>
          <w:sz w:val="28"/>
          <w:szCs w:val="28"/>
        </w:rPr>
        <w:t xml:space="preserve"> поступившихся в систему заявок получают отказ. То есть СМО работает недостаточно эффективно. Уменьшить </w:t>
      </w:r>
      <w:proofErr w:type="gramStart"/>
      <w:r w:rsidRPr="00BF09B9">
        <w:rPr>
          <w:rFonts w:ascii="Times New Roman" w:hAnsi="Times New Roman" w:cs="Times New Roman"/>
          <w:sz w:val="28"/>
          <w:szCs w:val="28"/>
        </w:rPr>
        <w:t>вероятность отказа можно либо добавив</w:t>
      </w:r>
      <w:proofErr w:type="gramEnd"/>
      <w:r w:rsidRPr="00BF09B9">
        <w:rPr>
          <w:rFonts w:ascii="Times New Roman" w:hAnsi="Times New Roman" w:cs="Times New Roman"/>
          <w:sz w:val="28"/>
          <w:szCs w:val="28"/>
        </w:rPr>
        <w:t xml:space="preserve"> канал обслуживания, либо уменьшив </w:t>
      </w:r>
      <w:r w:rsidRPr="00BF09B9">
        <w:rPr>
          <w:rFonts w:ascii="Times New Roman" w:hAnsi="Times New Roman" w:cs="Times New Roman"/>
          <w:position w:val="-12"/>
          <w:sz w:val="28"/>
          <w:szCs w:val="28"/>
        </w:rPr>
        <w:object w:dxaOrig="340" w:dyaOrig="380">
          <v:shape id="_x0000_i1124" type="#_x0000_t75" style="width:16.85pt;height:18.7pt" o:ole="">
            <v:imagedata r:id="rId202" o:title=""/>
          </v:shape>
          <o:OLEObject Type="Embed" ProgID="Equation.3" ShapeID="_x0000_i1124" DrawAspect="Content" ObjectID="_1516557261" r:id="rId203"/>
        </w:object>
      </w:r>
      <w:r w:rsidRPr="00BF09B9">
        <w:rPr>
          <w:rFonts w:ascii="Times New Roman" w:hAnsi="Times New Roman" w:cs="Times New Roman"/>
          <w:sz w:val="28"/>
          <w:szCs w:val="28"/>
        </w:rPr>
        <w:t xml:space="preserve">. При уменьшении среднего времени обслуживания заявок, интенсивность потока обслуженных заявок </w:t>
      </w:r>
      <w:r w:rsidRPr="00BF09B9">
        <w:rPr>
          <w:rFonts w:ascii="Times New Roman" w:hAnsi="Times New Roman" w:cs="Times New Roman"/>
          <w:position w:val="-10"/>
          <w:sz w:val="28"/>
          <w:szCs w:val="28"/>
        </w:rPr>
        <w:object w:dxaOrig="260" w:dyaOrig="279">
          <v:shape id="_x0000_i1125" type="#_x0000_t75" style="width:13.1pt;height:14.05pt" o:ole="">
            <v:imagedata r:id="rId204" o:title=""/>
          </v:shape>
          <o:OLEObject Type="Embed" ProgID="Equation.3" ShapeID="_x0000_i1125" DrawAspect="Content" ObjectID="_1516557262" r:id="rId205"/>
        </w:object>
      </w:r>
      <w:r w:rsidRPr="00BF09B9">
        <w:rPr>
          <w:rFonts w:ascii="Times New Roman" w:hAnsi="Times New Roman" w:cs="Times New Roman"/>
          <w:sz w:val="28"/>
          <w:szCs w:val="28"/>
        </w:rPr>
        <w:t xml:space="preserve"> растет, и меньшее количество поступивших заявок получает отказ. Соответственно, вероятность отказа в обслуживании снижается. </w:t>
      </w:r>
    </w:p>
    <w:sectPr w:rsidR="00C92307" w:rsidRPr="006930D9" w:rsidSect="002563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E82" w:rsidRDefault="00DF2E82" w:rsidP="00D311C6">
      <w:pPr>
        <w:spacing w:after="0" w:line="240" w:lineRule="auto"/>
      </w:pPr>
      <w:r>
        <w:separator/>
      </w:r>
    </w:p>
  </w:endnote>
  <w:endnote w:type="continuationSeparator" w:id="0">
    <w:p w:rsidR="00DF2E82" w:rsidRDefault="00DF2E82" w:rsidP="00D311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181" w:rsidRDefault="00276181">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8675094"/>
      <w:docPartObj>
        <w:docPartGallery w:val="Page Numbers (Bottom of Page)"/>
        <w:docPartUnique/>
      </w:docPartObj>
    </w:sdtPr>
    <w:sdtEndPr>
      <w:rPr>
        <w:rFonts w:ascii="Times New Roman" w:hAnsi="Times New Roman" w:cs="Times New Roman"/>
        <w:sz w:val="24"/>
        <w:szCs w:val="24"/>
      </w:rPr>
    </w:sdtEndPr>
    <w:sdtContent>
      <w:p w:rsidR="00276181" w:rsidRPr="00656C20" w:rsidRDefault="004960EC">
        <w:pPr>
          <w:pStyle w:val="ad"/>
          <w:jc w:val="center"/>
          <w:rPr>
            <w:rFonts w:ascii="Times New Roman" w:hAnsi="Times New Roman" w:cs="Times New Roman"/>
            <w:sz w:val="24"/>
            <w:szCs w:val="24"/>
          </w:rPr>
        </w:pPr>
        <w:r w:rsidRPr="00656C20">
          <w:rPr>
            <w:rFonts w:ascii="Times New Roman" w:hAnsi="Times New Roman" w:cs="Times New Roman"/>
            <w:sz w:val="24"/>
            <w:szCs w:val="24"/>
          </w:rPr>
          <w:fldChar w:fldCharType="begin"/>
        </w:r>
        <w:r w:rsidR="00276181" w:rsidRPr="00656C20">
          <w:rPr>
            <w:rFonts w:ascii="Times New Roman" w:hAnsi="Times New Roman" w:cs="Times New Roman"/>
            <w:sz w:val="24"/>
            <w:szCs w:val="24"/>
          </w:rPr>
          <w:instrText xml:space="preserve"> PAGE   \* MERGEFORMAT </w:instrText>
        </w:r>
        <w:r w:rsidRPr="00656C20">
          <w:rPr>
            <w:rFonts w:ascii="Times New Roman" w:hAnsi="Times New Roman" w:cs="Times New Roman"/>
            <w:sz w:val="24"/>
            <w:szCs w:val="24"/>
          </w:rPr>
          <w:fldChar w:fldCharType="separate"/>
        </w:r>
        <w:r w:rsidR="00EE27EC">
          <w:rPr>
            <w:rFonts w:ascii="Times New Roman" w:hAnsi="Times New Roman" w:cs="Times New Roman"/>
            <w:noProof/>
            <w:sz w:val="24"/>
            <w:szCs w:val="24"/>
          </w:rPr>
          <w:t>2</w:t>
        </w:r>
        <w:r w:rsidRPr="00656C20">
          <w:rPr>
            <w:rFonts w:ascii="Times New Roman" w:hAnsi="Times New Roman" w:cs="Times New Roman"/>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181" w:rsidRDefault="0027618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E82" w:rsidRDefault="00DF2E82" w:rsidP="00D311C6">
      <w:pPr>
        <w:spacing w:after="0" w:line="240" w:lineRule="auto"/>
      </w:pPr>
      <w:r>
        <w:separator/>
      </w:r>
    </w:p>
  </w:footnote>
  <w:footnote w:type="continuationSeparator" w:id="0">
    <w:p w:rsidR="00DF2E82" w:rsidRDefault="00DF2E82" w:rsidP="00D311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181" w:rsidRDefault="00276181">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181" w:rsidRDefault="00276181">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181" w:rsidRDefault="00276181">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5A5ABC"/>
    <w:rsid w:val="000220A6"/>
    <w:rsid w:val="00120082"/>
    <w:rsid w:val="002563E8"/>
    <w:rsid w:val="00265089"/>
    <w:rsid w:val="00276181"/>
    <w:rsid w:val="00286E49"/>
    <w:rsid w:val="00290A85"/>
    <w:rsid w:val="00310825"/>
    <w:rsid w:val="00353043"/>
    <w:rsid w:val="003B44DD"/>
    <w:rsid w:val="003E0E71"/>
    <w:rsid w:val="00403C1C"/>
    <w:rsid w:val="004055C3"/>
    <w:rsid w:val="00410FD2"/>
    <w:rsid w:val="004148E7"/>
    <w:rsid w:val="00431963"/>
    <w:rsid w:val="00474844"/>
    <w:rsid w:val="004960EC"/>
    <w:rsid w:val="004A45C5"/>
    <w:rsid w:val="004A78AD"/>
    <w:rsid w:val="005A5ABC"/>
    <w:rsid w:val="005E67A8"/>
    <w:rsid w:val="00650E11"/>
    <w:rsid w:val="00656C20"/>
    <w:rsid w:val="00660460"/>
    <w:rsid w:val="006930D9"/>
    <w:rsid w:val="006B1230"/>
    <w:rsid w:val="006C3FAB"/>
    <w:rsid w:val="00700796"/>
    <w:rsid w:val="00791279"/>
    <w:rsid w:val="00793A3C"/>
    <w:rsid w:val="007A77D0"/>
    <w:rsid w:val="007A7DF4"/>
    <w:rsid w:val="007C2640"/>
    <w:rsid w:val="0080479A"/>
    <w:rsid w:val="0085434C"/>
    <w:rsid w:val="008A6336"/>
    <w:rsid w:val="008F6AC6"/>
    <w:rsid w:val="009256B7"/>
    <w:rsid w:val="0092792F"/>
    <w:rsid w:val="009436BD"/>
    <w:rsid w:val="009B25E4"/>
    <w:rsid w:val="00A46432"/>
    <w:rsid w:val="00A4711E"/>
    <w:rsid w:val="00B61383"/>
    <w:rsid w:val="00B70BEA"/>
    <w:rsid w:val="00BA57AB"/>
    <w:rsid w:val="00BF09B9"/>
    <w:rsid w:val="00BF60FB"/>
    <w:rsid w:val="00C10718"/>
    <w:rsid w:val="00C373C5"/>
    <w:rsid w:val="00C92307"/>
    <w:rsid w:val="00C93AAF"/>
    <w:rsid w:val="00CE4780"/>
    <w:rsid w:val="00D0514D"/>
    <w:rsid w:val="00D311C6"/>
    <w:rsid w:val="00D406EE"/>
    <w:rsid w:val="00D7356E"/>
    <w:rsid w:val="00D81E08"/>
    <w:rsid w:val="00DF2E82"/>
    <w:rsid w:val="00E13517"/>
    <w:rsid w:val="00E44AE8"/>
    <w:rsid w:val="00E745E8"/>
    <w:rsid w:val="00E96373"/>
    <w:rsid w:val="00EA3A97"/>
    <w:rsid w:val="00EE27EC"/>
    <w:rsid w:val="00F122B6"/>
    <w:rsid w:val="00F44791"/>
    <w:rsid w:val="00F5631C"/>
    <w:rsid w:val="00FA35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3E8"/>
  </w:style>
  <w:style w:type="paragraph" w:styleId="1">
    <w:name w:val="heading 1"/>
    <w:basedOn w:val="a"/>
    <w:next w:val="a"/>
    <w:link w:val="10"/>
    <w:qFormat/>
    <w:rsid w:val="005A5ABC"/>
    <w:pPr>
      <w:keepNext/>
      <w:widowControl w:val="0"/>
      <w:spacing w:before="240" w:after="60" w:line="240" w:lineRule="auto"/>
      <w:outlineLvl w:val="0"/>
    </w:pPr>
    <w:rPr>
      <w:rFonts w:ascii="Arial" w:eastAsia="Calibri" w:hAnsi="Arial" w:cs="Arial"/>
      <w:b/>
      <w:bCs/>
      <w:kern w:val="32"/>
      <w:sz w:val="32"/>
      <w:szCs w:val="32"/>
    </w:rPr>
  </w:style>
  <w:style w:type="paragraph" w:styleId="2">
    <w:name w:val="heading 2"/>
    <w:basedOn w:val="a"/>
    <w:next w:val="a"/>
    <w:link w:val="20"/>
    <w:uiPriority w:val="9"/>
    <w:semiHidden/>
    <w:unhideWhenUsed/>
    <w:qFormat/>
    <w:rsid w:val="005A5AB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5ABC"/>
    <w:rPr>
      <w:rFonts w:ascii="Arial" w:eastAsia="Calibri" w:hAnsi="Arial" w:cs="Arial"/>
      <w:b/>
      <w:bCs/>
      <w:kern w:val="32"/>
      <w:sz w:val="32"/>
      <w:szCs w:val="32"/>
    </w:rPr>
  </w:style>
  <w:style w:type="table" w:styleId="a3">
    <w:name w:val="Table Grid"/>
    <w:basedOn w:val="a1"/>
    <w:rsid w:val="005A5ABC"/>
    <w:pPr>
      <w:widowControl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7">
    <w:name w:val="Font Style37"/>
    <w:basedOn w:val="a0"/>
    <w:rsid w:val="005A5ABC"/>
    <w:rPr>
      <w:rFonts w:ascii="Times New Roman" w:hAnsi="Times New Roman" w:cs="Times New Roman"/>
      <w:sz w:val="18"/>
      <w:szCs w:val="18"/>
    </w:rPr>
  </w:style>
  <w:style w:type="character" w:customStyle="1" w:styleId="FontStyle41">
    <w:name w:val="Font Style41"/>
    <w:basedOn w:val="a0"/>
    <w:rsid w:val="005A5ABC"/>
    <w:rPr>
      <w:rFonts w:ascii="Times New Roman" w:hAnsi="Times New Roman" w:cs="Times New Roman"/>
      <w:b/>
      <w:bCs/>
      <w:sz w:val="18"/>
      <w:szCs w:val="18"/>
    </w:rPr>
  </w:style>
  <w:style w:type="paragraph" w:customStyle="1" w:styleId="Style29">
    <w:name w:val="Style29"/>
    <w:basedOn w:val="a"/>
    <w:rsid w:val="005A5ABC"/>
    <w:pPr>
      <w:widowControl w:val="0"/>
      <w:autoSpaceDE w:val="0"/>
      <w:autoSpaceDN w:val="0"/>
      <w:adjustRightInd w:val="0"/>
      <w:spacing w:after="0" w:line="238" w:lineRule="exact"/>
      <w:jc w:val="both"/>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5A5ABC"/>
    <w:rPr>
      <w:rFonts w:asciiTheme="majorHAnsi" w:eastAsiaTheme="majorEastAsia" w:hAnsiTheme="majorHAnsi" w:cstheme="majorBidi"/>
      <w:b/>
      <w:bCs/>
      <w:color w:val="4F81BD" w:themeColor="accent1"/>
      <w:sz w:val="26"/>
      <w:szCs w:val="26"/>
    </w:rPr>
  </w:style>
  <w:style w:type="paragraph" w:styleId="a4">
    <w:name w:val="Balloon Text"/>
    <w:basedOn w:val="a"/>
    <w:link w:val="a5"/>
    <w:uiPriority w:val="99"/>
    <w:semiHidden/>
    <w:unhideWhenUsed/>
    <w:rsid w:val="005A5A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5ABC"/>
    <w:rPr>
      <w:rFonts w:ascii="Tahoma" w:hAnsi="Tahoma" w:cs="Tahoma"/>
      <w:sz w:val="16"/>
      <w:szCs w:val="16"/>
    </w:rPr>
  </w:style>
  <w:style w:type="paragraph" w:customStyle="1" w:styleId="Style26">
    <w:name w:val="Style26"/>
    <w:basedOn w:val="a"/>
    <w:rsid w:val="00791279"/>
    <w:pPr>
      <w:widowControl w:val="0"/>
      <w:autoSpaceDE w:val="0"/>
      <w:autoSpaceDN w:val="0"/>
      <w:adjustRightInd w:val="0"/>
      <w:spacing w:after="0" w:line="300" w:lineRule="exact"/>
      <w:ind w:hanging="338"/>
    </w:pPr>
    <w:rPr>
      <w:rFonts w:ascii="Times New Roman" w:eastAsia="Times New Roman" w:hAnsi="Times New Roman" w:cs="Times New Roman"/>
      <w:sz w:val="24"/>
      <w:szCs w:val="24"/>
    </w:rPr>
  </w:style>
  <w:style w:type="character" w:customStyle="1" w:styleId="FontStyle39">
    <w:name w:val="Font Style39"/>
    <w:basedOn w:val="a0"/>
    <w:rsid w:val="00791279"/>
    <w:rPr>
      <w:rFonts w:ascii="Times New Roman" w:hAnsi="Times New Roman" w:cs="Times New Roman"/>
      <w:b/>
      <w:bCs/>
      <w:sz w:val="24"/>
      <w:szCs w:val="24"/>
    </w:rPr>
  </w:style>
  <w:style w:type="paragraph" w:styleId="a6">
    <w:name w:val="footnote text"/>
    <w:basedOn w:val="a"/>
    <w:link w:val="a7"/>
    <w:semiHidden/>
    <w:rsid w:val="00D311C6"/>
    <w:pPr>
      <w:widowControl w:val="0"/>
      <w:spacing w:after="0" w:line="240" w:lineRule="auto"/>
    </w:pPr>
    <w:rPr>
      <w:rFonts w:ascii="Times New Roman" w:eastAsia="Calibri" w:hAnsi="Times New Roman" w:cs="Times New Roman"/>
      <w:sz w:val="20"/>
      <w:szCs w:val="20"/>
    </w:rPr>
  </w:style>
  <w:style w:type="character" w:customStyle="1" w:styleId="a7">
    <w:name w:val="Текст сноски Знак"/>
    <w:basedOn w:val="a0"/>
    <w:link w:val="a6"/>
    <w:semiHidden/>
    <w:rsid w:val="00D311C6"/>
    <w:rPr>
      <w:rFonts w:ascii="Times New Roman" w:eastAsia="Calibri" w:hAnsi="Times New Roman" w:cs="Times New Roman"/>
      <w:sz w:val="20"/>
      <w:szCs w:val="20"/>
    </w:rPr>
  </w:style>
  <w:style w:type="character" w:styleId="a8">
    <w:name w:val="footnote reference"/>
    <w:basedOn w:val="a0"/>
    <w:semiHidden/>
    <w:rsid w:val="00D311C6"/>
    <w:rPr>
      <w:vertAlign w:val="superscript"/>
    </w:rPr>
  </w:style>
  <w:style w:type="paragraph" w:styleId="a9">
    <w:name w:val="Body Text"/>
    <w:basedOn w:val="a"/>
    <w:link w:val="aa"/>
    <w:rsid w:val="00656C20"/>
    <w:pPr>
      <w:spacing w:after="0" w:line="480" w:lineRule="auto"/>
      <w:jc w:val="center"/>
    </w:pPr>
    <w:rPr>
      <w:rFonts w:ascii="Times New Roman" w:eastAsia="Times New Roman" w:hAnsi="Times New Roman" w:cs="Times New Roman"/>
      <w:sz w:val="20"/>
      <w:szCs w:val="20"/>
    </w:rPr>
  </w:style>
  <w:style w:type="character" w:customStyle="1" w:styleId="aa">
    <w:name w:val="Основной текст Знак"/>
    <w:basedOn w:val="a0"/>
    <w:link w:val="a9"/>
    <w:rsid w:val="00656C20"/>
    <w:rPr>
      <w:rFonts w:ascii="Times New Roman" w:eastAsia="Times New Roman" w:hAnsi="Times New Roman" w:cs="Times New Roman"/>
      <w:sz w:val="20"/>
      <w:szCs w:val="20"/>
    </w:rPr>
  </w:style>
  <w:style w:type="paragraph" w:styleId="ab">
    <w:name w:val="header"/>
    <w:basedOn w:val="a"/>
    <w:link w:val="ac"/>
    <w:uiPriority w:val="99"/>
    <w:semiHidden/>
    <w:unhideWhenUsed/>
    <w:rsid w:val="00656C2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656C20"/>
  </w:style>
  <w:style w:type="paragraph" w:styleId="ad">
    <w:name w:val="footer"/>
    <w:basedOn w:val="a"/>
    <w:link w:val="ae"/>
    <w:uiPriority w:val="99"/>
    <w:unhideWhenUsed/>
    <w:rsid w:val="00656C2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56C20"/>
  </w:style>
  <w:style w:type="paragraph" w:styleId="af">
    <w:name w:val="Normal (Web)"/>
    <w:basedOn w:val="a"/>
    <w:uiPriority w:val="99"/>
    <w:unhideWhenUsed/>
    <w:rsid w:val="00793A3C"/>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Hyperlink"/>
    <w:basedOn w:val="a0"/>
    <w:uiPriority w:val="99"/>
    <w:semiHidden/>
    <w:unhideWhenUsed/>
    <w:rsid w:val="00793A3C"/>
    <w:rPr>
      <w:color w:val="0000FF"/>
      <w:u w:val="single"/>
    </w:rPr>
  </w:style>
</w:styles>
</file>

<file path=word/webSettings.xml><?xml version="1.0" encoding="utf-8"?>
<w:webSettings xmlns:r="http://schemas.openxmlformats.org/officeDocument/2006/relationships" xmlns:w="http://schemas.openxmlformats.org/wordprocessingml/2006/main">
  <w:divs>
    <w:div w:id="111023445">
      <w:bodyDiv w:val="1"/>
      <w:marLeft w:val="0"/>
      <w:marRight w:val="0"/>
      <w:marTop w:val="0"/>
      <w:marBottom w:val="0"/>
      <w:divBdr>
        <w:top w:val="none" w:sz="0" w:space="0" w:color="auto"/>
        <w:left w:val="none" w:sz="0" w:space="0" w:color="auto"/>
        <w:bottom w:val="none" w:sz="0" w:space="0" w:color="auto"/>
        <w:right w:val="none" w:sz="0" w:space="0" w:color="auto"/>
      </w:divBdr>
    </w:div>
    <w:div w:id="328480431">
      <w:bodyDiv w:val="1"/>
      <w:marLeft w:val="0"/>
      <w:marRight w:val="0"/>
      <w:marTop w:val="0"/>
      <w:marBottom w:val="0"/>
      <w:divBdr>
        <w:top w:val="none" w:sz="0" w:space="0" w:color="auto"/>
        <w:left w:val="none" w:sz="0" w:space="0" w:color="auto"/>
        <w:bottom w:val="none" w:sz="0" w:space="0" w:color="auto"/>
        <w:right w:val="none" w:sz="0" w:space="0" w:color="auto"/>
      </w:divBdr>
    </w:div>
    <w:div w:id="340399643">
      <w:bodyDiv w:val="1"/>
      <w:marLeft w:val="0"/>
      <w:marRight w:val="0"/>
      <w:marTop w:val="0"/>
      <w:marBottom w:val="0"/>
      <w:divBdr>
        <w:top w:val="none" w:sz="0" w:space="0" w:color="auto"/>
        <w:left w:val="none" w:sz="0" w:space="0" w:color="auto"/>
        <w:bottom w:val="none" w:sz="0" w:space="0" w:color="auto"/>
        <w:right w:val="none" w:sz="0" w:space="0" w:color="auto"/>
      </w:divBdr>
    </w:div>
    <w:div w:id="374234364">
      <w:bodyDiv w:val="1"/>
      <w:marLeft w:val="0"/>
      <w:marRight w:val="0"/>
      <w:marTop w:val="0"/>
      <w:marBottom w:val="0"/>
      <w:divBdr>
        <w:top w:val="none" w:sz="0" w:space="0" w:color="auto"/>
        <w:left w:val="none" w:sz="0" w:space="0" w:color="auto"/>
        <w:bottom w:val="none" w:sz="0" w:space="0" w:color="auto"/>
        <w:right w:val="none" w:sz="0" w:space="0" w:color="auto"/>
      </w:divBdr>
    </w:div>
    <w:div w:id="424619355">
      <w:bodyDiv w:val="1"/>
      <w:marLeft w:val="0"/>
      <w:marRight w:val="0"/>
      <w:marTop w:val="0"/>
      <w:marBottom w:val="0"/>
      <w:divBdr>
        <w:top w:val="none" w:sz="0" w:space="0" w:color="auto"/>
        <w:left w:val="none" w:sz="0" w:space="0" w:color="auto"/>
        <w:bottom w:val="none" w:sz="0" w:space="0" w:color="auto"/>
        <w:right w:val="none" w:sz="0" w:space="0" w:color="auto"/>
      </w:divBdr>
    </w:div>
    <w:div w:id="561138120">
      <w:bodyDiv w:val="1"/>
      <w:marLeft w:val="0"/>
      <w:marRight w:val="0"/>
      <w:marTop w:val="0"/>
      <w:marBottom w:val="0"/>
      <w:divBdr>
        <w:top w:val="none" w:sz="0" w:space="0" w:color="auto"/>
        <w:left w:val="none" w:sz="0" w:space="0" w:color="auto"/>
        <w:bottom w:val="none" w:sz="0" w:space="0" w:color="auto"/>
        <w:right w:val="none" w:sz="0" w:space="0" w:color="auto"/>
      </w:divBdr>
    </w:div>
    <w:div w:id="571892798">
      <w:bodyDiv w:val="1"/>
      <w:marLeft w:val="0"/>
      <w:marRight w:val="0"/>
      <w:marTop w:val="0"/>
      <w:marBottom w:val="0"/>
      <w:divBdr>
        <w:top w:val="none" w:sz="0" w:space="0" w:color="auto"/>
        <w:left w:val="none" w:sz="0" w:space="0" w:color="auto"/>
        <w:bottom w:val="none" w:sz="0" w:space="0" w:color="auto"/>
        <w:right w:val="none" w:sz="0" w:space="0" w:color="auto"/>
      </w:divBdr>
    </w:div>
    <w:div w:id="610474177">
      <w:bodyDiv w:val="1"/>
      <w:marLeft w:val="0"/>
      <w:marRight w:val="0"/>
      <w:marTop w:val="0"/>
      <w:marBottom w:val="0"/>
      <w:divBdr>
        <w:top w:val="none" w:sz="0" w:space="0" w:color="auto"/>
        <w:left w:val="none" w:sz="0" w:space="0" w:color="auto"/>
        <w:bottom w:val="none" w:sz="0" w:space="0" w:color="auto"/>
        <w:right w:val="none" w:sz="0" w:space="0" w:color="auto"/>
      </w:divBdr>
    </w:div>
    <w:div w:id="735709529">
      <w:bodyDiv w:val="1"/>
      <w:marLeft w:val="0"/>
      <w:marRight w:val="0"/>
      <w:marTop w:val="0"/>
      <w:marBottom w:val="0"/>
      <w:divBdr>
        <w:top w:val="none" w:sz="0" w:space="0" w:color="auto"/>
        <w:left w:val="none" w:sz="0" w:space="0" w:color="auto"/>
        <w:bottom w:val="none" w:sz="0" w:space="0" w:color="auto"/>
        <w:right w:val="none" w:sz="0" w:space="0" w:color="auto"/>
      </w:divBdr>
    </w:div>
    <w:div w:id="843471857">
      <w:bodyDiv w:val="1"/>
      <w:marLeft w:val="0"/>
      <w:marRight w:val="0"/>
      <w:marTop w:val="0"/>
      <w:marBottom w:val="0"/>
      <w:divBdr>
        <w:top w:val="none" w:sz="0" w:space="0" w:color="auto"/>
        <w:left w:val="none" w:sz="0" w:space="0" w:color="auto"/>
        <w:bottom w:val="none" w:sz="0" w:space="0" w:color="auto"/>
        <w:right w:val="none" w:sz="0" w:space="0" w:color="auto"/>
      </w:divBdr>
    </w:div>
    <w:div w:id="906769320">
      <w:bodyDiv w:val="1"/>
      <w:marLeft w:val="0"/>
      <w:marRight w:val="0"/>
      <w:marTop w:val="0"/>
      <w:marBottom w:val="0"/>
      <w:divBdr>
        <w:top w:val="none" w:sz="0" w:space="0" w:color="auto"/>
        <w:left w:val="none" w:sz="0" w:space="0" w:color="auto"/>
        <w:bottom w:val="none" w:sz="0" w:space="0" w:color="auto"/>
        <w:right w:val="none" w:sz="0" w:space="0" w:color="auto"/>
      </w:divBdr>
    </w:div>
    <w:div w:id="990406464">
      <w:bodyDiv w:val="1"/>
      <w:marLeft w:val="0"/>
      <w:marRight w:val="0"/>
      <w:marTop w:val="0"/>
      <w:marBottom w:val="0"/>
      <w:divBdr>
        <w:top w:val="none" w:sz="0" w:space="0" w:color="auto"/>
        <w:left w:val="none" w:sz="0" w:space="0" w:color="auto"/>
        <w:bottom w:val="none" w:sz="0" w:space="0" w:color="auto"/>
        <w:right w:val="none" w:sz="0" w:space="0" w:color="auto"/>
      </w:divBdr>
    </w:div>
    <w:div w:id="1060907904">
      <w:bodyDiv w:val="1"/>
      <w:marLeft w:val="0"/>
      <w:marRight w:val="0"/>
      <w:marTop w:val="0"/>
      <w:marBottom w:val="0"/>
      <w:divBdr>
        <w:top w:val="none" w:sz="0" w:space="0" w:color="auto"/>
        <w:left w:val="none" w:sz="0" w:space="0" w:color="auto"/>
        <w:bottom w:val="none" w:sz="0" w:space="0" w:color="auto"/>
        <w:right w:val="none" w:sz="0" w:space="0" w:color="auto"/>
      </w:divBdr>
    </w:div>
    <w:div w:id="1082600199">
      <w:bodyDiv w:val="1"/>
      <w:marLeft w:val="0"/>
      <w:marRight w:val="0"/>
      <w:marTop w:val="0"/>
      <w:marBottom w:val="0"/>
      <w:divBdr>
        <w:top w:val="none" w:sz="0" w:space="0" w:color="auto"/>
        <w:left w:val="none" w:sz="0" w:space="0" w:color="auto"/>
        <w:bottom w:val="none" w:sz="0" w:space="0" w:color="auto"/>
        <w:right w:val="none" w:sz="0" w:space="0" w:color="auto"/>
      </w:divBdr>
    </w:div>
    <w:div w:id="1192377174">
      <w:bodyDiv w:val="1"/>
      <w:marLeft w:val="0"/>
      <w:marRight w:val="0"/>
      <w:marTop w:val="0"/>
      <w:marBottom w:val="0"/>
      <w:divBdr>
        <w:top w:val="none" w:sz="0" w:space="0" w:color="auto"/>
        <w:left w:val="none" w:sz="0" w:space="0" w:color="auto"/>
        <w:bottom w:val="none" w:sz="0" w:space="0" w:color="auto"/>
        <w:right w:val="none" w:sz="0" w:space="0" w:color="auto"/>
      </w:divBdr>
    </w:div>
    <w:div w:id="1233194170">
      <w:bodyDiv w:val="1"/>
      <w:marLeft w:val="0"/>
      <w:marRight w:val="0"/>
      <w:marTop w:val="0"/>
      <w:marBottom w:val="0"/>
      <w:divBdr>
        <w:top w:val="none" w:sz="0" w:space="0" w:color="auto"/>
        <w:left w:val="none" w:sz="0" w:space="0" w:color="auto"/>
        <w:bottom w:val="none" w:sz="0" w:space="0" w:color="auto"/>
        <w:right w:val="none" w:sz="0" w:space="0" w:color="auto"/>
      </w:divBdr>
    </w:div>
    <w:div w:id="1305234200">
      <w:bodyDiv w:val="1"/>
      <w:marLeft w:val="0"/>
      <w:marRight w:val="0"/>
      <w:marTop w:val="0"/>
      <w:marBottom w:val="0"/>
      <w:divBdr>
        <w:top w:val="none" w:sz="0" w:space="0" w:color="auto"/>
        <w:left w:val="none" w:sz="0" w:space="0" w:color="auto"/>
        <w:bottom w:val="none" w:sz="0" w:space="0" w:color="auto"/>
        <w:right w:val="none" w:sz="0" w:space="0" w:color="auto"/>
      </w:divBdr>
    </w:div>
    <w:div w:id="1404180145">
      <w:bodyDiv w:val="1"/>
      <w:marLeft w:val="0"/>
      <w:marRight w:val="0"/>
      <w:marTop w:val="0"/>
      <w:marBottom w:val="0"/>
      <w:divBdr>
        <w:top w:val="none" w:sz="0" w:space="0" w:color="auto"/>
        <w:left w:val="none" w:sz="0" w:space="0" w:color="auto"/>
        <w:bottom w:val="none" w:sz="0" w:space="0" w:color="auto"/>
        <w:right w:val="none" w:sz="0" w:space="0" w:color="auto"/>
      </w:divBdr>
    </w:div>
    <w:div w:id="1510412354">
      <w:bodyDiv w:val="1"/>
      <w:marLeft w:val="0"/>
      <w:marRight w:val="0"/>
      <w:marTop w:val="0"/>
      <w:marBottom w:val="0"/>
      <w:divBdr>
        <w:top w:val="none" w:sz="0" w:space="0" w:color="auto"/>
        <w:left w:val="none" w:sz="0" w:space="0" w:color="auto"/>
        <w:bottom w:val="none" w:sz="0" w:space="0" w:color="auto"/>
        <w:right w:val="none" w:sz="0" w:space="0" w:color="auto"/>
      </w:divBdr>
    </w:div>
    <w:div w:id="1584334638">
      <w:bodyDiv w:val="1"/>
      <w:marLeft w:val="0"/>
      <w:marRight w:val="0"/>
      <w:marTop w:val="0"/>
      <w:marBottom w:val="0"/>
      <w:divBdr>
        <w:top w:val="none" w:sz="0" w:space="0" w:color="auto"/>
        <w:left w:val="none" w:sz="0" w:space="0" w:color="auto"/>
        <w:bottom w:val="none" w:sz="0" w:space="0" w:color="auto"/>
        <w:right w:val="none" w:sz="0" w:space="0" w:color="auto"/>
      </w:divBdr>
    </w:div>
    <w:div w:id="1638996493">
      <w:bodyDiv w:val="1"/>
      <w:marLeft w:val="0"/>
      <w:marRight w:val="0"/>
      <w:marTop w:val="0"/>
      <w:marBottom w:val="0"/>
      <w:divBdr>
        <w:top w:val="none" w:sz="0" w:space="0" w:color="auto"/>
        <w:left w:val="none" w:sz="0" w:space="0" w:color="auto"/>
        <w:bottom w:val="none" w:sz="0" w:space="0" w:color="auto"/>
        <w:right w:val="none" w:sz="0" w:space="0" w:color="auto"/>
      </w:divBdr>
    </w:div>
    <w:div w:id="1699742932">
      <w:bodyDiv w:val="1"/>
      <w:marLeft w:val="0"/>
      <w:marRight w:val="0"/>
      <w:marTop w:val="0"/>
      <w:marBottom w:val="0"/>
      <w:divBdr>
        <w:top w:val="none" w:sz="0" w:space="0" w:color="auto"/>
        <w:left w:val="none" w:sz="0" w:space="0" w:color="auto"/>
        <w:bottom w:val="none" w:sz="0" w:space="0" w:color="auto"/>
        <w:right w:val="none" w:sz="0" w:space="0" w:color="auto"/>
      </w:divBdr>
    </w:div>
    <w:div w:id="1859394458">
      <w:bodyDiv w:val="1"/>
      <w:marLeft w:val="0"/>
      <w:marRight w:val="0"/>
      <w:marTop w:val="0"/>
      <w:marBottom w:val="0"/>
      <w:divBdr>
        <w:top w:val="none" w:sz="0" w:space="0" w:color="auto"/>
        <w:left w:val="none" w:sz="0" w:space="0" w:color="auto"/>
        <w:bottom w:val="none" w:sz="0" w:space="0" w:color="auto"/>
        <w:right w:val="none" w:sz="0" w:space="0" w:color="auto"/>
      </w:divBdr>
    </w:div>
    <w:div w:id="1986623170">
      <w:bodyDiv w:val="1"/>
      <w:marLeft w:val="0"/>
      <w:marRight w:val="0"/>
      <w:marTop w:val="0"/>
      <w:marBottom w:val="0"/>
      <w:divBdr>
        <w:top w:val="none" w:sz="0" w:space="0" w:color="auto"/>
        <w:left w:val="none" w:sz="0" w:space="0" w:color="auto"/>
        <w:bottom w:val="none" w:sz="0" w:space="0" w:color="auto"/>
        <w:right w:val="none" w:sz="0" w:space="0" w:color="auto"/>
      </w:divBdr>
    </w:div>
    <w:div w:id="199486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20.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4.wmf"/><Relationship Id="rId159" Type="http://schemas.openxmlformats.org/officeDocument/2006/relationships/oleObject" Target="embeddings/oleObject78.bin"/><Relationship Id="rId170" Type="http://schemas.openxmlformats.org/officeDocument/2006/relationships/image" Target="media/image80.wmf"/><Relationship Id="rId191" Type="http://schemas.openxmlformats.org/officeDocument/2006/relationships/footer" Target="footer2.xml"/><Relationship Id="rId205" Type="http://schemas.openxmlformats.org/officeDocument/2006/relationships/oleObject" Target="embeddings/oleObject97.bin"/><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image" Target="media/image57.wmf"/><Relationship Id="rId128" Type="http://schemas.openxmlformats.org/officeDocument/2006/relationships/oleObject" Target="embeddings/oleObject62.bin"/><Relationship Id="rId144" Type="http://schemas.openxmlformats.org/officeDocument/2006/relationships/image" Target="media/image67.wmf"/><Relationship Id="rId149" Type="http://schemas.openxmlformats.org/officeDocument/2006/relationships/oleObject" Target="embeddings/oleObject73.bin"/><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3.bin"/><Relationship Id="rId160" Type="http://schemas.openxmlformats.org/officeDocument/2006/relationships/image" Target="media/image75.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8.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image" Target="media/image52.wmf"/><Relationship Id="rId118" Type="http://schemas.openxmlformats.org/officeDocument/2006/relationships/oleObject" Target="embeddings/oleObject57.bin"/><Relationship Id="rId134" Type="http://schemas.openxmlformats.org/officeDocument/2006/relationships/image" Target="media/image62.wmf"/><Relationship Id="rId139" Type="http://schemas.openxmlformats.org/officeDocument/2006/relationships/oleObject" Target="embeddings/oleObject68.bin"/><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image" Target="media/image70.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3.wmf"/><Relationship Id="rId192" Type="http://schemas.openxmlformats.org/officeDocument/2006/relationships/header" Target="header3.xml"/><Relationship Id="rId197" Type="http://schemas.openxmlformats.org/officeDocument/2006/relationships/oleObject" Target="embeddings/oleObject93.bin"/><Relationship Id="rId206" Type="http://schemas.openxmlformats.org/officeDocument/2006/relationships/fontTable" Target="fontTable.xml"/><Relationship Id="rId201" Type="http://schemas.openxmlformats.org/officeDocument/2006/relationships/oleObject" Target="embeddings/oleObject95.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60.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6.wmf"/><Relationship Id="rId140" Type="http://schemas.openxmlformats.org/officeDocument/2006/relationships/image" Target="media/image65.wmf"/><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8.wmf"/><Relationship Id="rId182" Type="http://schemas.openxmlformats.org/officeDocument/2006/relationships/image" Target="media/image86.wmf"/><Relationship Id="rId187" Type="http://schemas.openxmlformats.org/officeDocument/2006/relationships/oleObject" Target="embeddings/oleObject92.bin"/><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5.bin"/><Relationship Id="rId119" Type="http://schemas.openxmlformats.org/officeDocument/2006/relationships/image" Target="media/image55.wmf"/><Relationship Id="rId44" Type="http://schemas.openxmlformats.org/officeDocument/2006/relationships/oleObject" Target="embeddings/oleObject17.bin"/><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1.wmf"/><Relationship Id="rId130" Type="http://schemas.openxmlformats.org/officeDocument/2006/relationships/oleObject" Target="embeddings/oleObject63.bin"/><Relationship Id="rId135" Type="http://schemas.openxmlformats.org/officeDocument/2006/relationships/oleObject" Target="embeddings/oleObject66.bin"/><Relationship Id="rId151" Type="http://schemas.openxmlformats.org/officeDocument/2006/relationships/oleObject" Target="embeddings/oleObject74.bin"/><Relationship Id="rId156" Type="http://schemas.openxmlformats.org/officeDocument/2006/relationships/image" Target="media/image73.wmf"/><Relationship Id="rId177" Type="http://schemas.openxmlformats.org/officeDocument/2006/relationships/oleObject" Target="embeddings/oleObject87.bin"/><Relationship Id="rId198" Type="http://schemas.openxmlformats.org/officeDocument/2006/relationships/image" Target="media/image92.wmf"/><Relationship Id="rId172" Type="http://schemas.openxmlformats.org/officeDocument/2006/relationships/image" Target="media/image81.wmf"/><Relationship Id="rId193" Type="http://schemas.openxmlformats.org/officeDocument/2006/relationships/footer" Target="footer3.xml"/><Relationship Id="rId202" Type="http://schemas.openxmlformats.org/officeDocument/2006/relationships/image" Target="media/image94.wmf"/><Relationship Id="rId207"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6.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oleObject" Target="embeddings/oleObject58.bin"/><Relationship Id="rId125" Type="http://schemas.openxmlformats.org/officeDocument/2006/relationships/image" Target="media/image58.wmf"/><Relationship Id="rId141" Type="http://schemas.openxmlformats.org/officeDocument/2006/relationships/oleObject" Target="embeddings/oleObject69.bin"/><Relationship Id="rId146" Type="http://schemas.openxmlformats.org/officeDocument/2006/relationships/image" Target="media/image68.wmf"/><Relationship Id="rId167" Type="http://schemas.openxmlformats.org/officeDocument/2006/relationships/oleObject" Target="embeddings/oleObject82.bin"/><Relationship Id="rId188" Type="http://schemas.openxmlformats.org/officeDocument/2006/relationships/header" Target="header1.xml"/><Relationship Id="rId7" Type="http://schemas.openxmlformats.org/officeDocument/2006/relationships/hyperlink" Target="http://www.fa.ru/fil/chair-mit-ufa/Pages/default.aspx" TargetMode="External"/><Relationship Id="rId71" Type="http://schemas.openxmlformats.org/officeDocument/2006/relationships/oleObject" Target="embeddings/oleObject31.bin"/><Relationship Id="rId92" Type="http://schemas.openxmlformats.org/officeDocument/2006/relationships/image" Target="media/image44.wmf"/><Relationship Id="rId162" Type="http://schemas.openxmlformats.org/officeDocument/2006/relationships/image" Target="media/image76.wmf"/><Relationship Id="rId183" Type="http://schemas.openxmlformats.org/officeDocument/2006/relationships/oleObject" Target="embeddings/oleObject90.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9.wmf"/><Relationship Id="rId45" Type="http://schemas.openxmlformats.org/officeDocument/2006/relationships/image" Target="media/image21.wmf"/><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oleObject" Target="embeddings/oleObject64.bin"/><Relationship Id="rId136" Type="http://schemas.openxmlformats.org/officeDocument/2006/relationships/image" Target="media/image63.wmf"/><Relationship Id="rId157" Type="http://schemas.openxmlformats.org/officeDocument/2006/relationships/oleObject" Target="embeddings/oleObject77.bin"/><Relationship Id="rId178" Type="http://schemas.openxmlformats.org/officeDocument/2006/relationships/image" Target="media/image84.wmf"/><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image" Target="media/image71.wmf"/><Relationship Id="rId173" Type="http://schemas.openxmlformats.org/officeDocument/2006/relationships/oleObject" Target="embeddings/oleObject85.bin"/><Relationship Id="rId194" Type="http://schemas.openxmlformats.org/officeDocument/2006/relationships/image" Target="media/image89.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9.w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oleObject" Target="embeddings/oleObject80.bin"/><Relationship Id="rId184" Type="http://schemas.openxmlformats.org/officeDocument/2006/relationships/image" Target="media/image87.wmf"/><Relationship Id="rId189" Type="http://schemas.openxmlformats.org/officeDocument/2006/relationships/header" Target="header2.xml"/><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image" Target="media/image74.wmf"/><Relationship Id="rId20" Type="http://schemas.openxmlformats.org/officeDocument/2006/relationships/image" Target="media/image7.wmf"/><Relationship Id="rId41" Type="http://schemas.openxmlformats.org/officeDocument/2006/relationships/oleObject" Target="embeddings/oleObject15.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oleObject" Target="embeddings/oleObject75.bin"/><Relationship Id="rId174" Type="http://schemas.openxmlformats.org/officeDocument/2006/relationships/image" Target="media/image82.wmf"/><Relationship Id="rId179" Type="http://schemas.openxmlformats.org/officeDocument/2006/relationships/oleObject" Target="embeddings/oleObject88.bin"/><Relationship Id="rId195" Type="http://schemas.openxmlformats.org/officeDocument/2006/relationships/image" Target="media/image90.wmf"/><Relationship Id="rId190" Type="http://schemas.openxmlformats.org/officeDocument/2006/relationships/footer" Target="footer1.xml"/><Relationship Id="rId204" Type="http://schemas.openxmlformats.org/officeDocument/2006/relationships/image" Target="media/image95.wmf"/><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5.wmf"/><Relationship Id="rId26" Type="http://schemas.openxmlformats.org/officeDocument/2006/relationships/image" Target="media/image10.wmf"/><Relationship Id="rId47" Type="http://schemas.openxmlformats.org/officeDocument/2006/relationships/image" Target="media/image22.wmf"/><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image" Target="media/image72.wmf"/><Relationship Id="rId175" Type="http://schemas.openxmlformats.org/officeDocument/2006/relationships/oleObject" Target="embeddings/oleObject86.bin"/><Relationship Id="rId196" Type="http://schemas.openxmlformats.org/officeDocument/2006/relationships/image" Target="media/image91.wmf"/><Relationship Id="rId200" Type="http://schemas.openxmlformats.org/officeDocument/2006/relationships/image" Target="media/image9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070D1-FBF8-4BCC-A538-08D0FDA2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3619</Words>
  <Characters>20634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11</cp:revision>
  <dcterms:created xsi:type="dcterms:W3CDTF">2015-12-02T20:55:00Z</dcterms:created>
  <dcterms:modified xsi:type="dcterms:W3CDTF">2016-02-09T16:05:00Z</dcterms:modified>
</cp:coreProperties>
</file>